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296F8787"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r w:rsidRPr="00D3062E">
              <w:rPr>
                <w:lang w:val="fr-FR"/>
              </w:rPr>
              <w:t>V</w:t>
            </w:r>
            <w:r w:rsidR="00964AEE">
              <w:rPr>
                <w:lang w:val="fr-FR"/>
              </w:rPr>
              <w:t>1</w:t>
            </w:r>
            <w:r w:rsidRPr="00D3062E">
              <w:rPr>
                <w:lang w:val="fr-FR"/>
              </w:rPr>
              <w:t>.</w:t>
            </w:r>
            <w:r w:rsidR="00964AEE">
              <w:rPr>
                <w:lang w:val="fr-FR"/>
              </w:rPr>
              <w:t>0</w:t>
            </w:r>
            <w:r w:rsidRPr="00D3062E">
              <w:rPr>
                <w:lang w:val="fr-FR"/>
              </w:rPr>
              <w:t>.</w:t>
            </w:r>
            <w:r w:rsidR="000A0449" w:rsidRPr="00D3062E">
              <w:rPr>
                <w:lang w:val="fr-FR"/>
              </w:rPr>
              <w:t>0</w:t>
            </w:r>
            <w:r w:rsidRPr="00D3062E">
              <w:rPr>
                <w:lang w:val="fr-FR"/>
              </w:rPr>
              <w:t xml:space="preserve"> </w:t>
            </w:r>
            <w:r w:rsidRPr="00D3062E">
              <w:rPr>
                <w:sz w:val="32"/>
                <w:lang w:val="fr-FR"/>
              </w:rPr>
              <w:t>(20</w:t>
            </w:r>
            <w:r w:rsidR="00855FDA" w:rsidRPr="00D3062E">
              <w:rPr>
                <w:sz w:val="32"/>
                <w:lang w:val="fr-FR"/>
              </w:rPr>
              <w:t>2</w:t>
            </w:r>
            <w:r w:rsidR="000A0449" w:rsidRPr="00D3062E">
              <w:rPr>
                <w:sz w:val="32"/>
                <w:lang w:val="fr-FR"/>
              </w:rPr>
              <w:t>4</w:t>
            </w:r>
            <w:r w:rsidRPr="00D3062E">
              <w:rPr>
                <w:sz w:val="32"/>
                <w:lang w:val="fr-FR"/>
              </w:rPr>
              <w:t>-</w:t>
            </w:r>
            <w:r w:rsidR="00E305FE" w:rsidRPr="00D3062E">
              <w:rPr>
                <w:sz w:val="32"/>
                <w:lang w:val="fr-FR"/>
              </w:rPr>
              <w:t>03</w:t>
            </w:r>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1" w:name="spectype2"/>
            <w:r w:rsidRPr="00D3062E">
              <w:t>Specification</w:t>
            </w:r>
            <w:bookmarkEnd w:id="1"/>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0BBF5574" w:rsidR="008A6D4A" w:rsidRPr="00D3062E" w:rsidRDefault="009A26EA" w:rsidP="00127679">
            <w:pPr>
              <w:pStyle w:val="ZT"/>
              <w:framePr w:wrap="auto" w:hAnchor="text" w:yAlign="inline"/>
            </w:pPr>
            <w:r w:rsidRPr="00D3062E">
              <w:t>Network Slice Capability Exposure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4F0165ED" w:rsidR="008A6D4A" w:rsidRPr="00D3062E" w:rsidRDefault="008A6D4A" w:rsidP="008A6D4A">
            <w:pPr>
              <w:pStyle w:val="ZT"/>
              <w:framePr w:wrap="auto" w:hAnchor="text" w:yAlign="inline"/>
              <w:rPr>
                <w:i/>
                <w:sz w:val="28"/>
              </w:rPr>
            </w:pPr>
            <w:r w:rsidRPr="00D3062E">
              <w:t>(</w:t>
            </w:r>
            <w:r w:rsidRPr="00D3062E">
              <w:rPr>
                <w:rStyle w:val="ZGSM"/>
              </w:rPr>
              <w:t>Release 1</w:t>
            </w:r>
            <w:r w:rsidR="00E43492" w:rsidRPr="00D3062E">
              <w:rPr>
                <w:rStyle w:val="ZGSM"/>
              </w:rPr>
              <w:t>8</w:t>
            </w:r>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2" w:name="_MON_1684549432"/>
      <w:bookmarkEnd w:id="2"/>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1.9pt;height:59.75pt;mso-width-percent:0;mso-height-percent:0;mso-width-percent:0;mso-height-percent:0" o:ole="">
                  <v:imagedata r:id="rId9" o:title=""/>
                </v:shape>
                <o:OLEObject Type="Embed" ProgID="Word.Picture.8" ShapeID="_x0000_i1025" DrawAspect="Content" ObjectID="_1771739046" r:id="rId10"/>
              </w:object>
            </w:r>
          </w:p>
        </w:tc>
        <w:tc>
          <w:tcPr>
            <w:tcW w:w="5540" w:type="dxa"/>
            <w:shd w:val="clear" w:color="auto" w:fill="auto"/>
          </w:tcPr>
          <w:p w14:paraId="47562F6D" w14:textId="55FCA510" w:rsidR="00F112E4" w:rsidRPr="00D3062E" w:rsidRDefault="004B27C7" w:rsidP="00F112E4">
            <w:pPr>
              <w:jc w:val="right"/>
            </w:pPr>
            <w:bookmarkStart w:id="3" w:name="logos"/>
            <w:r>
              <w:rPr>
                <w:noProof/>
              </w:rPr>
              <w:pict w14:anchorId="4170798A">
                <v:shape id="_x0000_i1026" type="#_x0000_t75" alt="" style="width:126.35pt;height:76.75pt;mso-width-percent:0;mso-height-percent:0;mso-width-percent:0;mso-height-percent:0">
                  <v:imagedata r:id="rId11" o:title="3GPP-logo_web"/>
                </v:shape>
              </w:pict>
            </w:r>
            <w:bookmarkEnd w:id="3"/>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4"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4"/>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3E3B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5"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6"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6"/>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7"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1FB7CCBB" w:rsidR="00E16509" w:rsidRPr="00D3062E" w:rsidRDefault="00E16509" w:rsidP="00133525">
            <w:pPr>
              <w:pStyle w:val="FP"/>
              <w:jc w:val="center"/>
              <w:rPr>
                <w:noProof/>
                <w:sz w:val="18"/>
              </w:rPr>
            </w:pPr>
            <w:r w:rsidRPr="00D3062E">
              <w:rPr>
                <w:noProof/>
                <w:sz w:val="18"/>
              </w:rPr>
              <w:t xml:space="preserve">© </w:t>
            </w:r>
            <w:r w:rsidR="007C1557" w:rsidRPr="00D3062E">
              <w:rPr>
                <w:noProof/>
                <w:sz w:val="18"/>
              </w:rPr>
              <w:t>2024</w:t>
            </w:r>
            <w:r w:rsidRPr="00D3062E">
              <w:rPr>
                <w:noProof/>
                <w:sz w:val="18"/>
              </w:rPr>
              <w:t>, 3GPP Organizational Partners (ARIB, ATIS, CCSA, ETSI, TSDSI, TTA, TTC).</w:t>
            </w:r>
            <w:bookmarkStart w:id="8" w:name="copyrightaddon"/>
            <w:bookmarkEnd w:id="8"/>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7"/>
          </w:p>
          <w:p w14:paraId="63BB3286" w14:textId="77777777" w:rsidR="00E16509" w:rsidRPr="00D3062E" w:rsidRDefault="00E16509" w:rsidP="00133525"/>
        </w:tc>
      </w:tr>
      <w:bookmarkEnd w:id="5"/>
    </w:tbl>
    <w:p w14:paraId="298BD546" w14:textId="77777777" w:rsidR="00080512" w:rsidRPr="00D3062E" w:rsidRDefault="00080512" w:rsidP="007A4424">
      <w:pPr>
        <w:pStyle w:val="TT"/>
      </w:pPr>
      <w:r w:rsidRPr="00D3062E">
        <w:br w:type="page"/>
      </w:r>
      <w:bookmarkStart w:id="9" w:name="tableOfContents"/>
      <w:bookmarkEnd w:id="9"/>
      <w:r w:rsidRPr="00D3062E">
        <w:lastRenderedPageBreak/>
        <w:t>Contents</w:t>
      </w:r>
    </w:p>
    <w:p w14:paraId="09F0262F" w14:textId="368AA5B5" w:rsidR="00B1203A" w:rsidRDefault="00B1203A">
      <w:pPr>
        <w:pStyle w:val="TOC1"/>
        <w:rPr>
          <w:rFonts w:asciiTheme="minorHAnsi" w:eastAsiaTheme="minorEastAsia" w:hAnsiTheme="minorHAnsi" w:cstheme="minorBidi"/>
          <w:noProof/>
          <w:kern w:val="2"/>
          <w:sz w:val="21"/>
          <w:szCs w:val="22"/>
          <w:lang w:val="en-US" w:eastAsia="zh-CN"/>
        </w:rPr>
      </w:pPr>
      <w:r>
        <w:fldChar w:fldCharType="begin"/>
      </w:r>
      <w:r>
        <w:instrText xml:space="preserve"> TOC \o "1-6" </w:instrText>
      </w:r>
      <w:r>
        <w:fldChar w:fldCharType="separate"/>
      </w:r>
      <w:r>
        <w:rPr>
          <w:noProof/>
        </w:rPr>
        <w:t>Foreword</w:t>
      </w:r>
      <w:r>
        <w:rPr>
          <w:noProof/>
        </w:rPr>
        <w:tab/>
      </w:r>
      <w:r>
        <w:rPr>
          <w:noProof/>
        </w:rPr>
        <w:fldChar w:fldCharType="begin"/>
      </w:r>
      <w:r>
        <w:rPr>
          <w:noProof/>
        </w:rPr>
        <w:instrText xml:space="preserve"> PAGEREF _Toc161052281 \h </w:instrText>
      </w:r>
      <w:r>
        <w:rPr>
          <w:noProof/>
        </w:rPr>
      </w:r>
      <w:r>
        <w:rPr>
          <w:noProof/>
        </w:rPr>
        <w:fldChar w:fldCharType="separate"/>
      </w:r>
      <w:r>
        <w:rPr>
          <w:noProof/>
        </w:rPr>
        <w:t>19</w:t>
      </w:r>
      <w:r>
        <w:rPr>
          <w:noProof/>
        </w:rPr>
        <w:fldChar w:fldCharType="end"/>
      </w:r>
    </w:p>
    <w:p w14:paraId="5CF59251" w14:textId="26DB7AE0" w:rsidR="00B1203A" w:rsidRDefault="00B1203A">
      <w:pPr>
        <w:pStyle w:val="TOC1"/>
        <w:rPr>
          <w:rFonts w:asciiTheme="minorHAnsi" w:eastAsiaTheme="minorEastAsia" w:hAnsiTheme="minorHAnsi" w:cstheme="minorBidi"/>
          <w:noProof/>
          <w:kern w:val="2"/>
          <w:sz w:val="21"/>
          <w:szCs w:val="22"/>
          <w:lang w:val="en-US" w:eastAsia="zh-CN"/>
        </w:rPr>
      </w:pPr>
      <w:r>
        <w:rPr>
          <w:noProof/>
        </w:rPr>
        <w:t>Introduction</w:t>
      </w:r>
      <w:r>
        <w:rPr>
          <w:noProof/>
        </w:rPr>
        <w:tab/>
      </w:r>
      <w:r>
        <w:rPr>
          <w:noProof/>
        </w:rPr>
        <w:fldChar w:fldCharType="begin"/>
      </w:r>
      <w:r>
        <w:rPr>
          <w:noProof/>
        </w:rPr>
        <w:instrText xml:space="preserve"> PAGEREF _Toc161052282 \h </w:instrText>
      </w:r>
      <w:r>
        <w:rPr>
          <w:noProof/>
        </w:rPr>
      </w:r>
      <w:r>
        <w:rPr>
          <w:noProof/>
        </w:rPr>
        <w:fldChar w:fldCharType="separate"/>
      </w:r>
      <w:r>
        <w:rPr>
          <w:noProof/>
        </w:rPr>
        <w:t>20</w:t>
      </w:r>
      <w:r>
        <w:rPr>
          <w:noProof/>
        </w:rPr>
        <w:fldChar w:fldCharType="end"/>
      </w:r>
    </w:p>
    <w:p w14:paraId="53FB24EF" w14:textId="13ED8314" w:rsidR="00B1203A" w:rsidRDefault="00B1203A">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_Toc161052283 \h </w:instrText>
      </w:r>
      <w:r>
        <w:rPr>
          <w:noProof/>
        </w:rPr>
      </w:r>
      <w:r>
        <w:rPr>
          <w:noProof/>
        </w:rPr>
        <w:fldChar w:fldCharType="separate"/>
      </w:r>
      <w:r>
        <w:rPr>
          <w:noProof/>
        </w:rPr>
        <w:t>21</w:t>
      </w:r>
      <w:r>
        <w:rPr>
          <w:noProof/>
        </w:rPr>
        <w:fldChar w:fldCharType="end"/>
      </w:r>
    </w:p>
    <w:p w14:paraId="64C4DA29" w14:textId="0F293B5F" w:rsidR="00B1203A" w:rsidRDefault="00B1203A">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_Toc161052284 \h </w:instrText>
      </w:r>
      <w:r>
        <w:rPr>
          <w:noProof/>
        </w:rPr>
      </w:r>
      <w:r>
        <w:rPr>
          <w:noProof/>
        </w:rPr>
        <w:fldChar w:fldCharType="separate"/>
      </w:r>
      <w:r>
        <w:rPr>
          <w:noProof/>
        </w:rPr>
        <w:t>22</w:t>
      </w:r>
      <w:r>
        <w:rPr>
          <w:noProof/>
        </w:rPr>
        <w:fldChar w:fldCharType="end"/>
      </w:r>
    </w:p>
    <w:p w14:paraId="6EF241F7" w14:textId="5F6C9539" w:rsidR="00B1203A" w:rsidRDefault="00B1203A">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_Toc161052285 \h </w:instrText>
      </w:r>
      <w:r>
        <w:rPr>
          <w:noProof/>
        </w:rPr>
      </w:r>
      <w:r>
        <w:rPr>
          <w:noProof/>
        </w:rPr>
        <w:fldChar w:fldCharType="separate"/>
      </w:r>
      <w:r>
        <w:rPr>
          <w:noProof/>
        </w:rPr>
        <w:t>24</w:t>
      </w:r>
      <w:r>
        <w:rPr>
          <w:noProof/>
        </w:rPr>
        <w:fldChar w:fldCharType="end"/>
      </w:r>
    </w:p>
    <w:p w14:paraId="5ED99039" w14:textId="277F6DA6" w:rsidR="00B1203A" w:rsidRDefault="00B1203A">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_Toc161052286 \h </w:instrText>
      </w:r>
      <w:r>
        <w:rPr>
          <w:noProof/>
        </w:rPr>
      </w:r>
      <w:r>
        <w:rPr>
          <w:noProof/>
        </w:rPr>
        <w:fldChar w:fldCharType="separate"/>
      </w:r>
      <w:r>
        <w:rPr>
          <w:noProof/>
        </w:rPr>
        <w:t>24</w:t>
      </w:r>
      <w:r>
        <w:rPr>
          <w:noProof/>
        </w:rPr>
        <w:fldChar w:fldCharType="end"/>
      </w:r>
    </w:p>
    <w:p w14:paraId="5B7EBF56" w14:textId="6F22CA15" w:rsidR="00B1203A" w:rsidRDefault="00B1203A">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_Toc161052287 \h </w:instrText>
      </w:r>
      <w:r>
        <w:rPr>
          <w:noProof/>
        </w:rPr>
      </w:r>
      <w:r>
        <w:rPr>
          <w:noProof/>
        </w:rPr>
        <w:fldChar w:fldCharType="separate"/>
      </w:r>
      <w:r>
        <w:rPr>
          <w:noProof/>
        </w:rPr>
        <w:t>24</w:t>
      </w:r>
      <w:r>
        <w:rPr>
          <w:noProof/>
        </w:rPr>
        <w:fldChar w:fldCharType="end"/>
      </w:r>
    </w:p>
    <w:p w14:paraId="287F1DE9" w14:textId="6FBDC3C7" w:rsidR="00B1203A" w:rsidRDefault="00B1203A">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_Toc161052288 \h </w:instrText>
      </w:r>
      <w:r>
        <w:rPr>
          <w:noProof/>
        </w:rPr>
      </w:r>
      <w:r>
        <w:rPr>
          <w:noProof/>
        </w:rPr>
        <w:fldChar w:fldCharType="separate"/>
      </w:r>
      <w:r>
        <w:rPr>
          <w:noProof/>
        </w:rPr>
        <w:t>24</w:t>
      </w:r>
      <w:r>
        <w:rPr>
          <w:noProof/>
        </w:rPr>
        <w:fldChar w:fldCharType="end"/>
      </w:r>
    </w:p>
    <w:p w14:paraId="2FAB3B0D" w14:textId="152C8A47" w:rsidR="00B1203A" w:rsidRDefault="00B1203A">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_Toc161052289 \h </w:instrText>
      </w:r>
      <w:r>
        <w:rPr>
          <w:noProof/>
        </w:rPr>
      </w:r>
      <w:r>
        <w:rPr>
          <w:noProof/>
        </w:rPr>
        <w:fldChar w:fldCharType="separate"/>
      </w:r>
      <w:r>
        <w:rPr>
          <w:noProof/>
        </w:rPr>
        <w:t>25</w:t>
      </w:r>
      <w:r>
        <w:rPr>
          <w:noProof/>
        </w:rPr>
        <w:fldChar w:fldCharType="end"/>
      </w:r>
    </w:p>
    <w:p w14:paraId="57053F88" w14:textId="5D7E3513" w:rsidR="00B1203A" w:rsidRDefault="00B1203A">
      <w:pPr>
        <w:pStyle w:val="TOC1"/>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Services offered by the NSCE Server</w:t>
      </w:r>
      <w:r>
        <w:rPr>
          <w:noProof/>
        </w:rPr>
        <w:tab/>
      </w:r>
      <w:r>
        <w:rPr>
          <w:noProof/>
        </w:rPr>
        <w:fldChar w:fldCharType="begin"/>
      </w:r>
      <w:r>
        <w:rPr>
          <w:noProof/>
        </w:rPr>
        <w:instrText xml:space="preserve"> PAGEREF _Toc161052290 \h </w:instrText>
      </w:r>
      <w:r>
        <w:rPr>
          <w:noProof/>
        </w:rPr>
      </w:r>
      <w:r>
        <w:rPr>
          <w:noProof/>
        </w:rPr>
        <w:fldChar w:fldCharType="separate"/>
      </w:r>
      <w:r>
        <w:rPr>
          <w:noProof/>
        </w:rPr>
        <w:t>26</w:t>
      </w:r>
      <w:r>
        <w:rPr>
          <w:noProof/>
        </w:rPr>
        <w:fldChar w:fldCharType="end"/>
      </w:r>
    </w:p>
    <w:p w14:paraId="7F632E20" w14:textId="437D262D" w:rsidR="00B1203A" w:rsidRDefault="00B1203A">
      <w:pPr>
        <w:pStyle w:val="TOC2"/>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_Toc161052291 \h </w:instrText>
      </w:r>
      <w:r>
        <w:rPr>
          <w:noProof/>
        </w:rPr>
      </w:r>
      <w:r>
        <w:rPr>
          <w:noProof/>
        </w:rPr>
        <w:fldChar w:fldCharType="separate"/>
      </w:r>
      <w:r>
        <w:rPr>
          <w:noProof/>
        </w:rPr>
        <w:t>26</w:t>
      </w:r>
      <w:r>
        <w:rPr>
          <w:noProof/>
        </w:rPr>
        <w:fldChar w:fldCharType="end"/>
      </w:r>
    </w:p>
    <w:p w14:paraId="1AED8D25" w14:textId="1A1C830F" w:rsidR="00B1203A" w:rsidRDefault="00B1203A">
      <w:pPr>
        <w:pStyle w:val="TOC2"/>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NSCE_SliceApiManagement Service</w:t>
      </w:r>
      <w:r>
        <w:rPr>
          <w:noProof/>
        </w:rPr>
        <w:tab/>
      </w:r>
      <w:r>
        <w:rPr>
          <w:noProof/>
        </w:rPr>
        <w:fldChar w:fldCharType="begin"/>
      </w:r>
      <w:r>
        <w:rPr>
          <w:noProof/>
        </w:rPr>
        <w:instrText xml:space="preserve"> PAGEREF _Toc161052292 \h </w:instrText>
      </w:r>
      <w:r>
        <w:rPr>
          <w:noProof/>
        </w:rPr>
      </w:r>
      <w:r>
        <w:rPr>
          <w:noProof/>
        </w:rPr>
        <w:fldChar w:fldCharType="separate"/>
      </w:r>
      <w:r>
        <w:rPr>
          <w:noProof/>
        </w:rPr>
        <w:t>27</w:t>
      </w:r>
      <w:r>
        <w:rPr>
          <w:noProof/>
        </w:rPr>
        <w:fldChar w:fldCharType="end"/>
      </w:r>
    </w:p>
    <w:p w14:paraId="264C8050" w14:textId="50A2B86C" w:rsidR="00B1203A" w:rsidRDefault="00B1203A">
      <w:pPr>
        <w:pStyle w:val="TOC2"/>
        <w:rPr>
          <w:rFonts w:asciiTheme="minorHAnsi" w:eastAsiaTheme="minorEastAsia" w:hAnsiTheme="minorHAnsi" w:cstheme="minorBidi"/>
          <w:noProof/>
          <w:kern w:val="2"/>
          <w:sz w:val="21"/>
          <w:szCs w:val="22"/>
          <w:lang w:val="en-US" w:eastAsia="zh-CN"/>
        </w:rPr>
      </w:pPr>
      <w:r>
        <w:rPr>
          <w:noProof/>
        </w:rPr>
        <w:t>5.3</w:t>
      </w:r>
      <w:r>
        <w:rPr>
          <w:rFonts w:asciiTheme="minorHAnsi" w:eastAsiaTheme="minorEastAsia" w:hAnsiTheme="minorHAnsi" w:cstheme="minorBidi"/>
          <w:noProof/>
          <w:kern w:val="2"/>
          <w:sz w:val="21"/>
          <w:szCs w:val="22"/>
          <w:lang w:val="en-US" w:eastAsia="zh-CN"/>
        </w:rPr>
        <w:tab/>
      </w:r>
      <w:r>
        <w:rPr>
          <w:noProof/>
        </w:rPr>
        <w:t>NSCE_NetSliceLifeCycleMngt</w:t>
      </w:r>
      <w:r>
        <w:rPr>
          <w:noProof/>
        </w:rPr>
        <w:tab/>
      </w:r>
      <w:r>
        <w:rPr>
          <w:noProof/>
        </w:rPr>
        <w:fldChar w:fldCharType="begin"/>
      </w:r>
      <w:r>
        <w:rPr>
          <w:noProof/>
        </w:rPr>
        <w:instrText xml:space="preserve"> PAGEREF _Toc161052293 \h </w:instrText>
      </w:r>
      <w:r>
        <w:rPr>
          <w:noProof/>
        </w:rPr>
      </w:r>
      <w:r>
        <w:rPr>
          <w:noProof/>
        </w:rPr>
        <w:fldChar w:fldCharType="separate"/>
      </w:r>
      <w:r>
        <w:rPr>
          <w:noProof/>
        </w:rPr>
        <w:t>28</w:t>
      </w:r>
      <w:r>
        <w:rPr>
          <w:noProof/>
        </w:rPr>
        <w:fldChar w:fldCharType="end"/>
      </w:r>
    </w:p>
    <w:p w14:paraId="5FE3358F" w14:textId="54D82FCD" w:rsidR="00B1203A" w:rsidRDefault="00B1203A">
      <w:pPr>
        <w:pStyle w:val="TOC3"/>
        <w:rPr>
          <w:rFonts w:asciiTheme="minorHAnsi" w:eastAsiaTheme="minorEastAsia" w:hAnsiTheme="minorHAnsi" w:cstheme="minorBidi"/>
          <w:noProof/>
          <w:kern w:val="2"/>
          <w:sz w:val="21"/>
          <w:szCs w:val="22"/>
          <w:lang w:val="en-US" w:eastAsia="zh-CN"/>
        </w:rPr>
      </w:pPr>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_Toc161052294 \h </w:instrText>
      </w:r>
      <w:r>
        <w:rPr>
          <w:noProof/>
        </w:rPr>
      </w:r>
      <w:r>
        <w:rPr>
          <w:noProof/>
        </w:rPr>
        <w:fldChar w:fldCharType="separate"/>
      </w:r>
      <w:r>
        <w:rPr>
          <w:noProof/>
        </w:rPr>
        <w:t>28</w:t>
      </w:r>
      <w:r>
        <w:rPr>
          <w:noProof/>
        </w:rPr>
        <w:fldChar w:fldCharType="end"/>
      </w:r>
    </w:p>
    <w:p w14:paraId="2A8A8724" w14:textId="5D2FFBDB" w:rsidR="00B1203A" w:rsidRDefault="00B1203A">
      <w:pPr>
        <w:pStyle w:val="TOC3"/>
        <w:rPr>
          <w:rFonts w:asciiTheme="minorHAnsi" w:eastAsiaTheme="minorEastAsia" w:hAnsiTheme="minorHAnsi" w:cstheme="minorBidi"/>
          <w:noProof/>
          <w:kern w:val="2"/>
          <w:sz w:val="21"/>
          <w:szCs w:val="22"/>
          <w:lang w:val="en-US" w:eastAsia="zh-CN"/>
        </w:rPr>
      </w:pPr>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_Toc161052295 \h </w:instrText>
      </w:r>
      <w:r>
        <w:rPr>
          <w:noProof/>
        </w:rPr>
      </w:r>
      <w:r>
        <w:rPr>
          <w:noProof/>
        </w:rPr>
        <w:fldChar w:fldCharType="separate"/>
      </w:r>
      <w:r>
        <w:rPr>
          <w:noProof/>
        </w:rPr>
        <w:t>28</w:t>
      </w:r>
      <w:r>
        <w:rPr>
          <w:noProof/>
        </w:rPr>
        <w:fldChar w:fldCharType="end"/>
      </w:r>
    </w:p>
    <w:p w14:paraId="1F6F41E7" w14:textId="274ADD13" w:rsidR="00B1203A" w:rsidRDefault="00B1203A">
      <w:pPr>
        <w:pStyle w:val="TOC4"/>
        <w:rPr>
          <w:rFonts w:asciiTheme="minorHAnsi" w:eastAsiaTheme="minorEastAsia" w:hAnsiTheme="minorHAnsi" w:cstheme="minorBidi"/>
          <w:noProof/>
          <w:kern w:val="2"/>
          <w:sz w:val="21"/>
          <w:szCs w:val="22"/>
          <w:lang w:val="en-US" w:eastAsia="zh-CN"/>
        </w:rPr>
      </w:pPr>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_Toc161052296 \h </w:instrText>
      </w:r>
      <w:r>
        <w:rPr>
          <w:noProof/>
        </w:rPr>
      </w:r>
      <w:r>
        <w:rPr>
          <w:noProof/>
        </w:rPr>
        <w:fldChar w:fldCharType="separate"/>
      </w:r>
      <w:r>
        <w:rPr>
          <w:noProof/>
        </w:rPr>
        <w:t>28</w:t>
      </w:r>
      <w:r>
        <w:rPr>
          <w:noProof/>
        </w:rPr>
        <w:fldChar w:fldCharType="end"/>
      </w:r>
    </w:p>
    <w:p w14:paraId="0A3FFBE2" w14:textId="5D313EB3" w:rsidR="00B1203A" w:rsidRDefault="00B1203A">
      <w:pPr>
        <w:pStyle w:val="TOC4"/>
        <w:rPr>
          <w:rFonts w:asciiTheme="minorHAnsi" w:eastAsiaTheme="minorEastAsia" w:hAnsiTheme="minorHAnsi" w:cstheme="minorBidi"/>
          <w:noProof/>
          <w:kern w:val="2"/>
          <w:sz w:val="21"/>
          <w:szCs w:val="22"/>
          <w:lang w:val="en-US" w:eastAsia="zh-CN"/>
        </w:rPr>
      </w:pPr>
      <w:r>
        <w:rPr>
          <w:noProof/>
        </w:rPr>
        <w:t>5.3.2.2</w:t>
      </w:r>
      <w:r>
        <w:rPr>
          <w:rFonts w:asciiTheme="minorHAnsi" w:eastAsiaTheme="minorEastAsia" w:hAnsiTheme="minorHAnsi" w:cstheme="minorBidi"/>
          <w:noProof/>
          <w:kern w:val="2"/>
          <w:sz w:val="21"/>
          <w:szCs w:val="22"/>
          <w:lang w:val="en-US" w:eastAsia="zh-CN"/>
        </w:rPr>
        <w:tab/>
      </w:r>
      <w:r w:rsidRPr="00B973C4">
        <w:rPr>
          <w:noProof/>
          <w:lang w:val="en-US"/>
        </w:rPr>
        <w:t>NSCE_</w:t>
      </w:r>
      <w:r>
        <w:rPr>
          <w:noProof/>
        </w:rPr>
        <w:t>NetSliceLifeCycleMngt_</w:t>
      </w:r>
      <w:r w:rsidRPr="00B973C4">
        <w:rPr>
          <w:noProof/>
          <w:lang w:val="en-US"/>
        </w:rPr>
        <w:t>Subscribe</w:t>
      </w:r>
      <w:r>
        <w:rPr>
          <w:noProof/>
        </w:rPr>
        <w:tab/>
      </w:r>
      <w:r>
        <w:rPr>
          <w:noProof/>
        </w:rPr>
        <w:fldChar w:fldCharType="begin"/>
      </w:r>
      <w:r>
        <w:rPr>
          <w:noProof/>
        </w:rPr>
        <w:instrText xml:space="preserve"> PAGEREF _Toc161052297 \h </w:instrText>
      </w:r>
      <w:r>
        <w:rPr>
          <w:noProof/>
        </w:rPr>
      </w:r>
      <w:r>
        <w:rPr>
          <w:noProof/>
        </w:rPr>
        <w:fldChar w:fldCharType="separate"/>
      </w:r>
      <w:r>
        <w:rPr>
          <w:noProof/>
        </w:rPr>
        <w:t>28</w:t>
      </w:r>
      <w:r>
        <w:rPr>
          <w:noProof/>
        </w:rPr>
        <w:fldChar w:fldCharType="end"/>
      </w:r>
    </w:p>
    <w:p w14:paraId="53AED315" w14:textId="21FBCF4E" w:rsidR="00B1203A" w:rsidRDefault="00B1203A">
      <w:pPr>
        <w:pStyle w:val="TOC5"/>
        <w:rPr>
          <w:rFonts w:asciiTheme="minorHAnsi" w:eastAsiaTheme="minorEastAsia" w:hAnsiTheme="minorHAnsi" w:cstheme="minorBidi"/>
          <w:noProof/>
          <w:kern w:val="2"/>
          <w:sz w:val="21"/>
          <w:szCs w:val="22"/>
          <w:lang w:val="en-US" w:eastAsia="zh-CN"/>
        </w:rPr>
      </w:pPr>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_Toc161052298 \h </w:instrText>
      </w:r>
      <w:r>
        <w:rPr>
          <w:noProof/>
        </w:rPr>
      </w:r>
      <w:r>
        <w:rPr>
          <w:noProof/>
        </w:rPr>
        <w:fldChar w:fldCharType="separate"/>
      </w:r>
      <w:r>
        <w:rPr>
          <w:noProof/>
        </w:rPr>
        <w:t>28</w:t>
      </w:r>
      <w:r>
        <w:rPr>
          <w:noProof/>
        </w:rPr>
        <w:fldChar w:fldCharType="end"/>
      </w:r>
    </w:p>
    <w:p w14:paraId="74E4BF7E" w14:textId="241B2DB2" w:rsidR="00B1203A" w:rsidRDefault="00B1203A">
      <w:pPr>
        <w:pStyle w:val="TOC5"/>
        <w:rPr>
          <w:rFonts w:asciiTheme="minorHAnsi" w:eastAsiaTheme="minorEastAsia" w:hAnsiTheme="minorHAnsi" w:cstheme="minorBidi"/>
          <w:noProof/>
          <w:kern w:val="2"/>
          <w:sz w:val="21"/>
          <w:szCs w:val="22"/>
          <w:lang w:val="en-US" w:eastAsia="zh-CN"/>
        </w:rPr>
      </w:pPr>
      <w:r>
        <w:rPr>
          <w:noProof/>
        </w:rPr>
        <w:t>5.3.2.2.2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B973C4">
        <w:rPr>
          <w:noProof/>
        </w:rPr>
        <w:t>Subscription</w:t>
      </w:r>
      <w:r>
        <w:rPr>
          <w:noProof/>
        </w:rPr>
        <w:t xml:space="preserve"> Creation</w:t>
      </w:r>
      <w:r>
        <w:rPr>
          <w:noProof/>
        </w:rPr>
        <w:tab/>
      </w:r>
      <w:r>
        <w:rPr>
          <w:noProof/>
        </w:rPr>
        <w:fldChar w:fldCharType="begin"/>
      </w:r>
      <w:r>
        <w:rPr>
          <w:noProof/>
        </w:rPr>
        <w:instrText xml:space="preserve"> PAGEREF _Toc161052299 \h </w:instrText>
      </w:r>
      <w:r>
        <w:rPr>
          <w:noProof/>
        </w:rPr>
      </w:r>
      <w:r>
        <w:rPr>
          <w:noProof/>
        </w:rPr>
        <w:fldChar w:fldCharType="separate"/>
      </w:r>
      <w:r>
        <w:rPr>
          <w:noProof/>
        </w:rPr>
        <w:t>28</w:t>
      </w:r>
      <w:r>
        <w:rPr>
          <w:noProof/>
        </w:rPr>
        <w:fldChar w:fldCharType="end"/>
      </w:r>
    </w:p>
    <w:p w14:paraId="06933013" w14:textId="51DEDE9C" w:rsidR="00B1203A" w:rsidRDefault="00B1203A">
      <w:pPr>
        <w:pStyle w:val="TOC5"/>
        <w:rPr>
          <w:rFonts w:asciiTheme="minorHAnsi" w:eastAsiaTheme="minorEastAsia" w:hAnsiTheme="minorHAnsi" w:cstheme="minorBidi"/>
          <w:noProof/>
          <w:kern w:val="2"/>
          <w:sz w:val="21"/>
          <w:szCs w:val="22"/>
          <w:lang w:val="en-US" w:eastAsia="zh-CN"/>
        </w:rPr>
      </w:pPr>
      <w:r>
        <w:rPr>
          <w:noProof/>
        </w:rPr>
        <w:t>5.3.2.2.3</w:t>
      </w:r>
      <w:r>
        <w:rPr>
          <w:rFonts w:asciiTheme="minorHAnsi" w:eastAsiaTheme="minorEastAsia" w:hAnsiTheme="minorHAnsi" w:cstheme="minorBidi"/>
          <w:noProof/>
          <w:kern w:val="2"/>
          <w:sz w:val="21"/>
          <w:szCs w:val="22"/>
          <w:lang w:val="en-US" w:eastAsia="zh-CN"/>
        </w:rPr>
        <w:tab/>
      </w:r>
      <w:r>
        <w:rPr>
          <w:noProof/>
        </w:rPr>
        <w:t>Network Slice Lifecycle Management</w:t>
      </w:r>
      <w:r w:rsidRPr="00B973C4">
        <w:rPr>
          <w:noProof/>
        </w:rPr>
        <w:t xml:space="preserve"> Subscription</w:t>
      </w:r>
      <w:r>
        <w:rPr>
          <w:noProof/>
        </w:rPr>
        <w:t xml:space="preserve"> Update</w:t>
      </w:r>
      <w:r>
        <w:rPr>
          <w:noProof/>
        </w:rPr>
        <w:tab/>
      </w:r>
      <w:r>
        <w:rPr>
          <w:noProof/>
        </w:rPr>
        <w:fldChar w:fldCharType="begin"/>
      </w:r>
      <w:r>
        <w:rPr>
          <w:noProof/>
        </w:rPr>
        <w:instrText xml:space="preserve"> PAGEREF _Toc161052300 \h </w:instrText>
      </w:r>
      <w:r>
        <w:rPr>
          <w:noProof/>
        </w:rPr>
      </w:r>
      <w:r>
        <w:rPr>
          <w:noProof/>
        </w:rPr>
        <w:fldChar w:fldCharType="separate"/>
      </w:r>
      <w:r>
        <w:rPr>
          <w:noProof/>
        </w:rPr>
        <w:t>29</w:t>
      </w:r>
      <w:r>
        <w:rPr>
          <w:noProof/>
        </w:rPr>
        <w:fldChar w:fldCharType="end"/>
      </w:r>
    </w:p>
    <w:p w14:paraId="57A80093" w14:textId="010E2FF4" w:rsidR="00B1203A" w:rsidRDefault="00B1203A">
      <w:pPr>
        <w:pStyle w:val="TOC5"/>
        <w:rPr>
          <w:rFonts w:asciiTheme="minorHAnsi" w:eastAsiaTheme="minorEastAsia" w:hAnsiTheme="minorHAnsi" w:cstheme="minorBidi"/>
          <w:noProof/>
          <w:kern w:val="2"/>
          <w:sz w:val="21"/>
          <w:szCs w:val="22"/>
          <w:lang w:val="en-US" w:eastAsia="zh-CN"/>
        </w:rPr>
      </w:pPr>
      <w:r>
        <w:rPr>
          <w:noProof/>
        </w:rPr>
        <w:t>5.3.2.2.4</w:t>
      </w:r>
      <w:r>
        <w:rPr>
          <w:rFonts w:asciiTheme="minorHAnsi" w:eastAsiaTheme="minorEastAsia" w:hAnsiTheme="minorHAnsi" w:cstheme="minorBidi"/>
          <w:noProof/>
          <w:kern w:val="2"/>
          <w:sz w:val="21"/>
          <w:szCs w:val="22"/>
          <w:lang w:val="en-US" w:eastAsia="zh-CN"/>
        </w:rPr>
        <w:tab/>
      </w:r>
      <w:r>
        <w:rPr>
          <w:noProof/>
        </w:rPr>
        <w:t>Network Slice Lifecycle Management</w:t>
      </w:r>
      <w:r w:rsidRPr="00B973C4">
        <w:rPr>
          <w:noProof/>
        </w:rPr>
        <w:t xml:space="preserve"> Subscription</w:t>
      </w:r>
      <w:r>
        <w:rPr>
          <w:noProof/>
        </w:rPr>
        <w:t xml:space="preserve"> Deletion</w:t>
      </w:r>
      <w:r>
        <w:rPr>
          <w:noProof/>
        </w:rPr>
        <w:tab/>
      </w:r>
      <w:r>
        <w:rPr>
          <w:noProof/>
        </w:rPr>
        <w:fldChar w:fldCharType="begin"/>
      </w:r>
      <w:r>
        <w:rPr>
          <w:noProof/>
        </w:rPr>
        <w:instrText xml:space="preserve"> PAGEREF _Toc161052301 \h </w:instrText>
      </w:r>
      <w:r>
        <w:rPr>
          <w:noProof/>
        </w:rPr>
      </w:r>
      <w:r>
        <w:rPr>
          <w:noProof/>
        </w:rPr>
        <w:fldChar w:fldCharType="separate"/>
      </w:r>
      <w:r>
        <w:rPr>
          <w:noProof/>
        </w:rPr>
        <w:t>30</w:t>
      </w:r>
      <w:r>
        <w:rPr>
          <w:noProof/>
        </w:rPr>
        <w:fldChar w:fldCharType="end"/>
      </w:r>
    </w:p>
    <w:p w14:paraId="632ADFAB" w14:textId="12D041FC" w:rsidR="00B1203A" w:rsidRDefault="00B1203A">
      <w:pPr>
        <w:pStyle w:val="TOC4"/>
        <w:rPr>
          <w:rFonts w:asciiTheme="minorHAnsi" w:eastAsiaTheme="minorEastAsia" w:hAnsiTheme="minorHAnsi" w:cstheme="minorBidi"/>
          <w:noProof/>
          <w:kern w:val="2"/>
          <w:sz w:val="21"/>
          <w:szCs w:val="22"/>
          <w:lang w:val="en-US" w:eastAsia="zh-CN"/>
        </w:rPr>
      </w:pPr>
      <w:r>
        <w:rPr>
          <w:noProof/>
        </w:rPr>
        <w:t>5.3.2.3</w:t>
      </w:r>
      <w:r>
        <w:rPr>
          <w:rFonts w:asciiTheme="minorHAnsi" w:eastAsiaTheme="minorEastAsia" w:hAnsiTheme="minorHAnsi" w:cstheme="minorBidi"/>
          <w:noProof/>
          <w:kern w:val="2"/>
          <w:sz w:val="21"/>
          <w:szCs w:val="22"/>
          <w:lang w:val="en-US" w:eastAsia="zh-CN"/>
        </w:rPr>
        <w:tab/>
      </w:r>
      <w:r>
        <w:rPr>
          <w:noProof/>
        </w:rPr>
        <w:t>NSCE_NetSliceLifeCycleMngt</w:t>
      </w:r>
      <w:r w:rsidRPr="00B973C4">
        <w:rPr>
          <w:noProof/>
          <w:lang w:val="en-US"/>
        </w:rPr>
        <w:t>_Notify</w:t>
      </w:r>
      <w:r>
        <w:rPr>
          <w:noProof/>
        </w:rPr>
        <w:tab/>
      </w:r>
      <w:r>
        <w:rPr>
          <w:noProof/>
        </w:rPr>
        <w:fldChar w:fldCharType="begin"/>
      </w:r>
      <w:r>
        <w:rPr>
          <w:noProof/>
        </w:rPr>
        <w:instrText xml:space="preserve"> PAGEREF _Toc161052302 \h </w:instrText>
      </w:r>
      <w:r>
        <w:rPr>
          <w:noProof/>
        </w:rPr>
      </w:r>
      <w:r>
        <w:rPr>
          <w:noProof/>
        </w:rPr>
        <w:fldChar w:fldCharType="separate"/>
      </w:r>
      <w:r>
        <w:rPr>
          <w:noProof/>
        </w:rPr>
        <w:t>30</w:t>
      </w:r>
      <w:r>
        <w:rPr>
          <w:noProof/>
        </w:rPr>
        <w:fldChar w:fldCharType="end"/>
      </w:r>
    </w:p>
    <w:p w14:paraId="7ED37BE8" w14:textId="3E213D5D" w:rsidR="00B1203A" w:rsidRDefault="00B1203A">
      <w:pPr>
        <w:pStyle w:val="TOC5"/>
        <w:rPr>
          <w:rFonts w:asciiTheme="minorHAnsi" w:eastAsiaTheme="minorEastAsia" w:hAnsiTheme="minorHAnsi" w:cstheme="minorBidi"/>
          <w:noProof/>
          <w:kern w:val="2"/>
          <w:sz w:val="21"/>
          <w:szCs w:val="22"/>
          <w:lang w:val="en-US" w:eastAsia="zh-CN"/>
        </w:rPr>
      </w:pPr>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_Toc161052303 \h </w:instrText>
      </w:r>
      <w:r>
        <w:rPr>
          <w:noProof/>
        </w:rPr>
      </w:r>
      <w:r>
        <w:rPr>
          <w:noProof/>
        </w:rPr>
        <w:fldChar w:fldCharType="separate"/>
      </w:r>
      <w:r>
        <w:rPr>
          <w:noProof/>
        </w:rPr>
        <w:t>30</w:t>
      </w:r>
      <w:r>
        <w:rPr>
          <w:noProof/>
        </w:rPr>
        <w:fldChar w:fldCharType="end"/>
      </w:r>
    </w:p>
    <w:p w14:paraId="12457CDA" w14:textId="6DBF88DB" w:rsidR="00B1203A" w:rsidRDefault="00B1203A">
      <w:pPr>
        <w:pStyle w:val="TOC5"/>
        <w:rPr>
          <w:rFonts w:asciiTheme="minorHAnsi" w:eastAsiaTheme="minorEastAsia" w:hAnsiTheme="minorHAnsi" w:cstheme="minorBidi"/>
          <w:noProof/>
          <w:kern w:val="2"/>
          <w:sz w:val="21"/>
          <w:szCs w:val="22"/>
          <w:lang w:val="en-US" w:eastAsia="zh-CN"/>
        </w:rPr>
      </w:pPr>
      <w:r>
        <w:rPr>
          <w:noProof/>
        </w:rPr>
        <w:t>5.3.2.3.2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B973C4">
        <w:rPr>
          <w:noProof/>
          <w:lang w:val="en-US"/>
        </w:rPr>
        <w:t>Notification</w:t>
      </w:r>
      <w:r>
        <w:rPr>
          <w:noProof/>
        </w:rPr>
        <w:tab/>
      </w:r>
      <w:r>
        <w:rPr>
          <w:noProof/>
        </w:rPr>
        <w:fldChar w:fldCharType="begin"/>
      </w:r>
      <w:r>
        <w:rPr>
          <w:noProof/>
        </w:rPr>
        <w:instrText xml:space="preserve"> PAGEREF _Toc161052304 \h </w:instrText>
      </w:r>
      <w:r>
        <w:rPr>
          <w:noProof/>
        </w:rPr>
      </w:r>
      <w:r>
        <w:rPr>
          <w:noProof/>
        </w:rPr>
        <w:fldChar w:fldCharType="separate"/>
      </w:r>
      <w:r>
        <w:rPr>
          <w:noProof/>
        </w:rPr>
        <w:t>30</w:t>
      </w:r>
      <w:r>
        <w:rPr>
          <w:noProof/>
        </w:rPr>
        <w:fldChar w:fldCharType="end"/>
      </w:r>
    </w:p>
    <w:p w14:paraId="0ED37D8E" w14:textId="310FA1EA" w:rsidR="00B1203A" w:rsidRDefault="00B1203A">
      <w:pPr>
        <w:pStyle w:val="TOC4"/>
        <w:rPr>
          <w:rFonts w:asciiTheme="minorHAnsi" w:eastAsiaTheme="minorEastAsia" w:hAnsiTheme="minorHAnsi" w:cstheme="minorBidi"/>
          <w:noProof/>
          <w:kern w:val="2"/>
          <w:sz w:val="21"/>
          <w:szCs w:val="22"/>
          <w:lang w:val="en-US" w:eastAsia="zh-CN"/>
        </w:rPr>
      </w:pPr>
      <w:r>
        <w:rPr>
          <w:noProof/>
        </w:rPr>
        <w:t>5.3.2.4</w:t>
      </w:r>
      <w:r>
        <w:rPr>
          <w:rFonts w:asciiTheme="minorHAnsi" w:eastAsiaTheme="minorEastAsia" w:hAnsiTheme="minorHAnsi" w:cstheme="minorBidi"/>
          <w:noProof/>
          <w:kern w:val="2"/>
          <w:sz w:val="21"/>
          <w:szCs w:val="22"/>
          <w:lang w:val="en-US" w:eastAsia="zh-CN"/>
        </w:rPr>
        <w:tab/>
      </w:r>
      <w:r>
        <w:rPr>
          <w:noProof/>
        </w:rPr>
        <w:t>NSCE_NetSliceLifeCycleMngt</w:t>
      </w:r>
      <w:r w:rsidRPr="00B973C4">
        <w:rPr>
          <w:noProof/>
          <w:lang w:val="en-US"/>
        </w:rPr>
        <w:t>_QoEMetricsSubscribeNotify</w:t>
      </w:r>
      <w:r>
        <w:rPr>
          <w:noProof/>
        </w:rPr>
        <w:tab/>
      </w:r>
      <w:r>
        <w:rPr>
          <w:noProof/>
        </w:rPr>
        <w:fldChar w:fldCharType="begin"/>
      </w:r>
      <w:r>
        <w:rPr>
          <w:noProof/>
        </w:rPr>
        <w:instrText xml:space="preserve"> PAGEREF _Toc161052305 \h </w:instrText>
      </w:r>
      <w:r>
        <w:rPr>
          <w:noProof/>
        </w:rPr>
      </w:r>
      <w:r>
        <w:rPr>
          <w:noProof/>
        </w:rPr>
        <w:fldChar w:fldCharType="separate"/>
      </w:r>
      <w:r>
        <w:rPr>
          <w:noProof/>
        </w:rPr>
        <w:t>31</w:t>
      </w:r>
      <w:r>
        <w:rPr>
          <w:noProof/>
        </w:rPr>
        <w:fldChar w:fldCharType="end"/>
      </w:r>
    </w:p>
    <w:p w14:paraId="62847990" w14:textId="7592E288" w:rsidR="00B1203A" w:rsidRDefault="00B1203A">
      <w:pPr>
        <w:pStyle w:val="TOC5"/>
        <w:rPr>
          <w:rFonts w:asciiTheme="minorHAnsi" w:eastAsiaTheme="minorEastAsia" w:hAnsiTheme="minorHAnsi" w:cstheme="minorBidi"/>
          <w:noProof/>
          <w:kern w:val="2"/>
          <w:sz w:val="21"/>
          <w:szCs w:val="22"/>
          <w:lang w:val="en-US" w:eastAsia="zh-CN"/>
        </w:rPr>
      </w:pPr>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_Toc161052306 \h </w:instrText>
      </w:r>
      <w:r>
        <w:rPr>
          <w:noProof/>
        </w:rPr>
      </w:r>
      <w:r>
        <w:rPr>
          <w:noProof/>
        </w:rPr>
        <w:fldChar w:fldCharType="separate"/>
      </w:r>
      <w:r>
        <w:rPr>
          <w:noProof/>
        </w:rPr>
        <w:t>31</w:t>
      </w:r>
      <w:r>
        <w:rPr>
          <w:noProof/>
        </w:rPr>
        <w:fldChar w:fldCharType="end"/>
      </w:r>
    </w:p>
    <w:p w14:paraId="0F38865F" w14:textId="180E5D73" w:rsidR="00B1203A" w:rsidRDefault="00B1203A">
      <w:pPr>
        <w:pStyle w:val="TOC5"/>
        <w:rPr>
          <w:rFonts w:asciiTheme="minorHAnsi" w:eastAsiaTheme="minorEastAsia" w:hAnsiTheme="minorHAnsi" w:cstheme="minorBidi"/>
          <w:noProof/>
          <w:kern w:val="2"/>
          <w:sz w:val="21"/>
          <w:szCs w:val="22"/>
          <w:lang w:val="en-US" w:eastAsia="zh-CN"/>
        </w:rPr>
      </w:pPr>
      <w:r w:rsidRPr="00B973C4">
        <w:rPr>
          <w:noProof/>
          <w:lang w:val="fr-FR"/>
        </w:rPr>
        <w:t>5.3.2.4.2</w:t>
      </w:r>
      <w:r>
        <w:rPr>
          <w:rFonts w:asciiTheme="minorHAnsi" w:eastAsiaTheme="minorEastAsia" w:hAnsiTheme="minorHAnsi" w:cstheme="minorBidi"/>
          <w:noProof/>
          <w:kern w:val="2"/>
          <w:sz w:val="21"/>
          <w:szCs w:val="22"/>
          <w:lang w:val="en-US" w:eastAsia="zh-CN"/>
        </w:rPr>
        <w:tab/>
      </w:r>
      <w:r w:rsidRPr="00B973C4">
        <w:rPr>
          <w:noProof/>
          <w:lang w:val="fr-FR"/>
        </w:rPr>
        <w:t>QoE Metrics Subscribe Notification</w:t>
      </w:r>
      <w:r>
        <w:rPr>
          <w:noProof/>
        </w:rPr>
        <w:tab/>
      </w:r>
      <w:r>
        <w:rPr>
          <w:noProof/>
        </w:rPr>
        <w:fldChar w:fldCharType="begin"/>
      </w:r>
      <w:r>
        <w:rPr>
          <w:noProof/>
        </w:rPr>
        <w:instrText xml:space="preserve"> PAGEREF _Toc161052307 \h </w:instrText>
      </w:r>
      <w:r>
        <w:rPr>
          <w:noProof/>
        </w:rPr>
      </w:r>
      <w:r>
        <w:rPr>
          <w:noProof/>
        </w:rPr>
        <w:fldChar w:fldCharType="separate"/>
      </w:r>
      <w:r>
        <w:rPr>
          <w:noProof/>
        </w:rPr>
        <w:t>31</w:t>
      </w:r>
      <w:r>
        <w:rPr>
          <w:noProof/>
        </w:rPr>
        <w:fldChar w:fldCharType="end"/>
      </w:r>
    </w:p>
    <w:p w14:paraId="0687A40F" w14:textId="7B5DECB2" w:rsidR="00B1203A" w:rsidRDefault="00B1203A">
      <w:pPr>
        <w:pStyle w:val="TOC4"/>
        <w:rPr>
          <w:rFonts w:asciiTheme="minorHAnsi" w:eastAsiaTheme="minorEastAsia" w:hAnsiTheme="minorHAnsi" w:cstheme="minorBidi"/>
          <w:noProof/>
          <w:kern w:val="2"/>
          <w:sz w:val="21"/>
          <w:szCs w:val="22"/>
          <w:lang w:val="en-US" w:eastAsia="zh-CN"/>
        </w:rPr>
      </w:pPr>
      <w:r>
        <w:rPr>
          <w:noProof/>
        </w:rPr>
        <w:t>5.3.2.5</w:t>
      </w:r>
      <w:r>
        <w:rPr>
          <w:rFonts w:asciiTheme="minorHAnsi" w:eastAsiaTheme="minorEastAsia" w:hAnsiTheme="minorHAnsi" w:cstheme="minorBidi"/>
          <w:noProof/>
          <w:kern w:val="2"/>
          <w:sz w:val="21"/>
          <w:szCs w:val="22"/>
          <w:lang w:val="en-US" w:eastAsia="zh-CN"/>
        </w:rPr>
        <w:tab/>
      </w:r>
      <w:r>
        <w:rPr>
          <w:noProof/>
        </w:rPr>
        <w:t>NSCE_NetSliceLifeCycleMngt</w:t>
      </w:r>
      <w:r w:rsidRPr="00B973C4">
        <w:rPr>
          <w:noProof/>
          <w:lang w:val="en-US"/>
        </w:rPr>
        <w:t>_QoEMetricsNotify</w:t>
      </w:r>
      <w:r>
        <w:rPr>
          <w:noProof/>
        </w:rPr>
        <w:tab/>
      </w:r>
      <w:r>
        <w:rPr>
          <w:noProof/>
        </w:rPr>
        <w:fldChar w:fldCharType="begin"/>
      </w:r>
      <w:r>
        <w:rPr>
          <w:noProof/>
        </w:rPr>
        <w:instrText xml:space="preserve"> PAGEREF _Toc161052308 \h </w:instrText>
      </w:r>
      <w:r>
        <w:rPr>
          <w:noProof/>
        </w:rPr>
      </w:r>
      <w:r>
        <w:rPr>
          <w:noProof/>
        </w:rPr>
        <w:fldChar w:fldCharType="separate"/>
      </w:r>
      <w:r>
        <w:rPr>
          <w:noProof/>
        </w:rPr>
        <w:t>32</w:t>
      </w:r>
      <w:r>
        <w:rPr>
          <w:noProof/>
        </w:rPr>
        <w:fldChar w:fldCharType="end"/>
      </w:r>
    </w:p>
    <w:p w14:paraId="1CAD9A1C" w14:textId="600072C8" w:rsidR="00B1203A" w:rsidRDefault="00B1203A">
      <w:pPr>
        <w:pStyle w:val="TOC5"/>
        <w:rPr>
          <w:rFonts w:asciiTheme="minorHAnsi" w:eastAsiaTheme="minorEastAsia" w:hAnsiTheme="minorHAnsi" w:cstheme="minorBidi"/>
          <w:noProof/>
          <w:kern w:val="2"/>
          <w:sz w:val="21"/>
          <w:szCs w:val="22"/>
          <w:lang w:val="en-US" w:eastAsia="zh-CN"/>
        </w:rPr>
      </w:pPr>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_Toc161052309 \h </w:instrText>
      </w:r>
      <w:r>
        <w:rPr>
          <w:noProof/>
        </w:rPr>
      </w:r>
      <w:r>
        <w:rPr>
          <w:noProof/>
        </w:rPr>
        <w:fldChar w:fldCharType="separate"/>
      </w:r>
      <w:r>
        <w:rPr>
          <w:noProof/>
        </w:rPr>
        <w:t>32</w:t>
      </w:r>
      <w:r>
        <w:rPr>
          <w:noProof/>
        </w:rPr>
        <w:fldChar w:fldCharType="end"/>
      </w:r>
    </w:p>
    <w:p w14:paraId="4AFDE2A9" w14:textId="6A72C3E1" w:rsidR="00B1203A" w:rsidRDefault="00B1203A">
      <w:pPr>
        <w:pStyle w:val="TOC5"/>
        <w:rPr>
          <w:rFonts w:asciiTheme="minorHAnsi" w:eastAsiaTheme="minorEastAsia" w:hAnsiTheme="minorHAnsi" w:cstheme="minorBidi"/>
          <w:noProof/>
          <w:kern w:val="2"/>
          <w:sz w:val="21"/>
          <w:szCs w:val="22"/>
          <w:lang w:val="en-US" w:eastAsia="zh-CN"/>
        </w:rPr>
      </w:pPr>
      <w:r>
        <w:rPr>
          <w:noProof/>
        </w:rPr>
        <w:t>5.3.2.5.2</w:t>
      </w:r>
      <w:r>
        <w:rPr>
          <w:rFonts w:asciiTheme="minorHAnsi" w:eastAsiaTheme="minorEastAsia" w:hAnsiTheme="minorHAnsi" w:cstheme="minorBidi"/>
          <w:noProof/>
          <w:kern w:val="2"/>
          <w:sz w:val="21"/>
          <w:szCs w:val="22"/>
          <w:lang w:val="en-US" w:eastAsia="zh-CN"/>
        </w:rPr>
        <w:tab/>
      </w:r>
      <w:r>
        <w:rPr>
          <w:noProof/>
        </w:rPr>
        <w:t>QoE Metrics</w:t>
      </w:r>
      <w:r w:rsidRPr="00B973C4">
        <w:rPr>
          <w:noProof/>
          <w:lang w:val="en-US"/>
        </w:rPr>
        <w:t xml:space="preserve"> Notification</w:t>
      </w:r>
      <w:r>
        <w:rPr>
          <w:noProof/>
        </w:rPr>
        <w:tab/>
      </w:r>
      <w:r>
        <w:rPr>
          <w:noProof/>
        </w:rPr>
        <w:fldChar w:fldCharType="begin"/>
      </w:r>
      <w:r>
        <w:rPr>
          <w:noProof/>
        </w:rPr>
        <w:instrText xml:space="preserve"> PAGEREF _Toc161052310 \h </w:instrText>
      </w:r>
      <w:r>
        <w:rPr>
          <w:noProof/>
        </w:rPr>
      </w:r>
      <w:r>
        <w:rPr>
          <w:noProof/>
        </w:rPr>
        <w:fldChar w:fldCharType="separate"/>
      </w:r>
      <w:r>
        <w:rPr>
          <w:noProof/>
        </w:rPr>
        <w:t>32</w:t>
      </w:r>
      <w:r>
        <w:rPr>
          <w:noProof/>
        </w:rPr>
        <w:fldChar w:fldCharType="end"/>
      </w:r>
    </w:p>
    <w:p w14:paraId="08ED59F8" w14:textId="426B0572" w:rsidR="00B1203A" w:rsidRDefault="00B1203A">
      <w:pPr>
        <w:pStyle w:val="TOC4"/>
        <w:rPr>
          <w:rFonts w:asciiTheme="minorHAnsi" w:eastAsiaTheme="minorEastAsia" w:hAnsiTheme="minorHAnsi" w:cstheme="minorBidi"/>
          <w:noProof/>
          <w:kern w:val="2"/>
          <w:sz w:val="21"/>
          <w:szCs w:val="22"/>
          <w:lang w:val="en-US" w:eastAsia="zh-CN"/>
        </w:rPr>
      </w:pPr>
      <w:r>
        <w:rPr>
          <w:noProof/>
        </w:rPr>
        <w:t>5.3.2.6</w:t>
      </w:r>
      <w:r>
        <w:rPr>
          <w:rFonts w:asciiTheme="minorHAnsi" w:eastAsiaTheme="minorEastAsia" w:hAnsiTheme="minorHAnsi" w:cstheme="minorBidi"/>
          <w:noProof/>
          <w:kern w:val="2"/>
          <w:sz w:val="21"/>
          <w:szCs w:val="22"/>
          <w:lang w:val="en-US" w:eastAsia="zh-CN"/>
        </w:rPr>
        <w:tab/>
      </w:r>
      <w:r>
        <w:rPr>
          <w:noProof/>
        </w:rPr>
        <w:t>NSCE_NetSliceLifeCycleMngt_Recommendation</w:t>
      </w:r>
      <w:r>
        <w:rPr>
          <w:noProof/>
        </w:rPr>
        <w:tab/>
      </w:r>
      <w:r>
        <w:rPr>
          <w:noProof/>
        </w:rPr>
        <w:fldChar w:fldCharType="begin"/>
      </w:r>
      <w:r>
        <w:rPr>
          <w:noProof/>
        </w:rPr>
        <w:instrText xml:space="preserve"> PAGEREF _Toc161052311 \h </w:instrText>
      </w:r>
      <w:r>
        <w:rPr>
          <w:noProof/>
        </w:rPr>
      </w:r>
      <w:r>
        <w:rPr>
          <w:noProof/>
        </w:rPr>
        <w:fldChar w:fldCharType="separate"/>
      </w:r>
      <w:r>
        <w:rPr>
          <w:noProof/>
        </w:rPr>
        <w:t>33</w:t>
      </w:r>
      <w:r>
        <w:rPr>
          <w:noProof/>
        </w:rPr>
        <w:fldChar w:fldCharType="end"/>
      </w:r>
    </w:p>
    <w:p w14:paraId="14A13A24" w14:textId="57DF49AA" w:rsidR="00B1203A" w:rsidRDefault="00B1203A">
      <w:pPr>
        <w:pStyle w:val="TOC5"/>
        <w:rPr>
          <w:rFonts w:asciiTheme="minorHAnsi" w:eastAsiaTheme="minorEastAsia" w:hAnsiTheme="minorHAnsi" w:cstheme="minorBidi"/>
          <w:noProof/>
          <w:kern w:val="2"/>
          <w:sz w:val="21"/>
          <w:szCs w:val="22"/>
          <w:lang w:val="en-US" w:eastAsia="zh-CN"/>
        </w:rPr>
      </w:pPr>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_Toc161052312 \h </w:instrText>
      </w:r>
      <w:r>
        <w:rPr>
          <w:noProof/>
        </w:rPr>
      </w:r>
      <w:r>
        <w:rPr>
          <w:noProof/>
        </w:rPr>
        <w:fldChar w:fldCharType="separate"/>
      </w:r>
      <w:r>
        <w:rPr>
          <w:noProof/>
        </w:rPr>
        <w:t>33</w:t>
      </w:r>
      <w:r>
        <w:rPr>
          <w:noProof/>
        </w:rPr>
        <w:fldChar w:fldCharType="end"/>
      </w:r>
    </w:p>
    <w:p w14:paraId="08402FA7" w14:textId="62C5ACB6" w:rsidR="00B1203A" w:rsidRDefault="00B1203A">
      <w:pPr>
        <w:pStyle w:val="TOC5"/>
        <w:rPr>
          <w:rFonts w:asciiTheme="minorHAnsi" w:eastAsiaTheme="minorEastAsia" w:hAnsiTheme="minorHAnsi" w:cstheme="minorBidi"/>
          <w:noProof/>
          <w:kern w:val="2"/>
          <w:sz w:val="21"/>
          <w:szCs w:val="22"/>
          <w:lang w:val="en-US" w:eastAsia="zh-CN"/>
        </w:rPr>
      </w:pPr>
      <w:r>
        <w:rPr>
          <w:noProof/>
        </w:rPr>
        <w:t>5.3.2.6.2</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_Toc161052313 \h </w:instrText>
      </w:r>
      <w:r>
        <w:rPr>
          <w:noProof/>
        </w:rPr>
      </w:r>
      <w:r>
        <w:rPr>
          <w:noProof/>
        </w:rPr>
        <w:fldChar w:fldCharType="separate"/>
      </w:r>
      <w:r>
        <w:rPr>
          <w:noProof/>
        </w:rPr>
        <w:t>33</w:t>
      </w:r>
      <w:r>
        <w:rPr>
          <w:noProof/>
        </w:rPr>
        <w:fldChar w:fldCharType="end"/>
      </w:r>
    </w:p>
    <w:p w14:paraId="2170D277" w14:textId="56FA5580" w:rsidR="00B1203A" w:rsidRDefault="00B1203A">
      <w:pPr>
        <w:pStyle w:val="TOC2"/>
        <w:rPr>
          <w:rFonts w:asciiTheme="minorHAnsi" w:eastAsiaTheme="minorEastAsia" w:hAnsiTheme="minorHAnsi" w:cstheme="minorBidi"/>
          <w:noProof/>
          <w:kern w:val="2"/>
          <w:sz w:val="21"/>
          <w:szCs w:val="22"/>
          <w:lang w:val="en-US" w:eastAsia="zh-CN"/>
        </w:rPr>
      </w:pPr>
      <w:r>
        <w:rPr>
          <w:noProof/>
        </w:rPr>
        <w:t>5.4</w:t>
      </w:r>
      <w:r>
        <w:rPr>
          <w:rFonts w:asciiTheme="minorHAnsi" w:eastAsiaTheme="minorEastAsia" w:hAnsiTheme="minorHAnsi" w:cstheme="minorBidi"/>
          <w:noProof/>
          <w:kern w:val="2"/>
          <w:sz w:val="21"/>
          <w:szCs w:val="22"/>
          <w:lang w:val="en-US" w:eastAsia="zh-CN"/>
        </w:rPr>
        <w:tab/>
      </w:r>
      <w:r w:rsidRPr="00B973C4">
        <w:rPr>
          <w:noProof/>
          <w:lang w:val="en-US"/>
        </w:rPr>
        <w:t>NSCE_PolicyManagement</w:t>
      </w:r>
      <w:r>
        <w:rPr>
          <w:noProof/>
        </w:rPr>
        <w:tab/>
      </w:r>
      <w:r>
        <w:rPr>
          <w:noProof/>
        </w:rPr>
        <w:fldChar w:fldCharType="begin"/>
      </w:r>
      <w:r>
        <w:rPr>
          <w:noProof/>
        </w:rPr>
        <w:instrText xml:space="preserve"> PAGEREF _Toc161052314 \h </w:instrText>
      </w:r>
      <w:r>
        <w:rPr>
          <w:noProof/>
        </w:rPr>
      </w:r>
      <w:r>
        <w:rPr>
          <w:noProof/>
        </w:rPr>
        <w:fldChar w:fldCharType="separate"/>
      </w:r>
      <w:r>
        <w:rPr>
          <w:noProof/>
        </w:rPr>
        <w:t>33</w:t>
      </w:r>
      <w:r>
        <w:rPr>
          <w:noProof/>
        </w:rPr>
        <w:fldChar w:fldCharType="end"/>
      </w:r>
    </w:p>
    <w:p w14:paraId="0046ECEF" w14:textId="2355CD66" w:rsidR="00B1203A" w:rsidRDefault="00B1203A">
      <w:pPr>
        <w:pStyle w:val="TOC3"/>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_Toc161052315 \h </w:instrText>
      </w:r>
      <w:r>
        <w:rPr>
          <w:noProof/>
        </w:rPr>
      </w:r>
      <w:r>
        <w:rPr>
          <w:noProof/>
        </w:rPr>
        <w:fldChar w:fldCharType="separate"/>
      </w:r>
      <w:r>
        <w:rPr>
          <w:noProof/>
        </w:rPr>
        <w:t>33</w:t>
      </w:r>
      <w:r>
        <w:rPr>
          <w:noProof/>
        </w:rPr>
        <w:fldChar w:fldCharType="end"/>
      </w:r>
    </w:p>
    <w:p w14:paraId="3BFC4E2A" w14:textId="3236A0A4" w:rsidR="00B1203A" w:rsidRDefault="00B1203A">
      <w:pPr>
        <w:pStyle w:val="TOC3"/>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_Toc161052316 \h </w:instrText>
      </w:r>
      <w:r>
        <w:rPr>
          <w:noProof/>
        </w:rPr>
      </w:r>
      <w:r>
        <w:rPr>
          <w:noProof/>
        </w:rPr>
        <w:fldChar w:fldCharType="separate"/>
      </w:r>
      <w:r>
        <w:rPr>
          <w:noProof/>
        </w:rPr>
        <w:t>34</w:t>
      </w:r>
      <w:r>
        <w:rPr>
          <w:noProof/>
        </w:rPr>
        <w:fldChar w:fldCharType="end"/>
      </w:r>
    </w:p>
    <w:p w14:paraId="594F63B8" w14:textId="5D4D4BBE" w:rsidR="00B1203A" w:rsidRDefault="00B1203A">
      <w:pPr>
        <w:pStyle w:val="TOC4"/>
        <w:rPr>
          <w:rFonts w:asciiTheme="minorHAnsi" w:eastAsiaTheme="minorEastAsia" w:hAnsiTheme="minorHAnsi" w:cstheme="minorBidi"/>
          <w:noProof/>
          <w:kern w:val="2"/>
          <w:sz w:val="21"/>
          <w:szCs w:val="22"/>
          <w:lang w:val="en-US" w:eastAsia="zh-CN"/>
        </w:rPr>
      </w:pPr>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_Toc161052317 \h </w:instrText>
      </w:r>
      <w:r>
        <w:rPr>
          <w:noProof/>
        </w:rPr>
      </w:r>
      <w:r>
        <w:rPr>
          <w:noProof/>
        </w:rPr>
        <w:fldChar w:fldCharType="separate"/>
      </w:r>
      <w:r>
        <w:rPr>
          <w:noProof/>
        </w:rPr>
        <w:t>34</w:t>
      </w:r>
      <w:r>
        <w:rPr>
          <w:noProof/>
        </w:rPr>
        <w:fldChar w:fldCharType="end"/>
      </w:r>
    </w:p>
    <w:p w14:paraId="55B1767D" w14:textId="74B9493C" w:rsidR="00B1203A" w:rsidRDefault="00B1203A">
      <w:pPr>
        <w:pStyle w:val="TOC4"/>
        <w:rPr>
          <w:rFonts w:asciiTheme="minorHAnsi" w:eastAsiaTheme="minorEastAsia" w:hAnsiTheme="minorHAnsi" w:cstheme="minorBidi"/>
          <w:noProof/>
          <w:kern w:val="2"/>
          <w:sz w:val="21"/>
          <w:szCs w:val="22"/>
          <w:lang w:val="en-US" w:eastAsia="zh-CN"/>
        </w:rPr>
      </w:pPr>
      <w:r>
        <w:rPr>
          <w:noProof/>
        </w:rPr>
        <w:t>5.4.2.2</w:t>
      </w:r>
      <w:r>
        <w:rPr>
          <w:rFonts w:asciiTheme="minorHAnsi" w:eastAsiaTheme="minorEastAsia" w:hAnsiTheme="minorHAnsi" w:cstheme="minorBidi"/>
          <w:noProof/>
          <w:kern w:val="2"/>
          <w:sz w:val="21"/>
          <w:szCs w:val="22"/>
          <w:lang w:val="en-US" w:eastAsia="zh-CN"/>
        </w:rPr>
        <w:tab/>
      </w:r>
      <w:r w:rsidRPr="00B973C4">
        <w:rPr>
          <w:noProof/>
          <w:lang w:val="en-US"/>
        </w:rPr>
        <w:t>NSCE_PolicyManagement</w:t>
      </w:r>
      <w:r>
        <w:rPr>
          <w:noProof/>
        </w:rPr>
        <w:t>_Create</w:t>
      </w:r>
      <w:r>
        <w:rPr>
          <w:noProof/>
        </w:rPr>
        <w:tab/>
      </w:r>
      <w:r>
        <w:rPr>
          <w:noProof/>
        </w:rPr>
        <w:fldChar w:fldCharType="begin"/>
      </w:r>
      <w:r>
        <w:rPr>
          <w:noProof/>
        </w:rPr>
        <w:instrText xml:space="preserve"> PAGEREF _Toc161052318 \h </w:instrText>
      </w:r>
      <w:r>
        <w:rPr>
          <w:noProof/>
        </w:rPr>
      </w:r>
      <w:r>
        <w:rPr>
          <w:noProof/>
        </w:rPr>
        <w:fldChar w:fldCharType="separate"/>
      </w:r>
      <w:r>
        <w:rPr>
          <w:noProof/>
        </w:rPr>
        <w:t>34</w:t>
      </w:r>
      <w:r>
        <w:rPr>
          <w:noProof/>
        </w:rPr>
        <w:fldChar w:fldCharType="end"/>
      </w:r>
    </w:p>
    <w:p w14:paraId="141B81CA" w14:textId="66D1FA3A" w:rsidR="00B1203A" w:rsidRDefault="00B1203A">
      <w:pPr>
        <w:pStyle w:val="TOC5"/>
        <w:rPr>
          <w:rFonts w:asciiTheme="minorHAnsi" w:eastAsiaTheme="minorEastAsia" w:hAnsiTheme="minorHAnsi" w:cstheme="minorBidi"/>
          <w:noProof/>
          <w:kern w:val="2"/>
          <w:sz w:val="21"/>
          <w:szCs w:val="22"/>
          <w:lang w:val="en-US" w:eastAsia="zh-CN"/>
        </w:rPr>
      </w:pPr>
      <w:r>
        <w:rPr>
          <w:noProof/>
        </w:rPr>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_Toc161052319 \h </w:instrText>
      </w:r>
      <w:r>
        <w:rPr>
          <w:noProof/>
        </w:rPr>
      </w:r>
      <w:r>
        <w:rPr>
          <w:noProof/>
        </w:rPr>
        <w:fldChar w:fldCharType="separate"/>
      </w:r>
      <w:r>
        <w:rPr>
          <w:noProof/>
        </w:rPr>
        <w:t>34</w:t>
      </w:r>
      <w:r>
        <w:rPr>
          <w:noProof/>
        </w:rPr>
        <w:fldChar w:fldCharType="end"/>
      </w:r>
    </w:p>
    <w:p w14:paraId="7E4ED6D4" w14:textId="29BD0147" w:rsidR="00B1203A" w:rsidRDefault="00B1203A">
      <w:pPr>
        <w:pStyle w:val="TOC5"/>
        <w:rPr>
          <w:rFonts w:asciiTheme="minorHAnsi" w:eastAsiaTheme="minorEastAsia" w:hAnsiTheme="minorHAnsi" w:cstheme="minorBidi"/>
          <w:noProof/>
          <w:kern w:val="2"/>
          <w:sz w:val="21"/>
          <w:szCs w:val="22"/>
          <w:lang w:val="en-US" w:eastAsia="zh-CN"/>
        </w:rPr>
      </w:pPr>
      <w:r>
        <w:rPr>
          <w:noProof/>
        </w:rPr>
        <w:t>5.4.2.2.2</w:t>
      </w:r>
      <w:r>
        <w:rPr>
          <w:rFonts w:asciiTheme="minorHAnsi" w:eastAsiaTheme="minorEastAsia" w:hAnsiTheme="minorHAnsi" w:cstheme="minorBidi"/>
          <w:noProof/>
          <w:kern w:val="2"/>
          <w:sz w:val="21"/>
          <w:szCs w:val="22"/>
          <w:lang w:val="en-US" w:eastAsia="zh-CN"/>
        </w:rPr>
        <w:tab/>
      </w:r>
      <w:r>
        <w:rPr>
          <w:noProof/>
        </w:rPr>
        <w:t>Policy Provisioning</w:t>
      </w:r>
      <w:r>
        <w:rPr>
          <w:noProof/>
        </w:rPr>
        <w:tab/>
      </w:r>
      <w:r>
        <w:rPr>
          <w:noProof/>
        </w:rPr>
        <w:fldChar w:fldCharType="begin"/>
      </w:r>
      <w:r>
        <w:rPr>
          <w:noProof/>
        </w:rPr>
        <w:instrText xml:space="preserve"> PAGEREF _Toc161052320 \h </w:instrText>
      </w:r>
      <w:r>
        <w:rPr>
          <w:noProof/>
        </w:rPr>
      </w:r>
      <w:r>
        <w:rPr>
          <w:noProof/>
        </w:rPr>
        <w:fldChar w:fldCharType="separate"/>
      </w:r>
      <w:r>
        <w:rPr>
          <w:noProof/>
        </w:rPr>
        <w:t>34</w:t>
      </w:r>
      <w:r>
        <w:rPr>
          <w:noProof/>
        </w:rPr>
        <w:fldChar w:fldCharType="end"/>
      </w:r>
    </w:p>
    <w:p w14:paraId="319488EA" w14:textId="708E650F" w:rsidR="00B1203A" w:rsidRDefault="00B1203A">
      <w:pPr>
        <w:pStyle w:val="TOC4"/>
        <w:rPr>
          <w:rFonts w:asciiTheme="minorHAnsi" w:eastAsiaTheme="minorEastAsia" w:hAnsiTheme="minorHAnsi" w:cstheme="minorBidi"/>
          <w:noProof/>
          <w:kern w:val="2"/>
          <w:sz w:val="21"/>
          <w:szCs w:val="22"/>
          <w:lang w:val="en-US" w:eastAsia="zh-CN"/>
        </w:rPr>
      </w:pPr>
      <w:r>
        <w:rPr>
          <w:noProof/>
        </w:rPr>
        <w:t>5.4.2.3</w:t>
      </w:r>
      <w:r>
        <w:rPr>
          <w:rFonts w:asciiTheme="minorHAnsi" w:eastAsiaTheme="minorEastAsia" w:hAnsiTheme="minorHAnsi" w:cstheme="minorBidi"/>
          <w:noProof/>
          <w:kern w:val="2"/>
          <w:sz w:val="21"/>
          <w:szCs w:val="22"/>
          <w:lang w:val="en-US" w:eastAsia="zh-CN"/>
        </w:rPr>
        <w:tab/>
      </w:r>
      <w:r w:rsidRPr="00B973C4">
        <w:rPr>
          <w:noProof/>
          <w:lang w:val="en-US"/>
        </w:rPr>
        <w:t>NSCE_PolicyManagement</w:t>
      </w:r>
      <w:r>
        <w:rPr>
          <w:noProof/>
        </w:rPr>
        <w:t>_Update</w:t>
      </w:r>
      <w:r>
        <w:rPr>
          <w:noProof/>
        </w:rPr>
        <w:tab/>
      </w:r>
      <w:r>
        <w:rPr>
          <w:noProof/>
        </w:rPr>
        <w:fldChar w:fldCharType="begin"/>
      </w:r>
      <w:r>
        <w:rPr>
          <w:noProof/>
        </w:rPr>
        <w:instrText xml:space="preserve"> PAGEREF _Toc161052321 \h </w:instrText>
      </w:r>
      <w:r>
        <w:rPr>
          <w:noProof/>
        </w:rPr>
      </w:r>
      <w:r>
        <w:rPr>
          <w:noProof/>
        </w:rPr>
        <w:fldChar w:fldCharType="separate"/>
      </w:r>
      <w:r>
        <w:rPr>
          <w:noProof/>
        </w:rPr>
        <w:t>35</w:t>
      </w:r>
      <w:r>
        <w:rPr>
          <w:noProof/>
        </w:rPr>
        <w:fldChar w:fldCharType="end"/>
      </w:r>
    </w:p>
    <w:p w14:paraId="2A554343" w14:textId="035670B6" w:rsidR="00B1203A" w:rsidRDefault="00B1203A">
      <w:pPr>
        <w:pStyle w:val="TOC5"/>
        <w:rPr>
          <w:rFonts w:asciiTheme="minorHAnsi" w:eastAsiaTheme="minorEastAsia" w:hAnsiTheme="minorHAnsi" w:cstheme="minorBidi"/>
          <w:noProof/>
          <w:kern w:val="2"/>
          <w:sz w:val="21"/>
          <w:szCs w:val="22"/>
          <w:lang w:val="en-US" w:eastAsia="zh-CN"/>
        </w:rPr>
      </w:pPr>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_Toc161052322 \h </w:instrText>
      </w:r>
      <w:r>
        <w:rPr>
          <w:noProof/>
        </w:rPr>
      </w:r>
      <w:r>
        <w:rPr>
          <w:noProof/>
        </w:rPr>
        <w:fldChar w:fldCharType="separate"/>
      </w:r>
      <w:r>
        <w:rPr>
          <w:noProof/>
        </w:rPr>
        <w:t>35</w:t>
      </w:r>
      <w:r>
        <w:rPr>
          <w:noProof/>
        </w:rPr>
        <w:fldChar w:fldCharType="end"/>
      </w:r>
    </w:p>
    <w:p w14:paraId="24023B68" w14:textId="035FB567" w:rsidR="00B1203A" w:rsidRDefault="00B1203A">
      <w:pPr>
        <w:pStyle w:val="TOC5"/>
        <w:rPr>
          <w:rFonts w:asciiTheme="minorHAnsi" w:eastAsiaTheme="minorEastAsia" w:hAnsiTheme="minorHAnsi" w:cstheme="minorBidi"/>
          <w:noProof/>
          <w:kern w:val="2"/>
          <w:sz w:val="21"/>
          <w:szCs w:val="22"/>
          <w:lang w:val="en-US" w:eastAsia="zh-CN"/>
        </w:rPr>
      </w:pPr>
      <w:r>
        <w:rPr>
          <w:noProof/>
        </w:rPr>
        <w:t>5.4.2.3.2</w:t>
      </w:r>
      <w:r>
        <w:rPr>
          <w:rFonts w:asciiTheme="minorHAnsi" w:eastAsiaTheme="minorEastAsia" w:hAnsiTheme="minorHAnsi" w:cstheme="minorBidi"/>
          <w:noProof/>
          <w:kern w:val="2"/>
          <w:sz w:val="21"/>
          <w:szCs w:val="22"/>
          <w:lang w:val="en-US" w:eastAsia="zh-CN"/>
        </w:rPr>
        <w:tab/>
      </w:r>
      <w:r>
        <w:rPr>
          <w:noProof/>
        </w:rPr>
        <w:t>Policy Update</w:t>
      </w:r>
      <w:r>
        <w:rPr>
          <w:noProof/>
        </w:rPr>
        <w:tab/>
      </w:r>
      <w:r>
        <w:rPr>
          <w:noProof/>
        </w:rPr>
        <w:fldChar w:fldCharType="begin"/>
      </w:r>
      <w:r>
        <w:rPr>
          <w:noProof/>
        </w:rPr>
        <w:instrText xml:space="preserve"> PAGEREF _Toc161052323 \h </w:instrText>
      </w:r>
      <w:r>
        <w:rPr>
          <w:noProof/>
        </w:rPr>
      </w:r>
      <w:r>
        <w:rPr>
          <w:noProof/>
        </w:rPr>
        <w:fldChar w:fldCharType="separate"/>
      </w:r>
      <w:r>
        <w:rPr>
          <w:noProof/>
        </w:rPr>
        <w:t>35</w:t>
      </w:r>
      <w:r>
        <w:rPr>
          <w:noProof/>
        </w:rPr>
        <w:fldChar w:fldCharType="end"/>
      </w:r>
    </w:p>
    <w:p w14:paraId="04ADC500" w14:textId="7D4BE891" w:rsidR="00B1203A" w:rsidRDefault="00B1203A">
      <w:pPr>
        <w:pStyle w:val="TOC4"/>
        <w:rPr>
          <w:rFonts w:asciiTheme="minorHAnsi" w:eastAsiaTheme="minorEastAsia" w:hAnsiTheme="minorHAnsi" w:cstheme="minorBidi"/>
          <w:noProof/>
          <w:kern w:val="2"/>
          <w:sz w:val="21"/>
          <w:szCs w:val="22"/>
          <w:lang w:val="en-US" w:eastAsia="zh-CN"/>
        </w:rPr>
      </w:pPr>
      <w:r>
        <w:rPr>
          <w:noProof/>
        </w:rPr>
        <w:t>5.4.2.4</w:t>
      </w:r>
      <w:r>
        <w:rPr>
          <w:rFonts w:asciiTheme="minorHAnsi" w:eastAsiaTheme="minorEastAsia" w:hAnsiTheme="minorHAnsi" w:cstheme="minorBidi"/>
          <w:noProof/>
          <w:kern w:val="2"/>
          <w:sz w:val="21"/>
          <w:szCs w:val="22"/>
          <w:lang w:val="en-US" w:eastAsia="zh-CN"/>
        </w:rPr>
        <w:tab/>
      </w:r>
      <w:r w:rsidRPr="00B973C4">
        <w:rPr>
          <w:noProof/>
          <w:lang w:val="en-US"/>
        </w:rPr>
        <w:t>NSCE_PolicyManagement</w:t>
      </w:r>
      <w:r>
        <w:rPr>
          <w:noProof/>
        </w:rPr>
        <w:t>_Delete</w:t>
      </w:r>
      <w:r>
        <w:rPr>
          <w:noProof/>
        </w:rPr>
        <w:tab/>
      </w:r>
      <w:r>
        <w:rPr>
          <w:noProof/>
        </w:rPr>
        <w:fldChar w:fldCharType="begin"/>
      </w:r>
      <w:r>
        <w:rPr>
          <w:noProof/>
        </w:rPr>
        <w:instrText xml:space="preserve"> PAGEREF _Toc161052324 \h </w:instrText>
      </w:r>
      <w:r>
        <w:rPr>
          <w:noProof/>
        </w:rPr>
      </w:r>
      <w:r>
        <w:rPr>
          <w:noProof/>
        </w:rPr>
        <w:fldChar w:fldCharType="separate"/>
      </w:r>
      <w:r>
        <w:rPr>
          <w:noProof/>
        </w:rPr>
        <w:t>36</w:t>
      </w:r>
      <w:r>
        <w:rPr>
          <w:noProof/>
        </w:rPr>
        <w:fldChar w:fldCharType="end"/>
      </w:r>
    </w:p>
    <w:p w14:paraId="196B37AA" w14:textId="752E8697" w:rsidR="00B1203A" w:rsidRDefault="00B1203A">
      <w:pPr>
        <w:pStyle w:val="TOC5"/>
        <w:rPr>
          <w:rFonts w:asciiTheme="minorHAnsi" w:eastAsiaTheme="minorEastAsia" w:hAnsiTheme="minorHAnsi" w:cstheme="minorBidi"/>
          <w:noProof/>
          <w:kern w:val="2"/>
          <w:sz w:val="21"/>
          <w:szCs w:val="22"/>
          <w:lang w:val="en-US" w:eastAsia="zh-CN"/>
        </w:rPr>
      </w:pPr>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_Toc161052325 \h </w:instrText>
      </w:r>
      <w:r>
        <w:rPr>
          <w:noProof/>
        </w:rPr>
      </w:r>
      <w:r>
        <w:rPr>
          <w:noProof/>
        </w:rPr>
        <w:fldChar w:fldCharType="separate"/>
      </w:r>
      <w:r>
        <w:rPr>
          <w:noProof/>
        </w:rPr>
        <w:t>36</w:t>
      </w:r>
      <w:r>
        <w:rPr>
          <w:noProof/>
        </w:rPr>
        <w:fldChar w:fldCharType="end"/>
      </w:r>
    </w:p>
    <w:p w14:paraId="4143441B" w14:textId="733E586A" w:rsidR="00B1203A" w:rsidRDefault="00B1203A">
      <w:pPr>
        <w:pStyle w:val="TOC5"/>
        <w:rPr>
          <w:rFonts w:asciiTheme="minorHAnsi" w:eastAsiaTheme="minorEastAsia" w:hAnsiTheme="minorHAnsi" w:cstheme="minorBidi"/>
          <w:noProof/>
          <w:kern w:val="2"/>
          <w:sz w:val="21"/>
          <w:szCs w:val="22"/>
          <w:lang w:val="en-US" w:eastAsia="zh-CN"/>
        </w:rPr>
      </w:pPr>
      <w:r>
        <w:rPr>
          <w:noProof/>
        </w:rPr>
        <w:t>5.4.2.4.2</w:t>
      </w:r>
      <w:r>
        <w:rPr>
          <w:rFonts w:asciiTheme="minorHAnsi" w:eastAsiaTheme="minorEastAsia" w:hAnsiTheme="minorHAnsi" w:cstheme="minorBidi"/>
          <w:noProof/>
          <w:kern w:val="2"/>
          <w:sz w:val="21"/>
          <w:szCs w:val="22"/>
          <w:lang w:val="en-US" w:eastAsia="zh-CN"/>
        </w:rPr>
        <w:tab/>
      </w:r>
      <w:r>
        <w:rPr>
          <w:noProof/>
        </w:rPr>
        <w:t>Policy(ies) Deletion</w:t>
      </w:r>
      <w:r>
        <w:rPr>
          <w:noProof/>
        </w:rPr>
        <w:tab/>
      </w:r>
      <w:r>
        <w:rPr>
          <w:noProof/>
        </w:rPr>
        <w:fldChar w:fldCharType="begin"/>
      </w:r>
      <w:r>
        <w:rPr>
          <w:noProof/>
        </w:rPr>
        <w:instrText xml:space="preserve"> PAGEREF _Toc161052326 \h </w:instrText>
      </w:r>
      <w:r>
        <w:rPr>
          <w:noProof/>
        </w:rPr>
      </w:r>
      <w:r>
        <w:rPr>
          <w:noProof/>
        </w:rPr>
        <w:fldChar w:fldCharType="separate"/>
      </w:r>
      <w:r>
        <w:rPr>
          <w:noProof/>
        </w:rPr>
        <w:t>36</w:t>
      </w:r>
      <w:r>
        <w:rPr>
          <w:noProof/>
        </w:rPr>
        <w:fldChar w:fldCharType="end"/>
      </w:r>
    </w:p>
    <w:p w14:paraId="4C98A75C" w14:textId="260ADC23" w:rsidR="00B1203A" w:rsidRDefault="00B1203A">
      <w:pPr>
        <w:pStyle w:val="TOC4"/>
        <w:rPr>
          <w:rFonts w:asciiTheme="minorHAnsi" w:eastAsiaTheme="minorEastAsia" w:hAnsiTheme="minorHAnsi" w:cstheme="minorBidi"/>
          <w:noProof/>
          <w:kern w:val="2"/>
          <w:sz w:val="21"/>
          <w:szCs w:val="22"/>
          <w:lang w:val="en-US" w:eastAsia="zh-CN"/>
        </w:rPr>
      </w:pPr>
      <w:r>
        <w:rPr>
          <w:noProof/>
        </w:rPr>
        <w:t>5.4.2.5</w:t>
      </w:r>
      <w:r>
        <w:rPr>
          <w:rFonts w:asciiTheme="minorHAnsi" w:eastAsiaTheme="minorEastAsia" w:hAnsiTheme="minorHAnsi" w:cstheme="minorBidi"/>
          <w:noProof/>
          <w:kern w:val="2"/>
          <w:sz w:val="21"/>
          <w:szCs w:val="22"/>
          <w:lang w:val="en-US" w:eastAsia="zh-CN"/>
        </w:rPr>
        <w:tab/>
      </w:r>
      <w:r w:rsidRPr="00B973C4">
        <w:rPr>
          <w:noProof/>
          <w:lang w:val="en-US"/>
        </w:rPr>
        <w:t>NSCE_PolicyManagement_HarmonizationNotify</w:t>
      </w:r>
      <w:r>
        <w:rPr>
          <w:noProof/>
        </w:rPr>
        <w:tab/>
      </w:r>
      <w:r>
        <w:rPr>
          <w:noProof/>
        </w:rPr>
        <w:fldChar w:fldCharType="begin"/>
      </w:r>
      <w:r>
        <w:rPr>
          <w:noProof/>
        </w:rPr>
        <w:instrText xml:space="preserve"> PAGEREF _Toc161052327 \h </w:instrText>
      </w:r>
      <w:r>
        <w:rPr>
          <w:noProof/>
        </w:rPr>
      </w:r>
      <w:r>
        <w:rPr>
          <w:noProof/>
        </w:rPr>
        <w:fldChar w:fldCharType="separate"/>
      </w:r>
      <w:r>
        <w:rPr>
          <w:noProof/>
        </w:rPr>
        <w:t>37</w:t>
      </w:r>
      <w:r>
        <w:rPr>
          <w:noProof/>
        </w:rPr>
        <w:fldChar w:fldCharType="end"/>
      </w:r>
    </w:p>
    <w:p w14:paraId="17594F50" w14:textId="490863D3" w:rsidR="00B1203A" w:rsidRDefault="00B1203A">
      <w:pPr>
        <w:pStyle w:val="TOC5"/>
        <w:rPr>
          <w:rFonts w:asciiTheme="minorHAnsi" w:eastAsiaTheme="minorEastAsia" w:hAnsiTheme="minorHAnsi" w:cstheme="minorBidi"/>
          <w:noProof/>
          <w:kern w:val="2"/>
          <w:sz w:val="21"/>
          <w:szCs w:val="22"/>
          <w:lang w:val="en-US" w:eastAsia="zh-CN"/>
        </w:rPr>
      </w:pPr>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_Toc161052328 \h </w:instrText>
      </w:r>
      <w:r>
        <w:rPr>
          <w:noProof/>
        </w:rPr>
      </w:r>
      <w:r>
        <w:rPr>
          <w:noProof/>
        </w:rPr>
        <w:fldChar w:fldCharType="separate"/>
      </w:r>
      <w:r>
        <w:rPr>
          <w:noProof/>
        </w:rPr>
        <w:t>37</w:t>
      </w:r>
      <w:r>
        <w:rPr>
          <w:noProof/>
        </w:rPr>
        <w:fldChar w:fldCharType="end"/>
      </w:r>
    </w:p>
    <w:p w14:paraId="58447033" w14:textId="413C7B18" w:rsidR="00B1203A" w:rsidRDefault="00B1203A">
      <w:pPr>
        <w:pStyle w:val="TOC5"/>
        <w:rPr>
          <w:rFonts w:asciiTheme="minorHAnsi" w:eastAsiaTheme="minorEastAsia" w:hAnsiTheme="minorHAnsi" w:cstheme="minorBidi"/>
          <w:noProof/>
          <w:kern w:val="2"/>
          <w:sz w:val="21"/>
          <w:szCs w:val="22"/>
          <w:lang w:val="en-US" w:eastAsia="zh-CN"/>
        </w:rPr>
      </w:pPr>
      <w:r>
        <w:rPr>
          <w:noProof/>
        </w:rPr>
        <w:t>5.4.2.5.2</w:t>
      </w:r>
      <w:r>
        <w:rPr>
          <w:rFonts w:asciiTheme="minorHAnsi" w:eastAsiaTheme="minorEastAsia" w:hAnsiTheme="minorHAnsi" w:cstheme="minorBidi"/>
          <w:noProof/>
          <w:kern w:val="2"/>
          <w:sz w:val="21"/>
          <w:szCs w:val="22"/>
          <w:lang w:val="en-US" w:eastAsia="zh-CN"/>
        </w:rPr>
        <w:tab/>
      </w:r>
      <w:r>
        <w:rPr>
          <w:noProof/>
        </w:rPr>
        <w:t xml:space="preserve">Policy Harmonization </w:t>
      </w:r>
      <w:r w:rsidRPr="00B973C4">
        <w:rPr>
          <w:noProof/>
          <w:lang w:val="en-US"/>
        </w:rPr>
        <w:t>Notification</w:t>
      </w:r>
      <w:r>
        <w:rPr>
          <w:noProof/>
        </w:rPr>
        <w:tab/>
      </w:r>
      <w:r>
        <w:rPr>
          <w:noProof/>
        </w:rPr>
        <w:fldChar w:fldCharType="begin"/>
      </w:r>
      <w:r>
        <w:rPr>
          <w:noProof/>
        </w:rPr>
        <w:instrText xml:space="preserve"> PAGEREF _Toc161052329 \h </w:instrText>
      </w:r>
      <w:r>
        <w:rPr>
          <w:noProof/>
        </w:rPr>
      </w:r>
      <w:r>
        <w:rPr>
          <w:noProof/>
        </w:rPr>
        <w:fldChar w:fldCharType="separate"/>
      </w:r>
      <w:r>
        <w:rPr>
          <w:noProof/>
        </w:rPr>
        <w:t>37</w:t>
      </w:r>
      <w:r>
        <w:rPr>
          <w:noProof/>
        </w:rPr>
        <w:fldChar w:fldCharType="end"/>
      </w:r>
    </w:p>
    <w:p w14:paraId="549140F3" w14:textId="4F64C398" w:rsidR="00B1203A" w:rsidRDefault="00B1203A">
      <w:pPr>
        <w:pStyle w:val="TOC4"/>
        <w:rPr>
          <w:rFonts w:asciiTheme="minorHAnsi" w:eastAsiaTheme="minorEastAsia" w:hAnsiTheme="minorHAnsi" w:cstheme="minorBidi"/>
          <w:noProof/>
          <w:kern w:val="2"/>
          <w:sz w:val="21"/>
          <w:szCs w:val="22"/>
          <w:lang w:val="en-US" w:eastAsia="zh-CN"/>
        </w:rPr>
      </w:pPr>
      <w:r>
        <w:rPr>
          <w:noProof/>
        </w:rPr>
        <w:t>5.4.2.6</w:t>
      </w:r>
      <w:r>
        <w:rPr>
          <w:rFonts w:asciiTheme="minorHAnsi" w:eastAsiaTheme="minorEastAsia" w:hAnsiTheme="minorHAnsi" w:cstheme="minorBidi"/>
          <w:noProof/>
          <w:kern w:val="2"/>
          <w:sz w:val="21"/>
          <w:szCs w:val="22"/>
          <w:lang w:val="en-US" w:eastAsia="zh-CN"/>
        </w:rPr>
        <w:tab/>
      </w:r>
      <w:r w:rsidRPr="00B973C4">
        <w:rPr>
          <w:noProof/>
          <w:lang w:val="en-US"/>
        </w:rPr>
        <w:t>NSCE_PolicyManagement</w:t>
      </w:r>
      <w:r>
        <w:rPr>
          <w:noProof/>
        </w:rPr>
        <w:t>_</w:t>
      </w:r>
      <w:r w:rsidRPr="00B973C4">
        <w:rPr>
          <w:noProof/>
          <w:lang w:val="en-US"/>
        </w:rPr>
        <w:t>Subscribe</w:t>
      </w:r>
      <w:r>
        <w:rPr>
          <w:noProof/>
        </w:rPr>
        <w:tab/>
      </w:r>
      <w:r>
        <w:rPr>
          <w:noProof/>
        </w:rPr>
        <w:fldChar w:fldCharType="begin"/>
      </w:r>
      <w:r>
        <w:rPr>
          <w:noProof/>
        </w:rPr>
        <w:instrText xml:space="preserve"> PAGEREF _Toc161052330 \h </w:instrText>
      </w:r>
      <w:r>
        <w:rPr>
          <w:noProof/>
        </w:rPr>
      </w:r>
      <w:r>
        <w:rPr>
          <w:noProof/>
        </w:rPr>
        <w:fldChar w:fldCharType="separate"/>
      </w:r>
      <w:r>
        <w:rPr>
          <w:noProof/>
        </w:rPr>
        <w:t>37</w:t>
      </w:r>
      <w:r>
        <w:rPr>
          <w:noProof/>
        </w:rPr>
        <w:fldChar w:fldCharType="end"/>
      </w:r>
    </w:p>
    <w:p w14:paraId="63757DBF" w14:textId="274972CB" w:rsidR="00B1203A" w:rsidRDefault="00B1203A">
      <w:pPr>
        <w:pStyle w:val="TOC5"/>
        <w:rPr>
          <w:rFonts w:asciiTheme="minorHAnsi" w:eastAsiaTheme="minorEastAsia" w:hAnsiTheme="minorHAnsi" w:cstheme="minorBidi"/>
          <w:noProof/>
          <w:kern w:val="2"/>
          <w:sz w:val="21"/>
          <w:szCs w:val="22"/>
          <w:lang w:val="en-US" w:eastAsia="zh-CN"/>
        </w:rPr>
      </w:pPr>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_Toc161052331 \h </w:instrText>
      </w:r>
      <w:r>
        <w:rPr>
          <w:noProof/>
        </w:rPr>
      </w:r>
      <w:r>
        <w:rPr>
          <w:noProof/>
        </w:rPr>
        <w:fldChar w:fldCharType="separate"/>
      </w:r>
      <w:r>
        <w:rPr>
          <w:noProof/>
        </w:rPr>
        <w:t>37</w:t>
      </w:r>
      <w:r>
        <w:rPr>
          <w:noProof/>
        </w:rPr>
        <w:fldChar w:fldCharType="end"/>
      </w:r>
    </w:p>
    <w:p w14:paraId="2D65EF90" w14:textId="6EDEAA11" w:rsidR="00B1203A" w:rsidRDefault="00B1203A">
      <w:pPr>
        <w:pStyle w:val="TOC5"/>
        <w:rPr>
          <w:rFonts w:asciiTheme="minorHAnsi" w:eastAsiaTheme="minorEastAsia" w:hAnsiTheme="minorHAnsi" w:cstheme="minorBidi"/>
          <w:noProof/>
          <w:kern w:val="2"/>
          <w:sz w:val="21"/>
          <w:szCs w:val="22"/>
          <w:lang w:val="en-US" w:eastAsia="zh-CN"/>
        </w:rPr>
      </w:pPr>
      <w:r>
        <w:rPr>
          <w:noProof/>
        </w:rPr>
        <w:t>5.4.2.6.2</w:t>
      </w:r>
      <w:r>
        <w:rPr>
          <w:rFonts w:asciiTheme="minorHAnsi" w:eastAsiaTheme="minorEastAsia" w:hAnsiTheme="minorHAnsi" w:cstheme="minorBidi"/>
          <w:noProof/>
          <w:kern w:val="2"/>
          <w:sz w:val="21"/>
          <w:szCs w:val="22"/>
          <w:lang w:val="en-US" w:eastAsia="zh-CN"/>
        </w:rPr>
        <w:tab/>
      </w:r>
      <w:r>
        <w:rPr>
          <w:noProof/>
        </w:rPr>
        <w:t>Policy Usage</w:t>
      </w:r>
      <w:r w:rsidRPr="00B973C4">
        <w:rPr>
          <w:noProof/>
        </w:rPr>
        <w:t xml:space="preserve"> Subscription</w:t>
      </w:r>
      <w:r>
        <w:rPr>
          <w:noProof/>
        </w:rPr>
        <w:t xml:space="preserve"> Creation</w:t>
      </w:r>
      <w:r>
        <w:rPr>
          <w:noProof/>
        </w:rPr>
        <w:tab/>
      </w:r>
      <w:r>
        <w:rPr>
          <w:noProof/>
        </w:rPr>
        <w:fldChar w:fldCharType="begin"/>
      </w:r>
      <w:r>
        <w:rPr>
          <w:noProof/>
        </w:rPr>
        <w:instrText xml:space="preserve"> PAGEREF _Toc161052332 \h </w:instrText>
      </w:r>
      <w:r>
        <w:rPr>
          <w:noProof/>
        </w:rPr>
      </w:r>
      <w:r>
        <w:rPr>
          <w:noProof/>
        </w:rPr>
        <w:fldChar w:fldCharType="separate"/>
      </w:r>
      <w:r>
        <w:rPr>
          <w:noProof/>
        </w:rPr>
        <w:t>38</w:t>
      </w:r>
      <w:r>
        <w:rPr>
          <w:noProof/>
        </w:rPr>
        <w:fldChar w:fldCharType="end"/>
      </w:r>
    </w:p>
    <w:p w14:paraId="3AA445B9" w14:textId="3102EF55" w:rsidR="00B1203A" w:rsidRDefault="00B1203A">
      <w:pPr>
        <w:pStyle w:val="TOC5"/>
        <w:rPr>
          <w:rFonts w:asciiTheme="minorHAnsi" w:eastAsiaTheme="minorEastAsia" w:hAnsiTheme="minorHAnsi" w:cstheme="minorBidi"/>
          <w:noProof/>
          <w:kern w:val="2"/>
          <w:sz w:val="21"/>
          <w:szCs w:val="22"/>
          <w:lang w:val="en-US" w:eastAsia="zh-CN"/>
        </w:rPr>
      </w:pPr>
      <w:r>
        <w:rPr>
          <w:noProof/>
        </w:rPr>
        <w:t>5.4.2.6.3</w:t>
      </w:r>
      <w:r>
        <w:rPr>
          <w:rFonts w:asciiTheme="minorHAnsi" w:eastAsiaTheme="minorEastAsia" w:hAnsiTheme="minorHAnsi" w:cstheme="minorBidi"/>
          <w:noProof/>
          <w:kern w:val="2"/>
          <w:sz w:val="21"/>
          <w:szCs w:val="22"/>
          <w:lang w:val="en-US" w:eastAsia="zh-CN"/>
        </w:rPr>
        <w:tab/>
      </w:r>
      <w:r>
        <w:rPr>
          <w:noProof/>
        </w:rPr>
        <w:t>Policy Usage</w:t>
      </w:r>
      <w:r w:rsidRPr="00B973C4">
        <w:rPr>
          <w:noProof/>
        </w:rPr>
        <w:t xml:space="preserve"> Subscription</w:t>
      </w:r>
      <w:r>
        <w:rPr>
          <w:noProof/>
        </w:rPr>
        <w:t xml:space="preserve"> Update</w:t>
      </w:r>
      <w:r>
        <w:rPr>
          <w:noProof/>
        </w:rPr>
        <w:tab/>
      </w:r>
      <w:r>
        <w:rPr>
          <w:noProof/>
        </w:rPr>
        <w:fldChar w:fldCharType="begin"/>
      </w:r>
      <w:r>
        <w:rPr>
          <w:noProof/>
        </w:rPr>
        <w:instrText xml:space="preserve"> PAGEREF _Toc161052333 \h </w:instrText>
      </w:r>
      <w:r>
        <w:rPr>
          <w:noProof/>
        </w:rPr>
      </w:r>
      <w:r>
        <w:rPr>
          <w:noProof/>
        </w:rPr>
        <w:fldChar w:fldCharType="separate"/>
      </w:r>
      <w:r>
        <w:rPr>
          <w:noProof/>
        </w:rPr>
        <w:t>38</w:t>
      </w:r>
      <w:r>
        <w:rPr>
          <w:noProof/>
        </w:rPr>
        <w:fldChar w:fldCharType="end"/>
      </w:r>
    </w:p>
    <w:p w14:paraId="4B139EF3" w14:textId="25EC573C" w:rsidR="00B1203A" w:rsidRDefault="00B1203A">
      <w:pPr>
        <w:pStyle w:val="TOC5"/>
        <w:rPr>
          <w:rFonts w:asciiTheme="minorHAnsi" w:eastAsiaTheme="minorEastAsia" w:hAnsiTheme="minorHAnsi" w:cstheme="minorBidi"/>
          <w:noProof/>
          <w:kern w:val="2"/>
          <w:sz w:val="21"/>
          <w:szCs w:val="22"/>
          <w:lang w:val="en-US" w:eastAsia="zh-CN"/>
        </w:rPr>
      </w:pPr>
      <w:r>
        <w:rPr>
          <w:noProof/>
        </w:rPr>
        <w:t>5.4.2.6.4</w:t>
      </w:r>
      <w:r>
        <w:rPr>
          <w:rFonts w:asciiTheme="minorHAnsi" w:eastAsiaTheme="minorEastAsia" w:hAnsiTheme="minorHAnsi" w:cstheme="minorBidi"/>
          <w:noProof/>
          <w:kern w:val="2"/>
          <w:sz w:val="21"/>
          <w:szCs w:val="22"/>
          <w:lang w:val="en-US" w:eastAsia="zh-CN"/>
        </w:rPr>
        <w:tab/>
      </w:r>
      <w:r>
        <w:rPr>
          <w:noProof/>
        </w:rPr>
        <w:t>Policy Usage</w:t>
      </w:r>
      <w:r w:rsidRPr="00B973C4">
        <w:rPr>
          <w:noProof/>
        </w:rPr>
        <w:t xml:space="preserve"> Subscription</w:t>
      </w:r>
      <w:r>
        <w:rPr>
          <w:noProof/>
        </w:rPr>
        <w:t xml:space="preserve"> Deletion</w:t>
      </w:r>
      <w:r>
        <w:rPr>
          <w:noProof/>
        </w:rPr>
        <w:tab/>
      </w:r>
      <w:r>
        <w:rPr>
          <w:noProof/>
        </w:rPr>
        <w:fldChar w:fldCharType="begin"/>
      </w:r>
      <w:r>
        <w:rPr>
          <w:noProof/>
        </w:rPr>
        <w:instrText xml:space="preserve"> PAGEREF _Toc161052334 \h </w:instrText>
      </w:r>
      <w:r>
        <w:rPr>
          <w:noProof/>
        </w:rPr>
      </w:r>
      <w:r>
        <w:rPr>
          <w:noProof/>
        </w:rPr>
        <w:fldChar w:fldCharType="separate"/>
      </w:r>
      <w:r>
        <w:rPr>
          <w:noProof/>
        </w:rPr>
        <w:t>39</w:t>
      </w:r>
      <w:r>
        <w:rPr>
          <w:noProof/>
        </w:rPr>
        <w:fldChar w:fldCharType="end"/>
      </w:r>
    </w:p>
    <w:p w14:paraId="4AC5BAD3" w14:textId="6D1A7D3D" w:rsidR="00B1203A" w:rsidRDefault="00B1203A">
      <w:pPr>
        <w:pStyle w:val="TOC4"/>
        <w:rPr>
          <w:rFonts w:asciiTheme="minorHAnsi" w:eastAsiaTheme="minorEastAsia" w:hAnsiTheme="minorHAnsi" w:cstheme="minorBidi"/>
          <w:noProof/>
          <w:kern w:val="2"/>
          <w:sz w:val="21"/>
          <w:szCs w:val="22"/>
          <w:lang w:val="en-US" w:eastAsia="zh-CN"/>
        </w:rPr>
      </w:pPr>
      <w:r>
        <w:rPr>
          <w:noProof/>
        </w:rPr>
        <w:lastRenderedPageBreak/>
        <w:t>5.4.2.7</w:t>
      </w:r>
      <w:r>
        <w:rPr>
          <w:rFonts w:asciiTheme="minorHAnsi" w:eastAsiaTheme="minorEastAsia" w:hAnsiTheme="minorHAnsi" w:cstheme="minorBidi"/>
          <w:noProof/>
          <w:kern w:val="2"/>
          <w:sz w:val="21"/>
          <w:szCs w:val="22"/>
          <w:lang w:val="en-US" w:eastAsia="zh-CN"/>
        </w:rPr>
        <w:tab/>
      </w:r>
      <w:r w:rsidRPr="00B973C4">
        <w:rPr>
          <w:noProof/>
          <w:lang w:val="en-US"/>
        </w:rPr>
        <w:t>NSCE_PolicyManagement_Notify</w:t>
      </w:r>
      <w:r>
        <w:rPr>
          <w:noProof/>
        </w:rPr>
        <w:tab/>
      </w:r>
      <w:r>
        <w:rPr>
          <w:noProof/>
        </w:rPr>
        <w:fldChar w:fldCharType="begin"/>
      </w:r>
      <w:r>
        <w:rPr>
          <w:noProof/>
        </w:rPr>
        <w:instrText xml:space="preserve"> PAGEREF _Toc161052335 \h </w:instrText>
      </w:r>
      <w:r>
        <w:rPr>
          <w:noProof/>
        </w:rPr>
      </w:r>
      <w:r>
        <w:rPr>
          <w:noProof/>
        </w:rPr>
        <w:fldChar w:fldCharType="separate"/>
      </w:r>
      <w:r>
        <w:rPr>
          <w:noProof/>
        </w:rPr>
        <w:t>39</w:t>
      </w:r>
      <w:r>
        <w:rPr>
          <w:noProof/>
        </w:rPr>
        <w:fldChar w:fldCharType="end"/>
      </w:r>
    </w:p>
    <w:p w14:paraId="1E9D15BC" w14:textId="70C5B39E" w:rsidR="00B1203A" w:rsidRDefault="00B1203A">
      <w:pPr>
        <w:pStyle w:val="TOC5"/>
        <w:rPr>
          <w:rFonts w:asciiTheme="minorHAnsi" w:eastAsiaTheme="minorEastAsia" w:hAnsiTheme="minorHAnsi" w:cstheme="minorBidi"/>
          <w:noProof/>
          <w:kern w:val="2"/>
          <w:sz w:val="21"/>
          <w:szCs w:val="22"/>
          <w:lang w:val="en-US" w:eastAsia="zh-CN"/>
        </w:rPr>
      </w:pPr>
      <w:r>
        <w:rPr>
          <w:noProof/>
        </w:rPr>
        <w:t>5.4.2.7.1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_Toc161052336 \h </w:instrText>
      </w:r>
      <w:r>
        <w:rPr>
          <w:noProof/>
        </w:rPr>
      </w:r>
      <w:r>
        <w:rPr>
          <w:noProof/>
        </w:rPr>
        <w:fldChar w:fldCharType="separate"/>
      </w:r>
      <w:r>
        <w:rPr>
          <w:noProof/>
        </w:rPr>
        <w:t>39</w:t>
      </w:r>
      <w:r>
        <w:rPr>
          <w:noProof/>
        </w:rPr>
        <w:fldChar w:fldCharType="end"/>
      </w:r>
    </w:p>
    <w:p w14:paraId="0B57820D" w14:textId="41290EA4" w:rsidR="00B1203A" w:rsidRDefault="00B1203A">
      <w:pPr>
        <w:pStyle w:val="TOC5"/>
        <w:rPr>
          <w:rFonts w:asciiTheme="minorHAnsi" w:eastAsiaTheme="minorEastAsia" w:hAnsiTheme="minorHAnsi" w:cstheme="minorBidi"/>
          <w:noProof/>
          <w:kern w:val="2"/>
          <w:sz w:val="21"/>
          <w:szCs w:val="22"/>
          <w:lang w:val="en-US" w:eastAsia="zh-CN"/>
        </w:rPr>
      </w:pPr>
      <w:r>
        <w:rPr>
          <w:noProof/>
        </w:rPr>
        <w:t>5.4.2.7.2</w:t>
      </w:r>
      <w:r>
        <w:rPr>
          <w:rFonts w:asciiTheme="minorHAnsi" w:eastAsiaTheme="minorEastAsia" w:hAnsiTheme="minorHAnsi" w:cstheme="minorBidi"/>
          <w:noProof/>
          <w:kern w:val="2"/>
          <w:sz w:val="21"/>
          <w:szCs w:val="22"/>
          <w:lang w:val="en-US" w:eastAsia="zh-CN"/>
        </w:rPr>
        <w:tab/>
      </w:r>
      <w:r>
        <w:rPr>
          <w:noProof/>
        </w:rPr>
        <w:t xml:space="preserve">Policy Usage </w:t>
      </w:r>
      <w:r w:rsidRPr="00B973C4">
        <w:rPr>
          <w:noProof/>
          <w:lang w:val="en-US"/>
        </w:rPr>
        <w:t>Notification</w:t>
      </w:r>
      <w:r>
        <w:rPr>
          <w:noProof/>
        </w:rPr>
        <w:tab/>
      </w:r>
      <w:r>
        <w:rPr>
          <w:noProof/>
        </w:rPr>
        <w:fldChar w:fldCharType="begin"/>
      </w:r>
      <w:r>
        <w:rPr>
          <w:noProof/>
        </w:rPr>
        <w:instrText xml:space="preserve"> PAGEREF _Toc161052337 \h </w:instrText>
      </w:r>
      <w:r>
        <w:rPr>
          <w:noProof/>
        </w:rPr>
      </w:r>
      <w:r>
        <w:rPr>
          <w:noProof/>
        </w:rPr>
        <w:fldChar w:fldCharType="separate"/>
      </w:r>
      <w:r>
        <w:rPr>
          <w:noProof/>
        </w:rPr>
        <w:t>39</w:t>
      </w:r>
      <w:r>
        <w:rPr>
          <w:noProof/>
        </w:rPr>
        <w:fldChar w:fldCharType="end"/>
      </w:r>
    </w:p>
    <w:p w14:paraId="3724DB67" w14:textId="766A6E19" w:rsidR="00B1203A" w:rsidRDefault="00B1203A">
      <w:pPr>
        <w:pStyle w:val="TOC2"/>
        <w:rPr>
          <w:rFonts w:asciiTheme="minorHAnsi" w:eastAsiaTheme="minorEastAsia" w:hAnsiTheme="minorHAnsi" w:cstheme="minorBidi"/>
          <w:noProof/>
          <w:kern w:val="2"/>
          <w:sz w:val="21"/>
          <w:szCs w:val="22"/>
          <w:lang w:val="en-US" w:eastAsia="zh-CN"/>
        </w:rPr>
      </w:pPr>
      <w:r>
        <w:rPr>
          <w:noProof/>
        </w:rPr>
        <w:t>5.5</w:t>
      </w:r>
      <w:r>
        <w:rPr>
          <w:rFonts w:asciiTheme="minorHAnsi" w:eastAsiaTheme="minorEastAsia" w:hAnsiTheme="minorHAnsi" w:cstheme="minorBidi"/>
          <w:noProof/>
          <w:kern w:val="2"/>
          <w:sz w:val="21"/>
          <w:szCs w:val="22"/>
          <w:lang w:val="en-US" w:eastAsia="zh-CN"/>
        </w:rPr>
        <w:tab/>
      </w:r>
      <w:r>
        <w:rPr>
          <w:noProof/>
        </w:rPr>
        <w:t>NSCE_NSOptimization</w:t>
      </w:r>
      <w:r>
        <w:rPr>
          <w:noProof/>
        </w:rPr>
        <w:tab/>
      </w:r>
      <w:r>
        <w:rPr>
          <w:noProof/>
        </w:rPr>
        <w:fldChar w:fldCharType="begin"/>
      </w:r>
      <w:r>
        <w:rPr>
          <w:noProof/>
        </w:rPr>
        <w:instrText xml:space="preserve"> PAGEREF _Toc161052338 \h </w:instrText>
      </w:r>
      <w:r>
        <w:rPr>
          <w:noProof/>
        </w:rPr>
      </w:r>
      <w:r>
        <w:rPr>
          <w:noProof/>
        </w:rPr>
        <w:fldChar w:fldCharType="separate"/>
      </w:r>
      <w:r>
        <w:rPr>
          <w:noProof/>
        </w:rPr>
        <w:t>40</w:t>
      </w:r>
      <w:r>
        <w:rPr>
          <w:noProof/>
        </w:rPr>
        <w:fldChar w:fldCharType="end"/>
      </w:r>
    </w:p>
    <w:p w14:paraId="1C01DE7B" w14:textId="47653D13" w:rsidR="00B1203A" w:rsidRDefault="00B1203A">
      <w:pPr>
        <w:pStyle w:val="TOC3"/>
        <w:rPr>
          <w:rFonts w:asciiTheme="minorHAnsi" w:eastAsiaTheme="minorEastAsia" w:hAnsiTheme="minorHAnsi" w:cstheme="minorBidi"/>
          <w:noProof/>
          <w:kern w:val="2"/>
          <w:sz w:val="21"/>
          <w:szCs w:val="22"/>
          <w:lang w:val="en-US" w:eastAsia="zh-CN"/>
        </w:rPr>
      </w:pPr>
      <w:r>
        <w:rPr>
          <w:noProof/>
        </w:rPr>
        <w:t>5.5.1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_Toc161052339 \h </w:instrText>
      </w:r>
      <w:r>
        <w:rPr>
          <w:noProof/>
        </w:rPr>
      </w:r>
      <w:r>
        <w:rPr>
          <w:noProof/>
        </w:rPr>
        <w:fldChar w:fldCharType="separate"/>
      </w:r>
      <w:r>
        <w:rPr>
          <w:noProof/>
        </w:rPr>
        <w:t>40</w:t>
      </w:r>
      <w:r>
        <w:rPr>
          <w:noProof/>
        </w:rPr>
        <w:fldChar w:fldCharType="end"/>
      </w:r>
    </w:p>
    <w:p w14:paraId="0EC0C2EB" w14:textId="69D5DE89" w:rsidR="00B1203A" w:rsidRDefault="00B1203A">
      <w:pPr>
        <w:pStyle w:val="TOC3"/>
        <w:rPr>
          <w:rFonts w:asciiTheme="minorHAnsi" w:eastAsiaTheme="minorEastAsia" w:hAnsiTheme="minorHAnsi" w:cstheme="minorBidi"/>
          <w:noProof/>
          <w:kern w:val="2"/>
          <w:sz w:val="21"/>
          <w:szCs w:val="22"/>
          <w:lang w:val="en-US" w:eastAsia="zh-CN"/>
        </w:rPr>
      </w:pPr>
      <w:r>
        <w:rPr>
          <w:noProof/>
        </w:rPr>
        <w:t>5.5.2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_Toc161052340 \h </w:instrText>
      </w:r>
      <w:r>
        <w:rPr>
          <w:noProof/>
        </w:rPr>
      </w:r>
      <w:r>
        <w:rPr>
          <w:noProof/>
        </w:rPr>
        <w:fldChar w:fldCharType="separate"/>
      </w:r>
      <w:r>
        <w:rPr>
          <w:noProof/>
        </w:rPr>
        <w:t>40</w:t>
      </w:r>
      <w:r>
        <w:rPr>
          <w:noProof/>
        </w:rPr>
        <w:fldChar w:fldCharType="end"/>
      </w:r>
    </w:p>
    <w:p w14:paraId="1402679F" w14:textId="19EEEEC1" w:rsidR="00B1203A" w:rsidRDefault="00B1203A">
      <w:pPr>
        <w:pStyle w:val="TOC4"/>
        <w:rPr>
          <w:rFonts w:asciiTheme="minorHAnsi" w:eastAsiaTheme="minorEastAsia" w:hAnsiTheme="minorHAnsi" w:cstheme="minorBidi"/>
          <w:noProof/>
          <w:kern w:val="2"/>
          <w:sz w:val="21"/>
          <w:szCs w:val="22"/>
          <w:lang w:val="en-US" w:eastAsia="zh-CN"/>
        </w:rPr>
      </w:pPr>
      <w:r>
        <w:rPr>
          <w:noProof/>
        </w:rPr>
        <w:t>5.5.2.1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_Toc161052341 \h </w:instrText>
      </w:r>
      <w:r>
        <w:rPr>
          <w:noProof/>
        </w:rPr>
      </w:r>
      <w:r>
        <w:rPr>
          <w:noProof/>
        </w:rPr>
        <w:fldChar w:fldCharType="separate"/>
      </w:r>
      <w:r>
        <w:rPr>
          <w:noProof/>
        </w:rPr>
        <w:t>40</w:t>
      </w:r>
      <w:r>
        <w:rPr>
          <w:noProof/>
        </w:rPr>
        <w:fldChar w:fldCharType="end"/>
      </w:r>
    </w:p>
    <w:p w14:paraId="3B4E05B8" w14:textId="5FC7EC57" w:rsidR="00B1203A" w:rsidRDefault="00B1203A">
      <w:pPr>
        <w:pStyle w:val="TOC4"/>
        <w:rPr>
          <w:rFonts w:asciiTheme="minorHAnsi" w:eastAsiaTheme="minorEastAsia" w:hAnsiTheme="minorHAnsi" w:cstheme="minorBidi"/>
          <w:noProof/>
          <w:kern w:val="2"/>
          <w:sz w:val="21"/>
          <w:szCs w:val="22"/>
          <w:lang w:val="en-US" w:eastAsia="zh-CN"/>
        </w:rPr>
      </w:pPr>
      <w:r>
        <w:rPr>
          <w:noProof/>
        </w:rPr>
        <w:t>5.5.2.2</w:t>
      </w:r>
      <w:r>
        <w:rPr>
          <w:rFonts w:asciiTheme="minorHAnsi" w:eastAsiaTheme="minorEastAsia" w:hAnsiTheme="minorHAnsi" w:cstheme="minorBidi"/>
          <w:noProof/>
          <w:kern w:val="2"/>
          <w:sz w:val="21"/>
          <w:szCs w:val="22"/>
          <w:lang w:val="en-US" w:eastAsia="zh-CN"/>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_Toc161052342 \h </w:instrText>
      </w:r>
      <w:r>
        <w:rPr>
          <w:noProof/>
        </w:rPr>
      </w:r>
      <w:r>
        <w:rPr>
          <w:noProof/>
        </w:rPr>
        <w:fldChar w:fldCharType="separate"/>
      </w:r>
      <w:r>
        <w:rPr>
          <w:noProof/>
        </w:rPr>
        <w:t>41</w:t>
      </w:r>
      <w:r>
        <w:rPr>
          <w:noProof/>
        </w:rPr>
        <w:fldChar w:fldCharType="end"/>
      </w:r>
    </w:p>
    <w:p w14:paraId="3B3E3E35" w14:textId="0BB89835" w:rsidR="00B1203A" w:rsidRDefault="00B1203A">
      <w:pPr>
        <w:pStyle w:val="TOC5"/>
        <w:rPr>
          <w:rFonts w:asciiTheme="minorHAnsi" w:eastAsiaTheme="minorEastAsia" w:hAnsiTheme="minorHAnsi" w:cstheme="minorBidi"/>
          <w:noProof/>
          <w:kern w:val="2"/>
          <w:sz w:val="21"/>
          <w:szCs w:val="22"/>
          <w:lang w:val="en-US" w:eastAsia="zh-CN"/>
        </w:rPr>
      </w:pPr>
      <w:r>
        <w:rPr>
          <w:noProof/>
        </w:rPr>
        <w:t>5.5.2.2.1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_Toc161052343 \h </w:instrText>
      </w:r>
      <w:r>
        <w:rPr>
          <w:noProof/>
        </w:rPr>
      </w:r>
      <w:r>
        <w:rPr>
          <w:noProof/>
        </w:rPr>
        <w:fldChar w:fldCharType="separate"/>
      </w:r>
      <w:r>
        <w:rPr>
          <w:noProof/>
        </w:rPr>
        <w:t>41</w:t>
      </w:r>
      <w:r>
        <w:rPr>
          <w:noProof/>
        </w:rPr>
        <w:fldChar w:fldCharType="end"/>
      </w:r>
    </w:p>
    <w:p w14:paraId="5DE55357" w14:textId="5BCCB1B5" w:rsidR="00B1203A" w:rsidRDefault="00B1203A">
      <w:pPr>
        <w:pStyle w:val="TOC5"/>
        <w:rPr>
          <w:rFonts w:asciiTheme="minorHAnsi" w:eastAsiaTheme="minorEastAsia" w:hAnsiTheme="minorHAnsi" w:cstheme="minorBidi"/>
          <w:noProof/>
          <w:kern w:val="2"/>
          <w:sz w:val="21"/>
          <w:szCs w:val="22"/>
          <w:lang w:val="en-US" w:eastAsia="zh-CN"/>
        </w:rPr>
      </w:pPr>
      <w:r>
        <w:rPr>
          <w:noProof/>
        </w:rPr>
        <w:t>5.5.2.2.2</w:t>
      </w:r>
      <w:r>
        <w:rPr>
          <w:rFonts w:asciiTheme="minorHAnsi" w:eastAsiaTheme="minorEastAsia" w:hAnsiTheme="minorHAnsi" w:cstheme="minorBidi"/>
          <w:noProof/>
          <w:kern w:val="2"/>
          <w:sz w:val="21"/>
          <w:szCs w:val="22"/>
          <w:lang w:val="en-US" w:eastAsia="zh-CN"/>
        </w:rPr>
        <w:tab/>
      </w:r>
      <w:r>
        <w:rPr>
          <w:noProof/>
        </w:rPr>
        <w:t>Network Slice Optimization Subscription Creation</w:t>
      </w:r>
      <w:r>
        <w:rPr>
          <w:noProof/>
        </w:rPr>
        <w:tab/>
      </w:r>
      <w:r>
        <w:rPr>
          <w:noProof/>
        </w:rPr>
        <w:fldChar w:fldCharType="begin"/>
      </w:r>
      <w:r>
        <w:rPr>
          <w:noProof/>
        </w:rPr>
        <w:instrText xml:space="preserve"> PAGEREF _Toc161052344 \h </w:instrText>
      </w:r>
      <w:r>
        <w:rPr>
          <w:noProof/>
        </w:rPr>
      </w:r>
      <w:r>
        <w:rPr>
          <w:noProof/>
        </w:rPr>
        <w:fldChar w:fldCharType="separate"/>
      </w:r>
      <w:r>
        <w:rPr>
          <w:noProof/>
        </w:rPr>
        <w:t>41</w:t>
      </w:r>
      <w:r>
        <w:rPr>
          <w:noProof/>
        </w:rPr>
        <w:fldChar w:fldCharType="end"/>
      </w:r>
    </w:p>
    <w:p w14:paraId="41BB1383" w14:textId="7B898842" w:rsidR="00B1203A" w:rsidRDefault="00B1203A">
      <w:pPr>
        <w:pStyle w:val="TOC5"/>
        <w:rPr>
          <w:rFonts w:asciiTheme="minorHAnsi" w:eastAsiaTheme="minorEastAsia" w:hAnsiTheme="minorHAnsi" w:cstheme="minorBidi"/>
          <w:noProof/>
          <w:kern w:val="2"/>
          <w:sz w:val="21"/>
          <w:szCs w:val="22"/>
          <w:lang w:val="en-US" w:eastAsia="zh-CN"/>
        </w:rPr>
      </w:pPr>
      <w:r>
        <w:rPr>
          <w:noProof/>
        </w:rPr>
        <w:t>5.5.2.2.3</w:t>
      </w:r>
      <w:r>
        <w:rPr>
          <w:rFonts w:asciiTheme="minorHAnsi" w:eastAsiaTheme="minorEastAsia" w:hAnsiTheme="minorHAnsi" w:cstheme="minorBidi"/>
          <w:noProof/>
          <w:kern w:val="2"/>
          <w:sz w:val="21"/>
          <w:szCs w:val="22"/>
          <w:lang w:val="en-US" w:eastAsia="zh-CN"/>
        </w:rPr>
        <w:tab/>
      </w:r>
      <w:r>
        <w:rPr>
          <w:noProof/>
        </w:rPr>
        <w:t>Network Slice Optimization Subscription Update</w:t>
      </w:r>
      <w:r>
        <w:rPr>
          <w:noProof/>
        </w:rPr>
        <w:tab/>
      </w:r>
      <w:r>
        <w:rPr>
          <w:noProof/>
        </w:rPr>
        <w:fldChar w:fldCharType="begin"/>
      </w:r>
      <w:r>
        <w:rPr>
          <w:noProof/>
        </w:rPr>
        <w:instrText xml:space="preserve"> PAGEREF _Toc161052345 \h </w:instrText>
      </w:r>
      <w:r>
        <w:rPr>
          <w:noProof/>
        </w:rPr>
      </w:r>
      <w:r>
        <w:rPr>
          <w:noProof/>
        </w:rPr>
        <w:fldChar w:fldCharType="separate"/>
      </w:r>
      <w:r>
        <w:rPr>
          <w:noProof/>
        </w:rPr>
        <w:t>41</w:t>
      </w:r>
      <w:r>
        <w:rPr>
          <w:noProof/>
        </w:rPr>
        <w:fldChar w:fldCharType="end"/>
      </w:r>
    </w:p>
    <w:p w14:paraId="40E85970" w14:textId="53404BD4" w:rsidR="00B1203A" w:rsidRDefault="00B1203A">
      <w:pPr>
        <w:pStyle w:val="TOC5"/>
        <w:rPr>
          <w:rFonts w:asciiTheme="minorHAnsi" w:eastAsiaTheme="minorEastAsia" w:hAnsiTheme="minorHAnsi" w:cstheme="minorBidi"/>
          <w:noProof/>
          <w:kern w:val="2"/>
          <w:sz w:val="21"/>
          <w:szCs w:val="22"/>
          <w:lang w:val="en-US" w:eastAsia="zh-CN"/>
        </w:rPr>
      </w:pPr>
      <w:r>
        <w:rPr>
          <w:noProof/>
        </w:rPr>
        <w:t>5.5.2.2.4</w:t>
      </w:r>
      <w:r>
        <w:rPr>
          <w:rFonts w:asciiTheme="minorHAnsi" w:eastAsiaTheme="minorEastAsia" w:hAnsiTheme="minorHAnsi" w:cstheme="minorBidi"/>
          <w:noProof/>
          <w:kern w:val="2"/>
          <w:sz w:val="21"/>
          <w:szCs w:val="22"/>
          <w:lang w:val="en-US" w:eastAsia="zh-CN"/>
        </w:rPr>
        <w:tab/>
      </w:r>
      <w:r>
        <w:rPr>
          <w:noProof/>
        </w:rPr>
        <w:t>Network Slice Optimization Subscription Deletion</w:t>
      </w:r>
      <w:r>
        <w:rPr>
          <w:noProof/>
        </w:rPr>
        <w:tab/>
      </w:r>
      <w:r>
        <w:rPr>
          <w:noProof/>
        </w:rPr>
        <w:fldChar w:fldCharType="begin"/>
      </w:r>
      <w:r>
        <w:rPr>
          <w:noProof/>
        </w:rPr>
        <w:instrText xml:space="preserve"> PAGEREF _Toc161052346 \h </w:instrText>
      </w:r>
      <w:r>
        <w:rPr>
          <w:noProof/>
        </w:rPr>
      </w:r>
      <w:r>
        <w:rPr>
          <w:noProof/>
        </w:rPr>
        <w:fldChar w:fldCharType="separate"/>
      </w:r>
      <w:r>
        <w:rPr>
          <w:noProof/>
        </w:rPr>
        <w:t>42</w:t>
      </w:r>
      <w:r>
        <w:rPr>
          <w:noProof/>
        </w:rPr>
        <w:fldChar w:fldCharType="end"/>
      </w:r>
    </w:p>
    <w:p w14:paraId="2CBBF727" w14:textId="42590D5C" w:rsidR="00B1203A" w:rsidRDefault="00B1203A">
      <w:pPr>
        <w:pStyle w:val="TOC4"/>
        <w:rPr>
          <w:rFonts w:asciiTheme="minorHAnsi" w:eastAsiaTheme="minorEastAsia" w:hAnsiTheme="minorHAnsi" w:cstheme="minorBidi"/>
          <w:noProof/>
          <w:kern w:val="2"/>
          <w:sz w:val="21"/>
          <w:szCs w:val="22"/>
          <w:lang w:val="en-US" w:eastAsia="zh-CN"/>
        </w:rPr>
      </w:pPr>
      <w:r>
        <w:rPr>
          <w:noProof/>
        </w:rPr>
        <w:t>5.5.2.3</w:t>
      </w:r>
      <w:r>
        <w:rPr>
          <w:rFonts w:asciiTheme="minorHAnsi" w:eastAsiaTheme="minorEastAsia" w:hAnsiTheme="minorHAnsi" w:cstheme="minorBidi"/>
          <w:noProof/>
          <w:kern w:val="2"/>
          <w:sz w:val="21"/>
          <w:szCs w:val="22"/>
          <w:lang w:val="en-US" w:eastAsia="zh-CN"/>
        </w:rPr>
        <w:tab/>
      </w:r>
      <w:r>
        <w:rPr>
          <w:noProof/>
        </w:rPr>
        <w:t>NSCE_NSOptimization_Notify</w:t>
      </w:r>
      <w:r>
        <w:rPr>
          <w:noProof/>
        </w:rPr>
        <w:tab/>
      </w:r>
      <w:r>
        <w:rPr>
          <w:noProof/>
        </w:rPr>
        <w:fldChar w:fldCharType="begin"/>
      </w:r>
      <w:r>
        <w:rPr>
          <w:noProof/>
        </w:rPr>
        <w:instrText xml:space="preserve"> PAGEREF _Toc161052347 \h </w:instrText>
      </w:r>
      <w:r>
        <w:rPr>
          <w:noProof/>
        </w:rPr>
      </w:r>
      <w:r>
        <w:rPr>
          <w:noProof/>
        </w:rPr>
        <w:fldChar w:fldCharType="separate"/>
      </w:r>
      <w:r>
        <w:rPr>
          <w:noProof/>
        </w:rPr>
        <w:t>43</w:t>
      </w:r>
      <w:r>
        <w:rPr>
          <w:noProof/>
        </w:rPr>
        <w:fldChar w:fldCharType="end"/>
      </w:r>
    </w:p>
    <w:p w14:paraId="4205685D" w14:textId="0A7FB22D" w:rsidR="00B1203A" w:rsidRDefault="00B1203A">
      <w:pPr>
        <w:pStyle w:val="TOC5"/>
        <w:rPr>
          <w:rFonts w:asciiTheme="minorHAnsi" w:eastAsiaTheme="minorEastAsia" w:hAnsiTheme="minorHAnsi" w:cstheme="minorBidi"/>
          <w:noProof/>
          <w:kern w:val="2"/>
          <w:sz w:val="21"/>
          <w:szCs w:val="22"/>
          <w:lang w:val="en-US" w:eastAsia="zh-CN"/>
        </w:rPr>
      </w:pPr>
      <w:r>
        <w:rPr>
          <w:noProof/>
        </w:rPr>
        <w:t>5.5.2.3.1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_Toc161052348 \h </w:instrText>
      </w:r>
      <w:r>
        <w:rPr>
          <w:noProof/>
        </w:rPr>
      </w:r>
      <w:r>
        <w:rPr>
          <w:noProof/>
        </w:rPr>
        <w:fldChar w:fldCharType="separate"/>
      </w:r>
      <w:r>
        <w:rPr>
          <w:noProof/>
        </w:rPr>
        <w:t>43</w:t>
      </w:r>
      <w:r>
        <w:rPr>
          <w:noProof/>
        </w:rPr>
        <w:fldChar w:fldCharType="end"/>
      </w:r>
    </w:p>
    <w:p w14:paraId="64817F6A" w14:textId="185D9544" w:rsidR="00B1203A" w:rsidRDefault="00B1203A">
      <w:pPr>
        <w:pStyle w:val="TOC5"/>
        <w:rPr>
          <w:rFonts w:asciiTheme="minorHAnsi" w:eastAsiaTheme="minorEastAsia" w:hAnsiTheme="minorHAnsi" w:cstheme="minorBidi"/>
          <w:noProof/>
          <w:kern w:val="2"/>
          <w:sz w:val="21"/>
          <w:szCs w:val="22"/>
          <w:lang w:val="en-US" w:eastAsia="zh-CN"/>
        </w:rPr>
      </w:pPr>
      <w:r>
        <w:rPr>
          <w:noProof/>
        </w:rPr>
        <w:t>5.5.2.3.2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B973C4">
        <w:rPr>
          <w:noProof/>
          <w:lang w:val="en-US"/>
        </w:rPr>
        <w:t>Notification</w:t>
      </w:r>
      <w:r>
        <w:rPr>
          <w:noProof/>
        </w:rPr>
        <w:tab/>
      </w:r>
      <w:r>
        <w:rPr>
          <w:noProof/>
        </w:rPr>
        <w:fldChar w:fldCharType="begin"/>
      </w:r>
      <w:r>
        <w:rPr>
          <w:noProof/>
        </w:rPr>
        <w:instrText xml:space="preserve"> PAGEREF _Toc161052349 \h </w:instrText>
      </w:r>
      <w:r>
        <w:rPr>
          <w:noProof/>
        </w:rPr>
      </w:r>
      <w:r>
        <w:rPr>
          <w:noProof/>
        </w:rPr>
        <w:fldChar w:fldCharType="separate"/>
      </w:r>
      <w:r>
        <w:rPr>
          <w:noProof/>
        </w:rPr>
        <w:t>43</w:t>
      </w:r>
      <w:r>
        <w:rPr>
          <w:noProof/>
        </w:rPr>
        <w:fldChar w:fldCharType="end"/>
      </w:r>
    </w:p>
    <w:p w14:paraId="5701F839" w14:textId="63718289" w:rsidR="00B1203A" w:rsidRDefault="00B1203A">
      <w:pPr>
        <w:pStyle w:val="TOC2"/>
        <w:rPr>
          <w:rFonts w:asciiTheme="minorHAnsi" w:eastAsiaTheme="minorEastAsia" w:hAnsiTheme="minorHAnsi" w:cstheme="minorBidi"/>
          <w:noProof/>
          <w:kern w:val="2"/>
          <w:sz w:val="21"/>
          <w:szCs w:val="22"/>
          <w:lang w:val="en-US" w:eastAsia="zh-CN"/>
        </w:rPr>
      </w:pPr>
      <w:r>
        <w:rPr>
          <w:noProof/>
        </w:rPr>
        <w:t>5.6</w:t>
      </w:r>
      <w:r>
        <w:rPr>
          <w:rFonts w:asciiTheme="minorHAnsi" w:eastAsiaTheme="minorEastAsia" w:hAnsiTheme="minorHAnsi" w:cstheme="minorBidi"/>
          <w:noProof/>
          <w:kern w:val="2"/>
          <w:sz w:val="21"/>
          <w:szCs w:val="22"/>
          <w:lang w:val="en-US" w:eastAsia="zh-CN"/>
        </w:rPr>
        <w:tab/>
      </w:r>
      <w:r w:rsidRPr="00B973C4">
        <w:rPr>
          <w:noProof/>
          <w:lang w:val="en-US"/>
        </w:rPr>
        <w:t>NSCE_</w:t>
      </w:r>
      <w:r>
        <w:rPr>
          <w:noProof/>
        </w:rPr>
        <w:t>ManagementServiceDiscovery</w:t>
      </w:r>
      <w:r>
        <w:rPr>
          <w:noProof/>
        </w:rPr>
        <w:tab/>
      </w:r>
      <w:r>
        <w:rPr>
          <w:noProof/>
        </w:rPr>
        <w:fldChar w:fldCharType="begin"/>
      </w:r>
      <w:r>
        <w:rPr>
          <w:noProof/>
        </w:rPr>
        <w:instrText xml:space="preserve"> PAGEREF _Toc161052350 \h </w:instrText>
      </w:r>
      <w:r>
        <w:rPr>
          <w:noProof/>
        </w:rPr>
      </w:r>
      <w:r>
        <w:rPr>
          <w:noProof/>
        </w:rPr>
        <w:fldChar w:fldCharType="separate"/>
      </w:r>
      <w:r>
        <w:rPr>
          <w:noProof/>
        </w:rPr>
        <w:t>43</w:t>
      </w:r>
      <w:r>
        <w:rPr>
          <w:noProof/>
        </w:rPr>
        <w:fldChar w:fldCharType="end"/>
      </w:r>
    </w:p>
    <w:p w14:paraId="019C8012" w14:textId="6F973A0E" w:rsidR="00B1203A" w:rsidRDefault="00B1203A">
      <w:pPr>
        <w:pStyle w:val="TOC3"/>
        <w:rPr>
          <w:rFonts w:asciiTheme="minorHAnsi" w:eastAsiaTheme="minorEastAsia" w:hAnsiTheme="minorHAnsi" w:cstheme="minorBidi"/>
          <w:noProof/>
          <w:kern w:val="2"/>
          <w:sz w:val="21"/>
          <w:szCs w:val="22"/>
          <w:lang w:val="en-US" w:eastAsia="zh-CN"/>
        </w:rPr>
      </w:pPr>
      <w:r>
        <w:rPr>
          <w:noProof/>
        </w:rPr>
        <w:t>5.6.1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_Toc161052351 \h </w:instrText>
      </w:r>
      <w:r>
        <w:rPr>
          <w:noProof/>
        </w:rPr>
      </w:r>
      <w:r>
        <w:rPr>
          <w:noProof/>
        </w:rPr>
        <w:fldChar w:fldCharType="separate"/>
      </w:r>
      <w:r>
        <w:rPr>
          <w:noProof/>
        </w:rPr>
        <w:t>43</w:t>
      </w:r>
      <w:r>
        <w:rPr>
          <w:noProof/>
        </w:rPr>
        <w:fldChar w:fldCharType="end"/>
      </w:r>
    </w:p>
    <w:p w14:paraId="6BE9F273" w14:textId="514E595D" w:rsidR="00B1203A" w:rsidRDefault="00B1203A">
      <w:pPr>
        <w:pStyle w:val="TOC3"/>
        <w:rPr>
          <w:rFonts w:asciiTheme="minorHAnsi" w:eastAsiaTheme="minorEastAsia" w:hAnsiTheme="minorHAnsi" w:cstheme="minorBidi"/>
          <w:noProof/>
          <w:kern w:val="2"/>
          <w:sz w:val="21"/>
          <w:szCs w:val="22"/>
          <w:lang w:val="en-US" w:eastAsia="zh-CN"/>
        </w:rPr>
      </w:pPr>
      <w:r>
        <w:rPr>
          <w:noProof/>
        </w:rPr>
        <w:t>5.6.2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_Toc161052352 \h </w:instrText>
      </w:r>
      <w:r>
        <w:rPr>
          <w:noProof/>
        </w:rPr>
      </w:r>
      <w:r>
        <w:rPr>
          <w:noProof/>
        </w:rPr>
        <w:fldChar w:fldCharType="separate"/>
      </w:r>
      <w:r>
        <w:rPr>
          <w:noProof/>
        </w:rPr>
        <w:t>44</w:t>
      </w:r>
      <w:r>
        <w:rPr>
          <w:noProof/>
        </w:rPr>
        <w:fldChar w:fldCharType="end"/>
      </w:r>
    </w:p>
    <w:p w14:paraId="090723A9" w14:textId="1DB7466A" w:rsidR="00B1203A" w:rsidRDefault="00B1203A">
      <w:pPr>
        <w:pStyle w:val="TOC4"/>
        <w:rPr>
          <w:rFonts w:asciiTheme="minorHAnsi" w:eastAsiaTheme="minorEastAsia" w:hAnsiTheme="minorHAnsi" w:cstheme="minorBidi"/>
          <w:noProof/>
          <w:kern w:val="2"/>
          <w:sz w:val="21"/>
          <w:szCs w:val="22"/>
          <w:lang w:val="en-US" w:eastAsia="zh-CN"/>
        </w:rPr>
      </w:pPr>
      <w:r>
        <w:rPr>
          <w:noProof/>
        </w:rPr>
        <w:t>5.6.2.1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_Toc161052353 \h </w:instrText>
      </w:r>
      <w:r>
        <w:rPr>
          <w:noProof/>
        </w:rPr>
      </w:r>
      <w:r>
        <w:rPr>
          <w:noProof/>
        </w:rPr>
        <w:fldChar w:fldCharType="separate"/>
      </w:r>
      <w:r>
        <w:rPr>
          <w:noProof/>
        </w:rPr>
        <w:t>44</w:t>
      </w:r>
      <w:r>
        <w:rPr>
          <w:noProof/>
        </w:rPr>
        <w:fldChar w:fldCharType="end"/>
      </w:r>
    </w:p>
    <w:p w14:paraId="71EFCF67" w14:textId="42A19A3B" w:rsidR="00B1203A" w:rsidRDefault="00B1203A">
      <w:pPr>
        <w:pStyle w:val="TOC4"/>
        <w:rPr>
          <w:rFonts w:asciiTheme="minorHAnsi" w:eastAsiaTheme="minorEastAsia" w:hAnsiTheme="minorHAnsi" w:cstheme="minorBidi"/>
          <w:noProof/>
          <w:kern w:val="2"/>
          <w:sz w:val="21"/>
          <w:szCs w:val="22"/>
          <w:lang w:val="en-US" w:eastAsia="zh-CN"/>
        </w:rPr>
      </w:pPr>
      <w:r>
        <w:rPr>
          <w:noProof/>
        </w:rPr>
        <w:t>5.6.2.2</w:t>
      </w:r>
      <w:r>
        <w:rPr>
          <w:rFonts w:asciiTheme="minorHAnsi" w:eastAsiaTheme="minorEastAsia" w:hAnsiTheme="minorHAnsi" w:cstheme="minorBidi"/>
          <w:noProof/>
          <w:kern w:val="2"/>
          <w:sz w:val="21"/>
          <w:szCs w:val="22"/>
          <w:lang w:val="en-US" w:eastAsia="zh-CN"/>
        </w:rPr>
        <w:tab/>
      </w:r>
      <w:r w:rsidRPr="00B973C4">
        <w:rPr>
          <w:noProof/>
          <w:lang w:val="en-US"/>
        </w:rPr>
        <w:t>NSCE_ManagementServiceDiscovery</w:t>
      </w:r>
      <w:r>
        <w:rPr>
          <w:noProof/>
        </w:rPr>
        <w:t>_</w:t>
      </w:r>
      <w:r w:rsidRPr="00B973C4">
        <w:rPr>
          <w:noProof/>
          <w:lang w:val="en-US"/>
        </w:rPr>
        <w:t>Subscribe</w:t>
      </w:r>
      <w:r>
        <w:rPr>
          <w:noProof/>
        </w:rPr>
        <w:tab/>
      </w:r>
      <w:r>
        <w:rPr>
          <w:noProof/>
        </w:rPr>
        <w:fldChar w:fldCharType="begin"/>
      </w:r>
      <w:r>
        <w:rPr>
          <w:noProof/>
        </w:rPr>
        <w:instrText xml:space="preserve"> PAGEREF _Toc161052354 \h </w:instrText>
      </w:r>
      <w:r>
        <w:rPr>
          <w:noProof/>
        </w:rPr>
      </w:r>
      <w:r>
        <w:rPr>
          <w:noProof/>
        </w:rPr>
        <w:fldChar w:fldCharType="separate"/>
      </w:r>
      <w:r>
        <w:rPr>
          <w:noProof/>
        </w:rPr>
        <w:t>44</w:t>
      </w:r>
      <w:r>
        <w:rPr>
          <w:noProof/>
        </w:rPr>
        <w:fldChar w:fldCharType="end"/>
      </w:r>
    </w:p>
    <w:p w14:paraId="17F4876D" w14:textId="11095A37" w:rsidR="00B1203A" w:rsidRDefault="00B1203A">
      <w:pPr>
        <w:pStyle w:val="TOC5"/>
        <w:rPr>
          <w:rFonts w:asciiTheme="minorHAnsi" w:eastAsiaTheme="minorEastAsia" w:hAnsiTheme="minorHAnsi" w:cstheme="minorBidi"/>
          <w:noProof/>
          <w:kern w:val="2"/>
          <w:sz w:val="21"/>
          <w:szCs w:val="22"/>
          <w:lang w:val="en-US" w:eastAsia="zh-CN"/>
        </w:rPr>
      </w:pPr>
      <w:r>
        <w:rPr>
          <w:noProof/>
        </w:rPr>
        <w:t>5.6.2.2.1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_Toc161052355 \h </w:instrText>
      </w:r>
      <w:r>
        <w:rPr>
          <w:noProof/>
        </w:rPr>
      </w:r>
      <w:r>
        <w:rPr>
          <w:noProof/>
        </w:rPr>
        <w:fldChar w:fldCharType="separate"/>
      </w:r>
      <w:r>
        <w:rPr>
          <w:noProof/>
        </w:rPr>
        <w:t>44</w:t>
      </w:r>
      <w:r>
        <w:rPr>
          <w:noProof/>
        </w:rPr>
        <w:fldChar w:fldCharType="end"/>
      </w:r>
    </w:p>
    <w:p w14:paraId="1AFC0E62" w14:textId="3CB2CA90" w:rsidR="00B1203A" w:rsidRDefault="00B1203A">
      <w:pPr>
        <w:pStyle w:val="TOC5"/>
        <w:rPr>
          <w:rFonts w:asciiTheme="minorHAnsi" w:eastAsiaTheme="minorEastAsia" w:hAnsiTheme="minorHAnsi" w:cstheme="minorBidi"/>
          <w:noProof/>
          <w:kern w:val="2"/>
          <w:sz w:val="21"/>
          <w:szCs w:val="22"/>
          <w:lang w:val="en-US" w:eastAsia="zh-CN"/>
        </w:rPr>
      </w:pPr>
      <w:r>
        <w:rPr>
          <w:noProof/>
        </w:rPr>
        <w:t>5.6.2.2.2</w:t>
      </w:r>
      <w:r>
        <w:rPr>
          <w:rFonts w:asciiTheme="minorHAnsi" w:eastAsiaTheme="minorEastAsia" w:hAnsiTheme="minorHAnsi" w:cstheme="minorBidi"/>
          <w:noProof/>
          <w:kern w:val="2"/>
          <w:sz w:val="21"/>
          <w:szCs w:val="22"/>
          <w:lang w:val="en-US" w:eastAsia="zh-CN"/>
        </w:rPr>
        <w:tab/>
      </w:r>
      <w:r>
        <w:rPr>
          <w:noProof/>
        </w:rPr>
        <w:t>Management Discovery Subscription Creation</w:t>
      </w:r>
      <w:r>
        <w:rPr>
          <w:noProof/>
        </w:rPr>
        <w:tab/>
      </w:r>
      <w:r>
        <w:rPr>
          <w:noProof/>
        </w:rPr>
        <w:fldChar w:fldCharType="begin"/>
      </w:r>
      <w:r>
        <w:rPr>
          <w:noProof/>
        </w:rPr>
        <w:instrText xml:space="preserve"> PAGEREF _Toc161052356 \h </w:instrText>
      </w:r>
      <w:r>
        <w:rPr>
          <w:noProof/>
        </w:rPr>
      </w:r>
      <w:r>
        <w:rPr>
          <w:noProof/>
        </w:rPr>
        <w:fldChar w:fldCharType="separate"/>
      </w:r>
      <w:r>
        <w:rPr>
          <w:noProof/>
        </w:rPr>
        <w:t>44</w:t>
      </w:r>
      <w:r>
        <w:rPr>
          <w:noProof/>
        </w:rPr>
        <w:fldChar w:fldCharType="end"/>
      </w:r>
    </w:p>
    <w:p w14:paraId="52C07867" w14:textId="1F32E261" w:rsidR="00B1203A" w:rsidRDefault="00B1203A">
      <w:pPr>
        <w:pStyle w:val="TOC5"/>
        <w:rPr>
          <w:rFonts w:asciiTheme="minorHAnsi" w:eastAsiaTheme="minorEastAsia" w:hAnsiTheme="minorHAnsi" w:cstheme="minorBidi"/>
          <w:noProof/>
          <w:kern w:val="2"/>
          <w:sz w:val="21"/>
          <w:szCs w:val="22"/>
          <w:lang w:val="en-US" w:eastAsia="zh-CN"/>
        </w:rPr>
      </w:pPr>
      <w:r>
        <w:rPr>
          <w:noProof/>
        </w:rPr>
        <w:t>5.6.2.2.3</w:t>
      </w:r>
      <w:r>
        <w:rPr>
          <w:rFonts w:asciiTheme="minorHAnsi" w:eastAsiaTheme="minorEastAsia" w:hAnsiTheme="minorHAnsi" w:cstheme="minorBidi"/>
          <w:noProof/>
          <w:kern w:val="2"/>
          <w:sz w:val="21"/>
          <w:szCs w:val="22"/>
          <w:lang w:val="en-US" w:eastAsia="zh-CN"/>
        </w:rPr>
        <w:tab/>
      </w:r>
      <w:r>
        <w:rPr>
          <w:noProof/>
        </w:rPr>
        <w:t>Management Discovery Subscription Update</w:t>
      </w:r>
      <w:r>
        <w:rPr>
          <w:noProof/>
        </w:rPr>
        <w:tab/>
      </w:r>
      <w:r>
        <w:rPr>
          <w:noProof/>
        </w:rPr>
        <w:fldChar w:fldCharType="begin"/>
      </w:r>
      <w:r>
        <w:rPr>
          <w:noProof/>
        </w:rPr>
        <w:instrText xml:space="preserve"> PAGEREF _Toc161052357 \h </w:instrText>
      </w:r>
      <w:r>
        <w:rPr>
          <w:noProof/>
        </w:rPr>
      </w:r>
      <w:r>
        <w:rPr>
          <w:noProof/>
        </w:rPr>
        <w:fldChar w:fldCharType="separate"/>
      </w:r>
      <w:r>
        <w:rPr>
          <w:noProof/>
        </w:rPr>
        <w:t>45</w:t>
      </w:r>
      <w:r>
        <w:rPr>
          <w:noProof/>
        </w:rPr>
        <w:fldChar w:fldCharType="end"/>
      </w:r>
    </w:p>
    <w:p w14:paraId="3CD7E71A" w14:textId="25FECDCA" w:rsidR="00B1203A" w:rsidRDefault="00B1203A">
      <w:pPr>
        <w:pStyle w:val="TOC5"/>
        <w:rPr>
          <w:rFonts w:asciiTheme="minorHAnsi" w:eastAsiaTheme="minorEastAsia" w:hAnsiTheme="minorHAnsi" w:cstheme="minorBidi"/>
          <w:noProof/>
          <w:kern w:val="2"/>
          <w:sz w:val="21"/>
          <w:szCs w:val="22"/>
          <w:lang w:val="en-US" w:eastAsia="zh-CN"/>
        </w:rPr>
      </w:pPr>
      <w:r>
        <w:rPr>
          <w:noProof/>
        </w:rPr>
        <w:t>5.6.2.2.4</w:t>
      </w:r>
      <w:r>
        <w:rPr>
          <w:rFonts w:asciiTheme="minorHAnsi" w:eastAsiaTheme="minorEastAsia" w:hAnsiTheme="minorHAnsi" w:cstheme="minorBidi"/>
          <w:noProof/>
          <w:kern w:val="2"/>
          <w:sz w:val="21"/>
          <w:szCs w:val="22"/>
          <w:lang w:val="en-US" w:eastAsia="zh-CN"/>
        </w:rPr>
        <w:tab/>
      </w:r>
      <w:r>
        <w:rPr>
          <w:noProof/>
        </w:rPr>
        <w:t>Management Discovery Subscription Deletion</w:t>
      </w:r>
      <w:r>
        <w:rPr>
          <w:noProof/>
        </w:rPr>
        <w:tab/>
      </w:r>
      <w:r>
        <w:rPr>
          <w:noProof/>
        </w:rPr>
        <w:fldChar w:fldCharType="begin"/>
      </w:r>
      <w:r>
        <w:rPr>
          <w:noProof/>
        </w:rPr>
        <w:instrText xml:space="preserve"> PAGEREF _Toc161052358 \h </w:instrText>
      </w:r>
      <w:r>
        <w:rPr>
          <w:noProof/>
        </w:rPr>
      </w:r>
      <w:r>
        <w:rPr>
          <w:noProof/>
        </w:rPr>
        <w:fldChar w:fldCharType="separate"/>
      </w:r>
      <w:r>
        <w:rPr>
          <w:noProof/>
        </w:rPr>
        <w:t>45</w:t>
      </w:r>
      <w:r>
        <w:rPr>
          <w:noProof/>
        </w:rPr>
        <w:fldChar w:fldCharType="end"/>
      </w:r>
    </w:p>
    <w:p w14:paraId="41C9A890" w14:textId="549A02A8" w:rsidR="00B1203A" w:rsidRDefault="00B1203A">
      <w:pPr>
        <w:pStyle w:val="TOC4"/>
        <w:rPr>
          <w:rFonts w:asciiTheme="minorHAnsi" w:eastAsiaTheme="minorEastAsia" w:hAnsiTheme="minorHAnsi" w:cstheme="minorBidi"/>
          <w:noProof/>
          <w:kern w:val="2"/>
          <w:sz w:val="21"/>
          <w:szCs w:val="22"/>
          <w:lang w:val="en-US" w:eastAsia="zh-CN"/>
        </w:rPr>
      </w:pPr>
      <w:r>
        <w:rPr>
          <w:noProof/>
        </w:rPr>
        <w:t>5.6.2.3</w:t>
      </w:r>
      <w:r>
        <w:rPr>
          <w:rFonts w:asciiTheme="minorHAnsi" w:eastAsiaTheme="minorEastAsia" w:hAnsiTheme="minorHAnsi" w:cstheme="minorBidi"/>
          <w:noProof/>
          <w:kern w:val="2"/>
          <w:sz w:val="21"/>
          <w:szCs w:val="22"/>
          <w:lang w:val="en-US" w:eastAsia="zh-CN"/>
        </w:rPr>
        <w:tab/>
      </w:r>
      <w:r w:rsidRPr="00B973C4">
        <w:rPr>
          <w:noProof/>
          <w:lang w:val="en-US"/>
        </w:rPr>
        <w:t>NSCE_ManagementServiceDiscovery_Notify</w:t>
      </w:r>
      <w:r>
        <w:rPr>
          <w:noProof/>
        </w:rPr>
        <w:tab/>
      </w:r>
      <w:r>
        <w:rPr>
          <w:noProof/>
        </w:rPr>
        <w:fldChar w:fldCharType="begin"/>
      </w:r>
      <w:r>
        <w:rPr>
          <w:noProof/>
        </w:rPr>
        <w:instrText xml:space="preserve"> PAGEREF _Toc161052359 \h </w:instrText>
      </w:r>
      <w:r>
        <w:rPr>
          <w:noProof/>
        </w:rPr>
      </w:r>
      <w:r>
        <w:rPr>
          <w:noProof/>
        </w:rPr>
        <w:fldChar w:fldCharType="separate"/>
      </w:r>
      <w:r>
        <w:rPr>
          <w:noProof/>
        </w:rPr>
        <w:t>46</w:t>
      </w:r>
      <w:r>
        <w:rPr>
          <w:noProof/>
        </w:rPr>
        <w:fldChar w:fldCharType="end"/>
      </w:r>
    </w:p>
    <w:p w14:paraId="7054672A" w14:textId="0E39B62A" w:rsidR="00B1203A" w:rsidRDefault="00B1203A">
      <w:pPr>
        <w:pStyle w:val="TOC5"/>
        <w:rPr>
          <w:rFonts w:asciiTheme="minorHAnsi" w:eastAsiaTheme="minorEastAsia" w:hAnsiTheme="minorHAnsi" w:cstheme="minorBidi"/>
          <w:noProof/>
          <w:kern w:val="2"/>
          <w:sz w:val="21"/>
          <w:szCs w:val="22"/>
          <w:lang w:val="en-US" w:eastAsia="zh-CN"/>
        </w:rPr>
      </w:pPr>
      <w:r>
        <w:rPr>
          <w:noProof/>
        </w:rPr>
        <w:t>5.6.2.3.1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_Toc161052360 \h </w:instrText>
      </w:r>
      <w:r>
        <w:rPr>
          <w:noProof/>
        </w:rPr>
      </w:r>
      <w:r>
        <w:rPr>
          <w:noProof/>
        </w:rPr>
        <w:fldChar w:fldCharType="separate"/>
      </w:r>
      <w:r>
        <w:rPr>
          <w:noProof/>
        </w:rPr>
        <w:t>46</w:t>
      </w:r>
      <w:r>
        <w:rPr>
          <w:noProof/>
        </w:rPr>
        <w:fldChar w:fldCharType="end"/>
      </w:r>
    </w:p>
    <w:p w14:paraId="7106A1B4" w14:textId="7DAEAF62" w:rsidR="00B1203A" w:rsidRDefault="00B1203A">
      <w:pPr>
        <w:pStyle w:val="TOC5"/>
        <w:rPr>
          <w:rFonts w:asciiTheme="minorHAnsi" w:eastAsiaTheme="minorEastAsia" w:hAnsiTheme="minorHAnsi" w:cstheme="minorBidi"/>
          <w:noProof/>
          <w:kern w:val="2"/>
          <w:sz w:val="21"/>
          <w:szCs w:val="22"/>
          <w:lang w:val="en-US" w:eastAsia="zh-CN"/>
        </w:rPr>
      </w:pPr>
      <w:r>
        <w:rPr>
          <w:noProof/>
        </w:rPr>
        <w:t>5.6.2.3.2</w:t>
      </w:r>
      <w:r>
        <w:rPr>
          <w:rFonts w:asciiTheme="minorHAnsi" w:eastAsiaTheme="minorEastAsia" w:hAnsiTheme="minorHAnsi" w:cstheme="minorBidi"/>
          <w:noProof/>
          <w:kern w:val="2"/>
          <w:sz w:val="21"/>
          <w:szCs w:val="22"/>
          <w:lang w:val="en-US" w:eastAsia="zh-CN"/>
        </w:rPr>
        <w:tab/>
      </w:r>
      <w:r>
        <w:rPr>
          <w:noProof/>
        </w:rPr>
        <w:t xml:space="preserve">Management Discovery </w:t>
      </w:r>
      <w:r w:rsidRPr="00B973C4">
        <w:rPr>
          <w:noProof/>
          <w:lang w:val="en-US"/>
        </w:rPr>
        <w:t>Notification</w:t>
      </w:r>
      <w:r>
        <w:rPr>
          <w:noProof/>
        </w:rPr>
        <w:tab/>
      </w:r>
      <w:r>
        <w:rPr>
          <w:noProof/>
        </w:rPr>
        <w:fldChar w:fldCharType="begin"/>
      </w:r>
      <w:r>
        <w:rPr>
          <w:noProof/>
        </w:rPr>
        <w:instrText xml:space="preserve"> PAGEREF _Toc161052361 \h </w:instrText>
      </w:r>
      <w:r>
        <w:rPr>
          <w:noProof/>
        </w:rPr>
      </w:r>
      <w:r>
        <w:rPr>
          <w:noProof/>
        </w:rPr>
        <w:fldChar w:fldCharType="separate"/>
      </w:r>
      <w:r>
        <w:rPr>
          <w:noProof/>
        </w:rPr>
        <w:t>46</w:t>
      </w:r>
      <w:r>
        <w:rPr>
          <w:noProof/>
        </w:rPr>
        <w:fldChar w:fldCharType="end"/>
      </w:r>
    </w:p>
    <w:p w14:paraId="26766284" w14:textId="5E8B63E3" w:rsidR="00B1203A" w:rsidRDefault="00B1203A">
      <w:pPr>
        <w:pStyle w:val="TOC2"/>
        <w:rPr>
          <w:rFonts w:asciiTheme="minorHAnsi" w:eastAsiaTheme="minorEastAsia" w:hAnsiTheme="minorHAnsi" w:cstheme="minorBidi"/>
          <w:noProof/>
          <w:kern w:val="2"/>
          <w:sz w:val="21"/>
          <w:szCs w:val="22"/>
          <w:lang w:val="en-US" w:eastAsia="zh-CN"/>
        </w:rPr>
      </w:pPr>
      <w:r>
        <w:rPr>
          <w:noProof/>
        </w:rPr>
        <w:t>5.7</w:t>
      </w:r>
      <w:r>
        <w:rPr>
          <w:rFonts w:asciiTheme="minorHAnsi" w:eastAsiaTheme="minorEastAsia" w:hAnsiTheme="minorHAnsi" w:cstheme="minorBidi"/>
          <w:noProof/>
          <w:kern w:val="2"/>
          <w:sz w:val="21"/>
          <w:szCs w:val="22"/>
          <w:lang w:val="en-US" w:eastAsia="zh-CN"/>
        </w:rPr>
        <w:tab/>
      </w:r>
      <w:r w:rsidRPr="00B973C4">
        <w:rPr>
          <w:noProof/>
          <w:lang w:val="en-US"/>
        </w:rPr>
        <w:t>NSCE_PerfMonitoring</w:t>
      </w:r>
      <w:r>
        <w:rPr>
          <w:noProof/>
        </w:rPr>
        <w:tab/>
      </w:r>
      <w:r>
        <w:rPr>
          <w:noProof/>
        </w:rPr>
        <w:fldChar w:fldCharType="begin"/>
      </w:r>
      <w:r>
        <w:rPr>
          <w:noProof/>
        </w:rPr>
        <w:instrText xml:space="preserve"> PAGEREF _Toc161052362 \h </w:instrText>
      </w:r>
      <w:r>
        <w:rPr>
          <w:noProof/>
        </w:rPr>
      </w:r>
      <w:r>
        <w:rPr>
          <w:noProof/>
        </w:rPr>
        <w:fldChar w:fldCharType="separate"/>
      </w:r>
      <w:r>
        <w:rPr>
          <w:noProof/>
        </w:rPr>
        <w:t>46</w:t>
      </w:r>
      <w:r>
        <w:rPr>
          <w:noProof/>
        </w:rPr>
        <w:fldChar w:fldCharType="end"/>
      </w:r>
    </w:p>
    <w:p w14:paraId="26AE19A0" w14:textId="6AA27321" w:rsidR="00B1203A" w:rsidRDefault="00B1203A">
      <w:pPr>
        <w:pStyle w:val="TOC3"/>
        <w:rPr>
          <w:rFonts w:asciiTheme="minorHAnsi" w:eastAsiaTheme="minorEastAsia" w:hAnsiTheme="minorHAnsi" w:cstheme="minorBidi"/>
          <w:noProof/>
          <w:kern w:val="2"/>
          <w:sz w:val="21"/>
          <w:szCs w:val="22"/>
          <w:lang w:val="en-US" w:eastAsia="zh-CN"/>
        </w:rPr>
      </w:pPr>
      <w:r>
        <w:rPr>
          <w:noProof/>
        </w:rPr>
        <w:t>5.7.1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_Toc161052363 \h </w:instrText>
      </w:r>
      <w:r>
        <w:rPr>
          <w:noProof/>
        </w:rPr>
      </w:r>
      <w:r>
        <w:rPr>
          <w:noProof/>
        </w:rPr>
        <w:fldChar w:fldCharType="separate"/>
      </w:r>
      <w:r>
        <w:rPr>
          <w:noProof/>
        </w:rPr>
        <w:t>46</w:t>
      </w:r>
      <w:r>
        <w:rPr>
          <w:noProof/>
        </w:rPr>
        <w:fldChar w:fldCharType="end"/>
      </w:r>
    </w:p>
    <w:p w14:paraId="0019E765" w14:textId="4CBC7C2E" w:rsidR="00B1203A" w:rsidRDefault="00B1203A">
      <w:pPr>
        <w:pStyle w:val="TOC3"/>
        <w:rPr>
          <w:rFonts w:asciiTheme="minorHAnsi" w:eastAsiaTheme="minorEastAsia" w:hAnsiTheme="minorHAnsi" w:cstheme="minorBidi"/>
          <w:noProof/>
          <w:kern w:val="2"/>
          <w:sz w:val="21"/>
          <w:szCs w:val="22"/>
          <w:lang w:val="en-US" w:eastAsia="zh-CN"/>
        </w:rPr>
      </w:pPr>
      <w:r>
        <w:rPr>
          <w:noProof/>
        </w:rPr>
        <w:t>5.7.2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_Toc161052364 \h </w:instrText>
      </w:r>
      <w:r>
        <w:rPr>
          <w:noProof/>
        </w:rPr>
      </w:r>
      <w:r>
        <w:rPr>
          <w:noProof/>
        </w:rPr>
        <w:fldChar w:fldCharType="separate"/>
      </w:r>
      <w:r>
        <w:rPr>
          <w:noProof/>
        </w:rPr>
        <w:t>47</w:t>
      </w:r>
      <w:r>
        <w:rPr>
          <w:noProof/>
        </w:rPr>
        <w:fldChar w:fldCharType="end"/>
      </w:r>
    </w:p>
    <w:p w14:paraId="7CCEC01D" w14:textId="0ECAAFD4" w:rsidR="00B1203A" w:rsidRDefault="00B1203A">
      <w:pPr>
        <w:pStyle w:val="TOC4"/>
        <w:rPr>
          <w:rFonts w:asciiTheme="minorHAnsi" w:eastAsiaTheme="minorEastAsia" w:hAnsiTheme="minorHAnsi" w:cstheme="minorBidi"/>
          <w:noProof/>
          <w:kern w:val="2"/>
          <w:sz w:val="21"/>
          <w:szCs w:val="22"/>
          <w:lang w:val="en-US" w:eastAsia="zh-CN"/>
        </w:rPr>
      </w:pPr>
      <w:r>
        <w:rPr>
          <w:noProof/>
        </w:rPr>
        <w:t>5.7.2.1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_Toc161052365 \h </w:instrText>
      </w:r>
      <w:r>
        <w:rPr>
          <w:noProof/>
        </w:rPr>
      </w:r>
      <w:r>
        <w:rPr>
          <w:noProof/>
        </w:rPr>
        <w:fldChar w:fldCharType="separate"/>
      </w:r>
      <w:r>
        <w:rPr>
          <w:noProof/>
        </w:rPr>
        <w:t>47</w:t>
      </w:r>
      <w:r>
        <w:rPr>
          <w:noProof/>
        </w:rPr>
        <w:fldChar w:fldCharType="end"/>
      </w:r>
    </w:p>
    <w:p w14:paraId="22AD221B" w14:textId="1E47C175" w:rsidR="00B1203A" w:rsidRDefault="00B1203A">
      <w:pPr>
        <w:pStyle w:val="TOC4"/>
        <w:rPr>
          <w:rFonts w:asciiTheme="minorHAnsi" w:eastAsiaTheme="minorEastAsia" w:hAnsiTheme="minorHAnsi" w:cstheme="minorBidi"/>
          <w:noProof/>
          <w:kern w:val="2"/>
          <w:sz w:val="21"/>
          <w:szCs w:val="22"/>
          <w:lang w:val="en-US" w:eastAsia="zh-CN"/>
        </w:rPr>
      </w:pPr>
      <w:r>
        <w:rPr>
          <w:noProof/>
        </w:rPr>
        <w:t>5.7.2.2</w:t>
      </w:r>
      <w:r>
        <w:rPr>
          <w:rFonts w:asciiTheme="minorHAnsi" w:eastAsiaTheme="minorEastAsia" w:hAnsiTheme="minorHAnsi" w:cstheme="minorBidi"/>
          <w:noProof/>
          <w:kern w:val="2"/>
          <w:sz w:val="21"/>
          <w:szCs w:val="22"/>
          <w:lang w:val="en-US" w:eastAsia="zh-CN"/>
        </w:rPr>
        <w:tab/>
      </w:r>
      <w:r w:rsidRPr="00B973C4">
        <w:rPr>
          <w:noProof/>
          <w:lang w:val="en-US"/>
        </w:rPr>
        <w:t>NSCE_PerfMonitoring</w:t>
      </w:r>
      <w:r>
        <w:rPr>
          <w:noProof/>
        </w:rPr>
        <w:t>_Manage</w:t>
      </w:r>
      <w:r>
        <w:rPr>
          <w:noProof/>
        </w:rPr>
        <w:tab/>
      </w:r>
      <w:r>
        <w:rPr>
          <w:noProof/>
        </w:rPr>
        <w:fldChar w:fldCharType="begin"/>
      </w:r>
      <w:r>
        <w:rPr>
          <w:noProof/>
        </w:rPr>
        <w:instrText xml:space="preserve"> PAGEREF _Toc161052366 \h </w:instrText>
      </w:r>
      <w:r>
        <w:rPr>
          <w:noProof/>
        </w:rPr>
      </w:r>
      <w:r>
        <w:rPr>
          <w:noProof/>
        </w:rPr>
        <w:fldChar w:fldCharType="separate"/>
      </w:r>
      <w:r>
        <w:rPr>
          <w:noProof/>
        </w:rPr>
        <w:t>47</w:t>
      </w:r>
      <w:r>
        <w:rPr>
          <w:noProof/>
        </w:rPr>
        <w:fldChar w:fldCharType="end"/>
      </w:r>
    </w:p>
    <w:p w14:paraId="670239F3" w14:textId="5E78D71E" w:rsidR="00B1203A" w:rsidRDefault="00B1203A">
      <w:pPr>
        <w:pStyle w:val="TOC5"/>
        <w:rPr>
          <w:rFonts w:asciiTheme="minorHAnsi" w:eastAsiaTheme="minorEastAsia" w:hAnsiTheme="minorHAnsi" w:cstheme="minorBidi"/>
          <w:noProof/>
          <w:kern w:val="2"/>
          <w:sz w:val="21"/>
          <w:szCs w:val="22"/>
          <w:lang w:val="en-US" w:eastAsia="zh-CN"/>
        </w:rPr>
      </w:pPr>
      <w:r>
        <w:rPr>
          <w:noProof/>
        </w:rPr>
        <w:t>5.7.2.2.1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_Toc161052367 \h </w:instrText>
      </w:r>
      <w:r>
        <w:rPr>
          <w:noProof/>
        </w:rPr>
      </w:r>
      <w:r>
        <w:rPr>
          <w:noProof/>
        </w:rPr>
        <w:fldChar w:fldCharType="separate"/>
      </w:r>
      <w:r>
        <w:rPr>
          <w:noProof/>
        </w:rPr>
        <w:t>47</w:t>
      </w:r>
      <w:r>
        <w:rPr>
          <w:noProof/>
        </w:rPr>
        <w:fldChar w:fldCharType="end"/>
      </w:r>
    </w:p>
    <w:p w14:paraId="5B761ECE" w14:textId="0D081702" w:rsidR="00B1203A" w:rsidRDefault="00B1203A">
      <w:pPr>
        <w:pStyle w:val="TOC5"/>
        <w:rPr>
          <w:rFonts w:asciiTheme="minorHAnsi" w:eastAsiaTheme="minorEastAsia" w:hAnsiTheme="minorHAnsi" w:cstheme="minorBidi"/>
          <w:noProof/>
          <w:kern w:val="2"/>
          <w:sz w:val="21"/>
          <w:szCs w:val="22"/>
          <w:lang w:val="en-US" w:eastAsia="zh-CN"/>
        </w:rPr>
      </w:pPr>
      <w:r>
        <w:rPr>
          <w:noProof/>
        </w:rPr>
        <w:t>5.7.2.2.2</w:t>
      </w:r>
      <w:r>
        <w:rPr>
          <w:rFonts w:asciiTheme="minorHAnsi" w:eastAsiaTheme="minorEastAsia" w:hAnsiTheme="minorHAnsi" w:cstheme="minorBidi"/>
          <w:noProof/>
          <w:kern w:val="2"/>
          <w:sz w:val="21"/>
          <w:szCs w:val="22"/>
          <w:lang w:val="en-US" w:eastAsia="zh-CN"/>
        </w:rPr>
        <w:tab/>
      </w:r>
      <w:r>
        <w:rPr>
          <w:noProof/>
        </w:rPr>
        <w:t>Monitoring Job Creation</w:t>
      </w:r>
      <w:r>
        <w:rPr>
          <w:noProof/>
        </w:rPr>
        <w:tab/>
      </w:r>
      <w:r>
        <w:rPr>
          <w:noProof/>
        </w:rPr>
        <w:fldChar w:fldCharType="begin"/>
      </w:r>
      <w:r>
        <w:rPr>
          <w:noProof/>
        </w:rPr>
        <w:instrText xml:space="preserve"> PAGEREF _Toc161052368 \h </w:instrText>
      </w:r>
      <w:r>
        <w:rPr>
          <w:noProof/>
        </w:rPr>
      </w:r>
      <w:r>
        <w:rPr>
          <w:noProof/>
        </w:rPr>
        <w:fldChar w:fldCharType="separate"/>
      </w:r>
      <w:r>
        <w:rPr>
          <w:noProof/>
        </w:rPr>
        <w:t>47</w:t>
      </w:r>
      <w:r>
        <w:rPr>
          <w:noProof/>
        </w:rPr>
        <w:fldChar w:fldCharType="end"/>
      </w:r>
    </w:p>
    <w:p w14:paraId="5D88A485" w14:textId="1A1D1855" w:rsidR="00B1203A" w:rsidRDefault="00B1203A">
      <w:pPr>
        <w:pStyle w:val="TOC5"/>
        <w:rPr>
          <w:rFonts w:asciiTheme="minorHAnsi" w:eastAsiaTheme="minorEastAsia" w:hAnsiTheme="minorHAnsi" w:cstheme="minorBidi"/>
          <w:noProof/>
          <w:kern w:val="2"/>
          <w:sz w:val="21"/>
          <w:szCs w:val="22"/>
          <w:lang w:val="en-US" w:eastAsia="zh-CN"/>
        </w:rPr>
      </w:pPr>
      <w:r>
        <w:rPr>
          <w:noProof/>
        </w:rPr>
        <w:t>5.7.2.2.3</w:t>
      </w:r>
      <w:r>
        <w:rPr>
          <w:rFonts w:asciiTheme="minorHAnsi" w:eastAsiaTheme="minorEastAsia" w:hAnsiTheme="minorHAnsi" w:cstheme="minorBidi"/>
          <w:noProof/>
          <w:kern w:val="2"/>
          <w:sz w:val="21"/>
          <w:szCs w:val="22"/>
          <w:lang w:val="en-US" w:eastAsia="zh-CN"/>
        </w:rPr>
        <w:tab/>
      </w:r>
      <w:r>
        <w:rPr>
          <w:noProof/>
        </w:rPr>
        <w:t>Monitoring Job Update</w:t>
      </w:r>
      <w:r>
        <w:rPr>
          <w:noProof/>
        </w:rPr>
        <w:tab/>
      </w:r>
      <w:r>
        <w:rPr>
          <w:noProof/>
        </w:rPr>
        <w:fldChar w:fldCharType="begin"/>
      </w:r>
      <w:r>
        <w:rPr>
          <w:noProof/>
        </w:rPr>
        <w:instrText xml:space="preserve"> PAGEREF _Toc161052369 \h </w:instrText>
      </w:r>
      <w:r>
        <w:rPr>
          <w:noProof/>
        </w:rPr>
      </w:r>
      <w:r>
        <w:rPr>
          <w:noProof/>
        </w:rPr>
        <w:fldChar w:fldCharType="separate"/>
      </w:r>
      <w:r>
        <w:rPr>
          <w:noProof/>
        </w:rPr>
        <w:t>48</w:t>
      </w:r>
      <w:r>
        <w:rPr>
          <w:noProof/>
        </w:rPr>
        <w:fldChar w:fldCharType="end"/>
      </w:r>
    </w:p>
    <w:p w14:paraId="5E1C5A6E" w14:textId="67580867" w:rsidR="00B1203A" w:rsidRDefault="00B1203A">
      <w:pPr>
        <w:pStyle w:val="TOC5"/>
        <w:rPr>
          <w:rFonts w:asciiTheme="minorHAnsi" w:eastAsiaTheme="minorEastAsia" w:hAnsiTheme="minorHAnsi" w:cstheme="minorBidi"/>
          <w:noProof/>
          <w:kern w:val="2"/>
          <w:sz w:val="21"/>
          <w:szCs w:val="22"/>
          <w:lang w:val="en-US" w:eastAsia="zh-CN"/>
        </w:rPr>
      </w:pPr>
      <w:r>
        <w:rPr>
          <w:noProof/>
        </w:rPr>
        <w:t>5.7.2.2.4</w:t>
      </w:r>
      <w:r>
        <w:rPr>
          <w:rFonts w:asciiTheme="minorHAnsi" w:eastAsiaTheme="minorEastAsia" w:hAnsiTheme="minorHAnsi" w:cstheme="minorBidi"/>
          <w:noProof/>
          <w:kern w:val="2"/>
          <w:sz w:val="21"/>
          <w:szCs w:val="22"/>
          <w:lang w:val="en-US" w:eastAsia="zh-CN"/>
        </w:rPr>
        <w:tab/>
      </w:r>
      <w:r>
        <w:rPr>
          <w:noProof/>
        </w:rPr>
        <w:t xml:space="preserve">Monitoring Job </w:t>
      </w:r>
      <w:r w:rsidRPr="00B973C4">
        <w:rPr>
          <w:noProof/>
          <w:lang w:val="en-US"/>
        </w:rPr>
        <w:t>Deletion</w:t>
      </w:r>
      <w:r>
        <w:rPr>
          <w:noProof/>
        </w:rPr>
        <w:tab/>
      </w:r>
      <w:r>
        <w:rPr>
          <w:noProof/>
        </w:rPr>
        <w:fldChar w:fldCharType="begin"/>
      </w:r>
      <w:r>
        <w:rPr>
          <w:noProof/>
        </w:rPr>
        <w:instrText xml:space="preserve"> PAGEREF _Toc161052370 \h </w:instrText>
      </w:r>
      <w:r>
        <w:rPr>
          <w:noProof/>
        </w:rPr>
      </w:r>
      <w:r>
        <w:rPr>
          <w:noProof/>
        </w:rPr>
        <w:fldChar w:fldCharType="separate"/>
      </w:r>
      <w:r>
        <w:rPr>
          <w:noProof/>
        </w:rPr>
        <w:t>49</w:t>
      </w:r>
      <w:r>
        <w:rPr>
          <w:noProof/>
        </w:rPr>
        <w:fldChar w:fldCharType="end"/>
      </w:r>
    </w:p>
    <w:p w14:paraId="00C61F2F" w14:textId="7D96E80A" w:rsidR="00B1203A" w:rsidRDefault="00B1203A">
      <w:pPr>
        <w:pStyle w:val="TOC4"/>
        <w:rPr>
          <w:rFonts w:asciiTheme="minorHAnsi" w:eastAsiaTheme="minorEastAsia" w:hAnsiTheme="minorHAnsi" w:cstheme="minorBidi"/>
          <w:noProof/>
          <w:kern w:val="2"/>
          <w:sz w:val="21"/>
          <w:szCs w:val="22"/>
          <w:lang w:val="en-US" w:eastAsia="zh-CN"/>
        </w:rPr>
      </w:pPr>
      <w:r>
        <w:rPr>
          <w:noProof/>
        </w:rPr>
        <w:t>5.7.2.3</w:t>
      </w:r>
      <w:r>
        <w:rPr>
          <w:rFonts w:asciiTheme="minorHAnsi" w:eastAsiaTheme="minorEastAsia" w:hAnsiTheme="minorHAnsi" w:cstheme="minorBidi"/>
          <w:noProof/>
          <w:kern w:val="2"/>
          <w:sz w:val="21"/>
          <w:szCs w:val="22"/>
          <w:lang w:val="en-US" w:eastAsia="zh-CN"/>
        </w:rPr>
        <w:tab/>
      </w:r>
      <w:r w:rsidRPr="00B973C4">
        <w:rPr>
          <w:noProof/>
          <w:lang w:val="en-US"/>
        </w:rPr>
        <w:t>NSCE_PerfMonitoring</w:t>
      </w:r>
      <w:r>
        <w:rPr>
          <w:noProof/>
        </w:rPr>
        <w:t>_Subscribe</w:t>
      </w:r>
      <w:r>
        <w:rPr>
          <w:noProof/>
        </w:rPr>
        <w:tab/>
      </w:r>
      <w:r>
        <w:rPr>
          <w:noProof/>
        </w:rPr>
        <w:fldChar w:fldCharType="begin"/>
      </w:r>
      <w:r>
        <w:rPr>
          <w:noProof/>
        </w:rPr>
        <w:instrText xml:space="preserve"> PAGEREF _Toc161052371 \h </w:instrText>
      </w:r>
      <w:r>
        <w:rPr>
          <w:noProof/>
        </w:rPr>
      </w:r>
      <w:r>
        <w:rPr>
          <w:noProof/>
        </w:rPr>
        <w:fldChar w:fldCharType="separate"/>
      </w:r>
      <w:r>
        <w:rPr>
          <w:noProof/>
        </w:rPr>
        <w:t>49</w:t>
      </w:r>
      <w:r>
        <w:rPr>
          <w:noProof/>
        </w:rPr>
        <w:fldChar w:fldCharType="end"/>
      </w:r>
    </w:p>
    <w:p w14:paraId="4BA6ECCB" w14:textId="5B49124C" w:rsidR="00B1203A" w:rsidRDefault="00B1203A">
      <w:pPr>
        <w:pStyle w:val="TOC5"/>
        <w:rPr>
          <w:rFonts w:asciiTheme="minorHAnsi" w:eastAsiaTheme="minorEastAsia" w:hAnsiTheme="minorHAnsi" w:cstheme="minorBidi"/>
          <w:noProof/>
          <w:kern w:val="2"/>
          <w:sz w:val="21"/>
          <w:szCs w:val="22"/>
          <w:lang w:val="en-US" w:eastAsia="zh-CN"/>
        </w:rPr>
      </w:pPr>
      <w:r>
        <w:rPr>
          <w:noProof/>
        </w:rPr>
        <w:t>5.7.2.3.1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_Toc161052372 \h </w:instrText>
      </w:r>
      <w:r>
        <w:rPr>
          <w:noProof/>
        </w:rPr>
      </w:r>
      <w:r>
        <w:rPr>
          <w:noProof/>
        </w:rPr>
        <w:fldChar w:fldCharType="separate"/>
      </w:r>
      <w:r>
        <w:rPr>
          <w:noProof/>
        </w:rPr>
        <w:t>49</w:t>
      </w:r>
      <w:r>
        <w:rPr>
          <w:noProof/>
        </w:rPr>
        <w:fldChar w:fldCharType="end"/>
      </w:r>
    </w:p>
    <w:p w14:paraId="5DD713B8" w14:textId="17FAF385" w:rsidR="00B1203A" w:rsidRDefault="00B1203A">
      <w:pPr>
        <w:pStyle w:val="TOC5"/>
        <w:rPr>
          <w:rFonts w:asciiTheme="minorHAnsi" w:eastAsiaTheme="minorEastAsia" w:hAnsiTheme="minorHAnsi" w:cstheme="minorBidi"/>
          <w:noProof/>
          <w:kern w:val="2"/>
          <w:sz w:val="21"/>
          <w:szCs w:val="22"/>
          <w:lang w:val="en-US" w:eastAsia="zh-CN"/>
        </w:rPr>
      </w:pPr>
      <w:r>
        <w:rPr>
          <w:noProof/>
        </w:rPr>
        <w:t>5.7.2.3.2</w:t>
      </w:r>
      <w:r>
        <w:rPr>
          <w:rFonts w:asciiTheme="minorHAnsi" w:eastAsiaTheme="minorEastAsia" w:hAnsiTheme="minorHAnsi" w:cstheme="minorBidi"/>
          <w:noProof/>
          <w:kern w:val="2"/>
          <w:sz w:val="21"/>
          <w:szCs w:val="22"/>
          <w:lang w:val="en-US" w:eastAsia="zh-CN"/>
        </w:rPr>
        <w:tab/>
      </w:r>
      <w:r>
        <w:rPr>
          <w:noProof/>
        </w:rPr>
        <w:t>Monitoring Subscription Creation</w:t>
      </w:r>
      <w:r>
        <w:rPr>
          <w:noProof/>
        </w:rPr>
        <w:tab/>
      </w:r>
      <w:r>
        <w:rPr>
          <w:noProof/>
        </w:rPr>
        <w:fldChar w:fldCharType="begin"/>
      </w:r>
      <w:r>
        <w:rPr>
          <w:noProof/>
        </w:rPr>
        <w:instrText xml:space="preserve"> PAGEREF _Toc161052373 \h </w:instrText>
      </w:r>
      <w:r>
        <w:rPr>
          <w:noProof/>
        </w:rPr>
      </w:r>
      <w:r>
        <w:rPr>
          <w:noProof/>
        </w:rPr>
        <w:fldChar w:fldCharType="separate"/>
      </w:r>
      <w:r>
        <w:rPr>
          <w:noProof/>
        </w:rPr>
        <w:t>49</w:t>
      </w:r>
      <w:r>
        <w:rPr>
          <w:noProof/>
        </w:rPr>
        <w:fldChar w:fldCharType="end"/>
      </w:r>
    </w:p>
    <w:p w14:paraId="1F1C5555" w14:textId="58F1CDF2" w:rsidR="00B1203A" w:rsidRDefault="00B1203A">
      <w:pPr>
        <w:pStyle w:val="TOC5"/>
        <w:rPr>
          <w:rFonts w:asciiTheme="minorHAnsi" w:eastAsiaTheme="minorEastAsia" w:hAnsiTheme="minorHAnsi" w:cstheme="minorBidi"/>
          <w:noProof/>
          <w:kern w:val="2"/>
          <w:sz w:val="21"/>
          <w:szCs w:val="22"/>
          <w:lang w:val="en-US" w:eastAsia="zh-CN"/>
        </w:rPr>
      </w:pPr>
      <w:r>
        <w:rPr>
          <w:noProof/>
        </w:rPr>
        <w:t>5.7.2.3.3</w:t>
      </w:r>
      <w:r>
        <w:rPr>
          <w:rFonts w:asciiTheme="minorHAnsi" w:eastAsiaTheme="minorEastAsia" w:hAnsiTheme="minorHAnsi" w:cstheme="minorBidi"/>
          <w:noProof/>
          <w:kern w:val="2"/>
          <w:sz w:val="21"/>
          <w:szCs w:val="22"/>
          <w:lang w:val="en-US" w:eastAsia="zh-CN"/>
        </w:rPr>
        <w:tab/>
      </w:r>
      <w:r>
        <w:rPr>
          <w:noProof/>
        </w:rPr>
        <w:t>Monitoring Subscription Update</w:t>
      </w:r>
      <w:r>
        <w:rPr>
          <w:noProof/>
        </w:rPr>
        <w:tab/>
      </w:r>
      <w:r>
        <w:rPr>
          <w:noProof/>
        </w:rPr>
        <w:fldChar w:fldCharType="begin"/>
      </w:r>
      <w:r>
        <w:rPr>
          <w:noProof/>
        </w:rPr>
        <w:instrText xml:space="preserve"> PAGEREF _Toc161052374 \h </w:instrText>
      </w:r>
      <w:r>
        <w:rPr>
          <w:noProof/>
        </w:rPr>
      </w:r>
      <w:r>
        <w:rPr>
          <w:noProof/>
        </w:rPr>
        <w:fldChar w:fldCharType="separate"/>
      </w:r>
      <w:r>
        <w:rPr>
          <w:noProof/>
        </w:rPr>
        <w:t>50</w:t>
      </w:r>
      <w:r>
        <w:rPr>
          <w:noProof/>
        </w:rPr>
        <w:fldChar w:fldCharType="end"/>
      </w:r>
    </w:p>
    <w:p w14:paraId="1D026F67" w14:textId="4954F7B8" w:rsidR="00B1203A" w:rsidRDefault="00B1203A">
      <w:pPr>
        <w:pStyle w:val="TOC5"/>
        <w:rPr>
          <w:rFonts w:asciiTheme="minorHAnsi" w:eastAsiaTheme="minorEastAsia" w:hAnsiTheme="minorHAnsi" w:cstheme="minorBidi"/>
          <w:noProof/>
          <w:kern w:val="2"/>
          <w:sz w:val="21"/>
          <w:szCs w:val="22"/>
          <w:lang w:val="en-US" w:eastAsia="zh-CN"/>
        </w:rPr>
      </w:pPr>
      <w:r>
        <w:rPr>
          <w:noProof/>
        </w:rPr>
        <w:t>5.7.2.3.4</w:t>
      </w:r>
      <w:r>
        <w:rPr>
          <w:rFonts w:asciiTheme="minorHAnsi" w:eastAsiaTheme="minorEastAsia" w:hAnsiTheme="minorHAnsi" w:cstheme="minorBidi"/>
          <w:noProof/>
          <w:kern w:val="2"/>
          <w:sz w:val="21"/>
          <w:szCs w:val="22"/>
          <w:lang w:val="en-US" w:eastAsia="zh-CN"/>
        </w:rPr>
        <w:tab/>
      </w:r>
      <w:r>
        <w:rPr>
          <w:noProof/>
        </w:rPr>
        <w:t xml:space="preserve">Monitoring Subscription </w:t>
      </w:r>
      <w:r w:rsidRPr="00B973C4">
        <w:rPr>
          <w:noProof/>
          <w:lang w:val="en-US"/>
        </w:rPr>
        <w:t>Deletion</w:t>
      </w:r>
      <w:r>
        <w:rPr>
          <w:noProof/>
        </w:rPr>
        <w:tab/>
      </w:r>
      <w:r>
        <w:rPr>
          <w:noProof/>
        </w:rPr>
        <w:fldChar w:fldCharType="begin"/>
      </w:r>
      <w:r>
        <w:rPr>
          <w:noProof/>
        </w:rPr>
        <w:instrText xml:space="preserve"> PAGEREF _Toc161052375 \h </w:instrText>
      </w:r>
      <w:r>
        <w:rPr>
          <w:noProof/>
        </w:rPr>
      </w:r>
      <w:r>
        <w:rPr>
          <w:noProof/>
        </w:rPr>
        <w:fldChar w:fldCharType="separate"/>
      </w:r>
      <w:r>
        <w:rPr>
          <w:noProof/>
        </w:rPr>
        <w:t>51</w:t>
      </w:r>
      <w:r>
        <w:rPr>
          <w:noProof/>
        </w:rPr>
        <w:fldChar w:fldCharType="end"/>
      </w:r>
    </w:p>
    <w:p w14:paraId="01788DE0" w14:textId="7EAD64CA" w:rsidR="00B1203A" w:rsidRDefault="00B1203A">
      <w:pPr>
        <w:pStyle w:val="TOC4"/>
        <w:rPr>
          <w:rFonts w:asciiTheme="minorHAnsi" w:eastAsiaTheme="minorEastAsia" w:hAnsiTheme="minorHAnsi" w:cstheme="minorBidi"/>
          <w:noProof/>
          <w:kern w:val="2"/>
          <w:sz w:val="21"/>
          <w:szCs w:val="22"/>
          <w:lang w:val="en-US" w:eastAsia="zh-CN"/>
        </w:rPr>
      </w:pPr>
      <w:r>
        <w:rPr>
          <w:noProof/>
        </w:rPr>
        <w:t>5.7.2.4</w:t>
      </w:r>
      <w:r>
        <w:rPr>
          <w:rFonts w:asciiTheme="minorHAnsi" w:eastAsiaTheme="minorEastAsia" w:hAnsiTheme="minorHAnsi" w:cstheme="minorBidi"/>
          <w:noProof/>
          <w:kern w:val="2"/>
          <w:sz w:val="21"/>
          <w:szCs w:val="22"/>
          <w:lang w:val="en-US" w:eastAsia="zh-CN"/>
        </w:rPr>
        <w:tab/>
      </w:r>
      <w:r w:rsidRPr="00B973C4">
        <w:rPr>
          <w:noProof/>
          <w:lang w:val="en-US"/>
        </w:rPr>
        <w:t>NSCE_PerfMonitoring</w:t>
      </w:r>
      <w:r>
        <w:rPr>
          <w:noProof/>
        </w:rPr>
        <w:t>_Notify</w:t>
      </w:r>
      <w:r>
        <w:rPr>
          <w:noProof/>
        </w:rPr>
        <w:tab/>
      </w:r>
      <w:r>
        <w:rPr>
          <w:noProof/>
        </w:rPr>
        <w:fldChar w:fldCharType="begin"/>
      </w:r>
      <w:r>
        <w:rPr>
          <w:noProof/>
        </w:rPr>
        <w:instrText xml:space="preserve"> PAGEREF _Toc161052376 \h </w:instrText>
      </w:r>
      <w:r>
        <w:rPr>
          <w:noProof/>
        </w:rPr>
      </w:r>
      <w:r>
        <w:rPr>
          <w:noProof/>
        </w:rPr>
        <w:fldChar w:fldCharType="separate"/>
      </w:r>
      <w:r>
        <w:rPr>
          <w:noProof/>
        </w:rPr>
        <w:t>51</w:t>
      </w:r>
      <w:r>
        <w:rPr>
          <w:noProof/>
        </w:rPr>
        <w:fldChar w:fldCharType="end"/>
      </w:r>
    </w:p>
    <w:p w14:paraId="08E77A7C" w14:textId="035A130B" w:rsidR="00B1203A" w:rsidRDefault="00B1203A">
      <w:pPr>
        <w:pStyle w:val="TOC5"/>
        <w:rPr>
          <w:rFonts w:asciiTheme="minorHAnsi" w:eastAsiaTheme="minorEastAsia" w:hAnsiTheme="minorHAnsi" w:cstheme="minorBidi"/>
          <w:noProof/>
          <w:kern w:val="2"/>
          <w:sz w:val="21"/>
          <w:szCs w:val="22"/>
          <w:lang w:val="en-US" w:eastAsia="zh-CN"/>
        </w:rPr>
      </w:pPr>
      <w:r>
        <w:rPr>
          <w:noProof/>
        </w:rPr>
        <w:t>5.7.2.4.1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_Toc161052377 \h </w:instrText>
      </w:r>
      <w:r>
        <w:rPr>
          <w:noProof/>
        </w:rPr>
      </w:r>
      <w:r>
        <w:rPr>
          <w:noProof/>
        </w:rPr>
        <w:fldChar w:fldCharType="separate"/>
      </w:r>
      <w:r>
        <w:rPr>
          <w:noProof/>
        </w:rPr>
        <w:t>51</w:t>
      </w:r>
      <w:r>
        <w:rPr>
          <w:noProof/>
        </w:rPr>
        <w:fldChar w:fldCharType="end"/>
      </w:r>
    </w:p>
    <w:p w14:paraId="33528BB0" w14:textId="0C6E9381" w:rsidR="00B1203A" w:rsidRDefault="00B1203A">
      <w:pPr>
        <w:pStyle w:val="TOC5"/>
        <w:rPr>
          <w:rFonts w:asciiTheme="minorHAnsi" w:eastAsiaTheme="minorEastAsia" w:hAnsiTheme="minorHAnsi" w:cstheme="minorBidi"/>
          <w:noProof/>
          <w:kern w:val="2"/>
          <w:sz w:val="21"/>
          <w:szCs w:val="22"/>
          <w:lang w:val="en-US" w:eastAsia="zh-CN"/>
        </w:rPr>
      </w:pPr>
      <w:r>
        <w:rPr>
          <w:noProof/>
        </w:rPr>
        <w:t>5.7.2.4.2</w:t>
      </w:r>
      <w:r>
        <w:rPr>
          <w:rFonts w:asciiTheme="minorHAnsi" w:eastAsiaTheme="minorEastAsia" w:hAnsiTheme="minorHAnsi" w:cstheme="minorBidi"/>
          <w:noProof/>
          <w:kern w:val="2"/>
          <w:sz w:val="21"/>
          <w:szCs w:val="22"/>
          <w:lang w:val="en-US" w:eastAsia="zh-CN"/>
        </w:rPr>
        <w:tab/>
      </w:r>
      <w:r>
        <w:rPr>
          <w:noProof/>
        </w:rPr>
        <w:t xml:space="preserve">Monitoring </w:t>
      </w:r>
      <w:r w:rsidRPr="00B973C4">
        <w:rPr>
          <w:noProof/>
          <w:lang w:val="en-US"/>
        </w:rPr>
        <w:t>Notification</w:t>
      </w:r>
      <w:r>
        <w:rPr>
          <w:noProof/>
        </w:rPr>
        <w:tab/>
      </w:r>
      <w:r>
        <w:rPr>
          <w:noProof/>
        </w:rPr>
        <w:fldChar w:fldCharType="begin"/>
      </w:r>
      <w:r>
        <w:rPr>
          <w:noProof/>
        </w:rPr>
        <w:instrText xml:space="preserve"> PAGEREF _Toc161052378 \h </w:instrText>
      </w:r>
      <w:r>
        <w:rPr>
          <w:noProof/>
        </w:rPr>
      </w:r>
      <w:r>
        <w:rPr>
          <w:noProof/>
        </w:rPr>
        <w:fldChar w:fldCharType="separate"/>
      </w:r>
      <w:r>
        <w:rPr>
          <w:noProof/>
        </w:rPr>
        <w:t>51</w:t>
      </w:r>
      <w:r>
        <w:rPr>
          <w:noProof/>
        </w:rPr>
        <w:fldChar w:fldCharType="end"/>
      </w:r>
    </w:p>
    <w:p w14:paraId="00C5BD77" w14:textId="153D3B46" w:rsidR="00B1203A" w:rsidRDefault="00B1203A">
      <w:pPr>
        <w:pStyle w:val="TOC4"/>
        <w:rPr>
          <w:rFonts w:asciiTheme="minorHAnsi" w:eastAsiaTheme="minorEastAsia" w:hAnsiTheme="minorHAnsi" w:cstheme="minorBidi"/>
          <w:noProof/>
          <w:kern w:val="2"/>
          <w:sz w:val="21"/>
          <w:szCs w:val="22"/>
          <w:lang w:val="en-US" w:eastAsia="zh-CN"/>
        </w:rPr>
      </w:pPr>
      <w:r>
        <w:rPr>
          <w:noProof/>
        </w:rPr>
        <w:t>5.7.2.5</w:t>
      </w:r>
      <w:r>
        <w:rPr>
          <w:rFonts w:asciiTheme="minorHAnsi" w:eastAsiaTheme="minorEastAsia" w:hAnsiTheme="minorHAnsi" w:cstheme="minorBidi"/>
          <w:noProof/>
          <w:kern w:val="2"/>
          <w:sz w:val="21"/>
          <w:szCs w:val="22"/>
          <w:lang w:val="en-US" w:eastAsia="zh-CN"/>
        </w:rPr>
        <w:tab/>
      </w:r>
      <w:r w:rsidRPr="00B973C4">
        <w:rPr>
          <w:noProof/>
          <w:lang w:val="en-US"/>
        </w:rPr>
        <w:t>NSCE_PerfMonitoring</w:t>
      </w:r>
      <w:r>
        <w:rPr>
          <w:noProof/>
        </w:rPr>
        <w:t>_</w:t>
      </w:r>
      <w:r w:rsidRPr="00B973C4">
        <w:rPr>
          <w:noProof/>
          <w:lang w:val="en-US"/>
        </w:rPr>
        <w:t>Request</w:t>
      </w:r>
      <w:r>
        <w:rPr>
          <w:noProof/>
        </w:rPr>
        <w:tab/>
      </w:r>
      <w:r>
        <w:rPr>
          <w:noProof/>
        </w:rPr>
        <w:fldChar w:fldCharType="begin"/>
      </w:r>
      <w:r>
        <w:rPr>
          <w:noProof/>
        </w:rPr>
        <w:instrText xml:space="preserve"> PAGEREF _Toc161052379 \h </w:instrText>
      </w:r>
      <w:r>
        <w:rPr>
          <w:noProof/>
        </w:rPr>
      </w:r>
      <w:r>
        <w:rPr>
          <w:noProof/>
        </w:rPr>
        <w:fldChar w:fldCharType="separate"/>
      </w:r>
      <w:r>
        <w:rPr>
          <w:noProof/>
        </w:rPr>
        <w:t>52</w:t>
      </w:r>
      <w:r>
        <w:rPr>
          <w:noProof/>
        </w:rPr>
        <w:fldChar w:fldCharType="end"/>
      </w:r>
    </w:p>
    <w:p w14:paraId="3D0223E2" w14:textId="362DDD60" w:rsidR="00B1203A" w:rsidRDefault="00B1203A">
      <w:pPr>
        <w:pStyle w:val="TOC5"/>
        <w:rPr>
          <w:rFonts w:asciiTheme="minorHAnsi" w:eastAsiaTheme="minorEastAsia" w:hAnsiTheme="minorHAnsi" w:cstheme="minorBidi"/>
          <w:noProof/>
          <w:kern w:val="2"/>
          <w:sz w:val="21"/>
          <w:szCs w:val="22"/>
          <w:lang w:val="en-US" w:eastAsia="zh-CN"/>
        </w:rPr>
      </w:pPr>
      <w:r>
        <w:rPr>
          <w:noProof/>
        </w:rPr>
        <w:t>5.7.2.5.1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_Toc161052380 \h </w:instrText>
      </w:r>
      <w:r>
        <w:rPr>
          <w:noProof/>
        </w:rPr>
      </w:r>
      <w:r>
        <w:rPr>
          <w:noProof/>
        </w:rPr>
        <w:fldChar w:fldCharType="separate"/>
      </w:r>
      <w:r>
        <w:rPr>
          <w:noProof/>
        </w:rPr>
        <w:t>52</w:t>
      </w:r>
      <w:r>
        <w:rPr>
          <w:noProof/>
        </w:rPr>
        <w:fldChar w:fldCharType="end"/>
      </w:r>
    </w:p>
    <w:p w14:paraId="1627664A" w14:textId="4BBEF039" w:rsidR="00B1203A" w:rsidRDefault="00B1203A">
      <w:pPr>
        <w:pStyle w:val="TOC5"/>
        <w:rPr>
          <w:rFonts w:asciiTheme="minorHAnsi" w:eastAsiaTheme="minorEastAsia" w:hAnsiTheme="minorHAnsi" w:cstheme="minorBidi"/>
          <w:noProof/>
          <w:kern w:val="2"/>
          <w:sz w:val="21"/>
          <w:szCs w:val="22"/>
          <w:lang w:val="en-US" w:eastAsia="zh-CN"/>
        </w:rPr>
      </w:pPr>
      <w:r>
        <w:rPr>
          <w:noProof/>
        </w:rPr>
        <w:t>5.7.2.5.2</w:t>
      </w:r>
      <w:r>
        <w:rPr>
          <w:rFonts w:asciiTheme="minorHAnsi" w:eastAsiaTheme="minorEastAsia" w:hAnsiTheme="minorHAnsi" w:cstheme="minorBidi"/>
          <w:noProof/>
          <w:kern w:val="2"/>
          <w:sz w:val="21"/>
          <w:szCs w:val="22"/>
          <w:lang w:val="en-US" w:eastAsia="zh-CN"/>
        </w:rPr>
        <w:tab/>
      </w:r>
      <w:r w:rsidRPr="00B973C4">
        <w:rPr>
          <w:rFonts w:cs="Courier New"/>
          <w:noProof/>
        </w:rPr>
        <w:t>M</w:t>
      </w:r>
      <w:r>
        <w:rPr>
          <w:noProof/>
        </w:rPr>
        <w:t>ultiple Slices related Performance and Analytics Consolidated Reporting</w:t>
      </w:r>
      <w:r w:rsidRPr="00B973C4">
        <w:rPr>
          <w:rFonts w:cs="Courier New"/>
          <w:noProof/>
        </w:rPr>
        <w:t xml:space="preserve"> Request</w:t>
      </w:r>
      <w:r>
        <w:rPr>
          <w:noProof/>
        </w:rPr>
        <w:tab/>
      </w:r>
      <w:r>
        <w:rPr>
          <w:noProof/>
        </w:rPr>
        <w:fldChar w:fldCharType="begin"/>
      </w:r>
      <w:r>
        <w:rPr>
          <w:noProof/>
        </w:rPr>
        <w:instrText xml:space="preserve"> PAGEREF _Toc161052381 \h </w:instrText>
      </w:r>
      <w:r>
        <w:rPr>
          <w:noProof/>
        </w:rPr>
      </w:r>
      <w:r>
        <w:rPr>
          <w:noProof/>
        </w:rPr>
        <w:fldChar w:fldCharType="separate"/>
      </w:r>
      <w:r>
        <w:rPr>
          <w:noProof/>
        </w:rPr>
        <w:t>52</w:t>
      </w:r>
      <w:r>
        <w:rPr>
          <w:noProof/>
        </w:rPr>
        <w:fldChar w:fldCharType="end"/>
      </w:r>
    </w:p>
    <w:p w14:paraId="008BEFAA" w14:textId="36A77845" w:rsidR="00B1203A" w:rsidRDefault="00B1203A">
      <w:pPr>
        <w:pStyle w:val="TOC2"/>
        <w:rPr>
          <w:rFonts w:asciiTheme="minorHAnsi" w:eastAsiaTheme="minorEastAsia" w:hAnsiTheme="minorHAnsi" w:cstheme="minorBidi"/>
          <w:noProof/>
          <w:kern w:val="2"/>
          <w:sz w:val="21"/>
          <w:szCs w:val="22"/>
          <w:lang w:val="en-US" w:eastAsia="zh-CN"/>
        </w:rPr>
      </w:pPr>
      <w:r>
        <w:rPr>
          <w:noProof/>
        </w:rPr>
        <w:t>5.8</w:t>
      </w:r>
      <w:r>
        <w:rPr>
          <w:rFonts w:asciiTheme="minorHAnsi" w:eastAsiaTheme="minorEastAsia" w:hAnsiTheme="minorHAnsi" w:cstheme="minorBidi"/>
          <w:noProof/>
          <w:kern w:val="2"/>
          <w:sz w:val="21"/>
          <w:szCs w:val="22"/>
          <w:lang w:val="en-US" w:eastAsia="zh-CN"/>
        </w:rPr>
        <w:tab/>
      </w:r>
      <w:r w:rsidRPr="00B973C4">
        <w:rPr>
          <w:noProof/>
          <w:lang w:val="en-US"/>
        </w:rPr>
        <w:t>NSCE_InfoCollection</w:t>
      </w:r>
      <w:r>
        <w:rPr>
          <w:noProof/>
        </w:rPr>
        <w:tab/>
      </w:r>
      <w:r>
        <w:rPr>
          <w:noProof/>
        </w:rPr>
        <w:fldChar w:fldCharType="begin"/>
      </w:r>
      <w:r>
        <w:rPr>
          <w:noProof/>
        </w:rPr>
        <w:instrText xml:space="preserve"> PAGEREF _Toc161052382 \h </w:instrText>
      </w:r>
      <w:r>
        <w:rPr>
          <w:noProof/>
        </w:rPr>
      </w:r>
      <w:r>
        <w:rPr>
          <w:noProof/>
        </w:rPr>
        <w:fldChar w:fldCharType="separate"/>
      </w:r>
      <w:r>
        <w:rPr>
          <w:noProof/>
        </w:rPr>
        <w:t>53</w:t>
      </w:r>
      <w:r>
        <w:rPr>
          <w:noProof/>
        </w:rPr>
        <w:fldChar w:fldCharType="end"/>
      </w:r>
    </w:p>
    <w:p w14:paraId="13760AE0" w14:textId="49DEB031" w:rsidR="00B1203A" w:rsidRDefault="00B1203A">
      <w:pPr>
        <w:pStyle w:val="TOC3"/>
        <w:rPr>
          <w:rFonts w:asciiTheme="minorHAnsi" w:eastAsiaTheme="minorEastAsia" w:hAnsiTheme="minorHAnsi" w:cstheme="minorBidi"/>
          <w:noProof/>
          <w:kern w:val="2"/>
          <w:sz w:val="21"/>
          <w:szCs w:val="22"/>
          <w:lang w:val="en-US" w:eastAsia="zh-CN"/>
        </w:rPr>
      </w:pPr>
      <w:r>
        <w:rPr>
          <w:noProof/>
        </w:rPr>
        <w:t>5.8.1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_Toc161052383 \h </w:instrText>
      </w:r>
      <w:r>
        <w:rPr>
          <w:noProof/>
        </w:rPr>
      </w:r>
      <w:r>
        <w:rPr>
          <w:noProof/>
        </w:rPr>
        <w:fldChar w:fldCharType="separate"/>
      </w:r>
      <w:r>
        <w:rPr>
          <w:noProof/>
        </w:rPr>
        <w:t>53</w:t>
      </w:r>
      <w:r>
        <w:rPr>
          <w:noProof/>
        </w:rPr>
        <w:fldChar w:fldCharType="end"/>
      </w:r>
    </w:p>
    <w:p w14:paraId="328BFD1B" w14:textId="4570D79A" w:rsidR="00B1203A" w:rsidRDefault="00B1203A">
      <w:pPr>
        <w:pStyle w:val="TOC3"/>
        <w:rPr>
          <w:rFonts w:asciiTheme="minorHAnsi" w:eastAsiaTheme="minorEastAsia" w:hAnsiTheme="minorHAnsi" w:cstheme="minorBidi"/>
          <w:noProof/>
          <w:kern w:val="2"/>
          <w:sz w:val="21"/>
          <w:szCs w:val="22"/>
          <w:lang w:val="en-US" w:eastAsia="zh-CN"/>
        </w:rPr>
      </w:pPr>
      <w:r>
        <w:rPr>
          <w:noProof/>
        </w:rPr>
        <w:t>5.8.2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_Toc161052384 \h </w:instrText>
      </w:r>
      <w:r>
        <w:rPr>
          <w:noProof/>
        </w:rPr>
      </w:r>
      <w:r>
        <w:rPr>
          <w:noProof/>
        </w:rPr>
        <w:fldChar w:fldCharType="separate"/>
      </w:r>
      <w:r>
        <w:rPr>
          <w:noProof/>
        </w:rPr>
        <w:t>53</w:t>
      </w:r>
      <w:r>
        <w:rPr>
          <w:noProof/>
        </w:rPr>
        <w:fldChar w:fldCharType="end"/>
      </w:r>
    </w:p>
    <w:p w14:paraId="3F79CFF6" w14:textId="4FBEAA5B" w:rsidR="00B1203A" w:rsidRDefault="00B1203A">
      <w:pPr>
        <w:pStyle w:val="TOC4"/>
        <w:rPr>
          <w:rFonts w:asciiTheme="minorHAnsi" w:eastAsiaTheme="minorEastAsia" w:hAnsiTheme="minorHAnsi" w:cstheme="minorBidi"/>
          <w:noProof/>
          <w:kern w:val="2"/>
          <w:sz w:val="21"/>
          <w:szCs w:val="22"/>
          <w:lang w:val="en-US" w:eastAsia="zh-CN"/>
        </w:rPr>
      </w:pPr>
      <w:r>
        <w:rPr>
          <w:noProof/>
        </w:rPr>
        <w:t>5.8.2.1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_Toc161052385 \h </w:instrText>
      </w:r>
      <w:r>
        <w:rPr>
          <w:noProof/>
        </w:rPr>
      </w:r>
      <w:r>
        <w:rPr>
          <w:noProof/>
        </w:rPr>
        <w:fldChar w:fldCharType="separate"/>
      </w:r>
      <w:r>
        <w:rPr>
          <w:noProof/>
        </w:rPr>
        <w:t>53</w:t>
      </w:r>
      <w:r>
        <w:rPr>
          <w:noProof/>
        </w:rPr>
        <w:fldChar w:fldCharType="end"/>
      </w:r>
    </w:p>
    <w:p w14:paraId="3F2BD5B7" w14:textId="3E124DC5" w:rsidR="00B1203A" w:rsidRDefault="00B1203A">
      <w:pPr>
        <w:pStyle w:val="TOC4"/>
        <w:rPr>
          <w:rFonts w:asciiTheme="minorHAnsi" w:eastAsiaTheme="minorEastAsia" w:hAnsiTheme="minorHAnsi" w:cstheme="minorBidi"/>
          <w:noProof/>
          <w:kern w:val="2"/>
          <w:sz w:val="21"/>
          <w:szCs w:val="22"/>
          <w:lang w:val="en-US" w:eastAsia="zh-CN"/>
        </w:rPr>
      </w:pPr>
      <w:r>
        <w:rPr>
          <w:noProof/>
        </w:rPr>
        <w:t>5.8.2.2</w:t>
      </w:r>
      <w:r>
        <w:rPr>
          <w:rFonts w:asciiTheme="minorHAnsi" w:eastAsiaTheme="minorEastAsia" w:hAnsiTheme="minorHAnsi" w:cstheme="minorBidi"/>
          <w:noProof/>
          <w:kern w:val="2"/>
          <w:sz w:val="21"/>
          <w:szCs w:val="22"/>
          <w:lang w:val="en-US" w:eastAsia="zh-CN"/>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_Toc161052386 \h </w:instrText>
      </w:r>
      <w:r>
        <w:rPr>
          <w:noProof/>
        </w:rPr>
      </w:r>
      <w:r>
        <w:rPr>
          <w:noProof/>
        </w:rPr>
        <w:fldChar w:fldCharType="separate"/>
      </w:r>
      <w:r>
        <w:rPr>
          <w:noProof/>
        </w:rPr>
        <w:t>53</w:t>
      </w:r>
      <w:r>
        <w:rPr>
          <w:noProof/>
        </w:rPr>
        <w:fldChar w:fldCharType="end"/>
      </w:r>
    </w:p>
    <w:p w14:paraId="0FB29843" w14:textId="3A513B0C" w:rsidR="00B1203A" w:rsidRDefault="00B1203A">
      <w:pPr>
        <w:pStyle w:val="TOC5"/>
        <w:rPr>
          <w:rFonts w:asciiTheme="minorHAnsi" w:eastAsiaTheme="minorEastAsia" w:hAnsiTheme="minorHAnsi" w:cstheme="minorBidi"/>
          <w:noProof/>
          <w:kern w:val="2"/>
          <w:sz w:val="21"/>
          <w:szCs w:val="22"/>
          <w:lang w:val="en-US" w:eastAsia="zh-CN"/>
        </w:rPr>
      </w:pPr>
      <w:r>
        <w:rPr>
          <w:noProof/>
        </w:rPr>
        <w:t>5.8.2.2.1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_Toc161052387 \h </w:instrText>
      </w:r>
      <w:r>
        <w:rPr>
          <w:noProof/>
        </w:rPr>
      </w:r>
      <w:r>
        <w:rPr>
          <w:noProof/>
        </w:rPr>
        <w:fldChar w:fldCharType="separate"/>
      </w:r>
      <w:r>
        <w:rPr>
          <w:noProof/>
        </w:rPr>
        <w:t>53</w:t>
      </w:r>
      <w:r>
        <w:rPr>
          <w:noProof/>
        </w:rPr>
        <w:fldChar w:fldCharType="end"/>
      </w:r>
    </w:p>
    <w:p w14:paraId="51880074" w14:textId="2D0CFE38" w:rsidR="00B1203A" w:rsidRDefault="00B1203A">
      <w:pPr>
        <w:pStyle w:val="TOC5"/>
        <w:rPr>
          <w:rFonts w:asciiTheme="minorHAnsi" w:eastAsiaTheme="minorEastAsia" w:hAnsiTheme="minorHAnsi" w:cstheme="minorBidi"/>
          <w:noProof/>
          <w:kern w:val="2"/>
          <w:sz w:val="21"/>
          <w:szCs w:val="22"/>
          <w:lang w:val="en-US" w:eastAsia="zh-CN"/>
        </w:rPr>
      </w:pPr>
      <w:r>
        <w:rPr>
          <w:noProof/>
        </w:rPr>
        <w:t>5.8.2.2.2</w:t>
      </w:r>
      <w:r>
        <w:rPr>
          <w:rFonts w:asciiTheme="minorHAnsi" w:eastAsiaTheme="minorEastAsia" w:hAnsiTheme="minorHAnsi" w:cstheme="minorBidi"/>
          <w:noProof/>
          <w:kern w:val="2"/>
          <w:sz w:val="21"/>
          <w:szCs w:val="22"/>
          <w:lang w:val="en-US" w:eastAsia="zh-CN"/>
        </w:rPr>
        <w:tab/>
      </w:r>
      <w:r>
        <w:rPr>
          <w:noProof/>
        </w:rPr>
        <w:t>Information Collection Subscription Creation</w:t>
      </w:r>
      <w:r>
        <w:rPr>
          <w:noProof/>
        </w:rPr>
        <w:tab/>
      </w:r>
      <w:r>
        <w:rPr>
          <w:noProof/>
        </w:rPr>
        <w:fldChar w:fldCharType="begin"/>
      </w:r>
      <w:r>
        <w:rPr>
          <w:noProof/>
        </w:rPr>
        <w:instrText xml:space="preserve"> PAGEREF _Toc161052388 \h </w:instrText>
      </w:r>
      <w:r>
        <w:rPr>
          <w:noProof/>
        </w:rPr>
      </w:r>
      <w:r>
        <w:rPr>
          <w:noProof/>
        </w:rPr>
        <w:fldChar w:fldCharType="separate"/>
      </w:r>
      <w:r>
        <w:rPr>
          <w:noProof/>
        </w:rPr>
        <w:t>53</w:t>
      </w:r>
      <w:r>
        <w:rPr>
          <w:noProof/>
        </w:rPr>
        <w:fldChar w:fldCharType="end"/>
      </w:r>
    </w:p>
    <w:p w14:paraId="6986523B" w14:textId="2373FE4C" w:rsidR="00B1203A" w:rsidRDefault="00B1203A">
      <w:pPr>
        <w:pStyle w:val="TOC5"/>
        <w:rPr>
          <w:rFonts w:asciiTheme="minorHAnsi" w:eastAsiaTheme="minorEastAsia" w:hAnsiTheme="minorHAnsi" w:cstheme="minorBidi"/>
          <w:noProof/>
          <w:kern w:val="2"/>
          <w:sz w:val="21"/>
          <w:szCs w:val="22"/>
          <w:lang w:val="en-US" w:eastAsia="zh-CN"/>
        </w:rPr>
      </w:pPr>
      <w:r>
        <w:rPr>
          <w:noProof/>
        </w:rPr>
        <w:t>5.8.2.2.3</w:t>
      </w:r>
      <w:r>
        <w:rPr>
          <w:rFonts w:asciiTheme="minorHAnsi" w:eastAsiaTheme="minorEastAsia" w:hAnsiTheme="minorHAnsi" w:cstheme="minorBidi"/>
          <w:noProof/>
          <w:kern w:val="2"/>
          <w:sz w:val="21"/>
          <w:szCs w:val="22"/>
          <w:lang w:val="en-US" w:eastAsia="zh-CN"/>
        </w:rPr>
        <w:tab/>
      </w:r>
      <w:r>
        <w:rPr>
          <w:noProof/>
        </w:rPr>
        <w:t>Information Collection Subscription Update</w:t>
      </w:r>
      <w:r>
        <w:rPr>
          <w:noProof/>
        </w:rPr>
        <w:tab/>
      </w:r>
      <w:r>
        <w:rPr>
          <w:noProof/>
        </w:rPr>
        <w:fldChar w:fldCharType="begin"/>
      </w:r>
      <w:r>
        <w:rPr>
          <w:noProof/>
        </w:rPr>
        <w:instrText xml:space="preserve"> PAGEREF _Toc161052389 \h </w:instrText>
      </w:r>
      <w:r>
        <w:rPr>
          <w:noProof/>
        </w:rPr>
      </w:r>
      <w:r>
        <w:rPr>
          <w:noProof/>
        </w:rPr>
        <w:fldChar w:fldCharType="separate"/>
      </w:r>
      <w:r>
        <w:rPr>
          <w:noProof/>
        </w:rPr>
        <w:t>54</w:t>
      </w:r>
      <w:r>
        <w:rPr>
          <w:noProof/>
        </w:rPr>
        <w:fldChar w:fldCharType="end"/>
      </w:r>
    </w:p>
    <w:p w14:paraId="610D9772" w14:textId="3FA88FAE" w:rsidR="00B1203A" w:rsidRDefault="00B1203A">
      <w:pPr>
        <w:pStyle w:val="TOC5"/>
        <w:rPr>
          <w:rFonts w:asciiTheme="minorHAnsi" w:eastAsiaTheme="minorEastAsia" w:hAnsiTheme="minorHAnsi" w:cstheme="minorBidi"/>
          <w:noProof/>
          <w:kern w:val="2"/>
          <w:sz w:val="21"/>
          <w:szCs w:val="22"/>
          <w:lang w:val="en-US" w:eastAsia="zh-CN"/>
        </w:rPr>
      </w:pPr>
      <w:r>
        <w:rPr>
          <w:noProof/>
        </w:rPr>
        <w:t>5.8.2.2.4</w:t>
      </w:r>
      <w:r>
        <w:rPr>
          <w:rFonts w:asciiTheme="minorHAnsi" w:eastAsiaTheme="minorEastAsia" w:hAnsiTheme="minorHAnsi" w:cstheme="minorBidi"/>
          <w:noProof/>
          <w:kern w:val="2"/>
          <w:sz w:val="21"/>
          <w:szCs w:val="22"/>
          <w:lang w:val="en-US" w:eastAsia="zh-CN"/>
        </w:rPr>
        <w:tab/>
      </w:r>
      <w:r>
        <w:rPr>
          <w:noProof/>
        </w:rPr>
        <w:t>Information Collection Subscription Deletion</w:t>
      </w:r>
      <w:r>
        <w:rPr>
          <w:noProof/>
        </w:rPr>
        <w:tab/>
      </w:r>
      <w:r>
        <w:rPr>
          <w:noProof/>
        </w:rPr>
        <w:fldChar w:fldCharType="begin"/>
      </w:r>
      <w:r>
        <w:rPr>
          <w:noProof/>
        </w:rPr>
        <w:instrText xml:space="preserve"> PAGEREF _Toc161052390 \h </w:instrText>
      </w:r>
      <w:r>
        <w:rPr>
          <w:noProof/>
        </w:rPr>
      </w:r>
      <w:r>
        <w:rPr>
          <w:noProof/>
        </w:rPr>
        <w:fldChar w:fldCharType="separate"/>
      </w:r>
      <w:r>
        <w:rPr>
          <w:noProof/>
        </w:rPr>
        <w:t>55</w:t>
      </w:r>
      <w:r>
        <w:rPr>
          <w:noProof/>
        </w:rPr>
        <w:fldChar w:fldCharType="end"/>
      </w:r>
    </w:p>
    <w:p w14:paraId="6177CD79" w14:textId="3AF627E8" w:rsidR="00B1203A" w:rsidRDefault="00B1203A">
      <w:pPr>
        <w:pStyle w:val="TOC4"/>
        <w:rPr>
          <w:rFonts w:asciiTheme="minorHAnsi" w:eastAsiaTheme="minorEastAsia" w:hAnsiTheme="minorHAnsi" w:cstheme="minorBidi"/>
          <w:noProof/>
          <w:kern w:val="2"/>
          <w:sz w:val="21"/>
          <w:szCs w:val="22"/>
          <w:lang w:val="en-US" w:eastAsia="zh-CN"/>
        </w:rPr>
      </w:pPr>
      <w:r>
        <w:rPr>
          <w:noProof/>
        </w:rPr>
        <w:t>5.8.2.3</w:t>
      </w:r>
      <w:r>
        <w:rPr>
          <w:rFonts w:asciiTheme="minorHAnsi" w:eastAsiaTheme="minorEastAsia" w:hAnsiTheme="minorHAnsi" w:cstheme="minorBidi"/>
          <w:noProof/>
          <w:kern w:val="2"/>
          <w:sz w:val="21"/>
          <w:szCs w:val="22"/>
          <w:lang w:val="en-US" w:eastAsia="zh-CN"/>
        </w:rPr>
        <w:tab/>
      </w:r>
      <w:r>
        <w:rPr>
          <w:noProof/>
        </w:rPr>
        <w:t>NSCE_InfoCollection_Notify</w:t>
      </w:r>
      <w:r>
        <w:rPr>
          <w:noProof/>
        </w:rPr>
        <w:tab/>
      </w:r>
      <w:r>
        <w:rPr>
          <w:noProof/>
        </w:rPr>
        <w:fldChar w:fldCharType="begin"/>
      </w:r>
      <w:r>
        <w:rPr>
          <w:noProof/>
        </w:rPr>
        <w:instrText xml:space="preserve"> PAGEREF _Toc161052391 \h </w:instrText>
      </w:r>
      <w:r>
        <w:rPr>
          <w:noProof/>
        </w:rPr>
      </w:r>
      <w:r>
        <w:rPr>
          <w:noProof/>
        </w:rPr>
        <w:fldChar w:fldCharType="separate"/>
      </w:r>
      <w:r>
        <w:rPr>
          <w:noProof/>
        </w:rPr>
        <w:t>55</w:t>
      </w:r>
      <w:r>
        <w:rPr>
          <w:noProof/>
        </w:rPr>
        <w:fldChar w:fldCharType="end"/>
      </w:r>
    </w:p>
    <w:p w14:paraId="4C128BB9" w14:textId="4D0A789C" w:rsidR="00B1203A" w:rsidRDefault="00B1203A">
      <w:pPr>
        <w:pStyle w:val="TOC5"/>
        <w:rPr>
          <w:rFonts w:asciiTheme="minorHAnsi" w:eastAsiaTheme="minorEastAsia" w:hAnsiTheme="minorHAnsi" w:cstheme="minorBidi"/>
          <w:noProof/>
          <w:kern w:val="2"/>
          <w:sz w:val="21"/>
          <w:szCs w:val="22"/>
          <w:lang w:val="en-US" w:eastAsia="zh-CN"/>
        </w:rPr>
      </w:pPr>
      <w:r>
        <w:rPr>
          <w:noProof/>
        </w:rPr>
        <w:t>5.8.2.3.1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_Toc161052392 \h </w:instrText>
      </w:r>
      <w:r>
        <w:rPr>
          <w:noProof/>
        </w:rPr>
      </w:r>
      <w:r>
        <w:rPr>
          <w:noProof/>
        </w:rPr>
        <w:fldChar w:fldCharType="separate"/>
      </w:r>
      <w:r>
        <w:rPr>
          <w:noProof/>
        </w:rPr>
        <w:t>55</w:t>
      </w:r>
      <w:r>
        <w:rPr>
          <w:noProof/>
        </w:rPr>
        <w:fldChar w:fldCharType="end"/>
      </w:r>
    </w:p>
    <w:p w14:paraId="7E872034" w14:textId="4C1B44A1" w:rsidR="00B1203A" w:rsidRDefault="00B1203A">
      <w:pPr>
        <w:pStyle w:val="TOC5"/>
        <w:rPr>
          <w:rFonts w:asciiTheme="minorHAnsi" w:eastAsiaTheme="minorEastAsia" w:hAnsiTheme="minorHAnsi" w:cstheme="minorBidi"/>
          <w:noProof/>
          <w:kern w:val="2"/>
          <w:sz w:val="21"/>
          <w:szCs w:val="22"/>
          <w:lang w:val="en-US" w:eastAsia="zh-CN"/>
        </w:rPr>
      </w:pPr>
      <w:r>
        <w:rPr>
          <w:noProof/>
        </w:rPr>
        <w:t>5.8.2.3.2</w:t>
      </w:r>
      <w:r>
        <w:rPr>
          <w:rFonts w:asciiTheme="minorHAnsi" w:eastAsiaTheme="minorEastAsia" w:hAnsiTheme="minorHAnsi" w:cstheme="minorBidi"/>
          <w:noProof/>
          <w:kern w:val="2"/>
          <w:sz w:val="21"/>
          <w:szCs w:val="22"/>
          <w:lang w:val="en-US" w:eastAsia="zh-CN"/>
        </w:rPr>
        <w:tab/>
      </w:r>
      <w:r>
        <w:rPr>
          <w:noProof/>
        </w:rPr>
        <w:t>Information Collection Notification</w:t>
      </w:r>
      <w:r>
        <w:rPr>
          <w:noProof/>
        </w:rPr>
        <w:tab/>
      </w:r>
      <w:r>
        <w:rPr>
          <w:noProof/>
        </w:rPr>
        <w:fldChar w:fldCharType="begin"/>
      </w:r>
      <w:r>
        <w:rPr>
          <w:noProof/>
        </w:rPr>
        <w:instrText xml:space="preserve"> PAGEREF _Toc161052393 \h </w:instrText>
      </w:r>
      <w:r>
        <w:rPr>
          <w:noProof/>
        </w:rPr>
      </w:r>
      <w:r>
        <w:rPr>
          <w:noProof/>
        </w:rPr>
        <w:fldChar w:fldCharType="separate"/>
      </w:r>
      <w:r>
        <w:rPr>
          <w:noProof/>
        </w:rPr>
        <w:t>55</w:t>
      </w:r>
      <w:r>
        <w:rPr>
          <w:noProof/>
        </w:rPr>
        <w:fldChar w:fldCharType="end"/>
      </w:r>
    </w:p>
    <w:p w14:paraId="20EB6F97" w14:textId="07BA7B50" w:rsidR="00B1203A" w:rsidRDefault="00B1203A">
      <w:pPr>
        <w:pStyle w:val="TOC2"/>
        <w:rPr>
          <w:rFonts w:asciiTheme="minorHAnsi" w:eastAsiaTheme="minorEastAsia" w:hAnsiTheme="minorHAnsi" w:cstheme="minorBidi"/>
          <w:noProof/>
          <w:kern w:val="2"/>
          <w:sz w:val="21"/>
          <w:szCs w:val="22"/>
          <w:lang w:val="en-US" w:eastAsia="zh-CN"/>
        </w:rPr>
      </w:pPr>
      <w:r>
        <w:rPr>
          <w:noProof/>
        </w:rPr>
        <w:t>5.9</w:t>
      </w:r>
      <w:r>
        <w:rPr>
          <w:rFonts w:asciiTheme="minorHAnsi" w:eastAsiaTheme="minorEastAsia" w:hAnsiTheme="minorHAnsi" w:cstheme="minorBidi"/>
          <w:noProof/>
          <w:kern w:val="2"/>
          <w:sz w:val="21"/>
          <w:szCs w:val="22"/>
          <w:lang w:val="en-US" w:eastAsia="zh-CN"/>
        </w:rPr>
        <w:tab/>
      </w:r>
      <w:r>
        <w:rPr>
          <w:noProof/>
        </w:rPr>
        <w:t>NSCE_ServiceContinuity</w:t>
      </w:r>
      <w:r>
        <w:rPr>
          <w:noProof/>
        </w:rPr>
        <w:tab/>
      </w:r>
      <w:r>
        <w:rPr>
          <w:noProof/>
        </w:rPr>
        <w:fldChar w:fldCharType="begin"/>
      </w:r>
      <w:r>
        <w:rPr>
          <w:noProof/>
        </w:rPr>
        <w:instrText xml:space="preserve"> PAGEREF _Toc161052394 \h </w:instrText>
      </w:r>
      <w:r>
        <w:rPr>
          <w:noProof/>
        </w:rPr>
      </w:r>
      <w:r>
        <w:rPr>
          <w:noProof/>
        </w:rPr>
        <w:fldChar w:fldCharType="separate"/>
      </w:r>
      <w:r>
        <w:rPr>
          <w:noProof/>
        </w:rPr>
        <w:t>56</w:t>
      </w:r>
      <w:r>
        <w:rPr>
          <w:noProof/>
        </w:rPr>
        <w:fldChar w:fldCharType="end"/>
      </w:r>
    </w:p>
    <w:p w14:paraId="0324C1B6" w14:textId="710E519B" w:rsidR="00B1203A" w:rsidRDefault="00B1203A">
      <w:pPr>
        <w:pStyle w:val="TOC2"/>
        <w:rPr>
          <w:rFonts w:asciiTheme="minorHAnsi" w:eastAsiaTheme="minorEastAsia" w:hAnsiTheme="minorHAnsi" w:cstheme="minorBidi"/>
          <w:noProof/>
          <w:kern w:val="2"/>
          <w:sz w:val="21"/>
          <w:szCs w:val="22"/>
          <w:lang w:val="en-US" w:eastAsia="zh-CN"/>
        </w:rPr>
      </w:pPr>
      <w:r>
        <w:rPr>
          <w:noProof/>
        </w:rPr>
        <w:t>5.10</w:t>
      </w:r>
      <w:r>
        <w:rPr>
          <w:rFonts w:asciiTheme="minorHAnsi" w:eastAsiaTheme="minorEastAsia" w:hAnsiTheme="minorHAnsi" w:cstheme="minorBidi"/>
          <w:noProof/>
          <w:kern w:val="2"/>
          <w:sz w:val="21"/>
          <w:szCs w:val="22"/>
          <w:lang w:val="en-US" w:eastAsia="zh-CN"/>
        </w:rPr>
        <w:tab/>
      </w:r>
      <w:r w:rsidRPr="00B973C4">
        <w:rPr>
          <w:noProof/>
          <w:lang w:val="en-US"/>
        </w:rPr>
        <w:t>NSCE_</w:t>
      </w:r>
      <w:r>
        <w:rPr>
          <w:noProof/>
        </w:rPr>
        <w:t>MultiSlicesOptimization</w:t>
      </w:r>
      <w:r>
        <w:rPr>
          <w:noProof/>
        </w:rPr>
        <w:tab/>
      </w:r>
      <w:r>
        <w:rPr>
          <w:noProof/>
        </w:rPr>
        <w:fldChar w:fldCharType="begin"/>
      </w:r>
      <w:r>
        <w:rPr>
          <w:noProof/>
        </w:rPr>
        <w:instrText xml:space="preserve"> PAGEREF _Toc161052395 \h </w:instrText>
      </w:r>
      <w:r>
        <w:rPr>
          <w:noProof/>
        </w:rPr>
      </w:r>
      <w:r>
        <w:rPr>
          <w:noProof/>
        </w:rPr>
        <w:fldChar w:fldCharType="separate"/>
      </w:r>
      <w:r>
        <w:rPr>
          <w:noProof/>
        </w:rPr>
        <w:t>56</w:t>
      </w:r>
      <w:r>
        <w:rPr>
          <w:noProof/>
        </w:rPr>
        <w:fldChar w:fldCharType="end"/>
      </w:r>
    </w:p>
    <w:p w14:paraId="34280C07" w14:textId="4586798B" w:rsidR="00B1203A" w:rsidRDefault="00B1203A">
      <w:pPr>
        <w:pStyle w:val="TOC3"/>
        <w:rPr>
          <w:rFonts w:asciiTheme="minorHAnsi" w:eastAsiaTheme="minorEastAsia" w:hAnsiTheme="minorHAnsi" w:cstheme="minorBidi"/>
          <w:noProof/>
          <w:kern w:val="2"/>
          <w:sz w:val="21"/>
          <w:szCs w:val="22"/>
          <w:lang w:val="en-US" w:eastAsia="zh-CN"/>
        </w:rPr>
      </w:pPr>
      <w:r>
        <w:rPr>
          <w:noProof/>
        </w:rPr>
        <w:t>5.10.1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_Toc161052396 \h </w:instrText>
      </w:r>
      <w:r>
        <w:rPr>
          <w:noProof/>
        </w:rPr>
      </w:r>
      <w:r>
        <w:rPr>
          <w:noProof/>
        </w:rPr>
        <w:fldChar w:fldCharType="separate"/>
      </w:r>
      <w:r>
        <w:rPr>
          <w:noProof/>
        </w:rPr>
        <w:t>56</w:t>
      </w:r>
      <w:r>
        <w:rPr>
          <w:noProof/>
        </w:rPr>
        <w:fldChar w:fldCharType="end"/>
      </w:r>
    </w:p>
    <w:p w14:paraId="7F624920" w14:textId="62BEBB7B" w:rsidR="00B1203A" w:rsidRDefault="00B1203A">
      <w:pPr>
        <w:pStyle w:val="TOC3"/>
        <w:rPr>
          <w:rFonts w:asciiTheme="minorHAnsi" w:eastAsiaTheme="minorEastAsia" w:hAnsiTheme="minorHAnsi" w:cstheme="minorBidi"/>
          <w:noProof/>
          <w:kern w:val="2"/>
          <w:sz w:val="21"/>
          <w:szCs w:val="22"/>
          <w:lang w:val="en-US" w:eastAsia="zh-CN"/>
        </w:rPr>
      </w:pPr>
      <w:r>
        <w:rPr>
          <w:noProof/>
        </w:rPr>
        <w:lastRenderedPageBreak/>
        <w:t>5.10.2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_Toc161052397 \h </w:instrText>
      </w:r>
      <w:r>
        <w:rPr>
          <w:noProof/>
        </w:rPr>
      </w:r>
      <w:r>
        <w:rPr>
          <w:noProof/>
        </w:rPr>
        <w:fldChar w:fldCharType="separate"/>
      </w:r>
      <w:r>
        <w:rPr>
          <w:noProof/>
        </w:rPr>
        <w:t>56</w:t>
      </w:r>
      <w:r>
        <w:rPr>
          <w:noProof/>
        </w:rPr>
        <w:fldChar w:fldCharType="end"/>
      </w:r>
    </w:p>
    <w:p w14:paraId="789C46A2" w14:textId="54C68885" w:rsidR="00B1203A" w:rsidRDefault="00B1203A">
      <w:pPr>
        <w:pStyle w:val="TOC4"/>
        <w:rPr>
          <w:rFonts w:asciiTheme="minorHAnsi" w:eastAsiaTheme="minorEastAsia" w:hAnsiTheme="minorHAnsi" w:cstheme="minorBidi"/>
          <w:noProof/>
          <w:kern w:val="2"/>
          <w:sz w:val="21"/>
          <w:szCs w:val="22"/>
          <w:lang w:val="en-US" w:eastAsia="zh-CN"/>
        </w:rPr>
      </w:pPr>
      <w:r>
        <w:rPr>
          <w:noProof/>
        </w:rPr>
        <w:t>5.10.2.1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_Toc161052398 \h </w:instrText>
      </w:r>
      <w:r>
        <w:rPr>
          <w:noProof/>
        </w:rPr>
      </w:r>
      <w:r>
        <w:rPr>
          <w:noProof/>
        </w:rPr>
        <w:fldChar w:fldCharType="separate"/>
      </w:r>
      <w:r>
        <w:rPr>
          <w:noProof/>
        </w:rPr>
        <w:t>56</w:t>
      </w:r>
      <w:r>
        <w:rPr>
          <w:noProof/>
        </w:rPr>
        <w:fldChar w:fldCharType="end"/>
      </w:r>
    </w:p>
    <w:p w14:paraId="1E4EB85A" w14:textId="736BBA59" w:rsidR="00B1203A" w:rsidRDefault="00B1203A">
      <w:pPr>
        <w:pStyle w:val="TOC4"/>
        <w:rPr>
          <w:rFonts w:asciiTheme="minorHAnsi" w:eastAsiaTheme="minorEastAsia" w:hAnsiTheme="minorHAnsi" w:cstheme="minorBidi"/>
          <w:noProof/>
          <w:kern w:val="2"/>
          <w:sz w:val="21"/>
          <w:szCs w:val="22"/>
          <w:lang w:val="en-US" w:eastAsia="zh-CN"/>
        </w:rPr>
      </w:pPr>
      <w:r>
        <w:rPr>
          <w:noProof/>
        </w:rPr>
        <w:t>5.10.2.2</w:t>
      </w:r>
      <w:r>
        <w:rPr>
          <w:rFonts w:asciiTheme="minorHAnsi" w:eastAsiaTheme="minorEastAsia" w:hAnsiTheme="minorHAnsi" w:cstheme="minorBidi"/>
          <w:noProof/>
          <w:kern w:val="2"/>
          <w:sz w:val="21"/>
          <w:szCs w:val="22"/>
          <w:lang w:val="en-US" w:eastAsia="zh-CN"/>
        </w:rPr>
        <w:tab/>
      </w:r>
      <w:r>
        <w:rPr>
          <w:noProof/>
        </w:rPr>
        <w:t>NSCE_MultiSlicesOptimization_Request</w:t>
      </w:r>
      <w:r>
        <w:rPr>
          <w:noProof/>
        </w:rPr>
        <w:tab/>
      </w:r>
      <w:r>
        <w:rPr>
          <w:noProof/>
        </w:rPr>
        <w:fldChar w:fldCharType="begin"/>
      </w:r>
      <w:r>
        <w:rPr>
          <w:noProof/>
        </w:rPr>
        <w:instrText xml:space="preserve"> PAGEREF _Toc161052399 \h </w:instrText>
      </w:r>
      <w:r>
        <w:rPr>
          <w:noProof/>
        </w:rPr>
      </w:r>
      <w:r>
        <w:rPr>
          <w:noProof/>
        </w:rPr>
        <w:fldChar w:fldCharType="separate"/>
      </w:r>
      <w:r>
        <w:rPr>
          <w:noProof/>
        </w:rPr>
        <w:t>56</w:t>
      </w:r>
      <w:r>
        <w:rPr>
          <w:noProof/>
        </w:rPr>
        <w:fldChar w:fldCharType="end"/>
      </w:r>
    </w:p>
    <w:p w14:paraId="4D032624" w14:textId="4E921074" w:rsidR="00B1203A" w:rsidRDefault="00B1203A">
      <w:pPr>
        <w:pStyle w:val="TOC5"/>
        <w:rPr>
          <w:rFonts w:asciiTheme="minorHAnsi" w:eastAsiaTheme="minorEastAsia" w:hAnsiTheme="minorHAnsi" w:cstheme="minorBidi"/>
          <w:noProof/>
          <w:kern w:val="2"/>
          <w:sz w:val="21"/>
          <w:szCs w:val="22"/>
          <w:lang w:val="en-US" w:eastAsia="zh-CN"/>
        </w:rPr>
      </w:pPr>
      <w:r>
        <w:rPr>
          <w:noProof/>
        </w:rPr>
        <w:t>5.10.2.2.1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_Toc161052400 \h </w:instrText>
      </w:r>
      <w:r>
        <w:rPr>
          <w:noProof/>
        </w:rPr>
      </w:r>
      <w:r>
        <w:rPr>
          <w:noProof/>
        </w:rPr>
        <w:fldChar w:fldCharType="separate"/>
      </w:r>
      <w:r>
        <w:rPr>
          <w:noProof/>
        </w:rPr>
        <w:t>56</w:t>
      </w:r>
      <w:r>
        <w:rPr>
          <w:noProof/>
        </w:rPr>
        <w:fldChar w:fldCharType="end"/>
      </w:r>
    </w:p>
    <w:p w14:paraId="0CDB1DEE" w14:textId="1CAD1EB4" w:rsidR="00B1203A" w:rsidRDefault="00B1203A">
      <w:pPr>
        <w:pStyle w:val="TOC5"/>
        <w:rPr>
          <w:rFonts w:asciiTheme="minorHAnsi" w:eastAsiaTheme="minorEastAsia" w:hAnsiTheme="minorHAnsi" w:cstheme="minorBidi"/>
          <w:noProof/>
          <w:kern w:val="2"/>
          <w:sz w:val="21"/>
          <w:szCs w:val="22"/>
          <w:lang w:val="en-US" w:eastAsia="zh-CN"/>
        </w:rPr>
      </w:pPr>
      <w:r>
        <w:rPr>
          <w:noProof/>
        </w:rPr>
        <w:t>5.10.2.2.2</w:t>
      </w:r>
      <w:r>
        <w:rPr>
          <w:rFonts w:asciiTheme="minorHAnsi" w:eastAsiaTheme="minorEastAsia" w:hAnsiTheme="minorHAnsi" w:cstheme="minorBidi"/>
          <w:noProof/>
          <w:kern w:val="2"/>
          <w:sz w:val="21"/>
          <w:szCs w:val="22"/>
          <w:lang w:val="en-US" w:eastAsia="zh-CN"/>
        </w:rPr>
        <w:tab/>
      </w:r>
      <w:r>
        <w:rPr>
          <w:noProof/>
        </w:rPr>
        <w:t>Multiple Slices Optimization Request</w:t>
      </w:r>
      <w:r>
        <w:rPr>
          <w:noProof/>
        </w:rPr>
        <w:tab/>
      </w:r>
      <w:r>
        <w:rPr>
          <w:noProof/>
        </w:rPr>
        <w:fldChar w:fldCharType="begin"/>
      </w:r>
      <w:r>
        <w:rPr>
          <w:noProof/>
        </w:rPr>
        <w:instrText xml:space="preserve"> PAGEREF _Toc161052401 \h </w:instrText>
      </w:r>
      <w:r>
        <w:rPr>
          <w:noProof/>
        </w:rPr>
      </w:r>
      <w:r>
        <w:rPr>
          <w:noProof/>
        </w:rPr>
        <w:fldChar w:fldCharType="separate"/>
      </w:r>
      <w:r>
        <w:rPr>
          <w:noProof/>
        </w:rPr>
        <w:t>56</w:t>
      </w:r>
      <w:r>
        <w:rPr>
          <w:noProof/>
        </w:rPr>
        <w:fldChar w:fldCharType="end"/>
      </w:r>
    </w:p>
    <w:p w14:paraId="4D17E7AF" w14:textId="686FEBE2" w:rsidR="00B1203A" w:rsidRDefault="00B1203A">
      <w:pPr>
        <w:pStyle w:val="TOC2"/>
        <w:rPr>
          <w:rFonts w:asciiTheme="minorHAnsi" w:eastAsiaTheme="minorEastAsia" w:hAnsiTheme="minorHAnsi" w:cstheme="minorBidi"/>
          <w:noProof/>
          <w:kern w:val="2"/>
          <w:sz w:val="21"/>
          <w:szCs w:val="22"/>
          <w:lang w:val="en-US" w:eastAsia="zh-CN"/>
        </w:rPr>
      </w:pPr>
      <w:r>
        <w:rPr>
          <w:noProof/>
        </w:rPr>
        <w:t>5.11</w:t>
      </w:r>
      <w:r>
        <w:rPr>
          <w:rFonts w:asciiTheme="minorHAnsi" w:eastAsiaTheme="minorEastAsia" w:hAnsiTheme="minorHAnsi" w:cstheme="minorBidi"/>
          <w:noProof/>
          <w:kern w:val="2"/>
          <w:sz w:val="21"/>
          <w:szCs w:val="22"/>
          <w:lang w:val="en-US" w:eastAsia="zh-CN"/>
        </w:rPr>
        <w:tab/>
      </w:r>
      <w:r w:rsidRPr="00B973C4">
        <w:rPr>
          <w:noProof/>
          <w:lang w:val="en-US"/>
        </w:rPr>
        <w:t>NSCE_NetworkSliceAdaptation</w:t>
      </w:r>
      <w:r>
        <w:rPr>
          <w:noProof/>
        </w:rPr>
        <w:tab/>
      </w:r>
      <w:r>
        <w:rPr>
          <w:noProof/>
        </w:rPr>
        <w:fldChar w:fldCharType="begin"/>
      </w:r>
      <w:r>
        <w:rPr>
          <w:noProof/>
        </w:rPr>
        <w:instrText xml:space="preserve"> PAGEREF _Toc161052402 \h </w:instrText>
      </w:r>
      <w:r>
        <w:rPr>
          <w:noProof/>
        </w:rPr>
      </w:r>
      <w:r>
        <w:rPr>
          <w:noProof/>
        </w:rPr>
        <w:fldChar w:fldCharType="separate"/>
      </w:r>
      <w:r>
        <w:rPr>
          <w:noProof/>
        </w:rPr>
        <w:t>57</w:t>
      </w:r>
      <w:r>
        <w:rPr>
          <w:noProof/>
        </w:rPr>
        <w:fldChar w:fldCharType="end"/>
      </w:r>
    </w:p>
    <w:p w14:paraId="29201591" w14:textId="162A2B94" w:rsidR="00B1203A" w:rsidRDefault="00B1203A">
      <w:pPr>
        <w:pStyle w:val="TOC3"/>
        <w:rPr>
          <w:rFonts w:asciiTheme="minorHAnsi" w:eastAsiaTheme="minorEastAsia" w:hAnsiTheme="minorHAnsi" w:cstheme="minorBidi"/>
          <w:noProof/>
          <w:kern w:val="2"/>
          <w:sz w:val="21"/>
          <w:szCs w:val="22"/>
          <w:lang w:val="en-US" w:eastAsia="zh-CN"/>
        </w:rPr>
      </w:pPr>
      <w:r>
        <w:rPr>
          <w:noProof/>
        </w:rPr>
        <w:t>5.11.1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_Toc161052403 \h </w:instrText>
      </w:r>
      <w:r>
        <w:rPr>
          <w:noProof/>
        </w:rPr>
      </w:r>
      <w:r>
        <w:rPr>
          <w:noProof/>
        </w:rPr>
        <w:fldChar w:fldCharType="separate"/>
      </w:r>
      <w:r>
        <w:rPr>
          <w:noProof/>
        </w:rPr>
        <w:t>57</w:t>
      </w:r>
      <w:r>
        <w:rPr>
          <w:noProof/>
        </w:rPr>
        <w:fldChar w:fldCharType="end"/>
      </w:r>
    </w:p>
    <w:p w14:paraId="4EE83238" w14:textId="2237BEEF" w:rsidR="00B1203A" w:rsidRDefault="00B1203A">
      <w:pPr>
        <w:pStyle w:val="TOC3"/>
        <w:rPr>
          <w:rFonts w:asciiTheme="minorHAnsi" w:eastAsiaTheme="minorEastAsia" w:hAnsiTheme="minorHAnsi" w:cstheme="minorBidi"/>
          <w:noProof/>
          <w:kern w:val="2"/>
          <w:sz w:val="21"/>
          <w:szCs w:val="22"/>
          <w:lang w:val="en-US" w:eastAsia="zh-CN"/>
        </w:rPr>
      </w:pPr>
      <w:r>
        <w:rPr>
          <w:noProof/>
        </w:rPr>
        <w:t>5.11.2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_Toc161052404 \h </w:instrText>
      </w:r>
      <w:r>
        <w:rPr>
          <w:noProof/>
        </w:rPr>
      </w:r>
      <w:r>
        <w:rPr>
          <w:noProof/>
        </w:rPr>
        <w:fldChar w:fldCharType="separate"/>
      </w:r>
      <w:r>
        <w:rPr>
          <w:noProof/>
        </w:rPr>
        <w:t>57</w:t>
      </w:r>
      <w:r>
        <w:rPr>
          <w:noProof/>
        </w:rPr>
        <w:fldChar w:fldCharType="end"/>
      </w:r>
    </w:p>
    <w:p w14:paraId="3CDB6051" w14:textId="13DD379C" w:rsidR="00B1203A" w:rsidRDefault="00B1203A">
      <w:pPr>
        <w:pStyle w:val="TOC4"/>
        <w:rPr>
          <w:rFonts w:asciiTheme="minorHAnsi" w:eastAsiaTheme="minorEastAsia" w:hAnsiTheme="minorHAnsi" w:cstheme="minorBidi"/>
          <w:noProof/>
          <w:kern w:val="2"/>
          <w:sz w:val="21"/>
          <w:szCs w:val="22"/>
          <w:lang w:val="en-US" w:eastAsia="zh-CN"/>
        </w:rPr>
      </w:pPr>
      <w:r>
        <w:rPr>
          <w:noProof/>
        </w:rPr>
        <w:t>5.11.2.1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_Toc161052405 \h </w:instrText>
      </w:r>
      <w:r>
        <w:rPr>
          <w:noProof/>
        </w:rPr>
      </w:r>
      <w:r>
        <w:rPr>
          <w:noProof/>
        </w:rPr>
        <w:fldChar w:fldCharType="separate"/>
      </w:r>
      <w:r>
        <w:rPr>
          <w:noProof/>
        </w:rPr>
        <w:t>57</w:t>
      </w:r>
      <w:r>
        <w:rPr>
          <w:noProof/>
        </w:rPr>
        <w:fldChar w:fldCharType="end"/>
      </w:r>
    </w:p>
    <w:p w14:paraId="470AD253" w14:textId="5062CEC8" w:rsidR="00B1203A" w:rsidRDefault="00B1203A">
      <w:pPr>
        <w:pStyle w:val="TOC4"/>
        <w:rPr>
          <w:rFonts w:asciiTheme="minorHAnsi" w:eastAsiaTheme="minorEastAsia" w:hAnsiTheme="minorHAnsi" w:cstheme="minorBidi"/>
          <w:noProof/>
          <w:kern w:val="2"/>
          <w:sz w:val="21"/>
          <w:szCs w:val="22"/>
          <w:lang w:val="en-US" w:eastAsia="zh-CN"/>
        </w:rPr>
      </w:pPr>
      <w:r>
        <w:rPr>
          <w:noProof/>
        </w:rPr>
        <w:t>5.11.2.2</w:t>
      </w:r>
      <w:r>
        <w:rPr>
          <w:rFonts w:asciiTheme="minorHAnsi" w:eastAsiaTheme="minorEastAsia" w:hAnsiTheme="minorHAnsi" w:cstheme="minorBidi"/>
          <w:noProof/>
          <w:kern w:val="2"/>
          <w:sz w:val="21"/>
          <w:szCs w:val="22"/>
          <w:lang w:val="en-US" w:eastAsia="zh-CN"/>
        </w:rPr>
        <w:tab/>
      </w:r>
      <w:r>
        <w:rPr>
          <w:noProof/>
        </w:rPr>
        <w:t>Network_slice_adaptation</w:t>
      </w:r>
      <w:r>
        <w:rPr>
          <w:noProof/>
        </w:rPr>
        <w:tab/>
      </w:r>
      <w:r>
        <w:rPr>
          <w:noProof/>
        </w:rPr>
        <w:fldChar w:fldCharType="begin"/>
      </w:r>
      <w:r>
        <w:rPr>
          <w:noProof/>
        </w:rPr>
        <w:instrText xml:space="preserve"> PAGEREF _Toc161052406 \h </w:instrText>
      </w:r>
      <w:r>
        <w:rPr>
          <w:noProof/>
        </w:rPr>
      </w:r>
      <w:r>
        <w:rPr>
          <w:noProof/>
        </w:rPr>
        <w:fldChar w:fldCharType="separate"/>
      </w:r>
      <w:r>
        <w:rPr>
          <w:noProof/>
        </w:rPr>
        <w:t>57</w:t>
      </w:r>
      <w:r>
        <w:rPr>
          <w:noProof/>
        </w:rPr>
        <w:fldChar w:fldCharType="end"/>
      </w:r>
    </w:p>
    <w:p w14:paraId="05339E43" w14:textId="0FC079EE" w:rsidR="00B1203A" w:rsidRDefault="00B1203A">
      <w:pPr>
        <w:pStyle w:val="TOC5"/>
        <w:rPr>
          <w:rFonts w:asciiTheme="minorHAnsi" w:eastAsiaTheme="minorEastAsia" w:hAnsiTheme="minorHAnsi" w:cstheme="minorBidi"/>
          <w:noProof/>
          <w:kern w:val="2"/>
          <w:sz w:val="21"/>
          <w:szCs w:val="22"/>
          <w:lang w:val="en-US" w:eastAsia="zh-CN"/>
        </w:rPr>
      </w:pPr>
      <w:r>
        <w:rPr>
          <w:noProof/>
        </w:rPr>
        <w:t>5.11.2.2.1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_Toc161052407 \h </w:instrText>
      </w:r>
      <w:r>
        <w:rPr>
          <w:noProof/>
        </w:rPr>
      </w:r>
      <w:r>
        <w:rPr>
          <w:noProof/>
        </w:rPr>
        <w:fldChar w:fldCharType="separate"/>
      </w:r>
      <w:r>
        <w:rPr>
          <w:noProof/>
        </w:rPr>
        <w:t>57</w:t>
      </w:r>
      <w:r>
        <w:rPr>
          <w:noProof/>
        </w:rPr>
        <w:fldChar w:fldCharType="end"/>
      </w:r>
    </w:p>
    <w:p w14:paraId="284B173B" w14:textId="6AA6556E" w:rsidR="00B1203A" w:rsidRDefault="00B1203A">
      <w:pPr>
        <w:pStyle w:val="TOC5"/>
        <w:rPr>
          <w:rFonts w:asciiTheme="minorHAnsi" w:eastAsiaTheme="minorEastAsia" w:hAnsiTheme="minorHAnsi" w:cstheme="minorBidi"/>
          <w:noProof/>
          <w:kern w:val="2"/>
          <w:sz w:val="21"/>
          <w:szCs w:val="22"/>
          <w:lang w:val="en-US" w:eastAsia="zh-CN"/>
        </w:rPr>
      </w:pPr>
      <w:r>
        <w:rPr>
          <w:noProof/>
        </w:rPr>
        <w:t>5.11.2.2.2</w:t>
      </w:r>
      <w:r>
        <w:rPr>
          <w:rFonts w:asciiTheme="minorHAnsi" w:eastAsiaTheme="minorEastAsia" w:hAnsiTheme="minorHAnsi" w:cstheme="minorBidi"/>
          <w:noProof/>
          <w:kern w:val="2"/>
          <w:sz w:val="21"/>
          <w:szCs w:val="22"/>
          <w:lang w:val="en-US" w:eastAsia="zh-CN"/>
        </w:rPr>
        <w:tab/>
      </w:r>
      <w:r>
        <w:rPr>
          <w:noProof/>
        </w:rPr>
        <w:t>Network Slice Adaptation Request</w:t>
      </w:r>
      <w:r>
        <w:rPr>
          <w:noProof/>
        </w:rPr>
        <w:tab/>
      </w:r>
      <w:r>
        <w:rPr>
          <w:noProof/>
        </w:rPr>
        <w:fldChar w:fldCharType="begin"/>
      </w:r>
      <w:r>
        <w:rPr>
          <w:noProof/>
        </w:rPr>
        <w:instrText xml:space="preserve"> PAGEREF _Toc161052408 \h </w:instrText>
      </w:r>
      <w:r>
        <w:rPr>
          <w:noProof/>
        </w:rPr>
      </w:r>
      <w:r>
        <w:rPr>
          <w:noProof/>
        </w:rPr>
        <w:fldChar w:fldCharType="separate"/>
      </w:r>
      <w:r>
        <w:rPr>
          <w:noProof/>
        </w:rPr>
        <w:t>58</w:t>
      </w:r>
      <w:r>
        <w:rPr>
          <w:noProof/>
        </w:rPr>
        <w:fldChar w:fldCharType="end"/>
      </w:r>
    </w:p>
    <w:p w14:paraId="63C6F053" w14:textId="3E37A256" w:rsidR="00B1203A" w:rsidRDefault="00B1203A">
      <w:pPr>
        <w:pStyle w:val="TOC5"/>
        <w:rPr>
          <w:rFonts w:asciiTheme="minorHAnsi" w:eastAsiaTheme="minorEastAsia" w:hAnsiTheme="minorHAnsi" w:cstheme="minorBidi"/>
          <w:noProof/>
          <w:kern w:val="2"/>
          <w:sz w:val="21"/>
          <w:szCs w:val="22"/>
          <w:lang w:val="en-US" w:eastAsia="zh-CN"/>
        </w:rPr>
      </w:pPr>
      <w:r>
        <w:rPr>
          <w:noProof/>
        </w:rPr>
        <w:t>5.11.2.2.2</w:t>
      </w:r>
      <w:r>
        <w:rPr>
          <w:rFonts w:asciiTheme="minorHAnsi" w:eastAsiaTheme="minorEastAsia" w:hAnsiTheme="minorHAnsi" w:cstheme="minorBidi"/>
          <w:noProof/>
          <w:kern w:val="2"/>
          <w:sz w:val="21"/>
          <w:szCs w:val="22"/>
          <w:lang w:val="en-US" w:eastAsia="zh-CN"/>
        </w:rPr>
        <w:tab/>
      </w:r>
      <w:r>
        <w:rPr>
          <w:noProof/>
        </w:rPr>
        <w:t>Network Slice Adaptation Request</w:t>
      </w:r>
      <w:r>
        <w:rPr>
          <w:noProof/>
        </w:rPr>
        <w:tab/>
      </w:r>
      <w:r>
        <w:rPr>
          <w:noProof/>
        </w:rPr>
        <w:fldChar w:fldCharType="begin"/>
      </w:r>
      <w:r>
        <w:rPr>
          <w:noProof/>
        </w:rPr>
        <w:instrText xml:space="preserve"> PAGEREF _Toc161052409 \h </w:instrText>
      </w:r>
      <w:r>
        <w:rPr>
          <w:noProof/>
        </w:rPr>
      </w:r>
      <w:r>
        <w:rPr>
          <w:noProof/>
        </w:rPr>
        <w:fldChar w:fldCharType="separate"/>
      </w:r>
      <w:r>
        <w:rPr>
          <w:noProof/>
        </w:rPr>
        <w:t>58</w:t>
      </w:r>
      <w:r>
        <w:rPr>
          <w:noProof/>
        </w:rPr>
        <w:fldChar w:fldCharType="end"/>
      </w:r>
    </w:p>
    <w:p w14:paraId="61FE7B57" w14:textId="3F8453E2" w:rsidR="00B1203A" w:rsidRDefault="00B1203A">
      <w:pPr>
        <w:pStyle w:val="TOC4"/>
        <w:rPr>
          <w:rFonts w:asciiTheme="minorHAnsi" w:eastAsiaTheme="minorEastAsia" w:hAnsiTheme="minorHAnsi" w:cstheme="minorBidi"/>
          <w:noProof/>
          <w:kern w:val="2"/>
          <w:sz w:val="21"/>
          <w:szCs w:val="22"/>
          <w:lang w:val="en-US" w:eastAsia="zh-CN"/>
        </w:rPr>
      </w:pPr>
      <w:r>
        <w:rPr>
          <w:noProof/>
        </w:rPr>
        <w:t>5.11.2.3</w:t>
      </w:r>
      <w:r>
        <w:rPr>
          <w:rFonts w:asciiTheme="minorHAnsi" w:eastAsiaTheme="minorEastAsia" w:hAnsiTheme="minorHAnsi" w:cstheme="minorBidi"/>
          <w:noProof/>
          <w:kern w:val="2"/>
          <w:sz w:val="21"/>
          <w:szCs w:val="22"/>
          <w:lang w:val="en-US" w:eastAsia="zh-CN"/>
        </w:rPr>
        <w:tab/>
      </w:r>
      <w:r w:rsidRPr="00B973C4">
        <w:rPr>
          <w:noProof/>
          <w:lang w:val="en-US"/>
        </w:rPr>
        <w:t>NSCE_NetworkSliceAdaptation_Notify</w:t>
      </w:r>
      <w:r>
        <w:rPr>
          <w:noProof/>
        </w:rPr>
        <w:tab/>
      </w:r>
      <w:r>
        <w:rPr>
          <w:noProof/>
        </w:rPr>
        <w:fldChar w:fldCharType="begin"/>
      </w:r>
      <w:r>
        <w:rPr>
          <w:noProof/>
        </w:rPr>
        <w:instrText xml:space="preserve"> PAGEREF _Toc161052410 \h </w:instrText>
      </w:r>
      <w:r>
        <w:rPr>
          <w:noProof/>
        </w:rPr>
      </w:r>
      <w:r>
        <w:rPr>
          <w:noProof/>
        </w:rPr>
        <w:fldChar w:fldCharType="separate"/>
      </w:r>
      <w:r>
        <w:rPr>
          <w:noProof/>
        </w:rPr>
        <w:t>59</w:t>
      </w:r>
      <w:r>
        <w:rPr>
          <w:noProof/>
        </w:rPr>
        <w:fldChar w:fldCharType="end"/>
      </w:r>
    </w:p>
    <w:p w14:paraId="7ACE949D" w14:textId="45F9B025" w:rsidR="00B1203A" w:rsidRDefault="00B1203A">
      <w:pPr>
        <w:pStyle w:val="TOC5"/>
        <w:rPr>
          <w:rFonts w:asciiTheme="minorHAnsi" w:eastAsiaTheme="minorEastAsia" w:hAnsiTheme="minorHAnsi" w:cstheme="minorBidi"/>
          <w:noProof/>
          <w:kern w:val="2"/>
          <w:sz w:val="21"/>
          <w:szCs w:val="22"/>
          <w:lang w:val="en-US" w:eastAsia="zh-CN"/>
        </w:rPr>
      </w:pPr>
      <w:r>
        <w:rPr>
          <w:noProof/>
        </w:rPr>
        <w:t>5.11.2.3.1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_Toc161052411 \h </w:instrText>
      </w:r>
      <w:r>
        <w:rPr>
          <w:noProof/>
        </w:rPr>
      </w:r>
      <w:r>
        <w:rPr>
          <w:noProof/>
        </w:rPr>
        <w:fldChar w:fldCharType="separate"/>
      </w:r>
      <w:r>
        <w:rPr>
          <w:noProof/>
        </w:rPr>
        <w:t>59</w:t>
      </w:r>
      <w:r>
        <w:rPr>
          <w:noProof/>
        </w:rPr>
        <w:fldChar w:fldCharType="end"/>
      </w:r>
    </w:p>
    <w:p w14:paraId="62284D55" w14:textId="06A46498" w:rsidR="00B1203A" w:rsidRDefault="00B1203A">
      <w:pPr>
        <w:pStyle w:val="TOC5"/>
        <w:rPr>
          <w:rFonts w:asciiTheme="minorHAnsi" w:eastAsiaTheme="minorEastAsia" w:hAnsiTheme="minorHAnsi" w:cstheme="minorBidi"/>
          <w:noProof/>
          <w:kern w:val="2"/>
          <w:sz w:val="21"/>
          <w:szCs w:val="22"/>
          <w:lang w:val="en-US" w:eastAsia="zh-CN"/>
        </w:rPr>
      </w:pPr>
      <w:r>
        <w:rPr>
          <w:noProof/>
        </w:rPr>
        <w:t>5.11.2.3.2</w:t>
      </w:r>
      <w:r>
        <w:rPr>
          <w:rFonts w:asciiTheme="minorHAnsi" w:eastAsiaTheme="minorEastAsia" w:hAnsiTheme="minorHAnsi" w:cstheme="minorBidi"/>
          <w:noProof/>
          <w:kern w:val="2"/>
          <w:sz w:val="21"/>
          <w:szCs w:val="22"/>
          <w:lang w:val="en-US" w:eastAsia="zh-CN"/>
        </w:rPr>
        <w:tab/>
      </w:r>
      <w:r>
        <w:rPr>
          <w:noProof/>
        </w:rPr>
        <w:t xml:space="preserve">Network Slice Adaptation Status </w:t>
      </w:r>
      <w:r w:rsidRPr="00B973C4">
        <w:rPr>
          <w:noProof/>
          <w:lang w:val="en-US"/>
        </w:rPr>
        <w:t>Notification</w:t>
      </w:r>
      <w:r>
        <w:rPr>
          <w:noProof/>
        </w:rPr>
        <w:tab/>
      </w:r>
      <w:r>
        <w:rPr>
          <w:noProof/>
        </w:rPr>
        <w:fldChar w:fldCharType="begin"/>
      </w:r>
      <w:r>
        <w:rPr>
          <w:noProof/>
        </w:rPr>
        <w:instrText xml:space="preserve"> PAGEREF _Toc161052412 \h </w:instrText>
      </w:r>
      <w:r>
        <w:rPr>
          <w:noProof/>
        </w:rPr>
      </w:r>
      <w:r>
        <w:rPr>
          <w:noProof/>
        </w:rPr>
        <w:fldChar w:fldCharType="separate"/>
      </w:r>
      <w:r>
        <w:rPr>
          <w:noProof/>
        </w:rPr>
        <w:t>59</w:t>
      </w:r>
      <w:r>
        <w:rPr>
          <w:noProof/>
        </w:rPr>
        <w:fldChar w:fldCharType="end"/>
      </w:r>
    </w:p>
    <w:p w14:paraId="3F2BB149" w14:textId="0B198E9C" w:rsidR="00B1203A" w:rsidRDefault="00B1203A">
      <w:pPr>
        <w:pStyle w:val="TOC2"/>
        <w:rPr>
          <w:rFonts w:asciiTheme="minorHAnsi" w:eastAsiaTheme="minorEastAsia" w:hAnsiTheme="minorHAnsi" w:cstheme="minorBidi"/>
          <w:noProof/>
          <w:kern w:val="2"/>
          <w:sz w:val="21"/>
          <w:szCs w:val="22"/>
          <w:lang w:val="en-US" w:eastAsia="zh-CN"/>
        </w:rPr>
      </w:pPr>
      <w:r>
        <w:rPr>
          <w:noProof/>
        </w:rPr>
        <w:t>5.12</w:t>
      </w:r>
      <w:r>
        <w:rPr>
          <w:rFonts w:asciiTheme="minorHAnsi" w:eastAsiaTheme="minorEastAsia" w:hAnsiTheme="minorHAnsi" w:cstheme="minorBidi"/>
          <w:noProof/>
          <w:kern w:val="2"/>
          <w:sz w:val="21"/>
          <w:szCs w:val="22"/>
          <w:lang w:val="en-US" w:eastAsia="zh-CN"/>
        </w:rPr>
        <w:tab/>
      </w:r>
      <w:r w:rsidRPr="00B973C4">
        <w:rPr>
          <w:noProof/>
          <w:lang w:val="en-US"/>
        </w:rPr>
        <w:t>NSCE_SliceCommService</w:t>
      </w:r>
      <w:r>
        <w:rPr>
          <w:noProof/>
        </w:rPr>
        <w:tab/>
      </w:r>
      <w:r>
        <w:rPr>
          <w:noProof/>
        </w:rPr>
        <w:fldChar w:fldCharType="begin"/>
      </w:r>
      <w:r>
        <w:rPr>
          <w:noProof/>
        </w:rPr>
        <w:instrText xml:space="preserve"> PAGEREF _Toc161052413 \h </w:instrText>
      </w:r>
      <w:r>
        <w:rPr>
          <w:noProof/>
        </w:rPr>
      </w:r>
      <w:r>
        <w:rPr>
          <w:noProof/>
        </w:rPr>
        <w:fldChar w:fldCharType="separate"/>
      </w:r>
      <w:r>
        <w:rPr>
          <w:noProof/>
        </w:rPr>
        <w:t>60</w:t>
      </w:r>
      <w:r>
        <w:rPr>
          <w:noProof/>
        </w:rPr>
        <w:fldChar w:fldCharType="end"/>
      </w:r>
    </w:p>
    <w:p w14:paraId="0A3D1D95" w14:textId="6DD4ECFD" w:rsidR="00B1203A" w:rsidRDefault="00B1203A">
      <w:pPr>
        <w:pStyle w:val="TOC3"/>
        <w:rPr>
          <w:rFonts w:asciiTheme="minorHAnsi" w:eastAsiaTheme="minorEastAsia" w:hAnsiTheme="minorHAnsi" w:cstheme="minorBidi"/>
          <w:noProof/>
          <w:kern w:val="2"/>
          <w:sz w:val="21"/>
          <w:szCs w:val="22"/>
          <w:lang w:val="en-US" w:eastAsia="zh-CN"/>
        </w:rPr>
      </w:pPr>
      <w:r>
        <w:rPr>
          <w:noProof/>
        </w:rPr>
        <w:t>5.12.1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_Toc161052414 \h </w:instrText>
      </w:r>
      <w:r>
        <w:rPr>
          <w:noProof/>
        </w:rPr>
      </w:r>
      <w:r>
        <w:rPr>
          <w:noProof/>
        </w:rPr>
        <w:fldChar w:fldCharType="separate"/>
      </w:r>
      <w:r>
        <w:rPr>
          <w:noProof/>
        </w:rPr>
        <w:t>60</w:t>
      </w:r>
      <w:r>
        <w:rPr>
          <w:noProof/>
        </w:rPr>
        <w:fldChar w:fldCharType="end"/>
      </w:r>
    </w:p>
    <w:p w14:paraId="65A48B5C" w14:textId="09C4079F" w:rsidR="00B1203A" w:rsidRDefault="00B1203A">
      <w:pPr>
        <w:pStyle w:val="TOC3"/>
        <w:rPr>
          <w:rFonts w:asciiTheme="minorHAnsi" w:eastAsiaTheme="minorEastAsia" w:hAnsiTheme="minorHAnsi" w:cstheme="minorBidi"/>
          <w:noProof/>
          <w:kern w:val="2"/>
          <w:sz w:val="21"/>
          <w:szCs w:val="22"/>
          <w:lang w:val="en-US" w:eastAsia="zh-CN"/>
        </w:rPr>
      </w:pPr>
      <w:r>
        <w:rPr>
          <w:noProof/>
        </w:rPr>
        <w:t>5.12.2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_Toc161052415 \h </w:instrText>
      </w:r>
      <w:r>
        <w:rPr>
          <w:noProof/>
        </w:rPr>
      </w:r>
      <w:r>
        <w:rPr>
          <w:noProof/>
        </w:rPr>
        <w:fldChar w:fldCharType="separate"/>
      </w:r>
      <w:r>
        <w:rPr>
          <w:noProof/>
        </w:rPr>
        <w:t>60</w:t>
      </w:r>
      <w:r>
        <w:rPr>
          <w:noProof/>
        </w:rPr>
        <w:fldChar w:fldCharType="end"/>
      </w:r>
    </w:p>
    <w:p w14:paraId="74832508" w14:textId="49BA8CEF" w:rsidR="00B1203A" w:rsidRDefault="00B1203A">
      <w:pPr>
        <w:pStyle w:val="TOC4"/>
        <w:rPr>
          <w:rFonts w:asciiTheme="minorHAnsi" w:eastAsiaTheme="minorEastAsia" w:hAnsiTheme="minorHAnsi" w:cstheme="minorBidi"/>
          <w:noProof/>
          <w:kern w:val="2"/>
          <w:sz w:val="21"/>
          <w:szCs w:val="22"/>
          <w:lang w:val="en-US" w:eastAsia="zh-CN"/>
        </w:rPr>
      </w:pPr>
      <w:r>
        <w:rPr>
          <w:noProof/>
        </w:rPr>
        <w:t>5.12.2.1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_Toc161052416 \h </w:instrText>
      </w:r>
      <w:r>
        <w:rPr>
          <w:noProof/>
        </w:rPr>
      </w:r>
      <w:r>
        <w:rPr>
          <w:noProof/>
        </w:rPr>
        <w:fldChar w:fldCharType="separate"/>
      </w:r>
      <w:r>
        <w:rPr>
          <w:noProof/>
        </w:rPr>
        <w:t>60</w:t>
      </w:r>
      <w:r>
        <w:rPr>
          <w:noProof/>
        </w:rPr>
        <w:fldChar w:fldCharType="end"/>
      </w:r>
    </w:p>
    <w:p w14:paraId="6630913A" w14:textId="576E5718" w:rsidR="00B1203A" w:rsidRDefault="00B1203A">
      <w:pPr>
        <w:pStyle w:val="TOC4"/>
        <w:rPr>
          <w:rFonts w:asciiTheme="minorHAnsi" w:eastAsiaTheme="minorEastAsia" w:hAnsiTheme="minorHAnsi" w:cstheme="minorBidi"/>
          <w:noProof/>
          <w:kern w:val="2"/>
          <w:sz w:val="21"/>
          <w:szCs w:val="22"/>
          <w:lang w:val="en-US" w:eastAsia="zh-CN"/>
        </w:rPr>
      </w:pPr>
      <w:r>
        <w:rPr>
          <w:noProof/>
        </w:rPr>
        <w:t>5.12.2.2</w:t>
      </w:r>
      <w:r>
        <w:rPr>
          <w:rFonts w:asciiTheme="minorHAnsi" w:eastAsiaTheme="minorEastAsia" w:hAnsiTheme="minorHAnsi" w:cstheme="minorBidi"/>
          <w:noProof/>
          <w:kern w:val="2"/>
          <w:sz w:val="21"/>
          <w:szCs w:val="22"/>
          <w:lang w:val="en-US" w:eastAsia="zh-CN"/>
        </w:rPr>
        <w:tab/>
      </w:r>
      <w:r w:rsidRPr="00B973C4">
        <w:rPr>
          <w:noProof/>
          <w:lang w:val="en-US"/>
        </w:rPr>
        <w:t>NSCE_SliceCommService</w:t>
      </w:r>
      <w:r>
        <w:rPr>
          <w:noProof/>
        </w:rPr>
        <w:t>_Create</w:t>
      </w:r>
      <w:r>
        <w:rPr>
          <w:noProof/>
        </w:rPr>
        <w:tab/>
      </w:r>
      <w:r>
        <w:rPr>
          <w:noProof/>
        </w:rPr>
        <w:fldChar w:fldCharType="begin"/>
      </w:r>
      <w:r>
        <w:rPr>
          <w:noProof/>
        </w:rPr>
        <w:instrText xml:space="preserve"> PAGEREF _Toc161052417 \h </w:instrText>
      </w:r>
      <w:r>
        <w:rPr>
          <w:noProof/>
        </w:rPr>
      </w:r>
      <w:r>
        <w:rPr>
          <w:noProof/>
        </w:rPr>
        <w:fldChar w:fldCharType="separate"/>
      </w:r>
      <w:r>
        <w:rPr>
          <w:noProof/>
        </w:rPr>
        <w:t>60</w:t>
      </w:r>
      <w:r>
        <w:rPr>
          <w:noProof/>
        </w:rPr>
        <w:fldChar w:fldCharType="end"/>
      </w:r>
    </w:p>
    <w:p w14:paraId="70403882" w14:textId="4588D7C6" w:rsidR="00B1203A" w:rsidRDefault="00B1203A">
      <w:pPr>
        <w:pStyle w:val="TOC5"/>
        <w:rPr>
          <w:rFonts w:asciiTheme="minorHAnsi" w:eastAsiaTheme="minorEastAsia" w:hAnsiTheme="minorHAnsi" w:cstheme="minorBidi"/>
          <w:noProof/>
          <w:kern w:val="2"/>
          <w:sz w:val="21"/>
          <w:szCs w:val="22"/>
          <w:lang w:val="en-US" w:eastAsia="zh-CN"/>
        </w:rPr>
      </w:pPr>
      <w:r>
        <w:rPr>
          <w:noProof/>
        </w:rPr>
        <w:t>5.12.2.2.1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_Toc161052418 \h </w:instrText>
      </w:r>
      <w:r>
        <w:rPr>
          <w:noProof/>
        </w:rPr>
      </w:r>
      <w:r>
        <w:rPr>
          <w:noProof/>
        </w:rPr>
        <w:fldChar w:fldCharType="separate"/>
      </w:r>
      <w:r>
        <w:rPr>
          <w:noProof/>
        </w:rPr>
        <w:t>60</w:t>
      </w:r>
      <w:r>
        <w:rPr>
          <w:noProof/>
        </w:rPr>
        <w:fldChar w:fldCharType="end"/>
      </w:r>
    </w:p>
    <w:p w14:paraId="6AC4B648" w14:textId="45C940A3" w:rsidR="00B1203A" w:rsidRDefault="00B1203A">
      <w:pPr>
        <w:pStyle w:val="TOC5"/>
        <w:rPr>
          <w:rFonts w:asciiTheme="minorHAnsi" w:eastAsiaTheme="minorEastAsia" w:hAnsiTheme="minorHAnsi" w:cstheme="minorBidi"/>
          <w:noProof/>
          <w:kern w:val="2"/>
          <w:sz w:val="21"/>
          <w:szCs w:val="22"/>
          <w:lang w:val="en-US" w:eastAsia="zh-CN"/>
        </w:rPr>
      </w:pPr>
      <w:r>
        <w:rPr>
          <w:noProof/>
        </w:rPr>
        <w:t>5.12.2.2.2</w:t>
      </w:r>
      <w:r>
        <w:rPr>
          <w:rFonts w:asciiTheme="minorHAnsi" w:eastAsiaTheme="minorEastAsia" w:hAnsiTheme="minorHAnsi" w:cstheme="minorBidi"/>
          <w:noProof/>
          <w:kern w:val="2"/>
          <w:sz w:val="21"/>
          <w:szCs w:val="22"/>
          <w:lang w:val="en-US" w:eastAsia="zh-CN"/>
        </w:rPr>
        <w:tab/>
      </w:r>
      <w:r>
        <w:rPr>
          <w:noProof/>
        </w:rPr>
        <w:t>Slice Related Communication Service Creation</w:t>
      </w:r>
      <w:r>
        <w:rPr>
          <w:noProof/>
        </w:rPr>
        <w:tab/>
      </w:r>
      <w:r>
        <w:rPr>
          <w:noProof/>
        </w:rPr>
        <w:fldChar w:fldCharType="begin"/>
      </w:r>
      <w:r>
        <w:rPr>
          <w:noProof/>
        </w:rPr>
        <w:instrText xml:space="preserve"> PAGEREF _Toc161052419 \h </w:instrText>
      </w:r>
      <w:r>
        <w:rPr>
          <w:noProof/>
        </w:rPr>
      </w:r>
      <w:r>
        <w:rPr>
          <w:noProof/>
        </w:rPr>
        <w:fldChar w:fldCharType="separate"/>
      </w:r>
      <w:r>
        <w:rPr>
          <w:noProof/>
        </w:rPr>
        <w:t>60</w:t>
      </w:r>
      <w:r>
        <w:rPr>
          <w:noProof/>
        </w:rPr>
        <w:fldChar w:fldCharType="end"/>
      </w:r>
    </w:p>
    <w:p w14:paraId="1791C718" w14:textId="61956835" w:rsidR="00B1203A" w:rsidRDefault="00B1203A">
      <w:pPr>
        <w:pStyle w:val="TOC4"/>
        <w:rPr>
          <w:rFonts w:asciiTheme="minorHAnsi" w:eastAsiaTheme="minorEastAsia" w:hAnsiTheme="minorHAnsi" w:cstheme="minorBidi"/>
          <w:noProof/>
          <w:kern w:val="2"/>
          <w:sz w:val="21"/>
          <w:szCs w:val="22"/>
          <w:lang w:val="en-US" w:eastAsia="zh-CN"/>
        </w:rPr>
      </w:pPr>
      <w:r>
        <w:rPr>
          <w:noProof/>
        </w:rPr>
        <w:t>5.12.2.3</w:t>
      </w:r>
      <w:r>
        <w:rPr>
          <w:rFonts w:asciiTheme="minorHAnsi" w:eastAsiaTheme="minorEastAsia" w:hAnsiTheme="minorHAnsi" w:cstheme="minorBidi"/>
          <w:noProof/>
          <w:kern w:val="2"/>
          <w:sz w:val="21"/>
          <w:szCs w:val="22"/>
          <w:lang w:val="en-US" w:eastAsia="zh-CN"/>
        </w:rPr>
        <w:tab/>
      </w:r>
      <w:r w:rsidRPr="00B973C4">
        <w:rPr>
          <w:noProof/>
          <w:lang w:val="en-US"/>
        </w:rPr>
        <w:t>NSCE_SliceCommService</w:t>
      </w:r>
      <w:r>
        <w:rPr>
          <w:noProof/>
        </w:rPr>
        <w:t>_Reconfigure</w:t>
      </w:r>
      <w:r>
        <w:rPr>
          <w:noProof/>
        </w:rPr>
        <w:tab/>
      </w:r>
      <w:r>
        <w:rPr>
          <w:noProof/>
        </w:rPr>
        <w:fldChar w:fldCharType="begin"/>
      </w:r>
      <w:r>
        <w:rPr>
          <w:noProof/>
        </w:rPr>
        <w:instrText xml:space="preserve"> PAGEREF _Toc161052420 \h </w:instrText>
      </w:r>
      <w:r>
        <w:rPr>
          <w:noProof/>
        </w:rPr>
      </w:r>
      <w:r>
        <w:rPr>
          <w:noProof/>
        </w:rPr>
        <w:fldChar w:fldCharType="separate"/>
      </w:r>
      <w:r>
        <w:rPr>
          <w:noProof/>
        </w:rPr>
        <w:t>61</w:t>
      </w:r>
      <w:r>
        <w:rPr>
          <w:noProof/>
        </w:rPr>
        <w:fldChar w:fldCharType="end"/>
      </w:r>
    </w:p>
    <w:p w14:paraId="4E8F9C97" w14:textId="7F9DD667" w:rsidR="00B1203A" w:rsidRDefault="00B1203A">
      <w:pPr>
        <w:pStyle w:val="TOC5"/>
        <w:rPr>
          <w:rFonts w:asciiTheme="minorHAnsi" w:eastAsiaTheme="minorEastAsia" w:hAnsiTheme="minorHAnsi" w:cstheme="minorBidi"/>
          <w:noProof/>
          <w:kern w:val="2"/>
          <w:sz w:val="21"/>
          <w:szCs w:val="22"/>
          <w:lang w:val="en-US" w:eastAsia="zh-CN"/>
        </w:rPr>
      </w:pPr>
      <w:r>
        <w:rPr>
          <w:noProof/>
        </w:rPr>
        <w:t>5.12.2.3.1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_Toc161052421 \h </w:instrText>
      </w:r>
      <w:r>
        <w:rPr>
          <w:noProof/>
        </w:rPr>
      </w:r>
      <w:r>
        <w:rPr>
          <w:noProof/>
        </w:rPr>
        <w:fldChar w:fldCharType="separate"/>
      </w:r>
      <w:r>
        <w:rPr>
          <w:noProof/>
        </w:rPr>
        <w:t>61</w:t>
      </w:r>
      <w:r>
        <w:rPr>
          <w:noProof/>
        </w:rPr>
        <w:fldChar w:fldCharType="end"/>
      </w:r>
    </w:p>
    <w:p w14:paraId="76772185" w14:textId="3DC2C6E3" w:rsidR="00B1203A" w:rsidRDefault="00B1203A">
      <w:pPr>
        <w:pStyle w:val="TOC5"/>
        <w:rPr>
          <w:rFonts w:asciiTheme="minorHAnsi" w:eastAsiaTheme="minorEastAsia" w:hAnsiTheme="minorHAnsi" w:cstheme="minorBidi"/>
          <w:noProof/>
          <w:kern w:val="2"/>
          <w:sz w:val="21"/>
          <w:szCs w:val="22"/>
          <w:lang w:val="en-US" w:eastAsia="zh-CN"/>
        </w:rPr>
      </w:pPr>
      <w:r>
        <w:rPr>
          <w:noProof/>
        </w:rPr>
        <w:t>5.12.2.3.2</w:t>
      </w:r>
      <w:r>
        <w:rPr>
          <w:rFonts w:asciiTheme="minorHAnsi" w:eastAsiaTheme="minorEastAsia" w:hAnsiTheme="minorHAnsi" w:cstheme="minorBidi"/>
          <w:noProof/>
          <w:kern w:val="2"/>
          <w:sz w:val="21"/>
          <w:szCs w:val="22"/>
          <w:lang w:val="en-US" w:eastAsia="zh-CN"/>
        </w:rPr>
        <w:tab/>
      </w:r>
      <w:r>
        <w:rPr>
          <w:noProof/>
        </w:rPr>
        <w:t>Slice Related Communication Service Reconfiguration</w:t>
      </w:r>
      <w:r>
        <w:rPr>
          <w:noProof/>
        </w:rPr>
        <w:tab/>
      </w:r>
      <w:r>
        <w:rPr>
          <w:noProof/>
        </w:rPr>
        <w:fldChar w:fldCharType="begin"/>
      </w:r>
      <w:r>
        <w:rPr>
          <w:noProof/>
        </w:rPr>
        <w:instrText xml:space="preserve"> PAGEREF _Toc161052422 \h </w:instrText>
      </w:r>
      <w:r>
        <w:rPr>
          <w:noProof/>
        </w:rPr>
      </w:r>
      <w:r>
        <w:rPr>
          <w:noProof/>
        </w:rPr>
        <w:fldChar w:fldCharType="separate"/>
      </w:r>
      <w:r>
        <w:rPr>
          <w:noProof/>
        </w:rPr>
        <w:t>61</w:t>
      </w:r>
      <w:r>
        <w:rPr>
          <w:noProof/>
        </w:rPr>
        <w:fldChar w:fldCharType="end"/>
      </w:r>
    </w:p>
    <w:p w14:paraId="534DF542" w14:textId="3396C1A6" w:rsidR="00B1203A" w:rsidRDefault="00B1203A">
      <w:pPr>
        <w:pStyle w:val="TOC4"/>
        <w:rPr>
          <w:rFonts w:asciiTheme="minorHAnsi" w:eastAsiaTheme="minorEastAsia" w:hAnsiTheme="minorHAnsi" w:cstheme="minorBidi"/>
          <w:noProof/>
          <w:kern w:val="2"/>
          <w:sz w:val="21"/>
          <w:szCs w:val="22"/>
          <w:lang w:val="en-US" w:eastAsia="zh-CN"/>
        </w:rPr>
      </w:pPr>
      <w:r>
        <w:rPr>
          <w:noProof/>
        </w:rPr>
        <w:t>5.12.2.4</w:t>
      </w:r>
      <w:r>
        <w:rPr>
          <w:rFonts w:asciiTheme="minorHAnsi" w:eastAsiaTheme="minorEastAsia" w:hAnsiTheme="minorHAnsi" w:cstheme="minorBidi"/>
          <w:noProof/>
          <w:kern w:val="2"/>
          <w:sz w:val="21"/>
          <w:szCs w:val="22"/>
          <w:lang w:val="en-US" w:eastAsia="zh-CN"/>
        </w:rPr>
        <w:tab/>
      </w:r>
      <w:r w:rsidRPr="00B973C4">
        <w:rPr>
          <w:noProof/>
          <w:lang w:val="en-US"/>
        </w:rPr>
        <w:t>NSCE_SliceCommService</w:t>
      </w:r>
      <w:r>
        <w:rPr>
          <w:noProof/>
        </w:rPr>
        <w:t>_</w:t>
      </w:r>
      <w:r w:rsidRPr="00B973C4">
        <w:rPr>
          <w:noProof/>
          <w:lang w:val="en-US"/>
        </w:rPr>
        <w:t>Disengage</w:t>
      </w:r>
      <w:r>
        <w:rPr>
          <w:noProof/>
        </w:rPr>
        <w:tab/>
      </w:r>
      <w:r>
        <w:rPr>
          <w:noProof/>
        </w:rPr>
        <w:fldChar w:fldCharType="begin"/>
      </w:r>
      <w:r>
        <w:rPr>
          <w:noProof/>
        </w:rPr>
        <w:instrText xml:space="preserve"> PAGEREF _Toc161052423 \h </w:instrText>
      </w:r>
      <w:r>
        <w:rPr>
          <w:noProof/>
        </w:rPr>
      </w:r>
      <w:r>
        <w:rPr>
          <w:noProof/>
        </w:rPr>
        <w:fldChar w:fldCharType="separate"/>
      </w:r>
      <w:r>
        <w:rPr>
          <w:noProof/>
        </w:rPr>
        <w:t>62</w:t>
      </w:r>
      <w:r>
        <w:rPr>
          <w:noProof/>
        </w:rPr>
        <w:fldChar w:fldCharType="end"/>
      </w:r>
    </w:p>
    <w:p w14:paraId="70C6CE40" w14:textId="7999226A" w:rsidR="00B1203A" w:rsidRDefault="00B1203A">
      <w:pPr>
        <w:pStyle w:val="TOC5"/>
        <w:rPr>
          <w:rFonts w:asciiTheme="minorHAnsi" w:eastAsiaTheme="minorEastAsia" w:hAnsiTheme="minorHAnsi" w:cstheme="minorBidi"/>
          <w:noProof/>
          <w:kern w:val="2"/>
          <w:sz w:val="21"/>
          <w:szCs w:val="22"/>
          <w:lang w:val="en-US" w:eastAsia="zh-CN"/>
        </w:rPr>
      </w:pPr>
      <w:r>
        <w:rPr>
          <w:noProof/>
        </w:rPr>
        <w:t>5.12.2.4.1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_Toc161052424 \h </w:instrText>
      </w:r>
      <w:r>
        <w:rPr>
          <w:noProof/>
        </w:rPr>
      </w:r>
      <w:r>
        <w:rPr>
          <w:noProof/>
        </w:rPr>
        <w:fldChar w:fldCharType="separate"/>
      </w:r>
      <w:r>
        <w:rPr>
          <w:noProof/>
        </w:rPr>
        <w:t>62</w:t>
      </w:r>
      <w:r>
        <w:rPr>
          <w:noProof/>
        </w:rPr>
        <w:fldChar w:fldCharType="end"/>
      </w:r>
    </w:p>
    <w:p w14:paraId="15E34EF6" w14:textId="1030C339" w:rsidR="00B1203A" w:rsidRDefault="00B1203A">
      <w:pPr>
        <w:pStyle w:val="TOC5"/>
        <w:rPr>
          <w:rFonts w:asciiTheme="minorHAnsi" w:eastAsiaTheme="minorEastAsia" w:hAnsiTheme="minorHAnsi" w:cstheme="minorBidi"/>
          <w:noProof/>
          <w:kern w:val="2"/>
          <w:sz w:val="21"/>
          <w:szCs w:val="22"/>
          <w:lang w:val="en-US" w:eastAsia="zh-CN"/>
        </w:rPr>
      </w:pPr>
      <w:r>
        <w:rPr>
          <w:noProof/>
        </w:rPr>
        <w:t>5.12.2.4.2</w:t>
      </w:r>
      <w:r>
        <w:rPr>
          <w:rFonts w:asciiTheme="minorHAnsi" w:eastAsiaTheme="minorEastAsia" w:hAnsiTheme="minorHAnsi" w:cstheme="minorBidi"/>
          <w:noProof/>
          <w:kern w:val="2"/>
          <w:sz w:val="21"/>
          <w:szCs w:val="22"/>
          <w:lang w:val="en-US" w:eastAsia="zh-CN"/>
        </w:rPr>
        <w:tab/>
      </w:r>
      <w:r>
        <w:rPr>
          <w:noProof/>
        </w:rPr>
        <w:t xml:space="preserve">Slice Related Communication Service </w:t>
      </w:r>
      <w:r w:rsidRPr="00B973C4">
        <w:rPr>
          <w:noProof/>
          <w:lang w:val="en-US"/>
        </w:rPr>
        <w:t>Disengagement</w:t>
      </w:r>
      <w:r>
        <w:rPr>
          <w:noProof/>
        </w:rPr>
        <w:tab/>
      </w:r>
      <w:r>
        <w:rPr>
          <w:noProof/>
        </w:rPr>
        <w:fldChar w:fldCharType="begin"/>
      </w:r>
      <w:r>
        <w:rPr>
          <w:noProof/>
        </w:rPr>
        <w:instrText xml:space="preserve"> PAGEREF _Toc161052425 \h </w:instrText>
      </w:r>
      <w:r>
        <w:rPr>
          <w:noProof/>
        </w:rPr>
      </w:r>
      <w:r>
        <w:rPr>
          <w:noProof/>
        </w:rPr>
        <w:fldChar w:fldCharType="separate"/>
      </w:r>
      <w:r>
        <w:rPr>
          <w:noProof/>
        </w:rPr>
        <w:t>62</w:t>
      </w:r>
      <w:r>
        <w:rPr>
          <w:noProof/>
        </w:rPr>
        <w:fldChar w:fldCharType="end"/>
      </w:r>
    </w:p>
    <w:p w14:paraId="4C58E173" w14:textId="330D346A" w:rsidR="00B1203A" w:rsidRDefault="00B1203A">
      <w:pPr>
        <w:pStyle w:val="TOC2"/>
        <w:rPr>
          <w:rFonts w:asciiTheme="minorHAnsi" w:eastAsiaTheme="minorEastAsia" w:hAnsiTheme="minorHAnsi" w:cstheme="minorBidi"/>
          <w:noProof/>
          <w:kern w:val="2"/>
          <w:sz w:val="21"/>
          <w:szCs w:val="22"/>
          <w:lang w:val="en-US" w:eastAsia="zh-CN"/>
        </w:rPr>
      </w:pPr>
      <w:r>
        <w:rPr>
          <w:noProof/>
        </w:rPr>
        <w:t>5.13</w:t>
      </w:r>
      <w:r>
        <w:rPr>
          <w:rFonts w:asciiTheme="minorHAnsi" w:eastAsiaTheme="minorEastAsia" w:hAnsiTheme="minorHAnsi" w:cstheme="minorBidi"/>
          <w:noProof/>
          <w:kern w:val="2"/>
          <w:sz w:val="21"/>
          <w:szCs w:val="22"/>
          <w:lang w:val="en-US" w:eastAsia="zh-CN"/>
        </w:rPr>
        <w:tab/>
      </w:r>
      <w:r>
        <w:rPr>
          <w:noProof/>
        </w:rPr>
        <w:t>NSCE_InterPLMNContinuity</w:t>
      </w:r>
      <w:r>
        <w:rPr>
          <w:noProof/>
        </w:rPr>
        <w:tab/>
      </w:r>
      <w:r>
        <w:rPr>
          <w:noProof/>
        </w:rPr>
        <w:fldChar w:fldCharType="begin"/>
      </w:r>
      <w:r>
        <w:rPr>
          <w:noProof/>
        </w:rPr>
        <w:instrText xml:space="preserve"> PAGEREF _Toc161052426 \h </w:instrText>
      </w:r>
      <w:r>
        <w:rPr>
          <w:noProof/>
        </w:rPr>
      </w:r>
      <w:r>
        <w:rPr>
          <w:noProof/>
        </w:rPr>
        <w:fldChar w:fldCharType="separate"/>
      </w:r>
      <w:r>
        <w:rPr>
          <w:noProof/>
        </w:rPr>
        <w:t>63</w:t>
      </w:r>
      <w:r>
        <w:rPr>
          <w:noProof/>
        </w:rPr>
        <w:fldChar w:fldCharType="end"/>
      </w:r>
    </w:p>
    <w:p w14:paraId="08CDC775" w14:textId="67476FE8" w:rsidR="00B1203A" w:rsidRDefault="00B1203A">
      <w:pPr>
        <w:pStyle w:val="TOC3"/>
        <w:rPr>
          <w:rFonts w:asciiTheme="minorHAnsi" w:eastAsiaTheme="minorEastAsia" w:hAnsiTheme="minorHAnsi" w:cstheme="minorBidi"/>
          <w:noProof/>
          <w:kern w:val="2"/>
          <w:sz w:val="21"/>
          <w:szCs w:val="22"/>
          <w:lang w:val="en-US" w:eastAsia="zh-CN"/>
        </w:rPr>
      </w:pPr>
      <w:r>
        <w:rPr>
          <w:noProof/>
        </w:rPr>
        <w:t>5.13.1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_Toc161052427 \h </w:instrText>
      </w:r>
      <w:r>
        <w:rPr>
          <w:noProof/>
        </w:rPr>
      </w:r>
      <w:r>
        <w:rPr>
          <w:noProof/>
        </w:rPr>
        <w:fldChar w:fldCharType="separate"/>
      </w:r>
      <w:r>
        <w:rPr>
          <w:noProof/>
        </w:rPr>
        <w:t>63</w:t>
      </w:r>
      <w:r>
        <w:rPr>
          <w:noProof/>
        </w:rPr>
        <w:fldChar w:fldCharType="end"/>
      </w:r>
    </w:p>
    <w:p w14:paraId="59697C57" w14:textId="2A21D4F5" w:rsidR="00B1203A" w:rsidRDefault="00B1203A">
      <w:pPr>
        <w:pStyle w:val="TOC3"/>
        <w:rPr>
          <w:rFonts w:asciiTheme="minorHAnsi" w:eastAsiaTheme="minorEastAsia" w:hAnsiTheme="minorHAnsi" w:cstheme="minorBidi"/>
          <w:noProof/>
          <w:kern w:val="2"/>
          <w:sz w:val="21"/>
          <w:szCs w:val="22"/>
          <w:lang w:val="en-US" w:eastAsia="zh-CN"/>
        </w:rPr>
      </w:pPr>
      <w:r>
        <w:rPr>
          <w:noProof/>
        </w:rPr>
        <w:t>5.13.2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_Toc161052428 \h </w:instrText>
      </w:r>
      <w:r>
        <w:rPr>
          <w:noProof/>
        </w:rPr>
      </w:r>
      <w:r>
        <w:rPr>
          <w:noProof/>
        </w:rPr>
        <w:fldChar w:fldCharType="separate"/>
      </w:r>
      <w:r>
        <w:rPr>
          <w:noProof/>
        </w:rPr>
        <w:t>63</w:t>
      </w:r>
      <w:r>
        <w:rPr>
          <w:noProof/>
        </w:rPr>
        <w:fldChar w:fldCharType="end"/>
      </w:r>
    </w:p>
    <w:p w14:paraId="3ED3EF38" w14:textId="5E81983A" w:rsidR="00B1203A" w:rsidRDefault="00B1203A">
      <w:pPr>
        <w:pStyle w:val="TOC4"/>
        <w:rPr>
          <w:rFonts w:asciiTheme="minorHAnsi" w:eastAsiaTheme="minorEastAsia" w:hAnsiTheme="minorHAnsi" w:cstheme="minorBidi"/>
          <w:noProof/>
          <w:kern w:val="2"/>
          <w:sz w:val="21"/>
          <w:szCs w:val="22"/>
          <w:lang w:val="en-US" w:eastAsia="zh-CN"/>
        </w:rPr>
      </w:pPr>
      <w:r>
        <w:rPr>
          <w:noProof/>
        </w:rPr>
        <w:t>5.13.2.1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_Toc161052429 \h </w:instrText>
      </w:r>
      <w:r>
        <w:rPr>
          <w:noProof/>
        </w:rPr>
      </w:r>
      <w:r>
        <w:rPr>
          <w:noProof/>
        </w:rPr>
        <w:fldChar w:fldCharType="separate"/>
      </w:r>
      <w:r>
        <w:rPr>
          <w:noProof/>
        </w:rPr>
        <w:t>63</w:t>
      </w:r>
      <w:r>
        <w:rPr>
          <w:noProof/>
        </w:rPr>
        <w:fldChar w:fldCharType="end"/>
      </w:r>
    </w:p>
    <w:p w14:paraId="638D1A79" w14:textId="362A1990" w:rsidR="00B1203A" w:rsidRDefault="00B1203A">
      <w:pPr>
        <w:pStyle w:val="TOC4"/>
        <w:rPr>
          <w:rFonts w:asciiTheme="minorHAnsi" w:eastAsiaTheme="minorEastAsia" w:hAnsiTheme="minorHAnsi" w:cstheme="minorBidi"/>
          <w:noProof/>
          <w:kern w:val="2"/>
          <w:sz w:val="21"/>
          <w:szCs w:val="22"/>
          <w:lang w:val="en-US" w:eastAsia="zh-CN"/>
        </w:rPr>
      </w:pPr>
      <w:r>
        <w:rPr>
          <w:noProof/>
        </w:rPr>
        <w:t>5.13.2.2</w:t>
      </w:r>
      <w:r>
        <w:rPr>
          <w:rFonts w:asciiTheme="minorHAnsi" w:eastAsiaTheme="minorEastAsia" w:hAnsiTheme="minorHAnsi" w:cstheme="minorBidi"/>
          <w:noProof/>
          <w:kern w:val="2"/>
          <w:sz w:val="21"/>
          <w:szCs w:val="22"/>
          <w:lang w:val="en-US" w:eastAsia="zh-CN"/>
        </w:rPr>
        <w:tab/>
      </w:r>
      <w:r>
        <w:rPr>
          <w:noProof/>
        </w:rPr>
        <w:t>NSCE_InterPLMNContinuity_</w:t>
      </w:r>
      <w:r w:rsidRPr="00B973C4">
        <w:rPr>
          <w:noProof/>
          <w:lang w:val="en-US"/>
        </w:rPr>
        <w:t>Request</w:t>
      </w:r>
      <w:r>
        <w:rPr>
          <w:noProof/>
        </w:rPr>
        <w:tab/>
      </w:r>
      <w:r>
        <w:rPr>
          <w:noProof/>
        </w:rPr>
        <w:fldChar w:fldCharType="begin"/>
      </w:r>
      <w:r>
        <w:rPr>
          <w:noProof/>
        </w:rPr>
        <w:instrText xml:space="preserve"> PAGEREF _Toc161052430 \h </w:instrText>
      </w:r>
      <w:r>
        <w:rPr>
          <w:noProof/>
        </w:rPr>
      </w:r>
      <w:r>
        <w:rPr>
          <w:noProof/>
        </w:rPr>
        <w:fldChar w:fldCharType="separate"/>
      </w:r>
      <w:r>
        <w:rPr>
          <w:noProof/>
        </w:rPr>
        <w:t>63</w:t>
      </w:r>
      <w:r>
        <w:rPr>
          <w:noProof/>
        </w:rPr>
        <w:fldChar w:fldCharType="end"/>
      </w:r>
    </w:p>
    <w:p w14:paraId="373D79B6" w14:textId="5B3E561F" w:rsidR="00B1203A" w:rsidRDefault="00B1203A">
      <w:pPr>
        <w:pStyle w:val="TOC5"/>
        <w:rPr>
          <w:rFonts w:asciiTheme="minorHAnsi" w:eastAsiaTheme="minorEastAsia" w:hAnsiTheme="minorHAnsi" w:cstheme="minorBidi"/>
          <w:noProof/>
          <w:kern w:val="2"/>
          <w:sz w:val="21"/>
          <w:szCs w:val="22"/>
          <w:lang w:val="en-US" w:eastAsia="zh-CN"/>
        </w:rPr>
      </w:pPr>
      <w:r>
        <w:rPr>
          <w:noProof/>
        </w:rPr>
        <w:t>5.13.2.2.1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_Toc161052431 \h </w:instrText>
      </w:r>
      <w:r>
        <w:rPr>
          <w:noProof/>
        </w:rPr>
      </w:r>
      <w:r>
        <w:rPr>
          <w:noProof/>
        </w:rPr>
        <w:fldChar w:fldCharType="separate"/>
      </w:r>
      <w:r>
        <w:rPr>
          <w:noProof/>
        </w:rPr>
        <w:t>63</w:t>
      </w:r>
      <w:r>
        <w:rPr>
          <w:noProof/>
        </w:rPr>
        <w:fldChar w:fldCharType="end"/>
      </w:r>
    </w:p>
    <w:p w14:paraId="4C730838" w14:textId="6F9A3261" w:rsidR="00B1203A" w:rsidRDefault="00B1203A">
      <w:pPr>
        <w:pStyle w:val="TOC5"/>
        <w:rPr>
          <w:rFonts w:asciiTheme="minorHAnsi" w:eastAsiaTheme="minorEastAsia" w:hAnsiTheme="minorHAnsi" w:cstheme="minorBidi"/>
          <w:noProof/>
          <w:kern w:val="2"/>
          <w:sz w:val="21"/>
          <w:szCs w:val="22"/>
          <w:lang w:val="en-US" w:eastAsia="zh-CN"/>
        </w:rPr>
      </w:pPr>
      <w:r>
        <w:rPr>
          <w:noProof/>
        </w:rPr>
        <w:t>5.13.2.2.2</w:t>
      </w:r>
      <w:r>
        <w:rPr>
          <w:rFonts w:asciiTheme="minorHAnsi" w:eastAsiaTheme="minorEastAsia" w:hAnsiTheme="minorHAnsi" w:cstheme="minorBidi"/>
          <w:noProof/>
          <w:kern w:val="2"/>
          <w:sz w:val="21"/>
          <w:szCs w:val="22"/>
          <w:lang w:val="en-US" w:eastAsia="zh-CN"/>
        </w:rPr>
        <w:tab/>
      </w:r>
      <w:r>
        <w:rPr>
          <w:noProof/>
        </w:rPr>
        <w:t>Inter-PLMN Application Service Continuity</w:t>
      </w:r>
      <w:r w:rsidRPr="00B973C4">
        <w:rPr>
          <w:rFonts w:cs="Courier New"/>
          <w:noProof/>
        </w:rPr>
        <w:t xml:space="preserve"> Request</w:t>
      </w:r>
      <w:r>
        <w:rPr>
          <w:noProof/>
        </w:rPr>
        <w:tab/>
      </w:r>
      <w:r>
        <w:rPr>
          <w:noProof/>
        </w:rPr>
        <w:fldChar w:fldCharType="begin"/>
      </w:r>
      <w:r>
        <w:rPr>
          <w:noProof/>
        </w:rPr>
        <w:instrText xml:space="preserve"> PAGEREF _Toc161052432 \h </w:instrText>
      </w:r>
      <w:r>
        <w:rPr>
          <w:noProof/>
        </w:rPr>
      </w:r>
      <w:r>
        <w:rPr>
          <w:noProof/>
        </w:rPr>
        <w:fldChar w:fldCharType="separate"/>
      </w:r>
      <w:r>
        <w:rPr>
          <w:noProof/>
        </w:rPr>
        <w:t>63</w:t>
      </w:r>
      <w:r>
        <w:rPr>
          <w:noProof/>
        </w:rPr>
        <w:fldChar w:fldCharType="end"/>
      </w:r>
    </w:p>
    <w:p w14:paraId="740F22A9" w14:textId="22708BF1" w:rsidR="00B1203A" w:rsidRDefault="00B1203A">
      <w:pPr>
        <w:pStyle w:val="TOC4"/>
        <w:rPr>
          <w:rFonts w:asciiTheme="minorHAnsi" w:eastAsiaTheme="minorEastAsia" w:hAnsiTheme="minorHAnsi" w:cstheme="minorBidi"/>
          <w:noProof/>
          <w:kern w:val="2"/>
          <w:sz w:val="21"/>
          <w:szCs w:val="22"/>
          <w:lang w:val="en-US" w:eastAsia="zh-CN"/>
        </w:rPr>
      </w:pPr>
      <w:r>
        <w:rPr>
          <w:noProof/>
        </w:rPr>
        <w:t>5.13.2.3</w:t>
      </w:r>
      <w:r>
        <w:rPr>
          <w:rFonts w:asciiTheme="minorHAnsi" w:eastAsiaTheme="minorEastAsia" w:hAnsiTheme="minorHAnsi" w:cstheme="minorBidi"/>
          <w:noProof/>
          <w:kern w:val="2"/>
          <w:sz w:val="21"/>
          <w:szCs w:val="22"/>
          <w:lang w:val="en-US" w:eastAsia="zh-CN"/>
        </w:rPr>
        <w:tab/>
      </w:r>
      <w:r>
        <w:rPr>
          <w:noProof/>
        </w:rPr>
        <w:t>NSCE_InterPLMNContinuity_Notify</w:t>
      </w:r>
      <w:r>
        <w:rPr>
          <w:noProof/>
        </w:rPr>
        <w:tab/>
      </w:r>
      <w:r>
        <w:rPr>
          <w:noProof/>
        </w:rPr>
        <w:fldChar w:fldCharType="begin"/>
      </w:r>
      <w:r>
        <w:rPr>
          <w:noProof/>
        </w:rPr>
        <w:instrText xml:space="preserve"> PAGEREF _Toc161052433 \h </w:instrText>
      </w:r>
      <w:r>
        <w:rPr>
          <w:noProof/>
        </w:rPr>
      </w:r>
      <w:r>
        <w:rPr>
          <w:noProof/>
        </w:rPr>
        <w:fldChar w:fldCharType="separate"/>
      </w:r>
      <w:r>
        <w:rPr>
          <w:noProof/>
        </w:rPr>
        <w:t>64</w:t>
      </w:r>
      <w:r>
        <w:rPr>
          <w:noProof/>
        </w:rPr>
        <w:fldChar w:fldCharType="end"/>
      </w:r>
    </w:p>
    <w:p w14:paraId="03B190D4" w14:textId="5EA6F168" w:rsidR="00B1203A" w:rsidRDefault="00B1203A">
      <w:pPr>
        <w:pStyle w:val="TOC5"/>
        <w:rPr>
          <w:rFonts w:asciiTheme="minorHAnsi" w:eastAsiaTheme="minorEastAsia" w:hAnsiTheme="minorHAnsi" w:cstheme="minorBidi"/>
          <w:noProof/>
          <w:kern w:val="2"/>
          <w:sz w:val="21"/>
          <w:szCs w:val="22"/>
          <w:lang w:val="en-US" w:eastAsia="zh-CN"/>
        </w:rPr>
      </w:pPr>
      <w:r>
        <w:rPr>
          <w:noProof/>
        </w:rPr>
        <w:t>5.13.2.3.1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_Toc161052434 \h </w:instrText>
      </w:r>
      <w:r>
        <w:rPr>
          <w:noProof/>
        </w:rPr>
      </w:r>
      <w:r>
        <w:rPr>
          <w:noProof/>
        </w:rPr>
        <w:fldChar w:fldCharType="separate"/>
      </w:r>
      <w:r>
        <w:rPr>
          <w:noProof/>
        </w:rPr>
        <w:t>64</w:t>
      </w:r>
      <w:r>
        <w:rPr>
          <w:noProof/>
        </w:rPr>
        <w:fldChar w:fldCharType="end"/>
      </w:r>
    </w:p>
    <w:p w14:paraId="4E0DC9FD" w14:textId="0C1057D4" w:rsidR="00B1203A" w:rsidRDefault="00B1203A">
      <w:pPr>
        <w:pStyle w:val="TOC5"/>
        <w:rPr>
          <w:rFonts w:asciiTheme="minorHAnsi" w:eastAsiaTheme="minorEastAsia" w:hAnsiTheme="minorHAnsi" w:cstheme="minorBidi"/>
          <w:noProof/>
          <w:kern w:val="2"/>
          <w:sz w:val="21"/>
          <w:szCs w:val="22"/>
          <w:lang w:val="en-US" w:eastAsia="zh-CN"/>
        </w:rPr>
      </w:pPr>
      <w:r>
        <w:rPr>
          <w:noProof/>
        </w:rPr>
        <w:t>5.13.2.3.2</w:t>
      </w:r>
      <w:r>
        <w:rPr>
          <w:rFonts w:asciiTheme="minorHAnsi" w:eastAsiaTheme="minorEastAsia" w:hAnsiTheme="minorHAnsi" w:cstheme="minorBidi"/>
          <w:noProof/>
          <w:kern w:val="2"/>
          <w:sz w:val="21"/>
          <w:szCs w:val="22"/>
          <w:lang w:val="en-US" w:eastAsia="zh-CN"/>
        </w:rPr>
        <w:tab/>
      </w:r>
      <w:r w:rsidRPr="00B973C4">
        <w:rPr>
          <w:noProof/>
          <w:lang w:val="en-US"/>
        </w:rPr>
        <w:t>I</w:t>
      </w:r>
      <w:r>
        <w:rPr>
          <w:noProof/>
        </w:rPr>
        <w:t>nter-PLMN Service Continuity</w:t>
      </w:r>
      <w:r w:rsidRPr="00B973C4">
        <w:rPr>
          <w:noProof/>
          <w:lang w:val="en-US"/>
        </w:rPr>
        <w:t xml:space="preserve"> Notification</w:t>
      </w:r>
      <w:r>
        <w:rPr>
          <w:noProof/>
        </w:rPr>
        <w:tab/>
      </w:r>
      <w:r>
        <w:rPr>
          <w:noProof/>
        </w:rPr>
        <w:fldChar w:fldCharType="begin"/>
      </w:r>
      <w:r>
        <w:rPr>
          <w:noProof/>
        </w:rPr>
        <w:instrText xml:space="preserve"> PAGEREF _Toc161052435 \h </w:instrText>
      </w:r>
      <w:r>
        <w:rPr>
          <w:noProof/>
        </w:rPr>
      </w:r>
      <w:r>
        <w:rPr>
          <w:noProof/>
        </w:rPr>
        <w:fldChar w:fldCharType="separate"/>
      </w:r>
      <w:r>
        <w:rPr>
          <w:noProof/>
        </w:rPr>
        <w:t>64</w:t>
      </w:r>
      <w:r>
        <w:rPr>
          <w:noProof/>
        </w:rPr>
        <w:fldChar w:fldCharType="end"/>
      </w:r>
    </w:p>
    <w:p w14:paraId="020AD8DD" w14:textId="7E020F4E" w:rsidR="00B1203A" w:rsidRDefault="00B1203A">
      <w:pPr>
        <w:pStyle w:val="TOC2"/>
        <w:rPr>
          <w:rFonts w:asciiTheme="minorHAnsi" w:eastAsiaTheme="minorEastAsia" w:hAnsiTheme="minorHAnsi" w:cstheme="minorBidi"/>
          <w:noProof/>
          <w:kern w:val="2"/>
          <w:sz w:val="21"/>
          <w:szCs w:val="22"/>
          <w:lang w:val="en-US" w:eastAsia="zh-CN"/>
        </w:rPr>
      </w:pPr>
      <w:r>
        <w:rPr>
          <w:noProof/>
        </w:rPr>
        <w:t>5.14</w:t>
      </w:r>
      <w:r>
        <w:rPr>
          <w:rFonts w:asciiTheme="minorHAnsi" w:eastAsiaTheme="minorEastAsia" w:hAnsiTheme="minorHAnsi" w:cstheme="minorBidi"/>
          <w:noProof/>
          <w:kern w:val="2"/>
          <w:sz w:val="21"/>
          <w:szCs w:val="22"/>
          <w:lang w:val="en-US" w:eastAsia="zh-CN"/>
        </w:rPr>
        <w:tab/>
      </w:r>
      <w:r>
        <w:rPr>
          <w:noProof/>
        </w:rPr>
        <w:t>NSCE_NSDiagnostics</w:t>
      </w:r>
      <w:r>
        <w:rPr>
          <w:noProof/>
        </w:rPr>
        <w:tab/>
      </w:r>
      <w:r>
        <w:rPr>
          <w:noProof/>
        </w:rPr>
        <w:fldChar w:fldCharType="begin"/>
      </w:r>
      <w:r>
        <w:rPr>
          <w:noProof/>
        </w:rPr>
        <w:instrText xml:space="preserve"> PAGEREF _Toc161052436 \h </w:instrText>
      </w:r>
      <w:r>
        <w:rPr>
          <w:noProof/>
        </w:rPr>
      </w:r>
      <w:r>
        <w:rPr>
          <w:noProof/>
        </w:rPr>
        <w:fldChar w:fldCharType="separate"/>
      </w:r>
      <w:r>
        <w:rPr>
          <w:noProof/>
        </w:rPr>
        <w:t>65</w:t>
      </w:r>
      <w:r>
        <w:rPr>
          <w:noProof/>
        </w:rPr>
        <w:fldChar w:fldCharType="end"/>
      </w:r>
    </w:p>
    <w:p w14:paraId="752E439D" w14:textId="78DA59AE" w:rsidR="00B1203A" w:rsidRDefault="00B1203A">
      <w:pPr>
        <w:pStyle w:val="TOC3"/>
        <w:rPr>
          <w:rFonts w:asciiTheme="minorHAnsi" w:eastAsiaTheme="minorEastAsia" w:hAnsiTheme="minorHAnsi" w:cstheme="minorBidi"/>
          <w:noProof/>
          <w:kern w:val="2"/>
          <w:sz w:val="21"/>
          <w:szCs w:val="22"/>
          <w:lang w:val="en-US" w:eastAsia="zh-CN"/>
        </w:rPr>
      </w:pPr>
      <w:r>
        <w:rPr>
          <w:noProof/>
        </w:rPr>
        <w:t>5.14.1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_Toc161052437 \h </w:instrText>
      </w:r>
      <w:r>
        <w:rPr>
          <w:noProof/>
        </w:rPr>
      </w:r>
      <w:r>
        <w:rPr>
          <w:noProof/>
        </w:rPr>
        <w:fldChar w:fldCharType="separate"/>
      </w:r>
      <w:r>
        <w:rPr>
          <w:noProof/>
        </w:rPr>
        <w:t>65</w:t>
      </w:r>
      <w:r>
        <w:rPr>
          <w:noProof/>
        </w:rPr>
        <w:fldChar w:fldCharType="end"/>
      </w:r>
    </w:p>
    <w:p w14:paraId="0AE4DA1F" w14:textId="7F2FD643" w:rsidR="00B1203A" w:rsidRDefault="00B1203A">
      <w:pPr>
        <w:pStyle w:val="TOC3"/>
        <w:rPr>
          <w:rFonts w:asciiTheme="minorHAnsi" w:eastAsiaTheme="minorEastAsia" w:hAnsiTheme="minorHAnsi" w:cstheme="minorBidi"/>
          <w:noProof/>
          <w:kern w:val="2"/>
          <w:sz w:val="21"/>
          <w:szCs w:val="22"/>
          <w:lang w:val="en-US" w:eastAsia="zh-CN"/>
        </w:rPr>
      </w:pPr>
      <w:r>
        <w:rPr>
          <w:noProof/>
        </w:rPr>
        <w:t>5.14.2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_Toc161052438 \h </w:instrText>
      </w:r>
      <w:r>
        <w:rPr>
          <w:noProof/>
        </w:rPr>
      </w:r>
      <w:r>
        <w:rPr>
          <w:noProof/>
        </w:rPr>
        <w:fldChar w:fldCharType="separate"/>
      </w:r>
      <w:r>
        <w:rPr>
          <w:noProof/>
        </w:rPr>
        <w:t>65</w:t>
      </w:r>
      <w:r>
        <w:rPr>
          <w:noProof/>
        </w:rPr>
        <w:fldChar w:fldCharType="end"/>
      </w:r>
    </w:p>
    <w:p w14:paraId="08909A07" w14:textId="3A9A18E6" w:rsidR="00B1203A" w:rsidRDefault="00B1203A">
      <w:pPr>
        <w:pStyle w:val="TOC4"/>
        <w:rPr>
          <w:rFonts w:asciiTheme="minorHAnsi" w:eastAsiaTheme="minorEastAsia" w:hAnsiTheme="minorHAnsi" w:cstheme="minorBidi"/>
          <w:noProof/>
          <w:kern w:val="2"/>
          <w:sz w:val="21"/>
          <w:szCs w:val="22"/>
          <w:lang w:val="en-US" w:eastAsia="zh-CN"/>
        </w:rPr>
      </w:pPr>
      <w:r>
        <w:rPr>
          <w:noProof/>
        </w:rPr>
        <w:t>5.14.2.1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_Toc161052439 \h </w:instrText>
      </w:r>
      <w:r>
        <w:rPr>
          <w:noProof/>
        </w:rPr>
      </w:r>
      <w:r>
        <w:rPr>
          <w:noProof/>
        </w:rPr>
        <w:fldChar w:fldCharType="separate"/>
      </w:r>
      <w:r>
        <w:rPr>
          <w:noProof/>
        </w:rPr>
        <w:t>65</w:t>
      </w:r>
      <w:r>
        <w:rPr>
          <w:noProof/>
        </w:rPr>
        <w:fldChar w:fldCharType="end"/>
      </w:r>
    </w:p>
    <w:p w14:paraId="2E71ABF3" w14:textId="5FB98092" w:rsidR="00B1203A" w:rsidRDefault="00B1203A">
      <w:pPr>
        <w:pStyle w:val="TOC4"/>
        <w:rPr>
          <w:rFonts w:asciiTheme="minorHAnsi" w:eastAsiaTheme="minorEastAsia" w:hAnsiTheme="minorHAnsi" w:cstheme="minorBidi"/>
          <w:noProof/>
          <w:kern w:val="2"/>
          <w:sz w:val="21"/>
          <w:szCs w:val="22"/>
          <w:lang w:val="en-US" w:eastAsia="zh-CN"/>
        </w:rPr>
      </w:pPr>
      <w:r>
        <w:rPr>
          <w:noProof/>
        </w:rPr>
        <w:t>5.14.2.2</w:t>
      </w:r>
      <w:r>
        <w:rPr>
          <w:rFonts w:asciiTheme="minorHAnsi" w:eastAsiaTheme="minorEastAsia" w:hAnsiTheme="minorHAnsi" w:cstheme="minorBidi"/>
          <w:noProof/>
          <w:kern w:val="2"/>
          <w:sz w:val="21"/>
          <w:szCs w:val="22"/>
          <w:lang w:val="en-US" w:eastAsia="zh-CN"/>
        </w:rPr>
        <w:tab/>
      </w:r>
      <w:r>
        <w:rPr>
          <w:noProof/>
        </w:rPr>
        <w:t>NSCE_NSDiagnostics_Request</w:t>
      </w:r>
      <w:r>
        <w:rPr>
          <w:noProof/>
        </w:rPr>
        <w:tab/>
      </w:r>
      <w:r>
        <w:rPr>
          <w:noProof/>
        </w:rPr>
        <w:fldChar w:fldCharType="begin"/>
      </w:r>
      <w:r>
        <w:rPr>
          <w:noProof/>
        </w:rPr>
        <w:instrText xml:space="preserve"> PAGEREF _Toc161052440 \h </w:instrText>
      </w:r>
      <w:r>
        <w:rPr>
          <w:noProof/>
        </w:rPr>
      </w:r>
      <w:r>
        <w:rPr>
          <w:noProof/>
        </w:rPr>
        <w:fldChar w:fldCharType="separate"/>
      </w:r>
      <w:r>
        <w:rPr>
          <w:noProof/>
        </w:rPr>
        <w:t>65</w:t>
      </w:r>
      <w:r>
        <w:rPr>
          <w:noProof/>
        </w:rPr>
        <w:fldChar w:fldCharType="end"/>
      </w:r>
    </w:p>
    <w:p w14:paraId="59DE65F6" w14:textId="05162B86" w:rsidR="00B1203A" w:rsidRDefault="00B1203A">
      <w:pPr>
        <w:pStyle w:val="TOC5"/>
        <w:rPr>
          <w:rFonts w:asciiTheme="minorHAnsi" w:eastAsiaTheme="minorEastAsia" w:hAnsiTheme="minorHAnsi" w:cstheme="minorBidi"/>
          <w:noProof/>
          <w:kern w:val="2"/>
          <w:sz w:val="21"/>
          <w:szCs w:val="22"/>
          <w:lang w:val="en-US" w:eastAsia="zh-CN"/>
        </w:rPr>
      </w:pPr>
      <w:r>
        <w:rPr>
          <w:noProof/>
        </w:rPr>
        <w:t>5.14.2.2.1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_Toc161052441 \h </w:instrText>
      </w:r>
      <w:r>
        <w:rPr>
          <w:noProof/>
        </w:rPr>
      </w:r>
      <w:r>
        <w:rPr>
          <w:noProof/>
        </w:rPr>
        <w:fldChar w:fldCharType="separate"/>
      </w:r>
      <w:r>
        <w:rPr>
          <w:noProof/>
        </w:rPr>
        <w:t>65</w:t>
      </w:r>
      <w:r>
        <w:rPr>
          <w:noProof/>
        </w:rPr>
        <w:fldChar w:fldCharType="end"/>
      </w:r>
    </w:p>
    <w:p w14:paraId="43FA82A8" w14:textId="29335926" w:rsidR="00B1203A" w:rsidRDefault="00B1203A">
      <w:pPr>
        <w:pStyle w:val="TOC5"/>
        <w:rPr>
          <w:rFonts w:asciiTheme="minorHAnsi" w:eastAsiaTheme="minorEastAsia" w:hAnsiTheme="minorHAnsi" w:cstheme="minorBidi"/>
          <w:noProof/>
          <w:kern w:val="2"/>
          <w:sz w:val="21"/>
          <w:szCs w:val="22"/>
          <w:lang w:val="en-US" w:eastAsia="zh-CN"/>
        </w:rPr>
      </w:pPr>
      <w:r>
        <w:rPr>
          <w:noProof/>
        </w:rPr>
        <w:t>5.14.2.2.2</w:t>
      </w:r>
      <w:r>
        <w:rPr>
          <w:rFonts w:asciiTheme="minorHAnsi" w:eastAsiaTheme="minorEastAsia" w:hAnsiTheme="minorHAnsi" w:cstheme="minorBidi"/>
          <w:noProof/>
          <w:kern w:val="2"/>
          <w:sz w:val="21"/>
          <w:szCs w:val="22"/>
          <w:lang w:val="en-US" w:eastAsia="zh-CN"/>
        </w:rPr>
        <w:tab/>
      </w:r>
      <w:r>
        <w:rPr>
          <w:noProof/>
        </w:rPr>
        <w:t xml:space="preserve"> Network Slice Diagnostics Request</w:t>
      </w:r>
      <w:r>
        <w:rPr>
          <w:noProof/>
        </w:rPr>
        <w:tab/>
      </w:r>
      <w:r>
        <w:rPr>
          <w:noProof/>
        </w:rPr>
        <w:fldChar w:fldCharType="begin"/>
      </w:r>
      <w:r>
        <w:rPr>
          <w:noProof/>
        </w:rPr>
        <w:instrText xml:space="preserve"> PAGEREF _Toc161052442 \h </w:instrText>
      </w:r>
      <w:r>
        <w:rPr>
          <w:noProof/>
        </w:rPr>
      </w:r>
      <w:r>
        <w:rPr>
          <w:noProof/>
        </w:rPr>
        <w:fldChar w:fldCharType="separate"/>
      </w:r>
      <w:r>
        <w:rPr>
          <w:noProof/>
        </w:rPr>
        <w:t>65</w:t>
      </w:r>
      <w:r>
        <w:rPr>
          <w:noProof/>
        </w:rPr>
        <w:fldChar w:fldCharType="end"/>
      </w:r>
    </w:p>
    <w:p w14:paraId="7C733D45" w14:textId="0A188FC0" w:rsidR="00B1203A" w:rsidRDefault="00B1203A">
      <w:pPr>
        <w:pStyle w:val="TOC2"/>
        <w:rPr>
          <w:rFonts w:asciiTheme="minorHAnsi" w:eastAsiaTheme="minorEastAsia" w:hAnsiTheme="minorHAnsi" w:cstheme="minorBidi"/>
          <w:noProof/>
          <w:kern w:val="2"/>
          <w:sz w:val="21"/>
          <w:szCs w:val="22"/>
          <w:lang w:val="en-US" w:eastAsia="zh-CN"/>
        </w:rPr>
      </w:pPr>
      <w:r>
        <w:rPr>
          <w:noProof/>
        </w:rPr>
        <w:t>5.15</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ab/>
      </w:r>
      <w:r>
        <w:rPr>
          <w:noProof/>
        </w:rPr>
        <w:fldChar w:fldCharType="begin"/>
      </w:r>
      <w:r>
        <w:rPr>
          <w:noProof/>
        </w:rPr>
        <w:instrText xml:space="preserve"> PAGEREF _Toc161052443 \h </w:instrText>
      </w:r>
      <w:r>
        <w:rPr>
          <w:noProof/>
        </w:rPr>
      </w:r>
      <w:r>
        <w:rPr>
          <w:noProof/>
        </w:rPr>
        <w:fldChar w:fldCharType="separate"/>
      </w:r>
      <w:r>
        <w:rPr>
          <w:noProof/>
        </w:rPr>
        <w:t>66</w:t>
      </w:r>
      <w:r>
        <w:rPr>
          <w:noProof/>
        </w:rPr>
        <w:fldChar w:fldCharType="end"/>
      </w:r>
    </w:p>
    <w:p w14:paraId="6C0282E4" w14:textId="4A39DD04" w:rsidR="00B1203A" w:rsidRDefault="00B1203A">
      <w:pPr>
        <w:pStyle w:val="TOC3"/>
        <w:rPr>
          <w:rFonts w:asciiTheme="minorHAnsi" w:eastAsiaTheme="minorEastAsia" w:hAnsiTheme="minorHAnsi" w:cstheme="minorBidi"/>
          <w:noProof/>
          <w:kern w:val="2"/>
          <w:sz w:val="21"/>
          <w:szCs w:val="22"/>
          <w:lang w:val="en-US" w:eastAsia="zh-CN"/>
        </w:rPr>
      </w:pPr>
      <w:r>
        <w:rPr>
          <w:noProof/>
        </w:rPr>
        <w:t>5.15.1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_Toc161052444 \h </w:instrText>
      </w:r>
      <w:r>
        <w:rPr>
          <w:noProof/>
        </w:rPr>
      </w:r>
      <w:r>
        <w:rPr>
          <w:noProof/>
        </w:rPr>
        <w:fldChar w:fldCharType="separate"/>
      </w:r>
      <w:r>
        <w:rPr>
          <w:noProof/>
        </w:rPr>
        <w:t>66</w:t>
      </w:r>
      <w:r>
        <w:rPr>
          <w:noProof/>
        </w:rPr>
        <w:fldChar w:fldCharType="end"/>
      </w:r>
    </w:p>
    <w:p w14:paraId="3764445D" w14:textId="5845ACAD" w:rsidR="00B1203A" w:rsidRDefault="00B1203A">
      <w:pPr>
        <w:pStyle w:val="TOC3"/>
        <w:rPr>
          <w:rFonts w:asciiTheme="minorHAnsi" w:eastAsiaTheme="minorEastAsia" w:hAnsiTheme="minorHAnsi" w:cstheme="minorBidi"/>
          <w:noProof/>
          <w:kern w:val="2"/>
          <w:sz w:val="21"/>
          <w:szCs w:val="22"/>
          <w:lang w:val="en-US" w:eastAsia="zh-CN"/>
        </w:rPr>
      </w:pPr>
      <w:r>
        <w:rPr>
          <w:noProof/>
        </w:rPr>
        <w:t>5.15.2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_Toc161052445 \h </w:instrText>
      </w:r>
      <w:r>
        <w:rPr>
          <w:noProof/>
        </w:rPr>
      </w:r>
      <w:r>
        <w:rPr>
          <w:noProof/>
        </w:rPr>
        <w:fldChar w:fldCharType="separate"/>
      </w:r>
      <w:r>
        <w:rPr>
          <w:noProof/>
        </w:rPr>
        <w:t>66</w:t>
      </w:r>
      <w:r>
        <w:rPr>
          <w:noProof/>
        </w:rPr>
        <w:fldChar w:fldCharType="end"/>
      </w:r>
    </w:p>
    <w:p w14:paraId="1C9F6E0B" w14:textId="7220DDA2" w:rsidR="00B1203A" w:rsidRDefault="00B1203A">
      <w:pPr>
        <w:pStyle w:val="TOC4"/>
        <w:rPr>
          <w:rFonts w:asciiTheme="minorHAnsi" w:eastAsiaTheme="minorEastAsia" w:hAnsiTheme="minorHAnsi" w:cstheme="minorBidi"/>
          <w:noProof/>
          <w:kern w:val="2"/>
          <w:sz w:val="21"/>
          <w:szCs w:val="22"/>
          <w:lang w:val="en-US" w:eastAsia="zh-CN"/>
        </w:rPr>
      </w:pPr>
      <w:r>
        <w:rPr>
          <w:noProof/>
        </w:rPr>
        <w:t>5.15.2.1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_Toc161052446 \h </w:instrText>
      </w:r>
      <w:r>
        <w:rPr>
          <w:noProof/>
        </w:rPr>
      </w:r>
      <w:r>
        <w:rPr>
          <w:noProof/>
        </w:rPr>
        <w:fldChar w:fldCharType="separate"/>
      </w:r>
      <w:r>
        <w:rPr>
          <w:noProof/>
        </w:rPr>
        <w:t>66</w:t>
      </w:r>
      <w:r>
        <w:rPr>
          <w:noProof/>
        </w:rPr>
        <w:fldChar w:fldCharType="end"/>
      </w:r>
    </w:p>
    <w:p w14:paraId="2B4D4FB3" w14:textId="6DC59FB4" w:rsidR="00B1203A" w:rsidRDefault="00B1203A">
      <w:pPr>
        <w:pStyle w:val="TOC4"/>
        <w:rPr>
          <w:rFonts w:asciiTheme="minorHAnsi" w:eastAsiaTheme="minorEastAsia" w:hAnsiTheme="minorHAnsi" w:cstheme="minorBidi"/>
          <w:noProof/>
          <w:kern w:val="2"/>
          <w:sz w:val="21"/>
          <w:szCs w:val="22"/>
          <w:lang w:val="en-US" w:eastAsia="zh-CN"/>
        </w:rPr>
      </w:pPr>
      <w:r>
        <w:rPr>
          <w:noProof/>
        </w:rPr>
        <w:t>5.15.2.2</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_Toc161052447 \h </w:instrText>
      </w:r>
      <w:r>
        <w:rPr>
          <w:noProof/>
        </w:rPr>
      </w:r>
      <w:r>
        <w:rPr>
          <w:noProof/>
        </w:rPr>
        <w:fldChar w:fldCharType="separate"/>
      </w:r>
      <w:r>
        <w:rPr>
          <w:noProof/>
        </w:rPr>
        <w:t>66</w:t>
      </w:r>
      <w:r>
        <w:rPr>
          <w:noProof/>
        </w:rPr>
        <w:fldChar w:fldCharType="end"/>
      </w:r>
    </w:p>
    <w:p w14:paraId="4FF7463E" w14:textId="514C1B8D" w:rsidR="00B1203A" w:rsidRDefault="00B1203A">
      <w:pPr>
        <w:pStyle w:val="TOC5"/>
        <w:rPr>
          <w:rFonts w:asciiTheme="minorHAnsi" w:eastAsiaTheme="minorEastAsia" w:hAnsiTheme="minorHAnsi" w:cstheme="minorBidi"/>
          <w:noProof/>
          <w:kern w:val="2"/>
          <w:sz w:val="21"/>
          <w:szCs w:val="22"/>
          <w:lang w:val="en-US" w:eastAsia="zh-CN"/>
        </w:rPr>
      </w:pPr>
      <w:r>
        <w:rPr>
          <w:noProof/>
        </w:rPr>
        <w:t>5.15.2.2.1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_Toc161052448 \h </w:instrText>
      </w:r>
      <w:r>
        <w:rPr>
          <w:noProof/>
        </w:rPr>
      </w:r>
      <w:r>
        <w:rPr>
          <w:noProof/>
        </w:rPr>
        <w:fldChar w:fldCharType="separate"/>
      </w:r>
      <w:r>
        <w:rPr>
          <w:noProof/>
        </w:rPr>
        <w:t>66</w:t>
      </w:r>
      <w:r>
        <w:rPr>
          <w:noProof/>
        </w:rPr>
        <w:fldChar w:fldCharType="end"/>
      </w:r>
    </w:p>
    <w:p w14:paraId="5C4E858C" w14:textId="1D24E07A" w:rsidR="00B1203A" w:rsidRDefault="00B1203A">
      <w:pPr>
        <w:pStyle w:val="TOC5"/>
        <w:rPr>
          <w:rFonts w:asciiTheme="minorHAnsi" w:eastAsiaTheme="minorEastAsia" w:hAnsiTheme="minorHAnsi" w:cstheme="minorBidi"/>
          <w:noProof/>
          <w:kern w:val="2"/>
          <w:sz w:val="21"/>
          <w:szCs w:val="22"/>
          <w:lang w:val="en-US" w:eastAsia="zh-CN"/>
        </w:rPr>
      </w:pPr>
      <w:r>
        <w:rPr>
          <w:noProof/>
        </w:rPr>
        <w:t>5.15.2.2.2</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_Toc161052449 \h </w:instrText>
      </w:r>
      <w:r>
        <w:rPr>
          <w:noProof/>
        </w:rPr>
      </w:r>
      <w:r>
        <w:rPr>
          <w:noProof/>
        </w:rPr>
        <w:fldChar w:fldCharType="separate"/>
      </w:r>
      <w:r>
        <w:rPr>
          <w:noProof/>
        </w:rPr>
        <w:t>66</w:t>
      </w:r>
      <w:r>
        <w:rPr>
          <w:noProof/>
        </w:rPr>
        <w:fldChar w:fldCharType="end"/>
      </w:r>
    </w:p>
    <w:p w14:paraId="4B664192" w14:textId="5652A82B" w:rsidR="00B1203A" w:rsidRDefault="00B1203A">
      <w:pPr>
        <w:pStyle w:val="TOC5"/>
        <w:rPr>
          <w:rFonts w:asciiTheme="minorHAnsi" w:eastAsiaTheme="minorEastAsia" w:hAnsiTheme="minorHAnsi" w:cstheme="minorBidi"/>
          <w:noProof/>
          <w:kern w:val="2"/>
          <w:sz w:val="21"/>
          <w:szCs w:val="22"/>
          <w:lang w:val="en-US" w:eastAsia="zh-CN"/>
        </w:rPr>
      </w:pPr>
      <w:r>
        <w:rPr>
          <w:noProof/>
        </w:rPr>
        <w:t>5.15.2.2.3</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_Toc161052450 \h </w:instrText>
      </w:r>
      <w:r>
        <w:rPr>
          <w:noProof/>
        </w:rPr>
      </w:r>
      <w:r>
        <w:rPr>
          <w:noProof/>
        </w:rPr>
        <w:fldChar w:fldCharType="separate"/>
      </w:r>
      <w:r>
        <w:rPr>
          <w:noProof/>
        </w:rPr>
        <w:t>67</w:t>
      </w:r>
      <w:r>
        <w:rPr>
          <w:noProof/>
        </w:rPr>
        <w:fldChar w:fldCharType="end"/>
      </w:r>
    </w:p>
    <w:p w14:paraId="2CEE6597" w14:textId="2A34DA08" w:rsidR="00B1203A" w:rsidRDefault="00B1203A">
      <w:pPr>
        <w:pStyle w:val="TOC5"/>
        <w:rPr>
          <w:rFonts w:asciiTheme="minorHAnsi" w:eastAsiaTheme="minorEastAsia" w:hAnsiTheme="minorHAnsi" w:cstheme="minorBidi"/>
          <w:noProof/>
          <w:kern w:val="2"/>
          <w:sz w:val="21"/>
          <w:szCs w:val="22"/>
          <w:lang w:val="en-US" w:eastAsia="zh-CN"/>
        </w:rPr>
      </w:pPr>
      <w:r>
        <w:rPr>
          <w:noProof/>
        </w:rPr>
        <w:t>5.15.2.2.4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_Toc161052451 \h </w:instrText>
      </w:r>
      <w:r>
        <w:rPr>
          <w:noProof/>
        </w:rPr>
      </w:r>
      <w:r>
        <w:rPr>
          <w:noProof/>
        </w:rPr>
        <w:fldChar w:fldCharType="separate"/>
      </w:r>
      <w:r>
        <w:rPr>
          <w:noProof/>
        </w:rPr>
        <w:t>68</w:t>
      </w:r>
      <w:r>
        <w:rPr>
          <w:noProof/>
        </w:rPr>
        <w:fldChar w:fldCharType="end"/>
      </w:r>
    </w:p>
    <w:p w14:paraId="50BC2CBE" w14:textId="002AD62F" w:rsidR="00B1203A" w:rsidRDefault="00B1203A">
      <w:pPr>
        <w:pStyle w:val="TOC4"/>
        <w:rPr>
          <w:rFonts w:asciiTheme="minorHAnsi" w:eastAsiaTheme="minorEastAsia" w:hAnsiTheme="minorHAnsi" w:cstheme="minorBidi"/>
          <w:noProof/>
          <w:kern w:val="2"/>
          <w:sz w:val="21"/>
          <w:szCs w:val="22"/>
          <w:lang w:val="en-US" w:eastAsia="zh-CN"/>
        </w:rPr>
      </w:pPr>
      <w:r>
        <w:rPr>
          <w:noProof/>
        </w:rPr>
        <w:t>5.15.2.3</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_Notify</w:t>
      </w:r>
      <w:r>
        <w:rPr>
          <w:noProof/>
        </w:rPr>
        <w:tab/>
      </w:r>
      <w:r>
        <w:rPr>
          <w:noProof/>
        </w:rPr>
        <w:fldChar w:fldCharType="begin"/>
      </w:r>
      <w:r>
        <w:rPr>
          <w:noProof/>
        </w:rPr>
        <w:instrText xml:space="preserve"> PAGEREF _Toc161052452 \h </w:instrText>
      </w:r>
      <w:r>
        <w:rPr>
          <w:noProof/>
        </w:rPr>
      </w:r>
      <w:r>
        <w:rPr>
          <w:noProof/>
        </w:rPr>
        <w:fldChar w:fldCharType="separate"/>
      </w:r>
      <w:r>
        <w:rPr>
          <w:noProof/>
        </w:rPr>
        <w:t>68</w:t>
      </w:r>
      <w:r>
        <w:rPr>
          <w:noProof/>
        </w:rPr>
        <w:fldChar w:fldCharType="end"/>
      </w:r>
    </w:p>
    <w:p w14:paraId="5E0D5B86" w14:textId="4EAA35A0" w:rsidR="00B1203A" w:rsidRDefault="00B1203A">
      <w:pPr>
        <w:pStyle w:val="TOC5"/>
        <w:rPr>
          <w:rFonts w:asciiTheme="minorHAnsi" w:eastAsiaTheme="minorEastAsia" w:hAnsiTheme="minorHAnsi" w:cstheme="minorBidi"/>
          <w:noProof/>
          <w:kern w:val="2"/>
          <w:sz w:val="21"/>
          <w:szCs w:val="22"/>
          <w:lang w:val="en-US" w:eastAsia="zh-CN"/>
        </w:rPr>
      </w:pPr>
      <w:r>
        <w:rPr>
          <w:noProof/>
        </w:rPr>
        <w:t>5.15.2.3.1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_Toc161052453 \h </w:instrText>
      </w:r>
      <w:r>
        <w:rPr>
          <w:noProof/>
        </w:rPr>
      </w:r>
      <w:r>
        <w:rPr>
          <w:noProof/>
        </w:rPr>
        <w:fldChar w:fldCharType="separate"/>
      </w:r>
      <w:r>
        <w:rPr>
          <w:noProof/>
        </w:rPr>
        <w:t>68</w:t>
      </w:r>
      <w:r>
        <w:rPr>
          <w:noProof/>
        </w:rPr>
        <w:fldChar w:fldCharType="end"/>
      </w:r>
    </w:p>
    <w:p w14:paraId="417D101A" w14:textId="2317F892" w:rsidR="00B1203A" w:rsidRDefault="00B1203A">
      <w:pPr>
        <w:pStyle w:val="TOC5"/>
        <w:rPr>
          <w:rFonts w:asciiTheme="minorHAnsi" w:eastAsiaTheme="minorEastAsia" w:hAnsiTheme="minorHAnsi" w:cstheme="minorBidi"/>
          <w:noProof/>
          <w:kern w:val="2"/>
          <w:sz w:val="21"/>
          <w:szCs w:val="22"/>
          <w:lang w:val="en-US" w:eastAsia="zh-CN"/>
        </w:rPr>
      </w:pPr>
      <w:r>
        <w:rPr>
          <w:noProof/>
        </w:rPr>
        <w:t>5.15.2.3.2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Fault Diagnosis </w:t>
      </w:r>
      <w:r w:rsidRPr="00B973C4">
        <w:rPr>
          <w:noProof/>
          <w:lang w:val="en-US"/>
        </w:rPr>
        <w:t>Notification</w:t>
      </w:r>
      <w:r>
        <w:rPr>
          <w:noProof/>
        </w:rPr>
        <w:tab/>
      </w:r>
      <w:r>
        <w:rPr>
          <w:noProof/>
        </w:rPr>
        <w:fldChar w:fldCharType="begin"/>
      </w:r>
      <w:r>
        <w:rPr>
          <w:noProof/>
        </w:rPr>
        <w:instrText xml:space="preserve"> PAGEREF _Toc161052454 \h </w:instrText>
      </w:r>
      <w:r>
        <w:rPr>
          <w:noProof/>
        </w:rPr>
      </w:r>
      <w:r>
        <w:rPr>
          <w:noProof/>
        </w:rPr>
        <w:fldChar w:fldCharType="separate"/>
      </w:r>
      <w:r>
        <w:rPr>
          <w:noProof/>
        </w:rPr>
        <w:t>68</w:t>
      </w:r>
      <w:r>
        <w:rPr>
          <w:noProof/>
        </w:rPr>
        <w:fldChar w:fldCharType="end"/>
      </w:r>
    </w:p>
    <w:p w14:paraId="75DF88EA" w14:textId="32017CA8" w:rsidR="00B1203A" w:rsidRDefault="00B1203A">
      <w:pPr>
        <w:pStyle w:val="TOC2"/>
        <w:rPr>
          <w:rFonts w:asciiTheme="minorHAnsi" w:eastAsiaTheme="minorEastAsia" w:hAnsiTheme="minorHAnsi" w:cstheme="minorBidi"/>
          <w:noProof/>
          <w:kern w:val="2"/>
          <w:sz w:val="21"/>
          <w:szCs w:val="22"/>
          <w:lang w:val="en-US" w:eastAsia="zh-CN"/>
        </w:rPr>
      </w:pPr>
      <w:r>
        <w:rPr>
          <w:noProof/>
        </w:rPr>
        <w:t>5.16</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r>
      <w:r>
        <w:rPr>
          <w:noProof/>
        </w:rPr>
        <w:instrText xml:space="preserve"> PAGEREF _Toc161052455 \h </w:instrText>
      </w:r>
      <w:r>
        <w:rPr>
          <w:noProof/>
        </w:rPr>
      </w:r>
      <w:r>
        <w:rPr>
          <w:noProof/>
        </w:rPr>
        <w:fldChar w:fldCharType="separate"/>
      </w:r>
      <w:r>
        <w:rPr>
          <w:noProof/>
        </w:rPr>
        <w:t>69</w:t>
      </w:r>
      <w:r>
        <w:rPr>
          <w:noProof/>
        </w:rPr>
        <w:fldChar w:fldCharType="end"/>
      </w:r>
    </w:p>
    <w:p w14:paraId="1B946030" w14:textId="64CA0C9E" w:rsidR="00B1203A" w:rsidRDefault="00B1203A">
      <w:pPr>
        <w:pStyle w:val="TOC3"/>
        <w:rPr>
          <w:rFonts w:asciiTheme="minorHAnsi" w:eastAsiaTheme="minorEastAsia" w:hAnsiTheme="minorHAnsi" w:cstheme="minorBidi"/>
          <w:noProof/>
          <w:kern w:val="2"/>
          <w:sz w:val="21"/>
          <w:szCs w:val="22"/>
          <w:lang w:val="en-US" w:eastAsia="zh-CN"/>
        </w:rPr>
      </w:pPr>
      <w:r>
        <w:rPr>
          <w:noProof/>
        </w:rPr>
        <w:t>5.16.1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_Toc161052456 \h </w:instrText>
      </w:r>
      <w:r>
        <w:rPr>
          <w:noProof/>
        </w:rPr>
      </w:r>
      <w:r>
        <w:rPr>
          <w:noProof/>
        </w:rPr>
        <w:fldChar w:fldCharType="separate"/>
      </w:r>
      <w:r>
        <w:rPr>
          <w:noProof/>
        </w:rPr>
        <w:t>69</w:t>
      </w:r>
      <w:r>
        <w:rPr>
          <w:noProof/>
        </w:rPr>
        <w:fldChar w:fldCharType="end"/>
      </w:r>
    </w:p>
    <w:p w14:paraId="263AC990" w14:textId="5C634FE4" w:rsidR="00B1203A" w:rsidRDefault="00B1203A">
      <w:pPr>
        <w:pStyle w:val="TOC3"/>
        <w:rPr>
          <w:rFonts w:asciiTheme="minorHAnsi" w:eastAsiaTheme="minorEastAsia" w:hAnsiTheme="minorHAnsi" w:cstheme="minorBidi"/>
          <w:noProof/>
          <w:kern w:val="2"/>
          <w:sz w:val="21"/>
          <w:szCs w:val="22"/>
          <w:lang w:val="en-US" w:eastAsia="zh-CN"/>
        </w:rPr>
      </w:pPr>
      <w:r>
        <w:rPr>
          <w:noProof/>
        </w:rPr>
        <w:t>5.16.2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_Toc161052457 \h </w:instrText>
      </w:r>
      <w:r>
        <w:rPr>
          <w:noProof/>
        </w:rPr>
      </w:r>
      <w:r>
        <w:rPr>
          <w:noProof/>
        </w:rPr>
        <w:fldChar w:fldCharType="separate"/>
      </w:r>
      <w:r>
        <w:rPr>
          <w:noProof/>
        </w:rPr>
        <w:t>69</w:t>
      </w:r>
      <w:r>
        <w:rPr>
          <w:noProof/>
        </w:rPr>
        <w:fldChar w:fldCharType="end"/>
      </w:r>
    </w:p>
    <w:p w14:paraId="38534EAA" w14:textId="3AA137BB" w:rsidR="00B1203A" w:rsidRDefault="00B1203A">
      <w:pPr>
        <w:pStyle w:val="TOC4"/>
        <w:rPr>
          <w:rFonts w:asciiTheme="minorHAnsi" w:eastAsiaTheme="minorEastAsia" w:hAnsiTheme="minorHAnsi" w:cstheme="minorBidi"/>
          <w:noProof/>
          <w:kern w:val="2"/>
          <w:sz w:val="21"/>
          <w:szCs w:val="22"/>
          <w:lang w:val="en-US" w:eastAsia="zh-CN"/>
        </w:rPr>
      </w:pPr>
      <w:r>
        <w:rPr>
          <w:noProof/>
        </w:rPr>
        <w:t>5.16.2.1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_Toc161052458 \h </w:instrText>
      </w:r>
      <w:r>
        <w:rPr>
          <w:noProof/>
        </w:rPr>
      </w:r>
      <w:r>
        <w:rPr>
          <w:noProof/>
        </w:rPr>
        <w:fldChar w:fldCharType="separate"/>
      </w:r>
      <w:r>
        <w:rPr>
          <w:noProof/>
        </w:rPr>
        <w:t>69</w:t>
      </w:r>
      <w:r>
        <w:rPr>
          <w:noProof/>
        </w:rPr>
        <w:fldChar w:fldCharType="end"/>
      </w:r>
    </w:p>
    <w:p w14:paraId="6EFD8FD2" w14:textId="2E03542C" w:rsidR="00B1203A" w:rsidRDefault="00B1203A">
      <w:pPr>
        <w:pStyle w:val="TOC4"/>
        <w:rPr>
          <w:rFonts w:asciiTheme="minorHAnsi" w:eastAsiaTheme="minorEastAsia" w:hAnsiTheme="minorHAnsi" w:cstheme="minorBidi"/>
          <w:noProof/>
          <w:kern w:val="2"/>
          <w:sz w:val="21"/>
          <w:szCs w:val="22"/>
          <w:lang w:val="en-US" w:eastAsia="zh-CN"/>
        </w:rPr>
      </w:pPr>
      <w:r>
        <w:rPr>
          <w:noProof/>
        </w:rPr>
        <w:lastRenderedPageBreak/>
        <w:t>5.16.2.2</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r>
      <w:r>
        <w:rPr>
          <w:noProof/>
        </w:rPr>
        <w:instrText xml:space="preserve"> PAGEREF _Toc161052459 \h </w:instrText>
      </w:r>
      <w:r>
        <w:rPr>
          <w:noProof/>
        </w:rPr>
      </w:r>
      <w:r>
        <w:rPr>
          <w:noProof/>
        </w:rPr>
        <w:fldChar w:fldCharType="separate"/>
      </w:r>
      <w:r>
        <w:rPr>
          <w:noProof/>
        </w:rPr>
        <w:t>70</w:t>
      </w:r>
      <w:r>
        <w:rPr>
          <w:noProof/>
        </w:rPr>
        <w:fldChar w:fldCharType="end"/>
      </w:r>
    </w:p>
    <w:p w14:paraId="108350BF" w14:textId="0775ECB6" w:rsidR="00B1203A" w:rsidRDefault="00B1203A">
      <w:pPr>
        <w:pStyle w:val="TOC5"/>
        <w:rPr>
          <w:rFonts w:asciiTheme="minorHAnsi" w:eastAsiaTheme="minorEastAsia" w:hAnsiTheme="minorHAnsi" w:cstheme="minorBidi"/>
          <w:noProof/>
          <w:kern w:val="2"/>
          <w:sz w:val="21"/>
          <w:szCs w:val="22"/>
          <w:lang w:val="en-US" w:eastAsia="zh-CN"/>
        </w:rPr>
      </w:pPr>
      <w:r>
        <w:rPr>
          <w:noProof/>
        </w:rPr>
        <w:t>5.16.2.2.1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_Toc161052460 \h </w:instrText>
      </w:r>
      <w:r>
        <w:rPr>
          <w:noProof/>
        </w:rPr>
      </w:r>
      <w:r>
        <w:rPr>
          <w:noProof/>
        </w:rPr>
        <w:fldChar w:fldCharType="separate"/>
      </w:r>
      <w:r>
        <w:rPr>
          <w:noProof/>
        </w:rPr>
        <w:t>70</w:t>
      </w:r>
      <w:r>
        <w:rPr>
          <w:noProof/>
        </w:rPr>
        <w:fldChar w:fldCharType="end"/>
      </w:r>
    </w:p>
    <w:p w14:paraId="18BD60C4" w14:textId="7CA8BB05" w:rsidR="00B1203A" w:rsidRDefault="00B1203A">
      <w:pPr>
        <w:pStyle w:val="TOC5"/>
        <w:rPr>
          <w:rFonts w:asciiTheme="minorHAnsi" w:eastAsiaTheme="minorEastAsia" w:hAnsiTheme="minorHAnsi" w:cstheme="minorBidi"/>
          <w:noProof/>
          <w:kern w:val="2"/>
          <w:sz w:val="21"/>
          <w:szCs w:val="22"/>
          <w:lang w:val="en-US" w:eastAsia="zh-CN"/>
        </w:rPr>
      </w:pPr>
      <w:r>
        <w:rPr>
          <w:noProof/>
        </w:rPr>
        <w:t>5.16.2.2.2</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r>
      <w:r>
        <w:rPr>
          <w:noProof/>
        </w:rPr>
        <w:instrText xml:space="preserve"> PAGEREF _Toc161052461 \h </w:instrText>
      </w:r>
      <w:r>
        <w:rPr>
          <w:noProof/>
        </w:rPr>
      </w:r>
      <w:r>
        <w:rPr>
          <w:noProof/>
        </w:rPr>
        <w:fldChar w:fldCharType="separate"/>
      </w:r>
      <w:r>
        <w:rPr>
          <w:noProof/>
        </w:rPr>
        <w:t>70</w:t>
      </w:r>
      <w:r>
        <w:rPr>
          <w:noProof/>
        </w:rPr>
        <w:fldChar w:fldCharType="end"/>
      </w:r>
    </w:p>
    <w:p w14:paraId="34360D94" w14:textId="01F804E2" w:rsidR="00B1203A" w:rsidRDefault="00B1203A">
      <w:pPr>
        <w:pStyle w:val="TOC5"/>
        <w:rPr>
          <w:rFonts w:asciiTheme="minorHAnsi" w:eastAsiaTheme="minorEastAsia" w:hAnsiTheme="minorHAnsi" w:cstheme="minorBidi"/>
          <w:noProof/>
          <w:kern w:val="2"/>
          <w:sz w:val="21"/>
          <w:szCs w:val="22"/>
          <w:lang w:val="en-US" w:eastAsia="zh-CN"/>
        </w:rPr>
      </w:pPr>
      <w:r>
        <w:rPr>
          <w:noProof/>
        </w:rPr>
        <w:t>5.16.2.2.3</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r>
      <w:r>
        <w:rPr>
          <w:noProof/>
        </w:rPr>
        <w:instrText xml:space="preserve"> PAGEREF _Toc161052462 \h </w:instrText>
      </w:r>
      <w:r>
        <w:rPr>
          <w:noProof/>
        </w:rPr>
      </w:r>
      <w:r>
        <w:rPr>
          <w:noProof/>
        </w:rPr>
        <w:fldChar w:fldCharType="separate"/>
      </w:r>
      <w:r>
        <w:rPr>
          <w:noProof/>
        </w:rPr>
        <w:t>70</w:t>
      </w:r>
      <w:r>
        <w:rPr>
          <w:noProof/>
        </w:rPr>
        <w:fldChar w:fldCharType="end"/>
      </w:r>
    </w:p>
    <w:p w14:paraId="18B3C075" w14:textId="334231D4" w:rsidR="00B1203A" w:rsidRDefault="00B1203A">
      <w:pPr>
        <w:pStyle w:val="TOC5"/>
        <w:rPr>
          <w:rFonts w:asciiTheme="minorHAnsi" w:eastAsiaTheme="minorEastAsia" w:hAnsiTheme="minorHAnsi" w:cstheme="minorBidi"/>
          <w:noProof/>
          <w:kern w:val="2"/>
          <w:sz w:val="21"/>
          <w:szCs w:val="22"/>
          <w:lang w:val="en-US" w:eastAsia="zh-CN"/>
        </w:rPr>
      </w:pPr>
      <w:r>
        <w:rPr>
          <w:noProof/>
        </w:rPr>
        <w:t>5.16.2.2.4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r>
      <w:r>
        <w:rPr>
          <w:noProof/>
        </w:rPr>
        <w:instrText xml:space="preserve"> PAGEREF _Toc161052463 \h </w:instrText>
      </w:r>
      <w:r>
        <w:rPr>
          <w:noProof/>
        </w:rPr>
      </w:r>
      <w:r>
        <w:rPr>
          <w:noProof/>
        </w:rPr>
        <w:fldChar w:fldCharType="separate"/>
      </w:r>
      <w:r>
        <w:rPr>
          <w:noProof/>
        </w:rPr>
        <w:t>71</w:t>
      </w:r>
      <w:r>
        <w:rPr>
          <w:noProof/>
        </w:rPr>
        <w:fldChar w:fldCharType="end"/>
      </w:r>
    </w:p>
    <w:p w14:paraId="42EB0C3D" w14:textId="5E0114C1" w:rsidR="00B1203A" w:rsidRDefault="00B1203A">
      <w:pPr>
        <w:pStyle w:val="TOC4"/>
        <w:rPr>
          <w:rFonts w:asciiTheme="minorHAnsi" w:eastAsiaTheme="minorEastAsia" w:hAnsiTheme="minorHAnsi" w:cstheme="minorBidi"/>
          <w:noProof/>
          <w:kern w:val="2"/>
          <w:sz w:val="21"/>
          <w:szCs w:val="22"/>
          <w:lang w:val="en-US" w:eastAsia="zh-CN"/>
        </w:rPr>
      </w:pPr>
      <w:r>
        <w:rPr>
          <w:noProof/>
        </w:rPr>
        <w:t>5.16.2.3</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r>
      <w:r>
        <w:rPr>
          <w:noProof/>
        </w:rPr>
        <w:instrText xml:space="preserve"> PAGEREF _Toc161052464 \h </w:instrText>
      </w:r>
      <w:r>
        <w:rPr>
          <w:noProof/>
        </w:rPr>
      </w:r>
      <w:r>
        <w:rPr>
          <w:noProof/>
        </w:rPr>
        <w:fldChar w:fldCharType="separate"/>
      </w:r>
      <w:r>
        <w:rPr>
          <w:noProof/>
        </w:rPr>
        <w:t>72</w:t>
      </w:r>
      <w:r>
        <w:rPr>
          <w:noProof/>
        </w:rPr>
        <w:fldChar w:fldCharType="end"/>
      </w:r>
    </w:p>
    <w:p w14:paraId="4E4161CB" w14:textId="3AF1C618" w:rsidR="00B1203A" w:rsidRDefault="00B1203A">
      <w:pPr>
        <w:pStyle w:val="TOC5"/>
        <w:rPr>
          <w:rFonts w:asciiTheme="minorHAnsi" w:eastAsiaTheme="minorEastAsia" w:hAnsiTheme="minorHAnsi" w:cstheme="minorBidi"/>
          <w:noProof/>
          <w:kern w:val="2"/>
          <w:sz w:val="21"/>
          <w:szCs w:val="22"/>
          <w:lang w:val="en-US" w:eastAsia="zh-CN"/>
        </w:rPr>
      </w:pPr>
      <w:r>
        <w:rPr>
          <w:noProof/>
        </w:rPr>
        <w:t>5.16.2.3.1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_Toc161052465 \h </w:instrText>
      </w:r>
      <w:r>
        <w:rPr>
          <w:noProof/>
        </w:rPr>
      </w:r>
      <w:r>
        <w:rPr>
          <w:noProof/>
        </w:rPr>
        <w:fldChar w:fldCharType="separate"/>
      </w:r>
      <w:r>
        <w:rPr>
          <w:noProof/>
        </w:rPr>
        <w:t>72</w:t>
      </w:r>
      <w:r>
        <w:rPr>
          <w:noProof/>
        </w:rPr>
        <w:fldChar w:fldCharType="end"/>
      </w:r>
    </w:p>
    <w:p w14:paraId="3D517639" w14:textId="7E2D2A4F" w:rsidR="00B1203A" w:rsidRDefault="00B1203A">
      <w:pPr>
        <w:pStyle w:val="TOC5"/>
        <w:rPr>
          <w:rFonts w:asciiTheme="minorHAnsi" w:eastAsiaTheme="minorEastAsia" w:hAnsiTheme="minorHAnsi" w:cstheme="minorBidi"/>
          <w:noProof/>
          <w:kern w:val="2"/>
          <w:sz w:val="21"/>
          <w:szCs w:val="22"/>
          <w:lang w:val="en-US" w:eastAsia="zh-CN"/>
        </w:rPr>
      </w:pPr>
      <w:r>
        <w:rPr>
          <w:noProof/>
        </w:rPr>
        <w:t>5.16.2.3.2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B973C4">
        <w:rPr>
          <w:noProof/>
          <w:lang w:val="en-US"/>
        </w:rPr>
        <w:t>Notification</w:t>
      </w:r>
      <w:r>
        <w:rPr>
          <w:noProof/>
        </w:rPr>
        <w:tab/>
      </w:r>
      <w:r>
        <w:rPr>
          <w:noProof/>
        </w:rPr>
        <w:fldChar w:fldCharType="begin"/>
      </w:r>
      <w:r>
        <w:rPr>
          <w:noProof/>
        </w:rPr>
        <w:instrText xml:space="preserve"> PAGEREF _Toc161052466 \h </w:instrText>
      </w:r>
      <w:r>
        <w:rPr>
          <w:noProof/>
        </w:rPr>
      </w:r>
      <w:r>
        <w:rPr>
          <w:noProof/>
        </w:rPr>
        <w:fldChar w:fldCharType="separate"/>
      </w:r>
      <w:r>
        <w:rPr>
          <w:noProof/>
        </w:rPr>
        <w:t>72</w:t>
      </w:r>
      <w:r>
        <w:rPr>
          <w:noProof/>
        </w:rPr>
        <w:fldChar w:fldCharType="end"/>
      </w:r>
    </w:p>
    <w:p w14:paraId="79313B80" w14:textId="305EA2B7" w:rsidR="00B1203A" w:rsidRDefault="00B1203A">
      <w:pPr>
        <w:pStyle w:val="TOC2"/>
        <w:rPr>
          <w:rFonts w:asciiTheme="minorHAnsi" w:eastAsiaTheme="minorEastAsia" w:hAnsiTheme="minorHAnsi" w:cstheme="minorBidi"/>
          <w:noProof/>
          <w:kern w:val="2"/>
          <w:sz w:val="21"/>
          <w:szCs w:val="22"/>
          <w:lang w:val="en-US" w:eastAsia="zh-CN"/>
        </w:rPr>
      </w:pPr>
      <w:r>
        <w:rPr>
          <w:noProof/>
        </w:rPr>
        <w:t>5.17</w:t>
      </w:r>
      <w:r>
        <w:rPr>
          <w:rFonts w:asciiTheme="minorHAnsi" w:eastAsiaTheme="minorEastAsia" w:hAnsiTheme="minorHAnsi" w:cstheme="minorBidi"/>
          <w:noProof/>
          <w:kern w:val="2"/>
          <w:sz w:val="21"/>
          <w:szCs w:val="22"/>
          <w:lang w:val="en-US" w:eastAsia="zh-CN"/>
        </w:rPr>
        <w:tab/>
      </w:r>
      <w:r w:rsidRPr="00B973C4">
        <w:rPr>
          <w:noProof/>
          <w:lang w:val="en-US"/>
        </w:rPr>
        <w:t>NSCE_NSInfoDelivery</w:t>
      </w:r>
      <w:r>
        <w:rPr>
          <w:noProof/>
        </w:rPr>
        <w:tab/>
      </w:r>
      <w:r>
        <w:rPr>
          <w:noProof/>
        </w:rPr>
        <w:fldChar w:fldCharType="begin"/>
      </w:r>
      <w:r>
        <w:rPr>
          <w:noProof/>
        </w:rPr>
        <w:instrText xml:space="preserve"> PAGEREF _Toc161052467 \h </w:instrText>
      </w:r>
      <w:r>
        <w:rPr>
          <w:noProof/>
        </w:rPr>
      </w:r>
      <w:r>
        <w:rPr>
          <w:noProof/>
        </w:rPr>
        <w:fldChar w:fldCharType="separate"/>
      </w:r>
      <w:r>
        <w:rPr>
          <w:noProof/>
        </w:rPr>
        <w:t>73</w:t>
      </w:r>
      <w:r>
        <w:rPr>
          <w:noProof/>
        </w:rPr>
        <w:fldChar w:fldCharType="end"/>
      </w:r>
    </w:p>
    <w:p w14:paraId="70C492AF" w14:textId="6E4A9EE6" w:rsidR="00B1203A" w:rsidRDefault="00B1203A">
      <w:pPr>
        <w:pStyle w:val="TOC3"/>
        <w:rPr>
          <w:rFonts w:asciiTheme="minorHAnsi" w:eastAsiaTheme="minorEastAsia" w:hAnsiTheme="minorHAnsi" w:cstheme="minorBidi"/>
          <w:noProof/>
          <w:kern w:val="2"/>
          <w:sz w:val="21"/>
          <w:szCs w:val="22"/>
          <w:lang w:val="en-US" w:eastAsia="zh-CN"/>
        </w:rPr>
      </w:pPr>
      <w:r>
        <w:rPr>
          <w:noProof/>
        </w:rPr>
        <w:t>5.17.1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_Toc161052468 \h </w:instrText>
      </w:r>
      <w:r>
        <w:rPr>
          <w:noProof/>
        </w:rPr>
      </w:r>
      <w:r>
        <w:rPr>
          <w:noProof/>
        </w:rPr>
        <w:fldChar w:fldCharType="separate"/>
      </w:r>
      <w:r>
        <w:rPr>
          <w:noProof/>
        </w:rPr>
        <w:t>73</w:t>
      </w:r>
      <w:r>
        <w:rPr>
          <w:noProof/>
        </w:rPr>
        <w:fldChar w:fldCharType="end"/>
      </w:r>
    </w:p>
    <w:p w14:paraId="403C4713" w14:textId="47AFA529" w:rsidR="00B1203A" w:rsidRDefault="00B1203A">
      <w:pPr>
        <w:pStyle w:val="TOC3"/>
        <w:rPr>
          <w:rFonts w:asciiTheme="minorHAnsi" w:eastAsiaTheme="minorEastAsia" w:hAnsiTheme="minorHAnsi" w:cstheme="minorBidi"/>
          <w:noProof/>
          <w:kern w:val="2"/>
          <w:sz w:val="21"/>
          <w:szCs w:val="22"/>
          <w:lang w:val="en-US" w:eastAsia="zh-CN"/>
        </w:rPr>
      </w:pPr>
      <w:r>
        <w:rPr>
          <w:noProof/>
        </w:rPr>
        <w:t>5.17.2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_Toc161052469 \h </w:instrText>
      </w:r>
      <w:r>
        <w:rPr>
          <w:noProof/>
        </w:rPr>
      </w:r>
      <w:r>
        <w:rPr>
          <w:noProof/>
        </w:rPr>
        <w:fldChar w:fldCharType="separate"/>
      </w:r>
      <w:r>
        <w:rPr>
          <w:noProof/>
        </w:rPr>
        <w:t>73</w:t>
      </w:r>
      <w:r>
        <w:rPr>
          <w:noProof/>
        </w:rPr>
        <w:fldChar w:fldCharType="end"/>
      </w:r>
    </w:p>
    <w:p w14:paraId="637F7559" w14:textId="299054A4" w:rsidR="00B1203A" w:rsidRDefault="00B1203A">
      <w:pPr>
        <w:pStyle w:val="TOC4"/>
        <w:rPr>
          <w:rFonts w:asciiTheme="minorHAnsi" w:eastAsiaTheme="minorEastAsia" w:hAnsiTheme="minorHAnsi" w:cstheme="minorBidi"/>
          <w:noProof/>
          <w:kern w:val="2"/>
          <w:sz w:val="21"/>
          <w:szCs w:val="22"/>
          <w:lang w:val="en-US" w:eastAsia="zh-CN"/>
        </w:rPr>
      </w:pPr>
      <w:r>
        <w:rPr>
          <w:noProof/>
        </w:rPr>
        <w:t>5.17.2.1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_Toc161052470 \h </w:instrText>
      </w:r>
      <w:r>
        <w:rPr>
          <w:noProof/>
        </w:rPr>
      </w:r>
      <w:r>
        <w:rPr>
          <w:noProof/>
        </w:rPr>
        <w:fldChar w:fldCharType="separate"/>
      </w:r>
      <w:r>
        <w:rPr>
          <w:noProof/>
        </w:rPr>
        <w:t>73</w:t>
      </w:r>
      <w:r>
        <w:rPr>
          <w:noProof/>
        </w:rPr>
        <w:fldChar w:fldCharType="end"/>
      </w:r>
    </w:p>
    <w:p w14:paraId="2BC5C22E" w14:textId="0A65C19F" w:rsidR="00B1203A" w:rsidRDefault="00B1203A">
      <w:pPr>
        <w:pStyle w:val="TOC4"/>
        <w:rPr>
          <w:rFonts w:asciiTheme="minorHAnsi" w:eastAsiaTheme="minorEastAsia" w:hAnsiTheme="minorHAnsi" w:cstheme="minorBidi"/>
          <w:noProof/>
          <w:kern w:val="2"/>
          <w:sz w:val="21"/>
          <w:szCs w:val="22"/>
          <w:lang w:val="en-US" w:eastAsia="zh-CN"/>
        </w:rPr>
      </w:pPr>
      <w:r>
        <w:rPr>
          <w:noProof/>
        </w:rPr>
        <w:t>5.17.2.2</w:t>
      </w:r>
      <w:r>
        <w:rPr>
          <w:rFonts w:asciiTheme="minorHAnsi" w:eastAsiaTheme="minorEastAsia" w:hAnsiTheme="minorHAnsi" w:cstheme="minorBidi"/>
          <w:noProof/>
          <w:kern w:val="2"/>
          <w:sz w:val="21"/>
          <w:szCs w:val="22"/>
          <w:lang w:val="en-US" w:eastAsia="zh-CN"/>
        </w:rPr>
        <w:tab/>
      </w:r>
      <w:r w:rsidRPr="00B973C4">
        <w:rPr>
          <w:noProof/>
          <w:lang w:val="en-US"/>
        </w:rPr>
        <w:t>NSCE_NSInfoDelivery</w:t>
      </w:r>
      <w:r>
        <w:rPr>
          <w:noProof/>
        </w:rPr>
        <w:t>_Request</w:t>
      </w:r>
      <w:r>
        <w:rPr>
          <w:noProof/>
        </w:rPr>
        <w:tab/>
      </w:r>
      <w:r>
        <w:rPr>
          <w:noProof/>
        </w:rPr>
        <w:fldChar w:fldCharType="begin"/>
      </w:r>
      <w:r>
        <w:rPr>
          <w:noProof/>
        </w:rPr>
        <w:instrText xml:space="preserve"> PAGEREF _Toc161052471 \h </w:instrText>
      </w:r>
      <w:r>
        <w:rPr>
          <w:noProof/>
        </w:rPr>
      </w:r>
      <w:r>
        <w:rPr>
          <w:noProof/>
        </w:rPr>
        <w:fldChar w:fldCharType="separate"/>
      </w:r>
      <w:r>
        <w:rPr>
          <w:noProof/>
        </w:rPr>
        <w:t>73</w:t>
      </w:r>
      <w:r>
        <w:rPr>
          <w:noProof/>
        </w:rPr>
        <w:fldChar w:fldCharType="end"/>
      </w:r>
    </w:p>
    <w:p w14:paraId="5CB7394C" w14:textId="6A72808D" w:rsidR="00B1203A" w:rsidRDefault="00B1203A">
      <w:pPr>
        <w:pStyle w:val="TOC5"/>
        <w:rPr>
          <w:rFonts w:asciiTheme="minorHAnsi" w:eastAsiaTheme="minorEastAsia" w:hAnsiTheme="minorHAnsi" w:cstheme="minorBidi"/>
          <w:noProof/>
          <w:kern w:val="2"/>
          <w:sz w:val="21"/>
          <w:szCs w:val="22"/>
          <w:lang w:val="en-US" w:eastAsia="zh-CN"/>
        </w:rPr>
      </w:pPr>
      <w:r>
        <w:rPr>
          <w:noProof/>
        </w:rPr>
        <w:t>5.17.2.2.1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_Toc161052472 \h </w:instrText>
      </w:r>
      <w:r>
        <w:rPr>
          <w:noProof/>
        </w:rPr>
      </w:r>
      <w:r>
        <w:rPr>
          <w:noProof/>
        </w:rPr>
        <w:fldChar w:fldCharType="separate"/>
      </w:r>
      <w:r>
        <w:rPr>
          <w:noProof/>
        </w:rPr>
        <w:t>73</w:t>
      </w:r>
      <w:r>
        <w:rPr>
          <w:noProof/>
        </w:rPr>
        <w:fldChar w:fldCharType="end"/>
      </w:r>
    </w:p>
    <w:p w14:paraId="7C1E0999" w14:textId="52F9102D" w:rsidR="00B1203A" w:rsidRDefault="00B1203A">
      <w:pPr>
        <w:pStyle w:val="TOC5"/>
        <w:rPr>
          <w:rFonts w:asciiTheme="minorHAnsi" w:eastAsiaTheme="minorEastAsia" w:hAnsiTheme="minorHAnsi" w:cstheme="minorBidi"/>
          <w:noProof/>
          <w:kern w:val="2"/>
          <w:sz w:val="21"/>
          <w:szCs w:val="22"/>
          <w:lang w:val="en-US" w:eastAsia="zh-CN"/>
        </w:rPr>
      </w:pPr>
      <w:r>
        <w:rPr>
          <w:noProof/>
        </w:rPr>
        <w:t>5.17.2.2.2</w:t>
      </w:r>
      <w:r>
        <w:rPr>
          <w:rFonts w:asciiTheme="minorHAnsi" w:eastAsiaTheme="minorEastAsia" w:hAnsiTheme="minorHAnsi" w:cstheme="minorBidi"/>
          <w:noProof/>
          <w:kern w:val="2"/>
          <w:sz w:val="21"/>
          <w:szCs w:val="22"/>
          <w:lang w:val="en-US" w:eastAsia="zh-CN"/>
        </w:rPr>
        <w:tab/>
      </w:r>
      <w:r>
        <w:rPr>
          <w:noProof/>
        </w:rPr>
        <w:t>Network Slice Information Retrieval</w:t>
      </w:r>
      <w:r>
        <w:rPr>
          <w:noProof/>
        </w:rPr>
        <w:tab/>
      </w:r>
      <w:r>
        <w:rPr>
          <w:noProof/>
        </w:rPr>
        <w:fldChar w:fldCharType="begin"/>
      </w:r>
      <w:r>
        <w:rPr>
          <w:noProof/>
        </w:rPr>
        <w:instrText xml:space="preserve"> PAGEREF _Toc161052473 \h </w:instrText>
      </w:r>
      <w:r>
        <w:rPr>
          <w:noProof/>
        </w:rPr>
      </w:r>
      <w:r>
        <w:rPr>
          <w:noProof/>
        </w:rPr>
        <w:fldChar w:fldCharType="separate"/>
      </w:r>
      <w:r>
        <w:rPr>
          <w:noProof/>
        </w:rPr>
        <w:t>73</w:t>
      </w:r>
      <w:r>
        <w:rPr>
          <w:noProof/>
        </w:rPr>
        <w:fldChar w:fldCharType="end"/>
      </w:r>
    </w:p>
    <w:p w14:paraId="27632F7D" w14:textId="4CF54831" w:rsidR="00B1203A" w:rsidRDefault="00B1203A">
      <w:pPr>
        <w:pStyle w:val="TOC5"/>
        <w:rPr>
          <w:rFonts w:asciiTheme="minorHAnsi" w:eastAsiaTheme="minorEastAsia" w:hAnsiTheme="minorHAnsi" w:cstheme="minorBidi"/>
          <w:noProof/>
          <w:kern w:val="2"/>
          <w:sz w:val="21"/>
          <w:szCs w:val="22"/>
          <w:lang w:val="en-US" w:eastAsia="zh-CN"/>
        </w:rPr>
      </w:pPr>
      <w:r>
        <w:rPr>
          <w:noProof/>
        </w:rPr>
        <w:t>5.17.2.2.3</w:t>
      </w:r>
      <w:r>
        <w:rPr>
          <w:rFonts w:asciiTheme="minorHAnsi" w:eastAsiaTheme="minorEastAsia" w:hAnsiTheme="minorHAnsi" w:cstheme="minorBidi"/>
          <w:noProof/>
          <w:kern w:val="2"/>
          <w:sz w:val="21"/>
          <w:szCs w:val="22"/>
          <w:lang w:val="en-US" w:eastAsia="zh-CN"/>
        </w:rPr>
        <w:tab/>
      </w:r>
      <w:r>
        <w:rPr>
          <w:noProof/>
        </w:rPr>
        <w:t>Network Slice Information Delivery</w:t>
      </w:r>
      <w:r>
        <w:rPr>
          <w:noProof/>
        </w:rPr>
        <w:tab/>
      </w:r>
      <w:r>
        <w:rPr>
          <w:noProof/>
        </w:rPr>
        <w:fldChar w:fldCharType="begin"/>
      </w:r>
      <w:r>
        <w:rPr>
          <w:noProof/>
        </w:rPr>
        <w:instrText xml:space="preserve"> PAGEREF _Toc161052474 \h </w:instrText>
      </w:r>
      <w:r>
        <w:rPr>
          <w:noProof/>
        </w:rPr>
      </w:r>
      <w:r>
        <w:rPr>
          <w:noProof/>
        </w:rPr>
        <w:fldChar w:fldCharType="separate"/>
      </w:r>
      <w:r>
        <w:rPr>
          <w:noProof/>
        </w:rPr>
        <w:t>74</w:t>
      </w:r>
      <w:r>
        <w:rPr>
          <w:noProof/>
        </w:rPr>
        <w:fldChar w:fldCharType="end"/>
      </w:r>
    </w:p>
    <w:p w14:paraId="2321A075" w14:textId="3D5191CD" w:rsidR="00B1203A" w:rsidRDefault="00B1203A">
      <w:pPr>
        <w:pStyle w:val="TOC2"/>
        <w:rPr>
          <w:rFonts w:asciiTheme="minorHAnsi" w:eastAsiaTheme="minorEastAsia" w:hAnsiTheme="minorHAnsi" w:cstheme="minorBidi"/>
          <w:noProof/>
          <w:kern w:val="2"/>
          <w:sz w:val="21"/>
          <w:szCs w:val="22"/>
          <w:lang w:val="en-US" w:eastAsia="zh-CN"/>
        </w:rPr>
      </w:pPr>
      <w:r>
        <w:rPr>
          <w:noProof/>
        </w:rPr>
        <w:t>5.19</w:t>
      </w:r>
      <w:r>
        <w:rPr>
          <w:rFonts w:asciiTheme="minorHAnsi" w:eastAsiaTheme="minorEastAsia" w:hAnsiTheme="minorHAnsi" w:cstheme="minorBidi"/>
          <w:noProof/>
          <w:kern w:val="2"/>
          <w:sz w:val="21"/>
          <w:szCs w:val="22"/>
          <w:lang w:val="en-US" w:eastAsia="zh-CN"/>
        </w:rPr>
        <w:tab/>
      </w:r>
      <w:r>
        <w:rPr>
          <w:noProof/>
        </w:rPr>
        <w:t>NSCE_NSAllocation</w:t>
      </w:r>
      <w:r>
        <w:rPr>
          <w:noProof/>
        </w:rPr>
        <w:tab/>
      </w:r>
      <w:r>
        <w:rPr>
          <w:noProof/>
        </w:rPr>
        <w:fldChar w:fldCharType="begin"/>
      </w:r>
      <w:r>
        <w:rPr>
          <w:noProof/>
        </w:rPr>
        <w:instrText xml:space="preserve"> PAGEREF _Toc161052475 \h </w:instrText>
      </w:r>
      <w:r>
        <w:rPr>
          <w:noProof/>
        </w:rPr>
      </w:r>
      <w:r>
        <w:rPr>
          <w:noProof/>
        </w:rPr>
        <w:fldChar w:fldCharType="separate"/>
      </w:r>
      <w:r>
        <w:rPr>
          <w:noProof/>
        </w:rPr>
        <w:t>74</w:t>
      </w:r>
      <w:r>
        <w:rPr>
          <w:noProof/>
        </w:rPr>
        <w:fldChar w:fldCharType="end"/>
      </w:r>
    </w:p>
    <w:p w14:paraId="5C157E5F" w14:textId="4BD5E8ED" w:rsidR="00B1203A" w:rsidRDefault="00B1203A">
      <w:pPr>
        <w:pStyle w:val="TOC3"/>
        <w:rPr>
          <w:rFonts w:asciiTheme="minorHAnsi" w:eastAsiaTheme="minorEastAsia" w:hAnsiTheme="minorHAnsi" w:cstheme="minorBidi"/>
          <w:noProof/>
          <w:kern w:val="2"/>
          <w:sz w:val="21"/>
          <w:szCs w:val="22"/>
          <w:lang w:val="en-US" w:eastAsia="zh-CN"/>
        </w:rPr>
      </w:pPr>
      <w:r>
        <w:rPr>
          <w:noProof/>
        </w:rPr>
        <w:t>5.19.1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_Toc161052476 \h </w:instrText>
      </w:r>
      <w:r>
        <w:rPr>
          <w:noProof/>
        </w:rPr>
      </w:r>
      <w:r>
        <w:rPr>
          <w:noProof/>
        </w:rPr>
        <w:fldChar w:fldCharType="separate"/>
      </w:r>
      <w:r>
        <w:rPr>
          <w:noProof/>
        </w:rPr>
        <w:t>74</w:t>
      </w:r>
      <w:r>
        <w:rPr>
          <w:noProof/>
        </w:rPr>
        <w:fldChar w:fldCharType="end"/>
      </w:r>
    </w:p>
    <w:p w14:paraId="3F9DE27F" w14:textId="4F9749D6" w:rsidR="00B1203A" w:rsidRDefault="00B1203A">
      <w:pPr>
        <w:pStyle w:val="TOC3"/>
        <w:rPr>
          <w:rFonts w:asciiTheme="minorHAnsi" w:eastAsiaTheme="minorEastAsia" w:hAnsiTheme="minorHAnsi" w:cstheme="minorBidi"/>
          <w:noProof/>
          <w:kern w:val="2"/>
          <w:sz w:val="21"/>
          <w:szCs w:val="22"/>
          <w:lang w:val="en-US" w:eastAsia="zh-CN"/>
        </w:rPr>
      </w:pPr>
      <w:r>
        <w:rPr>
          <w:noProof/>
        </w:rPr>
        <w:t>5.19.2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_Toc161052477 \h </w:instrText>
      </w:r>
      <w:r>
        <w:rPr>
          <w:noProof/>
        </w:rPr>
      </w:r>
      <w:r>
        <w:rPr>
          <w:noProof/>
        </w:rPr>
        <w:fldChar w:fldCharType="separate"/>
      </w:r>
      <w:r>
        <w:rPr>
          <w:noProof/>
        </w:rPr>
        <w:t>74</w:t>
      </w:r>
      <w:r>
        <w:rPr>
          <w:noProof/>
        </w:rPr>
        <w:fldChar w:fldCharType="end"/>
      </w:r>
    </w:p>
    <w:p w14:paraId="2706EFC4" w14:textId="6AE9B78D" w:rsidR="00B1203A" w:rsidRDefault="00B1203A">
      <w:pPr>
        <w:pStyle w:val="TOC4"/>
        <w:rPr>
          <w:rFonts w:asciiTheme="minorHAnsi" w:eastAsiaTheme="minorEastAsia" w:hAnsiTheme="minorHAnsi" w:cstheme="minorBidi"/>
          <w:noProof/>
          <w:kern w:val="2"/>
          <w:sz w:val="21"/>
          <w:szCs w:val="22"/>
          <w:lang w:val="en-US" w:eastAsia="zh-CN"/>
        </w:rPr>
      </w:pPr>
      <w:r>
        <w:rPr>
          <w:noProof/>
        </w:rPr>
        <w:t>5.19.2.1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_Toc161052478 \h </w:instrText>
      </w:r>
      <w:r>
        <w:rPr>
          <w:noProof/>
        </w:rPr>
      </w:r>
      <w:r>
        <w:rPr>
          <w:noProof/>
        </w:rPr>
        <w:fldChar w:fldCharType="separate"/>
      </w:r>
      <w:r>
        <w:rPr>
          <w:noProof/>
        </w:rPr>
        <w:t>74</w:t>
      </w:r>
      <w:r>
        <w:rPr>
          <w:noProof/>
        </w:rPr>
        <w:fldChar w:fldCharType="end"/>
      </w:r>
    </w:p>
    <w:p w14:paraId="5028EC92" w14:textId="101F7947" w:rsidR="00B1203A" w:rsidRDefault="00B1203A">
      <w:pPr>
        <w:pStyle w:val="TOC4"/>
        <w:rPr>
          <w:rFonts w:asciiTheme="minorHAnsi" w:eastAsiaTheme="minorEastAsia" w:hAnsiTheme="minorHAnsi" w:cstheme="minorBidi"/>
          <w:noProof/>
          <w:kern w:val="2"/>
          <w:sz w:val="21"/>
          <w:szCs w:val="22"/>
          <w:lang w:val="en-US" w:eastAsia="zh-CN"/>
        </w:rPr>
      </w:pPr>
      <w:r>
        <w:rPr>
          <w:noProof/>
        </w:rPr>
        <w:t>5.19.2.2</w:t>
      </w:r>
      <w:r>
        <w:rPr>
          <w:rFonts w:asciiTheme="minorHAnsi" w:eastAsiaTheme="minorEastAsia" w:hAnsiTheme="minorHAnsi" w:cstheme="minorBidi"/>
          <w:noProof/>
          <w:kern w:val="2"/>
          <w:sz w:val="21"/>
          <w:szCs w:val="22"/>
          <w:lang w:val="en-US" w:eastAsia="zh-CN"/>
        </w:rPr>
        <w:tab/>
      </w:r>
      <w:r>
        <w:rPr>
          <w:noProof/>
        </w:rPr>
        <w:t>NSCE_NSAllocation_Request</w:t>
      </w:r>
      <w:r>
        <w:rPr>
          <w:noProof/>
        </w:rPr>
        <w:tab/>
      </w:r>
      <w:r>
        <w:rPr>
          <w:noProof/>
        </w:rPr>
        <w:fldChar w:fldCharType="begin"/>
      </w:r>
      <w:r>
        <w:rPr>
          <w:noProof/>
        </w:rPr>
        <w:instrText xml:space="preserve"> PAGEREF _Toc161052479 \h </w:instrText>
      </w:r>
      <w:r>
        <w:rPr>
          <w:noProof/>
        </w:rPr>
      </w:r>
      <w:r>
        <w:rPr>
          <w:noProof/>
        </w:rPr>
        <w:fldChar w:fldCharType="separate"/>
      </w:r>
      <w:r>
        <w:rPr>
          <w:noProof/>
        </w:rPr>
        <w:t>75</w:t>
      </w:r>
      <w:r>
        <w:rPr>
          <w:noProof/>
        </w:rPr>
        <w:fldChar w:fldCharType="end"/>
      </w:r>
    </w:p>
    <w:p w14:paraId="4D0889FC" w14:textId="0DDBC425" w:rsidR="00B1203A" w:rsidRDefault="00B1203A">
      <w:pPr>
        <w:pStyle w:val="TOC5"/>
        <w:rPr>
          <w:rFonts w:asciiTheme="minorHAnsi" w:eastAsiaTheme="minorEastAsia" w:hAnsiTheme="minorHAnsi" w:cstheme="minorBidi"/>
          <w:noProof/>
          <w:kern w:val="2"/>
          <w:sz w:val="21"/>
          <w:szCs w:val="22"/>
          <w:lang w:val="en-US" w:eastAsia="zh-CN"/>
        </w:rPr>
      </w:pPr>
      <w:r>
        <w:rPr>
          <w:noProof/>
        </w:rPr>
        <w:t>5.19.2.2.1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_Toc161052480 \h </w:instrText>
      </w:r>
      <w:r>
        <w:rPr>
          <w:noProof/>
        </w:rPr>
      </w:r>
      <w:r>
        <w:rPr>
          <w:noProof/>
        </w:rPr>
        <w:fldChar w:fldCharType="separate"/>
      </w:r>
      <w:r>
        <w:rPr>
          <w:noProof/>
        </w:rPr>
        <w:t>75</w:t>
      </w:r>
      <w:r>
        <w:rPr>
          <w:noProof/>
        </w:rPr>
        <w:fldChar w:fldCharType="end"/>
      </w:r>
    </w:p>
    <w:p w14:paraId="5BA2666E" w14:textId="00C7E5D0" w:rsidR="00B1203A" w:rsidRDefault="00B1203A">
      <w:pPr>
        <w:pStyle w:val="TOC5"/>
        <w:rPr>
          <w:rFonts w:asciiTheme="minorHAnsi" w:eastAsiaTheme="minorEastAsia" w:hAnsiTheme="minorHAnsi" w:cstheme="minorBidi"/>
          <w:noProof/>
          <w:kern w:val="2"/>
          <w:sz w:val="21"/>
          <w:szCs w:val="22"/>
          <w:lang w:val="en-US" w:eastAsia="zh-CN"/>
        </w:rPr>
      </w:pPr>
      <w:r>
        <w:rPr>
          <w:noProof/>
        </w:rPr>
        <w:t>5.19.2.2.2</w:t>
      </w:r>
      <w:r>
        <w:rPr>
          <w:rFonts w:asciiTheme="minorHAnsi" w:eastAsiaTheme="minorEastAsia" w:hAnsiTheme="minorHAnsi" w:cstheme="minorBidi"/>
          <w:noProof/>
          <w:kern w:val="2"/>
          <w:sz w:val="21"/>
          <w:szCs w:val="22"/>
          <w:lang w:val="en-US" w:eastAsia="zh-CN"/>
        </w:rPr>
        <w:tab/>
      </w:r>
      <w:r>
        <w:rPr>
          <w:noProof/>
        </w:rPr>
        <w:t xml:space="preserve"> Network Slice Allocation Request</w:t>
      </w:r>
      <w:r>
        <w:rPr>
          <w:noProof/>
        </w:rPr>
        <w:tab/>
      </w:r>
      <w:r>
        <w:rPr>
          <w:noProof/>
        </w:rPr>
        <w:fldChar w:fldCharType="begin"/>
      </w:r>
      <w:r>
        <w:rPr>
          <w:noProof/>
        </w:rPr>
        <w:instrText xml:space="preserve"> PAGEREF _Toc161052481 \h </w:instrText>
      </w:r>
      <w:r>
        <w:rPr>
          <w:noProof/>
        </w:rPr>
      </w:r>
      <w:r>
        <w:rPr>
          <w:noProof/>
        </w:rPr>
        <w:fldChar w:fldCharType="separate"/>
      </w:r>
      <w:r>
        <w:rPr>
          <w:noProof/>
        </w:rPr>
        <w:t>75</w:t>
      </w:r>
      <w:r>
        <w:rPr>
          <w:noProof/>
        </w:rPr>
        <w:fldChar w:fldCharType="end"/>
      </w:r>
    </w:p>
    <w:p w14:paraId="00407AA8" w14:textId="5625C596" w:rsidR="00B1203A" w:rsidRDefault="00B1203A">
      <w:pPr>
        <w:pStyle w:val="TOC1"/>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_Toc161052482 \h </w:instrText>
      </w:r>
      <w:r>
        <w:rPr>
          <w:noProof/>
        </w:rPr>
      </w:r>
      <w:r>
        <w:rPr>
          <w:noProof/>
        </w:rPr>
        <w:fldChar w:fldCharType="separate"/>
      </w:r>
      <w:r>
        <w:rPr>
          <w:noProof/>
        </w:rPr>
        <w:t>76</w:t>
      </w:r>
      <w:r>
        <w:rPr>
          <w:noProof/>
        </w:rPr>
        <w:fldChar w:fldCharType="end"/>
      </w:r>
    </w:p>
    <w:p w14:paraId="44AE39B3" w14:textId="0EB04587" w:rsidR="00B1203A" w:rsidRDefault="00B1203A">
      <w:pPr>
        <w:pStyle w:val="TOC2"/>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_Toc161052483 \h </w:instrText>
      </w:r>
      <w:r>
        <w:rPr>
          <w:noProof/>
        </w:rPr>
      </w:r>
      <w:r>
        <w:rPr>
          <w:noProof/>
        </w:rPr>
        <w:fldChar w:fldCharType="separate"/>
      </w:r>
      <w:r>
        <w:rPr>
          <w:noProof/>
        </w:rPr>
        <w:t>76</w:t>
      </w:r>
      <w:r>
        <w:rPr>
          <w:noProof/>
        </w:rPr>
        <w:fldChar w:fldCharType="end"/>
      </w:r>
    </w:p>
    <w:p w14:paraId="6AE86A7B" w14:textId="23FE7A5B" w:rsidR="00B1203A" w:rsidRDefault="00B1203A">
      <w:pPr>
        <w:pStyle w:val="TOC2"/>
        <w:rPr>
          <w:rFonts w:asciiTheme="minorHAnsi" w:eastAsiaTheme="minorEastAsia" w:hAnsiTheme="minorHAnsi" w:cstheme="minorBidi"/>
          <w:noProof/>
          <w:kern w:val="2"/>
          <w:sz w:val="21"/>
          <w:szCs w:val="22"/>
          <w:lang w:val="en-US" w:eastAsia="zh-CN"/>
        </w:rPr>
      </w:pPr>
      <w:r>
        <w:rPr>
          <w:noProof/>
          <w:lang w:eastAsia="zh-CN"/>
        </w:rPr>
        <w:t>6.2</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_Toc161052484 \h </w:instrText>
      </w:r>
      <w:r>
        <w:rPr>
          <w:noProof/>
        </w:rPr>
      </w:r>
      <w:r>
        <w:rPr>
          <w:noProof/>
        </w:rPr>
        <w:fldChar w:fldCharType="separate"/>
      </w:r>
      <w:r>
        <w:rPr>
          <w:noProof/>
        </w:rPr>
        <w:t>76</w:t>
      </w:r>
      <w:r>
        <w:rPr>
          <w:noProof/>
        </w:rPr>
        <w:fldChar w:fldCharType="end"/>
      </w:r>
    </w:p>
    <w:p w14:paraId="7149F2D5" w14:textId="6552EDD1"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_Toc161052485 \h </w:instrText>
      </w:r>
      <w:r>
        <w:rPr>
          <w:noProof/>
        </w:rPr>
      </w:r>
      <w:r>
        <w:rPr>
          <w:noProof/>
        </w:rPr>
        <w:fldChar w:fldCharType="separate"/>
      </w:r>
      <w:r>
        <w:rPr>
          <w:noProof/>
        </w:rPr>
        <w:t>76</w:t>
      </w:r>
      <w:r>
        <w:rPr>
          <w:noProof/>
        </w:rPr>
        <w:fldChar w:fldCharType="end"/>
      </w:r>
    </w:p>
    <w:p w14:paraId="3CF5C2DA" w14:textId="559E1CF9"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_Toc161052486 \h </w:instrText>
      </w:r>
      <w:r>
        <w:rPr>
          <w:noProof/>
        </w:rPr>
      </w:r>
      <w:r>
        <w:rPr>
          <w:noProof/>
        </w:rPr>
        <w:fldChar w:fldCharType="separate"/>
      </w:r>
      <w:r>
        <w:rPr>
          <w:noProof/>
        </w:rPr>
        <w:t>76</w:t>
      </w:r>
      <w:r>
        <w:rPr>
          <w:noProof/>
        </w:rPr>
        <w:fldChar w:fldCharType="end"/>
      </w:r>
    </w:p>
    <w:p w14:paraId="3B40E735" w14:textId="0F92DC87"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_Toc161052487 \h </w:instrText>
      </w:r>
      <w:r>
        <w:rPr>
          <w:noProof/>
        </w:rPr>
      </w:r>
      <w:r>
        <w:rPr>
          <w:noProof/>
        </w:rPr>
        <w:fldChar w:fldCharType="separate"/>
      </w:r>
      <w:r>
        <w:rPr>
          <w:noProof/>
        </w:rPr>
        <w:t>76</w:t>
      </w:r>
      <w:r>
        <w:rPr>
          <w:noProof/>
        </w:rPr>
        <w:fldChar w:fldCharType="end"/>
      </w:r>
    </w:p>
    <w:p w14:paraId="43F2B711" w14:textId="1BC7DD19"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_Toc161052488 \h </w:instrText>
      </w:r>
      <w:r>
        <w:rPr>
          <w:noProof/>
        </w:rPr>
      </w:r>
      <w:r>
        <w:rPr>
          <w:noProof/>
        </w:rPr>
        <w:fldChar w:fldCharType="separate"/>
      </w:r>
      <w:r>
        <w:rPr>
          <w:noProof/>
        </w:rPr>
        <w:t>76</w:t>
      </w:r>
      <w:r>
        <w:rPr>
          <w:noProof/>
        </w:rPr>
        <w:fldChar w:fldCharType="end"/>
      </w:r>
    </w:p>
    <w:p w14:paraId="5165E6B5" w14:textId="4DE4CE1B"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6.2.3.2</w:t>
      </w:r>
      <w:r>
        <w:rPr>
          <w:rFonts w:asciiTheme="minorHAnsi" w:eastAsiaTheme="minorEastAsia" w:hAnsiTheme="minorHAnsi" w:cstheme="minorBidi"/>
          <w:noProof/>
          <w:kern w:val="2"/>
          <w:sz w:val="21"/>
          <w:szCs w:val="22"/>
          <w:lang w:val="en-US" w:eastAsia="zh-CN"/>
        </w:rPr>
        <w:tab/>
      </w:r>
      <w:r>
        <w:rPr>
          <w:noProof/>
        </w:rPr>
        <w:t xml:space="preserve">Resource: Network Slice Lifecycle Management </w:t>
      </w:r>
      <w:r w:rsidRPr="00B973C4">
        <w:rPr>
          <w:noProof/>
        </w:rPr>
        <w:t>Subscription</w:t>
      </w:r>
      <w:r w:rsidRPr="00B973C4">
        <w:rPr>
          <w:noProof/>
          <w:lang w:eastAsia="zh-CN"/>
        </w:rPr>
        <w:t>s</w:t>
      </w:r>
      <w:r>
        <w:rPr>
          <w:noProof/>
        </w:rPr>
        <w:tab/>
      </w:r>
      <w:r>
        <w:rPr>
          <w:noProof/>
        </w:rPr>
        <w:fldChar w:fldCharType="begin"/>
      </w:r>
      <w:r>
        <w:rPr>
          <w:noProof/>
        </w:rPr>
        <w:instrText xml:space="preserve"> PAGEREF _Toc161052489 \h </w:instrText>
      </w:r>
      <w:r>
        <w:rPr>
          <w:noProof/>
        </w:rPr>
      </w:r>
      <w:r>
        <w:rPr>
          <w:noProof/>
        </w:rPr>
        <w:fldChar w:fldCharType="separate"/>
      </w:r>
      <w:r>
        <w:rPr>
          <w:noProof/>
        </w:rPr>
        <w:t>77</w:t>
      </w:r>
      <w:r>
        <w:rPr>
          <w:noProof/>
        </w:rPr>
        <w:fldChar w:fldCharType="end"/>
      </w:r>
    </w:p>
    <w:p w14:paraId="4D509E4C" w14:textId="1B9149D9"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_Toc161052490 \h </w:instrText>
      </w:r>
      <w:r>
        <w:rPr>
          <w:noProof/>
        </w:rPr>
      </w:r>
      <w:r>
        <w:rPr>
          <w:noProof/>
        </w:rPr>
        <w:fldChar w:fldCharType="separate"/>
      </w:r>
      <w:r>
        <w:rPr>
          <w:noProof/>
        </w:rPr>
        <w:t>77</w:t>
      </w:r>
      <w:r>
        <w:rPr>
          <w:noProof/>
        </w:rPr>
        <w:fldChar w:fldCharType="end"/>
      </w:r>
    </w:p>
    <w:p w14:paraId="28D59CB5" w14:textId="29133611"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_Toc161052491 \h </w:instrText>
      </w:r>
      <w:r>
        <w:rPr>
          <w:noProof/>
        </w:rPr>
      </w:r>
      <w:r>
        <w:rPr>
          <w:noProof/>
        </w:rPr>
        <w:fldChar w:fldCharType="separate"/>
      </w:r>
      <w:r>
        <w:rPr>
          <w:noProof/>
        </w:rPr>
        <w:t>77</w:t>
      </w:r>
      <w:r>
        <w:rPr>
          <w:noProof/>
        </w:rPr>
        <w:fldChar w:fldCharType="end"/>
      </w:r>
    </w:p>
    <w:p w14:paraId="25E99017" w14:textId="47497ABC"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_Toc161052492 \h </w:instrText>
      </w:r>
      <w:r>
        <w:rPr>
          <w:noProof/>
        </w:rPr>
      </w:r>
      <w:r>
        <w:rPr>
          <w:noProof/>
        </w:rPr>
        <w:fldChar w:fldCharType="separate"/>
      </w:r>
      <w:r>
        <w:rPr>
          <w:noProof/>
        </w:rPr>
        <w:t>78</w:t>
      </w:r>
      <w:r>
        <w:rPr>
          <w:noProof/>
        </w:rPr>
        <w:fldChar w:fldCharType="end"/>
      </w:r>
    </w:p>
    <w:p w14:paraId="0C498F03" w14:textId="159FB7FA"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_Toc161052493 \h </w:instrText>
      </w:r>
      <w:r>
        <w:rPr>
          <w:noProof/>
        </w:rPr>
      </w:r>
      <w:r>
        <w:rPr>
          <w:noProof/>
        </w:rPr>
        <w:fldChar w:fldCharType="separate"/>
      </w:r>
      <w:r>
        <w:rPr>
          <w:noProof/>
        </w:rPr>
        <w:t>78</w:t>
      </w:r>
      <w:r>
        <w:rPr>
          <w:noProof/>
        </w:rPr>
        <w:fldChar w:fldCharType="end"/>
      </w:r>
    </w:p>
    <w:p w14:paraId="7D001298" w14:textId="403787A1"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_Toc161052494 \h </w:instrText>
      </w:r>
      <w:r>
        <w:rPr>
          <w:noProof/>
        </w:rPr>
      </w:r>
      <w:r>
        <w:rPr>
          <w:noProof/>
        </w:rPr>
        <w:fldChar w:fldCharType="separate"/>
      </w:r>
      <w:r>
        <w:rPr>
          <w:noProof/>
        </w:rPr>
        <w:t>78</w:t>
      </w:r>
      <w:r>
        <w:rPr>
          <w:noProof/>
        </w:rPr>
        <w:fldChar w:fldCharType="end"/>
      </w:r>
    </w:p>
    <w:p w14:paraId="06D64D61" w14:textId="3558492B"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6.2.3.3</w:t>
      </w:r>
      <w:r>
        <w:rPr>
          <w:rFonts w:asciiTheme="minorHAnsi" w:eastAsiaTheme="minorEastAsia" w:hAnsiTheme="minorHAnsi" w:cstheme="minorBidi"/>
          <w:noProof/>
          <w:kern w:val="2"/>
          <w:sz w:val="21"/>
          <w:szCs w:val="22"/>
          <w:lang w:val="en-US" w:eastAsia="zh-CN"/>
        </w:rPr>
        <w:tab/>
      </w:r>
      <w:r>
        <w:rPr>
          <w:noProof/>
        </w:rPr>
        <w:t xml:space="preserve">Resource: Individual Network Slice Lifecycle Management </w:t>
      </w:r>
      <w:r w:rsidRPr="00B973C4">
        <w:rPr>
          <w:noProof/>
        </w:rPr>
        <w:t>Subscription</w:t>
      </w:r>
      <w:r>
        <w:rPr>
          <w:noProof/>
        </w:rPr>
        <w:tab/>
      </w:r>
      <w:r>
        <w:rPr>
          <w:noProof/>
        </w:rPr>
        <w:fldChar w:fldCharType="begin"/>
      </w:r>
      <w:r>
        <w:rPr>
          <w:noProof/>
        </w:rPr>
        <w:instrText xml:space="preserve"> PAGEREF _Toc161052495 \h </w:instrText>
      </w:r>
      <w:r>
        <w:rPr>
          <w:noProof/>
        </w:rPr>
      </w:r>
      <w:r>
        <w:rPr>
          <w:noProof/>
        </w:rPr>
        <w:fldChar w:fldCharType="separate"/>
      </w:r>
      <w:r>
        <w:rPr>
          <w:noProof/>
        </w:rPr>
        <w:t>79</w:t>
      </w:r>
      <w:r>
        <w:rPr>
          <w:noProof/>
        </w:rPr>
        <w:fldChar w:fldCharType="end"/>
      </w:r>
    </w:p>
    <w:p w14:paraId="666334F6" w14:textId="24E5B130"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_Toc161052496 \h </w:instrText>
      </w:r>
      <w:r>
        <w:rPr>
          <w:noProof/>
        </w:rPr>
      </w:r>
      <w:r>
        <w:rPr>
          <w:noProof/>
        </w:rPr>
        <w:fldChar w:fldCharType="separate"/>
      </w:r>
      <w:r>
        <w:rPr>
          <w:noProof/>
        </w:rPr>
        <w:t>79</w:t>
      </w:r>
      <w:r>
        <w:rPr>
          <w:noProof/>
        </w:rPr>
        <w:fldChar w:fldCharType="end"/>
      </w:r>
    </w:p>
    <w:p w14:paraId="06F3C073" w14:textId="2AB67AEB"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_Toc161052497 \h </w:instrText>
      </w:r>
      <w:r>
        <w:rPr>
          <w:noProof/>
        </w:rPr>
      </w:r>
      <w:r>
        <w:rPr>
          <w:noProof/>
        </w:rPr>
        <w:fldChar w:fldCharType="separate"/>
      </w:r>
      <w:r>
        <w:rPr>
          <w:noProof/>
        </w:rPr>
        <w:t>79</w:t>
      </w:r>
      <w:r>
        <w:rPr>
          <w:noProof/>
        </w:rPr>
        <w:fldChar w:fldCharType="end"/>
      </w:r>
    </w:p>
    <w:p w14:paraId="502AB1A6" w14:textId="0B3C8FF9"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_Toc161052498 \h </w:instrText>
      </w:r>
      <w:r>
        <w:rPr>
          <w:noProof/>
        </w:rPr>
      </w:r>
      <w:r>
        <w:rPr>
          <w:noProof/>
        </w:rPr>
        <w:fldChar w:fldCharType="separate"/>
      </w:r>
      <w:r>
        <w:rPr>
          <w:noProof/>
        </w:rPr>
        <w:t>79</w:t>
      </w:r>
      <w:r>
        <w:rPr>
          <w:noProof/>
        </w:rPr>
        <w:fldChar w:fldCharType="end"/>
      </w:r>
    </w:p>
    <w:p w14:paraId="10EE1E26" w14:textId="2F7C0461"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_Toc161052499 \h </w:instrText>
      </w:r>
      <w:r>
        <w:rPr>
          <w:noProof/>
        </w:rPr>
      </w:r>
      <w:r>
        <w:rPr>
          <w:noProof/>
        </w:rPr>
        <w:fldChar w:fldCharType="separate"/>
      </w:r>
      <w:r>
        <w:rPr>
          <w:noProof/>
        </w:rPr>
        <w:t>79</w:t>
      </w:r>
      <w:r>
        <w:rPr>
          <w:noProof/>
        </w:rPr>
        <w:fldChar w:fldCharType="end"/>
      </w:r>
    </w:p>
    <w:p w14:paraId="1A07606A" w14:textId="44F930BF"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_Toc161052500 \h </w:instrText>
      </w:r>
      <w:r>
        <w:rPr>
          <w:noProof/>
        </w:rPr>
      </w:r>
      <w:r>
        <w:rPr>
          <w:noProof/>
        </w:rPr>
        <w:fldChar w:fldCharType="separate"/>
      </w:r>
      <w:r>
        <w:rPr>
          <w:noProof/>
        </w:rPr>
        <w:t>80</w:t>
      </w:r>
      <w:r>
        <w:rPr>
          <w:noProof/>
        </w:rPr>
        <w:fldChar w:fldCharType="end"/>
      </w:r>
    </w:p>
    <w:p w14:paraId="280A765C" w14:textId="44D82E3C"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_Toc161052501 \h </w:instrText>
      </w:r>
      <w:r>
        <w:rPr>
          <w:noProof/>
        </w:rPr>
      </w:r>
      <w:r>
        <w:rPr>
          <w:noProof/>
        </w:rPr>
        <w:fldChar w:fldCharType="separate"/>
      </w:r>
      <w:r>
        <w:rPr>
          <w:noProof/>
        </w:rPr>
        <w:t>81</w:t>
      </w:r>
      <w:r>
        <w:rPr>
          <w:noProof/>
        </w:rPr>
        <w:fldChar w:fldCharType="end"/>
      </w:r>
    </w:p>
    <w:p w14:paraId="346B7593" w14:textId="2F38DFDE"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_Toc161052502 \h </w:instrText>
      </w:r>
      <w:r>
        <w:rPr>
          <w:noProof/>
        </w:rPr>
      </w:r>
      <w:r>
        <w:rPr>
          <w:noProof/>
        </w:rPr>
        <w:fldChar w:fldCharType="separate"/>
      </w:r>
      <w:r>
        <w:rPr>
          <w:noProof/>
        </w:rPr>
        <w:t>82</w:t>
      </w:r>
      <w:r>
        <w:rPr>
          <w:noProof/>
        </w:rPr>
        <w:fldChar w:fldCharType="end"/>
      </w:r>
    </w:p>
    <w:p w14:paraId="198A4D30" w14:textId="0BADAF0B"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_Toc161052503 \h </w:instrText>
      </w:r>
      <w:r>
        <w:rPr>
          <w:noProof/>
        </w:rPr>
      </w:r>
      <w:r>
        <w:rPr>
          <w:noProof/>
        </w:rPr>
        <w:fldChar w:fldCharType="separate"/>
      </w:r>
      <w:r>
        <w:rPr>
          <w:noProof/>
        </w:rPr>
        <w:t>83</w:t>
      </w:r>
      <w:r>
        <w:rPr>
          <w:noProof/>
        </w:rPr>
        <w:fldChar w:fldCharType="end"/>
      </w:r>
    </w:p>
    <w:p w14:paraId="69BFFA89" w14:textId="39138DFF"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6.2.3.3</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_Toc161052504 \h </w:instrText>
      </w:r>
      <w:r>
        <w:rPr>
          <w:noProof/>
        </w:rPr>
      </w:r>
      <w:r>
        <w:rPr>
          <w:noProof/>
        </w:rPr>
        <w:fldChar w:fldCharType="separate"/>
      </w:r>
      <w:r>
        <w:rPr>
          <w:noProof/>
        </w:rPr>
        <w:t>83</w:t>
      </w:r>
      <w:r>
        <w:rPr>
          <w:noProof/>
        </w:rPr>
        <w:fldChar w:fldCharType="end"/>
      </w:r>
    </w:p>
    <w:p w14:paraId="04FB3A48" w14:textId="2E09A828"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6.2.3.3</w:t>
      </w:r>
      <w:r>
        <w:rPr>
          <w:noProof/>
        </w:rPr>
        <w:t>.4.2</w:t>
      </w:r>
      <w:r>
        <w:rPr>
          <w:rFonts w:asciiTheme="minorHAnsi" w:eastAsiaTheme="minorEastAsia" w:hAnsiTheme="minorHAnsi" w:cstheme="minorBidi"/>
          <w:noProof/>
          <w:kern w:val="2"/>
          <w:sz w:val="21"/>
          <w:szCs w:val="22"/>
          <w:lang w:val="en-US" w:eastAsia="zh-CN"/>
        </w:rPr>
        <w:tab/>
      </w:r>
      <w:r>
        <w:rPr>
          <w:noProof/>
        </w:rPr>
        <w:t>Operation: QoE metrics</w:t>
      </w:r>
      <w:r w:rsidRPr="00B973C4">
        <w:rPr>
          <w:noProof/>
          <w:lang w:val="en-US"/>
        </w:rPr>
        <w:t xml:space="preserve"> Notify</w:t>
      </w:r>
      <w:r>
        <w:rPr>
          <w:noProof/>
        </w:rPr>
        <w:tab/>
      </w:r>
      <w:r>
        <w:rPr>
          <w:noProof/>
        </w:rPr>
        <w:fldChar w:fldCharType="begin"/>
      </w:r>
      <w:r>
        <w:rPr>
          <w:noProof/>
        </w:rPr>
        <w:instrText xml:space="preserve"> PAGEREF _Toc161052505 \h </w:instrText>
      </w:r>
      <w:r>
        <w:rPr>
          <w:noProof/>
        </w:rPr>
      </w:r>
      <w:r>
        <w:rPr>
          <w:noProof/>
        </w:rPr>
        <w:fldChar w:fldCharType="separate"/>
      </w:r>
      <w:r>
        <w:rPr>
          <w:noProof/>
        </w:rPr>
        <w:t>84</w:t>
      </w:r>
      <w:r>
        <w:rPr>
          <w:noProof/>
        </w:rPr>
        <w:fldChar w:fldCharType="end"/>
      </w:r>
    </w:p>
    <w:p w14:paraId="34F78DD6" w14:textId="175F4419"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_Toc161052506 \h </w:instrText>
      </w:r>
      <w:r>
        <w:rPr>
          <w:noProof/>
        </w:rPr>
      </w:r>
      <w:r>
        <w:rPr>
          <w:noProof/>
        </w:rPr>
        <w:fldChar w:fldCharType="separate"/>
      </w:r>
      <w:r>
        <w:rPr>
          <w:noProof/>
        </w:rPr>
        <w:t>85</w:t>
      </w:r>
      <w:r>
        <w:rPr>
          <w:noProof/>
        </w:rPr>
        <w:fldChar w:fldCharType="end"/>
      </w:r>
    </w:p>
    <w:p w14:paraId="18090EA1" w14:textId="528B22AE"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_Toc161052507 \h </w:instrText>
      </w:r>
      <w:r>
        <w:rPr>
          <w:noProof/>
        </w:rPr>
      </w:r>
      <w:r>
        <w:rPr>
          <w:noProof/>
        </w:rPr>
        <w:fldChar w:fldCharType="separate"/>
      </w:r>
      <w:r>
        <w:rPr>
          <w:noProof/>
        </w:rPr>
        <w:t>85</w:t>
      </w:r>
      <w:r>
        <w:rPr>
          <w:noProof/>
        </w:rPr>
        <w:fldChar w:fldCharType="end"/>
      </w:r>
    </w:p>
    <w:p w14:paraId="2E82FFB2" w14:textId="204E48B1"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_Toc161052508 \h </w:instrText>
      </w:r>
      <w:r>
        <w:rPr>
          <w:noProof/>
        </w:rPr>
      </w:r>
      <w:r>
        <w:rPr>
          <w:noProof/>
        </w:rPr>
        <w:fldChar w:fldCharType="separate"/>
      </w:r>
      <w:r>
        <w:rPr>
          <w:noProof/>
        </w:rPr>
        <w:t>85</w:t>
      </w:r>
      <w:r>
        <w:rPr>
          <w:noProof/>
        </w:rPr>
        <w:fldChar w:fldCharType="end"/>
      </w:r>
    </w:p>
    <w:p w14:paraId="729814E5" w14:textId="7258A846"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.5.2</w:t>
      </w:r>
      <w:r>
        <w:rPr>
          <w:rFonts w:asciiTheme="minorHAnsi" w:eastAsiaTheme="minorEastAsia" w:hAnsiTheme="minorHAnsi" w:cstheme="minorBidi"/>
          <w:noProof/>
          <w:kern w:val="2"/>
          <w:sz w:val="21"/>
          <w:szCs w:val="22"/>
          <w:lang w:val="en-US" w:eastAsia="zh-CN"/>
        </w:rPr>
        <w:tab/>
      </w:r>
      <w:r>
        <w:rPr>
          <w:noProof/>
        </w:rPr>
        <w:t>Network Slice Lifecycle Management Notification</w:t>
      </w:r>
      <w:r>
        <w:rPr>
          <w:noProof/>
        </w:rPr>
        <w:tab/>
      </w:r>
      <w:r>
        <w:rPr>
          <w:noProof/>
        </w:rPr>
        <w:fldChar w:fldCharType="begin"/>
      </w:r>
      <w:r>
        <w:rPr>
          <w:noProof/>
        </w:rPr>
        <w:instrText xml:space="preserve"> PAGEREF _Toc161052509 \h </w:instrText>
      </w:r>
      <w:r>
        <w:rPr>
          <w:noProof/>
        </w:rPr>
      </w:r>
      <w:r>
        <w:rPr>
          <w:noProof/>
        </w:rPr>
        <w:fldChar w:fldCharType="separate"/>
      </w:r>
      <w:r>
        <w:rPr>
          <w:noProof/>
        </w:rPr>
        <w:t>85</w:t>
      </w:r>
      <w:r>
        <w:rPr>
          <w:noProof/>
        </w:rPr>
        <w:fldChar w:fldCharType="end"/>
      </w:r>
    </w:p>
    <w:p w14:paraId="4F668F19" w14:textId="18D22C6C"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_Toc161052510 \h </w:instrText>
      </w:r>
      <w:r>
        <w:rPr>
          <w:noProof/>
        </w:rPr>
      </w:r>
      <w:r>
        <w:rPr>
          <w:noProof/>
        </w:rPr>
        <w:fldChar w:fldCharType="separate"/>
      </w:r>
      <w:r>
        <w:rPr>
          <w:noProof/>
        </w:rPr>
        <w:t>85</w:t>
      </w:r>
      <w:r>
        <w:rPr>
          <w:noProof/>
        </w:rPr>
        <w:fldChar w:fldCharType="end"/>
      </w:r>
    </w:p>
    <w:p w14:paraId="2C8CA04E" w14:textId="6F282B1A"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_Toc161052511 \h </w:instrText>
      </w:r>
      <w:r>
        <w:rPr>
          <w:noProof/>
        </w:rPr>
      </w:r>
      <w:r>
        <w:rPr>
          <w:noProof/>
        </w:rPr>
        <w:fldChar w:fldCharType="separate"/>
      </w:r>
      <w:r>
        <w:rPr>
          <w:noProof/>
        </w:rPr>
        <w:t>85</w:t>
      </w:r>
      <w:r>
        <w:rPr>
          <w:noProof/>
        </w:rPr>
        <w:fldChar w:fldCharType="end"/>
      </w:r>
    </w:p>
    <w:p w14:paraId="29EE8B3B" w14:textId="2B38600E"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_Toc161052512 \h </w:instrText>
      </w:r>
      <w:r>
        <w:rPr>
          <w:noProof/>
        </w:rPr>
      </w:r>
      <w:r>
        <w:rPr>
          <w:noProof/>
        </w:rPr>
        <w:fldChar w:fldCharType="separate"/>
      </w:r>
      <w:r>
        <w:rPr>
          <w:noProof/>
        </w:rPr>
        <w:t>85</w:t>
      </w:r>
      <w:r>
        <w:rPr>
          <w:noProof/>
        </w:rPr>
        <w:fldChar w:fldCharType="end"/>
      </w:r>
    </w:p>
    <w:p w14:paraId="3F60276E" w14:textId="4C45F129"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.5.3</w:t>
      </w:r>
      <w:r>
        <w:rPr>
          <w:rFonts w:asciiTheme="minorHAnsi" w:eastAsiaTheme="minorEastAsia" w:hAnsiTheme="minorHAnsi" w:cstheme="minorBidi"/>
          <w:noProof/>
          <w:kern w:val="2"/>
          <w:sz w:val="21"/>
          <w:szCs w:val="22"/>
          <w:lang w:val="en-US" w:eastAsia="zh-CN"/>
        </w:rPr>
        <w:tab/>
      </w:r>
      <w:r>
        <w:rPr>
          <w:noProof/>
        </w:rPr>
        <w:t>QoE metrics</w:t>
      </w:r>
      <w:r w:rsidRPr="00B973C4">
        <w:rPr>
          <w:noProof/>
          <w:lang w:val="en-US"/>
        </w:rPr>
        <w:t xml:space="preserve"> Subscribe Notification</w:t>
      </w:r>
      <w:r>
        <w:rPr>
          <w:noProof/>
        </w:rPr>
        <w:tab/>
      </w:r>
      <w:r>
        <w:rPr>
          <w:noProof/>
        </w:rPr>
        <w:fldChar w:fldCharType="begin"/>
      </w:r>
      <w:r>
        <w:rPr>
          <w:noProof/>
        </w:rPr>
        <w:instrText xml:space="preserve"> PAGEREF _Toc161052513 \h </w:instrText>
      </w:r>
      <w:r>
        <w:rPr>
          <w:noProof/>
        </w:rPr>
      </w:r>
      <w:r>
        <w:rPr>
          <w:noProof/>
        </w:rPr>
        <w:fldChar w:fldCharType="separate"/>
      </w:r>
      <w:r>
        <w:rPr>
          <w:noProof/>
        </w:rPr>
        <w:t>86</w:t>
      </w:r>
      <w:r>
        <w:rPr>
          <w:noProof/>
        </w:rPr>
        <w:fldChar w:fldCharType="end"/>
      </w:r>
    </w:p>
    <w:p w14:paraId="66D58E5C" w14:textId="04901E8B"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_Toc161052514 \h </w:instrText>
      </w:r>
      <w:r>
        <w:rPr>
          <w:noProof/>
        </w:rPr>
      </w:r>
      <w:r>
        <w:rPr>
          <w:noProof/>
        </w:rPr>
        <w:fldChar w:fldCharType="separate"/>
      </w:r>
      <w:r>
        <w:rPr>
          <w:noProof/>
        </w:rPr>
        <w:t>86</w:t>
      </w:r>
      <w:r>
        <w:rPr>
          <w:noProof/>
        </w:rPr>
        <w:fldChar w:fldCharType="end"/>
      </w:r>
    </w:p>
    <w:p w14:paraId="29C352BD" w14:textId="457C5893"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_Toc161052515 \h </w:instrText>
      </w:r>
      <w:r>
        <w:rPr>
          <w:noProof/>
        </w:rPr>
      </w:r>
      <w:r>
        <w:rPr>
          <w:noProof/>
        </w:rPr>
        <w:fldChar w:fldCharType="separate"/>
      </w:r>
      <w:r>
        <w:rPr>
          <w:noProof/>
        </w:rPr>
        <w:t>86</w:t>
      </w:r>
      <w:r>
        <w:rPr>
          <w:noProof/>
        </w:rPr>
        <w:fldChar w:fldCharType="end"/>
      </w:r>
    </w:p>
    <w:p w14:paraId="4549E50A" w14:textId="1E384E72"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_Toc161052516 \h </w:instrText>
      </w:r>
      <w:r>
        <w:rPr>
          <w:noProof/>
        </w:rPr>
      </w:r>
      <w:r>
        <w:rPr>
          <w:noProof/>
        </w:rPr>
        <w:fldChar w:fldCharType="separate"/>
      </w:r>
      <w:r>
        <w:rPr>
          <w:noProof/>
        </w:rPr>
        <w:t>87</w:t>
      </w:r>
      <w:r>
        <w:rPr>
          <w:noProof/>
        </w:rPr>
        <w:fldChar w:fldCharType="end"/>
      </w:r>
    </w:p>
    <w:p w14:paraId="3EE49C4E" w14:textId="413EDE4F"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.5.3</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_Toc161052517 \h </w:instrText>
      </w:r>
      <w:r>
        <w:rPr>
          <w:noProof/>
        </w:rPr>
      </w:r>
      <w:r>
        <w:rPr>
          <w:noProof/>
        </w:rPr>
        <w:fldChar w:fldCharType="separate"/>
      </w:r>
      <w:r>
        <w:rPr>
          <w:noProof/>
        </w:rPr>
        <w:t>88</w:t>
      </w:r>
      <w:r>
        <w:rPr>
          <w:noProof/>
        </w:rPr>
        <w:fldChar w:fldCharType="end"/>
      </w:r>
    </w:p>
    <w:p w14:paraId="634D36D9" w14:textId="5FE89A36"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_Toc161052518 \h </w:instrText>
      </w:r>
      <w:r>
        <w:rPr>
          <w:noProof/>
        </w:rPr>
      </w:r>
      <w:r>
        <w:rPr>
          <w:noProof/>
        </w:rPr>
        <w:fldChar w:fldCharType="separate"/>
      </w:r>
      <w:r>
        <w:rPr>
          <w:noProof/>
        </w:rPr>
        <w:t>88</w:t>
      </w:r>
      <w:r>
        <w:rPr>
          <w:noProof/>
        </w:rPr>
        <w:fldChar w:fldCharType="end"/>
      </w:r>
    </w:p>
    <w:p w14:paraId="243E0CDC" w14:textId="0DB584C8"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_Toc161052519 \h </w:instrText>
      </w:r>
      <w:r>
        <w:rPr>
          <w:noProof/>
        </w:rPr>
      </w:r>
      <w:r>
        <w:rPr>
          <w:noProof/>
        </w:rPr>
        <w:fldChar w:fldCharType="separate"/>
      </w:r>
      <w:r>
        <w:rPr>
          <w:noProof/>
        </w:rPr>
        <w:t>88</w:t>
      </w:r>
      <w:r>
        <w:rPr>
          <w:noProof/>
        </w:rPr>
        <w:fldChar w:fldCharType="end"/>
      </w:r>
    </w:p>
    <w:p w14:paraId="7B800838" w14:textId="65107D73"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lastRenderedPageBreak/>
        <w:t>6.2</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_Toc161052520 \h </w:instrText>
      </w:r>
      <w:r>
        <w:rPr>
          <w:noProof/>
        </w:rPr>
      </w:r>
      <w:r>
        <w:rPr>
          <w:noProof/>
        </w:rPr>
        <w:fldChar w:fldCharType="separate"/>
      </w:r>
      <w:r>
        <w:rPr>
          <w:noProof/>
        </w:rPr>
        <w:t>88</w:t>
      </w:r>
      <w:r>
        <w:rPr>
          <w:noProof/>
        </w:rPr>
        <w:fldChar w:fldCharType="end"/>
      </w:r>
    </w:p>
    <w:p w14:paraId="79C8444D" w14:textId="6ADC4344"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_Toc161052521 \h </w:instrText>
      </w:r>
      <w:r>
        <w:rPr>
          <w:noProof/>
        </w:rPr>
      </w:r>
      <w:r>
        <w:rPr>
          <w:noProof/>
        </w:rPr>
        <w:fldChar w:fldCharType="separate"/>
      </w:r>
      <w:r>
        <w:rPr>
          <w:noProof/>
        </w:rPr>
        <w:t>89</w:t>
      </w:r>
      <w:r>
        <w:rPr>
          <w:noProof/>
        </w:rPr>
        <w:fldChar w:fldCharType="end"/>
      </w:r>
    </w:p>
    <w:p w14:paraId="12F136D6" w14:textId="21B9347B"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_Toc161052522 \h </w:instrText>
      </w:r>
      <w:r>
        <w:rPr>
          <w:noProof/>
        </w:rPr>
      </w:r>
      <w:r>
        <w:rPr>
          <w:noProof/>
        </w:rPr>
        <w:fldChar w:fldCharType="separate"/>
      </w:r>
      <w:r>
        <w:rPr>
          <w:noProof/>
        </w:rPr>
        <w:t>89</w:t>
      </w:r>
      <w:r>
        <w:rPr>
          <w:noProof/>
        </w:rPr>
        <w:fldChar w:fldCharType="end"/>
      </w:r>
    </w:p>
    <w:p w14:paraId="4AD162C5" w14:textId="60D6A802"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6.2</w:t>
      </w:r>
      <w:r w:rsidRPr="00B973C4">
        <w:rPr>
          <w:noProof/>
          <w:lang w:val="en-US"/>
        </w:rPr>
        <w:t>.6.2</w:t>
      </w:r>
      <w:r>
        <w:rPr>
          <w:rFonts w:asciiTheme="minorHAnsi" w:eastAsiaTheme="minorEastAsia" w:hAnsiTheme="minorHAnsi" w:cstheme="minorBidi"/>
          <w:noProof/>
          <w:kern w:val="2"/>
          <w:sz w:val="21"/>
          <w:szCs w:val="22"/>
          <w:lang w:val="en-US" w:eastAsia="zh-CN"/>
        </w:rPr>
        <w:tab/>
      </w:r>
      <w:r w:rsidRPr="00B973C4">
        <w:rPr>
          <w:noProof/>
          <w:lang w:val="en-US"/>
        </w:rPr>
        <w:t>Structured data types</w:t>
      </w:r>
      <w:r>
        <w:rPr>
          <w:noProof/>
        </w:rPr>
        <w:tab/>
      </w:r>
      <w:r>
        <w:rPr>
          <w:noProof/>
        </w:rPr>
        <w:fldChar w:fldCharType="begin"/>
      </w:r>
      <w:r>
        <w:rPr>
          <w:noProof/>
        </w:rPr>
        <w:instrText xml:space="preserve"> PAGEREF _Toc161052523 \h </w:instrText>
      </w:r>
      <w:r>
        <w:rPr>
          <w:noProof/>
        </w:rPr>
      </w:r>
      <w:r>
        <w:rPr>
          <w:noProof/>
        </w:rPr>
        <w:fldChar w:fldCharType="separate"/>
      </w:r>
      <w:r>
        <w:rPr>
          <w:noProof/>
        </w:rPr>
        <w:t>91</w:t>
      </w:r>
      <w:r>
        <w:rPr>
          <w:noProof/>
        </w:rPr>
        <w:fldChar w:fldCharType="end"/>
      </w:r>
    </w:p>
    <w:p w14:paraId="5DC6EDCA" w14:textId="785A4460"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.1</w:t>
      </w:r>
      <w:r>
        <w:rPr>
          <w:rFonts w:asciiTheme="minorHAnsi" w:eastAsiaTheme="minorEastAsia" w:hAnsiTheme="minorHAnsi" w:cstheme="minorBidi"/>
          <w:noProof/>
          <w:kern w:val="2"/>
          <w:sz w:val="21"/>
          <w:szCs w:val="22"/>
          <w:lang w:val="en-US" w:eastAsia="zh-CN"/>
        </w:rPr>
        <w:tab/>
      </w:r>
      <w:r>
        <w:rPr>
          <w:noProof/>
        </w:rPr>
        <w:t>Type: NSLCMSubsc</w:t>
      </w:r>
      <w:r>
        <w:rPr>
          <w:noProof/>
        </w:rPr>
        <w:tab/>
      </w:r>
      <w:r>
        <w:rPr>
          <w:noProof/>
        </w:rPr>
        <w:fldChar w:fldCharType="begin"/>
      </w:r>
      <w:r>
        <w:rPr>
          <w:noProof/>
        </w:rPr>
        <w:instrText xml:space="preserve"> PAGEREF _Toc161052524 \h </w:instrText>
      </w:r>
      <w:r>
        <w:rPr>
          <w:noProof/>
        </w:rPr>
      </w:r>
      <w:r>
        <w:rPr>
          <w:noProof/>
        </w:rPr>
        <w:fldChar w:fldCharType="separate"/>
      </w:r>
      <w:r>
        <w:rPr>
          <w:noProof/>
        </w:rPr>
        <w:t>91</w:t>
      </w:r>
      <w:r>
        <w:rPr>
          <w:noProof/>
        </w:rPr>
        <w:fldChar w:fldCharType="end"/>
      </w:r>
    </w:p>
    <w:p w14:paraId="339D5080" w14:textId="32D9979B"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.2</w:t>
      </w:r>
      <w:r>
        <w:rPr>
          <w:rFonts w:asciiTheme="minorHAnsi" w:eastAsiaTheme="minorEastAsia" w:hAnsiTheme="minorHAnsi" w:cstheme="minorBidi"/>
          <w:noProof/>
          <w:kern w:val="2"/>
          <w:sz w:val="21"/>
          <w:szCs w:val="22"/>
          <w:lang w:val="en-US" w:eastAsia="zh-CN"/>
        </w:rPr>
        <w:tab/>
      </w:r>
      <w:r>
        <w:rPr>
          <w:noProof/>
        </w:rPr>
        <w:t>Type: NSLCMSubscPatch</w:t>
      </w:r>
      <w:r>
        <w:rPr>
          <w:noProof/>
        </w:rPr>
        <w:tab/>
      </w:r>
      <w:r>
        <w:rPr>
          <w:noProof/>
        </w:rPr>
        <w:fldChar w:fldCharType="begin"/>
      </w:r>
      <w:r>
        <w:rPr>
          <w:noProof/>
        </w:rPr>
        <w:instrText xml:space="preserve"> PAGEREF _Toc161052525 \h </w:instrText>
      </w:r>
      <w:r>
        <w:rPr>
          <w:noProof/>
        </w:rPr>
      </w:r>
      <w:r>
        <w:rPr>
          <w:noProof/>
        </w:rPr>
        <w:fldChar w:fldCharType="separate"/>
      </w:r>
      <w:r>
        <w:rPr>
          <w:noProof/>
        </w:rPr>
        <w:t>91</w:t>
      </w:r>
      <w:r>
        <w:rPr>
          <w:noProof/>
        </w:rPr>
        <w:fldChar w:fldCharType="end"/>
      </w:r>
    </w:p>
    <w:p w14:paraId="35260A7A" w14:textId="3194EB72"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.3</w:t>
      </w:r>
      <w:r>
        <w:rPr>
          <w:rFonts w:asciiTheme="minorHAnsi" w:eastAsiaTheme="minorEastAsia" w:hAnsiTheme="minorHAnsi" w:cstheme="minorBidi"/>
          <w:noProof/>
          <w:kern w:val="2"/>
          <w:sz w:val="21"/>
          <w:szCs w:val="22"/>
          <w:lang w:val="en-US" w:eastAsia="zh-CN"/>
        </w:rPr>
        <w:tab/>
      </w:r>
      <w:r>
        <w:rPr>
          <w:noProof/>
        </w:rPr>
        <w:t>Type: NSLCMNotif</w:t>
      </w:r>
      <w:r>
        <w:rPr>
          <w:noProof/>
        </w:rPr>
        <w:tab/>
      </w:r>
      <w:r>
        <w:rPr>
          <w:noProof/>
        </w:rPr>
        <w:fldChar w:fldCharType="begin"/>
      </w:r>
      <w:r>
        <w:rPr>
          <w:noProof/>
        </w:rPr>
        <w:instrText xml:space="preserve"> PAGEREF _Toc161052526 \h </w:instrText>
      </w:r>
      <w:r>
        <w:rPr>
          <w:noProof/>
        </w:rPr>
      </w:r>
      <w:r>
        <w:rPr>
          <w:noProof/>
        </w:rPr>
        <w:fldChar w:fldCharType="separate"/>
      </w:r>
      <w:r>
        <w:rPr>
          <w:noProof/>
        </w:rPr>
        <w:t>92</w:t>
      </w:r>
      <w:r>
        <w:rPr>
          <w:noProof/>
        </w:rPr>
        <w:fldChar w:fldCharType="end"/>
      </w:r>
    </w:p>
    <w:p w14:paraId="0F6CCB35" w14:textId="6989B89B"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.4</w:t>
      </w:r>
      <w:r>
        <w:rPr>
          <w:rFonts w:asciiTheme="minorHAnsi" w:eastAsiaTheme="minorEastAsia" w:hAnsiTheme="minorHAnsi" w:cstheme="minorBidi"/>
          <w:noProof/>
          <w:kern w:val="2"/>
          <w:sz w:val="21"/>
          <w:szCs w:val="22"/>
          <w:lang w:val="en-US" w:eastAsia="zh-CN"/>
        </w:rPr>
        <w:tab/>
      </w:r>
      <w:r>
        <w:rPr>
          <w:noProof/>
        </w:rPr>
        <w:t>Type: QoEMetricsSubsc</w:t>
      </w:r>
      <w:r>
        <w:rPr>
          <w:noProof/>
        </w:rPr>
        <w:tab/>
      </w:r>
      <w:r>
        <w:rPr>
          <w:noProof/>
        </w:rPr>
        <w:fldChar w:fldCharType="begin"/>
      </w:r>
      <w:r>
        <w:rPr>
          <w:noProof/>
        </w:rPr>
        <w:instrText xml:space="preserve"> PAGEREF _Toc161052527 \h </w:instrText>
      </w:r>
      <w:r>
        <w:rPr>
          <w:noProof/>
        </w:rPr>
      </w:r>
      <w:r>
        <w:rPr>
          <w:noProof/>
        </w:rPr>
        <w:fldChar w:fldCharType="separate"/>
      </w:r>
      <w:r>
        <w:rPr>
          <w:noProof/>
        </w:rPr>
        <w:t>92</w:t>
      </w:r>
      <w:r>
        <w:rPr>
          <w:noProof/>
        </w:rPr>
        <w:fldChar w:fldCharType="end"/>
      </w:r>
    </w:p>
    <w:p w14:paraId="5BBC5E69" w14:textId="3DB12C31"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.5</w:t>
      </w:r>
      <w:r>
        <w:rPr>
          <w:rFonts w:asciiTheme="minorHAnsi" w:eastAsiaTheme="minorEastAsia" w:hAnsiTheme="minorHAnsi" w:cstheme="minorBidi"/>
          <w:noProof/>
          <w:kern w:val="2"/>
          <w:sz w:val="21"/>
          <w:szCs w:val="22"/>
          <w:lang w:val="en-US" w:eastAsia="zh-CN"/>
        </w:rPr>
        <w:tab/>
      </w:r>
      <w:r>
        <w:rPr>
          <w:noProof/>
        </w:rPr>
        <w:t>Type: QoEMetricsResp</w:t>
      </w:r>
      <w:r>
        <w:rPr>
          <w:noProof/>
        </w:rPr>
        <w:tab/>
      </w:r>
      <w:r>
        <w:rPr>
          <w:noProof/>
        </w:rPr>
        <w:fldChar w:fldCharType="begin"/>
      </w:r>
      <w:r>
        <w:rPr>
          <w:noProof/>
        </w:rPr>
        <w:instrText xml:space="preserve"> PAGEREF _Toc161052528 \h </w:instrText>
      </w:r>
      <w:r>
        <w:rPr>
          <w:noProof/>
        </w:rPr>
      </w:r>
      <w:r>
        <w:rPr>
          <w:noProof/>
        </w:rPr>
        <w:fldChar w:fldCharType="separate"/>
      </w:r>
      <w:r>
        <w:rPr>
          <w:noProof/>
        </w:rPr>
        <w:t>92</w:t>
      </w:r>
      <w:r>
        <w:rPr>
          <w:noProof/>
        </w:rPr>
        <w:fldChar w:fldCharType="end"/>
      </w:r>
    </w:p>
    <w:p w14:paraId="647EB7C9" w14:textId="15C0C6F0"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.6</w:t>
      </w:r>
      <w:r>
        <w:rPr>
          <w:rFonts w:asciiTheme="minorHAnsi" w:eastAsiaTheme="minorEastAsia" w:hAnsiTheme="minorHAnsi" w:cstheme="minorBidi"/>
          <w:noProof/>
          <w:kern w:val="2"/>
          <w:sz w:val="21"/>
          <w:szCs w:val="22"/>
          <w:lang w:val="en-US" w:eastAsia="zh-CN"/>
        </w:rPr>
        <w:tab/>
      </w:r>
      <w:r>
        <w:rPr>
          <w:noProof/>
        </w:rPr>
        <w:t>Type: QoEMetricsReport</w:t>
      </w:r>
      <w:r>
        <w:rPr>
          <w:noProof/>
        </w:rPr>
        <w:tab/>
      </w:r>
      <w:r>
        <w:rPr>
          <w:noProof/>
        </w:rPr>
        <w:fldChar w:fldCharType="begin"/>
      </w:r>
      <w:r>
        <w:rPr>
          <w:noProof/>
        </w:rPr>
        <w:instrText xml:space="preserve"> PAGEREF _Toc161052529 \h </w:instrText>
      </w:r>
      <w:r>
        <w:rPr>
          <w:noProof/>
        </w:rPr>
      </w:r>
      <w:r>
        <w:rPr>
          <w:noProof/>
        </w:rPr>
        <w:fldChar w:fldCharType="separate"/>
      </w:r>
      <w:r>
        <w:rPr>
          <w:noProof/>
        </w:rPr>
        <w:t>92</w:t>
      </w:r>
      <w:r>
        <w:rPr>
          <w:noProof/>
        </w:rPr>
        <w:fldChar w:fldCharType="end"/>
      </w:r>
    </w:p>
    <w:p w14:paraId="6C5D8B75" w14:textId="0E16A119"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.7</w:t>
      </w:r>
      <w:r>
        <w:rPr>
          <w:rFonts w:asciiTheme="minorHAnsi" w:eastAsiaTheme="minorEastAsia" w:hAnsiTheme="minorHAnsi" w:cstheme="minorBidi"/>
          <w:noProof/>
          <w:kern w:val="2"/>
          <w:sz w:val="21"/>
          <w:szCs w:val="22"/>
          <w:lang w:val="en-US" w:eastAsia="zh-CN"/>
        </w:rPr>
        <w:tab/>
      </w:r>
      <w:r>
        <w:rPr>
          <w:noProof/>
        </w:rPr>
        <w:t>Type: NSLCMRecom</w:t>
      </w:r>
      <w:r>
        <w:rPr>
          <w:noProof/>
        </w:rPr>
        <w:tab/>
      </w:r>
      <w:r>
        <w:rPr>
          <w:noProof/>
        </w:rPr>
        <w:fldChar w:fldCharType="begin"/>
      </w:r>
      <w:r>
        <w:rPr>
          <w:noProof/>
        </w:rPr>
        <w:instrText xml:space="preserve"> PAGEREF _Toc161052530 \h </w:instrText>
      </w:r>
      <w:r>
        <w:rPr>
          <w:noProof/>
        </w:rPr>
      </w:r>
      <w:r>
        <w:rPr>
          <w:noProof/>
        </w:rPr>
        <w:fldChar w:fldCharType="separate"/>
      </w:r>
      <w:r>
        <w:rPr>
          <w:noProof/>
        </w:rPr>
        <w:t>93</w:t>
      </w:r>
      <w:r>
        <w:rPr>
          <w:noProof/>
        </w:rPr>
        <w:fldChar w:fldCharType="end"/>
      </w:r>
    </w:p>
    <w:p w14:paraId="5BBC07DB" w14:textId="468A4518" w:rsidR="00B1203A" w:rsidRDefault="00B1203A">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6.2.8</w:t>
      </w:r>
      <w:r>
        <w:rPr>
          <w:rFonts w:asciiTheme="minorHAnsi" w:eastAsiaTheme="minorEastAsia" w:hAnsiTheme="minorHAnsi" w:cstheme="minorBidi"/>
          <w:noProof/>
          <w:kern w:val="2"/>
          <w:sz w:val="21"/>
          <w:szCs w:val="22"/>
          <w:lang w:val="en-US" w:eastAsia="zh-CN"/>
        </w:rPr>
        <w:tab/>
      </w:r>
      <w:r>
        <w:rPr>
          <w:noProof/>
        </w:rPr>
        <w:t xml:space="preserve">Type: </w:t>
      </w:r>
      <w:r w:rsidRPr="00B973C4">
        <w:rPr>
          <w:noProof/>
          <w:lang w:val="en-US"/>
        </w:rPr>
        <w:t>CollectInfo</w:t>
      </w:r>
      <w:r>
        <w:rPr>
          <w:noProof/>
        </w:rPr>
        <w:tab/>
      </w:r>
      <w:r>
        <w:rPr>
          <w:noProof/>
        </w:rPr>
        <w:fldChar w:fldCharType="begin"/>
      </w:r>
      <w:r>
        <w:rPr>
          <w:noProof/>
        </w:rPr>
        <w:instrText xml:space="preserve"> PAGEREF _Toc161052531 \h </w:instrText>
      </w:r>
      <w:r>
        <w:rPr>
          <w:noProof/>
        </w:rPr>
      </w:r>
      <w:r>
        <w:rPr>
          <w:noProof/>
        </w:rPr>
        <w:fldChar w:fldCharType="separate"/>
      </w:r>
      <w:r>
        <w:rPr>
          <w:noProof/>
        </w:rPr>
        <w:t>93</w:t>
      </w:r>
      <w:r>
        <w:rPr>
          <w:noProof/>
        </w:rPr>
        <w:fldChar w:fldCharType="end"/>
      </w:r>
    </w:p>
    <w:p w14:paraId="57863C3E" w14:textId="18AECBC9" w:rsidR="00B1203A" w:rsidRDefault="00B1203A">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6.2.9</w:t>
      </w:r>
      <w:r>
        <w:rPr>
          <w:rFonts w:asciiTheme="minorHAnsi" w:eastAsiaTheme="minorEastAsia" w:hAnsiTheme="minorHAnsi" w:cstheme="minorBidi"/>
          <w:noProof/>
          <w:kern w:val="2"/>
          <w:sz w:val="21"/>
          <w:szCs w:val="22"/>
          <w:lang w:val="en-US" w:eastAsia="zh-CN"/>
        </w:rPr>
        <w:tab/>
      </w:r>
      <w:r>
        <w:rPr>
          <w:noProof/>
        </w:rPr>
        <w:t>Type: TriggerCond</w:t>
      </w:r>
      <w:r>
        <w:rPr>
          <w:noProof/>
        </w:rPr>
        <w:tab/>
      </w:r>
      <w:r>
        <w:rPr>
          <w:noProof/>
        </w:rPr>
        <w:fldChar w:fldCharType="begin"/>
      </w:r>
      <w:r>
        <w:rPr>
          <w:noProof/>
        </w:rPr>
        <w:instrText xml:space="preserve"> PAGEREF _Toc161052532 \h </w:instrText>
      </w:r>
      <w:r>
        <w:rPr>
          <w:noProof/>
        </w:rPr>
      </w:r>
      <w:r>
        <w:rPr>
          <w:noProof/>
        </w:rPr>
        <w:fldChar w:fldCharType="separate"/>
      </w:r>
      <w:r>
        <w:rPr>
          <w:noProof/>
        </w:rPr>
        <w:t>93</w:t>
      </w:r>
      <w:r>
        <w:rPr>
          <w:noProof/>
        </w:rPr>
        <w:fldChar w:fldCharType="end"/>
      </w:r>
    </w:p>
    <w:p w14:paraId="53C1EEA3" w14:textId="35C9AAC2" w:rsidR="00B1203A" w:rsidRDefault="00B1203A">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6.2.10</w:t>
      </w:r>
      <w:r>
        <w:rPr>
          <w:rFonts w:asciiTheme="minorHAnsi" w:eastAsiaTheme="minorEastAsia" w:hAnsiTheme="minorHAnsi" w:cstheme="minorBidi"/>
          <w:noProof/>
          <w:kern w:val="2"/>
          <w:sz w:val="21"/>
          <w:szCs w:val="22"/>
          <w:lang w:val="en-US" w:eastAsia="zh-CN"/>
        </w:rPr>
        <w:tab/>
      </w:r>
      <w:r>
        <w:rPr>
          <w:noProof/>
        </w:rPr>
        <w:t xml:space="preserve">Type: </w:t>
      </w:r>
      <w:r w:rsidRPr="00B973C4">
        <w:rPr>
          <w:noProof/>
          <w:lang w:val="en-US"/>
        </w:rPr>
        <w:t>QoEMetric</w:t>
      </w:r>
      <w:r>
        <w:rPr>
          <w:noProof/>
        </w:rPr>
        <w:tab/>
      </w:r>
      <w:r>
        <w:rPr>
          <w:noProof/>
        </w:rPr>
        <w:fldChar w:fldCharType="begin"/>
      </w:r>
      <w:r>
        <w:rPr>
          <w:noProof/>
        </w:rPr>
        <w:instrText xml:space="preserve"> PAGEREF _Toc161052533 \h </w:instrText>
      </w:r>
      <w:r>
        <w:rPr>
          <w:noProof/>
        </w:rPr>
      </w:r>
      <w:r>
        <w:rPr>
          <w:noProof/>
        </w:rPr>
        <w:fldChar w:fldCharType="separate"/>
      </w:r>
      <w:r>
        <w:rPr>
          <w:noProof/>
        </w:rPr>
        <w:t>94</w:t>
      </w:r>
      <w:r>
        <w:rPr>
          <w:noProof/>
        </w:rPr>
        <w:fldChar w:fldCharType="end"/>
      </w:r>
    </w:p>
    <w:p w14:paraId="51ECD46E" w14:textId="07205936"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.11</w:t>
      </w:r>
      <w:r>
        <w:rPr>
          <w:rFonts w:asciiTheme="minorHAnsi" w:eastAsiaTheme="minorEastAsia" w:hAnsiTheme="minorHAnsi" w:cstheme="minorBidi"/>
          <w:noProof/>
          <w:kern w:val="2"/>
          <w:sz w:val="21"/>
          <w:szCs w:val="22"/>
          <w:lang w:val="en-US" w:eastAsia="zh-CN"/>
        </w:rPr>
        <w:tab/>
      </w:r>
      <w:r>
        <w:rPr>
          <w:noProof/>
        </w:rPr>
        <w:t>Type: QoEMetricsReportNotif</w:t>
      </w:r>
      <w:r>
        <w:rPr>
          <w:noProof/>
        </w:rPr>
        <w:tab/>
      </w:r>
      <w:r>
        <w:rPr>
          <w:noProof/>
        </w:rPr>
        <w:fldChar w:fldCharType="begin"/>
      </w:r>
      <w:r>
        <w:rPr>
          <w:noProof/>
        </w:rPr>
        <w:instrText xml:space="preserve"> PAGEREF _Toc161052534 \h </w:instrText>
      </w:r>
      <w:r>
        <w:rPr>
          <w:noProof/>
        </w:rPr>
      </w:r>
      <w:r>
        <w:rPr>
          <w:noProof/>
        </w:rPr>
        <w:fldChar w:fldCharType="separate"/>
      </w:r>
      <w:r>
        <w:rPr>
          <w:noProof/>
        </w:rPr>
        <w:t>94</w:t>
      </w:r>
      <w:r>
        <w:rPr>
          <w:noProof/>
        </w:rPr>
        <w:fldChar w:fldCharType="end"/>
      </w:r>
    </w:p>
    <w:p w14:paraId="059E6B69" w14:textId="712B037E"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6.2</w:t>
      </w:r>
      <w:r w:rsidRPr="00B973C4">
        <w:rPr>
          <w:noProof/>
          <w:lang w:val="en-US"/>
        </w:rPr>
        <w:t>.6.3</w:t>
      </w:r>
      <w:r>
        <w:rPr>
          <w:rFonts w:asciiTheme="minorHAnsi" w:eastAsiaTheme="minorEastAsia" w:hAnsiTheme="minorHAnsi" w:cstheme="minorBidi"/>
          <w:noProof/>
          <w:kern w:val="2"/>
          <w:sz w:val="21"/>
          <w:szCs w:val="22"/>
          <w:lang w:val="en-US" w:eastAsia="zh-CN"/>
        </w:rPr>
        <w:tab/>
      </w:r>
      <w:r w:rsidRPr="00B973C4">
        <w:rPr>
          <w:noProof/>
          <w:lang w:val="en-US"/>
        </w:rPr>
        <w:t>Simple data types and enumerations</w:t>
      </w:r>
      <w:r>
        <w:rPr>
          <w:noProof/>
        </w:rPr>
        <w:tab/>
      </w:r>
      <w:r>
        <w:rPr>
          <w:noProof/>
        </w:rPr>
        <w:fldChar w:fldCharType="begin"/>
      </w:r>
      <w:r>
        <w:rPr>
          <w:noProof/>
        </w:rPr>
        <w:instrText xml:space="preserve"> PAGEREF _Toc161052535 \h </w:instrText>
      </w:r>
      <w:r>
        <w:rPr>
          <w:noProof/>
        </w:rPr>
      </w:r>
      <w:r>
        <w:rPr>
          <w:noProof/>
        </w:rPr>
        <w:fldChar w:fldCharType="separate"/>
      </w:r>
      <w:r>
        <w:rPr>
          <w:noProof/>
        </w:rPr>
        <w:t>94</w:t>
      </w:r>
      <w:r>
        <w:rPr>
          <w:noProof/>
        </w:rPr>
        <w:fldChar w:fldCharType="end"/>
      </w:r>
    </w:p>
    <w:p w14:paraId="298B60C1" w14:textId="65231FA0"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_Toc161052536 \h </w:instrText>
      </w:r>
      <w:r>
        <w:rPr>
          <w:noProof/>
        </w:rPr>
      </w:r>
      <w:r>
        <w:rPr>
          <w:noProof/>
        </w:rPr>
        <w:fldChar w:fldCharType="separate"/>
      </w:r>
      <w:r>
        <w:rPr>
          <w:noProof/>
        </w:rPr>
        <w:t>94</w:t>
      </w:r>
      <w:r>
        <w:rPr>
          <w:noProof/>
        </w:rPr>
        <w:fldChar w:fldCharType="end"/>
      </w:r>
    </w:p>
    <w:p w14:paraId="630B9C23" w14:textId="19654A7B"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_Toc161052537 \h </w:instrText>
      </w:r>
      <w:r>
        <w:rPr>
          <w:noProof/>
        </w:rPr>
      </w:r>
      <w:r>
        <w:rPr>
          <w:noProof/>
        </w:rPr>
        <w:fldChar w:fldCharType="separate"/>
      </w:r>
      <w:r>
        <w:rPr>
          <w:noProof/>
        </w:rPr>
        <w:t>94</w:t>
      </w:r>
      <w:r>
        <w:rPr>
          <w:noProof/>
        </w:rPr>
        <w:fldChar w:fldCharType="end"/>
      </w:r>
    </w:p>
    <w:p w14:paraId="4F71C441" w14:textId="3E9C664F" w:rsidR="00B1203A" w:rsidRDefault="00B1203A">
      <w:pPr>
        <w:pStyle w:val="TOC5"/>
        <w:rPr>
          <w:rFonts w:asciiTheme="minorHAnsi" w:eastAsiaTheme="minorEastAsia" w:hAnsiTheme="minorHAnsi" w:cstheme="minorBidi"/>
          <w:noProof/>
          <w:kern w:val="2"/>
          <w:sz w:val="21"/>
          <w:szCs w:val="22"/>
          <w:lang w:val="en-US" w:eastAsia="zh-CN"/>
        </w:rPr>
      </w:pPr>
      <w:r>
        <w:rPr>
          <w:noProof/>
        </w:rPr>
        <w:t>6.2.6.3.3</w:t>
      </w:r>
      <w:r>
        <w:rPr>
          <w:rFonts w:asciiTheme="minorHAnsi" w:eastAsiaTheme="minorEastAsia" w:hAnsiTheme="minorHAnsi" w:cstheme="minorBidi"/>
          <w:noProof/>
          <w:kern w:val="2"/>
          <w:sz w:val="21"/>
          <w:szCs w:val="22"/>
          <w:lang w:val="en-US" w:eastAsia="zh-CN"/>
        </w:rPr>
        <w:tab/>
      </w:r>
      <w:r>
        <w:rPr>
          <w:noProof/>
        </w:rPr>
        <w:t>Enumeration: QoEType</w:t>
      </w:r>
      <w:r>
        <w:rPr>
          <w:noProof/>
        </w:rPr>
        <w:tab/>
      </w:r>
      <w:r>
        <w:rPr>
          <w:noProof/>
        </w:rPr>
        <w:fldChar w:fldCharType="begin"/>
      </w:r>
      <w:r>
        <w:rPr>
          <w:noProof/>
        </w:rPr>
        <w:instrText xml:space="preserve"> PAGEREF _Toc161052538 \h </w:instrText>
      </w:r>
      <w:r>
        <w:rPr>
          <w:noProof/>
        </w:rPr>
      </w:r>
      <w:r>
        <w:rPr>
          <w:noProof/>
        </w:rPr>
        <w:fldChar w:fldCharType="separate"/>
      </w:r>
      <w:r>
        <w:rPr>
          <w:noProof/>
        </w:rPr>
        <w:t>94</w:t>
      </w:r>
      <w:r>
        <w:rPr>
          <w:noProof/>
        </w:rPr>
        <w:fldChar w:fldCharType="end"/>
      </w:r>
    </w:p>
    <w:p w14:paraId="5A82CDC6" w14:textId="77A4ED57" w:rsidR="00B1203A" w:rsidRDefault="00B1203A">
      <w:pPr>
        <w:pStyle w:val="TOC5"/>
        <w:rPr>
          <w:rFonts w:asciiTheme="minorHAnsi" w:eastAsiaTheme="minorEastAsia" w:hAnsiTheme="minorHAnsi" w:cstheme="minorBidi"/>
          <w:noProof/>
          <w:kern w:val="2"/>
          <w:sz w:val="21"/>
          <w:szCs w:val="22"/>
          <w:lang w:val="en-US" w:eastAsia="zh-CN"/>
        </w:rPr>
      </w:pPr>
      <w:r>
        <w:rPr>
          <w:noProof/>
        </w:rPr>
        <w:t>6.2.6.3.4</w:t>
      </w:r>
      <w:r>
        <w:rPr>
          <w:rFonts w:asciiTheme="minorHAnsi" w:eastAsiaTheme="minorEastAsia" w:hAnsiTheme="minorHAnsi" w:cstheme="minorBidi"/>
          <w:noProof/>
          <w:kern w:val="2"/>
          <w:sz w:val="21"/>
          <w:szCs w:val="22"/>
          <w:lang w:val="en-US" w:eastAsia="zh-CN"/>
        </w:rPr>
        <w:tab/>
      </w:r>
      <w:r>
        <w:rPr>
          <w:noProof/>
        </w:rPr>
        <w:t>Enumeration: TriggerType</w:t>
      </w:r>
      <w:r>
        <w:rPr>
          <w:noProof/>
        </w:rPr>
        <w:tab/>
      </w:r>
      <w:r>
        <w:rPr>
          <w:noProof/>
        </w:rPr>
        <w:fldChar w:fldCharType="begin"/>
      </w:r>
      <w:r>
        <w:rPr>
          <w:noProof/>
        </w:rPr>
        <w:instrText xml:space="preserve"> PAGEREF _Toc161052539 \h </w:instrText>
      </w:r>
      <w:r>
        <w:rPr>
          <w:noProof/>
        </w:rPr>
      </w:r>
      <w:r>
        <w:rPr>
          <w:noProof/>
        </w:rPr>
        <w:fldChar w:fldCharType="separate"/>
      </w:r>
      <w:r>
        <w:rPr>
          <w:noProof/>
        </w:rPr>
        <w:t>95</w:t>
      </w:r>
      <w:r>
        <w:rPr>
          <w:noProof/>
        </w:rPr>
        <w:fldChar w:fldCharType="end"/>
      </w:r>
    </w:p>
    <w:p w14:paraId="671D0ECD" w14:textId="414E9BFA" w:rsidR="00B1203A" w:rsidRDefault="00B1203A">
      <w:pPr>
        <w:pStyle w:val="TOC5"/>
        <w:rPr>
          <w:rFonts w:asciiTheme="minorHAnsi" w:eastAsiaTheme="minorEastAsia" w:hAnsiTheme="minorHAnsi" w:cstheme="minorBidi"/>
          <w:noProof/>
          <w:kern w:val="2"/>
          <w:sz w:val="21"/>
          <w:szCs w:val="22"/>
          <w:lang w:val="en-US" w:eastAsia="zh-CN"/>
        </w:rPr>
      </w:pPr>
      <w:r>
        <w:rPr>
          <w:noProof/>
        </w:rPr>
        <w:t>6.2.6.3.5</w:t>
      </w:r>
      <w:r>
        <w:rPr>
          <w:rFonts w:asciiTheme="minorHAnsi" w:eastAsiaTheme="minorEastAsia" w:hAnsiTheme="minorHAnsi" w:cstheme="minorBidi"/>
          <w:noProof/>
          <w:kern w:val="2"/>
          <w:sz w:val="21"/>
          <w:szCs w:val="22"/>
          <w:lang w:val="en-US" w:eastAsia="zh-CN"/>
        </w:rPr>
        <w:tab/>
      </w:r>
      <w:r>
        <w:rPr>
          <w:noProof/>
        </w:rPr>
        <w:t>Enumeration: SliceLCMAction</w:t>
      </w:r>
      <w:r>
        <w:rPr>
          <w:noProof/>
        </w:rPr>
        <w:tab/>
      </w:r>
      <w:r>
        <w:rPr>
          <w:noProof/>
        </w:rPr>
        <w:fldChar w:fldCharType="begin"/>
      </w:r>
      <w:r>
        <w:rPr>
          <w:noProof/>
        </w:rPr>
        <w:instrText xml:space="preserve"> PAGEREF _Toc161052540 \h </w:instrText>
      </w:r>
      <w:r>
        <w:rPr>
          <w:noProof/>
        </w:rPr>
      </w:r>
      <w:r>
        <w:rPr>
          <w:noProof/>
        </w:rPr>
        <w:fldChar w:fldCharType="separate"/>
      </w:r>
      <w:r>
        <w:rPr>
          <w:noProof/>
        </w:rPr>
        <w:t>95</w:t>
      </w:r>
      <w:r>
        <w:rPr>
          <w:noProof/>
        </w:rPr>
        <w:fldChar w:fldCharType="end"/>
      </w:r>
    </w:p>
    <w:p w14:paraId="60CDC190" w14:textId="31A8DE6A"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_Toc161052541 \h </w:instrText>
      </w:r>
      <w:r>
        <w:rPr>
          <w:noProof/>
        </w:rPr>
      </w:r>
      <w:r>
        <w:rPr>
          <w:noProof/>
        </w:rPr>
        <w:fldChar w:fldCharType="separate"/>
      </w:r>
      <w:r>
        <w:rPr>
          <w:noProof/>
        </w:rPr>
        <w:t>95</w:t>
      </w:r>
      <w:r>
        <w:rPr>
          <w:noProof/>
        </w:rPr>
        <w:fldChar w:fldCharType="end"/>
      </w:r>
    </w:p>
    <w:p w14:paraId="50878B27" w14:textId="586688EB"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_Toc161052542 \h </w:instrText>
      </w:r>
      <w:r>
        <w:rPr>
          <w:noProof/>
        </w:rPr>
      </w:r>
      <w:r>
        <w:rPr>
          <w:noProof/>
        </w:rPr>
        <w:fldChar w:fldCharType="separate"/>
      </w:r>
      <w:r>
        <w:rPr>
          <w:noProof/>
        </w:rPr>
        <w:t>95</w:t>
      </w:r>
      <w:r>
        <w:rPr>
          <w:noProof/>
        </w:rPr>
        <w:fldChar w:fldCharType="end"/>
      </w:r>
    </w:p>
    <w:p w14:paraId="7AF228D6" w14:textId="2F5ECD76"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_Toc161052543 \h </w:instrText>
      </w:r>
      <w:r>
        <w:rPr>
          <w:noProof/>
        </w:rPr>
      </w:r>
      <w:r>
        <w:rPr>
          <w:noProof/>
        </w:rPr>
        <w:fldChar w:fldCharType="separate"/>
      </w:r>
      <w:r>
        <w:rPr>
          <w:noProof/>
        </w:rPr>
        <w:t>95</w:t>
      </w:r>
      <w:r>
        <w:rPr>
          <w:noProof/>
        </w:rPr>
        <w:fldChar w:fldCharType="end"/>
      </w:r>
    </w:p>
    <w:p w14:paraId="3715997F" w14:textId="0E735EA0"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_Toc161052544 \h </w:instrText>
      </w:r>
      <w:r>
        <w:rPr>
          <w:noProof/>
        </w:rPr>
      </w:r>
      <w:r>
        <w:rPr>
          <w:noProof/>
        </w:rPr>
        <w:fldChar w:fldCharType="separate"/>
      </w:r>
      <w:r>
        <w:rPr>
          <w:noProof/>
        </w:rPr>
        <w:t>95</w:t>
      </w:r>
      <w:r>
        <w:rPr>
          <w:noProof/>
        </w:rPr>
        <w:fldChar w:fldCharType="end"/>
      </w:r>
    </w:p>
    <w:p w14:paraId="52AE6B70" w14:textId="7BBE15F2"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_Toc161052545 \h </w:instrText>
      </w:r>
      <w:r>
        <w:rPr>
          <w:noProof/>
        </w:rPr>
      </w:r>
      <w:r>
        <w:rPr>
          <w:noProof/>
        </w:rPr>
        <w:fldChar w:fldCharType="separate"/>
      </w:r>
      <w:r>
        <w:rPr>
          <w:noProof/>
        </w:rPr>
        <w:t>95</w:t>
      </w:r>
      <w:r>
        <w:rPr>
          <w:noProof/>
        </w:rPr>
        <w:fldChar w:fldCharType="end"/>
      </w:r>
    </w:p>
    <w:p w14:paraId="085C7A69" w14:textId="0FA7F1E9"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_Toc161052546 \h </w:instrText>
      </w:r>
      <w:r>
        <w:rPr>
          <w:noProof/>
        </w:rPr>
      </w:r>
      <w:r>
        <w:rPr>
          <w:noProof/>
        </w:rPr>
        <w:fldChar w:fldCharType="separate"/>
      </w:r>
      <w:r>
        <w:rPr>
          <w:noProof/>
        </w:rPr>
        <w:t>95</w:t>
      </w:r>
      <w:r>
        <w:rPr>
          <w:noProof/>
        </w:rPr>
        <w:fldChar w:fldCharType="end"/>
      </w:r>
    </w:p>
    <w:p w14:paraId="5ED0D600" w14:textId="1CF587AA" w:rsidR="00B1203A" w:rsidRDefault="00B1203A">
      <w:pPr>
        <w:pStyle w:val="TOC2"/>
        <w:rPr>
          <w:rFonts w:asciiTheme="minorHAnsi" w:eastAsiaTheme="minorEastAsia" w:hAnsiTheme="minorHAnsi" w:cstheme="minorBidi"/>
          <w:noProof/>
          <w:kern w:val="2"/>
          <w:sz w:val="21"/>
          <w:szCs w:val="22"/>
          <w:lang w:val="en-US" w:eastAsia="zh-CN"/>
        </w:rPr>
      </w:pPr>
      <w:r>
        <w:rPr>
          <w:noProof/>
          <w:lang w:eastAsia="zh-CN"/>
        </w:rPr>
        <w:t>6.3</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_Toc161052547 \h </w:instrText>
      </w:r>
      <w:r>
        <w:rPr>
          <w:noProof/>
        </w:rPr>
      </w:r>
      <w:r>
        <w:rPr>
          <w:noProof/>
        </w:rPr>
        <w:fldChar w:fldCharType="separate"/>
      </w:r>
      <w:r>
        <w:rPr>
          <w:noProof/>
        </w:rPr>
        <w:t>96</w:t>
      </w:r>
      <w:r>
        <w:rPr>
          <w:noProof/>
        </w:rPr>
        <w:fldChar w:fldCharType="end"/>
      </w:r>
    </w:p>
    <w:p w14:paraId="0CAE9F43" w14:textId="4D828120"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_Toc161052548 \h </w:instrText>
      </w:r>
      <w:r>
        <w:rPr>
          <w:noProof/>
        </w:rPr>
      </w:r>
      <w:r>
        <w:rPr>
          <w:noProof/>
        </w:rPr>
        <w:fldChar w:fldCharType="separate"/>
      </w:r>
      <w:r>
        <w:rPr>
          <w:noProof/>
        </w:rPr>
        <w:t>96</w:t>
      </w:r>
      <w:r>
        <w:rPr>
          <w:noProof/>
        </w:rPr>
        <w:fldChar w:fldCharType="end"/>
      </w:r>
    </w:p>
    <w:p w14:paraId="222077FA" w14:textId="60B93FF9"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_Toc161052549 \h </w:instrText>
      </w:r>
      <w:r>
        <w:rPr>
          <w:noProof/>
        </w:rPr>
      </w:r>
      <w:r>
        <w:rPr>
          <w:noProof/>
        </w:rPr>
        <w:fldChar w:fldCharType="separate"/>
      </w:r>
      <w:r>
        <w:rPr>
          <w:noProof/>
        </w:rPr>
        <w:t>96</w:t>
      </w:r>
      <w:r>
        <w:rPr>
          <w:noProof/>
        </w:rPr>
        <w:fldChar w:fldCharType="end"/>
      </w:r>
    </w:p>
    <w:p w14:paraId="52A772DB" w14:textId="638377C8"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_Toc161052550 \h </w:instrText>
      </w:r>
      <w:r>
        <w:rPr>
          <w:noProof/>
        </w:rPr>
      </w:r>
      <w:r>
        <w:rPr>
          <w:noProof/>
        </w:rPr>
        <w:fldChar w:fldCharType="separate"/>
      </w:r>
      <w:r>
        <w:rPr>
          <w:noProof/>
        </w:rPr>
        <w:t>96</w:t>
      </w:r>
      <w:r>
        <w:rPr>
          <w:noProof/>
        </w:rPr>
        <w:fldChar w:fldCharType="end"/>
      </w:r>
    </w:p>
    <w:p w14:paraId="7CEE2EDF" w14:textId="3228A2B9"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_Toc161052551 \h </w:instrText>
      </w:r>
      <w:r>
        <w:rPr>
          <w:noProof/>
        </w:rPr>
      </w:r>
      <w:r>
        <w:rPr>
          <w:noProof/>
        </w:rPr>
        <w:fldChar w:fldCharType="separate"/>
      </w:r>
      <w:r>
        <w:rPr>
          <w:noProof/>
        </w:rPr>
        <w:t>96</w:t>
      </w:r>
      <w:r>
        <w:rPr>
          <w:noProof/>
        </w:rPr>
        <w:fldChar w:fldCharType="end"/>
      </w:r>
    </w:p>
    <w:p w14:paraId="58890FC1" w14:textId="3352FCDE"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.3.2</w:t>
      </w:r>
      <w:r>
        <w:rPr>
          <w:rFonts w:asciiTheme="minorHAnsi" w:eastAsiaTheme="minorEastAsia" w:hAnsiTheme="minorHAnsi" w:cstheme="minorBidi"/>
          <w:noProof/>
          <w:kern w:val="2"/>
          <w:sz w:val="21"/>
          <w:szCs w:val="22"/>
          <w:lang w:val="en-US" w:eastAsia="zh-CN"/>
        </w:rPr>
        <w:tab/>
      </w:r>
      <w:r>
        <w:rPr>
          <w:noProof/>
        </w:rPr>
        <w:t>Resource: Policies</w:t>
      </w:r>
      <w:r>
        <w:rPr>
          <w:noProof/>
        </w:rPr>
        <w:tab/>
      </w:r>
      <w:r>
        <w:rPr>
          <w:noProof/>
        </w:rPr>
        <w:fldChar w:fldCharType="begin"/>
      </w:r>
      <w:r>
        <w:rPr>
          <w:noProof/>
        </w:rPr>
        <w:instrText xml:space="preserve"> PAGEREF _Toc161052552 \h </w:instrText>
      </w:r>
      <w:r>
        <w:rPr>
          <w:noProof/>
        </w:rPr>
      </w:r>
      <w:r>
        <w:rPr>
          <w:noProof/>
        </w:rPr>
        <w:fldChar w:fldCharType="separate"/>
      </w:r>
      <w:r>
        <w:rPr>
          <w:noProof/>
        </w:rPr>
        <w:t>98</w:t>
      </w:r>
      <w:r>
        <w:rPr>
          <w:noProof/>
        </w:rPr>
        <w:fldChar w:fldCharType="end"/>
      </w:r>
    </w:p>
    <w:p w14:paraId="1D2E4AF0" w14:textId="4027F0DD"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_Toc161052553 \h </w:instrText>
      </w:r>
      <w:r>
        <w:rPr>
          <w:noProof/>
        </w:rPr>
      </w:r>
      <w:r>
        <w:rPr>
          <w:noProof/>
        </w:rPr>
        <w:fldChar w:fldCharType="separate"/>
      </w:r>
      <w:r>
        <w:rPr>
          <w:noProof/>
        </w:rPr>
        <w:t>98</w:t>
      </w:r>
      <w:r>
        <w:rPr>
          <w:noProof/>
        </w:rPr>
        <w:fldChar w:fldCharType="end"/>
      </w:r>
    </w:p>
    <w:p w14:paraId="13FD9B47" w14:textId="5CDFCB29"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_Toc161052554 \h </w:instrText>
      </w:r>
      <w:r>
        <w:rPr>
          <w:noProof/>
        </w:rPr>
      </w:r>
      <w:r>
        <w:rPr>
          <w:noProof/>
        </w:rPr>
        <w:fldChar w:fldCharType="separate"/>
      </w:r>
      <w:r>
        <w:rPr>
          <w:noProof/>
        </w:rPr>
        <w:t>98</w:t>
      </w:r>
      <w:r>
        <w:rPr>
          <w:noProof/>
        </w:rPr>
        <w:fldChar w:fldCharType="end"/>
      </w:r>
    </w:p>
    <w:p w14:paraId="033AAE37" w14:textId="5BF01E4B"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_Toc161052555 \h </w:instrText>
      </w:r>
      <w:r>
        <w:rPr>
          <w:noProof/>
        </w:rPr>
      </w:r>
      <w:r>
        <w:rPr>
          <w:noProof/>
        </w:rPr>
        <w:fldChar w:fldCharType="separate"/>
      </w:r>
      <w:r>
        <w:rPr>
          <w:noProof/>
        </w:rPr>
        <w:t>98</w:t>
      </w:r>
      <w:r>
        <w:rPr>
          <w:noProof/>
        </w:rPr>
        <w:fldChar w:fldCharType="end"/>
      </w:r>
    </w:p>
    <w:p w14:paraId="7D3A2907" w14:textId="2D032C2B"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_Toc161052556 \h </w:instrText>
      </w:r>
      <w:r>
        <w:rPr>
          <w:noProof/>
        </w:rPr>
      </w:r>
      <w:r>
        <w:rPr>
          <w:noProof/>
        </w:rPr>
        <w:fldChar w:fldCharType="separate"/>
      </w:r>
      <w:r>
        <w:rPr>
          <w:noProof/>
        </w:rPr>
        <w:t>98</w:t>
      </w:r>
      <w:r>
        <w:rPr>
          <w:noProof/>
        </w:rPr>
        <w:fldChar w:fldCharType="end"/>
      </w:r>
    </w:p>
    <w:p w14:paraId="3B44E276" w14:textId="521E388E"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_Toc161052557 \h </w:instrText>
      </w:r>
      <w:r>
        <w:rPr>
          <w:noProof/>
        </w:rPr>
      </w:r>
      <w:r>
        <w:rPr>
          <w:noProof/>
        </w:rPr>
        <w:fldChar w:fldCharType="separate"/>
      </w:r>
      <w:r>
        <w:rPr>
          <w:noProof/>
        </w:rPr>
        <w:t>99</w:t>
      </w:r>
      <w:r>
        <w:rPr>
          <w:noProof/>
        </w:rPr>
        <w:fldChar w:fldCharType="end"/>
      </w:r>
    </w:p>
    <w:p w14:paraId="5CB0AF71" w14:textId="461779A3"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_Toc161052558 \h </w:instrText>
      </w:r>
      <w:r>
        <w:rPr>
          <w:noProof/>
        </w:rPr>
      </w:r>
      <w:r>
        <w:rPr>
          <w:noProof/>
        </w:rPr>
        <w:fldChar w:fldCharType="separate"/>
      </w:r>
      <w:r>
        <w:rPr>
          <w:noProof/>
        </w:rPr>
        <w:t>99</w:t>
      </w:r>
      <w:r>
        <w:rPr>
          <w:noProof/>
        </w:rPr>
        <w:fldChar w:fldCharType="end"/>
      </w:r>
    </w:p>
    <w:p w14:paraId="01477572" w14:textId="3D5FBE33"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6.3.3.2.4.2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_Toc161052559 \h </w:instrText>
      </w:r>
      <w:r>
        <w:rPr>
          <w:noProof/>
        </w:rPr>
      </w:r>
      <w:r>
        <w:rPr>
          <w:noProof/>
        </w:rPr>
        <w:fldChar w:fldCharType="separate"/>
      </w:r>
      <w:r>
        <w:rPr>
          <w:noProof/>
        </w:rPr>
        <w:t>99</w:t>
      </w:r>
      <w:r>
        <w:rPr>
          <w:noProof/>
        </w:rPr>
        <w:fldChar w:fldCharType="end"/>
      </w:r>
    </w:p>
    <w:p w14:paraId="2D713F67" w14:textId="5A1A8145"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.3.3</w:t>
      </w:r>
      <w:r>
        <w:rPr>
          <w:rFonts w:asciiTheme="minorHAnsi" w:eastAsiaTheme="minorEastAsia" w:hAnsiTheme="minorHAnsi" w:cstheme="minorBidi"/>
          <w:noProof/>
          <w:kern w:val="2"/>
          <w:sz w:val="21"/>
          <w:szCs w:val="22"/>
          <w:lang w:val="en-US" w:eastAsia="zh-CN"/>
        </w:rPr>
        <w:tab/>
      </w:r>
      <w:r>
        <w:rPr>
          <w:noProof/>
        </w:rPr>
        <w:t>Resource: Individual Policy</w:t>
      </w:r>
      <w:r>
        <w:rPr>
          <w:noProof/>
        </w:rPr>
        <w:tab/>
      </w:r>
      <w:r>
        <w:rPr>
          <w:noProof/>
        </w:rPr>
        <w:fldChar w:fldCharType="begin"/>
      </w:r>
      <w:r>
        <w:rPr>
          <w:noProof/>
        </w:rPr>
        <w:instrText xml:space="preserve"> PAGEREF _Toc161052560 \h </w:instrText>
      </w:r>
      <w:r>
        <w:rPr>
          <w:noProof/>
        </w:rPr>
      </w:r>
      <w:r>
        <w:rPr>
          <w:noProof/>
        </w:rPr>
        <w:fldChar w:fldCharType="separate"/>
      </w:r>
      <w:r>
        <w:rPr>
          <w:noProof/>
        </w:rPr>
        <w:t>100</w:t>
      </w:r>
      <w:r>
        <w:rPr>
          <w:noProof/>
        </w:rPr>
        <w:fldChar w:fldCharType="end"/>
      </w:r>
    </w:p>
    <w:p w14:paraId="6C9A139B" w14:textId="5BF88DF5"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_Toc161052561 \h </w:instrText>
      </w:r>
      <w:r>
        <w:rPr>
          <w:noProof/>
        </w:rPr>
      </w:r>
      <w:r>
        <w:rPr>
          <w:noProof/>
        </w:rPr>
        <w:fldChar w:fldCharType="separate"/>
      </w:r>
      <w:r>
        <w:rPr>
          <w:noProof/>
        </w:rPr>
        <w:t>100</w:t>
      </w:r>
      <w:r>
        <w:rPr>
          <w:noProof/>
        </w:rPr>
        <w:fldChar w:fldCharType="end"/>
      </w:r>
    </w:p>
    <w:p w14:paraId="6DEF07B2" w14:textId="0C8DA009"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_Toc161052562 \h </w:instrText>
      </w:r>
      <w:r>
        <w:rPr>
          <w:noProof/>
        </w:rPr>
      </w:r>
      <w:r>
        <w:rPr>
          <w:noProof/>
        </w:rPr>
        <w:fldChar w:fldCharType="separate"/>
      </w:r>
      <w:r>
        <w:rPr>
          <w:noProof/>
        </w:rPr>
        <w:t>100</w:t>
      </w:r>
      <w:r>
        <w:rPr>
          <w:noProof/>
        </w:rPr>
        <w:fldChar w:fldCharType="end"/>
      </w:r>
    </w:p>
    <w:p w14:paraId="06072CEE" w14:textId="256D379D"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_Toc161052563 \h </w:instrText>
      </w:r>
      <w:r>
        <w:rPr>
          <w:noProof/>
        </w:rPr>
      </w:r>
      <w:r>
        <w:rPr>
          <w:noProof/>
        </w:rPr>
        <w:fldChar w:fldCharType="separate"/>
      </w:r>
      <w:r>
        <w:rPr>
          <w:noProof/>
        </w:rPr>
        <w:t>101</w:t>
      </w:r>
      <w:r>
        <w:rPr>
          <w:noProof/>
        </w:rPr>
        <w:fldChar w:fldCharType="end"/>
      </w:r>
    </w:p>
    <w:p w14:paraId="5C536446" w14:textId="2146FF86"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_Toc161052564 \h </w:instrText>
      </w:r>
      <w:r>
        <w:rPr>
          <w:noProof/>
        </w:rPr>
      </w:r>
      <w:r>
        <w:rPr>
          <w:noProof/>
        </w:rPr>
        <w:fldChar w:fldCharType="separate"/>
      </w:r>
      <w:r>
        <w:rPr>
          <w:noProof/>
        </w:rPr>
        <w:t>101</w:t>
      </w:r>
      <w:r>
        <w:rPr>
          <w:noProof/>
        </w:rPr>
        <w:fldChar w:fldCharType="end"/>
      </w:r>
    </w:p>
    <w:p w14:paraId="063ACC04" w14:textId="0F522126"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_Toc161052565 \h </w:instrText>
      </w:r>
      <w:r>
        <w:rPr>
          <w:noProof/>
        </w:rPr>
      </w:r>
      <w:r>
        <w:rPr>
          <w:noProof/>
        </w:rPr>
        <w:fldChar w:fldCharType="separate"/>
      </w:r>
      <w:r>
        <w:rPr>
          <w:noProof/>
        </w:rPr>
        <w:t>102</w:t>
      </w:r>
      <w:r>
        <w:rPr>
          <w:noProof/>
        </w:rPr>
        <w:fldChar w:fldCharType="end"/>
      </w:r>
    </w:p>
    <w:p w14:paraId="18B16F3A" w14:textId="0F588BA7"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_Toc161052566 \h </w:instrText>
      </w:r>
      <w:r>
        <w:rPr>
          <w:noProof/>
        </w:rPr>
      </w:r>
      <w:r>
        <w:rPr>
          <w:noProof/>
        </w:rPr>
        <w:fldChar w:fldCharType="separate"/>
      </w:r>
      <w:r>
        <w:rPr>
          <w:noProof/>
        </w:rPr>
        <w:t>103</w:t>
      </w:r>
      <w:r>
        <w:rPr>
          <w:noProof/>
        </w:rPr>
        <w:fldChar w:fldCharType="end"/>
      </w:r>
    </w:p>
    <w:p w14:paraId="6A04B944" w14:textId="2F12F608"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_Toc161052567 \h </w:instrText>
      </w:r>
      <w:r>
        <w:rPr>
          <w:noProof/>
        </w:rPr>
      </w:r>
      <w:r>
        <w:rPr>
          <w:noProof/>
        </w:rPr>
        <w:fldChar w:fldCharType="separate"/>
      </w:r>
      <w:r>
        <w:rPr>
          <w:noProof/>
        </w:rPr>
        <w:t>104</w:t>
      </w:r>
      <w:r>
        <w:rPr>
          <w:noProof/>
        </w:rPr>
        <w:fldChar w:fldCharType="end"/>
      </w:r>
    </w:p>
    <w:p w14:paraId="5244648E" w14:textId="718D0D41"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.3.4</w:t>
      </w:r>
      <w:r>
        <w:rPr>
          <w:rFonts w:asciiTheme="minorHAnsi" w:eastAsiaTheme="minorEastAsia" w:hAnsiTheme="minorHAnsi" w:cstheme="minorBidi"/>
          <w:noProof/>
          <w:kern w:val="2"/>
          <w:sz w:val="21"/>
          <w:szCs w:val="22"/>
          <w:lang w:val="en-US" w:eastAsia="zh-CN"/>
        </w:rPr>
        <w:tab/>
      </w:r>
      <w:r>
        <w:rPr>
          <w:noProof/>
        </w:rPr>
        <w:t>Resource: Policy Usage</w:t>
      </w:r>
      <w:r w:rsidRPr="00B973C4">
        <w:rPr>
          <w:noProof/>
        </w:rPr>
        <w:t xml:space="preserve"> Subscriptions</w:t>
      </w:r>
      <w:r>
        <w:rPr>
          <w:noProof/>
        </w:rPr>
        <w:tab/>
      </w:r>
      <w:r>
        <w:rPr>
          <w:noProof/>
        </w:rPr>
        <w:fldChar w:fldCharType="begin"/>
      </w:r>
      <w:r>
        <w:rPr>
          <w:noProof/>
        </w:rPr>
        <w:instrText xml:space="preserve"> PAGEREF _Toc161052568 \h </w:instrText>
      </w:r>
      <w:r>
        <w:rPr>
          <w:noProof/>
        </w:rPr>
      </w:r>
      <w:r>
        <w:rPr>
          <w:noProof/>
        </w:rPr>
        <w:fldChar w:fldCharType="separate"/>
      </w:r>
      <w:r>
        <w:rPr>
          <w:noProof/>
        </w:rPr>
        <w:t>104</w:t>
      </w:r>
      <w:r>
        <w:rPr>
          <w:noProof/>
        </w:rPr>
        <w:fldChar w:fldCharType="end"/>
      </w:r>
    </w:p>
    <w:p w14:paraId="24D28948" w14:textId="5565AA51"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_Toc161052569 \h </w:instrText>
      </w:r>
      <w:r>
        <w:rPr>
          <w:noProof/>
        </w:rPr>
      </w:r>
      <w:r>
        <w:rPr>
          <w:noProof/>
        </w:rPr>
        <w:fldChar w:fldCharType="separate"/>
      </w:r>
      <w:r>
        <w:rPr>
          <w:noProof/>
        </w:rPr>
        <w:t>104</w:t>
      </w:r>
      <w:r>
        <w:rPr>
          <w:noProof/>
        </w:rPr>
        <w:fldChar w:fldCharType="end"/>
      </w:r>
    </w:p>
    <w:p w14:paraId="3BE96600" w14:textId="3412C356"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_Toc161052570 \h </w:instrText>
      </w:r>
      <w:r>
        <w:rPr>
          <w:noProof/>
        </w:rPr>
      </w:r>
      <w:r>
        <w:rPr>
          <w:noProof/>
        </w:rPr>
        <w:fldChar w:fldCharType="separate"/>
      </w:r>
      <w:r>
        <w:rPr>
          <w:noProof/>
        </w:rPr>
        <w:t>104</w:t>
      </w:r>
      <w:r>
        <w:rPr>
          <w:noProof/>
        </w:rPr>
        <w:fldChar w:fldCharType="end"/>
      </w:r>
    </w:p>
    <w:p w14:paraId="03FAD57C" w14:textId="5A44D39D"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_Toc161052571 \h </w:instrText>
      </w:r>
      <w:r>
        <w:rPr>
          <w:noProof/>
        </w:rPr>
      </w:r>
      <w:r>
        <w:rPr>
          <w:noProof/>
        </w:rPr>
        <w:fldChar w:fldCharType="separate"/>
      </w:r>
      <w:r>
        <w:rPr>
          <w:noProof/>
        </w:rPr>
        <w:t>105</w:t>
      </w:r>
      <w:r>
        <w:rPr>
          <w:noProof/>
        </w:rPr>
        <w:fldChar w:fldCharType="end"/>
      </w:r>
    </w:p>
    <w:p w14:paraId="48DCB476" w14:textId="2CBB78D1"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_Toc161052572 \h </w:instrText>
      </w:r>
      <w:r>
        <w:rPr>
          <w:noProof/>
        </w:rPr>
      </w:r>
      <w:r>
        <w:rPr>
          <w:noProof/>
        </w:rPr>
        <w:fldChar w:fldCharType="separate"/>
      </w:r>
      <w:r>
        <w:rPr>
          <w:noProof/>
        </w:rPr>
        <w:t>105</w:t>
      </w:r>
      <w:r>
        <w:rPr>
          <w:noProof/>
        </w:rPr>
        <w:fldChar w:fldCharType="end"/>
      </w:r>
    </w:p>
    <w:p w14:paraId="5603F878" w14:textId="7ECF4BE9"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_Toc161052573 \h </w:instrText>
      </w:r>
      <w:r>
        <w:rPr>
          <w:noProof/>
        </w:rPr>
      </w:r>
      <w:r>
        <w:rPr>
          <w:noProof/>
        </w:rPr>
        <w:fldChar w:fldCharType="separate"/>
      </w:r>
      <w:r>
        <w:rPr>
          <w:noProof/>
        </w:rPr>
        <w:t>105</w:t>
      </w:r>
      <w:r>
        <w:rPr>
          <w:noProof/>
        </w:rPr>
        <w:fldChar w:fldCharType="end"/>
      </w:r>
    </w:p>
    <w:p w14:paraId="715FF91E" w14:textId="0E217ECF"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.3.5</w:t>
      </w:r>
      <w:r>
        <w:rPr>
          <w:rFonts w:asciiTheme="minorHAnsi" w:eastAsiaTheme="minorEastAsia" w:hAnsiTheme="minorHAnsi" w:cstheme="minorBidi"/>
          <w:noProof/>
          <w:kern w:val="2"/>
          <w:sz w:val="21"/>
          <w:szCs w:val="22"/>
          <w:lang w:val="en-US" w:eastAsia="zh-CN"/>
        </w:rPr>
        <w:tab/>
      </w:r>
      <w:r>
        <w:rPr>
          <w:noProof/>
        </w:rPr>
        <w:t>Resource: Individual Policy Usage</w:t>
      </w:r>
      <w:r w:rsidRPr="00B973C4">
        <w:rPr>
          <w:noProof/>
        </w:rPr>
        <w:t xml:space="preserve"> Subscription</w:t>
      </w:r>
      <w:r>
        <w:rPr>
          <w:noProof/>
        </w:rPr>
        <w:tab/>
      </w:r>
      <w:r>
        <w:rPr>
          <w:noProof/>
        </w:rPr>
        <w:fldChar w:fldCharType="begin"/>
      </w:r>
      <w:r>
        <w:rPr>
          <w:noProof/>
        </w:rPr>
        <w:instrText xml:space="preserve"> PAGEREF _Toc161052574 \h </w:instrText>
      </w:r>
      <w:r>
        <w:rPr>
          <w:noProof/>
        </w:rPr>
      </w:r>
      <w:r>
        <w:rPr>
          <w:noProof/>
        </w:rPr>
        <w:fldChar w:fldCharType="separate"/>
      </w:r>
      <w:r>
        <w:rPr>
          <w:noProof/>
        </w:rPr>
        <w:t>105</w:t>
      </w:r>
      <w:r>
        <w:rPr>
          <w:noProof/>
        </w:rPr>
        <w:fldChar w:fldCharType="end"/>
      </w:r>
    </w:p>
    <w:p w14:paraId="09E4F8D3" w14:textId="4FFE3F31"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_Toc161052575 \h </w:instrText>
      </w:r>
      <w:r>
        <w:rPr>
          <w:noProof/>
        </w:rPr>
      </w:r>
      <w:r>
        <w:rPr>
          <w:noProof/>
        </w:rPr>
        <w:fldChar w:fldCharType="separate"/>
      </w:r>
      <w:r>
        <w:rPr>
          <w:noProof/>
        </w:rPr>
        <w:t>105</w:t>
      </w:r>
      <w:r>
        <w:rPr>
          <w:noProof/>
        </w:rPr>
        <w:fldChar w:fldCharType="end"/>
      </w:r>
    </w:p>
    <w:p w14:paraId="302A731F" w14:textId="21E04A04"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_Toc161052576 \h </w:instrText>
      </w:r>
      <w:r>
        <w:rPr>
          <w:noProof/>
        </w:rPr>
      </w:r>
      <w:r>
        <w:rPr>
          <w:noProof/>
        </w:rPr>
        <w:fldChar w:fldCharType="separate"/>
      </w:r>
      <w:r>
        <w:rPr>
          <w:noProof/>
        </w:rPr>
        <w:t>106</w:t>
      </w:r>
      <w:r>
        <w:rPr>
          <w:noProof/>
        </w:rPr>
        <w:fldChar w:fldCharType="end"/>
      </w:r>
    </w:p>
    <w:p w14:paraId="678F3624" w14:textId="614A7677"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_Toc161052577 \h </w:instrText>
      </w:r>
      <w:r>
        <w:rPr>
          <w:noProof/>
        </w:rPr>
      </w:r>
      <w:r>
        <w:rPr>
          <w:noProof/>
        </w:rPr>
        <w:fldChar w:fldCharType="separate"/>
      </w:r>
      <w:r>
        <w:rPr>
          <w:noProof/>
        </w:rPr>
        <w:t>106</w:t>
      </w:r>
      <w:r>
        <w:rPr>
          <w:noProof/>
        </w:rPr>
        <w:fldChar w:fldCharType="end"/>
      </w:r>
    </w:p>
    <w:p w14:paraId="7C1CE0A9" w14:textId="11137A90"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_Toc161052578 \h </w:instrText>
      </w:r>
      <w:r>
        <w:rPr>
          <w:noProof/>
        </w:rPr>
      </w:r>
      <w:r>
        <w:rPr>
          <w:noProof/>
        </w:rPr>
        <w:fldChar w:fldCharType="separate"/>
      </w:r>
      <w:r>
        <w:rPr>
          <w:noProof/>
        </w:rPr>
        <w:t>106</w:t>
      </w:r>
      <w:r>
        <w:rPr>
          <w:noProof/>
        </w:rPr>
        <w:fldChar w:fldCharType="end"/>
      </w:r>
    </w:p>
    <w:p w14:paraId="7AE3AE93" w14:textId="7F349F52"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_Toc161052579 \h </w:instrText>
      </w:r>
      <w:r>
        <w:rPr>
          <w:noProof/>
        </w:rPr>
      </w:r>
      <w:r>
        <w:rPr>
          <w:noProof/>
        </w:rPr>
        <w:fldChar w:fldCharType="separate"/>
      </w:r>
      <w:r>
        <w:rPr>
          <w:noProof/>
        </w:rPr>
        <w:t>107</w:t>
      </w:r>
      <w:r>
        <w:rPr>
          <w:noProof/>
        </w:rPr>
        <w:fldChar w:fldCharType="end"/>
      </w:r>
    </w:p>
    <w:p w14:paraId="0BAD2EEC" w14:textId="76E81535"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_Toc161052580 \h </w:instrText>
      </w:r>
      <w:r>
        <w:rPr>
          <w:noProof/>
        </w:rPr>
      </w:r>
      <w:r>
        <w:rPr>
          <w:noProof/>
        </w:rPr>
        <w:fldChar w:fldCharType="separate"/>
      </w:r>
      <w:r>
        <w:rPr>
          <w:noProof/>
        </w:rPr>
        <w:t>108</w:t>
      </w:r>
      <w:r>
        <w:rPr>
          <w:noProof/>
        </w:rPr>
        <w:fldChar w:fldCharType="end"/>
      </w:r>
    </w:p>
    <w:p w14:paraId="0DEDCE68" w14:textId="3DA10A73"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_Toc161052581 \h </w:instrText>
      </w:r>
      <w:r>
        <w:rPr>
          <w:noProof/>
        </w:rPr>
      </w:r>
      <w:r>
        <w:rPr>
          <w:noProof/>
        </w:rPr>
        <w:fldChar w:fldCharType="separate"/>
      </w:r>
      <w:r>
        <w:rPr>
          <w:noProof/>
        </w:rPr>
        <w:t>109</w:t>
      </w:r>
      <w:r>
        <w:rPr>
          <w:noProof/>
        </w:rPr>
        <w:fldChar w:fldCharType="end"/>
      </w:r>
    </w:p>
    <w:p w14:paraId="771427DF" w14:textId="668F831F"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lastRenderedPageBreak/>
        <w:t>6.3</w:t>
      </w:r>
      <w:r>
        <w:rPr>
          <w:noProof/>
        </w:rPr>
        <w:t>.3.5.4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_Toc161052582 \h </w:instrText>
      </w:r>
      <w:r>
        <w:rPr>
          <w:noProof/>
        </w:rPr>
      </w:r>
      <w:r>
        <w:rPr>
          <w:noProof/>
        </w:rPr>
        <w:fldChar w:fldCharType="separate"/>
      </w:r>
      <w:r>
        <w:rPr>
          <w:noProof/>
        </w:rPr>
        <w:t>110</w:t>
      </w:r>
      <w:r>
        <w:rPr>
          <w:noProof/>
        </w:rPr>
        <w:fldChar w:fldCharType="end"/>
      </w:r>
    </w:p>
    <w:p w14:paraId="5B4A89C6" w14:textId="1308EE30"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_Toc161052583 \h </w:instrText>
      </w:r>
      <w:r>
        <w:rPr>
          <w:noProof/>
        </w:rPr>
      </w:r>
      <w:r>
        <w:rPr>
          <w:noProof/>
        </w:rPr>
        <w:fldChar w:fldCharType="separate"/>
      </w:r>
      <w:r>
        <w:rPr>
          <w:noProof/>
        </w:rPr>
        <w:t>110</w:t>
      </w:r>
      <w:r>
        <w:rPr>
          <w:noProof/>
        </w:rPr>
        <w:fldChar w:fldCharType="end"/>
      </w:r>
    </w:p>
    <w:p w14:paraId="55946332" w14:textId="061DF406"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_Toc161052584 \h </w:instrText>
      </w:r>
      <w:r>
        <w:rPr>
          <w:noProof/>
        </w:rPr>
      </w:r>
      <w:r>
        <w:rPr>
          <w:noProof/>
        </w:rPr>
        <w:fldChar w:fldCharType="separate"/>
      </w:r>
      <w:r>
        <w:rPr>
          <w:noProof/>
        </w:rPr>
        <w:t>110</w:t>
      </w:r>
      <w:r>
        <w:rPr>
          <w:noProof/>
        </w:rPr>
        <w:fldChar w:fldCharType="end"/>
      </w:r>
    </w:p>
    <w:p w14:paraId="38AE4F14" w14:textId="1637D9C2"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_Toc161052585 \h </w:instrText>
      </w:r>
      <w:r>
        <w:rPr>
          <w:noProof/>
        </w:rPr>
      </w:r>
      <w:r>
        <w:rPr>
          <w:noProof/>
        </w:rPr>
        <w:fldChar w:fldCharType="separate"/>
      </w:r>
      <w:r>
        <w:rPr>
          <w:noProof/>
        </w:rPr>
        <w:t>110</w:t>
      </w:r>
      <w:r>
        <w:rPr>
          <w:noProof/>
        </w:rPr>
        <w:fldChar w:fldCharType="end"/>
      </w:r>
    </w:p>
    <w:p w14:paraId="121C8AE9" w14:textId="58DCE17D"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.5.2</w:t>
      </w:r>
      <w:r>
        <w:rPr>
          <w:rFonts w:asciiTheme="minorHAnsi" w:eastAsiaTheme="minorEastAsia" w:hAnsiTheme="minorHAnsi" w:cstheme="minorBidi"/>
          <w:noProof/>
          <w:kern w:val="2"/>
          <w:sz w:val="21"/>
          <w:szCs w:val="22"/>
          <w:lang w:val="en-US" w:eastAsia="zh-CN"/>
        </w:rPr>
        <w:tab/>
      </w:r>
      <w:r>
        <w:rPr>
          <w:noProof/>
        </w:rPr>
        <w:t>Policy Usage Notification</w:t>
      </w:r>
      <w:r>
        <w:rPr>
          <w:noProof/>
        </w:rPr>
        <w:tab/>
      </w:r>
      <w:r>
        <w:rPr>
          <w:noProof/>
        </w:rPr>
        <w:fldChar w:fldCharType="begin"/>
      </w:r>
      <w:r>
        <w:rPr>
          <w:noProof/>
        </w:rPr>
        <w:instrText xml:space="preserve"> PAGEREF _Toc161052586 \h </w:instrText>
      </w:r>
      <w:r>
        <w:rPr>
          <w:noProof/>
        </w:rPr>
      </w:r>
      <w:r>
        <w:rPr>
          <w:noProof/>
        </w:rPr>
        <w:fldChar w:fldCharType="separate"/>
      </w:r>
      <w:r>
        <w:rPr>
          <w:noProof/>
        </w:rPr>
        <w:t>111</w:t>
      </w:r>
      <w:r>
        <w:rPr>
          <w:noProof/>
        </w:rPr>
        <w:fldChar w:fldCharType="end"/>
      </w:r>
    </w:p>
    <w:p w14:paraId="6C09BB8C" w14:textId="55CE7E1F"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_Toc161052587 \h </w:instrText>
      </w:r>
      <w:r>
        <w:rPr>
          <w:noProof/>
        </w:rPr>
      </w:r>
      <w:r>
        <w:rPr>
          <w:noProof/>
        </w:rPr>
        <w:fldChar w:fldCharType="separate"/>
      </w:r>
      <w:r>
        <w:rPr>
          <w:noProof/>
        </w:rPr>
        <w:t>111</w:t>
      </w:r>
      <w:r>
        <w:rPr>
          <w:noProof/>
        </w:rPr>
        <w:fldChar w:fldCharType="end"/>
      </w:r>
    </w:p>
    <w:p w14:paraId="4C6CDED2" w14:textId="73E21C51"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_Toc161052588 \h </w:instrText>
      </w:r>
      <w:r>
        <w:rPr>
          <w:noProof/>
        </w:rPr>
      </w:r>
      <w:r>
        <w:rPr>
          <w:noProof/>
        </w:rPr>
        <w:fldChar w:fldCharType="separate"/>
      </w:r>
      <w:r>
        <w:rPr>
          <w:noProof/>
        </w:rPr>
        <w:t>111</w:t>
      </w:r>
      <w:r>
        <w:rPr>
          <w:noProof/>
        </w:rPr>
        <w:fldChar w:fldCharType="end"/>
      </w:r>
    </w:p>
    <w:p w14:paraId="07AD0CF6" w14:textId="713A7D01"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_Toc161052589 \h </w:instrText>
      </w:r>
      <w:r>
        <w:rPr>
          <w:noProof/>
        </w:rPr>
      </w:r>
      <w:r>
        <w:rPr>
          <w:noProof/>
        </w:rPr>
        <w:fldChar w:fldCharType="separate"/>
      </w:r>
      <w:r>
        <w:rPr>
          <w:noProof/>
        </w:rPr>
        <w:t>111</w:t>
      </w:r>
      <w:r>
        <w:rPr>
          <w:noProof/>
        </w:rPr>
        <w:fldChar w:fldCharType="end"/>
      </w:r>
    </w:p>
    <w:p w14:paraId="14D6F7B6" w14:textId="5AB73759"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.5.3</w:t>
      </w:r>
      <w:r>
        <w:rPr>
          <w:rFonts w:asciiTheme="minorHAnsi" w:eastAsiaTheme="minorEastAsia" w:hAnsiTheme="minorHAnsi" w:cstheme="minorBidi"/>
          <w:noProof/>
          <w:kern w:val="2"/>
          <w:sz w:val="21"/>
          <w:szCs w:val="22"/>
          <w:lang w:val="en-US" w:eastAsia="zh-CN"/>
        </w:rPr>
        <w:tab/>
      </w:r>
      <w:r>
        <w:rPr>
          <w:noProof/>
        </w:rPr>
        <w:t>Policy Harmonization Notification</w:t>
      </w:r>
      <w:r>
        <w:rPr>
          <w:noProof/>
        </w:rPr>
        <w:tab/>
      </w:r>
      <w:r>
        <w:rPr>
          <w:noProof/>
        </w:rPr>
        <w:fldChar w:fldCharType="begin"/>
      </w:r>
      <w:r>
        <w:rPr>
          <w:noProof/>
        </w:rPr>
        <w:instrText xml:space="preserve"> PAGEREF _Toc161052590 \h </w:instrText>
      </w:r>
      <w:r>
        <w:rPr>
          <w:noProof/>
        </w:rPr>
      </w:r>
      <w:r>
        <w:rPr>
          <w:noProof/>
        </w:rPr>
        <w:fldChar w:fldCharType="separate"/>
      </w:r>
      <w:r>
        <w:rPr>
          <w:noProof/>
        </w:rPr>
        <w:t>112</w:t>
      </w:r>
      <w:r>
        <w:rPr>
          <w:noProof/>
        </w:rPr>
        <w:fldChar w:fldCharType="end"/>
      </w:r>
    </w:p>
    <w:p w14:paraId="15E9B964" w14:textId="594630AB"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_Toc161052591 \h </w:instrText>
      </w:r>
      <w:r>
        <w:rPr>
          <w:noProof/>
        </w:rPr>
      </w:r>
      <w:r>
        <w:rPr>
          <w:noProof/>
        </w:rPr>
        <w:fldChar w:fldCharType="separate"/>
      </w:r>
      <w:r>
        <w:rPr>
          <w:noProof/>
        </w:rPr>
        <w:t>112</w:t>
      </w:r>
      <w:r>
        <w:rPr>
          <w:noProof/>
        </w:rPr>
        <w:fldChar w:fldCharType="end"/>
      </w:r>
    </w:p>
    <w:p w14:paraId="4279F49D" w14:textId="6016B34B"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_Toc161052592 \h </w:instrText>
      </w:r>
      <w:r>
        <w:rPr>
          <w:noProof/>
        </w:rPr>
      </w:r>
      <w:r>
        <w:rPr>
          <w:noProof/>
        </w:rPr>
        <w:fldChar w:fldCharType="separate"/>
      </w:r>
      <w:r>
        <w:rPr>
          <w:noProof/>
        </w:rPr>
        <w:t>112</w:t>
      </w:r>
      <w:r>
        <w:rPr>
          <w:noProof/>
        </w:rPr>
        <w:fldChar w:fldCharType="end"/>
      </w:r>
    </w:p>
    <w:p w14:paraId="5BAA0938" w14:textId="7BD43363"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_Toc161052593 \h </w:instrText>
      </w:r>
      <w:r>
        <w:rPr>
          <w:noProof/>
        </w:rPr>
      </w:r>
      <w:r>
        <w:rPr>
          <w:noProof/>
        </w:rPr>
        <w:fldChar w:fldCharType="separate"/>
      </w:r>
      <w:r>
        <w:rPr>
          <w:noProof/>
        </w:rPr>
        <w:t>113</w:t>
      </w:r>
      <w:r>
        <w:rPr>
          <w:noProof/>
        </w:rPr>
        <w:fldChar w:fldCharType="end"/>
      </w:r>
    </w:p>
    <w:p w14:paraId="25308F8C" w14:textId="1E4A93A4"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_Toc161052594 \h </w:instrText>
      </w:r>
      <w:r>
        <w:rPr>
          <w:noProof/>
        </w:rPr>
      </w:r>
      <w:r>
        <w:rPr>
          <w:noProof/>
        </w:rPr>
        <w:fldChar w:fldCharType="separate"/>
      </w:r>
      <w:r>
        <w:rPr>
          <w:noProof/>
        </w:rPr>
        <w:t>114</w:t>
      </w:r>
      <w:r>
        <w:rPr>
          <w:noProof/>
        </w:rPr>
        <w:fldChar w:fldCharType="end"/>
      </w:r>
    </w:p>
    <w:p w14:paraId="52FFBE68" w14:textId="60C02C75"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_Toc161052595 \h </w:instrText>
      </w:r>
      <w:r>
        <w:rPr>
          <w:noProof/>
        </w:rPr>
      </w:r>
      <w:r>
        <w:rPr>
          <w:noProof/>
        </w:rPr>
        <w:fldChar w:fldCharType="separate"/>
      </w:r>
      <w:r>
        <w:rPr>
          <w:noProof/>
        </w:rPr>
        <w:t>114</w:t>
      </w:r>
      <w:r>
        <w:rPr>
          <w:noProof/>
        </w:rPr>
        <w:fldChar w:fldCharType="end"/>
      </w:r>
    </w:p>
    <w:p w14:paraId="38387FBD" w14:textId="438265E5"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6.3</w:t>
      </w:r>
      <w:r w:rsidRPr="00B973C4">
        <w:rPr>
          <w:noProof/>
          <w:lang w:val="en-US"/>
        </w:rPr>
        <w:t>.6.2</w:t>
      </w:r>
      <w:r>
        <w:rPr>
          <w:rFonts w:asciiTheme="minorHAnsi" w:eastAsiaTheme="minorEastAsia" w:hAnsiTheme="minorHAnsi" w:cstheme="minorBidi"/>
          <w:noProof/>
          <w:kern w:val="2"/>
          <w:sz w:val="21"/>
          <w:szCs w:val="22"/>
          <w:lang w:val="en-US" w:eastAsia="zh-CN"/>
        </w:rPr>
        <w:tab/>
      </w:r>
      <w:r w:rsidRPr="00B973C4">
        <w:rPr>
          <w:noProof/>
          <w:lang w:val="en-US"/>
        </w:rPr>
        <w:t>Structured data types</w:t>
      </w:r>
      <w:r>
        <w:rPr>
          <w:noProof/>
        </w:rPr>
        <w:tab/>
      </w:r>
      <w:r>
        <w:rPr>
          <w:noProof/>
        </w:rPr>
        <w:fldChar w:fldCharType="begin"/>
      </w:r>
      <w:r>
        <w:rPr>
          <w:noProof/>
        </w:rPr>
        <w:instrText xml:space="preserve"> PAGEREF _Toc161052596 \h </w:instrText>
      </w:r>
      <w:r>
        <w:rPr>
          <w:noProof/>
        </w:rPr>
      </w:r>
      <w:r>
        <w:rPr>
          <w:noProof/>
        </w:rPr>
        <w:fldChar w:fldCharType="separate"/>
      </w:r>
      <w:r>
        <w:rPr>
          <w:noProof/>
        </w:rPr>
        <w:t>115</w:t>
      </w:r>
      <w:r>
        <w:rPr>
          <w:noProof/>
        </w:rPr>
        <w:fldChar w:fldCharType="end"/>
      </w:r>
    </w:p>
    <w:p w14:paraId="6A8934F9" w14:textId="7DC257DE"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_Toc161052597 \h </w:instrText>
      </w:r>
      <w:r>
        <w:rPr>
          <w:noProof/>
        </w:rPr>
      </w:r>
      <w:r>
        <w:rPr>
          <w:noProof/>
        </w:rPr>
        <w:fldChar w:fldCharType="separate"/>
      </w:r>
      <w:r>
        <w:rPr>
          <w:noProof/>
        </w:rPr>
        <w:t>115</w:t>
      </w:r>
      <w:r>
        <w:rPr>
          <w:noProof/>
        </w:rPr>
        <w:fldChar w:fldCharType="end"/>
      </w:r>
    </w:p>
    <w:p w14:paraId="2CC220F4" w14:textId="37A4AE32"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.6.2.2</w:t>
      </w:r>
      <w:r>
        <w:rPr>
          <w:rFonts w:asciiTheme="minorHAnsi" w:eastAsiaTheme="minorEastAsia" w:hAnsiTheme="minorHAnsi" w:cstheme="minorBidi"/>
          <w:noProof/>
          <w:kern w:val="2"/>
          <w:sz w:val="21"/>
          <w:szCs w:val="22"/>
          <w:lang w:val="en-US" w:eastAsia="zh-CN"/>
        </w:rPr>
        <w:tab/>
      </w:r>
      <w:r>
        <w:rPr>
          <w:noProof/>
        </w:rPr>
        <w:t>Type: Policy</w:t>
      </w:r>
      <w:r>
        <w:rPr>
          <w:noProof/>
        </w:rPr>
        <w:tab/>
      </w:r>
      <w:r>
        <w:rPr>
          <w:noProof/>
        </w:rPr>
        <w:fldChar w:fldCharType="begin"/>
      </w:r>
      <w:r>
        <w:rPr>
          <w:noProof/>
        </w:rPr>
        <w:instrText xml:space="preserve"> PAGEREF _Toc161052598 \h </w:instrText>
      </w:r>
      <w:r>
        <w:rPr>
          <w:noProof/>
        </w:rPr>
      </w:r>
      <w:r>
        <w:rPr>
          <w:noProof/>
        </w:rPr>
        <w:fldChar w:fldCharType="separate"/>
      </w:r>
      <w:r>
        <w:rPr>
          <w:noProof/>
        </w:rPr>
        <w:t>116</w:t>
      </w:r>
      <w:r>
        <w:rPr>
          <w:noProof/>
        </w:rPr>
        <w:fldChar w:fldCharType="end"/>
      </w:r>
    </w:p>
    <w:p w14:paraId="2E770B15" w14:textId="1313F28A"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.6.2.3</w:t>
      </w:r>
      <w:r>
        <w:rPr>
          <w:rFonts w:asciiTheme="minorHAnsi" w:eastAsiaTheme="minorEastAsia" w:hAnsiTheme="minorHAnsi" w:cstheme="minorBidi"/>
          <w:noProof/>
          <w:kern w:val="2"/>
          <w:sz w:val="21"/>
          <w:szCs w:val="22"/>
          <w:lang w:val="en-US" w:eastAsia="zh-CN"/>
        </w:rPr>
        <w:tab/>
      </w:r>
      <w:r>
        <w:rPr>
          <w:noProof/>
        </w:rPr>
        <w:t>Type: PolicyPatch</w:t>
      </w:r>
      <w:r>
        <w:rPr>
          <w:noProof/>
        </w:rPr>
        <w:tab/>
      </w:r>
      <w:r>
        <w:rPr>
          <w:noProof/>
        </w:rPr>
        <w:fldChar w:fldCharType="begin"/>
      </w:r>
      <w:r>
        <w:rPr>
          <w:noProof/>
        </w:rPr>
        <w:instrText xml:space="preserve"> PAGEREF _Toc161052599 \h </w:instrText>
      </w:r>
      <w:r>
        <w:rPr>
          <w:noProof/>
        </w:rPr>
      </w:r>
      <w:r>
        <w:rPr>
          <w:noProof/>
        </w:rPr>
        <w:fldChar w:fldCharType="separate"/>
      </w:r>
      <w:r>
        <w:rPr>
          <w:noProof/>
        </w:rPr>
        <w:t>118</w:t>
      </w:r>
      <w:r>
        <w:rPr>
          <w:noProof/>
        </w:rPr>
        <w:fldChar w:fldCharType="end"/>
      </w:r>
    </w:p>
    <w:p w14:paraId="27F0E153" w14:textId="6A53CAC4"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.6.2.4</w:t>
      </w:r>
      <w:r>
        <w:rPr>
          <w:rFonts w:asciiTheme="minorHAnsi" w:eastAsiaTheme="minorEastAsia" w:hAnsiTheme="minorHAnsi" w:cstheme="minorBidi"/>
          <w:noProof/>
          <w:kern w:val="2"/>
          <w:sz w:val="21"/>
          <w:szCs w:val="22"/>
          <w:lang w:val="en-US" w:eastAsia="zh-CN"/>
        </w:rPr>
        <w:tab/>
      </w:r>
      <w:r>
        <w:rPr>
          <w:noProof/>
        </w:rPr>
        <w:t>Type: PolicyData</w:t>
      </w:r>
      <w:r>
        <w:rPr>
          <w:noProof/>
        </w:rPr>
        <w:tab/>
      </w:r>
      <w:r>
        <w:rPr>
          <w:noProof/>
        </w:rPr>
        <w:fldChar w:fldCharType="begin"/>
      </w:r>
      <w:r>
        <w:rPr>
          <w:noProof/>
        </w:rPr>
        <w:instrText xml:space="preserve"> PAGEREF _Toc161052600 \h </w:instrText>
      </w:r>
      <w:r>
        <w:rPr>
          <w:noProof/>
        </w:rPr>
      </w:r>
      <w:r>
        <w:rPr>
          <w:noProof/>
        </w:rPr>
        <w:fldChar w:fldCharType="separate"/>
      </w:r>
      <w:r>
        <w:rPr>
          <w:noProof/>
        </w:rPr>
        <w:t>119</w:t>
      </w:r>
      <w:r>
        <w:rPr>
          <w:noProof/>
        </w:rPr>
        <w:fldChar w:fldCharType="end"/>
      </w:r>
    </w:p>
    <w:p w14:paraId="5F00E592" w14:textId="1BC77FF0"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.6.2.5</w:t>
      </w:r>
      <w:r>
        <w:rPr>
          <w:rFonts w:asciiTheme="minorHAnsi" w:eastAsiaTheme="minorEastAsia" w:hAnsiTheme="minorHAnsi" w:cstheme="minorBidi"/>
          <w:noProof/>
          <w:kern w:val="2"/>
          <w:sz w:val="21"/>
          <w:szCs w:val="22"/>
          <w:lang w:val="en-US" w:eastAsia="zh-CN"/>
        </w:rPr>
        <w:tab/>
      </w:r>
      <w:r>
        <w:rPr>
          <w:noProof/>
        </w:rPr>
        <w:t>Type: PolUsageSubsc</w:t>
      </w:r>
      <w:r>
        <w:rPr>
          <w:noProof/>
        </w:rPr>
        <w:tab/>
      </w:r>
      <w:r>
        <w:rPr>
          <w:noProof/>
        </w:rPr>
        <w:fldChar w:fldCharType="begin"/>
      </w:r>
      <w:r>
        <w:rPr>
          <w:noProof/>
        </w:rPr>
        <w:instrText xml:space="preserve"> PAGEREF _Toc161052601 \h </w:instrText>
      </w:r>
      <w:r>
        <w:rPr>
          <w:noProof/>
        </w:rPr>
      </w:r>
      <w:r>
        <w:rPr>
          <w:noProof/>
        </w:rPr>
        <w:fldChar w:fldCharType="separate"/>
      </w:r>
      <w:r>
        <w:rPr>
          <w:noProof/>
        </w:rPr>
        <w:t>119</w:t>
      </w:r>
      <w:r>
        <w:rPr>
          <w:noProof/>
        </w:rPr>
        <w:fldChar w:fldCharType="end"/>
      </w:r>
    </w:p>
    <w:p w14:paraId="407409A0" w14:textId="6A7EE66A"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.6.2.6</w:t>
      </w:r>
      <w:r>
        <w:rPr>
          <w:rFonts w:asciiTheme="minorHAnsi" w:eastAsiaTheme="minorEastAsia" w:hAnsiTheme="minorHAnsi" w:cstheme="minorBidi"/>
          <w:noProof/>
          <w:kern w:val="2"/>
          <w:sz w:val="21"/>
          <w:szCs w:val="22"/>
          <w:lang w:val="en-US" w:eastAsia="zh-CN"/>
        </w:rPr>
        <w:tab/>
      </w:r>
      <w:r>
        <w:rPr>
          <w:noProof/>
        </w:rPr>
        <w:t>Type: PolUsageSubscPatch</w:t>
      </w:r>
      <w:r>
        <w:rPr>
          <w:noProof/>
        </w:rPr>
        <w:tab/>
      </w:r>
      <w:r>
        <w:rPr>
          <w:noProof/>
        </w:rPr>
        <w:fldChar w:fldCharType="begin"/>
      </w:r>
      <w:r>
        <w:rPr>
          <w:noProof/>
        </w:rPr>
        <w:instrText xml:space="preserve"> PAGEREF _Toc161052602 \h </w:instrText>
      </w:r>
      <w:r>
        <w:rPr>
          <w:noProof/>
        </w:rPr>
      </w:r>
      <w:r>
        <w:rPr>
          <w:noProof/>
        </w:rPr>
        <w:fldChar w:fldCharType="separate"/>
      </w:r>
      <w:r>
        <w:rPr>
          <w:noProof/>
        </w:rPr>
        <w:t>119</w:t>
      </w:r>
      <w:r>
        <w:rPr>
          <w:noProof/>
        </w:rPr>
        <w:fldChar w:fldCharType="end"/>
      </w:r>
    </w:p>
    <w:p w14:paraId="3EA21511" w14:textId="00E85609"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.6.2.7</w:t>
      </w:r>
      <w:r>
        <w:rPr>
          <w:rFonts w:asciiTheme="minorHAnsi" w:eastAsiaTheme="minorEastAsia" w:hAnsiTheme="minorHAnsi" w:cstheme="minorBidi"/>
          <w:noProof/>
          <w:kern w:val="2"/>
          <w:sz w:val="21"/>
          <w:szCs w:val="22"/>
          <w:lang w:val="en-US" w:eastAsia="zh-CN"/>
        </w:rPr>
        <w:tab/>
      </w:r>
      <w:r>
        <w:rPr>
          <w:noProof/>
        </w:rPr>
        <w:t>Type: ReqPolRep</w:t>
      </w:r>
      <w:r>
        <w:rPr>
          <w:noProof/>
        </w:rPr>
        <w:tab/>
      </w:r>
      <w:r>
        <w:rPr>
          <w:noProof/>
        </w:rPr>
        <w:fldChar w:fldCharType="begin"/>
      </w:r>
      <w:r>
        <w:rPr>
          <w:noProof/>
        </w:rPr>
        <w:instrText xml:space="preserve"> PAGEREF _Toc161052603 \h </w:instrText>
      </w:r>
      <w:r>
        <w:rPr>
          <w:noProof/>
        </w:rPr>
      </w:r>
      <w:r>
        <w:rPr>
          <w:noProof/>
        </w:rPr>
        <w:fldChar w:fldCharType="separate"/>
      </w:r>
      <w:r>
        <w:rPr>
          <w:noProof/>
        </w:rPr>
        <w:t>120</w:t>
      </w:r>
      <w:r>
        <w:rPr>
          <w:noProof/>
        </w:rPr>
        <w:fldChar w:fldCharType="end"/>
      </w:r>
    </w:p>
    <w:p w14:paraId="6B0F1420" w14:textId="3FDA5BA9"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.6.2.8</w:t>
      </w:r>
      <w:r>
        <w:rPr>
          <w:rFonts w:asciiTheme="minorHAnsi" w:eastAsiaTheme="minorEastAsia" w:hAnsiTheme="minorHAnsi" w:cstheme="minorBidi"/>
          <w:noProof/>
          <w:kern w:val="2"/>
          <w:sz w:val="21"/>
          <w:szCs w:val="22"/>
          <w:lang w:val="en-US" w:eastAsia="zh-CN"/>
        </w:rPr>
        <w:tab/>
      </w:r>
      <w:r>
        <w:rPr>
          <w:noProof/>
        </w:rPr>
        <w:t>Type: PolUsageNotif</w:t>
      </w:r>
      <w:r>
        <w:rPr>
          <w:noProof/>
        </w:rPr>
        <w:tab/>
      </w:r>
      <w:r>
        <w:rPr>
          <w:noProof/>
        </w:rPr>
        <w:fldChar w:fldCharType="begin"/>
      </w:r>
      <w:r>
        <w:rPr>
          <w:noProof/>
        </w:rPr>
        <w:instrText xml:space="preserve"> PAGEREF _Toc161052604 \h </w:instrText>
      </w:r>
      <w:r>
        <w:rPr>
          <w:noProof/>
        </w:rPr>
      </w:r>
      <w:r>
        <w:rPr>
          <w:noProof/>
        </w:rPr>
        <w:fldChar w:fldCharType="separate"/>
      </w:r>
      <w:r>
        <w:rPr>
          <w:noProof/>
        </w:rPr>
        <w:t>120</w:t>
      </w:r>
      <w:r>
        <w:rPr>
          <w:noProof/>
        </w:rPr>
        <w:fldChar w:fldCharType="end"/>
      </w:r>
    </w:p>
    <w:p w14:paraId="3C83FF7E" w14:textId="75DFF7C3"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.6.2.9</w:t>
      </w:r>
      <w:r>
        <w:rPr>
          <w:rFonts w:asciiTheme="minorHAnsi" w:eastAsiaTheme="minorEastAsia" w:hAnsiTheme="minorHAnsi" w:cstheme="minorBidi"/>
          <w:noProof/>
          <w:kern w:val="2"/>
          <w:sz w:val="21"/>
          <w:szCs w:val="22"/>
          <w:lang w:val="en-US" w:eastAsia="zh-CN"/>
        </w:rPr>
        <w:tab/>
      </w:r>
      <w:r>
        <w:rPr>
          <w:noProof/>
        </w:rPr>
        <w:t>Type: PolRepData</w:t>
      </w:r>
      <w:r>
        <w:rPr>
          <w:noProof/>
        </w:rPr>
        <w:tab/>
      </w:r>
      <w:r>
        <w:rPr>
          <w:noProof/>
        </w:rPr>
        <w:fldChar w:fldCharType="begin"/>
      </w:r>
      <w:r>
        <w:rPr>
          <w:noProof/>
        </w:rPr>
        <w:instrText xml:space="preserve"> PAGEREF _Toc161052605 \h </w:instrText>
      </w:r>
      <w:r>
        <w:rPr>
          <w:noProof/>
        </w:rPr>
      </w:r>
      <w:r>
        <w:rPr>
          <w:noProof/>
        </w:rPr>
        <w:fldChar w:fldCharType="separate"/>
      </w:r>
      <w:r>
        <w:rPr>
          <w:noProof/>
        </w:rPr>
        <w:t>120</w:t>
      </w:r>
      <w:r>
        <w:rPr>
          <w:noProof/>
        </w:rPr>
        <w:fldChar w:fldCharType="end"/>
      </w:r>
    </w:p>
    <w:p w14:paraId="2EED65F5" w14:textId="01C90E1C"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.6.2.10</w:t>
      </w:r>
      <w:r>
        <w:rPr>
          <w:rFonts w:asciiTheme="minorHAnsi" w:eastAsiaTheme="minorEastAsia" w:hAnsiTheme="minorHAnsi" w:cstheme="minorBidi"/>
          <w:noProof/>
          <w:kern w:val="2"/>
          <w:sz w:val="21"/>
          <w:szCs w:val="22"/>
          <w:lang w:val="en-US" w:eastAsia="zh-CN"/>
        </w:rPr>
        <w:tab/>
      </w:r>
      <w:r>
        <w:rPr>
          <w:noProof/>
        </w:rPr>
        <w:t>Type: PolDeleteReq</w:t>
      </w:r>
      <w:r>
        <w:rPr>
          <w:noProof/>
        </w:rPr>
        <w:tab/>
      </w:r>
      <w:r>
        <w:rPr>
          <w:noProof/>
        </w:rPr>
        <w:fldChar w:fldCharType="begin"/>
      </w:r>
      <w:r>
        <w:rPr>
          <w:noProof/>
        </w:rPr>
        <w:instrText xml:space="preserve"> PAGEREF _Toc161052606 \h </w:instrText>
      </w:r>
      <w:r>
        <w:rPr>
          <w:noProof/>
        </w:rPr>
      </w:r>
      <w:r>
        <w:rPr>
          <w:noProof/>
        </w:rPr>
        <w:fldChar w:fldCharType="separate"/>
      </w:r>
      <w:r>
        <w:rPr>
          <w:noProof/>
        </w:rPr>
        <w:t>121</w:t>
      </w:r>
      <w:r>
        <w:rPr>
          <w:noProof/>
        </w:rPr>
        <w:fldChar w:fldCharType="end"/>
      </w:r>
    </w:p>
    <w:p w14:paraId="646D3208" w14:textId="4C42AB47"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.6.2.11</w:t>
      </w:r>
      <w:r>
        <w:rPr>
          <w:rFonts w:asciiTheme="minorHAnsi" w:eastAsiaTheme="minorEastAsia" w:hAnsiTheme="minorHAnsi" w:cstheme="minorBidi"/>
          <w:noProof/>
          <w:kern w:val="2"/>
          <w:sz w:val="21"/>
          <w:szCs w:val="22"/>
          <w:lang w:val="en-US" w:eastAsia="zh-CN"/>
        </w:rPr>
        <w:tab/>
      </w:r>
      <w:r>
        <w:rPr>
          <w:noProof/>
        </w:rPr>
        <w:t>Type: PolDeleteResp</w:t>
      </w:r>
      <w:r>
        <w:rPr>
          <w:noProof/>
        </w:rPr>
        <w:tab/>
      </w:r>
      <w:r>
        <w:rPr>
          <w:noProof/>
        </w:rPr>
        <w:fldChar w:fldCharType="begin"/>
      </w:r>
      <w:r>
        <w:rPr>
          <w:noProof/>
        </w:rPr>
        <w:instrText xml:space="preserve"> PAGEREF _Toc161052607 \h </w:instrText>
      </w:r>
      <w:r>
        <w:rPr>
          <w:noProof/>
        </w:rPr>
      </w:r>
      <w:r>
        <w:rPr>
          <w:noProof/>
        </w:rPr>
        <w:fldChar w:fldCharType="separate"/>
      </w:r>
      <w:r>
        <w:rPr>
          <w:noProof/>
        </w:rPr>
        <w:t>121</w:t>
      </w:r>
      <w:r>
        <w:rPr>
          <w:noProof/>
        </w:rPr>
        <w:fldChar w:fldCharType="end"/>
      </w:r>
    </w:p>
    <w:p w14:paraId="4C25486E" w14:textId="02626C92"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.6.2.12</w:t>
      </w:r>
      <w:r>
        <w:rPr>
          <w:rFonts w:asciiTheme="minorHAnsi" w:eastAsiaTheme="minorEastAsia" w:hAnsiTheme="minorHAnsi" w:cstheme="minorBidi"/>
          <w:noProof/>
          <w:kern w:val="2"/>
          <w:sz w:val="21"/>
          <w:szCs w:val="22"/>
          <w:lang w:val="en-US" w:eastAsia="zh-CN"/>
        </w:rPr>
        <w:tab/>
      </w:r>
      <w:r>
        <w:rPr>
          <w:noProof/>
        </w:rPr>
        <w:t>Type: DefaultPolInfo</w:t>
      </w:r>
      <w:r>
        <w:rPr>
          <w:noProof/>
        </w:rPr>
        <w:tab/>
      </w:r>
      <w:r>
        <w:rPr>
          <w:noProof/>
        </w:rPr>
        <w:fldChar w:fldCharType="begin"/>
      </w:r>
      <w:r>
        <w:rPr>
          <w:noProof/>
        </w:rPr>
        <w:instrText xml:space="preserve"> PAGEREF _Toc161052608 \h </w:instrText>
      </w:r>
      <w:r>
        <w:rPr>
          <w:noProof/>
        </w:rPr>
      </w:r>
      <w:r>
        <w:rPr>
          <w:noProof/>
        </w:rPr>
        <w:fldChar w:fldCharType="separate"/>
      </w:r>
      <w:r>
        <w:rPr>
          <w:noProof/>
        </w:rPr>
        <w:t>121</w:t>
      </w:r>
      <w:r>
        <w:rPr>
          <w:noProof/>
        </w:rPr>
        <w:fldChar w:fldCharType="end"/>
      </w:r>
    </w:p>
    <w:p w14:paraId="4D58708A" w14:textId="0693EEF8"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.6.2.13</w:t>
      </w:r>
      <w:r>
        <w:rPr>
          <w:rFonts w:asciiTheme="minorHAnsi" w:eastAsiaTheme="minorEastAsia" w:hAnsiTheme="minorHAnsi" w:cstheme="minorBidi"/>
          <w:noProof/>
          <w:kern w:val="2"/>
          <w:sz w:val="21"/>
          <w:szCs w:val="22"/>
          <w:lang w:val="en-US" w:eastAsia="zh-CN"/>
        </w:rPr>
        <w:tab/>
      </w:r>
      <w:r>
        <w:rPr>
          <w:noProof/>
        </w:rPr>
        <w:t>Type: HarmonizationNotif</w:t>
      </w:r>
      <w:r>
        <w:rPr>
          <w:noProof/>
        </w:rPr>
        <w:tab/>
      </w:r>
      <w:r>
        <w:rPr>
          <w:noProof/>
        </w:rPr>
        <w:fldChar w:fldCharType="begin"/>
      </w:r>
      <w:r>
        <w:rPr>
          <w:noProof/>
        </w:rPr>
        <w:instrText xml:space="preserve"> PAGEREF _Toc161052609 \h </w:instrText>
      </w:r>
      <w:r>
        <w:rPr>
          <w:noProof/>
        </w:rPr>
      </w:r>
      <w:r>
        <w:rPr>
          <w:noProof/>
        </w:rPr>
        <w:fldChar w:fldCharType="separate"/>
      </w:r>
      <w:r>
        <w:rPr>
          <w:noProof/>
        </w:rPr>
        <w:t>122</w:t>
      </w:r>
      <w:r>
        <w:rPr>
          <w:noProof/>
        </w:rPr>
        <w:fldChar w:fldCharType="end"/>
      </w:r>
    </w:p>
    <w:p w14:paraId="54E22A09" w14:textId="51E6F80A"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.6.2.14</w:t>
      </w:r>
      <w:r>
        <w:rPr>
          <w:rFonts w:asciiTheme="minorHAnsi" w:eastAsiaTheme="minorEastAsia" w:hAnsiTheme="minorHAnsi" w:cstheme="minorBidi"/>
          <w:noProof/>
          <w:kern w:val="2"/>
          <w:sz w:val="21"/>
          <w:szCs w:val="22"/>
          <w:lang w:val="en-US" w:eastAsia="zh-CN"/>
        </w:rPr>
        <w:tab/>
      </w:r>
      <w:r>
        <w:rPr>
          <w:noProof/>
        </w:rPr>
        <w:t>Type: HarmonizationResp</w:t>
      </w:r>
      <w:r>
        <w:rPr>
          <w:noProof/>
        </w:rPr>
        <w:tab/>
      </w:r>
      <w:r>
        <w:rPr>
          <w:noProof/>
        </w:rPr>
        <w:fldChar w:fldCharType="begin"/>
      </w:r>
      <w:r>
        <w:rPr>
          <w:noProof/>
        </w:rPr>
        <w:instrText xml:space="preserve"> PAGEREF _Toc161052610 \h </w:instrText>
      </w:r>
      <w:r>
        <w:rPr>
          <w:noProof/>
        </w:rPr>
      </w:r>
      <w:r>
        <w:rPr>
          <w:noProof/>
        </w:rPr>
        <w:fldChar w:fldCharType="separate"/>
      </w:r>
      <w:r>
        <w:rPr>
          <w:noProof/>
        </w:rPr>
        <w:t>122</w:t>
      </w:r>
      <w:r>
        <w:rPr>
          <w:noProof/>
        </w:rPr>
        <w:fldChar w:fldCharType="end"/>
      </w:r>
    </w:p>
    <w:p w14:paraId="03737530" w14:textId="70B89DED"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.6.2.15</w:t>
      </w:r>
      <w:r>
        <w:rPr>
          <w:rFonts w:asciiTheme="minorHAnsi" w:eastAsiaTheme="minorEastAsia" w:hAnsiTheme="minorHAnsi" w:cstheme="minorBidi"/>
          <w:noProof/>
          <w:kern w:val="2"/>
          <w:sz w:val="21"/>
          <w:szCs w:val="22"/>
          <w:lang w:val="en-US" w:eastAsia="zh-CN"/>
        </w:rPr>
        <w:tab/>
      </w:r>
      <w:r>
        <w:rPr>
          <w:noProof/>
        </w:rPr>
        <w:t>Type: NetSliceId</w:t>
      </w:r>
      <w:r>
        <w:rPr>
          <w:noProof/>
        </w:rPr>
        <w:tab/>
      </w:r>
      <w:r>
        <w:rPr>
          <w:noProof/>
        </w:rPr>
        <w:fldChar w:fldCharType="begin"/>
      </w:r>
      <w:r>
        <w:rPr>
          <w:noProof/>
        </w:rPr>
        <w:instrText xml:space="preserve"> PAGEREF _Toc161052611 \h </w:instrText>
      </w:r>
      <w:r>
        <w:rPr>
          <w:noProof/>
        </w:rPr>
      </w:r>
      <w:r>
        <w:rPr>
          <w:noProof/>
        </w:rPr>
        <w:fldChar w:fldCharType="separate"/>
      </w:r>
      <w:r>
        <w:rPr>
          <w:noProof/>
        </w:rPr>
        <w:t>122</w:t>
      </w:r>
      <w:r>
        <w:rPr>
          <w:noProof/>
        </w:rPr>
        <w:fldChar w:fldCharType="end"/>
      </w:r>
    </w:p>
    <w:p w14:paraId="7F6364B6" w14:textId="3A028675"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.6.2.16</w:t>
      </w:r>
      <w:r>
        <w:rPr>
          <w:rFonts w:asciiTheme="minorHAnsi" w:eastAsiaTheme="minorEastAsia" w:hAnsiTheme="minorHAnsi" w:cstheme="minorBidi"/>
          <w:noProof/>
          <w:kern w:val="2"/>
          <w:sz w:val="21"/>
          <w:szCs w:val="22"/>
          <w:lang w:val="en-US" w:eastAsia="zh-CN"/>
        </w:rPr>
        <w:tab/>
      </w:r>
      <w:r>
        <w:rPr>
          <w:noProof/>
        </w:rPr>
        <w:t>Type: PolicyTriggers</w:t>
      </w:r>
      <w:r>
        <w:rPr>
          <w:noProof/>
        </w:rPr>
        <w:tab/>
      </w:r>
      <w:r>
        <w:rPr>
          <w:noProof/>
        </w:rPr>
        <w:fldChar w:fldCharType="begin"/>
      </w:r>
      <w:r>
        <w:rPr>
          <w:noProof/>
        </w:rPr>
        <w:instrText xml:space="preserve"> PAGEREF _Toc161052612 \h </w:instrText>
      </w:r>
      <w:r>
        <w:rPr>
          <w:noProof/>
        </w:rPr>
      </w:r>
      <w:r>
        <w:rPr>
          <w:noProof/>
        </w:rPr>
        <w:fldChar w:fldCharType="separate"/>
      </w:r>
      <w:r>
        <w:rPr>
          <w:noProof/>
        </w:rPr>
        <w:t>123</w:t>
      </w:r>
      <w:r>
        <w:rPr>
          <w:noProof/>
        </w:rPr>
        <w:fldChar w:fldCharType="end"/>
      </w:r>
    </w:p>
    <w:p w14:paraId="231B95C0" w14:textId="4B9A10B2"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.6.2.17</w:t>
      </w:r>
      <w:r>
        <w:rPr>
          <w:rFonts w:asciiTheme="minorHAnsi" w:eastAsiaTheme="minorEastAsia" w:hAnsiTheme="minorHAnsi" w:cstheme="minorBidi"/>
          <w:noProof/>
          <w:kern w:val="2"/>
          <w:sz w:val="21"/>
          <w:szCs w:val="22"/>
          <w:lang w:val="en-US" w:eastAsia="zh-CN"/>
        </w:rPr>
        <w:tab/>
      </w:r>
      <w:r>
        <w:rPr>
          <w:noProof/>
        </w:rPr>
        <w:t>Type: PolicyActions</w:t>
      </w:r>
      <w:r>
        <w:rPr>
          <w:noProof/>
        </w:rPr>
        <w:tab/>
      </w:r>
      <w:r>
        <w:rPr>
          <w:noProof/>
        </w:rPr>
        <w:fldChar w:fldCharType="begin"/>
      </w:r>
      <w:r>
        <w:rPr>
          <w:noProof/>
        </w:rPr>
        <w:instrText xml:space="preserve"> PAGEREF _Toc161052613 \h </w:instrText>
      </w:r>
      <w:r>
        <w:rPr>
          <w:noProof/>
        </w:rPr>
      </w:r>
      <w:r>
        <w:rPr>
          <w:noProof/>
        </w:rPr>
        <w:fldChar w:fldCharType="separate"/>
      </w:r>
      <w:r>
        <w:rPr>
          <w:noProof/>
        </w:rPr>
        <w:t>126</w:t>
      </w:r>
      <w:r>
        <w:rPr>
          <w:noProof/>
        </w:rPr>
        <w:fldChar w:fldCharType="end"/>
      </w:r>
    </w:p>
    <w:p w14:paraId="744CB57F" w14:textId="0886B9F1"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.6.2.18</w:t>
      </w:r>
      <w:r>
        <w:rPr>
          <w:rFonts w:asciiTheme="minorHAnsi" w:eastAsiaTheme="minorEastAsia" w:hAnsiTheme="minorHAnsi" w:cstheme="minorBidi"/>
          <w:noProof/>
          <w:kern w:val="2"/>
          <w:sz w:val="21"/>
          <w:szCs w:val="22"/>
          <w:lang w:val="en-US" w:eastAsia="zh-CN"/>
        </w:rPr>
        <w:tab/>
      </w:r>
      <w:r>
        <w:rPr>
          <w:noProof/>
        </w:rPr>
        <w:t>Type: TimePeriodInfo</w:t>
      </w:r>
      <w:r>
        <w:rPr>
          <w:noProof/>
        </w:rPr>
        <w:tab/>
      </w:r>
      <w:r>
        <w:rPr>
          <w:noProof/>
        </w:rPr>
        <w:fldChar w:fldCharType="begin"/>
      </w:r>
      <w:r>
        <w:rPr>
          <w:noProof/>
        </w:rPr>
        <w:instrText xml:space="preserve"> PAGEREF _Toc161052614 \h </w:instrText>
      </w:r>
      <w:r>
        <w:rPr>
          <w:noProof/>
        </w:rPr>
      </w:r>
      <w:r>
        <w:rPr>
          <w:noProof/>
        </w:rPr>
        <w:fldChar w:fldCharType="separate"/>
      </w:r>
      <w:r>
        <w:rPr>
          <w:noProof/>
        </w:rPr>
        <w:t>127</w:t>
      </w:r>
      <w:r>
        <w:rPr>
          <w:noProof/>
        </w:rPr>
        <w:fldChar w:fldCharType="end"/>
      </w:r>
    </w:p>
    <w:p w14:paraId="3DDBC5AB" w14:textId="0397951C"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6.3</w:t>
      </w:r>
      <w:r w:rsidRPr="00B973C4">
        <w:rPr>
          <w:noProof/>
          <w:lang w:val="en-US"/>
        </w:rPr>
        <w:t>.6.3</w:t>
      </w:r>
      <w:r>
        <w:rPr>
          <w:rFonts w:asciiTheme="minorHAnsi" w:eastAsiaTheme="minorEastAsia" w:hAnsiTheme="minorHAnsi" w:cstheme="minorBidi"/>
          <w:noProof/>
          <w:kern w:val="2"/>
          <w:sz w:val="21"/>
          <w:szCs w:val="22"/>
          <w:lang w:val="en-US" w:eastAsia="zh-CN"/>
        </w:rPr>
        <w:tab/>
      </w:r>
      <w:r w:rsidRPr="00B973C4">
        <w:rPr>
          <w:noProof/>
          <w:lang w:val="en-US"/>
        </w:rPr>
        <w:t>Simple data types and enumerations</w:t>
      </w:r>
      <w:r>
        <w:rPr>
          <w:noProof/>
        </w:rPr>
        <w:tab/>
      </w:r>
      <w:r>
        <w:rPr>
          <w:noProof/>
        </w:rPr>
        <w:fldChar w:fldCharType="begin"/>
      </w:r>
      <w:r>
        <w:rPr>
          <w:noProof/>
        </w:rPr>
        <w:instrText xml:space="preserve"> PAGEREF _Toc161052615 \h </w:instrText>
      </w:r>
      <w:r>
        <w:rPr>
          <w:noProof/>
        </w:rPr>
      </w:r>
      <w:r>
        <w:rPr>
          <w:noProof/>
        </w:rPr>
        <w:fldChar w:fldCharType="separate"/>
      </w:r>
      <w:r>
        <w:rPr>
          <w:noProof/>
        </w:rPr>
        <w:t>127</w:t>
      </w:r>
      <w:r>
        <w:rPr>
          <w:noProof/>
        </w:rPr>
        <w:fldChar w:fldCharType="end"/>
      </w:r>
    </w:p>
    <w:p w14:paraId="333B06C4" w14:textId="2CDCDED6"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_Toc161052616 \h </w:instrText>
      </w:r>
      <w:r>
        <w:rPr>
          <w:noProof/>
        </w:rPr>
      </w:r>
      <w:r>
        <w:rPr>
          <w:noProof/>
        </w:rPr>
        <w:fldChar w:fldCharType="separate"/>
      </w:r>
      <w:r>
        <w:rPr>
          <w:noProof/>
        </w:rPr>
        <w:t>127</w:t>
      </w:r>
      <w:r>
        <w:rPr>
          <w:noProof/>
        </w:rPr>
        <w:fldChar w:fldCharType="end"/>
      </w:r>
    </w:p>
    <w:p w14:paraId="7A7F5847" w14:textId="4D5278F1"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_Toc161052617 \h </w:instrText>
      </w:r>
      <w:r>
        <w:rPr>
          <w:noProof/>
        </w:rPr>
      </w:r>
      <w:r>
        <w:rPr>
          <w:noProof/>
        </w:rPr>
        <w:fldChar w:fldCharType="separate"/>
      </w:r>
      <w:r>
        <w:rPr>
          <w:noProof/>
        </w:rPr>
        <w:t>127</w:t>
      </w:r>
      <w:r>
        <w:rPr>
          <w:noProof/>
        </w:rPr>
        <w:fldChar w:fldCharType="end"/>
      </w:r>
    </w:p>
    <w:p w14:paraId="026A9C26" w14:textId="5D24EABC"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.6.3.3</w:t>
      </w:r>
      <w:r>
        <w:rPr>
          <w:rFonts w:asciiTheme="minorHAnsi" w:eastAsiaTheme="minorEastAsia" w:hAnsiTheme="minorHAnsi" w:cstheme="minorBidi"/>
          <w:noProof/>
          <w:kern w:val="2"/>
          <w:sz w:val="21"/>
          <w:szCs w:val="22"/>
          <w:lang w:val="en-US" w:eastAsia="zh-CN"/>
        </w:rPr>
        <w:tab/>
      </w:r>
      <w:r>
        <w:rPr>
          <w:noProof/>
        </w:rPr>
        <w:t>Enumeration: PolicyType</w:t>
      </w:r>
      <w:r>
        <w:rPr>
          <w:noProof/>
        </w:rPr>
        <w:tab/>
      </w:r>
      <w:r>
        <w:rPr>
          <w:noProof/>
        </w:rPr>
        <w:fldChar w:fldCharType="begin"/>
      </w:r>
      <w:r>
        <w:rPr>
          <w:noProof/>
        </w:rPr>
        <w:instrText xml:space="preserve"> PAGEREF _Toc161052618 \h </w:instrText>
      </w:r>
      <w:r>
        <w:rPr>
          <w:noProof/>
        </w:rPr>
      </w:r>
      <w:r>
        <w:rPr>
          <w:noProof/>
        </w:rPr>
        <w:fldChar w:fldCharType="separate"/>
      </w:r>
      <w:r>
        <w:rPr>
          <w:noProof/>
        </w:rPr>
        <w:t>127</w:t>
      </w:r>
      <w:r>
        <w:rPr>
          <w:noProof/>
        </w:rPr>
        <w:fldChar w:fldCharType="end"/>
      </w:r>
    </w:p>
    <w:p w14:paraId="4EF51720" w14:textId="3BDA701C"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.6.3.4</w:t>
      </w:r>
      <w:r>
        <w:rPr>
          <w:rFonts w:asciiTheme="minorHAnsi" w:eastAsiaTheme="minorEastAsia" w:hAnsiTheme="minorHAnsi" w:cstheme="minorBidi"/>
          <w:noProof/>
          <w:kern w:val="2"/>
          <w:sz w:val="21"/>
          <w:szCs w:val="22"/>
          <w:lang w:val="en-US" w:eastAsia="zh-CN"/>
        </w:rPr>
        <w:tab/>
      </w:r>
      <w:r>
        <w:rPr>
          <w:noProof/>
        </w:rPr>
        <w:t>Enumeration: QoSAction</w:t>
      </w:r>
      <w:r>
        <w:rPr>
          <w:noProof/>
        </w:rPr>
        <w:tab/>
      </w:r>
      <w:r>
        <w:rPr>
          <w:noProof/>
        </w:rPr>
        <w:fldChar w:fldCharType="begin"/>
      </w:r>
      <w:r>
        <w:rPr>
          <w:noProof/>
        </w:rPr>
        <w:instrText xml:space="preserve"> PAGEREF _Toc161052619 \h </w:instrText>
      </w:r>
      <w:r>
        <w:rPr>
          <w:noProof/>
        </w:rPr>
      </w:r>
      <w:r>
        <w:rPr>
          <w:noProof/>
        </w:rPr>
        <w:fldChar w:fldCharType="separate"/>
      </w:r>
      <w:r>
        <w:rPr>
          <w:noProof/>
        </w:rPr>
        <w:t>128</w:t>
      </w:r>
      <w:r>
        <w:rPr>
          <w:noProof/>
        </w:rPr>
        <w:fldChar w:fldCharType="end"/>
      </w:r>
    </w:p>
    <w:p w14:paraId="2B84FEBF" w14:textId="038E785F"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6.3</w:t>
      </w:r>
      <w:r w:rsidRPr="00B973C4">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_Toc161052620 \h </w:instrText>
      </w:r>
      <w:r>
        <w:rPr>
          <w:noProof/>
        </w:rPr>
      </w:r>
      <w:r>
        <w:rPr>
          <w:noProof/>
        </w:rPr>
        <w:fldChar w:fldCharType="separate"/>
      </w:r>
      <w:r>
        <w:rPr>
          <w:noProof/>
        </w:rPr>
        <w:t>128</w:t>
      </w:r>
      <w:r>
        <w:rPr>
          <w:noProof/>
        </w:rPr>
        <w:fldChar w:fldCharType="end"/>
      </w:r>
    </w:p>
    <w:p w14:paraId="282DA0E2" w14:textId="7CFE352A"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_Toc161052621 \h </w:instrText>
      </w:r>
      <w:r>
        <w:rPr>
          <w:noProof/>
        </w:rPr>
      </w:r>
      <w:r>
        <w:rPr>
          <w:noProof/>
        </w:rPr>
        <w:fldChar w:fldCharType="separate"/>
      </w:r>
      <w:r>
        <w:rPr>
          <w:noProof/>
        </w:rPr>
        <w:t>128</w:t>
      </w:r>
      <w:r>
        <w:rPr>
          <w:noProof/>
        </w:rPr>
        <w:fldChar w:fldCharType="end"/>
      </w:r>
    </w:p>
    <w:p w14:paraId="7981BA1E" w14:textId="7A1B3083"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_Toc161052622 \h </w:instrText>
      </w:r>
      <w:r>
        <w:rPr>
          <w:noProof/>
        </w:rPr>
      </w:r>
      <w:r>
        <w:rPr>
          <w:noProof/>
        </w:rPr>
        <w:fldChar w:fldCharType="separate"/>
      </w:r>
      <w:r>
        <w:rPr>
          <w:noProof/>
        </w:rPr>
        <w:t>128</w:t>
      </w:r>
      <w:r>
        <w:rPr>
          <w:noProof/>
        </w:rPr>
        <w:fldChar w:fldCharType="end"/>
      </w:r>
    </w:p>
    <w:p w14:paraId="00CDFDB3" w14:textId="396F00B7"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_Toc161052623 \h </w:instrText>
      </w:r>
      <w:r>
        <w:rPr>
          <w:noProof/>
        </w:rPr>
      </w:r>
      <w:r>
        <w:rPr>
          <w:noProof/>
        </w:rPr>
        <w:fldChar w:fldCharType="separate"/>
      </w:r>
      <w:r>
        <w:rPr>
          <w:noProof/>
        </w:rPr>
        <w:t>128</w:t>
      </w:r>
      <w:r>
        <w:rPr>
          <w:noProof/>
        </w:rPr>
        <w:fldChar w:fldCharType="end"/>
      </w:r>
    </w:p>
    <w:p w14:paraId="798A659C" w14:textId="4EA10128"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_Toc161052624 \h </w:instrText>
      </w:r>
      <w:r>
        <w:rPr>
          <w:noProof/>
        </w:rPr>
      </w:r>
      <w:r>
        <w:rPr>
          <w:noProof/>
        </w:rPr>
        <w:fldChar w:fldCharType="separate"/>
      </w:r>
      <w:r>
        <w:rPr>
          <w:noProof/>
        </w:rPr>
        <w:t>128</w:t>
      </w:r>
      <w:r>
        <w:rPr>
          <w:noProof/>
        </w:rPr>
        <w:fldChar w:fldCharType="end"/>
      </w:r>
    </w:p>
    <w:p w14:paraId="4D690A9B" w14:textId="13618979"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_Toc161052625 \h </w:instrText>
      </w:r>
      <w:r>
        <w:rPr>
          <w:noProof/>
        </w:rPr>
      </w:r>
      <w:r>
        <w:rPr>
          <w:noProof/>
        </w:rPr>
        <w:fldChar w:fldCharType="separate"/>
      </w:r>
      <w:r>
        <w:rPr>
          <w:noProof/>
        </w:rPr>
        <w:t>128</w:t>
      </w:r>
      <w:r>
        <w:rPr>
          <w:noProof/>
        </w:rPr>
        <w:fldChar w:fldCharType="end"/>
      </w:r>
    </w:p>
    <w:p w14:paraId="51C8C821" w14:textId="2AF095FB"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_Toc161052626 \h </w:instrText>
      </w:r>
      <w:r>
        <w:rPr>
          <w:noProof/>
        </w:rPr>
      </w:r>
      <w:r>
        <w:rPr>
          <w:noProof/>
        </w:rPr>
        <w:fldChar w:fldCharType="separate"/>
      </w:r>
      <w:r>
        <w:rPr>
          <w:noProof/>
        </w:rPr>
        <w:t>128</w:t>
      </w:r>
      <w:r>
        <w:rPr>
          <w:noProof/>
        </w:rPr>
        <w:fldChar w:fldCharType="end"/>
      </w:r>
    </w:p>
    <w:p w14:paraId="1EB28271" w14:textId="68B13712"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_Toc161052627 \h </w:instrText>
      </w:r>
      <w:r>
        <w:rPr>
          <w:noProof/>
        </w:rPr>
      </w:r>
      <w:r>
        <w:rPr>
          <w:noProof/>
        </w:rPr>
        <w:fldChar w:fldCharType="separate"/>
      </w:r>
      <w:r>
        <w:rPr>
          <w:noProof/>
        </w:rPr>
        <w:t>129</w:t>
      </w:r>
      <w:r>
        <w:rPr>
          <w:noProof/>
        </w:rPr>
        <w:fldChar w:fldCharType="end"/>
      </w:r>
    </w:p>
    <w:p w14:paraId="4142E478" w14:textId="155A3F66"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_Toc161052628 \h </w:instrText>
      </w:r>
      <w:r>
        <w:rPr>
          <w:noProof/>
        </w:rPr>
      </w:r>
      <w:r>
        <w:rPr>
          <w:noProof/>
        </w:rPr>
        <w:fldChar w:fldCharType="separate"/>
      </w:r>
      <w:r>
        <w:rPr>
          <w:noProof/>
        </w:rPr>
        <w:t>129</w:t>
      </w:r>
      <w:r>
        <w:rPr>
          <w:noProof/>
        </w:rPr>
        <w:fldChar w:fldCharType="end"/>
      </w:r>
    </w:p>
    <w:p w14:paraId="3E43AB02" w14:textId="0F1F2D55" w:rsidR="00B1203A" w:rsidRDefault="00B1203A">
      <w:pPr>
        <w:pStyle w:val="TOC2"/>
        <w:rPr>
          <w:rFonts w:asciiTheme="minorHAnsi" w:eastAsiaTheme="minorEastAsia" w:hAnsiTheme="minorHAnsi" w:cstheme="minorBidi"/>
          <w:noProof/>
          <w:kern w:val="2"/>
          <w:sz w:val="21"/>
          <w:szCs w:val="22"/>
          <w:lang w:val="en-US" w:eastAsia="zh-CN"/>
        </w:rPr>
      </w:pPr>
      <w:r>
        <w:rPr>
          <w:noProof/>
        </w:rPr>
        <w:t>6.4</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_Toc161052629 \h </w:instrText>
      </w:r>
      <w:r>
        <w:rPr>
          <w:noProof/>
        </w:rPr>
      </w:r>
      <w:r>
        <w:rPr>
          <w:noProof/>
        </w:rPr>
        <w:fldChar w:fldCharType="separate"/>
      </w:r>
      <w:r>
        <w:rPr>
          <w:noProof/>
        </w:rPr>
        <w:t>129</w:t>
      </w:r>
      <w:r>
        <w:rPr>
          <w:noProof/>
        </w:rPr>
        <w:fldChar w:fldCharType="end"/>
      </w:r>
    </w:p>
    <w:p w14:paraId="45043648" w14:textId="4A5EC0F0" w:rsidR="00B1203A" w:rsidRDefault="00B1203A">
      <w:pPr>
        <w:pStyle w:val="TOC3"/>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_Toc161052630 \h </w:instrText>
      </w:r>
      <w:r>
        <w:rPr>
          <w:noProof/>
        </w:rPr>
      </w:r>
      <w:r>
        <w:rPr>
          <w:noProof/>
        </w:rPr>
        <w:fldChar w:fldCharType="separate"/>
      </w:r>
      <w:r>
        <w:rPr>
          <w:noProof/>
        </w:rPr>
        <w:t>129</w:t>
      </w:r>
      <w:r>
        <w:rPr>
          <w:noProof/>
        </w:rPr>
        <w:fldChar w:fldCharType="end"/>
      </w:r>
    </w:p>
    <w:p w14:paraId="4DA337BB" w14:textId="25AA83B2" w:rsidR="00B1203A" w:rsidRDefault="00B1203A">
      <w:pPr>
        <w:pStyle w:val="TOC3"/>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_Toc161052631 \h </w:instrText>
      </w:r>
      <w:r>
        <w:rPr>
          <w:noProof/>
        </w:rPr>
      </w:r>
      <w:r>
        <w:rPr>
          <w:noProof/>
        </w:rPr>
        <w:fldChar w:fldCharType="separate"/>
      </w:r>
      <w:r>
        <w:rPr>
          <w:noProof/>
        </w:rPr>
        <w:t>130</w:t>
      </w:r>
      <w:r>
        <w:rPr>
          <w:noProof/>
        </w:rPr>
        <w:fldChar w:fldCharType="end"/>
      </w:r>
    </w:p>
    <w:p w14:paraId="099DD708" w14:textId="3D8921A8" w:rsidR="00B1203A" w:rsidRDefault="00B1203A">
      <w:pPr>
        <w:pStyle w:val="TOC3"/>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_Toc161052632 \h </w:instrText>
      </w:r>
      <w:r>
        <w:rPr>
          <w:noProof/>
        </w:rPr>
      </w:r>
      <w:r>
        <w:rPr>
          <w:noProof/>
        </w:rPr>
        <w:fldChar w:fldCharType="separate"/>
      </w:r>
      <w:r>
        <w:rPr>
          <w:noProof/>
        </w:rPr>
        <w:t>130</w:t>
      </w:r>
      <w:r>
        <w:rPr>
          <w:noProof/>
        </w:rPr>
        <w:fldChar w:fldCharType="end"/>
      </w:r>
    </w:p>
    <w:p w14:paraId="074EF612" w14:textId="4759E87F" w:rsidR="00B1203A" w:rsidRDefault="00B1203A">
      <w:pPr>
        <w:pStyle w:val="TOC4"/>
        <w:rPr>
          <w:rFonts w:asciiTheme="minorHAnsi" w:eastAsiaTheme="minorEastAsia" w:hAnsiTheme="minorHAnsi" w:cstheme="minorBidi"/>
          <w:noProof/>
          <w:kern w:val="2"/>
          <w:sz w:val="21"/>
          <w:szCs w:val="22"/>
          <w:lang w:val="en-US" w:eastAsia="zh-CN"/>
        </w:rPr>
      </w:pPr>
      <w:r>
        <w:rPr>
          <w:noProof/>
        </w:rPr>
        <w:t>6.4.3.1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_Toc161052633 \h </w:instrText>
      </w:r>
      <w:r>
        <w:rPr>
          <w:noProof/>
        </w:rPr>
      </w:r>
      <w:r>
        <w:rPr>
          <w:noProof/>
        </w:rPr>
        <w:fldChar w:fldCharType="separate"/>
      </w:r>
      <w:r>
        <w:rPr>
          <w:noProof/>
        </w:rPr>
        <w:t>130</w:t>
      </w:r>
      <w:r>
        <w:rPr>
          <w:noProof/>
        </w:rPr>
        <w:fldChar w:fldCharType="end"/>
      </w:r>
    </w:p>
    <w:p w14:paraId="7B42D1CC" w14:textId="6D5B5FC6" w:rsidR="00B1203A" w:rsidRDefault="00B1203A">
      <w:pPr>
        <w:pStyle w:val="TOC4"/>
        <w:rPr>
          <w:rFonts w:asciiTheme="minorHAnsi" w:eastAsiaTheme="minorEastAsia" w:hAnsiTheme="minorHAnsi" w:cstheme="minorBidi"/>
          <w:noProof/>
          <w:kern w:val="2"/>
          <w:sz w:val="21"/>
          <w:szCs w:val="22"/>
          <w:lang w:val="en-US" w:eastAsia="zh-CN"/>
        </w:rPr>
      </w:pPr>
      <w:r w:rsidRPr="00B973C4">
        <w:rPr>
          <w:noProof/>
          <w:lang w:val="en-US"/>
        </w:rPr>
        <w:t>6.4.3.2</w:t>
      </w:r>
      <w:r>
        <w:rPr>
          <w:rFonts w:asciiTheme="minorHAnsi" w:eastAsiaTheme="minorEastAsia" w:hAnsiTheme="minorHAnsi" w:cstheme="minorBidi"/>
          <w:noProof/>
          <w:kern w:val="2"/>
          <w:sz w:val="21"/>
          <w:szCs w:val="22"/>
          <w:lang w:val="en-US" w:eastAsia="zh-CN"/>
        </w:rPr>
        <w:tab/>
      </w:r>
      <w:r w:rsidRPr="00B973C4">
        <w:rPr>
          <w:noProof/>
          <w:lang w:val="en-US"/>
        </w:rPr>
        <w:t xml:space="preserve">Resource: </w:t>
      </w:r>
      <w:r>
        <w:rPr>
          <w:noProof/>
        </w:rPr>
        <w:t xml:space="preserve">Network Slice Optimization </w:t>
      </w:r>
      <w:r w:rsidRPr="00B973C4">
        <w:rPr>
          <w:noProof/>
          <w:lang w:val="en-US"/>
        </w:rPr>
        <w:t>Subscriptions</w:t>
      </w:r>
      <w:r>
        <w:rPr>
          <w:noProof/>
        </w:rPr>
        <w:tab/>
      </w:r>
      <w:r>
        <w:rPr>
          <w:noProof/>
        </w:rPr>
        <w:fldChar w:fldCharType="begin"/>
      </w:r>
      <w:r>
        <w:rPr>
          <w:noProof/>
        </w:rPr>
        <w:instrText xml:space="preserve"> PAGEREF _Toc161052634 \h </w:instrText>
      </w:r>
      <w:r>
        <w:rPr>
          <w:noProof/>
        </w:rPr>
      </w:r>
      <w:r>
        <w:rPr>
          <w:noProof/>
        </w:rPr>
        <w:fldChar w:fldCharType="separate"/>
      </w:r>
      <w:r>
        <w:rPr>
          <w:noProof/>
        </w:rPr>
        <w:t>131</w:t>
      </w:r>
      <w:r>
        <w:rPr>
          <w:noProof/>
        </w:rPr>
        <w:fldChar w:fldCharType="end"/>
      </w:r>
    </w:p>
    <w:p w14:paraId="4D778754" w14:textId="5FFD1D6E" w:rsidR="00B1203A" w:rsidRDefault="00B1203A">
      <w:pPr>
        <w:pStyle w:val="TOC5"/>
        <w:rPr>
          <w:rFonts w:asciiTheme="minorHAnsi" w:eastAsiaTheme="minorEastAsia" w:hAnsiTheme="minorHAnsi" w:cstheme="minorBidi"/>
          <w:noProof/>
          <w:kern w:val="2"/>
          <w:sz w:val="21"/>
          <w:szCs w:val="22"/>
          <w:lang w:val="en-US" w:eastAsia="zh-CN"/>
        </w:rPr>
      </w:pPr>
      <w:r>
        <w:rPr>
          <w:noProof/>
        </w:rPr>
        <w:t>6.4.3.2.1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_Toc161052635 \h </w:instrText>
      </w:r>
      <w:r>
        <w:rPr>
          <w:noProof/>
        </w:rPr>
      </w:r>
      <w:r>
        <w:rPr>
          <w:noProof/>
        </w:rPr>
        <w:fldChar w:fldCharType="separate"/>
      </w:r>
      <w:r>
        <w:rPr>
          <w:noProof/>
        </w:rPr>
        <w:t>131</w:t>
      </w:r>
      <w:r>
        <w:rPr>
          <w:noProof/>
        </w:rPr>
        <w:fldChar w:fldCharType="end"/>
      </w:r>
    </w:p>
    <w:p w14:paraId="7D8F840B" w14:textId="57FA0C98" w:rsidR="00B1203A" w:rsidRDefault="00B1203A">
      <w:pPr>
        <w:pStyle w:val="TOC5"/>
        <w:rPr>
          <w:rFonts w:asciiTheme="minorHAnsi" w:eastAsiaTheme="minorEastAsia" w:hAnsiTheme="minorHAnsi" w:cstheme="minorBidi"/>
          <w:noProof/>
          <w:kern w:val="2"/>
          <w:sz w:val="21"/>
          <w:szCs w:val="22"/>
          <w:lang w:val="en-US" w:eastAsia="zh-CN"/>
        </w:rPr>
      </w:pPr>
      <w:r>
        <w:rPr>
          <w:noProof/>
        </w:rPr>
        <w:t>6.4.3.2.2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_Toc161052636 \h </w:instrText>
      </w:r>
      <w:r>
        <w:rPr>
          <w:noProof/>
        </w:rPr>
      </w:r>
      <w:r>
        <w:rPr>
          <w:noProof/>
        </w:rPr>
        <w:fldChar w:fldCharType="separate"/>
      </w:r>
      <w:r>
        <w:rPr>
          <w:noProof/>
        </w:rPr>
        <w:t>131</w:t>
      </w:r>
      <w:r>
        <w:rPr>
          <w:noProof/>
        </w:rPr>
        <w:fldChar w:fldCharType="end"/>
      </w:r>
    </w:p>
    <w:p w14:paraId="05C994BC" w14:textId="0C24F25D"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_Toc161052637 \h </w:instrText>
      </w:r>
      <w:r>
        <w:rPr>
          <w:noProof/>
        </w:rPr>
      </w:r>
      <w:r>
        <w:rPr>
          <w:noProof/>
        </w:rPr>
        <w:fldChar w:fldCharType="separate"/>
      </w:r>
      <w:r>
        <w:rPr>
          <w:noProof/>
        </w:rPr>
        <w:t>131</w:t>
      </w:r>
      <w:r>
        <w:rPr>
          <w:noProof/>
        </w:rPr>
        <w:fldChar w:fldCharType="end"/>
      </w:r>
    </w:p>
    <w:p w14:paraId="215B91CB" w14:textId="0F8130F5"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_Toc161052638 \h </w:instrText>
      </w:r>
      <w:r>
        <w:rPr>
          <w:noProof/>
        </w:rPr>
      </w:r>
      <w:r>
        <w:rPr>
          <w:noProof/>
        </w:rPr>
        <w:fldChar w:fldCharType="separate"/>
      </w:r>
      <w:r>
        <w:rPr>
          <w:noProof/>
        </w:rPr>
        <w:t>131</w:t>
      </w:r>
      <w:r>
        <w:rPr>
          <w:noProof/>
        </w:rPr>
        <w:fldChar w:fldCharType="end"/>
      </w:r>
    </w:p>
    <w:p w14:paraId="50F4D3A4" w14:textId="64ED9C01"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_Toc161052639 \h </w:instrText>
      </w:r>
      <w:r>
        <w:rPr>
          <w:noProof/>
        </w:rPr>
      </w:r>
      <w:r>
        <w:rPr>
          <w:noProof/>
        </w:rPr>
        <w:fldChar w:fldCharType="separate"/>
      </w:r>
      <w:r>
        <w:rPr>
          <w:noProof/>
        </w:rPr>
        <w:t>132</w:t>
      </w:r>
      <w:r>
        <w:rPr>
          <w:noProof/>
        </w:rPr>
        <w:fldChar w:fldCharType="end"/>
      </w:r>
    </w:p>
    <w:p w14:paraId="5B680B93" w14:textId="47FD247A" w:rsidR="00B1203A" w:rsidRDefault="00B1203A">
      <w:pPr>
        <w:pStyle w:val="TOC4"/>
        <w:rPr>
          <w:rFonts w:asciiTheme="minorHAnsi" w:eastAsiaTheme="minorEastAsia" w:hAnsiTheme="minorHAnsi" w:cstheme="minorBidi"/>
          <w:noProof/>
          <w:kern w:val="2"/>
          <w:sz w:val="21"/>
          <w:szCs w:val="22"/>
          <w:lang w:val="en-US" w:eastAsia="zh-CN"/>
        </w:rPr>
      </w:pPr>
      <w:r>
        <w:rPr>
          <w:noProof/>
        </w:rPr>
        <w:t>6.4.3.3</w:t>
      </w:r>
      <w:r>
        <w:rPr>
          <w:rFonts w:asciiTheme="minorHAnsi" w:eastAsiaTheme="minorEastAsia" w:hAnsiTheme="minorHAnsi" w:cstheme="minorBidi"/>
          <w:noProof/>
          <w:kern w:val="2"/>
          <w:sz w:val="21"/>
          <w:szCs w:val="22"/>
          <w:lang w:val="en-US" w:eastAsia="zh-CN"/>
        </w:rPr>
        <w:tab/>
      </w:r>
      <w:r>
        <w:rPr>
          <w:noProof/>
        </w:rPr>
        <w:t>Resource: Individual Network Slice Optimization Subscription</w:t>
      </w:r>
      <w:r>
        <w:rPr>
          <w:noProof/>
        </w:rPr>
        <w:tab/>
      </w:r>
      <w:r>
        <w:rPr>
          <w:noProof/>
        </w:rPr>
        <w:fldChar w:fldCharType="begin"/>
      </w:r>
      <w:r>
        <w:rPr>
          <w:noProof/>
        </w:rPr>
        <w:instrText xml:space="preserve"> PAGEREF _Toc161052640 \h </w:instrText>
      </w:r>
      <w:r>
        <w:rPr>
          <w:noProof/>
        </w:rPr>
      </w:r>
      <w:r>
        <w:rPr>
          <w:noProof/>
        </w:rPr>
        <w:fldChar w:fldCharType="separate"/>
      </w:r>
      <w:r>
        <w:rPr>
          <w:noProof/>
        </w:rPr>
        <w:t>132</w:t>
      </w:r>
      <w:r>
        <w:rPr>
          <w:noProof/>
        </w:rPr>
        <w:fldChar w:fldCharType="end"/>
      </w:r>
    </w:p>
    <w:p w14:paraId="4190EDCE" w14:textId="09DB78A2" w:rsidR="00B1203A" w:rsidRDefault="00B1203A">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_Toc161052641 \h </w:instrText>
      </w:r>
      <w:r>
        <w:rPr>
          <w:noProof/>
        </w:rPr>
      </w:r>
      <w:r>
        <w:rPr>
          <w:noProof/>
        </w:rPr>
        <w:fldChar w:fldCharType="separate"/>
      </w:r>
      <w:r>
        <w:rPr>
          <w:noProof/>
        </w:rPr>
        <w:t>132</w:t>
      </w:r>
      <w:r>
        <w:rPr>
          <w:noProof/>
        </w:rPr>
        <w:fldChar w:fldCharType="end"/>
      </w:r>
    </w:p>
    <w:p w14:paraId="6FFFC4C9" w14:textId="1B44FA9A" w:rsidR="00B1203A" w:rsidRDefault="00B1203A">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_Toc161052642 \h </w:instrText>
      </w:r>
      <w:r>
        <w:rPr>
          <w:noProof/>
        </w:rPr>
      </w:r>
      <w:r>
        <w:rPr>
          <w:noProof/>
        </w:rPr>
        <w:fldChar w:fldCharType="separate"/>
      </w:r>
      <w:r>
        <w:rPr>
          <w:noProof/>
        </w:rPr>
        <w:t>132</w:t>
      </w:r>
      <w:r>
        <w:rPr>
          <w:noProof/>
        </w:rPr>
        <w:fldChar w:fldCharType="end"/>
      </w:r>
    </w:p>
    <w:p w14:paraId="422D41C4" w14:textId="115A7677" w:rsidR="00B1203A" w:rsidRDefault="00B1203A">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_Toc161052643 \h </w:instrText>
      </w:r>
      <w:r>
        <w:rPr>
          <w:noProof/>
        </w:rPr>
      </w:r>
      <w:r>
        <w:rPr>
          <w:noProof/>
        </w:rPr>
        <w:fldChar w:fldCharType="separate"/>
      </w:r>
      <w:r>
        <w:rPr>
          <w:noProof/>
        </w:rPr>
        <w:t>132</w:t>
      </w:r>
      <w:r>
        <w:rPr>
          <w:noProof/>
        </w:rPr>
        <w:fldChar w:fldCharType="end"/>
      </w:r>
    </w:p>
    <w:p w14:paraId="5D40C1A9" w14:textId="4942BBDA"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lastRenderedPageBreak/>
        <w:t>6.4.3.3.3.1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_Toc161052644 \h </w:instrText>
      </w:r>
      <w:r>
        <w:rPr>
          <w:noProof/>
        </w:rPr>
      </w:r>
      <w:r>
        <w:rPr>
          <w:noProof/>
        </w:rPr>
        <w:fldChar w:fldCharType="separate"/>
      </w:r>
      <w:r>
        <w:rPr>
          <w:noProof/>
        </w:rPr>
        <w:t>132</w:t>
      </w:r>
      <w:r>
        <w:rPr>
          <w:noProof/>
        </w:rPr>
        <w:fldChar w:fldCharType="end"/>
      </w:r>
    </w:p>
    <w:p w14:paraId="185258D9" w14:textId="2917F930"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_Toc161052645 \h </w:instrText>
      </w:r>
      <w:r>
        <w:rPr>
          <w:noProof/>
        </w:rPr>
      </w:r>
      <w:r>
        <w:rPr>
          <w:noProof/>
        </w:rPr>
        <w:fldChar w:fldCharType="separate"/>
      </w:r>
      <w:r>
        <w:rPr>
          <w:noProof/>
        </w:rPr>
        <w:t>133</w:t>
      </w:r>
      <w:r>
        <w:rPr>
          <w:noProof/>
        </w:rPr>
        <w:fldChar w:fldCharType="end"/>
      </w:r>
    </w:p>
    <w:p w14:paraId="2A273840" w14:textId="0307B7D2"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_Toc161052646 \h </w:instrText>
      </w:r>
      <w:r>
        <w:rPr>
          <w:noProof/>
        </w:rPr>
      </w:r>
      <w:r>
        <w:rPr>
          <w:noProof/>
        </w:rPr>
        <w:fldChar w:fldCharType="separate"/>
      </w:r>
      <w:r>
        <w:rPr>
          <w:noProof/>
        </w:rPr>
        <w:t>134</w:t>
      </w:r>
      <w:r>
        <w:rPr>
          <w:noProof/>
        </w:rPr>
        <w:fldChar w:fldCharType="end"/>
      </w:r>
    </w:p>
    <w:p w14:paraId="3DA5CAAA" w14:textId="4A04E3BB"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_Toc161052647 \h </w:instrText>
      </w:r>
      <w:r>
        <w:rPr>
          <w:noProof/>
        </w:rPr>
      </w:r>
      <w:r>
        <w:rPr>
          <w:noProof/>
        </w:rPr>
        <w:fldChar w:fldCharType="separate"/>
      </w:r>
      <w:r>
        <w:rPr>
          <w:noProof/>
        </w:rPr>
        <w:t>135</w:t>
      </w:r>
      <w:r>
        <w:rPr>
          <w:noProof/>
        </w:rPr>
        <w:fldChar w:fldCharType="end"/>
      </w:r>
    </w:p>
    <w:p w14:paraId="1C5CA650" w14:textId="463F4E5E" w:rsidR="00B1203A" w:rsidRDefault="00B1203A">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_Toc161052648 \h </w:instrText>
      </w:r>
      <w:r>
        <w:rPr>
          <w:noProof/>
        </w:rPr>
      </w:r>
      <w:r>
        <w:rPr>
          <w:noProof/>
        </w:rPr>
        <w:fldChar w:fldCharType="separate"/>
      </w:r>
      <w:r>
        <w:rPr>
          <w:noProof/>
        </w:rPr>
        <w:t>136</w:t>
      </w:r>
      <w:r>
        <w:rPr>
          <w:noProof/>
        </w:rPr>
        <w:fldChar w:fldCharType="end"/>
      </w:r>
    </w:p>
    <w:p w14:paraId="29651AA3" w14:textId="1E3766A1" w:rsidR="00B1203A" w:rsidRDefault="00B1203A">
      <w:pPr>
        <w:pStyle w:val="TOC3"/>
        <w:rPr>
          <w:rFonts w:asciiTheme="minorHAnsi" w:eastAsiaTheme="minorEastAsia" w:hAnsiTheme="minorHAnsi" w:cstheme="minorBidi"/>
          <w:noProof/>
          <w:kern w:val="2"/>
          <w:sz w:val="21"/>
          <w:szCs w:val="22"/>
          <w:lang w:val="en-US" w:eastAsia="zh-CN"/>
        </w:rPr>
      </w:pPr>
      <w:r>
        <w:rPr>
          <w:noProof/>
        </w:rPr>
        <w:t>6.4.4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_Toc161052649 \h </w:instrText>
      </w:r>
      <w:r>
        <w:rPr>
          <w:noProof/>
        </w:rPr>
      </w:r>
      <w:r>
        <w:rPr>
          <w:noProof/>
        </w:rPr>
        <w:fldChar w:fldCharType="separate"/>
      </w:r>
      <w:r>
        <w:rPr>
          <w:noProof/>
        </w:rPr>
        <w:t>136</w:t>
      </w:r>
      <w:r>
        <w:rPr>
          <w:noProof/>
        </w:rPr>
        <w:fldChar w:fldCharType="end"/>
      </w:r>
    </w:p>
    <w:p w14:paraId="26BBB54F" w14:textId="08178F50" w:rsidR="00B1203A" w:rsidRDefault="00B1203A">
      <w:pPr>
        <w:pStyle w:val="TOC3"/>
        <w:rPr>
          <w:rFonts w:asciiTheme="minorHAnsi" w:eastAsiaTheme="minorEastAsia" w:hAnsiTheme="minorHAnsi" w:cstheme="minorBidi"/>
          <w:noProof/>
          <w:kern w:val="2"/>
          <w:sz w:val="21"/>
          <w:szCs w:val="22"/>
          <w:lang w:val="en-US" w:eastAsia="zh-CN"/>
        </w:rPr>
      </w:pPr>
      <w:r>
        <w:rPr>
          <w:noProof/>
        </w:rPr>
        <w:t>6.4.5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_Toc161052650 \h </w:instrText>
      </w:r>
      <w:r>
        <w:rPr>
          <w:noProof/>
        </w:rPr>
      </w:r>
      <w:r>
        <w:rPr>
          <w:noProof/>
        </w:rPr>
        <w:fldChar w:fldCharType="separate"/>
      </w:r>
      <w:r>
        <w:rPr>
          <w:noProof/>
        </w:rPr>
        <w:t>136</w:t>
      </w:r>
      <w:r>
        <w:rPr>
          <w:noProof/>
        </w:rPr>
        <w:fldChar w:fldCharType="end"/>
      </w:r>
    </w:p>
    <w:p w14:paraId="0A27663A" w14:textId="5410E7AE" w:rsidR="00B1203A" w:rsidRDefault="00B1203A">
      <w:pPr>
        <w:pStyle w:val="TOC4"/>
        <w:rPr>
          <w:rFonts w:asciiTheme="minorHAnsi" w:eastAsiaTheme="minorEastAsia" w:hAnsiTheme="minorHAnsi" w:cstheme="minorBidi"/>
          <w:noProof/>
          <w:kern w:val="2"/>
          <w:sz w:val="21"/>
          <w:szCs w:val="22"/>
          <w:lang w:val="en-US" w:eastAsia="zh-CN"/>
        </w:rPr>
      </w:pPr>
      <w:r>
        <w:rPr>
          <w:noProof/>
        </w:rPr>
        <w:t>6.4.5.1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_Toc161052651 \h </w:instrText>
      </w:r>
      <w:r>
        <w:rPr>
          <w:noProof/>
        </w:rPr>
      </w:r>
      <w:r>
        <w:rPr>
          <w:noProof/>
        </w:rPr>
        <w:fldChar w:fldCharType="separate"/>
      </w:r>
      <w:r>
        <w:rPr>
          <w:noProof/>
        </w:rPr>
        <w:t>136</w:t>
      </w:r>
      <w:r>
        <w:rPr>
          <w:noProof/>
        </w:rPr>
        <w:fldChar w:fldCharType="end"/>
      </w:r>
    </w:p>
    <w:p w14:paraId="24898056" w14:textId="4025024C" w:rsidR="00B1203A" w:rsidRDefault="00B1203A">
      <w:pPr>
        <w:pStyle w:val="TOC4"/>
        <w:rPr>
          <w:rFonts w:asciiTheme="minorHAnsi" w:eastAsiaTheme="minorEastAsia" w:hAnsiTheme="minorHAnsi" w:cstheme="minorBidi"/>
          <w:noProof/>
          <w:kern w:val="2"/>
          <w:sz w:val="21"/>
          <w:szCs w:val="22"/>
          <w:lang w:val="en-US" w:eastAsia="zh-CN"/>
        </w:rPr>
      </w:pPr>
      <w:r>
        <w:rPr>
          <w:noProof/>
        </w:rPr>
        <w:t>6.4</w:t>
      </w:r>
      <w:r w:rsidRPr="00B973C4">
        <w:rPr>
          <w:noProof/>
          <w:lang w:val="en-US"/>
        </w:rPr>
        <w:t>.5.2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B973C4">
        <w:rPr>
          <w:noProof/>
          <w:lang w:val="en-US"/>
        </w:rPr>
        <w:t>Notification</w:t>
      </w:r>
      <w:r>
        <w:rPr>
          <w:noProof/>
        </w:rPr>
        <w:tab/>
      </w:r>
      <w:r>
        <w:rPr>
          <w:noProof/>
        </w:rPr>
        <w:fldChar w:fldCharType="begin"/>
      </w:r>
      <w:r>
        <w:rPr>
          <w:noProof/>
        </w:rPr>
        <w:instrText xml:space="preserve"> PAGEREF _Toc161052652 \h </w:instrText>
      </w:r>
      <w:r>
        <w:rPr>
          <w:noProof/>
        </w:rPr>
      </w:r>
      <w:r>
        <w:rPr>
          <w:noProof/>
        </w:rPr>
        <w:fldChar w:fldCharType="separate"/>
      </w:r>
      <w:r>
        <w:rPr>
          <w:noProof/>
        </w:rPr>
        <w:t>137</w:t>
      </w:r>
      <w:r>
        <w:rPr>
          <w:noProof/>
        </w:rPr>
        <w:fldChar w:fldCharType="end"/>
      </w:r>
    </w:p>
    <w:p w14:paraId="4A0D1EBC" w14:textId="32B98B34" w:rsidR="00B1203A" w:rsidRDefault="00B1203A">
      <w:pPr>
        <w:pStyle w:val="TOC5"/>
        <w:rPr>
          <w:rFonts w:asciiTheme="minorHAnsi" w:eastAsiaTheme="minorEastAsia" w:hAnsiTheme="minorHAnsi" w:cstheme="minorBidi"/>
          <w:noProof/>
          <w:kern w:val="2"/>
          <w:sz w:val="21"/>
          <w:szCs w:val="22"/>
          <w:lang w:val="en-US" w:eastAsia="zh-CN"/>
        </w:rPr>
      </w:pPr>
      <w:r>
        <w:rPr>
          <w:noProof/>
        </w:rPr>
        <w:t>6.4</w:t>
      </w:r>
      <w:r w:rsidRPr="00B973C4">
        <w:rPr>
          <w:noProof/>
          <w:lang w:val="en-US"/>
        </w:rPr>
        <w:t>.5.2.1</w:t>
      </w:r>
      <w:r>
        <w:rPr>
          <w:rFonts w:asciiTheme="minorHAnsi" w:eastAsiaTheme="minorEastAsia" w:hAnsiTheme="minorHAnsi" w:cstheme="minorBidi"/>
          <w:noProof/>
          <w:kern w:val="2"/>
          <w:sz w:val="21"/>
          <w:szCs w:val="22"/>
          <w:lang w:val="en-US" w:eastAsia="zh-CN"/>
        </w:rPr>
        <w:tab/>
      </w:r>
      <w:r w:rsidRPr="00B973C4">
        <w:rPr>
          <w:noProof/>
          <w:lang w:val="en-US"/>
        </w:rPr>
        <w:t>Description</w:t>
      </w:r>
      <w:r>
        <w:rPr>
          <w:noProof/>
        </w:rPr>
        <w:tab/>
      </w:r>
      <w:r>
        <w:rPr>
          <w:noProof/>
        </w:rPr>
        <w:fldChar w:fldCharType="begin"/>
      </w:r>
      <w:r>
        <w:rPr>
          <w:noProof/>
        </w:rPr>
        <w:instrText xml:space="preserve"> PAGEREF _Toc161052653 \h </w:instrText>
      </w:r>
      <w:r>
        <w:rPr>
          <w:noProof/>
        </w:rPr>
      </w:r>
      <w:r>
        <w:rPr>
          <w:noProof/>
        </w:rPr>
        <w:fldChar w:fldCharType="separate"/>
      </w:r>
      <w:r>
        <w:rPr>
          <w:noProof/>
        </w:rPr>
        <w:t>137</w:t>
      </w:r>
      <w:r>
        <w:rPr>
          <w:noProof/>
        </w:rPr>
        <w:fldChar w:fldCharType="end"/>
      </w:r>
    </w:p>
    <w:p w14:paraId="7460F4AD" w14:textId="3949EAE2" w:rsidR="00B1203A" w:rsidRDefault="00B1203A">
      <w:pPr>
        <w:pStyle w:val="TOC5"/>
        <w:rPr>
          <w:rFonts w:asciiTheme="minorHAnsi" w:eastAsiaTheme="minorEastAsia" w:hAnsiTheme="minorHAnsi" w:cstheme="minorBidi"/>
          <w:noProof/>
          <w:kern w:val="2"/>
          <w:sz w:val="21"/>
          <w:szCs w:val="22"/>
          <w:lang w:val="en-US" w:eastAsia="zh-CN"/>
        </w:rPr>
      </w:pPr>
      <w:r>
        <w:rPr>
          <w:noProof/>
        </w:rPr>
        <w:t>6.4.5.2.2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_Toc161052654 \h </w:instrText>
      </w:r>
      <w:r>
        <w:rPr>
          <w:noProof/>
        </w:rPr>
      </w:r>
      <w:r>
        <w:rPr>
          <w:noProof/>
        </w:rPr>
        <w:fldChar w:fldCharType="separate"/>
      </w:r>
      <w:r>
        <w:rPr>
          <w:noProof/>
        </w:rPr>
        <w:t>137</w:t>
      </w:r>
      <w:r>
        <w:rPr>
          <w:noProof/>
        </w:rPr>
        <w:fldChar w:fldCharType="end"/>
      </w:r>
    </w:p>
    <w:p w14:paraId="46977DA5" w14:textId="350C68FC" w:rsidR="00B1203A" w:rsidRDefault="00B1203A">
      <w:pPr>
        <w:pStyle w:val="TOC5"/>
        <w:rPr>
          <w:rFonts w:asciiTheme="minorHAnsi" w:eastAsiaTheme="minorEastAsia" w:hAnsiTheme="minorHAnsi" w:cstheme="minorBidi"/>
          <w:noProof/>
          <w:kern w:val="2"/>
          <w:sz w:val="21"/>
          <w:szCs w:val="22"/>
          <w:lang w:val="en-US" w:eastAsia="zh-CN"/>
        </w:rPr>
      </w:pPr>
      <w:r>
        <w:rPr>
          <w:noProof/>
        </w:rPr>
        <w:t>6.4.5.2.3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_Toc161052655 \h </w:instrText>
      </w:r>
      <w:r>
        <w:rPr>
          <w:noProof/>
        </w:rPr>
      </w:r>
      <w:r>
        <w:rPr>
          <w:noProof/>
        </w:rPr>
        <w:fldChar w:fldCharType="separate"/>
      </w:r>
      <w:r>
        <w:rPr>
          <w:noProof/>
        </w:rPr>
        <w:t>137</w:t>
      </w:r>
      <w:r>
        <w:rPr>
          <w:noProof/>
        </w:rPr>
        <w:fldChar w:fldCharType="end"/>
      </w:r>
    </w:p>
    <w:p w14:paraId="3CBBF2E4" w14:textId="74AC9E02"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_Toc161052656 \h </w:instrText>
      </w:r>
      <w:r>
        <w:rPr>
          <w:noProof/>
        </w:rPr>
      </w:r>
      <w:r>
        <w:rPr>
          <w:noProof/>
        </w:rPr>
        <w:fldChar w:fldCharType="separate"/>
      </w:r>
      <w:r>
        <w:rPr>
          <w:noProof/>
        </w:rPr>
        <w:t>137</w:t>
      </w:r>
      <w:r>
        <w:rPr>
          <w:noProof/>
        </w:rPr>
        <w:fldChar w:fldCharType="end"/>
      </w:r>
    </w:p>
    <w:p w14:paraId="1161E767" w14:textId="7E993F77" w:rsidR="00B1203A" w:rsidRDefault="00B1203A">
      <w:pPr>
        <w:pStyle w:val="TOC3"/>
        <w:rPr>
          <w:rFonts w:asciiTheme="minorHAnsi" w:eastAsiaTheme="minorEastAsia" w:hAnsiTheme="minorHAnsi" w:cstheme="minorBidi"/>
          <w:noProof/>
          <w:kern w:val="2"/>
          <w:sz w:val="21"/>
          <w:szCs w:val="22"/>
          <w:lang w:val="en-US" w:eastAsia="zh-CN"/>
        </w:rPr>
      </w:pPr>
      <w:r>
        <w:rPr>
          <w:noProof/>
        </w:rPr>
        <w:t>6.4.6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_Toc161052657 \h </w:instrText>
      </w:r>
      <w:r>
        <w:rPr>
          <w:noProof/>
        </w:rPr>
      </w:r>
      <w:r>
        <w:rPr>
          <w:noProof/>
        </w:rPr>
        <w:fldChar w:fldCharType="separate"/>
      </w:r>
      <w:r>
        <w:rPr>
          <w:noProof/>
        </w:rPr>
        <w:t>138</w:t>
      </w:r>
      <w:r>
        <w:rPr>
          <w:noProof/>
        </w:rPr>
        <w:fldChar w:fldCharType="end"/>
      </w:r>
    </w:p>
    <w:p w14:paraId="73F71456" w14:textId="3B6751CE" w:rsidR="00B1203A" w:rsidRDefault="00B1203A">
      <w:pPr>
        <w:pStyle w:val="TOC4"/>
        <w:rPr>
          <w:rFonts w:asciiTheme="minorHAnsi" w:eastAsiaTheme="minorEastAsia" w:hAnsiTheme="minorHAnsi" w:cstheme="minorBidi"/>
          <w:noProof/>
          <w:kern w:val="2"/>
          <w:sz w:val="21"/>
          <w:szCs w:val="22"/>
          <w:lang w:val="en-US" w:eastAsia="zh-CN"/>
        </w:rPr>
      </w:pPr>
      <w:r>
        <w:rPr>
          <w:noProof/>
        </w:rPr>
        <w:t>6.4.6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_Toc161052658 \h </w:instrText>
      </w:r>
      <w:r>
        <w:rPr>
          <w:noProof/>
        </w:rPr>
      </w:r>
      <w:r>
        <w:rPr>
          <w:noProof/>
        </w:rPr>
        <w:fldChar w:fldCharType="separate"/>
      </w:r>
      <w:r>
        <w:rPr>
          <w:noProof/>
        </w:rPr>
        <w:t>138</w:t>
      </w:r>
      <w:r>
        <w:rPr>
          <w:noProof/>
        </w:rPr>
        <w:fldChar w:fldCharType="end"/>
      </w:r>
    </w:p>
    <w:p w14:paraId="68D410BD" w14:textId="53DDAC33"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_Toc161052659 \h </w:instrText>
      </w:r>
      <w:r>
        <w:rPr>
          <w:noProof/>
        </w:rPr>
      </w:r>
      <w:r>
        <w:rPr>
          <w:noProof/>
        </w:rPr>
        <w:fldChar w:fldCharType="separate"/>
      </w:r>
      <w:r>
        <w:rPr>
          <w:noProof/>
        </w:rPr>
        <w:t>138</w:t>
      </w:r>
      <w:r>
        <w:rPr>
          <w:noProof/>
        </w:rPr>
        <w:fldChar w:fldCharType="end"/>
      </w:r>
    </w:p>
    <w:p w14:paraId="2A931946" w14:textId="27081136"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_Toc161052660 \h </w:instrText>
      </w:r>
      <w:r>
        <w:rPr>
          <w:noProof/>
        </w:rPr>
      </w:r>
      <w:r>
        <w:rPr>
          <w:noProof/>
        </w:rPr>
        <w:fldChar w:fldCharType="separate"/>
      </w:r>
      <w:r>
        <w:rPr>
          <w:noProof/>
        </w:rPr>
        <w:t>138</w:t>
      </w:r>
      <w:r>
        <w:rPr>
          <w:noProof/>
        </w:rPr>
        <w:fldChar w:fldCharType="end"/>
      </w:r>
    </w:p>
    <w:p w14:paraId="683D5A82" w14:textId="6D481ED9" w:rsidR="00B1203A" w:rsidRDefault="00B1203A">
      <w:pPr>
        <w:pStyle w:val="TOC5"/>
        <w:rPr>
          <w:rFonts w:asciiTheme="minorHAnsi" w:eastAsiaTheme="minorEastAsia" w:hAnsiTheme="minorHAnsi" w:cstheme="minorBidi"/>
          <w:noProof/>
          <w:kern w:val="2"/>
          <w:sz w:val="21"/>
          <w:szCs w:val="22"/>
          <w:lang w:val="en-US" w:eastAsia="zh-CN"/>
        </w:rPr>
      </w:pPr>
      <w:r>
        <w:rPr>
          <w:noProof/>
        </w:rPr>
        <w:t>6.4.6.2.2</w:t>
      </w:r>
      <w:r>
        <w:rPr>
          <w:rFonts w:asciiTheme="minorHAnsi" w:eastAsiaTheme="minorEastAsia" w:hAnsiTheme="minorHAnsi" w:cstheme="minorBidi"/>
          <w:noProof/>
          <w:kern w:val="2"/>
          <w:sz w:val="21"/>
          <w:szCs w:val="22"/>
          <w:lang w:val="en-US" w:eastAsia="zh-CN"/>
        </w:rPr>
        <w:tab/>
      </w:r>
      <w:r>
        <w:rPr>
          <w:noProof/>
        </w:rPr>
        <w:t>Type: NetSliceOptSubsc</w:t>
      </w:r>
      <w:r>
        <w:rPr>
          <w:noProof/>
        </w:rPr>
        <w:tab/>
      </w:r>
      <w:r>
        <w:rPr>
          <w:noProof/>
        </w:rPr>
        <w:fldChar w:fldCharType="begin"/>
      </w:r>
      <w:r>
        <w:rPr>
          <w:noProof/>
        </w:rPr>
        <w:instrText xml:space="preserve"> PAGEREF _Toc161052661 \h </w:instrText>
      </w:r>
      <w:r>
        <w:rPr>
          <w:noProof/>
        </w:rPr>
      </w:r>
      <w:r>
        <w:rPr>
          <w:noProof/>
        </w:rPr>
        <w:fldChar w:fldCharType="separate"/>
      </w:r>
      <w:r>
        <w:rPr>
          <w:noProof/>
        </w:rPr>
        <w:t>139</w:t>
      </w:r>
      <w:r>
        <w:rPr>
          <w:noProof/>
        </w:rPr>
        <w:fldChar w:fldCharType="end"/>
      </w:r>
    </w:p>
    <w:p w14:paraId="14C62364" w14:textId="160389F4" w:rsidR="00B1203A" w:rsidRDefault="00B1203A">
      <w:pPr>
        <w:pStyle w:val="TOC5"/>
        <w:rPr>
          <w:rFonts w:asciiTheme="minorHAnsi" w:eastAsiaTheme="minorEastAsia" w:hAnsiTheme="minorHAnsi" w:cstheme="minorBidi"/>
          <w:noProof/>
          <w:kern w:val="2"/>
          <w:sz w:val="21"/>
          <w:szCs w:val="22"/>
          <w:lang w:val="en-US" w:eastAsia="zh-CN"/>
        </w:rPr>
      </w:pPr>
      <w:r>
        <w:rPr>
          <w:noProof/>
        </w:rPr>
        <w:t>6.4.6.2.3</w:t>
      </w:r>
      <w:r>
        <w:rPr>
          <w:rFonts w:asciiTheme="minorHAnsi" w:eastAsiaTheme="minorEastAsia" w:hAnsiTheme="minorHAnsi" w:cstheme="minorBidi"/>
          <w:noProof/>
          <w:kern w:val="2"/>
          <w:sz w:val="21"/>
          <w:szCs w:val="22"/>
          <w:lang w:val="en-US" w:eastAsia="zh-CN"/>
        </w:rPr>
        <w:tab/>
      </w:r>
      <w:r>
        <w:rPr>
          <w:noProof/>
        </w:rPr>
        <w:t>Type: NetSliceOptSubscPatch</w:t>
      </w:r>
      <w:r>
        <w:rPr>
          <w:noProof/>
        </w:rPr>
        <w:tab/>
      </w:r>
      <w:r>
        <w:rPr>
          <w:noProof/>
        </w:rPr>
        <w:fldChar w:fldCharType="begin"/>
      </w:r>
      <w:r>
        <w:rPr>
          <w:noProof/>
        </w:rPr>
        <w:instrText xml:space="preserve"> PAGEREF _Toc161052662 \h </w:instrText>
      </w:r>
      <w:r>
        <w:rPr>
          <w:noProof/>
        </w:rPr>
      </w:r>
      <w:r>
        <w:rPr>
          <w:noProof/>
        </w:rPr>
        <w:fldChar w:fldCharType="separate"/>
      </w:r>
      <w:r>
        <w:rPr>
          <w:noProof/>
        </w:rPr>
        <w:t>140</w:t>
      </w:r>
      <w:r>
        <w:rPr>
          <w:noProof/>
        </w:rPr>
        <w:fldChar w:fldCharType="end"/>
      </w:r>
    </w:p>
    <w:p w14:paraId="104877F7" w14:textId="0112D0E5" w:rsidR="00B1203A" w:rsidRDefault="00B1203A">
      <w:pPr>
        <w:pStyle w:val="TOC5"/>
        <w:rPr>
          <w:rFonts w:asciiTheme="minorHAnsi" w:eastAsiaTheme="minorEastAsia" w:hAnsiTheme="minorHAnsi" w:cstheme="minorBidi"/>
          <w:noProof/>
          <w:kern w:val="2"/>
          <w:sz w:val="21"/>
          <w:szCs w:val="22"/>
          <w:lang w:val="en-US" w:eastAsia="zh-CN"/>
        </w:rPr>
      </w:pPr>
      <w:r>
        <w:rPr>
          <w:noProof/>
        </w:rPr>
        <w:t>6.4.6.2.4</w:t>
      </w:r>
      <w:r>
        <w:rPr>
          <w:rFonts w:asciiTheme="minorHAnsi" w:eastAsiaTheme="minorEastAsia" w:hAnsiTheme="minorHAnsi" w:cstheme="minorBidi"/>
          <w:noProof/>
          <w:kern w:val="2"/>
          <w:sz w:val="21"/>
          <w:szCs w:val="22"/>
          <w:lang w:val="en-US" w:eastAsia="zh-CN"/>
        </w:rPr>
        <w:tab/>
      </w:r>
      <w:r>
        <w:rPr>
          <w:noProof/>
        </w:rPr>
        <w:t>Type: NetSliceOptNotif</w:t>
      </w:r>
      <w:r>
        <w:rPr>
          <w:noProof/>
        </w:rPr>
        <w:tab/>
      </w:r>
      <w:r>
        <w:rPr>
          <w:noProof/>
        </w:rPr>
        <w:fldChar w:fldCharType="begin"/>
      </w:r>
      <w:r>
        <w:rPr>
          <w:noProof/>
        </w:rPr>
        <w:instrText xml:space="preserve"> PAGEREF _Toc161052663 \h </w:instrText>
      </w:r>
      <w:r>
        <w:rPr>
          <w:noProof/>
        </w:rPr>
      </w:r>
      <w:r>
        <w:rPr>
          <w:noProof/>
        </w:rPr>
        <w:fldChar w:fldCharType="separate"/>
      </w:r>
      <w:r>
        <w:rPr>
          <w:noProof/>
        </w:rPr>
        <w:t>140</w:t>
      </w:r>
      <w:r>
        <w:rPr>
          <w:noProof/>
        </w:rPr>
        <w:fldChar w:fldCharType="end"/>
      </w:r>
    </w:p>
    <w:p w14:paraId="472F00E4" w14:textId="01D9839C" w:rsidR="00B1203A" w:rsidRDefault="00B1203A">
      <w:pPr>
        <w:pStyle w:val="TOC4"/>
        <w:rPr>
          <w:rFonts w:asciiTheme="minorHAnsi" w:eastAsiaTheme="minorEastAsia" w:hAnsiTheme="minorHAnsi" w:cstheme="minorBidi"/>
          <w:noProof/>
          <w:kern w:val="2"/>
          <w:sz w:val="21"/>
          <w:szCs w:val="22"/>
          <w:lang w:val="en-US" w:eastAsia="zh-CN"/>
        </w:rPr>
      </w:pPr>
      <w:r>
        <w:rPr>
          <w:noProof/>
        </w:rPr>
        <w:t>6.4</w:t>
      </w:r>
      <w:r w:rsidRPr="00B973C4">
        <w:rPr>
          <w:noProof/>
          <w:lang w:val="en-US"/>
        </w:rPr>
        <w:t>.6.3</w:t>
      </w:r>
      <w:r>
        <w:rPr>
          <w:rFonts w:asciiTheme="minorHAnsi" w:eastAsiaTheme="minorEastAsia" w:hAnsiTheme="minorHAnsi" w:cstheme="minorBidi"/>
          <w:noProof/>
          <w:kern w:val="2"/>
          <w:sz w:val="21"/>
          <w:szCs w:val="22"/>
          <w:lang w:val="en-US" w:eastAsia="zh-CN"/>
        </w:rPr>
        <w:tab/>
      </w:r>
      <w:r w:rsidRPr="00B973C4">
        <w:rPr>
          <w:noProof/>
          <w:lang w:val="en-US"/>
        </w:rPr>
        <w:t>Simple data types and enumerations</w:t>
      </w:r>
      <w:r>
        <w:rPr>
          <w:noProof/>
        </w:rPr>
        <w:tab/>
      </w:r>
      <w:r>
        <w:rPr>
          <w:noProof/>
        </w:rPr>
        <w:fldChar w:fldCharType="begin"/>
      </w:r>
      <w:r>
        <w:rPr>
          <w:noProof/>
        </w:rPr>
        <w:instrText xml:space="preserve"> PAGEREF _Toc161052664 \h </w:instrText>
      </w:r>
      <w:r>
        <w:rPr>
          <w:noProof/>
        </w:rPr>
      </w:r>
      <w:r>
        <w:rPr>
          <w:noProof/>
        </w:rPr>
        <w:fldChar w:fldCharType="separate"/>
      </w:r>
      <w:r>
        <w:rPr>
          <w:noProof/>
        </w:rPr>
        <w:t>141</w:t>
      </w:r>
      <w:r>
        <w:rPr>
          <w:noProof/>
        </w:rPr>
        <w:fldChar w:fldCharType="end"/>
      </w:r>
    </w:p>
    <w:p w14:paraId="71421393" w14:textId="461EA55D" w:rsidR="00B1203A" w:rsidRDefault="00B1203A">
      <w:pPr>
        <w:pStyle w:val="TOC5"/>
        <w:rPr>
          <w:rFonts w:asciiTheme="minorHAnsi" w:eastAsiaTheme="minorEastAsia" w:hAnsiTheme="minorHAnsi" w:cstheme="minorBidi"/>
          <w:noProof/>
          <w:kern w:val="2"/>
          <w:sz w:val="21"/>
          <w:szCs w:val="22"/>
          <w:lang w:val="en-US" w:eastAsia="zh-CN"/>
        </w:rPr>
      </w:pPr>
      <w:r>
        <w:rPr>
          <w:noProof/>
        </w:rPr>
        <w:t>6.4.6.3.1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_Toc161052665 \h </w:instrText>
      </w:r>
      <w:r>
        <w:rPr>
          <w:noProof/>
        </w:rPr>
      </w:r>
      <w:r>
        <w:rPr>
          <w:noProof/>
        </w:rPr>
        <w:fldChar w:fldCharType="separate"/>
      </w:r>
      <w:r>
        <w:rPr>
          <w:noProof/>
        </w:rPr>
        <w:t>141</w:t>
      </w:r>
      <w:r>
        <w:rPr>
          <w:noProof/>
        </w:rPr>
        <w:fldChar w:fldCharType="end"/>
      </w:r>
    </w:p>
    <w:p w14:paraId="0EF5EC0F" w14:textId="5B0D77F8" w:rsidR="00B1203A" w:rsidRDefault="00B1203A">
      <w:pPr>
        <w:pStyle w:val="TOC5"/>
        <w:rPr>
          <w:rFonts w:asciiTheme="minorHAnsi" w:eastAsiaTheme="minorEastAsia" w:hAnsiTheme="minorHAnsi" w:cstheme="minorBidi"/>
          <w:noProof/>
          <w:kern w:val="2"/>
          <w:sz w:val="21"/>
          <w:szCs w:val="22"/>
          <w:lang w:val="en-US" w:eastAsia="zh-CN"/>
        </w:rPr>
      </w:pPr>
      <w:r>
        <w:rPr>
          <w:noProof/>
        </w:rPr>
        <w:t>6.4.6.3.2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_Toc161052666 \h </w:instrText>
      </w:r>
      <w:r>
        <w:rPr>
          <w:noProof/>
        </w:rPr>
      </w:r>
      <w:r>
        <w:rPr>
          <w:noProof/>
        </w:rPr>
        <w:fldChar w:fldCharType="separate"/>
      </w:r>
      <w:r>
        <w:rPr>
          <w:noProof/>
        </w:rPr>
        <w:t>141</w:t>
      </w:r>
      <w:r>
        <w:rPr>
          <w:noProof/>
        </w:rPr>
        <w:fldChar w:fldCharType="end"/>
      </w:r>
    </w:p>
    <w:p w14:paraId="0B6DC675" w14:textId="53309DD5" w:rsidR="00B1203A" w:rsidRDefault="00B1203A">
      <w:pPr>
        <w:pStyle w:val="TOC4"/>
        <w:rPr>
          <w:rFonts w:asciiTheme="minorHAnsi" w:eastAsiaTheme="minorEastAsia" w:hAnsiTheme="minorHAnsi" w:cstheme="minorBidi"/>
          <w:noProof/>
          <w:kern w:val="2"/>
          <w:sz w:val="21"/>
          <w:szCs w:val="22"/>
          <w:lang w:val="en-US" w:eastAsia="zh-CN"/>
        </w:rPr>
      </w:pPr>
      <w:r>
        <w:rPr>
          <w:noProof/>
        </w:rPr>
        <w:t>6.4</w:t>
      </w:r>
      <w:r w:rsidRPr="00B973C4">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_Toc161052667 \h </w:instrText>
      </w:r>
      <w:r>
        <w:rPr>
          <w:noProof/>
        </w:rPr>
      </w:r>
      <w:r>
        <w:rPr>
          <w:noProof/>
        </w:rPr>
        <w:fldChar w:fldCharType="separate"/>
      </w:r>
      <w:r>
        <w:rPr>
          <w:noProof/>
        </w:rPr>
        <w:t>141</w:t>
      </w:r>
      <w:r>
        <w:rPr>
          <w:noProof/>
        </w:rPr>
        <w:fldChar w:fldCharType="end"/>
      </w:r>
    </w:p>
    <w:p w14:paraId="0D63232A" w14:textId="3EDF2748" w:rsidR="00B1203A" w:rsidRDefault="00B1203A">
      <w:pPr>
        <w:pStyle w:val="TOC4"/>
        <w:rPr>
          <w:rFonts w:asciiTheme="minorHAnsi" w:eastAsiaTheme="minorEastAsia" w:hAnsiTheme="minorHAnsi" w:cstheme="minorBidi"/>
          <w:noProof/>
          <w:kern w:val="2"/>
          <w:sz w:val="21"/>
          <w:szCs w:val="22"/>
          <w:lang w:val="en-US" w:eastAsia="zh-CN"/>
        </w:rPr>
      </w:pPr>
      <w:r>
        <w:rPr>
          <w:noProof/>
        </w:rPr>
        <w:t>6.4.6.5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_Toc161052668 \h </w:instrText>
      </w:r>
      <w:r>
        <w:rPr>
          <w:noProof/>
        </w:rPr>
      </w:r>
      <w:r>
        <w:rPr>
          <w:noProof/>
        </w:rPr>
        <w:fldChar w:fldCharType="separate"/>
      </w:r>
      <w:r>
        <w:rPr>
          <w:noProof/>
        </w:rPr>
        <w:t>141</w:t>
      </w:r>
      <w:r>
        <w:rPr>
          <w:noProof/>
        </w:rPr>
        <w:fldChar w:fldCharType="end"/>
      </w:r>
    </w:p>
    <w:p w14:paraId="2F48BFA0" w14:textId="27B05D1D" w:rsidR="00B1203A" w:rsidRDefault="00B1203A">
      <w:pPr>
        <w:pStyle w:val="TOC5"/>
        <w:rPr>
          <w:rFonts w:asciiTheme="minorHAnsi" w:eastAsiaTheme="minorEastAsia" w:hAnsiTheme="minorHAnsi" w:cstheme="minorBidi"/>
          <w:noProof/>
          <w:kern w:val="2"/>
          <w:sz w:val="21"/>
          <w:szCs w:val="22"/>
          <w:lang w:val="en-US" w:eastAsia="zh-CN"/>
        </w:rPr>
      </w:pPr>
      <w:r>
        <w:rPr>
          <w:noProof/>
        </w:rPr>
        <w:t>6.4.6.5.1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_Toc161052669 \h </w:instrText>
      </w:r>
      <w:r>
        <w:rPr>
          <w:noProof/>
        </w:rPr>
      </w:r>
      <w:r>
        <w:rPr>
          <w:noProof/>
        </w:rPr>
        <w:fldChar w:fldCharType="separate"/>
      </w:r>
      <w:r>
        <w:rPr>
          <w:noProof/>
        </w:rPr>
        <w:t>141</w:t>
      </w:r>
      <w:r>
        <w:rPr>
          <w:noProof/>
        </w:rPr>
        <w:fldChar w:fldCharType="end"/>
      </w:r>
    </w:p>
    <w:p w14:paraId="14EC2DE7" w14:textId="05F9615D" w:rsidR="00B1203A" w:rsidRDefault="00B1203A">
      <w:pPr>
        <w:pStyle w:val="TOC3"/>
        <w:rPr>
          <w:rFonts w:asciiTheme="minorHAnsi" w:eastAsiaTheme="minorEastAsia" w:hAnsiTheme="minorHAnsi" w:cstheme="minorBidi"/>
          <w:noProof/>
          <w:kern w:val="2"/>
          <w:sz w:val="21"/>
          <w:szCs w:val="22"/>
          <w:lang w:val="en-US" w:eastAsia="zh-CN"/>
        </w:rPr>
      </w:pPr>
      <w:r>
        <w:rPr>
          <w:noProof/>
        </w:rPr>
        <w:t>6.4.7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_Toc161052670 \h </w:instrText>
      </w:r>
      <w:r>
        <w:rPr>
          <w:noProof/>
        </w:rPr>
      </w:r>
      <w:r>
        <w:rPr>
          <w:noProof/>
        </w:rPr>
        <w:fldChar w:fldCharType="separate"/>
      </w:r>
      <w:r>
        <w:rPr>
          <w:noProof/>
        </w:rPr>
        <w:t>141</w:t>
      </w:r>
      <w:r>
        <w:rPr>
          <w:noProof/>
        </w:rPr>
        <w:fldChar w:fldCharType="end"/>
      </w:r>
    </w:p>
    <w:p w14:paraId="43A9A30D" w14:textId="5EE8E9F9" w:rsidR="00B1203A" w:rsidRDefault="00B1203A">
      <w:pPr>
        <w:pStyle w:val="TOC4"/>
        <w:rPr>
          <w:rFonts w:asciiTheme="minorHAnsi" w:eastAsiaTheme="minorEastAsia" w:hAnsiTheme="minorHAnsi" w:cstheme="minorBidi"/>
          <w:noProof/>
          <w:kern w:val="2"/>
          <w:sz w:val="21"/>
          <w:szCs w:val="22"/>
          <w:lang w:val="en-US" w:eastAsia="zh-CN"/>
        </w:rPr>
      </w:pPr>
      <w:r>
        <w:rPr>
          <w:noProof/>
        </w:rPr>
        <w:t>6.4.7.1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_Toc161052671 \h </w:instrText>
      </w:r>
      <w:r>
        <w:rPr>
          <w:noProof/>
        </w:rPr>
      </w:r>
      <w:r>
        <w:rPr>
          <w:noProof/>
        </w:rPr>
        <w:fldChar w:fldCharType="separate"/>
      </w:r>
      <w:r>
        <w:rPr>
          <w:noProof/>
        </w:rPr>
        <w:t>141</w:t>
      </w:r>
      <w:r>
        <w:rPr>
          <w:noProof/>
        </w:rPr>
        <w:fldChar w:fldCharType="end"/>
      </w:r>
    </w:p>
    <w:p w14:paraId="5DE10309" w14:textId="58B4F600" w:rsidR="00B1203A" w:rsidRDefault="00B1203A">
      <w:pPr>
        <w:pStyle w:val="TOC4"/>
        <w:rPr>
          <w:rFonts w:asciiTheme="minorHAnsi" w:eastAsiaTheme="minorEastAsia" w:hAnsiTheme="minorHAnsi" w:cstheme="minorBidi"/>
          <w:noProof/>
          <w:kern w:val="2"/>
          <w:sz w:val="21"/>
          <w:szCs w:val="22"/>
          <w:lang w:val="en-US" w:eastAsia="zh-CN"/>
        </w:rPr>
      </w:pPr>
      <w:r>
        <w:rPr>
          <w:noProof/>
        </w:rPr>
        <w:t>6.4.7.2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_Toc161052672 \h </w:instrText>
      </w:r>
      <w:r>
        <w:rPr>
          <w:noProof/>
        </w:rPr>
      </w:r>
      <w:r>
        <w:rPr>
          <w:noProof/>
        </w:rPr>
        <w:fldChar w:fldCharType="separate"/>
      </w:r>
      <w:r>
        <w:rPr>
          <w:noProof/>
        </w:rPr>
        <w:t>141</w:t>
      </w:r>
      <w:r>
        <w:rPr>
          <w:noProof/>
        </w:rPr>
        <w:fldChar w:fldCharType="end"/>
      </w:r>
    </w:p>
    <w:p w14:paraId="1C3E5DE4" w14:textId="0023B6EA" w:rsidR="00B1203A" w:rsidRDefault="00B1203A">
      <w:pPr>
        <w:pStyle w:val="TOC4"/>
        <w:rPr>
          <w:rFonts w:asciiTheme="minorHAnsi" w:eastAsiaTheme="minorEastAsia" w:hAnsiTheme="minorHAnsi" w:cstheme="minorBidi"/>
          <w:noProof/>
          <w:kern w:val="2"/>
          <w:sz w:val="21"/>
          <w:szCs w:val="22"/>
          <w:lang w:val="en-US" w:eastAsia="zh-CN"/>
        </w:rPr>
      </w:pPr>
      <w:r>
        <w:rPr>
          <w:noProof/>
        </w:rPr>
        <w:t>6.4.7.3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_Toc161052673 \h </w:instrText>
      </w:r>
      <w:r>
        <w:rPr>
          <w:noProof/>
        </w:rPr>
      </w:r>
      <w:r>
        <w:rPr>
          <w:noProof/>
        </w:rPr>
        <w:fldChar w:fldCharType="separate"/>
      </w:r>
      <w:r>
        <w:rPr>
          <w:noProof/>
        </w:rPr>
        <w:t>141</w:t>
      </w:r>
      <w:r>
        <w:rPr>
          <w:noProof/>
        </w:rPr>
        <w:fldChar w:fldCharType="end"/>
      </w:r>
    </w:p>
    <w:p w14:paraId="1FA4C3B4" w14:textId="3ACF41BC" w:rsidR="00B1203A" w:rsidRDefault="00B1203A">
      <w:pPr>
        <w:pStyle w:val="TOC3"/>
        <w:rPr>
          <w:rFonts w:asciiTheme="minorHAnsi" w:eastAsiaTheme="minorEastAsia" w:hAnsiTheme="minorHAnsi" w:cstheme="minorBidi"/>
          <w:noProof/>
          <w:kern w:val="2"/>
          <w:sz w:val="21"/>
          <w:szCs w:val="22"/>
          <w:lang w:val="en-US" w:eastAsia="zh-CN"/>
        </w:rPr>
      </w:pPr>
      <w:r>
        <w:rPr>
          <w:noProof/>
        </w:rPr>
        <w:t>6.4.8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_Toc161052674 \h </w:instrText>
      </w:r>
      <w:r>
        <w:rPr>
          <w:noProof/>
        </w:rPr>
      </w:r>
      <w:r>
        <w:rPr>
          <w:noProof/>
        </w:rPr>
        <w:fldChar w:fldCharType="separate"/>
      </w:r>
      <w:r>
        <w:rPr>
          <w:noProof/>
        </w:rPr>
        <w:t>141</w:t>
      </w:r>
      <w:r>
        <w:rPr>
          <w:noProof/>
        </w:rPr>
        <w:fldChar w:fldCharType="end"/>
      </w:r>
    </w:p>
    <w:p w14:paraId="0EF49BFF" w14:textId="73934F5C" w:rsidR="00B1203A" w:rsidRDefault="00B1203A">
      <w:pPr>
        <w:pStyle w:val="TOC3"/>
        <w:rPr>
          <w:rFonts w:asciiTheme="minorHAnsi" w:eastAsiaTheme="minorEastAsia" w:hAnsiTheme="minorHAnsi" w:cstheme="minorBidi"/>
          <w:noProof/>
          <w:kern w:val="2"/>
          <w:sz w:val="21"/>
          <w:szCs w:val="22"/>
          <w:lang w:val="en-US" w:eastAsia="zh-CN"/>
        </w:rPr>
      </w:pPr>
      <w:r>
        <w:rPr>
          <w:noProof/>
        </w:rPr>
        <w:t>6.4.9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_Toc161052675 \h </w:instrText>
      </w:r>
      <w:r>
        <w:rPr>
          <w:noProof/>
        </w:rPr>
      </w:r>
      <w:r>
        <w:rPr>
          <w:noProof/>
        </w:rPr>
        <w:fldChar w:fldCharType="separate"/>
      </w:r>
      <w:r>
        <w:rPr>
          <w:noProof/>
        </w:rPr>
        <w:t>142</w:t>
      </w:r>
      <w:r>
        <w:rPr>
          <w:noProof/>
        </w:rPr>
        <w:fldChar w:fldCharType="end"/>
      </w:r>
    </w:p>
    <w:p w14:paraId="591143AD" w14:textId="3F080276" w:rsidR="00B1203A" w:rsidRDefault="00B1203A">
      <w:pPr>
        <w:pStyle w:val="TOC2"/>
        <w:rPr>
          <w:rFonts w:asciiTheme="minorHAnsi" w:eastAsiaTheme="minorEastAsia" w:hAnsiTheme="minorHAnsi" w:cstheme="minorBidi"/>
          <w:noProof/>
          <w:kern w:val="2"/>
          <w:sz w:val="21"/>
          <w:szCs w:val="22"/>
          <w:lang w:val="en-US" w:eastAsia="zh-CN"/>
        </w:rPr>
      </w:pPr>
      <w:r>
        <w:rPr>
          <w:noProof/>
          <w:lang w:eastAsia="zh-CN"/>
        </w:rPr>
        <w:t>6.5</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_Toc161052676 \h </w:instrText>
      </w:r>
      <w:r>
        <w:rPr>
          <w:noProof/>
        </w:rPr>
      </w:r>
      <w:r>
        <w:rPr>
          <w:noProof/>
        </w:rPr>
        <w:fldChar w:fldCharType="separate"/>
      </w:r>
      <w:r>
        <w:rPr>
          <w:noProof/>
        </w:rPr>
        <w:t>142</w:t>
      </w:r>
      <w:r>
        <w:rPr>
          <w:noProof/>
        </w:rPr>
        <w:fldChar w:fldCharType="end"/>
      </w:r>
    </w:p>
    <w:p w14:paraId="065E2CFA" w14:textId="584654F1"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_Toc161052677 \h </w:instrText>
      </w:r>
      <w:r>
        <w:rPr>
          <w:noProof/>
        </w:rPr>
      </w:r>
      <w:r>
        <w:rPr>
          <w:noProof/>
        </w:rPr>
        <w:fldChar w:fldCharType="separate"/>
      </w:r>
      <w:r>
        <w:rPr>
          <w:noProof/>
        </w:rPr>
        <w:t>142</w:t>
      </w:r>
      <w:r>
        <w:rPr>
          <w:noProof/>
        </w:rPr>
        <w:fldChar w:fldCharType="end"/>
      </w:r>
    </w:p>
    <w:p w14:paraId="65F0203A" w14:textId="08CC0820"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_Toc161052678 \h </w:instrText>
      </w:r>
      <w:r>
        <w:rPr>
          <w:noProof/>
        </w:rPr>
      </w:r>
      <w:r>
        <w:rPr>
          <w:noProof/>
        </w:rPr>
        <w:fldChar w:fldCharType="separate"/>
      </w:r>
      <w:r>
        <w:rPr>
          <w:noProof/>
        </w:rPr>
        <w:t>142</w:t>
      </w:r>
      <w:r>
        <w:rPr>
          <w:noProof/>
        </w:rPr>
        <w:fldChar w:fldCharType="end"/>
      </w:r>
    </w:p>
    <w:p w14:paraId="48112DC2" w14:textId="6C4419D6"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_Toc161052679 \h </w:instrText>
      </w:r>
      <w:r>
        <w:rPr>
          <w:noProof/>
        </w:rPr>
      </w:r>
      <w:r>
        <w:rPr>
          <w:noProof/>
        </w:rPr>
        <w:fldChar w:fldCharType="separate"/>
      </w:r>
      <w:r>
        <w:rPr>
          <w:noProof/>
        </w:rPr>
        <w:t>142</w:t>
      </w:r>
      <w:r>
        <w:rPr>
          <w:noProof/>
        </w:rPr>
        <w:fldChar w:fldCharType="end"/>
      </w:r>
    </w:p>
    <w:p w14:paraId="56153967" w14:textId="3D92CB6D"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_Toc161052680 \h </w:instrText>
      </w:r>
      <w:r>
        <w:rPr>
          <w:noProof/>
        </w:rPr>
      </w:r>
      <w:r>
        <w:rPr>
          <w:noProof/>
        </w:rPr>
        <w:fldChar w:fldCharType="separate"/>
      </w:r>
      <w:r>
        <w:rPr>
          <w:noProof/>
        </w:rPr>
        <w:t>142</w:t>
      </w:r>
      <w:r>
        <w:rPr>
          <w:noProof/>
        </w:rPr>
        <w:fldChar w:fldCharType="end"/>
      </w:r>
    </w:p>
    <w:p w14:paraId="0747FAAA" w14:textId="79BD5937"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6.5.3.2</w:t>
      </w:r>
      <w:r>
        <w:rPr>
          <w:rFonts w:asciiTheme="minorHAnsi" w:eastAsiaTheme="minorEastAsia" w:hAnsiTheme="minorHAnsi" w:cstheme="minorBidi"/>
          <w:noProof/>
          <w:kern w:val="2"/>
          <w:sz w:val="21"/>
          <w:szCs w:val="22"/>
          <w:lang w:val="en-US" w:eastAsia="zh-CN"/>
        </w:rPr>
        <w:tab/>
      </w:r>
      <w:r>
        <w:rPr>
          <w:noProof/>
        </w:rPr>
        <w:t>Resource: Management Discovery Subscription</w:t>
      </w:r>
      <w:r>
        <w:rPr>
          <w:noProof/>
        </w:rPr>
        <w:tab/>
      </w:r>
      <w:r>
        <w:rPr>
          <w:noProof/>
        </w:rPr>
        <w:fldChar w:fldCharType="begin"/>
      </w:r>
      <w:r>
        <w:rPr>
          <w:noProof/>
        </w:rPr>
        <w:instrText xml:space="preserve"> PAGEREF _Toc161052681 \h </w:instrText>
      </w:r>
      <w:r>
        <w:rPr>
          <w:noProof/>
        </w:rPr>
      </w:r>
      <w:r>
        <w:rPr>
          <w:noProof/>
        </w:rPr>
        <w:fldChar w:fldCharType="separate"/>
      </w:r>
      <w:r>
        <w:rPr>
          <w:noProof/>
        </w:rPr>
        <w:t>143</w:t>
      </w:r>
      <w:r>
        <w:rPr>
          <w:noProof/>
        </w:rPr>
        <w:fldChar w:fldCharType="end"/>
      </w:r>
    </w:p>
    <w:p w14:paraId="6F6801DA" w14:textId="091C7C97"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_Toc161052682 \h </w:instrText>
      </w:r>
      <w:r>
        <w:rPr>
          <w:noProof/>
        </w:rPr>
      </w:r>
      <w:r>
        <w:rPr>
          <w:noProof/>
        </w:rPr>
        <w:fldChar w:fldCharType="separate"/>
      </w:r>
      <w:r>
        <w:rPr>
          <w:noProof/>
        </w:rPr>
        <w:t>143</w:t>
      </w:r>
      <w:r>
        <w:rPr>
          <w:noProof/>
        </w:rPr>
        <w:fldChar w:fldCharType="end"/>
      </w:r>
    </w:p>
    <w:p w14:paraId="041C0DF2" w14:textId="15E8E3CA"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_Toc161052683 \h </w:instrText>
      </w:r>
      <w:r>
        <w:rPr>
          <w:noProof/>
        </w:rPr>
      </w:r>
      <w:r>
        <w:rPr>
          <w:noProof/>
        </w:rPr>
        <w:fldChar w:fldCharType="separate"/>
      </w:r>
      <w:r>
        <w:rPr>
          <w:noProof/>
        </w:rPr>
        <w:t>143</w:t>
      </w:r>
      <w:r>
        <w:rPr>
          <w:noProof/>
        </w:rPr>
        <w:fldChar w:fldCharType="end"/>
      </w:r>
    </w:p>
    <w:p w14:paraId="434FB93B" w14:textId="49D96F6F"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_Toc161052684 \h </w:instrText>
      </w:r>
      <w:r>
        <w:rPr>
          <w:noProof/>
        </w:rPr>
      </w:r>
      <w:r>
        <w:rPr>
          <w:noProof/>
        </w:rPr>
        <w:fldChar w:fldCharType="separate"/>
      </w:r>
      <w:r>
        <w:rPr>
          <w:noProof/>
        </w:rPr>
        <w:t>144</w:t>
      </w:r>
      <w:r>
        <w:rPr>
          <w:noProof/>
        </w:rPr>
        <w:fldChar w:fldCharType="end"/>
      </w:r>
    </w:p>
    <w:p w14:paraId="6481EEBD" w14:textId="076CEFDF"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_Toc161052685 \h </w:instrText>
      </w:r>
      <w:r>
        <w:rPr>
          <w:noProof/>
        </w:rPr>
      </w:r>
      <w:r>
        <w:rPr>
          <w:noProof/>
        </w:rPr>
        <w:fldChar w:fldCharType="separate"/>
      </w:r>
      <w:r>
        <w:rPr>
          <w:noProof/>
        </w:rPr>
        <w:t>144</w:t>
      </w:r>
      <w:r>
        <w:rPr>
          <w:noProof/>
        </w:rPr>
        <w:fldChar w:fldCharType="end"/>
      </w:r>
    </w:p>
    <w:p w14:paraId="67B0AE7C" w14:textId="4466F10C"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_Toc161052686 \h </w:instrText>
      </w:r>
      <w:r>
        <w:rPr>
          <w:noProof/>
        </w:rPr>
      </w:r>
      <w:r>
        <w:rPr>
          <w:noProof/>
        </w:rPr>
        <w:fldChar w:fldCharType="separate"/>
      </w:r>
      <w:r>
        <w:rPr>
          <w:noProof/>
        </w:rPr>
        <w:t>144</w:t>
      </w:r>
      <w:r>
        <w:rPr>
          <w:noProof/>
        </w:rPr>
        <w:fldChar w:fldCharType="end"/>
      </w:r>
    </w:p>
    <w:p w14:paraId="0022C57C" w14:textId="264A9205"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6.5.3.3</w:t>
      </w:r>
      <w:r>
        <w:rPr>
          <w:rFonts w:asciiTheme="minorHAnsi" w:eastAsiaTheme="minorEastAsia" w:hAnsiTheme="minorHAnsi" w:cstheme="minorBidi"/>
          <w:noProof/>
          <w:kern w:val="2"/>
          <w:sz w:val="21"/>
          <w:szCs w:val="22"/>
          <w:lang w:val="en-US" w:eastAsia="zh-CN"/>
        </w:rPr>
        <w:tab/>
      </w:r>
      <w:r>
        <w:rPr>
          <w:noProof/>
        </w:rPr>
        <w:t>Resource: Individual Management Discovery Subscription</w:t>
      </w:r>
      <w:r>
        <w:rPr>
          <w:noProof/>
        </w:rPr>
        <w:tab/>
      </w:r>
      <w:r>
        <w:rPr>
          <w:noProof/>
        </w:rPr>
        <w:fldChar w:fldCharType="begin"/>
      </w:r>
      <w:r>
        <w:rPr>
          <w:noProof/>
        </w:rPr>
        <w:instrText xml:space="preserve"> PAGEREF _Toc161052687 \h </w:instrText>
      </w:r>
      <w:r>
        <w:rPr>
          <w:noProof/>
        </w:rPr>
      </w:r>
      <w:r>
        <w:rPr>
          <w:noProof/>
        </w:rPr>
        <w:fldChar w:fldCharType="separate"/>
      </w:r>
      <w:r>
        <w:rPr>
          <w:noProof/>
        </w:rPr>
        <w:t>144</w:t>
      </w:r>
      <w:r>
        <w:rPr>
          <w:noProof/>
        </w:rPr>
        <w:fldChar w:fldCharType="end"/>
      </w:r>
    </w:p>
    <w:p w14:paraId="50FED1E1" w14:textId="07685E48"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_Toc161052688 \h </w:instrText>
      </w:r>
      <w:r>
        <w:rPr>
          <w:noProof/>
        </w:rPr>
      </w:r>
      <w:r>
        <w:rPr>
          <w:noProof/>
        </w:rPr>
        <w:fldChar w:fldCharType="separate"/>
      </w:r>
      <w:r>
        <w:rPr>
          <w:noProof/>
        </w:rPr>
        <w:t>144</w:t>
      </w:r>
      <w:r>
        <w:rPr>
          <w:noProof/>
        </w:rPr>
        <w:fldChar w:fldCharType="end"/>
      </w:r>
    </w:p>
    <w:p w14:paraId="5AC6888B" w14:textId="73D02A68"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_Toc161052689 \h </w:instrText>
      </w:r>
      <w:r>
        <w:rPr>
          <w:noProof/>
        </w:rPr>
      </w:r>
      <w:r>
        <w:rPr>
          <w:noProof/>
        </w:rPr>
        <w:fldChar w:fldCharType="separate"/>
      </w:r>
      <w:r>
        <w:rPr>
          <w:noProof/>
        </w:rPr>
        <w:t>144</w:t>
      </w:r>
      <w:r>
        <w:rPr>
          <w:noProof/>
        </w:rPr>
        <w:fldChar w:fldCharType="end"/>
      </w:r>
    </w:p>
    <w:p w14:paraId="0D7122A0" w14:textId="0198D129"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_Toc161052690 \h </w:instrText>
      </w:r>
      <w:r>
        <w:rPr>
          <w:noProof/>
        </w:rPr>
      </w:r>
      <w:r>
        <w:rPr>
          <w:noProof/>
        </w:rPr>
        <w:fldChar w:fldCharType="separate"/>
      </w:r>
      <w:r>
        <w:rPr>
          <w:noProof/>
        </w:rPr>
        <w:t>145</w:t>
      </w:r>
      <w:r>
        <w:rPr>
          <w:noProof/>
        </w:rPr>
        <w:fldChar w:fldCharType="end"/>
      </w:r>
    </w:p>
    <w:p w14:paraId="484A1DB4" w14:textId="67AAFFB6"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_Toc161052691 \h </w:instrText>
      </w:r>
      <w:r>
        <w:rPr>
          <w:noProof/>
        </w:rPr>
      </w:r>
      <w:r>
        <w:rPr>
          <w:noProof/>
        </w:rPr>
        <w:fldChar w:fldCharType="separate"/>
      </w:r>
      <w:r>
        <w:rPr>
          <w:noProof/>
        </w:rPr>
        <w:t>145</w:t>
      </w:r>
      <w:r>
        <w:rPr>
          <w:noProof/>
        </w:rPr>
        <w:fldChar w:fldCharType="end"/>
      </w:r>
    </w:p>
    <w:p w14:paraId="5E626A77" w14:textId="7DFBA0CC"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_Toc161052692 \h </w:instrText>
      </w:r>
      <w:r>
        <w:rPr>
          <w:noProof/>
        </w:rPr>
      </w:r>
      <w:r>
        <w:rPr>
          <w:noProof/>
        </w:rPr>
        <w:fldChar w:fldCharType="separate"/>
      </w:r>
      <w:r>
        <w:rPr>
          <w:noProof/>
        </w:rPr>
        <w:t>146</w:t>
      </w:r>
      <w:r>
        <w:rPr>
          <w:noProof/>
        </w:rPr>
        <w:fldChar w:fldCharType="end"/>
      </w:r>
    </w:p>
    <w:p w14:paraId="009B3C8A" w14:textId="2B8C2376"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_Toc161052693 \h </w:instrText>
      </w:r>
      <w:r>
        <w:rPr>
          <w:noProof/>
        </w:rPr>
      </w:r>
      <w:r>
        <w:rPr>
          <w:noProof/>
        </w:rPr>
        <w:fldChar w:fldCharType="separate"/>
      </w:r>
      <w:r>
        <w:rPr>
          <w:noProof/>
        </w:rPr>
        <w:t>147</w:t>
      </w:r>
      <w:r>
        <w:rPr>
          <w:noProof/>
        </w:rPr>
        <w:fldChar w:fldCharType="end"/>
      </w:r>
    </w:p>
    <w:p w14:paraId="5E6E1D6C" w14:textId="77FE22C1"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_Toc161052694 \h </w:instrText>
      </w:r>
      <w:r>
        <w:rPr>
          <w:noProof/>
        </w:rPr>
      </w:r>
      <w:r>
        <w:rPr>
          <w:noProof/>
        </w:rPr>
        <w:fldChar w:fldCharType="separate"/>
      </w:r>
      <w:r>
        <w:rPr>
          <w:noProof/>
        </w:rPr>
        <w:t>148</w:t>
      </w:r>
      <w:r>
        <w:rPr>
          <w:noProof/>
        </w:rPr>
        <w:fldChar w:fldCharType="end"/>
      </w:r>
    </w:p>
    <w:p w14:paraId="416BA748" w14:textId="3BBA3927"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_Toc161052695 \h </w:instrText>
      </w:r>
      <w:r>
        <w:rPr>
          <w:noProof/>
        </w:rPr>
      </w:r>
      <w:r>
        <w:rPr>
          <w:noProof/>
        </w:rPr>
        <w:fldChar w:fldCharType="separate"/>
      </w:r>
      <w:r>
        <w:rPr>
          <w:noProof/>
        </w:rPr>
        <w:t>149</w:t>
      </w:r>
      <w:r>
        <w:rPr>
          <w:noProof/>
        </w:rPr>
        <w:fldChar w:fldCharType="end"/>
      </w:r>
    </w:p>
    <w:p w14:paraId="59FD3B70" w14:textId="4F1B8B9F"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_Toc161052696 \h </w:instrText>
      </w:r>
      <w:r>
        <w:rPr>
          <w:noProof/>
        </w:rPr>
      </w:r>
      <w:r>
        <w:rPr>
          <w:noProof/>
        </w:rPr>
        <w:fldChar w:fldCharType="separate"/>
      </w:r>
      <w:r>
        <w:rPr>
          <w:noProof/>
        </w:rPr>
        <w:t>149</w:t>
      </w:r>
      <w:r>
        <w:rPr>
          <w:noProof/>
        </w:rPr>
        <w:fldChar w:fldCharType="end"/>
      </w:r>
    </w:p>
    <w:p w14:paraId="62DE2010" w14:textId="70046333"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_Toc161052697 \h </w:instrText>
      </w:r>
      <w:r>
        <w:rPr>
          <w:noProof/>
        </w:rPr>
      </w:r>
      <w:r>
        <w:rPr>
          <w:noProof/>
        </w:rPr>
        <w:fldChar w:fldCharType="separate"/>
      </w:r>
      <w:r>
        <w:rPr>
          <w:noProof/>
        </w:rPr>
        <w:t>149</w:t>
      </w:r>
      <w:r>
        <w:rPr>
          <w:noProof/>
        </w:rPr>
        <w:fldChar w:fldCharType="end"/>
      </w:r>
    </w:p>
    <w:p w14:paraId="7E80E09F" w14:textId="020D40F1"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_Toc161052698 \h </w:instrText>
      </w:r>
      <w:r>
        <w:rPr>
          <w:noProof/>
        </w:rPr>
      </w:r>
      <w:r>
        <w:rPr>
          <w:noProof/>
        </w:rPr>
        <w:fldChar w:fldCharType="separate"/>
      </w:r>
      <w:r>
        <w:rPr>
          <w:noProof/>
        </w:rPr>
        <w:t>149</w:t>
      </w:r>
      <w:r>
        <w:rPr>
          <w:noProof/>
        </w:rPr>
        <w:fldChar w:fldCharType="end"/>
      </w:r>
    </w:p>
    <w:p w14:paraId="313639A9" w14:textId="5DC62549"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.5.2</w:t>
      </w:r>
      <w:r>
        <w:rPr>
          <w:rFonts w:asciiTheme="minorHAnsi" w:eastAsiaTheme="minorEastAsia" w:hAnsiTheme="minorHAnsi" w:cstheme="minorBidi"/>
          <w:noProof/>
          <w:kern w:val="2"/>
          <w:sz w:val="21"/>
          <w:szCs w:val="22"/>
          <w:lang w:val="en-US" w:eastAsia="zh-CN"/>
        </w:rPr>
        <w:tab/>
      </w:r>
      <w:r>
        <w:rPr>
          <w:noProof/>
        </w:rPr>
        <w:t>Management discovery Notification</w:t>
      </w:r>
      <w:r>
        <w:rPr>
          <w:noProof/>
        </w:rPr>
        <w:tab/>
      </w:r>
      <w:r>
        <w:rPr>
          <w:noProof/>
        </w:rPr>
        <w:fldChar w:fldCharType="begin"/>
      </w:r>
      <w:r>
        <w:rPr>
          <w:noProof/>
        </w:rPr>
        <w:instrText xml:space="preserve"> PAGEREF _Toc161052699 \h </w:instrText>
      </w:r>
      <w:r>
        <w:rPr>
          <w:noProof/>
        </w:rPr>
      </w:r>
      <w:r>
        <w:rPr>
          <w:noProof/>
        </w:rPr>
        <w:fldChar w:fldCharType="separate"/>
      </w:r>
      <w:r>
        <w:rPr>
          <w:noProof/>
        </w:rPr>
        <w:t>150</w:t>
      </w:r>
      <w:r>
        <w:rPr>
          <w:noProof/>
        </w:rPr>
        <w:fldChar w:fldCharType="end"/>
      </w:r>
    </w:p>
    <w:p w14:paraId="084ED2A7" w14:textId="61F419E8"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_Toc161052700 \h </w:instrText>
      </w:r>
      <w:r>
        <w:rPr>
          <w:noProof/>
        </w:rPr>
      </w:r>
      <w:r>
        <w:rPr>
          <w:noProof/>
        </w:rPr>
        <w:fldChar w:fldCharType="separate"/>
      </w:r>
      <w:r>
        <w:rPr>
          <w:noProof/>
        </w:rPr>
        <w:t>150</w:t>
      </w:r>
      <w:r>
        <w:rPr>
          <w:noProof/>
        </w:rPr>
        <w:fldChar w:fldCharType="end"/>
      </w:r>
    </w:p>
    <w:p w14:paraId="52F4045E" w14:textId="689CDF72"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_Toc161052701 \h </w:instrText>
      </w:r>
      <w:r>
        <w:rPr>
          <w:noProof/>
        </w:rPr>
      </w:r>
      <w:r>
        <w:rPr>
          <w:noProof/>
        </w:rPr>
        <w:fldChar w:fldCharType="separate"/>
      </w:r>
      <w:r>
        <w:rPr>
          <w:noProof/>
        </w:rPr>
        <w:t>150</w:t>
      </w:r>
      <w:r>
        <w:rPr>
          <w:noProof/>
        </w:rPr>
        <w:fldChar w:fldCharType="end"/>
      </w:r>
    </w:p>
    <w:p w14:paraId="765870B9" w14:textId="6C1713C7"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_Toc161052702 \h </w:instrText>
      </w:r>
      <w:r>
        <w:rPr>
          <w:noProof/>
        </w:rPr>
      </w:r>
      <w:r>
        <w:rPr>
          <w:noProof/>
        </w:rPr>
        <w:fldChar w:fldCharType="separate"/>
      </w:r>
      <w:r>
        <w:rPr>
          <w:noProof/>
        </w:rPr>
        <w:t>150</w:t>
      </w:r>
      <w:r>
        <w:rPr>
          <w:noProof/>
        </w:rPr>
        <w:fldChar w:fldCharType="end"/>
      </w:r>
    </w:p>
    <w:p w14:paraId="39E95C99" w14:textId="4B8207B4"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_Toc161052703 \h </w:instrText>
      </w:r>
      <w:r>
        <w:rPr>
          <w:noProof/>
        </w:rPr>
      </w:r>
      <w:r>
        <w:rPr>
          <w:noProof/>
        </w:rPr>
        <w:fldChar w:fldCharType="separate"/>
      </w:r>
      <w:r>
        <w:rPr>
          <w:noProof/>
        </w:rPr>
        <w:t>151</w:t>
      </w:r>
      <w:r>
        <w:rPr>
          <w:noProof/>
        </w:rPr>
        <w:fldChar w:fldCharType="end"/>
      </w:r>
    </w:p>
    <w:p w14:paraId="489228EE" w14:textId="34EBCB6A"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_Toc161052704 \h </w:instrText>
      </w:r>
      <w:r>
        <w:rPr>
          <w:noProof/>
        </w:rPr>
      </w:r>
      <w:r>
        <w:rPr>
          <w:noProof/>
        </w:rPr>
        <w:fldChar w:fldCharType="separate"/>
      </w:r>
      <w:r>
        <w:rPr>
          <w:noProof/>
        </w:rPr>
        <w:t>151</w:t>
      </w:r>
      <w:r>
        <w:rPr>
          <w:noProof/>
        </w:rPr>
        <w:fldChar w:fldCharType="end"/>
      </w:r>
    </w:p>
    <w:p w14:paraId="2A391A03" w14:textId="4B7945CD"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6.5</w:t>
      </w:r>
      <w:r w:rsidRPr="00B973C4">
        <w:rPr>
          <w:noProof/>
          <w:lang w:val="en-US"/>
        </w:rPr>
        <w:t>.6.2</w:t>
      </w:r>
      <w:r>
        <w:rPr>
          <w:rFonts w:asciiTheme="minorHAnsi" w:eastAsiaTheme="minorEastAsia" w:hAnsiTheme="minorHAnsi" w:cstheme="minorBidi"/>
          <w:noProof/>
          <w:kern w:val="2"/>
          <w:sz w:val="21"/>
          <w:szCs w:val="22"/>
          <w:lang w:val="en-US" w:eastAsia="zh-CN"/>
        </w:rPr>
        <w:tab/>
      </w:r>
      <w:r w:rsidRPr="00B973C4">
        <w:rPr>
          <w:noProof/>
          <w:lang w:val="en-US"/>
        </w:rPr>
        <w:t>Structured data types</w:t>
      </w:r>
      <w:r>
        <w:rPr>
          <w:noProof/>
        </w:rPr>
        <w:tab/>
      </w:r>
      <w:r>
        <w:rPr>
          <w:noProof/>
        </w:rPr>
        <w:fldChar w:fldCharType="begin"/>
      </w:r>
      <w:r>
        <w:rPr>
          <w:noProof/>
        </w:rPr>
        <w:instrText xml:space="preserve"> PAGEREF _Toc161052705 \h </w:instrText>
      </w:r>
      <w:r>
        <w:rPr>
          <w:noProof/>
        </w:rPr>
      </w:r>
      <w:r>
        <w:rPr>
          <w:noProof/>
        </w:rPr>
        <w:fldChar w:fldCharType="separate"/>
      </w:r>
      <w:r>
        <w:rPr>
          <w:noProof/>
        </w:rPr>
        <w:t>152</w:t>
      </w:r>
      <w:r>
        <w:rPr>
          <w:noProof/>
        </w:rPr>
        <w:fldChar w:fldCharType="end"/>
      </w:r>
    </w:p>
    <w:p w14:paraId="6BA7BFFA" w14:textId="088590E0"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lastRenderedPageBreak/>
        <w:t>6.5</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_Toc161052706 \h </w:instrText>
      </w:r>
      <w:r>
        <w:rPr>
          <w:noProof/>
        </w:rPr>
      </w:r>
      <w:r>
        <w:rPr>
          <w:noProof/>
        </w:rPr>
        <w:fldChar w:fldCharType="separate"/>
      </w:r>
      <w:r>
        <w:rPr>
          <w:noProof/>
        </w:rPr>
        <w:t>152</w:t>
      </w:r>
      <w:r>
        <w:rPr>
          <w:noProof/>
        </w:rPr>
        <w:fldChar w:fldCharType="end"/>
      </w:r>
    </w:p>
    <w:p w14:paraId="1D7CC053" w14:textId="5E6FABF0"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.6.2.2</w:t>
      </w:r>
      <w:r>
        <w:rPr>
          <w:rFonts w:asciiTheme="minorHAnsi" w:eastAsiaTheme="minorEastAsia" w:hAnsiTheme="minorHAnsi" w:cstheme="minorBidi"/>
          <w:noProof/>
          <w:kern w:val="2"/>
          <w:sz w:val="21"/>
          <w:szCs w:val="22"/>
          <w:lang w:val="en-US" w:eastAsia="zh-CN"/>
        </w:rPr>
        <w:tab/>
      </w:r>
      <w:r>
        <w:rPr>
          <w:noProof/>
        </w:rPr>
        <w:t>Type: MnSDiscSubsc</w:t>
      </w:r>
      <w:r>
        <w:rPr>
          <w:noProof/>
        </w:rPr>
        <w:tab/>
      </w:r>
      <w:r>
        <w:rPr>
          <w:noProof/>
        </w:rPr>
        <w:fldChar w:fldCharType="begin"/>
      </w:r>
      <w:r>
        <w:rPr>
          <w:noProof/>
        </w:rPr>
        <w:instrText xml:space="preserve"> PAGEREF _Toc161052707 \h </w:instrText>
      </w:r>
      <w:r>
        <w:rPr>
          <w:noProof/>
        </w:rPr>
      </w:r>
      <w:r>
        <w:rPr>
          <w:noProof/>
        </w:rPr>
        <w:fldChar w:fldCharType="separate"/>
      </w:r>
      <w:r>
        <w:rPr>
          <w:noProof/>
        </w:rPr>
        <w:t>152</w:t>
      </w:r>
      <w:r>
        <w:rPr>
          <w:noProof/>
        </w:rPr>
        <w:fldChar w:fldCharType="end"/>
      </w:r>
    </w:p>
    <w:p w14:paraId="55EAF636" w14:textId="00A205C9"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.6.2.3</w:t>
      </w:r>
      <w:r>
        <w:rPr>
          <w:rFonts w:asciiTheme="minorHAnsi" w:eastAsiaTheme="minorEastAsia" w:hAnsiTheme="minorHAnsi" w:cstheme="minorBidi"/>
          <w:noProof/>
          <w:kern w:val="2"/>
          <w:sz w:val="21"/>
          <w:szCs w:val="22"/>
          <w:lang w:val="en-US" w:eastAsia="zh-CN"/>
        </w:rPr>
        <w:tab/>
      </w:r>
      <w:r>
        <w:rPr>
          <w:noProof/>
        </w:rPr>
        <w:t>Type: MnSDiscSubscPatch</w:t>
      </w:r>
      <w:r>
        <w:rPr>
          <w:noProof/>
        </w:rPr>
        <w:tab/>
      </w:r>
      <w:r>
        <w:rPr>
          <w:noProof/>
        </w:rPr>
        <w:fldChar w:fldCharType="begin"/>
      </w:r>
      <w:r>
        <w:rPr>
          <w:noProof/>
        </w:rPr>
        <w:instrText xml:space="preserve"> PAGEREF _Toc161052708 \h </w:instrText>
      </w:r>
      <w:r>
        <w:rPr>
          <w:noProof/>
        </w:rPr>
      </w:r>
      <w:r>
        <w:rPr>
          <w:noProof/>
        </w:rPr>
        <w:fldChar w:fldCharType="separate"/>
      </w:r>
      <w:r>
        <w:rPr>
          <w:noProof/>
        </w:rPr>
        <w:t>152</w:t>
      </w:r>
      <w:r>
        <w:rPr>
          <w:noProof/>
        </w:rPr>
        <w:fldChar w:fldCharType="end"/>
      </w:r>
    </w:p>
    <w:p w14:paraId="31F44917" w14:textId="02000F09"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.6.2.4</w:t>
      </w:r>
      <w:r>
        <w:rPr>
          <w:rFonts w:asciiTheme="minorHAnsi" w:eastAsiaTheme="minorEastAsia" w:hAnsiTheme="minorHAnsi" w:cstheme="minorBidi"/>
          <w:noProof/>
          <w:kern w:val="2"/>
          <w:sz w:val="21"/>
          <w:szCs w:val="22"/>
          <w:lang w:val="en-US" w:eastAsia="zh-CN"/>
        </w:rPr>
        <w:tab/>
      </w:r>
      <w:r>
        <w:rPr>
          <w:noProof/>
        </w:rPr>
        <w:t>Type: MnSDiscNotif</w:t>
      </w:r>
      <w:r>
        <w:rPr>
          <w:noProof/>
        </w:rPr>
        <w:tab/>
      </w:r>
      <w:r>
        <w:rPr>
          <w:noProof/>
        </w:rPr>
        <w:fldChar w:fldCharType="begin"/>
      </w:r>
      <w:r>
        <w:rPr>
          <w:noProof/>
        </w:rPr>
        <w:instrText xml:space="preserve"> PAGEREF _Toc161052709 \h </w:instrText>
      </w:r>
      <w:r>
        <w:rPr>
          <w:noProof/>
        </w:rPr>
      </w:r>
      <w:r>
        <w:rPr>
          <w:noProof/>
        </w:rPr>
        <w:fldChar w:fldCharType="separate"/>
      </w:r>
      <w:r>
        <w:rPr>
          <w:noProof/>
        </w:rPr>
        <w:t>153</w:t>
      </w:r>
      <w:r>
        <w:rPr>
          <w:noProof/>
        </w:rPr>
        <w:fldChar w:fldCharType="end"/>
      </w:r>
    </w:p>
    <w:p w14:paraId="03A4B82C" w14:textId="4EACCD6C"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6.5</w:t>
      </w:r>
      <w:r w:rsidRPr="00B973C4">
        <w:rPr>
          <w:noProof/>
          <w:lang w:val="en-US"/>
        </w:rPr>
        <w:t>.6.3</w:t>
      </w:r>
      <w:r>
        <w:rPr>
          <w:rFonts w:asciiTheme="minorHAnsi" w:eastAsiaTheme="minorEastAsia" w:hAnsiTheme="minorHAnsi" w:cstheme="minorBidi"/>
          <w:noProof/>
          <w:kern w:val="2"/>
          <w:sz w:val="21"/>
          <w:szCs w:val="22"/>
          <w:lang w:val="en-US" w:eastAsia="zh-CN"/>
        </w:rPr>
        <w:tab/>
      </w:r>
      <w:r w:rsidRPr="00B973C4">
        <w:rPr>
          <w:noProof/>
          <w:lang w:val="en-US"/>
        </w:rPr>
        <w:t>Simple data types and enumerations</w:t>
      </w:r>
      <w:r>
        <w:rPr>
          <w:noProof/>
        </w:rPr>
        <w:tab/>
      </w:r>
      <w:r>
        <w:rPr>
          <w:noProof/>
        </w:rPr>
        <w:fldChar w:fldCharType="begin"/>
      </w:r>
      <w:r>
        <w:rPr>
          <w:noProof/>
        </w:rPr>
        <w:instrText xml:space="preserve"> PAGEREF _Toc161052710 \h </w:instrText>
      </w:r>
      <w:r>
        <w:rPr>
          <w:noProof/>
        </w:rPr>
      </w:r>
      <w:r>
        <w:rPr>
          <w:noProof/>
        </w:rPr>
        <w:fldChar w:fldCharType="separate"/>
      </w:r>
      <w:r>
        <w:rPr>
          <w:noProof/>
        </w:rPr>
        <w:t>153</w:t>
      </w:r>
      <w:r>
        <w:rPr>
          <w:noProof/>
        </w:rPr>
        <w:fldChar w:fldCharType="end"/>
      </w:r>
    </w:p>
    <w:p w14:paraId="613A2807" w14:textId="2803CAE0"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_Toc161052711 \h </w:instrText>
      </w:r>
      <w:r>
        <w:rPr>
          <w:noProof/>
        </w:rPr>
      </w:r>
      <w:r>
        <w:rPr>
          <w:noProof/>
        </w:rPr>
        <w:fldChar w:fldCharType="separate"/>
      </w:r>
      <w:r>
        <w:rPr>
          <w:noProof/>
        </w:rPr>
        <w:t>153</w:t>
      </w:r>
      <w:r>
        <w:rPr>
          <w:noProof/>
        </w:rPr>
        <w:fldChar w:fldCharType="end"/>
      </w:r>
    </w:p>
    <w:p w14:paraId="0F1E8FA7" w14:textId="31CBD166"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_Toc161052712 \h </w:instrText>
      </w:r>
      <w:r>
        <w:rPr>
          <w:noProof/>
        </w:rPr>
      </w:r>
      <w:r>
        <w:rPr>
          <w:noProof/>
        </w:rPr>
        <w:fldChar w:fldCharType="separate"/>
      </w:r>
      <w:r>
        <w:rPr>
          <w:noProof/>
        </w:rPr>
        <w:t>153</w:t>
      </w:r>
      <w:r>
        <w:rPr>
          <w:noProof/>
        </w:rPr>
        <w:fldChar w:fldCharType="end"/>
      </w:r>
    </w:p>
    <w:p w14:paraId="2279BDDB" w14:textId="62367269"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6.5</w:t>
      </w:r>
      <w:r w:rsidRPr="00B973C4">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_Toc161052713 \h </w:instrText>
      </w:r>
      <w:r>
        <w:rPr>
          <w:noProof/>
        </w:rPr>
      </w:r>
      <w:r>
        <w:rPr>
          <w:noProof/>
        </w:rPr>
        <w:fldChar w:fldCharType="separate"/>
      </w:r>
      <w:r>
        <w:rPr>
          <w:noProof/>
        </w:rPr>
        <w:t>153</w:t>
      </w:r>
      <w:r>
        <w:rPr>
          <w:noProof/>
        </w:rPr>
        <w:fldChar w:fldCharType="end"/>
      </w:r>
    </w:p>
    <w:p w14:paraId="33753946" w14:textId="7EA208E1"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_Toc161052714 \h </w:instrText>
      </w:r>
      <w:r>
        <w:rPr>
          <w:noProof/>
        </w:rPr>
      </w:r>
      <w:r>
        <w:rPr>
          <w:noProof/>
        </w:rPr>
        <w:fldChar w:fldCharType="separate"/>
      </w:r>
      <w:r>
        <w:rPr>
          <w:noProof/>
        </w:rPr>
        <w:t>153</w:t>
      </w:r>
      <w:r>
        <w:rPr>
          <w:noProof/>
        </w:rPr>
        <w:fldChar w:fldCharType="end"/>
      </w:r>
    </w:p>
    <w:p w14:paraId="33230D8B" w14:textId="0BB0809F"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_Toc161052715 \h </w:instrText>
      </w:r>
      <w:r>
        <w:rPr>
          <w:noProof/>
        </w:rPr>
      </w:r>
      <w:r>
        <w:rPr>
          <w:noProof/>
        </w:rPr>
        <w:fldChar w:fldCharType="separate"/>
      </w:r>
      <w:r>
        <w:rPr>
          <w:noProof/>
        </w:rPr>
        <w:t>153</w:t>
      </w:r>
      <w:r>
        <w:rPr>
          <w:noProof/>
        </w:rPr>
        <w:fldChar w:fldCharType="end"/>
      </w:r>
    </w:p>
    <w:p w14:paraId="62CB628A" w14:textId="5AEBD506"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_Toc161052716 \h </w:instrText>
      </w:r>
      <w:r>
        <w:rPr>
          <w:noProof/>
        </w:rPr>
      </w:r>
      <w:r>
        <w:rPr>
          <w:noProof/>
        </w:rPr>
        <w:fldChar w:fldCharType="separate"/>
      </w:r>
      <w:r>
        <w:rPr>
          <w:noProof/>
        </w:rPr>
        <w:t>153</w:t>
      </w:r>
      <w:r>
        <w:rPr>
          <w:noProof/>
        </w:rPr>
        <w:fldChar w:fldCharType="end"/>
      </w:r>
    </w:p>
    <w:p w14:paraId="2F902831" w14:textId="7FB61700"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_Toc161052717 \h </w:instrText>
      </w:r>
      <w:r>
        <w:rPr>
          <w:noProof/>
        </w:rPr>
      </w:r>
      <w:r>
        <w:rPr>
          <w:noProof/>
        </w:rPr>
        <w:fldChar w:fldCharType="separate"/>
      </w:r>
      <w:r>
        <w:rPr>
          <w:noProof/>
        </w:rPr>
        <w:t>153</w:t>
      </w:r>
      <w:r>
        <w:rPr>
          <w:noProof/>
        </w:rPr>
        <w:fldChar w:fldCharType="end"/>
      </w:r>
    </w:p>
    <w:p w14:paraId="4862B465" w14:textId="6EC6EC8B"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_Toc161052718 \h </w:instrText>
      </w:r>
      <w:r>
        <w:rPr>
          <w:noProof/>
        </w:rPr>
      </w:r>
      <w:r>
        <w:rPr>
          <w:noProof/>
        </w:rPr>
        <w:fldChar w:fldCharType="separate"/>
      </w:r>
      <w:r>
        <w:rPr>
          <w:noProof/>
        </w:rPr>
        <w:t>153</w:t>
      </w:r>
      <w:r>
        <w:rPr>
          <w:noProof/>
        </w:rPr>
        <w:fldChar w:fldCharType="end"/>
      </w:r>
    </w:p>
    <w:p w14:paraId="0DAF634E" w14:textId="4CF00B18"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_Toc161052719 \h </w:instrText>
      </w:r>
      <w:r>
        <w:rPr>
          <w:noProof/>
        </w:rPr>
      </w:r>
      <w:r>
        <w:rPr>
          <w:noProof/>
        </w:rPr>
        <w:fldChar w:fldCharType="separate"/>
      </w:r>
      <w:r>
        <w:rPr>
          <w:noProof/>
        </w:rPr>
        <w:t>154</w:t>
      </w:r>
      <w:r>
        <w:rPr>
          <w:noProof/>
        </w:rPr>
        <w:fldChar w:fldCharType="end"/>
      </w:r>
    </w:p>
    <w:p w14:paraId="1C816E4C" w14:textId="47A4422E"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_Toc161052720 \h </w:instrText>
      </w:r>
      <w:r>
        <w:rPr>
          <w:noProof/>
        </w:rPr>
      </w:r>
      <w:r>
        <w:rPr>
          <w:noProof/>
        </w:rPr>
        <w:fldChar w:fldCharType="separate"/>
      </w:r>
      <w:r>
        <w:rPr>
          <w:noProof/>
        </w:rPr>
        <w:t>154</w:t>
      </w:r>
      <w:r>
        <w:rPr>
          <w:noProof/>
        </w:rPr>
        <w:fldChar w:fldCharType="end"/>
      </w:r>
    </w:p>
    <w:p w14:paraId="2C710D9C" w14:textId="6CEA14B1"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_Toc161052721 \h </w:instrText>
      </w:r>
      <w:r>
        <w:rPr>
          <w:noProof/>
        </w:rPr>
      </w:r>
      <w:r>
        <w:rPr>
          <w:noProof/>
        </w:rPr>
        <w:fldChar w:fldCharType="separate"/>
      </w:r>
      <w:r>
        <w:rPr>
          <w:noProof/>
        </w:rPr>
        <w:t>154</w:t>
      </w:r>
      <w:r>
        <w:rPr>
          <w:noProof/>
        </w:rPr>
        <w:fldChar w:fldCharType="end"/>
      </w:r>
    </w:p>
    <w:p w14:paraId="0823F5C3" w14:textId="68D16C9A" w:rsidR="00B1203A" w:rsidRDefault="00B1203A">
      <w:pPr>
        <w:pStyle w:val="TOC2"/>
        <w:rPr>
          <w:rFonts w:asciiTheme="minorHAnsi" w:eastAsiaTheme="minorEastAsia" w:hAnsiTheme="minorHAnsi" w:cstheme="minorBidi"/>
          <w:noProof/>
          <w:kern w:val="2"/>
          <w:sz w:val="21"/>
          <w:szCs w:val="22"/>
          <w:lang w:val="en-US" w:eastAsia="zh-CN"/>
        </w:rPr>
      </w:pPr>
      <w:r>
        <w:rPr>
          <w:noProof/>
          <w:lang w:eastAsia="zh-CN"/>
        </w:rPr>
        <w:t>6.6</w:t>
      </w:r>
      <w:r>
        <w:rPr>
          <w:rFonts w:asciiTheme="minorHAnsi" w:eastAsiaTheme="minorEastAsia" w:hAnsiTheme="minorHAnsi" w:cstheme="minorBidi"/>
          <w:noProof/>
          <w:kern w:val="2"/>
          <w:sz w:val="21"/>
          <w:szCs w:val="22"/>
          <w:lang w:val="en-US" w:eastAsia="zh-CN"/>
        </w:rPr>
        <w:tab/>
      </w:r>
      <w:r w:rsidRPr="00B973C4">
        <w:rPr>
          <w:noProof/>
          <w:lang w:val="en-US"/>
        </w:rPr>
        <w:t>NSCE_PerfMonitoring</w:t>
      </w:r>
      <w:r>
        <w:rPr>
          <w:noProof/>
        </w:rPr>
        <w:t xml:space="preserve"> API</w:t>
      </w:r>
      <w:r>
        <w:rPr>
          <w:noProof/>
        </w:rPr>
        <w:tab/>
      </w:r>
      <w:r>
        <w:rPr>
          <w:noProof/>
        </w:rPr>
        <w:fldChar w:fldCharType="begin"/>
      </w:r>
      <w:r>
        <w:rPr>
          <w:noProof/>
        </w:rPr>
        <w:instrText xml:space="preserve"> PAGEREF _Toc161052722 \h </w:instrText>
      </w:r>
      <w:r>
        <w:rPr>
          <w:noProof/>
        </w:rPr>
      </w:r>
      <w:r>
        <w:rPr>
          <w:noProof/>
        </w:rPr>
        <w:fldChar w:fldCharType="separate"/>
      </w:r>
      <w:r>
        <w:rPr>
          <w:noProof/>
        </w:rPr>
        <w:t>154</w:t>
      </w:r>
      <w:r>
        <w:rPr>
          <w:noProof/>
        </w:rPr>
        <w:fldChar w:fldCharType="end"/>
      </w:r>
    </w:p>
    <w:p w14:paraId="6697F661" w14:textId="68A8F4FE"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_Toc161052723 \h </w:instrText>
      </w:r>
      <w:r>
        <w:rPr>
          <w:noProof/>
        </w:rPr>
      </w:r>
      <w:r>
        <w:rPr>
          <w:noProof/>
        </w:rPr>
        <w:fldChar w:fldCharType="separate"/>
      </w:r>
      <w:r>
        <w:rPr>
          <w:noProof/>
        </w:rPr>
        <w:t>154</w:t>
      </w:r>
      <w:r>
        <w:rPr>
          <w:noProof/>
        </w:rPr>
        <w:fldChar w:fldCharType="end"/>
      </w:r>
    </w:p>
    <w:p w14:paraId="6ED3DE72" w14:textId="7DEFAB19"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_Toc161052724 \h </w:instrText>
      </w:r>
      <w:r>
        <w:rPr>
          <w:noProof/>
        </w:rPr>
      </w:r>
      <w:r>
        <w:rPr>
          <w:noProof/>
        </w:rPr>
        <w:fldChar w:fldCharType="separate"/>
      </w:r>
      <w:r>
        <w:rPr>
          <w:noProof/>
        </w:rPr>
        <w:t>154</w:t>
      </w:r>
      <w:r>
        <w:rPr>
          <w:noProof/>
        </w:rPr>
        <w:fldChar w:fldCharType="end"/>
      </w:r>
    </w:p>
    <w:p w14:paraId="5109BB3E" w14:textId="59CE9666"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_Toc161052725 \h </w:instrText>
      </w:r>
      <w:r>
        <w:rPr>
          <w:noProof/>
        </w:rPr>
      </w:r>
      <w:r>
        <w:rPr>
          <w:noProof/>
        </w:rPr>
        <w:fldChar w:fldCharType="separate"/>
      </w:r>
      <w:r>
        <w:rPr>
          <w:noProof/>
        </w:rPr>
        <w:t>155</w:t>
      </w:r>
      <w:r>
        <w:rPr>
          <w:noProof/>
        </w:rPr>
        <w:fldChar w:fldCharType="end"/>
      </w:r>
    </w:p>
    <w:p w14:paraId="7D610EDD" w14:textId="28B0EE2A"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_Toc161052726 \h </w:instrText>
      </w:r>
      <w:r>
        <w:rPr>
          <w:noProof/>
        </w:rPr>
      </w:r>
      <w:r>
        <w:rPr>
          <w:noProof/>
        </w:rPr>
        <w:fldChar w:fldCharType="separate"/>
      </w:r>
      <w:r>
        <w:rPr>
          <w:noProof/>
        </w:rPr>
        <w:t>155</w:t>
      </w:r>
      <w:r>
        <w:rPr>
          <w:noProof/>
        </w:rPr>
        <w:fldChar w:fldCharType="end"/>
      </w:r>
    </w:p>
    <w:p w14:paraId="0F843038" w14:textId="247BD1DF"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.3.2</w:t>
      </w:r>
      <w:r>
        <w:rPr>
          <w:rFonts w:asciiTheme="minorHAnsi" w:eastAsiaTheme="minorEastAsia" w:hAnsiTheme="minorHAnsi" w:cstheme="minorBidi"/>
          <w:noProof/>
          <w:kern w:val="2"/>
          <w:sz w:val="21"/>
          <w:szCs w:val="22"/>
          <w:lang w:val="en-US" w:eastAsia="zh-CN"/>
        </w:rPr>
        <w:tab/>
      </w:r>
      <w:r>
        <w:rPr>
          <w:noProof/>
        </w:rPr>
        <w:t>Resource: Monitoring Jobs</w:t>
      </w:r>
      <w:r>
        <w:rPr>
          <w:noProof/>
        </w:rPr>
        <w:tab/>
      </w:r>
      <w:r>
        <w:rPr>
          <w:noProof/>
        </w:rPr>
        <w:fldChar w:fldCharType="begin"/>
      </w:r>
      <w:r>
        <w:rPr>
          <w:noProof/>
        </w:rPr>
        <w:instrText xml:space="preserve"> PAGEREF _Toc161052727 \h </w:instrText>
      </w:r>
      <w:r>
        <w:rPr>
          <w:noProof/>
        </w:rPr>
      </w:r>
      <w:r>
        <w:rPr>
          <w:noProof/>
        </w:rPr>
        <w:fldChar w:fldCharType="separate"/>
      </w:r>
      <w:r>
        <w:rPr>
          <w:noProof/>
        </w:rPr>
        <w:t>156</w:t>
      </w:r>
      <w:r>
        <w:rPr>
          <w:noProof/>
        </w:rPr>
        <w:fldChar w:fldCharType="end"/>
      </w:r>
    </w:p>
    <w:p w14:paraId="5D3A989A" w14:textId="514C44DB"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_Toc161052728 \h </w:instrText>
      </w:r>
      <w:r>
        <w:rPr>
          <w:noProof/>
        </w:rPr>
      </w:r>
      <w:r>
        <w:rPr>
          <w:noProof/>
        </w:rPr>
        <w:fldChar w:fldCharType="separate"/>
      </w:r>
      <w:r>
        <w:rPr>
          <w:noProof/>
        </w:rPr>
        <w:t>156</w:t>
      </w:r>
      <w:r>
        <w:rPr>
          <w:noProof/>
        </w:rPr>
        <w:fldChar w:fldCharType="end"/>
      </w:r>
    </w:p>
    <w:p w14:paraId="2BFD37FE" w14:textId="1A97260E"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_Toc161052729 \h </w:instrText>
      </w:r>
      <w:r>
        <w:rPr>
          <w:noProof/>
        </w:rPr>
      </w:r>
      <w:r>
        <w:rPr>
          <w:noProof/>
        </w:rPr>
        <w:fldChar w:fldCharType="separate"/>
      </w:r>
      <w:r>
        <w:rPr>
          <w:noProof/>
        </w:rPr>
        <w:t>156</w:t>
      </w:r>
      <w:r>
        <w:rPr>
          <w:noProof/>
        </w:rPr>
        <w:fldChar w:fldCharType="end"/>
      </w:r>
    </w:p>
    <w:p w14:paraId="2C59E244" w14:textId="43F9D75C"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_Toc161052730 \h </w:instrText>
      </w:r>
      <w:r>
        <w:rPr>
          <w:noProof/>
        </w:rPr>
      </w:r>
      <w:r>
        <w:rPr>
          <w:noProof/>
        </w:rPr>
        <w:fldChar w:fldCharType="separate"/>
      </w:r>
      <w:r>
        <w:rPr>
          <w:noProof/>
        </w:rPr>
        <w:t>156</w:t>
      </w:r>
      <w:r>
        <w:rPr>
          <w:noProof/>
        </w:rPr>
        <w:fldChar w:fldCharType="end"/>
      </w:r>
    </w:p>
    <w:p w14:paraId="0F4A2020" w14:textId="5A9A6688"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_Toc161052731 \h </w:instrText>
      </w:r>
      <w:r>
        <w:rPr>
          <w:noProof/>
        </w:rPr>
      </w:r>
      <w:r>
        <w:rPr>
          <w:noProof/>
        </w:rPr>
        <w:fldChar w:fldCharType="separate"/>
      </w:r>
      <w:r>
        <w:rPr>
          <w:noProof/>
        </w:rPr>
        <w:t>156</w:t>
      </w:r>
      <w:r>
        <w:rPr>
          <w:noProof/>
        </w:rPr>
        <w:fldChar w:fldCharType="end"/>
      </w:r>
    </w:p>
    <w:p w14:paraId="29BF21CD" w14:textId="1CA8CDB1"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_Toc161052732 \h </w:instrText>
      </w:r>
      <w:r>
        <w:rPr>
          <w:noProof/>
        </w:rPr>
      </w:r>
      <w:r>
        <w:rPr>
          <w:noProof/>
        </w:rPr>
        <w:fldChar w:fldCharType="separate"/>
      </w:r>
      <w:r>
        <w:rPr>
          <w:noProof/>
        </w:rPr>
        <w:t>157</w:t>
      </w:r>
      <w:r>
        <w:rPr>
          <w:noProof/>
        </w:rPr>
        <w:fldChar w:fldCharType="end"/>
      </w:r>
    </w:p>
    <w:p w14:paraId="24807577" w14:textId="6BF3C93D"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.3.3</w:t>
      </w:r>
      <w:r>
        <w:rPr>
          <w:rFonts w:asciiTheme="minorHAnsi" w:eastAsiaTheme="minorEastAsia" w:hAnsiTheme="minorHAnsi" w:cstheme="minorBidi"/>
          <w:noProof/>
          <w:kern w:val="2"/>
          <w:sz w:val="21"/>
          <w:szCs w:val="22"/>
          <w:lang w:val="en-US" w:eastAsia="zh-CN"/>
        </w:rPr>
        <w:tab/>
      </w:r>
      <w:r>
        <w:rPr>
          <w:noProof/>
        </w:rPr>
        <w:t>Resource: Individual Monitoring Job</w:t>
      </w:r>
      <w:r>
        <w:rPr>
          <w:noProof/>
        </w:rPr>
        <w:tab/>
      </w:r>
      <w:r>
        <w:rPr>
          <w:noProof/>
        </w:rPr>
        <w:fldChar w:fldCharType="begin"/>
      </w:r>
      <w:r>
        <w:rPr>
          <w:noProof/>
        </w:rPr>
        <w:instrText xml:space="preserve"> PAGEREF _Toc161052733 \h </w:instrText>
      </w:r>
      <w:r>
        <w:rPr>
          <w:noProof/>
        </w:rPr>
      </w:r>
      <w:r>
        <w:rPr>
          <w:noProof/>
        </w:rPr>
        <w:fldChar w:fldCharType="separate"/>
      </w:r>
      <w:r>
        <w:rPr>
          <w:noProof/>
        </w:rPr>
        <w:t>157</w:t>
      </w:r>
      <w:r>
        <w:rPr>
          <w:noProof/>
        </w:rPr>
        <w:fldChar w:fldCharType="end"/>
      </w:r>
    </w:p>
    <w:p w14:paraId="6F270E59" w14:textId="46D8DA43"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_Toc161052734 \h </w:instrText>
      </w:r>
      <w:r>
        <w:rPr>
          <w:noProof/>
        </w:rPr>
      </w:r>
      <w:r>
        <w:rPr>
          <w:noProof/>
        </w:rPr>
        <w:fldChar w:fldCharType="separate"/>
      </w:r>
      <w:r>
        <w:rPr>
          <w:noProof/>
        </w:rPr>
        <w:t>157</w:t>
      </w:r>
      <w:r>
        <w:rPr>
          <w:noProof/>
        </w:rPr>
        <w:fldChar w:fldCharType="end"/>
      </w:r>
    </w:p>
    <w:p w14:paraId="485E6E68" w14:textId="1FE3B2C8"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_Toc161052735 \h </w:instrText>
      </w:r>
      <w:r>
        <w:rPr>
          <w:noProof/>
        </w:rPr>
      </w:r>
      <w:r>
        <w:rPr>
          <w:noProof/>
        </w:rPr>
        <w:fldChar w:fldCharType="separate"/>
      </w:r>
      <w:r>
        <w:rPr>
          <w:noProof/>
        </w:rPr>
        <w:t>157</w:t>
      </w:r>
      <w:r>
        <w:rPr>
          <w:noProof/>
        </w:rPr>
        <w:fldChar w:fldCharType="end"/>
      </w:r>
    </w:p>
    <w:p w14:paraId="69BE7235" w14:textId="289E3F81"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_Toc161052736 \h </w:instrText>
      </w:r>
      <w:r>
        <w:rPr>
          <w:noProof/>
        </w:rPr>
      </w:r>
      <w:r>
        <w:rPr>
          <w:noProof/>
        </w:rPr>
        <w:fldChar w:fldCharType="separate"/>
      </w:r>
      <w:r>
        <w:rPr>
          <w:noProof/>
        </w:rPr>
        <w:t>157</w:t>
      </w:r>
      <w:r>
        <w:rPr>
          <w:noProof/>
        </w:rPr>
        <w:fldChar w:fldCharType="end"/>
      </w:r>
    </w:p>
    <w:p w14:paraId="4A3040B5" w14:textId="47C08946"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_Toc161052737 \h </w:instrText>
      </w:r>
      <w:r>
        <w:rPr>
          <w:noProof/>
        </w:rPr>
      </w:r>
      <w:r>
        <w:rPr>
          <w:noProof/>
        </w:rPr>
        <w:fldChar w:fldCharType="separate"/>
      </w:r>
      <w:r>
        <w:rPr>
          <w:noProof/>
        </w:rPr>
        <w:t>157</w:t>
      </w:r>
      <w:r>
        <w:rPr>
          <w:noProof/>
        </w:rPr>
        <w:fldChar w:fldCharType="end"/>
      </w:r>
    </w:p>
    <w:p w14:paraId="382F3759" w14:textId="1E43F12F"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_Toc161052738 \h </w:instrText>
      </w:r>
      <w:r>
        <w:rPr>
          <w:noProof/>
        </w:rPr>
      </w:r>
      <w:r>
        <w:rPr>
          <w:noProof/>
        </w:rPr>
        <w:fldChar w:fldCharType="separate"/>
      </w:r>
      <w:r>
        <w:rPr>
          <w:noProof/>
        </w:rPr>
        <w:t>158</w:t>
      </w:r>
      <w:r>
        <w:rPr>
          <w:noProof/>
        </w:rPr>
        <w:fldChar w:fldCharType="end"/>
      </w:r>
    </w:p>
    <w:p w14:paraId="066B11C6" w14:textId="0065582A"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_Toc161052739 \h </w:instrText>
      </w:r>
      <w:r>
        <w:rPr>
          <w:noProof/>
        </w:rPr>
      </w:r>
      <w:r>
        <w:rPr>
          <w:noProof/>
        </w:rPr>
        <w:fldChar w:fldCharType="separate"/>
      </w:r>
      <w:r>
        <w:rPr>
          <w:noProof/>
        </w:rPr>
        <w:t>159</w:t>
      </w:r>
      <w:r>
        <w:rPr>
          <w:noProof/>
        </w:rPr>
        <w:fldChar w:fldCharType="end"/>
      </w:r>
    </w:p>
    <w:p w14:paraId="5495947F" w14:textId="4A0CE6B6"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_Toc161052740 \h </w:instrText>
      </w:r>
      <w:r>
        <w:rPr>
          <w:noProof/>
        </w:rPr>
      </w:r>
      <w:r>
        <w:rPr>
          <w:noProof/>
        </w:rPr>
        <w:fldChar w:fldCharType="separate"/>
      </w:r>
      <w:r>
        <w:rPr>
          <w:noProof/>
        </w:rPr>
        <w:t>161</w:t>
      </w:r>
      <w:r>
        <w:rPr>
          <w:noProof/>
        </w:rPr>
        <w:fldChar w:fldCharType="end"/>
      </w:r>
    </w:p>
    <w:p w14:paraId="096EB57D" w14:textId="5F7A127A"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_Toc161052741 \h </w:instrText>
      </w:r>
      <w:r>
        <w:rPr>
          <w:noProof/>
        </w:rPr>
      </w:r>
      <w:r>
        <w:rPr>
          <w:noProof/>
        </w:rPr>
        <w:fldChar w:fldCharType="separate"/>
      </w:r>
      <w:r>
        <w:rPr>
          <w:noProof/>
        </w:rPr>
        <w:t>161</w:t>
      </w:r>
      <w:r>
        <w:rPr>
          <w:noProof/>
        </w:rPr>
        <w:fldChar w:fldCharType="end"/>
      </w:r>
    </w:p>
    <w:p w14:paraId="77353EB8" w14:textId="373734B7"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.3.4</w:t>
      </w:r>
      <w:r>
        <w:rPr>
          <w:rFonts w:asciiTheme="minorHAnsi" w:eastAsiaTheme="minorEastAsia" w:hAnsiTheme="minorHAnsi" w:cstheme="minorBidi"/>
          <w:noProof/>
          <w:kern w:val="2"/>
          <w:sz w:val="21"/>
          <w:szCs w:val="22"/>
          <w:lang w:val="en-US" w:eastAsia="zh-CN"/>
        </w:rPr>
        <w:tab/>
      </w:r>
      <w:r>
        <w:rPr>
          <w:noProof/>
        </w:rPr>
        <w:t>Resource: Monitoring</w:t>
      </w:r>
      <w:r w:rsidRPr="00B973C4">
        <w:rPr>
          <w:noProof/>
        </w:rPr>
        <w:t xml:space="preserve"> Subscriptions</w:t>
      </w:r>
      <w:r>
        <w:rPr>
          <w:noProof/>
        </w:rPr>
        <w:tab/>
      </w:r>
      <w:r>
        <w:rPr>
          <w:noProof/>
        </w:rPr>
        <w:fldChar w:fldCharType="begin"/>
      </w:r>
      <w:r>
        <w:rPr>
          <w:noProof/>
        </w:rPr>
        <w:instrText xml:space="preserve"> PAGEREF _Toc161052742 \h </w:instrText>
      </w:r>
      <w:r>
        <w:rPr>
          <w:noProof/>
        </w:rPr>
      </w:r>
      <w:r>
        <w:rPr>
          <w:noProof/>
        </w:rPr>
        <w:fldChar w:fldCharType="separate"/>
      </w:r>
      <w:r>
        <w:rPr>
          <w:noProof/>
        </w:rPr>
        <w:t>162</w:t>
      </w:r>
      <w:r>
        <w:rPr>
          <w:noProof/>
        </w:rPr>
        <w:fldChar w:fldCharType="end"/>
      </w:r>
    </w:p>
    <w:p w14:paraId="50B40F88" w14:textId="6162B566"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_Toc161052743 \h </w:instrText>
      </w:r>
      <w:r>
        <w:rPr>
          <w:noProof/>
        </w:rPr>
      </w:r>
      <w:r>
        <w:rPr>
          <w:noProof/>
        </w:rPr>
        <w:fldChar w:fldCharType="separate"/>
      </w:r>
      <w:r>
        <w:rPr>
          <w:noProof/>
        </w:rPr>
        <w:t>162</w:t>
      </w:r>
      <w:r>
        <w:rPr>
          <w:noProof/>
        </w:rPr>
        <w:fldChar w:fldCharType="end"/>
      </w:r>
    </w:p>
    <w:p w14:paraId="26C4A375" w14:textId="5038846D"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_Toc161052744 \h </w:instrText>
      </w:r>
      <w:r>
        <w:rPr>
          <w:noProof/>
        </w:rPr>
      </w:r>
      <w:r>
        <w:rPr>
          <w:noProof/>
        </w:rPr>
        <w:fldChar w:fldCharType="separate"/>
      </w:r>
      <w:r>
        <w:rPr>
          <w:noProof/>
        </w:rPr>
        <w:t>162</w:t>
      </w:r>
      <w:r>
        <w:rPr>
          <w:noProof/>
        </w:rPr>
        <w:fldChar w:fldCharType="end"/>
      </w:r>
    </w:p>
    <w:p w14:paraId="60BF8B2E" w14:textId="5C5AA96E"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_Toc161052745 \h </w:instrText>
      </w:r>
      <w:r>
        <w:rPr>
          <w:noProof/>
        </w:rPr>
      </w:r>
      <w:r>
        <w:rPr>
          <w:noProof/>
        </w:rPr>
        <w:fldChar w:fldCharType="separate"/>
      </w:r>
      <w:r>
        <w:rPr>
          <w:noProof/>
        </w:rPr>
        <w:t>162</w:t>
      </w:r>
      <w:r>
        <w:rPr>
          <w:noProof/>
        </w:rPr>
        <w:fldChar w:fldCharType="end"/>
      </w:r>
    </w:p>
    <w:p w14:paraId="2F4B4F16" w14:textId="743B6DD0"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_Toc161052746 \h </w:instrText>
      </w:r>
      <w:r>
        <w:rPr>
          <w:noProof/>
        </w:rPr>
      </w:r>
      <w:r>
        <w:rPr>
          <w:noProof/>
        </w:rPr>
        <w:fldChar w:fldCharType="separate"/>
      </w:r>
      <w:r>
        <w:rPr>
          <w:noProof/>
        </w:rPr>
        <w:t>162</w:t>
      </w:r>
      <w:r>
        <w:rPr>
          <w:noProof/>
        </w:rPr>
        <w:fldChar w:fldCharType="end"/>
      </w:r>
    </w:p>
    <w:p w14:paraId="7725BDA1" w14:textId="77D1924C"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_Toc161052747 \h </w:instrText>
      </w:r>
      <w:r>
        <w:rPr>
          <w:noProof/>
        </w:rPr>
      </w:r>
      <w:r>
        <w:rPr>
          <w:noProof/>
        </w:rPr>
        <w:fldChar w:fldCharType="separate"/>
      </w:r>
      <w:r>
        <w:rPr>
          <w:noProof/>
        </w:rPr>
        <w:t>163</w:t>
      </w:r>
      <w:r>
        <w:rPr>
          <w:noProof/>
        </w:rPr>
        <w:fldChar w:fldCharType="end"/>
      </w:r>
    </w:p>
    <w:p w14:paraId="7DE8C3FE" w14:textId="289F96CF"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.3.5</w:t>
      </w:r>
      <w:r>
        <w:rPr>
          <w:rFonts w:asciiTheme="minorHAnsi" w:eastAsiaTheme="minorEastAsia" w:hAnsiTheme="minorHAnsi" w:cstheme="minorBidi"/>
          <w:noProof/>
          <w:kern w:val="2"/>
          <w:sz w:val="21"/>
          <w:szCs w:val="22"/>
          <w:lang w:val="en-US" w:eastAsia="zh-CN"/>
        </w:rPr>
        <w:tab/>
      </w:r>
      <w:r>
        <w:rPr>
          <w:noProof/>
        </w:rPr>
        <w:t>Resource: Individual Monitoring</w:t>
      </w:r>
      <w:r w:rsidRPr="00B973C4">
        <w:rPr>
          <w:noProof/>
        </w:rPr>
        <w:t xml:space="preserve"> Subscription</w:t>
      </w:r>
      <w:r>
        <w:rPr>
          <w:noProof/>
        </w:rPr>
        <w:tab/>
      </w:r>
      <w:r>
        <w:rPr>
          <w:noProof/>
        </w:rPr>
        <w:fldChar w:fldCharType="begin"/>
      </w:r>
      <w:r>
        <w:rPr>
          <w:noProof/>
        </w:rPr>
        <w:instrText xml:space="preserve"> PAGEREF _Toc161052748 \h </w:instrText>
      </w:r>
      <w:r>
        <w:rPr>
          <w:noProof/>
        </w:rPr>
      </w:r>
      <w:r>
        <w:rPr>
          <w:noProof/>
        </w:rPr>
        <w:fldChar w:fldCharType="separate"/>
      </w:r>
      <w:r>
        <w:rPr>
          <w:noProof/>
        </w:rPr>
        <w:t>163</w:t>
      </w:r>
      <w:r>
        <w:rPr>
          <w:noProof/>
        </w:rPr>
        <w:fldChar w:fldCharType="end"/>
      </w:r>
    </w:p>
    <w:p w14:paraId="65B3E6E0" w14:textId="57F1076F"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_Toc161052749 \h </w:instrText>
      </w:r>
      <w:r>
        <w:rPr>
          <w:noProof/>
        </w:rPr>
      </w:r>
      <w:r>
        <w:rPr>
          <w:noProof/>
        </w:rPr>
        <w:fldChar w:fldCharType="separate"/>
      </w:r>
      <w:r>
        <w:rPr>
          <w:noProof/>
        </w:rPr>
        <w:t>163</w:t>
      </w:r>
      <w:r>
        <w:rPr>
          <w:noProof/>
        </w:rPr>
        <w:fldChar w:fldCharType="end"/>
      </w:r>
    </w:p>
    <w:p w14:paraId="41AD061A" w14:textId="6B2EA464"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_Toc161052750 \h </w:instrText>
      </w:r>
      <w:r>
        <w:rPr>
          <w:noProof/>
        </w:rPr>
      </w:r>
      <w:r>
        <w:rPr>
          <w:noProof/>
        </w:rPr>
        <w:fldChar w:fldCharType="separate"/>
      </w:r>
      <w:r>
        <w:rPr>
          <w:noProof/>
        </w:rPr>
        <w:t>163</w:t>
      </w:r>
      <w:r>
        <w:rPr>
          <w:noProof/>
        </w:rPr>
        <w:fldChar w:fldCharType="end"/>
      </w:r>
    </w:p>
    <w:p w14:paraId="25CFEE69" w14:textId="390F464A"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_Toc161052751 \h </w:instrText>
      </w:r>
      <w:r>
        <w:rPr>
          <w:noProof/>
        </w:rPr>
      </w:r>
      <w:r>
        <w:rPr>
          <w:noProof/>
        </w:rPr>
        <w:fldChar w:fldCharType="separate"/>
      </w:r>
      <w:r>
        <w:rPr>
          <w:noProof/>
        </w:rPr>
        <w:t>163</w:t>
      </w:r>
      <w:r>
        <w:rPr>
          <w:noProof/>
        </w:rPr>
        <w:fldChar w:fldCharType="end"/>
      </w:r>
    </w:p>
    <w:p w14:paraId="34F9F941" w14:textId="2FAEED5C"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_Toc161052752 \h </w:instrText>
      </w:r>
      <w:r>
        <w:rPr>
          <w:noProof/>
        </w:rPr>
      </w:r>
      <w:r>
        <w:rPr>
          <w:noProof/>
        </w:rPr>
        <w:fldChar w:fldCharType="separate"/>
      </w:r>
      <w:r>
        <w:rPr>
          <w:noProof/>
        </w:rPr>
        <w:t>163</w:t>
      </w:r>
      <w:r>
        <w:rPr>
          <w:noProof/>
        </w:rPr>
        <w:fldChar w:fldCharType="end"/>
      </w:r>
    </w:p>
    <w:p w14:paraId="74DBF48C" w14:textId="58A49C9B"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_Toc161052753 \h </w:instrText>
      </w:r>
      <w:r>
        <w:rPr>
          <w:noProof/>
        </w:rPr>
      </w:r>
      <w:r>
        <w:rPr>
          <w:noProof/>
        </w:rPr>
        <w:fldChar w:fldCharType="separate"/>
      </w:r>
      <w:r>
        <w:rPr>
          <w:noProof/>
        </w:rPr>
        <w:t>164</w:t>
      </w:r>
      <w:r>
        <w:rPr>
          <w:noProof/>
        </w:rPr>
        <w:fldChar w:fldCharType="end"/>
      </w:r>
    </w:p>
    <w:p w14:paraId="35419912" w14:textId="45DC444C"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_Toc161052754 \h </w:instrText>
      </w:r>
      <w:r>
        <w:rPr>
          <w:noProof/>
        </w:rPr>
      </w:r>
      <w:r>
        <w:rPr>
          <w:noProof/>
        </w:rPr>
        <w:fldChar w:fldCharType="separate"/>
      </w:r>
      <w:r>
        <w:rPr>
          <w:noProof/>
        </w:rPr>
        <w:t>165</w:t>
      </w:r>
      <w:r>
        <w:rPr>
          <w:noProof/>
        </w:rPr>
        <w:fldChar w:fldCharType="end"/>
      </w:r>
    </w:p>
    <w:p w14:paraId="309A04E8" w14:textId="41195401"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_Toc161052755 \h </w:instrText>
      </w:r>
      <w:r>
        <w:rPr>
          <w:noProof/>
        </w:rPr>
      </w:r>
      <w:r>
        <w:rPr>
          <w:noProof/>
        </w:rPr>
        <w:fldChar w:fldCharType="separate"/>
      </w:r>
      <w:r>
        <w:rPr>
          <w:noProof/>
        </w:rPr>
        <w:t>166</w:t>
      </w:r>
      <w:r>
        <w:rPr>
          <w:noProof/>
        </w:rPr>
        <w:fldChar w:fldCharType="end"/>
      </w:r>
    </w:p>
    <w:p w14:paraId="1FBB090E" w14:textId="4755B0E1"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_Toc161052756 \h </w:instrText>
      </w:r>
      <w:r>
        <w:rPr>
          <w:noProof/>
        </w:rPr>
      </w:r>
      <w:r>
        <w:rPr>
          <w:noProof/>
        </w:rPr>
        <w:fldChar w:fldCharType="separate"/>
      </w:r>
      <w:r>
        <w:rPr>
          <w:noProof/>
        </w:rPr>
        <w:t>167</w:t>
      </w:r>
      <w:r>
        <w:rPr>
          <w:noProof/>
        </w:rPr>
        <w:fldChar w:fldCharType="end"/>
      </w:r>
    </w:p>
    <w:p w14:paraId="65573094" w14:textId="5F2868E2"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_Toc161052757 \h </w:instrText>
      </w:r>
      <w:r>
        <w:rPr>
          <w:noProof/>
        </w:rPr>
      </w:r>
      <w:r>
        <w:rPr>
          <w:noProof/>
        </w:rPr>
        <w:fldChar w:fldCharType="separate"/>
      </w:r>
      <w:r>
        <w:rPr>
          <w:noProof/>
        </w:rPr>
        <w:t>167</w:t>
      </w:r>
      <w:r>
        <w:rPr>
          <w:noProof/>
        </w:rPr>
        <w:fldChar w:fldCharType="end"/>
      </w:r>
    </w:p>
    <w:p w14:paraId="5CEF9D71" w14:textId="10E91102"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_Toc161052758 \h </w:instrText>
      </w:r>
      <w:r>
        <w:rPr>
          <w:noProof/>
        </w:rPr>
      </w:r>
      <w:r>
        <w:rPr>
          <w:noProof/>
        </w:rPr>
        <w:fldChar w:fldCharType="separate"/>
      </w:r>
      <w:r>
        <w:rPr>
          <w:noProof/>
        </w:rPr>
        <w:t>168</w:t>
      </w:r>
      <w:r>
        <w:rPr>
          <w:noProof/>
        </w:rPr>
        <w:fldChar w:fldCharType="end"/>
      </w:r>
    </w:p>
    <w:p w14:paraId="6F77E5AB" w14:textId="08F00030"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_Toc161052759 \h </w:instrText>
      </w:r>
      <w:r>
        <w:rPr>
          <w:noProof/>
        </w:rPr>
      </w:r>
      <w:r>
        <w:rPr>
          <w:noProof/>
        </w:rPr>
        <w:fldChar w:fldCharType="separate"/>
      </w:r>
      <w:r>
        <w:rPr>
          <w:noProof/>
        </w:rPr>
        <w:t>168</w:t>
      </w:r>
      <w:r>
        <w:rPr>
          <w:noProof/>
        </w:rPr>
        <w:fldChar w:fldCharType="end"/>
      </w:r>
    </w:p>
    <w:p w14:paraId="65B2C75B" w14:textId="73848D1E"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_Toc161052760 \h </w:instrText>
      </w:r>
      <w:r>
        <w:rPr>
          <w:noProof/>
        </w:rPr>
      </w:r>
      <w:r>
        <w:rPr>
          <w:noProof/>
        </w:rPr>
        <w:fldChar w:fldCharType="separate"/>
      </w:r>
      <w:r>
        <w:rPr>
          <w:noProof/>
        </w:rPr>
        <w:t>168</w:t>
      </w:r>
      <w:r>
        <w:rPr>
          <w:noProof/>
        </w:rPr>
        <w:fldChar w:fldCharType="end"/>
      </w:r>
    </w:p>
    <w:p w14:paraId="1696E02D" w14:textId="6EE13180"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_Toc161052761 \h </w:instrText>
      </w:r>
      <w:r>
        <w:rPr>
          <w:noProof/>
        </w:rPr>
      </w:r>
      <w:r>
        <w:rPr>
          <w:noProof/>
        </w:rPr>
        <w:fldChar w:fldCharType="separate"/>
      </w:r>
      <w:r>
        <w:rPr>
          <w:noProof/>
        </w:rPr>
        <w:t>169</w:t>
      </w:r>
      <w:r>
        <w:rPr>
          <w:noProof/>
        </w:rPr>
        <w:fldChar w:fldCharType="end"/>
      </w:r>
    </w:p>
    <w:p w14:paraId="3522EA53" w14:textId="0DB46C79"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_Toc161052762 \h </w:instrText>
      </w:r>
      <w:r>
        <w:rPr>
          <w:noProof/>
        </w:rPr>
      </w:r>
      <w:r>
        <w:rPr>
          <w:noProof/>
        </w:rPr>
        <w:fldChar w:fldCharType="separate"/>
      </w:r>
      <w:r>
        <w:rPr>
          <w:noProof/>
        </w:rPr>
        <w:t>169</w:t>
      </w:r>
      <w:r>
        <w:rPr>
          <w:noProof/>
        </w:rPr>
        <w:fldChar w:fldCharType="end"/>
      </w:r>
    </w:p>
    <w:p w14:paraId="1784530A" w14:textId="50BE1409"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_Toc161052763 \h </w:instrText>
      </w:r>
      <w:r>
        <w:rPr>
          <w:noProof/>
        </w:rPr>
      </w:r>
      <w:r>
        <w:rPr>
          <w:noProof/>
        </w:rPr>
        <w:fldChar w:fldCharType="separate"/>
      </w:r>
      <w:r>
        <w:rPr>
          <w:noProof/>
        </w:rPr>
        <w:t>169</w:t>
      </w:r>
      <w:r>
        <w:rPr>
          <w:noProof/>
        </w:rPr>
        <w:fldChar w:fldCharType="end"/>
      </w:r>
    </w:p>
    <w:p w14:paraId="4A7254CA" w14:textId="4EB884D1"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_Toc161052764 \h </w:instrText>
      </w:r>
      <w:r>
        <w:rPr>
          <w:noProof/>
        </w:rPr>
      </w:r>
      <w:r>
        <w:rPr>
          <w:noProof/>
        </w:rPr>
        <w:fldChar w:fldCharType="separate"/>
      </w:r>
      <w:r>
        <w:rPr>
          <w:noProof/>
        </w:rPr>
        <w:t>169</w:t>
      </w:r>
      <w:r>
        <w:rPr>
          <w:noProof/>
        </w:rPr>
        <w:fldChar w:fldCharType="end"/>
      </w:r>
    </w:p>
    <w:p w14:paraId="1F2B9F07" w14:textId="773A2F79"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_Toc161052765 \h </w:instrText>
      </w:r>
      <w:r>
        <w:rPr>
          <w:noProof/>
        </w:rPr>
      </w:r>
      <w:r>
        <w:rPr>
          <w:noProof/>
        </w:rPr>
        <w:fldChar w:fldCharType="separate"/>
      </w:r>
      <w:r>
        <w:rPr>
          <w:noProof/>
        </w:rPr>
        <w:t>170</w:t>
      </w:r>
      <w:r>
        <w:rPr>
          <w:noProof/>
        </w:rPr>
        <w:fldChar w:fldCharType="end"/>
      </w:r>
    </w:p>
    <w:p w14:paraId="67809A9E" w14:textId="5730B65B"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_Toc161052766 \h </w:instrText>
      </w:r>
      <w:r>
        <w:rPr>
          <w:noProof/>
        </w:rPr>
      </w:r>
      <w:r>
        <w:rPr>
          <w:noProof/>
        </w:rPr>
        <w:fldChar w:fldCharType="separate"/>
      </w:r>
      <w:r>
        <w:rPr>
          <w:noProof/>
        </w:rPr>
        <w:t>170</w:t>
      </w:r>
      <w:r>
        <w:rPr>
          <w:noProof/>
        </w:rPr>
        <w:fldChar w:fldCharType="end"/>
      </w:r>
    </w:p>
    <w:p w14:paraId="4BB89FC0" w14:textId="09D46230"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6.6</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_Toc161052767 \h </w:instrText>
      </w:r>
      <w:r>
        <w:rPr>
          <w:noProof/>
        </w:rPr>
      </w:r>
      <w:r>
        <w:rPr>
          <w:noProof/>
        </w:rPr>
        <w:fldChar w:fldCharType="separate"/>
      </w:r>
      <w:r>
        <w:rPr>
          <w:noProof/>
        </w:rPr>
        <w:t>170</w:t>
      </w:r>
      <w:r>
        <w:rPr>
          <w:noProof/>
        </w:rPr>
        <w:fldChar w:fldCharType="end"/>
      </w:r>
    </w:p>
    <w:p w14:paraId="04D5685D" w14:textId="12FD1790"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lastRenderedPageBreak/>
        <w:t>6.6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_Toc161052768 \h </w:instrText>
      </w:r>
      <w:r>
        <w:rPr>
          <w:noProof/>
        </w:rPr>
      </w:r>
      <w:r>
        <w:rPr>
          <w:noProof/>
        </w:rPr>
        <w:fldChar w:fldCharType="separate"/>
      </w:r>
      <w:r>
        <w:rPr>
          <w:noProof/>
        </w:rPr>
        <w:t>171</w:t>
      </w:r>
      <w:r>
        <w:rPr>
          <w:noProof/>
        </w:rPr>
        <w:fldChar w:fldCharType="end"/>
      </w:r>
    </w:p>
    <w:p w14:paraId="0A116293" w14:textId="1769694A"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_Toc161052769 \h </w:instrText>
      </w:r>
      <w:r>
        <w:rPr>
          <w:noProof/>
        </w:rPr>
      </w:r>
      <w:r>
        <w:rPr>
          <w:noProof/>
        </w:rPr>
        <w:fldChar w:fldCharType="separate"/>
      </w:r>
      <w:r>
        <w:rPr>
          <w:noProof/>
        </w:rPr>
        <w:t>171</w:t>
      </w:r>
      <w:r>
        <w:rPr>
          <w:noProof/>
        </w:rPr>
        <w:fldChar w:fldCharType="end"/>
      </w:r>
    </w:p>
    <w:p w14:paraId="57FF4A03" w14:textId="4ABC840B"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6.6</w:t>
      </w:r>
      <w:r w:rsidRPr="00B973C4">
        <w:rPr>
          <w:noProof/>
          <w:lang w:val="en-US"/>
        </w:rPr>
        <w:t>.6.2</w:t>
      </w:r>
      <w:r>
        <w:rPr>
          <w:rFonts w:asciiTheme="minorHAnsi" w:eastAsiaTheme="minorEastAsia" w:hAnsiTheme="minorHAnsi" w:cstheme="minorBidi"/>
          <w:noProof/>
          <w:kern w:val="2"/>
          <w:sz w:val="21"/>
          <w:szCs w:val="22"/>
          <w:lang w:val="en-US" w:eastAsia="zh-CN"/>
        </w:rPr>
        <w:tab/>
      </w:r>
      <w:r w:rsidRPr="00B973C4">
        <w:rPr>
          <w:noProof/>
          <w:lang w:val="en-US"/>
        </w:rPr>
        <w:t>Structured data types</w:t>
      </w:r>
      <w:r>
        <w:rPr>
          <w:noProof/>
        </w:rPr>
        <w:tab/>
      </w:r>
      <w:r>
        <w:rPr>
          <w:noProof/>
        </w:rPr>
        <w:fldChar w:fldCharType="begin"/>
      </w:r>
      <w:r>
        <w:rPr>
          <w:noProof/>
        </w:rPr>
        <w:instrText xml:space="preserve"> PAGEREF _Toc161052770 \h </w:instrText>
      </w:r>
      <w:r>
        <w:rPr>
          <w:noProof/>
        </w:rPr>
      </w:r>
      <w:r>
        <w:rPr>
          <w:noProof/>
        </w:rPr>
        <w:fldChar w:fldCharType="separate"/>
      </w:r>
      <w:r>
        <w:rPr>
          <w:noProof/>
        </w:rPr>
        <w:t>172</w:t>
      </w:r>
      <w:r>
        <w:rPr>
          <w:noProof/>
        </w:rPr>
        <w:fldChar w:fldCharType="end"/>
      </w:r>
    </w:p>
    <w:p w14:paraId="77C74029" w14:textId="1EBFB48C"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_Toc161052771 \h </w:instrText>
      </w:r>
      <w:r>
        <w:rPr>
          <w:noProof/>
        </w:rPr>
      </w:r>
      <w:r>
        <w:rPr>
          <w:noProof/>
        </w:rPr>
        <w:fldChar w:fldCharType="separate"/>
      </w:r>
      <w:r>
        <w:rPr>
          <w:noProof/>
        </w:rPr>
        <w:t>172</w:t>
      </w:r>
      <w:r>
        <w:rPr>
          <w:noProof/>
        </w:rPr>
        <w:fldChar w:fldCharType="end"/>
      </w:r>
    </w:p>
    <w:p w14:paraId="31F55464" w14:textId="40077058"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.6.2.2</w:t>
      </w:r>
      <w:r>
        <w:rPr>
          <w:rFonts w:asciiTheme="minorHAnsi" w:eastAsiaTheme="minorEastAsia" w:hAnsiTheme="minorHAnsi" w:cstheme="minorBidi"/>
          <w:noProof/>
          <w:kern w:val="2"/>
          <w:sz w:val="21"/>
          <w:szCs w:val="22"/>
          <w:lang w:val="en-US" w:eastAsia="zh-CN"/>
        </w:rPr>
        <w:tab/>
      </w:r>
      <w:r>
        <w:rPr>
          <w:noProof/>
        </w:rPr>
        <w:t>Type: MonitoringJob</w:t>
      </w:r>
      <w:r>
        <w:rPr>
          <w:noProof/>
        </w:rPr>
        <w:tab/>
      </w:r>
      <w:r>
        <w:rPr>
          <w:noProof/>
        </w:rPr>
        <w:fldChar w:fldCharType="begin"/>
      </w:r>
      <w:r>
        <w:rPr>
          <w:noProof/>
        </w:rPr>
        <w:instrText xml:space="preserve"> PAGEREF _Toc161052772 \h </w:instrText>
      </w:r>
      <w:r>
        <w:rPr>
          <w:noProof/>
        </w:rPr>
      </w:r>
      <w:r>
        <w:rPr>
          <w:noProof/>
        </w:rPr>
        <w:fldChar w:fldCharType="separate"/>
      </w:r>
      <w:r>
        <w:rPr>
          <w:noProof/>
        </w:rPr>
        <w:t>172</w:t>
      </w:r>
      <w:r>
        <w:rPr>
          <w:noProof/>
        </w:rPr>
        <w:fldChar w:fldCharType="end"/>
      </w:r>
    </w:p>
    <w:p w14:paraId="2BB33E98" w14:textId="7925FFED"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.6.2.3</w:t>
      </w:r>
      <w:r>
        <w:rPr>
          <w:rFonts w:asciiTheme="minorHAnsi" w:eastAsiaTheme="minorEastAsia" w:hAnsiTheme="minorHAnsi" w:cstheme="minorBidi"/>
          <w:noProof/>
          <w:kern w:val="2"/>
          <w:sz w:val="21"/>
          <w:szCs w:val="22"/>
          <w:lang w:val="en-US" w:eastAsia="zh-CN"/>
        </w:rPr>
        <w:tab/>
      </w:r>
      <w:r>
        <w:rPr>
          <w:noProof/>
        </w:rPr>
        <w:t>Type: MonitoringJobPatch</w:t>
      </w:r>
      <w:r>
        <w:rPr>
          <w:noProof/>
        </w:rPr>
        <w:tab/>
      </w:r>
      <w:r>
        <w:rPr>
          <w:noProof/>
        </w:rPr>
        <w:fldChar w:fldCharType="begin"/>
      </w:r>
      <w:r>
        <w:rPr>
          <w:noProof/>
        </w:rPr>
        <w:instrText xml:space="preserve"> PAGEREF _Toc161052773 \h </w:instrText>
      </w:r>
      <w:r>
        <w:rPr>
          <w:noProof/>
        </w:rPr>
      </w:r>
      <w:r>
        <w:rPr>
          <w:noProof/>
        </w:rPr>
        <w:fldChar w:fldCharType="separate"/>
      </w:r>
      <w:r>
        <w:rPr>
          <w:noProof/>
        </w:rPr>
        <w:t>172</w:t>
      </w:r>
      <w:r>
        <w:rPr>
          <w:noProof/>
        </w:rPr>
        <w:fldChar w:fldCharType="end"/>
      </w:r>
    </w:p>
    <w:p w14:paraId="167524E3" w14:textId="39F45AAE"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.6.2.4</w:t>
      </w:r>
      <w:r>
        <w:rPr>
          <w:rFonts w:asciiTheme="minorHAnsi" w:eastAsiaTheme="minorEastAsia" w:hAnsiTheme="minorHAnsi" w:cstheme="minorBidi"/>
          <w:noProof/>
          <w:kern w:val="2"/>
          <w:sz w:val="21"/>
          <w:szCs w:val="22"/>
          <w:lang w:val="en-US" w:eastAsia="zh-CN"/>
        </w:rPr>
        <w:tab/>
      </w:r>
      <w:r>
        <w:rPr>
          <w:noProof/>
        </w:rPr>
        <w:t>Type: MonitoringMetric</w:t>
      </w:r>
      <w:r>
        <w:rPr>
          <w:noProof/>
        </w:rPr>
        <w:tab/>
      </w:r>
      <w:r>
        <w:rPr>
          <w:noProof/>
        </w:rPr>
        <w:fldChar w:fldCharType="begin"/>
      </w:r>
      <w:r>
        <w:rPr>
          <w:noProof/>
        </w:rPr>
        <w:instrText xml:space="preserve"> PAGEREF _Toc161052774 \h </w:instrText>
      </w:r>
      <w:r>
        <w:rPr>
          <w:noProof/>
        </w:rPr>
      </w:r>
      <w:r>
        <w:rPr>
          <w:noProof/>
        </w:rPr>
        <w:fldChar w:fldCharType="separate"/>
      </w:r>
      <w:r>
        <w:rPr>
          <w:noProof/>
        </w:rPr>
        <w:t>173</w:t>
      </w:r>
      <w:r>
        <w:rPr>
          <w:noProof/>
        </w:rPr>
        <w:fldChar w:fldCharType="end"/>
      </w:r>
    </w:p>
    <w:p w14:paraId="2714DFE0" w14:textId="0ABDF21E"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.6.2.5</w:t>
      </w:r>
      <w:r>
        <w:rPr>
          <w:rFonts w:asciiTheme="minorHAnsi" w:eastAsiaTheme="minorEastAsia" w:hAnsiTheme="minorHAnsi" w:cstheme="minorBidi"/>
          <w:noProof/>
          <w:kern w:val="2"/>
          <w:sz w:val="21"/>
          <w:szCs w:val="22"/>
          <w:lang w:val="en-US" w:eastAsia="zh-CN"/>
        </w:rPr>
        <w:tab/>
      </w:r>
      <w:r>
        <w:rPr>
          <w:noProof/>
        </w:rPr>
        <w:t>Type: MonPerfAnalytics</w:t>
      </w:r>
      <w:r>
        <w:rPr>
          <w:noProof/>
        </w:rPr>
        <w:tab/>
      </w:r>
      <w:r>
        <w:rPr>
          <w:noProof/>
        </w:rPr>
        <w:fldChar w:fldCharType="begin"/>
      </w:r>
      <w:r>
        <w:rPr>
          <w:noProof/>
        </w:rPr>
        <w:instrText xml:space="preserve"> PAGEREF _Toc161052775 \h </w:instrText>
      </w:r>
      <w:r>
        <w:rPr>
          <w:noProof/>
        </w:rPr>
      </w:r>
      <w:r>
        <w:rPr>
          <w:noProof/>
        </w:rPr>
        <w:fldChar w:fldCharType="separate"/>
      </w:r>
      <w:r>
        <w:rPr>
          <w:noProof/>
        </w:rPr>
        <w:t>173</w:t>
      </w:r>
      <w:r>
        <w:rPr>
          <w:noProof/>
        </w:rPr>
        <w:fldChar w:fldCharType="end"/>
      </w:r>
    </w:p>
    <w:p w14:paraId="66DD4BD2" w14:textId="270F2E5F"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.6.2.6</w:t>
      </w:r>
      <w:r>
        <w:rPr>
          <w:rFonts w:asciiTheme="minorHAnsi" w:eastAsiaTheme="minorEastAsia" w:hAnsiTheme="minorHAnsi" w:cstheme="minorBidi"/>
          <w:noProof/>
          <w:kern w:val="2"/>
          <w:sz w:val="21"/>
          <w:szCs w:val="22"/>
          <w:lang w:val="en-US" w:eastAsia="zh-CN"/>
        </w:rPr>
        <w:tab/>
      </w:r>
      <w:r>
        <w:rPr>
          <w:noProof/>
        </w:rPr>
        <w:t>Type: MonitoringSubsc</w:t>
      </w:r>
      <w:r>
        <w:rPr>
          <w:noProof/>
        </w:rPr>
        <w:tab/>
      </w:r>
      <w:r>
        <w:rPr>
          <w:noProof/>
        </w:rPr>
        <w:fldChar w:fldCharType="begin"/>
      </w:r>
      <w:r>
        <w:rPr>
          <w:noProof/>
        </w:rPr>
        <w:instrText xml:space="preserve"> PAGEREF _Toc161052776 \h </w:instrText>
      </w:r>
      <w:r>
        <w:rPr>
          <w:noProof/>
        </w:rPr>
      </w:r>
      <w:r>
        <w:rPr>
          <w:noProof/>
        </w:rPr>
        <w:fldChar w:fldCharType="separate"/>
      </w:r>
      <w:r>
        <w:rPr>
          <w:noProof/>
        </w:rPr>
        <w:t>174</w:t>
      </w:r>
      <w:r>
        <w:rPr>
          <w:noProof/>
        </w:rPr>
        <w:fldChar w:fldCharType="end"/>
      </w:r>
    </w:p>
    <w:p w14:paraId="52B2A103" w14:textId="638F5F05"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.6.2.7</w:t>
      </w:r>
      <w:r>
        <w:rPr>
          <w:rFonts w:asciiTheme="minorHAnsi" w:eastAsiaTheme="minorEastAsia" w:hAnsiTheme="minorHAnsi" w:cstheme="minorBidi"/>
          <w:noProof/>
          <w:kern w:val="2"/>
          <w:sz w:val="21"/>
          <w:szCs w:val="22"/>
          <w:lang w:val="en-US" w:eastAsia="zh-CN"/>
        </w:rPr>
        <w:tab/>
      </w:r>
      <w:r>
        <w:rPr>
          <w:noProof/>
        </w:rPr>
        <w:t>Type: MonitoringSubscPatch</w:t>
      </w:r>
      <w:r>
        <w:rPr>
          <w:noProof/>
        </w:rPr>
        <w:tab/>
      </w:r>
      <w:r>
        <w:rPr>
          <w:noProof/>
        </w:rPr>
        <w:fldChar w:fldCharType="begin"/>
      </w:r>
      <w:r>
        <w:rPr>
          <w:noProof/>
        </w:rPr>
        <w:instrText xml:space="preserve"> PAGEREF _Toc161052777 \h </w:instrText>
      </w:r>
      <w:r>
        <w:rPr>
          <w:noProof/>
        </w:rPr>
      </w:r>
      <w:r>
        <w:rPr>
          <w:noProof/>
        </w:rPr>
        <w:fldChar w:fldCharType="separate"/>
      </w:r>
      <w:r>
        <w:rPr>
          <w:noProof/>
        </w:rPr>
        <w:t>174</w:t>
      </w:r>
      <w:r>
        <w:rPr>
          <w:noProof/>
        </w:rPr>
        <w:fldChar w:fldCharType="end"/>
      </w:r>
    </w:p>
    <w:p w14:paraId="29D7D53F" w14:textId="4AB4833F"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.6.2.8</w:t>
      </w:r>
      <w:r>
        <w:rPr>
          <w:rFonts w:asciiTheme="minorHAnsi" w:eastAsiaTheme="minorEastAsia" w:hAnsiTheme="minorHAnsi" w:cstheme="minorBidi"/>
          <w:noProof/>
          <w:kern w:val="2"/>
          <w:sz w:val="21"/>
          <w:szCs w:val="22"/>
          <w:lang w:val="en-US" w:eastAsia="zh-CN"/>
        </w:rPr>
        <w:tab/>
      </w:r>
      <w:r>
        <w:rPr>
          <w:noProof/>
        </w:rPr>
        <w:t>Type: ReportingInfo</w:t>
      </w:r>
      <w:r>
        <w:rPr>
          <w:noProof/>
        </w:rPr>
        <w:tab/>
      </w:r>
      <w:r>
        <w:rPr>
          <w:noProof/>
        </w:rPr>
        <w:fldChar w:fldCharType="begin"/>
      </w:r>
      <w:r>
        <w:rPr>
          <w:noProof/>
        </w:rPr>
        <w:instrText xml:space="preserve"> PAGEREF _Toc161052778 \h </w:instrText>
      </w:r>
      <w:r>
        <w:rPr>
          <w:noProof/>
        </w:rPr>
      </w:r>
      <w:r>
        <w:rPr>
          <w:noProof/>
        </w:rPr>
        <w:fldChar w:fldCharType="separate"/>
      </w:r>
      <w:r>
        <w:rPr>
          <w:noProof/>
        </w:rPr>
        <w:t>175</w:t>
      </w:r>
      <w:r>
        <w:rPr>
          <w:noProof/>
        </w:rPr>
        <w:fldChar w:fldCharType="end"/>
      </w:r>
    </w:p>
    <w:p w14:paraId="581C8D9A" w14:textId="78FDCD20"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.6.2.9</w:t>
      </w:r>
      <w:r>
        <w:rPr>
          <w:rFonts w:asciiTheme="minorHAnsi" w:eastAsiaTheme="minorEastAsia" w:hAnsiTheme="minorHAnsi" w:cstheme="minorBidi"/>
          <w:noProof/>
          <w:kern w:val="2"/>
          <w:sz w:val="21"/>
          <w:szCs w:val="22"/>
          <w:lang w:val="en-US" w:eastAsia="zh-CN"/>
        </w:rPr>
        <w:tab/>
      </w:r>
      <w:r>
        <w:rPr>
          <w:noProof/>
        </w:rPr>
        <w:t>Type: MonitoringNotif</w:t>
      </w:r>
      <w:r>
        <w:rPr>
          <w:noProof/>
        </w:rPr>
        <w:tab/>
      </w:r>
      <w:r>
        <w:rPr>
          <w:noProof/>
        </w:rPr>
        <w:fldChar w:fldCharType="begin"/>
      </w:r>
      <w:r>
        <w:rPr>
          <w:noProof/>
        </w:rPr>
        <w:instrText xml:space="preserve"> PAGEREF _Toc161052779 \h </w:instrText>
      </w:r>
      <w:r>
        <w:rPr>
          <w:noProof/>
        </w:rPr>
      </w:r>
      <w:r>
        <w:rPr>
          <w:noProof/>
        </w:rPr>
        <w:fldChar w:fldCharType="separate"/>
      </w:r>
      <w:r>
        <w:rPr>
          <w:noProof/>
        </w:rPr>
        <w:t>175</w:t>
      </w:r>
      <w:r>
        <w:rPr>
          <w:noProof/>
        </w:rPr>
        <w:fldChar w:fldCharType="end"/>
      </w:r>
    </w:p>
    <w:p w14:paraId="5A71443B" w14:textId="2F05061E"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.6.2.10</w:t>
      </w:r>
      <w:r>
        <w:rPr>
          <w:rFonts w:asciiTheme="minorHAnsi" w:eastAsiaTheme="minorEastAsia" w:hAnsiTheme="minorHAnsi" w:cstheme="minorBidi"/>
          <w:noProof/>
          <w:kern w:val="2"/>
          <w:sz w:val="21"/>
          <w:szCs w:val="22"/>
          <w:lang w:val="en-US" w:eastAsia="zh-CN"/>
        </w:rPr>
        <w:tab/>
      </w:r>
      <w:r>
        <w:rPr>
          <w:noProof/>
        </w:rPr>
        <w:t>Type: ReportingData</w:t>
      </w:r>
      <w:r>
        <w:rPr>
          <w:noProof/>
        </w:rPr>
        <w:tab/>
      </w:r>
      <w:r>
        <w:rPr>
          <w:noProof/>
        </w:rPr>
        <w:fldChar w:fldCharType="begin"/>
      </w:r>
      <w:r>
        <w:rPr>
          <w:noProof/>
        </w:rPr>
        <w:instrText xml:space="preserve"> PAGEREF _Toc161052780 \h </w:instrText>
      </w:r>
      <w:r>
        <w:rPr>
          <w:noProof/>
        </w:rPr>
      </w:r>
      <w:r>
        <w:rPr>
          <w:noProof/>
        </w:rPr>
        <w:fldChar w:fldCharType="separate"/>
      </w:r>
      <w:r>
        <w:rPr>
          <w:noProof/>
        </w:rPr>
        <w:t>176</w:t>
      </w:r>
      <w:r>
        <w:rPr>
          <w:noProof/>
        </w:rPr>
        <w:fldChar w:fldCharType="end"/>
      </w:r>
    </w:p>
    <w:p w14:paraId="46536BDE" w14:textId="15011A7C"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.6.2.11</w:t>
      </w:r>
      <w:r>
        <w:rPr>
          <w:rFonts w:asciiTheme="minorHAnsi" w:eastAsiaTheme="minorEastAsia" w:hAnsiTheme="minorHAnsi" w:cstheme="minorBidi"/>
          <w:noProof/>
          <w:kern w:val="2"/>
          <w:sz w:val="21"/>
          <w:szCs w:val="22"/>
          <w:lang w:val="en-US" w:eastAsia="zh-CN"/>
        </w:rPr>
        <w:tab/>
      </w:r>
      <w:r>
        <w:rPr>
          <w:noProof/>
        </w:rPr>
        <w:t>Type: MonPerfAnalyRes</w:t>
      </w:r>
      <w:r>
        <w:rPr>
          <w:noProof/>
        </w:rPr>
        <w:tab/>
      </w:r>
      <w:r>
        <w:rPr>
          <w:noProof/>
        </w:rPr>
        <w:fldChar w:fldCharType="begin"/>
      </w:r>
      <w:r>
        <w:rPr>
          <w:noProof/>
        </w:rPr>
        <w:instrText xml:space="preserve"> PAGEREF _Toc161052781 \h </w:instrText>
      </w:r>
      <w:r>
        <w:rPr>
          <w:noProof/>
        </w:rPr>
      </w:r>
      <w:r>
        <w:rPr>
          <w:noProof/>
        </w:rPr>
        <w:fldChar w:fldCharType="separate"/>
      </w:r>
      <w:r>
        <w:rPr>
          <w:noProof/>
        </w:rPr>
        <w:t>176</w:t>
      </w:r>
      <w:r>
        <w:rPr>
          <w:noProof/>
        </w:rPr>
        <w:fldChar w:fldCharType="end"/>
      </w:r>
    </w:p>
    <w:p w14:paraId="095DF4B9" w14:textId="7D7B8423"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.6.2.12</w:t>
      </w:r>
      <w:r>
        <w:rPr>
          <w:rFonts w:asciiTheme="minorHAnsi" w:eastAsiaTheme="minorEastAsia" w:hAnsiTheme="minorHAnsi" w:cstheme="minorBidi"/>
          <w:noProof/>
          <w:kern w:val="2"/>
          <w:sz w:val="21"/>
          <w:szCs w:val="22"/>
          <w:lang w:val="en-US" w:eastAsia="zh-CN"/>
        </w:rPr>
        <w:tab/>
      </w:r>
      <w:r>
        <w:rPr>
          <w:noProof/>
        </w:rPr>
        <w:t>Type: MonitoringReq</w:t>
      </w:r>
      <w:r>
        <w:rPr>
          <w:noProof/>
        </w:rPr>
        <w:tab/>
      </w:r>
      <w:r>
        <w:rPr>
          <w:noProof/>
        </w:rPr>
        <w:fldChar w:fldCharType="begin"/>
      </w:r>
      <w:r>
        <w:rPr>
          <w:noProof/>
        </w:rPr>
        <w:instrText xml:space="preserve"> PAGEREF _Toc161052782 \h </w:instrText>
      </w:r>
      <w:r>
        <w:rPr>
          <w:noProof/>
        </w:rPr>
      </w:r>
      <w:r>
        <w:rPr>
          <w:noProof/>
        </w:rPr>
        <w:fldChar w:fldCharType="separate"/>
      </w:r>
      <w:r>
        <w:rPr>
          <w:noProof/>
        </w:rPr>
        <w:t>176</w:t>
      </w:r>
      <w:r>
        <w:rPr>
          <w:noProof/>
        </w:rPr>
        <w:fldChar w:fldCharType="end"/>
      </w:r>
    </w:p>
    <w:p w14:paraId="74822536" w14:textId="27622771"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.6.2.13</w:t>
      </w:r>
      <w:r>
        <w:rPr>
          <w:rFonts w:asciiTheme="minorHAnsi" w:eastAsiaTheme="minorEastAsia" w:hAnsiTheme="minorHAnsi" w:cstheme="minorBidi"/>
          <w:noProof/>
          <w:kern w:val="2"/>
          <w:sz w:val="21"/>
          <w:szCs w:val="22"/>
          <w:lang w:val="en-US" w:eastAsia="zh-CN"/>
        </w:rPr>
        <w:tab/>
      </w:r>
      <w:r>
        <w:rPr>
          <w:noProof/>
        </w:rPr>
        <w:t>Type: MonitoringResp</w:t>
      </w:r>
      <w:r>
        <w:rPr>
          <w:noProof/>
        </w:rPr>
        <w:tab/>
      </w:r>
      <w:r>
        <w:rPr>
          <w:noProof/>
        </w:rPr>
        <w:fldChar w:fldCharType="begin"/>
      </w:r>
      <w:r>
        <w:rPr>
          <w:noProof/>
        </w:rPr>
        <w:instrText xml:space="preserve"> PAGEREF _Toc161052783 \h </w:instrText>
      </w:r>
      <w:r>
        <w:rPr>
          <w:noProof/>
        </w:rPr>
      </w:r>
      <w:r>
        <w:rPr>
          <w:noProof/>
        </w:rPr>
        <w:fldChar w:fldCharType="separate"/>
      </w:r>
      <w:r>
        <w:rPr>
          <w:noProof/>
        </w:rPr>
        <w:t>177</w:t>
      </w:r>
      <w:r>
        <w:rPr>
          <w:noProof/>
        </w:rPr>
        <w:fldChar w:fldCharType="end"/>
      </w:r>
    </w:p>
    <w:p w14:paraId="3FDA77D0" w14:textId="37918FCB"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.6.2.14</w:t>
      </w:r>
      <w:r>
        <w:rPr>
          <w:rFonts w:asciiTheme="minorHAnsi" w:eastAsiaTheme="minorEastAsia" w:hAnsiTheme="minorHAnsi" w:cstheme="minorBidi"/>
          <w:noProof/>
          <w:kern w:val="2"/>
          <w:sz w:val="21"/>
          <w:szCs w:val="22"/>
          <w:lang w:val="en-US" w:eastAsia="zh-CN"/>
        </w:rPr>
        <w:tab/>
      </w:r>
      <w:r>
        <w:rPr>
          <w:noProof/>
        </w:rPr>
        <w:t>Type: MonReqMetrics</w:t>
      </w:r>
      <w:r>
        <w:rPr>
          <w:noProof/>
        </w:rPr>
        <w:tab/>
      </w:r>
      <w:r>
        <w:rPr>
          <w:noProof/>
        </w:rPr>
        <w:fldChar w:fldCharType="begin"/>
      </w:r>
      <w:r>
        <w:rPr>
          <w:noProof/>
        </w:rPr>
        <w:instrText xml:space="preserve"> PAGEREF _Toc161052784 \h </w:instrText>
      </w:r>
      <w:r>
        <w:rPr>
          <w:noProof/>
        </w:rPr>
      </w:r>
      <w:r>
        <w:rPr>
          <w:noProof/>
        </w:rPr>
        <w:fldChar w:fldCharType="separate"/>
      </w:r>
      <w:r>
        <w:rPr>
          <w:noProof/>
        </w:rPr>
        <w:t>177</w:t>
      </w:r>
      <w:r>
        <w:rPr>
          <w:noProof/>
        </w:rPr>
        <w:fldChar w:fldCharType="end"/>
      </w:r>
    </w:p>
    <w:p w14:paraId="3B332F52" w14:textId="4291581F"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.6.2.15</w:t>
      </w:r>
      <w:r>
        <w:rPr>
          <w:rFonts w:asciiTheme="minorHAnsi" w:eastAsiaTheme="minorEastAsia" w:hAnsiTheme="minorHAnsi" w:cstheme="minorBidi"/>
          <w:noProof/>
          <w:kern w:val="2"/>
          <w:sz w:val="21"/>
          <w:szCs w:val="22"/>
          <w:lang w:val="en-US" w:eastAsia="zh-CN"/>
        </w:rPr>
        <w:tab/>
      </w:r>
      <w:r>
        <w:rPr>
          <w:noProof/>
        </w:rPr>
        <w:t>Type: MonRespRepData</w:t>
      </w:r>
      <w:r>
        <w:rPr>
          <w:noProof/>
        </w:rPr>
        <w:tab/>
      </w:r>
      <w:r>
        <w:rPr>
          <w:noProof/>
        </w:rPr>
        <w:fldChar w:fldCharType="begin"/>
      </w:r>
      <w:r>
        <w:rPr>
          <w:noProof/>
        </w:rPr>
        <w:instrText xml:space="preserve"> PAGEREF _Toc161052785 \h </w:instrText>
      </w:r>
      <w:r>
        <w:rPr>
          <w:noProof/>
        </w:rPr>
      </w:r>
      <w:r>
        <w:rPr>
          <w:noProof/>
        </w:rPr>
        <w:fldChar w:fldCharType="separate"/>
      </w:r>
      <w:r>
        <w:rPr>
          <w:noProof/>
        </w:rPr>
        <w:t>178</w:t>
      </w:r>
      <w:r>
        <w:rPr>
          <w:noProof/>
        </w:rPr>
        <w:fldChar w:fldCharType="end"/>
      </w:r>
    </w:p>
    <w:p w14:paraId="35AB1E94" w14:textId="44CD9AAC"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6.6</w:t>
      </w:r>
      <w:r w:rsidRPr="00B973C4">
        <w:rPr>
          <w:noProof/>
          <w:lang w:val="en-US"/>
        </w:rPr>
        <w:t>.6.3</w:t>
      </w:r>
      <w:r>
        <w:rPr>
          <w:rFonts w:asciiTheme="minorHAnsi" w:eastAsiaTheme="minorEastAsia" w:hAnsiTheme="minorHAnsi" w:cstheme="minorBidi"/>
          <w:noProof/>
          <w:kern w:val="2"/>
          <w:sz w:val="21"/>
          <w:szCs w:val="22"/>
          <w:lang w:val="en-US" w:eastAsia="zh-CN"/>
        </w:rPr>
        <w:tab/>
      </w:r>
      <w:r w:rsidRPr="00B973C4">
        <w:rPr>
          <w:noProof/>
          <w:lang w:val="en-US"/>
        </w:rPr>
        <w:t>Simple data types and enumerations</w:t>
      </w:r>
      <w:r>
        <w:rPr>
          <w:noProof/>
        </w:rPr>
        <w:tab/>
      </w:r>
      <w:r>
        <w:rPr>
          <w:noProof/>
        </w:rPr>
        <w:fldChar w:fldCharType="begin"/>
      </w:r>
      <w:r>
        <w:rPr>
          <w:noProof/>
        </w:rPr>
        <w:instrText xml:space="preserve"> PAGEREF _Toc161052786 \h </w:instrText>
      </w:r>
      <w:r>
        <w:rPr>
          <w:noProof/>
        </w:rPr>
      </w:r>
      <w:r>
        <w:rPr>
          <w:noProof/>
        </w:rPr>
        <w:fldChar w:fldCharType="separate"/>
      </w:r>
      <w:r>
        <w:rPr>
          <w:noProof/>
        </w:rPr>
        <w:t>178</w:t>
      </w:r>
      <w:r>
        <w:rPr>
          <w:noProof/>
        </w:rPr>
        <w:fldChar w:fldCharType="end"/>
      </w:r>
    </w:p>
    <w:p w14:paraId="00C0D9AE" w14:textId="298BC3DE"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_Toc161052787 \h </w:instrText>
      </w:r>
      <w:r>
        <w:rPr>
          <w:noProof/>
        </w:rPr>
      </w:r>
      <w:r>
        <w:rPr>
          <w:noProof/>
        </w:rPr>
        <w:fldChar w:fldCharType="separate"/>
      </w:r>
      <w:r>
        <w:rPr>
          <w:noProof/>
        </w:rPr>
        <w:t>178</w:t>
      </w:r>
      <w:r>
        <w:rPr>
          <w:noProof/>
        </w:rPr>
        <w:fldChar w:fldCharType="end"/>
      </w:r>
    </w:p>
    <w:p w14:paraId="016B8763" w14:textId="30ED801C"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_Toc161052788 \h </w:instrText>
      </w:r>
      <w:r>
        <w:rPr>
          <w:noProof/>
        </w:rPr>
      </w:r>
      <w:r>
        <w:rPr>
          <w:noProof/>
        </w:rPr>
        <w:fldChar w:fldCharType="separate"/>
      </w:r>
      <w:r>
        <w:rPr>
          <w:noProof/>
        </w:rPr>
        <w:t>178</w:t>
      </w:r>
      <w:r>
        <w:rPr>
          <w:noProof/>
        </w:rPr>
        <w:fldChar w:fldCharType="end"/>
      </w:r>
    </w:p>
    <w:p w14:paraId="153583A9" w14:textId="405DF4A4"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.6.3.3</w:t>
      </w:r>
      <w:r>
        <w:rPr>
          <w:rFonts w:asciiTheme="minorHAnsi" w:eastAsiaTheme="minorEastAsia" w:hAnsiTheme="minorHAnsi" w:cstheme="minorBidi"/>
          <w:noProof/>
          <w:kern w:val="2"/>
          <w:sz w:val="21"/>
          <w:szCs w:val="22"/>
          <w:lang w:val="en-US" w:eastAsia="zh-CN"/>
        </w:rPr>
        <w:tab/>
      </w:r>
      <w:r>
        <w:rPr>
          <w:noProof/>
        </w:rPr>
        <w:t>Enumeration: MonPerfMetric</w:t>
      </w:r>
      <w:r>
        <w:rPr>
          <w:noProof/>
        </w:rPr>
        <w:tab/>
      </w:r>
      <w:r>
        <w:rPr>
          <w:noProof/>
        </w:rPr>
        <w:fldChar w:fldCharType="begin"/>
      </w:r>
      <w:r>
        <w:rPr>
          <w:noProof/>
        </w:rPr>
        <w:instrText xml:space="preserve"> PAGEREF _Toc161052789 \h </w:instrText>
      </w:r>
      <w:r>
        <w:rPr>
          <w:noProof/>
        </w:rPr>
      </w:r>
      <w:r>
        <w:rPr>
          <w:noProof/>
        </w:rPr>
        <w:fldChar w:fldCharType="separate"/>
      </w:r>
      <w:r>
        <w:rPr>
          <w:noProof/>
        </w:rPr>
        <w:t>178</w:t>
      </w:r>
      <w:r>
        <w:rPr>
          <w:noProof/>
        </w:rPr>
        <w:fldChar w:fldCharType="end"/>
      </w:r>
    </w:p>
    <w:p w14:paraId="4108AD31" w14:textId="702CC016"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6.6</w:t>
      </w:r>
      <w:r w:rsidRPr="00B973C4">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_Toc161052790 \h </w:instrText>
      </w:r>
      <w:r>
        <w:rPr>
          <w:noProof/>
        </w:rPr>
      </w:r>
      <w:r>
        <w:rPr>
          <w:noProof/>
        </w:rPr>
        <w:fldChar w:fldCharType="separate"/>
      </w:r>
      <w:r>
        <w:rPr>
          <w:noProof/>
        </w:rPr>
        <w:t>179</w:t>
      </w:r>
      <w:r>
        <w:rPr>
          <w:noProof/>
        </w:rPr>
        <w:fldChar w:fldCharType="end"/>
      </w:r>
    </w:p>
    <w:p w14:paraId="04E9043D" w14:textId="0BF359E1"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_Toc161052791 \h </w:instrText>
      </w:r>
      <w:r>
        <w:rPr>
          <w:noProof/>
        </w:rPr>
      </w:r>
      <w:r>
        <w:rPr>
          <w:noProof/>
        </w:rPr>
        <w:fldChar w:fldCharType="separate"/>
      </w:r>
      <w:r>
        <w:rPr>
          <w:noProof/>
        </w:rPr>
        <w:t>179</w:t>
      </w:r>
      <w:r>
        <w:rPr>
          <w:noProof/>
        </w:rPr>
        <w:fldChar w:fldCharType="end"/>
      </w:r>
    </w:p>
    <w:p w14:paraId="7A544244" w14:textId="0847FCED"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_Toc161052792 \h </w:instrText>
      </w:r>
      <w:r>
        <w:rPr>
          <w:noProof/>
        </w:rPr>
      </w:r>
      <w:r>
        <w:rPr>
          <w:noProof/>
        </w:rPr>
        <w:fldChar w:fldCharType="separate"/>
      </w:r>
      <w:r>
        <w:rPr>
          <w:noProof/>
        </w:rPr>
        <w:t>179</w:t>
      </w:r>
      <w:r>
        <w:rPr>
          <w:noProof/>
        </w:rPr>
        <w:fldChar w:fldCharType="end"/>
      </w:r>
    </w:p>
    <w:p w14:paraId="0D7F2E0E" w14:textId="78DE4E89"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_Toc161052793 \h </w:instrText>
      </w:r>
      <w:r>
        <w:rPr>
          <w:noProof/>
        </w:rPr>
      </w:r>
      <w:r>
        <w:rPr>
          <w:noProof/>
        </w:rPr>
        <w:fldChar w:fldCharType="separate"/>
      </w:r>
      <w:r>
        <w:rPr>
          <w:noProof/>
        </w:rPr>
        <w:t>179</w:t>
      </w:r>
      <w:r>
        <w:rPr>
          <w:noProof/>
        </w:rPr>
        <w:fldChar w:fldCharType="end"/>
      </w:r>
    </w:p>
    <w:p w14:paraId="63169298" w14:textId="15C3B293"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_Toc161052794 \h </w:instrText>
      </w:r>
      <w:r>
        <w:rPr>
          <w:noProof/>
        </w:rPr>
      </w:r>
      <w:r>
        <w:rPr>
          <w:noProof/>
        </w:rPr>
        <w:fldChar w:fldCharType="separate"/>
      </w:r>
      <w:r>
        <w:rPr>
          <w:noProof/>
        </w:rPr>
        <w:t>179</w:t>
      </w:r>
      <w:r>
        <w:rPr>
          <w:noProof/>
        </w:rPr>
        <w:fldChar w:fldCharType="end"/>
      </w:r>
    </w:p>
    <w:p w14:paraId="7402C44E" w14:textId="497E4284"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_Toc161052795 \h </w:instrText>
      </w:r>
      <w:r>
        <w:rPr>
          <w:noProof/>
        </w:rPr>
      </w:r>
      <w:r>
        <w:rPr>
          <w:noProof/>
        </w:rPr>
        <w:fldChar w:fldCharType="separate"/>
      </w:r>
      <w:r>
        <w:rPr>
          <w:noProof/>
        </w:rPr>
        <w:t>179</w:t>
      </w:r>
      <w:r>
        <w:rPr>
          <w:noProof/>
        </w:rPr>
        <w:fldChar w:fldCharType="end"/>
      </w:r>
    </w:p>
    <w:p w14:paraId="2931E48A" w14:textId="42560947"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_Toc161052796 \h </w:instrText>
      </w:r>
      <w:r>
        <w:rPr>
          <w:noProof/>
        </w:rPr>
      </w:r>
      <w:r>
        <w:rPr>
          <w:noProof/>
        </w:rPr>
        <w:fldChar w:fldCharType="separate"/>
      </w:r>
      <w:r>
        <w:rPr>
          <w:noProof/>
        </w:rPr>
        <w:t>179</w:t>
      </w:r>
      <w:r>
        <w:rPr>
          <w:noProof/>
        </w:rPr>
        <w:fldChar w:fldCharType="end"/>
      </w:r>
    </w:p>
    <w:p w14:paraId="7A1953E0" w14:textId="353EB948"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_Toc161052797 \h </w:instrText>
      </w:r>
      <w:r>
        <w:rPr>
          <w:noProof/>
        </w:rPr>
      </w:r>
      <w:r>
        <w:rPr>
          <w:noProof/>
        </w:rPr>
        <w:fldChar w:fldCharType="separate"/>
      </w:r>
      <w:r>
        <w:rPr>
          <w:noProof/>
        </w:rPr>
        <w:t>180</w:t>
      </w:r>
      <w:r>
        <w:rPr>
          <w:noProof/>
        </w:rPr>
        <w:fldChar w:fldCharType="end"/>
      </w:r>
    </w:p>
    <w:p w14:paraId="38B3BF19" w14:textId="69B26921"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_Toc161052798 \h </w:instrText>
      </w:r>
      <w:r>
        <w:rPr>
          <w:noProof/>
        </w:rPr>
      </w:r>
      <w:r>
        <w:rPr>
          <w:noProof/>
        </w:rPr>
        <w:fldChar w:fldCharType="separate"/>
      </w:r>
      <w:r>
        <w:rPr>
          <w:noProof/>
        </w:rPr>
        <w:t>180</w:t>
      </w:r>
      <w:r>
        <w:rPr>
          <w:noProof/>
        </w:rPr>
        <w:fldChar w:fldCharType="end"/>
      </w:r>
    </w:p>
    <w:p w14:paraId="62B6EC56" w14:textId="3B17B7AE" w:rsidR="00B1203A" w:rsidRDefault="00B1203A">
      <w:pPr>
        <w:pStyle w:val="TOC2"/>
        <w:rPr>
          <w:rFonts w:asciiTheme="minorHAnsi" w:eastAsiaTheme="minorEastAsia" w:hAnsiTheme="minorHAnsi" w:cstheme="minorBidi"/>
          <w:noProof/>
          <w:kern w:val="2"/>
          <w:sz w:val="21"/>
          <w:szCs w:val="22"/>
          <w:lang w:val="en-US" w:eastAsia="zh-CN"/>
        </w:rPr>
      </w:pPr>
      <w:r>
        <w:rPr>
          <w:noProof/>
        </w:rPr>
        <w:t>6.7</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_Toc161052799 \h </w:instrText>
      </w:r>
      <w:r>
        <w:rPr>
          <w:noProof/>
        </w:rPr>
      </w:r>
      <w:r>
        <w:rPr>
          <w:noProof/>
        </w:rPr>
        <w:fldChar w:fldCharType="separate"/>
      </w:r>
      <w:r>
        <w:rPr>
          <w:noProof/>
        </w:rPr>
        <w:t>180</w:t>
      </w:r>
      <w:r>
        <w:rPr>
          <w:noProof/>
        </w:rPr>
        <w:fldChar w:fldCharType="end"/>
      </w:r>
    </w:p>
    <w:p w14:paraId="1E95794F" w14:textId="29595B9F" w:rsidR="00B1203A" w:rsidRDefault="00B1203A">
      <w:pPr>
        <w:pStyle w:val="TOC3"/>
        <w:rPr>
          <w:rFonts w:asciiTheme="minorHAnsi" w:eastAsiaTheme="minorEastAsia" w:hAnsiTheme="minorHAnsi" w:cstheme="minorBidi"/>
          <w:noProof/>
          <w:kern w:val="2"/>
          <w:sz w:val="21"/>
          <w:szCs w:val="22"/>
          <w:lang w:val="en-US" w:eastAsia="zh-CN"/>
        </w:rPr>
      </w:pPr>
      <w:r>
        <w:rPr>
          <w:noProof/>
        </w:rPr>
        <w:t>6.7.1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_Toc161052800 \h </w:instrText>
      </w:r>
      <w:r>
        <w:rPr>
          <w:noProof/>
        </w:rPr>
      </w:r>
      <w:r>
        <w:rPr>
          <w:noProof/>
        </w:rPr>
        <w:fldChar w:fldCharType="separate"/>
      </w:r>
      <w:r>
        <w:rPr>
          <w:noProof/>
        </w:rPr>
        <w:t>180</w:t>
      </w:r>
      <w:r>
        <w:rPr>
          <w:noProof/>
        </w:rPr>
        <w:fldChar w:fldCharType="end"/>
      </w:r>
    </w:p>
    <w:p w14:paraId="675B8BE9" w14:textId="68A05878" w:rsidR="00B1203A" w:rsidRDefault="00B1203A">
      <w:pPr>
        <w:pStyle w:val="TOC3"/>
        <w:rPr>
          <w:rFonts w:asciiTheme="minorHAnsi" w:eastAsiaTheme="minorEastAsia" w:hAnsiTheme="minorHAnsi" w:cstheme="minorBidi"/>
          <w:noProof/>
          <w:kern w:val="2"/>
          <w:sz w:val="21"/>
          <w:szCs w:val="22"/>
          <w:lang w:val="en-US" w:eastAsia="zh-CN"/>
        </w:rPr>
      </w:pPr>
      <w:r>
        <w:rPr>
          <w:noProof/>
        </w:rPr>
        <w:t>6.7.2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_Toc161052801 \h </w:instrText>
      </w:r>
      <w:r>
        <w:rPr>
          <w:noProof/>
        </w:rPr>
      </w:r>
      <w:r>
        <w:rPr>
          <w:noProof/>
        </w:rPr>
        <w:fldChar w:fldCharType="separate"/>
      </w:r>
      <w:r>
        <w:rPr>
          <w:noProof/>
        </w:rPr>
        <w:t>180</w:t>
      </w:r>
      <w:r>
        <w:rPr>
          <w:noProof/>
        </w:rPr>
        <w:fldChar w:fldCharType="end"/>
      </w:r>
    </w:p>
    <w:p w14:paraId="3E135D09" w14:textId="22CD566E" w:rsidR="00B1203A" w:rsidRDefault="00B1203A">
      <w:pPr>
        <w:pStyle w:val="TOC3"/>
        <w:rPr>
          <w:rFonts w:asciiTheme="minorHAnsi" w:eastAsiaTheme="minorEastAsia" w:hAnsiTheme="minorHAnsi" w:cstheme="minorBidi"/>
          <w:noProof/>
          <w:kern w:val="2"/>
          <w:sz w:val="21"/>
          <w:szCs w:val="22"/>
          <w:lang w:val="en-US" w:eastAsia="zh-CN"/>
        </w:rPr>
      </w:pPr>
      <w:r>
        <w:rPr>
          <w:noProof/>
        </w:rPr>
        <w:t>6.7.3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_Toc161052802 \h </w:instrText>
      </w:r>
      <w:r>
        <w:rPr>
          <w:noProof/>
        </w:rPr>
      </w:r>
      <w:r>
        <w:rPr>
          <w:noProof/>
        </w:rPr>
        <w:fldChar w:fldCharType="separate"/>
      </w:r>
      <w:r>
        <w:rPr>
          <w:noProof/>
        </w:rPr>
        <w:t>180</w:t>
      </w:r>
      <w:r>
        <w:rPr>
          <w:noProof/>
        </w:rPr>
        <w:fldChar w:fldCharType="end"/>
      </w:r>
    </w:p>
    <w:p w14:paraId="07E4F19F" w14:textId="50B130BA" w:rsidR="00B1203A" w:rsidRDefault="00B1203A">
      <w:pPr>
        <w:pStyle w:val="TOC4"/>
        <w:rPr>
          <w:rFonts w:asciiTheme="minorHAnsi" w:eastAsiaTheme="minorEastAsia" w:hAnsiTheme="minorHAnsi" w:cstheme="minorBidi"/>
          <w:noProof/>
          <w:kern w:val="2"/>
          <w:sz w:val="21"/>
          <w:szCs w:val="22"/>
          <w:lang w:val="en-US" w:eastAsia="zh-CN"/>
        </w:rPr>
      </w:pPr>
      <w:r>
        <w:rPr>
          <w:noProof/>
        </w:rPr>
        <w:t>6.7.3.1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_Toc161052803 \h </w:instrText>
      </w:r>
      <w:r>
        <w:rPr>
          <w:noProof/>
        </w:rPr>
      </w:r>
      <w:r>
        <w:rPr>
          <w:noProof/>
        </w:rPr>
        <w:fldChar w:fldCharType="separate"/>
      </w:r>
      <w:r>
        <w:rPr>
          <w:noProof/>
        </w:rPr>
        <w:t>180</w:t>
      </w:r>
      <w:r>
        <w:rPr>
          <w:noProof/>
        </w:rPr>
        <w:fldChar w:fldCharType="end"/>
      </w:r>
    </w:p>
    <w:p w14:paraId="751621F2" w14:textId="38860ACE" w:rsidR="00B1203A" w:rsidRDefault="00B1203A">
      <w:pPr>
        <w:pStyle w:val="TOC4"/>
        <w:rPr>
          <w:rFonts w:asciiTheme="minorHAnsi" w:eastAsiaTheme="minorEastAsia" w:hAnsiTheme="minorHAnsi" w:cstheme="minorBidi"/>
          <w:noProof/>
          <w:kern w:val="2"/>
          <w:sz w:val="21"/>
          <w:szCs w:val="22"/>
          <w:lang w:val="en-US" w:eastAsia="zh-CN"/>
        </w:rPr>
      </w:pPr>
      <w:r w:rsidRPr="00B973C4">
        <w:rPr>
          <w:noProof/>
          <w:lang w:val="en-US"/>
        </w:rPr>
        <w:t>6.7.3.2</w:t>
      </w:r>
      <w:r>
        <w:rPr>
          <w:rFonts w:asciiTheme="minorHAnsi" w:eastAsiaTheme="minorEastAsia" w:hAnsiTheme="minorHAnsi" w:cstheme="minorBidi"/>
          <w:noProof/>
          <w:kern w:val="2"/>
          <w:sz w:val="21"/>
          <w:szCs w:val="22"/>
          <w:lang w:val="en-US" w:eastAsia="zh-CN"/>
        </w:rPr>
        <w:tab/>
      </w:r>
      <w:r w:rsidRPr="00B973C4">
        <w:rPr>
          <w:noProof/>
          <w:lang w:val="en-US"/>
        </w:rPr>
        <w:t xml:space="preserve">Resource: </w:t>
      </w:r>
      <w:r>
        <w:rPr>
          <w:noProof/>
        </w:rPr>
        <w:t xml:space="preserve">Information Collection </w:t>
      </w:r>
      <w:r w:rsidRPr="00B973C4">
        <w:rPr>
          <w:noProof/>
          <w:lang w:val="en-US"/>
        </w:rPr>
        <w:t>Subscriptions</w:t>
      </w:r>
      <w:r>
        <w:rPr>
          <w:noProof/>
        </w:rPr>
        <w:tab/>
      </w:r>
      <w:r>
        <w:rPr>
          <w:noProof/>
        </w:rPr>
        <w:fldChar w:fldCharType="begin"/>
      </w:r>
      <w:r>
        <w:rPr>
          <w:noProof/>
        </w:rPr>
        <w:instrText xml:space="preserve"> PAGEREF _Toc161052804 \h </w:instrText>
      </w:r>
      <w:r>
        <w:rPr>
          <w:noProof/>
        </w:rPr>
      </w:r>
      <w:r>
        <w:rPr>
          <w:noProof/>
        </w:rPr>
        <w:fldChar w:fldCharType="separate"/>
      </w:r>
      <w:r>
        <w:rPr>
          <w:noProof/>
        </w:rPr>
        <w:t>181</w:t>
      </w:r>
      <w:r>
        <w:rPr>
          <w:noProof/>
        </w:rPr>
        <w:fldChar w:fldCharType="end"/>
      </w:r>
    </w:p>
    <w:p w14:paraId="6D21422A" w14:textId="16EDAA4D" w:rsidR="00B1203A" w:rsidRDefault="00B1203A">
      <w:pPr>
        <w:pStyle w:val="TOC5"/>
        <w:rPr>
          <w:rFonts w:asciiTheme="minorHAnsi" w:eastAsiaTheme="minorEastAsia" w:hAnsiTheme="minorHAnsi" w:cstheme="minorBidi"/>
          <w:noProof/>
          <w:kern w:val="2"/>
          <w:sz w:val="21"/>
          <w:szCs w:val="22"/>
          <w:lang w:val="en-US" w:eastAsia="zh-CN"/>
        </w:rPr>
      </w:pPr>
      <w:r>
        <w:rPr>
          <w:noProof/>
        </w:rPr>
        <w:t>6.7.3.2.1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_Toc161052805 \h </w:instrText>
      </w:r>
      <w:r>
        <w:rPr>
          <w:noProof/>
        </w:rPr>
      </w:r>
      <w:r>
        <w:rPr>
          <w:noProof/>
        </w:rPr>
        <w:fldChar w:fldCharType="separate"/>
      </w:r>
      <w:r>
        <w:rPr>
          <w:noProof/>
        </w:rPr>
        <w:t>181</w:t>
      </w:r>
      <w:r>
        <w:rPr>
          <w:noProof/>
        </w:rPr>
        <w:fldChar w:fldCharType="end"/>
      </w:r>
    </w:p>
    <w:p w14:paraId="2FF42BD6" w14:textId="0B89AA64" w:rsidR="00B1203A" w:rsidRDefault="00B1203A">
      <w:pPr>
        <w:pStyle w:val="TOC5"/>
        <w:rPr>
          <w:rFonts w:asciiTheme="minorHAnsi" w:eastAsiaTheme="minorEastAsia" w:hAnsiTheme="minorHAnsi" w:cstheme="minorBidi"/>
          <w:noProof/>
          <w:kern w:val="2"/>
          <w:sz w:val="21"/>
          <w:szCs w:val="22"/>
          <w:lang w:val="en-US" w:eastAsia="zh-CN"/>
        </w:rPr>
      </w:pPr>
      <w:r>
        <w:rPr>
          <w:noProof/>
        </w:rPr>
        <w:t>6.7.3.2.2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_Toc161052806 \h </w:instrText>
      </w:r>
      <w:r>
        <w:rPr>
          <w:noProof/>
        </w:rPr>
      </w:r>
      <w:r>
        <w:rPr>
          <w:noProof/>
        </w:rPr>
        <w:fldChar w:fldCharType="separate"/>
      </w:r>
      <w:r>
        <w:rPr>
          <w:noProof/>
        </w:rPr>
        <w:t>181</w:t>
      </w:r>
      <w:r>
        <w:rPr>
          <w:noProof/>
        </w:rPr>
        <w:fldChar w:fldCharType="end"/>
      </w:r>
    </w:p>
    <w:p w14:paraId="45427DD8" w14:textId="69311AAB" w:rsidR="00B1203A" w:rsidRDefault="00B1203A">
      <w:pPr>
        <w:pStyle w:val="TOC5"/>
        <w:rPr>
          <w:rFonts w:asciiTheme="minorHAnsi" w:eastAsiaTheme="minorEastAsia" w:hAnsiTheme="minorHAnsi" w:cstheme="minorBidi"/>
          <w:noProof/>
          <w:kern w:val="2"/>
          <w:sz w:val="21"/>
          <w:szCs w:val="22"/>
          <w:lang w:val="en-US" w:eastAsia="zh-CN"/>
        </w:rPr>
      </w:pPr>
      <w:r>
        <w:rPr>
          <w:noProof/>
        </w:rPr>
        <w:t>6.7.3.2.3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_Toc161052807 \h </w:instrText>
      </w:r>
      <w:r>
        <w:rPr>
          <w:noProof/>
        </w:rPr>
      </w:r>
      <w:r>
        <w:rPr>
          <w:noProof/>
        </w:rPr>
        <w:fldChar w:fldCharType="separate"/>
      </w:r>
      <w:r>
        <w:rPr>
          <w:noProof/>
        </w:rPr>
        <w:t>182</w:t>
      </w:r>
      <w:r>
        <w:rPr>
          <w:noProof/>
        </w:rPr>
        <w:fldChar w:fldCharType="end"/>
      </w:r>
    </w:p>
    <w:p w14:paraId="22E29DCA" w14:textId="39991B37"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_Toc161052808 \h </w:instrText>
      </w:r>
      <w:r>
        <w:rPr>
          <w:noProof/>
        </w:rPr>
      </w:r>
      <w:r>
        <w:rPr>
          <w:noProof/>
        </w:rPr>
        <w:fldChar w:fldCharType="separate"/>
      </w:r>
      <w:r>
        <w:rPr>
          <w:noProof/>
        </w:rPr>
        <w:t>182</w:t>
      </w:r>
      <w:r>
        <w:rPr>
          <w:noProof/>
        </w:rPr>
        <w:fldChar w:fldCharType="end"/>
      </w:r>
    </w:p>
    <w:p w14:paraId="6ACC0B72" w14:textId="4315B389"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6.7.3.2.4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_Toc161052809 \h </w:instrText>
      </w:r>
      <w:r>
        <w:rPr>
          <w:noProof/>
        </w:rPr>
      </w:r>
      <w:r>
        <w:rPr>
          <w:noProof/>
        </w:rPr>
        <w:fldChar w:fldCharType="separate"/>
      </w:r>
      <w:r>
        <w:rPr>
          <w:noProof/>
        </w:rPr>
        <w:t>182</w:t>
      </w:r>
      <w:r>
        <w:rPr>
          <w:noProof/>
        </w:rPr>
        <w:fldChar w:fldCharType="end"/>
      </w:r>
    </w:p>
    <w:p w14:paraId="30E0160B" w14:textId="48F25919" w:rsidR="00B1203A" w:rsidRDefault="00B1203A">
      <w:pPr>
        <w:pStyle w:val="TOC4"/>
        <w:rPr>
          <w:rFonts w:asciiTheme="minorHAnsi" w:eastAsiaTheme="minorEastAsia" w:hAnsiTheme="minorHAnsi" w:cstheme="minorBidi"/>
          <w:noProof/>
          <w:kern w:val="2"/>
          <w:sz w:val="21"/>
          <w:szCs w:val="22"/>
          <w:lang w:val="en-US" w:eastAsia="zh-CN"/>
        </w:rPr>
      </w:pPr>
      <w:r>
        <w:rPr>
          <w:noProof/>
        </w:rPr>
        <w:t>6.7.3.3</w:t>
      </w:r>
      <w:r>
        <w:rPr>
          <w:rFonts w:asciiTheme="minorHAnsi" w:eastAsiaTheme="minorEastAsia" w:hAnsiTheme="minorHAnsi" w:cstheme="minorBidi"/>
          <w:noProof/>
          <w:kern w:val="2"/>
          <w:sz w:val="21"/>
          <w:szCs w:val="22"/>
          <w:lang w:val="en-US" w:eastAsia="zh-CN"/>
        </w:rPr>
        <w:tab/>
      </w:r>
      <w:r>
        <w:rPr>
          <w:noProof/>
        </w:rPr>
        <w:t>Resource: Individual Information Collection Subscription</w:t>
      </w:r>
      <w:r>
        <w:rPr>
          <w:noProof/>
        </w:rPr>
        <w:tab/>
      </w:r>
      <w:r>
        <w:rPr>
          <w:noProof/>
        </w:rPr>
        <w:fldChar w:fldCharType="begin"/>
      </w:r>
      <w:r>
        <w:rPr>
          <w:noProof/>
        </w:rPr>
        <w:instrText xml:space="preserve"> PAGEREF _Toc161052810 \h </w:instrText>
      </w:r>
      <w:r>
        <w:rPr>
          <w:noProof/>
        </w:rPr>
      </w:r>
      <w:r>
        <w:rPr>
          <w:noProof/>
        </w:rPr>
        <w:fldChar w:fldCharType="separate"/>
      </w:r>
      <w:r>
        <w:rPr>
          <w:noProof/>
        </w:rPr>
        <w:t>182</w:t>
      </w:r>
      <w:r>
        <w:rPr>
          <w:noProof/>
        </w:rPr>
        <w:fldChar w:fldCharType="end"/>
      </w:r>
    </w:p>
    <w:p w14:paraId="1FBA60C4" w14:textId="33E146E0" w:rsidR="00B1203A" w:rsidRDefault="00B1203A">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_Toc161052811 \h </w:instrText>
      </w:r>
      <w:r>
        <w:rPr>
          <w:noProof/>
        </w:rPr>
      </w:r>
      <w:r>
        <w:rPr>
          <w:noProof/>
        </w:rPr>
        <w:fldChar w:fldCharType="separate"/>
      </w:r>
      <w:r>
        <w:rPr>
          <w:noProof/>
        </w:rPr>
        <w:t>182</w:t>
      </w:r>
      <w:r>
        <w:rPr>
          <w:noProof/>
        </w:rPr>
        <w:fldChar w:fldCharType="end"/>
      </w:r>
    </w:p>
    <w:p w14:paraId="4C1EFE98" w14:textId="2FDDEDBB" w:rsidR="00B1203A" w:rsidRDefault="00B1203A">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_Toc161052812 \h </w:instrText>
      </w:r>
      <w:r>
        <w:rPr>
          <w:noProof/>
        </w:rPr>
      </w:r>
      <w:r>
        <w:rPr>
          <w:noProof/>
        </w:rPr>
        <w:fldChar w:fldCharType="separate"/>
      </w:r>
      <w:r>
        <w:rPr>
          <w:noProof/>
        </w:rPr>
        <w:t>182</w:t>
      </w:r>
      <w:r>
        <w:rPr>
          <w:noProof/>
        </w:rPr>
        <w:fldChar w:fldCharType="end"/>
      </w:r>
    </w:p>
    <w:p w14:paraId="5C19DA52" w14:textId="0BF52B93" w:rsidR="00B1203A" w:rsidRDefault="00B1203A">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_Toc161052813 \h </w:instrText>
      </w:r>
      <w:r>
        <w:rPr>
          <w:noProof/>
        </w:rPr>
      </w:r>
      <w:r>
        <w:rPr>
          <w:noProof/>
        </w:rPr>
        <w:fldChar w:fldCharType="separate"/>
      </w:r>
      <w:r>
        <w:rPr>
          <w:noProof/>
        </w:rPr>
        <w:t>183</w:t>
      </w:r>
      <w:r>
        <w:rPr>
          <w:noProof/>
        </w:rPr>
        <w:fldChar w:fldCharType="end"/>
      </w:r>
    </w:p>
    <w:p w14:paraId="66D9521B" w14:textId="6CCC802D"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_Toc161052814 \h </w:instrText>
      </w:r>
      <w:r>
        <w:rPr>
          <w:noProof/>
        </w:rPr>
      </w:r>
      <w:r>
        <w:rPr>
          <w:noProof/>
        </w:rPr>
        <w:fldChar w:fldCharType="separate"/>
      </w:r>
      <w:r>
        <w:rPr>
          <w:noProof/>
        </w:rPr>
        <w:t>183</w:t>
      </w:r>
      <w:r>
        <w:rPr>
          <w:noProof/>
        </w:rPr>
        <w:fldChar w:fldCharType="end"/>
      </w:r>
    </w:p>
    <w:p w14:paraId="3A2FB93D" w14:textId="342514AB"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_Toc161052815 \h </w:instrText>
      </w:r>
      <w:r>
        <w:rPr>
          <w:noProof/>
        </w:rPr>
      </w:r>
      <w:r>
        <w:rPr>
          <w:noProof/>
        </w:rPr>
        <w:fldChar w:fldCharType="separate"/>
      </w:r>
      <w:r>
        <w:rPr>
          <w:noProof/>
        </w:rPr>
        <w:t>184</w:t>
      </w:r>
      <w:r>
        <w:rPr>
          <w:noProof/>
        </w:rPr>
        <w:fldChar w:fldCharType="end"/>
      </w:r>
    </w:p>
    <w:p w14:paraId="53E2346C" w14:textId="38BC4698"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_Toc161052816 \h </w:instrText>
      </w:r>
      <w:r>
        <w:rPr>
          <w:noProof/>
        </w:rPr>
      </w:r>
      <w:r>
        <w:rPr>
          <w:noProof/>
        </w:rPr>
        <w:fldChar w:fldCharType="separate"/>
      </w:r>
      <w:r>
        <w:rPr>
          <w:noProof/>
        </w:rPr>
        <w:t>185</w:t>
      </w:r>
      <w:r>
        <w:rPr>
          <w:noProof/>
        </w:rPr>
        <w:fldChar w:fldCharType="end"/>
      </w:r>
    </w:p>
    <w:p w14:paraId="2801F637" w14:textId="191DB17F"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_Toc161052817 \h </w:instrText>
      </w:r>
      <w:r>
        <w:rPr>
          <w:noProof/>
        </w:rPr>
      </w:r>
      <w:r>
        <w:rPr>
          <w:noProof/>
        </w:rPr>
        <w:fldChar w:fldCharType="separate"/>
      </w:r>
      <w:r>
        <w:rPr>
          <w:noProof/>
        </w:rPr>
        <w:t>186</w:t>
      </w:r>
      <w:r>
        <w:rPr>
          <w:noProof/>
        </w:rPr>
        <w:fldChar w:fldCharType="end"/>
      </w:r>
    </w:p>
    <w:p w14:paraId="6E4F73CB" w14:textId="75B11E52" w:rsidR="00B1203A" w:rsidRDefault="00B1203A">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_Toc161052818 \h </w:instrText>
      </w:r>
      <w:r>
        <w:rPr>
          <w:noProof/>
        </w:rPr>
      </w:r>
      <w:r>
        <w:rPr>
          <w:noProof/>
        </w:rPr>
        <w:fldChar w:fldCharType="separate"/>
      </w:r>
      <w:r>
        <w:rPr>
          <w:noProof/>
        </w:rPr>
        <w:t>187</w:t>
      </w:r>
      <w:r>
        <w:rPr>
          <w:noProof/>
        </w:rPr>
        <w:fldChar w:fldCharType="end"/>
      </w:r>
    </w:p>
    <w:p w14:paraId="791A2E73" w14:textId="64A06DFC" w:rsidR="00B1203A" w:rsidRDefault="00B1203A">
      <w:pPr>
        <w:pStyle w:val="TOC3"/>
        <w:rPr>
          <w:rFonts w:asciiTheme="minorHAnsi" w:eastAsiaTheme="minorEastAsia" w:hAnsiTheme="minorHAnsi" w:cstheme="minorBidi"/>
          <w:noProof/>
          <w:kern w:val="2"/>
          <w:sz w:val="21"/>
          <w:szCs w:val="22"/>
          <w:lang w:val="en-US" w:eastAsia="zh-CN"/>
        </w:rPr>
      </w:pPr>
      <w:r>
        <w:rPr>
          <w:noProof/>
        </w:rPr>
        <w:t>6.7.4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_Toc161052819 \h </w:instrText>
      </w:r>
      <w:r>
        <w:rPr>
          <w:noProof/>
        </w:rPr>
      </w:r>
      <w:r>
        <w:rPr>
          <w:noProof/>
        </w:rPr>
        <w:fldChar w:fldCharType="separate"/>
      </w:r>
      <w:r>
        <w:rPr>
          <w:noProof/>
        </w:rPr>
        <w:t>187</w:t>
      </w:r>
      <w:r>
        <w:rPr>
          <w:noProof/>
        </w:rPr>
        <w:fldChar w:fldCharType="end"/>
      </w:r>
    </w:p>
    <w:p w14:paraId="7C74EDC8" w14:textId="607942A3" w:rsidR="00B1203A" w:rsidRDefault="00B1203A">
      <w:pPr>
        <w:pStyle w:val="TOC3"/>
        <w:rPr>
          <w:rFonts w:asciiTheme="minorHAnsi" w:eastAsiaTheme="minorEastAsia" w:hAnsiTheme="minorHAnsi" w:cstheme="minorBidi"/>
          <w:noProof/>
          <w:kern w:val="2"/>
          <w:sz w:val="21"/>
          <w:szCs w:val="22"/>
          <w:lang w:val="en-US" w:eastAsia="zh-CN"/>
        </w:rPr>
      </w:pPr>
      <w:r>
        <w:rPr>
          <w:noProof/>
        </w:rPr>
        <w:t>6.7.5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_Toc161052820 \h </w:instrText>
      </w:r>
      <w:r>
        <w:rPr>
          <w:noProof/>
        </w:rPr>
      </w:r>
      <w:r>
        <w:rPr>
          <w:noProof/>
        </w:rPr>
        <w:fldChar w:fldCharType="separate"/>
      </w:r>
      <w:r>
        <w:rPr>
          <w:noProof/>
        </w:rPr>
        <w:t>187</w:t>
      </w:r>
      <w:r>
        <w:rPr>
          <w:noProof/>
        </w:rPr>
        <w:fldChar w:fldCharType="end"/>
      </w:r>
    </w:p>
    <w:p w14:paraId="2CD3032D" w14:textId="511270FC" w:rsidR="00B1203A" w:rsidRDefault="00B1203A">
      <w:pPr>
        <w:pStyle w:val="TOC4"/>
        <w:rPr>
          <w:rFonts w:asciiTheme="minorHAnsi" w:eastAsiaTheme="minorEastAsia" w:hAnsiTheme="minorHAnsi" w:cstheme="minorBidi"/>
          <w:noProof/>
          <w:kern w:val="2"/>
          <w:sz w:val="21"/>
          <w:szCs w:val="22"/>
          <w:lang w:val="en-US" w:eastAsia="zh-CN"/>
        </w:rPr>
      </w:pPr>
      <w:r>
        <w:rPr>
          <w:noProof/>
        </w:rPr>
        <w:t>6.7.5.1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_Toc161052821 \h </w:instrText>
      </w:r>
      <w:r>
        <w:rPr>
          <w:noProof/>
        </w:rPr>
      </w:r>
      <w:r>
        <w:rPr>
          <w:noProof/>
        </w:rPr>
        <w:fldChar w:fldCharType="separate"/>
      </w:r>
      <w:r>
        <w:rPr>
          <w:noProof/>
        </w:rPr>
        <w:t>187</w:t>
      </w:r>
      <w:r>
        <w:rPr>
          <w:noProof/>
        </w:rPr>
        <w:fldChar w:fldCharType="end"/>
      </w:r>
    </w:p>
    <w:p w14:paraId="362D9004" w14:textId="11E51C1C" w:rsidR="00B1203A" w:rsidRDefault="00B1203A">
      <w:pPr>
        <w:pStyle w:val="TOC4"/>
        <w:rPr>
          <w:rFonts w:asciiTheme="minorHAnsi" w:eastAsiaTheme="minorEastAsia" w:hAnsiTheme="minorHAnsi" w:cstheme="minorBidi"/>
          <w:noProof/>
          <w:kern w:val="2"/>
          <w:sz w:val="21"/>
          <w:szCs w:val="22"/>
          <w:lang w:val="en-US" w:eastAsia="zh-CN"/>
        </w:rPr>
      </w:pPr>
      <w:r>
        <w:rPr>
          <w:noProof/>
        </w:rPr>
        <w:t>6.7</w:t>
      </w:r>
      <w:r w:rsidRPr="00B973C4">
        <w:rPr>
          <w:noProof/>
          <w:lang w:val="en-US"/>
        </w:rPr>
        <w:t>.5.2</w:t>
      </w:r>
      <w:r>
        <w:rPr>
          <w:rFonts w:asciiTheme="minorHAnsi" w:eastAsiaTheme="minorEastAsia" w:hAnsiTheme="minorHAnsi" w:cstheme="minorBidi"/>
          <w:noProof/>
          <w:kern w:val="2"/>
          <w:sz w:val="21"/>
          <w:szCs w:val="22"/>
          <w:lang w:val="en-US" w:eastAsia="zh-CN"/>
        </w:rPr>
        <w:tab/>
      </w:r>
      <w:r>
        <w:rPr>
          <w:noProof/>
        </w:rPr>
        <w:t xml:space="preserve">Information Collection </w:t>
      </w:r>
      <w:r w:rsidRPr="00B973C4">
        <w:rPr>
          <w:noProof/>
          <w:lang w:val="en-US"/>
        </w:rPr>
        <w:t>Notification</w:t>
      </w:r>
      <w:r>
        <w:rPr>
          <w:noProof/>
        </w:rPr>
        <w:tab/>
      </w:r>
      <w:r>
        <w:rPr>
          <w:noProof/>
        </w:rPr>
        <w:fldChar w:fldCharType="begin"/>
      </w:r>
      <w:r>
        <w:rPr>
          <w:noProof/>
        </w:rPr>
        <w:instrText xml:space="preserve"> PAGEREF _Toc161052822 \h </w:instrText>
      </w:r>
      <w:r>
        <w:rPr>
          <w:noProof/>
        </w:rPr>
      </w:r>
      <w:r>
        <w:rPr>
          <w:noProof/>
        </w:rPr>
        <w:fldChar w:fldCharType="separate"/>
      </w:r>
      <w:r>
        <w:rPr>
          <w:noProof/>
        </w:rPr>
        <w:t>188</w:t>
      </w:r>
      <w:r>
        <w:rPr>
          <w:noProof/>
        </w:rPr>
        <w:fldChar w:fldCharType="end"/>
      </w:r>
    </w:p>
    <w:p w14:paraId="0CFACBEA" w14:textId="0F3C64AE" w:rsidR="00B1203A" w:rsidRDefault="00B1203A">
      <w:pPr>
        <w:pStyle w:val="TOC5"/>
        <w:rPr>
          <w:rFonts w:asciiTheme="minorHAnsi" w:eastAsiaTheme="minorEastAsia" w:hAnsiTheme="minorHAnsi" w:cstheme="minorBidi"/>
          <w:noProof/>
          <w:kern w:val="2"/>
          <w:sz w:val="21"/>
          <w:szCs w:val="22"/>
          <w:lang w:val="en-US" w:eastAsia="zh-CN"/>
        </w:rPr>
      </w:pPr>
      <w:r>
        <w:rPr>
          <w:noProof/>
        </w:rPr>
        <w:t>6.7</w:t>
      </w:r>
      <w:r w:rsidRPr="00B973C4">
        <w:rPr>
          <w:noProof/>
          <w:lang w:val="en-US"/>
        </w:rPr>
        <w:t>.5.2.1</w:t>
      </w:r>
      <w:r>
        <w:rPr>
          <w:rFonts w:asciiTheme="minorHAnsi" w:eastAsiaTheme="minorEastAsia" w:hAnsiTheme="minorHAnsi" w:cstheme="minorBidi"/>
          <w:noProof/>
          <w:kern w:val="2"/>
          <w:sz w:val="21"/>
          <w:szCs w:val="22"/>
          <w:lang w:val="en-US" w:eastAsia="zh-CN"/>
        </w:rPr>
        <w:tab/>
      </w:r>
      <w:r w:rsidRPr="00B973C4">
        <w:rPr>
          <w:noProof/>
          <w:lang w:val="en-US"/>
        </w:rPr>
        <w:t>Description</w:t>
      </w:r>
      <w:r>
        <w:rPr>
          <w:noProof/>
        </w:rPr>
        <w:tab/>
      </w:r>
      <w:r>
        <w:rPr>
          <w:noProof/>
        </w:rPr>
        <w:fldChar w:fldCharType="begin"/>
      </w:r>
      <w:r>
        <w:rPr>
          <w:noProof/>
        </w:rPr>
        <w:instrText xml:space="preserve"> PAGEREF _Toc161052823 \h </w:instrText>
      </w:r>
      <w:r>
        <w:rPr>
          <w:noProof/>
        </w:rPr>
      </w:r>
      <w:r>
        <w:rPr>
          <w:noProof/>
        </w:rPr>
        <w:fldChar w:fldCharType="separate"/>
      </w:r>
      <w:r>
        <w:rPr>
          <w:noProof/>
        </w:rPr>
        <w:t>188</w:t>
      </w:r>
      <w:r>
        <w:rPr>
          <w:noProof/>
        </w:rPr>
        <w:fldChar w:fldCharType="end"/>
      </w:r>
    </w:p>
    <w:p w14:paraId="0C6D770D" w14:textId="6D6D2446" w:rsidR="00B1203A" w:rsidRDefault="00B1203A">
      <w:pPr>
        <w:pStyle w:val="TOC5"/>
        <w:rPr>
          <w:rFonts w:asciiTheme="minorHAnsi" w:eastAsiaTheme="minorEastAsia" w:hAnsiTheme="minorHAnsi" w:cstheme="minorBidi"/>
          <w:noProof/>
          <w:kern w:val="2"/>
          <w:sz w:val="21"/>
          <w:szCs w:val="22"/>
          <w:lang w:val="en-US" w:eastAsia="zh-CN"/>
        </w:rPr>
      </w:pPr>
      <w:r>
        <w:rPr>
          <w:noProof/>
        </w:rPr>
        <w:t>6.7.5.2.2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_Toc161052824 \h </w:instrText>
      </w:r>
      <w:r>
        <w:rPr>
          <w:noProof/>
        </w:rPr>
      </w:r>
      <w:r>
        <w:rPr>
          <w:noProof/>
        </w:rPr>
        <w:fldChar w:fldCharType="separate"/>
      </w:r>
      <w:r>
        <w:rPr>
          <w:noProof/>
        </w:rPr>
        <w:t>188</w:t>
      </w:r>
      <w:r>
        <w:rPr>
          <w:noProof/>
        </w:rPr>
        <w:fldChar w:fldCharType="end"/>
      </w:r>
    </w:p>
    <w:p w14:paraId="5E7CD32F" w14:textId="0D9969DD" w:rsidR="00B1203A" w:rsidRDefault="00B1203A">
      <w:pPr>
        <w:pStyle w:val="TOC5"/>
        <w:rPr>
          <w:rFonts w:asciiTheme="minorHAnsi" w:eastAsiaTheme="minorEastAsia" w:hAnsiTheme="minorHAnsi" w:cstheme="minorBidi"/>
          <w:noProof/>
          <w:kern w:val="2"/>
          <w:sz w:val="21"/>
          <w:szCs w:val="22"/>
          <w:lang w:val="en-US" w:eastAsia="zh-CN"/>
        </w:rPr>
      </w:pPr>
      <w:r>
        <w:rPr>
          <w:noProof/>
        </w:rPr>
        <w:t>6.7.5.2.3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_Toc161052825 \h </w:instrText>
      </w:r>
      <w:r>
        <w:rPr>
          <w:noProof/>
        </w:rPr>
      </w:r>
      <w:r>
        <w:rPr>
          <w:noProof/>
        </w:rPr>
        <w:fldChar w:fldCharType="separate"/>
      </w:r>
      <w:r>
        <w:rPr>
          <w:noProof/>
        </w:rPr>
        <w:t>188</w:t>
      </w:r>
      <w:r>
        <w:rPr>
          <w:noProof/>
        </w:rPr>
        <w:fldChar w:fldCharType="end"/>
      </w:r>
    </w:p>
    <w:p w14:paraId="75BEAB61" w14:textId="796D7D31"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_Toc161052826 \h </w:instrText>
      </w:r>
      <w:r>
        <w:rPr>
          <w:noProof/>
        </w:rPr>
      </w:r>
      <w:r>
        <w:rPr>
          <w:noProof/>
        </w:rPr>
        <w:fldChar w:fldCharType="separate"/>
      </w:r>
      <w:r>
        <w:rPr>
          <w:noProof/>
        </w:rPr>
        <w:t>188</w:t>
      </w:r>
      <w:r>
        <w:rPr>
          <w:noProof/>
        </w:rPr>
        <w:fldChar w:fldCharType="end"/>
      </w:r>
    </w:p>
    <w:p w14:paraId="2EC1AB5D" w14:textId="04BF6184" w:rsidR="00B1203A" w:rsidRDefault="00B1203A">
      <w:pPr>
        <w:pStyle w:val="TOC3"/>
        <w:rPr>
          <w:rFonts w:asciiTheme="minorHAnsi" w:eastAsiaTheme="minorEastAsia" w:hAnsiTheme="minorHAnsi" w:cstheme="minorBidi"/>
          <w:noProof/>
          <w:kern w:val="2"/>
          <w:sz w:val="21"/>
          <w:szCs w:val="22"/>
          <w:lang w:val="en-US" w:eastAsia="zh-CN"/>
        </w:rPr>
      </w:pPr>
      <w:r>
        <w:rPr>
          <w:noProof/>
        </w:rPr>
        <w:t>6.7.6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_Toc161052827 \h </w:instrText>
      </w:r>
      <w:r>
        <w:rPr>
          <w:noProof/>
        </w:rPr>
      </w:r>
      <w:r>
        <w:rPr>
          <w:noProof/>
        </w:rPr>
        <w:fldChar w:fldCharType="separate"/>
      </w:r>
      <w:r>
        <w:rPr>
          <w:noProof/>
        </w:rPr>
        <w:t>189</w:t>
      </w:r>
      <w:r>
        <w:rPr>
          <w:noProof/>
        </w:rPr>
        <w:fldChar w:fldCharType="end"/>
      </w:r>
    </w:p>
    <w:p w14:paraId="56D7E3D4" w14:textId="6744CA48" w:rsidR="00B1203A" w:rsidRDefault="00B1203A">
      <w:pPr>
        <w:pStyle w:val="TOC4"/>
        <w:rPr>
          <w:rFonts w:asciiTheme="minorHAnsi" w:eastAsiaTheme="minorEastAsia" w:hAnsiTheme="minorHAnsi" w:cstheme="minorBidi"/>
          <w:noProof/>
          <w:kern w:val="2"/>
          <w:sz w:val="21"/>
          <w:szCs w:val="22"/>
          <w:lang w:val="en-US" w:eastAsia="zh-CN"/>
        </w:rPr>
      </w:pPr>
      <w:r>
        <w:rPr>
          <w:noProof/>
        </w:rPr>
        <w:t>6.7.6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_Toc161052828 \h </w:instrText>
      </w:r>
      <w:r>
        <w:rPr>
          <w:noProof/>
        </w:rPr>
      </w:r>
      <w:r>
        <w:rPr>
          <w:noProof/>
        </w:rPr>
        <w:fldChar w:fldCharType="separate"/>
      </w:r>
      <w:r>
        <w:rPr>
          <w:noProof/>
        </w:rPr>
        <w:t>189</w:t>
      </w:r>
      <w:r>
        <w:rPr>
          <w:noProof/>
        </w:rPr>
        <w:fldChar w:fldCharType="end"/>
      </w:r>
    </w:p>
    <w:p w14:paraId="334C1C13" w14:textId="71FF154A"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6.7.6.2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_Toc161052829 \h </w:instrText>
      </w:r>
      <w:r>
        <w:rPr>
          <w:noProof/>
        </w:rPr>
      </w:r>
      <w:r>
        <w:rPr>
          <w:noProof/>
        </w:rPr>
        <w:fldChar w:fldCharType="separate"/>
      </w:r>
      <w:r>
        <w:rPr>
          <w:noProof/>
        </w:rPr>
        <w:t>190</w:t>
      </w:r>
      <w:r>
        <w:rPr>
          <w:noProof/>
        </w:rPr>
        <w:fldChar w:fldCharType="end"/>
      </w:r>
    </w:p>
    <w:p w14:paraId="09DDD980" w14:textId="623EE806"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lastRenderedPageBreak/>
        <w:t>6.7.6.2.1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_Toc161052830 \h </w:instrText>
      </w:r>
      <w:r>
        <w:rPr>
          <w:noProof/>
        </w:rPr>
      </w:r>
      <w:r>
        <w:rPr>
          <w:noProof/>
        </w:rPr>
        <w:fldChar w:fldCharType="separate"/>
      </w:r>
      <w:r>
        <w:rPr>
          <w:noProof/>
        </w:rPr>
        <w:t>190</w:t>
      </w:r>
      <w:r>
        <w:rPr>
          <w:noProof/>
        </w:rPr>
        <w:fldChar w:fldCharType="end"/>
      </w:r>
    </w:p>
    <w:p w14:paraId="1EEDB9C0" w14:textId="67443C6B" w:rsidR="00B1203A" w:rsidRDefault="00B1203A">
      <w:pPr>
        <w:pStyle w:val="TOC5"/>
        <w:rPr>
          <w:rFonts w:asciiTheme="minorHAnsi" w:eastAsiaTheme="minorEastAsia" w:hAnsiTheme="minorHAnsi" w:cstheme="minorBidi"/>
          <w:noProof/>
          <w:kern w:val="2"/>
          <w:sz w:val="21"/>
          <w:szCs w:val="22"/>
          <w:lang w:val="en-US" w:eastAsia="zh-CN"/>
        </w:rPr>
      </w:pPr>
      <w:r>
        <w:rPr>
          <w:noProof/>
        </w:rPr>
        <w:t>6.7.6.2.2</w:t>
      </w:r>
      <w:r>
        <w:rPr>
          <w:rFonts w:asciiTheme="minorHAnsi" w:eastAsiaTheme="minorEastAsia" w:hAnsiTheme="minorHAnsi" w:cstheme="minorBidi"/>
          <w:noProof/>
          <w:kern w:val="2"/>
          <w:sz w:val="21"/>
          <w:szCs w:val="22"/>
          <w:lang w:val="en-US" w:eastAsia="zh-CN"/>
        </w:rPr>
        <w:tab/>
      </w:r>
      <w:r>
        <w:rPr>
          <w:noProof/>
        </w:rPr>
        <w:t xml:space="preserve">Type: </w:t>
      </w:r>
      <w:r w:rsidRPr="00B973C4">
        <w:rPr>
          <w:noProof/>
          <w:lang w:val="en-US"/>
        </w:rPr>
        <w:t>InfoCollectSubsc</w:t>
      </w:r>
      <w:r>
        <w:rPr>
          <w:noProof/>
        </w:rPr>
        <w:tab/>
      </w:r>
      <w:r>
        <w:rPr>
          <w:noProof/>
        </w:rPr>
        <w:fldChar w:fldCharType="begin"/>
      </w:r>
      <w:r>
        <w:rPr>
          <w:noProof/>
        </w:rPr>
        <w:instrText xml:space="preserve"> PAGEREF _Toc161052831 \h </w:instrText>
      </w:r>
      <w:r>
        <w:rPr>
          <w:noProof/>
        </w:rPr>
      </w:r>
      <w:r>
        <w:rPr>
          <w:noProof/>
        </w:rPr>
        <w:fldChar w:fldCharType="separate"/>
      </w:r>
      <w:r>
        <w:rPr>
          <w:noProof/>
        </w:rPr>
        <w:t>190</w:t>
      </w:r>
      <w:r>
        <w:rPr>
          <w:noProof/>
        </w:rPr>
        <w:fldChar w:fldCharType="end"/>
      </w:r>
    </w:p>
    <w:p w14:paraId="20FBC1B6" w14:textId="447C0526" w:rsidR="00B1203A" w:rsidRDefault="00B1203A">
      <w:pPr>
        <w:pStyle w:val="TOC5"/>
        <w:rPr>
          <w:rFonts w:asciiTheme="minorHAnsi" w:eastAsiaTheme="minorEastAsia" w:hAnsiTheme="minorHAnsi" w:cstheme="minorBidi"/>
          <w:noProof/>
          <w:kern w:val="2"/>
          <w:sz w:val="21"/>
          <w:szCs w:val="22"/>
          <w:lang w:val="en-US" w:eastAsia="zh-CN"/>
        </w:rPr>
      </w:pPr>
      <w:r>
        <w:rPr>
          <w:noProof/>
        </w:rPr>
        <w:t>6.7.6.2.3</w:t>
      </w:r>
      <w:r>
        <w:rPr>
          <w:rFonts w:asciiTheme="minorHAnsi" w:eastAsiaTheme="minorEastAsia" w:hAnsiTheme="minorHAnsi" w:cstheme="minorBidi"/>
          <w:noProof/>
          <w:kern w:val="2"/>
          <w:sz w:val="21"/>
          <w:szCs w:val="22"/>
          <w:lang w:val="en-US" w:eastAsia="zh-CN"/>
        </w:rPr>
        <w:tab/>
      </w:r>
      <w:r>
        <w:rPr>
          <w:noProof/>
        </w:rPr>
        <w:t xml:space="preserve">Type: </w:t>
      </w:r>
      <w:r w:rsidRPr="00B973C4">
        <w:rPr>
          <w:noProof/>
          <w:lang w:val="en-US"/>
        </w:rPr>
        <w:t>InfoCollectSubscPatch</w:t>
      </w:r>
      <w:r>
        <w:rPr>
          <w:noProof/>
        </w:rPr>
        <w:tab/>
      </w:r>
      <w:r>
        <w:rPr>
          <w:noProof/>
        </w:rPr>
        <w:fldChar w:fldCharType="begin"/>
      </w:r>
      <w:r>
        <w:rPr>
          <w:noProof/>
        </w:rPr>
        <w:instrText xml:space="preserve"> PAGEREF _Toc161052832 \h </w:instrText>
      </w:r>
      <w:r>
        <w:rPr>
          <w:noProof/>
        </w:rPr>
      </w:r>
      <w:r>
        <w:rPr>
          <w:noProof/>
        </w:rPr>
        <w:fldChar w:fldCharType="separate"/>
      </w:r>
      <w:r>
        <w:rPr>
          <w:noProof/>
        </w:rPr>
        <w:t>191</w:t>
      </w:r>
      <w:r>
        <w:rPr>
          <w:noProof/>
        </w:rPr>
        <w:fldChar w:fldCharType="end"/>
      </w:r>
    </w:p>
    <w:p w14:paraId="7543171D" w14:textId="65920B24" w:rsidR="00B1203A" w:rsidRDefault="00B1203A">
      <w:pPr>
        <w:pStyle w:val="TOC5"/>
        <w:rPr>
          <w:rFonts w:asciiTheme="minorHAnsi" w:eastAsiaTheme="minorEastAsia" w:hAnsiTheme="minorHAnsi" w:cstheme="minorBidi"/>
          <w:noProof/>
          <w:kern w:val="2"/>
          <w:sz w:val="21"/>
          <w:szCs w:val="22"/>
          <w:lang w:val="en-US" w:eastAsia="zh-CN"/>
        </w:rPr>
      </w:pPr>
      <w:r>
        <w:rPr>
          <w:noProof/>
        </w:rPr>
        <w:t>6.7.6.2.4</w:t>
      </w:r>
      <w:r>
        <w:rPr>
          <w:rFonts w:asciiTheme="minorHAnsi" w:eastAsiaTheme="minorEastAsia" w:hAnsiTheme="minorHAnsi" w:cstheme="minorBidi"/>
          <w:noProof/>
          <w:kern w:val="2"/>
          <w:sz w:val="21"/>
          <w:szCs w:val="22"/>
          <w:lang w:val="en-US" w:eastAsia="zh-CN"/>
        </w:rPr>
        <w:tab/>
      </w:r>
      <w:r>
        <w:rPr>
          <w:noProof/>
        </w:rPr>
        <w:t>Type: InfoCollectNotif</w:t>
      </w:r>
      <w:r>
        <w:rPr>
          <w:noProof/>
        </w:rPr>
        <w:tab/>
      </w:r>
      <w:r>
        <w:rPr>
          <w:noProof/>
        </w:rPr>
        <w:fldChar w:fldCharType="begin"/>
      </w:r>
      <w:r>
        <w:rPr>
          <w:noProof/>
        </w:rPr>
        <w:instrText xml:space="preserve"> PAGEREF _Toc161052833 \h </w:instrText>
      </w:r>
      <w:r>
        <w:rPr>
          <w:noProof/>
        </w:rPr>
      </w:r>
      <w:r>
        <w:rPr>
          <w:noProof/>
        </w:rPr>
        <w:fldChar w:fldCharType="separate"/>
      </w:r>
      <w:r>
        <w:rPr>
          <w:noProof/>
        </w:rPr>
        <w:t>191</w:t>
      </w:r>
      <w:r>
        <w:rPr>
          <w:noProof/>
        </w:rPr>
        <w:fldChar w:fldCharType="end"/>
      </w:r>
    </w:p>
    <w:p w14:paraId="29DAB5FD" w14:textId="4AD202F0" w:rsidR="00B1203A" w:rsidRDefault="00B1203A">
      <w:pPr>
        <w:pStyle w:val="TOC5"/>
        <w:rPr>
          <w:rFonts w:asciiTheme="minorHAnsi" w:eastAsiaTheme="minorEastAsia" w:hAnsiTheme="minorHAnsi" w:cstheme="minorBidi"/>
          <w:noProof/>
          <w:kern w:val="2"/>
          <w:sz w:val="21"/>
          <w:szCs w:val="22"/>
          <w:lang w:val="en-US" w:eastAsia="zh-CN"/>
        </w:rPr>
      </w:pPr>
      <w:r>
        <w:rPr>
          <w:noProof/>
        </w:rPr>
        <w:t>6.7.6.2.5</w:t>
      </w:r>
      <w:r>
        <w:rPr>
          <w:rFonts w:asciiTheme="minorHAnsi" w:eastAsiaTheme="minorEastAsia" w:hAnsiTheme="minorHAnsi" w:cstheme="minorBidi"/>
          <w:noProof/>
          <w:kern w:val="2"/>
          <w:sz w:val="21"/>
          <w:szCs w:val="22"/>
          <w:lang w:val="en-US" w:eastAsia="zh-CN"/>
        </w:rPr>
        <w:tab/>
      </w:r>
      <w:r>
        <w:rPr>
          <w:noProof/>
        </w:rPr>
        <w:t>Type: CollectInfo</w:t>
      </w:r>
      <w:r>
        <w:rPr>
          <w:noProof/>
        </w:rPr>
        <w:tab/>
      </w:r>
      <w:r>
        <w:rPr>
          <w:noProof/>
        </w:rPr>
        <w:fldChar w:fldCharType="begin"/>
      </w:r>
      <w:r>
        <w:rPr>
          <w:noProof/>
        </w:rPr>
        <w:instrText xml:space="preserve"> PAGEREF _Toc161052834 \h </w:instrText>
      </w:r>
      <w:r>
        <w:rPr>
          <w:noProof/>
        </w:rPr>
      </w:r>
      <w:r>
        <w:rPr>
          <w:noProof/>
        </w:rPr>
        <w:fldChar w:fldCharType="separate"/>
      </w:r>
      <w:r>
        <w:rPr>
          <w:noProof/>
        </w:rPr>
        <w:t>191</w:t>
      </w:r>
      <w:r>
        <w:rPr>
          <w:noProof/>
        </w:rPr>
        <w:fldChar w:fldCharType="end"/>
      </w:r>
    </w:p>
    <w:p w14:paraId="46846787" w14:textId="7014BB37" w:rsidR="00B1203A" w:rsidRDefault="00B1203A">
      <w:pPr>
        <w:pStyle w:val="TOC5"/>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6.2.6</w:t>
      </w:r>
      <w:r>
        <w:rPr>
          <w:rFonts w:asciiTheme="minorHAnsi" w:eastAsiaTheme="minorEastAsia" w:hAnsiTheme="minorHAnsi" w:cstheme="minorBidi"/>
          <w:noProof/>
          <w:kern w:val="2"/>
          <w:sz w:val="21"/>
          <w:szCs w:val="22"/>
          <w:lang w:val="en-US" w:eastAsia="zh-CN"/>
        </w:rPr>
        <w:tab/>
      </w:r>
      <w:r>
        <w:rPr>
          <w:noProof/>
        </w:rPr>
        <w:t xml:space="preserve">Type: </w:t>
      </w:r>
      <w:r w:rsidRPr="00B973C4">
        <w:rPr>
          <w:noProof/>
          <w:lang w:val="en-US"/>
        </w:rPr>
        <w:t>QoSMetric</w:t>
      </w:r>
      <w:r>
        <w:rPr>
          <w:noProof/>
        </w:rPr>
        <w:tab/>
      </w:r>
      <w:r>
        <w:rPr>
          <w:noProof/>
        </w:rPr>
        <w:fldChar w:fldCharType="begin"/>
      </w:r>
      <w:r>
        <w:rPr>
          <w:noProof/>
        </w:rPr>
        <w:instrText xml:space="preserve"> PAGEREF _Toc161052835 \h </w:instrText>
      </w:r>
      <w:r>
        <w:rPr>
          <w:noProof/>
        </w:rPr>
      </w:r>
      <w:r>
        <w:rPr>
          <w:noProof/>
        </w:rPr>
        <w:fldChar w:fldCharType="separate"/>
      </w:r>
      <w:r>
        <w:rPr>
          <w:noProof/>
        </w:rPr>
        <w:t>192</w:t>
      </w:r>
      <w:r>
        <w:rPr>
          <w:noProof/>
        </w:rPr>
        <w:fldChar w:fldCharType="end"/>
      </w:r>
    </w:p>
    <w:p w14:paraId="60847DDB" w14:textId="089F3990" w:rsidR="00B1203A" w:rsidRDefault="00B1203A">
      <w:pPr>
        <w:pStyle w:val="TOC4"/>
        <w:rPr>
          <w:rFonts w:asciiTheme="minorHAnsi" w:eastAsiaTheme="minorEastAsia" w:hAnsiTheme="minorHAnsi" w:cstheme="minorBidi"/>
          <w:noProof/>
          <w:kern w:val="2"/>
          <w:sz w:val="21"/>
          <w:szCs w:val="22"/>
          <w:lang w:val="en-US" w:eastAsia="zh-CN"/>
        </w:rPr>
      </w:pPr>
      <w:r>
        <w:rPr>
          <w:noProof/>
        </w:rPr>
        <w:t>6.7</w:t>
      </w:r>
      <w:r w:rsidRPr="00B973C4">
        <w:rPr>
          <w:noProof/>
          <w:lang w:val="en-US" w:eastAsia="zh-CN"/>
        </w:rPr>
        <w:t>.</w:t>
      </w:r>
      <w:r w:rsidRPr="00B973C4">
        <w:rPr>
          <w:noProof/>
          <w:lang w:val="en-US"/>
        </w:rPr>
        <w:t>6.3</w:t>
      </w:r>
      <w:r>
        <w:rPr>
          <w:rFonts w:asciiTheme="minorHAnsi" w:eastAsiaTheme="minorEastAsia" w:hAnsiTheme="minorHAnsi" w:cstheme="minorBidi"/>
          <w:noProof/>
          <w:kern w:val="2"/>
          <w:sz w:val="21"/>
          <w:szCs w:val="22"/>
          <w:lang w:val="en-US" w:eastAsia="zh-CN"/>
        </w:rPr>
        <w:tab/>
      </w:r>
      <w:r w:rsidRPr="00B973C4">
        <w:rPr>
          <w:noProof/>
          <w:lang w:val="en-US"/>
        </w:rPr>
        <w:t>Simple data types and enumerations</w:t>
      </w:r>
      <w:r>
        <w:rPr>
          <w:noProof/>
        </w:rPr>
        <w:tab/>
      </w:r>
      <w:r>
        <w:rPr>
          <w:noProof/>
        </w:rPr>
        <w:fldChar w:fldCharType="begin"/>
      </w:r>
      <w:r>
        <w:rPr>
          <w:noProof/>
        </w:rPr>
        <w:instrText xml:space="preserve"> PAGEREF _Toc161052836 \h </w:instrText>
      </w:r>
      <w:r>
        <w:rPr>
          <w:noProof/>
        </w:rPr>
      </w:r>
      <w:r>
        <w:rPr>
          <w:noProof/>
        </w:rPr>
        <w:fldChar w:fldCharType="separate"/>
      </w:r>
      <w:r>
        <w:rPr>
          <w:noProof/>
        </w:rPr>
        <w:t>192</w:t>
      </w:r>
      <w:r>
        <w:rPr>
          <w:noProof/>
        </w:rPr>
        <w:fldChar w:fldCharType="end"/>
      </w:r>
    </w:p>
    <w:p w14:paraId="55DD3644" w14:textId="10F1DCB2" w:rsidR="00B1203A" w:rsidRDefault="00B1203A">
      <w:pPr>
        <w:pStyle w:val="TOC5"/>
        <w:rPr>
          <w:rFonts w:asciiTheme="minorHAnsi" w:eastAsiaTheme="minorEastAsia" w:hAnsiTheme="minorHAnsi" w:cstheme="minorBidi"/>
          <w:noProof/>
          <w:kern w:val="2"/>
          <w:sz w:val="21"/>
          <w:szCs w:val="22"/>
          <w:lang w:val="en-US" w:eastAsia="zh-CN"/>
        </w:rPr>
      </w:pPr>
      <w:r>
        <w:rPr>
          <w:noProof/>
        </w:rPr>
        <w:t>6.7.6.3.1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_Toc161052837 \h </w:instrText>
      </w:r>
      <w:r>
        <w:rPr>
          <w:noProof/>
        </w:rPr>
      </w:r>
      <w:r>
        <w:rPr>
          <w:noProof/>
        </w:rPr>
        <w:fldChar w:fldCharType="separate"/>
      </w:r>
      <w:r>
        <w:rPr>
          <w:noProof/>
        </w:rPr>
        <w:t>192</w:t>
      </w:r>
      <w:r>
        <w:rPr>
          <w:noProof/>
        </w:rPr>
        <w:fldChar w:fldCharType="end"/>
      </w:r>
    </w:p>
    <w:p w14:paraId="2277A446" w14:textId="669C142F" w:rsidR="00B1203A" w:rsidRDefault="00B1203A">
      <w:pPr>
        <w:pStyle w:val="TOC5"/>
        <w:rPr>
          <w:rFonts w:asciiTheme="minorHAnsi" w:eastAsiaTheme="minorEastAsia" w:hAnsiTheme="minorHAnsi" w:cstheme="minorBidi"/>
          <w:noProof/>
          <w:kern w:val="2"/>
          <w:sz w:val="21"/>
          <w:szCs w:val="22"/>
          <w:lang w:val="en-US" w:eastAsia="zh-CN"/>
        </w:rPr>
      </w:pPr>
      <w:r>
        <w:rPr>
          <w:noProof/>
        </w:rPr>
        <w:t>6.7.6.3.2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_Toc161052838 \h </w:instrText>
      </w:r>
      <w:r>
        <w:rPr>
          <w:noProof/>
        </w:rPr>
      </w:r>
      <w:r>
        <w:rPr>
          <w:noProof/>
        </w:rPr>
        <w:fldChar w:fldCharType="separate"/>
      </w:r>
      <w:r>
        <w:rPr>
          <w:noProof/>
        </w:rPr>
        <w:t>192</w:t>
      </w:r>
      <w:r>
        <w:rPr>
          <w:noProof/>
        </w:rPr>
        <w:fldChar w:fldCharType="end"/>
      </w:r>
    </w:p>
    <w:p w14:paraId="62E5D58A" w14:textId="0109F0D0" w:rsidR="00B1203A" w:rsidRDefault="00B1203A">
      <w:pPr>
        <w:pStyle w:val="TOC5"/>
        <w:rPr>
          <w:rFonts w:asciiTheme="minorHAnsi" w:eastAsiaTheme="minorEastAsia" w:hAnsiTheme="minorHAnsi" w:cstheme="minorBidi"/>
          <w:noProof/>
          <w:kern w:val="2"/>
          <w:sz w:val="21"/>
          <w:szCs w:val="22"/>
          <w:lang w:val="en-US" w:eastAsia="zh-CN"/>
        </w:rPr>
      </w:pPr>
      <w:r>
        <w:rPr>
          <w:noProof/>
        </w:rPr>
        <w:t>6.7.6.3.3</w:t>
      </w:r>
      <w:r>
        <w:rPr>
          <w:rFonts w:asciiTheme="minorHAnsi" w:eastAsiaTheme="minorEastAsia" w:hAnsiTheme="minorHAnsi" w:cstheme="minorBidi"/>
          <w:noProof/>
          <w:kern w:val="2"/>
          <w:sz w:val="21"/>
          <w:szCs w:val="22"/>
          <w:lang w:val="en-US" w:eastAsia="zh-CN"/>
        </w:rPr>
        <w:tab/>
      </w:r>
      <w:r>
        <w:rPr>
          <w:noProof/>
        </w:rPr>
        <w:t>Enumeration: QoSType</w:t>
      </w:r>
      <w:r>
        <w:rPr>
          <w:noProof/>
        </w:rPr>
        <w:tab/>
      </w:r>
      <w:r>
        <w:rPr>
          <w:noProof/>
        </w:rPr>
        <w:fldChar w:fldCharType="begin"/>
      </w:r>
      <w:r>
        <w:rPr>
          <w:noProof/>
        </w:rPr>
        <w:instrText xml:space="preserve"> PAGEREF _Toc161052839 \h </w:instrText>
      </w:r>
      <w:r>
        <w:rPr>
          <w:noProof/>
        </w:rPr>
      </w:r>
      <w:r>
        <w:rPr>
          <w:noProof/>
        </w:rPr>
        <w:fldChar w:fldCharType="separate"/>
      </w:r>
      <w:r>
        <w:rPr>
          <w:noProof/>
        </w:rPr>
        <w:t>192</w:t>
      </w:r>
      <w:r>
        <w:rPr>
          <w:noProof/>
        </w:rPr>
        <w:fldChar w:fldCharType="end"/>
      </w:r>
    </w:p>
    <w:p w14:paraId="263DED3F" w14:textId="69F54F38" w:rsidR="00B1203A" w:rsidRDefault="00B1203A">
      <w:pPr>
        <w:pStyle w:val="TOC4"/>
        <w:rPr>
          <w:rFonts w:asciiTheme="minorHAnsi" w:eastAsiaTheme="minorEastAsia" w:hAnsiTheme="minorHAnsi" w:cstheme="minorBidi"/>
          <w:noProof/>
          <w:kern w:val="2"/>
          <w:sz w:val="21"/>
          <w:szCs w:val="22"/>
          <w:lang w:val="en-US" w:eastAsia="zh-CN"/>
        </w:rPr>
      </w:pPr>
      <w:r w:rsidRPr="00B973C4">
        <w:rPr>
          <w:noProof/>
          <w:lang w:val="en-US"/>
        </w:rPr>
        <w:t>6.7</w:t>
      </w:r>
      <w:r w:rsidRPr="00B973C4">
        <w:rPr>
          <w:noProof/>
          <w:lang w:val="en-US" w:eastAsia="zh-CN"/>
        </w:rPr>
        <w:t>.</w:t>
      </w:r>
      <w:r w:rsidRPr="00B973C4">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_Toc161052840 \h </w:instrText>
      </w:r>
      <w:r>
        <w:rPr>
          <w:noProof/>
        </w:rPr>
      </w:r>
      <w:r>
        <w:rPr>
          <w:noProof/>
        </w:rPr>
        <w:fldChar w:fldCharType="separate"/>
      </w:r>
      <w:r>
        <w:rPr>
          <w:noProof/>
        </w:rPr>
        <w:t>192</w:t>
      </w:r>
      <w:r>
        <w:rPr>
          <w:noProof/>
        </w:rPr>
        <w:fldChar w:fldCharType="end"/>
      </w:r>
    </w:p>
    <w:p w14:paraId="30C342C2" w14:textId="1DE1238E" w:rsidR="00B1203A" w:rsidRDefault="00B1203A">
      <w:pPr>
        <w:pStyle w:val="TOC4"/>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_Toc161052841 \h </w:instrText>
      </w:r>
      <w:r>
        <w:rPr>
          <w:noProof/>
        </w:rPr>
      </w:r>
      <w:r>
        <w:rPr>
          <w:noProof/>
        </w:rPr>
        <w:fldChar w:fldCharType="separate"/>
      </w:r>
      <w:r>
        <w:rPr>
          <w:noProof/>
        </w:rPr>
        <w:t>193</w:t>
      </w:r>
      <w:r>
        <w:rPr>
          <w:noProof/>
        </w:rPr>
        <w:fldChar w:fldCharType="end"/>
      </w:r>
    </w:p>
    <w:p w14:paraId="4DE4E125" w14:textId="011F17A5" w:rsidR="00B1203A" w:rsidRDefault="00B1203A">
      <w:pPr>
        <w:pStyle w:val="TOC5"/>
        <w:rPr>
          <w:rFonts w:asciiTheme="minorHAnsi" w:eastAsiaTheme="minorEastAsia" w:hAnsiTheme="minorHAnsi" w:cstheme="minorBidi"/>
          <w:noProof/>
          <w:kern w:val="2"/>
          <w:sz w:val="21"/>
          <w:szCs w:val="22"/>
          <w:lang w:val="en-US" w:eastAsia="zh-CN"/>
        </w:rPr>
      </w:pPr>
      <w:r>
        <w:rPr>
          <w:noProof/>
        </w:rPr>
        <w:t>6.7.6.5.1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_Toc161052842 \h </w:instrText>
      </w:r>
      <w:r>
        <w:rPr>
          <w:noProof/>
        </w:rPr>
      </w:r>
      <w:r>
        <w:rPr>
          <w:noProof/>
        </w:rPr>
        <w:fldChar w:fldCharType="separate"/>
      </w:r>
      <w:r>
        <w:rPr>
          <w:noProof/>
        </w:rPr>
        <w:t>193</w:t>
      </w:r>
      <w:r>
        <w:rPr>
          <w:noProof/>
        </w:rPr>
        <w:fldChar w:fldCharType="end"/>
      </w:r>
    </w:p>
    <w:p w14:paraId="609E2C05" w14:textId="28A9735D" w:rsidR="00B1203A" w:rsidRDefault="00B1203A">
      <w:pPr>
        <w:pStyle w:val="TOC3"/>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_Toc161052843 \h </w:instrText>
      </w:r>
      <w:r>
        <w:rPr>
          <w:noProof/>
        </w:rPr>
      </w:r>
      <w:r>
        <w:rPr>
          <w:noProof/>
        </w:rPr>
        <w:fldChar w:fldCharType="separate"/>
      </w:r>
      <w:r>
        <w:rPr>
          <w:noProof/>
        </w:rPr>
        <w:t>193</w:t>
      </w:r>
      <w:r>
        <w:rPr>
          <w:noProof/>
        </w:rPr>
        <w:fldChar w:fldCharType="end"/>
      </w:r>
    </w:p>
    <w:p w14:paraId="2F0BA504" w14:textId="2D02EAE6" w:rsidR="00B1203A" w:rsidRDefault="00B1203A">
      <w:pPr>
        <w:pStyle w:val="TOC4"/>
        <w:rPr>
          <w:rFonts w:asciiTheme="minorHAnsi" w:eastAsiaTheme="minorEastAsia" w:hAnsiTheme="minorHAnsi" w:cstheme="minorBidi"/>
          <w:noProof/>
          <w:kern w:val="2"/>
          <w:sz w:val="21"/>
          <w:szCs w:val="22"/>
          <w:lang w:val="en-US" w:eastAsia="zh-CN"/>
        </w:rPr>
      </w:pPr>
      <w:r>
        <w:rPr>
          <w:noProof/>
        </w:rPr>
        <w:t>6.7.7.1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_Toc161052844 \h </w:instrText>
      </w:r>
      <w:r>
        <w:rPr>
          <w:noProof/>
        </w:rPr>
      </w:r>
      <w:r>
        <w:rPr>
          <w:noProof/>
        </w:rPr>
        <w:fldChar w:fldCharType="separate"/>
      </w:r>
      <w:r>
        <w:rPr>
          <w:noProof/>
        </w:rPr>
        <w:t>193</w:t>
      </w:r>
      <w:r>
        <w:rPr>
          <w:noProof/>
        </w:rPr>
        <w:fldChar w:fldCharType="end"/>
      </w:r>
    </w:p>
    <w:p w14:paraId="6CC66530" w14:textId="60A8D83E" w:rsidR="00B1203A" w:rsidRDefault="00B1203A">
      <w:pPr>
        <w:pStyle w:val="TOC4"/>
        <w:rPr>
          <w:rFonts w:asciiTheme="minorHAnsi" w:eastAsiaTheme="minorEastAsia" w:hAnsiTheme="minorHAnsi" w:cstheme="minorBidi"/>
          <w:noProof/>
          <w:kern w:val="2"/>
          <w:sz w:val="21"/>
          <w:szCs w:val="22"/>
          <w:lang w:val="en-US" w:eastAsia="zh-CN"/>
        </w:rPr>
      </w:pPr>
      <w:r>
        <w:rPr>
          <w:noProof/>
        </w:rPr>
        <w:t>6.7.7.2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_Toc161052845 \h </w:instrText>
      </w:r>
      <w:r>
        <w:rPr>
          <w:noProof/>
        </w:rPr>
      </w:r>
      <w:r>
        <w:rPr>
          <w:noProof/>
        </w:rPr>
        <w:fldChar w:fldCharType="separate"/>
      </w:r>
      <w:r>
        <w:rPr>
          <w:noProof/>
        </w:rPr>
        <w:t>193</w:t>
      </w:r>
      <w:r>
        <w:rPr>
          <w:noProof/>
        </w:rPr>
        <w:fldChar w:fldCharType="end"/>
      </w:r>
    </w:p>
    <w:p w14:paraId="1224E15F" w14:textId="4F25763D" w:rsidR="00B1203A" w:rsidRDefault="00B1203A">
      <w:pPr>
        <w:pStyle w:val="TOC4"/>
        <w:rPr>
          <w:rFonts w:asciiTheme="minorHAnsi" w:eastAsiaTheme="minorEastAsia" w:hAnsiTheme="minorHAnsi" w:cstheme="minorBidi"/>
          <w:noProof/>
          <w:kern w:val="2"/>
          <w:sz w:val="21"/>
          <w:szCs w:val="22"/>
          <w:lang w:val="en-US" w:eastAsia="zh-CN"/>
        </w:rPr>
      </w:pPr>
      <w:r>
        <w:rPr>
          <w:noProof/>
        </w:rPr>
        <w:t>6.7.7.3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_Toc161052846 \h </w:instrText>
      </w:r>
      <w:r>
        <w:rPr>
          <w:noProof/>
        </w:rPr>
      </w:r>
      <w:r>
        <w:rPr>
          <w:noProof/>
        </w:rPr>
        <w:fldChar w:fldCharType="separate"/>
      </w:r>
      <w:r>
        <w:rPr>
          <w:noProof/>
        </w:rPr>
        <w:t>193</w:t>
      </w:r>
      <w:r>
        <w:rPr>
          <w:noProof/>
        </w:rPr>
        <w:fldChar w:fldCharType="end"/>
      </w:r>
    </w:p>
    <w:p w14:paraId="2BE6A19A" w14:textId="006EFE96" w:rsidR="00B1203A" w:rsidRDefault="00B1203A">
      <w:pPr>
        <w:pStyle w:val="TOC3"/>
        <w:rPr>
          <w:rFonts w:asciiTheme="minorHAnsi" w:eastAsiaTheme="minorEastAsia" w:hAnsiTheme="minorHAnsi" w:cstheme="minorBidi"/>
          <w:noProof/>
          <w:kern w:val="2"/>
          <w:sz w:val="21"/>
          <w:szCs w:val="22"/>
          <w:lang w:val="en-US" w:eastAsia="zh-CN"/>
        </w:rPr>
      </w:pPr>
      <w:r>
        <w:rPr>
          <w:noProof/>
        </w:rPr>
        <w:t>6.7.8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_Toc161052847 \h </w:instrText>
      </w:r>
      <w:r>
        <w:rPr>
          <w:noProof/>
        </w:rPr>
      </w:r>
      <w:r>
        <w:rPr>
          <w:noProof/>
        </w:rPr>
        <w:fldChar w:fldCharType="separate"/>
      </w:r>
      <w:r>
        <w:rPr>
          <w:noProof/>
        </w:rPr>
        <w:t>193</w:t>
      </w:r>
      <w:r>
        <w:rPr>
          <w:noProof/>
        </w:rPr>
        <w:fldChar w:fldCharType="end"/>
      </w:r>
    </w:p>
    <w:p w14:paraId="49D24B3D" w14:textId="28D8E47A" w:rsidR="00B1203A" w:rsidRDefault="00B1203A">
      <w:pPr>
        <w:pStyle w:val="TOC3"/>
        <w:rPr>
          <w:rFonts w:asciiTheme="minorHAnsi" w:eastAsiaTheme="minorEastAsia" w:hAnsiTheme="minorHAnsi" w:cstheme="minorBidi"/>
          <w:noProof/>
          <w:kern w:val="2"/>
          <w:sz w:val="21"/>
          <w:szCs w:val="22"/>
          <w:lang w:val="en-US" w:eastAsia="zh-CN"/>
        </w:rPr>
      </w:pPr>
      <w:r>
        <w:rPr>
          <w:noProof/>
        </w:rPr>
        <w:t>6.7.9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_Toc161052848 \h </w:instrText>
      </w:r>
      <w:r>
        <w:rPr>
          <w:noProof/>
        </w:rPr>
      </w:r>
      <w:r>
        <w:rPr>
          <w:noProof/>
        </w:rPr>
        <w:fldChar w:fldCharType="separate"/>
      </w:r>
      <w:r>
        <w:rPr>
          <w:noProof/>
        </w:rPr>
        <w:t>193</w:t>
      </w:r>
      <w:r>
        <w:rPr>
          <w:noProof/>
        </w:rPr>
        <w:fldChar w:fldCharType="end"/>
      </w:r>
    </w:p>
    <w:p w14:paraId="239D4924" w14:textId="5896AAB7" w:rsidR="00B1203A" w:rsidRDefault="00B1203A">
      <w:pPr>
        <w:pStyle w:val="TOC2"/>
        <w:rPr>
          <w:rFonts w:asciiTheme="minorHAnsi" w:eastAsiaTheme="minorEastAsia" w:hAnsiTheme="minorHAnsi" w:cstheme="minorBidi"/>
          <w:noProof/>
          <w:kern w:val="2"/>
          <w:sz w:val="21"/>
          <w:szCs w:val="22"/>
          <w:lang w:val="en-US" w:eastAsia="zh-CN"/>
        </w:rPr>
      </w:pPr>
      <w:r>
        <w:rPr>
          <w:noProof/>
        </w:rPr>
        <w:t>6.8</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_Toc161052849 \h </w:instrText>
      </w:r>
      <w:r>
        <w:rPr>
          <w:noProof/>
        </w:rPr>
      </w:r>
      <w:r>
        <w:rPr>
          <w:noProof/>
        </w:rPr>
        <w:fldChar w:fldCharType="separate"/>
      </w:r>
      <w:r>
        <w:rPr>
          <w:noProof/>
        </w:rPr>
        <w:t>193</w:t>
      </w:r>
      <w:r>
        <w:rPr>
          <w:noProof/>
        </w:rPr>
        <w:fldChar w:fldCharType="end"/>
      </w:r>
    </w:p>
    <w:p w14:paraId="640BA5B8" w14:textId="3C09EF80" w:rsidR="00B1203A" w:rsidRDefault="00B1203A">
      <w:pPr>
        <w:pStyle w:val="TOC2"/>
        <w:rPr>
          <w:rFonts w:asciiTheme="minorHAnsi" w:eastAsiaTheme="minorEastAsia" w:hAnsiTheme="minorHAnsi" w:cstheme="minorBidi"/>
          <w:noProof/>
          <w:kern w:val="2"/>
          <w:sz w:val="21"/>
          <w:szCs w:val="22"/>
          <w:lang w:val="en-US" w:eastAsia="zh-CN"/>
        </w:rPr>
      </w:pPr>
      <w:r>
        <w:rPr>
          <w:noProof/>
        </w:rPr>
        <w:t>6.9</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_Toc161052850 \h </w:instrText>
      </w:r>
      <w:r>
        <w:rPr>
          <w:noProof/>
        </w:rPr>
      </w:r>
      <w:r>
        <w:rPr>
          <w:noProof/>
        </w:rPr>
        <w:fldChar w:fldCharType="separate"/>
      </w:r>
      <w:r>
        <w:rPr>
          <w:noProof/>
        </w:rPr>
        <w:t>193</w:t>
      </w:r>
      <w:r>
        <w:rPr>
          <w:noProof/>
        </w:rPr>
        <w:fldChar w:fldCharType="end"/>
      </w:r>
    </w:p>
    <w:p w14:paraId="2DE1742A" w14:textId="5D59E34D" w:rsidR="00B1203A" w:rsidRDefault="00B1203A">
      <w:pPr>
        <w:pStyle w:val="TOC3"/>
        <w:rPr>
          <w:rFonts w:asciiTheme="minorHAnsi" w:eastAsiaTheme="minorEastAsia" w:hAnsiTheme="minorHAnsi" w:cstheme="minorBidi"/>
          <w:noProof/>
          <w:kern w:val="2"/>
          <w:sz w:val="21"/>
          <w:szCs w:val="22"/>
          <w:lang w:val="en-US" w:eastAsia="zh-CN"/>
        </w:rPr>
      </w:pPr>
      <w:r>
        <w:rPr>
          <w:noProof/>
        </w:rPr>
        <w:t>6.9.1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_Toc161052851 \h </w:instrText>
      </w:r>
      <w:r>
        <w:rPr>
          <w:noProof/>
        </w:rPr>
      </w:r>
      <w:r>
        <w:rPr>
          <w:noProof/>
        </w:rPr>
        <w:fldChar w:fldCharType="separate"/>
      </w:r>
      <w:r>
        <w:rPr>
          <w:noProof/>
        </w:rPr>
        <w:t>193</w:t>
      </w:r>
      <w:r>
        <w:rPr>
          <w:noProof/>
        </w:rPr>
        <w:fldChar w:fldCharType="end"/>
      </w:r>
    </w:p>
    <w:p w14:paraId="3D322D73" w14:textId="41343BA7" w:rsidR="00B1203A" w:rsidRDefault="00B1203A">
      <w:pPr>
        <w:pStyle w:val="TOC3"/>
        <w:rPr>
          <w:rFonts w:asciiTheme="minorHAnsi" w:eastAsiaTheme="minorEastAsia" w:hAnsiTheme="minorHAnsi" w:cstheme="minorBidi"/>
          <w:noProof/>
          <w:kern w:val="2"/>
          <w:sz w:val="21"/>
          <w:szCs w:val="22"/>
          <w:lang w:val="en-US" w:eastAsia="zh-CN"/>
        </w:rPr>
      </w:pPr>
      <w:r>
        <w:rPr>
          <w:noProof/>
        </w:rPr>
        <w:t>6.9.2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_Toc161052852 \h </w:instrText>
      </w:r>
      <w:r>
        <w:rPr>
          <w:noProof/>
        </w:rPr>
      </w:r>
      <w:r>
        <w:rPr>
          <w:noProof/>
        </w:rPr>
        <w:fldChar w:fldCharType="separate"/>
      </w:r>
      <w:r>
        <w:rPr>
          <w:noProof/>
        </w:rPr>
        <w:t>194</w:t>
      </w:r>
      <w:r>
        <w:rPr>
          <w:noProof/>
        </w:rPr>
        <w:fldChar w:fldCharType="end"/>
      </w:r>
    </w:p>
    <w:p w14:paraId="4906657A" w14:textId="74DB363E" w:rsidR="00B1203A" w:rsidRDefault="00B1203A">
      <w:pPr>
        <w:pStyle w:val="TOC3"/>
        <w:rPr>
          <w:rFonts w:asciiTheme="minorHAnsi" w:eastAsiaTheme="minorEastAsia" w:hAnsiTheme="minorHAnsi" w:cstheme="minorBidi"/>
          <w:noProof/>
          <w:kern w:val="2"/>
          <w:sz w:val="21"/>
          <w:szCs w:val="22"/>
          <w:lang w:val="en-US" w:eastAsia="zh-CN"/>
        </w:rPr>
      </w:pPr>
      <w:r>
        <w:rPr>
          <w:noProof/>
        </w:rPr>
        <w:t>6.9.3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_Toc161052853 \h </w:instrText>
      </w:r>
      <w:r>
        <w:rPr>
          <w:noProof/>
        </w:rPr>
      </w:r>
      <w:r>
        <w:rPr>
          <w:noProof/>
        </w:rPr>
        <w:fldChar w:fldCharType="separate"/>
      </w:r>
      <w:r>
        <w:rPr>
          <w:noProof/>
        </w:rPr>
        <w:t>194</w:t>
      </w:r>
      <w:r>
        <w:rPr>
          <w:noProof/>
        </w:rPr>
        <w:fldChar w:fldCharType="end"/>
      </w:r>
    </w:p>
    <w:p w14:paraId="156FC4DA" w14:textId="2272DF38" w:rsidR="00B1203A" w:rsidRDefault="00B1203A">
      <w:pPr>
        <w:pStyle w:val="TOC3"/>
        <w:rPr>
          <w:rFonts w:asciiTheme="minorHAnsi" w:eastAsiaTheme="minorEastAsia" w:hAnsiTheme="minorHAnsi" w:cstheme="minorBidi"/>
          <w:noProof/>
          <w:kern w:val="2"/>
          <w:sz w:val="21"/>
          <w:szCs w:val="22"/>
          <w:lang w:val="en-US" w:eastAsia="zh-CN"/>
        </w:rPr>
      </w:pPr>
      <w:r>
        <w:rPr>
          <w:noProof/>
        </w:rPr>
        <w:t>6.9.4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_Toc161052854 \h </w:instrText>
      </w:r>
      <w:r>
        <w:rPr>
          <w:noProof/>
        </w:rPr>
      </w:r>
      <w:r>
        <w:rPr>
          <w:noProof/>
        </w:rPr>
        <w:fldChar w:fldCharType="separate"/>
      </w:r>
      <w:r>
        <w:rPr>
          <w:noProof/>
        </w:rPr>
        <w:t>194</w:t>
      </w:r>
      <w:r>
        <w:rPr>
          <w:noProof/>
        </w:rPr>
        <w:fldChar w:fldCharType="end"/>
      </w:r>
    </w:p>
    <w:p w14:paraId="7BDF9644" w14:textId="197A58EC"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6.9.4.1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_Toc161052855 \h </w:instrText>
      </w:r>
      <w:r>
        <w:rPr>
          <w:noProof/>
        </w:rPr>
      </w:r>
      <w:r>
        <w:rPr>
          <w:noProof/>
        </w:rPr>
        <w:fldChar w:fldCharType="separate"/>
      </w:r>
      <w:r>
        <w:rPr>
          <w:noProof/>
        </w:rPr>
        <w:t>194</w:t>
      </w:r>
      <w:r>
        <w:rPr>
          <w:noProof/>
        </w:rPr>
        <w:fldChar w:fldCharType="end"/>
      </w:r>
    </w:p>
    <w:p w14:paraId="4B949BF3" w14:textId="0B094104"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6.9.4.2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_Toc161052856 \h </w:instrText>
      </w:r>
      <w:r>
        <w:rPr>
          <w:noProof/>
        </w:rPr>
      </w:r>
      <w:r>
        <w:rPr>
          <w:noProof/>
        </w:rPr>
        <w:fldChar w:fldCharType="separate"/>
      </w:r>
      <w:r>
        <w:rPr>
          <w:noProof/>
        </w:rPr>
        <w:t>195</w:t>
      </w:r>
      <w:r>
        <w:rPr>
          <w:noProof/>
        </w:rPr>
        <w:fldChar w:fldCharType="end"/>
      </w:r>
    </w:p>
    <w:p w14:paraId="1F2F8CD3" w14:textId="7BCB0F82"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6.9.4.2.1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_Toc161052857 \h </w:instrText>
      </w:r>
      <w:r>
        <w:rPr>
          <w:noProof/>
        </w:rPr>
      </w:r>
      <w:r>
        <w:rPr>
          <w:noProof/>
        </w:rPr>
        <w:fldChar w:fldCharType="separate"/>
      </w:r>
      <w:r>
        <w:rPr>
          <w:noProof/>
        </w:rPr>
        <w:t>195</w:t>
      </w:r>
      <w:r>
        <w:rPr>
          <w:noProof/>
        </w:rPr>
        <w:fldChar w:fldCharType="end"/>
      </w:r>
    </w:p>
    <w:p w14:paraId="7E3A426E" w14:textId="4C8CF4B5"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6.9.4.2.2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_Toc161052858 \h </w:instrText>
      </w:r>
      <w:r>
        <w:rPr>
          <w:noProof/>
        </w:rPr>
      </w:r>
      <w:r>
        <w:rPr>
          <w:noProof/>
        </w:rPr>
        <w:fldChar w:fldCharType="separate"/>
      </w:r>
      <w:r>
        <w:rPr>
          <w:noProof/>
        </w:rPr>
        <w:t>195</w:t>
      </w:r>
      <w:r>
        <w:rPr>
          <w:noProof/>
        </w:rPr>
        <w:fldChar w:fldCharType="end"/>
      </w:r>
    </w:p>
    <w:p w14:paraId="1C13769E" w14:textId="346E70E2" w:rsidR="00B1203A" w:rsidRDefault="00B1203A">
      <w:pPr>
        <w:pStyle w:val="TOC3"/>
        <w:rPr>
          <w:rFonts w:asciiTheme="minorHAnsi" w:eastAsiaTheme="minorEastAsia" w:hAnsiTheme="minorHAnsi" w:cstheme="minorBidi"/>
          <w:noProof/>
          <w:kern w:val="2"/>
          <w:sz w:val="21"/>
          <w:szCs w:val="22"/>
          <w:lang w:val="en-US" w:eastAsia="zh-CN"/>
        </w:rPr>
      </w:pPr>
      <w:r>
        <w:rPr>
          <w:noProof/>
        </w:rPr>
        <w:t>6.9.5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_Toc161052859 \h </w:instrText>
      </w:r>
      <w:r>
        <w:rPr>
          <w:noProof/>
        </w:rPr>
      </w:r>
      <w:r>
        <w:rPr>
          <w:noProof/>
        </w:rPr>
        <w:fldChar w:fldCharType="separate"/>
      </w:r>
      <w:r>
        <w:rPr>
          <w:noProof/>
        </w:rPr>
        <w:t>196</w:t>
      </w:r>
      <w:r>
        <w:rPr>
          <w:noProof/>
        </w:rPr>
        <w:fldChar w:fldCharType="end"/>
      </w:r>
    </w:p>
    <w:p w14:paraId="31BA3A3B" w14:textId="784A1751" w:rsidR="00B1203A" w:rsidRDefault="00B1203A">
      <w:pPr>
        <w:pStyle w:val="TOC3"/>
        <w:rPr>
          <w:rFonts w:asciiTheme="minorHAnsi" w:eastAsiaTheme="minorEastAsia" w:hAnsiTheme="minorHAnsi" w:cstheme="minorBidi"/>
          <w:noProof/>
          <w:kern w:val="2"/>
          <w:sz w:val="21"/>
          <w:szCs w:val="22"/>
          <w:lang w:val="en-US" w:eastAsia="zh-CN"/>
        </w:rPr>
      </w:pPr>
      <w:r>
        <w:rPr>
          <w:noProof/>
        </w:rPr>
        <w:t>6.9.6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_Toc161052860 \h </w:instrText>
      </w:r>
      <w:r>
        <w:rPr>
          <w:noProof/>
        </w:rPr>
      </w:r>
      <w:r>
        <w:rPr>
          <w:noProof/>
        </w:rPr>
        <w:fldChar w:fldCharType="separate"/>
      </w:r>
      <w:r>
        <w:rPr>
          <w:noProof/>
        </w:rPr>
        <w:t>196</w:t>
      </w:r>
      <w:r>
        <w:rPr>
          <w:noProof/>
        </w:rPr>
        <w:fldChar w:fldCharType="end"/>
      </w:r>
    </w:p>
    <w:p w14:paraId="5058B110" w14:textId="2BD3F749" w:rsidR="00B1203A" w:rsidRDefault="00B1203A">
      <w:pPr>
        <w:pStyle w:val="TOC4"/>
        <w:rPr>
          <w:rFonts w:asciiTheme="minorHAnsi" w:eastAsiaTheme="minorEastAsia" w:hAnsiTheme="minorHAnsi" w:cstheme="minorBidi"/>
          <w:noProof/>
          <w:kern w:val="2"/>
          <w:sz w:val="21"/>
          <w:szCs w:val="22"/>
          <w:lang w:val="en-US" w:eastAsia="zh-CN"/>
        </w:rPr>
      </w:pPr>
      <w:r>
        <w:rPr>
          <w:noProof/>
        </w:rPr>
        <w:t>6.9.6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_Toc161052861 \h </w:instrText>
      </w:r>
      <w:r>
        <w:rPr>
          <w:noProof/>
        </w:rPr>
      </w:r>
      <w:r>
        <w:rPr>
          <w:noProof/>
        </w:rPr>
        <w:fldChar w:fldCharType="separate"/>
      </w:r>
      <w:r>
        <w:rPr>
          <w:noProof/>
        </w:rPr>
        <w:t>196</w:t>
      </w:r>
      <w:r>
        <w:rPr>
          <w:noProof/>
        </w:rPr>
        <w:fldChar w:fldCharType="end"/>
      </w:r>
    </w:p>
    <w:p w14:paraId="758DA586" w14:textId="40A7A2A2"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6.9.6.2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_Toc161052862 \h </w:instrText>
      </w:r>
      <w:r>
        <w:rPr>
          <w:noProof/>
        </w:rPr>
      </w:r>
      <w:r>
        <w:rPr>
          <w:noProof/>
        </w:rPr>
        <w:fldChar w:fldCharType="separate"/>
      </w:r>
      <w:r>
        <w:rPr>
          <w:noProof/>
        </w:rPr>
        <w:t>196</w:t>
      </w:r>
      <w:r>
        <w:rPr>
          <w:noProof/>
        </w:rPr>
        <w:fldChar w:fldCharType="end"/>
      </w:r>
    </w:p>
    <w:p w14:paraId="56140967" w14:textId="5B872766"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6.9.6.2.1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_Toc161052863 \h </w:instrText>
      </w:r>
      <w:r>
        <w:rPr>
          <w:noProof/>
        </w:rPr>
      </w:r>
      <w:r>
        <w:rPr>
          <w:noProof/>
        </w:rPr>
        <w:fldChar w:fldCharType="separate"/>
      </w:r>
      <w:r>
        <w:rPr>
          <w:noProof/>
        </w:rPr>
        <w:t>196</w:t>
      </w:r>
      <w:r>
        <w:rPr>
          <w:noProof/>
        </w:rPr>
        <w:fldChar w:fldCharType="end"/>
      </w:r>
    </w:p>
    <w:p w14:paraId="59B99AD8" w14:textId="51D42BF5" w:rsidR="00B1203A" w:rsidRDefault="00B1203A">
      <w:pPr>
        <w:pStyle w:val="TOC5"/>
        <w:rPr>
          <w:rFonts w:asciiTheme="minorHAnsi" w:eastAsiaTheme="minorEastAsia" w:hAnsiTheme="minorHAnsi" w:cstheme="minorBidi"/>
          <w:noProof/>
          <w:kern w:val="2"/>
          <w:sz w:val="21"/>
          <w:szCs w:val="22"/>
          <w:lang w:val="en-US" w:eastAsia="zh-CN"/>
        </w:rPr>
      </w:pPr>
      <w:r>
        <w:rPr>
          <w:noProof/>
        </w:rPr>
        <w:t>6.9.6.2.2</w:t>
      </w:r>
      <w:r>
        <w:rPr>
          <w:rFonts w:asciiTheme="minorHAnsi" w:eastAsiaTheme="minorEastAsia" w:hAnsiTheme="minorHAnsi" w:cstheme="minorBidi"/>
          <w:noProof/>
          <w:kern w:val="2"/>
          <w:sz w:val="21"/>
          <w:szCs w:val="22"/>
          <w:lang w:val="en-US" w:eastAsia="zh-CN"/>
        </w:rPr>
        <w:tab/>
      </w:r>
      <w:r>
        <w:rPr>
          <w:noProof/>
        </w:rPr>
        <w:t>Type: MultiSlicesOptReq</w:t>
      </w:r>
      <w:r>
        <w:rPr>
          <w:noProof/>
        </w:rPr>
        <w:tab/>
      </w:r>
      <w:r>
        <w:rPr>
          <w:noProof/>
        </w:rPr>
        <w:fldChar w:fldCharType="begin"/>
      </w:r>
      <w:r>
        <w:rPr>
          <w:noProof/>
        </w:rPr>
        <w:instrText xml:space="preserve"> PAGEREF _Toc161052864 \h </w:instrText>
      </w:r>
      <w:r>
        <w:rPr>
          <w:noProof/>
        </w:rPr>
      </w:r>
      <w:r>
        <w:rPr>
          <w:noProof/>
        </w:rPr>
        <w:fldChar w:fldCharType="separate"/>
      </w:r>
      <w:r>
        <w:rPr>
          <w:noProof/>
        </w:rPr>
        <w:t>196</w:t>
      </w:r>
      <w:r>
        <w:rPr>
          <w:noProof/>
        </w:rPr>
        <w:fldChar w:fldCharType="end"/>
      </w:r>
    </w:p>
    <w:p w14:paraId="407635EC" w14:textId="199A2244" w:rsidR="00B1203A" w:rsidRDefault="00B1203A">
      <w:pPr>
        <w:pStyle w:val="TOC4"/>
        <w:rPr>
          <w:rFonts w:asciiTheme="minorHAnsi" w:eastAsiaTheme="minorEastAsia" w:hAnsiTheme="minorHAnsi" w:cstheme="minorBidi"/>
          <w:noProof/>
          <w:kern w:val="2"/>
          <w:sz w:val="21"/>
          <w:szCs w:val="22"/>
          <w:lang w:val="en-US" w:eastAsia="zh-CN"/>
        </w:rPr>
      </w:pPr>
      <w:r>
        <w:rPr>
          <w:noProof/>
        </w:rPr>
        <w:t>6.9</w:t>
      </w:r>
      <w:r w:rsidRPr="00B973C4">
        <w:rPr>
          <w:noProof/>
          <w:lang w:val="en-US" w:eastAsia="zh-CN"/>
        </w:rPr>
        <w:t>.</w:t>
      </w:r>
      <w:r w:rsidRPr="00B973C4">
        <w:rPr>
          <w:noProof/>
          <w:lang w:val="en-US"/>
        </w:rPr>
        <w:t>6.3</w:t>
      </w:r>
      <w:r>
        <w:rPr>
          <w:rFonts w:asciiTheme="minorHAnsi" w:eastAsiaTheme="minorEastAsia" w:hAnsiTheme="minorHAnsi" w:cstheme="minorBidi"/>
          <w:noProof/>
          <w:kern w:val="2"/>
          <w:sz w:val="21"/>
          <w:szCs w:val="22"/>
          <w:lang w:val="en-US" w:eastAsia="zh-CN"/>
        </w:rPr>
        <w:tab/>
      </w:r>
      <w:r w:rsidRPr="00B973C4">
        <w:rPr>
          <w:noProof/>
          <w:lang w:val="en-US"/>
        </w:rPr>
        <w:t>Simple data types and enumerations</w:t>
      </w:r>
      <w:r>
        <w:rPr>
          <w:noProof/>
        </w:rPr>
        <w:tab/>
      </w:r>
      <w:r>
        <w:rPr>
          <w:noProof/>
        </w:rPr>
        <w:fldChar w:fldCharType="begin"/>
      </w:r>
      <w:r>
        <w:rPr>
          <w:noProof/>
        </w:rPr>
        <w:instrText xml:space="preserve"> PAGEREF _Toc161052865 \h </w:instrText>
      </w:r>
      <w:r>
        <w:rPr>
          <w:noProof/>
        </w:rPr>
      </w:r>
      <w:r>
        <w:rPr>
          <w:noProof/>
        </w:rPr>
        <w:fldChar w:fldCharType="separate"/>
      </w:r>
      <w:r>
        <w:rPr>
          <w:noProof/>
        </w:rPr>
        <w:t>197</w:t>
      </w:r>
      <w:r>
        <w:rPr>
          <w:noProof/>
        </w:rPr>
        <w:fldChar w:fldCharType="end"/>
      </w:r>
    </w:p>
    <w:p w14:paraId="11FF7654" w14:textId="0F7ABFF3" w:rsidR="00B1203A" w:rsidRDefault="00B1203A">
      <w:pPr>
        <w:pStyle w:val="TOC5"/>
        <w:rPr>
          <w:rFonts w:asciiTheme="minorHAnsi" w:eastAsiaTheme="minorEastAsia" w:hAnsiTheme="minorHAnsi" w:cstheme="minorBidi"/>
          <w:noProof/>
          <w:kern w:val="2"/>
          <w:sz w:val="21"/>
          <w:szCs w:val="22"/>
          <w:lang w:val="en-US" w:eastAsia="zh-CN"/>
        </w:rPr>
      </w:pPr>
      <w:r>
        <w:rPr>
          <w:noProof/>
        </w:rPr>
        <w:t>6.9.6.3.1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_Toc161052866 \h </w:instrText>
      </w:r>
      <w:r>
        <w:rPr>
          <w:noProof/>
        </w:rPr>
      </w:r>
      <w:r>
        <w:rPr>
          <w:noProof/>
        </w:rPr>
        <w:fldChar w:fldCharType="separate"/>
      </w:r>
      <w:r>
        <w:rPr>
          <w:noProof/>
        </w:rPr>
        <w:t>197</w:t>
      </w:r>
      <w:r>
        <w:rPr>
          <w:noProof/>
        </w:rPr>
        <w:fldChar w:fldCharType="end"/>
      </w:r>
    </w:p>
    <w:p w14:paraId="106B34F5" w14:textId="70A3FB1E" w:rsidR="00B1203A" w:rsidRDefault="00B1203A">
      <w:pPr>
        <w:pStyle w:val="TOC5"/>
        <w:rPr>
          <w:rFonts w:asciiTheme="minorHAnsi" w:eastAsiaTheme="minorEastAsia" w:hAnsiTheme="minorHAnsi" w:cstheme="minorBidi"/>
          <w:noProof/>
          <w:kern w:val="2"/>
          <w:sz w:val="21"/>
          <w:szCs w:val="22"/>
          <w:lang w:val="en-US" w:eastAsia="zh-CN"/>
        </w:rPr>
      </w:pPr>
      <w:r>
        <w:rPr>
          <w:noProof/>
        </w:rPr>
        <w:t>6.9.6.3.2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_Toc161052867 \h </w:instrText>
      </w:r>
      <w:r>
        <w:rPr>
          <w:noProof/>
        </w:rPr>
      </w:r>
      <w:r>
        <w:rPr>
          <w:noProof/>
        </w:rPr>
        <w:fldChar w:fldCharType="separate"/>
      </w:r>
      <w:r>
        <w:rPr>
          <w:noProof/>
        </w:rPr>
        <w:t>197</w:t>
      </w:r>
      <w:r>
        <w:rPr>
          <w:noProof/>
        </w:rPr>
        <w:fldChar w:fldCharType="end"/>
      </w:r>
    </w:p>
    <w:p w14:paraId="7BDB5692" w14:textId="613B9400" w:rsidR="00B1203A" w:rsidRDefault="00B1203A">
      <w:pPr>
        <w:pStyle w:val="TOC4"/>
        <w:rPr>
          <w:rFonts w:asciiTheme="minorHAnsi" w:eastAsiaTheme="minorEastAsia" w:hAnsiTheme="minorHAnsi" w:cstheme="minorBidi"/>
          <w:noProof/>
          <w:kern w:val="2"/>
          <w:sz w:val="21"/>
          <w:szCs w:val="22"/>
          <w:lang w:val="en-US" w:eastAsia="zh-CN"/>
        </w:rPr>
      </w:pPr>
      <w:r w:rsidRPr="00B973C4">
        <w:rPr>
          <w:noProof/>
          <w:lang w:val="en-US"/>
        </w:rPr>
        <w:t>6.9</w:t>
      </w:r>
      <w:r w:rsidRPr="00B973C4">
        <w:rPr>
          <w:noProof/>
          <w:lang w:val="en-US" w:eastAsia="zh-CN"/>
        </w:rPr>
        <w:t>.</w:t>
      </w:r>
      <w:r w:rsidRPr="00B973C4">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_Toc161052868 \h </w:instrText>
      </w:r>
      <w:r>
        <w:rPr>
          <w:noProof/>
        </w:rPr>
      </w:r>
      <w:r>
        <w:rPr>
          <w:noProof/>
        </w:rPr>
        <w:fldChar w:fldCharType="separate"/>
      </w:r>
      <w:r>
        <w:rPr>
          <w:noProof/>
        </w:rPr>
        <w:t>197</w:t>
      </w:r>
      <w:r>
        <w:rPr>
          <w:noProof/>
        </w:rPr>
        <w:fldChar w:fldCharType="end"/>
      </w:r>
    </w:p>
    <w:p w14:paraId="28950864" w14:textId="01EBA79C" w:rsidR="00B1203A" w:rsidRDefault="00B1203A">
      <w:pPr>
        <w:pStyle w:val="TOC4"/>
        <w:rPr>
          <w:rFonts w:asciiTheme="minorHAnsi" w:eastAsiaTheme="minorEastAsia" w:hAnsiTheme="minorHAnsi" w:cstheme="minorBidi"/>
          <w:noProof/>
          <w:kern w:val="2"/>
          <w:sz w:val="21"/>
          <w:szCs w:val="22"/>
          <w:lang w:val="en-US" w:eastAsia="zh-CN"/>
        </w:rPr>
      </w:pPr>
      <w:r>
        <w:rPr>
          <w:noProof/>
        </w:rPr>
        <w:t>6.9</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_Toc161052869 \h </w:instrText>
      </w:r>
      <w:r>
        <w:rPr>
          <w:noProof/>
        </w:rPr>
      </w:r>
      <w:r>
        <w:rPr>
          <w:noProof/>
        </w:rPr>
        <w:fldChar w:fldCharType="separate"/>
      </w:r>
      <w:r>
        <w:rPr>
          <w:noProof/>
        </w:rPr>
        <w:t>197</w:t>
      </w:r>
      <w:r>
        <w:rPr>
          <w:noProof/>
        </w:rPr>
        <w:fldChar w:fldCharType="end"/>
      </w:r>
    </w:p>
    <w:p w14:paraId="786FA6C9" w14:textId="5162C333" w:rsidR="00B1203A" w:rsidRDefault="00B1203A">
      <w:pPr>
        <w:pStyle w:val="TOC5"/>
        <w:rPr>
          <w:rFonts w:asciiTheme="minorHAnsi" w:eastAsiaTheme="minorEastAsia" w:hAnsiTheme="minorHAnsi" w:cstheme="minorBidi"/>
          <w:noProof/>
          <w:kern w:val="2"/>
          <w:sz w:val="21"/>
          <w:szCs w:val="22"/>
          <w:lang w:val="en-US" w:eastAsia="zh-CN"/>
        </w:rPr>
      </w:pPr>
      <w:r>
        <w:rPr>
          <w:noProof/>
        </w:rPr>
        <w:t>6.9.6.5.1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_Toc161052870 \h </w:instrText>
      </w:r>
      <w:r>
        <w:rPr>
          <w:noProof/>
        </w:rPr>
      </w:r>
      <w:r>
        <w:rPr>
          <w:noProof/>
        </w:rPr>
        <w:fldChar w:fldCharType="separate"/>
      </w:r>
      <w:r>
        <w:rPr>
          <w:noProof/>
        </w:rPr>
        <w:t>197</w:t>
      </w:r>
      <w:r>
        <w:rPr>
          <w:noProof/>
        </w:rPr>
        <w:fldChar w:fldCharType="end"/>
      </w:r>
    </w:p>
    <w:p w14:paraId="6E5E71A4" w14:textId="4E5ABE4B" w:rsidR="00B1203A" w:rsidRDefault="00B1203A">
      <w:pPr>
        <w:pStyle w:val="TOC3"/>
        <w:rPr>
          <w:rFonts w:asciiTheme="minorHAnsi" w:eastAsiaTheme="minorEastAsia" w:hAnsiTheme="minorHAnsi" w:cstheme="minorBidi"/>
          <w:noProof/>
          <w:kern w:val="2"/>
          <w:sz w:val="21"/>
          <w:szCs w:val="22"/>
          <w:lang w:val="en-US" w:eastAsia="zh-CN"/>
        </w:rPr>
      </w:pPr>
      <w:r>
        <w:rPr>
          <w:noProof/>
        </w:rPr>
        <w:t>6.9</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_Toc161052871 \h </w:instrText>
      </w:r>
      <w:r>
        <w:rPr>
          <w:noProof/>
        </w:rPr>
      </w:r>
      <w:r>
        <w:rPr>
          <w:noProof/>
        </w:rPr>
        <w:fldChar w:fldCharType="separate"/>
      </w:r>
      <w:r>
        <w:rPr>
          <w:noProof/>
        </w:rPr>
        <w:t>197</w:t>
      </w:r>
      <w:r>
        <w:rPr>
          <w:noProof/>
        </w:rPr>
        <w:fldChar w:fldCharType="end"/>
      </w:r>
    </w:p>
    <w:p w14:paraId="383A8DE6" w14:textId="359E9327" w:rsidR="00B1203A" w:rsidRDefault="00B1203A">
      <w:pPr>
        <w:pStyle w:val="TOC4"/>
        <w:rPr>
          <w:rFonts w:asciiTheme="minorHAnsi" w:eastAsiaTheme="minorEastAsia" w:hAnsiTheme="minorHAnsi" w:cstheme="minorBidi"/>
          <w:noProof/>
          <w:kern w:val="2"/>
          <w:sz w:val="21"/>
          <w:szCs w:val="22"/>
          <w:lang w:val="en-US" w:eastAsia="zh-CN"/>
        </w:rPr>
      </w:pPr>
      <w:r>
        <w:rPr>
          <w:noProof/>
        </w:rPr>
        <w:t>6.9.7.1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_Toc161052872 \h </w:instrText>
      </w:r>
      <w:r>
        <w:rPr>
          <w:noProof/>
        </w:rPr>
      </w:r>
      <w:r>
        <w:rPr>
          <w:noProof/>
        </w:rPr>
        <w:fldChar w:fldCharType="separate"/>
      </w:r>
      <w:r>
        <w:rPr>
          <w:noProof/>
        </w:rPr>
        <w:t>197</w:t>
      </w:r>
      <w:r>
        <w:rPr>
          <w:noProof/>
        </w:rPr>
        <w:fldChar w:fldCharType="end"/>
      </w:r>
    </w:p>
    <w:p w14:paraId="39628AFE" w14:textId="34EF7E66" w:rsidR="00B1203A" w:rsidRDefault="00B1203A">
      <w:pPr>
        <w:pStyle w:val="TOC4"/>
        <w:rPr>
          <w:rFonts w:asciiTheme="minorHAnsi" w:eastAsiaTheme="minorEastAsia" w:hAnsiTheme="minorHAnsi" w:cstheme="minorBidi"/>
          <w:noProof/>
          <w:kern w:val="2"/>
          <w:sz w:val="21"/>
          <w:szCs w:val="22"/>
          <w:lang w:val="en-US" w:eastAsia="zh-CN"/>
        </w:rPr>
      </w:pPr>
      <w:r>
        <w:rPr>
          <w:noProof/>
        </w:rPr>
        <w:t>6.9.7.2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_Toc161052873 \h </w:instrText>
      </w:r>
      <w:r>
        <w:rPr>
          <w:noProof/>
        </w:rPr>
      </w:r>
      <w:r>
        <w:rPr>
          <w:noProof/>
        </w:rPr>
        <w:fldChar w:fldCharType="separate"/>
      </w:r>
      <w:r>
        <w:rPr>
          <w:noProof/>
        </w:rPr>
        <w:t>197</w:t>
      </w:r>
      <w:r>
        <w:rPr>
          <w:noProof/>
        </w:rPr>
        <w:fldChar w:fldCharType="end"/>
      </w:r>
    </w:p>
    <w:p w14:paraId="147B1555" w14:textId="77E38561" w:rsidR="00B1203A" w:rsidRDefault="00B1203A">
      <w:pPr>
        <w:pStyle w:val="TOC4"/>
        <w:rPr>
          <w:rFonts w:asciiTheme="minorHAnsi" w:eastAsiaTheme="minorEastAsia" w:hAnsiTheme="minorHAnsi" w:cstheme="minorBidi"/>
          <w:noProof/>
          <w:kern w:val="2"/>
          <w:sz w:val="21"/>
          <w:szCs w:val="22"/>
          <w:lang w:val="en-US" w:eastAsia="zh-CN"/>
        </w:rPr>
      </w:pPr>
      <w:r>
        <w:rPr>
          <w:noProof/>
        </w:rPr>
        <w:t>6.9.7.3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_Toc161052874 \h </w:instrText>
      </w:r>
      <w:r>
        <w:rPr>
          <w:noProof/>
        </w:rPr>
      </w:r>
      <w:r>
        <w:rPr>
          <w:noProof/>
        </w:rPr>
        <w:fldChar w:fldCharType="separate"/>
      </w:r>
      <w:r>
        <w:rPr>
          <w:noProof/>
        </w:rPr>
        <w:t>197</w:t>
      </w:r>
      <w:r>
        <w:rPr>
          <w:noProof/>
        </w:rPr>
        <w:fldChar w:fldCharType="end"/>
      </w:r>
    </w:p>
    <w:p w14:paraId="50EE164D" w14:textId="32C1D963" w:rsidR="00B1203A" w:rsidRDefault="00B1203A">
      <w:pPr>
        <w:pStyle w:val="TOC3"/>
        <w:rPr>
          <w:rFonts w:asciiTheme="minorHAnsi" w:eastAsiaTheme="minorEastAsia" w:hAnsiTheme="minorHAnsi" w:cstheme="minorBidi"/>
          <w:noProof/>
          <w:kern w:val="2"/>
          <w:sz w:val="21"/>
          <w:szCs w:val="22"/>
          <w:lang w:val="en-US" w:eastAsia="zh-CN"/>
        </w:rPr>
      </w:pPr>
      <w:r>
        <w:rPr>
          <w:noProof/>
        </w:rPr>
        <w:t>6.9.8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_Toc161052875 \h </w:instrText>
      </w:r>
      <w:r>
        <w:rPr>
          <w:noProof/>
        </w:rPr>
      </w:r>
      <w:r>
        <w:rPr>
          <w:noProof/>
        </w:rPr>
        <w:fldChar w:fldCharType="separate"/>
      </w:r>
      <w:r>
        <w:rPr>
          <w:noProof/>
        </w:rPr>
        <w:t>197</w:t>
      </w:r>
      <w:r>
        <w:rPr>
          <w:noProof/>
        </w:rPr>
        <w:fldChar w:fldCharType="end"/>
      </w:r>
    </w:p>
    <w:p w14:paraId="58DA5932" w14:textId="6D3CFA1F" w:rsidR="00B1203A" w:rsidRDefault="00B1203A">
      <w:pPr>
        <w:pStyle w:val="TOC3"/>
        <w:rPr>
          <w:rFonts w:asciiTheme="minorHAnsi" w:eastAsiaTheme="minorEastAsia" w:hAnsiTheme="minorHAnsi" w:cstheme="minorBidi"/>
          <w:noProof/>
          <w:kern w:val="2"/>
          <w:sz w:val="21"/>
          <w:szCs w:val="22"/>
          <w:lang w:val="en-US" w:eastAsia="zh-CN"/>
        </w:rPr>
      </w:pPr>
      <w:r>
        <w:rPr>
          <w:noProof/>
        </w:rPr>
        <w:t>6.9.9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_Toc161052876 \h </w:instrText>
      </w:r>
      <w:r>
        <w:rPr>
          <w:noProof/>
        </w:rPr>
      </w:r>
      <w:r>
        <w:rPr>
          <w:noProof/>
        </w:rPr>
        <w:fldChar w:fldCharType="separate"/>
      </w:r>
      <w:r>
        <w:rPr>
          <w:noProof/>
        </w:rPr>
        <w:t>198</w:t>
      </w:r>
      <w:r>
        <w:rPr>
          <w:noProof/>
        </w:rPr>
        <w:fldChar w:fldCharType="end"/>
      </w:r>
    </w:p>
    <w:p w14:paraId="4B9CA91B" w14:textId="5808B27B" w:rsidR="00B1203A" w:rsidRDefault="00B1203A">
      <w:pPr>
        <w:pStyle w:val="TOC2"/>
        <w:rPr>
          <w:rFonts w:asciiTheme="minorHAnsi" w:eastAsiaTheme="minorEastAsia" w:hAnsiTheme="minorHAnsi" w:cstheme="minorBidi"/>
          <w:noProof/>
          <w:kern w:val="2"/>
          <w:sz w:val="21"/>
          <w:szCs w:val="22"/>
          <w:lang w:val="en-US" w:eastAsia="zh-CN"/>
        </w:rPr>
      </w:pPr>
      <w:r>
        <w:rPr>
          <w:noProof/>
          <w:lang w:eastAsia="zh-CN"/>
        </w:rPr>
        <w:t>6.10</w:t>
      </w:r>
      <w:r>
        <w:rPr>
          <w:rFonts w:asciiTheme="minorHAnsi" w:eastAsiaTheme="minorEastAsia" w:hAnsiTheme="minorHAnsi" w:cstheme="minorBidi"/>
          <w:noProof/>
          <w:kern w:val="2"/>
          <w:sz w:val="21"/>
          <w:szCs w:val="22"/>
          <w:lang w:val="en-US" w:eastAsia="zh-CN"/>
        </w:rPr>
        <w:tab/>
      </w:r>
      <w:r w:rsidRPr="00B973C4">
        <w:rPr>
          <w:noProof/>
          <w:lang w:val="en-US"/>
        </w:rPr>
        <w:t>NSCE_NetworkSliceAdaptation</w:t>
      </w:r>
      <w:r>
        <w:rPr>
          <w:noProof/>
        </w:rPr>
        <w:t xml:space="preserve"> API</w:t>
      </w:r>
      <w:r>
        <w:rPr>
          <w:noProof/>
        </w:rPr>
        <w:tab/>
      </w:r>
      <w:r>
        <w:rPr>
          <w:noProof/>
        </w:rPr>
        <w:fldChar w:fldCharType="begin"/>
      </w:r>
      <w:r>
        <w:rPr>
          <w:noProof/>
        </w:rPr>
        <w:instrText xml:space="preserve"> PAGEREF _Toc161052877 \h </w:instrText>
      </w:r>
      <w:r>
        <w:rPr>
          <w:noProof/>
        </w:rPr>
      </w:r>
      <w:r>
        <w:rPr>
          <w:noProof/>
        </w:rPr>
        <w:fldChar w:fldCharType="separate"/>
      </w:r>
      <w:r>
        <w:rPr>
          <w:noProof/>
        </w:rPr>
        <w:t>198</w:t>
      </w:r>
      <w:r>
        <w:rPr>
          <w:noProof/>
        </w:rPr>
        <w:fldChar w:fldCharType="end"/>
      </w:r>
    </w:p>
    <w:p w14:paraId="541057C2" w14:textId="7D4F78A0"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_Toc161052878 \h </w:instrText>
      </w:r>
      <w:r>
        <w:rPr>
          <w:noProof/>
        </w:rPr>
      </w:r>
      <w:r>
        <w:rPr>
          <w:noProof/>
        </w:rPr>
        <w:fldChar w:fldCharType="separate"/>
      </w:r>
      <w:r>
        <w:rPr>
          <w:noProof/>
        </w:rPr>
        <w:t>198</w:t>
      </w:r>
      <w:r>
        <w:rPr>
          <w:noProof/>
        </w:rPr>
        <w:fldChar w:fldCharType="end"/>
      </w:r>
    </w:p>
    <w:p w14:paraId="12039D59" w14:textId="5FA72644"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_Toc161052879 \h </w:instrText>
      </w:r>
      <w:r>
        <w:rPr>
          <w:noProof/>
        </w:rPr>
      </w:r>
      <w:r>
        <w:rPr>
          <w:noProof/>
        </w:rPr>
        <w:fldChar w:fldCharType="separate"/>
      </w:r>
      <w:r>
        <w:rPr>
          <w:noProof/>
        </w:rPr>
        <w:t>198</w:t>
      </w:r>
      <w:r>
        <w:rPr>
          <w:noProof/>
        </w:rPr>
        <w:fldChar w:fldCharType="end"/>
      </w:r>
    </w:p>
    <w:p w14:paraId="2FB81A14" w14:textId="0FCB7351"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_Toc161052880 \h </w:instrText>
      </w:r>
      <w:r>
        <w:rPr>
          <w:noProof/>
        </w:rPr>
      </w:r>
      <w:r>
        <w:rPr>
          <w:noProof/>
        </w:rPr>
        <w:fldChar w:fldCharType="separate"/>
      </w:r>
      <w:r>
        <w:rPr>
          <w:noProof/>
        </w:rPr>
        <w:t>198</w:t>
      </w:r>
      <w:r>
        <w:rPr>
          <w:noProof/>
        </w:rPr>
        <w:fldChar w:fldCharType="end"/>
      </w:r>
    </w:p>
    <w:p w14:paraId="44CD3454" w14:textId="79D978AD"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_Toc161052881 \h </w:instrText>
      </w:r>
      <w:r>
        <w:rPr>
          <w:noProof/>
        </w:rPr>
      </w:r>
      <w:r>
        <w:rPr>
          <w:noProof/>
        </w:rPr>
        <w:fldChar w:fldCharType="separate"/>
      </w:r>
      <w:r>
        <w:rPr>
          <w:noProof/>
        </w:rPr>
        <w:t>198</w:t>
      </w:r>
      <w:r>
        <w:rPr>
          <w:noProof/>
        </w:rPr>
        <w:fldChar w:fldCharType="end"/>
      </w:r>
    </w:p>
    <w:p w14:paraId="0F5D43CC" w14:textId="2BC24836"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_Toc161052882 \h </w:instrText>
      </w:r>
      <w:r>
        <w:rPr>
          <w:noProof/>
        </w:rPr>
      </w:r>
      <w:r>
        <w:rPr>
          <w:noProof/>
        </w:rPr>
        <w:fldChar w:fldCharType="separate"/>
      </w:r>
      <w:r>
        <w:rPr>
          <w:noProof/>
        </w:rPr>
        <w:t>198</w:t>
      </w:r>
      <w:r>
        <w:rPr>
          <w:noProof/>
        </w:rPr>
        <w:fldChar w:fldCharType="end"/>
      </w:r>
    </w:p>
    <w:p w14:paraId="07FEB551" w14:textId="1D91512C"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_Toc161052883 \h </w:instrText>
      </w:r>
      <w:r>
        <w:rPr>
          <w:noProof/>
        </w:rPr>
      </w:r>
      <w:r>
        <w:rPr>
          <w:noProof/>
        </w:rPr>
        <w:fldChar w:fldCharType="separate"/>
      </w:r>
      <w:r>
        <w:rPr>
          <w:noProof/>
        </w:rPr>
        <w:t>199</w:t>
      </w:r>
      <w:r>
        <w:rPr>
          <w:noProof/>
        </w:rPr>
        <w:fldChar w:fldCharType="end"/>
      </w:r>
    </w:p>
    <w:p w14:paraId="517E8D7C" w14:textId="5755F2BF"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_Toc161052884 \h </w:instrText>
      </w:r>
      <w:r>
        <w:rPr>
          <w:noProof/>
        </w:rPr>
      </w:r>
      <w:r>
        <w:rPr>
          <w:noProof/>
        </w:rPr>
        <w:fldChar w:fldCharType="separate"/>
      </w:r>
      <w:r>
        <w:rPr>
          <w:noProof/>
        </w:rPr>
        <w:t>199</w:t>
      </w:r>
      <w:r>
        <w:rPr>
          <w:noProof/>
        </w:rPr>
        <w:fldChar w:fldCharType="end"/>
      </w:r>
    </w:p>
    <w:p w14:paraId="7F06BC90" w14:textId="02A151E6"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_Toc161052885 \h </w:instrText>
      </w:r>
      <w:r>
        <w:rPr>
          <w:noProof/>
        </w:rPr>
      </w:r>
      <w:r>
        <w:rPr>
          <w:noProof/>
        </w:rPr>
        <w:fldChar w:fldCharType="separate"/>
      </w:r>
      <w:r>
        <w:rPr>
          <w:noProof/>
        </w:rPr>
        <w:t>199</w:t>
      </w:r>
      <w:r>
        <w:rPr>
          <w:noProof/>
        </w:rPr>
        <w:fldChar w:fldCharType="end"/>
      </w:r>
    </w:p>
    <w:p w14:paraId="407CDD71" w14:textId="14D7C98A"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_Toc161052886 \h </w:instrText>
      </w:r>
      <w:r>
        <w:rPr>
          <w:noProof/>
        </w:rPr>
      </w:r>
      <w:r>
        <w:rPr>
          <w:noProof/>
        </w:rPr>
        <w:fldChar w:fldCharType="separate"/>
      </w:r>
      <w:r>
        <w:rPr>
          <w:noProof/>
        </w:rPr>
        <w:t>200</w:t>
      </w:r>
      <w:r>
        <w:rPr>
          <w:noProof/>
        </w:rPr>
        <w:fldChar w:fldCharType="end"/>
      </w:r>
    </w:p>
    <w:p w14:paraId="11481F15" w14:textId="6B8D1E06"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_Toc161052887 \h </w:instrText>
      </w:r>
      <w:r>
        <w:rPr>
          <w:noProof/>
        </w:rPr>
      </w:r>
      <w:r>
        <w:rPr>
          <w:noProof/>
        </w:rPr>
        <w:fldChar w:fldCharType="separate"/>
      </w:r>
      <w:r>
        <w:rPr>
          <w:noProof/>
        </w:rPr>
        <w:t>200</w:t>
      </w:r>
      <w:r>
        <w:rPr>
          <w:noProof/>
        </w:rPr>
        <w:fldChar w:fldCharType="end"/>
      </w:r>
    </w:p>
    <w:p w14:paraId="16DD12BE" w14:textId="29B50644"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.5.2</w:t>
      </w:r>
      <w:r>
        <w:rPr>
          <w:rFonts w:asciiTheme="minorHAnsi" w:eastAsiaTheme="minorEastAsia" w:hAnsiTheme="minorHAnsi" w:cstheme="minorBidi"/>
          <w:noProof/>
          <w:kern w:val="2"/>
          <w:sz w:val="21"/>
          <w:szCs w:val="22"/>
          <w:lang w:val="en-US" w:eastAsia="zh-CN"/>
        </w:rPr>
        <w:tab/>
      </w:r>
      <w:r>
        <w:rPr>
          <w:noProof/>
        </w:rPr>
        <w:t>Network Slice Adaptation Status Notification</w:t>
      </w:r>
      <w:r>
        <w:rPr>
          <w:noProof/>
        </w:rPr>
        <w:tab/>
      </w:r>
      <w:r>
        <w:rPr>
          <w:noProof/>
        </w:rPr>
        <w:fldChar w:fldCharType="begin"/>
      </w:r>
      <w:r>
        <w:rPr>
          <w:noProof/>
        </w:rPr>
        <w:instrText xml:space="preserve"> PAGEREF _Toc161052888 \h </w:instrText>
      </w:r>
      <w:r>
        <w:rPr>
          <w:noProof/>
        </w:rPr>
      </w:r>
      <w:r>
        <w:rPr>
          <w:noProof/>
        </w:rPr>
        <w:fldChar w:fldCharType="separate"/>
      </w:r>
      <w:r>
        <w:rPr>
          <w:noProof/>
        </w:rPr>
        <w:t>201</w:t>
      </w:r>
      <w:r>
        <w:rPr>
          <w:noProof/>
        </w:rPr>
        <w:fldChar w:fldCharType="end"/>
      </w:r>
    </w:p>
    <w:p w14:paraId="3A24B9A6" w14:textId="75A32B65"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_Toc161052889 \h </w:instrText>
      </w:r>
      <w:r>
        <w:rPr>
          <w:noProof/>
        </w:rPr>
      </w:r>
      <w:r>
        <w:rPr>
          <w:noProof/>
        </w:rPr>
        <w:fldChar w:fldCharType="separate"/>
      </w:r>
      <w:r>
        <w:rPr>
          <w:noProof/>
        </w:rPr>
        <w:t>201</w:t>
      </w:r>
      <w:r>
        <w:rPr>
          <w:noProof/>
        </w:rPr>
        <w:fldChar w:fldCharType="end"/>
      </w:r>
    </w:p>
    <w:p w14:paraId="2DF2D8BE" w14:textId="66C06873"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_Toc161052890 \h </w:instrText>
      </w:r>
      <w:r>
        <w:rPr>
          <w:noProof/>
        </w:rPr>
      </w:r>
      <w:r>
        <w:rPr>
          <w:noProof/>
        </w:rPr>
        <w:fldChar w:fldCharType="separate"/>
      </w:r>
      <w:r>
        <w:rPr>
          <w:noProof/>
        </w:rPr>
        <w:t>201</w:t>
      </w:r>
      <w:r>
        <w:rPr>
          <w:noProof/>
        </w:rPr>
        <w:fldChar w:fldCharType="end"/>
      </w:r>
    </w:p>
    <w:p w14:paraId="5871B6C8" w14:textId="13C4BD2A"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_Toc161052891 \h </w:instrText>
      </w:r>
      <w:r>
        <w:rPr>
          <w:noProof/>
        </w:rPr>
      </w:r>
      <w:r>
        <w:rPr>
          <w:noProof/>
        </w:rPr>
        <w:fldChar w:fldCharType="separate"/>
      </w:r>
      <w:r>
        <w:rPr>
          <w:noProof/>
        </w:rPr>
        <w:t>201</w:t>
      </w:r>
      <w:r>
        <w:rPr>
          <w:noProof/>
        </w:rPr>
        <w:fldChar w:fldCharType="end"/>
      </w:r>
    </w:p>
    <w:p w14:paraId="1D7DF49E" w14:textId="33CB449A"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lastRenderedPageBreak/>
        <w:t>6.10</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_Toc161052892 \h </w:instrText>
      </w:r>
      <w:r>
        <w:rPr>
          <w:noProof/>
        </w:rPr>
      </w:r>
      <w:r>
        <w:rPr>
          <w:noProof/>
        </w:rPr>
        <w:fldChar w:fldCharType="separate"/>
      </w:r>
      <w:r>
        <w:rPr>
          <w:noProof/>
        </w:rPr>
        <w:t>202</w:t>
      </w:r>
      <w:r>
        <w:rPr>
          <w:noProof/>
        </w:rPr>
        <w:fldChar w:fldCharType="end"/>
      </w:r>
    </w:p>
    <w:p w14:paraId="041E22B3" w14:textId="2C8638B5"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_Toc161052893 \h </w:instrText>
      </w:r>
      <w:r>
        <w:rPr>
          <w:noProof/>
        </w:rPr>
      </w:r>
      <w:r>
        <w:rPr>
          <w:noProof/>
        </w:rPr>
        <w:fldChar w:fldCharType="separate"/>
      </w:r>
      <w:r>
        <w:rPr>
          <w:noProof/>
        </w:rPr>
        <w:t>202</w:t>
      </w:r>
      <w:r>
        <w:rPr>
          <w:noProof/>
        </w:rPr>
        <w:fldChar w:fldCharType="end"/>
      </w:r>
    </w:p>
    <w:p w14:paraId="1325E394" w14:textId="03FDF83D"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6.10</w:t>
      </w:r>
      <w:r w:rsidRPr="00B973C4">
        <w:rPr>
          <w:noProof/>
          <w:lang w:val="en-US"/>
        </w:rPr>
        <w:t>.6.2</w:t>
      </w:r>
      <w:r>
        <w:rPr>
          <w:rFonts w:asciiTheme="minorHAnsi" w:eastAsiaTheme="minorEastAsia" w:hAnsiTheme="minorHAnsi" w:cstheme="minorBidi"/>
          <w:noProof/>
          <w:kern w:val="2"/>
          <w:sz w:val="21"/>
          <w:szCs w:val="22"/>
          <w:lang w:val="en-US" w:eastAsia="zh-CN"/>
        </w:rPr>
        <w:tab/>
      </w:r>
      <w:r w:rsidRPr="00B973C4">
        <w:rPr>
          <w:noProof/>
          <w:lang w:val="en-US"/>
        </w:rPr>
        <w:t>Structured data types</w:t>
      </w:r>
      <w:r>
        <w:rPr>
          <w:noProof/>
        </w:rPr>
        <w:tab/>
      </w:r>
      <w:r>
        <w:rPr>
          <w:noProof/>
        </w:rPr>
        <w:fldChar w:fldCharType="begin"/>
      </w:r>
      <w:r>
        <w:rPr>
          <w:noProof/>
        </w:rPr>
        <w:instrText xml:space="preserve"> PAGEREF _Toc161052894 \h </w:instrText>
      </w:r>
      <w:r>
        <w:rPr>
          <w:noProof/>
        </w:rPr>
      </w:r>
      <w:r>
        <w:rPr>
          <w:noProof/>
        </w:rPr>
        <w:fldChar w:fldCharType="separate"/>
      </w:r>
      <w:r>
        <w:rPr>
          <w:noProof/>
        </w:rPr>
        <w:t>203</w:t>
      </w:r>
      <w:r>
        <w:rPr>
          <w:noProof/>
        </w:rPr>
        <w:fldChar w:fldCharType="end"/>
      </w:r>
    </w:p>
    <w:p w14:paraId="2F98613C" w14:textId="7CD0BCF3"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_Toc161052895 \h </w:instrText>
      </w:r>
      <w:r>
        <w:rPr>
          <w:noProof/>
        </w:rPr>
      </w:r>
      <w:r>
        <w:rPr>
          <w:noProof/>
        </w:rPr>
        <w:fldChar w:fldCharType="separate"/>
      </w:r>
      <w:r>
        <w:rPr>
          <w:noProof/>
        </w:rPr>
        <w:t>203</w:t>
      </w:r>
      <w:r>
        <w:rPr>
          <w:noProof/>
        </w:rPr>
        <w:fldChar w:fldCharType="end"/>
      </w:r>
    </w:p>
    <w:p w14:paraId="03D704AE" w14:textId="556137E5"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.6.2.2</w:t>
      </w:r>
      <w:r>
        <w:rPr>
          <w:rFonts w:asciiTheme="minorHAnsi" w:eastAsiaTheme="minorEastAsia" w:hAnsiTheme="minorHAnsi" w:cstheme="minorBidi"/>
          <w:noProof/>
          <w:kern w:val="2"/>
          <w:sz w:val="21"/>
          <w:szCs w:val="22"/>
          <w:lang w:val="en-US" w:eastAsia="zh-CN"/>
        </w:rPr>
        <w:tab/>
      </w:r>
      <w:r>
        <w:rPr>
          <w:noProof/>
        </w:rPr>
        <w:t>Type: NwSliceAdptInfo</w:t>
      </w:r>
      <w:r>
        <w:rPr>
          <w:noProof/>
        </w:rPr>
        <w:tab/>
      </w:r>
      <w:r>
        <w:rPr>
          <w:noProof/>
        </w:rPr>
        <w:fldChar w:fldCharType="begin"/>
      </w:r>
      <w:r>
        <w:rPr>
          <w:noProof/>
        </w:rPr>
        <w:instrText xml:space="preserve"> PAGEREF _Toc161052896 \h </w:instrText>
      </w:r>
      <w:r>
        <w:rPr>
          <w:noProof/>
        </w:rPr>
      </w:r>
      <w:r>
        <w:rPr>
          <w:noProof/>
        </w:rPr>
        <w:fldChar w:fldCharType="separate"/>
      </w:r>
      <w:r>
        <w:rPr>
          <w:noProof/>
        </w:rPr>
        <w:t>203</w:t>
      </w:r>
      <w:r>
        <w:rPr>
          <w:noProof/>
        </w:rPr>
        <w:fldChar w:fldCharType="end"/>
      </w:r>
    </w:p>
    <w:p w14:paraId="6ADB3E6E" w14:textId="14507778"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.6.2.3</w:t>
      </w:r>
      <w:r>
        <w:rPr>
          <w:rFonts w:asciiTheme="minorHAnsi" w:eastAsiaTheme="minorEastAsia" w:hAnsiTheme="minorHAnsi" w:cstheme="minorBidi"/>
          <w:noProof/>
          <w:kern w:val="2"/>
          <w:sz w:val="21"/>
          <w:szCs w:val="22"/>
          <w:lang w:val="en-US" w:eastAsia="zh-CN"/>
        </w:rPr>
        <w:tab/>
      </w:r>
      <w:r>
        <w:rPr>
          <w:noProof/>
        </w:rPr>
        <w:t>Type: AdaptThreshold</w:t>
      </w:r>
      <w:r>
        <w:rPr>
          <w:noProof/>
        </w:rPr>
        <w:tab/>
      </w:r>
      <w:r>
        <w:rPr>
          <w:noProof/>
        </w:rPr>
        <w:fldChar w:fldCharType="begin"/>
      </w:r>
      <w:r>
        <w:rPr>
          <w:noProof/>
        </w:rPr>
        <w:instrText xml:space="preserve"> PAGEREF _Toc161052897 \h </w:instrText>
      </w:r>
      <w:r>
        <w:rPr>
          <w:noProof/>
        </w:rPr>
      </w:r>
      <w:r>
        <w:rPr>
          <w:noProof/>
        </w:rPr>
        <w:fldChar w:fldCharType="separate"/>
      </w:r>
      <w:r>
        <w:rPr>
          <w:noProof/>
        </w:rPr>
        <w:t>203</w:t>
      </w:r>
      <w:r>
        <w:rPr>
          <w:noProof/>
        </w:rPr>
        <w:fldChar w:fldCharType="end"/>
      </w:r>
    </w:p>
    <w:p w14:paraId="77F6FD24" w14:textId="023FE99A"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.6.2.4</w:t>
      </w:r>
      <w:r>
        <w:rPr>
          <w:rFonts w:asciiTheme="minorHAnsi" w:eastAsiaTheme="minorEastAsia" w:hAnsiTheme="minorHAnsi" w:cstheme="minorBidi"/>
          <w:noProof/>
          <w:kern w:val="2"/>
          <w:sz w:val="21"/>
          <w:szCs w:val="22"/>
          <w:lang w:val="en-US" w:eastAsia="zh-CN"/>
        </w:rPr>
        <w:tab/>
      </w:r>
      <w:r>
        <w:rPr>
          <w:noProof/>
        </w:rPr>
        <w:t>Type: AdaptStatusNotif</w:t>
      </w:r>
      <w:r>
        <w:rPr>
          <w:noProof/>
        </w:rPr>
        <w:tab/>
      </w:r>
      <w:r>
        <w:rPr>
          <w:noProof/>
        </w:rPr>
        <w:fldChar w:fldCharType="begin"/>
      </w:r>
      <w:r>
        <w:rPr>
          <w:noProof/>
        </w:rPr>
        <w:instrText xml:space="preserve"> PAGEREF _Toc161052898 \h </w:instrText>
      </w:r>
      <w:r>
        <w:rPr>
          <w:noProof/>
        </w:rPr>
      </w:r>
      <w:r>
        <w:rPr>
          <w:noProof/>
        </w:rPr>
        <w:fldChar w:fldCharType="separate"/>
      </w:r>
      <w:r>
        <w:rPr>
          <w:noProof/>
        </w:rPr>
        <w:t>204</w:t>
      </w:r>
      <w:r>
        <w:rPr>
          <w:noProof/>
        </w:rPr>
        <w:fldChar w:fldCharType="end"/>
      </w:r>
    </w:p>
    <w:p w14:paraId="595A3F98" w14:textId="593DFF7A"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6.10</w:t>
      </w:r>
      <w:r w:rsidRPr="00B973C4">
        <w:rPr>
          <w:noProof/>
          <w:lang w:val="en-US"/>
        </w:rPr>
        <w:t>.6.3</w:t>
      </w:r>
      <w:r>
        <w:rPr>
          <w:rFonts w:asciiTheme="minorHAnsi" w:eastAsiaTheme="minorEastAsia" w:hAnsiTheme="minorHAnsi" w:cstheme="minorBidi"/>
          <w:noProof/>
          <w:kern w:val="2"/>
          <w:sz w:val="21"/>
          <w:szCs w:val="22"/>
          <w:lang w:val="en-US" w:eastAsia="zh-CN"/>
        </w:rPr>
        <w:tab/>
      </w:r>
      <w:r w:rsidRPr="00B973C4">
        <w:rPr>
          <w:noProof/>
          <w:lang w:val="en-US"/>
        </w:rPr>
        <w:t>Simple data types and enumerations</w:t>
      </w:r>
      <w:r>
        <w:rPr>
          <w:noProof/>
        </w:rPr>
        <w:tab/>
      </w:r>
      <w:r>
        <w:rPr>
          <w:noProof/>
        </w:rPr>
        <w:fldChar w:fldCharType="begin"/>
      </w:r>
      <w:r>
        <w:rPr>
          <w:noProof/>
        </w:rPr>
        <w:instrText xml:space="preserve"> PAGEREF _Toc161052899 \h </w:instrText>
      </w:r>
      <w:r>
        <w:rPr>
          <w:noProof/>
        </w:rPr>
      </w:r>
      <w:r>
        <w:rPr>
          <w:noProof/>
        </w:rPr>
        <w:fldChar w:fldCharType="separate"/>
      </w:r>
      <w:r>
        <w:rPr>
          <w:noProof/>
        </w:rPr>
        <w:t>204</w:t>
      </w:r>
      <w:r>
        <w:rPr>
          <w:noProof/>
        </w:rPr>
        <w:fldChar w:fldCharType="end"/>
      </w:r>
    </w:p>
    <w:p w14:paraId="76468B3F" w14:textId="31EF273C"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_Toc161052900 \h </w:instrText>
      </w:r>
      <w:r>
        <w:rPr>
          <w:noProof/>
        </w:rPr>
      </w:r>
      <w:r>
        <w:rPr>
          <w:noProof/>
        </w:rPr>
        <w:fldChar w:fldCharType="separate"/>
      </w:r>
      <w:r>
        <w:rPr>
          <w:noProof/>
        </w:rPr>
        <w:t>204</w:t>
      </w:r>
      <w:r>
        <w:rPr>
          <w:noProof/>
        </w:rPr>
        <w:fldChar w:fldCharType="end"/>
      </w:r>
    </w:p>
    <w:p w14:paraId="0B58F8B6" w14:textId="3B3A49AA"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_Toc161052901 \h </w:instrText>
      </w:r>
      <w:r>
        <w:rPr>
          <w:noProof/>
        </w:rPr>
      </w:r>
      <w:r>
        <w:rPr>
          <w:noProof/>
        </w:rPr>
        <w:fldChar w:fldCharType="separate"/>
      </w:r>
      <w:r>
        <w:rPr>
          <w:noProof/>
        </w:rPr>
        <w:t>204</w:t>
      </w:r>
      <w:r>
        <w:rPr>
          <w:noProof/>
        </w:rPr>
        <w:fldChar w:fldCharType="end"/>
      </w:r>
    </w:p>
    <w:p w14:paraId="6F4A054D" w14:textId="56A0E003"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6.10</w:t>
      </w:r>
      <w:r w:rsidRPr="00B973C4">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_Toc161052902 \h </w:instrText>
      </w:r>
      <w:r>
        <w:rPr>
          <w:noProof/>
        </w:rPr>
      </w:r>
      <w:r>
        <w:rPr>
          <w:noProof/>
        </w:rPr>
        <w:fldChar w:fldCharType="separate"/>
      </w:r>
      <w:r>
        <w:rPr>
          <w:noProof/>
        </w:rPr>
        <w:t>205</w:t>
      </w:r>
      <w:r>
        <w:rPr>
          <w:noProof/>
        </w:rPr>
        <w:fldChar w:fldCharType="end"/>
      </w:r>
    </w:p>
    <w:p w14:paraId="05BA5B1B" w14:textId="202102C6"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6.10</w:t>
      </w:r>
      <w:r w:rsidRPr="00B973C4">
        <w:rPr>
          <w:noProof/>
          <w:lang w:val="en-US"/>
        </w:rPr>
        <w:t>.6.4</w:t>
      </w:r>
      <w:r>
        <w:rPr>
          <w:noProof/>
        </w:rPr>
        <w:t>.1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ProblemDetailsSliceAdapt</w:t>
      </w:r>
      <w:r>
        <w:rPr>
          <w:noProof/>
        </w:rPr>
        <w:tab/>
      </w:r>
      <w:r>
        <w:rPr>
          <w:noProof/>
        </w:rPr>
        <w:fldChar w:fldCharType="begin"/>
      </w:r>
      <w:r>
        <w:rPr>
          <w:noProof/>
        </w:rPr>
        <w:instrText xml:space="preserve"> PAGEREF _Toc161052903 \h </w:instrText>
      </w:r>
      <w:r>
        <w:rPr>
          <w:noProof/>
        </w:rPr>
      </w:r>
      <w:r>
        <w:rPr>
          <w:noProof/>
        </w:rPr>
        <w:fldChar w:fldCharType="separate"/>
      </w:r>
      <w:r>
        <w:rPr>
          <w:noProof/>
        </w:rPr>
        <w:t>205</w:t>
      </w:r>
      <w:r>
        <w:rPr>
          <w:noProof/>
        </w:rPr>
        <w:fldChar w:fldCharType="end"/>
      </w:r>
    </w:p>
    <w:p w14:paraId="5945BF4C" w14:textId="6E44CFA4"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_Toc161052904 \h </w:instrText>
      </w:r>
      <w:r>
        <w:rPr>
          <w:noProof/>
        </w:rPr>
      </w:r>
      <w:r>
        <w:rPr>
          <w:noProof/>
        </w:rPr>
        <w:fldChar w:fldCharType="separate"/>
      </w:r>
      <w:r>
        <w:rPr>
          <w:noProof/>
        </w:rPr>
        <w:t>205</w:t>
      </w:r>
      <w:r>
        <w:rPr>
          <w:noProof/>
        </w:rPr>
        <w:fldChar w:fldCharType="end"/>
      </w:r>
    </w:p>
    <w:p w14:paraId="63C8B20E" w14:textId="4BEDEB46"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_Toc161052905 \h </w:instrText>
      </w:r>
      <w:r>
        <w:rPr>
          <w:noProof/>
        </w:rPr>
      </w:r>
      <w:r>
        <w:rPr>
          <w:noProof/>
        </w:rPr>
        <w:fldChar w:fldCharType="separate"/>
      </w:r>
      <w:r>
        <w:rPr>
          <w:noProof/>
        </w:rPr>
        <w:t>205</w:t>
      </w:r>
      <w:r>
        <w:rPr>
          <w:noProof/>
        </w:rPr>
        <w:fldChar w:fldCharType="end"/>
      </w:r>
    </w:p>
    <w:p w14:paraId="2563AF0F" w14:textId="035D5687"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_Toc161052906 \h </w:instrText>
      </w:r>
      <w:r>
        <w:rPr>
          <w:noProof/>
        </w:rPr>
      </w:r>
      <w:r>
        <w:rPr>
          <w:noProof/>
        </w:rPr>
        <w:fldChar w:fldCharType="separate"/>
      </w:r>
      <w:r>
        <w:rPr>
          <w:noProof/>
        </w:rPr>
        <w:t>206</w:t>
      </w:r>
      <w:r>
        <w:rPr>
          <w:noProof/>
        </w:rPr>
        <w:fldChar w:fldCharType="end"/>
      </w:r>
    </w:p>
    <w:p w14:paraId="7C3FA278" w14:textId="7D2D9333"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_Toc161052907 \h </w:instrText>
      </w:r>
      <w:r>
        <w:rPr>
          <w:noProof/>
        </w:rPr>
      </w:r>
      <w:r>
        <w:rPr>
          <w:noProof/>
        </w:rPr>
        <w:fldChar w:fldCharType="separate"/>
      </w:r>
      <w:r>
        <w:rPr>
          <w:noProof/>
        </w:rPr>
        <w:t>206</w:t>
      </w:r>
      <w:r>
        <w:rPr>
          <w:noProof/>
        </w:rPr>
        <w:fldChar w:fldCharType="end"/>
      </w:r>
    </w:p>
    <w:p w14:paraId="3048D57F" w14:textId="0B929415"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_Toc161052908 \h </w:instrText>
      </w:r>
      <w:r>
        <w:rPr>
          <w:noProof/>
        </w:rPr>
      </w:r>
      <w:r>
        <w:rPr>
          <w:noProof/>
        </w:rPr>
        <w:fldChar w:fldCharType="separate"/>
      </w:r>
      <w:r>
        <w:rPr>
          <w:noProof/>
        </w:rPr>
        <w:t>206</w:t>
      </w:r>
      <w:r>
        <w:rPr>
          <w:noProof/>
        </w:rPr>
        <w:fldChar w:fldCharType="end"/>
      </w:r>
    </w:p>
    <w:p w14:paraId="7533455F" w14:textId="195ADCFE"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_Toc161052909 \h </w:instrText>
      </w:r>
      <w:r>
        <w:rPr>
          <w:noProof/>
        </w:rPr>
      </w:r>
      <w:r>
        <w:rPr>
          <w:noProof/>
        </w:rPr>
        <w:fldChar w:fldCharType="separate"/>
      </w:r>
      <w:r>
        <w:rPr>
          <w:noProof/>
        </w:rPr>
        <w:t>206</w:t>
      </w:r>
      <w:r>
        <w:rPr>
          <w:noProof/>
        </w:rPr>
        <w:fldChar w:fldCharType="end"/>
      </w:r>
    </w:p>
    <w:p w14:paraId="4AF93E5A" w14:textId="51A3C01D"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_Toc161052910 \h </w:instrText>
      </w:r>
      <w:r>
        <w:rPr>
          <w:noProof/>
        </w:rPr>
      </w:r>
      <w:r>
        <w:rPr>
          <w:noProof/>
        </w:rPr>
        <w:fldChar w:fldCharType="separate"/>
      </w:r>
      <w:r>
        <w:rPr>
          <w:noProof/>
        </w:rPr>
        <w:t>206</w:t>
      </w:r>
      <w:r>
        <w:rPr>
          <w:noProof/>
        </w:rPr>
        <w:fldChar w:fldCharType="end"/>
      </w:r>
    </w:p>
    <w:p w14:paraId="56D9F1D0" w14:textId="6C8D20A0"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_Toc161052911 \h </w:instrText>
      </w:r>
      <w:r>
        <w:rPr>
          <w:noProof/>
        </w:rPr>
      </w:r>
      <w:r>
        <w:rPr>
          <w:noProof/>
        </w:rPr>
        <w:fldChar w:fldCharType="separate"/>
      </w:r>
      <w:r>
        <w:rPr>
          <w:noProof/>
        </w:rPr>
        <w:t>206</w:t>
      </w:r>
      <w:r>
        <w:rPr>
          <w:noProof/>
        </w:rPr>
        <w:fldChar w:fldCharType="end"/>
      </w:r>
    </w:p>
    <w:p w14:paraId="021EA0B8" w14:textId="52AAD7B8" w:rsidR="00B1203A" w:rsidRDefault="00B1203A">
      <w:pPr>
        <w:pStyle w:val="TOC2"/>
        <w:rPr>
          <w:rFonts w:asciiTheme="minorHAnsi" w:eastAsiaTheme="minorEastAsia" w:hAnsiTheme="minorHAnsi" w:cstheme="minorBidi"/>
          <w:noProof/>
          <w:kern w:val="2"/>
          <w:sz w:val="21"/>
          <w:szCs w:val="22"/>
          <w:lang w:val="en-US" w:eastAsia="zh-CN"/>
        </w:rPr>
      </w:pPr>
      <w:r>
        <w:rPr>
          <w:noProof/>
          <w:lang w:eastAsia="zh-CN"/>
        </w:rPr>
        <w:t>6.11</w:t>
      </w:r>
      <w:r>
        <w:rPr>
          <w:rFonts w:asciiTheme="minorHAnsi" w:eastAsiaTheme="minorEastAsia" w:hAnsiTheme="minorHAnsi" w:cstheme="minorBidi"/>
          <w:noProof/>
          <w:kern w:val="2"/>
          <w:sz w:val="21"/>
          <w:szCs w:val="22"/>
          <w:lang w:val="en-US" w:eastAsia="zh-CN"/>
        </w:rPr>
        <w:tab/>
      </w:r>
      <w:r w:rsidRPr="00B973C4">
        <w:rPr>
          <w:noProof/>
          <w:lang w:val="en-US"/>
        </w:rPr>
        <w:t>NSCE_SliceCommService</w:t>
      </w:r>
      <w:r>
        <w:rPr>
          <w:noProof/>
        </w:rPr>
        <w:t xml:space="preserve"> API</w:t>
      </w:r>
      <w:r>
        <w:rPr>
          <w:noProof/>
        </w:rPr>
        <w:tab/>
      </w:r>
      <w:r>
        <w:rPr>
          <w:noProof/>
        </w:rPr>
        <w:fldChar w:fldCharType="begin"/>
      </w:r>
      <w:r>
        <w:rPr>
          <w:noProof/>
        </w:rPr>
        <w:instrText xml:space="preserve"> PAGEREF _Toc161052912 \h </w:instrText>
      </w:r>
      <w:r>
        <w:rPr>
          <w:noProof/>
        </w:rPr>
      </w:r>
      <w:r>
        <w:rPr>
          <w:noProof/>
        </w:rPr>
        <w:fldChar w:fldCharType="separate"/>
      </w:r>
      <w:r>
        <w:rPr>
          <w:noProof/>
        </w:rPr>
        <w:t>206</w:t>
      </w:r>
      <w:r>
        <w:rPr>
          <w:noProof/>
        </w:rPr>
        <w:fldChar w:fldCharType="end"/>
      </w:r>
    </w:p>
    <w:p w14:paraId="6C085263" w14:textId="53EC8149"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_Toc161052913 \h </w:instrText>
      </w:r>
      <w:r>
        <w:rPr>
          <w:noProof/>
        </w:rPr>
      </w:r>
      <w:r>
        <w:rPr>
          <w:noProof/>
        </w:rPr>
        <w:fldChar w:fldCharType="separate"/>
      </w:r>
      <w:r>
        <w:rPr>
          <w:noProof/>
        </w:rPr>
        <w:t>206</w:t>
      </w:r>
      <w:r>
        <w:rPr>
          <w:noProof/>
        </w:rPr>
        <w:fldChar w:fldCharType="end"/>
      </w:r>
    </w:p>
    <w:p w14:paraId="164D8BDE" w14:textId="64E76964"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_Toc161052914 \h </w:instrText>
      </w:r>
      <w:r>
        <w:rPr>
          <w:noProof/>
        </w:rPr>
      </w:r>
      <w:r>
        <w:rPr>
          <w:noProof/>
        </w:rPr>
        <w:fldChar w:fldCharType="separate"/>
      </w:r>
      <w:r>
        <w:rPr>
          <w:noProof/>
        </w:rPr>
        <w:t>207</w:t>
      </w:r>
      <w:r>
        <w:rPr>
          <w:noProof/>
        </w:rPr>
        <w:fldChar w:fldCharType="end"/>
      </w:r>
    </w:p>
    <w:p w14:paraId="37FB7D6B" w14:textId="68941201"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_Toc161052915 \h </w:instrText>
      </w:r>
      <w:r>
        <w:rPr>
          <w:noProof/>
        </w:rPr>
      </w:r>
      <w:r>
        <w:rPr>
          <w:noProof/>
        </w:rPr>
        <w:fldChar w:fldCharType="separate"/>
      </w:r>
      <w:r>
        <w:rPr>
          <w:noProof/>
        </w:rPr>
        <w:t>207</w:t>
      </w:r>
      <w:r>
        <w:rPr>
          <w:noProof/>
        </w:rPr>
        <w:fldChar w:fldCharType="end"/>
      </w:r>
    </w:p>
    <w:p w14:paraId="46074D6F" w14:textId="11D015C5"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_Toc161052916 \h </w:instrText>
      </w:r>
      <w:r>
        <w:rPr>
          <w:noProof/>
        </w:rPr>
      </w:r>
      <w:r>
        <w:rPr>
          <w:noProof/>
        </w:rPr>
        <w:fldChar w:fldCharType="separate"/>
      </w:r>
      <w:r>
        <w:rPr>
          <w:noProof/>
        </w:rPr>
        <w:t>207</w:t>
      </w:r>
      <w:r>
        <w:rPr>
          <w:noProof/>
        </w:rPr>
        <w:fldChar w:fldCharType="end"/>
      </w:r>
    </w:p>
    <w:p w14:paraId="213273D1" w14:textId="63FCFF2B"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.3.2</w:t>
      </w:r>
      <w:r>
        <w:rPr>
          <w:rFonts w:asciiTheme="minorHAnsi" w:eastAsiaTheme="minorEastAsia" w:hAnsiTheme="minorHAnsi" w:cstheme="minorBidi"/>
          <w:noProof/>
          <w:kern w:val="2"/>
          <w:sz w:val="21"/>
          <w:szCs w:val="22"/>
          <w:lang w:val="en-US" w:eastAsia="zh-CN"/>
        </w:rPr>
        <w:tab/>
      </w:r>
      <w:r>
        <w:rPr>
          <w:noProof/>
        </w:rPr>
        <w:t>Resource: Slice Related Communication Services</w:t>
      </w:r>
      <w:r>
        <w:rPr>
          <w:noProof/>
        </w:rPr>
        <w:tab/>
      </w:r>
      <w:r>
        <w:rPr>
          <w:noProof/>
        </w:rPr>
        <w:fldChar w:fldCharType="begin"/>
      </w:r>
      <w:r>
        <w:rPr>
          <w:noProof/>
        </w:rPr>
        <w:instrText xml:space="preserve"> PAGEREF _Toc161052917 \h </w:instrText>
      </w:r>
      <w:r>
        <w:rPr>
          <w:noProof/>
        </w:rPr>
      </w:r>
      <w:r>
        <w:rPr>
          <w:noProof/>
        </w:rPr>
        <w:fldChar w:fldCharType="separate"/>
      </w:r>
      <w:r>
        <w:rPr>
          <w:noProof/>
        </w:rPr>
        <w:t>208</w:t>
      </w:r>
      <w:r>
        <w:rPr>
          <w:noProof/>
        </w:rPr>
        <w:fldChar w:fldCharType="end"/>
      </w:r>
    </w:p>
    <w:p w14:paraId="2791E042" w14:textId="46D6CAB9"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_Toc161052918 \h </w:instrText>
      </w:r>
      <w:r>
        <w:rPr>
          <w:noProof/>
        </w:rPr>
      </w:r>
      <w:r>
        <w:rPr>
          <w:noProof/>
        </w:rPr>
        <w:fldChar w:fldCharType="separate"/>
      </w:r>
      <w:r>
        <w:rPr>
          <w:noProof/>
        </w:rPr>
        <w:t>208</w:t>
      </w:r>
      <w:r>
        <w:rPr>
          <w:noProof/>
        </w:rPr>
        <w:fldChar w:fldCharType="end"/>
      </w:r>
    </w:p>
    <w:p w14:paraId="22551AD2" w14:textId="159783A2"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_Toc161052919 \h </w:instrText>
      </w:r>
      <w:r>
        <w:rPr>
          <w:noProof/>
        </w:rPr>
      </w:r>
      <w:r>
        <w:rPr>
          <w:noProof/>
        </w:rPr>
        <w:fldChar w:fldCharType="separate"/>
      </w:r>
      <w:r>
        <w:rPr>
          <w:noProof/>
        </w:rPr>
        <w:t>208</w:t>
      </w:r>
      <w:r>
        <w:rPr>
          <w:noProof/>
        </w:rPr>
        <w:fldChar w:fldCharType="end"/>
      </w:r>
    </w:p>
    <w:p w14:paraId="35F2B1C6" w14:textId="07194C6C"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_Toc161052920 \h </w:instrText>
      </w:r>
      <w:r>
        <w:rPr>
          <w:noProof/>
        </w:rPr>
      </w:r>
      <w:r>
        <w:rPr>
          <w:noProof/>
        </w:rPr>
        <w:fldChar w:fldCharType="separate"/>
      </w:r>
      <w:r>
        <w:rPr>
          <w:noProof/>
        </w:rPr>
        <w:t>208</w:t>
      </w:r>
      <w:r>
        <w:rPr>
          <w:noProof/>
        </w:rPr>
        <w:fldChar w:fldCharType="end"/>
      </w:r>
    </w:p>
    <w:p w14:paraId="3A9AB758" w14:textId="05B371F7"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_Toc161052921 \h </w:instrText>
      </w:r>
      <w:r>
        <w:rPr>
          <w:noProof/>
        </w:rPr>
      </w:r>
      <w:r>
        <w:rPr>
          <w:noProof/>
        </w:rPr>
        <w:fldChar w:fldCharType="separate"/>
      </w:r>
      <w:r>
        <w:rPr>
          <w:noProof/>
        </w:rPr>
        <w:t>208</w:t>
      </w:r>
      <w:r>
        <w:rPr>
          <w:noProof/>
        </w:rPr>
        <w:fldChar w:fldCharType="end"/>
      </w:r>
    </w:p>
    <w:p w14:paraId="5C789092" w14:textId="079FF231"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_Toc161052922 \h </w:instrText>
      </w:r>
      <w:r>
        <w:rPr>
          <w:noProof/>
        </w:rPr>
      </w:r>
      <w:r>
        <w:rPr>
          <w:noProof/>
        </w:rPr>
        <w:fldChar w:fldCharType="separate"/>
      </w:r>
      <w:r>
        <w:rPr>
          <w:noProof/>
        </w:rPr>
        <w:t>209</w:t>
      </w:r>
      <w:r>
        <w:rPr>
          <w:noProof/>
        </w:rPr>
        <w:fldChar w:fldCharType="end"/>
      </w:r>
    </w:p>
    <w:p w14:paraId="184F1692" w14:textId="6E1C4917"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Related Communication Service</w:t>
      </w:r>
      <w:r>
        <w:rPr>
          <w:noProof/>
        </w:rPr>
        <w:tab/>
      </w:r>
      <w:r>
        <w:rPr>
          <w:noProof/>
        </w:rPr>
        <w:fldChar w:fldCharType="begin"/>
      </w:r>
      <w:r>
        <w:rPr>
          <w:noProof/>
        </w:rPr>
        <w:instrText xml:space="preserve"> PAGEREF _Toc161052923 \h </w:instrText>
      </w:r>
      <w:r>
        <w:rPr>
          <w:noProof/>
        </w:rPr>
      </w:r>
      <w:r>
        <w:rPr>
          <w:noProof/>
        </w:rPr>
        <w:fldChar w:fldCharType="separate"/>
      </w:r>
      <w:r>
        <w:rPr>
          <w:noProof/>
        </w:rPr>
        <w:t>209</w:t>
      </w:r>
      <w:r>
        <w:rPr>
          <w:noProof/>
        </w:rPr>
        <w:fldChar w:fldCharType="end"/>
      </w:r>
    </w:p>
    <w:p w14:paraId="2D21973D" w14:textId="6E720830"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_Toc161052924 \h </w:instrText>
      </w:r>
      <w:r>
        <w:rPr>
          <w:noProof/>
        </w:rPr>
      </w:r>
      <w:r>
        <w:rPr>
          <w:noProof/>
        </w:rPr>
        <w:fldChar w:fldCharType="separate"/>
      </w:r>
      <w:r>
        <w:rPr>
          <w:noProof/>
        </w:rPr>
        <w:t>209</w:t>
      </w:r>
      <w:r>
        <w:rPr>
          <w:noProof/>
        </w:rPr>
        <w:fldChar w:fldCharType="end"/>
      </w:r>
    </w:p>
    <w:p w14:paraId="7CB3BB79" w14:textId="0B6DF3FB"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_Toc161052925 \h </w:instrText>
      </w:r>
      <w:r>
        <w:rPr>
          <w:noProof/>
        </w:rPr>
      </w:r>
      <w:r>
        <w:rPr>
          <w:noProof/>
        </w:rPr>
        <w:fldChar w:fldCharType="separate"/>
      </w:r>
      <w:r>
        <w:rPr>
          <w:noProof/>
        </w:rPr>
        <w:t>209</w:t>
      </w:r>
      <w:r>
        <w:rPr>
          <w:noProof/>
        </w:rPr>
        <w:fldChar w:fldCharType="end"/>
      </w:r>
    </w:p>
    <w:p w14:paraId="162C19A1" w14:textId="1F44E7E2"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_Toc161052926 \h </w:instrText>
      </w:r>
      <w:r>
        <w:rPr>
          <w:noProof/>
        </w:rPr>
      </w:r>
      <w:r>
        <w:rPr>
          <w:noProof/>
        </w:rPr>
        <w:fldChar w:fldCharType="separate"/>
      </w:r>
      <w:r>
        <w:rPr>
          <w:noProof/>
        </w:rPr>
        <w:t>209</w:t>
      </w:r>
      <w:r>
        <w:rPr>
          <w:noProof/>
        </w:rPr>
        <w:fldChar w:fldCharType="end"/>
      </w:r>
    </w:p>
    <w:p w14:paraId="34DFF4F4" w14:textId="20FD0F99"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_Toc161052927 \h </w:instrText>
      </w:r>
      <w:r>
        <w:rPr>
          <w:noProof/>
        </w:rPr>
      </w:r>
      <w:r>
        <w:rPr>
          <w:noProof/>
        </w:rPr>
        <w:fldChar w:fldCharType="separate"/>
      </w:r>
      <w:r>
        <w:rPr>
          <w:noProof/>
        </w:rPr>
        <w:t>209</w:t>
      </w:r>
      <w:r>
        <w:rPr>
          <w:noProof/>
        </w:rPr>
        <w:fldChar w:fldCharType="end"/>
      </w:r>
    </w:p>
    <w:p w14:paraId="0EC508B7" w14:textId="7F556B31"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_Toc161052928 \h </w:instrText>
      </w:r>
      <w:r>
        <w:rPr>
          <w:noProof/>
        </w:rPr>
      </w:r>
      <w:r>
        <w:rPr>
          <w:noProof/>
        </w:rPr>
        <w:fldChar w:fldCharType="separate"/>
      </w:r>
      <w:r>
        <w:rPr>
          <w:noProof/>
        </w:rPr>
        <w:t>210</w:t>
      </w:r>
      <w:r>
        <w:rPr>
          <w:noProof/>
        </w:rPr>
        <w:fldChar w:fldCharType="end"/>
      </w:r>
    </w:p>
    <w:p w14:paraId="37EC0050" w14:textId="3289FE04"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_Toc161052929 \h </w:instrText>
      </w:r>
      <w:r>
        <w:rPr>
          <w:noProof/>
        </w:rPr>
      </w:r>
      <w:r>
        <w:rPr>
          <w:noProof/>
        </w:rPr>
        <w:fldChar w:fldCharType="separate"/>
      </w:r>
      <w:r>
        <w:rPr>
          <w:noProof/>
        </w:rPr>
        <w:t>211</w:t>
      </w:r>
      <w:r>
        <w:rPr>
          <w:noProof/>
        </w:rPr>
        <w:fldChar w:fldCharType="end"/>
      </w:r>
    </w:p>
    <w:p w14:paraId="73D4E0DD" w14:textId="638CD9CA"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_Toc161052930 \h </w:instrText>
      </w:r>
      <w:r>
        <w:rPr>
          <w:noProof/>
        </w:rPr>
      </w:r>
      <w:r>
        <w:rPr>
          <w:noProof/>
        </w:rPr>
        <w:fldChar w:fldCharType="separate"/>
      </w:r>
      <w:r>
        <w:rPr>
          <w:noProof/>
        </w:rPr>
        <w:t>213</w:t>
      </w:r>
      <w:r>
        <w:rPr>
          <w:noProof/>
        </w:rPr>
        <w:fldChar w:fldCharType="end"/>
      </w:r>
    </w:p>
    <w:p w14:paraId="48C37C64" w14:textId="3AC5B1A5"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_Toc161052931 \h </w:instrText>
      </w:r>
      <w:r>
        <w:rPr>
          <w:noProof/>
        </w:rPr>
      </w:r>
      <w:r>
        <w:rPr>
          <w:noProof/>
        </w:rPr>
        <w:fldChar w:fldCharType="separate"/>
      </w:r>
      <w:r>
        <w:rPr>
          <w:noProof/>
        </w:rPr>
        <w:t>213</w:t>
      </w:r>
      <w:r>
        <w:rPr>
          <w:noProof/>
        </w:rPr>
        <w:fldChar w:fldCharType="end"/>
      </w:r>
    </w:p>
    <w:p w14:paraId="0E87D6C8" w14:textId="684069C0"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_Toc161052932 \h </w:instrText>
      </w:r>
      <w:r>
        <w:rPr>
          <w:noProof/>
        </w:rPr>
      </w:r>
      <w:r>
        <w:rPr>
          <w:noProof/>
        </w:rPr>
        <w:fldChar w:fldCharType="separate"/>
      </w:r>
      <w:r>
        <w:rPr>
          <w:noProof/>
        </w:rPr>
        <w:t>214</w:t>
      </w:r>
      <w:r>
        <w:rPr>
          <w:noProof/>
        </w:rPr>
        <w:fldChar w:fldCharType="end"/>
      </w:r>
    </w:p>
    <w:p w14:paraId="0C4770F4" w14:textId="62E8DC9B"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_Toc161052933 \h </w:instrText>
      </w:r>
      <w:r>
        <w:rPr>
          <w:noProof/>
        </w:rPr>
      </w:r>
      <w:r>
        <w:rPr>
          <w:noProof/>
        </w:rPr>
        <w:fldChar w:fldCharType="separate"/>
      </w:r>
      <w:r>
        <w:rPr>
          <w:noProof/>
        </w:rPr>
        <w:t>214</w:t>
      </w:r>
      <w:r>
        <w:rPr>
          <w:noProof/>
        </w:rPr>
        <w:fldChar w:fldCharType="end"/>
      </w:r>
    </w:p>
    <w:p w14:paraId="2BC50042" w14:textId="5A4EFE86"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_Toc161052934 \h </w:instrText>
      </w:r>
      <w:r>
        <w:rPr>
          <w:noProof/>
        </w:rPr>
      </w:r>
      <w:r>
        <w:rPr>
          <w:noProof/>
        </w:rPr>
        <w:fldChar w:fldCharType="separate"/>
      </w:r>
      <w:r>
        <w:rPr>
          <w:noProof/>
        </w:rPr>
        <w:t>214</w:t>
      </w:r>
      <w:r>
        <w:rPr>
          <w:noProof/>
        </w:rPr>
        <w:fldChar w:fldCharType="end"/>
      </w:r>
    </w:p>
    <w:p w14:paraId="3FA79F9F" w14:textId="23DD3A51"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_Toc161052935 \h </w:instrText>
      </w:r>
      <w:r>
        <w:rPr>
          <w:noProof/>
        </w:rPr>
      </w:r>
      <w:r>
        <w:rPr>
          <w:noProof/>
        </w:rPr>
        <w:fldChar w:fldCharType="separate"/>
      </w:r>
      <w:r>
        <w:rPr>
          <w:noProof/>
        </w:rPr>
        <w:t>214</w:t>
      </w:r>
      <w:r>
        <w:rPr>
          <w:noProof/>
        </w:rPr>
        <w:fldChar w:fldCharType="end"/>
      </w:r>
    </w:p>
    <w:p w14:paraId="1CA360B8" w14:textId="7586E047"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6.11</w:t>
      </w:r>
      <w:r w:rsidRPr="00B973C4">
        <w:rPr>
          <w:noProof/>
          <w:lang w:val="en-US"/>
        </w:rPr>
        <w:t>.6.2</w:t>
      </w:r>
      <w:r>
        <w:rPr>
          <w:rFonts w:asciiTheme="minorHAnsi" w:eastAsiaTheme="minorEastAsia" w:hAnsiTheme="minorHAnsi" w:cstheme="minorBidi"/>
          <w:noProof/>
          <w:kern w:val="2"/>
          <w:sz w:val="21"/>
          <w:szCs w:val="22"/>
          <w:lang w:val="en-US" w:eastAsia="zh-CN"/>
        </w:rPr>
        <w:tab/>
      </w:r>
      <w:r w:rsidRPr="00B973C4">
        <w:rPr>
          <w:noProof/>
          <w:lang w:val="en-US"/>
        </w:rPr>
        <w:t>Structured data types</w:t>
      </w:r>
      <w:r>
        <w:rPr>
          <w:noProof/>
        </w:rPr>
        <w:tab/>
      </w:r>
      <w:r>
        <w:rPr>
          <w:noProof/>
        </w:rPr>
        <w:fldChar w:fldCharType="begin"/>
      </w:r>
      <w:r>
        <w:rPr>
          <w:noProof/>
        </w:rPr>
        <w:instrText xml:space="preserve"> PAGEREF _Toc161052936 \h </w:instrText>
      </w:r>
      <w:r>
        <w:rPr>
          <w:noProof/>
        </w:rPr>
      </w:r>
      <w:r>
        <w:rPr>
          <w:noProof/>
        </w:rPr>
        <w:fldChar w:fldCharType="separate"/>
      </w:r>
      <w:r>
        <w:rPr>
          <w:noProof/>
        </w:rPr>
        <w:t>214</w:t>
      </w:r>
      <w:r>
        <w:rPr>
          <w:noProof/>
        </w:rPr>
        <w:fldChar w:fldCharType="end"/>
      </w:r>
    </w:p>
    <w:p w14:paraId="42C23109" w14:textId="7BB064ED"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_Toc161052937 \h </w:instrText>
      </w:r>
      <w:r>
        <w:rPr>
          <w:noProof/>
        </w:rPr>
      </w:r>
      <w:r>
        <w:rPr>
          <w:noProof/>
        </w:rPr>
        <w:fldChar w:fldCharType="separate"/>
      </w:r>
      <w:r>
        <w:rPr>
          <w:noProof/>
        </w:rPr>
        <w:t>214</w:t>
      </w:r>
      <w:r>
        <w:rPr>
          <w:noProof/>
        </w:rPr>
        <w:fldChar w:fldCharType="end"/>
      </w:r>
    </w:p>
    <w:p w14:paraId="2EDFF6F8" w14:textId="30542384"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.6.2.2</w:t>
      </w:r>
      <w:r>
        <w:rPr>
          <w:rFonts w:asciiTheme="minorHAnsi" w:eastAsiaTheme="minorEastAsia" w:hAnsiTheme="minorHAnsi" w:cstheme="minorBidi"/>
          <w:noProof/>
          <w:kern w:val="2"/>
          <w:sz w:val="21"/>
          <w:szCs w:val="22"/>
          <w:lang w:val="en-US" w:eastAsia="zh-CN"/>
        </w:rPr>
        <w:tab/>
      </w:r>
      <w:r>
        <w:rPr>
          <w:noProof/>
        </w:rPr>
        <w:t>Type: SliceCommService</w:t>
      </w:r>
      <w:r>
        <w:rPr>
          <w:noProof/>
        </w:rPr>
        <w:tab/>
      </w:r>
      <w:r>
        <w:rPr>
          <w:noProof/>
        </w:rPr>
        <w:fldChar w:fldCharType="begin"/>
      </w:r>
      <w:r>
        <w:rPr>
          <w:noProof/>
        </w:rPr>
        <w:instrText xml:space="preserve"> PAGEREF _Toc161052938 \h </w:instrText>
      </w:r>
      <w:r>
        <w:rPr>
          <w:noProof/>
        </w:rPr>
      </w:r>
      <w:r>
        <w:rPr>
          <w:noProof/>
        </w:rPr>
        <w:fldChar w:fldCharType="separate"/>
      </w:r>
      <w:r>
        <w:rPr>
          <w:noProof/>
        </w:rPr>
        <w:t>215</w:t>
      </w:r>
      <w:r>
        <w:rPr>
          <w:noProof/>
        </w:rPr>
        <w:fldChar w:fldCharType="end"/>
      </w:r>
    </w:p>
    <w:p w14:paraId="6112539F" w14:textId="1F1474C9"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.6.2.3</w:t>
      </w:r>
      <w:r>
        <w:rPr>
          <w:rFonts w:asciiTheme="minorHAnsi" w:eastAsiaTheme="minorEastAsia" w:hAnsiTheme="minorHAnsi" w:cstheme="minorBidi"/>
          <w:noProof/>
          <w:kern w:val="2"/>
          <w:sz w:val="21"/>
          <w:szCs w:val="22"/>
          <w:lang w:val="en-US" w:eastAsia="zh-CN"/>
        </w:rPr>
        <w:tab/>
      </w:r>
      <w:r>
        <w:rPr>
          <w:noProof/>
        </w:rPr>
        <w:t>Type: SliceCommServicePatch</w:t>
      </w:r>
      <w:r>
        <w:rPr>
          <w:noProof/>
        </w:rPr>
        <w:tab/>
      </w:r>
      <w:r>
        <w:rPr>
          <w:noProof/>
        </w:rPr>
        <w:fldChar w:fldCharType="begin"/>
      </w:r>
      <w:r>
        <w:rPr>
          <w:noProof/>
        </w:rPr>
        <w:instrText xml:space="preserve"> PAGEREF _Toc161052939 \h </w:instrText>
      </w:r>
      <w:r>
        <w:rPr>
          <w:noProof/>
        </w:rPr>
      </w:r>
      <w:r>
        <w:rPr>
          <w:noProof/>
        </w:rPr>
        <w:fldChar w:fldCharType="separate"/>
      </w:r>
      <w:r>
        <w:rPr>
          <w:noProof/>
        </w:rPr>
        <w:t>215</w:t>
      </w:r>
      <w:r>
        <w:rPr>
          <w:noProof/>
        </w:rPr>
        <w:fldChar w:fldCharType="end"/>
      </w:r>
    </w:p>
    <w:p w14:paraId="171ED833" w14:textId="4A70163D"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.6.2.4</w:t>
      </w:r>
      <w:r>
        <w:rPr>
          <w:rFonts w:asciiTheme="minorHAnsi" w:eastAsiaTheme="minorEastAsia" w:hAnsiTheme="minorHAnsi" w:cstheme="minorBidi"/>
          <w:noProof/>
          <w:kern w:val="2"/>
          <w:sz w:val="21"/>
          <w:szCs w:val="22"/>
          <w:lang w:val="en-US" w:eastAsia="zh-CN"/>
        </w:rPr>
        <w:tab/>
      </w:r>
      <w:r>
        <w:rPr>
          <w:noProof/>
        </w:rPr>
        <w:t>Type: ServReq</w:t>
      </w:r>
      <w:r>
        <w:rPr>
          <w:noProof/>
        </w:rPr>
        <w:tab/>
      </w:r>
      <w:r>
        <w:rPr>
          <w:noProof/>
        </w:rPr>
        <w:fldChar w:fldCharType="begin"/>
      </w:r>
      <w:r>
        <w:rPr>
          <w:noProof/>
        </w:rPr>
        <w:instrText xml:space="preserve"> PAGEREF _Toc161052940 \h </w:instrText>
      </w:r>
      <w:r>
        <w:rPr>
          <w:noProof/>
        </w:rPr>
      </w:r>
      <w:r>
        <w:rPr>
          <w:noProof/>
        </w:rPr>
        <w:fldChar w:fldCharType="separate"/>
      </w:r>
      <w:r>
        <w:rPr>
          <w:noProof/>
        </w:rPr>
        <w:t>215</w:t>
      </w:r>
      <w:r>
        <w:rPr>
          <w:noProof/>
        </w:rPr>
        <w:fldChar w:fldCharType="end"/>
      </w:r>
    </w:p>
    <w:p w14:paraId="1558E36A" w14:textId="468869FE"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.6.2.5</w:t>
      </w:r>
      <w:r>
        <w:rPr>
          <w:rFonts w:asciiTheme="minorHAnsi" w:eastAsiaTheme="minorEastAsia" w:hAnsiTheme="minorHAnsi" w:cstheme="minorBidi"/>
          <w:noProof/>
          <w:kern w:val="2"/>
          <w:sz w:val="21"/>
          <w:szCs w:val="22"/>
          <w:lang w:val="en-US" w:eastAsia="zh-CN"/>
        </w:rPr>
        <w:tab/>
      </w:r>
      <w:r>
        <w:rPr>
          <w:noProof/>
        </w:rPr>
        <w:t>Type: NetSliceInfo</w:t>
      </w:r>
      <w:r>
        <w:rPr>
          <w:noProof/>
        </w:rPr>
        <w:tab/>
      </w:r>
      <w:r>
        <w:rPr>
          <w:noProof/>
        </w:rPr>
        <w:fldChar w:fldCharType="begin"/>
      </w:r>
      <w:r>
        <w:rPr>
          <w:noProof/>
        </w:rPr>
        <w:instrText xml:space="preserve"> PAGEREF _Toc161052941 \h </w:instrText>
      </w:r>
      <w:r>
        <w:rPr>
          <w:noProof/>
        </w:rPr>
      </w:r>
      <w:r>
        <w:rPr>
          <w:noProof/>
        </w:rPr>
        <w:fldChar w:fldCharType="separate"/>
      </w:r>
      <w:r>
        <w:rPr>
          <w:noProof/>
        </w:rPr>
        <w:t>216</w:t>
      </w:r>
      <w:r>
        <w:rPr>
          <w:noProof/>
        </w:rPr>
        <w:fldChar w:fldCharType="end"/>
      </w:r>
    </w:p>
    <w:p w14:paraId="0E19068B" w14:textId="045E2C4A"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6.11</w:t>
      </w:r>
      <w:r w:rsidRPr="00B973C4">
        <w:rPr>
          <w:noProof/>
          <w:lang w:val="en-US"/>
        </w:rPr>
        <w:t>.6.3</w:t>
      </w:r>
      <w:r>
        <w:rPr>
          <w:rFonts w:asciiTheme="minorHAnsi" w:eastAsiaTheme="minorEastAsia" w:hAnsiTheme="minorHAnsi" w:cstheme="minorBidi"/>
          <w:noProof/>
          <w:kern w:val="2"/>
          <w:sz w:val="21"/>
          <w:szCs w:val="22"/>
          <w:lang w:val="en-US" w:eastAsia="zh-CN"/>
        </w:rPr>
        <w:tab/>
      </w:r>
      <w:r w:rsidRPr="00B973C4">
        <w:rPr>
          <w:noProof/>
          <w:lang w:val="en-US"/>
        </w:rPr>
        <w:t>Simple data types and enumerations</w:t>
      </w:r>
      <w:r>
        <w:rPr>
          <w:noProof/>
        </w:rPr>
        <w:tab/>
      </w:r>
      <w:r>
        <w:rPr>
          <w:noProof/>
        </w:rPr>
        <w:fldChar w:fldCharType="begin"/>
      </w:r>
      <w:r>
        <w:rPr>
          <w:noProof/>
        </w:rPr>
        <w:instrText xml:space="preserve"> PAGEREF _Toc161052942 \h </w:instrText>
      </w:r>
      <w:r>
        <w:rPr>
          <w:noProof/>
        </w:rPr>
      </w:r>
      <w:r>
        <w:rPr>
          <w:noProof/>
        </w:rPr>
        <w:fldChar w:fldCharType="separate"/>
      </w:r>
      <w:r>
        <w:rPr>
          <w:noProof/>
        </w:rPr>
        <w:t>216</w:t>
      </w:r>
      <w:r>
        <w:rPr>
          <w:noProof/>
        </w:rPr>
        <w:fldChar w:fldCharType="end"/>
      </w:r>
    </w:p>
    <w:p w14:paraId="711CBC57" w14:textId="4D28BE1B"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_Toc161052943 \h </w:instrText>
      </w:r>
      <w:r>
        <w:rPr>
          <w:noProof/>
        </w:rPr>
      </w:r>
      <w:r>
        <w:rPr>
          <w:noProof/>
        </w:rPr>
        <w:fldChar w:fldCharType="separate"/>
      </w:r>
      <w:r>
        <w:rPr>
          <w:noProof/>
        </w:rPr>
        <w:t>216</w:t>
      </w:r>
      <w:r>
        <w:rPr>
          <w:noProof/>
        </w:rPr>
        <w:fldChar w:fldCharType="end"/>
      </w:r>
    </w:p>
    <w:p w14:paraId="76723822" w14:textId="04E76E2B"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_Toc161052944 \h </w:instrText>
      </w:r>
      <w:r>
        <w:rPr>
          <w:noProof/>
        </w:rPr>
      </w:r>
      <w:r>
        <w:rPr>
          <w:noProof/>
        </w:rPr>
        <w:fldChar w:fldCharType="separate"/>
      </w:r>
      <w:r>
        <w:rPr>
          <w:noProof/>
        </w:rPr>
        <w:t>216</w:t>
      </w:r>
      <w:r>
        <w:rPr>
          <w:noProof/>
        </w:rPr>
        <w:fldChar w:fldCharType="end"/>
      </w:r>
    </w:p>
    <w:p w14:paraId="16E06B29" w14:textId="619CB139"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6.11</w:t>
      </w:r>
      <w:r w:rsidRPr="00B973C4">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_Toc161052945 \h </w:instrText>
      </w:r>
      <w:r>
        <w:rPr>
          <w:noProof/>
        </w:rPr>
      </w:r>
      <w:r>
        <w:rPr>
          <w:noProof/>
        </w:rPr>
        <w:fldChar w:fldCharType="separate"/>
      </w:r>
      <w:r>
        <w:rPr>
          <w:noProof/>
        </w:rPr>
        <w:t>216</w:t>
      </w:r>
      <w:r>
        <w:rPr>
          <w:noProof/>
        </w:rPr>
        <w:fldChar w:fldCharType="end"/>
      </w:r>
    </w:p>
    <w:p w14:paraId="3A7BD2A5" w14:textId="33473E58"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_Toc161052946 \h </w:instrText>
      </w:r>
      <w:r>
        <w:rPr>
          <w:noProof/>
        </w:rPr>
      </w:r>
      <w:r>
        <w:rPr>
          <w:noProof/>
        </w:rPr>
        <w:fldChar w:fldCharType="separate"/>
      </w:r>
      <w:r>
        <w:rPr>
          <w:noProof/>
        </w:rPr>
        <w:t>216</w:t>
      </w:r>
      <w:r>
        <w:rPr>
          <w:noProof/>
        </w:rPr>
        <w:fldChar w:fldCharType="end"/>
      </w:r>
    </w:p>
    <w:p w14:paraId="3B4CDA1C" w14:textId="6E6EBC40"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_Toc161052947 \h </w:instrText>
      </w:r>
      <w:r>
        <w:rPr>
          <w:noProof/>
        </w:rPr>
      </w:r>
      <w:r>
        <w:rPr>
          <w:noProof/>
        </w:rPr>
        <w:fldChar w:fldCharType="separate"/>
      </w:r>
      <w:r>
        <w:rPr>
          <w:noProof/>
        </w:rPr>
        <w:t>216</w:t>
      </w:r>
      <w:r>
        <w:rPr>
          <w:noProof/>
        </w:rPr>
        <w:fldChar w:fldCharType="end"/>
      </w:r>
    </w:p>
    <w:p w14:paraId="0E5839AB" w14:textId="66B5E117"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_Toc161052948 \h </w:instrText>
      </w:r>
      <w:r>
        <w:rPr>
          <w:noProof/>
        </w:rPr>
      </w:r>
      <w:r>
        <w:rPr>
          <w:noProof/>
        </w:rPr>
        <w:fldChar w:fldCharType="separate"/>
      </w:r>
      <w:r>
        <w:rPr>
          <w:noProof/>
        </w:rPr>
        <w:t>216</w:t>
      </w:r>
      <w:r>
        <w:rPr>
          <w:noProof/>
        </w:rPr>
        <w:fldChar w:fldCharType="end"/>
      </w:r>
    </w:p>
    <w:p w14:paraId="69A91243" w14:textId="692B8DCE"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_Toc161052949 \h </w:instrText>
      </w:r>
      <w:r>
        <w:rPr>
          <w:noProof/>
        </w:rPr>
      </w:r>
      <w:r>
        <w:rPr>
          <w:noProof/>
        </w:rPr>
        <w:fldChar w:fldCharType="separate"/>
      </w:r>
      <w:r>
        <w:rPr>
          <w:noProof/>
        </w:rPr>
        <w:t>216</w:t>
      </w:r>
      <w:r>
        <w:rPr>
          <w:noProof/>
        </w:rPr>
        <w:fldChar w:fldCharType="end"/>
      </w:r>
    </w:p>
    <w:p w14:paraId="162E7693" w14:textId="68FF7657"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_Toc161052950 \h </w:instrText>
      </w:r>
      <w:r>
        <w:rPr>
          <w:noProof/>
        </w:rPr>
      </w:r>
      <w:r>
        <w:rPr>
          <w:noProof/>
        </w:rPr>
        <w:fldChar w:fldCharType="separate"/>
      </w:r>
      <w:r>
        <w:rPr>
          <w:noProof/>
        </w:rPr>
        <w:t>216</w:t>
      </w:r>
      <w:r>
        <w:rPr>
          <w:noProof/>
        </w:rPr>
        <w:fldChar w:fldCharType="end"/>
      </w:r>
    </w:p>
    <w:p w14:paraId="0F879DE7" w14:textId="32191A79"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_Toc161052951 \h </w:instrText>
      </w:r>
      <w:r>
        <w:rPr>
          <w:noProof/>
        </w:rPr>
      </w:r>
      <w:r>
        <w:rPr>
          <w:noProof/>
        </w:rPr>
        <w:fldChar w:fldCharType="separate"/>
      </w:r>
      <w:r>
        <w:rPr>
          <w:noProof/>
        </w:rPr>
        <w:t>217</w:t>
      </w:r>
      <w:r>
        <w:rPr>
          <w:noProof/>
        </w:rPr>
        <w:fldChar w:fldCharType="end"/>
      </w:r>
    </w:p>
    <w:p w14:paraId="60C158BE" w14:textId="3FE66E62"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_Toc161052952 \h </w:instrText>
      </w:r>
      <w:r>
        <w:rPr>
          <w:noProof/>
        </w:rPr>
      </w:r>
      <w:r>
        <w:rPr>
          <w:noProof/>
        </w:rPr>
        <w:fldChar w:fldCharType="separate"/>
      </w:r>
      <w:r>
        <w:rPr>
          <w:noProof/>
        </w:rPr>
        <w:t>217</w:t>
      </w:r>
      <w:r>
        <w:rPr>
          <w:noProof/>
        </w:rPr>
        <w:fldChar w:fldCharType="end"/>
      </w:r>
    </w:p>
    <w:p w14:paraId="74766935" w14:textId="5BE3CE44"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_Toc161052953 \h </w:instrText>
      </w:r>
      <w:r>
        <w:rPr>
          <w:noProof/>
        </w:rPr>
      </w:r>
      <w:r>
        <w:rPr>
          <w:noProof/>
        </w:rPr>
        <w:fldChar w:fldCharType="separate"/>
      </w:r>
      <w:r>
        <w:rPr>
          <w:noProof/>
        </w:rPr>
        <w:t>217</w:t>
      </w:r>
      <w:r>
        <w:rPr>
          <w:noProof/>
        </w:rPr>
        <w:fldChar w:fldCharType="end"/>
      </w:r>
    </w:p>
    <w:p w14:paraId="7DAEFD94" w14:textId="2719FB54" w:rsidR="00B1203A" w:rsidRDefault="00B1203A">
      <w:pPr>
        <w:pStyle w:val="TOC2"/>
        <w:rPr>
          <w:rFonts w:asciiTheme="minorHAnsi" w:eastAsiaTheme="minorEastAsia" w:hAnsiTheme="minorHAnsi" w:cstheme="minorBidi"/>
          <w:noProof/>
          <w:kern w:val="2"/>
          <w:sz w:val="21"/>
          <w:szCs w:val="22"/>
          <w:lang w:val="en-US" w:eastAsia="zh-CN"/>
        </w:rPr>
      </w:pPr>
      <w:r>
        <w:rPr>
          <w:noProof/>
          <w:lang w:eastAsia="zh-CN"/>
        </w:rPr>
        <w:lastRenderedPageBreak/>
        <w:t>6.12</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_Toc161052954 \h </w:instrText>
      </w:r>
      <w:r>
        <w:rPr>
          <w:noProof/>
        </w:rPr>
      </w:r>
      <w:r>
        <w:rPr>
          <w:noProof/>
        </w:rPr>
        <w:fldChar w:fldCharType="separate"/>
      </w:r>
      <w:r>
        <w:rPr>
          <w:noProof/>
        </w:rPr>
        <w:t>217</w:t>
      </w:r>
      <w:r>
        <w:rPr>
          <w:noProof/>
        </w:rPr>
        <w:fldChar w:fldCharType="end"/>
      </w:r>
    </w:p>
    <w:p w14:paraId="3D430330" w14:textId="1E4D80D3"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_Toc161052955 \h </w:instrText>
      </w:r>
      <w:r>
        <w:rPr>
          <w:noProof/>
        </w:rPr>
      </w:r>
      <w:r>
        <w:rPr>
          <w:noProof/>
        </w:rPr>
        <w:fldChar w:fldCharType="separate"/>
      </w:r>
      <w:r>
        <w:rPr>
          <w:noProof/>
        </w:rPr>
        <w:t>217</w:t>
      </w:r>
      <w:r>
        <w:rPr>
          <w:noProof/>
        </w:rPr>
        <w:fldChar w:fldCharType="end"/>
      </w:r>
    </w:p>
    <w:p w14:paraId="4EDE1BFB" w14:textId="552AF154"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_Toc161052956 \h </w:instrText>
      </w:r>
      <w:r>
        <w:rPr>
          <w:noProof/>
        </w:rPr>
      </w:r>
      <w:r>
        <w:rPr>
          <w:noProof/>
        </w:rPr>
        <w:fldChar w:fldCharType="separate"/>
      </w:r>
      <w:r>
        <w:rPr>
          <w:noProof/>
        </w:rPr>
        <w:t>217</w:t>
      </w:r>
      <w:r>
        <w:rPr>
          <w:noProof/>
        </w:rPr>
        <w:fldChar w:fldCharType="end"/>
      </w:r>
    </w:p>
    <w:p w14:paraId="39E45A54" w14:textId="56806D03"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_Toc161052957 \h </w:instrText>
      </w:r>
      <w:r>
        <w:rPr>
          <w:noProof/>
        </w:rPr>
      </w:r>
      <w:r>
        <w:rPr>
          <w:noProof/>
        </w:rPr>
        <w:fldChar w:fldCharType="separate"/>
      </w:r>
      <w:r>
        <w:rPr>
          <w:noProof/>
        </w:rPr>
        <w:t>218</w:t>
      </w:r>
      <w:r>
        <w:rPr>
          <w:noProof/>
        </w:rPr>
        <w:fldChar w:fldCharType="end"/>
      </w:r>
    </w:p>
    <w:p w14:paraId="086A22CF" w14:textId="00173495"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_Toc161052958 \h </w:instrText>
      </w:r>
      <w:r>
        <w:rPr>
          <w:noProof/>
        </w:rPr>
      </w:r>
      <w:r>
        <w:rPr>
          <w:noProof/>
        </w:rPr>
        <w:fldChar w:fldCharType="separate"/>
      </w:r>
      <w:r>
        <w:rPr>
          <w:noProof/>
        </w:rPr>
        <w:t>218</w:t>
      </w:r>
      <w:r>
        <w:rPr>
          <w:noProof/>
        </w:rPr>
        <w:fldChar w:fldCharType="end"/>
      </w:r>
    </w:p>
    <w:p w14:paraId="6AC60DF4" w14:textId="2DDE3E1A"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_Toc161052959 \h </w:instrText>
      </w:r>
      <w:r>
        <w:rPr>
          <w:noProof/>
        </w:rPr>
      </w:r>
      <w:r>
        <w:rPr>
          <w:noProof/>
        </w:rPr>
        <w:fldChar w:fldCharType="separate"/>
      </w:r>
      <w:r>
        <w:rPr>
          <w:noProof/>
        </w:rPr>
        <w:t>218</w:t>
      </w:r>
      <w:r>
        <w:rPr>
          <w:noProof/>
        </w:rPr>
        <w:fldChar w:fldCharType="end"/>
      </w:r>
    </w:p>
    <w:p w14:paraId="4B1230AB" w14:textId="1DFD94B9"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_Toc161052960 \h </w:instrText>
      </w:r>
      <w:r>
        <w:rPr>
          <w:noProof/>
        </w:rPr>
      </w:r>
      <w:r>
        <w:rPr>
          <w:noProof/>
        </w:rPr>
        <w:fldChar w:fldCharType="separate"/>
      </w:r>
      <w:r>
        <w:rPr>
          <w:noProof/>
        </w:rPr>
        <w:t>218</w:t>
      </w:r>
      <w:r>
        <w:rPr>
          <w:noProof/>
        </w:rPr>
        <w:fldChar w:fldCharType="end"/>
      </w:r>
    </w:p>
    <w:p w14:paraId="13E1E0AC" w14:textId="78E052E2"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_Toc161052961 \h </w:instrText>
      </w:r>
      <w:r>
        <w:rPr>
          <w:noProof/>
        </w:rPr>
      </w:r>
      <w:r>
        <w:rPr>
          <w:noProof/>
        </w:rPr>
        <w:fldChar w:fldCharType="separate"/>
      </w:r>
      <w:r>
        <w:rPr>
          <w:noProof/>
        </w:rPr>
        <w:t>218</w:t>
      </w:r>
      <w:r>
        <w:rPr>
          <w:noProof/>
        </w:rPr>
        <w:fldChar w:fldCharType="end"/>
      </w:r>
    </w:p>
    <w:p w14:paraId="5B74E413" w14:textId="0462CAFA"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_Toc161052962 \h </w:instrText>
      </w:r>
      <w:r>
        <w:rPr>
          <w:noProof/>
        </w:rPr>
      </w:r>
      <w:r>
        <w:rPr>
          <w:noProof/>
        </w:rPr>
        <w:fldChar w:fldCharType="separate"/>
      </w:r>
      <w:r>
        <w:rPr>
          <w:noProof/>
        </w:rPr>
        <w:t>218</w:t>
      </w:r>
      <w:r>
        <w:rPr>
          <w:noProof/>
        </w:rPr>
        <w:fldChar w:fldCharType="end"/>
      </w:r>
    </w:p>
    <w:p w14:paraId="2E5E9295" w14:textId="0B5A4287"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_Toc161052963 \h </w:instrText>
      </w:r>
      <w:r>
        <w:rPr>
          <w:noProof/>
        </w:rPr>
      </w:r>
      <w:r>
        <w:rPr>
          <w:noProof/>
        </w:rPr>
        <w:fldChar w:fldCharType="separate"/>
      </w:r>
      <w:r>
        <w:rPr>
          <w:noProof/>
        </w:rPr>
        <w:t>219</w:t>
      </w:r>
      <w:r>
        <w:rPr>
          <w:noProof/>
        </w:rPr>
        <w:fldChar w:fldCharType="end"/>
      </w:r>
    </w:p>
    <w:p w14:paraId="7D2A2442" w14:textId="605CDB18"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_Toc161052964 \h </w:instrText>
      </w:r>
      <w:r>
        <w:rPr>
          <w:noProof/>
        </w:rPr>
      </w:r>
      <w:r>
        <w:rPr>
          <w:noProof/>
        </w:rPr>
        <w:fldChar w:fldCharType="separate"/>
      </w:r>
      <w:r>
        <w:rPr>
          <w:noProof/>
        </w:rPr>
        <w:t>219</w:t>
      </w:r>
      <w:r>
        <w:rPr>
          <w:noProof/>
        </w:rPr>
        <w:fldChar w:fldCharType="end"/>
      </w:r>
    </w:p>
    <w:p w14:paraId="54BDF8C7" w14:textId="653DC41A"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_Toc161052965 \h </w:instrText>
      </w:r>
      <w:r>
        <w:rPr>
          <w:noProof/>
        </w:rPr>
      </w:r>
      <w:r>
        <w:rPr>
          <w:noProof/>
        </w:rPr>
        <w:fldChar w:fldCharType="separate"/>
      </w:r>
      <w:r>
        <w:rPr>
          <w:noProof/>
        </w:rPr>
        <w:t>220</w:t>
      </w:r>
      <w:r>
        <w:rPr>
          <w:noProof/>
        </w:rPr>
        <w:fldChar w:fldCharType="end"/>
      </w:r>
    </w:p>
    <w:p w14:paraId="16FDCD6D" w14:textId="5435E40F"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_Toc161052966 \h </w:instrText>
      </w:r>
      <w:r>
        <w:rPr>
          <w:noProof/>
        </w:rPr>
      </w:r>
      <w:r>
        <w:rPr>
          <w:noProof/>
        </w:rPr>
        <w:fldChar w:fldCharType="separate"/>
      </w:r>
      <w:r>
        <w:rPr>
          <w:noProof/>
        </w:rPr>
        <w:t>220</w:t>
      </w:r>
      <w:r>
        <w:rPr>
          <w:noProof/>
        </w:rPr>
        <w:fldChar w:fldCharType="end"/>
      </w:r>
    </w:p>
    <w:p w14:paraId="21BE8DFD" w14:textId="7CC3F384"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_Toc161052967 \h </w:instrText>
      </w:r>
      <w:r>
        <w:rPr>
          <w:noProof/>
        </w:rPr>
      </w:r>
      <w:r>
        <w:rPr>
          <w:noProof/>
        </w:rPr>
        <w:fldChar w:fldCharType="separate"/>
      </w:r>
      <w:r>
        <w:rPr>
          <w:noProof/>
        </w:rPr>
        <w:t>220</w:t>
      </w:r>
      <w:r>
        <w:rPr>
          <w:noProof/>
        </w:rPr>
        <w:fldChar w:fldCharType="end"/>
      </w:r>
    </w:p>
    <w:p w14:paraId="2659F003" w14:textId="6E2AD1D6"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_Toc161052968 \h </w:instrText>
      </w:r>
      <w:r>
        <w:rPr>
          <w:noProof/>
        </w:rPr>
      </w:r>
      <w:r>
        <w:rPr>
          <w:noProof/>
        </w:rPr>
        <w:fldChar w:fldCharType="separate"/>
      </w:r>
      <w:r>
        <w:rPr>
          <w:noProof/>
        </w:rPr>
        <w:t>220</w:t>
      </w:r>
      <w:r>
        <w:rPr>
          <w:noProof/>
        </w:rPr>
        <w:fldChar w:fldCharType="end"/>
      </w:r>
    </w:p>
    <w:p w14:paraId="63597968" w14:textId="4FE4373A"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_Toc161052969 \h </w:instrText>
      </w:r>
      <w:r>
        <w:rPr>
          <w:noProof/>
        </w:rPr>
      </w:r>
      <w:r>
        <w:rPr>
          <w:noProof/>
        </w:rPr>
        <w:fldChar w:fldCharType="separate"/>
      </w:r>
      <w:r>
        <w:rPr>
          <w:noProof/>
        </w:rPr>
        <w:t>221</w:t>
      </w:r>
      <w:r>
        <w:rPr>
          <w:noProof/>
        </w:rPr>
        <w:fldChar w:fldCharType="end"/>
      </w:r>
    </w:p>
    <w:p w14:paraId="7A936E35" w14:textId="02BFA6A8"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_Toc161052970 \h </w:instrText>
      </w:r>
      <w:r>
        <w:rPr>
          <w:noProof/>
        </w:rPr>
      </w:r>
      <w:r>
        <w:rPr>
          <w:noProof/>
        </w:rPr>
        <w:fldChar w:fldCharType="separate"/>
      </w:r>
      <w:r>
        <w:rPr>
          <w:noProof/>
        </w:rPr>
        <w:t>221</w:t>
      </w:r>
      <w:r>
        <w:rPr>
          <w:noProof/>
        </w:rPr>
        <w:fldChar w:fldCharType="end"/>
      </w:r>
    </w:p>
    <w:p w14:paraId="04F7E8E2" w14:textId="7174724B"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6.12</w:t>
      </w:r>
      <w:r w:rsidRPr="00B973C4">
        <w:rPr>
          <w:noProof/>
          <w:lang w:val="en-US"/>
        </w:rPr>
        <w:t>.6.2</w:t>
      </w:r>
      <w:r>
        <w:rPr>
          <w:rFonts w:asciiTheme="minorHAnsi" w:eastAsiaTheme="minorEastAsia" w:hAnsiTheme="minorHAnsi" w:cstheme="minorBidi"/>
          <w:noProof/>
          <w:kern w:val="2"/>
          <w:sz w:val="21"/>
          <w:szCs w:val="22"/>
          <w:lang w:val="en-US" w:eastAsia="zh-CN"/>
        </w:rPr>
        <w:tab/>
      </w:r>
      <w:r w:rsidRPr="00B973C4">
        <w:rPr>
          <w:noProof/>
          <w:lang w:val="en-US"/>
        </w:rPr>
        <w:t>Structured data types</w:t>
      </w:r>
      <w:r>
        <w:rPr>
          <w:noProof/>
        </w:rPr>
        <w:tab/>
      </w:r>
      <w:r>
        <w:rPr>
          <w:noProof/>
        </w:rPr>
        <w:fldChar w:fldCharType="begin"/>
      </w:r>
      <w:r>
        <w:rPr>
          <w:noProof/>
        </w:rPr>
        <w:instrText xml:space="preserve"> PAGEREF _Toc161052971 \h </w:instrText>
      </w:r>
      <w:r>
        <w:rPr>
          <w:noProof/>
        </w:rPr>
      </w:r>
      <w:r>
        <w:rPr>
          <w:noProof/>
        </w:rPr>
        <w:fldChar w:fldCharType="separate"/>
      </w:r>
      <w:r>
        <w:rPr>
          <w:noProof/>
        </w:rPr>
        <w:t>221</w:t>
      </w:r>
      <w:r>
        <w:rPr>
          <w:noProof/>
        </w:rPr>
        <w:fldChar w:fldCharType="end"/>
      </w:r>
    </w:p>
    <w:p w14:paraId="35ADE2DF" w14:textId="70846CE4"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_Toc161052972 \h </w:instrText>
      </w:r>
      <w:r>
        <w:rPr>
          <w:noProof/>
        </w:rPr>
      </w:r>
      <w:r>
        <w:rPr>
          <w:noProof/>
        </w:rPr>
        <w:fldChar w:fldCharType="separate"/>
      </w:r>
      <w:r>
        <w:rPr>
          <w:noProof/>
        </w:rPr>
        <w:t>221</w:t>
      </w:r>
      <w:r>
        <w:rPr>
          <w:noProof/>
        </w:rPr>
        <w:fldChar w:fldCharType="end"/>
      </w:r>
    </w:p>
    <w:p w14:paraId="6AE54466" w14:textId="3D535CEF"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.6.2.2</w:t>
      </w:r>
      <w:r>
        <w:rPr>
          <w:rFonts w:asciiTheme="minorHAnsi" w:eastAsiaTheme="minorEastAsia" w:hAnsiTheme="minorHAnsi" w:cstheme="minorBidi"/>
          <w:noProof/>
          <w:kern w:val="2"/>
          <w:sz w:val="21"/>
          <w:szCs w:val="22"/>
          <w:lang w:val="en-US" w:eastAsia="zh-CN"/>
        </w:rPr>
        <w:tab/>
      </w:r>
      <w:r>
        <w:rPr>
          <w:noProof/>
        </w:rPr>
        <w:t>Type: InterPlmnServContReq</w:t>
      </w:r>
      <w:r>
        <w:rPr>
          <w:noProof/>
        </w:rPr>
        <w:tab/>
      </w:r>
      <w:r>
        <w:rPr>
          <w:noProof/>
        </w:rPr>
        <w:fldChar w:fldCharType="begin"/>
      </w:r>
      <w:r>
        <w:rPr>
          <w:noProof/>
        </w:rPr>
        <w:instrText xml:space="preserve"> PAGEREF _Toc161052973 \h </w:instrText>
      </w:r>
      <w:r>
        <w:rPr>
          <w:noProof/>
        </w:rPr>
      </w:r>
      <w:r>
        <w:rPr>
          <w:noProof/>
        </w:rPr>
        <w:fldChar w:fldCharType="separate"/>
      </w:r>
      <w:r>
        <w:rPr>
          <w:noProof/>
        </w:rPr>
        <w:t>222</w:t>
      </w:r>
      <w:r>
        <w:rPr>
          <w:noProof/>
        </w:rPr>
        <w:fldChar w:fldCharType="end"/>
      </w:r>
    </w:p>
    <w:p w14:paraId="787DF084" w14:textId="7E5EABD7"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.6.2.3</w:t>
      </w:r>
      <w:r>
        <w:rPr>
          <w:rFonts w:asciiTheme="minorHAnsi" w:eastAsiaTheme="minorEastAsia" w:hAnsiTheme="minorHAnsi" w:cstheme="minorBidi"/>
          <w:noProof/>
          <w:kern w:val="2"/>
          <w:sz w:val="21"/>
          <w:szCs w:val="22"/>
          <w:lang w:val="en-US" w:eastAsia="zh-CN"/>
        </w:rPr>
        <w:tab/>
      </w:r>
      <w:r>
        <w:rPr>
          <w:noProof/>
        </w:rPr>
        <w:t>Type: AppReqs</w:t>
      </w:r>
      <w:r>
        <w:rPr>
          <w:noProof/>
        </w:rPr>
        <w:tab/>
      </w:r>
      <w:r>
        <w:rPr>
          <w:noProof/>
        </w:rPr>
        <w:fldChar w:fldCharType="begin"/>
      </w:r>
      <w:r>
        <w:rPr>
          <w:noProof/>
        </w:rPr>
        <w:instrText xml:space="preserve"> PAGEREF _Toc161052974 \h </w:instrText>
      </w:r>
      <w:r>
        <w:rPr>
          <w:noProof/>
        </w:rPr>
      </w:r>
      <w:r>
        <w:rPr>
          <w:noProof/>
        </w:rPr>
        <w:fldChar w:fldCharType="separate"/>
      </w:r>
      <w:r>
        <w:rPr>
          <w:noProof/>
        </w:rPr>
        <w:t>222</w:t>
      </w:r>
      <w:r>
        <w:rPr>
          <w:noProof/>
        </w:rPr>
        <w:fldChar w:fldCharType="end"/>
      </w:r>
    </w:p>
    <w:p w14:paraId="1280F4B6" w14:textId="3444F75C"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.6.2.4</w:t>
      </w:r>
      <w:r>
        <w:rPr>
          <w:rFonts w:asciiTheme="minorHAnsi" w:eastAsiaTheme="minorEastAsia" w:hAnsiTheme="minorHAnsi" w:cstheme="minorBidi"/>
          <w:noProof/>
          <w:kern w:val="2"/>
          <w:sz w:val="21"/>
          <w:szCs w:val="22"/>
          <w:lang w:val="en-US" w:eastAsia="zh-CN"/>
        </w:rPr>
        <w:tab/>
      </w:r>
      <w:r>
        <w:rPr>
          <w:noProof/>
        </w:rPr>
        <w:t>Type: InterPlmnServContNotif</w:t>
      </w:r>
      <w:r>
        <w:rPr>
          <w:noProof/>
        </w:rPr>
        <w:tab/>
      </w:r>
      <w:r>
        <w:rPr>
          <w:noProof/>
        </w:rPr>
        <w:fldChar w:fldCharType="begin"/>
      </w:r>
      <w:r>
        <w:rPr>
          <w:noProof/>
        </w:rPr>
        <w:instrText xml:space="preserve"> PAGEREF _Toc161052975 \h </w:instrText>
      </w:r>
      <w:r>
        <w:rPr>
          <w:noProof/>
        </w:rPr>
      </w:r>
      <w:r>
        <w:rPr>
          <w:noProof/>
        </w:rPr>
        <w:fldChar w:fldCharType="separate"/>
      </w:r>
      <w:r>
        <w:rPr>
          <w:noProof/>
        </w:rPr>
        <w:t>223</w:t>
      </w:r>
      <w:r>
        <w:rPr>
          <w:noProof/>
        </w:rPr>
        <w:fldChar w:fldCharType="end"/>
      </w:r>
    </w:p>
    <w:p w14:paraId="7838AE39" w14:textId="2D03D5B0"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6.12</w:t>
      </w:r>
      <w:r w:rsidRPr="00B973C4">
        <w:rPr>
          <w:noProof/>
          <w:lang w:val="en-US"/>
        </w:rPr>
        <w:t>.6.3</w:t>
      </w:r>
      <w:r>
        <w:rPr>
          <w:rFonts w:asciiTheme="minorHAnsi" w:eastAsiaTheme="minorEastAsia" w:hAnsiTheme="minorHAnsi" w:cstheme="minorBidi"/>
          <w:noProof/>
          <w:kern w:val="2"/>
          <w:sz w:val="21"/>
          <w:szCs w:val="22"/>
          <w:lang w:val="en-US" w:eastAsia="zh-CN"/>
        </w:rPr>
        <w:tab/>
      </w:r>
      <w:r w:rsidRPr="00B973C4">
        <w:rPr>
          <w:noProof/>
          <w:lang w:val="en-US"/>
        </w:rPr>
        <w:t>Simple data types and enumerations</w:t>
      </w:r>
      <w:r>
        <w:rPr>
          <w:noProof/>
        </w:rPr>
        <w:tab/>
      </w:r>
      <w:r>
        <w:rPr>
          <w:noProof/>
        </w:rPr>
        <w:fldChar w:fldCharType="begin"/>
      </w:r>
      <w:r>
        <w:rPr>
          <w:noProof/>
        </w:rPr>
        <w:instrText xml:space="preserve"> PAGEREF _Toc161052976 \h </w:instrText>
      </w:r>
      <w:r>
        <w:rPr>
          <w:noProof/>
        </w:rPr>
      </w:r>
      <w:r>
        <w:rPr>
          <w:noProof/>
        </w:rPr>
        <w:fldChar w:fldCharType="separate"/>
      </w:r>
      <w:r>
        <w:rPr>
          <w:noProof/>
        </w:rPr>
        <w:t>223</w:t>
      </w:r>
      <w:r>
        <w:rPr>
          <w:noProof/>
        </w:rPr>
        <w:fldChar w:fldCharType="end"/>
      </w:r>
    </w:p>
    <w:p w14:paraId="3180C52E" w14:textId="65404528"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_Toc161052977 \h </w:instrText>
      </w:r>
      <w:r>
        <w:rPr>
          <w:noProof/>
        </w:rPr>
      </w:r>
      <w:r>
        <w:rPr>
          <w:noProof/>
        </w:rPr>
        <w:fldChar w:fldCharType="separate"/>
      </w:r>
      <w:r>
        <w:rPr>
          <w:noProof/>
        </w:rPr>
        <w:t>223</w:t>
      </w:r>
      <w:r>
        <w:rPr>
          <w:noProof/>
        </w:rPr>
        <w:fldChar w:fldCharType="end"/>
      </w:r>
    </w:p>
    <w:p w14:paraId="341954F2" w14:textId="035289D0"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_Toc161052978 \h </w:instrText>
      </w:r>
      <w:r>
        <w:rPr>
          <w:noProof/>
        </w:rPr>
      </w:r>
      <w:r>
        <w:rPr>
          <w:noProof/>
        </w:rPr>
        <w:fldChar w:fldCharType="separate"/>
      </w:r>
      <w:r>
        <w:rPr>
          <w:noProof/>
        </w:rPr>
        <w:t>223</w:t>
      </w:r>
      <w:r>
        <w:rPr>
          <w:noProof/>
        </w:rPr>
        <w:fldChar w:fldCharType="end"/>
      </w:r>
    </w:p>
    <w:p w14:paraId="4ADC9C95" w14:textId="2D7B2B49"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.6.3.3</w:t>
      </w:r>
      <w:r>
        <w:rPr>
          <w:rFonts w:asciiTheme="minorHAnsi" w:eastAsiaTheme="minorEastAsia" w:hAnsiTheme="minorHAnsi" w:cstheme="minorBidi"/>
          <w:noProof/>
          <w:kern w:val="2"/>
          <w:sz w:val="21"/>
          <w:szCs w:val="22"/>
          <w:lang w:val="en-US" w:eastAsia="zh-CN"/>
        </w:rPr>
        <w:tab/>
      </w:r>
      <w:r>
        <w:rPr>
          <w:noProof/>
        </w:rPr>
        <w:t>Enumeration: ServContReq</w:t>
      </w:r>
      <w:r>
        <w:rPr>
          <w:noProof/>
        </w:rPr>
        <w:tab/>
      </w:r>
      <w:r>
        <w:rPr>
          <w:noProof/>
        </w:rPr>
        <w:fldChar w:fldCharType="begin"/>
      </w:r>
      <w:r>
        <w:rPr>
          <w:noProof/>
        </w:rPr>
        <w:instrText xml:space="preserve"> PAGEREF _Toc161052979 \h </w:instrText>
      </w:r>
      <w:r>
        <w:rPr>
          <w:noProof/>
        </w:rPr>
      </w:r>
      <w:r>
        <w:rPr>
          <w:noProof/>
        </w:rPr>
        <w:fldChar w:fldCharType="separate"/>
      </w:r>
      <w:r>
        <w:rPr>
          <w:noProof/>
        </w:rPr>
        <w:t>223</w:t>
      </w:r>
      <w:r>
        <w:rPr>
          <w:noProof/>
        </w:rPr>
        <w:fldChar w:fldCharType="end"/>
      </w:r>
    </w:p>
    <w:p w14:paraId="0C6FE3B6" w14:textId="46273804"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6.12</w:t>
      </w:r>
      <w:r w:rsidRPr="00B973C4">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_Toc161052980 \h </w:instrText>
      </w:r>
      <w:r>
        <w:rPr>
          <w:noProof/>
        </w:rPr>
      </w:r>
      <w:r>
        <w:rPr>
          <w:noProof/>
        </w:rPr>
        <w:fldChar w:fldCharType="separate"/>
      </w:r>
      <w:r>
        <w:rPr>
          <w:noProof/>
        </w:rPr>
        <w:t>223</w:t>
      </w:r>
      <w:r>
        <w:rPr>
          <w:noProof/>
        </w:rPr>
        <w:fldChar w:fldCharType="end"/>
      </w:r>
    </w:p>
    <w:p w14:paraId="3B7F7FF4" w14:textId="72AFAA53"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_Toc161052981 \h </w:instrText>
      </w:r>
      <w:r>
        <w:rPr>
          <w:noProof/>
        </w:rPr>
      </w:r>
      <w:r>
        <w:rPr>
          <w:noProof/>
        </w:rPr>
        <w:fldChar w:fldCharType="separate"/>
      </w:r>
      <w:r>
        <w:rPr>
          <w:noProof/>
        </w:rPr>
        <w:t>224</w:t>
      </w:r>
      <w:r>
        <w:rPr>
          <w:noProof/>
        </w:rPr>
        <w:fldChar w:fldCharType="end"/>
      </w:r>
    </w:p>
    <w:p w14:paraId="255C8E61" w14:textId="3BF30314"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_Toc161052982 \h </w:instrText>
      </w:r>
      <w:r>
        <w:rPr>
          <w:noProof/>
        </w:rPr>
      </w:r>
      <w:r>
        <w:rPr>
          <w:noProof/>
        </w:rPr>
        <w:fldChar w:fldCharType="separate"/>
      </w:r>
      <w:r>
        <w:rPr>
          <w:noProof/>
        </w:rPr>
        <w:t>224</w:t>
      </w:r>
      <w:r>
        <w:rPr>
          <w:noProof/>
        </w:rPr>
        <w:fldChar w:fldCharType="end"/>
      </w:r>
    </w:p>
    <w:p w14:paraId="6ACEF7CD" w14:textId="5FEDF0D8"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_Toc161052983 \h </w:instrText>
      </w:r>
      <w:r>
        <w:rPr>
          <w:noProof/>
        </w:rPr>
      </w:r>
      <w:r>
        <w:rPr>
          <w:noProof/>
        </w:rPr>
        <w:fldChar w:fldCharType="separate"/>
      </w:r>
      <w:r>
        <w:rPr>
          <w:noProof/>
        </w:rPr>
        <w:t>224</w:t>
      </w:r>
      <w:r>
        <w:rPr>
          <w:noProof/>
        </w:rPr>
        <w:fldChar w:fldCharType="end"/>
      </w:r>
    </w:p>
    <w:p w14:paraId="21056823" w14:textId="6ECD19A7"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_Toc161052984 \h </w:instrText>
      </w:r>
      <w:r>
        <w:rPr>
          <w:noProof/>
        </w:rPr>
      </w:r>
      <w:r>
        <w:rPr>
          <w:noProof/>
        </w:rPr>
        <w:fldChar w:fldCharType="separate"/>
      </w:r>
      <w:r>
        <w:rPr>
          <w:noProof/>
        </w:rPr>
        <w:t>224</w:t>
      </w:r>
      <w:r>
        <w:rPr>
          <w:noProof/>
        </w:rPr>
        <w:fldChar w:fldCharType="end"/>
      </w:r>
    </w:p>
    <w:p w14:paraId="6778D982" w14:textId="1E3ECFAA"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_Toc161052985 \h </w:instrText>
      </w:r>
      <w:r>
        <w:rPr>
          <w:noProof/>
        </w:rPr>
      </w:r>
      <w:r>
        <w:rPr>
          <w:noProof/>
        </w:rPr>
        <w:fldChar w:fldCharType="separate"/>
      </w:r>
      <w:r>
        <w:rPr>
          <w:noProof/>
        </w:rPr>
        <w:t>224</w:t>
      </w:r>
      <w:r>
        <w:rPr>
          <w:noProof/>
        </w:rPr>
        <w:fldChar w:fldCharType="end"/>
      </w:r>
    </w:p>
    <w:p w14:paraId="223D456B" w14:textId="67C78F76"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_Toc161052986 \h </w:instrText>
      </w:r>
      <w:r>
        <w:rPr>
          <w:noProof/>
        </w:rPr>
      </w:r>
      <w:r>
        <w:rPr>
          <w:noProof/>
        </w:rPr>
        <w:fldChar w:fldCharType="separate"/>
      </w:r>
      <w:r>
        <w:rPr>
          <w:noProof/>
        </w:rPr>
        <w:t>224</w:t>
      </w:r>
      <w:r>
        <w:rPr>
          <w:noProof/>
        </w:rPr>
        <w:fldChar w:fldCharType="end"/>
      </w:r>
    </w:p>
    <w:p w14:paraId="239CD0A5" w14:textId="00716762"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_Toc161052987 \h </w:instrText>
      </w:r>
      <w:r>
        <w:rPr>
          <w:noProof/>
        </w:rPr>
      </w:r>
      <w:r>
        <w:rPr>
          <w:noProof/>
        </w:rPr>
        <w:fldChar w:fldCharType="separate"/>
      </w:r>
      <w:r>
        <w:rPr>
          <w:noProof/>
        </w:rPr>
        <w:t>224</w:t>
      </w:r>
      <w:r>
        <w:rPr>
          <w:noProof/>
        </w:rPr>
        <w:fldChar w:fldCharType="end"/>
      </w:r>
    </w:p>
    <w:p w14:paraId="51FD1B50" w14:textId="36271657"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_Toc161052988 \h </w:instrText>
      </w:r>
      <w:r>
        <w:rPr>
          <w:noProof/>
        </w:rPr>
      </w:r>
      <w:r>
        <w:rPr>
          <w:noProof/>
        </w:rPr>
        <w:fldChar w:fldCharType="separate"/>
      </w:r>
      <w:r>
        <w:rPr>
          <w:noProof/>
        </w:rPr>
        <w:t>224</w:t>
      </w:r>
      <w:r>
        <w:rPr>
          <w:noProof/>
        </w:rPr>
        <w:fldChar w:fldCharType="end"/>
      </w:r>
    </w:p>
    <w:p w14:paraId="760DAFF0" w14:textId="66841436" w:rsidR="00B1203A" w:rsidRDefault="00B1203A">
      <w:pPr>
        <w:pStyle w:val="TOC2"/>
        <w:rPr>
          <w:rFonts w:asciiTheme="minorHAnsi" w:eastAsiaTheme="minorEastAsia" w:hAnsiTheme="minorHAnsi" w:cstheme="minorBidi"/>
          <w:noProof/>
          <w:kern w:val="2"/>
          <w:sz w:val="21"/>
          <w:szCs w:val="22"/>
          <w:lang w:val="en-US" w:eastAsia="zh-CN"/>
        </w:rPr>
      </w:pPr>
      <w:r>
        <w:rPr>
          <w:noProof/>
          <w:lang w:eastAsia="zh-CN"/>
        </w:rPr>
        <w:t>6.13</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_Toc161052989 \h </w:instrText>
      </w:r>
      <w:r>
        <w:rPr>
          <w:noProof/>
        </w:rPr>
      </w:r>
      <w:r>
        <w:rPr>
          <w:noProof/>
        </w:rPr>
        <w:fldChar w:fldCharType="separate"/>
      </w:r>
      <w:r>
        <w:rPr>
          <w:noProof/>
        </w:rPr>
        <w:t>225</w:t>
      </w:r>
      <w:r>
        <w:rPr>
          <w:noProof/>
        </w:rPr>
        <w:fldChar w:fldCharType="end"/>
      </w:r>
    </w:p>
    <w:p w14:paraId="06238F44" w14:textId="39E2B001"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_Toc161052990 \h </w:instrText>
      </w:r>
      <w:r>
        <w:rPr>
          <w:noProof/>
        </w:rPr>
      </w:r>
      <w:r>
        <w:rPr>
          <w:noProof/>
        </w:rPr>
        <w:fldChar w:fldCharType="separate"/>
      </w:r>
      <w:r>
        <w:rPr>
          <w:noProof/>
        </w:rPr>
        <w:t>225</w:t>
      </w:r>
      <w:r>
        <w:rPr>
          <w:noProof/>
        </w:rPr>
        <w:fldChar w:fldCharType="end"/>
      </w:r>
    </w:p>
    <w:p w14:paraId="1D3BC799" w14:textId="65405439"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_Toc161052991 \h </w:instrText>
      </w:r>
      <w:r>
        <w:rPr>
          <w:noProof/>
        </w:rPr>
      </w:r>
      <w:r>
        <w:rPr>
          <w:noProof/>
        </w:rPr>
        <w:fldChar w:fldCharType="separate"/>
      </w:r>
      <w:r>
        <w:rPr>
          <w:noProof/>
        </w:rPr>
        <w:t>225</w:t>
      </w:r>
      <w:r>
        <w:rPr>
          <w:noProof/>
        </w:rPr>
        <w:fldChar w:fldCharType="end"/>
      </w:r>
    </w:p>
    <w:p w14:paraId="1964EC49" w14:textId="3E031876"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6.13.3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_Toc161052992 \h </w:instrText>
      </w:r>
      <w:r>
        <w:rPr>
          <w:noProof/>
        </w:rPr>
      </w:r>
      <w:r>
        <w:rPr>
          <w:noProof/>
        </w:rPr>
        <w:fldChar w:fldCharType="separate"/>
      </w:r>
      <w:r>
        <w:rPr>
          <w:noProof/>
        </w:rPr>
        <w:t>225</w:t>
      </w:r>
      <w:r>
        <w:rPr>
          <w:noProof/>
        </w:rPr>
        <w:fldChar w:fldCharType="end"/>
      </w:r>
    </w:p>
    <w:p w14:paraId="4FC96CBC" w14:textId="67E5AE16"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6.13.4</w:t>
      </w:r>
      <w:r>
        <w:rPr>
          <w:rFonts w:asciiTheme="minorHAnsi" w:eastAsiaTheme="minorEastAsia" w:hAnsiTheme="minorHAnsi" w:cstheme="minorBidi"/>
          <w:noProof/>
          <w:kern w:val="2"/>
          <w:sz w:val="21"/>
          <w:szCs w:val="22"/>
          <w:lang w:val="en-US" w:eastAsia="zh-CN"/>
        </w:rPr>
        <w:tab/>
      </w:r>
      <w:r>
        <w:rPr>
          <w:noProof/>
          <w:lang w:eastAsia="zh-CN"/>
        </w:rPr>
        <w:t>Custom Operations without associated resources</w:t>
      </w:r>
      <w:r>
        <w:rPr>
          <w:noProof/>
        </w:rPr>
        <w:tab/>
      </w:r>
      <w:r>
        <w:rPr>
          <w:noProof/>
        </w:rPr>
        <w:fldChar w:fldCharType="begin"/>
      </w:r>
      <w:r>
        <w:rPr>
          <w:noProof/>
        </w:rPr>
        <w:instrText xml:space="preserve"> PAGEREF _Toc161052993 \h </w:instrText>
      </w:r>
      <w:r>
        <w:rPr>
          <w:noProof/>
        </w:rPr>
      </w:r>
      <w:r>
        <w:rPr>
          <w:noProof/>
        </w:rPr>
        <w:fldChar w:fldCharType="separate"/>
      </w:r>
      <w:r>
        <w:rPr>
          <w:noProof/>
        </w:rPr>
        <w:t>225</w:t>
      </w:r>
      <w:r>
        <w:rPr>
          <w:noProof/>
        </w:rPr>
        <w:fldChar w:fldCharType="end"/>
      </w:r>
    </w:p>
    <w:p w14:paraId="7D5D3552" w14:textId="202F9DC5"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6.13.4.1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_Toc161052994 \h </w:instrText>
      </w:r>
      <w:r>
        <w:rPr>
          <w:noProof/>
        </w:rPr>
      </w:r>
      <w:r>
        <w:rPr>
          <w:noProof/>
        </w:rPr>
        <w:fldChar w:fldCharType="separate"/>
      </w:r>
      <w:r>
        <w:rPr>
          <w:noProof/>
        </w:rPr>
        <w:t>225</w:t>
      </w:r>
      <w:r>
        <w:rPr>
          <w:noProof/>
        </w:rPr>
        <w:fldChar w:fldCharType="end"/>
      </w:r>
    </w:p>
    <w:p w14:paraId="7BD38080" w14:textId="689D1C9E"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6.13.4.2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_Toc161052995 \h </w:instrText>
      </w:r>
      <w:r>
        <w:rPr>
          <w:noProof/>
        </w:rPr>
      </w:r>
      <w:r>
        <w:rPr>
          <w:noProof/>
        </w:rPr>
        <w:fldChar w:fldCharType="separate"/>
      </w:r>
      <w:r>
        <w:rPr>
          <w:noProof/>
        </w:rPr>
        <w:t>226</w:t>
      </w:r>
      <w:r>
        <w:rPr>
          <w:noProof/>
        </w:rPr>
        <w:fldChar w:fldCharType="end"/>
      </w:r>
    </w:p>
    <w:p w14:paraId="7BF5961F" w14:textId="32A0EA6F"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6.13.4.2.1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_Toc161052996 \h </w:instrText>
      </w:r>
      <w:r>
        <w:rPr>
          <w:noProof/>
        </w:rPr>
      </w:r>
      <w:r>
        <w:rPr>
          <w:noProof/>
        </w:rPr>
        <w:fldChar w:fldCharType="separate"/>
      </w:r>
      <w:r>
        <w:rPr>
          <w:noProof/>
        </w:rPr>
        <w:t>226</w:t>
      </w:r>
      <w:r>
        <w:rPr>
          <w:noProof/>
        </w:rPr>
        <w:fldChar w:fldCharType="end"/>
      </w:r>
    </w:p>
    <w:p w14:paraId="178D2B8F" w14:textId="2586B9D8"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6.13.4.2.2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_Toc161052997 \h </w:instrText>
      </w:r>
      <w:r>
        <w:rPr>
          <w:noProof/>
        </w:rPr>
      </w:r>
      <w:r>
        <w:rPr>
          <w:noProof/>
        </w:rPr>
        <w:fldChar w:fldCharType="separate"/>
      </w:r>
      <w:r>
        <w:rPr>
          <w:noProof/>
        </w:rPr>
        <w:t>226</w:t>
      </w:r>
      <w:r>
        <w:rPr>
          <w:noProof/>
        </w:rPr>
        <w:fldChar w:fldCharType="end"/>
      </w:r>
    </w:p>
    <w:p w14:paraId="1DCCD003" w14:textId="773D1BBA"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6.13.5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_Toc161052998 \h </w:instrText>
      </w:r>
      <w:r>
        <w:rPr>
          <w:noProof/>
        </w:rPr>
      </w:r>
      <w:r>
        <w:rPr>
          <w:noProof/>
        </w:rPr>
        <w:fldChar w:fldCharType="separate"/>
      </w:r>
      <w:r>
        <w:rPr>
          <w:noProof/>
        </w:rPr>
        <w:t>227</w:t>
      </w:r>
      <w:r>
        <w:rPr>
          <w:noProof/>
        </w:rPr>
        <w:fldChar w:fldCharType="end"/>
      </w:r>
    </w:p>
    <w:p w14:paraId="5554CC5E" w14:textId="59FBC351"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6.13.6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_Toc161052999 \h </w:instrText>
      </w:r>
      <w:r>
        <w:rPr>
          <w:noProof/>
        </w:rPr>
      </w:r>
      <w:r>
        <w:rPr>
          <w:noProof/>
        </w:rPr>
        <w:fldChar w:fldCharType="separate"/>
      </w:r>
      <w:r>
        <w:rPr>
          <w:noProof/>
        </w:rPr>
        <w:t>227</w:t>
      </w:r>
      <w:r>
        <w:rPr>
          <w:noProof/>
        </w:rPr>
        <w:fldChar w:fldCharType="end"/>
      </w:r>
    </w:p>
    <w:p w14:paraId="313124B7" w14:textId="60DB20F0"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6.13.6.1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_Toc161053000 \h </w:instrText>
      </w:r>
      <w:r>
        <w:rPr>
          <w:noProof/>
        </w:rPr>
      </w:r>
      <w:r>
        <w:rPr>
          <w:noProof/>
        </w:rPr>
        <w:fldChar w:fldCharType="separate"/>
      </w:r>
      <w:r>
        <w:rPr>
          <w:noProof/>
        </w:rPr>
        <w:t>227</w:t>
      </w:r>
      <w:r>
        <w:rPr>
          <w:noProof/>
        </w:rPr>
        <w:fldChar w:fldCharType="end"/>
      </w:r>
    </w:p>
    <w:p w14:paraId="455A4FE8" w14:textId="4F7DEAB0"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6.13.6.2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_Toc161053001 \h </w:instrText>
      </w:r>
      <w:r>
        <w:rPr>
          <w:noProof/>
        </w:rPr>
      </w:r>
      <w:r>
        <w:rPr>
          <w:noProof/>
        </w:rPr>
        <w:fldChar w:fldCharType="separate"/>
      </w:r>
      <w:r>
        <w:rPr>
          <w:noProof/>
        </w:rPr>
        <w:t>227</w:t>
      </w:r>
      <w:r>
        <w:rPr>
          <w:noProof/>
        </w:rPr>
        <w:fldChar w:fldCharType="end"/>
      </w:r>
    </w:p>
    <w:p w14:paraId="34B83F70" w14:textId="32643189"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6.13.6.2.1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_Toc161053002 \h </w:instrText>
      </w:r>
      <w:r>
        <w:rPr>
          <w:noProof/>
        </w:rPr>
      </w:r>
      <w:r>
        <w:rPr>
          <w:noProof/>
        </w:rPr>
        <w:fldChar w:fldCharType="separate"/>
      </w:r>
      <w:r>
        <w:rPr>
          <w:noProof/>
        </w:rPr>
        <w:t>227</w:t>
      </w:r>
      <w:r>
        <w:rPr>
          <w:noProof/>
        </w:rPr>
        <w:fldChar w:fldCharType="end"/>
      </w:r>
    </w:p>
    <w:p w14:paraId="1B668275" w14:textId="6C419857"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6.13.6.2.2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NwSliceDiagReq</w:t>
      </w:r>
      <w:r>
        <w:rPr>
          <w:noProof/>
        </w:rPr>
        <w:tab/>
      </w:r>
      <w:r>
        <w:rPr>
          <w:noProof/>
        </w:rPr>
        <w:fldChar w:fldCharType="begin"/>
      </w:r>
      <w:r>
        <w:rPr>
          <w:noProof/>
        </w:rPr>
        <w:instrText xml:space="preserve"> PAGEREF _Toc161053003 \h </w:instrText>
      </w:r>
      <w:r>
        <w:rPr>
          <w:noProof/>
        </w:rPr>
      </w:r>
      <w:r>
        <w:rPr>
          <w:noProof/>
        </w:rPr>
        <w:fldChar w:fldCharType="separate"/>
      </w:r>
      <w:r>
        <w:rPr>
          <w:noProof/>
        </w:rPr>
        <w:t>228</w:t>
      </w:r>
      <w:r>
        <w:rPr>
          <w:noProof/>
        </w:rPr>
        <w:fldChar w:fldCharType="end"/>
      </w:r>
    </w:p>
    <w:p w14:paraId="46A78304" w14:textId="336CC991"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6.13.6.2.3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NwSliceDiagResp</w:t>
      </w:r>
      <w:r>
        <w:rPr>
          <w:noProof/>
        </w:rPr>
        <w:tab/>
      </w:r>
      <w:r>
        <w:rPr>
          <w:noProof/>
        </w:rPr>
        <w:fldChar w:fldCharType="begin"/>
      </w:r>
      <w:r>
        <w:rPr>
          <w:noProof/>
        </w:rPr>
        <w:instrText xml:space="preserve"> PAGEREF _Toc161053004 \h </w:instrText>
      </w:r>
      <w:r>
        <w:rPr>
          <w:noProof/>
        </w:rPr>
      </w:r>
      <w:r>
        <w:rPr>
          <w:noProof/>
        </w:rPr>
        <w:fldChar w:fldCharType="separate"/>
      </w:r>
      <w:r>
        <w:rPr>
          <w:noProof/>
        </w:rPr>
        <w:t>228</w:t>
      </w:r>
      <w:r>
        <w:rPr>
          <w:noProof/>
        </w:rPr>
        <w:fldChar w:fldCharType="end"/>
      </w:r>
    </w:p>
    <w:p w14:paraId="235A195B" w14:textId="0642E6CA"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6.13.6.2.4</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ServDgradInfo</w:t>
      </w:r>
      <w:r>
        <w:rPr>
          <w:noProof/>
        </w:rPr>
        <w:tab/>
      </w:r>
      <w:r>
        <w:rPr>
          <w:noProof/>
        </w:rPr>
        <w:fldChar w:fldCharType="begin"/>
      </w:r>
      <w:r>
        <w:rPr>
          <w:noProof/>
        </w:rPr>
        <w:instrText xml:space="preserve"> PAGEREF _Toc161053005 \h </w:instrText>
      </w:r>
      <w:r>
        <w:rPr>
          <w:noProof/>
        </w:rPr>
      </w:r>
      <w:r>
        <w:rPr>
          <w:noProof/>
        </w:rPr>
        <w:fldChar w:fldCharType="separate"/>
      </w:r>
      <w:r>
        <w:rPr>
          <w:noProof/>
        </w:rPr>
        <w:t>228</w:t>
      </w:r>
      <w:r>
        <w:rPr>
          <w:noProof/>
        </w:rPr>
        <w:fldChar w:fldCharType="end"/>
      </w:r>
    </w:p>
    <w:p w14:paraId="528B76EC" w14:textId="43C147D7"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6.13.6.2.5</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ErrorInfo</w:t>
      </w:r>
      <w:r>
        <w:rPr>
          <w:noProof/>
        </w:rPr>
        <w:tab/>
      </w:r>
      <w:r>
        <w:rPr>
          <w:noProof/>
        </w:rPr>
        <w:fldChar w:fldCharType="begin"/>
      </w:r>
      <w:r>
        <w:rPr>
          <w:noProof/>
        </w:rPr>
        <w:instrText xml:space="preserve"> PAGEREF _Toc161053006 \h </w:instrText>
      </w:r>
      <w:r>
        <w:rPr>
          <w:noProof/>
        </w:rPr>
      </w:r>
      <w:r>
        <w:rPr>
          <w:noProof/>
        </w:rPr>
        <w:fldChar w:fldCharType="separate"/>
      </w:r>
      <w:r>
        <w:rPr>
          <w:noProof/>
        </w:rPr>
        <w:t>228</w:t>
      </w:r>
      <w:r>
        <w:rPr>
          <w:noProof/>
        </w:rPr>
        <w:fldChar w:fldCharType="end"/>
      </w:r>
    </w:p>
    <w:p w14:paraId="4B5E24C9" w14:textId="6B117902"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6.13.6.2.6</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DataReport</w:t>
      </w:r>
      <w:r>
        <w:rPr>
          <w:noProof/>
        </w:rPr>
        <w:tab/>
      </w:r>
      <w:r>
        <w:rPr>
          <w:noProof/>
        </w:rPr>
        <w:fldChar w:fldCharType="begin"/>
      </w:r>
      <w:r>
        <w:rPr>
          <w:noProof/>
        </w:rPr>
        <w:instrText xml:space="preserve"> PAGEREF _Toc161053007 \h </w:instrText>
      </w:r>
      <w:r>
        <w:rPr>
          <w:noProof/>
        </w:rPr>
      </w:r>
      <w:r>
        <w:rPr>
          <w:noProof/>
        </w:rPr>
        <w:fldChar w:fldCharType="separate"/>
      </w:r>
      <w:r>
        <w:rPr>
          <w:noProof/>
        </w:rPr>
        <w:t>229</w:t>
      </w:r>
      <w:r>
        <w:rPr>
          <w:noProof/>
        </w:rPr>
        <w:fldChar w:fldCharType="end"/>
      </w:r>
    </w:p>
    <w:p w14:paraId="75B5FFD1" w14:textId="2B120A4F"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6.13.6.3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_Toc161053008 \h </w:instrText>
      </w:r>
      <w:r>
        <w:rPr>
          <w:noProof/>
        </w:rPr>
      </w:r>
      <w:r>
        <w:rPr>
          <w:noProof/>
        </w:rPr>
        <w:fldChar w:fldCharType="separate"/>
      </w:r>
      <w:r>
        <w:rPr>
          <w:noProof/>
        </w:rPr>
        <w:t>229</w:t>
      </w:r>
      <w:r>
        <w:rPr>
          <w:noProof/>
        </w:rPr>
        <w:fldChar w:fldCharType="end"/>
      </w:r>
    </w:p>
    <w:p w14:paraId="6223FC18" w14:textId="16518A11"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_Toc161053009 \h </w:instrText>
      </w:r>
      <w:r>
        <w:rPr>
          <w:noProof/>
        </w:rPr>
      </w:r>
      <w:r>
        <w:rPr>
          <w:noProof/>
        </w:rPr>
        <w:fldChar w:fldCharType="separate"/>
      </w:r>
      <w:r>
        <w:rPr>
          <w:noProof/>
        </w:rPr>
        <w:t>229</w:t>
      </w:r>
      <w:r>
        <w:rPr>
          <w:noProof/>
        </w:rPr>
        <w:fldChar w:fldCharType="end"/>
      </w:r>
    </w:p>
    <w:p w14:paraId="198B18A3" w14:textId="1E07772C"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_Toc161053010 \h </w:instrText>
      </w:r>
      <w:r>
        <w:rPr>
          <w:noProof/>
        </w:rPr>
      </w:r>
      <w:r>
        <w:rPr>
          <w:noProof/>
        </w:rPr>
        <w:fldChar w:fldCharType="separate"/>
      </w:r>
      <w:r>
        <w:rPr>
          <w:noProof/>
        </w:rPr>
        <w:t>229</w:t>
      </w:r>
      <w:r>
        <w:rPr>
          <w:noProof/>
        </w:rPr>
        <w:fldChar w:fldCharType="end"/>
      </w:r>
    </w:p>
    <w:p w14:paraId="083CD89F" w14:textId="675CE058"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.6.3.3</w:t>
      </w:r>
      <w:r>
        <w:rPr>
          <w:rFonts w:asciiTheme="minorHAnsi" w:eastAsiaTheme="minorEastAsia" w:hAnsiTheme="minorHAnsi" w:cstheme="minorBidi"/>
          <w:noProof/>
          <w:kern w:val="2"/>
          <w:sz w:val="21"/>
          <w:szCs w:val="22"/>
          <w:lang w:val="en-US" w:eastAsia="zh-CN"/>
        </w:rPr>
        <w:tab/>
      </w:r>
      <w:r>
        <w:rPr>
          <w:noProof/>
        </w:rPr>
        <w:t>Enumeration: Error</w:t>
      </w:r>
      <w:r>
        <w:rPr>
          <w:noProof/>
        </w:rPr>
        <w:tab/>
      </w:r>
      <w:r>
        <w:rPr>
          <w:noProof/>
        </w:rPr>
        <w:fldChar w:fldCharType="begin"/>
      </w:r>
      <w:r>
        <w:rPr>
          <w:noProof/>
        </w:rPr>
        <w:instrText xml:space="preserve"> PAGEREF _Toc161053011 \h </w:instrText>
      </w:r>
      <w:r>
        <w:rPr>
          <w:noProof/>
        </w:rPr>
      </w:r>
      <w:r>
        <w:rPr>
          <w:noProof/>
        </w:rPr>
        <w:fldChar w:fldCharType="separate"/>
      </w:r>
      <w:r>
        <w:rPr>
          <w:noProof/>
        </w:rPr>
        <w:t>229</w:t>
      </w:r>
      <w:r>
        <w:rPr>
          <w:noProof/>
        </w:rPr>
        <w:fldChar w:fldCharType="end"/>
      </w:r>
    </w:p>
    <w:p w14:paraId="214EF01B" w14:textId="5412F483"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.6.3.4</w:t>
      </w:r>
      <w:r>
        <w:rPr>
          <w:rFonts w:asciiTheme="minorHAnsi" w:eastAsiaTheme="minorEastAsia" w:hAnsiTheme="minorHAnsi" w:cstheme="minorBidi"/>
          <w:noProof/>
          <w:kern w:val="2"/>
          <w:sz w:val="21"/>
          <w:szCs w:val="22"/>
          <w:lang w:val="en-US" w:eastAsia="zh-CN"/>
        </w:rPr>
        <w:tab/>
      </w:r>
      <w:r>
        <w:rPr>
          <w:noProof/>
        </w:rPr>
        <w:t>Enumeration: DataType</w:t>
      </w:r>
      <w:r>
        <w:rPr>
          <w:noProof/>
        </w:rPr>
        <w:tab/>
      </w:r>
      <w:r>
        <w:rPr>
          <w:noProof/>
        </w:rPr>
        <w:fldChar w:fldCharType="begin"/>
      </w:r>
      <w:r>
        <w:rPr>
          <w:noProof/>
        </w:rPr>
        <w:instrText xml:space="preserve"> PAGEREF _Toc161053012 \h </w:instrText>
      </w:r>
      <w:r>
        <w:rPr>
          <w:noProof/>
        </w:rPr>
      </w:r>
      <w:r>
        <w:rPr>
          <w:noProof/>
        </w:rPr>
        <w:fldChar w:fldCharType="separate"/>
      </w:r>
      <w:r>
        <w:rPr>
          <w:noProof/>
        </w:rPr>
        <w:t>229</w:t>
      </w:r>
      <w:r>
        <w:rPr>
          <w:noProof/>
        </w:rPr>
        <w:fldChar w:fldCharType="end"/>
      </w:r>
    </w:p>
    <w:p w14:paraId="6C5DF2F4" w14:textId="16D9682D"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6.13</w:t>
      </w:r>
      <w:r w:rsidRPr="00B973C4">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_Toc161053013 \h </w:instrText>
      </w:r>
      <w:r>
        <w:rPr>
          <w:noProof/>
        </w:rPr>
      </w:r>
      <w:r>
        <w:rPr>
          <w:noProof/>
        </w:rPr>
        <w:fldChar w:fldCharType="separate"/>
      </w:r>
      <w:r>
        <w:rPr>
          <w:noProof/>
        </w:rPr>
        <w:t>229</w:t>
      </w:r>
      <w:r>
        <w:rPr>
          <w:noProof/>
        </w:rPr>
        <w:fldChar w:fldCharType="end"/>
      </w:r>
    </w:p>
    <w:p w14:paraId="6B3E6EDA" w14:textId="3C72B4A2"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_Toc161053014 \h </w:instrText>
      </w:r>
      <w:r>
        <w:rPr>
          <w:noProof/>
        </w:rPr>
      </w:r>
      <w:r>
        <w:rPr>
          <w:noProof/>
        </w:rPr>
        <w:fldChar w:fldCharType="separate"/>
      </w:r>
      <w:r>
        <w:rPr>
          <w:noProof/>
        </w:rPr>
        <w:t>230</w:t>
      </w:r>
      <w:r>
        <w:rPr>
          <w:noProof/>
        </w:rPr>
        <w:fldChar w:fldCharType="end"/>
      </w:r>
    </w:p>
    <w:p w14:paraId="552F96E8" w14:textId="47E5D632"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_Toc161053015 \h </w:instrText>
      </w:r>
      <w:r>
        <w:rPr>
          <w:noProof/>
        </w:rPr>
      </w:r>
      <w:r>
        <w:rPr>
          <w:noProof/>
        </w:rPr>
        <w:fldChar w:fldCharType="separate"/>
      </w:r>
      <w:r>
        <w:rPr>
          <w:noProof/>
        </w:rPr>
        <w:t>230</w:t>
      </w:r>
      <w:r>
        <w:rPr>
          <w:noProof/>
        </w:rPr>
        <w:fldChar w:fldCharType="end"/>
      </w:r>
    </w:p>
    <w:p w14:paraId="1DBD29E9" w14:textId="5D4C3838"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lastRenderedPageBreak/>
        <w:t>6.13.7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_Toc161053016 \h </w:instrText>
      </w:r>
      <w:r>
        <w:rPr>
          <w:noProof/>
        </w:rPr>
      </w:r>
      <w:r>
        <w:rPr>
          <w:noProof/>
        </w:rPr>
        <w:fldChar w:fldCharType="separate"/>
      </w:r>
      <w:r>
        <w:rPr>
          <w:noProof/>
        </w:rPr>
        <w:t>230</w:t>
      </w:r>
      <w:r>
        <w:rPr>
          <w:noProof/>
        </w:rPr>
        <w:fldChar w:fldCharType="end"/>
      </w:r>
    </w:p>
    <w:p w14:paraId="7CFD8B22" w14:textId="046B1B8F"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_Toc161053017 \h </w:instrText>
      </w:r>
      <w:r>
        <w:rPr>
          <w:noProof/>
        </w:rPr>
      </w:r>
      <w:r>
        <w:rPr>
          <w:noProof/>
        </w:rPr>
        <w:fldChar w:fldCharType="separate"/>
      </w:r>
      <w:r>
        <w:rPr>
          <w:noProof/>
        </w:rPr>
        <w:t>230</w:t>
      </w:r>
      <w:r>
        <w:rPr>
          <w:noProof/>
        </w:rPr>
        <w:fldChar w:fldCharType="end"/>
      </w:r>
    </w:p>
    <w:p w14:paraId="25CFA019" w14:textId="59B9DE06"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_Toc161053018 \h </w:instrText>
      </w:r>
      <w:r>
        <w:rPr>
          <w:noProof/>
        </w:rPr>
      </w:r>
      <w:r>
        <w:rPr>
          <w:noProof/>
        </w:rPr>
        <w:fldChar w:fldCharType="separate"/>
      </w:r>
      <w:r>
        <w:rPr>
          <w:noProof/>
        </w:rPr>
        <w:t>230</w:t>
      </w:r>
      <w:r>
        <w:rPr>
          <w:noProof/>
        </w:rPr>
        <w:fldChar w:fldCharType="end"/>
      </w:r>
    </w:p>
    <w:p w14:paraId="293DA597" w14:textId="5B47CF93"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_Toc161053019 \h </w:instrText>
      </w:r>
      <w:r>
        <w:rPr>
          <w:noProof/>
        </w:rPr>
      </w:r>
      <w:r>
        <w:rPr>
          <w:noProof/>
        </w:rPr>
        <w:fldChar w:fldCharType="separate"/>
      </w:r>
      <w:r>
        <w:rPr>
          <w:noProof/>
        </w:rPr>
        <w:t>230</w:t>
      </w:r>
      <w:r>
        <w:rPr>
          <w:noProof/>
        </w:rPr>
        <w:fldChar w:fldCharType="end"/>
      </w:r>
    </w:p>
    <w:p w14:paraId="3D0668C6" w14:textId="6D0EE159"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_Toc161053020 \h </w:instrText>
      </w:r>
      <w:r>
        <w:rPr>
          <w:noProof/>
        </w:rPr>
      </w:r>
      <w:r>
        <w:rPr>
          <w:noProof/>
        </w:rPr>
        <w:fldChar w:fldCharType="separate"/>
      </w:r>
      <w:r>
        <w:rPr>
          <w:noProof/>
        </w:rPr>
        <w:t>230</w:t>
      </w:r>
      <w:r>
        <w:rPr>
          <w:noProof/>
        </w:rPr>
        <w:fldChar w:fldCharType="end"/>
      </w:r>
    </w:p>
    <w:p w14:paraId="39EE4261" w14:textId="679DDC1A"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_Toc161053021 \h </w:instrText>
      </w:r>
      <w:r>
        <w:rPr>
          <w:noProof/>
        </w:rPr>
      </w:r>
      <w:r>
        <w:rPr>
          <w:noProof/>
        </w:rPr>
        <w:fldChar w:fldCharType="separate"/>
      </w:r>
      <w:r>
        <w:rPr>
          <w:noProof/>
        </w:rPr>
        <w:t>230</w:t>
      </w:r>
      <w:r>
        <w:rPr>
          <w:noProof/>
        </w:rPr>
        <w:fldChar w:fldCharType="end"/>
      </w:r>
    </w:p>
    <w:p w14:paraId="047563E6" w14:textId="642D4C51" w:rsidR="00B1203A" w:rsidRDefault="00B1203A">
      <w:pPr>
        <w:pStyle w:val="TOC2"/>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 xml:space="preserve"> API</w:t>
      </w:r>
      <w:r>
        <w:rPr>
          <w:noProof/>
        </w:rPr>
        <w:tab/>
      </w:r>
      <w:r>
        <w:rPr>
          <w:noProof/>
        </w:rPr>
        <w:fldChar w:fldCharType="begin"/>
      </w:r>
      <w:r>
        <w:rPr>
          <w:noProof/>
        </w:rPr>
        <w:instrText xml:space="preserve"> PAGEREF _Toc161053022 \h </w:instrText>
      </w:r>
      <w:r>
        <w:rPr>
          <w:noProof/>
        </w:rPr>
      </w:r>
      <w:r>
        <w:rPr>
          <w:noProof/>
        </w:rPr>
        <w:fldChar w:fldCharType="separate"/>
      </w:r>
      <w:r>
        <w:rPr>
          <w:noProof/>
        </w:rPr>
        <w:t>230</w:t>
      </w:r>
      <w:r>
        <w:rPr>
          <w:noProof/>
        </w:rPr>
        <w:fldChar w:fldCharType="end"/>
      </w:r>
    </w:p>
    <w:p w14:paraId="26862E2C" w14:textId="763EB0C6" w:rsidR="00B1203A" w:rsidRDefault="00B1203A">
      <w:pPr>
        <w:pStyle w:val="TOC3"/>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_Toc161053023 \h </w:instrText>
      </w:r>
      <w:r>
        <w:rPr>
          <w:noProof/>
        </w:rPr>
      </w:r>
      <w:r>
        <w:rPr>
          <w:noProof/>
        </w:rPr>
        <w:fldChar w:fldCharType="separate"/>
      </w:r>
      <w:r>
        <w:rPr>
          <w:noProof/>
        </w:rPr>
        <w:t>230</w:t>
      </w:r>
      <w:r>
        <w:rPr>
          <w:noProof/>
        </w:rPr>
        <w:fldChar w:fldCharType="end"/>
      </w:r>
    </w:p>
    <w:p w14:paraId="04A609A2" w14:textId="42C611C9" w:rsidR="00B1203A" w:rsidRDefault="00B1203A">
      <w:pPr>
        <w:pStyle w:val="TOC3"/>
        <w:rPr>
          <w:rFonts w:asciiTheme="minorHAnsi" w:eastAsiaTheme="minorEastAsia" w:hAnsiTheme="minorHAnsi" w:cstheme="minorBidi"/>
          <w:noProof/>
          <w:kern w:val="2"/>
          <w:sz w:val="21"/>
          <w:szCs w:val="22"/>
          <w:lang w:val="en-US" w:eastAsia="zh-CN"/>
        </w:rPr>
      </w:pPr>
      <w:r>
        <w:rPr>
          <w:noProof/>
        </w:rPr>
        <w:t>6.14.3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_Toc161053024 \h </w:instrText>
      </w:r>
      <w:r>
        <w:rPr>
          <w:noProof/>
        </w:rPr>
      </w:r>
      <w:r>
        <w:rPr>
          <w:noProof/>
        </w:rPr>
        <w:fldChar w:fldCharType="separate"/>
      </w:r>
      <w:r>
        <w:rPr>
          <w:noProof/>
        </w:rPr>
        <w:t>231</w:t>
      </w:r>
      <w:r>
        <w:rPr>
          <w:noProof/>
        </w:rPr>
        <w:fldChar w:fldCharType="end"/>
      </w:r>
    </w:p>
    <w:p w14:paraId="70CC2F71" w14:textId="39189B4D" w:rsidR="00B1203A" w:rsidRDefault="00B1203A">
      <w:pPr>
        <w:pStyle w:val="TOC4"/>
        <w:rPr>
          <w:rFonts w:asciiTheme="minorHAnsi" w:eastAsiaTheme="minorEastAsia" w:hAnsiTheme="minorHAnsi" w:cstheme="minorBidi"/>
          <w:noProof/>
          <w:kern w:val="2"/>
          <w:sz w:val="21"/>
          <w:szCs w:val="22"/>
          <w:lang w:val="en-US" w:eastAsia="zh-CN"/>
        </w:rPr>
      </w:pPr>
      <w:r>
        <w:rPr>
          <w:noProof/>
        </w:rPr>
        <w:t>6.14.3.1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_Toc161053025 \h </w:instrText>
      </w:r>
      <w:r>
        <w:rPr>
          <w:noProof/>
        </w:rPr>
      </w:r>
      <w:r>
        <w:rPr>
          <w:noProof/>
        </w:rPr>
        <w:fldChar w:fldCharType="separate"/>
      </w:r>
      <w:r>
        <w:rPr>
          <w:noProof/>
        </w:rPr>
        <w:t>231</w:t>
      </w:r>
      <w:r>
        <w:rPr>
          <w:noProof/>
        </w:rPr>
        <w:fldChar w:fldCharType="end"/>
      </w:r>
    </w:p>
    <w:p w14:paraId="6444E69A" w14:textId="74822894" w:rsidR="00B1203A" w:rsidRDefault="00B1203A">
      <w:pPr>
        <w:pStyle w:val="TOC4"/>
        <w:rPr>
          <w:rFonts w:asciiTheme="minorHAnsi" w:eastAsiaTheme="minorEastAsia" w:hAnsiTheme="minorHAnsi" w:cstheme="minorBidi"/>
          <w:noProof/>
          <w:kern w:val="2"/>
          <w:sz w:val="21"/>
          <w:szCs w:val="22"/>
          <w:lang w:val="en-US" w:eastAsia="zh-CN"/>
        </w:rPr>
      </w:pPr>
      <w:r w:rsidRPr="00B973C4">
        <w:rPr>
          <w:noProof/>
          <w:lang w:val="en-US"/>
        </w:rPr>
        <w:t>6.14.3.2</w:t>
      </w:r>
      <w:r>
        <w:rPr>
          <w:rFonts w:asciiTheme="minorHAnsi" w:eastAsiaTheme="minorEastAsia" w:hAnsiTheme="minorHAnsi" w:cstheme="minorBidi"/>
          <w:noProof/>
          <w:kern w:val="2"/>
          <w:sz w:val="21"/>
          <w:szCs w:val="22"/>
          <w:lang w:val="en-US" w:eastAsia="zh-CN"/>
        </w:rPr>
        <w:tab/>
      </w:r>
      <w:r w:rsidRPr="00B973C4">
        <w:rPr>
          <w:noProof/>
          <w:lang w:val="en-US"/>
        </w:rPr>
        <w:t xml:space="preserve">Resource: </w:t>
      </w:r>
      <w:r>
        <w:rPr>
          <w:noProof/>
          <w:lang w:eastAsia="fr-FR"/>
        </w:rPr>
        <w:t xml:space="preserve">Network Slice Fault Diagnosis </w:t>
      </w:r>
      <w:r w:rsidRPr="00B973C4">
        <w:rPr>
          <w:noProof/>
          <w:lang w:val="en-US"/>
        </w:rPr>
        <w:t>Subscriptions</w:t>
      </w:r>
      <w:r>
        <w:rPr>
          <w:noProof/>
        </w:rPr>
        <w:tab/>
      </w:r>
      <w:r>
        <w:rPr>
          <w:noProof/>
        </w:rPr>
        <w:fldChar w:fldCharType="begin"/>
      </w:r>
      <w:r>
        <w:rPr>
          <w:noProof/>
        </w:rPr>
        <w:instrText xml:space="preserve"> PAGEREF _Toc161053026 \h </w:instrText>
      </w:r>
      <w:r>
        <w:rPr>
          <w:noProof/>
        </w:rPr>
      </w:r>
      <w:r>
        <w:rPr>
          <w:noProof/>
        </w:rPr>
        <w:fldChar w:fldCharType="separate"/>
      </w:r>
      <w:r>
        <w:rPr>
          <w:noProof/>
        </w:rPr>
        <w:t>232</w:t>
      </w:r>
      <w:r>
        <w:rPr>
          <w:noProof/>
        </w:rPr>
        <w:fldChar w:fldCharType="end"/>
      </w:r>
    </w:p>
    <w:p w14:paraId="424F9928" w14:textId="57350773" w:rsidR="00B1203A" w:rsidRDefault="00B1203A">
      <w:pPr>
        <w:pStyle w:val="TOC5"/>
        <w:rPr>
          <w:rFonts w:asciiTheme="minorHAnsi" w:eastAsiaTheme="minorEastAsia" w:hAnsiTheme="minorHAnsi" w:cstheme="minorBidi"/>
          <w:noProof/>
          <w:kern w:val="2"/>
          <w:sz w:val="21"/>
          <w:szCs w:val="22"/>
          <w:lang w:val="en-US" w:eastAsia="zh-CN"/>
        </w:rPr>
      </w:pPr>
      <w:r>
        <w:rPr>
          <w:noProof/>
        </w:rPr>
        <w:t>6.14.3.2.1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_Toc161053027 \h </w:instrText>
      </w:r>
      <w:r>
        <w:rPr>
          <w:noProof/>
        </w:rPr>
      </w:r>
      <w:r>
        <w:rPr>
          <w:noProof/>
        </w:rPr>
        <w:fldChar w:fldCharType="separate"/>
      </w:r>
      <w:r>
        <w:rPr>
          <w:noProof/>
        </w:rPr>
        <w:t>232</w:t>
      </w:r>
      <w:r>
        <w:rPr>
          <w:noProof/>
        </w:rPr>
        <w:fldChar w:fldCharType="end"/>
      </w:r>
    </w:p>
    <w:p w14:paraId="02B36D00" w14:textId="7942C0E7" w:rsidR="00B1203A" w:rsidRDefault="00B1203A">
      <w:pPr>
        <w:pStyle w:val="TOC5"/>
        <w:rPr>
          <w:rFonts w:asciiTheme="minorHAnsi" w:eastAsiaTheme="minorEastAsia" w:hAnsiTheme="minorHAnsi" w:cstheme="minorBidi"/>
          <w:noProof/>
          <w:kern w:val="2"/>
          <w:sz w:val="21"/>
          <w:szCs w:val="22"/>
          <w:lang w:val="en-US" w:eastAsia="zh-CN"/>
        </w:rPr>
      </w:pPr>
      <w:r>
        <w:rPr>
          <w:noProof/>
        </w:rPr>
        <w:t>6.14.3.2.2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_Toc161053028 \h </w:instrText>
      </w:r>
      <w:r>
        <w:rPr>
          <w:noProof/>
        </w:rPr>
      </w:r>
      <w:r>
        <w:rPr>
          <w:noProof/>
        </w:rPr>
        <w:fldChar w:fldCharType="separate"/>
      </w:r>
      <w:r>
        <w:rPr>
          <w:noProof/>
        </w:rPr>
        <w:t>232</w:t>
      </w:r>
      <w:r>
        <w:rPr>
          <w:noProof/>
        </w:rPr>
        <w:fldChar w:fldCharType="end"/>
      </w:r>
    </w:p>
    <w:p w14:paraId="386947D5" w14:textId="6B6FA2C0"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_Toc161053029 \h </w:instrText>
      </w:r>
      <w:r>
        <w:rPr>
          <w:noProof/>
        </w:rPr>
      </w:r>
      <w:r>
        <w:rPr>
          <w:noProof/>
        </w:rPr>
        <w:fldChar w:fldCharType="separate"/>
      </w:r>
      <w:r>
        <w:rPr>
          <w:noProof/>
        </w:rPr>
        <w:t>232</w:t>
      </w:r>
      <w:r>
        <w:rPr>
          <w:noProof/>
        </w:rPr>
        <w:fldChar w:fldCharType="end"/>
      </w:r>
    </w:p>
    <w:p w14:paraId="39F57E03" w14:textId="55D04A48"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_Toc161053030 \h </w:instrText>
      </w:r>
      <w:r>
        <w:rPr>
          <w:noProof/>
        </w:rPr>
      </w:r>
      <w:r>
        <w:rPr>
          <w:noProof/>
        </w:rPr>
        <w:fldChar w:fldCharType="separate"/>
      </w:r>
      <w:r>
        <w:rPr>
          <w:noProof/>
        </w:rPr>
        <w:t>232</w:t>
      </w:r>
      <w:r>
        <w:rPr>
          <w:noProof/>
        </w:rPr>
        <w:fldChar w:fldCharType="end"/>
      </w:r>
    </w:p>
    <w:p w14:paraId="19F01C73" w14:textId="2E842EEA"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_Toc161053031 \h </w:instrText>
      </w:r>
      <w:r>
        <w:rPr>
          <w:noProof/>
        </w:rPr>
      </w:r>
      <w:r>
        <w:rPr>
          <w:noProof/>
        </w:rPr>
        <w:fldChar w:fldCharType="separate"/>
      </w:r>
      <w:r>
        <w:rPr>
          <w:noProof/>
        </w:rPr>
        <w:t>233</w:t>
      </w:r>
      <w:r>
        <w:rPr>
          <w:noProof/>
        </w:rPr>
        <w:fldChar w:fldCharType="end"/>
      </w:r>
    </w:p>
    <w:p w14:paraId="2B8015B6" w14:textId="22B76842" w:rsidR="00B1203A" w:rsidRDefault="00B1203A">
      <w:pPr>
        <w:pStyle w:val="TOC4"/>
        <w:rPr>
          <w:rFonts w:asciiTheme="minorHAnsi" w:eastAsiaTheme="minorEastAsia" w:hAnsiTheme="minorHAnsi" w:cstheme="minorBidi"/>
          <w:noProof/>
          <w:kern w:val="2"/>
          <w:sz w:val="21"/>
          <w:szCs w:val="22"/>
          <w:lang w:val="en-US" w:eastAsia="zh-CN"/>
        </w:rPr>
      </w:pPr>
      <w:r>
        <w:rPr>
          <w:noProof/>
        </w:rPr>
        <w:t>6.14.3.3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_Toc161053032 \h </w:instrText>
      </w:r>
      <w:r>
        <w:rPr>
          <w:noProof/>
        </w:rPr>
      </w:r>
      <w:r>
        <w:rPr>
          <w:noProof/>
        </w:rPr>
        <w:fldChar w:fldCharType="separate"/>
      </w:r>
      <w:r>
        <w:rPr>
          <w:noProof/>
        </w:rPr>
        <w:t>233</w:t>
      </w:r>
      <w:r>
        <w:rPr>
          <w:noProof/>
        </w:rPr>
        <w:fldChar w:fldCharType="end"/>
      </w:r>
    </w:p>
    <w:p w14:paraId="6BCDA7DA" w14:textId="572D6A5E" w:rsidR="00B1203A" w:rsidRDefault="00B1203A">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_Toc161053033 \h </w:instrText>
      </w:r>
      <w:r>
        <w:rPr>
          <w:noProof/>
        </w:rPr>
      </w:r>
      <w:r>
        <w:rPr>
          <w:noProof/>
        </w:rPr>
        <w:fldChar w:fldCharType="separate"/>
      </w:r>
      <w:r>
        <w:rPr>
          <w:noProof/>
        </w:rPr>
        <w:t>233</w:t>
      </w:r>
      <w:r>
        <w:rPr>
          <w:noProof/>
        </w:rPr>
        <w:fldChar w:fldCharType="end"/>
      </w:r>
    </w:p>
    <w:p w14:paraId="4BAD5400" w14:textId="6AF37041" w:rsidR="00B1203A" w:rsidRDefault="00B1203A">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_Toc161053034 \h </w:instrText>
      </w:r>
      <w:r>
        <w:rPr>
          <w:noProof/>
        </w:rPr>
      </w:r>
      <w:r>
        <w:rPr>
          <w:noProof/>
        </w:rPr>
        <w:fldChar w:fldCharType="separate"/>
      </w:r>
      <w:r>
        <w:rPr>
          <w:noProof/>
        </w:rPr>
        <w:t>233</w:t>
      </w:r>
      <w:r>
        <w:rPr>
          <w:noProof/>
        </w:rPr>
        <w:fldChar w:fldCharType="end"/>
      </w:r>
    </w:p>
    <w:p w14:paraId="537C5CF0" w14:textId="35371376" w:rsidR="00B1203A" w:rsidRDefault="00B1203A">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_Toc161053035 \h </w:instrText>
      </w:r>
      <w:r>
        <w:rPr>
          <w:noProof/>
        </w:rPr>
      </w:r>
      <w:r>
        <w:rPr>
          <w:noProof/>
        </w:rPr>
        <w:fldChar w:fldCharType="separate"/>
      </w:r>
      <w:r>
        <w:rPr>
          <w:noProof/>
        </w:rPr>
        <w:t>233</w:t>
      </w:r>
      <w:r>
        <w:rPr>
          <w:noProof/>
        </w:rPr>
        <w:fldChar w:fldCharType="end"/>
      </w:r>
    </w:p>
    <w:p w14:paraId="65065454" w14:textId="308C3916"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_Toc161053036 \h </w:instrText>
      </w:r>
      <w:r>
        <w:rPr>
          <w:noProof/>
        </w:rPr>
      </w:r>
      <w:r>
        <w:rPr>
          <w:noProof/>
        </w:rPr>
        <w:fldChar w:fldCharType="separate"/>
      </w:r>
      <w:r>
        <w:rPr>
          <w:noProof/>
        </w:rPr>
        <w:t>233</w:t>
      </w:r>
      <w:r>
        <w:rPr>
          <w:noProof/>
        </w:rPr>
        <w:fldChar w:fldCharType="end"/>
      </w:r>
    </w:p>
    <w:p w14:paraId="3EDDFEFF" w14:textId="5B6E6884"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_Toc161053037 \h </w:instrText>
      </w:r>
      <w:r>
        <w:rPr>
          <w:noProof/>
        </w:rPr>
      </w:r>
      <w:r>
        <w:rPr>
          <w:noProof/>
        </w:rPr>
        <w:fldChar w:fldCharType="separate"/>
      </w:r>
      <w:r>
        <w:rPr>
          <w:noProof/>
        </w:rPr>
        <w:t>234</w:t>
      </w:r>
      <w:r>
        <w:rPr>
          <w:noProof/>
        </w:rPr>
        <w:fldChar w:fldCharType="end"/>
      </w:r>
    </w:p>
    <w:p w14:paraId="658C465D" w14:textId="15493658"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_Toc161053038 \h </w:instrText>
      </w:r>
      <w:r>
        <w:rPr>
          <w:noProof/>
        </w:rPr>
      </w:r>
      <w:r>
        <w:rPr>
          <w:noProof/>
        </w:rPr>
        <w:fldChar w:fldCharType="separate"/>
      </w:r>
      <w:r>
        <w:rPr>
          <w:noProof/>
        </w:rPr>
        <w:t>236</w:t>
      </w:r>
      <w:r>
        <w:rPr>
          <w:noProof/>
        </w:rPr>
        <w:fldChar w:fldCharType="end"/>
      </w:r>
    </w:p>
    <w:p w14:paraId="517453CC" w14:textId="666ABEA4"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_Toc161053039 \h </w:instrText>
      </w:r>
      <w:r>
        <w:rPr>
          <w:noProof/>
        </w:rPr>
      </w:r>
      <w:r>
        <w:rPr>
          <w:noProof/>
        </w:rPr>
        <w:fldChar w:fldCharType="separate"/>
      </w:r>
      <w:r>
        <w:rPr>
          <w:noProof/>
        </w:rPr>
        <w:t>237</w:t>
      </w:r>
      <w:r>
        <w:rPr>
          <w:noProof/>
        </w:rPr>
        <w:fldChar w:fldCharType="end"/>
      </w:r>
    </w:p>
    <w:p w14:paraId="76BF962B" w14:textId="7DB8982D" w:rsidR="00B1203A" w:rsidRDefault="00B1203A">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_Toc161053040 \h </w:instrText>
      </w:r>
      <w:r>
        <w:rPr>
          <w:noProof/>
        </w:rPr>
      </w:r>
      <w:r>
        <w:rPr>
          <w:noProof/>
        </w:rPr>
        <w:fldChar w:fldCharType="separate"/>
      </w:r>
      <w:r>
        <w:rPr>
          <w:noProof/>
        </w:rPr>
        <w:t>238</w:t>
      </w:r>
      <w:r>
        <w:rPr>
          <w:noProof/>
        </w:rPr>
        <w:fldChar w:fldCharType="end"/>
      </w:r>
    </w:p>
    <w:p w14:paraId="2EF0E064" w14:textId="1351A7B0" w:rsidR="00B1203A" w:rsidRDefault="00B1203A">
      <w:pPr>
        <w:pStyle w:val="TOC3"/>
        <w:rPr>
          <w:rFonts w:asciiTheme="minorHAnsi" w:eastAsiaTheme="minorEastAsia" w:hAnsiTheme="minorHAnsi" w:cstheme="minorBidi"/>
          <w:noProof/>
          <w:kern w:val="2"/>
          <w:sz w:val="21"/>
          <w:szCs w:val="22"/>
          <w:lang w:val="en-US" w:eastAsia="zh-CN"/>
        </w:rPr>
      </w:pPr>
      <w:r>
        <w:rPr>
          <w:noProof/>
        </w:rPr>
        <w:t>6.14.4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_Toc161053041 \h </w:instrText>
      </w:r>
      <w:r>
        <w:rPr>
          <w:noProof/>
        </w:rPr>
      </w:r>
      <w:r>
        <w:rPr>
          <w:noProof/>
        </w:rPr>
        <w:fldChar w:fldCharType="separate"/>
      </w:r>
      <w:r>
        <w:rPr>
          <w:noProof/>
        </w:rPr>
        <w:t>238</w:t>
      </w:r>
      <w:r>
        <w:rPr>
          <w:noProof/>
        </w:rPr>
        <w:fldChar w:fldCharType="end"/>
      </w:r>
    </w:p>
    <w:p w14:paraId="69DD1E0A" w14:textId="5EC015E3" w:rsidR="00B1203A" w:rsidRDefault="00B1203A">
      <w:pPr>
        <w:pStyle w:val="TOC3"/>
        <w:rPr>
          <w:rFonts w:asciiTheme="minorHAnsi" w:eastAsiaTheme="minorEastAsia" w:hAnsiTheme="minorHAnsi" w:cstheme="minorBidi"/>
          <w:noProof/>
          <w:kern w:val="2"/>
          <w:sz w:val="21"/>
          <w:szCs w:val="22"/>
          <w:lang w:val="en-US" w:eastAsia="zh-CN"/>
        </w:rPr>
      </w:pPr>
      <w:r>
        <w:rPr>
          <w:noProof/>
        </w:rPr>
        <w:t>6.14.5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_Toc161053042 \h </w:instrText>
      </w:r>
      <w:r>
        <w:rPr>
          <w:noProof/>
        </w:rPr>
      </w:r>
      <w:r>
        <w:rPr>
          <w:noProof/>
        </w:rPr>
        <w:fldChar w:fldCharType="separate"/>
      </w:r>
      <w:r>
        <w:rPr>
          <w:noProof/>
        </w:rPr>
        <w:t>238</w:t>
      </w:r>
      <w:r>
        <w:rPr>
          <w:noProof/>
        </w:rPr>
        <w:fldChar w:fldCharType="end"/>
      </w:r>
    </w:p>
    <w:p w14:paraId="62D64AEF" w14:textId="106E0EFA" w:rsidR="00B1203A" w:rsidRDefault="00B1203A">
      <w:pPr>
        <w:pStyle w:val="TOC4"/>
        <w:rPr>
          <w:rFonts w:asciiTheme="minorHAnsi" w:eastAsiaTheme="minorEastAsia" w:hAnsiTheme="minorHAnsi" w:cstheme="minorBidi"/>
          <w:noProof/>
          <w:kern w:val="2"/>
          <w:sz w:val="21"/>
          <w:szCs w:val="22"/>
          <w:lang w:val="en-US" w:eastAsia="zh-CN"/>
        </w:rPr>
      </w:pPr>
      <w:r>
        <w:rPr>
          <w:noProof/>
        </w:rPr>
        <w:t>6.14.5.1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_Toc161053043 \h </w:instrText>
      </w:r>
      <w:r>
        <w:rPr>
          <w:noProof/>
        </w:rPr>
      </w:r>
      <w:r>
        <w:rPr>
          <w:noProof/>
        </w:rPr>
        <w:fldChar w:fldCharType="separate"/>
      </w:r>
      <w:r>
        <w:rPr>
          <w:noProof/>
        </w:rPr>
        <w:t>238</w:t>
      </w:r>
      <w:r>
        <w:rPr>
          <w:noProof/>
        </w:rPr>
        <w:fldChar w:fldCharType="end"/>
      </w:r>
    </w:p>
    <w:p w14:paraId="5205A2D7" w14:textId="460CA6CE" w:rsidR="00B1203A" w:rsidRDefault="00B1203A">
      <w:pPr>
        <w:pStyle w:val="TOC4"/>
        <w:rPr>
          <w:rFonts w:asciiTheme="minorHAnsi" w:eastAsiaTheme="minorEastAsia" w:hAnsiTheme="minorHAnsi" w:cstheme="minorBidi"/>
          <w:noProof/>
          <w:kern w:val="2"/>
          <w:sz w:val="21"/>
          <w:szCs w:val="22"/>
          <w:lang w:val="en-US" w:eastAsia="zh-CN"/>
        </w:rPr>
      </w:pPr>
      <w:r>
        <w:rPr>
          <w:noProof/>
        </w:rPr>
        <w:t>6.14</w:t>
      </w:r>
      <w:r w:rsidRPr="00B973C4">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Network Slice Fault Diagnosis</w:t>
      </w:r>
      <w:r w:rsidRPr="00B973C4">
        <w:rPr>
          <w:noProof/>
          <w:lang w:val="en-US"/>
        </w:rPr>
        <w:t xml:space="preserve"> Notification</w:t>
      </w:r>
      <w:r>
        <w:rPr>
          <w:noProof/>
        </w:rPr>
        <w:tab/>
      </w:r>
      <w:r>
        <w:rPr>
          <w:noProof/>
        </w:rPr>
        <w:fldChar w:fldCharType="begin"/>
      </w:r>
      <w:r>
        <w:rPr>
          <w:noProof/>
        </w:rPr>
        <w:instrText xml:space="preserve"> PAGEREF _Toc161053044 \h </w:instrText>
      </w:r>
      <w:r>
        <w:rPr>
          <w:noProof/>
        </w:rPr>
      </w:r>
      <w:r>
        <w:rPr>
          <w:noProof/>
        </w:rPr>
        <w:fldChar w:fldCharType="separate"/>
      </w:r>
      <w:r>
        <w:rPr>
          <w:noProof/>
        </w:rPr>
        <w:t>238</w:t>
      </w:r>
      <w:r>
        <w:rPr>
          <w:noProof/>
        </w:rPr>
        <w:fldChar w:fldCharType="end"/>
      </w:r>
    </w:p>
    <w:p w14:paraId="3D450126" w14:textId="264B61FE" w:rsidR="00B1203A" w:rsidRDefault="00B1203A">
      <w:pPr>
        <w:pStyle w:val="TOC5"/>
        <w:rPr>
          <w:rFonts w:asciiTheme="minorHAnsi" w:eastAsiaTheme="minorEastAsia" w:hAnsiTheme="minorHAnsi" w:cstheme="minorBidi"/>
          <w:noProof/>
          <w:kern w:val="2"/>
          <w:sz w:val="21"/>
          <w:szCs w:val="22"/>
          <w:lang w:val="en-US" w:eastAsia="zh-CN"/>
        </w:rPr>
      </w:pPr>
      <w:r>
        <w:rPr>
          <w:noProof/>
        </w:rPr>
        <w:t>6.14</w:t>
      </w:r>
      <w:r w:rsidRPr="00B973C4">
        <w:rPr>
          <w:noProof/>
          <w:lang w:val="en-US"/>
        </w:rPr>
        <w:t>.5.2.1</w:t>
      </w:r>
      <w:r>
        <w:rPr>
          <w:rFonts w:asciiTheme="minorHAnsi" w:eastAsiaTheme="minorEastAsia" w:hAnsiTheme="minorHAnsi" w:cstheme="minorBidi"/>
          <w:noProof/>
          <w:kern w:val="2"/>
          <w:sz w:val="21"/>
          <w:szCs w:val="22"/>
          <w:lang w:val="en-US" w:eastAsia="zh-CN"/>
        </w:rPr>
        <w:tab/>
      </w:r>
      <w:r w:rsidRPr="00B973C4">
        <w:rPr>
          <w:noProof/>
          <w:lang w:val="en-US"/>
        </w:rPr>
        <w:t>Description</w:t>
      </w:r>
      <w:r>
        <w:rPr>
          <w:noProof/>
        </w:rPr>
        <w:tab/>
      </w:r>
      <w:r>
        <w:rPr>
          <w:noProof/>
        </w:rPr>
        <w:fldChar w:fldCharType="begin"/>
      </w:r>
      <w:r>
        <w:rPr>
          <w:noProof/>
        </w:rPr>
        <w:instrText xml:space="preserve"> PAGEREF _Toc161053045 \h </w:instrText>
      </w:r>
      <w:r>
        <w:rPr>
          <w:noProof/>
        </w:rPr>
      </w:r>
      <w:r>
        <w:rPr>
          <w:noProof/>
        </w:rPr>
        <w:fldChar w:fldCharType="separate"/>
      </w:r>
      <w:r>
        <w:rPr>
          <w:noProof/>
        </w:rPr>
        <w:t>238</w:t>
      </w:r>
      <w:r>
        <w:rPr>
          <w:noProof/>
        </w:rPr>
        <w:fldChar w:fldCharType="end"/>
      </w:r>
    </w:p>
    <w:p w14:paraId="1B49EFFD" w14:textId="22C0CD6F" w:rsidR="00B1203A" w:rsidRDefault="00B1203A">
      <w:pPr>
        <w:pStyle w:val="TOC5"/>
        <w:rPr>
          <w:rFonts w:asciiTheme="minorHAnsi" w:eastAsiaTheme="minorEastAsia" w:hAnsiTheme="minorHAnsi" w:cstheme="minorBidi"/>
          <w:noProof/>
          <w:kern w:val="2"/>
          <w:sz w:val="21"/>
          <w:szCs w:val="22"/>
          <w:lang w:val="en-US" w:eastAsia="zh-CN"/>
        </w:rPr>
      </w:pPr>
      <w:r>
        <w:rPr>
          <w:noProof/>
        </w:rPr>
        <w:t>6.14.5.2.2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_Toc161053046 \h </w:instrText>
      </w:r>
      <w:r>
        <w:rPr>
          <w:noProof/>
        </w:rPr>
      </w:r>
      <w:r>
        <w:rPr>
          <w:noProof/>
        </w:rPr>
        <w:fldChar w:fldCharType="separate"/>
      </w:r>
      <w:r>
        <w:rPr>
          <w:noProof/>
        </w:rPr>
        <w:t>238</w:t>
      </w:r>
      <w:r>
        <w:rPr>
          <w:noProof/>
        </w:rPr>
        <w:fldChar w:fldCharType="end"/>
      </w:r>
    </w:p>
    <w:p w14:paraId="7E8886F0" w14:textId="1D0128CA" w:rsidR="00B1203A" w:rsidRDefault="00B1203A">
      <w:pPr>
        <w:pStyle w:val="TOC5"/>
        <w:rPr>
          <w:rFonts w:asciiTheme="minorHAnsi" w:eastAsiaTheme="minorEastAsia" w:hAnsiTheme="minorHAnsi" w:cstheme="minorBidi"/>
          <w:noProof/>
          <w:kern w:val="2"/>
          <w:sz w:val="21"/>
          <w:szCs w:val="22"/>
          <w:lang w:val="en-US" w:eastAsia="zh-CN"/>
        </w:rPr>
      </w:pPr>
      <w:r>
        <w:rPr>
          <w:noProof/>
        </w:rPr>
        <w:t>6.14.5.2.3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_Toc161053047 \h </w:instrText>
      </w:r>
      <w:r>
        <w:rPr>
          <w:noProof/>
        </w:rPr>
      </w:r>
      <w:r>
        <w:rPr>
          <w:noProof/>
        </w:rPr>
        <w:fldChar w:fldCharType="separate"/>
      </w:r>
      <w:r>
        <w:rPr>
          <w:noProof/>
        </w:rPr>
        <w:t>238</w:t>
      </w:r>
      <w:r>
        <w:rPr>
          <w:noProof/>
        </w:rPr>
        <w:fldChar w:fldCharType="end"/>
      </w:r>
    </w:p>
    <w:p w14:paraId="56AD90B5" w14:textId="0B655C42"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_Toc161053048 \h </w:instrText>
      </w:r>
      <w:r>
        <w:rPr>
          <w:noProof/>
        </w:rPr>
      </w:r>
      <w:r>
        <w:rPr>
          <w:noProof/>
        </w:rPr>
        <w:fldChar w:fldCharType="separate"/>
      </w:r>
      <w:r>
        <w:rPr>
          <w:noProof/>
        </w:rPr>
        <w:t>238</w:t>
      </w:r>
      <w:r>
        <w:rPr>
          <w:noProof/>
        </w:rPr>
        <w:fldChar w:fldCharType="end"/>
      </w:r>
    </w:p>
    <w:p w14:paraId="5B9562C4" w14:textId="30BF131E" w:rsidR="00B1203A" w:rsidRDefault="00B1203A">
      <w:pPr>
        <w:pStyle w:val="TOC3"/>
        <w:rPr>
          <w:rFonts w:asciiTheme="minorHAnsi" w:eastAsiaTheme="minorEastAsia" w:hAnsiTheme="minorHAnsi" w:cstheme="minorBidi"/>
          <w:noProof/>
          <w:kern w:val="2"/>
          <w:sz w:val="21"/>
          <w:szCs w:val="22"/>
          <w:lang w:val="en-US" w:eastAsia="zh-CN"/>
        </w:rPr>
      </w:pPr>
      <w:r>
        <w:rPr>
          <w:noProof/>
        </w:rPr>
        <w:t>6.14.6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_Toc161053049 \h </w:instrText>
      </w:r>
      <w:r>
        <w:rPr>
          <w:noProof/>
        </w:rPr>
      </w:r>
      <w:r>
        <w:rPr>
          <w:noProof/>
        </w:rPr>
        <w:fldChar w:fldCharType="separate"/>
      </w:r>
      <w:r>
        <w:rPr>
          <w:noProof/>
        </w:rPr>
        <w:t>239</w:t>
      </w:r>
      <w:r>
        <w:rPr>
          <w:noProof/>
        </w:rPr>
        <w:fldChar w:fldCharType="end"/>
      </w:r>
    </w:p>
    <w:p w14:paraId="0CFAF271" w14:textId="58125100" w:rsidR="00B1203A" w:rsidRDefault="00B1203A">
      <w:pPr>
        <w:pStyle w:val="TOC4"/>
        <w:rPr>
          <w:rFonts w:asciiTheme="minorHAnsi" w:eastAsiaTheme="minorEastAsia" w:hAnsiTheme="minorHAnsi" w:cstheme="minorBidi"/>
          <w:noProof/>
          <w:kern w:val="2"/>
          <w:sz w:val="21"/>
          <w:szCs w:val="22"/>
          <w:lang w:val="en-US" w:eastAsia="zh-CN"/>
        </w:rPr>
      </w:pPr>
      <w:r>
        <w:rPr>
          <w:noProof/>
        </w:rPr>
        <w:t>6.14.6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_Toc161053050 \h </w:instrText>
      </w:r>
      <w:r>
        <w:rPr>
          <w:noProof/>
        </w:rPr>
      </w:r>
      <w:r>
        <w:rPr>
          <w:noProof/>
        </w:rPr>
        <w:fldChar w:fldCharType="separate"/>
      </w:r>
      <w:r>
        <w:rPr>
          <w:noProof/>
        </w:rPr>
        <w:t>239</w:t>
      </w:r>
      <w:r>
        <w:rPr>
          <w:noProof/>
        </w:rPr>
        <w:fldChar w:fldCharType="end"/>
      </w:r>
    </w:p>
    <w:p w14:paraId="1233887C" w14:textId="2C97804E"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_Toc161053051 \h </w:instrText>
      </w:r>
      <w:r>
        <w:rPr>
          <w:noProof/>
        </w:rPr>
      </w:r>
      <w:r>
        <w:rPr>
          <w:noProof/>
        </w:rPr>
        <w:fldChar w:fldCharType="separate"/>
      </w:r>
      <w:r>
        <w:rPr>
          <w:noProof/>
        </w:rPr>
        <w:t>240</w:t>
      </w:r>
      <w:r>
        <w:rPr>
          <w:noProof/>
        </w:rPr>
        <w:fldChar w:fldCharType="end"/>
      </w:r>
    </w:p>
    <w:p w14:paraId="5E07AFB2" w14:textId="1B16D82D"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_Toc161053052 \h </w:instrText>
      </w:r>
      <w:r>
        <w:rPr>
          <w:noProof/>
        </w:rPr>
      </w:r>
      <w:r>
        <w:rPr>
          <w:noProof/>
        </w:rPr>
        <w:fldChar w:fldCharType="separate"/>
      </w:r>
      <w:r>
        <w:rPr>
          <w:noProof/>
        </w:rPr>
        <w:t>240</w:t>
      </w:r>
      <w:r>
        <w:rPr>
          <w:noProof/>
        </w:rPr>
        <w:fldChar w:fldCharType="end"/>
      </w:r>
    </w:p>
    <w:p w14:paraId="67EC37C6" w14:textId="0073683B" w:rsidR="00B1203A" w:rsidRDefault="00B1203A">
      <w:pPr>
        <w:pStyle w:val="TOC5"/>
        <w:rPr>
          <w:rFonts w:asciiTheme="minorHAnsi" w:eastAsiaTheme="minorEastAsia" w:hAnsiTheme="minorHAnsi" w:cstheme="minorBidi"/>
          <w:noProof/>
          <w:kern w:val="2"/>
          <w:sz w:val="21"/>
          <w:szCs w:val="22"/>
          <w:lang w:val="en-US" w:eastAsia="zh-CN"/>
        </w:rPr>
      </w:pPr>
      <w:r>
        <w:rPr>
          <w:noProof/>
        </w:rPr>
        <w:t>6.14.6.2.2</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_Toc161053053 \h </w:instrText>
      </w:r>
      <w:r>
        <w:rPr>
          <w:noProof/>
        </w:rPr>
      </w:r>
      <w:r>
        <w:rPr>
          <w:noProof/>
        </w:rPr>
        <w:fldChar w:fldCharType="separate"/>
      </w:r>
      <w:r>
        <w:rPr>
          <w:noProof/>
        </w:rPr>
        <w:t>240</w:t>
      </w:r>
      <w:r>
        <w:rPr>
          <w:noProof/>
        </w:rPr>
        <w:fldChar w:fldCharType="end"/>
      </w:r>
    </w:p>
    <w:p w14:paraId="6C248749" w14:textId="5E52D5AC" w:rsidR="00B1203A" w:rsidRDefault="00B1203A">
      <w:pPr>
        <w:pStyle w:val="TOC5"/>
        <w:rPr>
          <w:rFonts w:asciiTheme="minorHAnsi" w:eastAsiaTheme="minorEastAsia" w:hAnsiTheme="minorHAnsi" w:cstheme="minorBidi"/>
          <w:noProof/>
          <w:kern w:val="2"/>
          <w:sz w:val="21"/>
          <w:szCs w:val="22"/>
          <w:lang w:val="en-US" w:eastAsia="zh-CN"/>
        </w:rPr>
      </w:pPr>
      <w:r>
        <w:rPr>
          <w:noProof/>
        </w:rPr>
        <w:t>6.14.6.2.3</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_Toc161053054 \h </w:instrText>
      </w:r>
      <w:r>
        <w:rPr>
          <w:noProof/>
        </w:rPr>
      </w:r>
      <w:r>
        <w:rPr>
          <w:noProof/>
        </w:rPr>
        <w:fldChar w:fldCharType="separate"/>
      </w:r>
      <w:r>
        <w:rPr>
          <w:noProof/>
        </w:rPr>
        <w:t>241</w:t>
      </w:r>
      <w:r>
        <w:rPr>
          <w:noProof/>
        </w:rPr>
        <w:fldChar w:fldCharType="end"/>
      </w:r>
    </w:p>
    <w:p w14:paraId="5066EBFC" w14:textId="14CF1BAA" w:rsidR="00B1203A" w:rsidRDefault="00B1203A">
      <w:pPr>
        <w:pStyle w:val="TOC5"/>
        <w:rPr>
          <w:rFonts w:asciiTheme="minorHAnsi" w:eastAsiaTheme="minorEastAsia" w:hAnsiTheme="minorHAnsi" w:cstheme="minorBidi"/>
          <w:noProof/>
          <w:kern w:val="2"/>
          <w:sz w:val="21"/>
          <w:szCs w:val="22"/>
          <w:lang w:val="en-US" w:eastAsia="zh-CN"/>
        </w:rPr>
      </w:pPr>
      <w:r>
        <w:rPr>
          <w:noProof/>
        </w:rPr>
        <w:t>6.14.6.2.4</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_Toc161053055 \h </w:instrText>
      </w:r>
      <w:r>
        <w:rPr>
          <w:noProof/>
        </w:rPr>
      </w:r>
      <w:r>
        <w:rPr>
          <w:noProof/>
        </w:rPr>
        <w:fldChar w:fldCharType="separate"/>
      </w:r>
      <w:r>
        <w:rPr>
          <w:noProof/>
        </w:rPr>
        <w:t>241</w:t>
      </w:r>
      <w:r>
        <w:rPr>
          <w:noProof/>
        </w:rPr>
        <w:fldChar w:fldCharType="end"/>
      </w:r>
    </w:p>
    <w:p w14:paraId="1778151D" w14:textId="26806AFC" w:rsidR="00B1203A" w:rsidRDefault="00B1203A">
      <w:pPr>
        <w:pStyle w:val="TOC5"/>
        <w:rPr>
          <w:rFonts w:asciiTheme="minorHAnsi" w:eastAsiaTheme="minorEastAsia" w:hAnsiTheme="minorHAnsi" w:cstheme="minorBidi"/>
          <w:noProof/>
          <w:kern w:val="2"/>
          <w:sz w:val="21"/>
          <w:szCs w:val="22"/>
          <w:lang w:val="en-US" w:eastAsia="zh-CN"/>
        </w:rPr>
      </w:pPr>
      <w:r>
        <w:rPr>
          <w:noProof/>
        </w:rPr>
        <w:t>6.14.6.2.5</w:t>
      </w:r>
      <w:r>
        <w:rPr>
          <w:rFonts w:asciiTheme="minorHAnsi" w:eastAsiaTheme="minorEastAsia" w:hAnsiTheme="minorHAnsi" w:cstheme="minorBidi"/>
          <w:noProof/>
          <w:kern w:val="2"/>
          <w:sz w:val="21"/>
          <w:szCs w:val="22"/>
          <w:lang w:val="en-US" w:eastAsia="zh-CN"/>
        </w:rPr>
        <w:tab/>
      </w:r>
      <w:r>
        <w:rPr>
          <w:noProof/>
        </w:rPr>
        <w:t>Type: FaultReportInfo</w:t>
      </w:r>
      <w:r>
        <w:rPr>
          <w:noProof/>
        </w:rPr>
        <w:tab/>
      </w:r>
      <w:r>
        <w:rPr>
          <w:noProof/>
        </w:rPr>
        <w:fldChar w:fldCharType="begin"/>
      </w:r>
      <w:r>
        <w:rPr>
          <w:noProof/>
        </w:rPr>
        <w:instrText xml:space="preserve"> PAGEREF _Toc161053056 \h </w:instrText>
      </w:r>
      <w:r>
        <w:rPr>
          <w:noProof/>
        </w:rPr>
      </w:r>
      <w:r>
        <w:rPr>
          <w:noProof/>
        </w:rPr>
        <w:fldChar w:fldCharType="separate"/>
      </w:r>
      <w:r>
        <w:rPr>
          <w:noProof/>
        </w:rPr>
        <w:t>241</w:t>
      </w:r>
      <w:r>
        <w:rPr>
          <w:noProof/>
        </w:rPr>
        <w:fldChar w:fldCharType="end"/>
      </w:r>
    </w:p>
    <w:p w14:paraId="74CEC8F5" w14:textId="3F4CCE8A" w:rsidR="00B1203A" w:rsidRDefault="00B1203A">
      <w:pPr>
        <w:pStyle w:val="TOC5"/>
        <w:rPr>
          <w:rFonts w:asciiTheme="minorHAnsi" w:eastAsiaTheme="minorEastAsia" w:hAnsiTheme="minorHAnsi" w:cstheme="minorBidi"/>
          <w:noProof/>
          <w:kern w:val="2"/>
          <w:sz w:val="21"/>
          <w:szCs w:val="22"/>
          <w:lang w:val="en-US" w:eastAsia="zh-CN"/>
        </w:rPr>
      </w:pPr>
      <w:r>
        <w:rPr>
          <w:noProof/>
        </w:rPr>
        <w:t>6.14.6.2.6</w:t>
      </w:r>
      <w:r>
        <w:rPr>
          <w:rFonts w:asciiTheme="minorHAnsi" w:eastAsiaTheme="minorEastAsia" w:hAnsiTheme="minorHAnsi" w:cstheme="minorBidi"/>
          <w:noProof/>
          <w:kern w:val="2"/>
          <w:sz w:val="21"/>
          <w:szCs w:val="22"/>
          <w:lang w:val="en-US" w:eastAsia="zh-CN"/>
        </w:rPr>
        <w:tab/>
      </w:r>
      <w:r>
        <w:rPr>
          <w:noProof/>
        </w:rPr>
        <w:t>Type: CorrelatedAlarm</w:t>
      </w:r>
      <w:r>
        <w:rPr>
          <w:noProof/>
        </w:rPr>
        <w:tab/>
      </w:r>
      <w:r>
        <w:rPr>
          <w:noProof/>
        </w:rPr>
        <w:fldChar w:fldCharType="begin"/>
      </w:r>
      <w:r>
        <w:rPr>
          <w:noProof/>
        </w:rPr>
        <w:instrText xml:space="preserve"> PAGEREF _Toc161053057 \h </w:instrText>
      </w:r>
      <w:r>
        <w:rPr>
          <w:noProof/>
        </w:rPr>
      </w:r>
      <w:r>
        <w:rPr>
          <w:noProof/>
        </w:rPr>
        <w:fldChar w:fldCharType="separate"/>
      </w:r>
      <w:r>
        <w:rPr>
          <w:noProof/>
        </w:rPr>
        <w:t>241</w:t>
      </w:r>
      <w:r>
        <w:rPr>
          <w:noProof/>
        </w:rPr>
        <w:fldChar w:fldCharType="end"/>
      </w:r>
    </w:p>
    <w:p w14:paraId="3C004D86" w14:textId="2802931A" w:rsidR="00B1203A" w:rsidRDefault="00B1203A">
      <w:pPr>
        <w:pStyle w:val="TOC4"/>
        <w:rPr>
          <w:rFonts w:asciiTheme="minorHAnsi" w:eastAsiaTheme="minorEastAsia" w:hAnsiTheme="minorHAnsi" w:cstheme="minorBidi"/>
          <w:noProof/>
          <w:kern w:val="2"/>
          <w:sz w:val="21"/>
          <w:szCs w:val="22"/>
          <w:lang w:val="en-US" w:eastAsia="zh-CN"/>
        </w:rPr>
      </w:pPr>
      <w:r>
        <w:rPr>
          <w:noProof/>
        </w:rPr>
        <w:t>6.14</w:t>
      </w:r>
      <w:r w:rsidRPr="00B973C4">
        <w:rPr>
          <w:noProof/>
          <w:lang w:val="en-US"/>
        </w:rPr>
        <w:t>.6.3</w:t>
      </w:r>
      <w:r>
        <w:rPr>
          <w:rFonts w:asciiTheme="minorHAnsi" w:eastAsiaTheme="minorEastAsia" w:hAnsiTheme="minorHAnsi" w:cstheme="minorBidi"/>
          <w:noProof/>
          <w:kern w:val="2"/>
          <w:sz w:val="21"/>
          <w:szCs w:val="22"/>
          <w:lang w:val="en-US" w:eastAsia="zh-CN"/>
        </w:rPr>
        <w:tab/>
      </w:r>
      <w:r w:rsidRPr="00B973C4">
        <w:rPr>
          <w:noProof/>
          <w:lang w:val="en-US"/>
        </w:rPr>
        <w:t>Simple data types and enumerations</w:t>
      </w:r>
      <w:r>
        <w:rPr>
          <w:noProof/>
        </w:rPr>
        <w:tab/>
      </w:r>
      <w:r>
        <w:rPr>
          <w:noProof/>
        </w:rPr>
        <w:fldChar w:fldCharType="begin"/>
      </w:r>
      <w:r>
        <w:rPr>
          <w:noProof/>
        </w:rPr>
        <w:instrText xml:space="preserve"> PAGEREF _Toc161053058 \h </w:instrText>
      </w:r>
      <w:r>
        <w:rPr>
          <w:noProof/>
        </w:rPr>
      </w:r>
      <w:r>
        <w:rPr>
          <w:noProof/>
        </w:rPr>
        <w:fldChar w:fldCharType="separate"/>
      </w:r>
      <w:r>
        <w:rPr>
          <w:noProof/>
        </w:rPr>
        <w:t>241</w:t>
      </w:r>
      <w:r>
        <w:rPr>
          <w:noProof/>
        </w:rPr>
        <w:fldChar w:fldCharType="end"/>
      </w:r>
    </w:p>
    <w:p w14:paraId="72AAE485" w14:textId="769425EE" w:rsidR="00B1203A" w:rsidRDefault="00B1203A">
      <w:pPr>
        <w:pStyle w:val="TOC5"/>
        <w:rPr>
          <w:rFonts w:asciiTheme="minorHAnsi" w:eastAsiaTheme="minorEastAsia" w:hAnsiTheme="minorHAnsi" w:cstheme="minorBidi"/>
          <w:noProof/>
          <w:kern w:val="2"/>
          <w:sz w:val="21"/>
          <w:szCs w:val="22"/>
          <w:lang w:val="en-US" w:eastAsia="zh-CN"/>
        </w:rPr>
      </w:pPr>
      <w:r>
        <w:rPr>
          <w:noProof/>
        </w:rPr>
        <w:t>6.14.6.3.1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_Toc161053059 \h </w:instrText>
      </w:r>
      <w:r>
        <w:rPr>
          <w:noProof/>
        </w:rPr>
      </w:r>
      <w:r>
        <w:rPr>
          <w:noProof/>
        </w:rPr>
        <w:fldChar w:fldCharType="separate"/>
      </w:r>
      <w:r>
        <w:rPr>
          <w:noProof/>
        </w:rPr>
        <w:t>241</w:t>
      </w:r>
      <w:r>
        <w:rPr>
          <w:noProof/>
        </w:rPr>
        <w:fldChar w:fldCharType="end"/>
      </w:r>
    </w:p>
    <w:p w14:paraId="210DB02A" w14:textId="1F538CE5" w:rsidR="00B1203A" w:rsidRDefault="00B1203A">
      <w:pPr>
        <w:pStyle w:val="TOC5"/>
        <w:rPr>
          <w:rFonts w:asciiTheme="minorHAnsi" w:eastAsiaTheme="minorEastAsia" w:hAnsiTheme="minorHAnsi" w:cstheme="minorBidi"/>
          <w:noProof/>
          <w:kern w:val="2"/>
          <w:sz w:val="21"/>
          <w:szCs w:val="22"/>
          <w:lang w:val="en-US" w:eastAsia="zh-CN"/>
        </w:rPr>
      </w:pPr>
      <w:r>
        <w:rPr>
          <w:noProof/>
        </w:rPr>
        <w:t>6.14.6.3.2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_Toc161053060 \h </w:instrText>
      </w:r>
      <w:r>
        <w:rPr>
          <w:noProof/>
        </w:rPr>
      </w:r>
      <w:r>
        <w:rPr>
          <w:noProof/>
        </w:rPr>
        <w:fldChar w:fldCharType="separate"/>
      </w:r>
      <w:r>
        <w:rPr>
          <w:noProof/>
        </w:rPr>
        <w:t>242</w:t>
      </w:r>
      <w:r>
        <w:rPr>
          <w:noProof/>
        </w:rPr>
        <w:fldChar w:fldCharType="end"/>
      </w:r>
    </w:p>
    <w:p w14:paraId="252BF9D3" w14:textId="5F09B21B"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6.14</w:t>
      </w:r>
      <w:r>
        <w:rPr>
          <w:noProof/>
        </w:rPr>
        <w:t>.6.3.3</w:t>
      </w:r>
      <w:r>
        <w:rPr>
          <w:rFonts w:asciiTheme="minorHAnsi" w:eastAsiaTheme="minorEastAsia" w:hAnsiTheme="minorHAnsi" w:cstheme="minorBidi"/>
          <w:noProof/>
          <w:kern w:val="2"/>
          <w:sz w:val="21"/>
          <w:szCs w:val="22"/>
          <w:lang w:val="en-US" w:eastAsia="zh-CN"/>
        </w:rPr>
        <w:tab/>
      </w:r>
      <w:r>
        <w:rPr>
          <w:noProof/>
        </w:rPr>
        <w:t>Enumeration: AlarmType</w:t>
      </w:r>
      <w:r>
        <w:rPr>
          <w:noProof/>
        </w:rPr>
        <w:tab/>
      </w:r>
      <w:r>
        <w:rPr>
          <w:noProof/>
        </w:rPr>
        <w:fldChar w:fldCharType="begin"/>
      </w:r>
      <w:r>
        <w:rPr>
          <w:noProof/>
        </w:rPr>
        <w:instrText xml:space="preserve"> PAGEREF _Toc161053061 \h </w:instrText>
      </w:r>
      <w:r>
        <w:rPr>
          <w:noProof/>
        </w:rPr>
      </w:r>
      <w:r>
        <w:rPr>
          <w:noProof/>
        </w:rPr>
        <w:fldChar w:fldCharType="separate"/>
      </w:r>
      <w:r>
        <w:rPr>
          <w:noProof/>
        </w:rPr>
        <w:t>242</w:t>
      </w:r>
      <w:r>
        <w:rPr>
          <w:noProof/>
        </w:rPr>
        <w:fldChar w:fldCharType="end"/>
      </w:r>
    </w:p>
    <w:p w14:paraId="231BE0D5" w14:textId="6F644705"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6.14</w:t>
      </w:r>
      <w:r>
        <w:rPr>
          <w:noProof/>
        </w:rPr>
        <w:t>.6.3.4</w:t>
      </w:r>
      <w:r>
        <w:rPr>
          <w:rFonts w:asciiTheme="minorHAnsi" w:eastAsiaTheme="minorEastAsia" w:hAnsiTheme="minorHAnsi" w:cstheme="minorBidi"/>
          <w:noProof/>
          <w:kern w:val="2"/>
          <w:sz w:val="21"/>
          <w:szCs w:val="22"/>
          <w:lang w:val="en-US" w:eastAsia="zh-CN"/>
        </w:rPr>
        <w:tab/>
      </w:r>
      <w:r>
        <w:rPr>
          <w:noProof/>
        </w:rPr>
        <w:t>Enumeration: Priority</w:t>
      </w:r>
      <w:r>
        <w:rPr>
          <w:noProof/>
        </w:rPr>
        <w:tab/>
      </w:r>
      <w:r>
        <w:rPr>
          <w:noProof/>
        </w:rPr>
        <w:fldChar w:fldCharType="begin"/>
      </w:r>
      <w:r>
        <w:rPr>
          <w:noProof/>
        </w:rPr>
        <w:instrText xml:space="preserve"> PAGEREF _Toc161053062 \h </w:instrText>
      </w:r>
      <w:r>
        <w:rPr>
          <w:noProof/>
        </w:rPr>
      </w:r>
      <w:r>
        <w:rPr>
          <w:noProof/>
        </w:rPr>
        <w:fldChar w:fldCharType="separate"/>
      </w:r>
      <w:r>
        <w:rPr>
          <w:noProof/>
        </w:rPr>
        <w:t>242</w:t>
      </w:r>
      <w:r>
        <w:rPr>
          <w:noProof/>
        </w:rPr>
        <w:fldChar w:fldCharType="end"/>
      </w:r>
    </w:p>
    <w:p w14:paraId="7F8D024C" w14:textId="69D8F5AC" w:rsidR="00B1203A" w:rsidRDefault="00B1203A">
      <w:pPr>
        <w:pStyle w:val="TOC4"/>
        <w:rPr>
          <w:rFonts w:asciiTheme="minorHAnsi" w:eastAsiaTheme="minorEastAsia" w:hAnsiTheme="minorHAnsi" w:cstheme="minorBidi"/>
          <w:noProof/>
          <w:kern w:val="2"/>
          <w:sz w:val="21"/>
          <w:szCs w:val="22"/>
          <w:lang w:val="en-US" w:eastAsia="zh-CN"/>
        </w:rPr>
      </w:pPr>
      <w:r>
        <w:rPr>
          <w:noProof/>
        </w:rPr>
        <w:t>6.14</w:t>
      </w:r>
      <w:r w:rsidRPr="00B973C4">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_Toc161053063 \h </w:instrText>
      </w:r>
      <w:r>
        <w:rPr>
          <w:noProof/>
        </w:rPr>
      </w:r>
      <w:r>
        <w:rPr>
          <w:noProof/>
        </w:rPr>
        <w:fldChar w:fldCharType="separate"/>
      </w:r>
      <w:r>
        <w:rPr>
          <w:noProof/>
        </w:rPr>
        <w:t>242</w:t>
      </w:r>
      <w:r>
        <w:rPr>
          <w:noProof/>
        </w:rPr>
        <w:fldChar w:fldCharType="end"/>
      </w:r>
    </w:p>
    <w:p w14:paraId="5F9E2348" w14:textId="051B4F6E" w:rsidR="00B1203A" w:rsidRDefault="00B1203A">
      <w:pPr>
        <w:pStyle w:val="TOC4"/>
        <w:rPr>
          <w:rFonts w:asciiTheme="minorHAnsi" w:eastAsiaTheme="minorEastAsia" w:hAnsiTheme="minorHAnsi" w:cstheme="minorBidi"/>
          <w:noProof/>
          <w:kern w:val="2"/>
          <w:sz w:val="21"/>
          <w:szCs w:val="22"/>
          <w:lang w:val="en-US" w:eastAsia="zh-CN"/>
        </w:rPr>
      </w:pPr>
      <w:r>
        <w:rPr>
          <w:noProof/>
        </w:rPr>
        <w:t>6.14.6.5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_Toc161053064 \h </w:instrText>
      </w:r>
      <w:r>
        <w:rPr>
          <w:noProof/>
        </w:rPr>
      </w:r>
      <w:r>
        <w:rPr>
          <w:noProof/>
        </w:rPr>
        <w:fldChar w:fldCharType="separate"/>
      </w:r>
      <w:r>
        <w:rPr>
          <w:noProof/>
        </w:rPr>
        <w:t>242</w:t>
      </w:r>
      <w:r>
        <w:rPr>
          <w:noProof/>
        </w:rPr>
        <w:fldChar w:fldCharType="end"/>
      </w:r>
    </w:p>
    <w:p w14:paraId="50BC5CCB" w14:textId="7F5E70A5" w:rsidR="00B1203A" w:rsidRDefault="00B1203A">
      <w:pPr>
        <w:pStyle w:val="TOC5"/>
        <w:rPr>
          <w:rFonts w:asciiTheme="minorHAnsi" w:eastAsiaTheme="minorEastAsia" w:hAnsiTheme="minorHAnsi" w:cstheme="minorBidi"/>
          <w:noProof/>
          <w:kern w:val="2"/>
          <w:sz w:val="21"/>
          <w:szCs w:val="22"/>
          <w:lang w:val="en-US" w:eastAsia="zh-CN"/>
        </w:rPr>
      </w:pPr>
      <w:r>
        <w:rPr>
          <w:noProof/>
        </w:rPr>
        <w:t>6.14.6.5.1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_Toc161053065 \h </w:instrText>
      </w:r>
      <w:r>
        <w:rPr>
          <w:noProof/>
        </w:rPr>
      </w:r>
      <w:r>
        <w:rPr>
          <w:noProof/>
        </w:rPr>
        <w:fldChar w:fldCharType="separate"/>
      </w:r>
      <w:r>
        <w:rPr>
          <w:noProof/>
        </w:rPr>
        <w:t>242</w:t>
      </w:r>
      <w:r>
        <w:rPr>
          <w:noProof/>
        </w:rPr>
        <w:fldChar w:fldCharType="end"/>
      </w:r>
    </w:p>
    <w:p w14:paraId="6540B734" w14:textId="4F7C78E3" w:rsidR="00B1203A" w:rsidRDefault="00B1203A">
      <w:pPr>
        <w:pStyle w:val="TOC3"/>
        <w:rPr>
          <w:rFonts w:asciiTheme="minorHAnsi" w:eastAsiaTheme="minorEastAsia" w:hAnsiTheme="minorHAnsi" w:cstheme="minorBidi"/>
          <w:noProof/>
          <w:kern w:val="2"/>
          <w:sz w:val="21"/>
          <w:szCs w:val="22"/>
          <w:lang w:val="en-US" w:eastAsia="zh-CN"/>
        </w:rPr>
      </w:pPr>
      <w:r>
        <w:rPr>
          <w:noProof/>
        </w:rPr>
        <w:t>6.14.7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_Toc161053066 \h </w:instrText>
      </w:r>
      <w:r>
        <w:rPr>
          <w:noProof/>
        </w:rPr>
      </w:r>
      <w:r>
        <w:rPr>
          <w:noProof/>
        </w:rPr>
        <w:fldChar w:fldCharType="separate"/>
      </w:r>
      <w:r>
        <w:rPr>
          <w:noProof/>
        </w:rPr>
        <w:t>243</w:t>
      </w:r>
      <w:r>
        <w:rPr>
          <w:noProof/>
        </w:rPr>
        <w:fldChar w:fldCharType="end"/>
      </w:r>
    </w:p>
    <w:p w14:paraId="7EC12F76" w14:textId="126CE5B4" w:rsidR="00B1203A" w:rsidRDefault="00B1203A">
      <w:pPr>
        <w:pStyle w:val="TOC4"/>
        <w:rPr>
          <w:rFonts w:asciiTheme="minorHAnsi" w:eastAsiaTheme="minorEastAsia" w:hAnsiTheme="minorHAnsi" w:cstheme="minorBidi"/>
          <w:noProof/>
          <w:kern w:val="2"/>
          <w:sz w:val="21"/>
          <w:szCs w:val="22"/>
          <w:lang w:val="en-US" w:eastAsia="zh-CN"/>
        </w:rPr>
      </w:pPr>
      <w:r>
        <w:rPr>
          <w:noProof/>
        </w:rPr>
        <w:t>6.14.7.1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_Toc161053067 \h </w:instrText>
      </w:r>
      <w:r>
        <w:rPr>
          <w:noProof/>
        </w:rPr>
      </w:r>
      <w:r>
        <w:rPr>
          <w:noProof/>
        </w:rPr>
        <w:fldChar w:fldCharType="separate"/>
      </w:r>
      <w:r>
        <w:rPr>
          <w:noProof/>
        </w:rPr>
        <w:t>243</w:t>
      </w:r>
      <w:r>
        <w:rPr>
          <w:noProof/>
        </w:rPr>
        <w:fldChar w:fldCharType="end"/>
      </w:r>
    </w:p>
    <w:p w14:paraId="5446BF72" w14:textId="621B9E0E" w:rsidR="00B1203A" w:rsidRDefault="00B1203A">
      <w:pPr>
        <w:pStyle w:val="TOC4"/>
        <w:rPr>
          <w:rFonts w:asciiTheme="minorHAnsi" w:eastAsiaTheme="minorEastAsia" w:hAnsiTheme="minorHAnsi" w:cstheme="minorBidi"/>
          <w:noProof/>
          <w:kern w:val="2"/>
          <w:sz w:val="21"/>
          <w:szCs w:val="22"/>
          <w:lang w:val="en-US" w:eastAsia="zh-CN"/>
        </w:rPr>
      </w:pPr>
      <w:r>
        <w:rPr>
          <w:noProof/>
        </w:rPr>
        <w:t>6.14.7.2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_Toc161053068 \h </w:instrText>
      </w:r>
      <w:r>
        <w:rPr>
          <w:noProof/>
        </w:rPr>
      </w:r>
      <w:r>
        <w:rPr>
          <w:noProof/>
        </w:rPr>
        <w:fldChar w:fldCharType="separate"/>
      </w:r>
      <w:r>
        <w:rPr>
          <w:noProof/>
        </w:rPr>
        <w:t>243</w:t>
      </w:r>
      <w:r>
        <w:rPr>
          <w:noProof/>
        </w:rPr>
        <w:fldChar w:fldCharType="end"/>
      </w:r>
    </w:p>
    <w:p w14:paraId="392B62BD" w14:textId="2D03C1BD" w:rsidR="00B1203A" w:rsidRDefault="00B1203A">
      <w:pPr>
        <w:pStyle w:val="TOC4"/>
        <w:rPr>
          <w:rFonts w:asciiTheme="minorHAnsi" w:eastAsiaTheme="minorEastAsia" w:hAnsiTheme="minorHAnsi" w:cstheme="minorBidi"/>
          <w:noProof/>
          <w:kern w:val="2"/>
          <w:sz w:val="21"/>
          <w:szCs w:val="22"/>
          <w:lang w:val="en-US" w:eastAsia="zh-CN"/>
        </w:rPr>
      </w:pPr>
      <w:r>
        <w:rPr>
          <w:noProof/>
        </w:rPr>
        <w:t>6.14.7.3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_Toc161053069 \h </w:instrText>
      </w:r>
      <w:r>
        <w:rPr>
          <w:noProof/>
        </w:rPr>
      </w:r>
      <w:r>
        <w:rPr>
          <w:noProof/>
        </w:rPr>
        <w:fldChar w:fldCharType="separate"/>
      </w:r>
      <w:r>
        <w:rPr>
          <w:noProof/>
        </w:rPr>
        <w:t>243</w:t>
      </w:r>
      <w:r>
        <w:rPr>
          <w:noProof/>
        </w:rPr>
        <w:fldChar w:fldCharType="end"/>
      </w:r>
    </w:p>
    <w:p w14:paraId="5077BCD5" w14:textId="5E7769EF" w:rsidR="00B1203A" w:rsidRDefault="00B1203A">
      <w:pPr>
        <w:pStyle w:val="TOC3"/>
        <w:rPr>
          <w:rFonts w:asciiTheme="minorHAnsi" w:eastAsiaTheme="minorEastAsia" w:hAnsiTheme="minorHAnsi" w:cstheme="minorBidi"/>
          <w:noProof/>
          <w:kern w:val="2"/>
          <w:sz w:val="21"/>
          <w:szCs w:val="22"/>
          <w:lang w:val="en-US" w:eastAsia="zh-CN"/>
        </w:rPr>
      </w:pPr>
      <w:r>
        <w:rPr>
          <w:noProof/>
        </w:rPr>
        <w:t>6.14.8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_Toc161053070 \h </w:instrText>
      </w:r>
      <w:r>
        <w:rPr>
          <w:noProof/>
        </w:rPr>
      </w:r>
      <w:r>
        <w:rPr>
          <w:noProof/>
        </w:rPr>
        <w:fldChar w:fldCharType="separate"/>
      </w:r>
      <w:r>
        <w:rPr>
          <w:noProof/>
        </w:rPr>
        <w:t>243</w:t>
      </w:r>
      <w:r>
        <w:rPr>
          <w:noProof/>
        </w:rPr>
        <w:fldChar w:fldCharType="end"/>
      </w:r>
    </w:p>
    <w:p w14:paraId="1C941EDB" w14:textId="56EF0C21" w:rsidR="00B1203A" w:rsidRDefault="00B1203A">
      <w:pPr>
        <w:pStyle w:val="TOC3"/>
        <w:rPr>
          <w:rFonts w:asciiTheme="minorHAnsi" w:eastAsiaTheme="minorEastAsia" w:hAnsiTheme="minorHAnsi" w:cstheme="minorBidi"/>
          <w:noProof/>
          <w:kern w:val="2"/>
          <w:sz w:val="21"/>
          <w:szCs w:val="22"/>
          <w:lang w:val="en-US" w:eastAsia="zh-CN"/>
        </w:rPr>
      </w:pPr>
      <w:r>
        <w:rPr>
          <w:noProof/>
        </w:rPr>
        <w:t>6.14.9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_Toc161053071 \h </w:instrText>
      </w:r>
      <w:r>
        <w:rPr>
          <w:noProof/>
        </w:rPr>
      </w:r>
      <w:r>
        <w:rPr>
          <w:noProof/>
        </w:rPr>
        <w:fldChar w:fldCharType="separate"/>
      </w:r>
      <w:r>
        <w:rPr>
          <w:noProof/>
        </w:rPr>
        <w:t>243</w:t>
      </w:r>
      <w:r>
        <w:rPr>
          <w:noProof/>
        </w:rPr>
        <w:fldChar w:fldCharType="end"/>
      </w:r>
    </w:p>
    <w:p w14:paraId="79708B7A" w14:textId="5ADC951D" w:rsidR="00B1203A" w:rsidRDefault="00B1203A">
      <w:pPr>
        <w:pStyle w:val="TOC2"/>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r>
      <w:r>
        <w:rPr>
          <w:noProof/>
        </w:rPr>
        <w:instrText xml:space="preserve"> PAGEREF _Toc161053072 \h </w:instrText>
      </w:r>
      <w:r>
        <w:rPr>
          <w:noProof/>
        </w:rPr>
      </w:r>
      <w:r>
        <w:rPr>
          <w:noProof/>
        </w:rPr>
        <w:fldChar w:fldCharType="separate"/>
      </w:r>
      <w:r>
        <w:rPr>
          <w:noProof/>
        </w:rPr>
        <w:t>243</w:t>
      </w:r>
      <w:r>
        <w:rPr>
          <w:noProof/>
        </w:rPr>
        <w:fldChar w:fldCharType="end"/>
      </w:r>
    </w:p>
    <w:p w14:paraId="6DA3B1F1" w14:textId="2D34381F" w:rsidR="00B1203A" w:rsidRDefault="00B1203A">
      <w:pPr>
        <w:pStyle w:val="TOC3"/>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_Toc161053073 \h </w:instrText>
      </w:r>
      <w:r>
        <w:rPr>
          <w:noProof/>
        </w:rPr>
      </w:r>
      <w:r>
        <w:rPr>
          <w:noProof/>
        </w:rPr>
        <w:fldChar w:fldCharType="separate"/>
      </w:r>
      <w:r>
        <w:rPr>
          <w:noProof/>
        </w:rPr>
        <w:t>243</w:t>
      </w:r>
      <w:r>
        <w:rPr>
          <w:noProof/>
        </w:rPr>
        <w:fldChar w:fldCharType="end"/>
      </w:r>
    </w:p>
    <w:p w14:paraId="3BEE56AC" w14:textId="5D29D588" w:rsidR="00B1203A" w:rsidRDefault="00B1203A">
      <w:pPr>
        <w:pStyle w:val="TOC3"/>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_Toc161053074 \h </w:instrText>
      </w:r>
      <w:r>
        <w:rPr>
          <w:noProof/>
        </w:rPr>
      </w:r>
      <w:r>
        <w:rPr>
          <w:noProof/>
        </w:rPr>
        <w:fldChar w:fldCharType="separate"/>
      </w:r>
      <w:r>
        <w:rPr>
          <w:noProof/>
        </w:rPr>
        <w:t>244</w:t>
      </w:r>
      <w:r>
        <w:rPr>
          <w:noProof/>
        </w:rPr>
        <w:fldChar w:fldCharType="end"/>
      </w:r>
    </w:p>
    <w:p w14:paraId="417FE285" w14:textId="6CDD308A" w:rsidR="00B1203A" w:rsidRDefault="00B1203A">
      <w:pPr>
        <w:pStyle w:val="TOC3"/>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_Toc161053075 \h </w:instrText>
      </w:r>
      <w:r>
        <w:rPr>
          <w:noProof/>
        </w:rPr>
      </w:r>
      <w:r>
        <w:rPr>
          <w:noProof/>
        </w:rPr>
        <w:fldChar w:fldCharType="separate"/>
      </w:r>
      <w:r>
        <w:rPr>
          <w:noProof/>
        </w:rPr>
        <w:t>244</w:t>
      </w:r>
      <w:r>
        <w:rPr>
          <w:noProof/>
        </w:rPr>
        <w:fldChar w:fldCharType="end"/>
      </w:r>
    </w:p>
    <w:p w14:paraId="6221E095" w14:textId="4937DF4E" w:rsidR="00B1203A" w:rsidRDefault="00B1203A">
      <w:pPr>
        <w:pStyle w:val="TOC4"/>
        <w:rPr>
          <w:rFonts w:asciiTheme="minorHAnsi" w:eastAsiaTheme="minorEastAsia" w:hAnsiTheme="minorHAnsi" w:cstheme="minorBidi"/>
          <w:noProof/>
          <w:kern w:val="2"/>
          <w:sz w:val="21"/>
          <w:szCs w:val="22"/>
          <w:lang w:val="en-US" w:eastAsia="zh-CN"/>
        </w:rPr>
      </w:pPr>
      <w:r>
        <w:rPr>
          <w:noProof/>
        </w:rPr>
        <w:t>6.15.3.1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_Toc161053076 \h </w:instrText>
      </w:r>
      <w:r>
        <w:rPr>
          <w:noProof/>
        </w:rPr>
      </w:r>
      <w:r>
        <w:rPr>
          <w:noProof/>
        </w:rPr>
        <w:fldChar w:fldCharType="separate"/>
      </w:r>
      <w:r>
        <w:rPr>
          <w:noProof/>
        </w:rPr>
        <w:t>244</w:t>
      </w:r>
      <w:r>
        <w:rPr>
          <w:noProof/>
        </w:rPr>
        <w:fldChar w:fldCharType="end"/>
      </w:r>
    </w:p>
    <w:p w14:paraId="48B18CEB" w14:textId="7AA977EA" w:rsidR="00B1203A" w:rsidRDefault="00B1203A">
      <w:pPr>
        <w:pStyle w:val="TOC4"/>
        <w:rPr>
          <w:rFonts w:asciiTheme="minorHAnsi" w:eastAsiaTheme="minorEastAsia" w:hAnsiTheme="minorHAnsi" w:cstheme="minorBidi"/>
          <w:noProof/>
          <w:kern w:val="2"/>
          <w:sz w:val="21"/>
          <w:szCs w:val="22"/>
          <w:lang w:val="en-US" w:eastAsia="zh-CN"/>
        </w:rPr>
      </w:pPr>
      <w:r w:rsidRPr="00B973C4">
        <w:rPr>
          <w:noProof/>
          <w:lang w:val="en-US"/>
        </w:rPr>
        <w:t>6.15.3.2</w:t>
      </w:r>
      <w:r>
        <w:rPr>
          <w:rFonts w:asciiTheme="minorHAnsi" w:eastAsiaTheme="minorEastAsia" w:hAnsiTheme="minorHAnsi" w:cstheme="minorBidi"/>
          <w:noProof/>
          <w:kern w:val="2"/>
          <w:sz w:val="21"/>
          <w:szCs w:val="22"/>
          <w:lang w:val="en-US" w:eastAsia="zh-CN"/>
        </w:rPr>
        <w:tab/>
      </w:r>
      <w:r w:rsidRPr="00B973C4">
        <w:rPr>
          <w:noProof/>
          <w:lang w:val="en-US"/>
        </w:rPr>
        <w:t xml:space="preserve">Resource: </w:t>
      </w:r>
      <w:r>
        <w:rPr>
          <w:noProof/>
          <w:lang w:eastAsia="fr-FR"/>
        </w:rPr>
        <w:t xml:space="preserve">Network Slice Requirements Verification and Alignment </w:t>
      </w:r>
      <w:r w:rsidRPr="00B973C4">
        <w:rPr>
          <w:noProof/>
          <w:lang w:val="en-US"/>
        </w:rPr>
        <w:t>Subscriptions</w:t>
      </w:r>
      <w:r>
        <w:rPr>
          <w:noProof/>
        </w:rPr>
        <w:tab/>
      </w:r>
      <w:r>
        <w:rPr>
          <w:noProof/>
        </w:rPr>
        <w:fldChar w:fldCharType="begin"/>
      </w:r>
      <w:r>
        <w:rPr>
          <w:noProof/>
        </w:rPr>
        <w:instrText xml:space="preserve"> PAGEREF _Toc161053077 \h </w:instrText>
      </w:r>
      <w:r>
        <w:rPr>
          <w:noProof/>
        </w:rPr>
      </w:r>
      <w:r>
        <w:rPr>
          <w:noProof/>
        </w:rPr>
        <w:fldChar w:fldCharType="separate"/>
      </w:r>
      <w:r>
        <w:rPr>
          <w:noProof/>
        </w:rPr>
        <w:t>245</w:t>
      </w:r>
      <w:r>
        <w:rPr>
          <w:noProof/>
        </w:rPr>
        <w:fldChar w:fldCharType="end"/>
      </w:r>
    </w:p>
    <w:p w14:paraId="5E77F693" w14:textId="48FA63FD" w:rsidR="00B1203A" w:rsidRDefault="00B1203A">
      <w:pPr>
        <w:pStyle w:val="TOC5"/>
        <w:rPr>
          <w:rFonts w:asciiTheme="minorHAnsi" w:eastAsiaTheme="minorEastAsia" w:hAnsiTheme="minorHAnsi" w:cstheme="minorBidi"/>
          <w:noProof/>
          <w:kern w:val="2"/>
          <w:sz w:val="21"/>
          <w:szCs w:val="22"/>
          <w:lang w:val="en-US" w:eastAsia="zh-CN"/>
        </w:rPr>
      </w:pPr>
      <w:r>
        <w:rPr>
          <w:noProof/>
        </w:rPr>
        <w:lastRenderedPageBreak/>
        <w:t>6.15.3.2.1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_Toc161053078 \h </w:instrText>
      </w:r>
      <w:r>
        <w:rPr>
          <w:noProof/>
        </w:rPr>
      </w:r>
      <w:r>
        <w:rPr>
          <w:noProof/>
        </w:rPr>
        <w:fldChar w:fldCharType="separate"/>
      </w:r>
      <w:r>
        <w:rPr>
          <w:noProof/>
        </w:rPr>
        <w:t>245</w:t>
      </w:r>
      <w:r>
        <w:rPr>
          <w:noProof/>
        </w:rPr>
        <w:fldChar w:fldCharType="end"/>
      </w:r>
    </w:p>
    <w:p w14:paraId="3B3B5220" w14:textId="57D69787" w:rsidR="00B1203A" w:rsidRDefault="00B1203A">
      <w:pPr>
        <w:pStyle w:val="TOC5"/>
        <w:rPr>
          <w:rFonts w:asciiTheme="minorHAnsi" w:eastAsiaTheme="minorEastAsia" w:hAnsiTheme="minorHAnsi" w:cstheme="minorBidi"/>
          <w:noProof/>
          <w:kern w:val="2"/>
          <w:sz w:val="21"/>
          <w:szCs w:val="22"/>
          <w:lang w:val="en-US" w:eastAsia="zh-CN"/>
        </w:rPr>
      </w:pPr>
      <w:r>
        <w:rPr>
          <w:noProof/>
        </w:rPr>
        <w:t>6.15.3.2.2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_Toc161053079 \h </w:instrText>
      </w:r>
      <w:r>
        <w:rPr>
          <w:noProof/>
        </w:rPr>
      </w:r>
      <w:r>
        <w:rPr>
          <w:noProof/>
        </w:rPr>
        <w:fldChar w:fldCharType="separate"/>
      </w:r>
      <w:r>
        <w:rPr>
          <w:noProof/>
        </w:rPr>
        <w:t>245</w:t>
      </w:r>
      <w:r>
        <w:rPr>
          <w:noProof/>
        </w:rPr>
        <w:fldChar w:fldCharType="end"/>
      </w:r>
    </w:p>
    <w:p w14:paraId="6DCA5E9A" w14:textId="59EDBBCE"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6.15.3.2.3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_Toc161053080 \h </w:instrText>
      </w:r>
      <w:r>
        <w:rPr>
          <w:noProof/>
        </w:rPr>
      </w:r>
      <w:r>
        <w:rPr>
          <w:noProof/>
        </w:rPr>
        <w:fldChar w:fldCharType="separate"/>
      </w:r>
      <w:r>
        <w:rPr>
          <w:noProof/>
        </w:rPr>
        <w:t>245</w:t>
      </w:r>
      <w:r>
        <w:rPr>
          <w:noProof/>
        </w:rPr>
        <w:fldChar w:fldCharType="end"/>
      </w:r>
    </w:p>
    <w:p w14:paraId="079C3701" w14:textId="5653BE17"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6.15.3.2.3.1</w:t>
      </w:r>
      <w:r>
        <w:rPr>
          <w:rFonts w:asciiTheme="minorHAnsi" w:eastAsiaTheme="minorEastAsia" w:hAnsiTheme="minorHAnsi" w:cstheme="minorBidi"/>
          <w:noProof/>
          <w:kern w:val="2"/>
          <w:sz w:val="21"/>
          <w:szCs w:val="22"/>
          <w:lang w:val="en-US" w:eastAsia="zh-CN"/>
        </w:rPr>
        <w:tab/>
      </w:r>
      <w:r>
        <w:rPr>
          <w:noProof/>
          <w:lang w:eastAsia="zh-CN"/>
        </w:rPr>
        <w:t>POST</w:t>
      </w:r>
      <w:r>
        <w:rPr>
          <w:noProof/>
        </w:rPr>
        <w:tab/>
      </w:r>
      <w:r>
        <w:rPr>
          <w:noProof/>
        </w:rPr>
        <w:fldChar w:fldCharType="begin"/>
      </w:r>
      <w:r>
        <w:rPr>
          <w:noProof/>
        </w:rPr>
        <w:instrText xml:space="preserve"> PAGEREF _Toc161053081 \h </w:instrText>
      </w:r>
      <w:r>
        <w:rPr>
          <w:noProof/>
        </w:rPr>
      </w:r>
      <w:r>
        <w:rPr>
          <w:noProof/>
        </w:rPr>
        <w:fldChar w:fldCharType="separate"/>
      </w:r>
      <w:r>
        <w:rPr>
          <w:noProof/>
        </w:rPr>
        <w:t>245</w:t>
      </w:r>
      <w:r>
        <w:rPr>
          <w:noProof/>
        </w:rPr>
        <w:fldChar w:fldCharType="end"/>
      </w:r>
    </w:p>
    <w:p w14:paraId="0EF6DAFD" w14:textId="5A0B69F8"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6.15.3.2.4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_Toc161053082 \h </w:instrText>
      </w:r>
      <w:r>
        <w:rPr>
          <w:noProof/>
        </w:rPr>
      </w:r>
      <w:r>
        <w:rPr>
          <w:noProof/>
        </w:rPr>
        <w:fldChar w:fldCharType="separate"/>
      </w:r>
      <w:r>
        <w:rPr>
          <w:noProof/>
        </w:rPr>
        <w:t>246</w:t>
      </w:r>
      <w:r>
        <w:rPr>
          <w:noProof/>
        </w:rPr>
        <w:fldChar w:fldCharType="end"/>
      </w:r>
    </w:p>
    <w:p w14:paraId="2F3BC32D" w14:textId="0E38879F" w:rsidR="00B1203A" w:rsidRDefault="00B1203A">
      <w:pPr>
        <w:pStyle w:val="TOC4"/>
        <w:rPr>
          <w:rFonts w:asciiTheme="minorHAnsi" w:eastAsiaTheme="minorEastAsia" w:hAnsiTheme="minorHAnsi" w:cstheme="minorBidi"/>
          <w:noProof/>
          <w:kern w:val="2"/>
          <w:sz w:val="21"/>
          <w:szCs w:val="22"/>
          <w:lang w:val="en-US" w:eastAsia="zh-CN"/>
        </w:rPr>
      </w:pPr>
      <w:r>
        <w:rPr>
          <w:noProof/>
        </w:rPr>
        <w:t>6.15.3.3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r>
      <w:r>
        <w:rPr>
          <w:noProof/>
        </w:rPr>
        <w:instrText xml:space="preserve"> PAGEREF _Toc161053083 \h </w:instrText>
      </w:r>
      <w:r>
        <w:rPr>
          <w:noProof/>
        </w:rPr>
      </w:r>
      <w:r>
        <w:rPr>
          <w:noProof/>
        </w:rPr>
        <w:fldChar w:fldCharType="separate"/>
      </w:r>
      <w:r>
        <w:rPr>
          <w:noProof/>
        </w:rPr>
        <w:t>246</w:t>
      </w:r>
      <w:r>
        <w:rPr>
          <w:noProof/>
        </w:rPr>
        <w:fldChar w:fldCharType="end"/>
      </w:r>
    </w:p>
    <w:p w14:paraId="22BB4FB8" w14:textId="0F4E03A0" w:rsidR="00B1203A" w:rsidRDefault="00B1203A">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_Toc161053084 \h </w:instrText>
      </w:r>
      <w:r>
        <w:rPr>
          <w:noProof/>
        </w:rPr>
      </w:r>
      <w:r>
        <w:rPr>
          <w:noProof/>
        </w:rPr>
        <w:fldChar w:fldCharType="separate"/>
      </w:r>
      <w:r>
        <w:rPr>
          <w:noProof/>
        </w:rPr>
        <w:t>246</w:t>
      </w:r>
      <w:r>
        <w:rPr>
          <w:noProof/>
        </w:rPr>
        <w:fldChar w:fldCharType="end"/>
      </w:r>
    </w:p>
    <w:p w14:paraId="06EE0C6E" w14:textId="5399F9F8" w:rsidR="00B1203A" w:rsidRDefault="00B1203A">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_Toc161053085 \h </w:instrText>
      </w:r>
      <w:r>
        <w:rPr>
          <w:noProof/>
        </w:rPr>
      </w:r>
      <w:r>
        <w:rPr>
          <w:noProof/>
        </w:rPr>
        <w:fldChar w:fldCharType="separate"/>
      </w:r>
      <w:r>
        <w:rPr>
          <w:noProof/>
        </w:rPr>
        <w:t>246</w:t>
      </w:r>
      <w:r>
        <w:rPr>
          <w:noProof/>
        </w:rPr>
        <w:fldChar w:fldCharType="end"/>
      </w:r>
    </w:p>
    <w:p w14:paraId="755F8F7B" w14:textId="42C61D59" w:rsidR="00B1203A" w:rsidRDefault="00B1203A">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_Toc161053086 \h </w:instrText>
      </w:r>
      <w:r>
        <w:rPr>
          <w:noProof/>
        </w:rPr>
      </w:r>
      <w:r>
        <w:rPr>
          <w:noProof/>
        </w:rPr>
        <w:fldChar w:fldCharType="separate"/>
      </w:r>
      <w:r>
        <w:rPr>
          <w:noProof/>
        </w:rPr>
        <w:t>247</w:t>
      </w:r>
      <w:r>
        <w:rPr>
          <w:noProof/>
        </w:rPr>
        <w:fldChar w:fldCharType="end"/>
      </w:r>
    </w:p>
    <w:p w14:paraId="6E105260" w14:textId="50989071"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6.15.3.3</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_Toc161053087 \h </w:instrText>
      </w:r>
      <w:r>
        <w:rPr>
          <w:noProof/>
        </w:rPr>
      </w:r>
      <w:r>
        <w:rPr>
          <w:noProof/>
        </w:rPr>
        <w:fldChar w:fldCharType="separate"/>
      </w:r>
      <w:r>
        <w:rPr>
          <w:noProof/>
        </w:rPr>
        <w:t>247</w:t>
      </w:r>
      <w:r>
        <w:rPr>
          <w:noProof/>
        </w:rPr>
        <w:fldChar w:fldCharType="end"/>
      </w:r>
    </w:p>
    <w:p w14:paraId="03350DE9" w14:textId="00163AF0"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6.15.3.3.3</w:t>
      </w:r>
      <w:r>
        <w:rPr>
          <w:noProof/>
        </w:rPr>
        <w:t>.2</w:t>
      </w:r>
      <w:r>
        <w:rPr>
          <w:rFonts w:asciiTheme="minorHAnsi" w:eastAsiaTheme="minorEastAsia" w:hAnsiTheme="minorHAnsi" w:cstheme="minorBidi"/>
          <w:noProof/>
          <w:kern w:val="2"/>
          <w:sz w:val="21"/>
          <w:szCs w:val="22"/>
          <w:lang w:val="en-US" w:eastAsia="zh-CN"/>
        </w:rPr>
        <w:tab/>
      </w:r>
      <w:r>
        <w:rPr>
          <w:noProof/>
          <w:lang w:eastAsia="zh-CN"/>
        </w:rPr>
        <w:t>PUT</w:t>
      </w:r>
      <w:r>
        <w:rPr>
          <w:noProof/>
        </w:rPr>
        <w:tab/>
      </w:r>
      <w:r>
        <w:rPr>
          <w:noProof/>
        </w:rPr>
        <w:fldChar w:fldCharType="begin"/>
      </w:r>
      <w:r>
        <w:rPr>
          <w:noProof/>
        </w:rPr>
        <w:instrText xml:space="preserve"> PAGEREF _Toc161053088 \h </w:instrText>
      </w:r>
      <w:r>
        <w:rPr>
          <w:noProof/>
        </w:rPr>
      </w:r>
      <w:r>
        <w:rPr>
          <w:noProof/>
        </w:rPr>
        <w:fldChar w:fldCharType="separate"/>
      </w:r>
      <w:r>
        <w:rPr>
          <w:noProof/>
        </w:rPr>
        <w:t>248</w:t>
      </w:r>
      <w:r>
        <w:rPr>
          <w:noProof/>
        </w:rPr>
        <w:fldChar w:fldCharType="end"/>
      </w:r>
    </w:p>
    <w:p w14:paraId="25635FD0" w14:textId="0158D42D"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_Toc161053089 \h </w:instrText>
      </w:r>
      <w:r>
        <w:rPr>
          <w:noProof/>
        </w:rPr>
      </w:r>
      <w:r>
        <w:rPr>
          <w:noProof/>
        </w:rPr>
        <w:fldChar w:fldCharType="separate"/>
      </w:r>
      <w:r>
        <w:rPr>
          <w:noProof/>
        </w:rPr>
        <w:t>249</w:t>
      </w:r>
      <w:r>
        <w:rPr>
          <w:noProof/>
        </w:rPr>
        <w:fldChar w:fldCharType="end"/>
      </w:r>
    </w:p>
    <w:p w14:paraId="705F82EE" w14:textId="2503FDF2"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_Toc161053090 \h </w:instrText>
      </w:r>
      <w:r>
        <w:rPr>
          <w:noProof/>
        </w:rPr>
      </w:r>
      <w:r>
        <w:rPr>
          <w:noProof/>
        </w:rPr>
        <w:fldChar w:fldCharType="separate"/>
      </w:r>
      <w:r>
        <w:rPr>
          <w:noProof/>
        </w:rPr>
        <w:t>250</w:t>
      </w:r>
      <w:r>
        <w:rPr>
          <w:noProof/>
        </w:rPr>
        <w:fldChar w:fldCharType="end"/>
      </w:r>
    </w:p>
    <w:p w14:paraId="1B2EE989" w14:textId="628483BC" w:rsidR="00B1203A" w:rsidRDefault="00B1203A">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_Toc161053091 \h </w:instrText>
      </w:r>
      <w:r>
        <w:rPr>
          <w:noProof/>
        </w:rPr>
      </w:r>
      <w:r>
        <w:rPr>
          <w:noProof/>
        </w:rPr>
        <w:fldChar w:fldCharType="separate"/>
      </w:r>
      <w:r>
        <w:rPr>
          <w:noProof/>
        </w:rPr>
        <w:t>251</w:t>
      </w:r>
      <w:r>
        <w:rPr>
          <w:noProof/>
        </w:rPr>
        <w:fldChar w:fldCharType="end"/>
      </w:r>
    </w:p>
    <w:p w14:paraId="71C1F705" w14:textId="21406D09" w:rsidR="00B1203A" w:rsidRDefault="00B1203A">
      <w:pPr>
        <w:pStyle w:val="TOC3"/>
        <w:rPr>
          <w:rFonts w:asciiTheme="minorHAnsi" w:eastAsiaTheme="minorEastAsia" w:hAnsiTheme="minorHAnsi" w:cstheme="minorBidi"/>
          <w:noProof/>
          <w:kern w:val="2"/>
          <w:sz w:val="21"/>
          <w:szCs w:val="22"/>
          <w:lang w:val="en-US" w:eastAsia="zh-CN"/>
        </w:rPr>
      </w:pPr>
      <w:r>
        <w:rPr>
          <w:noProof/>
        </w:rPr>
        <w:t>6.15.4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_Toc161053092 \h </w:instrText>
      </w:r>
      <w:r>
        <w:rPr>
          <w:noProof/>
        </w:rPr>
      </w:r>
      <w:r>
        <w:rPr>
          <w:noProof/>
        </w:rPr>
        <w:fldChar w:fldCharType="separate"/>
      </w:r>
      <w:r>
        <w:rPr>
          <w:noProof/>
        </w:rPr>
        <w:t>251</w:t>
      </w:r>
      <w:r>
        <w:rPr>
          <w:noProof/>
        </w:rPr>
        <w:fldChar w:fldCharType="end"/>
      </w:r>
    </w:p>
    <w:p w14:paraId="392E7B3F" w14:textId="2FE8192A" w:rsidR="00B1203A" w:rsidRDefault="00B1203A">
      <w:pPr>
        <w:pStyle w:val="TOC3"/>
        <w:rPr>
          <w:rFonts w:asciiTheme="minorHAnsi" w:eastAsiaTheme="minorEastAsia" w:hAnsiTheme="minorHAnsi" w:cstheme="minorBidi"/>
          <w:noProof/>
          <w:kern w:val="2"/>
          <w:sz w:val="21"/>
          <w:szCs w:val="22"/>
          <w:lang w:val="en-US" w:eastAsia="zh-CN"/>
        </w:rPr>
      </w:pPr>
      <w:r>
        <w:rPr>
          <w:noProof/>
        </w:rPr>
        <w:t>6.15.5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_Toc161053093 \h </w:instrText>
      </w:r>
      <w:r>
        <w:rPr>
          <w:noProof/>
        </w:rPr>
      </w:r>
      <w:r>
        <w:rPr>
          <w:noProof/>
        </w:rPr>
        <w:fldChar w:fldCharType="separate"/>
      </w:r>
      <w:r>
        <w:rPr>
          <w:noProof/>
        </w:rPr>
        <w:t>251</w:t>
      </w:r>
      <w:r>
        <w:rPr>
          <w:noProof/>
        </w:rPr>
        <w:fldChar w:fldCharType="end"/>
      </w:r>
    </w:p>
    <w:p w14:paraId="473AE040" w14:textId="376F2A17" w:rsidR="00B1203A" w:rsidRDefault="00B1203A">
      <w:pPr>
        <w:pStyle w:val="TOC4"/>
        <w:rPr>
          <w:rFonts w:asciiTheme="minorHAnsi" w:eastAsiaTheme="minorEastAsia" w:hAnsiTheme="minorHAnsi" w:cstheme="minorBidi"/>
          <w:noProof/>
          <w:kern w:val="2"/>
          <w:sz w:val="21"/>
          <w:szCs w:val="22"/>
          <w:lang w:val="en-US" w:eastAsia="zh-CN"/>
        </w:rPr>
      </w:pPr>
      <w:r>
        <w:rPr>
          <w:noProof/>
        </w:rPr>
        <w:t>6.15.5.1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_Toc161053094 \h </w:instrText>
      </w:r>
      <w:r>
        <w:rPr>
          <w:noProof/>
        </w:rPr>
      </w:r>
      <w:r>
        <w:rPr>
          <w:noProof/>
        </w:rPr>
        <w:fldChar w:fldCharType="separate"/>
      </w:r>
      <w:r>
        <w:rPr>
          <w:noProof/>
        </w:rPr>
        <w:t>251</w:t>
      </w:r>
      <w:r>
        <w:rPr>
          <w:noProof/>
        </w:rPr>
        <w:fldChar w:fldCharType="end"/>
      </w:r>
    </w:p>
    <w:p w14:paraId="38B9D237" w14:textId="1B46F37B" w:rsidR="00B1203A" w:rsidRDefault="00B1203A">
      <w:pPr>
        <w:pStyle w:val="TOC4"/>
        <w:rPr>
          <w:rFonts w:asciiTheme="minorHAnsi" w:eastAsiaTheme="minorEastAsia" w:hAnsiTheme="minorHAnsi" w:cstheme="minorBidi"/>
          <w:noProof/>
          <w:kern w:val="2"/>
          <w:sz w:val="21"/>
          <w:szCs w:val="22"/>
          <w:lang w:val="en-US" w:eastAsia="zh-CN"/>
        </w:rPr>
      </w:pPr>
      <w:r>
        <w:rPr>
          <w:noProof/>
        </w:rPr>
        <w:t>6.15</w:t>
      </w:r>
      <w:r w:rsidRPr="00B973C4">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 xml:space="preserve">Network Slice Requirements Verification and Alignment </w:t>
      </w:r>
      <w:r w:rsidRPr="00B973C4">
        <w:rPr>
          <w:noProof/>
          <w:lang w:val="en-US"/>
        </w:rPr>
        <w:t>Notification</w:t>
      </w:r>
      <w:r>
        <w:rPr>
          <w:noProof/>
        </w:rPr>
        <w:tab/>
      </w:r>
      <w:r>
        <w:rPr>
          <w:noProof/>
        </w:rPr>
        <w:fldChar w:fldCharType="begin"/>
      </w:r>
      <w:r>
        <w:rPr>
          <w:noProof/>
        </w:rPr>
        <w:instrText xml:space="preserve"> PAGEREF _Toc161053095 \h </w:instrText>
      </w:r>
      <w:r>
        <w:rPr>
          <w:noProof/>
        </w:rPr>
      </w:r>
      <w:r>
        <w:rPr>
          <w:noProof/>
        </w:rPr>
        <w:fldChar w:fldCharType="separate"/>
      </w:r>
      <w:r>
        <w:rPr>
          <w:noProof/>
        </w:rPr>
        <w:t>251</w:t>
      </w:r>
      <w:r>
        <w:rPr>
          <w:noProof/>
        </w:rPr>
        <w:fldChar w:fldCharType="end"/>
      </w:r>
    </w:p>
    <w:p w14:paraId="4BC24F16" w14:textId="2B889AD5" w:rsidR="00B1203A" w:rsidRDefault="00B1203A">
      <w:pPr>
        <w:pStyle w:val="TOC5"/>
        <w:rPr>
          <w:rFonts w:asciiTheme="minorHAnsi" w:eastAsiaTheme="minorEastAsia" w:hAnsiTheme="minorHAnsi" w:cstheme="minorBidi"/>
          <w:noProof/>
          <w:kern w:val="2"/>
          <w:sz w:val="21"/>
          <w:szCs w:val="22"/>
          <w:lang w:val="en-US" w:eastAsia="zh-CN"/>
        </w:rPr>
      </w:pPr>
      <w:r>
        <w:rPr>
          <w:noProof/>
        </w:rPr>
        <w:t>6.15</w:t>
      </w:r>
      <w:r w:rsidRPr="00B973C4">
        <w:rPr>
          <w:noProof/>
          <w:lang w:val="en-US"/>
        </w:rPr>
        <w:t>.5.2.1</w:t>
      </w:r>
      <w:r>
        <w:rPr>
          <w:rFonts w:asciiTheme="minorHAnsi" w:eastAsiaTheme="minorEastAsia" w:hAnsiTheme="minorHAnsi" w:cstheme="minorBidi"/>
          <w:noProof/>
          <w:kern w:val="2"/>
          <w:sz w:val="21"/>
          <w:szCs w:val="22"/>
          <w:lang w:val="en-US" w:eastAsia="zh-CN"/>
        </w:rPr>
        <w:tab/>
      </w:r>
      <w:r w:rsidRPr="00B973C4">
        <w:rPr>
          <w:noProof/>
          <w:lang w:val="en-US"/>
        </w:rPr>
        <w:t>Description</w:t>
      </w:r>
      <w:r>
        <w:rPr>
          <w:noProof/>
        </w:rPr>
        <w:tab/>
      </w:r>
      <w:r>
        <w:rPr>
          <w:noProof/>
        </w:rPr>
        <w:fldChar w:fldCharType="begin"/>
      </w:r>
      <w:r>
        <w:rPr>
          <w:noProof/>
        </w:rPr>
        <w:instrText xml:space="preserve"> PAGEREF _Toc161053096 \h </w:instrText>
      </w:r>
      <w:r>
        <w:rPr>
          <w:noProof/>
        </w:rPr>
      </w:r>
      <w:r>
        <w:rPr>
          <w:noProof/>
        </w:rPr>
        <w:fldChar w:fldCharType="separate"/>
      </w:r>
      <w:r>
        <w:rPr>
          <w:noProof/>
        </w:rPr>
        <w:t>251</w:t>
      </w:r>
      <w:r>
        <w:rPr>
          <w:noProof/>
        </w:rPr>
        <w:fldChar w:fldCharType="end"/>
      </w:r>
    </w:p>
    <w:p w14:paraId="7860E74A" w14:textId="18809989" w:rsidR="00B1203A" w:rsidRDefault="00B1203A">
      <w:pPr>
        <w:pStyle w:val="TOC5"/>
        <w:rPr>
          <w:rFonts w:asciiTheme="minorHAnsi" w:eastAsiaTheme="minorEastAsia" w:hAnsiTheme="minorHAnsi" w:cstheme="minorBidi"/>
          <w:noProof/>
          <w:kern w:val="2"/>
          <w:sz w:val="21"/>
          <w:szCs w:val="22"/>
          <w:lang w:val="en-US" w:eastAsia="zh-CN"/>
        </w:rPr>
      </w:pPr>
      <w:r>
        <w:rPr>
          <w:noProof/>
        </w:rPr>
        <w:t>6.15.5.2.2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_Toc161053097 \h </w:instrText>
      </w:r>
      <w:r>
        <w:rPr>
          <w:noProof/>
        </w:rPr>
      </w:r>
      <w:r>
        <w:rPr>
          <w:noProof/>
        </w:rPr>
        <w:fldChar w:fldCharType="separate"/>
      </w:r>
      <w:r>
        <w:rPr>
          <w:noProof/>
        </w:rPr>
        <w:t>251</w:t>
      </w:r>
      <w:r>
        <w:rPr>
          <w:noProof/>
        </w:rPr>
        <w:fldChar w:fldCharType="end"/>
      </w:r>
    </w:p>
    <w:p w14:paraId="3895FC17" w14:textId="4129D4D0" w:rsidR="00B1203A" w:rsidRDefault="00B1203A">
      <w:pPr>
        <w:pStyle w:val="TOC5"/>
        <w:rPr>
          <w:rFonts w:asciiTheme="minorHAnsi" w:eastAsiaTheme="minorEastAsia" w:hAnsiTheme="minorHAnsi" w:cstheme="minorBidi"/>
          <w:noProof/>
          <w:kern w:val="2"/>
          <w:sz w:val="21"/>
          <w:szCs w:val="22"/>
          <w:lang w:val="en-US" w:eastAsia="zh-CN"/>
        </w:rPr>
      </w:pPr>
      <w:r>
        <w:rPr>
          <w:noProof/>
        </w:rPr>
        <w:t>6.15.5.2.3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_Toc161053098 \h </w:instrText>
      </w:r>
      <w:r>
        <w:rPr>
          <w:noProof/>
        </w:rPr>
      </w:r>
      <w:r>
        <w:rPr>
          <w:noProof/>
        </w:rPr>
        <w:fldChar w:fldCharType="separate"/>
      </w:r>
      <w:r>
        <w:rPr>
          <w:noProof/>
        </w:rPr>
        <w:t>251</w:t>
      </w:r>
      <w:r>
        <w:rPr>
          <w:noProof/>
        </w:rPr>
        <w:fldChar w:fldCharType="end"/>
      </w:r>
    </w:p>
    <w:p w14:paraId="6CF4E215" w14:textId="137B661C"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_Toc161053099 \h </w:instrText>
      </w:r>
      <w:r>
        <w:rPr>
          <w:noProof/>
        </w:rPr>
      </w:r>
      <w:r>
        <w:rPr>
          <w:noProof/>
        </w:rPr>
        <w:fldChar w:fldCharType="separate"/>
      </w:r>
      <w:r>
        <w:rPr>
          <w:noProof/>
        </w:rPr>
        <w:t>251</w:t>
      </w:r>
      <w:r>
        <w:rPr>
          <w:noProof/>
        </w:rPr>
        <w:fldChar w:fldCharType="end"/>
      </w:r>
    </w:p>
    <w:p w14:paraId="099236C5" w14:textId="5612387B" w:rsidR="00B1203A" w:rsidRDefault="00B1203A">
      <w:pPr>
        <w:pStyle w:val="TOC3"/>
        <w:rPr>
          <w:rFonts w:asciiTheme="minorHAnsi" w:eastAsiaTheme="minorEastAsia" w:hAnsiTheme="minorHAnsi" w:cstheme="minorBidi"/>
          <w:noProof/>
          <w:kern w:val="2"/>
          <w:sz w:val="21"/>
          <w:szCs w:val="22"/>
          <w:lang w:val="en-US" w:eastAsia="zh-CN"/>
        </w:rPr>
      </w:pPr>
      <w:r>
        <w:rPr>
          <w:noProof/>
        </w:rPr>
        <w:t>6.15.6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_Toc161053100 \h </w:instrText>
      </w:r>
      <w:r>
        <w:rPr>
          <w:noProof/>
        </w:rPr>
      </w:r>
      <w:r>
        <w:rPr>
          <w:noProof/>
        </w:rPr>
        <w:fldChar w:fldCharType="separate"/>
      </w:r>
      <w:r>
        <w:rPr>
          <w:noProof/>
        </w:rPr>
        <w:t>252</w:t>
      </w:r>
      <w:r>
        <w:rPr>
          <w:noProof/>
        </w:rPr>
        <w:fldChar w:fldCharType="end"/>
      </w:r>
    </w:p>
    <w:p w14:paraId="494BCFD9" w14:textId="2790CC3E" w:rsidR="00B1203A" w:rsidRDefault="00B1203A">
      <w:pPr>
        <w:pStyle w:val="TOC4"/>
        <w:rPr>
          <w:rFonts w:asciiTheme="minorHAnsi" w:eastAsiaTheme="minorEastAsia" w:hAnsiTheme="minorHAnsi" w:cstheme="minorBidi"/>
          <w:noProof/>
          <w:kern w:val="2"/>
          <w:sz w:val="21"/>
          <w:szCs w:val="22"/>
          <w:lang w:val="en-US" w:eastAsia="zh-CN"/>
        </w:rPr>
      </w:pPr>
      <w:r>
        <w:rPr>
          <w:noProof/>
        </w:rPr>
        <w:t>6.15.6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_Toc161053101 \h </w:instrText>
      </w:r>
      <w:r>
        <w:rPr>
          <w:noProof/>
        </w:rPr>
      </w:r>
      <w:r>
        <w:rPr>
          <w:noProof/>
        </w:rPr>
        <w:fldChar w:fldCharType="separate"/>
      </w:r>
      <w:r>
        <w:rPr>
          <w:noProof/>
        </w:rPr>
        <w:t>252</w:t>
      </w:r>
      <w:r>
        <w:rPr>
          <w:noProof/>
        </w:rPr>
        <w:fldChar w:fldCharType="end"/>
      </w:r>
    </w:p>
    <w:p w14:paraId="7C719F14" w14:textId="51C20AB0"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6.15.6.2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_Toc161053102 \h </w:instrText>
      </w:r>
      <w:r>
        <w:rPr>
          <w:noProof/>
        </w:rPr>
      </w:r>
      <w:r>
        <w:rPr>
          <w:noProof/>
        </w:rPr>
        <w:fldChar w:fldCharType="separate"/>
      </w:r>
      <w:r>
        <w:rPr>
          <w:noProof/>
        </w:rPr>
        <w:t>253</w:t>
      </w:r>
      <w:r>
        <w:rPr>
          <w:noProof/>
        </w:rPr>
        <w:fldChar w:fldCharType="end"/>
      </w:r>
    </w:p>
    <w:p w14:paraId="2DF0CE02" w14:textId="7825FC94"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6.15.6.2.1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_Toc161053103 \h </w:instrText>
      </w:r>
      <w:r>
        <w:rPr>
          <w:noProof/>
        </w:rPr>
      </w:r>
      <w:r>
        <w:rPr>
          <w:noProof/>
        </w:rPr>
        <w:fldChar w:fldCharType="separate"/>
      </w:r>
      <w:r>
        <w:rPr>
          <w:noProof/>
        </w:rPr>
        <w:t>253</w:t>
      </w:r>
      <w:r>
        <w:rPr>
          <w:noProof/>
        </w:rPr>
        <w:fldChar w:fldCharType="end"/>
      </w:r>
    </w:p>
    <w:p w14:paraId="0A1BF36E" w14:textId="41B4A6B0" w:rsidR="00B1203A" w:rsidRDefault="00B1203A">
      <w:pPr>
        <w:pStyle w:val="TOC5"/>
        <w:rPr>
          <w:rFonts w:asciiTheme="minorHAnsi" w:eastAsiaTheme="minorEastAsia" w:hAnsiTheme="minorHAnsi" w:cstheme="minorBidi"/>
          <w:noProof/>
          <w:kern w:val="2"/>
          <w:sz w:val="21"/>
          <w:szCs w:val="22"/>
          <w:lang w:val="en-US" w:eastAsia="zh-CN"/>
        </w:rPr>
      </w:pPr>
      <w:r>
        <w:rPr>
          <w:noProof/>
        </w:rPr>
        <w:t>6.15.6.2.2</w:t>
      </w:r>
      <w:r>
        <w:rPr>
          <w:rFonts w:asciiTheme="minorHAnsi" w:eastAsiaTheme="minorEastAsia" w:hAnsiTheme="minorHAnsi" w:cstheme="minorBidi"/>
          <w:noProof/>
          <w:kern w:val="2"/>
          <w:sz w:val="21"/>
          <w:szCs w:val="22"/>
          <w:lang w:val="en-US" w:eastAsia="zh-CN"/>
        </w:rPr>
        <w:tab/>
      </w:r>
      <w:r>
        <w:rPr>
          <w:noProof/>
        </w:rPr>
        <w:t>Type: SliceReqVerAlignSubsc</w:t>
      </w:r>
      <w:r>
        <w:rPr>
          <w:noProof/>
        </w:rPr>
        <w:tab/>
      </w:r>
      <w:r>
        <w:rPr>
          <w:noProof/>
        </w:rPr>
        <w:fldChar w:fldCharType="begin"/>
      </w:r>
      <w:r>
        <w:rPr>
          <w:noProof/>
        </w:rPr>
        <w:instrText xml:space="preserve"> PAGEREF _Toc161053104 \h </w:instrText>
      </w:r>
      <w:r>
        <w:rPr>
          <w:noProof/>
        </w:rPr>
      </w:r>
      <w:r>
        <w:rPr>
          <w:noProof/>
        </w:rPr>
        <w:fldChar w:fldCharType="separate"/>
      </w:r>
      <w:r>
        <w:rPr>
          <w:noProof/>
        </w:rPr>
        <w:t>253</w:t>
      </w:r>
      <w:r>
        <w:rPr>
          <w:noProof/>
        </w:rPr>
        <w:fldChar w:fldCharType="end"/>
      </w:r>
    </w:p>
    <w:p w14:paraId="6D56681F" w14:textId="36AB052E" w:rsidR="00B1203A" w:rsidRDefault="00B1203A">
      <w:pPr>
        <w:pStyle w:val="TOC5"/>
        <w:rPr>
          <w:rFonts w:asciiTheme="minorHAnsi" w:eastAsiaTheme="minorEastAsia" w:hAnsiTheme="minorHAnsi" w:cstheme="minorBidi"/>
          <w:noProof/>
          <w:kern w:val="2"/>
          <w:sz w:val="21"/>
          <w:szCs w:val="22"/>
          <w:lang w:val="en-US" w:eastAsia="zh-CN"/>
        </w:rPr>
      </w:pPr>
      <w:r>
        <w:rPr>
          <w:noProof/>
        </w:rPr>
        <w:t>6.15.6.2.3</w:t>
      </w:r>
      <w:r>
        <w:rPr>
          <w:rFonts w:asciiTheme="minorHAnsi" w:eastAsiaTheme="minorEastAsia" w:hAnsiTheme="minorHAnsi" w:cstheme="minorBidi"/>
          <w:noProof/>
          <w:kern w:val="2"/>
          <w:sz w:val="21"/>
          <w:szCs w:val="22"/>
          <w:lang w:val="en-US" w:eastAsia="zh-CN"/>
        </w:rPr>
        <w:tab/>
      </w:r>
      <w:r>
        <w:rPr>
          <w:noProof/>
        </w:rPr>
        <w:t>Type: SliceReqVerAlignSubscPatch</w:t>
      </w:r>
      <w:r>
        <w:rPr>
          <w:noProof/>
        </w:rPr>
        <w:tab/>
      </w:r>
      <w:r>
        <w:rPr>
          <w:noProof/>
        </w:rPr>
        <w:fldChar w:fldCharType="begin"/>
      </w:r>
      <w:r>
        <w:rPr>
          <w:noProof/>
        </w:rPr>
        <w:instrText xml:space="preserve"> PAGEREF _Toc161053105 \h </w:instrText>
      </w:r>
      <w:r>
        <w:rPr>
          <w:noProof/>
        </w:rPr>
      </w:r>
      <w:r>
        <w:rPr>
          <w:noProof/>
        </w:rPr>
        <w:fldChar w:fldCharType="separate"/>
      </w:r>
      <w:r>
        <w:rPr>
          <w:noProof/>
        </w:rPr>
        <w:t>254</w:t>
      </w:r>
      <w:r>
        <w:rPr>
          <w:noProof/>
        </w:rPr>
        <w:fldChar w:fldCharType="end"/>
      </w:r>
    </w:p>
    <w:p w14:paraId="26E57110" w14:textId="0620C0D9" w:rsidR="00B1203A" w:rsidRDefault="00B1203A">
      <w:pPr>
        <w:pStyle w:val="TOC5"/>
        <w:rPr>
          <w:rFonts w:asciiTheme="minorHAnsi" w:eastAsiaTheme="minorEastAsia" w:hAnsiTheme="minorHAnsi" w:cstheme="minorBidi"/>
          <w:noProof/>
          <w:kern w:val="2"/>
          <w:sz w:val="21"/>
          <w:szCs w:val="22"/>
          <w:lang w:val="en-US" w:eastAsia="zh-CN"/>
        </w:rPr>
      </w:pPr>
      <w:r>
        <w:rPr>
          <w:noProof/>
        </w:rPr>
        <w:t>6.15.6.2.4</w:t>
      </w:r>
      <w:r>
        <w:rPr>
          <w:rFonts w:asciiTheme="minorHAnsi" w:eastAsiaTheme="minorEastAsia" w:hAnsiTheme="minorHAnsi" w:cstheme="minorBidi"/>
          <w:noProof/>
          <w:kern w:val="2"/>
          <w:sz w:val="21"/>
          <w:szCs w:val="22"/>
          <w:lang w:val="en-US" w:eastAsia="zh-CN"/>
        </w:rPr>
        <w:tab/>
      </w:r>
      <w:r>
        <w:rPr>
          <w:noProof/>
        </w:rPr>
        <w:t>Type: SliceReqVerAlignNotif</w:t>
      </w:r>
      <w:r>
        <w:rPr>
          <w:noProof/>
        </w:rPr>
        <w:tab/>
      </w:r>
      <w:r>
        <w:rPr>
          <w:noProof/>
        </w:rPr>
        <w:fldChar w:fldCharType="begin"/>
      </w:r>
      <w:r>
        <w:rPr>
          <w:noProof/>
        </w:rPr>
        <w:instrText xml:space="preserve"> PAGEREF _Toc161053106 \h </w:instrText>
      </w:r>
      <w:r>
        <w:rPr>
          <w:noProof/>
        </w:rPr>
      </w:r>
      <w:r>
        <w:rPr>
          <w:noProof/>
        </w:rPr>
        <w:fldChar w:fldCharType="separate"/>
      </w:r>
      <w:r>
        <w:rPr>
          <w:noProof/>
        </w:rPr>
        <w:t>254</w:t>
      </w:r>
      <w:r>
        <w:rPr>
          <w:noProof/>
        </w:rPr>
        <w:fldChar w:fldCharType="end"/>
      </w:r>
    </w:p>
    <w:p w14:paraId="4B2F39C5" w14:textId="02077B2E" w:rsidR="00B1203A" w:rsidRDefault="00B1203A">
      <w:pPr>
        <w:pStyle w:val="TOC4"/>
        <w:rPr>
          <w:rFonts w:asciiTheme="minorHAnsi" w:eastAsiaTheme="minorEastAsia" w:hAnsiTheme="minorHAnsi" w:cstheme="minorBidi"/>
          <w:noProof/>
          <w:kern w:val="2"/>
          <w:sz w:val="21"/>
          <w:szCs w:val="22"/>
          <w:lang w:val="en-US" w:eastAsia="zh-CN"/>
        </w:rPr>
      </w:pPr>
      <w:r>
        <w:rPr>
          <w:noProof/>
        </w:rPr>
        <w:t>6.15</w:t>
      </w:r>
      <w:r w:rsidRPr="00B973C4">
        <w:rPr>
          <w:noProof/>
          <w:lang w:val="en-US"/>
        </w:rPr>
        <w:t>.6.3</w:t>
      </w:r>
      <w:r>
        <w:rPr>
          <w:rFonts w:asciiTheme="minorHAnsi" w:eastAsiaTheme="minorEastAsia" w:hAnsiTheme="minorHAnsi" w:cstheme="minorBidi"/>
          <w:noProof/>
          <w:kern w:val="2"/>
          <w:sz w:val="21"/>
          <w:szCs w:val="22"/>
          <w:lang w:val="en-US" w:eastAsia="zh-CN"/>
        </w:rPr>
        <w:tab/>
      </w:r>
      <w:r w:rsidRPr="00B973C4">
        <w:rPr>
          <w:noProof/>
          <w:lang w:val="en-US"/>
        </w:rPr>
        <w:t>Simple data types and enumerations</w:t>
      </w:r>
      <w:r>
        <w:rPr>
          <w:noProof/>
        </w:rPr>
        <w:tab/>
      </w:r>
      <w:r>
        <w:rPr>
          <w:noProof/>
        </w:rPr>
        <w:fldChar w:fldCharType="begin"/>
      </w:r>
      <w:r>
        <w:rPr>
          <w:noProof/>
        </w:rPr>
        <w:instrText xml:space="preserve"> PAGEREF _Toc161053107 \h </w:instrText>
      </w:r>
      <w:r>
        <w:rPr>
          <w:noProof/>
        </w:rPr>
      </w:r>
      <w:r>
        <w:rPr>
          <w:noProof/>
        </w:rPr>
        <w:fldChar w:fldCharType="separate"/>
      </w:r>
      <w:r>
        <w:rPr>
          <w:noProof/>
        </w:rPr>
        <w:t>254</w:t>
      </w:r>
      <w:r>
        <w:rPr>
          <w:noProof/>
        </w:rPr>
        <w:fldChar w:fldCharType="end"/>
      </w:r>
    </w:p>
    <w:p w14:paraId="6DC814ED" w14:textId="44A10FE4" w:rsidR="00B1203A" w:rsidRDefault="00B1203A">
      <w:pPr>
        <w:pStyle w:val="TOC5"/>
        <w:rPr>
          <w:rFonts w:asciiTheme="minorHAnsi" w:eastAsiaTheme="minorEastAsia" w:hAnsiTheme="minorHAnsi" w:cstheme="minorBidi"/>
          <w:noProof/>
          <w:kern w:val="2"/>
          <w:sz w:val="21"/>
          <w:szCs w:val="22"/>
          <w:lang w:val="en-US" w:eastAsia="zh-CN"/>
        </w:rPr>
      </w:pPr>
      <w:r>
        <w:rPr>
          <w:noProof/>
        </w:rPr>
        <w:t>6.15.6.3.1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_Toc161053108 \h </w:instrText>
      </w:r>
      <w:r>
        <w:rPr>
          <w:noProof/>
        </w:rPr>
      </w:r>
      <w:r>
        <w:rPr>
          <w:noProof/>
        </w:rPr>
        <w:fldChar w:fldCharType="separate"/>
      </w:r>
      <w:r>
        <w:rPr>
          <w:noProof/>
        </w:rPr>
        <w:t>254</w:t>
      </w:r>
      <w:r>
        <w:rPr>
          <w:noProof/>
        </w:rPr>
        <w:fldChar w:fldCharType="end"/>
      </w:r>
    </w:p>
    <w:p w14:paraId="2FD7CA8D" w14:textId="3853837C" w:rsidR="00B1203A" w:rsidRDefault="00B1203A">
      <w:pPr>
        <w:pStyle w:val="TOC5"/>
        <w:rPr>
          <w:rFonts w:asciiTheme="minorHAnsi" w:eastAsiaTheme="minorEastAsia" w:hAnsiTheme="minorHAnsi" w:cstheme="minorBidi"/>
          <w:noProof/>
          <w:kern w:val="2"/>
          <w:sz w:val="21"/>
          <w:szCs w:val="22"/>
          <w:lang w:val="en-US" w:eastAsia="zh-CN"/>
        </w:rPr>
      </w:pPr>
      <w:r>
        <w:rPr>
          <w:noProof/>
        </w:rPr>
        <w:t>6.15.6.3.2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_Toc161053109 \h </w:instrText>
      </w:r>
      <w:r>
        <w:rPr>
          <w:noProof/>
        </w:rPr>
      </w:r>
      <w:r>
        <w:rPr>
          <w:noProof/>
        </w:rPr>
        <w:fldChar w:fldCharType="separate"/>
      </w:r>
      <w:r>
        <w:rPr>
          <w:noProof/>
        </w:rPr>
        <w:t>254</w:t>
      </w:r>
      <w:r>
        <w:rPr>
          <w:noProof/>
        </w:rPr>
        <w:fldChar w:fldCharType="end"/>
      </w:r>
    </w:p>
    <w:p w14:paraId="04823FD8" w14:textId="51B6C341" w:rsidR="00B1203A" w:rsidRDefault="00B1203A">
      <w:pPr>
        <w:pStyle w:val="TOC4"/>
        <w:rPr>
          <w:rFonts w:asciiTheme="minorHAnsi" w:eastAsiaTheme="minorEastAsia" w:hAnsiTheme="minorHAnsi" w:cstheme="minorBidi"/>
          <w:noProof/>
          <w:kern w:val="2"/>
          <w:sz w:val="21"/>
          <w:szCs w:val="22"/>
          <w:lang w:val="en-US" w:eastAsia="zh-CN"/>
        </w:rPr>
      </w:pPr>
      <w:r>
        <w:rPr>
          <w:noProof/>
        </w:rPr>
        <w:t>6.15</w:t>
      </w:r>
      <w:r w:rsidRPr="00B973C4">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_Toc161053110 \h </w:instrText>
      </w:r>
      <w:r>
        <w:rPr>
          <w:noProof/>
        </w:rPr>
      </w:r>
      <w:r>
        <w:rPr>
          <w:noProof/>
        </w:rPr>
        <w:fldChar w:fldCharType="separate"/>
      </w:r>
      <w:r>
        <w:rPr>
          <w:noProof/>
        </w:rPr>
        <w:t>254</w:t>
      </w:r>
      <w:r>
        <w:rPr>
          <w:noProof/>
        </w:rPr>
        <w:fldChar w:fldCharType="end"/>
      </w:r>
    </w:p>
    <w:p w14:paraId="13D7F2ED" w14:textId="005EBCA4" w:rsidR="00B1203A" w:rsidRDefault="00B1203A">
      <w:pPr>
        <w:pStyle w:val="TOC4"/>
        <w:rPr>
          <w:rFonts w:asciiTheme="minorHAnsi" w:eastAsiaTheme="minorEastAsia" w:hAnsiTheme="minorHAnsi" w:cstheme="minorBidi"/>
          <w:noProof/>
          <w:kern w:val="2"/>
          <w:sz w:val="21"/>
          <w:szCs w:val="22"/>
          <w:lang w:val="en-US" w:eastAsia="zh-CN"/>
        </w:rPr>
      </w:pPr>
      <w:r>
        <w:rPr>
          <w:noProof/>
        </w:rPr>
        <w:t>6.15.6.5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_Toc161053111 \h </w:instrText>
      </w:r>
      <w:r>
        <w:rPr>
          <w:noProof/>
        </w:rPr>
      </w:r>
      <w:r>
        <w:rPr>
          <w:noProof/>
        </w:rPr>
        <w:fldChar w:fldCharType="separate"/>
      </w:r>
      <w:r>
        <w:rPr>
          <w:noProof/>
        </w:rPr>
        <w:t>255</w:t>
      </w:r>
      <w:r>
        <w:rPr>
          <w:noProof/>
        </w:rPr>
        <w:fldChar w:fldCharType="end"/>
      </w:r>
    </w:p>
    <w:p w14:paraId="5E8F1D13" w14:textId="7D4EDF15" w:rsidR="00B1203A" w:rsidRDefault="00B1203A">
      <w:pPr>
        <w:pStyle w:val="TOC5"/>
        <w:rPr>
          <w:rFonts w:asciiTheme="minorHAnsi" w:eastAsiaTheme="minorEastAsia" w:hAnsiTheme="minorHAnsi" w:cstheme="minorBidi"/>
          <w:noProof/>
          <w:kern w:val="2"/>
          <w:sz w:val="21"/>
          <w:szCs w:val="22"/>
          <w:lang w:val="en-US" w:eastAsia="zh-CN"/>
        </w:rPr>
      </w:pPr>
      <w:r>
        <w:rPr>
          <w:noProof/>
        </w:rPr>
        <w:t>6.15.6.5.1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_Toc161053112 \h </w:instrText>
      </w:r>
      <w:r>
        <w:rPr>
          <w:noProof/>
        </w:rPr>
      </w:r>
      <w:r>
        <w:rPr>
          <w:noProof/>
        </w:rPr>
        <w:fldChar w:fldCharType="separate"/>
      </w:r>
      <w:r>
        <w:rPr>
          <w:noProof/>
        </w:rPr>
        <w:t>255</w:t>
      </w:r>
      <w:r>
        <w:rPr>
          <w:noProof/>
        </w:rPr>
        <w:fldChar w:fldCharType="end"/>
      </w:r>
    </w:p>
    <w:p w14:paraId="335B5DD6" w14:textId="2F1E9D3D" w:rsidR="00B1203A" w:rsidRDefault="00B1203A">
      <w:pPr>
        <w:pStyle w:val="TOC3"/>
        <w:rPr>
          <w:rFonts w:asciiTheme="minorHAnsi" w:eastAsiaTheme="minorEastAsia" w:hAnsiTheme="minorHAnsi" w:cstheme="minorBidi"/>
          <w:noProof/>
          <w:kern w:val="2"/>
          <w:sz w:val="21"/>
          <w:szCs w:val="22"/>
          <w:lang w:val="en-US" w:eastAsia="zh-CN"/>
        </w:rPr>
      </w:pPr>
      <w:r>
        <w:rPr>
          <w:noProof/>
        </w:rPr>
        <w:t>6.15.7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_Toc161053113 \h </w:instrText>
      </w:r>
      <w:r>
        <w:rPr>
          <w:noProof/>
        </w:rPr>
      </w:r>
      <w:r>
        <w:rPr>
          <w:noProof/>
        </w:rPr>
        <w:fldChar w:fldCharType="separate"/>
      </w:r>
      <w:r>
        <w:rPr>
          <w:noProof/>
        </w:rPr>
        <w:t>255</w:t>
      </w:r>
      <w:r>
        <w:rPr>
          <w:noProof/>
        </w:rPr>
        <w:fldChar w:fldCharType="end"/>
      </w:r>
    </w:p>
    <w:p w14:paraId="532B9EDA" w14:textId="04C2074E" w:rsidR="00B1203A" w:rsidRDefault="00B1203A">
      <w:pPr>
        <w:pStyle w:val="TOC4"/>
        <w:rPr>
          <w:rFonts w:asciiTheme="minorHAnsi" w:eastAsiaTheme="minorEastAsia" w:hAnsiTheme="minorHAnsi" w:cstheme="minorBidi"/>
          <w:noProof/>
          <w:kern w:val="2"/>
          <w:sz w:val="21"/>
          <w:szCs w:val="22"/>
          <w:lang w:val="en-US" w:eastAsia="zh-CN"/>
        </w:rPr>
      </w:pPr>
      <w:r>
        <w:rPr>
          <w:noProof/>
        </w:rPr>
        <w:t>6.15.7.1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_Toc161053114 \h </w:instrText>
      </w:r>
      <w:r>
        <w:rPr>
          <w:noProof/>
        </w:rPr>
      </w:r>
      <w:r>
        <w:rPr>
          <w:noProof/>
        </w:rPr>
        <w:fldChar w:fldCharType="separate"/>
      </w:r>
      <w:r>
        <w:rPr>
          <w:noProof/>
        </w:rPr>
        <w:t>255</w:t>
      </w:r>
      <w:r>
        <w:rPr>
          <w:noProof/>
        </w:rPr>
        <w:fldChar w:fldCharType="end"/>
      </w:r>
    </w:p>
    <w:p w14:paraId="4B79EF4E" w14:textId="12A72C36" w:rsidR="00B1203A" w:rsidRDefault="00B1203A">
      <w:pPr>
        <w:pStyle w:val="TOC4"/>
        <w:rPr>
          <w:rFonts w:asciiTheme="minorHAnsi" w:eastAsiaTheme="minorEastAsia" w:hAnsiTheme="minorHAnsi" w:cstheme="minorBidi"/>
          <w:noProof/>
          <w:kern w:val="2"/>
          <w:sz w:val="21"/>
          <w:szCs w:val="22"/>
          <w:lang w:val="en-US" w:eastAsia="zh-CN"/>
        </w:rPr>
      </w:pPr>
      <w:r>
        <w:rPr>
          <w:noProof/>
        </w:rPr>
        <w:t>6.15.7.2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_Toc161053115 \h </w:instrText>
      </w:r>
      <w:r>
        <w:rPr>
          <w:noProof/>
        </w:rPr>
      </w:r>
      <w:r>
        <w:rPr>
          <w:noProof/>
        </w:rPr>
        <w:fldChar w:fldCharType="separate"/>
      </w:r>
      <w:r>
        <w:rPr>
          <w:noProof/>
        </w:rPr>
        <w:t>255</w:t>
      </w:r>
      <w:r>
        <w:rPr>
          <w:noProof/>
        </w:rPr>
        <w:fldChar w:fldCharType="end"/>
      </w:r>
    </w:p>
    <w:p w14:paraId="1FDE6292" w14:textId="742D97D5" w:rsidR="00B1203A" w:rsidRDefault="00B1203A">
      <w:pPr>
        <w:pStyle w:val="TOC4"/>
        <w:rPr>
          <w:rFonts w:asciiTheme="minorHAnsi" w:eastAsiaTheme="minorEastAsia" w:hAnsiTheme="minorHAnsi" w:cstheme="minorBidi"/>
          <w:noProof/>
          <w:kern w:val="2"/>
          <w:sz w:val="21"/>
          <w:szCs w:val="22"/>
          <w:lang w:val="en-US" w:eastAsia="zh-CN"/>
        </w:rPr>
      </w:pPr>
      <w:r>
        <w:rPr>
          <w:noProof/>
        </w:rPr>
        <w:t>6.15.7.3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_Toc161053116 \h </w:instrText>
      </w:r>
      <w:r>
        <w:rPr>
          <w:noProof/>
        </w:rPr>
      </w:r>
      <w:r>
        <w:rPr>
          <w:noProof/>
        </w:rPr>
        <w:fldChar w:fldCharType="separate"/>
      </w:r>
      <w:r>
        <w:rPr>
          <w:noProof/>
        </w:rPr>
        <w:t>255</w:t>
      </w:r>
      <w:r>
        <w:rPr>
          <w:noProof/>
        </w:rPr>
        <w:fldChar w:fldCharType="end"/>
      </w:r>
    </w:p>
    <w:p w14:paraId="31784FB6" w14:textId="5D73B139" w:rsidR="00B1203A" w:rsidRDefault="00B1203A">
      <w:pPr>
        <w:pStyle w:val="TOC3"/>
        <w:rPr>
          <w:rFonts w:asciiTheme="minorHAnsi" w:eastAsiaTheme="minorEastAsia" w:hAnsiTheme="minorHAnsi" w:cstheme="minorBidi"/>
          <w:noProof/>
          <w:kern w:val="2"/>
          <w:sz w:val="21"/>
          <w:szCs w:val="22"/>
          <w:lang w:val="en-US" w:eastAsia="zh-CN"/>
        </w:rPr>
      </w:pPr>
      <w:r>
        <w:rPr>
          <w:noProof/>
        </w:rPr>
        <w:t>6.15.8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_Toc161053117 \h </w:instrText>
      </w:r>
      <w:r>
        <w:rPr>
          <w:noProof/>
        </w:rPr>
      </w:r>
      <w:r>
        <w:rPr>
          <w:noProof/>
        </w:rPr>
        <w:fldChar w:fldCharType="separate"/>
      </w:r>
      <w:r>
        <w:rPr>
          <w:noProof/>
        </w:rPr>
        <w:t>255</w:t>
      </w:r>
      <w:r>
        <w:rPr>
          <w:noProof/>
        </w:rPr>
        <w:fldChar w:fldCharType="end"/>
      </w:r>
    </w:p>
    <w:p w14:paraId="6F96B655" w14:textId="7A838545" w:rsidR="00B1203A" w:rsidRDefault="00B1203A">
      <w:pPr>
        <w:pStyle w:val="TOC3"/>
        <w:rPr>
          <w:rFonts w:asciiTheme="minorHAnsi" w:eastAsiaTheme="minorEastAsia" w:hAnsiTheme="minorHAnsi" w:cstheme="minorBidi"/>
          <w:noProof/>
          <w:kern w:val="2"/>
          <w:sz w:val="21"/>
          <w:szCs w:val="22"/>
          <w:lang w:val="en-US" w:eastAsia="zh-CN"/>
        </w:rPr>
      </w:pPr>
      <w:r>
        <w:rPr>
          <w:noProof/>
        </w:rPr>
        <w:t>6.15.9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_Toc161053118 \h </w:instrText>
      </w:r>
      <w:r>
        <w:rPr>
          <w:noProof/>
        </w:rPr>
      </w:r>
      <w:r>
        <w:rPr>
          <w:noProof/>
        </w:rPr>
        <w:fldChar w:fldCharType="separate"/>
      </w:r>
      <w:r>
        <w:rPr>
          <w:noProof/>
        </w:rPr>
        <w:t>255</w:t>
      </w:r>
      <w:r>
        <w:rPr>
          <w:noProof/>
        </w:rPr>
        <w:fldChar w:fldCharType="end"/>
      </w:r>
    </w:p>
    <w:p w14:paraId="03DDC415" w14:textId="4ED8441A" w:rsidR="00B1203A" w:rsidRDefault="00B1203A">
      <w:pPr>
        <w:pStyle w:val="TOC2"/>
        <w:rPr>
          <w:rFonts w:asciiTheme="minorHAnsi" w:eastAsiaTheme="minorEastAsia" w:hAnsiTheme="minorHAnsi" w:cstheme="minorBidi"/>
          <w:noProof/>
          <w:kern w:val="2"/>
          <w:sz w:val="21"/>
          <w:szCs w:val="22"/>
          <w:lang w:val="en-US" w:eastAsia="zh-CN"/>
        </w:rPr>
      </w:pPr>
      <w:r>
        <w:rPr>
          <w:noProof/>
          <w:lang w:eastAsia="zh-CN"/>
        </w:rPr>
        <w:t>6.16</w:t>
      </w:r>
      <w:r>
        <w:rPr>
          <w:rFonts w:asciiTheme="minorHAnsi" w:eastAsiaTheme="minorEastAsia" w:hAnsiTheme="minorHAnsi" w:cstheme="minorBidi"/>
          <w:noProof/>
          <w:kern w:val="2"/>
          <w:sz w:val="21"/>
          <w:szCs w:val="22"/>
          <w:lang w:val="en-US" w:eastAsia="zh-CN"/>
        </w:rPr>
        <w:tab/>
      </w:r>
      <w:r w:rsidRPr="00B973C4">
        <w:rPr>
          <w:noProof/>
          <w:lang w:val="en-US"/>
        </w:rPr>
        <w:t>NSCE_NSInfoDelivery</w:t>
      </w:r>
      <w:r>
        <w:rPr>
          <w:noProof/>
        </w:rPr>
        <w:t xml:space="preserve"> API</w:t>
      </w:r>
      <w:r>
        <w:rPr>
          <w:noProof/>
        </w:rPr>
        <w:tab/>
      </w:r>
      <w:r>
        <w:rPr>
          <w:noProof/>
        </w:rPr>
        <w:fldChar w:fldCharType="begin"/>
      </w:r>
      <w:r>
        <w:rPr>
          <w:noProof/>
        </w:rPr>
        <w:instrText xml:space="preserve"> PAGEREF _Toc161053119 \h </w:instrText>
      </w:r>
      <w:r>
        <w:rPr>
          <w:noProof/>
        </w:rPr>
      </w:r>
      <w:r>
        <w:rPr>
          <w:noProof/>
        </w:rPr>
        <w:fldChar w:fldCharType="separate"/>
      </w:r>
      <w:r>
        <w:rPr>
          <w:noProof/>
        </w:rPr>
        <w:t>255</w:t>
      </w:r>
      <w:r>
        <w:rPr>
          <w:noProof/>
        </w:rPr>
        <w:fldChar w:fldCharType="end"/>
      </w:r>
    </w:p>
    <w:p w14:paraId="6DB80E00" w14:textId="5FEB65E1"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_Toc161053120 \h </w:instrText>
      </w:r>
      <w:r>
        <w:rPr>
          <w:noProof/>
        </w:rPr>
      </w:r>
      <w:r>
        <w:rPr>
          <w:noProof/>
        </w:rPr>
        <w:fldChar w:fldCharType="separate"/>
      </w:r>
      <w:r>
        <w:rPr>
          <w:noProof/>
        </w:rPr>
        <w:t>255</w:t>
      </w:r>
      <w:r>
        <w:rPr>
          <w:noProof/>
        </w:rPr>
        <w:fldChar w:fldCharType="end"/>
      </w:r>
    </w:p>
    <w:p w14:paraId="48FE14EE" w14:textId="01AF287B"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_Toc161053121 \h </w:instrText>
      </w:r>
      <w:r>
        <w:rPr>
          <w:noProof/>
        </w:rPr>
      </w:r>
      <w:r>
        <w:rPr>
          <w:noProof/>
        </w:rPr>
        <w:fldChar w:fldCharType="separate"/>
      </w:r>
      <w:r>
        <w:rPr>
          <w:noProof/>
        </w:rPr>
        <w:t>256</w:t>
      </w:r>
      <w:r>
        <w:rPr>
          <w:noProof/>
        </w:rPr>
        <w:fldChar w:fldCharType="end"/>
      </w:r>
    </w:p>
    <w:p w14:paraId="5675BCE9" w14:textId="7BE72CF8"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_Toc161053122 \h </w:instrText>
      </w:r>
      <w:r>
        <w:rPr>
          <w:noProof/>
        </w:rPr>
      </w:r>
      <w:r>
        <w:rPr>
          <w:noProof/>
        </w:rPr>
        <w:fldChar w:fldCharType="separate"/>
      </w:r>
      <w:r>
        <w:rPr>
          <w:noProof/>
        </w:rPr>
        <w:t>256</w:t>
      </w:r>
      <w:r>
        <w:rPr>
          <w:noProof/>
        </w:rPr>
        <w:fldChar w:fldCharType="end"/>
      </w:r>
    </w:p>
    <w:p w14:paraId="7DDD174C" w14:textId="68B28A35"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_Toc161053123 \h </w:instrText>
      </w:r>
      <w:r>
        <w:rPr>
          <w:noProof/>
        </w:rPr>
      </w:r>
      <w:r>
        <w:rPr>
          <w:noProof/>
        </w:rPr>
        <w:fldChar w:fldCharType="separate"/>
      </w:r>
      <w:r>
        <w:rPr>
          <w:noProof/>
        </w:rPr>
        <w:t>256</w:t>
      </w:r>
      <w:r>
        <w:rPr>
          <w:noProof/>
        </w:rPr>
        <w:fldChar w:fldCharType="end"/>
      </w:r>
    </w:p>
    <w:p w14:paraId="25D3CAF4" w14:textId="23307E1E"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.3.2</w:t>
      </w:r>
      <w:r>
        <w:rPr>
          <w:rFonts w:asciiTheme="minorHAnsi" w:eastAsiaTheme="minorEastAsia" w:hAnsiTheme="minorHAnsi" w:cstheme="minorBidi"/>
          <w:noProof/>
          <w:kern w:val="2"/>
          <w:sz w:val="21"/>
          <w:szCs w:val="22"/>
          <w:lang w:val="en-US" w:eastAsia="zh-CN"/>
        </w:rPr>
        <w:tab/>
      </w:r>
      <w:r>
        <w:rPr>
          <w:noProof/>
        </w:rPr>
        <w:t>Resource: Network Slice Information Sets</w:t>
      </w:r>
      <w:r>
        <w:rPr>
          <w:noProof/>
        </w:rPr>
        <w:tab/>
      </w:r>
      <w:r>
        <w:rPr>
          <w:noProof/>
        </w:rPr>
        <w:fldChar w:fldCharType="begin"/>
      </w:r>
      <w:r>
        <w:rPr>
          <w:noProof/>
        </w:rPr>
        <w:instrText xml:space="preserve"> PAGEREF _Toc161053124 \h </w:instrText>
      </w:r>
      <w:r>
        <w:rPr>
          <w:noProof/>
        </w:rPr>
      </w:r>
      <w:r>
        <w:rPr>
          <w:noProof/>
        </w:rPr>
        <w:fldChar w:fldCharType="separate"/>
      </w:r>
      <w:r>
        <w:rPr>
          <w:noProof/>
        </w:rPr>
        <w:t>257</w:t>
      </w:r>
      <w:r>
        <w:rPr>
          <w:noProof/>
        </w:rPr>
        <w:fldChar w:fldCharType="end"/>
      </w:r>
    </w:p>
    <w:p w14:paraId="491DAE5C" w14:textId="7481E22B"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_Toc161053125 \h </w:instrText>
      </w:r>
      <w:r>
        <w:rPr>
          <w:noProof/>
        </w:rPr>
      </w:r>
      <w:r>
        <w:rPr>
          <w:noProof/>
        </w:rPr>
        <w:fldChar w:fldCharType="separate"/>
      </w:r>
      <w:r>
        <w:rPr>
          <w:noProof/>
        </w:rPr>
        <w:t>257</w:t>
      </w:r>
      <w:r>
        <w:rPr>
          <w:noProof/>
        </w:rPr>
        <w:fldChar w:fldCharType="end"/>
      </w:r>
    </w:p>
    <w:p w14:paraId="12B6D059" w14:textId="6BDF62CA"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_Toc161053126 \h </w:instrText>
      </w:r>
      <w:r>
        <w:rPr>
          <w:noProof/>
        </w:rPr>
      </w:r>
      <w:r>
        <w:rPr>
          <w:noProof/>
        </w:rPr>
        <w:fldChar w:fldCharType="separate"/>
      </w:r>
      <w:r>
        <w:rPr>
          <w:noProof/>
        </w:rPr>
        <w:t>257</w:t>
      </w:r>
      <w:r>
        <w:rPr>
          <w:noProof/>
        </w:rPr>
        <w:fldChar w:fldCharType="end"/>
      </w:r>
    </w:p>
    <w:p w14:paraId="0A63A068" w14:textId="6277126D"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_Toc161053127 \h </w:instrText>
      </w:r>
      <w:r>
        <w:rPr>
          <w:noProof/>
        </w:rPr>
      </w:r>
      <w:r>
        <w:rPr>
          <w:noProof/>
        </w:rPr>
        <w:fldChar w:fldCharType="separate"/>
      </w:r>
      <w:r>
        <w:rPr>
          <w:noProof/>
        </w:rPr>
        <w:t>257</w:t>
      </w:r>
      <w:r>
        <w:rPr>
          <w:noProof/>
        </w:rPr>
        <w:fldChar w:fldCharType="end"/>
      </w:r>
    </w:p>
    <w:p w14:paraId="2B0D607E" w14:textId="69318ED3"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6.16.3.2.3.1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_Toc161053128 \h </w:instrText>
      </w:r>
      <w:r>
        <w:rPr>
          <w:noProof/>
        </w:rPr>
      </w:r>
      <w:r>
        <w:rPr>
          <w:noProof/>
        </w:rPr>
        <w:fldChar w:fldCharType="separate"/>
      </w:r>
      <w:r>
        <w:rPr>
          <w:noProof/>
        </w:rPr>
        <w:t>257</w:t>
      </w:r>
      <w:r>
        <w:rPr>
          <w:noProof/>
        </w:rPr>
        <w:fldChar w:fldCharType="end"/>
      </w:r>
    </w:p>
    <w:p w14:paraId="3B3B89C8" w14:textId="32BD0FA2"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_Toc161053129 \h </w:instrText>
      </w:r>
      <w:r>
        <w:rPr>
          <w:noProof/>
        </w:rPr>
      </w:r>
      <w:r>
        <w:rPr>
          <w:noProof/>
        </w:rPr>
        <w:fldChar w:fldCharType="separate"/>
      </w:r>
      <w:r>
        <w:rPr>
          <w:noProof/>
        </w:rPr>
        <w:t>258</w:t>
      </w:r>
      <w:r>
        <w:rPr>
          <w:noProof/>
        </w:rPr>
        <w:fldChar w:fldCharType="end"/>
      </w:r>
    </w:p>
    <w:p w14:paraId="7621867C" w14:textId="22407DDB"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6.16.3.2.4.1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_Toc161053130 \h </w:instrText>
      </w:r>
      <w:r>
        <w:rPr>
          <w:noProof/>
        </w:rPr>
      </w:r>
      <w:r>
        <w:rPr>
          <w:noProof/>
        </w:rPr>
        <w:fldChar w:fldCharType="separate"/>
      </w:r>
      <w:r>
        <w:rPr>
          <w:noProof/>
        </w:rPr>
        <w:t>258</w:t>
      </w:r>
      <w:r>
        <w:rPr>
          <w:noProof/>
        </w:rPr>
        <w:fldChar w:fldCharType="end"/>
      </w:r>
    </w:p>
    <w:p w14:paraId="7F313229" w14:textId="0697D7FE" w:rsidR="00B1203A" w:rsidRDefault="00B1203A">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6.16.3.2.4.2</w:t>
      </w:r>
      <w:r>
        <w:rPr>
          <w:rFonts w:asciiTheme="minorHAnsi" w:eastAsiaTheme="minorEastAsia" w:hAnsiTheme="minorHAnsi" w:cstheme="minorBidi"/>
          <w:noProof/>
          <w:kern w:val="2"/>
          <w:sz w:val="21"/>
          <w:szCs w:val="22"/>
          <w:lang w:val="en-US" w:eastAsia="zh-CN"/>
        </w:rPr>
        <w:tab/>
      </w:r>
      <w:r>
        <w:rPr>
          <w:noProof/>
        </w:rPr>
        <w:t>Operation: Deliver</w:t>
      </w:r>
      <w:r>
        <w:rPr>
          <w:noProof/>
        </w:rPr>
        <w:tab/>
      </w:r>
      <w:r>
        <w:rPr>
          <w:noProof/>
        </w:rPr>
        <w:fldChar w:fldCharType="begin"/>
      </w:r>
      <w:r>
        <w:rPr>
          <w:noProof/>
        </w:rPr>
        <w:instrText xml:space="preserve"> PAGEREF _Toc161053131 \h </w:instrText>
      </w:r>
      <w:r>
        <w:rPr>
          <w:noProof/>
        </w:rPr>
      </w:r>
      <w:r>
        <w:rPr>
          <w:noProof/>
        </w:rPr>
        <w:fldChar w:fldCharType="separate"/>
      </w:r>
      <w:r>
        <w:rPr>
          <w:noProof/>
        </w:rPr>
        <w:t>258</w:t>
      </w:r>
      <w:r>
        <w:rPr>
          <w:noProof/>
        </w:rPr>
        <w:fldChar w:fldCharType="end"/>
      </w:r>
    </w:p>
    <w:p w14:paraId="1D5E5D7C" w14:textId="2252B9BD"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_Toc161053132 \h </w:instrText>
      </w:r>
      <w:r>
        <w:rPr>
          <w:noProof/>
        </w:rPr>
      </w:r>
      <w:r>
        <w:rPr>
          <w:noProof/>
        </w:rPr>
        <w:fldChar w:fldCharType="separate"/>
      </w:r>
      <w:r>
        <w:rPr>
          <w:noProof/>
        </w:rPr>
        <w:t>259</w:t>
      </w:r>
      <w:r>
        <w:rPr>
          <w:noProof/>
        </w:rPr>
        <w:fldChar w:fldCharType="end"/>
      </w:r>
    </w:p>
    <w:p w14:paraId="48352B00" w14:textId="40DB5DDF"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_Toc161053133 \h </w:instrText>
      </w:r>
      <w:r>
        <w:rPr>
          <w:noProof/>
        </w:rPr>
      </w:r>
      <w:r>
        <w:rPr>
          <w:noProof/>
        </w:rPr>
        <w:fldChar w:fldCharType="separate"/>
      </w:r>
      <w:r>
        <w:rPr>
          <w:noProof/>
        </w:rPr>
        <w:t>259</w:t>
      </w:r>
      <w:r>
        <w:rPr>
          <w:noProof/>
        </w:rPr>
        <w:fldChar w:fldCharType="end"/>
      </w:r>
    </w:p>
    <w:p w14:paraId="3ABF6762" w14:textId="1EC3DB80"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_Toc161053134 \h </w:instrText>
      </w:r>
      <w:r>
        <w:rPr>
          <w:noProof/>
        </w:rPr>
      </w:r>
      <w:r>
        <w:rPr>
          <w:noProof/>
        </w:rPr>
        <w:fldChar w:fldCharType="separate"/>
      </w:r>
      <w:r>
        <w:rPr>
          <w:noProof/>
        </w:rPr>
        <w:t>260</w:t>
      </w:r>
      <w:r>
        <w:rPr>
          <w:noProof/>
        </w:rPr>
        <w:fldChar w:fldCharType="end"/>
      </w:r>
    </w:p>
    <w:p w14:paraId="5BEDDFE9" w14:textId="409B5C65"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_Toc161053135 \h </w:instrText>
      </w:r>
      <w:r>
        <w:rPr>
          <w:noProof/>
        </w:rPr>
      </w:r>
      <w:r>
        <w:rPr>
          <w:noProof/>
        </w:rPr>
        <w:fldChar w:fldCharType="separate"/>
      </w:r>
      <w:r>
        <w:rPr>
          <w:noProof/>
        </w:rPr>
        <w:t>260</w:t>
      </w:r>
      <w:r>
        <w:rPr>
          <w:noProof/>
        </w:rPr>
        <w:fldChar w:fldCharType="end"/>
      </w:r>
    </w:p>
    <w:p w14:paraId="4FB3C828" w14:textId="4ED740B3"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6.16</w:t>
      </w:r>
      <w:r w:rsidRPr="00B973C4">
        <w:rPr>
          <w:noProof/>
          <w:lang w:val="en-US"/>
        </w:rPr>
        <w:t>.6.2</w:t>
      </w:r>
      <w:r>
        <w:rPr>
          <w:rFonts w:asciiTheme="minorHAnsi" w:eastAsiaTheme="minorEastAsia" w:hAnsiTheme="minorHAnsi" w:cstheme="minorBidi"/>
          <w:noProof/>
          <w:kern w:val="2"/>
          <w:sz w:val="21"/>
          <w:szCs w:val="22"/>
          <w:lang w:val="en-US" w:eastAsia="zh-CN"/>
        </w:rPr>
        <w:tab/>
      </w:r>
      <w:r w:rsidRPr="00B973C4">
        <w:rPr>
          <w:noProof/>
          <w:lang w:val="en-US"/>
        </w:rPr>
        <w:t>Structured data types</w:t>
      </w:r>
      <w:r>
        <w:rPr>
          <w:noProof/>
        </w:rPr>
        <w:tab/>
      </w:r>
      <w:r>
        <w:rPr>
          <w:noProof/>
        </w:rPr>
        <w:fldChar w:fldCharType="begin"/>
      </w:r>
      <w:r>
        <w:rPr>
          <w:noProof/>
        </w:rPr>
        <w:instrText xml:space="preserve"> PAGEREF _Toc161053136 \h </w:instrText>
      </w:r>
      <w:r>
        <w:rPr>
          <w:noProof/>
        </w:rPr>
      </w:r>
      <w:r>
        <w:rPr>
          <w:noProof/>
        </w:rPr>
        <w:fldChar w:fldCharType="separate"/>
      </w:r>
      <w:r>
        <w:rPr>
          <w:noProof/>
        </w:rPr>
        <w:t>260</w:t>
      </w:r>
      <w:r>
        <w:rPr>
          <w:noProof/>
        </w:rPr>
        <w:fldChar w:fldCharType="end"/>
      </w:r>
    </w:p>
    <w:p w14:paraId="3F12908E" w14:textId="75BC355C"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_Toc161053137 \h </w:instrText>
      </w:r>
      <w:r>
        <w:rPr>
          <w:noProof/>
        </w:rPr>
      </w:r>
      <w:r>
        <w:rPr>
          <w:noProof/>
        </w:rPr>
        <w:fldChar w:fldCharType="separate"/>
      </w:r>
      <w:r>
        <w:rPr>
          <w:noProof/>
        </w:rPr>
        <w:t>260</w:t>
      </w:r>
      <w:r>
        <w:rPr>
          <w:noProof/>
        </w:rPr>
        <w:fldChar w:fldCharType="end"/>
      </w:r>
    </w:p>
    <w:p w14:paraId="46407240" w14:textId="6B1DE222"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.6.2.2</w:t>
      </w:r>
      <w:r>
        <w:rPr>
          <w:rFonts w:asciiTheme="minorHAnsi" w:eastAsiaTheme="minorEastAsia" w:hAnsiTheme="minorHAnsi" w:cstheme="minorBidi"/>
          <w:noProof/>
          <w:kern w:val="2"/>
          <w:sz w:val="21"/>
          <w:szCs w:val="22"/>
          <w:lang w:val="en-US" w:eastAsia="zh-CN"/>
        </w:rPr>
        <w:tab/>
      </w:r>
      <w:r>
        <w:rPr>
          <w:noProof/>
        </w:rPr>
        <w:t>Type: NSInfoRetResp</w:t>
      </w:r>
      <w:r>
        <w:rPr>
          <w:noProof/>
        </w:rPr>
        <w:tab/>
      </w:r>
      <w:r>
        <w:rPr>
          <w:noProof/>
        </w:rPr>
        <w:fldChar w:fldCharType="begin"/>
      </w:r>
      <w:r>
        <w:rPr>
          <w:noProof/>
        </w:rPr>
        <w:instrText xml:space="preserve"> PAGEREF _Toc161053138 \h </w:instrText>
      </w:r>
      <w:r>
        <w:rPr>
          <w:noProof/>
        </w:rPr>
      </w:r>
      <w:r>
        <w:rPr>
          <w:noProof/>
        </w:rPr>
        <w:fldChar w:fldCharType="separate"/>
      </w:r>
      <w:r>
        <w:rPr>
          <w:noProof/>
        </w:rPr>
        <w:t>260</w:t>
      </w:r>
      <w:r>
        <w:rPr>
          <w:noProof/>
        </w:rPr>
        <w:fldChar w:fldCharType="end"/>
      </w:r>
    </w:p>
    <w:p w14:paraId="316BD2D9" w14:textId="3D772C2F"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.6.2.3</w:t>
      </w:r>
      <w:r>
        <w:rPr>
          <w:rFonts w:asciiTheme="minorHAnsi" w:eastAsiaTheme="minorEastAsia" w:hAnsiTheme="minorHAnsi" w:cstheme="minorBidi"/>
          <w:noProof/>
          <w:kern w:val="2"/>
          <w:sz w:val="21"/>
          <w:szCs w:val="22"/>
          <w:lang w:val="en-US" w:eastAsia="zh-CN"/>
        </w:rPr>
        <w:tab/>
      </w:r>
      <w:r>
        <w:rPr>
          <w:noProof/>
        </w:rPr>
        <w:t>Type: NSInfoDelReq</w:t>
      </w:r>
      <w:r>
        <w:rPr>
          <w:noProof/>
        </w:rPr>
        <w:tab/>
      </w:r>
      <w:r>
        <w:rPr>
          <w:noProof/>
        </w:rPr>
        <w:fldChar w:fldCharType="begin"/>
      </w:r>
      <w:r>
        <w:rPr>
          <w:noProof/>
        </w:rPr>
        <w:instrText xml:space="preserve"> PAGEREF _Toc161053139 \h </w:instrText>
      </w:r>
      <w:r>
        <w:rPr>
          <w:noProof/>
        </w:rPr>
      </w:r>
      <w:r>
        <w:rPr>
          <w:noProof/>
        </w:rPr>
        <w:fldChar w:fldCharType="separate"/>
      </w:r>
      <w:r>
        <w:rPr>
          <w:noProof/>
        </w:rPr>
        <w:t>261</w:t>
      </w:r>
      <w:r>
        <w:rPr>
          <w:noProof/>
        </w:rPr>
        <w:fldChar w:fldCharType="end"/>
      </w:r>
    </w:p>
    <w:p w14:paraId="1084A142" w14:textId="4A5E60C6"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lastRenderedPageBreak/>
        <w:t>6.16</w:t>
      </w:r>
      <w:r>
        <w:rPr>
          <w:noProof/>
        </w:rPr>
        <w:t>.6.2.4</w:t>
      </w:r>
      <w:r>
        <w:rPr>
          <w:rFonts w:asciiTheme="minorHAnsi" w:eastAsiaTheme="minorEastAsia" w:hAnsiTheme="minorHAnsi" w:cstheme="minorBidi"/>
          <w:noProof/>
          <w:kern w:val="2"/>
          <w:sz w:val="21"/>
          <w:szCs w:val="22"/>
          <w:lang w:val="en-US" w:eastAsia="zh-CN"/>
        </w:rPr>
        <w:tab/>
      </w:r>
      <w:r>
        <w:rPr>
          <w:noProof/>
        </w:rPr>
        <w:t>Type: NSInfoSet</w:t>
      </w:r>
      <w:r>
        <w:rPr>
          <w:noProof/>
        </w:rPr>
        <w:tab/>
      </w:r>
      <w:r>
        <w:rPr>
          <w:noProof/>
        </w:rPr>
        <w:fldChar w:fldCharType="begin"/>
      </w:r>
      <w:r>
        <w:rPr>
          <w:noProof/>
        </w:rPr>
        <w:instrText xml:space="preserve"> PAGEREF _Toc161053140 \h </w:instrText>
      </w:r>
      <w:r>
        <w:rPr>
          <w:noProof/>
        </w:rPr>
      </w:r>
      <w:r>
        <w:rPr>
          <w:noProof/>
        </w:rPr>
        <w:fldChar w:fldCharType="separate"/>
      </w:r>
      <w:r>
        <w:rPr>
          <w:noProof/>
        </w:rPr>
        <w:t>261</w:t>
      </w:r>
      <w:r>
        <w:rPr>
          <w:noProof/>
        </w:rPr>
        <w:fldChar w:fldCharType="end"/>
      </w:r>
    </w:p>
    <w:p w14:paraId="4B2B0CF6" w14:textId="224D2B5D"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.6.2.5</w:t>
      </w:r>
      <w:r>
        <w:rPr>
          <w:rFonts w:asciiTheme="minorHAnsi" w:eastAsiaTheme="minorEastAsia" w:hAnsiTheme="minorHAnsi" w:cstheme="minorBidi"/>
          <w:noProof/>
          <w:kern w:val="2"/>
          <w:sz w:val="21"/>
          <w:szCs w:val="22"/>
          <w:lang w:val="en-US" w:eastAsia="zh-CN"/>
        </w:rPr>
        <w:tab/>
      </w:r>
      <w:r>
        <w:rPr>
          <w:noProof/>
        </w:rPr>
        <w:t>Type: ServArea</w:t>
      </w:r>
      <w:r>
        <w:rPr>
          <w:noProof/>
        </w:rPr>
        <w:tab/>
      </w:r>
      <w:r>
        <w:rPr>
          <w:noProof/>
        </w:rPr>
        <w:fldChar w:fldCharType="begin"/>
      </w:r>
      <w:r>
        <w:rPr>
          <w:noProof/>
        </w:rPr>
        <w:instrText xml:space="preserve"> PAGEREF _Toc161053141 \h </w:instrText>
      </w:r>
      <w:r>
        <w:rPr>
          <w:noProof/>
        </w:rPr>
      </w:r>
      <w:r>
        <w:rPr>
          <w:noProof/>
        </w:rPr>
        <w:fldChar w:fldCharType="separate"/>
      </w:r>
      <w:r>
        <w:rPr>
          <w:noProof/>
        </w:rPr>
        <w:t>261</w:t>
      </w:r>
      <w:r>
        <w:rPr>
          <w:noProof/>
        </w:rPr>
        <w:fldChar w:fldCharType="end"/>
      </w:r>
    </w:p>
    <w:p w14:paraId="4D9D04BF" w14:textId="16577C68"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6.16</w:t>
      </w:r>
      <w:r w:rsidRPr="00B973C4">
        <w:rPr>
          <w:noProof/>
          <w:lang w:val="en-US"/>
        </w:rPr>
        <w:t>.6.3</w:t>
      </w:r>
      <w:r>
        <w:rPr>
          <w:rFonts w:asciiTheme="minorHAnsi" w:eastAsiaTheme="minorEastAsia" w:hAnsiTheme="minorHAnsi" w:cstheme="minorBidi"/>
          <w:noProof/>
          <w:kern w:val="2"/>
          <w:sz w:val="21"/>
          <w:szCs w:val="22"/>
          <w:lang w:val="en-US" w:eastAsia="zh-CN"/>
        </w:rPr>
        <w:tab/>
      </w:r>
      <w:r w:rsidRPr="00B973C4">
        <w:rPr>
          <w:noProof/>
          <w:lang w:val="en-US"/>
        </w:rPr>
        <w:t>Simple data types and enumerations</w:t>
      </w:r>
      <w:r>
        <w:rPr>
          <w:noProof/>
        </w:rPr>
        <w:tab/>
      </w:r>
      <w:r>
        <w:rPr>
          <w:noProof/>
        </w:rPr>
        <w:fldChar w:fldCharType="begin"/>
      </w:r>
      <w:r>
        <w:rPr>
          <w:noProof/>
        </w:rPr>
        <w:instrText xml:space="preserve"> PAGEREF _Toc161053142 \h </w:instrText>
      </w:r>
      <w:r>
        <w:rPr>
          <w:noProof/>
        </w:rPr>
      </w:r>
      <w:r>
        <w:rPr>
          <w:noProof/>
        </w:rPr>
        <w:fldChar w:fldCharType="separate"/>
      </w:r>
      <w:r>
        <w:rPr>
          <w:noProof/>
        </w:rPr>
        <w:t>261</w:t>
      </w:r>
      <w:r>
        <w:rPr>
          <w:noProof/>
        </w:rPr>
        <w:fldChar w:fldCharType="end"/>
      </w:r>
    </w:p>
    <w:p w14:paraId="1BCBE2E3" w14:textId="69E1342E"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_Toc161053143 \h </w:instrText>
      </w:r>
      <w:r>
        <w:rPr>
          <w:noProof/>
        </w:rPr>
      </w:r>
      <w:r>
        <w:rPr>
          <w:noProof/>
        </w:rPr>
        <w:fldChar w:fldCharType="separate"/>
      </w:r>
      <w:r>
        <w:rPr>
          <w:noProof/>
        </w:rPr>
        <w:t>261</w:t>
      </w:r>
      <w:r>
        <w:rPr>
          <w:noProof/>
        </w:rPr>
        <w:fldChar w:fldCharType="end"/>
      </w:r>
    </w:p>
    <w:p w14:paraId="77CBED96" w14:textId="1340181F"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_Toc161053144 \h </w:instrText>
      </w:r>
      <w:r>
        <w:rPr>
          <w:noProof/>
        </w:rPr>
      </w:r>
      <w:r>
        <w:rPr>
          <w:noProof/>
        </w:rPr>
        <w:fldChar w:fldCharType="separate"/>
      </w:r>
      <w:r>
        <w:rPr>
          <w:noProof/>
        </w:rPr>
        <w:t>261</w:t>
      </w:r>
      <w:r>
        <w:rPr>
          <w:noProof/>
        </w:rPr>
        <w:fldChar w:fldCharType="end"/>
      </w:r>
    </w:p>
    <w:p w14:paraId="65668C80" w14:textId="4B18CBC0"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.6.3.3</w:t>
      </w:r>
      <w:r>
        <w:rPr>
          <w:rFonts w:asciiTheme="minorHAnsi" w:eastAsiaTheme="minorEastAsia" w:hAnsiTheme="minorHAnsi" w:cstheme="minorBidi"/>
          <w:noProof/>
          <w:kern w:val="2"/>
          <w:sz w:val="21"/>
          <w:szCs w:val="22"/>
          <w:lang w:val="en-US" w:eastAsia="zh-CN"/>
        </w:rPr>
        <w:tab/>
      </w:r>
      <w:r>
        <w:rPr>
          <w:noProof/>
        </w:rPr>
        <w:t>Enumeration: ReqSliceInfo</w:t>
      </w:r>
      <w:r>
        <w:rPr>
          <w:noProof/>
        </w:rPr>
        <w:tab/>
      </w:r>
      <w:r>
        <w:rPr>
          <w:noProof/>
        </w:rPr>
        <w:fldChar w:fldCharType="begin"/>
      </w:r>
      <w:r>
        <w:rPr>
          <w:noProof/>
        </w:rPr>
        <w:instrText xml:space="preserve"> PAGEREF _Toc161053145 \h </w:instrText>
      </w:r>
      <w:r>
        <w:rPr>
          <w:noProof/>
        </w:rPr>
      </w:r>
      <w:r>
        <w:rPr>
          <w:noProof/>
        </w:rPr>
        <w:fldChar w:fldCharType="separate"/>
      </w:r>
      <w:r>
        <w:rPr>
          <w:noProof/>
        </w:rPr>
        <w:t>262</w:t>
      </w:r>
      <w:r>
        <w:rPr>
          <w:noProof/>
        </w:rPr>
        <w:fldChar w:fldCharType="end"/>
      </w:r>
    </w:p>
    <w:p w14:paraId="2A28F1D4" w14:textId="31DCCECD"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6.16</w:t>
      </w:r>
      <w:r w:rsidRPr="00B973C4">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_Toc161053146 \h </w:instrText>
      </w:r>
      <w:r>
        <w:rPr>
          <w:noProof/>
        </w:rPr>
      </w:r>
      <w:r>
        <w:rPr>
          <w:noProof/>
        </w:rPr>
        <w:fldChar w:fldCharType="separate"/>
      </w:r>
      <w:r>
        <w:rPr>
          <w:noProof/>
        </w:rPr>
        <w:t>262</w:t>
      </w:r>
      <w:r>
        <w:rPr>
          <w:noProof/>
        </w:rPr>
        <w:fldChar w:fldCharType="end"/>
      </w:r>
    </w:p>
    <w:p w14:paraId="7FD217FF" w14:textId="51F98297"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_Toc161053147 \h </w:instrText>
      </w:r>
      <w:r>
        <w:rPr>
          <w:noProof/>
        </w:rPr>
      </w:r>
      <w:r>
        <w:rPr>
          <w:noProof/>
        </w:rPr>
        <w:fldChar w:fldCharType="separate"/>
      </w:r>
      <w:r>
        <w:rPr>
          <w:noProof/>
        </w:rPr>
        <w:t>262</w:t>
      </w:r>
      <w:r>
        <w:rPr>
          <w:noProof/>
        </w:rPr>
        <w:fldChar w:fldCharType="end"/>
      </w:r>
    </w:p>
    <w:p w14:paraId="39EF8481" w14:textId="49572BA2"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_Toc161053148 \h </w:instrText>
      </w:r>
      <w:r>
        <w:rPr>
          <w:noProof/>
        </w:rPr>
      </w:r>
      <w:r>
        <w:rPr>
          <w:noProof/>
        </w:rPr>
        <w:fldChar w:fldCharType="separate"/>
      </w:r>
      <w:r>
        <w:rPr>
          <w:noProof/>
        </w:rPr>
        <w:t>262</w:t>
      </w:r>
      <w:r>
        <w:rPr>
          <w:noProof/>
        </w:rPr>
        <w:fldChar w:fldCharType="end"/>
      </w:r>
    </w:p>
    <w:p w14:paraId="34BB0DE0" w14:textId="63BCF73B"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_Toc161053149 \h </w:instrText>
      </w:r>
      <w:r>
        <w:rPr>
          <w:noProof/>
        </w:rPr>
      </w:r>
      <w:r>
        <w:rPr>
          <w:noProof/>
        </w:rPr>
        <w:fldChar w:fldCharType="separate"/>
      </w:r>
      <w:r>
        <w:rPr>
          <w:noProof/>
        </w:rPr>
        <w:t>262</w:t>
      </w:r>
      <w:r>
        <w:rPr>
          <w:noProof/>
        </w:rPr>
        <w:fldChar w:fldCharType="end"/>
      </w:r>
    </w:p>
    <w:p w14:paraId="07100905" w14:textId="2487AD87"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_Toc161053150 \h </w:instrText>
      </w:r>
      <w:r>
        <w:rPr>
          <w:noProof/>
        </w:rPr>
      </w:r>
      <w:r>
        <w:rPr>
          <w:noProof/>
        </w:rPr>
        <w:fldChar w:fldCharType="separate"/>
      </w:r>
      <w:r>
        <w:rPr>
          <w:noProof/>
        </w:rPr>
        <w:t>262</w:t>
      </w:r>
      <w:r>
        <w:rPr>
          <w:noProof/>
        </w:rPr>
        <w:fldChar w:fldCharType="end"/>
      </w:r>
    </w:p>
    <w:p w14:paraId="0D36B29A" w14:textId="39B476B3"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_Toc161053151 \h </w:instrText>
      </w:r>
      <w:r>
        <w:rPr>
          <w:noProof/>
        </w:rPr>
      </w:r>
      <w:r>
        <w:rPr>
          <w:noProof/>
        </w:rPr>
        <w:fldChar w:fldCharType="separate"/>
      </w:r>
      <w:r>
        <w:rPr>
          <w:noProof/>
        </w:rPr>
        <w:t>262</w:t>
      </w:r>
      <w:r>
        <w:rPr>
          <w:noProof/>
        </w:rPr>
        <w:fldChar w:fldCharType="end"/>
      </w:r>
    </w:p>
    <w:p w14:paraId="066E70C0" w14:textId="5E192515"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_Toc161053152 \h </w:instrText>
      </w:r>
      <w:r>
        <w:rPr>
          <w:noProof/>
        </w:rPr>
      </w:r>
      <w:r>
        <w:rPr>
          <w:noProof/>
        </w:rPr>
        <w:fldChar w:fldCharType="separate"/>
      </w:r>
      <w:r>
        <w:rPr>
          <w:noProof/>
        </w:rPr>
        <w:t>262</w:t>
      </w:r>
      <w:r>
        <w:rPr>
          <w:noProof/>
        </w:rPr>
        <w:fldChar w:fldCharType="end"/>
      </w:r>
    </w:p>
    <w:p w14:paraId="55E82F12" w14:textId="3A21D979"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_Toc161053153 \h </w:instrText>
      </w:r>
      <w:r>
        <w:rPr>
          <w:noProof/>
        </w:rPr>
      </w:r>
      <w:r>
        <w:rPr>
          <w:noProof/>
        </w:rPr>
        <w:fldChar w:fldCharType="separate"/>
      </w:r>
      <w:r>
        <w:rPr>
          <w:noProof/>
        </w:rPr>
        <w:t>263</w:t>
      </w:r>
      <w:r>
        <w:rPr>
          <w:noProof/>
        </w:rPr>
        <w:fldChar w:fldCharType="end"/>
      </w:r>
    </w:p>
    <w:p w14:paraId="47629DA8" w14:textId="010333DF"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_Toc161053154 \h </w:instrText>
      </w:r>
      <w:r>
        <w:rPr>
          <w:noProof/>
        </w:rPr>
      </w:r>
      <w:r>
        <w:rPr>
          <w:noProof/>
        </w:rPr>
        <w:fldChar w:fldCharType="separate"/>
      </w:r>
      <w:r>
        <w:rPr>
          <w:noProof/>
        </w:rPr>
        <w:t>263</w:t>
      </w:r>
      <w:r>
        <w:rPr>
          <w:noProof/>
        </w:rPr>
        <w:fldChar w:fldCharType="end"/>
      </w:r>
    </w:p>
    <w:p w14:paraId="2D4700E3" w14:textId="628DC9A4" w:rsidR="00B1203A" w:rsidRDefault="00B1203A">
      <w:pPr>
        <w:pStyle w:val="TOC2"/>
        <w:rPr>
          <w:rFonts w:asciiTheme="minorHAnsi" w:eastAsiaTheme="minorEastAsia" w:hAnsiTheme="minorHAnsi" w:cstheme="minorBidi"/>
          <w:noProof/>
          <w:kern w:val="2"/>
          <w:sz w:val="21"/>
          <w:szCs w:val="22"/>
          <w:lang w:val="en-US" w:eastAsia="zh-CN"/>
        </w:rPr>
      </w:pPr>
      <w:r>
        <w:rPr>
          <w:noProof/>
          <w:lang w:eastAsia="zh-CN"/>
        </w:rPr>
        <w:t>6.17</w:t>
      </w:r>
      <w:r>
        <w:rPr>
          <w:rFonts w:asciiTheme="minorHAnsi" w:eastAsiaTheme="minorEastAsia" w:hAnsiTheme="minorHAnsi" w:cstheme="minorBidi"/>
          <w:noProof/>
          <w:kern w:val="2"/>
          <w:sz w:val="21"/>
          <w:szCs w:val="22"/>
          <w:lang w:val="en-US" w:eastAsia="zh-CN"/>
        </w:rPr>
        <w:tab/>
      </w:r>
      <w:r>
        <w:rPr>
          <w:noProof/>
        </w:rPr>
        <w:t>NSCE_NSInfoDelivery API</w:t>
      </w:r>
      <w:r>
        <w:rPr>
          <w:noProof/>
        </w:rPr>
        <w:tab/>
      </w:r>
      <w:r>
        <w:rPr>
          <w:noProof/>
        </w:rPr>
        <w:fldChar w:fldCharType="begin"/>
      </w:r>
      <w:r>
        <w:rPr>
          <w:noProof/>
        </w:rPr>
        <w:instrText xml:space="preserve"> PAGEREF _Toc161053155 \h </w:instrText>
      </w:r>
      <w:r>
        <w:rPr>
          <w:noProof/>
        </w:rPr>
      </w:r>
      <w:r>
        <w:rPr>
          <w:noProof/>
        </w:rPr>
        <w:fldChar w:fldCharType="separate"/>
      </w:r>
      <w:r>
        <w:rPr>
          <w:noProof/>
        </w:rPr>
        <w:t>263</w:t>
      </w:r>
      <w:r>
        <w:rPr>
          <w:noProof/>
        </w:rPr>
        <w:fldChar w:fldCharType="end"/>
      </w:r>
    </w:p>
    <w:p w14:paraId="17F9C98D" w14:textId="4ECEAFEA" w:rsidR="00B1203A" w:rsidRDefault="00B1203A">
      <w:pPr>
        <w:pStyle w:val="TOC2"/>
        <w:rPr>
          <w:rFonts w:asciiTheme="minorHAnsi" w:eastAsiaTheme="minorEastAsia" w:hAnsiTheme="minorHAnsi" w:cstheme="minorBidi"/>
          <w:noProof/>
          <w:kern w:val="2"/>
          <w:sz w:val="21"/>
          <w:szCs w:val="22"/>
          <w:lang w:val="en-US" w:eastAsia="zh-CN"/>
        </w:rPr>
      </w:pPr>
      <w:r>
        <w:rPr>
          <w:noProof/>
          <w:lang w:eastAsia="zh-CN"/>
        </w:rPr>
        <w:t>6.18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_Toc161053156 \h </w:instrText>
      </w:r>
      <w:r>
        <w:rPr>
          <w:noProof/>
        </w:rPr>
      </w:r>
      <w:r>
        <w:rPr>
          <w:noProof/>
        </w:rPr>
        <w:fldChar w:fldCharType="separate"/>
      </w:r>
      <w:r>
        <w:rPr>
          <w:noProof/>
        </w:rPr>
        <w:t>263</w:t>
      </w:r>
      <w:r>
        <w:rPr>
          <w:noProof/>
        </w:rPr>
        <w:fldChar w:fldCharType="end"/>
      </w:r>
    </w:p>
    <w:p w14:paraId="64B5EBD4" w14:textId="3F5371CE"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_Toc161053157 \h </w:instrText>
      </w:r>
      <w:r>
        <w:rPr>
          <w:noProof/>
        </w:rPr>
      </w:r>
      <w:r>
        <w:rPr>
          <w:noProof/>
        </w:rPr>
        <w:fldChar w:fldCharType="separate"/>
      </w:r>
      <w:r>
        <w:rPr>
          <w:noProof/>
        </w:rPr>
        <w:t>263</w:t>
      </w:r>
      <w:r>
        <w:rPr>
          <w:noProof/>
        </w:rPr>
        <w:fldChar w:fldCharType="end"/>
      </w:r>
    </w:p>
    <w:p w14:paraId="32251A67" w14:textId="462EF88B"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6.18</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_Toc161053158 \h </w:instrText>
      </w:r>
      <w:r>
        <w:rPr>
          <w:noProof/>
        </w:rPr>
      </w:r>
      <w:r>
        <w:rPr>
          <w:noProof/>
        </w:rPr>
        <w:fldChar w:fldCharType="separate"/>
      </w:r>
      <w:r>
        <w:rPr>
          <w:noProof/>
        </w:rPr>
        <w:t>263</w:t>
      </w:r>
      <w:r>
        <w:rPr>
          <w:noProof/>
        </w:rPr>
        <w:fldChar w:fldCharType="end"/>
      </w:r>
    </w:p>
    <w:p w14:paraId="5472BAF5" w14:textId="14D40B70"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_Toc161053159 \h </w:instrText>
      </w:r>
      <w:r>
        <w:rPr>
          <w:noProof/>
        </w:rPr>
      </w:r>
      <w:r>
        <w:rPr>
          <w:noProof/>
        </w:rPr>
        <w:fldChar w:fldCharType="separate"/>
      </w:r>
      <w:r>
        <w:rPr>
          <w:noProof/>
        </w:rPr>
        <w:t>263</w:t>
      </w:r>
      <w:r>
        <w:rPr>
          <w:noProof/>
        </w:rPr>
        <w:fldChar w:fldCharType="end"/>
      </w:r>
    </w:p>
    <w:p w14:paraId="507B252A" w14:textId="24A1E10D"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6.18.4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_Toc161053160 \h </w:instrText>
      </w:r>
      <w:r>
        <w:rPr>
          <w:noProof/>
        </w:rPr>
      </w:r>
      <w:r>
        <w:rPr>
          <w:noProof/>
        </w:rPr>
        <w:fldChar w:fldCharType="separate"/>
      </w:r>
      <w:r>
        <w:rPr>
          <w:noProof/>
        </w:rPr>
        <w:t>263</w:t>
      </w:r>
      <w:r>
        <w:rPr>
          <w:noProof/>
        </w:rPr>
        <w:fldChar w:fldCharType="end"/>
      </w:r>
    </w:p>
    <w:p w14:paraId="1F4DA622" w14:textId="6293EAB2"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6.18.4.1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_Toc161053161 \h </w:instrText>
      </w:r>
      <w:r>
        <w:rPr>
          <w:noProof/>
        </w:rPr>
      </w:r>
      <w:r>
        <w:rPr>
          <w:noProof/>
        </w:rPr>
        <w:fldChar w:fldCharType="separate"/>
      </w:r>
      <w:r>
        <w:rPr>
          <w:noProof/>
        </w:rPr>
        <w:t>263</w:t>
      </w:r>
      <w:r>
        <w:rPr>
          <w:noProof/>
        </w:rPr>
        <w:fldChar w:fldCharType="end"/>
      </w:r>
    </w:p>
    <w:p w14:paraId="00EB3315" w14:textId="260EC509"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6.18.4.2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_Toc161053162 \h </w:instrText>
      </w:r>
      <w:r>
        <w:rPr>
          <w:noProof/>
        </w:rPr>
      </w:r>
      <w:r>
        <w:rPr>
          <w:noProof/>
        </w:rPr>
        <w:fldChar w:fldCharType="separate"/>
      </w:r>
      <w:r>
        <w:rPr>
          <w:noProof/>
        </w:rPr>
        <w:t>264</w:t>
      </w:r>
      <w:r>
        <w:rPr>
          <w:noProof/>
        </w:rPr>
        <w:fldChar w:fldCharType="end"/>
      </w:r>
    </w:p>
    <w:p w14:paraId="5A13601A" w14:textId="5F93FB18"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6.18.4.2.1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_Toc161053163 \h </w:instrText>
      </w:r>
      <w:r>
        <w:rPr>
          <w:noProof/>
        </w:rPr>
      </w:r>
      <w:r>
        <w:rPr>
          <w:noProof/>
        </w:rPr>
        <w:fldChar w:fldCharType="separate"/>
      </w:r>
      <w:r>
        <w:rPr>
          <w:noProof/>
        </w:rPr>
        <w:t>264</w:t>
      </w:r>
      <w:r>
        <w:rPr>
          <w:noProof/>
        </w:rPr>
        <w:fldChar w:fldCharType="end"/>
      </w:r>
    </w:p>
    <w:p w14:paraId="345ABD7C" w14:textId="2D92E55C"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6.18.4.2.2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_Toc161053164 \h </w:instrText>
      </w:r>
      <w:r>
        <w:rPr>
          <w:noProof/>
        </w:rPr>
      </w:r>
      <w:r>
        <w:rPr>
          <w:noProof/>
        </w:rPr>
        <w:fldChar w:fldCharType="separate"/>
      </w:r>
      <w:r>
        <w:rPr>
          <w:noProof/>
        </w:rPr>
        <w:t>264</w:t>
      </w:r>
      <w:r>
        <w:rPr>
          <w:noProof/>
        </w:rPr>
        <w:fldChar w:fldCharType="end"/>
      </w:r>
    </w:p>
    <w:p w14:paraId="1823FC8A" w14:textId="7E05385C"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6.18.5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_Toc161053165 \h </w:instrText>
      </w:r>
      <w:r>
        <w:rPr>
          <w:noProof/>
        </w:rPr>
      </w:r>
      <w:r>
        <w:rPr>
          <w:noProof/>
        </w:rPr>
        <w:fldChar w:fldCharType="separate"/>
      </w:r>
      <w:r>
        <w:rPr>
          <w:noProof/>
        </w:rPr>
        <w:t>265</w:t>
      </w:r>
      <w:r>
        <w:rPr>
          <w:noProof/>
        </w:rPr>
        <w:fldChar w:fldCharType="end"/>
      </w:r>
    </w:p>
    <w:p w14:paraId="379C0057" w14:textId="1AF60AA0"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6.18.6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_Toc161053166 \h </w:instrText>
      </w:r>
      <w:r>
        <w:rPr>
          <w:noProof/>
        </w:rPr>
      </w:r>
      <w:r>
        <w:rPr>
          <w:noProof/>
        </w:rPr>
        <w:fldChar w:fldCharType="separate"/>
      </w:r>
      <w:r>
        <w:rPr>
          <w:noProof/>
        </w:rPr>
        <w:t>265</w:t>
      </w:r>
      <w:r>
        <w:rPr>
          <w:noProof/>
        </w:rPr>
        <w:fldChar w:fldCharType="end"/>
      </w:r>
    </w:p>
    <w:p w14:paraId="76C5EB02" w14:textId="1A04CE63"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6.18.6.1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_Toc161053167 \h </w:instrText>
      </w:r>
      <w:r>
        <w:rPr>
          <w:noProof/>
        </w:rPr>
      </w:r>
      <w:r>
        <w:rPr>
          <w:noProof/>
        </w:rPr>
        <w:fldChar w:fldCharType="separate"/>
      </w:r>
      <w:r>
        <w:rPr>
          <w:noProof/>
        </w:rPr>
        <w:t>265</w:t>
      </w:r>
      <w:r>
        <w:rPr>
          <w:noProof/>
        </w:rPr>
        <w:fldChar w:fldCharType="end"/>
      </w:r>
    </w:p>
    <w:p w14:paraId="21D5B107" w14:textId="74B4FD48"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6.18.6.2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_Toc161053168 \h </w:instrText>
      </w:r>
      <w:r>
        <w:rPr>
          <w:noProof/>
        </w:rPr>
      </w:r>
      <w:r>
        <w:rPr>
          <w:noProof/>
        </w:rPr>
        <w:fldChar w:fldCharType="separate"/>
      </w:r>
      <w:r>
        <w:rPr>
          <w:noProof/>
        </w:rPr>
        <w:t>266</w:t>
      </w:r>
      <w:r>
        <w:rPr>
          <w:noProof/>
        </w:rPr>
        <w:fldChar w:fldCharType="end"/>
      </w:r>
    </w:p>
    <w:p w14:paraId="1DF5126A" w14:textId="35095148"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6.18.6.2.1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_Toc161053169 \h </w:instrText>
      </w:r>
      <w:r>
        <w:rPr>
          <w:noProof/>
        </w:rPr>
      </w:r>
      <w:r>
        <w:rPr>
          <w:noProof/>
        </w:rPr>
        <w:fldChar w:fldCharType="separate"/>
      </w:r>
      <w:r>
        <w:rPr>
          <w:noProof/>
        </w:rPr>
        <w:t>266</w:t>
      </w:r>
      <w:r>
        <w:rPr>
          <w:noProof/>
        </w:rPr>
        <w:fldChar w:fldCharType="end"/>
      </w:r>
    </w:p>
    <w:p w14:paraId="5DD0412D" w14:textId="4DE23166"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6.18.6.2.2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NwSliceAllocReq</w:t>
      </w:r>
      <w:r>
        <w:rPr>
          <w:noProof/>
        </w:rPr>
        <w:tab/>
      </w:r>
      <w:r>
        <w:rPr>
          <w:noProof/>
        </w:rPr>
        <w:fldChar w:fldCharType="begin"/>
      </w:r>
      <w:r>
        <w:rPr>
          <w:noProof/>
        </w:rPr>
        <w:instrText xml:space="preserve"> PAGEREF _Toc161053170 \h </w:instrText>
      </w:r>
      <w:r>
        <w:rPr>
          <w:noProof/>
        </w:rPr>
      </w:r>
      <w:r>
        <w:rPr>
          <w:noProof/>
        </w:rPr>
        <w:fldChar w:fldCharType="separate"/>
      </w:r>
      <w:r>
        <w:rPr>
          <w:noProof/>
        </w:rPr>
        <w:t>266</w:t>
      </w:r>
      <w:r>
        <w:rPr>
          <w:noProof/>
        </w:rPr>
        <w:fldChar w:fldCharType="end"/>
      </w:r>
    </w:p>
    <w:p w14:paraId="19613EEE" w14:textId="74EDD246"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6.18.6.2.3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NwSliceAllocResp</w:t>
      </w:r>
      <w:r>
        <w:rPr>
          <w:noProof/>
        </w:rPr>
        <w:tab/>
      </w:r>
      <w:r>
        <w:rPr>
          <w:noProof/>
        </w:rPr>
        <w:fldChar w:fldCharType="begin"/>
      </w:r>
      <w:r>
        <w:rPr>
          <w:noProof/>
        </w:rPr>
        <w:instrText xml:space="preserve"> PAGEREF _Toc161053171 \h </w:instrText>
      </w:r>
      <w:r>
        <w:rPr>
          <w:noProof/>
        </w:rPr>
      </w:r>
      <w:r>
        <w:rPr>
          <w:noProof/>
        </w:rPr>
        <w:fldChar w:fldCharType="separate"/>
      </w:r>
      <w:r>
        <w:rPr>
          <w:noProof/>
        </w:rPr>
        <w:t>266</w:t>
      </w:r>
      <w:r>
        <w:rPr>
          <w:noProof/>
        </w:rPr>
        <w:fldChar w:fldCharType="end"/>
      </w:r>
    </w:p>
    <w:p w14:paraId="42B7F34C" w14:textId="568AE72A"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6.18.6.3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_Toc161053172 \h </w:instrText>
      </w:r>
      <w:r>
        <w:rPr>
          <w:noProof/>
        </w:rPr>
      </w:r>
      <w:r>
        <w:rPr>
          <w:noProof/>
        </w:rPr>
        <w:fldChar w:fldCharType="separate"/>
      </w:r>
      <w:r>
        <w:rPr>
          <w:noProof/>
        </w:rPr>
        <w:t>267</w:t>
      </w:r>
      <w:r>
        <w:rPr>
          <w:noProof/>
        </w:rPr>
        <w:fldChar w:fldCharType="end"/>
      </w:r>
    </w:p>
    <w:p w14:paraId="25FD8559" w14:textId="6CFEB812"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_Toc161053173 \h </w:instrText>
      </w:r>
      <w:r>
        <w:rPr>
          <w:noProof/>
        </w:rPr>
      </w:r>
      <w:r>
        <w:rPr>
          <w:noProof/>
        </w:rPr>
        <w:fldChar w:fldCharType="separate"/>
      </w:r>
      <w:r>
        <w:rPr>
          <w:noProof/>
        </w:rPr>
        <w:t>267</w:t>
      </w:r>
      <w:r>
        <w:rPr>
          <w:noProof/>
        </w:rPr>
        <w:fldChar w:fldCharType="end"/>
      </w:r>
    </w:p>
    <w:p w14:paraId="09F17FE7" w14:textId="4DDD71D0" w:rsidR="00B1203A" w:rsidRDefault="00B1203A">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_Toc161053174 \h </w:instrText>
      </w:r>
      <w:r>
        <w:rPr>
          <w:noProof/>
        </w:rPr>
      </w:r>
      <w:r>
        <w:rPr>
          <w:noProof/>
        </w:rPr>
        <w:fldChar w:fldCharType="separate"/>
      </w:r>
      <w:r>
        <w:rPr>
          <w:noProof/>
        </w:rPr>
        <w:t>267</w:t>
      </w:r>
      <w:r>
        <w:rPr>
          <w:noProof/>
        </w:rPr>
        <w:fldChar w:fldCharType="end"/>
      </w:r>
    </w:p>
    <w:p w14:paraId="10C468DC" w14:textId="569EE8F4"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6.18.7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_Toc161053175 \h </w:instrText>
      </w:r>
      <w:r>
        <w:rPr>
          <w:noProof/>
        </w:rPr>
      </w:r>
      <w:r>
        <w:rPr>
          <w:noProof/>
        </w:rPr>
        <w:fldChar w:fldCharType="separate"/>
      </w:r>
      <w:r>
        <w:rPr>
          <w:noProof/>
        </w:rPr>
        <w:t>267</w:t>
      </w:r>
      <w:r>
        <w:rPr>
          <w:noProof/>
        </w:rPr>
        <w:fldChar w:fldCharType="end"/>
      </w:r>
    </w:p>
    <w:p w14:paraId="59F76C47" w14:textId="7460C434"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_Toc161053176 \h </w:instrText>
      </w:r>
      <w:r>
        <w:rPr>
          <w:noProof/>
        </w:rPr>
      </w:r>
      <w:r>
        <w:rPr>
          <w:noProof/>
        </w:rPr>
        <w:fldChar w:fldCharType="separate"/>
      </w:r>
      <w:r>
        <w:rPr>
          <w:noProof/>
        </w:rPr>
        <w:t>267</w:t>
      </w:r>
      <w:r>
        <w:rPr>
          <w:noProof/>
        </w:rPr>
        <w:fldChar w:fldCharType="end"/>
      </w:r>
    </w:p>
    <w:p w14:paraId="0401CE04" w14:textId="68CB3E6B"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_Toc161053177 \h </w:instrText>
      </w:r>
      <w:r>
        <w:rPr>
          <w:noProof/>
        </w:rPr>
      </w:r>
      <w:r>
        <w:rPr>
          <w:noProof/>
        </w:rPr>
        <w:fldChar w:fldCharType="separate"/>
      </w:r>
      <w:r>
        <w:rPr>
          <w:noProof/>
        </w:rPr>
        <w:t>267</w:t>
      </w:r>
      <w:r>
        <w:rPr>
          <w:noProof/>
        </w:rPr>
        <w:fldChar w:fldCharType="end"/>
      </w:r>
    </w:p>
    <w:p w14:paraId="54492A59" w14:textId="18283B43" w:rsidR="00B1203A" w:rsidRDefault="00B1203A">
      <w:pPr>
        <w:pStyle w:val="TOC4"/>
        <w:rPr>
          <w:rFonts w:asciiTheme="minorHAnsi" w:eastAsiaTheme="minorEastAsia" w:hAnsiTheme="minorHAnsi" w:cstheme="minorBidi"/>
          <w:noProof/>
          <w:kern w:val="2"/>
          <w:sz w:val="21"/>
          <w:szCs w:val="22"/>
          <w:lang w:val="en-US" w:eastAsia="zh-CN"/>
        </w:rPr>
      </w:pPr>
      <w:r>
        <w:rPr>
          <w:noProof/>
          <w:lang w:eastAsia="zh-CN"/>
        </w:rPr>
        <w:t>6.18.7.3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_Toc161053178 \h </w:instrText>
      </w:r>
      <w:r>
        <w:rPr>
          <w:noProof/>
        </w:rPr>
      </w:r>
      <w:r>
        <w:rPr>
          <w:noProof/>
        </w:rPr>
        <w:fldChar w:fldCharType="separate"/>
      </w:r>
      <w:r>
        <w:rPr>
          <w:noProof/>
        </w:rPr>
        <w:t>267</w:t>
      </w:r>
      <w:r>
        <w:rPr>
          <w:noProof/>
        </w:rPr>
        <w:fldChar w:fldCharType="end"/>
      </w:r>
    </w:p>
    <w:p w14:paraId="15EA6955" w14:textId="38114C46"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_Toc161053179 \h </w:instrText>
      </w:r>
      <w:r>
        <w:rPr>
          <w:noProof/>
        </w:rPr>
      </w:r>
      <w:r>
        <w:rPr>
          <w:noProof/>
        </w:rPr>
        <w:fldChar w:fldCharType="separate"/>
      </w:r>
      <w:r>
        <w:rPr>
          <w:noProof/>
        </w:rPr>
        <w:t>267</w:t>
      </w:r>
      <w:r>
        <w:rPr>
          <w:noProof/>
        </w:rPr>
        <w:fldChar w:fldCharType="end"/>
      </w:r>
    </w:p>
    <w:p w14:paraId="5CD7A2EA" w14:textId="2F78E57C" w:rsidR="00B1203A" w:rsidRDefault="00B1203A">
      <w:pPr>
        <w:pStyle w:val="TOC3"/>
        <w:rPr>
          <w:rFonts w:asciiTheme="minorHAnsi" w:eastAsiaTheme="minorEastAsia" w:hAnsiTheme="minorHAnsi" w:cstheme="minorBidi"/>
          <w:noProof/>
          <w:kern w:val="2"/>
          <w:sz w:val="21"/>
          <w:szCs w:val="22"/>
          <w:lang w:val="en-US" w:eastAsia="zh-CN"/>
        </w:rPr>
      </w:pPr>
      <w:r>
        <w:rPr>
          <w:noProof/>
          <w:lang w:eastAsia="zh-CN"/>
        </w:rPr>
        <w:t>6.18</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_Toc161053180 \h </w:instrText>
      </w:r>
      <w:r>
        <w:rPr>
          <w:noProof/>
        </w:rPr>
      </w:r>
      <w:r>
        <w:rPr>
          <w:noProof/>
        </w:rPr>
        <w:fldChar w:fldCharType="separate"/>
      </w:r>
      <w:r>
        <w:rPr>
          <w:noProof/>
        </w:rPr>
        <w:t>267</w:t>
      </w:r>
      <w:r>
        <w:rPr>
          <w:noProof/>
        </w:rPr>
        <w:fldChar w:fldCharType="end"/>
      </w:r>
    </w:p>
    <w:p w14:paraId="5791DE52" w14:textId="1AAA583C" w:rsidR="00B1203A" w:rsidRDefault="00B1203A">
      <w:pPr>
        <w:pStyle w:val="TOC1"/>
        <w:rPr>
          <w:rFonts w:asciiTheme="minorHAnsi" w:eastAsiaTheme="minorEastAsia" w:hAnsiTheme="minorHAnsi" w:cstheme="minorBidi"/>
          <w:noProof/>
          <w:kern w:val="2"/>
          <w:sz w:val="21"/>
          <w:szCs w:val="22"/>
          <w:lang w:val="en-US" w:eastAsia="zh-CN"/>
        </w:rPr>
      </w:pPr>
      <w:r>
        <w:rPr>
          <w:noProof/>
        </w:rPr>
        <w:lastRenderedPageBreak/>
        <w:t>7</w:t>
      </w:r>
      <w:r>
        <w:rPr>
          <w:rFonts w:asciiTheme="minorHAnsi" w:eastAsiaTheme="minorEastAsia" w:hAnsiTheme="minorHAnsi" w:cstheme="minorBidi"/>
          <w:noProof/>
          <w:kern w:val="2"/>
          <w:sz w:val="21"/>
          <w:szCs w:val="22"/>
          <w:lang w:val="en-US" w:eastAsia="zh-CN"/>
        </w:rPr>
        <w:tab/>
      </w:r>
      <w:r>
        <w:rPr>
          <w:noProof/>
        </w:rPr>
        <w:t>Using Common API Framework</w:t>
      </w:r>
      <w:r>
        <w:rPr>
          <w:noProof/>
        </w:rPr>
        <w:tab/>
      </w:r>
      <w:r>
        <w:rPr>
          <w:noProof/>
        </w:rPr>
        <w:fldChar w:fldCharType="begin"/>
      </w:r>
      <w:r>
        <w:rPr>
          <w:noProof/>
        </w:rPr>
        <w:instrText xml:space="preserve"> PAGEREF _Toc161053181 \h </w:instrText>
      </w:r>
      <w:r>
        <w:rPr>
          <w:noProof/>
        </w:rPr>
      </w:r>
      <w:r>
        <w:rPr>
          <w:noProof/>
        </w:rPr>
        <w:fldChar w:fldCharType="separate"/>
      </w:r>
      <w:r>
        <w:rPr>
          <w:noProof/>
        </w:rPr>
        <w:t>268</w:t>
      </w:r>
      <w:r>
        <w:rPr>
          <w:noProof/>
        </w:rPr>
        <w:fldChar w:fldCharType="end"/>
      </w:r>
    </w:p>
    <w:p w14:paraId="120ADE89" w14:textId="1190514A" w:rsidR="00B1203A" w:rsidRDefault="00B1203A">
      <w:pPr>
        <w:pStyle w:val="TOC1"/>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_Toc161053182 \h </w:instrText>
      </w:r>
      <w:r>
        <w:rPr>
          <w:noProof/>
        </w:rPr>
      </w:r>
      <w:r>
        <w:rPr>
          <w:noProof/>
        </w:rPr>
        <w:fldChar w:fldCharType="separate"/>
      </w:r>
      <w:r>
        <w:rPr>
          <w:noProof/>
        </w:rPr>
        <w:t>269</w:t>
      </w:r>
      <w:r>
        <w:rPr>
          <w:noProof/>
        </w:rPr>
        <w:fldChar w:fldCharType="end"/>
      </w:r>
    </w:p>
    <w:p w14:paraId="4607F314" w14:textId="54226342" w:rsidR="00B1203A" w:rsidRDefault="00B1203A">
      <w:pPr>
        <w:pStyle w:val="TOC1"/>
        <w:rPr>
          <w:rFonts w:asciiTheme="minorHAnsi" w:eastAsiaTheme="minorEastAsia" w:hAnsiTheme="minorHAnsi" w:cstheme="minorBidi"/>
          <w:noProof/>
          <w:kern w:val="2"/>
          <w:sz w:val="21"/>
          <w:szCs w:val="22"/>
          <w:lang w:val="en-US" w:eastAsia="zh-CN"/>
        </w:rPr>
      </w:pPr>
      <w:r>
        <w:rPr>
          <w:noProof/>
        </w:rPr>
        <w:t>A.2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_Toc161053183 \h </w:instrText>
      </w:r>
      <w:r>
        <w:rPr>
          <w:noProof/>
        </w:rPr>
      </w:r>
      <w:r>
        <w:rPr>
          <w:noProof/>
        </w:rPr>
        <w:fldChar w:fldCharType="separate"/>
      </w:r>
      <w:r>
        <w:rPr>
          <w:noProof/>
        </w:rPr>
        <w:t>270</w:t>
      </w:r>
      <w:r>
        <w:rPr>
          <w:noProof/>
        </w:rPr>
        <w:fldChar w:fldCharType="end"/>
      </w:r>
    </w:p>
    <w:p w14:paraId="3A0520C8" w14:textId="7AEA649F" w:rsidR="00B1203A" w:rsidRDefault="00B1203A">
      <w:pPr>
        <w:pStyle w:val="TOC1"/>
        <w:rPr>
          <w:rFonts w:asciiTheme="minorHAnsi" w:eastAsiaTheme="minorEastAsia" w:hAnsiTheme="minorHAnsi" w:cstheme="minorBidi"/>
          <w:noProof/>
          <w:kern w:val="2"/>
          <w:sz w:val="21"/>
          <w:szCs w:val="22"/>
          <w:lang w:val="en-US" w:eastAsia="zh-CN"/>
        </w:rPr>
      </w:pPr>
      <w:r>
        <w:rPr>
          <w:noProof/>
        </w:rPr>
        <w:t>A.3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_Toc161053184 \h </w:instrText>
      </w:r>
      <w:r>
        <w:rPr>
          <w:noProof/>
        </w:rPr>
      </w:r>
      <w:r>
        <w:rPr>
          <w:noProof/>
        </w:rPr>
        <w:fldChar w:fldCharType="separate"/>
      </w:r>
      <w:r>
        <w:rPr>
          <w:noProof/>
        </w:rPr>
        <w:t>271</w:t>
      </w:r>
      <w:r>
        <w:rPr>
          <w:noProof/>
        </w:rPr>
        <w:fldChar w:fldCharType="end"/>
      </w:r>
    </w:p>
    <w:p w14:paraId="71C75C50" w14:textId="6B2790C5" w:rsidR="00B1203A" w:rsidRDefault="00B1203A">
      <w:pPr>
        <w:pStyle w:val="TOC1"/>
        <w:rPr>
          <w:rFonts w:asciiTheme="minorHAnsi" w:eastAsiaTheme="minorEastAsia" w:hAnsiTheme="minorHAnsi" w:cstheme="minorBidi"/>
          <w:noProof/>
          <w:kern w:val="2"/>
          <w:sz w:val="21"/>
          <w:szCs w:val="22"/>
          <w:lang w:val="en-US" w:eastAsia="zh-CN"/>
        </w:rPr>
      </w:pPr>
      <w:r>
        <w:rPr>
          <w:noProof/>
        </w:rPr>
        <w:t>A.4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_Toc161053185 \h </w:instrText>
      </w:r>
      <w:r>
        <w:rPr>
          <w:noProof/>
        </w:rPr>
      </w:r>
      <w:r>
        <w:rPr>
          <w:noProof/>
        </w:rPr>
        <w:fldChar w:fldCharType="separate"/>
      </w:r>
      <w:r>
        <w:rPr>
          <w:noProof/>
        </w:rPr>
        <w:t>271</w:t>
      </w:r>
      <w:r>
        <w:rPr>
          <w:noProof/>
        </w:rPr>
        <w:fldChar w:fldCharType="end"/>
      </w:r>
    </w:p>
    <w:p w14:paraId="082D6A18" w14:textId="41601991" w:rsidR="00B1203A" w:rsidRDefault="00B1203A">
      <w:pPr>
        <w:pStyle w:val="TOC1"/>
        <w:rPr>
          <w:rFonts w:asciiTheme="minorHAnsi" w:eastAsiaTheme="minorEastAsia" w:hAnsiTheme="minorHAnsi" w:cstheme="minorBidi"/>
          <w:noProof/>
          <w:kern w:val="2"/>
          <w:sz w:val="21"/>
          <w:szCs w:val="22"/>
          <w:lang w:val="en-US" w:eastAsia="zh-CN"/>
        </w:rPr>
      </w:pPr>
      <w:r>
        <w:rPr>
          <w:noProof/>
        </w:rPr>
        <w:t>A.5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_Toc161053186 \h </w:instrText>
      </w:r>
      <w:r>
        <w:rPr>
          <w:noProof/>
        </w:rPr>
      </w:r>
      <w:r>
        <w:rPr>
          <w:noProof/>
        </w:rPr>
        <w:fldChar w:fldCharType="separate"/>
      </w:r>
      <w:r>
        <w:rPr>
          <w:noProof/>
        </w:rPr>
        <w:t>284</w:t>
      </w:r>
      <w:r>
        <w:rPr>
          <w:noProof/>
        </w:rPr>
        <w:fldChar w:fldCharType="end"/>
      </w:r>
    </w:p>
    <w:p w14:paraId="514BC61A" w14:textId="7BE98941" w:rsidR="00B1203A" w:rsidRDefault="00B1203A">
      <w:pPr>
        <w:pStyle w:val="TOC1"/>
        <w:rPr>
          <w:rFonts w:asciiTheme="minorHAnsi" w:eastAsiaTheme="minorEastAsia" w:hAnsiTheme="minorHAnsi" w:cstheme="minorBidi"/>
          <w:noProof/>
          <w:kern w:val="2"/>
          <w:sz w:val="21"/>
          <w:szCs w:val="22"/>
          <w:lang w:val="en-US" w:eastAsia="zh-CN"/>
        </w:rPr>
      </w:pPr>
      <w:r>
        <w:rPr>
          <w:noProof/>
        </w:rPr>
        <w:t>A.7</w:t>
      </w:r>
      <w:r>
        <w:rPr>
          <w:rFonts w:asciiTheme="minorHAnsi" w:eastAsiaTheme="minorEastAsia" w:hAnsiTheme="minorHAnsi" w:cstheme="minorBidi"/>
          <w:noProof/>
          <w:kern w:val="2"/>
          <w:sz w:val="21"/>
          <w:szCs w:val="22"/>
          <w:lang w:val="en-US" w:eastAsia="zh-CN"/>
        </w:rPr>
        <w:tab/>
      </w:r>
      <w:r w:rsidRPr="00B973C4">
        <w:rPr>
          <w:noProof/>
          <w:lang w:val="en-US"/>
        </w:rPr>
        <w:t>NSCE_PerfMonitoring</w:t>
      </w:r>
      <w:r>
        <w:rPr>
          <w:noProof/>
        </w:rPr>
        <w:t xml:space="preserve"> API</w:t>
      </w:r>
      <w:r>
        <w:rPr>
          <w:noProof/>
        </w:rPr>
        <w:tab/>
      </w:r>
      <w:r>
        <w:rPr>
          <w:noProof/>
        </w:rPr>
        <w:fldChar w:fldCharType="begin"/>
      </w:r>
      <w:r>
        <w:rPr>
          <w:noProof/>
        </w:rPr>
        <w:instrText xml:space="preserve"> PAGEREF _Toc161053187 \h </w:instrText>
      </w:r>
      <w:r>
        <w:rPr>
          <w:noProof/>
        </w:rPr>
      </w:r>
      <w:r>
        <w:rPr>
          <w:noProof/>
        </w:rPr>
        <w:fldChar w:fldCharType="separate"/>
      </w:r>
      <w:r>
        <w:rPr>
          <w:noProof/>
        </w:rPr>
        <w:t>289</w:t>
      </w:r>
      <w:r>
        <w:rPr>
          <w:noProof/>
        </w:rPr>
        <w:fldChar w:fldCharType="end"/>
      </w:r>
    </w:p>
    <w:p w14:paraId="62FBB3CD" w14:textId="115531AF" w:rsidR="00B1203A" w:rsidRDefault="00B1203A">
      <w:pPr>
        <w:pStyle w:val="TOC1"/>
        <w:rPr>
          <w:rFonts w:asciiTheme="minorHAnsi" w:eastAsiaTheme="minorEastAsia" w:hAnsiTheme="minorHAnsi" w:cstheme="minorBidi"/>
          <w:noProof/>
          <w:kern w:val="2"/>
          <w:sz w:val="21"/>
          <w:szCs w:val="22"/>
          <w:lang w:val="en-US" w:eastAsia="zh-CN"/>
        </w:rPr>
      </w:pPr>
      <w:r>
        <w:rPr>
          <w:noProof/>
        </w:rPr>
        <w:t>A.8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_Toc161053188 \h </w:instrText>
      </w:r>
      <w:r>
        <w:rPr>
          <w:noProof/>
        </w:rPr>
      </w:r>
      <w:r>
        <w:rPr>
          <w:noProof/>
        </w:rPr>
        <w:fldChar w:fldCharType="separate"/>
      </w:r>
      <w:r>
        <w:rPr>
          <w:noProof/>
        </w:rPr>
        <w:t>301</w:t>
      </w:r>
      <w:r>
        <w:rPr>
          <w:noProof/>
        </w:rPr>
        <w:fldChar w:fldCharType="end"/>
      </w:r>
    </w:p>
    <w:p w14:paraId="6D2DAFF0" w14:textId="63807D8D" w:rsidR="00B1203A" w:rsidRDefault="00B1203A">
      <w:pPr>
        <w:pStyle w:val="TOC1"/>
        <w:rPr>
          <w:rFonts w:asciiTheme="minorHAnsi" w:eastAsiaTheme="minorEastAsia" w:hAnsiTheme="minorHAnsi" w:cstheme="minorBidi"/>
          <w:noProof/>
          <w:kern w:val="2"/>
          <w:sz w:val="21"/>
          <w:szCs w:val="22"/>
          <w:lang w:val="en-US" w:eastAsia="zh-CN"/>
        </w:rPr>
      </w:pPr>
      <w:r w:rsidRPr="00B973C4">
        <w:rPr>
          <w:noProof/>
          <w:lang w:val="en-US"/>
        </w:rPr>
        <w:t>A</w:t>
      </w:r>
      <w:r>
        <w:rPr>
          <w:noProof/>
        </w:rPr>
        <w:t>.9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_Toc161053189 \h </w:instrText>
      </w:r>
      <w:r>
        <w:rPr>
          <w:noProof/>
        </w:rPr>
      </w:r>
      <w:r>
        <w:rPr>
          <w:noProof/>
        </w:rPr>
        <w:fldChar w:fldCharType="separate"/>
      </w:r>
      <w:r>
        <w:rPr>
          <w:noProof/>
        </w:rPr>
        <w:t>307</w:t>
      </w:r>
      <w:r>
        <w:rPr>
          <w:noProof/>
        </w:rPr>
        <w:fldChar w:fldCharType="end"/>
      </w:r>
    </w:p>
    <w:p w14:paraId="0CC37CAE" w14:textId="6F9B21BD" w:rsidR="00B1203A" w:rsidRDefault="00B1203A">
      <w:pPr>
        <w:pStyle w:val="TOC1"/>
        <w:rPr>
          <w:rFonts w:asciiTheme="minorHAnsi" w:eastAsiaTheme="minorEastAsia" w:hAnsiTheme="minorHAnsi" w:cstheme="minorBidi"/>
          <w:noProof/>
          <w:kern w:val="2"/>
          <w:sz w:val="21"/>
          <w:szCs w:val="22"/>
          <w:lang w:val="en-US" w:eastAsia="zh-CN"/>
        </w:rPr>
      </w:pPr>
      <w:r>
        <w:rPr>
          <w:noProof/>
        </w:rPr>
        <w:t>A.10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_Toc161053190 \h </w:instrText>
      </w:r>
      <w:r>
        <w:rPr>
          <w:noProof/>
        </w:rPr>
      </w:r>
      <w:r>
        <w:rPr>
          <w:noProof/>
        </w:rPr>
        <w:fldChar w:fldCharType="separate"/>
      </w:r>
      <w:r>
        <w:rPr>
          <w:noProof/>
        </w:rPr>
        <w:t>307</w:t>
      </w:r>
      <w:r>
        <w:rPr>
          <w:noProof/>
        </w:rPr>
        <w:fldChar w:fldCharType="end"/>
      </w:r>
    </w:p>
    <w:p w14:paraId="4292E7AB" w14:textId="290FA2B4" w:rsidR="00B1203A" w:rsidRDefault="00B1203A">
      <w:pPr>
        <w:pStyle w:val="TOC1"/>
        <w:rPr>
          <w:rFonts w:asciiTheme="minorHAnsi" w:eastAsiaTheme="minorEastAsia" w:hAnsiTheme="minorHAnsi" w:cstheme="minorBidi"/>
          <w:noProof/>
          <w:kern w:val="2"/>
          <w:sz w:val="21"/>
          <w:szCs w:val="22"/>
          <w:lang w:val="en-US" w:eastAsia="zh-CN"/>
        </w:rPr>
      </w:pPr>
      <w:r>
        <w:rPr>
          <w:noProof/>
        </w:rPr>
        <w:t>A.11</w:t>
      </w:r>
      <w:r>
        <w:rPr>
          <w:rFonts w:asciiTheme="minorHAnsi" w:eastAsiaTheme="minorEastAsia" w:hAnsiTheme="minorHAnsi" w:cstheme="minorBidi"/>
          <w:noProof/>
          <w:kern w:val="2"/>
          <w:sz w:val="21"/>
          <w:szCs w:val="22"/>
          <w:lang w:val="en-US" w:eastAsia="zh-CN"/>
        </w:rPr>
        <w:tab/>
      </w:r>
      <w:r w:rsidRPr="00B973C4">
        <w:rPr>
          <w:noProof/>
          <w:lang w:val="en-US"/>
        </w:rPr>
        <w:t>NSCE_NetworkSliceAdaptation</w:t>
      </w:r>
      <w:r>
        <w:rPr>
          <w:noProof/>
        </w:rPr>
        <w:t xml:space="preserve"> API</w:t>
      </w:r>
      <w:r>
        <w:rPr>
          <w:noProof/>
        </w:rPr>
        <w:tab/>
      </w:r>
      <w:r>
        <w:rPr>
          <w:noProof/>
        </w:rPr>
        <w:fldChar w:fldCharType="begin"/>
      </w:r>
      <w:r>
        <w:rPr>
          <w:noProof/>
        </w:rPr>
        <w:instrText xml:space="preserve"> PAGEREF _Toc161053191 \h </w:instrText>
      </w:r>
      <w:r>
        <w:rPr>
          <w:noProof/>
        </w:rPr>
      </w:r>
      <w:r>
        <w:rPr>
          <w:noProof/>
        </w:rPr>
        <w:fldChar w:fldCharType="separate"/>
      </w:r>
      <w:r>
        <w:rPr>
          <w:noProof/>
        </w:rPr>
        <w:t>308</w:t>
      </w:r>
      <w:r>
        <w:rPr>
          <w:noProof/>
        </w:rPr>
        <w:fldChar w:fldCharType="end"/>
      </w:r>
    </w:p>
    <w:p w14:paraId="18CE5767" w14:textId="45ABFC58" w:rsidR="00B1203A" w:rsidRDefault="00B1203A">
      <w:pPr>
        <w:pStyle w:val="TOC1"/>
        <w:rPr>
          <w:rFonts w:asciiTheme="minorHAnsi" w:eastAsiaTheme="minorEastAsia" w:hAnsiTheme="minorHAnsi" w:cstheme="minorBidi"/>
          <w:noProof/>
          <w:kern w:val="2"/>
          <w:sz w:val="21"/>
          <w:szCs w:val="22"/>
          <w:lang w:val="en-US" w:eastAsia="zh-CN"/>
        </w:rPr>
      </w:pPr>
      <w:r>
        <w:rPr>
          <w:noProof/>
        </w:rPr>
        <w:t>A.12</w:t>
      </w:r>
      <w:r>
        <w:rPr>
          <w:rFonts w:asciiTheme="minorHAnsi" w:eastAsiaTheme="minorEastAsia" w:hAnsiTheme="minorHAnsi" w:cstheme="minorBidi"/>
          <w:noProof/>
          <w:kern w:val="2"/>
          <w:sz w:val="21"/>
          <w:szCs w:val="22"/>
          <w:lang w:val="en-US" w:eastAsia="zh-CN"/>
        </w:rPr>
        <w:tab/>
      </w:r>
      <w:r w:rsidRPr="00B973C4">
        <w:rPr>
          <w:noProof/>
          <w:lang w:val="en-US"/>
        </w:rPr>
        <w:t>NSCE_SliceCommService</w:t>
      </w:r>
      <w:r>
        <w:rPr>
          <w:noProof/>
        </w:rPr>
        <w:t xml:space="preserve"> API</w:t>
      </w:r>
      <w:r>
        <w:rPr>
          <w:noProof/>
        </w:rPr>
        <w:tab/>
      </w:r>
      <w:r>
        <w:rPr>
          <w:noProof/>
        </w:rPr>
        <w:fldChar w:fldCharType="begin"/>
      </w:r>
      <w:r>
        <w:rPr>
          <w:noProof/>
        </w:rPr>
        <w:instrText xml:space="preserve"> PAGEREF _Toc161053192 \h </w:instrText>
      </w:r>
      <w:r>
        <w:rPr>
          <w:noProof/>
        </w:rPr>
      </w:r>
      <w:r>
        <w:rPr>
          <w:noProof/>
        </w:rPr>
        <w:fldChar w:fldCharType="separate"/>
      </w:r>
      <w:r>
        <w:rPr>
          <w:noProof/>
        </w:rPr>
        <w:t>311</w:t>
      </w:r>
      <w:r>
        <w:rPr>
          <w:noProof/>
        </w:rPr>
        <w:fldChar w:fldCharType="end"/>
      </w:r>
    </w:p>
    <w:p w14:paraId="3EFBBA73" w14:textId="21BA8C39" w:rsidR="00B1203A" w:rsidRDefault="00B1203A">
      <w:pPr>
        <w:pStyle w:val="TOC1"/>
        <w:rPr>
          <w:rFonts w:asciiTheme="minorHAnsi" w:eastAsiaTheme="minorEastAsia" w:hAnsiTheme="minorHAnsi" w:cstheme="minorBidi"/>
          <w:noProof/>
          <w:kern w:val="2"/>
          <w:sz w:val="21"/>
          <w:szCs w:val="22"/>
          <w:lang w:val="en-US" w:eastAsia="zh-CN"/>
        </w:rPr>
      </w:pPr>
      <w:r>
        <w:rPr>
          <w:noProof/>
        </w:rPr>
        <w:t>A.13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_Toc161053193 \h </w:instrText>
      </w:r>
      <w:r>
        <w:rPr>
          <w:noProof/>
        </w:rPr>
      </w:r>
      <w:r>
        <w:rPr>
          <w:noProof/>
        </w:rPr>
        <w:fldChar w:fldCharType="separate"/>
      </w:r>
      <w:r>
        <w:rPr>
          <w:noProof/>
        </w:rPr>
        <w:t>316</w:t>
      </w:r>
      <w:r>
        <w:rPr>
          <w:noProof/>
        </w:rPr>
        <w:fldChar w:fldCharType="end"/>
      </w:r>
    </w:p>
    <w:p w14:paraId="5A2C91D0" w14:textId="1B7B593C" w:rsidR="00B1203A" w:rsidRDefault="00B1203A">
      <w:pPr>
        <w:pStyle w:val="TOC1"/>
        <w:rPr>
          <w:rFonts w:asciiTheme="minorHAnsi" w:eastAsiaTheme="minorEastAsia" w:hAnsiTheme="minorHAnsi" w:cstheme="minorBidi"/>
          <w:noProof/>
          <w:kern w:val="2"/>
          <w:sz w:val="21"/>
          <w:szCs w:val="22"/>
          <w:lang w:val="en-US" w:eastAsia="zh-CN"/>
        </w:rPr>
      </w:pPr>
      <w:r>
        <w:rPr>
          <w:noProof/>
        </w:rPr>
        <w:t>A.14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_Toc161053194 \h </w:instrText>
      </w:r>
      <w:r>
        <w:rPr>
          <w:noProof/>
        </w:rPr>
      </w:r>
      <w:r>
        <w:rPr>
          <w:noProof/>
        </w:rPr>
        <w:fldChar w:fldCharType="separate"/>
      </w:r>
      <w:r>
        <w:rPr>
          <w:noProof/>
        </w:rPr>
        <w:t>319</w:t>
      </w:r>
      <w:r>
        <w:rPr>
          <w:noProof/>
        </w:rPr>
        <w:fldChar w:fldCharType="end"/>
      </w:r>
    </w:p>
    <w:p w14:paraId="7AE2AFB3" w14:textId="592ABF0F" w:rsidR="00B1203A" w:rsidRDefault="00B1203A">
      <w:pPr>
        <w:pStyle w:val="TOC1"/>
        <w:rPr>
          <w:rFonts w:asciiTheme="minorHAnsi" w:eastAsiaTheme="minorEastAsia" w:hAnsiTheme="minorHAnsi" w:cstheme="minorBidi"/>
          <w:noProof/>
          <w:kern w:val="2"/>
          <w:sz w:val="21"/>
          <w:szCs w:val="22"/>
          <w:lang w:val="en-US" w:eastAsia="zh-CN"/>
        </w:rPr>
      </w:pPr>
      <w:r>
        <w:rPr>
          <w:noProof/>
        </w:rPr>
        <w:t>A.15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_Toc161053195 \h </w:instrText>
      </w:r>
      <w:r>
        <w:rPr>
          <w:noProof/>
        </w:rPr>
      </w:r>
      <w:r>
        <w:rPr>
          <w:noProof/>
        </w:rPr>
        <w:fldChar w:fldCharType="separate"/>
      </w:r>
      <w:r>
        <w:rPr>
          <w:noProof/>
        </w:rPr>
        <w:t>323</w:t>
      </w:r>
      <w:r>
        <w:rPr>
          <w:noProof/>
        </w:rPr>
        <w:fldChar w:fldCharType="end"/>
      </w:r>
    </w:p>
    <w:p w14:paraId="657B6FBE" w14:textId="0275D40A" w:rsidR="00B1203A" w:rsidRDefault="00B1203A">
      <w:pPr>
        <w:pStyle w:val="TOC1"/>
        <w:rPr>
          <w:rFonts w:asciiTheme="minorHAnsi" w:eastAsiaTheme="minorEastAsia" w:hAnsiTheme="minorHAnsi" w:cstheme="minorBidi"/>
          <w:noProof/>
          <w:kern w:val="2"/>
          <w:sz w:val="21"/>
          <w:szCs w:val="22"/>
          <w:lang w:val="en-US" w:eastAsia="zh-CN"/>
        </w:rPr>
      </w:pPr>
      <w:r>
        <w:rPr>
          <w:noProof/>
        </w:rPr>
        <w:t>A.16</w:t>
      </w:r>
      <w:r>
        <w:rPr>
          <w:rFonts w:asciiTheme="minorHAnsi" w:eastAsiaTheme="minorEastAsia" w:hAnsiTheme="minorHAnsi" w:cstheme="minorBidi"/>
          <w:noProof/>
          <w:kern w:val="2"/>
          <w:sz w:val="21"/>
          <w:szCs w:val="22"/>
          <w:lang w:val="en-US" w:eastAsia="zh-CN"/>
        </w:rPr>
        <w:tab/>
      </w:r>
      <w:r>
        <w:rPr>
          <w:noProof/>
        </w:rPr>
        <w:t>NSCE_SliceReqVerifyAndAlign API</w:t>
      </w:r>
      <w:r>
        <w:rPr>
          <w:noProof/>
        </w:rPr>
        <w:tab/>
      </w:r>
      <w:r>
        <w:rPr>
          <w:noProof/>
        </w:rPr>
        <w:fldChar w:fldCharType="begin"/>
      </w:r>
      <w:r>
        <w:rPr>
          <w:noProof/>
        </w:rPr>
        <w:instrText xml:space="preserve"> PAGEREF _Toc161053196 \h </w:instrText>
      </w:r>
      <w:r>
        <w:rPr>
          <w:noProof/>
        </w:rPr>
      </w:r>
      <w:r>
        <w:rPr>
          <w:noProof/>
        </w:rPr>
        <w:fldChar w:fldCharType="separate"/>
      </w:r>
      <w:r>
        <w:rPr>
          <w:noProof/>
        </w:rPr>
        <w:t>329</w:t>
      </w:r>
      <w:r>
        <w:rPr>
          <w:noProof/>
        </w:rPr>
        <w:fldChar w:fldCharType="end"/>
      </w:r>
    </w:p>
    <w:p w14:paraId="4B7AC6D5" w14:textId="2F9D6B1D" w:rsidR="00B1203A" w:rsidRDefault="00B1203A">
      <w:pPr>
        <w:pStyle w:val="TOC1"/>
        <w:rPr>
          <w:rFonts w:asciiTheme="minorHAnsi" w:eastAsiaTheme="minorEastAsia" w:hAnsiTheme="minorHAnsi" w:cstheme="minorBidi"/>
          <w:noProof/>
          <w:kern w:val="2"/>
          <w:sz w:val="21"/>
          <w:szCs w:val="22"/>
          <w:lang w:val="en-US" w:eastAsia="zh-CN"/>
        </w:rPr>
      </w:pPr>
      <w:r>
        <w:rPr>
          <w:noProof/>
        </w:rPr>
        <w:t>A.17</w:t>
      </w:r>
      <w:r>
        <w:rPr>
          <w:rFonts w:asciiTheme="minorHAnsi" w:eastAsiaTheme="minorEastAsia" w:hAnsiTheme="minorHAnsi" w:cstheme="minorBidi"/>
          <w:noProof/>
          <w:kern w:val="2"/>
          <w:sz w:val="21"/>
          <w:szCs w:val="22"/>
          <w:lang w:val="en-US" w:eastAsia="zh-CN"/>
        </w:rPr>
        <w:tab/>
      </w:r>
      <w:r w:rsidRPr="00B973C4">
        <w:rPr>
          <w:noProof/>
          <w:lang w:val="en-US"/>
        </w:rPr>
        <w:t>NSCE_NSInfoDelivery</w:t>
      </w:r>
      <w:r>
        <w:rPr>
          <w:noProof/>
        </w:rPr>
        <w:t xml:space="preserve"> API</w:t>
      </w:r>
      <w:r>
        <w:rPr>
          <w:noProof/>
        </w:rPr>
        <w:tab/>
      </w:r>
      <w:r>
        <w:rPr>
          <w:noProof/>
        </w:rPr>
        <w:fldChar w:fldCharType="begin"/>
      </w:r>
      <w:r>
        <w:rPr>
          <w:noProof/>
        </w:rPr>
        <w:instrText xml:space="preserve"> PAGEREF _Toc161053197 \h </w:instrText>
      </w:r>
      <w:r>
        <w:rPr>
          <w:noProof/>
        </w:rPr>
      </w:r>
      <w:r>
        <w:rPr>
          <w:noProof/>
        </w:rPr>
        <w:fldChar w:fldCharType="separate"/>
      </w:r>
      <w:r>
        <w:rPr>
          <w:noProof/>
        </w:rPr>
        <w:t>334</w:t>
      </w:r>
      <w:r>
        <w:rPr>
          <w:noProof/>
        </w:rPr>
        <w:fldChar w:fldCharType="end"/>
      </w:r>
    </w:p>
    <w:p w14:paraId="402AA80E" w14:textId="3763E634" w:rsidR="00B1203A" w:rsidRDefault="00B1203A">
      <w:pPr>
        <w:pStyle w:val="TOC1"/>
        <w:rPr>
          <w:rFonts w:asciiTheme="minorHAnsi" w:eastAsiaTheme="minorEastAsia" w:hAnsiTheme="minorHAnsi" w:cstheme="minorBidi"/>
          <w:noProof/>
          <w:kern w:val="2"/>
          <w:sz w:val="21"/>
          <w:szCs w:val="22"/>
          <w:lang w:val="en-US" w:eastAsia="zh-CN"/>
        </w:rPr>
      </w:pPr>
      <w:r>
        <w:rPr>
          <w:noProof/>
        </w:rPr>
        <w:t>A.18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_Toc161053198 \h </w:instrText>
      </w:r>
      <w:r>
        <w:rPr>
          <w:noProof/>
        </w:rPr>
      </w:r>
      <w:r>
        <w:rPr>
          <w:noProof/>
        </w:rPr>
        <w:fldChar w:fldCharType="separate"/>
      </w:r>
      <w:r>
        <w:rPr>
          <w:noProof/>
        </w:rPr>
        <w:t>337</w:t>
      </w:r>
      <w:r>
        <w:rPr>
          <w:noProof/>
        </w:rPr>
        <w:fldChar w:fldCharType="end"/>
      </w:r>
    </w:p>
    <w:p w14:paraId="3F7DF049" w14:textId="08995031" w:rsidR="00B1203A" w:rsidRDefault="00B1203A">
      <w:pPr>
        <w:pStyle w:val="TOC1"/>
        <w:rPr>
          <w:rFonts w:asciiTheme="minorHAnsi" w:eastAsiaTheme="minorEastAsia" w:hAnsiTheme="minorHAnsi" w:cstheme="minorBidi"/>
          <w:noProof/>
          <w:kern w:val="2"/>
          <w:sz w:val="21"/>
          <w:szCs w:val="22"/>
          <w:lang w:val="en-US" w:eastAsia="zh-CN"/>
        </w:rPr>
      </w:pPr>
      <w:r>
        <w:rPr>
          <w:noProof/>
        </w:rPr>
        <w:t>B.1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_Toc161053199 \h </w:instrText>
      </w:r>
      <w:r>
        <w:rPr>
          <w:noProof/>
        </w:rPr>
      </w:r>
      <w:r>
        <w:rPr>
          <w:noProof/>
        </w:rPr>
        <w:fldChar w:fldCharType="separate"/>
      </w:r>
      <w:r>
        <w:rPr>
          <w:noProof/>
        </w:rPr>
        <w:t>339</w:t>
      </w:r>
      <w:r>
        <w:rPr>
          <w:noProof/>
        </w:rPr>
        <w:fldChar w:fldCharType="end"/>
      </w:r>
    </w:p>
    <w:p w14:paraId="5D77FA22" w14:textId="2921FB26" w:rsidR="00B1203A" w:rsidRDefault="00B1203A">
      <w:pPr>
        <w:pStyle w:val="TOC1"/>
        <w:rPr>
          <w:rFonts w:asciiTheme="minorHAnsi" w:eastAsiaTheme="minorEastAsia" w:hAnsiTheme="minorHAnsi" w:cstheme="minorBidi"/>
          <w:noProof/>
          <w:kern w:val="2"/>
          <w:sz w:val="21"/>
          <w:szCs w:val="22"/>
          <w:lang w:val="en-US" w:eastAsia="zh-CN"/>
        </w:rPr>
      </w:pPr>
      <w:r>
        <w:rPr>
          <w:noProof/>
        </w:rPr>
        <w:t>B.2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_Toc161053200 \h </w:instrText>
      </w:r>
      <w:r>
        <w:rPr>
          <w:noProof/>
        </w:rPr>
      </w:r>
      <w:r>
        <w:rPr>
          <w:noProof/>
        </w:rPr>
        <w:fldChar w:fldCharType="separate"/>
      </w:r>
      <w:r>
        <w:rPr>
          <w:noProof/>
        </w:rPr>
        <w:t>339</w:t>
      </w:r>
      <w:r>
        <w:rPr>
          <w:noProof/>
        </w:rPr>
        <w:fldChar w:fldCharType="end"/>
      </w:r>
    </w:p>
    <w:p w14:paraId="5EC3CD7B" w14:textId="24283E76" w:rsidR="00B1203A" w:rsidRDefault="00B1203A">
      <w:pPr>
        <w:pStyle w:val="TOC1"/>
        <w:rPr>
          <w:rFonts w:asciiTheme="minorHAnsi" w:eastAsiaTheme="minorEastAsia" w:hAnsiTheme="minorHAnsi" w:cstheme="minorBidi"/>
          <w:noProof/>
          <w:kern w:val="2"/>
          <w:sz w:val="21"/>
          <w:szCs w:val="22"/>
          <w:lang w:val="en-US" w:eastAsia="zh-CN"/>
        </w:rPr>
      </w:pPr>
      <w:r>
        <w:rPr>
          <w:noProof/>
        </w:rPr>
        <w:t>B.3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_Toc161053201 \h </w:instrText>
      </w:r>
      <w:r>
        <w:rPr>
          <w:noProof/>
        </w:rPr>
      </w:r>
      <w:r>
        <w:rPr>
          <w:noProof/>
        </w:rPr>
        <w:fldChar w:fldCharType="separate"/>
      </w:r>
      <w:r>
        <w:rPr>
          <w:noProof/>
        </w:rPr>
        <w:t>339</w:t>
      </w:r>
      <w:r>
        <w:rPr>
          <w:noProof/>
        </w:rPr>
        <w:fldChar w:fldCharType="end"/>
      </w:r>
    </w:p>
    <w:p w14:paraId="18AECD70" w14:textId="6BE09E28" w:rsidR="00B1203A" w:rsidRDefault="00B1203A">
      <w:pPr>
        <w:pStyle w:val="TOC1"/>
        <w:rPr>
          <w:rFonts w:asciiTheme="minorHAnsi" w:eastAsiaTheme="minorEastAsia" w:hAnsiTheme="minorHAnsi" w:cstheme="minorBidi"/>
          <w:noProof/>
          <w:kern w:val="2"/>
          <w:sz w:val="21"/>
          <w:szCs w:val="22"/>
          <w:lang w:val="en-US" w:eastAsia="zh-CN"/>
        </w:rPr>
      </w:pPr>
      <w:r>
        <w:rPr>
          <w:noProof/>
        </w:rPr>
        <w:t>B.4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_Toc161053202 \h </w:instrText>
      </w:r>
      <w:r>
        <w:rPr>
          <w:noProof/>
        </w:rPr>
      </w:r>
      <w:r>
        <w:rPr>
          <w:noProof/>
        </w:rPr>
        <w:fldChar w:fldCharType="separate"/>
      </w:r>
      <w:r>
        <w:rPr>
          <w:noProof/>
        </w:rPr>
        <w:t>340</w:t>
      </w:r>
      <w:r>
        <w:rPr>
          <w:noProof/>
        </w:rPr>
        <w:fldChar w:fldCharType="end"/>
      </w:r>
    </w:p>
    <w:p w14:paraId="050C0ECB" w14:textId="73F7E85E" w:rsidR="00B1203A" w:rsidRDefault="00B1203A">
      <w:pPr>
        <w:pStyle w:val="TOC1"/>
        <w:rPr>
          <w:rFonts w:asciiTheme="minorHAnsi" w:eastAsiaTheme="minorEastAsia" w:hAnsiTheme="minorHAnsi" w:cstheme="minorBidi"/>
          <w:noProof/>
          <w:kern w:val="2"/>
          <w:sz w:val="21"/>
          <w:szCs w:val="22"/>
          <w:lang w:val="en-US" w:eastAsia="zh-CN"/>
        </w:rPr>
      </w:pPr>
      <w:r>
        <w:rPr>
          <w:noProof/>
        </w:rPr>
        <w:t>B.5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_Toc161053203 \h </w:instrText>
      </w:r>
      <w:r>
        <w:rPr>
          <w:noProof/>
        </w:rPr>
      </w:r>
      <w:r>
        <w:rPr>
          <w:noProof/>
        </w:rPr>
        <w:fldChar w:fldCharType="separate"/>
      </w:r>
      <w:r>
        <w:rPr>
          <w:noProof/>
        </w:rPr>
        <w:t>340</w:t>
      </w:r>
      <w:r>
        <w:rPr>
          <w:noProof/>
        </w:rPr>
        <w:fldChar w:fldCharType="end"/>
      </w:r>
    </w:p>
    <w:p w14:paraId="3AA031B3" w14:textId="7562F5CD" w:rsidR="00B1203A" w:rsidRDefault="00B1203A">
      <w:pPr>
        <w:pStyle w:val="TOC1"/>
        <w:rPr>
          <w:rFonts w:asciiTheme="minorHAnsi" w:eastAsiaTheme="minorEastAsia" w:hAnsiTheme="minorHAnsi" w:cstheme="minorBidi"/>
          <w:noProof/>
          <w:kern w:val="2"/>
          <w:sz w:val="21"/>
          <w:szCs w:val="22"/>
          <w:lang w:val="en-US" w:eastAsia="zh-CN"/>
        </w:rPr>
      </w:pPr>
      <w:r>
        <w:rPr>
          <w:noProof/>
        </w:rPr>
        <w:t>B.6</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_Toc161053204 \h </w:instrText>
      </w:r>
      <w:r>
        <w:rPr>
          <w:noProof/>
        </w:rPr>
      </w:r>
      <w:r>
        <w:rPr>
          <w:noProof/>
        </w:rPr>
        <w:fldChar w:fldCharType="separate"/>
      </w:r>
      <w:r>
        <w:rPr>
          <w:noProof/>
        </w:rPr>
        <w:t>340</w:t>
      </w:r>
      <w:r>
        <w:rPr>
          <w:noProof/>
        </w:rPr>
        <w:fldChar w:fldCharType="end"/>
      </w:r>
    </w:p>
    <w:p w14:paraId="2E9F8375" w14:textId="145275A7" w:rsidR="00B1203A" w:rsidRDefault="00B1203A">
      <w:pPr>
        <w:pStyle w:val="TOC1"/>
        <w:rPr>
          <w:rFonts w:asciiTheme="minorHAnsi" w:eastAsiaTheme="minorEastAsia" w:hAnsiTheme="minorHAnsi" w:cstheme="minorBidi"/>
          <w:noProof/>
          <w:kern w:val="2"/>
          <w:sz w:val="21"/>
          <w:szCs w:val="22"/>
          <w:lang w:val="en-US" w:eastAsia="zh-CN"/>
        </w:rPr>
      </w:pPr>
      <w:r>
        <w:rPr>
          <w:noProof/>
        </w:rPr>
        <w:t>B.7</w:t>
      </w:r>
      <w:r>
        <w:rPr>
          <w:rFonts w:asciiTheme="minorHAnsi" w:eastAsiaTheme="minorEastAsia" w:hAnsiTheme="minorHAnsi" w:cstheme="minorBidi"/>
          <w:noProof/>
          <w:kern w:val="2"/>
          <w:sz w:val="21"/>
          <w:szCs w:val="22"/>
          <w:lang w:val="en-US" w:eastAsia="zh-CN"/>
        </w:rPr>
        <w:tab/>
      </w:r>
      <w:r>
        <w:rPr>
          <w:noProof/>
        </w:rPr>
        <w:t>NSCE_PerfMonitoring API</w:t>
      </w:r>
      <w:r>
        <w:rPr>
          <w:noProof/>
        </w:rPr>
        <w:tab/>
      </w:r>
      <w:r>
        <w:rPr>
          <w:noProof/>
        </w:rPr>
        <w:fldChar w:fldCharType="begin"/>
      </w:r>
      <w:r>
        <w:rPr>
          <w:noProof/>
        </w:rPr>
        <w:instrText xml:space="preserve"> PAGEREF _Toc161053205 \h </w:instrText>
      </w:r>
      <w:r>
        <w:rPr>
          <w:noProof/>
        </w:rPr>
      </w:r>
      <w:r>
        <w:rPr>
          <w:noProof/>
        </w:rPr>
        <w:fldChar w:fldCharType="separate"/>
      </w:r>
      <w:r>
        <w:rPr>
          <w:noProof/>
        </w:rPr>
        <w:t>340</w:t>
      </w:r>
      <w:r>
        <w:rPr>
          <w:noProof/>
        </w:rPr>
        <w:fldChar w:fldCharType="end"/>
      </w:r>
    </w:p>
    <w:p w14:paraId="3882FAC4" w14:textId="1867BD9E" w:rsidR="00B1203A" w:rsidRDefault="00B1203A">
      <w:pPr>
        <w:pStyle w:val="TOC1"/>
        <w:rPr>
          <w:rFonts w:asciiTheme="minorHAnsi" w:eastAsiaTheme="minorEastAsia" w:hAnsiTheme="minorHAnsi" w:cstheme="minorBidi"/>
          <w:noProof/>
          <w:kern w:val="2"/>
          <w:sz w:val="21"/>
          <w:szCs w:val="22"/>
          <w:lang w:val="en-US" w:eastAsia="zh-CN"/>
        </w:rPr>
      </w:pPr>
      <w:r>
        <w:rPr>
          <w:noProof/>
        </w:rPr>
        <w:t>B.8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_Toc161053206 \h </w:instrText>
      </w:r>
      <w:r>
        <w:rPr>
          <w:noProof/>
        </w:rPr>
      </w:r>
      <w:r>
        <w:rPr>
          <w:noProof/>
        </w:rPr>
        <w:fldChar w:fldCharType="separate"/>
      </w:r>
      <w:r>
        <w:rPr>
          <w:noProof/>
        </w:rPr>
        <w:t>340</w:t>
      </w:r>
      <w:r>
        <w:rPr>
          <w:noProof/>
        </w:rPr>
        <w:fldChar w:fldCharType="end"/>
      </w:r>
    </w:p>
    <w:p w14:paraId="13DB1430" w14:textId="609BBF25" w:rsidR="00B1203A" w:rsidRDefault="00B1203A">
      <w:pPr>
        <w:pStyle w:val="TOC1"/>
        <w:rPr>
          <w:rFonts w:asciiTheme="minorHAnsi" w:eastAsiaTheme="minorEastAsia" w:hAnsiTheme="minorHAnsi" w:cstheme="minorBidi"/>
          <w:noProof/>
          <w:kern w:val="2"/>
          <w:sz w:val="21"/>
          <w:szCs w:val="22"/>
          <w:lang w:val="en-US" w:eastAsia="zh-CN"/>
        </w:rPr>
      </w:pPr>
      <w:r>
        <w:rPr>
          <w:noProof/>
        </w:rPr>
        <w:t>B.9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_Toc161053207 \h </w:instrText>
      </w:r>
      <w:r>
        <w:rPr>
          <w:noProof/>
        </w:rPr>
      </w:r>
      <w:r>
        <w:rPr>
          <w:noProof/>
        </w:rPr>
        <w:fldChar w:fldCharType="separate"/>
      </w:r>
      <w:r>
        <w:rPr>
          <w:noProof/>
        </w:rPr>
        <w:t>340</w:t>
      </w:r>
      <w:r>
        <w:rPr>
          <w:noProof/>
        </w:rPr>
        <w:fldChar w:fldCharType="end"/>
      </w:r>
    </w:p>
    <w:p w14:paraId="56A226E4" w14:textId="6C006754" w:rsidR="00B1203A" w:rsidRDefault="00B1203A">
      <w:pPr>
        <w:pStyle w:val="TOC1"/>
        <w:rPr>
          <w:rFonts w:asciiTheme="minorHAnsi" w:eastAsiaTheme="minorEastAsia" w:hAnsiTheme="minorHAnsi" w:cstheme="minorBidi"/>
          <w:noProof/>
          <w:kern w:val="2"/>
          <w:sz w:val="21"/>
          <w:szCs w:val="22"/>
          <w:lang w:val="en-US" w:eastAsia="zh-CN"/>
        </w:rPr>
      </w:pPr>
      <w:r>
        <w:rPr>
          <w:noProof/>
        </w:rPr>
        <w:t>B.10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_Toc161053208 \h </w:instrText>
      </w:r>
      <w:r>
        <w:rPr>
          <w:noProof/>
        </w:rPr>
      </w:r>
      <w:r>
        <w:rPr>
          <w:noProof/>
        </w:rPr>
        <w:fldChar w:fldCharType="separate"/>
      </w:r>
      <w:r>
        <w:rPr>
          <w:noProof/>
        </w:rPr>
        <w:t>341</w:t>
      </w:r>
      <w:r>
        <w:rPr>
          <w:noProof/>
        </w:rPr>
        <w:fldChar w:fldCharType="end"/>
      </w:r>
    </w:p>
    <w:p w14:paraId="25BACE2C" w14:textId="4B13B28D" w:rsidR="00B1203A" w:rsidRDefault="00B1203A">
      <w:pPr>
        <w:pStyle w:val="TOC1"/>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Pr>
          <w:noProof/>
        </w:rPr>
        <w:t>NSCE_NetworkSliceAdaptation API</w:t>
      </w:r>
      <w:r>
        <w:rPr>
          <w:noProof/>
        </w:rPr>
        <w:tab/>
      </w:r>
      <w:r>
        <w:rPr>
          <w:noProof/>
        </w:rPr>
        <w:fldChar w:fldCharType="begin"/>
      </w:r>
      <w:r>
        <w:rPr>
          <w:noProof/>
        </w:rPr>
        <w:instrText xml:space="preserve"> PAGEREF _Toc161053209 \h </w:instrText>
      </w:r>
      <w:r>
        <w:rPr>
          <w:noProof/>
        </w:rPr>
      </w:r>
      <w:r>
        <w:rPr>
          <w:noProof/>
        </w:rPr>
        <w:fldChar w:fldCharType="separate"/>
      </w:r>
      <w:r>
        <w:rPr>
          <w:noProof/>
        </w:rPr>
        <w:t>341</w:t>
      </w:r>
      <w:r>
        <w:rPr>
          <w:noProof/>
        </w:rPr>
        <w:fldChar w:fldCharType="end"/>
      </w:r>
    </w:p>
    <w:p w14:paraId="0A84438E" w14:textId="260247DA" w:rsidR="00B1203A" w:rsidRDefault="00B1203A">
      <w:pPr>
        <w:pStyle w:val="TOC1"/>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Pr>
          <w:noProof/>
        </w:rPr>
        <w:t>NSCE_SliceCommService API</w:t>
      </w:r>
      <w:r>
        <w:rPr>
          <w:noProof/>
        </w:rPr>
        <w:tab/>
      </w:r>
      <w:r>
        <w:rPr>
          <w:noProof/>
        </w:rPr>
        <w:fldChar w:fldCharType="begin"/>
      </w:r>
      <w:r>
        <w:rPr>
          <w:noProof/>
        </w:rPr>
        <w:instrText xml:space="preserve"> PAGEREF _Toc161053210 \h </w:instrText>
      </w:r>
      <w:r>
        <w:rPr>
          <w:noProof/>
        </w:rPr>
      </w:r>
      <w:r>
        <w:rPr>
          <w:noProof/>
        </w:rPr>
        <w:fldChar w:fldCharType="separate"/>
      </w:r>
      <w:r>
        <w:rPr>
          <w:noProof/>
        </w:rPr>
        <w:t>341</w:t>
      </w:r>
      <w:r>
        <w:rPr>
          <w:noProof/>
        </w:rPr>
        <w:fldChar w:fldCharType="end"/>
      </w:r>
    </w:p>
    <w:p w14:paraId="0F2062B3" w14:textId="0885F2EA" w:rsidR="00B1203A" w:rsidRDefault="00B1203A">
      <w:pPr>
        <w:pStyle w:val="TOC1"/>
        <w:rPr>
          <w:rFonts w:asciiTheme="minorHAnsi" w:eastAsiaTheme="minorEastAsia" w:hAnsiTheme="minorHAnsi" w:cstheme="minorBidi"/>
          <w:noProof/>
          <w:kern w:val="2"/>
          <w:sz w:val="21"/>
          <w:szCs w:val="22"/>
          <w:lang w:val="en-US" w:eastAsia="zh-CN"/>
        </w:rPr>
      </w:pPr>
      <w:r>
        <w:rPr>
          <w:noProof/>
        </w:rPr>
        <w:t>B.13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_Toc161053211 \h </w:instrText>
      </w:r>
      <w:r>
        <w:rPr>
          <w:noProof/>
        </w:rPr>
      </w:r>
      <w:r>
        <w:rPr>
          <w:noProof/>
        </w:rPr>
        <w:fldChar w:fldCharType="separate"/>
      </w:r>
      <w:r>
        <w:rPr>
          <w:noProof/>
        </w:rPr>
        <w:t>341</w:t>
      </w:r>
      <w:r>
        <w:rPr>
          <w:noProof/>
        </w:rPr>
        <w:fldChar w:fldCharType="end"/>
      </w:r>
    </w:p>
    <w:p w14:paraId="687724C6" w14:textId="10CDAD1F" w:rsidR="00B1203A" w:rsidRDefault="00B1203A">
      <w:pPr>
        <w:pStyle w:val="TOC1"/>
        <w:rPr>
          <w:rFonts w:asciiTheme="minorHAnsi" w:eastAsiaTheme="minorEastAsia" w:hAnsiTheme="minorHAnsi" w:cstheme="minorBidi"/>
          <w:noProof/>
          <w:kern w:val="2"/>
          <w:sz w:val="21"/>
          <w:szCs w:val="22"/>
          <w:lang w:val="en-US" w:eastAsia="zh-CN"/>
        </w:rPr>
      </w:pPr>
      <w:r>
        <w:rPr>
          <w:noProof/>
        </w:rPr>
        <w:t>B.14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_Toc161053212 \h </w:instrText>
      </w:r>
      <w:r>
        <w:rPr>
          <w:noProof/>
        </w:rPr>
      </w:r>
      <w:r>
        <w:rPr>
          <w:noProof/>
        </w:rPr>
        <w:fldChar w:fldCharType="separate"/>
      </w:r>
      <w:r>
        <w:rPr>
          <w:noProof/>
        </w:rPr>
        <w:t>341</w:t>
      </w:r>
      <w:r>
        <w:rPr>
          <w:noProof/>
        </w:rPr>
        <w:fldChar w:fldCharType="end"/>
      </w:r>
    </w:p>
    <w:p w14:paraId="3DCA9F2A" w14:textId="2BED5E9A" w:rsidR="00B1203A" w:rsidRDefault="00B1203A">
      <w:pPr>
        <w:pStyle w:val="TOC1"/>
        <w:rPr>
          <w:rFonts w:asciiTheme="minorHAnsi" w:eastAsiaTheme="minorEastAsia" w:hAnsiTheme="minorHAnsi" w:cstheme="minorBidi"/>
          <w:noProof/>
          <w:kern w:val="2"/>
          <w:sz w:val="21"/>
          <w:szCs w:val="22"/>
          <w:lang w:val="en-US" w:eastAsia="zh-CN"/>
        </w:rPr>
      </w:pPr>
      <w:r>
        <w:rPr>
          <w:noProof/>
        </w:rPr>
        <w:t>B.15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_Toc161053213 \h </w:instrText>
      </w:r>
      <w:r>
        <w:rPr>
          <w:noProof/>
        </w:rPr>
      </w:r>
      <w:r>
        <w:rPr>
          <w:noProof/>
        </w:rPr>
        <w:fldChar w:fldCharType="separate"/>
      </w:r>
      <w:r>
        <w:rPr>
          <w:noProof/>
        </w:rPr>
        <w:t>342</w:t>
      </w:r>
      <w:r>
        <w:rPr>
          <w:noProof/>
        </w:rPr>
        <w:fldChar w:fldCharType="end"/>
      </w:r>
    </w:p>
    <w:p w14:paraId="2148E2EE" w14:textId="590FBE45" w:rsidR="00B1203A" w:rsidRDefault="00B1203A">
      <w:pPr>
        <w:pStyle w:val="TOC1"/>
        <w:rPr>
          <w:rFonts w:asciiTheme="minorHAnsi" w:eastAsiaTheme="minorEastAsia" w:hAnsiTheme="minorHAnsi" w:cstheme="minorBidi"/>
          <w:noProof/>
          <w:kern w:val="2"/>
          <w:sz w:val="21"/>
          <w:szCs w:val="22"/>
          <w:lang w:val="en-US" w:eastAsia="zh-CN"/>
        </w:rPr>
      </w:pPr>
      <w:r>
        <w:rPr>
          <w:noProof/>
        </w:rPr>
        <w:t>B.16</w:t>
      </w:r>
      <w:r>
        <w:rPr>
          <w:rFonts w:asciiTheme="minorHAnsi" w:eastAsiaTheme="minorEastAsia" w:hAnsiTheme="minorHAnsi" w:cstheme="minorBidi"/>
          <w:noProof/>
          <w:kern w:val="2"/>
          <w:sz w:val="21"/>
          <w:szCs w:val="22"/>
          <w:lang w:val="en-US" w:eastAsia="zh-CN"/>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r>
      <w:r>
        <w:rPr>
          <w:noProof/>
        </w:rPr>
        <w:instrText xml:space="preserve"> PAGEREF _Toc161053214 \h </w:instrText>
      </w:r>
      <w:r>
        <w:rPr>
          <w:noProof/>
        </w:rPr>
      </w:r>
      <w:r>
        <w:rPr>
          <w:noProof/>
        </w:rPr>
        <w:fldChar w:fldCharType="separate"/>
      </w:r>
      <w:r>
        <w:rPr>
          <w:noProof/>
        </w:rPr>
        <w:t>342</w:t>
      </w:r>
      <w:r>
        <w:rPr>
          <w:noProof/>
        </w:rPr>
        <w:fldChar w:fldCharType="end"/>
      </w:r>
    </w:p>
    <w:p w14:paraId="043681AE" w14:textId="23D045F5" w:rsidR="00B1203A" w:rsidRDefault="00B1203A">
      <w:pPr>
        <w:pStyle w:val="TOC1"/>
        <w:rPr>
          <w:rFonts w:asciiTheme="minorHAnsi" w:eastAsiaTheme="minorEastAsia" w:hAnsiTheme="minorHAnsi" w:cstheme="minorBidi"/>
          <w:noProof/>
          <w:kern w:val="2"/>
          <w:sz w:val="21"/>
          <w:szCs w:val="22"/>
          <w:lang w:val="en-US" w:eastAsia="zh-CN"/>
        </w:rPr>
      </w:pPr>
      <w:r>
        <w:rPr>
          <w:noProof/>
        </w:rPr>
        <w:t>B.17</w:t>
      </w:r>
      <w:r>
        <w:rPr>
          <w:rFonts w:asciiTheme="minorHAnsi" w:eastAsiaTheme="minorEastAsia" w:hAnsiTheme="minorHAnsi" w:cstheme="minorBidi"/>
          <w:noProof/>
          <w:kern w:val="2"/>
          <w:sz w:val="21"/>
          <w:szCs w:val="22"/>
          <w:lang w:val="en-US" w:eastAsia="zh-CN"/>
        </w:rPr>
        <w:tab/>
      </w:r>
      <w:r>
        <w:rPr>
          <w:noProof/>
        </w:rPr>
        <w:t>NSCE_NSInfoDelivery API</w:t>
      </w:r>
      <w:r>
        <w:rPr>
          <w:noProof/>
        </w:rPr>
        <w:tab/>
      </w:r>
      <w:r>
        <w:rPr>
          <w:noProof/>
        </w:rPr>
        <w:fldChar w:fldCharType="begin"/>
      </w:r>
      <w:r>
        <w:rPr>
          <w:noProof/>
        </w:rPr>
        <w:instrText xml:space="preserve"> PAGEREF _Toc161053215 \h </w:instrText>
      </w:r>
      <w:r>
        <w:rPr>
          <w:noProof/>
        </w:rPr>
      </w:r>
      <w:r>
        <w:rPr>
          <w:noProof/>
        </w:rPr>
        <w:fldChar w:fldCharType="separate"/>
      </w:r>
      <w:r>
        <w:rPr>
          <w:noProof/>
        </w:rPr>
        <w:t>342</w:t>
      </w:r>
      <w:r>
        <w:rPr>
          <w:noProof/>
        </w:rPr>
        <w:fldChar w:fldCharType="end"/>
      </w:r>
    </w:p>
    <w:p w14:paraId="3A19B30C" w14:textId="4B7FDB05" w:rsidR="00B1203A" w:rsidRDefault="00B1203A">
      <w:pPr>
        <w:pStyle w:val="TOC1"/>
        <w:rPr>
          <w:rFonts w:asciiTheme="minorHAnsi" w:eastAsiaTheme="minorEastAsia" w:hAnsiTheme="minorHAnsi" w:cstheme="minorBidi"/>
          <w:noProof/>
          <w:kern w:val="2"/>
          <w:sz w:val="21"/>
          <w:szCs w:val="22"/>
          <w:lang w:val="en-US" w:eastAsia="zh-CN"/>
        </w:rPr>
      </w:pPr>
      <w:r>
        <w:rPr>
          <w:noProof/>
        </w:rPr>
        <w:t>B.18</w:t>
      </w:r>
      <w:r>
        <w:rPr>
          <w:rFonts w:asciiTheme="minorHAnsi" w:eastAsiaTheme="minorEastAsia" w:hAnsiTheme="minorHAnsi" w:cstheme="minorBidi"/>
          <w:noProof/>
          <w:kern w:val="2"/>
          <w:sz w:val="21"/>
          <w:szCs w:val="22"/>
          <w:lang w:val="en-US" w:eastAsia="zh-CN"/>
        </w:rPr>
        <w:tab/>
      </w:r>
      <w:r>
        <w:rPr>
          <w:noProof/>
        </w:rPr>
        <w:t>NSCE_</w:t>
      </w:r>
      <w:r>
        <w:rPr>
          <w:noProof/>
          <w:lang w:eastAsia="zh-CN"/>
        </w:rPr>
        <w:t>NSAllocation</w:t>
      </w:r>
      <w:r>
        <w:rPr>
          <w:noProof/>
        </w:rPr>
        <w:t xml:space="preserve"> API</w:t>
      </w:r>
      <w:r>
        <w:rPr>
          <w:noProof/>
        </w:rPr>
        <w:tab/>
      </w:r>
      <w:r>
        <w:rPr>
          <w:noProof/>
        </w:rPr>
        <w:fldChar w:fldCharType="begin"/>
      </w:r>
      <w:r>
        <w:rPr>
          <w:noProof/>
        </w:rPr>
        <w:instrText xml:space="preserve"> PAGEREF _Toc161053216 \h </w:instrText>
      </w:r>
      <w:r>
        <w:rPr>
          <w:noProof/>
        </w:rPr>
      </w:r>
      <w:r>
        <w:rPr>
          <w:noProof/>
        </w:rPr>
        <w:fldChar w:fldCharType="separate"/>
      </w:r>
      <w:r>
        <w:rPr>
          <w:noProof/>
        </w:rPr>
        <w:t>342</w:t>
      </w:r>
      <w:r>
        <w:rPr>
          <w:noProof/>
        </w:rPr>
        <w:fldChar w:fldCharType="end"/>
      </w:r>
    </w:p>
    <w:p w14:paraId="7CD6A724" w14:textId="06F6AE1A" w:rsidR="00080512" w:rsidRPr="00D3062E" w:rsidRDefault="00B1203A">
      <w:r>
        <w:rPr>
          <w:rFonts w:eastAsia="等线"/>
          <w:sz w:val="22"/>
          <w:lang w:eastAsia="en-US"/>
        </w:rPr>
        <w:fldChar w:fldCharType="end"/>
      </w:r>
    </w:p>
    <w:p w14:paraId="51D7105B" w14:textId="77777777" w:rsidR="00080512" w:rsidRPr="00D3062E" w:rsidRDefault="00080512" w:rsidP="007A4424">
      <w:pPr>
        <w:pStyle w:val="1"/>
      </w:pPr>
      <w:r w:rsidRPr="00D3062E">
        <w:br w:type="page"/>
      </w:r>
      <w:bookmarkStart w:id="10" w:name="foreword"/>
      <w:bookmarkStart w:id="11" w:name="_Toc2086433"/>
      <w:bookmarkStart w:id="12" w:name="_Toc35971368"/>
      <w:bookmarkStart w:id="13" w:name="_Toc157434444"/>
      <w:bookmarkStart w:id="14" w:name="_Toc157436159"/>
      <w:bookmarkStart w:id="15" w:name="_Toc157439999"/>
      <w:bookmarkStart w:id="16" w:name="_Toc160649661"/>
      <w:bookmarkStart w:id="17" w:name="_Toc161052281"/>
      <w:bookmarkEnd w:id="10"/>
      <w:r w:rsidRPr="00D3062E">
        <w:lastRenderedPageBreak/>
        <w:t>Foreword</w:t>
      </w:r>
      <w:bookmarkEnd w:id="11"/>
      <w:bookmarkEnd w:id="12"/>
      <w:bookmarkEnd w:id="13"/>
      <w:bookmarkEnd w:id="14"/>
      <w:bookmarkEnd w:id="15"/>
      <w:bookmarkEnd w:id="16"/>
      <w:bookmarkEnd w:id="17"/>
    </w:p>
    <w:p w14:paraId="429B4BB3" w14:textId="77777777" w:rsidR="00080512" w:rsidRPr="00D3062E" w:rsidRDefault="00080512">
      <w:r w:rsidRPr="00D3062E">
        <w:t xml:space="preserve">This Technical </w:t>
      </w:r>
      <w:bookmarkStart w:id="18" w:name="spectype3"/>
      <w:r w:rsidRPr="00D3062E">
        <w:t>Specification</w:t>
      </w:r>
      <w:bookmarkEnd w:id="18"/>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Version x.y.z</w:t>
      </w:r>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 xml:space="preserve">The constructions "must" and "must not" are not used as substitutes for "shall" and "shall not". Their use is avoided insofar as possible, and </w:t>
      </w:r>
      <w:r w:rsidR="001F1132" w:rsidRPr="00D3062E">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 xml:space="preserve">instead,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lastRenderedPageBreak/>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1"/>
      </w:pPr>
      <w:bookmarkStart w:id="19" w:name="introduction"/>
      <w:bookmarkStart w:id="20" w:name="_Toc35971369"/>
      <w:bookmarkStart w:id="21" w:name="_Toc157434445"/>
      <w:bookmarkStart w:id="22" w:name="_Toc157436160"/>
      <w:bookmarkStart w:id="23" w:name="_Toc157440000"/>
      <w:bookmarkStart w:id="24" w:name="_Toc160649662"/>
      <w:bookmarkStart w:id="25" w:name="_Toc161052282"/>
      <w:bookmarkEnd w:id="19"/>
      <w:r w:rsidRPr="00D3062E">
        <w:t>Introduction</w:t>
      </w:r>
      <w:bookmarkEnd w:id="20"/>
      <w:bookmarkEnd w:id="21"/>
      <w:bookmarkEnd w:id="22"/>
      <w:bookmarkEnd w:id="23"/>
      <w:bookmarkEnd w:id="24"/>
      <w:bookmarkEnd w:id="25"/>
    </w:p>
    <w:p w14:paraId="3E27580A" w14:textId="77777777" w:rsidR="008A6D4A" w:rsidRPr="00D3062E" w:rsidRDefault="008A6D4A" w:rsidP="008A6D4A">
      <w:pPr>
        <w:pStyle w:val="Guidance"/>
      </w:pPr>
      <w:r w:rsidRPr="00D3062E">
        <w:t>This clause is optional. If it exists, it is always the second unnumbered clause.</w:t>
      </w:r>
    </w:p>
    <w:p w14:paraId="3E88F02A" w14:textId="77777777" w:rsidR="002E2250" w:rsidRPr="00D3062E" w:rsidRDefault="008A6D4A" w:rsidP="002E2250">
      <w:pPr>
        <w:pStyle w:val="1"/>
      </w:pPr>
      <w:r w:rsidRPr="00D3062E">
        <w:br w:type="page"/>
      </w:r>
      <w:bookmarkStart w:id="26" w:name="_Toc160649663"/>
      <w:bookmarkStart w:id="27" w:name="_Toc161052283"/>
      <w:bookmarkStart w:id="28" w:name="_Toc510696579"/>
      <w:bookmarkStart w:id="29" w:name="_Toc35971371"/>
      <w:r w:rsidR="002E2250" w:rsidRPr="00D3062E">
        <w:lastRenderedPageBreak/>
        <w:t>1</w:t>
      </w:r>
      <w:r w:rsidR="002E2250" w:rsidRPr="00D3062E">
        <w:tab/>
        <w:t>Scope</w:t>
      </w:r>
      <w:bookmarkEnd w:id="26"/>
      <w:bookmarkEnd w:id="27"/>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Server.</w:t>
      </w:r>
    </w:p>
    <w:p w14:paraId="0B6E0F4D" w14:textId="7DA77FA6" w:rsidR="002E2250" w:rsidRPr="00D3062E" w:rsidRDefault="002E2250" w:rsidP="002E2250">
      <w:r w:rsidRPr="00D3062E">
        <w:t>The stage 2 application layer architecture, functional requirements, procedures and information flows necessary for enabling Network Slice Capability Exposure (NSCE) 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1"/>
      </w:pPr>
      <w:r w:rsidRPr="00D3062E">
        <w:br w:type="page"/>
      </w:r>
      <w:bookmarkStart w:id="30" w:name="_Toc157434447"/>
      <w:bookmarkStart w:id="31" w:name="_Toc157436162"/>
      <w:bookmarkStart w:id="32" w:name="_Toc157440002"/>
      <w:bookmarkStart w:id="33" w:name="_Toc160649664"/>
      <w:bookmarkStart w:id="34" w:name="_Toc161052284"/>
      <w:r w:rsidR="008A6D4A" w:rsidRPr="00D3062E">
        <w:lastRenderedPageBreak/>
        <w:t>2</w:t>
      </w:r>
      <w:r w:rsidR="008A6D4A" w:rsidRPr="00D3062E">
        <w:tab/>
        <w:t>References</w:t>
      </w:r>
      <w:bookmarkEnd w:id="28"/>
      <w:bookmarkEnd w:id="29"/>
      <w:bookmarkEnd w:id="30"/>
      <w:bookmarkEnd w:id="31"/>
      <w:bookmarkEnd w:id="32"/>
      <w:bookmarkEnd w:id="33"/>
      <w:bookmarkEnd w:id="34"/>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 the present document</w:t>
      </w:r>
      <w:r w:rsidRPr="00D3062E">
        <w:t>.</w:t>
      </w:r>
    </w:p>
    <w:p w14:paraId="7CA8B5C7" w14:textId="77777777" w:rsidR="00ED591F" w:rsidRPr="00D3062E" w:rsidRDefault="00ED591F" w:rsidP="00ED591F">
      <w:pPr>
        <w:pStyle w:val="EX"/>
      </w:pPr>
      <w:bookmarkStart w:id="35" w:name="_Toc510696580"/>
      <w:bookmarkStart w:id="36"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37"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r w:rsidRPr="00D3062E">
        <w:rPr>
          <w:lang w:val="en-US"/>
        </w:rPr>
        <w:t xml:space="preserve">OpenAPI: </w:t>
      </w:r>
      <w:r w:rsidRPr="00D3062E">
        <w:t>"</w:t>
      </w:r>
      <w:r w:rsidRPr="00D3062E">
        <w:rPr>
          <w:lang w:val="en-US"/>
        </w:rPr>
        <w:t>OpenAPI Specification Version 3.0.0</w:t>
      </w:r>
      <w:r w:rsidRPr="00D3062E">
        <w:t>"</w:t>
      </w:r>
      <w:r w:rsidRPr="00D3062E">
        <w:rPr>
          <w:lang w:val="en-US"/>
        </w:rPr>
        <w:t xml:space="preserve">, </w:t>
      </w:r>
      <w:hyperlink r:id="rId12" w:history="1">
        <w:r w:rsidRPr="00D3062E">
          <w:rPr>
            <w:rStyle w:val="affff5"/>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37"/>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38" w:name="_Hlk506360308"/>
      <w:r w:rsidRPr="00D3062E">
        <w:t>Common API Framework for 3GPP Northbound APIs</w:t>
      </w:r>
      <w:bookmarkEnd w:id="38"/>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"Procedures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286133B3" w14:textId="48CCB376" w:rsidR="000A0449" w:rsidRPr="00D3062E" w:rsidRDefault="003C2A5F" w:rsidP="00BB2AE8">
      <w:pPr>
        <w:pStyle w:val="EX"/>
      </w:pPr>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p>
    <w:p w14:paraId="52370214" w14:textId="77777777" w:rsidR="00311EA5" w:rsidRPr="00D3062E" w:rsidRDefault="00311EA5" w:rsidP="00311EA5">
      <w:pPr>
        <w:pStyle w:val="EX"/>
      </w:pPr>
      <w:r w:rsidRPr="00D3062E">
        <w:rPr>
          <w:rFonts w:hint="eastAsia"/>
        </w:rPr>
        <w:t>[</w:t>
      </w:r>
      <w:r w:rsidRPr="00D3062E">
        <w:t>22]</w:t>
      </w:r>
      <w:r w:rsidRPr="00D3062E">
        <w:tab/>
        <w:t>3GPP TS 28.104: "Management and orchestration; Management Data Analytics (MDA)".</w:t>
      </w:r>
    </w:p>
    <w:p w14:paraId="2357A790" w14:textId="77777777" w:rsidR="00311EA5" w:rsidRPr="00D3062E" w:rsidRDefault="00311EA5" w:rsidP="00311EA5">
      <w:pPr>
        <w:pStyle w:val="EX"/>
      </w:pPr>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p>
    <w:p w14:paraId="74C4012C" w14:textId="77777777" w:rsidR="00311EA5" w:rsidRPr="00D3062E" w:rsidRDefault="00311EA5" w:rsidP="00311EA5">
      <w:pPr>
        <w:pStyle w:val="EX"/>
      </w:pPr>
      <w:r w:rsidRPr="00D3062E">
        <w:rPr>
          <w:rFonts w:hint="eastAsia"/>
        </w:rPr>
        <w:lastRenderedPageBreak/>
        <w:t>[</w:t>
      </w:r>
      <w:r w:rsidRPr="00D3062E">
        <w:t>24]</w:t>
      </w:r>
      <w:r w:rsidRPr="00D3062E">
        <w:tab/>
        <w:t>3GPP TS 28.554: "Management and orchestration; 5G end to end Key Performance Indicators (KPI)".</w:t>
      </w:r>
    </w:p>
    <w:p w14:paraId="7E30D745" w14:textId="77777777" w:rsidR="00D3062E" w:rsidRPr="00D3062E" w:rsidRDefault="00D3062E" w:rsidP="00D3062E">
      <w:pPr>
        <w:pStyle w:val="EX"/>
      </w:pPr>
      <w:r w:rsidRPr="00D3062E">
        <w:rPr>
          <w:rFonts w:hint="eastAsia"/>
        </w:rPr>
        <w:t>[</w:t>
      </w:r>
      <w:r w:rsidRPr="00D3062E">
        <w:t>25]</w:t>
      </w:r>
      <w:r w:rsidRPr="00D3062E">
        <w:tab/>
        <w:t>3GPP TS 29.558: " Enabling Edge Applications; Application Programming Interface (API) specification; Stage 3".</w:t>
      </w:r>
    </w:p>
    <w:p w14:paraId="56797FF4" w14:textId="3C2AE5A6" w:rsidR="00E305FE" w:rsidRPr="00D3062E" w:rsidRDefault="00E305FE" w:rsidP="00E305FE">
      <w:pPr>
        <w:pStyle w:val="EX"/>
        <w:rPr>
          <w:rFonts w:eastAsiaTheme="minorEastAsia"/>
          <w:lang w:eastAsia="zh-CN"/>
        </w:rPr>
      </w:pPr>
      <w:r w:rsidRPr="00D3062E">
        <w:rPr>
          <w:lang w:eastAsia="zh-CN"/>
        </w:rPr>
        <w:t>[</w:t>
      </w:r>
      <w:r w:rsidRPr="00D3062E">
        <w:rPr>
          <w:rFonts w:eastAsiaTheme="minorEastAsia"/>
          <w:lang w:eastAsia="zh-CN"/>
        </w:rPr>
        <w:t>2</w:t>
      </w:r>
      <w:r w:rsidR="00D3062E" w:rsidRPr="00D3062E">
        <w:rPr>
          <w:rFonts w:eastAsiaTheme="minorEastAsia"/>
          <w:lang w:eastAsia="zh-CN"/>
        </w:rPr>
        <w:t>9</w:t>
      </w:r>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p>
    <w:p w14:paraId="700DA4D5" w14:textId="77777777" w:rsidR="00E305FE" w:rsidRPr="00D3062E" w:rsidRDefault="00E305FE" w:rsidP="00BB2AE8">
      <w:pPr>
        <w:pStyle w:val="EX"/>
      </w:pPr>
    </w:p>
    <w:p w14:paraId="2CA89716" w14:textId="4D4E8DE3" w:rsidR="008A6D4A" w:rsidRPr="00D3062E" w:rsidRDefault="009B3DF5" w:rsidP="007A4424">
      <w:pPr>
        <w:pStyle w:val="1"/>
      </w:pPr>
      <w:r w:rsidRPr="00D3062E">
        <w:br w:type="page"/>
      </w:r>
      <w:bookmarkStart w:id="39" w:name="_Toc157434448"/>
      <w:bookmarkStart w:id="40" w:name="_Toc157436163"/>
      <w:bookmarkStart w:id="41" w:name="_Toc157440003"/>
      <w:bookmarkStart w:id="42" w:name="_Toc160649665"/>
      <w:bookmarkStart w:id="43" w:name="_Toc161052285"/>
      <w:r w:rsidR="008A6D4A" w:rsidRPr="00D3062E">
        <w:lastRenderedPageBreak/>
        <w:t>3</w:t>
      </w:r>
      <w:r w:rsidR="008A6D4A" w:rsidRPr="00D3062E">
        <w:tab/>
        <w:t>Definitions, symbols and abbreviations</w:t>
      </w:r>
      <w:bookmarkEnd w:id="35"/>
      <w:bookmarkEnd w:id="36"/>
      <w:bookmarkEnd w:id="39"/>
      <w:bookmarkEnd w:id="40"/>
      <w:bookmarkEnd w:id="41"/>
      <w:bookmarkEnd w:id="42"/>
      <w:bookmarkEnd w:id="43"/>
    </w:p>
    <w:p w14:paraId="497197DA" w14:textId="77777777" w:rsidR="002E2250" w:rsidRPr="00D3062E" w:rsidRDefault="002E2250" w:rsidP="002E2250">
      <w:pPr>
        <w:pStyle w:val="21"/>
      </w:pPr>
      <w:bookmarkStart w:id="44" w:name="_Toc160649666"/>
      <w:bookmarkStart w:id="45" w:name="_Toc161052286"/>
      <w:bookmarkStart w:id="46" w:name="_Toc510696584"/>
      <w:bookmarkStart w:id="47" w:name="_Toc35971376"/>
      <w:r w:rsidRPr="00D3062E">
        <w:t>3.1</w:t>
      </w:r>
      <w:r w:rsidRPr="00D3062E">
        <w:tab/>
        <w:t>Definitions</w:t>
      </w:r>
      <w:bookmarkEnd w:id="44"/>
      <w:bookmarkEnd w:id="45"/>
    </w:p>
    <w:p w14:paraId="25DB5133" w14:textId="77777777" w:rsidR="002E2250" w:rsidRPr="00D3062E" w:rsidRDefault="002E2250" w:rsidP="002E2250">
      <w:r w:rsidRPr="00D3062E">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D3062E" w:rsidRDefault="002E2250" w:rsidP="002E2250">
      <w:bookmarkStart w:id="48" w:name="_Toc510696582"/>
      <w:bookmarkStart w:id="49" w:name="_Toc35971374"/>
      <w:bookmarkStart w:id="50" w:name="_Toc157434450"/>
      <w:bookmarkStart w:id="51" w:name="_Toc157436165"/>
      <w:bookmarkStart w:id="52" w:name="_Toc157440005"/>
      <w:r w:rsidRPr="00D3062E">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D3062E" w:rsidRDefault="002E2250" w:rsidP="002E2250">
      <w:pPr>
        <w:pStyle w:val="21"/>
      </w:pPr>
      <w:bookmarkStart w:id="53" w:name="_Toc160649667"/>
      <w:bookmarkStart w:id="54" w:name="_Toc161052287"/>
      <w:r w:rsidRPr="00D3062E">
        <w:t>3.2</w:t>
      </w:r>
      <w:r w:rsidRPr="00D3062E">
        <w:tab/>
        <w:t>Symbols</w:t>
      </w:r>
      <w:bookmarkEnd w:id="48"/>
      <w:bookmarkEnd w:id="49"/>
      <w:bookmarkEnd w:id="50"/>
      <w:bookmarkEnd w:id="51"/>
      <w:bookmarkEnd w:id="52"/>
      <w:bookmarkEnd w:id="53"/>
      <w:bookmarkEnd w:id="54"/>
    </w:p>
    <w:p w14:paraId="7D388042" w14:textId="6C3C4DED" w:rsidR="002E2250" w:rsidRPr="00D3062E" w:rsidRDefault="002E2250" w:rsidP="002E2250">
      <w:pPr>
        <w:keepNext/>
      </w:pPr>
      <w:r w:rsidRPr="00D3062E">
        <w:t>Void</w:t>
      </w:r>
    </w:p>
    <w:p w14:paraId="7FDDC4F3" w14:textId="77777777" w:rsidR="002E2250" w:rsidRPr="00D3062E" w:rsidRDefault="002E2250" w:rsidP="002E2250">
      <w:pPr>
        <w:pStyle w:val="21"/>
      </w:pPr>
      <w:bookmarkStart w:id="55" w:name="_Toc510696583"/>
      <w:bookmarkStart w:id="56" w:name="_Toc35971375"/>
      <w:bookmarkStart w:id="57" w:name="_Toc157434451"/>
      <w:bookmarkStart w:id="58" w:name="_Toc157436166"/>
      <w:bookmarkStart w:id="59" w:name="_Toc157440006"/>
      <w:bookmarkStart w:id="60" w:name="_Toc160649668"/>
      <w:bookmarkStart w:id="61" w:name="_Toc161052288"/>
      <w:r w:rsidRPr="00D3062E">
        <w:t>3.3</w:t>
      </w:r>
      <w:r w:rsidRPr="00D3062E">
        <w:tab/>
        <w:t>Abbreviations</w:t>
      </w:r>
      <w:bookmarkEnd w:id="55"/>
      <w:bookmarkEnd w:id="56"/>
      <w:bookmarkEnd w:id="57"/>
      <w:bookmarkEnd w:id="58"/>
      <w:bookmarkEnd w:id="59"/>
      <w:bookmarkEnd w:id="60"/>
      <w:bookmarkEnd w:id="61"/>
    </w:p>
    <w:p w14:paraId="79D98899" w14:textId="1D48F0FE" w:rsidR="002E2250" w:rsidRPr="00D3062E" w:rsidRDefault="002E2250" w:rsidP="002E2250">
      <w:pPr>
        <w:keepNext/>
      </w:pPr>
      <w:r w:rsidRPr="00D3062E">
        <w:t>For the purposes of the present document, the abbreviations given in 3GPP TR 21.905 [1] and the following apply. An abbreviation defined in the present document takes precedence over the definition of the same abbreviation, if any, in 3GPP TR 21.905 [1].</w:t>
      </w:r>
    </w:p>
    <w:p w14:paraId="295A4C32" w14:textId="77777777" w:rsidR="002E2250" w:rsidRPr="00D3062E" w:rsidRDefault="002E2250" w:rsidP="002E2250">
      <w:pPr>
        <w:pStyle w:val="EW"/>
      </w:pPr>
      <w:r w:rsidRPr="00D3062E">
        <w:t>NSCE</w:t>
      </w:r>
      <w:r w:rsidRPr="00D3062E">
        <w:tab/>
        <w:t>Network Slice Capability Exposure</w:t>
      </w:r>
    </w:p>
    <w:p w14:paraId="0829E253" w14:textId="77777777" w:rsidR="002E2250" w:rsidRPr="00D3062E" w:rsidRDefault="002E2250" w:rsidP="002E2250">
      <w:pPr>
        <w:pStyle w:val="EW"/>
      </w:pPr>
      <w:r w:rsidRPr="00D3062E">
        <w:t>SEAL</w:t>
      </w:r>
      <w:r w:rsidRPr="00D3062E">
        <w:tab/>
        <w:t>Service Enabler Architecture Layer for Verticals</w:t>
      </w:r>
    </w:p>
    <w:p w14:paraId="61105057" w14:textId="682849F1" w:rsidR="008A6D4A" w:rsidRPr="00D3062E" w:rsidRDefault="009B3DF5" w:rsidP="007A4424">
      <w:pPr>
        <w:pStyle w:val="1"/>
      </w:pPr>
      <w:r w:rsidRPr="00D3062E">
        <w:br w:type="page"/>
      </w:r>
      <w:bookmarkStart w:id="62" w:name="_Toc157434452"/>
      <w:bookmarkStart w:id="63" w:name="_Toc157436167"/>
      <w:bookmarkStart w:id="64" w:name="_Toc157440007"/>
      <w:bookmarkStart w:id="65" w:name="_Toc160649669"/>
      <w:bookmarkStart w:id="66" w:name="_Toc161052289"/>
      <w:r w:rsidR="008A6D4A" w:rsidRPr="00D3062E">
        <w:lastRenderedPageBreak/>
        <w:t>4</w:t>
      </w:r>
      <w:r w:rsidR="008A6D4A" w:rsidRPr="00D3062E">
        <w:tab/>
        <w:t>Overview</w:t>
      </w:r>
      <w:bookmarkEnd w:id="46"/>
      <w:bookmarkEnd w:id="47"/>
      <w:bookmarkEnd w:id="62"/>
      <w:bookmarkEnd w:id="63"/>
      <w:bookmarkEnd w:id="64"/>
      <w:bookmarkEnd w:id="65"/>
      <w:bookmarkEnd w:id="66"/>
    </w:p>
    <w:p w14:paraId="220EAD28" w14:textId="31D47577" w:rsidR="003C2A5F" w:rsidRPr="00D3062E" w:rsidRDefault="003C2A5F" w:rsidP="003C2A5F">
      <w:pPr>
        <w:rPr>
          <w:lang w:val="en-US"/>
        </w:rPr>
      </w:pPr>
      <w:bookmarkStart w:id="67" w:name="_Toc510696585"/>
      <w:bookmarkStart w:id="68" w:name="_Toc35971377"/>
      <w:r w:rsidRPr="00D3062E">
        <w:rPr>
          <w:lang w:val="en-US"/>
        </w:rPr>
        <w:t xml:space="preserve">The Network Slice Capability Exposure (NSCE) Server forms part of the SEAL Enabler Layer defined in 3GPP TS 23.434 [23434] and </w:t>
      </w:r>
      <w:r w:rsidRPr="00D3062E">
        <w:t xml:space="preserve">aims to ensure the efficient use and deployment of network slice capability exposure capabilities to vertical applications. </w:t>
      </w:r>
      <w:r w:rsidRPr="00D3062E">
        <w:rPr>
          <w:rFonts w:eastAsia="等线"/>
        </w:rPr>
        <w:t>The NSCE Server services expose network slicing capabilities based on the 5GS management system services (e.g., MnS services</w:t>
      </w:r>
      <w:r w:rsidRPr="00D3062E">
        <w:rPr>
          <w:rFonts w:eastAsia="等线"/>
          <w:lang w:eastAsia="zh-CN"/>
        </w:rPr>
        <w:t>)</w:t>
      </w:r>
      <w:r w:rsidRPr="00D3062E">
        <w:rPr>
          <w:rFonts w:eastAsia="等线"/>
        </w:rPr>
        <w:t xml:space="preserve"> and the 5GS network service</w:t>
      </w:r>
      <w:r w:rsidRPr="00D3062E">
        <w:rPr>
          <w:rFonts w:eastAsia="等线"/>
          <w:lang w:eastAsia="zh-CN"/>
        </w:rPr>
        <w:t>s</w:t>
      </w:r>
      <w:r w:rsidRPr="00D3062E">
        <w:rPr>
          <w:rFonts w:eastAsia="等线"/>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28158DDB" w14:textId="77777777" w:rsidR="003C2A5F" w:rsidRPr="00D3062E" w:rsidRDefault="003C2A5F" w:rsidP="003C2A5F">
      <w:pPr>
        <w:pStyle w:val="B10"/>
        <w:rPr>
          <w:lang w:val="en-US"/>
        </w:rPr>
      </w:pPr>
      <w:r w:rsidRPr="00D3062E">
        <w:rPr>
          <w:lang w:val="en-US"/>
        </w:rPr>
        <w:t>-</w:t>
      </w:r>
      <w:r w:rsidRPr="00D3062E">
        <w:rPr>
          <w:lang w:val="en-US"/>
        </w:rPr>
        <w:tab/>
      </w:r>
      <w:r w:rsidRPr="00D3062E">
        <w:t xml:space="preserve">NSCE application layer support functions to </w:t>
      </w:r>
      <w:r w:rsidRPr="00D3062E">
        <w:rPr>
          <w:color w:val="000000"/>
          <w:lang w:val="en-US"/>
        </w:rPr>
        <w:t xml:space="preserve">VAL Servers </w:t>
      </w:r>
      <w:r w:rsidRPr="00D3062E">
        <w:t>over the NSCE-S reference point</w:t>
      </w:r>
      <w:r w:rsidRPr="00D3062E">
        <w:rPr>
          <w:lang w:val="en-US"/>
        </w:rPr>
        <w:t>, i.e.:</w:t>
      </w:r>
    </w:p>
    <w:p w14:paraId="5DEFD87C" w14:textId="77777777" w:rsidR="003C2A5F" w:rsidRPr="00D3062E" w:rsidRDefault="003C2A5F" w:rsidP="003C2A5F">
      <w:pPr>
        <w:pStyle w:val="B2"/>
        <w:rPr>
          <w:lang w:val="en-US"/>
        </w:rPr>
      </w:pPr>
      <w:r w:rsidRPr="00D3062E">
        <w:rPr>
          <w:lang w:val="en-US"/>
        </w:rPr>
        <w:t>-</w:t>
      </w:r>
      <w:r w:rsidRPr="00D3062E">
        <w:rPr>
          <w:lang w:val="en-US"/>
        </w:rPr>
        <w:tab/>
      </w:r>
      <w:r w:rsidRPr="00D3062E">
        <w:t>network slice policy management</w:t>
      </w:r>
      <w:r w:rsidRPr="00D3062E">
        <w:rPr>
          <w:lang w:val="en-US"/>
        </w:rPr>
        <w:t>, i.e.:</w:t>
      </w:r>
    </w:p>
    <w:p w14:paraId="1F1746F9" w14:textId="1E9C7D71" w:rsidR="009A4BE1" w:rsidRPr="00D3062E" w:rsidRDefault="009A4BE1" w:rsidP="009A4BE1">
      <w:pPr>
        <w:pStyle w:val="B2"/>
        <w:rPr>
          <w:lang w:val="en-US"/>
        </w:rPr>
      </w:pPr>
      <w:r w:rsidRPr="00D3062E">
        <w:rPr>
          <w:lang w:val="en-US"/>
        </w:rPr>
        <w:t>-</w:t>
      </w:r>
      <w:r w:rsidRPr="00D3062E">
        <w:rPr>
          <w:lang w:val="en-US"/>
        </w:rPr>
        <w:tab/>
      </w:r>
      <w:r w:rsidRPr="00D3062E">
        <w:rPr>
          <w:bCs/>
        </w:rPr>
        <w:t>network slice related performance and analytics monitoring management</w:t>
      </w:r>
      <w:r w:rsidRPr="00D3062E">
        <w:rPr>
          <w:lang w:val="en-US"/>
        </w:rPr>
        <w:t>;</w:t>
      </w:r>
    </w:p>
    <w:p w14:paraId="376BBF54" w14:textId="56B06E95" w:rsidR="009A4BE1" w:rsidRPr="00D3062E" w:rsidRDefault="009A4BE1" w:rsidP="009A4BE1">
      <w:pPr>
        <w:pStyle w:val="B2"/>
        <w:rPr>
          <w:lang w:val="en-US"/>
        </w:rPr>
      </w:pPr>
      <w:r w:rsidRPr="00D3062E">
        <w:rPr>
          <w:lang w:val="en-US"/>
        </w:rPr>
        <w:t>-</w:t>
      </w:r>
      <w:r w:rsidRPr="00D3062E">
        <w:rPr>
          <w:lang w:val="en-US"/>
        </w:rPr>
        <w:tab/>
        <w:t>network slice adaptation</w:t>
      </w:r>
      <w:r w:rsidRPr="00D3062E">
        <w:rPr>
          <w:bCs/>
        </w:rPr>
        <w:t xml:space="preserve"> management</w:t>
      </w:r>
      <w:r w:rsidRPr="00D3062E">
        <w:rPr>
          <w:lang w:val="en-US"/>
        </w:rPr>
        <w:t>;</w:t>
      </w:r>
    </w:p>
    <w:p w14:paraId="34879380" w14:textId="575E1FA0" w:rsidR="00091209" w:rsidRPr="00D3062E" w:rsidRDefault="00091209" w:rsidP="00091209">
      <w:pPr>
        <w:pStyle w:val="B2"/>
        <w:rPr>
          <w:lang w:val="en-US"/>
        </w:rPr>
      </w:pPr>
      <w:r w:rsidRPr="00D3062E">
        <w:rPr>
          <w:lang w:val="en-US"/>
        </w:rPr>
        <w:t>-</w:t>
      </w:r>
      <w:r w:rsidRPr="00D3062E">
        <w:rPr>
          <w:lang w:val="en-US"/>
        </w:rPr>
        <w:tab/>
        <w:t>network s</w:t>
      </w:r>
      <w:r w:rsidRPr="00D3062E">
        <w:t>lice related communication services</w:t>
      </w:r>
      <w:r w:rsidRPr="00D3062E">
        <w:rPr>
          <w:bCs/>
        </w:rPr>
        <w:t xml:space="preserve"> management</w:t>
      </w:r>
      <w:r w:rsidRPr="00D3062E">
        <w:rPr>
          <w:lang w:val="en-US"/>
        </w:rPr>
        <w:t>;</w:t>
      </w:r>
    </w:p>
    <w:p w14:paraId="23C99BF8" w14:textId="79E93F34" w:rsidR="00091209" w:rsidRPr="00D3062E" w:rsidRDefault="00091209" w:rsidP="00091209">
      <w:pPr>
        <w:pStyle w:val="B2"/>
        <w:rPr>
          <w:lang w:val="en-US"/>
        </w:rPr>
      </w:pPr>
      <w:r w:rsidRPr="00D3062E">
        <w:rPr>
          <w:lang w:val="en-US"/>
        </w:rPr>
        <w:t>-</w:t>
      </w:r>
      <w:r w:rsidRPr="00D3062E">
        <w:rPr>
          <w:lang w:val="en-US"/>
        </w:rPr>
        <w:tab/>
        <w:t>network slice information retrieval and delivery management</w:t>
      </w:r>
      <w:r w:rsidR="00BB2AE8" w:rsidRPr="00D3062E">
        <w:rPr>
          <w:lang w:val="en-US"/>
        </w:rPr>
        <w:t>.</w:t>
      </w:r>
    </w:p>
    <w:p w14:paraId="5550E34A" w14:textId="77777777" w:rsidR="003C2A5F" w:rsidRPr="00D3062E" w:rsidRDefault="003C2A5F" w:rsidP="003C2A5F">
      <w:pPr>
        <w:pStyle w:val="B10"/>
        <w:rPr>
          <w:lang w:val="en-US"/>
        </w:rPr>
      </w:pPr>
      <w:r w:rsidRPr="00D3062E">
        <w:rPr>
          <w:lang w:val="en-US"/>
        </w:rPr>
        <w:t>-</w:t>
      </w:r>
      <w:r w:rsidRPr="00D3062E">
        <w:rPr>
          <w:lang w:val="en-US"/>
        </w:rPr>
        <w:tab/>
      </w:r>
      <w:r w:rsidRPr="00D3062E">
        <w:t xml:space="preserve">NSCE application layer support functions to </w:t>
      </w:r>
      <w:r w:rsidRPr="00D3062E">
        <w:rPr>
          <w:color w:val="000000"/>
          <w:lang w:val="en-US"/>
        </w:rPr>
        <w:t xml:space="preserve">other NSCE Servers </w:t>
      </w:r>
      <w:r w:rsidRPr="00D3062E">
        <w:t>over the NSCE-E reference point</w:t>
      </w:r>
      <w:r w:rsidRPr="00D3062E">
        <w:rPr>
          <w:lang w:val="en-US"/>
        </w:rPr>
        <w:t>, i.e.:</w:t>
      </w:r>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69" w:name="_MON_1740821112"/>
    <w:bookmarkEnd w:id="69"/>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4.8pt;height:211.25pt;mso-width-percent:0;mso-height-percent:0;mso-width-percent:0;mso-height-percent:0" o:ole="">
            <v:imagedata r:id="rId13" o:title=""/>
          </v:shape>
          <o:OLEObject Type="Embed" ProgID="Word.Document.12" ShapeID="_x0000_i1027" DrawAspect="Content" ObjectID="_1771739047" r:id="rId14">
            <o:FieldCodes>\s</o:FieldCodes>
          </o:OLEObject>
        </w:object>
      </w:r>
    </w:p>
    <w:p w14:paraId="63F5C6A2" w14:textId="77777777" w:rsidR="00ED591F" w:rsidRPr="00D3062E" w:rsidRDefault="00ED591F" w:rsidP="00ED591F">
      <w:pPr>
        <w:pStyle w:val="TF"/>
        <w:rPr>
          <w:lang w:val="en-US"/>
        </w:rPr>
      </w:pPr>
      <w:bookmarkStart w:id="70" w:name="_Hlk497146139"/>
      <w:r w:rsidRPr="00D3062E">
        <w:t>Figure 4-1: NSCE Enabler Layer functional model</w:t>
      </w:r>
    </w:p>
    <w:bookmarkEnd w:id="70"/>
    <w:p w14:paraId="6A3C47FA" w14:textId="5A5DBF9C" w:rsidR="008A6D4A" w:rsidRPr="00D3062E" w:rsidRDefault="009B3DF5" w:rsidP="007A4424">
      <w:pPr>
        <w:pStyle w:val="1"/>
      </w:pPr>
      <w:r w:rsidRPr="00D3062E">
        <w:br w:type="page"/>
      </w:r>
      <w:bookmarkStart w:id="71" w:name="_Toc157434453"/>
      <w:bookmarkStart w:id="72" w:name="_Toc157436168"/>
      <w:bookmarkStart w:id="73" w:name="_Toc157440008"/>
      <w:bookmarkStart w:id="74" w:name="_Toc160649670"/>
      <w:bookmarkStart w:id="75" w:name="_Toc161052290"/>
      <w:r w:rsidR="008A6D4A" w:rsidRPr="00D3062E">
        <w:lastRenderedPageBreak/>
        <w:t>5</w:t>
      </w:r>
      <w:r w:rsidR="008A6D4A" w:rsidRPr="00D3062E">
        <w:tab/>
        <w:t xml:space="preserve">Services offered by the </w:t>
      </w:r>
      <w:bookmarkEnd w:id="67"/>
      <w:bookmarkEnd w:id="68"/>
      <w:r w:rsidR="00E426E3" w:rsidRPr="00D3062E">
        <w:t>NSCE</w:t>
      </w:r>
      <w:r w:rsidR="00386919" w:rsidRPr="00D3062E">
        <w:t xml:space="preserve"> Server</w:t>
      </w:r>
      <w:bookmarkEnd w:id="71"/>
      <w:bookmarkEnd w:id="72"/>
      <w:bookmarkEnd w:id="73"/>
      <w:bookmarkEnd w:id="74"/>
      <w:bookmarkEnd w:id="75"/>
    </w:p>
    <w:p w14:paraId="5A6A4D44" w14:textId="77777777" w:rsidR="008A6D4A" w:rsidRPr="00D3062E" w:rsidRDefault="008A6D4A" w:rsidP="007A4424">
      <w:pPr>
        <w:pStyle w:val="21"/>
      </w:pPr>
      <w:bookmarkStart w:id="76" w:name="_Toc510696586"/>
      <w:bookmarkStart w:id="77" w:name="_Toc35971378"/>
      <w:bookmarkStart w:id="78" w:name="_Toc157434454"/>
      <w:bookmarkStart w:id="79" w:name="_Toc157436169"/>
      <w:bookmarkStart w:id="80" w:name="_Toc157440009"/>
      <w:bookmarkStart w:id="81" w:name="_Toc160649671"/>
      <w:bookmarkStart w:id="82" w:name="_Toc161052291"/>
      <w:r w:rsidRPr="00D3062E">
        <w:t>5.1</w:t>
      </w:r>
      <w:r w:rsidRPr="00D3062E">
        <w:tab/>
        <w:t>Introduction</w:t>
      </w:r>
      <w:bookmarkEnd w:id="76"/>
      <w:bookmarkEnd w:id="77"/>
      <w:bookmarkEnd w:id="78"/>
      <w:bookmarkEnd w:id="79"/>
      <w:bookmarkEnd w:id="80"/>
      <w:bookmarkEnd w:id="81"/>
      <w:bookmarkEnd w:id="82"/>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r w:rsidRPr="00D3062E">
        <w:t>NSCE_SliceApiManagement</w:t>
      </w:r>
    </w:p>
    <w:p w14:paraId="379ADD0A" w14:textId="77777777" w:rsidR="003C2A5F" w:rsidRPr="00D3062E" w:rsidRDefault="003C2A5F" w:rsidP="003C2A5F">
      <w:pPr>
        <w:pStyle w:val="B10"/>
        <w:rPr>
          <w:lang w:val="en-US"/>
        </w:rPr>
      </w:pPr>
      <w:r w:rsidRPr="00D3062E">
        <w:rPr>
          <w:lang w:val="en-US"/>
        </w:rPr>
        <w:t>-</w:t>
      </w:r>
      <w:r w:rsidRPr="00D3062E">
        <w:rPr>
          <w:lang w:val="en-US"/>
        </w:rPr>
        <w:tab/>
      </w:r>
      <w:r w:rsidRPr="00D3062E">
        <w:t>NSCE_NetSliceLifeCycleMngt</w:t>
      </w:r>
    </w:p>
    <w:p w14:paraId="4B1EA9F7" w14:textId="77777777" w:rsidR="003C2A5F" w:rsidRPr="00D3062E" w:rsidRDefault="003C2A5F" w:rsidP="003C2A5F">
      <w:pPr>
        <w:pStyle w:val="B10"/>
        <w:rPr>
          <w:lang w:val="en-US"/>
        </w:rPr>
      </w:pPr>
      <w:r w:rsidRPr="00D3062E">
        <w:rPr>
          <w:lang w:val="en-US"/>
        </w:rPr>
        <w:t>-</w:t>
      </w:r>
      <w:r w:rsidRPr="00D3062E">
        <w:rPr>
          <w:lang w:val="en-US"/>
        </w:rPr>
        <w:tab/>
      </w:r>
      <w:r w:rsidRPr="00D3062E">
        <w:t>NSCE_PolicyManagement</w:t>
      </w:r>
    </w:p>
    <w:p w14:paraId="726B40B2" w14:textId="77777777" w:rsidR="003C2A5F" w:rsidRPr="00D3062E" w:rsidRDefault="003C2A5F" w:rsidP="003C2A5F">
      <w:pPr>
        <w:pStyle w:val="B10"/>
        <w:rPr>
          <w:lang w:val="en-US"/>
        </w:rPr>
      </w:pPr>
      <w:r w:rsidRPr="00D3062E">
        <w:rPr>
          <w:lang w:val="en-US"/>
        </w:rPr>
        <w:t>-</w:t>
      </w:r>
      <w:r w:rsidRPr="00D3062E">
        <w:rPr>
          <w:lang w:val="en-US"/>
        </w:rPr>
        <w:tab/>
      </w:r>
      <w:r w:rsidRPr="00D3062E">
        <w:t>NSCE_NSOptimization</w:t>
      </w:r>
    </w:p>
    <w:p w14:paraId="179DCFF2" w14:textId="77777777" w:rsidR="003C2A5F" w:rsidRPr="00D3062E" w:rsidRDefault="003C2A5F" w:rsidP="003C2A5F">
      <w:pPr>
        <w:pStyle w:val="B10"/>
        <w:rPr>
          <w:lang w:val="en-US"/>
        </w:rPr>
      </w:pPr>
      <w:r w:rsidRPr="00D3062E">
        <w:rPr>
          <w:lang w:val="en-US"/>
        </w:rPr>
        <w:t>-</w:t>
      </w:r>
      <w:r w:rsidRPr="00D3062E">
        <w:rPr>
          <w:lang w:val="en-US"/>
        </w:rPr>
        <w:tab/>
      </w:r>
      <w:r w:rsidRPr="00D3062E">
        <w:t>NSCE_ManagementServiceDiscovery</w:t>
      </w:r>
    </w:p>
    <w:p w14:paraId="1C3F4451" w14:textId="77777777" w:rsidR="003C2A5F" w:rsidRPr="00D3062E" w:rsidRDefault="003C2A5F" w:rsidP="003C2A5F">
      <w:pPr>
        <w:pStyle w:val="B10"/>
        <w:rPr>
          <w:lang w:val="en-US"/>
        </w:rPr>
      </w:pPr>
      <w:r w:rsidRPr="00D3062E">
        <w:rPr>
          <w:lang w:val="en-US"/>
        </w:rPr>
        <w:t>-</w:t>
      </w:r>
      <w:r w:rsidRPr="00D3062E">
        <w:rPr>
          <w:lang w:val="en-US"/>
        </w:rPr>
        <w:tab/>
      </w:r>
      <w:r w:rsidRPr="00D3062E">
        <w:t>NSCE_PerfMonitoring</w:t>
      </w:r>
    </w:p>
    <w:p w14:paraId="422CA341" w14:textId="77777777" w:rsidR="003C2A5F" w:rsidRPr="00D3062E" w:rsidRDefault="003C2A5F" w:rsidP="003C2A5F">
      <w:pPr>
        <w:pStyle w:val="B10"/>
        <w:rPr>
          <w:lang w:val="en-US"/>
        </w:rPr>
      </w:pPr>
      <w:r w:rsidRPr="00D3062E">
        <w:rPr>
          <w:lang w:val="en-US"/>
        </w:rPr>
        <w:t>-</w:t>
      </w:r>
      <w:r w:rsidRPr="00D3062E">
        <w:rPr>
          <w:lang w:val="en-US"/>
        </w:rPr>
        <w:tab/>
      </w:r>
      <w:r w:rsidRPr="00D3062E">
        <w:t>NSCE_InfoCollection</w:t>
      </w:r>
    </w:p>
    <w:p w14:paraId="457FC78F" w14:textId="77777777" w:rsidR="003C2A5F" w:rsidRPr="00D3062E" w:rsidRDefault="003C2A5F" w:rsidP="003C2A5F">
      <w:pPr>
        <w:pStyle w:val="B10"/>
        <w:rPr>
          <w:lang w:val="en-US"/>
        </w:rPr>
      </w:pPr>
      <w:r w:rsidRPr="00D3062E">
        <w:rPr>
          <w:lang w:val="en-US"/>
        </w:rPr>
        <w:t>-</w:t>
      </w:r>
      <w:r w:rsidRPr="00D3062E">
        <w:rPr>
          <w:lang w:val="en-US"/>
        </w:rPr>
        <w:tab/>
      </w:r>
      <w:r w:rsidRPr="00D3062E">
        <w:t>NSCE_ServiceContinuity</w:t>
      </w:r>
    </w:p>
    <w:p w14:paraId="521795B6" w14:textId="77777777" w:rsidR="003C2A5F" w:rsidRPr="00D3062E" w:rsidRDefault="003C2A5F" w:rsidP="003C2A5F">
      <w:pPr>
        <w:pStyle w:val="B10"/>
        <w:rPr>
          <w:lang w:val="en-US"/>
        </w:rPr>
      </w:pPr>
      <w:r w:rsidRPr="00D3062E">
        <w:rPr>
          <w:lang w:val="en-US"/>
        </w:rPr>
        <w:t>-</w:t>
      </w:r>
      <w:r w:rsidRPr="00D3062E">
        <w:rPr>
          <w:lang w:val="en-US"/>
        </w:rPr>
        <w:tab/>
      </w:r>
      <w:r w:rsidRPr="00D3062E">
        <w:t>NSCE_MultiSlicesOptimization</w:t>
      </w:r>
    </w:p>
    <w:p w14:paraId="6DD73C02" w14:textId="77777777" w:rsidR="003C2A5F" w:rsidRPr="00D3062E" w:rsidRDefault="003C2A5F" w:rsidP="003C2A5F">
      <w:pPr>
        <w:pStyle w:val="B10"/>
        <w:rPr>
          <w:lang w:val="en-US"/>
        </w:rPr>
      </w:pPr>
      <w:r w:rsidRPr="00D3062E">
        <w:rPr>
          <w:lang w:val="en-US"/>
        </w:rPr>
        <w:t>-</w:t>
      </w:r>
      <w:r w:rsidRPr="00D3062E">
        <w:rPr>
          <w:lang w:val="en-US"/>
        </w:rPr>
        <w:tab/>
      </w:r>
      <w:r w:rsidRPr="00D3062E">
        <w:t>NSCE_NetworkSliceAdaptation</w:t>
      </w:r>
    </w:p>
    <w:p w14:paraId="75261135" w14:textId="77777777" w:rsidR="003C2A5F" w:rsidRPr="00D3062E" w:rsidRDefault="003C2A5F" w:rsidP="003C2A5F">
      <w:pPr>
        <w:pStyle w:val="B10"/>
        <w:rPr>
          <w:lang w:val="en-US"/>
        </w:rPr>
      </w:pPr>
      <w:r w:rsidRPr="00D3062E">
        <w:rPr>
          <w:lang w:val="en-US"/>
        </w:rPr>
        <w:t>-</w:t>
      </w:r>
      <w:r w:rsidRPr="00D3062E">
        <w:rPr>
          <w:lang w:val="en-US"/>
        </w:rPr>
        <w:tab/>
      </w:r>
      <w:r w:rsidRPr="00D3062E">
        <w:t>NSCE_SliceCommService</w:t>
      </w:r>
    </w:p>
    <w:p w14:paraId="506F2174" w14:textId="77777777" w:rsidR="003C2A5F" w:rsidRPr="00D3062E" w:rsidRDefault="003C2A5F" w:rsidP="003C2A5F">
      <w:pPr>
        <w:pStyle w:val="B10"/>
        <w:rPr>
          <w:lang w:val="en-US"/>
        </w:rPr>
      </w:pPr>
      <w:r w:rsidRPr="00D3062E">
        <w:rPr>
          <w:lang w:val="en-US"/>
        </w:rPr>
        <w:t>-</w:t>
      </w:r>
      <w:r w:rsidRPr="00D3062E">
        <w:rPr>
          <w:lang w:val="en-US"/>
        </w:rPr>
        <w:tab/>
      </w:r>
      <w:r w:rsidRPr="00D3062E">
        <w:t>NSCE_InterPLMNContinuity</w:t>
      </w:r>
    </w:p>
    <w:p w14:paraId="52633B14" w14:textId="77777777" w:rsidR="003C2A5F" w:rsidRPr="00D3062E" w:rsidRDefault="003C2A5F" w:rsidP="003C2A5F">
      <w:pPr>
        <w:pStyle w:val="B10"/>
        <w:rPr>
          <w:lang w:val="en-US"/>
        </w:rPr>
      </w:pPr>
      <w:r w:rsidRPr="00D3062E">
        <w:rPr>
          <w:lang w:val="en-US"/>
        </w:rPr>
        <w:t>-</w:t>
      </w:r>
      <w:r w:rsidRPr="00D3062E">
        <w:rPr>
          <w:lang w:val="en-US"/>
        </w:rPr>
        <w:tab/>
      </w:r>
      <w:r w:rsidRPr="00D3062E">
        <w:t>NSCE_NSDiagnostics</w:t>
      </w:r>
    </w:p>
    <w:p w14:paraId="43DE433C" w14:textId="77777777" w:rsidR="003C2A5F" w:rsidRPr="00D3062E" w:rsidRDefault="003C2A5F" w:rsidP="003C2A5F">
      <w:pPr>
        <w:pStyle w:val="B10"/>
        <w:rPr>
          <w:lang w:val="en-US"/>
        </w:rPr>
      </w:pPr>
      <w:r w:rsidRPr="00D3062E">
        <w:rPr>
          <w:lang w:val="en-US"/>
        </w:rPr>
        <w:t>-</w:t>
      </w:r>
      <w:r w:rsidRPr="00D3062E">
        <w:rPr>
          <w:lang w:val="en-US"/>
        </w:rPr>
        <w:tab/>
      </w:r>
      <w:r w:rsidRPr="00D3062E">
        <w:t>NSCE_FaultDiagnosis</w:t>
      </w:r>
    </w:p>
    <w:p w14:paraId="40C62DE3" w14:textId="77777777" w:rsidR="003C2A5F" w:rsidRPr="00D3062E" w:rsidRDefault="003C2A5F" w:rsidP="003C2A5F">
      <w:pPr>
        <w:pStyle w:val="B10"/>
        <w:rPr>
          <w:lang w:val="en-US"/>
        </w:rPr>
      </w:pPr>
      <w:r w:rsidRPr="00D3062E">
        <w:rPr>
          <w:lang w:val="en-US"/>
        </w:rPr>
        <w:t>-</w:t>
      </w:r>
      <w:r w:rsidRPr="00D3062E">
        <w:rPr>
          <w:lang w:val="en-US"/>
        </w:rPr>
        <w:tab/>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p w14:paraId="0DDB362F" w14:textId="77777777" w:rsidR="003C2A5F" w:rsidRPr="00D3062E" w:rsidRDefault="003C2A5F" w:rsidP="003C2A5F">
      <w:pPr>
        <w:pStyle w:val="B10"/>
        <w:rPr>
          <w:lang w:val="en-US"/>
        </w:rPr>
      </w:pPr>
      <w:r w:rsidRPr="00D3062E">
        <w:rPr>
          <w:lang w:val="en-US"/>
        </w:rPr>
        <w:t>-</w:t>
      </w:r>
      <w:r w:rsidRPr="00D3062E">
        <w:rPr>
          <w:lang w:val="en-US"/>
        </w:rPr>
        <w:tab/>
      </w:r>
      <w:r w:rsidRPr="00D3062E">
        <w:t>NSCE_NSInfoDelivery</w:t>
      </w:r>
    </w:p>
    <w:p w14:paraId="2DBA5EF3" w14:textId="77777777" w:rsidR="003C2A5F" w:rsidRPr="00D3062E" w:rsidRDefault="003C2A5F" w:rsidP="003C2A5F">
      <w:pPr>
        <w:pStyle w:val="B10"/>
        <w:rPr>
          <w:lang w:val="en-US"/>
        </w:rPr>
      </w:pPr>
      <w:r w:rsidRPr="00D3062E">
        <w:rPr>
          <w:lang w:val="en-US"/>
        </w:rPr>
        <w:t>-</w:t>
      </w:r>
      <w:r w:rsidRPr="00D3062E">
        <w:rPr>
          <w:lang w:val="en-US"/>
        </w:rPr>
        <w:tab/>
      </w:r>
      <w:r w:rsidRPr="00D3062E">
        <w:t>NSCE_</w:t>
      </w:r>
      <w:r w:rsidRPr="00D3062E">
        <w:rPr>
          <w:lang w:eastAsia="zh-CN"/>
        </w:rPr>
        <w:t>NSAllocation</w:t>
      </w:r>
    </w:p>
    <w:p w14:paraId="6A7B8D14" w14:textId="4599E962" w:rsidR="003C2A5F" w:rsidRPr="00D3062E" w:rsidRDefault="003C2A5F" w:rsidP="003C2A5F">
      <w:r w:rsidRPr="00D3062E">
        <w:t>Table 5.1-1 summarizes the corresponding APIs defined for this specification.</w:t>
      </w:r>
    </w:p>
    <w:p w14:paraId="20E038D8" w14:textId="3C9B3DA7" w:rsidR="003C2A5F" w:rsidRPr="00D3062E" w:rsidRDefault="003C2A5F" w:rsidP="003C2A5F">
      <w:pPr>
        <w:pStyle w:val="TH"/>
      </w:pPr>
      <w:r w:rsidRPr="00D3062E">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3C2A5F" w:rsidRPr="00D3062E" w14:paraId="291037DE" w14:textId="77777777" w:rsidTr="00B13605">
        <w:tc>
          <w:tcPr>
            <w:tcW w:w="2409" w:type="dxa"/>
            <w:shd w:val="clear" w:color="auto" w:fill="C0C0C0"/>
            <w:vAlign w:val="center"/>
          </w:tcPr>
          <w:p w14:paraId="54F1849E" w14:textId="77777777" w:rsidR="003C2A5F" w:rsidRPr="00D3062E" w:rsidRDefault="003C2A5F" w:rsidP="00F8442F">
            <w:pPr>
              <w:pStyle w:val="TAH"/>
            </w:pPr>
            <w:r w:rsidRPr="00D3062E">
              <w:t>Service Name</w:t>
            </w:r>
          </w:p>
        </w:tc>
        <w:tc>
          <w:tcPr>
            <w:tcW w:w="862" w:type="dxa"/>
            <w:shd w:val="clear" w:color="auto" w:fill="C0C0C0"/>
            <w:vAlign w:val="center"/>
          </w:tcPr>
          <w:p w14:paraId="50798C8C" w14:textId="77777777" w:rsidR="003C2A5F" w:rsidRPr="00D3062E" w:rsidRDefault="003C2A5F" w:rsidP="00F8442F">
            <w:pPr>
              <w:pStyle w:val="TAH"/>
            </w:pPr>
            <w:r w:rsidRPr="00D3062E">
              <w:t>Clause</w:t>
            </w:r>
          </w:p>
        </w:tc>
        <w:tc>
          <w:tcPr>
            <w:tcW w:w="1966" w:type="dxa"/>
            <w:shd w:val="clear" w:color="auto" w:fill="C0C0C0"/>
            <w:vAlign w:val="center"/>
          </w:tcPr>
          <w:p w14:paraId="6211A6F5" w14:textId="77777777" w:rsidR="003C2A5F" w:rsidRPr="00D3062E" w:rsidRDefault="003C2A5F" w:rsidP="00F8442F">
            <w:pPr>
              <w:pStyle w:val="TAH"/>
            </w:pPr>
            <w:r w:rsidRPr="00D3062E">
              <w:t>Description</w:t>
            </w:r>
          </w:p>
        </w:tc>
        <w:tc>
          <w:tcPr>
            <w:tcW w:w="1418" w:type="dxa"/>
            <w:shd w:val="clear" w:color="auto" w:fill="C0C0C0"/>
            <w:vAlign w:val="center"/>
          </w:tcPr>
          <w:p w14:paraId="5A3EE583" w14:textId="77777777" w:rsidR="003C2A5F" w:rsidRPr="00D3062E" w:rsidRDefault="003C2A5F" w:rsidP="00F8442F">
            <w:pPr>
              <w:pStyle w:val="TAH"/>
            </w:pPr>
            <w:r w:rsidRPr="00D3062E">
              <w:t>OpenAPI Specification File</w:t>
            </w:r>
          </w:p>
        </w:tc>
        <w:tc>
          <w:tcPr>
            <w:tcW w:w="2099" w:type="dxa"/>
            <w:shd w:val="clear" w:color="auto" w:fill="C0C0C0"/>
            <w:vAlign w:val="center"/>
          </w:tcPr>
          <w:p w14:paraId="39F7AAA2" w14:textId="77777777" w:rsidR="003C2A5F" w:rsidRPr="00D3062E" w:rsidRDefault="003C2A5F" w:rsidP="00F8442F">
            <w:pPr>
              <w:pStyle w:val="TAH"/>
            </w:pPr>
            <w:r w:rsidRPr="00D3062E">
              <w:t>API Name</w:t>
            </w:r>
          </w:p>
        </w:tc>
        <w:tc>
          <w:tcPr>
            <w:tcW w:w="869" w:type="dxa"/>
            <w:shd w:val="clear" w:color="auto" w:fill="C0C0C0"/>
            <w:vAlign w:val="center"/>
          </w:tcPr>
          <w:p w14:paraId="6D59CCBC" w14:textId="77777777" w:rsidR="003C2A5F" w:rsidRPr="00D3062E" w:rsidRDefault="003C2A5F" w:rsidP="00F8442F">
            <w:pPr>
              <w:pStyle w:val="TAH"/>
            </w:pPr>
            <w:r w:rsidRPr="00D3062E">
              <w:t>Annex</w:t>
            </w:r>
          </w:p>
        </w:tc>
      </w:tr>
      <w:tr w:rsidR="003C2A5F" w:rsidRPr="00D3062E" w14:paraId="62226B21" w14:textId="77777777" w:rsidTr="00B13605">
        <w:tc>
          <w:tcPr>
            <w:tcW w:w="2409" w:type="dxa"/>
            <w:shd w:val="clear" w:color="auto" w:fill="auto"/>
            <w:vAlign w:val="center"/>
          </w:tcPr>
          <w:p w14:paraId="6E3C04F4" w14:textId="2A98FC79" w:rsidR="003C2A5F" w:rsidRPr="00D3062E" w:rsidRDefault="003C2A5F" w:rsidP="00F8442F">
            <w:pPr>
              <w:pStyle w:val="TAL"/>
            </w:pPr>
            <w:r w:rsidRPr="00D3062E">
              <w:t>NSCE_SliceApiManagement</w:t>
            </w:r>
          </w:p>
        </w:tc>
        <w:tc>
          <w:tcPr>
            <w:tcW w:w="862" w:type="dxa"/>
            <w:shd w:val="clear" w:color="auto" w:fill="auto"/>
            <w:vAlign w:val="center"/>
          </w:tcPr>
          <w:p w14:paraId="0F970585" w14:textId="4A1A6867" w:rsidR="003C2A5F" w:rsidRPr="00D3062E" w:rsidRDefault="003C2A5F" w:rsidP="00F8442F">
            <w:pPr>
              <w:pStyle w:val="TAC"/>
            </w:pPr>
            <w:r w:rsidRPr="00D3062E">
              <w:t>6.1</w:t>
            </w:r>
          </w:p>
        </w:tc>
        <w:tc>
          <w:tcPr>
            <w:tcW w:w="1966" w:type="dxa"/>
            <w:shd w:val="clear" w:color="auto" w:fill="auto"/>
            <w:vAlign w:val="center"/>
          </w:tcPr>
          <w:p w14:paraId="2FBB82FA" w14:textId="722404F7" w:rsidR="003C2A5F" w:rsidRPr="00D3062E" w:rsidRDefault="003C2A5F" w:rsidP="00F8442F">
            <w:pPr>
              <w:pStyle w:val="TAL"/>
            </w:pPr>
            <w:r w:rsidRPr="00D3062E">
              <w:t>NSCE Slice API Management Service</w:t>
            </w:r>
          </w:p>
        </w:tc>
        <w:tc>
          <w:tcPr>
            <w:tcW w:w="1418" w:type="dxa"/>
            <w:shd w:val="clear" w:color="auto" w:fill="auto"/>
            <w:vAlign w:val="center"/>
          </w:tcPr>
          <w:p w14:paraId="479C8B7C" w14:textId="6ADF77DB" w:rsidR="003C2A5F" w:rsidRPr="00D3062E" w:rsidRDefault="003C2A5F" w:rsidP="00F8442F">
            <w:pPr>
              <w:pStyle w:val="TAL"/>
            </w:pPr>
            <w:r w:rsidRPr="00D3062E">
              <w:t>nsce-sam</w:t>
            </w:r>
          </w:p>
        </w:tc>
        <w:tc>
          <w:tcPr>
            <w:tcW w:w="2099" w:type="dxa"/>
            <w:shd w:val="clear" w:color="auto" w:fill="auto"/>
            <w:vAlign w:val="center"/>
          </w:tcPr>
          <w:p w14:paraId="5B9FE5A4" w14:textId="1A05FDC7" w:rsidR="003C2A5F" w:rsidRPr="00D3062E" w:rsidRDefault="003C2A5F" w:rsidP="00F8442F">
            <w:pPr>
              <w:pStyle w:val="TAL"/>
            </w:pPr>
            <w:r w:rsidRPr="00D3062E">
              <w:rPr>
                <w:noProof/>
              </w:rPr>
              <w:t>TS29435_</w:t>
            </w:r>
            <w:r w:rsidRPr="00D3062E">
              <w:t>NSCE_SliceApiManagement.yaml</w:t>
            </w:r>
          </w:p>
        </w:tc>
        <w:tc>
          <w:tcPr>
            <w:tcW w:w="869" w:type="dxa"/>
            <w:shd w:val="clear" w:color="auto" w:fill="auto"/>
            <w:vAlign w:val="center"/>
          </w:tcPr>
          <w:p w14:paraId="2039BD5D" w14:textId="72E58073" w:rsidR="003C2A5F" w:rsidRPr="00D3062E" w:rsidRDefault="003C2A5F" w:rsidP="00F8442F">
            <w:pPr>
              <w:pStyle w:val="TAC"/>
            </w:pPr>
            <w:r w:rsidRPr="00D3062E">
              <w:t>A.2</w:t>
            </w:r>
          </w:p>
        </w:tc>
      </w:tr>
      <w:tr w:rsidR="003C2A5F" w:rsidRPr="00D3062E" w14:paraId="26036839" w14:textId="77777777" w:rsidTr="00B13605">
        <w:tc>
          <w:tcPr>
            <w:tcW w:w="2409" w:type="dxa"/>
            <w:shd w:val="clear" w:color="auto" w:fill="auto"/>
            <w:vAlign w:val="center"/>
          </w:tcPr>
          <w:p w14:paraId="5D74C2BA" w14:textId="77777777" w:rsidR="003C2A5F" w:rsidRPr="00D3062E" w:rsidRDefault="003C2A5F" w:rsidP="00F8442F">
            <w:pPr>
              <w:pStyle w:val="TAL"/>
            </w:pPr>
            <w:r w:rsidRPr="00D3062E">
              <w:t>NSCE_NetSliceLifeCycleMngt</w:t>
            </w:r>
          </w:p>
        </w:tc>
        <w:tc>
          <w:tcPr>
            <w:tcW w:w="862" w:type="dxa"/>
            <w:shd w:val="clear" w:color="auto" w:fill="auto"/>
            <w:vAlign w:val="center"/>
          </w:tcPr>
          <w:p w14:paraId="635F4F6E" w14:textId="77777777" w:rsidR="003C2A5F" w:rsidRPr="00D3062E" w:rsidRDefault="003C2A5F" w:rsidP="00F8442F">
            <w:pPr>
              <w:pStyle w:val="TAC"/>
            </w:pPr>
            <w:r w:rsidRPr="00D3062E">
              <w:t>6.2</w:t>
            </w:r>
          </w:p>
        </w:tc>
        <w:tc>
          <w:tcPr>
            <w:tcW w:w="1966" w:type="dxa"/>
            <w:shd w:val="clear" w:color="auto" w:fill="auto"/>
            <w:vAlign w:val="center"/>
          </w:tcPr>
          <w:p w14:paraId="5A772472" w14:textId="77777777" w:rsidR="003C2A5F" w:rsidRPr="00D3062E" w:rsidRDefault="003C2A5F" w:rsidP="00F8442F">
            <w:pPr>
              <w:pStyle w:val="TAL"/>
            </w:pPr>
            <w:r w:rsidRPr="00D3062E">
              <w:t>NSCE Network Slice Lifecycle Management Service</w:t>
            </w:r>
          </w:p>
        </w:tc>
        <w:tc>
          <w:tcPr>
            <w:tcW w:w="1418" w:type="dxa"/>
            <w:shd w:val="clear" w:color="auto" w:fill="auto"/>
            <w:vAlign w:val="center"/>
          </w:tcPr>
          <w:p w14:paraId="27BE226D" w14:textId="77777777" w:rsidR="003C2A5F" w:rsidRPr="00D3062E" w:rsidRDefault="003C2A5F" w:rsidP="00F8442F">
            <w:pPr>
              <w:pStyle w:val="TAL"/>
            </w:pPr>
            <w:r w:rsidRPr="00D3062E">
              <w:t>nsce-nslcm</w:t>
            </w:r>
          </w:p>
        </w:tc>
        <w:tc>
          <w:tcPr>
            <w:tcW w:w="2099" w:type="dxa"/>
            <w:shd w:val="clear" w:color="auto" w:fill="auto"/>
            <w:vAlign w:val="center"/>
          </w:tcPr>
          <w:p w14:paraId="443B707C" w14:textId="77777777" w:rsidR="003C2A5F" w:rsidRPr="00D3062E" w:rsidRDefault="003C2A5F" w:rsidP="00F8442F">
            <w:pPr>
              <w:pStyle w:val="TAL"/>
            </w:pPr>
            <w:r w:rsidRPr="00D3062E">
              <w:rPr>
                <w:noProof/>
              </w:rPr>
              <w:t>TS29435_NSCE_</w:t>
            </w:r>
            <w:r w:rsidRPr="00D3062E">
              <w:t>NetSliceLifeCycleMngt.yaml</w:t>
            </w:r>
          </w:p>
        </w:tc>
        <w:tc>
          <w:tcPr>
            <w:tcW w:w="869" w:type="dxa"/>
            <w:shd w:val="clear" w:color="auto" w:fill="auto"/>
            <w:vAlign w:val="center"/>
          </w:tcPr>
          <w:p w14:paraId="37572A6D" w14:textId="77777777" w:rsidR="003C2A5F" w:rsidRPr="00D3062E" w:rsidRDefault="003C2A5F" w:rsidP="00F8442F">
            <w:pPr>
              <w:pStyle w:val="TAC"/>
            </w:pPr>
            <w:r w:rsidRPr="00D3062E">
              <w:t>A.3</w:t>
            </w:r>
          </w:p>
        </w:tc>
      </w:tr>
      <w:tr w:rsidR="003C2A5F" w:rsidRPr="00D3062E" w14:paraId="1FB1F60E" w14:textId="77777777" w:rsidTr="00B13605">
        <w:tc>
          <w:tcPr>
            <w:tcW w:w="2409" w:type="dxa"/>
            <w:shd w:val="clear" w:color="auto" w:fill="auto"/>
            <w:vAlign w:val="center"/>
          </w:tcPr>
          <w:p w14:paraId="6BC21744" w14:textId="77777777" w:rsidR="003C2A5F" w:rsidRPr="00D3062E" w:rsidRDefault="003C2A5F" w:rsidP="00F8442F">
            <w:pPr>
              <w:pStyle w:val="TAL"/>
            </w:pPr>
            <w:r w:rsidRPr="00D3062E">
              <w:t>NSCE_PolicyManagement</w:t>
            </w:r>
          </w:p>
        </w:tc>
        <w:tc>
          <w:tcPr>
            <w:tcW w:w="862" w:type="dxa"/>
            <w:shd w:val="clear" w:color="auto" w:fill="auto"/>
            <w:vAlign w:val="center"/>
          </w:tcPr>
          <w:p w14:paraId="10036D43" w14:textId="77777777" w:rsidR="003C2A5F" w:rsidRPr="00D3062E" w:rsidRDefault="003C2A5F" w:rsidP="00F8442F">
            <w:pPr>
              <w:pStyle w:val="TAC"/>
            </w:pPr>
            <w:r w:rsidRPr="00D3062E">
              <w:t>6.3</w:t>
            </w:r>
          </w:p>
        </w:tc>
        <w:tc>
          <w:tcPr>
            <w:tcW w:w="1966" w:type="dxa"/>
            <w:shd w:val="clear" w:color="auto" w:fill="auto"/>
            <w:vAlign w:val="center"/>
          </w:tcPr>
          <w:p w14:paraId="6E8369D8" w14:textId="77777777" w:rsidR="003C2A5F" w:rsidRPr="00D3062E" w:rsidRDefault="003C2A5F" w:rsidP="00F8442F">
            <w:pPr>
              <w:pStyle w:val="TAL"/>
            </w:pPr>
            <w:r w:rsidRPr="00D3062E">
              <w:t>NSCE Policy Management Service</w:t>
            </w:r>
          </w:p>
        </w:tc>
        <w:tc>
          <w:tcPr>
            <w:tcW w:w="1418" w:type="dxa"/>
            <w:shd w:val="clear" w:color="auto" w:fill="auto"/>
            <w:vAlign w:val="center"/>
          </w:tcPr>
          <w:p w14:paraId="428080C0" w14:textId="77777777" w:rsidR="003C2A5F" w:rsidRPr="00D3062E" w:rsidRDefault="003C2A5F" w:rsidP="00F8442F">
            <w:pPr>
              <w:pStyle w:val="TAL"/>
            </w:pPr>
            <w:r w:rsidRPr="00D3062E">
              <w:t>nsce-pm</w:t>
            </w:r>
          </w:p>
        </w:tc>
        <w:tc>
          <w:tcPr>
            <w:tcW w:w="2099" w:type="dxa"/>
            <w:shd w:val="clear" w:color="auto" w:fill="auto"/>
            <w:vAlign w:val="center"/>
          </w:tcPr>
          <w:p w14:paraId="56D81433" w14:textId="77777777" w:rsidR="003C2A5F" w:rsidRPr="00D3062E" w:rsidRDefault="003C2A5F" w:rsidP="00F8442F">
            <w:pPr>
              <w:pStyle w:val="TAL"/>
            </w:pPr>
            <w:r w:rsidRPr="00D3062E">
              <w:rPr>
                <w:noProof/>
              </w:rPr>
              <w:t>TS29435_NSCE_</w:t>
            </w:r>
            <w:r w:rsidRPr="00D3062E">
              <w:t>PolicyManagement.yaml</w:t>
            </w:r>
          </w:p>
        </w:tc>
        <w:tc>
          <w:tcPr>
            <w:tcW w:w="869" w:type="dxa"/>
            <w:shd w:val="clear" w:color="auto" w:fill="auto"/>
            <w:vAlign w:val="center"/>
          </w:tcPr>
          <w:p w14:paraId="3A8BC92F" w14:textId="77777777" w:rsidR="003C2A5F" w:rsidRPr="00D3062E" w:rsidRDefault="003C2A5F" w:rsidP="00F8442F">
            <w:pPr>
              <w:pStyle w:val="TAC"/>
            </w:pPr>
            <w:r w:rsidRPr="00D3062E">
              <w:t>A.4</w:t>
            </w:r>
          </w:p>
        </w:tc>
      </w:tr>
      <w:tr w:rsidR="003C2A5F" w:rsidRPr="00D3062E" w14:paraId="49A30125" w14:textId="77777777" w:rsidTr="00B13605">
        <w:tc>
          <w:tcPr>
            <w:tcW w:w="2409" w:type="dxa"/>
            <w:shd w:val="clear" w:color="auto" w:fill="auto"/>
            <w:vAlign w:val="center"/>
          </w:tcPr>
          <w:p w14:paraId="093932BC" w14:textId="77777777" w:rsidR="003C2A5F" w:rsidRPr="00D3062E" w:rsidRDefault="003C2A5F" w:rsidP="00F8442F">
            <w:pPr>
              <w:pStyle w:val="TAL"/>
            </w:pPr>
            <w:r w:rsidRPr="00D3062E">
              <w:t>NSCE_NSOptimization</w:t>
            </w:r>
          </w:p>
        </w:tc>
        <w:tc>
          <w:tcPr>
            <w:tcW w:w="862" w:type="dxa"/>
            <w:shd w:val="clear" w:color="auto" w:fill="auto"/>
            <w:vAlign w:val="center"/>
          </w:tcPr>
          <w:p w14:paraId="725BF9E3" w14:textId="77777777" w:rsidR="003C2A5F" w:rsidRPr="00D3062E" w:rsidRDefault="003C2A5F" w:rsidP="00F8442F">
            <w:pPr>
              <w:pStyle w:val="TAC"/>
            </w:pPr>
            <w:r w:rsidRPr="00D3062E">
              <w:t>6.4</w:t>
            </w:r>
          </w:p>
        </w:tc>
        <w:tc>
          <w:tcPr>
            <w:tcW w:w="1966" w:type="dxa"/>
            <w:shd w:val="clear" w:color="auto" w:fill="auto"/>
            <w:vAlign w:val="center"/>
          </w:tcPr>
          <w:p w14:paraId="4D8E5E05" w14:textId="77777777" w:rsidR="003C2A5F" w:rsidRPr="00D3062E" w:rsidRDefault="003C2A5F" w:rsidP="00F8442F">
            <w:pPr>
              <w:pStyle w:val="TAL"/>
            </w:pPr>
            <w:r w:rsidRPr="00D3062E">
              <w:t>NSCE Network Slice Optimization Service</w:t>
            </w:r>
          </w:p>
        </w:tc>
        <w:tc>
          <w:tcPr>
            <w:tcW w:w="1418" w:type="dxa"/>
            <w:shd w:val="clear" w:color="auto" w:fill="auto"/>
            <w:vAlign w:val="center"/>
          </w:tcPr>
          <w:p w14:paraId="69B9B683" w14:textId="77777777" w:rsidR="003C2A5F" w:rsidRPr="00D3062E" w:rsidRDefault="003C2A5F" w:rsidP="00F8442F">
            <w:pPr>
              <w:pStyle w:val="TAL"/>
            </w:pPr>
            <w:r w:rsidRPr="00D3062E">
              <w:t>nsce-nso</w:t>
            </w:r>
          </w:p>
        </w:tc>
        <w:tc>
          <w:tcPr>
            <w:tcW w:w="2099" w:type="dxa"/>
            <w:shd w:val="clear" w:color="auto" w:fill="auto"/>
            <w:vAlign w:val="center"/>
          </w:tcPr>
          <w:p w14:paraId="149BB17C" w14:textId="77777777" w:rsidR="003C2A5F" w:rsidRPr="00D3062E" w:rsidRDefault="003C2A5F" w:rsidP="00F8442F">
            <w:pPr>
              <w:pStyle w:val="TAL"/>
            </w:pPr>
            <w:r w:rsidRPr="00D3062E">
              <w:rPr>
                <w:noProof/>
              </w:rPr>
              <w:t>TS29435_NSCE_</w:t>
            </w:r>
            <w:r w:rsidRPr="00D3062E">
              <w:t>NSOptimization.yaml</w:t>
            </w:r>
          </w:p>
        </w:tc>
        <w:tc>
          <w:tcPr>
            <w:tcW w:w="869" w:type="dxa"/>
            <w:shd w:val="clear" w:color="auto" w:fill="auto"/>
            <w:vAlign w:val="center"/>
          </w:tcPr>
          <w:p w14:paraId="33F4991F" w14:textId="77777777" w:rsidR="003C2A5F" w:rsidRPr="00D3062E" w:rsidRDefault="003C2A5F" w:rsidP="00F8442F">
            <w:pPr>
              <w:pStyle w:val="TAC"/>
            </w:pPr>
            <w:r w:rsidRPr="00D3062E">
              <w:t>A.5</w:t>
            </w:r>
          </w:p>
        </w:tc>
      </w:tr>
      <w:tr w:rsidR="003C2A5F" w:rsidRPr="00D3062E" w14:paraId="4006F3FF" w14:textId="77777777" w:rsidTr="00B13605">
        <w:tc>
          <w:tcPr>
            <w:tcW w:w="2409" w:type="dxa"/>
            <w:shd w:val="clear" w:color="auto" w:fill="auto"/>
            <w:vAlign w:val="center"/>
          </w:tcPr>
          <w:p w14:paraId="0D6FBBD7" w14:textId="77777777" w:rsidR="003C2A5F" w:rsidRPr="00D3062E" w:rsidRDefault="003C2A5F" w:rsidP="00F8442F">
            <w:pPr>
              <w:pStyle w:val="TAL"/>
            </w:pPr>
            <w:r w:rsidRPr="00D3062E">
              <w:t>NSCE_ManagementServiceDiscovery</w:t>
            </w:r>
          </w:p>
        </w:tc>
        <w:tc>
          <w:tcPr>
            <w:tcW w:w="862" w:type="dxa"/>
            <w:shd w:val="clear" w:color="auto" w:fill="auto"/>
            <w:vAlign w:val="center"/>
          </w:tcPr>
          <w:p w14:paraId="1285E0F4" w14:textId="77777777" w:rsidR="003C2A5F" w:rsidRPr="00D3062E" w:rsidRDefault="003C2A5F" w:rsidP="00F8442F">
            <w:pPr>
              <w:pStyle w:val="TAC"/>
            </w:pPr>
            <w:r w:rsidRPr="00D3062E">
              <w:t>6.5</w:t>
            </w:r>
          </w:p>
        </w:tc>
        <w:tc>
          <w:tcPr>
            <w:tcW w:w="1966" w:type="dxa"/>
            <w:shd w:val="clear" w:color="auto" w:fill="auto"/>
            <w:vAlign w:val="center"/>
          </w:tcPr>
          <w:p w14:paraId="3513ACCF" w14:textId="77777777" w:rsidR="003C2A5F" w:rsidRPr="00D3062E" w:rsidRDefault="003C2A5F" w:rsidP="00F8442F">
            <w:pPr>
              <w:pStyle w:val="TAL"/>
            </w:pPr>
            <w:r w:rsidRPr="00D3062E">
              <w:t>NSCE Management Service Discovery Service</w:t>
            </w:r>
          </w:p>
        </w:tc>
        <w:tc>
          <w:tcPr>
            <w:tcW w:w="1418" w:type="dxa"/>
            <w:shd w:val="clear" w:color="auto" w:fill="auto"/>
            <w:vAlign w:val="center"/>
          </w:tcPr>
          <w:p w14:paraId="4ED95591" w14:textId="77777777" w:rsidR="003C2A5F" w:rsidRPr="00D3062E" w:rsidRDefault="003C2A5F" w:rsidP="00F8442F">
            <w:pPr>
              <w:pStyle w:val="TAL"/>
            </w:pPr>
            <w:r w:rsidRPr="00D3062E">
              <w:t>nsce-msd</w:t>
            </w:r>
          </w:p>
        </w:tc>
        <w:tc>
          <w:tcPr>
            <w:tcW w:w="2099" w:type="dxa"/>
            <w:shd w:val="clear" w:color="auto" w:fill="auto"/>
            <w:vAlign w:val="center"/>
          </w:tcPr>
          <w:p w14:paraId="02B489C0" w14:textId="77777777" w:rsidR="003C2A5F" w:rsidRPr="00D3062E" w:rsidRDefault="003C2A5F" w:rsidP="00F8442F">
            <w:pPr>
              <w:pStyle w:val="TAL"/>
            </w:pPr>
            <w:r w:rsidRPr="00D3062E">
              <w:rPr>
                <w:noProof/>
              </w:rPr>
              <w:t>TS29435_NSCE_</w:t>
            </w:r>
            <w:r w:rsidRPr="00D3062E">
              <w:t>ManagementServiceDiscovery.yaml</w:t>
            </w:r>
          </w:p>
        </w:tc>
        <w:tc>
          <w:tcPr>
            <w:tcW w:w="869" w:type="dxa"/>
            <w:shd w:val="clear" w:color="auto" w:fill="auto"/>
            <w:vAlign w:val="center"/>
          </w:tcPr>
          <w:p w14:paraId="631537B5" w14:textId="77777777" w:rsidR="003C2A5F" w:rsidRPr="00D3062E" w:rsidRDefault="003C2A5F" w:rsidP="00F8442F">
            <w:pPr>
              <w:pStyle w:val="TAC"/>
            </w:pPr>
            <w:r w:rsidRPr="00D3062E">
              <w:t>A.6</w:t>
            </w:r>
          </w:p>
        </w:tc>
      </w:tr>
      <w:tr w:rsidR="003C2A5F" w:rsidRPr="00D3062E" w14:paraId="25622DE9" w14:textId="77777777" w:rsidTr="00B13605">
        <w:tc>
          <w:tcPr>
            <w:tcW w:w="2409" w:type="dxa"/>
            <w:shd w:val="clear" w:color="auto" w:fill="auto"/>
            <w:vAlign w:val="center"/>
          </w:tcPr>
          <w:p w14:paraId="65CB54ED" w14:textId="77777777" w:rsidR="003C2A5F" w:rsidRPr="00D3062E" w:rsidRDefault="003C2A5F" w:rsidP="00F8442F">
            <w:pPr>
              <w:pStyle w:val="TAL"/>
            </w:pPr>
            <w:r w:rsidRPr="00D3062E">
              <w:t>NSCE_PerfMonitoring</w:t>
            </w:r>
          </w:p>
        </w:tc>
        <w:tc>
          <w:tcPr>
            <w:tcW w:w="862" w:type="dxa"/>
            <w:shd w:val="clear" w:color="auto" w:fill="auto"/>
            <w:vAlign w:val="center"/>
          </w:tcPr>
          <w:p w14:paraId="4485F964" w14:textId="77777777" w:rsidR="003C2A5F" w:rsidRPr="00D3062E" w:rsidRDefault="003C2A5F" w:rsidP="00F8442F">
            <w:pPr>
              <w:pStyle w:val="TAC"/>
            </w:pPr>
            <w:r w:rsidRPr="00D3062E">
              <w:t>6.6</w:t>
            </w:r>
          </w:p>
        </w:tc>
        <w:tc>
          <w:tcPr>
            <w:tcW w:w="1966" w:type="dxa"/>
            <w:shd w:val="clear" w:color="auto" w:fill="auto"/>
            <w:vAlign w:val="center"/>
          </w:tcPr>
          <w:p w14:paraId="62BD3D61" w14:textId="77777777" w:rsidR="003C2A5F" w:rsidRPr="00D3062E" w:rsidRDefault="003C2A5F" w:rsidP="00F8442F">
            <w:pPr>
              <w:pStyle w:val="TAL"/>
            </w:pPr>
            <w:r w:rsidRPr="00D3062E">
              <w:t>NSCE Network Slice Performance and Analytics Monitoring Service</w:t>
            </w:r>
          </w:p>
        </w:tc>
        <w:tc>
          <w:tcPr>
            <w:tcW w:w="1418" w:type="dxa"/>
            <w:shd w:val="clear" w:color="auto" w:fill="auto"/>
            <w:vAlign w:val="center"/>
          </w:tcPr>
          <w:p w14:paraId="10E89A18" w14:textId="77777777" w:rsidR="003C2A5F" w:rsidRPr="00D3062E" w:rsidRDefault="003C2A5F" w:rsidP="00F8442F">
            <w:pPr>
              <w:pStyle w:val="TAL"/>
            </w:pPr>
            <w:r w:rsidRPr="00D3062E">
              <w:t>nsce-pam</w:t>
            </w:r>
          </w:p>
        </w:tc>
        <w:tc>
          <w:tcPr>
            <w:tcW w:w="2099" w:type="dxa"/>
            <w:shd w:val="clear" w:color="auto" w:fill="auto"/>
            <w:vAlign w:val="center"/>
          </w:tcPr>
          <w:p w14:paraId="466C34C1" w14:textId="77777777" w:rsidR="003C2A5F" w:rsidRPr="00D3062E" w:rsidRDefault="003C2A5F" w:rsidP="00F8442F">
            <w:pPr>
              <w:pStyle w:val="TAL"/>
            </w:pPr>
            <w:r w:rsidRPr="00D3062E">
              <w:rPr>
                <w:noProof/>
              </w:rPr>
              <w:t>TS29435_NSCE_</w:t>
            </w:r>
            <w:r w:rsidRPr="00D3062E">
              <w:t>PerfMonitoring.yaml</w:t>
            </w:r>
          </w:p>
        </w:tc>
        <w:tc>
          <w:tcPr>
            <w:tcW w:w="869" w:type="dxa"/>
            <w:shd w:val="clear" w:color="auto" w:fill="auto"/>
            <w:vAlign w:val="center"/>
          </w:tcPr>
          <w:p w14:paraId="4030A622" w14:textId="77777777" w:rsidR="003C2A5F" w:rsidRPr="00D3062E" w:rsidRDefault="003C2A5F" w:rsidP="00F8442F">
            <w:pPr>
              <w:pStyle w:val="TAC"/>
            </w:pPr>
            <w:r w:rsidRPr="00D3062E">
              <w:t>A.7</w:t>
            </w:r>
          </w:p>
        </w:tc>
      </w:tr>
      <w:tr w:rsidR="003C2A5F" w:rsidRPr="00D3062E" w14:paraId="235DBF31" w14:textId="77777777" w:rsidTr="00B13605">
        <w:tc>
          <w:tcPr>
            <w:tcW w:w="2409" w:type="dxa"/>
            <w:shd w:val="clear" w:color="auto" w:fill="auto"/>
            <w:vAlign w:val="center"/>
          </w:tcPr>
          <w:p w14:paraId="42880907" w14:textId="77777777" w:rsidR="003C2A5F" w:rsidRPr="00D3062E" w:rsidRDefault="003C2A5F" w:rsidP="00F8442F">
            <w:pPr>
              <w:pStyle w:val="TAL"/>
            </w:pPr>
            <w:r w:rsidRPr="00D3062E">
              <w:t>NSCE_InfoCollection</w:t>
            </w:r>
          </w:p>
        </w:tc>
        <w:tc>
          <w:tcPr>
            <w:tcW w:w="862" w:type="dxa"/>
            <w:shd w:val="clear" w:color="auto" w:fill="auto"/>
            <w:vAlign w:val="center"/>
          </w:tcPr>
          <w:p w14:paraId="77CF3306" w14:textId="77777777" w:rsidR="003C2A5F" w:rsidRPr="00D3062E" w:rsidRDefault="003C2A5F" w:rsidP="00F8442F">
            <w:pPr>
              <w:pStyle w:val="TAC"/>
            </w:pPr>
            <w:r w:rsidRPr="00D3062E">
              <w:t>6.7</w:t>
            </w:r>
          </w:p>
        </w:tc>
        <w:tc>
          <w:tcPr>
            <w:tcW w:w="1966" w:type="dxa"/>
            <w:shd w:val="clear" w:color="auto" w:fill="auto"/>
            <w:vAlign w:val="center"/>
          </w:tcPr>
          <w:p w14:paraId="62E55315" w14:textId="77777777" w:rsidR="003C2A5F" w:rsidRPr="00D3062E" w:rsidRDefault="003C2A5F" w:rsidP="00F8442F">
            <w:pPr>
              <w:pStyle w:val="TAL"/>
            </w:pPr>
            <w:r w:rsidRPr="00D3062E">
              <w:t>NSCE Information Collection Service</w:t>
            </w:r>
          </w:p>
        </w:tc>
        <w:tc>
          <w:tcPr>
            <w:tcW w:w="1418" w:type="dxa"/>
            <w:shd w:val="clear" w:color="auto" w:fill="auto"/>
            <w:vAlign w:val="center"/>
          </w:tcPr>
          <w:p w14:paraId="12B127AB" w14:textId="77777777" w:rsidR="003C2A5F" w:rsidRPr="00D3062E" w:rsidRDefault="003C2A5F" w:rsidP="00F8442F">
            <w:pPr>
              <w:pStyle w:val="TAL"/>
            </w:pPr>
            <w:r w:rsidRPr="00D3062E">
              <w:t>nsce-ic</w:t>
            </w:r>
          </w:p>
        </w:tc>
        <w:tc>
          <w:tcPr>
            <w:tcW w:w="2099" w:type="dxa"/>
            <w:shd w:val="clear" w:color="auto" w:fill="auto"/>
            <w:vAlign w:val="center"/>
          </w:tcPr>
          <w:p w14:paraId="314B9933" w14:textId="77777777" w:rsidR="003C2A5F" w:rsidRPr="00D3062E" w:rsidRDefault="003C2A5F" w:rsidP="00F8442F">
            <w:pPr>
              <w:pStyle w:val="TAL"/>
            </w:pPr>
            <w:r w:rsidRPr="00D3062E">
              <w:rPr>
                <w:noProof/>
              </w:rPr>
              <w:t>TS29435_</w:t>
            </w:r>
            <w:r w:rsidRPr="00D3062E">
              <w:t>NSCE_InfoCollection.yaml</w:t>
            </w:r>
          </w:p>
        </w:tc>
        <w:tc>
          <w:tcPr>
            <w:tcW w:w="869" w:type="dxa"/>
            <w:shd w:val="clear" w:color="auto" w:fill="auto"/>
            <w:vAlign w:val="center"/>
          </w:tcPr>
          <w:p w14:paraId="3C40F758" w14:textId="77777777" w:rsidR="003C2A5F" w:rsidRPr="00D3062E" w:rsidRDefault="003C2A5F" w:rsidP="00F8442F">
            <w:pPr>
              <w:pStyle w:val="TAC"/>
            </w:pPr>
            <w:r w:rsidRPr="00D3062E">
              <w:t>A.8</w:t>
            </w:r>
          </w:p>
        </w:tc>
      </w:tr>
      <w:tr w:rsidR="003C2A5F" w:rsidRPr="00D3062E" w14:paraId="41458A27" w14:textId="77777777" w:rsidTr="00B13605">
        <w:tc>
          <w:tcPr>
            <w:tcW w:w="2409" w:type="dxa"/>
            <w:shd w:val="clear" w:color="auto" w:fill="auto"/>
            <w:vAlign w:val="center"/>
          </w:tcPr>
          <w:p w14:paraId="5E7C7492" w14:textId="77777777" w:rsidR="003C2A5F" w:rsidRPr="00D3062E" w:rsidRDefault="003C2A5F" w:rsidP="00F8442F">
            <w:pPr>
              <w:pStyle w:val="TAL"/>
            </w:pPr>
            <w:r w:rsidRPr="00D3062E">
              <w:t>NSCE_ServiceContinuity</w:t>
            </w:r>
          </w:p>
        </w:tc>
        <w:tc>
          <w:tcPr>
            <w:tcW w:w="862" w:type="dxa"/>
            <w:shd w:val="clear" w:color="auto" w:fill="auto"/>
            <w:vAlign w:val="center"/>
          </w:tcPr>
          <w:p w14:paraId="6790E099" w14:textId="77777777" w:rsidR="003C2A5F" w:rsidRPr="00D3062E" w:rsidRDefault="003C2A5F" w:rsidP="00F8442F">
            <w:pPr>
              <w:pStyle w:val="TAC"/>
            </w:pPr>
            <w:r w:rsidRPr="00D3062E">
              <w:t>6.8</w:t>
            </w:r>
          </w:p>
        </w:tc>
        <w:tc>
          <w:tcPr>
            <w:tcW w:w="1966" w:type="dxa"/>
            <w:shd w:val="clear" w:color="auto" w:fill="auto"/>
            <w:vAlign w:val="center"/>
          </w:tcPr>
          <w:p w14:paraId="3C054C70" w14:textId="77777777" w:rsidR="003C2A5F" w:rsidRPr="00D3062E" w:rsidRDefault="003C2A5F" w:rsidP="00F8442F">
            <w:pPr>
              <w:pStyle w:val="TAL"/>
            </w:pPr>
            <w:r w:rsidRPr="00D3062E">
              <w:t>NSCE Service Continuity Service</w:t>
            </w:r>
          </w:p>
        </w:tc>
        <w:tc>
          <w:tcPr>
            <w:tcW w:w="1418" w:type="dxa"/>
            <w:shd w:val="clear" w:color="auto" w:fill="auto"/>
            <w:vAlign w:val="center"/>
          </w:tcPr>
          <w:p w14:paraId="32522C05" w14:textId="77777777" w:rsidR="003C2A5F" w:rsidRPr="00D3062E" w:rsidRDefault="003C2A5F" w:rsidP="00F8442F">
            <w:pPr>
              <w:pStyle w:val="TAL"/>
            </w:pPr>
            <w:r w:rsidRPr="00D3062E">
              <w:t>nsce-sc</w:t>
            </w:r>
          </w:p>
        </w:tc>
        <w:tc>
          <w:tcPr>
            <w:tcW w:w="2099" w:type="dxa"/>
            <w:shd w:val="clear" w:color="auto" w:fill="auto"/>
            <w:vAlign w:val="center"/>
          </w:tcPr>
          <w:p w14:paraId="156F92A9" w14:textId="77777777" w:rsidR="003C2A5F" w:rsidRPr="00D3062E" w:rsidRDefault="003C2A5F" w:rsidP="00F8442F">
            <w:pPr>
              <w:pStyle w:val="TAL"/>
            </w:pPr>
            <w:r w:rsidRPr="00D3062E">
              <w:rPr>
                <w:noProof/>
              </w:rPr>
              <w:t>TS29435_NSCE_</w:t>
            </w:r>
            <w:r w:rsidRPr="00D3062E">
              <w:t>ServiceContinuity.yaml</w:t>
            </w:r>
          </w:p>
        </w:tc>
        <w:tc>
          <w:tcPr>
            <w:tcW w:w="869" w:type="dxa"/>
            <w:shd w:val="clear" w:color="auto" w:fill="auto"/>
            <w:vAlign w:val="center"/>
          </w:tcPr>
          <w:p w14:paraId="745A24E0" w14:textId="77777777" w:rsidR="003C2A5F" w:rsidRPr="00D3062E" w:rsidRDefault="003C2A5F" w:rsidP="00F8442F">
            <w:pPr>
              <w:pStyle w:val="TAC"/>
            </w:pPr>
            <w:r w:rsidRPr="00D3062E">
              <w:t>A.9</w:t>
            </w:r>
          </w:p>
        </w:tc>
      </w:tr>
      <w:tr w:rsidR="003C2A5F" w:rsidRPr="00D3062E" w14:paraId="5B6AF4D8" w14:textId="77777777" w:rsidTr="00B13605">
        <w:tc>
          <w:tcPr>
            <w:tcW w:w="2409" w:type="dxa"/>
            <w:shd w:val="clear" w:color="auto" w:fill="auto"/>
            <w:vAlign w:val="center"/>
          </w:tcPr>
          <w:p w14:paraId="23D1DFD9" w14:textId="77777777" w:rsidR="003C2A5F" w:rsidRPr="00D3062E" w:rsidRDefault="003C2A5F" w:rsidP="00F8442F">
            <w:pPr>
              <w:pStyle w:val="TAL"/>
            </w:pPr>
            <w:r w:rsidRPr="00D3062E">
              <w:t>NSCE_MultiSlicesOptimization</w:t>
            </w:r>
          </w:p>
        </w:tc>
        <w:tc>
          <w:tcPr>
            <w:tcW w:w="862" w:type="dxa"/>
            <w:shd w:val="clear" w:color="auto" w:fill="auto"/>
            <w:vAlign w:val="center"/>
          </w:tcPr>
          <w:p w14:paraId="45854DF7" w14:textId="77777777" w:rsidR="003C2A5F" w:rsidRPr="00D3062E" w:rsidRDefault="003C2A5F" w:rsidP="00F8442F">
            <w:pPr>
              <w:pStyle w:val="TAC"/>
            </w:pPr>
            <w:r w:rsidRPr="00D3062E">
              <w:t>6.9</w:t>
            </w:r>
          </w:p>
        </w:tc>
        <w:tc>
          <w:tcPr>
            <w:tcW w:w="1966" w:type="dxa"/>
            <w:shd w:val="clear" w:color="auto" w:fill="auto"/>
            <w:vAlign w:val="center"/>
          </w:tcPr>
          <w:p w14:paraId="260CD72C" w14:textId="77777777" w:rsidR="003C2A5F" w:rsidRPr="00D3062E" w:rsidRDefault="003C2A5F" w:rsidP="00F8442F">
            <w:pPr>
              <w:pStyle w:val="TAL"/>
            </w:pPr>
            <w:r w:rsidRPr="00D3062E">
              <w:t>NSCE Multiple Slices Optimization Service</w:t>
            </w:r>
          </w:p>
        </w:tc>
        <w:tc>
          <w:tcPr>
            <w:tcW w:w="1418" w:type="dxa"/>
            <w:shd w:val="clear" w:color="auto" w:fill="auto"/>
            <w:vAlign w:val="center"/>
          </w:tcPr>
          <w:p w14:paraId="55A76FAD" w14:textId="77777777" w:rsidR="003C2A5F" w:rsidRPr="00D3062E" w:rsidRDefault="003C2A5F" w:rsidP="00F8442F">
            <w:pPr>
              <w:pStyle w:val="TAL"/>
            </w:pPr>
            <w:r w:rsidRPr="00D3062E">
              <w:t>nsce-mso</w:t>
            </w:r>
          </w:p>
        </w:tc>
        <w:tc>
          <w:tcPr>
            <w:tcW w:w="2099" w:type="dxa"/>
            <w:shd w:val="clear" w:color="auto" w:fill="auto"/>
            <w:vAlign w:val="center"/>
          </w:tcPr>
          <w:p w14:paraId="13741EA3" w14:textId="77777777" w:rsidR="003C2A5F" w:rsidRPr="00D3062E" w:rsidRDefault="003C2A5F" w:rsidP="00F8442F">
            <w:pPr>
              <w:pStyle w:val="TAL"/>
            </w:pPr>
            <w:r w:rsidRPr="00D3062E">
              <w:rPr>
                <w:noProof/>
              </w:rPr>
              <w:t>TS29435_NSCE_</w:t>
            </w:r>
            <w:r w:rsidRPr="00D3062E">
              <w:t>MultiSlicesOptimization.yaml</w:t>
            </w:r>
          </w:p>
        </w:tc>
        <w:tc>
          <w:tcPr>
            <w:tcW w:w="869" w:type="dxa"/>
            <w:shd w:val="clear" w:color="auto" w:fill="auto"/>
            <w:vAlign w:val="center"/>
          </w:tcPr>
          <w:p w14:paraId="68C7FE12" w14:textId="77777777" w:rsidR="003C2A5F" w:rsidRPr="00D3062E" w:rsidRDefault="003C2A5F" w:rsidP="00F8442F">
            <w:pPr>
              <w:pStyle w:val="TAC"/>
            </w:pPr>
            <w:r w:rsidRPr="00D3062E">
              <w:t>A.10</w:t>
            </w:r>
          </w:p>
        </w:tc>
      </w:tr>
      <w:tr w:rsidR="003C2A5F" w:rsidRPr="00D3062E" w14:paraId="589080E1" w14:textId="77777777" w:rsidTr="00B13605">
        <w:tc>
          <w:tcPr>
            <w:tcW w:w="2409" w:type="dxa"/>
            <w:shd w:val="clear" w:color="auto" w:fill="auto"/>
            <w:vAlign w:val="center"/>
          </w:tcPr>
          <w:p w14:paraId="313FE96C" w14:textId="52800C11" w:rsidR="003C2A5F" w:rsidRPr="00D3062E" w:rsidRDefault="003C2A5F" w:rsidP="00F8442F">
            <w:pPr>
              <w:pStyle w:val="TAL"/>
            </w:pPr>
            <w:r w:rsidRPr="00D3062E">
              <w:t>NSCE_</w:t>
            </w:r>
            <w:bookmarkStart w:id="83" w:name="_Hlk154332738"/>
            <w:r w:rsidRPr="00D3062E">
              <w:t>NetworkSliceAdaptation</w:t>
            </w:r>
            <w:bookmarkEnd w:id="83"/>
          </w:p>
        </w:tc>
        <w:tc>
          <w:tcPr>
            <w:tcW w:w="862" w:type="dxa"/>
            <w:shd w:val="clear" w:color="auto" w:fill="auto"/>
            <w:vAlign w:val="center"/>
          </w:tcPr>
          <w:p w14:paraId="7BEA9DBC" w14:textId="77777777" w:rsidR="003C2A5F" w:rsidRPr="00D3062E" w:rsidRDefault="003C2A5F" w:rsidP="00F8442F">
            <w:pPr>
              <w:pStyle w:val="TAC"/>
            </w:pPr>
            <w:r w:rsidRPr="00D3062E">
              <w:t>6.10</w:t>
            </w:r>
          </w:p>
        </w:tc>
        <w:tc>
          <w:tcPr>
            <w:tcW w:w="1966" w:type="dxa"/>
            <w:shd w:val="clear" w:color="auto" w:fill="auto"/>
            <w:vAlign w:val="center"/>
          </w:tcPr>
          <w:p w14:paraId="72B23CC4" w14:textId="77777777" w:rsidR="003C2A5F" w:rsidRPr="00D3062E" w:rsidRDefault="003C2A5F" w:rsidP="00F8442F">
            <w:pPr>
              <w:pStyle w:val="TAL"/>
            </w:pPr>
            <w:r w:rsidRPr="00D3062E">
              <w:t>NSCE Network Slice Adaptation Service</w:t>
            </w:r>
          </w:p>
        </w:tc>
        <w:tc>
          <w:tcPr>
            <w:tcW w:w="1418" w:type="dxa"/>
            <w:shd w:val="clear" w:color="auto" w:fill="auto"/>
            <w:vAlign w:val="center"/>
          </w:tcPr>
          <w:p w14:paraId="3AD214A1" w14:textId="77777777" w:rsidR="003C2A5F" w:rsidRPr="00D3062E" w:rsidRDefault="003C2A5F" w:rsidP="00F8442F">
            <w:pPr>
              <w:pStyle w:val="TAL"/>
            </w:pPr>
            <w:r w:rsidRPr="00D3062E">
              <w:t>ss-nsa</w:t>
            </w:r>
          </w:p>
        </w:tc>
        <w:tc>
          <w:tcPr>
            <w:tcW w:w="2099" w:type="dxa"/>
            <w:shd w:val="clear" w:color="auto" w:fill="auto"/>
            <w:vAlign w:val="center"/>
          </w:tcPr>
          <w:p w14:paraId="286E2DD8" w14:textId="77777777" w:rsidR="003C2A5F" w:rsidRPr="00D3062E" w:rsidRDefault="003C2A5F" w:rsidP="00F8442F">
            <w:pPr>
              <w:pStyle w:val="TAL"/>
            </w:pPr>
            <w:r w:rsidRPr="00D3062E">
              <w:rPr>
                <w:noProof/>
              </w:rPr>
              <w:t>TS29435_NSCE_</w:t>
            </w:r>
            <w:r w:rsidRPr="00D3062E">
              <w:t>NetworkSliceAdaptation.yaml</w:t>
            </w:r>
          </w:p>
        </w:tc>
        <w:tc>
          <w:tcPr>
            <w:tcW w:w="869" w:type="dxa"/>
            <w:shd w:val="clear" w:color="auto" w:fill="auto"/>
            <w:vAlign w:val="center"/>
          </w:tcPr>
          <w:p w14:paraId="25E18AA4" w14:textId="77777777" w:rsidR="003C2A5F" w:rsidRPr="00D3062E" w:rsidRDefault="003C2A5F" w:rsidP="00F8442F">
            <w:pPr>
              <w:pStyle w:val="TAC"/>
            </w:pPr>
            <w:r w:rsidRPr="00D3062E">
              <w:t>A.11</w:t>
            </w:r>
          </w:p>
        </w:tc>
      </w:tr>
      <w:tr w:rsidR="003C2A5F" w:rsidRPr="00D3062E" w14:paraId="30ACEB1A" w14:textId="77777777" w:rsidTr="00F8442F">
        <w:tc>
          <w:tcPr>
            <w:tcW w:w="2409" w:type="dxa"/>
            <w:shd w:val="clear" w:color="auto" w:fill="auto"/>
            <w:vAlign w:val="center"/>
          </w:tcPr>
          <w:p w14:paraId="3AAD26A2" w14:textId="77777777" w:rsidR="003C2A5F" w:rsidRPr="00D3062E" w:rsidRDefault="003C2A5F" w:rsidP="00F8442F">
            <w:pPr>
              <w:pStyle w:val="TAL"/>
            </w:pPr>
            <w:r w:rsidRPr="00D3062E">
              <w:t>NSCE_SliceCommService</w:t>
            </w:r>
          </w:p>
        </w:tc>
        <w:tc>
          <w:tcPr>
            <w:tcW w:w="862" w:type="dxa"/>
            <w:shd w:val="clear" w:color="auto" w:fill="auto"/>
            <w:vAlign w:val="center"/>
          </w:tcPr>
          <w:p w14:paraId="1FAFE819" w14:textId="77777777" w:rsidR="003C2A5F" w:rsidRPr="00D3062E" w:rsidRDefault="003C2A5F" w:rsidP="00F8442F">
            <w:pPr>
              <w:pStyle w:val="TAC"/>
            </w:pPr>
            <w:r w:rsidRPr="00D3062E">
              <w:t>6.11</w:t>
            </w:r>
          </w:p>
        </w:tc>
        <w:tc>
          <w:tcPr>
            <w:tcW w:w="1966" w:type="dxa"/>
            <w:shd w:val="clear" w:color="auto" w:fill="auto"/>
            <w:vAlign w:val="center"/>
          </w:tcPr>
          <w:p w14:paraId="3A67D95B" w14:textId="77777777" w:rsidR="003C2A5F" w:rsidRPr="00D3062E" w:rsidRDefault="003C2A5F" w:rsidP="00F8442F">
            <w:pPr>
              <w:pStyle w:val="TAL"/>
            </w:pPr>
            <w:r w:rsidRPr="00D3062E">
              <w:t>NSCE Network Slice Communication Service</w:t>
            </w:r>
          </w:p>
        </w:tc>
        <w:tc>
          <w:tcPr>
            <w:tcW w:w="1418" w:type="dxa"/>
            <w:shd w:val="clear" w:color="auto" w:fill="auto"/>
            <w:vAlign w:val="center"/>
          </w:tcPr>
          <w:p w14:paraId="3D0A3C78" w14:textId="77777777" w:rsidR="003C2A5F" w:rsidRPr="00D3062E" w:rsidRDefault="003C2A5F" w:rsidP="00F8442F">
            <w:pPr>
              <w:pStyle w:val="TAL"/>
            </w:pPr>
            <w:r w:rsidRPr="00D3062E">
              <w:t>nsce-scs</w:t>
            </w:r>
          </w:p>
        </w:tc>
        <w:tc>
          <w:tcPr>
            <w:tcW w:w="2099" w:type="dxa"/>
            <w:shd w:val="clear" w:color="auto" w:fill="auto"/>
            <w:vAlign w:val="center"/>
          </w:tcPr>
          <w:p w14:paraId="4CBE9B37" w14:textId="77777777" w:rsidR="003C2A5F" w:rsidRPr="00D3062E" w:rsidRDefault="003C2A5F" w:rsidP="00F8442F">
            <w:pPr>
              <w:pStyle w:val="TAL"/>
              <w:rPr>
                <w:noProof/>
              </w:rPr>
            </w:pPr>
            <w:r w:rsidRPr="00D3062E">
              <w:rPr>
                <w:noProof/>
              </w:rPr>
              <w:t>TS29435_NSCE_</w:t>
            </w:r>
            <w:r w:rsidRPr="00D3062E">
              <w:t>SliceCommService.yaml</w:t>
            </w:r>
          </w:p>
        </w:tc>
        <w:tc>
          <w:tcPr>
            <w:tcW w:w="869" w:type="dxa"/>
            <w:shd w:val="clear" w:color="auto" w:fill="auto"/>
            <w:vAlign w:val="center"/>
          </w:tcPr>
          <w:p w14:paraId="47555BBB" w14:textId="77777777" w:rsidR="003C2A5F" w:rsidRPr="00D3062E" w:rsidRDefault="003C2A5F" w:rsidP="00F8442F">
            <w:pPr>
              <w:pStyle w:val="TAC"/>
            </w:pPr>
            <w:r w:rsidRPr="00D3062E">
              <w:t>A.12</w:t>
            </w:r>
          </w:p>
        </w:tc>
      </w:tr>
      <w:tr w:rsidR="003C2A5F" w:rsidRPr="00D3062E" w14:paraId="70D1A449" w14:textId="77777777" w:rsidTr="00F8442F">
        <w:tc>
          <w:tcPr>
            <w:tcW w:w="2409" w:type="dxa"/>
            <w:shd w:val="clear" w:color="auto" w:fill="auto"/>
            <w:vAlign w:val="center"/>
          </w:tcPr>
          <w:p w14:paraId="74C419F0" w14:textId="77777777" w:rsidR="003C2A5F" w:rsidRPr="00D3062E" w:rsidRDefault="003C2A5F" w:rsidP="00F8442F">
            <w:pPr>
              <w:pStyle w:val="TAL"/>
            </w:pPr>
            <w:r w:rsidRPr="00D3062E">
              <w:t>NSCE_InterPLMNContinuity</w:t>
            </w:r>
          </w:p>
        </w:tc>
        <w:tc>
          <w:tcPr>
            <w:tcW w:w="862" w:type="dxa"/>
            <w:shd w:val="clear" w:color="auto" w:fill="auto"/>
            <w:vAlign w:val="center"/>
          </w:tcPr>
          <w:p w14:paraId="2223EFB2" w14:textId="77777777" w:rsidR="003C2A5F" w:rsidRPr="00D3062E" w:rsidRDefault="003C2A5F" w:rsidP="00F8442F">
            <w:pPr>
              <w:pStyle w:val="TAC"/>
            </w:pPr>
            <w:r w:rsidRPr="00D3062E">
              <w:t>6.12</w:t>
            </w:r>
          </w:p>
        </w:tc>
        <w:tc>
          <w:tcPr>
            <w:tcW w:w="1966" w:type="dxa"/>
            <w:shd w:val="clear" w:color="auto" w:fill="auto"/>
            <w:vAlign w:val="center"/>
          </w:tcPr>
          <w:p w14:paraId="57AF3B88" w14:textId="77777777" w:rsidR="003C2A5F" w:rsidRPr="00D3062E" w:rsidRDefault="003C2A5F" w:rsidP="00F8442F">
            <w:pPr>
              <w:pStyle w:val="TAL"/>
            </w:pPr>
            <w:r w:rsidRPr="00D3062E">
              <w:t>NSCE Inter-PLMN Service Continuity Service</w:t>
            </w:r>
          </w:p>
        </w:tc>
        <w:tc>
          <w:tcPr>
            <w:tcW w:w="1418" w:type="dxa"/>
            <w:shd w:val="clear" w:color="auto" w:fill="auto"/>
            <w:vAlign w:val="center"/>
          </w:tcPr>
          <w:p w14:paraId="788BAF43" w14:textId="77777777" w:rsidR="003C2A5F" w:rsidRPr="00D3062E" w:rsidRDefault="003C2A5F" w:rsidP="00F8442F">
            <w:pPr>
              <w:pStyle w:val="TAL"/>
            </w:pPr>
            <w:r w:rsidRPr="00D3062E">
              <w:t>nsce-ipc</w:t>
            </w:r>
          </w:p>
        </w:tc>
        <w:tc>
          <w:tcPr>
            <w:tcW w:w="2099" w:type="dxa"/>
            <w:shd w:val="clear" w:color="auto" w:fill="auto"/>
            <w:vAlign w:val="center"/>
          </w:tcPr>
          <w:p w14:paraId="21CF9BE5" w14:textId="77777777" w:rsidR="003C2A5F" w:rsidRPr="00D3062E" w:rsidRDefault="003C2A5F" w:rsidP="00F8442F">
            <w:pPr>
              <w:pStyle w:val="TAL"/>
              <w:rPr>
                <w:noProof/>
              </w:rPr>
            </w:pPr>
            <w:r w:rsidRPr="00D3062E">
              <w:rPr>
                <w:noProof/>
              </w:rPr>
              <w:t>TS29435_NSCE_</w:t>
            </w:r>
            <w:r w:rsidRPr="00D3062E">
              <w:t>InterPLMNContinuity.yaml</w:t>
            </w:r>
          </w:p>
        </w:tc>
        <w:tc>
          <w:tcPr>
            <w:tcW w:w="869" w:type="dxa"/>
            <w:shd w:val="clear" w:color="auto" w:fill="auto"/>
            <w:vAlign w:val="center"/>
          </w:tcPr>
          <w:p w14:paraId="349C7217" w14:textId="77777777" w:rsidR="003C2A5F" w:rsidRPr="00D3062E" w:rsidRDefault="003C2A5F" w:rsidP="00F8442F">
            <w:pPr>
              <w:pStyle w:val="TAC"/>
            </w:pPr>
            <w:r w:rsidRPr="00D3062E">
              <w:t>A.13</w:t>
            </w:r>
          </w:p>
        </w:tc>
      </w:tr>
      <w:tr w:rsidR="003C2A5F" w:rsidRPr="00D3062E" w14:paraId="22215FCB" w14:textId="77777777" w:rsidTr="00F8442F">
        <w:tc>
          <w:tcPr>
            <w:tcW w:w="2409" w:type="dxa"/>
            <w:shd w:val="clear" w:color="auto" w:fill="auto"/>
            <w:vAlign w:val="center"/>
          </w:tcPr>
          <w:p w14:paraId="35986CBF" w14:textId="7E620387" w:rsidR="003C2A5F" w:rsidRPr="00D3062E" w:rsidRDefault="003C2A5F" w:rsidP="00F8442F">
            <w:pPr>
              <w:pStyle w:val="TAL"/>
            </w:pPr>
            <w:r w:rsidRPr="00D3062E">
              <w:t>NSCE_NSDiagnostics</w:t>
            </w:r>
          </w:p>
        </w:tc>
        <w:tc>
          <w:tcPr>
            <w:tcW w:w="862" w:type="dxa"/>
            <w:shd w:val="clear" w:color="auto" w:fill="auto"/>
            <w:vAlign w:val="center"/>
          </w:tcPr>
          <w:p w14:paraId="3390A857" w14:textId="77777777" w:rsidR="003C2A5F" w:rsidRPr="00D3062E" w:rsidRDefault="003C2A5F" w:rsidP="00F8442F">
            <w:pPr>
              <w:pStyle w:val="TAC"/>
            </w:pPr>
            <w:r w:rsidRPr="00D3062E">
              <w:t>6.13</w:t>
            </w:r>
          </w:p>
        </w:tc>
        <w:tc>
          <w:tcPr>
            <w:tcW w:w="1966" w:type="dxa"/>
            <w:shd w:val="clear" w:color="auto" w:fill="auto"/>
            <w:vAlign w:val="center"/>
          </w:tcPr>
          <w:p w14:paraId="4F96D9FC" w14:textId="77777777" w:rsidR="003C2A5F" w:rsidRPr="00D3062E" w:rsidRDefault="003C2A5F" w:rsidP="00F8442F">
            <w:pPr>
              <w:pStyle w:val="TAL"/>
            </w:pPr>
            <w:r w:rsidRPr="00D3062E">
              <w:t>NSCE Network Slice Diagnostics Service</w:t>
            </w:r>
          </w:p>
        </w:tc>
        <w:tc>
          <w:tcPr>
            <w:tcW w:w="1418" w:type="dxa"/>
            <w:shd w:val="clear" w:color="auto" w:fill="auto"/>
            <w:vAlign w:val="center"/>
          </w:tcPr>
          <w:p w14:paraId="69358437" w14:textId="77777777" w:rsidR="003C2A5F" w:rsidRPr="00D3062E" w:rsidRDefault="003C2A5F" w:rsidP="00F8442F">
            <w:pPr>
              <w:pStyle w:val="TAL"/>
            </w:pPr>
            <w:r w:rsidRPr="00D3062E">
              <w:t>nsce-nsd</w:t>
            </w:r>
          </w:p>
        </w:tc>
        <w:tc>
          <w:tcPr>
            <w:tcW w:w="2099" w:type="dxa"/>
            <w:shd w:val="clear" w:color="auto" w:fill="auto"/>
            <w:vAlign w:val="center"/>
          </w:tcPr>
          <w:p w14:paraId="451E32DB" w14:textId="77777777" w:rsidR="003C2A5F" w:rsidRPr="00D3062E" w:rsidRDefault="003C2A5F" w:rsidP="00F8442F">
            <w:pPr>
              <w:pStyle w:val="TAL"/>
              <w:rPr>
                <w:noProof/>
              </w:rPr>
            </w:pPr>
            <w:r w:rsidRPr="00D3062E">
              <w:rPr>
                <w:noProof/>
              </w:rPr>
              <w:t>TS29435_NSCE_</w:t>
            </w:r>
            <w:r w:rsidRPr="00D3062E">
              <w:t>NetworkSliceDiagnostics.yaml</w:t>
            </w:r>
          </w:p>
        </w:tc>
        <w:tc>
          <w:tcPr>
            <w:tcW w:w="869" w:type="dxa"/>
            <w:shd w:val="clear" w:color="auto" w:fill="auto"/>
            <w:vAlign w:val="center"/>
          </w:tcPr>
          <w:p w14:paraId="3291E595" w14:textId="77777777" w:rsidR="003C2A5F" w:rsidRPr="00D3062E" w:rsidRDefault="003C2A5F" w:rsidP="00F8442F">
            <w:pPr>
              <w:pStyle w:val="TAC"/>
            </w:pPr>
            <w:r w:rsidRPr="00D3062E">
              <w:t>A.14</w:t>
            </w:r>
          </w:p>
        </w:tc>
      </w:tr>
      <w:tr w:rsidR="003C2A5F" w:rsidRPr="00D3062E" w14:paraId="60A7EDE7" w14:textId="77777777" w:rsidTr="00F8442F">
        <w:tc>
          <w:tcPr>
            <w:tcW w:w="2409" w:type="dxa"/>
            <w:shd w:val="clear" w:color="auto" w:fill="auto"/>
            <w:vAlign w:val="center"/>
          </w:tcPr>
          <w:p w14:paraId="7564C057" w14:textId="77777777" w:rsidR="003C2A5F" w:rsidRPr="00D3062E" w:rsidRDefault="003C2A5F" w:rsidP="00F8442F">
            <w:pPr>
              <w:pStyle w:val="TAL"/>
            </w:pPr>
            <w:r w:rsidRPr="00D3062E">
              <w:t>NSCE_FaultDiagnosis</w:t>
            </w:r>
          </w:p>
        </w:tc>
        <w:tc>
          <w:tcPr>
            <w:tcW w:w="862" w:type="dxa"/>
            <w:shd w:val="clear" w:color="auto" w:fill="auto"/>
            <w:vAlign w:val="center"/>
          </w:tcPr>
          <w:p w14:paraId="3533C264" w14:textId="77777777" w:rsidR="003C2A5F" w:rsidRPr="00D3062E" w:rsidRDefault="003C2A5F" w:rsidP="00F8442F">
            <w:pPr>
              <w:pStyle w:val="TAC"/>
            </w:pPr>
            <w:r w:rsidRPr="00D3062E">
              <w:t>6.14</w:t>
            </w:r>
          </w:p>
        </w:tc>
        <w:tc>
          <w:tcPr>
            <w:tcW w:w="1966" w:type="dxa"/>
            <w:shd w:val="clear" w:color="auto" w:fill="auto"/>
            <w:vAlign w:val="center"/>
          </w:tcPr>
          <w:p w14:paraId="1DB548AD" w14:textId="77777777" w:rsidR="003C2A5F" w:rsidRPr="00D3062E" w:rsidRDefault="003C2A5F" w:rsidP="00F8442F">
            <w:pPr>
              <w:pStyle w:val="TAL"/>
            </w:pPr>
            <w:r w:rsidRPr="00D3062E">
              <w:t>NSCE Network Slice Fault Diagnosis Service</w:t>
            </w:r>
          </w:p>
        </w:tc>
        <w:tc>
          <w:tcPr>
            <w:tcW w:w="1418" w:type="dxa"/>
            <w:shd w:val="clear" w:color="auto" w:fill="auto"/>
            <w:vAlign w:val="center"/>
          </w:tcPr>
          <w:p w14:paraId="4EB1E03A" w14:textId="77777777" w:rsidR="003C2A5F" w:rsidRPr="00D3062E" w:rsidRDefault="003C2A5F" w:rsidP="00F8442F">
            <w:pPr>
              <w:pStyle w:val="TAL"/>
            </w:pPr>
            <w:r w:rsidRPr="00D3062E">
              <w:t>nsce-fd</w:t>
            </w:r>
          </w:p>
        </w:tc>
        <w:tc>
          <w:tcPr>
            <w:tcW w:w="2099" w:type="dxa"/>
            <w:shd w:val="clear" w:color="auto" w:fill="auto"/>
            <w:vAlign w:val="center"/>
          </w:tcPr>
          <w:p w14:paraId="18F3E092" w14:textId="77777777" w:rsidR="003C2A5F" w:rsidRPr="00D3062E" w:rsidRDefault="003C2A5F" w:rsidP="00F8442F">
            <w:pPr>
              <w:pStyle w:val="TAL"/>
              <w:rPr>
                <w:noProof/>
              </w:rPr>
            </w:pPr>
            <w:r w:rsidRPr="00D3062E">
              <w:rPr>
                <w:noProof/>
              </w:rPr>
              <w:t>TS29435_NSCE_</w:t>
            </w:r>
            <w:r w:rsidRPr="00D3062E">
              <w:t>FaultDiagnosis.yaml</w:t>
            </w:r>
          </w:p>
        </w:tc>
        <w:tc>
          <w:tcPr>
            <w:tcW w:w="869" w:type="dxa"/>
            <w:shd w:val="clear" w:color="auto" w:fill="auto"/>
            <w:vAlign w:val="center"/>
          </w:tcPr>
          <w:p w14:paraId="5EFB1029" w14:textId="77777777" w:rsidR="003C2A5F" w:rsidRPr="00D3062E" w:rsidRDefault="003C2A5F" w:rsidP="00F8442F">
            <w:pPr>
              <w:pStyle w:val="TAC"/>
            </w:pPr>
            <w:r w:rsidRPr="00D3062E">
              <w:t>A.15</w:t>
            </w:r>
          </w:p>
        </w:tc>
      </w:tr>
      <w:tr w:rsidR="003C2A5F" w:rsidRPr="00D3062E" w14:paraId="03F926EB" w14:textId="77777777" w:rsidTr="00F8442F">
        <w:tc>
          <w:tcPr>
            <w:tcW w:w="2409" w:type="dxa"/>
            <w:shd w:val="clear" w:color="auto" w:fill="auto"/>
            <w:vAlign w:val="center"/>
          </w:tcPr>
          <w:p w14:paraId="255E9E2C" w14:textId="77777777" w:rsidR="003C2A5F" w:rsidRPr="00D3062E" w:rsidRDefault="003C2A5F" w:rsidP="00F8442F">
            <w:pPr>
              <w:pStyle w:val="TAL"/>
            </w:pP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tc>
        <w:tc>
          <w:tcPr>
            <w:tcW w:w="862" w:type="dxa"/>
            <w:shd w:val="clear" w:color="auto" w:fill="auto"/>
            <w:vAlign w:val="center"/>
          </w:tcPr>
          <w:p w14:paraId="39E6BD00" w14:textId="77777777" w:rsidR="003C2A5F" w:rsidRPr="00D3062E" w:rsidRDefault="003C2A5F" w:rsidP="00F8442F">
            <w:pPr>
              <w:pStyle w:val="TAC"/>
            </w:pPr>
            <w:r w:rsidRPr="00D3062E">
              <w:t>6.15</w:t>
            </w:r>
          </w:p>
        </w:tc>
        <w:tc>
          <w:tcPr>
            <w:tcW w:w="1966" w:type="dxa"/>
            <w:shd w:val="clear" w:color="auto" w:fill="auto"/>
            <w:vAlign w:val="center"/>
          </w:tcPr>
          <w:p w14:paraId="63ED799F" w14:textId="77777777" w:rsidR="003C2A5F" w:rsidRPr="00D3062E" w:rsidRDefault="003C2A5F" w:rsidP="00F8442F">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285FB3B0" w14:textId="77777777" w:rsidR="003C2A5F" w:rsidRPr="00D3062E" w:rsidRDefault="003C2A5F" w:rsidP="00F8442F">
            <w:pPr>
              <w:pStyle w:val="TAL"/>
            </w:pPr>
            <w:r w:rsidRPr="00D3062E">
              <w:t>nsce-srva</w:t>
            </w:r>
          </w:p>
        </w:tc>
        <w:tc>
          <w:tcPr>
            <w:tcW w:w="2099" w:type="dxa"/>
            <w:shd w:val="clear" w:color="auto" w:fill="auto"/>
            <w:vAlign w:val="center"/>
          </w:tcPr>
          <w:p w14:paraId="7A7D2221" w14:textId="77777777" w:rsidR="003C2A5F" w:rsidRPr="00D3062E" w:rsidRDefault="003C2A5F" w:rsidP="00F8442F">
            <w:pPr>
              <w:pStyle w:val="TAL"/>
              <w:rPr>
                <w:noProof/>
              </w:rPr>
            </w:pPr>
            <w:r w:rsidRPr="00D3062E">
              <w:rPr>
                <w:noProof/>
              </w:rPr>
              <w:t>TS29435_NSCE_</w:t>
            </w:r>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
        </w:tc>
        <w:tc>
          <w:tcPr>
            <w:tcW w:w="869" w:type="dxa"/>
            <w:shd w:val="clear" w:color="auto" w:fill="auto"/>
            <w:vAlign w:val="center"/>
          </w:tcPr>
          <w:p w14:paraId="2D9338DC" w14:textId="77777777" w:rsidR="003C2A5F" w:rsidRPr="00D3062E" w:rsidRDefault="003C2A5F" w:rsidP="00F8442F">
            <w:pPr>
              <w:pStyle w:val="TAC"/>
            </w:pPr>
            <w:r w:rsidRPr="00D3062E">
              <w:t>A.16</w:t>
            </w:r>
          </w:p>
        </w:tc>
      </w:tr>
      <w:tr w:rsidR="003C2A5F" w:rsidRPr="00D3062E" w14:paraId="28A89A8B" w14:textId="77777777" w:rsidTr="00F8442F">
        <w:tc>
          <w:tcPr>
            <w:tcW w:w="2409" w:type="dxa"/>
            <w:shd w:val="clear" w:color="auto" w:fill="auto"/>
            <w:vAlign w:val="center"/>
          </w:tcPr>
          <w:p w14:paraId="0856B46E" w14:textId="77777777" w:rsidR="003C2A5F" w:rsidRPr="00D3062E" w:rsidRDefault="003C2A5F" w:rsidP="00F8442F">
            <w:pPr>
              <w:pStyle w:val="TAL"/>
            </w:pPr>
            <w:r w:rsidRPr="00D3062E">
              <w:t>NSCE_NSInfoDelivery</w:t>
            </w:r>
          </w:p>
        </w:tc>
        <w:tc>
          <w:tcPr>
            <w:tcW w:w="862" w:type="dxa"/>
            <w:shd w:val="clear" w:color="auto" w:fill="auto"/>
            <w:vAlign w:val="center"/>
          </w:tcPr>
          <w:p w14:paraId="01549623" w14:textId="77777777" w:rsidR="003C2A5F" w:rsidRPr="00D3062E" w:rsidRDefault="003C2A5F" w:rsidP="00F8442F">
            <w:pPr>
              <w:pStyle w:val="TAC"/>
            </w:pPr>
            <w:r w:rsidRPr="00D3062E">
              <w:t>6.16</w:t>
            </w:r>
          </w:p>
        </w:tc>
        <w:tc>
          <w:tcPr>
            <w:tcW w:w="1966" w:type="dxa"/>
            <w:shd w:val="clear" w:color="auto" w:fill="auto"/>
            <w:vAlign w:val="center"/>
          </w:tcPr>
          <w:p w14:paraId="25107CB5" w14:textId="77777777" w:rsidR="003C2A5F" w:rsidRPr="00D3062E" w:rsidRDefault="003C2A5F" w:rsidP="00F8442F">
            <w:pPr>
              <w:pStyle w:val="TAL"/>
            </w:pPr>
            <w:r w:rsidRPr="00D3062E">
              <w:t>NSCE Network Slice Information Delivery Service</w:t>
            </w:r>
          </w:p>
        </w:tc>
        <w:tc>
          <w:tcPr>
            <w:tcW w:w="1418" w:type="dxa"/>
            <w:shd w:val="clear" w:color="auto" w:fill="auto"/>
            <w:vAlign w:val="center"/>
          </w:tcPr>
          <w:p w14:paraId="048CE3E1" w14:textId="77777777" w:rsidR="003C2A5F" w:rsidRPr="00D3062E" w:rsidRDefault="003C2A5F" w:rsidP="00F8442F">
            <w:pPr>
              <w:pStyle w:val="TAL"/>
            </w:pPr>
            <w:r w:rsidRPr="00D3062E">
              <w:t>nsce-nsid</w:t>
            </w:r>
          </w:p>
        </w:tc>
        <w:tc>
          <w:tcPr>
            <w:tcW w:w="2099" w:type="dxa"/>
            <w:shd w:val="clear" w:color="auto" w:fill="auto"/>
            <w:vAlign w:val="center"/>
          </w:tcPr>
          <w:p w14:paraId="2C0EEF97" w14:textId="77777777" w:rsidR="003C2A5F" w:rsidRPr="00D3062E" w:rsidRDefault="003C2A5F" w:rsidP="00F8442F">
            <w:pPr>
              <w:pStyle w:val="TAL"/>
              <w:rPr>
                <w:noProof/>
              </w:rPr>
            </w:pPr>
            <w:r w:rsidRPr="00D3062E">
              <w:rPr>
                <w:noProof/>
              </w:rPr>
              <w:t>TS29435_NSCE_</w:t>
            </w:r>
            <w:r w:rsidRPr="00D3062E">
              <w:t>NSInfoDelivery.yaml</w:t>
            </w:r>
          </w:p>
        </w:tc>
        <w:tc>
          <w:tcPr>
            <w:tcW w:w="869" w:type="dxa"/>
            <w:shd w:val="clear" w:color="auto" w:fill="auto"/>
            <w:vAlign w:val="center"/>
          </w:tcPr>
          <w:p w14:paraId="540A4291" w14:textId="77777777" w:rsidR="003C2A5F" w:rsidRPr="00D3062E" w:rsidRDefault="003C2A5F" w:rsidP="00F8442F">
            <w:pPr>
              <w:pStyle w:val="TAC"/>
            </w:pPr>
            <w:r w:rsidRPr="00D3062E">
              <w:t>A.17</w:t>
            </w:r>
          </w:p>
        </w:tc>
      </w:tr>
      <w:tr w:rsidR="003C2A5F" w:rsidRPr="00D3062E" w14:paraId="28AAECCE" w14:textId="77777777" w:rsidTr="00F8442F">
        <w:tc>
          <w:tcPr>
            <w:tcW w:w="2409" w:type="dxa"/>
            <w:shd w:val="clear" w:color="auto" w:fill="auto"/>
            <w:vAlign w:val="center"/>
          </w:tcPr>
          <w:p w14:paraId="673D8AE7" w14:textId="77777777" w:rsidR="003C2A5F" w:rsidRPr="00D3062E" w:rsidRDefault="003C2A5F" w:rsidP="00F8442F">
            <w:pPr>
              <w:pStyle w:val="TAL"/>
            </w:pPr>
            <w:r w:rsidRPr="00D3062E">
              <w:t>NSCE_</w:t>
            </w:r>
            <w:r w:rsidRPr="00D3062E">
              <w:rPr>
                <w:lang w:eastAsia="zh-CN"/>
              </w:rPr>
              <w:t>NSAllocation</w:t>
            </w:r>
          </w:p>
        </w:tc>
        <w:tc>
          <w:tcPr>
            <w:tcW w:w="862" w:type="dxa"/>
            <w:shd w:val="clear" w:color="auto" w:fill="auto"/>
            <w:vAlign w:val="center"/>
          </w:tcPr>
          <w:p w14:paraId="3F06B9E7" w14:textId="77777777" w:rsidR="003C2A5F" w:rsidRPr="00D3062E" w:rsidRDefault="003C2A5F" w:rsidP="00F8442F">
            <w:pPr>
              <w:pStyle w:val="TAC"/>
            </w:pPr>
            <w:r w:rsidRPr="00D3062E">
              <w:t>6.17</w:t>
            </w:r>
          </w:p>
        </w:tc>
        <w:tc>
          <w:tcPr>
            <w:tcW w:w="1966" w:type="dxa"/>
            <w:shd w:val="clear" w:color="auto" w:fill="auto"/>
            <w:vAlign w:val="center"/>
          </w:tcPr>
          <w:p w14:paraId="0016A1AC" w14:textId="77777777" w:rsidR="003C2A5F" w:rsidRPr="00D3062E" w:rsidRDefault="003C2A5F" w:rsidP="00F8442F">
            <w:pPr>
              <w:pStyle w:val="TAL"/>
            </w:pPr>
            <w:r w:rsidRPr="00D3062E">
              <w:t>NSCE Network Slice Allocation Service</w:t>
            </w:r>
          </w:p>
        </w:tc>
        <w:tc>
          <w:tcPr>
            <w:tcW w:w="1418" w:type="dxa"/>
            <w:shd w:val="clear" w:color="auto" w:fill="auto"/>
            <w:vAlign w:val="center"/>
          </w:tcPr>
          <w:p w14:paraId="7F44F349" w14:textId="77777777" w:rsidR="003C2A5F" w:rsidRPr="00D3062E" w:rsidRDefault="003C2A5F" w:rsidP="00F8442F">
            <w:pPr>
              <w:pStyle w:val="TAL"/>
            </w:pPr>
            <w:r w:rsidRPr="00D3062E">
              <w:t>nsce-nsa</w:t>
            </w:r>
          </w:p>
        </w:tc>
        <w:tc>
          <w:tcPr>
            <w:tcW w:w="2099" w:type="dxa"/>
            <w:shd w:val="clear" w:color="auto" w:fill="auto"/>
            <w:vAlign w:val="center"/>
          </w:tcPr>
          <w:p w14:paraId="13363361" w14:textId="77777777" w:rsidR="003C2A5F" w:rsidRPr="00D3062E" w:rsidRDefault="003C2A5F" w:rsidP="00F8442F">
            <w:pPr>
              <w:pStyle w:val="TAL"/>
              <w:rPr>
                <w:noProof/>
              </w:rPr>
            </w:pPr>
            <w:r w:rsidRPr="00D3062E">
              <w:rPr>
                <w:noProof/>
              </w:rPr>
              <w:t>TS29435_NSCE_</w:t>
            </w:r>
            <w:r w:rsidRPr="00D3062E">
              <w:rPr>
                <w:lang w:eastAsia="zh-CN"/>
              </w:rPr>
              <w:t>NSAllocation</w:t>
            </w:r>
            <w:r w:rsidRPr="00D3062E">
              <w:t>.yaml</w:t>
            </w:r>
          </w:p>
        </w:tc>
        <w:tc>
          <w:tcPr>
            <w:tcW w:w="869" w:type="dxa"/>
            <w:shd w:val="clear" w:color="auto" w:fill="auto"/>
            <w:vAlign w:val="center"/>
          </w:tcPr>
          <w:p w14:paraId="215DDB18" w14:textId="77777777" w:rsidR="003C2A5F" w:rsidRPr="00D3062E" w:rsidRDefault="003C2A5F" w:rsidP="00F8442F">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543DD372" w:rsidR="008A6D4A" w:rsidRPr="00D3062E" w:rsidRDefault="008A6D4A" w:rsidP="007A4424">
      <w:pPr>
        <w:pStyle w:val="21"/>
      </w:pPr>
      <w:bookmarkStart w:id="84" w:name="_Toc510696587"/>
      <w:bookmarkStart w:id="85" w:name="_Toc35971379"/>
      <w:bookmarkStart w:id="86" w:name="_Toc157434455"/>
      <w:bookmarkStart w:id="87" w:name="_Toc157436170"/>
      <w:bookmarkStart w:id="88" w:name="_Toc157440010"/>
      <w:bookmarkStart w:id="89" w:name="_Toc160649672"/>
      <w:bookmarkStart w:id="90" w:name="_Toc161052292"/>
      <w:r w:rsidRPr="00D3062E">
        <w:t>5.2</w:t>
      </w:r>
      <w:r w:rsidRPr="00D3062E">
        <w:tab/>
      </w:r>
      <w:r w:rsidR="00D3062E" w:rsidRPr="00D3062E">
        <w:t>NSCE_SliceApiManagement</w:t>
      </w:r>
      <w:r w:rsidRPr="00D3062E">
        <w:t xml:space="preserve"> Service</w:t>
      </w:r>
      <w:bookmarkEnd w:id="84"/>
      <w:bookmarkEnd w:id="85"/>
      <w:bookmarkEnd w:id="86"/>
      <w:bookmarkEnd w:id="87"/>
      <w:bookmarkEnd w:id="88"/>
      <w:bookmarkEnd w:id="89"/>
      <w:bookmarkEnd w:id="90"/>
    </w:p>
    <w:p w14:paraId="2954A253" w14:textId="4F502774" w:rsidR="000A0449" w:rsidRPr="00D3062E" w:rsidRDefault="000A0449" w:rsidP="003C2A5F">
      <w:pPr>
        <w:rPr>
          <w:lang w:val="en-US" w:eastAsia="zh-CN"/>
        </w:rPr>
      </w:pPr>
      <w:bookmarkStart w:id="91" w:name="_Toc144024130"/>
      <w:bookmarkStart w:id="92" w:name="_Toc144459562"/>
      <w:bookmarkStart w:id="93" w:name="_Toc151743065"/>
      <w:bookmarkStart w:id="94" w:name="_Toc151743530"/>
      <w:bookmarkStart w:id="95" w:name="_Toc148176816"/>
      <w:bookmarkStart w:id="96" w:name="_Toc148358866"/>
      <w:bookmarkStart w:id="97" w:name="_Toc148176818"/>
      <w:bookmarkStart w:id="98" w:name="_Toc148358868"/>
      <w:bookmarkStart w:id="99" w:name="_Toc96843344"/>
      <w:bookmarkStart w:id="100" w:name="_Toc96844319"/>
      <w:bookmarkStart w:id="101" w:name="_Toc100739892"/>
      <w:bookmarkStart w:id="102" w:name="_Toc129252465"/>
      <w:bookmarkStart w:id="103" w:name="_Toc144024134"/>
      <w:bookmarkStart w:id="104" w:name="_Toc144459566"/>
    </w:p>
    <w:p w14:paraId="3AF758AF" w14:textId="77777777" w:rsidR="00E305FE" w:rsidRPr="00D3062E" w:rsidRDefault="00E305FE" w:rsidP="00E305FE">
      <w:pPr>
        <w:pStyle w:val="21"/>
      </w:pPr>
      <w:bookmarkStart w:id="105" w:name="_Toc160649673"/>
      <w:bookmarkStart w:id="106" w:name="_Toc161052293"/>
      <w:bookmarkStart w:id="107" w:name="_Hlk159272115"/>
      <w:bookmarkStart w:id="108" w:name="_Toc157434464"/>
      <w:bookmarkStart w:id="109" w:name="_Toc157436179"/>
      <w:bookmarkStart w:id="110" w:name="_Toc157440019"/>
      <w:bookmarkStart w:id="111" w:name="_Toc510696597"/>
      <w:bookmarkStart w:id="112" w:name="_Toc35971389"/>
      <w:bookmarkEnd w:id="91"/>
      <w:bookmarkEnd w:id="92"/>
      <w:bookmarkEnd w:id="93"/>
      <w:bookmarkEnd w:id="94"/>
      <w:bookmarkEnd w:id="95"/>
      <w:bookmarkEnd w:id="96"/>
      <w:bookmarkEnd w:id="97"/>
      <w:bookmarkEnd w:id="98"/>
      <w:bookmarkEnd w:id="99"/>
      <w:bookmarkEnd w:id="100"/>
      <w:bookmarkEnd w:id="101"/>
      <w:bookmarkEnd w:id="102"/>
      <w:bookmarkEnd w:id="103"/>
      <w:bookmarkEnd w:id="104"/>
      <w:r w:rsidRPr="00D3062E">
        <w:lastRenderedPageBreak/>
        <w:t>5.3</w:t>
      </w:r>
      <w:r w:rsidRPr="00D3062E">
        <w:tab/>
        <w:t>NSCE_NetSliceLifeCycleMngt</w:t>
      </w:r>
      <w:bookmarkEnd w:id="105"/>
      <w:bookmarkEnd w:id="106"/>
    </w:p>
    <w:p w14:paraId="3E121754" w14:textId="77777777" w:rsidR="00E305FE" w:rsidRPr="00D3062E" w:rsidRDefault="00E305FE" w:rsidP="00E305FE">
      <w:pPr>
        <w:pStyle w:val="31"/>
      </w:pPr>
      <w:bookmarkStart w:id="113" w:name="_Toc160649674"/>
      <w:bookmarkStart w:id="114" w:name="_Toc161052294"/>
      <w:r w:rsidRPr="00D3062E">
        <w:t>5.3.1</w:t>
      </w:r>
      <w:r w:rsidRPr="00D3062E">
        <w:tab/>
        <w:t>Service Description</w:t>
      </w:r>
      <w:bookmarkEnd w:id="113"/>
      <w:bookmarkEnd w:id="114"/>
    </w:p>
    <w:p w14:paraId="5715BE9E" w14:textId="77777777" w:rsidR="00E305FE" w:rsidRPr="00D3062E" w:rsidRDefault="00E305FE" w:rsidP="00E305FE">
      <w:r w:rsidRPr="00D3062E">
        <w:t>The NSCE_NetSliceLifeCycleMngt service exposed by the NSCE Server enables a service consumer to:</w:t>
      </w:r>
    </w:p>
    <w:p w14:paraId="783E89B6" w14:textId="77777777" w:rsidR="00E305FE" w:rsidRPr="00D3062E" w:rsidRDefault="00E305FE" w:rsidP="00E305FE">
      <w:pPr>
        <w:pStyle w:val="B10"/>
      </w:pPr>
      <w:r w:rsidRPr="00D3062E">
        <w:t>-</w:t>
      </w:r>
      <w:r w:rsidRPr="00D3062E">
        <w:tab/>
        <w:t>create/update/delete a Slice Lifecycle Management</w:t>
      </w:r>
      <w:r w:rsidRPr="00D3062E">
        <w:rPr>
          <w:rFonts w:eastAsia="等线"/>
        </w:rPr>
        <w:t xml:space="preserve"> Subscription</w:t>
      </w:r>
      <w:r w:rsidRPr="00D3062E">
        <w:t>; and</w:t>
      </w:r>
    </w:p>
    <w:p w14:paraId="123614EA" w14:textId="77777777" w:rsidR="00E305FE" w:rsidRPr="00D3062E" w:rsidRDefault="00E305FE" w:rsidP="00E305FE">
      <w:pPr>
        <w:pStyle w:val="B10"/>
      </w:pPr>
      <w:r w:rsidRPr="00D3062E">
        <w:t>-</w:t>
      </w:r>
      <w:r w:rsidRPr="00D3062E">
        <w:tab/>
        <w:t>receive Slice Lifecycle Management related event(s) notifications.</w:t>
      </w:r>
    </w:p>
    <w:p w14:paraId="3FCD09FC" w14:textId="77777777" w:rsidR="00E305FE" w:rsidRPr="00D3062E" w:rsidRDefault="00E305FE" w:rsidP="00E305FE">
      <w:pPr>
        <w:pStyle w:val="31"/>
      </w:pPr>
      <w:bookmarkStart w:id="115" w:name="_Toc160649675"/>
      <w:bookmarkStart w:id="116" w:name="_Toc161052295"/>
      <w:r w:rsidRPr="00D3062E">
        <w:t>5.3.2</w:t>
      </w:r>
      <w:r w:rsidRPr="00D3062E">
        <w:tab/>
        <w:t>Service Operations</w:t>
      </w:r>
      <w:bookmarkEnd w:id="115"/>
      <w:bookmarkEnd w:id="116"/>
    </w:p>
    <w:p w14:paraId="3804CC22" w14:textId="77777777" w:rsidR="00E305FE" w:rsidRPr="00D3062E" w:rsidRDefault="00E305FE" w:rsidP="00E305FE">
      <w:pPr>
        <w:pStyle w:val="41"/>
      </w:pPr>
      <w:bookmarkStart w:id="117" w:name="_Toc160649676"/>
      <w:bookmarkStart w:id="118" w:name="_Toc161052296"/>
      <w:r w:rsidRPr="00D3062E">
        <w:t>5.3.2.1</w:t>
      </w:r>
      <w:r w:rsidRPr="00D3062E">
        <w:tab/>
        <w:t>Introduction</w:t>
      </w:r>
      <w:bookmarkEnd w:id="117"/>
      <w:bookmarkEnd w:id="118"/>
    </w:p>
    <w:p w14:paraId="2B18080C" w14:textId="77777777" w:rsidR="00E305FE" w:rsidRPr="00D3062E" w:rsidRDefault="00E305FE" w:rsidP="00E305FE">
      <w:r w:rsidRPr="00D3062E">
        <w:t xml:space="preserve">The service operations defined for the </w:t>
      </w:r>
      <w:r w:rsidRPr="00D3062E">
        <w:rPr>
          <w:lang w:val="en-US"/>
        </w:rPr>
        <w:t>NSCE_PolicyManagement</w:t>
      </w:r>
      <w:r w:rsidRPr="00D3062E">
        <w:t xml:space="preserve"> service are shown in table 5.3.2.1-1.</w:t>
      </w:r>
    </w:p>
    <w:p w14:paraId="53F98A14" w14:textId="77777777" w:rsidR="00E305FE" w:rsidRPr="00D3062E" w:rsidRDefault="00E305FE" w:rsidP="00E305FE">
      <w:pPr>
        <w:pStyle w:val="TH"/>
      </w:pPr>
      <w:r w:rsidRPr="00D3062E">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E305FE" w:rsidRPr="00D3062E" w14:paraId="5299A60A" w14:textId="77777777" w:rsidTr="003C3912">
        <w:trPr>
          <w:jc w:val="center"/>
        </w:trPr>
        <w:tc>
          <w:tcPr>
            <w:tcW w:w="3394" w:type="dxa"/>
            <w:shd w:val="clear" w:color="000000" w:fill="C0C0C0"/>
            <w:vAlign w:val="center"/>
          </w:tcPr>
          <w:p w14:paraId="2732F350" w14:textId="77777777" w:rsidR="00E305FE" w:rsidRPr="00D3062E" w:rsidRDefault="00E305FE" w:rsidP="003C3912">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68AD19EE" w14:textId="77777777" w:rsidR="00E305FE" w:rsidRPr="00D3062E" w:rsidRDefault="00E305FE" w:rsidP="003C3912">
            <w:pPr>
              <w:pStyle w:val="TAH"/>
            </w:pPr>
            <w:r w:rsidRPr="00D3062E">
              <w:t>Description</w:t>
            </w:r>
          </w:p>
        </w:tc>
        <w:tc>
          <w:tcPr>
            <w:tcW w:w="1562" w:type="dxa"/>
            <w:shd w:val="clear" w:color="000000" w:fill="C0C0C0"/>
            <w:vAlign w:val="center"/>
          </w:tcPr>
          <w:p w14:paraId="53C89F71" w14:textId="77777777" w:rsidR="00E305FE" w:rsidRPr="00D3062E" w:rsidRDefault="00E305FE" w:rsidP="003C3912">
            <w:pPr>
              <w:pStyle w:val="TAH"/>
            </w:pPr>
            <w:r w:rsidRPr="00D3062E">
              <w:t>Initiated by</w:t>
            </w:r>
          </w:p>
        </w:tc>
      </w:tr>
      <w:tr w:rsidR="00E305FE" w:rsidRPr="00D3062E" w14:paraId="2EC39B5C" w14:textId="77777777" w:rsidTr="003C3912">
        <w:trPr>
          <w:jc w:val="center"/>
        </w:trPr>
        <w:tc>
          <w:tcPr>
            <w:tcW w:w="3394" w:type="dxa"/>
            <w:shd w:val="clear" w:color="auto" w:fill="auto"/>
            <w:vAlign w:val="center"/>
          </w:tcPr>
          <w:p w14:paraId="6B83AE5D" w14:textId="77777777" w:rsidR="00E305FE" w:rsidRPr="00D3062E" w:rsidRDefault="00E305FE" w:rsidP="003C3912">
            <w:pPr>
              <w:pStyle w:val="TAL"/>
            </w:pPr>
            <w:r w:rsidRPr="00D3062E">
              <w:t>NSCE_NetSliceLifeCycleMngt_Subscribe</w:t>
            </w:r>
          </w:p>
        </w:tc>
        <w:tc>
          <w:tcPr>
            <w:tcW w:w="4253" w:type="dxa"/>
            <w:vAlign w:val="center"/>
          </w:tcPr>
          <w:p w14:paraId="35C512BB" w14:textId="77777777" w:rsidR="00E305FE" w:rsidRPr="00D3062E" w:rsidRDefault="00E305FE" w:rsidP="003C3912">
            <w:pPr>
              <w:pStyle w:val="TAL"/>
            </w:pPr>
            <w:r w:rsidRPr="00D3062E">
              <w:t>This service operation enables a service consumer to request the creation/update/deletion of an Application layer network slice lifecycle management at the NSCE Server.</w:t>
            </w:r>
          </w:p>
        </w:tc>
        <w:tc>
          <w:tcPr>
            <w:tcW w:w="1562" w:type="dxa"/>
            <w:shd w:val="clear" w:color="auto" w:fill="auto"/>
            <w:vAlign w:val="center"/>
          </w:tcPr>
          <w:p w14:paraId="646C6DF7" w14:textId="77777777" w:rsidR="00E305FE" w:rsidRPr="00D3062E" w:rsidRDefault="00E305FE" w:rsidP="003C3912">
            <w:pPr>
              <w:pStyle w:val="TAL"/>
              <w:rPr>
                <w:lang w:val="en-US"/>
              </w:rPr>
            </w:pPr>
            <w:r w:rsidRPr="00D3062E">
              <w:rPr>
                <w:lang w:val="en-US"/>
              </w:rPr>
              <w:t>e.g., VAL Server</w:t>
            </w:r>
          </w:p>
        </w:tc>
      </w:tr>
      <w:tr w:rsidR="00E305FE" w:rsidRPr="00D3062E" w14:paraId="7459EC11" w14:textId="77777777" w:rsidTr="003C3912">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212BF137" w14:textId="77777777" w:rsidR="00E305FE" w:rsidRPr="00D3062E" w:rsidRDefault="00E305FE" w:rsidP="003C3912">
            <w:pPr>
              <w:pStyle w:val="TAL"/>
            </w:pPr>
            <w:r w:rsidRPr="00D3062E">
              <w:t>NSCE_NetSliceLifeCycleMngt</w:t>
            </w:r>
            <w:r w:rsidRPr="00D3062E">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2DD187D3" w14:textId="77777777" w:rsidR="00E305FE" w:rsidRPr="00D3062E" w:rsidRDefault="00E305FE" w:rsidP="003C3912">
            <w:pPr>
              <w:pStyle w:val="TAL"/>
            </w:pPr>
            <w:r w:rsidRPr="00D3062E">
              <w:t>This service operation enables a service consumer to receive application layer network slice lifecycle management</w:t>
            </w:r>
            <w:r w:rsidRPr="00D3062E">
              <w:rPr>
                <w:rFonts w:eastAsia="等线"/>
              </w:rPr>
              <w:t xml:space="preserve"> related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A547002" w14:textId="77777777" w:rsidR="00E305FE" w:rsidRPr="00D3062E" w:rsidRDefault="00E305FE" w:rsidP="003C3912">
            <w:pPr>
              <w:pStyle w:val="TAL"/>
              <w:rPr>
                <w:lang w:val="en-US"/>
              </w:rPr>
            </w:pPr>
            <w:r w:rsidRPr="00D3062E">
              <w:rPr>
                <w:lang w:val="en-US"/>
              </w:rPr>
              <w:t>NSCE Server</w:t>
            </w:r>
          </w:p>
        </w:tc>
      </w:tr>
      <w:tr w:rsidR="00E305FE" w:rsidRPr="00D3062E" w14:paraId="5238AEDE" w14:textId="77777777" w:rsidTr="003C3912">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8C2453B" w14:textId="77777777" w:rsidR="00E305FE" w:rsidRPr="00D3062E" w:rsidRDefault="00E305FE" w:rsidP="003C3912">
            <w:pPr>
              <w:pStyle w:val="TAL"/>
              <w:rPr>
                <w:lang w:val="en-US"/>
              </w:rPr>
            </w:pPr>
            <w:r w:rsidRPr="00D3062E">
              <w:t>NSCE_NetSliceLifeCycleMngt</w:t>
            </w:r>
            <w:r w:rsidRPr="00D3062E">
              <w:rPr>
                <w:lang w:val="en-US"/>
              </w:rPr>
              <w:t>_QoEMetricsSubscribe</w:t>
            </w:r>
            <w:r w:rsidRPr="00D3062E">
              <w:rPr>
                <w:rFonts w:hint="eastAsia"/>
                <w:lang w:val="en-US" w:eastAsia="zh-CN"/>
              </w:rPr>
              <w:t>Notif</w:t>
            </w:r>
            <w:r w:rsidRPr="00D3062E">
              <w:rPr>
                <w:lang w:val="en-US"/>
              </w:rPr>
              <w:t>y</w:t>
            </w:r>
          </w:p>
        </w:tc>
        <w:tc>
          <w:tcPr>
            <w:tcW w:w="4253" w:type="dxa"/>
            <w:tcBorders>
              <w:top w:val="single" w:sz="6" w:space="0" w:color="auto"/>
              <w:left w:val="single" w:sz="6" w:space="0" w:color="auto"/>
              <w:bottom w:val="single" w:sz="6" w:space="0" w:color="auto"/>
              <w:right w:val="single" w:sz="6" w:space="0" w:color="auto"/>
            </w:tcBorders>
            <w:vAlign w:val="center"/>
          </w:tcPr>
          <w:p w14:paraId="0FE6C86C" w14:textId="77777777" w:rsidR="00E305FE" w:rsidRPr="00D3062E" w:rsidRDefault="00E305FE" w:rsidP="003C3912">
            <w:pPr>
              <w:pStyle w:val="TAL"/>
            </w:pPr>
            <w:r w:rsidRPr="00D3062E">
              <w:t>This service operation enables a service consumer to receive QoE metrics subscription notification.</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3A37E80" w14:textId="77777777" w:rsidR="00E305FE" w:rsidRPr="00D3062E" w:rsidRDefault="00E305FE" w:rsidP="003C3912">
            <w:pPr>
              <w:pStyle w:val="TAL"/>
              <w:rPr>
                <w:lang w:val="en-US"/>
              </w:rPr>
            </w:pPr>
            <w:r w:rsidRPr="00D3062E">
              <w:rPr>
                <w:lang w:val="en-US"/>
              </w:rPr>
              <w:t>NSCE Server</w:t>
            </w:r>
          </w:p>
        </w:tc>
      </w:tr>
      <w:tr w:rsidR="00E305FE" w:rsidRPr="00D3062E" w14:paraId="5A386DBF" w14:textId="77777777" w:rsidTr="003C3912">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3996798" w14:textId="77777777" w:rsidR="00E305FE" w:rsidRPr="00D3062E" w:rsidRDefault="00E305FE" w:rsidP="003C3912">
            <w:pPr>
              <w:pStyle w:val="TAL"/>
            </w:pPr>
            <w:r w:rsidRPr="00D3062E">
              <w:t>NSCE_NetSliceLifeCycleMngt</w:t>
            </w:r>
            <w:r w:rsidRPr="00D3062E">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F28101B" w14:textId="77777777" w:rsidR="00E305FE" w:rsidRPr="00D3062E" w:rsidRDefault="00E305FE" w:rsidP="003C3912">
            <w:pPr>
              <w:pStyle w:val="TAL"/>
            </w:pPr>
            <w:r w:rsidRPr="00D3062E">
              <w:t>This service operation enables a service consumer to provide the information of QoE metrics from the application layer domain.</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EFEA624" w14:textId="77777777" w:rsidR="00E305FE" w:rsidRPr="00D3062E" w:rsidRDefault="00E305FE" w:rsidP="003C3912">
            <w:pPr>
              <w:pStyle w:val="TAL"/>
              <w:rPr>
                <w:lang w:val="en-US"/>
              </w:rPr>
            </w:pPr>
            <w:r w:rsidRPr="00D3062E">
              <w:rPr>
                <w:lang w:val="en-US"/>
              </w:rPr>
              <w:t>e.g., VAL Server</w:t>
            </w:r>
          </w:p>
        </w:tc>
      </w:tr>
      <w:tr w:rsidR="00E305FE" w:rsidRPr="00D3062E" w14:paraId="5EB3EE0D" w14:textId="77777777" w:rsidTr="003C3912">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41D71AD8" w14:textId="77777777" w:rsidR="00E305FE" w:rsidRPr="00D3062E" w:rsidRDefault="00E305FE" w:rsidP="003C3912">
            <w:pPr>
              <w:pStyle w:val="TAL"/>
            </w:pPr>
            <w:r w:rsidRPr="00D3062E">
              <w:rPr>
                <w:lang w:val="en-US"/>
              </w:rPr>
              <w:t>NSCE_</w:t>
            </w:r>
            <w:r w:rsidRPr="00D3062E">
              <w:t>NetSliceLifeCycleMngt</w:t>
            </w:r>
            <w:r w:rsidRPr="00D3062E">
              <w:rPr>
                <w:lang w:val="en-US"/>
              </w:rPr>
              <w:t>_</w:t>
            </w:r>
            <w:r w:rsidRPr="00D3062E">
              <w:t>Recommendation</w:t>
            </w:r>
          </w:p>
        </w:tc>
        <w:tc>
          <w:tcPr>
            <w:tcW w:w="4253" w:type="dxa"/>
            <w:tcBorders>
              <w:top w:val="single" w:sz="6" w:space="0" w:color="auto"/>
              <w:left w:val="single" w:sz="6" w:space="0" w:color="auto"/>
              <w:bottom w:val="single" w:sz="6" w:space="0" w:color="auto"/>
              <w:right w:val="single" w:sz="6" w:space="0" w:color="auto"/>
            </w:tcBorders>
            <w:vAlign w:val="center"/>
          </w:tcPr>
          <w:p w14:paraId="742D9DDE" w14:textId="77777777" w:rsidR="00E305FE" w:rsidRPr="00D3062E" w:rsidRDefault="00E305FE" w:rsidP="003C3912">
            <w:pPr>
              <w:pStyle w:val="TAL"/>
            </w:pPr>
            <w:r w:rsidRPr="00D3062E">
              <w:t>This service operation enables a service consumer to receive Network slice LCM recommendation</w:t>
            </w:r>
            <w:r w:rsidRPr="00D3062E">
              <w:rPr>
                <w:rFonts w:eastAsia="等线"/>
              </w:rPr>
              <w:t xml:space="preserv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50E3FD8" w14:textId="77777777" w:rsidR="00E305FE" w:rsidRPr="00D3062E" w:rsidRDefault="00E305FE" w:rsidP="003C3912">
            <w:pPr>
              <w:pStyle w:val="TAL"/>
              <w:rPr>
                <w:lang w:val="en-US"/>
              </w:rPr>
            </w:pPr>
            <w:r w:rsidRPr="00D3062E">
              <w:rPr>
                <w:lang w:val="en-US"/>
              </w:rPr>
              <w:t>NSCE Server</w:t>
            </w:r>
          </w:p>
        </w:tc>
      </w:tr>
    </w:tbl>
    <w:p w14:paraId="37C0457C" w14:textId="77777777" w:rsidR="00E305FE" w:rsidRPr="00D3062E" w:rsidRDefault="00E305FE" w:rsidP="00E305FE"/>
    <w:p w14:paraId="66367AF0" w14:textId="77777777" w:rsidR="00E305FE" w:rsidRPr="00D3062E" w:rsidRDefault="00E305FE" w:rsidP="00E305FE">
      <w:pPr>
        <w:pStyle w:val="41"/>
      </w:pPr>
      <w:bookmarkStart w:id="119" w:name="_Toc160649677"/>
      <w:bookmarkStart w:id="120" w:name="_Toc161052297"/>
      <w:r w:rsidRPr="00D3062E">
        <w:t>5.3.2.2</w:t>
      </w:r>
      <w:r w:rsidRPr="00D3062E">
        <w:tab/>
      </w:r>
      <w:r w:rsidRPr="00D3062E">
        <w:rPr>
          <w:lang w:val="en-US"/>
        </w:rPr>
        <w:t>NSCE_</w:t>
      </w:r>
      <w:r w:rsidRPr="00D3062E">
        <w:t>NetSliceLifeCycleMngt_</w:t>
      </w:r>
      <w:r w:rsidRPr="00D3062E">
        <w:rPr>
          <w:lang w:val="en-US"/>
        </w:rPr>
        <w:t>Subscribe</w:t>
      </w:r>
      <w:bookmarkEnd w:id="119"/>
      <w:bookmarkEnd w:id="120"/>
    </w:p>
    <w:p w14:paraId="531741AC" w14:textId="77777777" w:rsidR="00E305FE" w:rsidRPr="00D3062E" w:rsidRDefault="00E305FE" w:rsidP="00E305FE">
      <w:pPr>
        <w:pStyle w:val="51"/>
      </w:pPr>
      <w:bookmarkStart w:id="121" w:name="_Toc160649678"/>
      <w:bookmarkStart w:id="122" w:name="_Toc161052298"/>
      <w:r w:rsidRPr="00D3062E">
        <w:t>5.3.2.2.1</w:t>
      </w:r>
      <w:r w:rsidRPr="00D3062E">
        <w:tab/>
        <w:t>General</w:t>
      </w:r>
      <w:bookmarkEnd w:id="121"/>
      <w:bookmarkEnd w:id="122"/>
    </w:p>
    <w:p w14:paraId="3E3F4052" w14:textId="77777777" w:rsidR="00E305FE" w:rsidRPr="00D3062E" w:rsidRDefault="00E305FE" w:rsidP="00E305FE">
      <w:r w:rsidRPr="00D3062E">
        <w:t>This service operation is used by a service consumer to request the creation/update/deletion of an Application layer network slice lifecycle management</w:t>
      </w:r>
      <w:r w:rsidRPr="00D3062E">
        <w:rPr>
          <w:rFonts w:eastAsia="等线"/>
        </w:rPr>
        <w:t xml:space="preserve"> </w:t>
      </w:r>
      <w:r w:rsidRPr="00D3062E">
        <w:t>at the NSCE Server.</w:t>
      </w:r>
    </w:p>
    <w:p w14:paraId="1B9365A7" w14:textId="77777777" w:rsidR="00E305FE" w:rsidRPr="00D3062E" w:rsidRDefault="00E305FE" w:rsidP="00E305FE">
      <w:r w:rsidRPr="00D3062E">
        <w:t>The following procedures are supported by the "</w:t>
      </w:r>
      <w:r w:rsidRPr="00D3062E">
        <w:rPr>
          <w:lang w:val="en-US"/>
        </w:rPr>
        <w:t>NSCE_</w:t>
      </w:r>
      <w:r w:rsidRPr="00D3062E">
        <w:t>NetSliceLifeCycleMngt_</w:t>
      </w:r>
      <w:r w:rsidRPr="00D3062E">
        <w:rPr>
          <w:lang w:val="en-US"/>
        </w:rPr>
        <w:t>Subscribe</w:t>
      </w:r>
      <w:r w:rsidRPr="00D3062E">
        <w:t>" service operation:</w:t>
      </w:r>
    </w:p>
    <w:p w14:paraId="00AF85AC" w14:textId="77777777" w:rsidR="00E305FE" w:rsidRPr="00D3062E" w:rsidRDefault="00E305FE" w:rsidP="00E305FE">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Creation.</w:t>
      </w:r>
    </w:p>
    <w:p w14:paraId="68A7CE54" w14:textId="77777777" w:rsidR="00E305FE" w:rsidRPr="00D3062E" w:rsidRDefault="00E305FE" w:rsidP="00E305FE">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Update.</w:t>
      </w:r>
    </w:p>
    <w:p w14:paraId="08A36B39" w14:textId="77777777" w:rsidR="00E305FE" w:rsidRPr="00D3062E" w:rsidRDefault="00E305FE" w:rsidP="00E305FE">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Deletion.</w:t>
      </w:r>
    </w:p>
    <w:p w14:paraId="00552E92" w14:textId="77777777" w:rsidR="00E305FE" w:rsidRPr="00D3062E" w:rsidRDefault="00E305FE" w:rsidP="00E305FE">
      <w:pPr>
        <w:pStyle w:val="51"/>
      </w:pPr>
      <w:bookmarkStart w:id="123" w:name="_Toc160649679"/>
      <w:bookmarkStart w:id="124" w:name="_Toc161052299"/>
      <w:r w:rsidRPr="00D3062E">
        <w:t>5.3.2.2.2</w:t>
      </w:r>
      <w:r w:rsidRPr="00D3062E">
        <w:tab/>
        <w:t xml:space="preserve">Network Slice Lifecycle Management </w:t>
      </w:r>
      <w:r w:rsidRPr="00D3062E">
        <w:rPr>
          <w:rFonts w:eastAsia="等线"/>
        </w:rPr>
        <w:t>Subscription</w:t>
      </w:r>
      <w:r w:rsidRPr="00D3062E">
        <w:t xml:space="preserve"> Creation</w:t>
      </w:r>
      <w:bookmarkEnd w:id="123"/>
      <w:bookmarkEnd w:id="124"/>
    </w:p>
    <w:p w14:paraId="5EE847BE" w14:textId="77777777" w:rsidR="00E305FE" w:rsidRPr="00D3062E" w:rsidRDefault="00E305FE" w:rsidP="00E305FE">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等线"/>
        </w:rPr>
        <w:t xml:space="preserve"> Subscription</w:t>
      </w:r>
      <w:r w:rsidRPr="00D3062E">
        <w:t xml:space="preserve"> (see also clause 9.5 of 3GPP°TS°23.435°[14]).</w:t>
      </w:r>
    </w:p>
    <w:p w14:paraId="1015206A" w14:textId="77777777" w:rsidR="00E305FE" w:rsidRPr="00D3062E" w:rsidRDefault="00E305FE" w:rsidP="00E305FE">
      <w:pPr>
        <w:pStyle w:val="TH"/>
      </w:pPr>
      <w:r w:rsidRPr="00D3062E">
        <w:rPr>
          <w:noProof/>
        </w:rPr>
        <w:object w:dxaOrig="9620" w:dyaOrig="2508" w14:anchorId="3A28D596">
          <v:shape id="_x0000_i1028" type="#_x0000_t75" alt="" style="width:480.25pt;height:125.65pt" o:ole="">
            <v:imagedata r:id="rId15" o:title=""/>
          </v:shape>
          <o:OLEObject Type="Embed" ProgID="Word.Document.8" ShapeID="_x0000_i1028" DrawAspect="Content" ObjectID="_1771739048" r:id="rId16">
            <o:FieldCodes>\s</o:FieldCodes>
          </o:OLEObject>
        </w:object>
      </w:r>
      <w:r w:rsidRPr="00D3062E">
        <w:t xml:space="preserve"> </w:t>
      </w:r>
    </w:p>
    <w:p w14:paraId="158942F3" w14:textId="77777777" w:rsidR="00E305FE" w:rsidRPr="00D3062E" w:rsidRDefault="00E305FE" w:rsidP="00E305FE">
      <w:pPr>
        <w:pStyle w:val="TF"/>
      </w:pPr>
      <w:r w:rsidRPr="00D3062E">
        <w:t xml:space="preserve">Figure 5.3.2.2.2-1: Procedure for Network Slice Lifecycle Management </w:t>
      </w:r>
      <w:r w:rsidRPr="00D3062E">
        <w:rPr>
          <w:rFonts w:eastAsia="等线"/>
        </w:rPr>
        <w:t xml:space="preserve">Subscription </w:t>
      </w:r>
      <w:r w:rsidRPr="00D3062E">
        <w:t>Creation</w:t>
      </w:r>
    </w:p>
    <w:p w14:paraId="4DDA1FD8" w14:textId="77777777" w:rsidR="00E305FE" w:rsidRPr="00D3062E" w:rsidRDefault="00E305FE" w:rsidP="00E305FE">
      <w:pPr>
        <w:pStyle w:val="B10"/>
      </w:pPr>
      <w:r w:rsidRPr="00D3062E">
        <w:t>1.</w:t>
      </w:r>
      <w:r w:rsidRPr="00D3062E">
        <w:tab/>
        <w:t xml:space="preserve">In order to request the creation of a new Network Slice Lifecycle Management </w:t>
      </w:r>
      <w:r w:rsidRPr="00D3062E">
        <w:rPr>
          <w:rFonts w:eastAsia="等线"/>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Lifecycle Management </w:t>
      </w:r>
      <w:r w:rsidRPr="00D3062E">
        <w:rPr>
          <w:rFonts w:eastAsia="等线"/>
        </w:rPr>
        <w:t>Subscription</w:t>
      </w:r>
      <w:r w:rsidRPr="00D3062E">
        <w:t>s" collection resource, with the request body including the NSLCMSubsc data structure.</w:t>
      </w:r>
    </w:p>
    <w:p w14:paraId="44048AD1" w14:textId="77777777" w:rsidR="00E305FE" w:rsidRPr="00D3062E" w:rsidRDefault="00E305FE" w:rsidP="00E305FE">
      <w:pPr>
        <w:pStyle w:val="B10"/>
      </w:pPr>
      <w:r w:rsidRPr="00D3062E">
        <w:t>2a.</w:t>
      </w:r>
      <w:r w:rsidRPr="00D3062E">
        <w:tab/>
        <w:t xml:space="preserve">Upon success, the NSCE Server shall respond with an HTTP "201 Created" status code, with the response body containing a representation of the created "Individual Network Slice Lifecycle Management </w:t>
      </w:r>
      <w:r w:rsidRPr="00D3062E">
        <w:rPr>
          <w:rFonts w:eastAsia="等线"/>
        </w:rPr>
        <w:t>Subscription</w:t>
      </w:r>
      <w:r w:rsidRPr="00D3062E">
        <w:t>" resource within the NSLCMSubsc data structure, and an HTTP "Location" header field containing the URI of the created resource.</w:t>
      </w:r>
    </w:p>
    <w:p w14:paraId="7D4E5C99"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D3062E" w:rsidRDefault="00E305FE" w:rsidP="00E305FE">
      <w:pPr>
        <w:pStyle w:val="51"/>
      </w:pPr>
      <w:bookmarkStart w:id="125" w:name="_Toc160649680"/>
      <w:bookmarkStart w:id="126" w:name="_Toc161052300"/>
      <w:r w:rsidRPr="00D3062E">
        <w:t>5.3.2.2.3</w:t>
      </w:r>
      <w:r w:rsidRPr="00D3062E">
        <w:tab/>
        <w:t>Network Slice Lifecycle Management</w:t>
      </w:r>
      <w:r w:rsidRPr="00D3062E">
        <w:rPr>
          <w:rFonts w:eastAsia="等线"/>
        </w:rPr>
        <w:t xml:space="preserve"> Subscription</w:t>
      </w:r>
      <w:r w:rsidRPr="00D3062E">
        <w:t xml:space="preserve"> Update</w:t>
      </w:r>
      <w:bookmarkEnd w:id="125"/>
      <w:bookmarkEnd w:id="126"/>
    </w:p>
    <w:p w14:paraId="2B6B361E" w14:textId="77777777" w:rsidR="00E305FE" w:rsidRPr="00D3062E" w:rsidRDefault="00E305FE" w:rsidP="00E305FE">
      <w:r w:rsidRPr="00D3062E">
        <w:t xml:space="preserve">Figure 5.3.2.2.3-1 depicts a scenario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等线"/>
        </w:rPr>
        <w:t>Subscription</w:t>
      </w:r>
      <w:r w:rsidRPr="00D3062E">
        <w:t xml:space="preserve"> (see also clause 9.4 of 3GPP°TS°23.435°[14]).</w:t>
      </w:r>
    </w:p>
    <w:p w14:paraId="4B07E893" w14:textId="77777777" w:rsidR="00E305FE" w:rsidRPr="00D3062E" w:rsidRDefault="00E305FE" w:rsidP="00E305FE">
      <w:pPr>
        <w:pStyle w:val="TH"/>
      </w:pPr>
      <w:r w:rsidRPr="00D3062E">
        <w:rPr>
          <w:noProof/>
        </w:rPr>
        <w:object w:dxaOrig="9620" w:dyaOrig="3089" w14:anchorId="4B969E8D">
          <v:shape id="_x0000_i1029" type="#_x0000_t75" alt="" style="width:480.25pt;height:155.55pt" o:ole="">
            <v:imagedata r:id="rId17" o:title=""/>
          </v:shape>
          <o:OLEObject Type="Embed" ProgID="Word.Document.8" ShapeID="_x0000_i1029" DrawAspect="Content" ObjectID="_1771739049" r:id="rId18">
            <o:FieldCodes>\s</o:FieldCodes>
          </o:OLEObject>
        </w:object>
      </w:r>
    </w:p>
    <w:p w14:paraId="09723AC7" w14:textId="77777777" w:rsidR="00E305FE" w:rsidRPr="00D3062E" w:rsidRDefault="00E305FE" w:rsidP="00E305FE">
      <w:pPr>
        <w:pStyle w:val="TF"/>
      </w:pPr>
      <w:r w:rsidRPr="00D3062E">
        <w:t>Figure 5.3.2.2.3-1: Procedure for Network Slice Lifecycle Management</w:t>
      </w:r>
      <w:r w:rsidRPr="00D3062E">
        <w:rPr>
          <w:rFonts w:eastAsia="等线"/>
        </w:rPr>
        <w:t xml:space="preserve"> Subscription</w:t>
      </w:r>
      <w:r w:rsidRPr="00D3062E">
        <w:t xml:space="preserve"> Update</w:t>
      </w:r>
    </w:p>
    <w:p w14:paraId="7E45A2EE" w14:textId="77777777" w:rsidR="00E305FE" w:rsidRPr="00D3062E" w:rsidRDefault="00E305FE" w:rsidP="00E305FE">
      <w:pPr>
        <w:pStyle w:val="B10"/>
      </w:pPr>
      <w:r w:rsidRPr="00D3062E">
        <w:t>1.</w:t>
      </w:r>
      <w:r w:rsidRPr="00D3062E">
        <w:tab/>
        <w:t>In order to update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等线"/>
        </w:rPr>
        <w:t xml:space="preserve"> Subscription</w:t>
      </w:r>
      <w:r w:rsidRPr="00D3062E">
        <w:t>" resource, with the request body including either:</w:t>
      </w:r>
    </w:p>
    <w:p w14:paraId="50887EF8" w14:textId="77777777" w:rsidR="00E305FE" w:rsidRPr="00D3062E" w:rsidRDefault="00E305FE" w:rsidP="00E305FE">
      <w:pPr>
        <w:pStyle w:val="B2"/>
      </w:pPr>
      <w:r w:rsidRPr="00D3062E">
        <w:t>-</w:t>
      </w:r>
      <w:r w:rsidRPr="00D3062E">
        <w:tab/>
        <w:t>the updated representation of the resource within the NSLCMSubsc data structure, in case the HTTP PUT method is used; or</w:t>
      </w:r>
    </w:p>
    <w:p w14:paraId="1F7BC956" w14:textId="77777777" w:rsidR="00E305FE" w:rsidRPr="00D3062E" w:rsidRDefault="00E305FE" w:rsidP="00E305FE">
      <w:pPr>
        <w:pStyle w:val="B2"/>
      </w:pPr>
      <w:r w:rsidRPr="00D3062E">
        <w:t>-</w:t>
      </w:r>
      <w:r w:rsidRPr="00D3062E">
        <w:tab/>
        <w:t>the requested modifications to the resource within the NSLCMSubscPatch data structure, in case the HTTP PATCH method is used.</w:t>
      </w:r>
    </w:p>
    <w:p w14:paraId="6AE7A887" w14:textId="77777777" w:rsidR="00E305FE" w:rsidRPr="00D3062E" w:rsidRDefault="00E305FE" w:rsidP="00E305FE">
      <w:pPr>
        <w:pStyle w:val="B10"/>
      </w:pPr>
      <w:r w:rsidRPr="00D3062E">
        <w:t>2a.</w:t>
      </w:r>
      <w:r w:rsidRPr="00D3062E">
        <w:tab/>
        <w:t>Upon success, the NSCE Server shall update the targeted "Individual Network Slice Lifecycle Management</w:t>
      </w:r>
      <w:r w:rsidRPr="00D3062E">
        <w:rPr>
          <w:rFonts w:eastAsia="等线"/>
        </w:rPr>
        <w:t xml:space="preserve"> Subscription</w:t>
      </w:r>
      <w:r w:rsidRPr="00D3062E">
        <w:t>" resource accordingly and respond with either:</w:t>
      </w:r>
    </w:p>
    <w:p w14:paraId="54393D66" w14:textId="77777777" w:rsidR="00E305FE" w:rsidRPr="00D3062E" w:rsidRDefault="00E305FE" w:rsidP="00E305FE">
      <w:pPr>
        <w:pStyle w:val="B2"/>
      </w:pPr>
      <w:r w:rsidRPr="00D3062E">
        <w:t>-</w:t>
      </w:r>
      <w:r w:rsidRPr="00D3062E">
        <w:tab/>
        <w:t>an HTTP "200 OK" status code with the response body containing a representation of the updated "Individual Network Slice Lifecycle Management</w:t>
      </w:r>
      <w:r w:rsidRPr="00D3062E">
        <w:rPr>
          <w:rFonts w:eastAsia="等线"/>
        </w:rPr>
        <w:t xml:space="preserve"> Subscription</w:t>
      </w:r>
      <w:r w:rsidRPr="00D3062E">
        <w:t>" resource within the NSLCMSubsc data structure; or</w:t>
      </w:r>
    </w:p>
    <w:p w14:paraId="32F563B9" w14:textId="77777777" w:rsidR="00E305FE" w:rsidRPr="00D3062E" w:rsidRDefault="00E305FE" w:rsidP="00E305FE">
      <w:pPr>
        <w:pStyle w:val="B2"/>
      </w:pPr>
      <w:r w:rsidRPr="00D3062E">
        <w:lastRenderedPageBreak/>
        <w:t>-</w:t>
      </w:r>
      <w:r w:rsidRPr="00D3062E">
        <w:tab/>
        <w:t>an HTTP "204 No Content" status code.</w:t>
      </w:r>
    </w:p>
    <w:p w14:paraId="0AFF78BE"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D3062E" w:rsidRDefault="00E305FE" w:rsidP="00E305FE">
      <w:pPr>
        <w:pStyle w:val="51"/>
      </w:pPr>
      <w:bookmarkStart w:id="127" w:name="_Toc160649681"/>
      <w:bookmarkStart w:id="128" w:name="_Toc161052301"/>
      <w:r w:rsidRPr="00D3062E">
        <w:t>5.3.2.2.4</w:t>
      </w:r>
      <w:r w:rsidRPr="00D3062E">
        <w:tab/>
        <w:t>Network Slice Lifecycle Management</w:t>
      </w:r>
      <w:r w:rsidRPr="00D3062E">
        <w:rPr>
          <w:rFonts w:eastAsia="等线"/>
        </w:rPr>
        <w:t xml:space="preserve"> Subscription</w:t>
      </w:r>
      <w:r w:rsidRPr="00D3062E">
        <w:t xml:space="preserve"> Deletion</w:t>
      </w:r>
      <w:bookmarkEnd w:id="127"/>
      <w:bookmarkEnd w:id="128"/>
    </w:p>
    <w:p w14:paraId="5ACD3F8D" w14:textId="77777777" w:rsidR="00E305FE" w:rsidRPr="00D3062E" w:rsidRDefault="00E305FE" w:rsidP="00E305FE">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等线"/>
        </w:rPr>
        <w:t xml:space="preserve"> Subscription</w:t>
      </w:r>
      <w:r w:rsidRPr="00D3062E">
        <w:t xml:space="preserve"> (see also clause 9.5 of 3GPP°TS°23.435°[14]).</w:t>
      </w:r>
    </w:p>
    <w:bookmarkStart w:id="129" w:name="_MON_1770822931"/>
    <w:bookmarkEnd w:id="129"/>
    <w:p w14:paraId="0F0BEF00" w14:textId="77777777" w:rsidR="00E305FE" w:rsidRPr="00D3062E" w:rsidRDefault="00E305FE" w:rsidP="00E305FE">
      <w:pPr>
        <w:pStyle w:val="TH"/>
      </w:pPr>
      <w:r w:rsidRPr="00D3062E">
        <w:rPr>
          <w:noProof/>
        </w:rPr>
        <w:object w:dxaOrig="9620" w:dyaOrig="2508" w14:anchorId="6C4D76DD">
          <v:shape id="_x0000_i1030" type="#_x0000_t75" alt="" style="width:480.25pt;height:125.65pt;mso-width-percent:0;mso-height-percent:0;mso-width-percent:0;mso-height-percent:0" o:ole="">
            <v:imagedata r:id="rId19" o:title=""/>
          </v:shape>
          <o:OLEObject Type="Embed" ProgID="Word.Document.8" ShapeID="_x0000_i1030" DrawAspect="Content" ObjectID="_1771739050" r:id="rId20">
            <o:FieldCodes>\s</o:FieldCodes>
          </o:OLEObject>
        </w:object>
      </w:r>
    </w:p>
    <w:p w14:paraId="57DC8041" w14:textId="77777777" w:rsidR="00E305FE" w:rsidRPr="00D3062E" w:rsidRDefault="00E305FE" w:rsidP="00E305FE">
      <w:pPr>
        <w:pStyle w:val="TF"/>
      </w:pPr>
      <w:r w:rsidRPr="00D3062E">
        <w:t>Figure 5.3.2.2.4-1: Procedure for Network Slice Lifecycle Management</w:t>
      </w:r>
      <w:r w:rsidRPr="00D3062E">
        <w:rPr>
          <w:rFonts w:eastAsia="等线"/>
        </w:rPr>
        <w:t xml:space="preserve"> Subscription</w:t>
      </w:r>
      <w:r w:rsidRPr="00D3062E">
        <w:t xml:space="preserve"> Deletion</w:t>
      </w:r>
    </w:p>
    <w:p w14:paraId="413132BA" w14:textId="77777777" w:rsidR="00E305FE" w:rsidRPr="00D3062E" w:rsidRDefault="00E305FE" w:rsidP="00E305FE">
      <w:pPr>
        <w:pStyle w:val="B10"/>
      </w:pPr>
      <w:r w:rsidRPr="00D3062E">
        <w:t>1.</w:t>
      </w:r>
      <w:r w:rsidRPr="00D3062E">
        <w:tab/>
        <w:t>In order to request the deletion of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Network Slice Lifecycle Management</w:t>
      </w:r>
      <w:r w:rsidRPr="00D3062E">
        <w:rPr>
          <w:rFonts w:eastAsia="等线"/>
        </w:rPr>
        <w:t xml:space="preserve"> Subscription</w:t>
      </w:r>
      <w:r w:rsidRPr="00D3062E">
        <w:t>" resource.</w:t>
      </w:r>
    </w:p>
    <w:p w14:paraId="1773DFBE" w14:textId="77777777" w:rsidR="00E305FE" w:rsidRPr="00D3062E" w:rsidRDefault="00E305FE" w:rsidP="00E305FE">
      <w:pPr>
        <w:pStyle w:val="B10"/>
      </w:pPr>
      <w:r w:rsidRPr="00D3062E">
        <w:t>2a.</w:t>
      </w:r>
      <w:r w:rsidRPr="00D3062E">
        <w:tab/>
        <w:t>Upon success, the NSCE Server shall respond with an HTTP "204 No Content" status code.</w:t>
      </w:r>
    </w:p>
    <w:p w14:paraId="535B2B27"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D3062E" w:rsidRDefault="00E305FE" w:rsidP="00E305FE">
      <w:pPr>
        <w:pStyle w:val="41"/>
      </w:pPr>
      <w:bookmarkStart w:id="130" w:name="_Toc160649682"/>
      <w:bookmarkStart w:id="131" w:name="_Toc161052302"/>
      <w:r w:rsidRPr="00D3062E">
        <w:t>5.3.2.3</w:t>
      </w:r>
      <w:r w:rsidRPr="00D3062E">
        <w:tab/>
        <w:t>NSCE_NetSliceLifeCycleMngt</w:t>
      </w:r>
      <w:r w:rsidRPr="00D3062E">
        <w:rPr>
          <w:lang w:val="en-US"/>
        </w:rPr>
        <w:t>_Notify</w:t>
      </w:r>
      <w:bookmarkEnd w:id="130"/>
      <w:bookmarkEnd w:id="131"/>
    </w:p>
    <w:p w14:paraId="0F0A5AB8" w14:textId="77777777" w:rsidR="00E305FE" w:rsidRPr="00D3062E" w:rsidRDefault="00E305FE" w:rsidP="00E305FE">
      <w:pPr>
        <w:pStyle w:val="51"/>
        <w:rPr>
          <w:rFonts w:eastAsiaTheme="minorEastAsia"/>
          <w:lang w:eastAsia="zh-CN"/>
        </w:rPr>
      </w:pPr>
      <w:bookmarkStart w:id="132" w:name="_Toc160649683"/>
      <w:bookmarkStart w:id="133" w:name="_Toc161052303"/>
      <w:r w:rsidRPr="00D3062E">
        <w:t>5.3.2.3.1</w:t>
      </w:r>
      <w:r w:rsidRPr="00D3062E">
        <w:tab/>
        <w:t>General</w:t>
      </w:r>
      <w:bookmarkEnd w:id="132"/>
      <w:bookmarkEnd w:id="133"/>
    </w:p>
    <w:p w14:paraId="1B46FD6B" w14:textId="77777777" w:rsidR="00E305FE" w:rsidRPr="00D3062E" w:rsidRDefault="00E305FE" w:rsidP="00E305FE">
      <w:r w:rsidRPr="00D3062E">
        <w:t>This service operation is used by a NSCE Server to notify a previously subscribed service consumer on:</w:t>
      </w:r>
    </w:p>
    <w:p w14:paraId="0D74AAAC" w14:textId="77777777" w:rsidR="00E305FE" w:rsidRPr="00D3062E" w:rsidRDefault="00E305FE" w:rsidP="00E305FE">
      <w:pPr>
        <w:pStyle w:val="B10"/>
      </w:pPr>
      <w:r w:rsidRPr="00D3062E">
        <w:t>-</w:t>
      </w:r>
      <w:r w:rsidRPr="00D3062E">
        <w:tab/>
        <w:t>Network Slice Lifecycle Management event(s).</w:t>
      </w:r>
    </w:p>
    <w:p w14:paraId="4FC42FD2" w14:textId="77777777" w:rsidR="00E305FE" w:rsidRPr="00D3062E" w:rsidRDefault="00E305FE" w:rsidP="00E305FE">
      <w:r w:rsidRPr="00D3062E">
        <w:t>The following procedures are supported by the "NSCE_NetSliceLifeCycleMngt</w:t>
      </w:r>
      <w:r w:rsidRPr="00D3062E">
        <w:rPr>
          <w:lang w:val="en-US"/>
        </w:rPr>
        <w:t>_Notify</w:t>
      </w:r>
      <w:r w:rsidRPr="00D3062E">
        <w:t>" service operation:</w:t>
      </w:r>
    </w:p>
    <w:p w14:paraId="346B72FE" w14:textId="77777777" w:rsidR="00E305FE" w:rsidRPr="00D3062E" w:rsidRDefault="00E305FE" w:rsidP="00E305FE">
      <w:pPr>
        <w:pStyle w:val="B10"/>
      </w:pPr>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p>
    <w:p w14:paraId="19273CBD" w14:textId="77777777" w:rsidR="00E305FE" w:rsidRPr="00D3062E" w:rsidRDefault="00E305FE" w:rsidP="00E305FE">
      <w:pPr>
        <w:pStyle w:val="51"/>
      </w:pPr>
      <w:bookmarkStart w:id="134" w:name="_Toc160649684"/>
      <w:bookmarkStart w:id="135" w:name="_Toc161052304"/>
      <w:r w:rsidRPr="00D3062E">
        <w:t>5.3.2.3.2</w:t>
      </w:r>
      <w:r w:rsidRPr="00D3062E">
        <w:tab/>
        <w:t xml:space="preserve">Network Slice Lifecycle Management </w:t>
      </w:r>
      <w:r w:rsidRPr="00D3062E">
        <w:rPr>
          <w:lang w:val="en-US"/>
        </w:rPr>
        <w:t>Notification</w:t>
      </w:r>
      <w:bookmarkEnd w:id="134"/>
      <w:bookmarkEnd w:id="135"/>
    </w:p>
    <w:p w14:paraId="1151D68F" w14:textId="77777777" w:rsidR="00E305FE" w:rsidRPr="00D3062E" w:rsidRDefault="00E305FE" w:rsidP="00E305FE">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9.5 of 3GPP°TS°23.435°[14]).</w:t>
      </w:r>
    </w:p>
    <w:p w14:paraId="0BA0F2C3" w14:textId="77777777" w:rsidR="00E305FE" w:rsidRPr="00D3062E" w:rsidRDefault="00E305FE" w:rsidP="00E305FE">
      <w:pPr>
        <w:pStyle w:val="TH"/>
      </w:pPr>
      <w:r w:rsidRPr="00D3062E">
        <w:rPr>
          <w:noProof/>
        </w:rPr>
        <w:object w:dxaOrig="9620" w:dyaOrig="2749" w14:anchorId="72D5EED9">
          <v:shape id="_x0000_i1031" type="#_x0000_t75" alt="" style="width:480.25pt;height:137.9pt" o:ole="">
            <v:imagedata r:id="rId21" o:title=""/>
          </v:shape>
          <o:OLEObject Type="Embed" ProgID="Word.Document.8" ShapeID="_x0000_i1031" DrawAspect="Content" ObjectID="_1771739051" r:id="rId22">
            <o:FieldCodes>\s</o:FieldCodes>
          </o:OLEObject>
        </w:object>
      </w:r>
    </w:p>
    <w:p w14:paraId="388DC8E7" w14:textId="77777777" w:rsidR="00E305FE" w:rsidRPr="00D3062E" w:rsidRDefault="00E305FE" w:rsidP="00E305FE">
      <w:pPr>
        <w:pStyle w:val="TF"/>
      </w:pPr>
      <w:r w:rsidRPr="00D3062E">
        <w:t xml:space="preserve">Figure 5.3.2.3.2-1: Network Slice Lifecycle Management </w:t>
      </w:r>
      <w:r w:rsidRPr="00D3062E">
        <w:rPr>
          <w:lang w:val="en-US"/>
        </w:rPr>
        <w:t>Notification</w:t>
      </w:r>
    </w:p>
    <w:p w14:paraId="32612A40" w14:textId="77777777" w:rsidR="00E305FE" w:rsidRPr="00D3062E" w:rsidRDefault="00E305FE" w:rsidP="00E305FE">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NSLCMNotif data structure.</w:t>
      </w:r>
    </w:p>
    <w:p w14:paraId="549E950B" w14:textId="77777777" w:rsidR="00E305FE" w:rsidRPr="00D3062E" w:rsidRDefault="00E305FE" w:rsidP="00E305F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62C89EE3"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58446C7" w14:textId="77777777" w:rsidR="00E305FE" w:rsidRPr="00D3062E" w:rsidRDefault="00E305FE" w:rsidP="00E305FE">
      <w:pPr>
        <w:pStyle w:val="41"/>
      </w:pPr>
      <w:bookmarkStart w:id="136" w:name="_Toc160649685"/>
      <w:bookmarkStart w:id="137" w:name="_Toc161052305"/>
      <w:r w:rsidRPr="00D3062E">
        <w:t>5.3.2.4</w:t>
      </w:r>
      <w:r w:rsidRPr="00D3062E">
        <w:tab/>
        <w:t>NSCE_NetSliceLifeCycleMngt</w:t>
      </w:r>
      <w:r w:rsidRPr="00D3062E">
        <w:rPr>
          <w:lang w:val="en-US"/>
        </w:rPr>
        <w:t>_QoEMetricsSubscribeNotify</w:t>
      </w:r>
      <w:bookmarkEnd w:id="136"/>
      <w:bookmarkEnd w:id="137"/>
    </w:p>
    <w:p w14:paraId="7E9C11BD" w14:textId="77777777" w:rsidR="00E305FE" w:rsidRPr="00D3062E" w:rsidRDefault="00E305FE" w:rsidP="00E305FE">
      <w:pPr>
        <w:pStyle w:val="51"/>
        <w:rPr>
          <w:rFonts w:eastAsiaTheme="minorEastAsia"/>
          <w:lang w:eastAsia="zh-CN"/>
        </w:rPr>
      </w:pPr>
      <w:bookmarkStart w:id="138" w:name="_Toc160649686"/>
      <w:bookmarkStart w:id="139" w:name="_Toc161052306"/>
      <w:r w:rsidRPr="00D3062E">
        <w:t>5.3.2.4.1</w:t>
      </w:r>
      <w:r w:rsidRPr="00D3062E">
        <w:tab/>
        <w:t>General</w:t>
      </w:r>
      <w:bookmarkEnd w:id="138"/>
      <w:bookmarkEnd w:id="139"/>
    </w:p>
    <w:p w14:paraId="44616A82" w14:textId="77777777" w:rsidR="00E305FE" w:rsidRPr="00D3062E" w:rsidRDefault="00E305FE" w:rsidP="00E305FE">
      <w:r w:rsidRPr="00D3062E">
        <w:t xml:space="preserve">This service operation is used by a NSCE Server to </w:t>
      </w:r>
      <w:r w:rsidRPr="00D3062E">
        <w:rPr>
          <w:lang w:val="en-US"/>
        </w:rPr>
        <w:t xml:space="preserve">subscribe </w:t>
      </w:r>
      <w:r w:rsidRPr="00D3062E">
        <w:t>a previously subscribed service consumer on:</w:t>
      </w:r>
    </w:p>
    <w:p w14:paraId="683FD7F6" w14:textId="77777777" w:rsidR="00E305FE" w:rsidRPr="00D3062E" w:rsidRDefault="00E305FE" w:rsidP="00E305FE">
      <w:pPr>
        <w:pStyle w:val="B10"/>
      </w:pPr>
      <w:r w:rsidRPr="00D3062E">
        <w:t>-</w:t>
      </w:r>
      <w:r w:rsidRPr="00D3062E">
        <w:tab/>
        <w:t>QoE metrics.</w:t>
      </w:r>
    </w:p>
    <w:p w14:paraId="744CF74B" w14:textId="77777777" w:rsidR="00E305FE" w:rsidRPr="00D3062E" w:rsidRDefault="00E305FE" w:rsidP="00E305FE">
      <w:r w:rsidRPr="00D3062E">
        <w:t>The following procedures are supported by the "NSCE_NetSliceLifeCycleMngt</w:t>
      </w:r>
      <w:r w:rsidRPr="00D3062E">
        <w:rPr>
          <w:lang w:val="en-US"/>
        </w:rPr>
        <w:t>_QoEMetricsSubscribeNotify</w:t>
      </w:r>
      <w:r w:rsidRPr="00D3062E">
        <w:t>" service operation:</w:t>
      </w:r>
    </w:p>
    <w:p w14:paraId="47B7ECE9" w14:textId="77777777" w:rsidR="00E305FE" w:rsidRPr="00D3062E" w:rsidRDefault="00E305FE" w:rsidP="00E305FE">
      <w:pPr>
        <w:pStyle w:val="B10"/>
        <w:rPr>
          <w:lang w:val="fr-FR"/>
        </w:rPr>
      </w:pPr>
      <w:r w:rsidRPr="00D3062E">
        <w:rPr>
          <w:lang w:val="fr-FR"/>
        </w:rPr>
        <w:t>-</w:t>
      </w:r>
      <w:r w:rsidRPr="00D3062E">
        <w:rPr>
          <w:lang w:val="fr-FR"/>
        </w:rPr>
        <w:tab/>
        <w:t>QoE metrics Subscribe Notification.</w:t>
      </w:r>
    </w:p>
    <w:p w14:paraId="76087970" w14:textId="77777777" w:rsidR="00E305FE" w:rsidRPr="00D3062E" w:rsidRDefault="00E305FE" w:rsidP="00E305FE">
      <w:pPr>
        <w:pStyle w:val="51"/>
        <w:rPr>
          <w:lang w:val="fr-FR"/>
        </w:rPr>
      </w:pPr>
      <w:bookmarkStart w:id="140" w:name="_Toc160649687"/>
      <w:bookmarkStart w:id="141" w:name="_Toc161052307"/>
      <w:r w:rsidRPr="00D3062E">
        <w:rPr>
          <w:lang w:val="fr-FR"/>
        </w:rPr>
        <w:t>5.3.2.4.2</w:t>
      </w:r>
      <w:r w:rsidRPr="00D3062E">
        <w:rPr>
          <w:lang w:val="fr-FR"/>
        </w:rPr>
        <w:tab/>
        <w:t>QoE Metrics Subscribe Notification</w:t>
      </w:r>
      <w:bookmarkEnd w:id="140"/>
      <w:bookmarkEnd w:id="141"/>
    </w:p>
    <w:p w14:paraId="3E27B2E0" w14:textId="77777777" w:rsidR="00E305FE" w:rsidRPr="00D3062E" w:rsidRDefault="00E305FE" w:rsidP="00E305FE">
      <w:r w:rsidRPr="00D3062E">
        <w:t xml:space="preserve">Figure 5.3.2.4.2-1 depicts a scenario where the NSCE Server sends a request to subscribe a previously subscribed </w:t>
      </w:r>
      <w:r w:rsidRPr="00D3062E">
        <w:rPr>
          <w:noProof/>
          <w:lang w:eastAsia="zh-CN"/>
        </w:rPr>
        <w:t xml:space="preserve">service consumer </w:t>
      </w:r>
      <w:r w:rsidRPr="00D3062E">
        <w:t>on QoE metrics (see also clause 9.5 of 3GPP°TS°23.435°[14]).</w:t>
      </w:r>
    </w:p>
    <w:p w14:paraId="14061884" w14:textId="77777777" w:rsidR="00E305FE" w:rsidRPr="00D3062E" w:rsidRDefault="00E305FE" w:rsidP="00E305FE">
      <w:pPr>
        <w:pStyle w:val="TH"/>
      </w:pPr>
      <w:r w:rsidRPr="00D3062E">
        <w:rPr>
          <w:noProof/>
        </w:rPr>
        <w:object w:dxaOrig="9620" w:dyaOrig="2749" w14:anchorId="1438F0B2">
          <v:shape id="_x0000_i1032" type="#_x0000_t75" alt="" style="width:480.25pt;height:137.9pt" o:ole="">
            <v:imagedata r:id="rId23" o:title=""/>
          </v:shape>
          <o:OLEObject Type="Embed" ProgID="Word.Document.8" ShapeID="_x0000_i1032" DrawAspect="Content" ObjectID="_1771739052" r:id="rId24">
            <o:FieldCodes>\s</o:FieldCodes>
          </o:OLEObject>
        </w:object>
      </w:r>
    </w:p>
    <w:p w14:paraId="48E72AF6" w14:textId="77777777" w:rsidR="00E305FE" w:rsidRPr="00D3062E" w:rsidRDefault="00E305FE" w:rsidP="00E305FE">
      <w:pPr>
        <w:pStyle w:val="TF"/>
      </w:pPr>
      <w:r w:rsidRPr="00D3062E">
        <w:t xml:space="preserve">Figure 5.3.2.4.2-1: </w:t>
      </w:r>
      <w:r w:rsidRPr="00D3062E">
        <w:rPr>
          <w:lang w:val="fr-FR"/>
        </w:rPr>
        <w:t>QoE Metrics Subscribe Notification</w:t>
      </w:r>
    </w:p>
    <w:p w14:paraId="6768033F" w14:textId="77777777" w:rsidR="00E305FE" w:rsidRPr="00D3062E" w:rsidRDefault="00E305FE" w:rsidP="00E305FE">
      <w:pPr>
        <w:pStyle w:val="B10"/>
      </w:pPr>
      <w:r w:rsidRPr="00D3062E">
        <w:t>1.</w:t>
      </w:r>
      <w:r w:rsidRPr="00D3062E">
        <w:tab/>
        <w:t xml:space="preserve">In order to subscribe a previously subscribed </w:t>
      </w:r>
      <w:r w:rsidRPr="00D3062E">
        <w:rPr>
          <w:noProof/>
          <w:lang w:eastAsia="zh-CN"/>
        </w:rPr>
        <w:t xml:space="preserve">service consumer </w:t>
      </w:r>
      <w:r w:rsidRPr="00D3062E">
        <w:t>on QoE metrics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w:t>
      </w:r>
      <w:r w:rsidRPr="00D3062E">
        <w:lastRenderedPageBreak/>
        <w:t xml:space="preserve">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QoEMetricsSubsc</w:t>
      </w:r>
      <w:r w:rsidRPr="00D3062E" w:rsidDel="00CF41A4">
        <w:t xml:space="preserve"> </w:t>
      </w:r>
      <w:r w:rsidRPr="00D3062E">
        <w:t>data structure.</w:t>
      </w:r>
    </w:p>
    <w:p w14:paraId="1C516699" w14:textId="77777777" w:rsidR="00E305FE" w:rsidRPr="00D3062E" w:rsidRDefault="00E305FE" w:rsidP="00E305F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79D9C5D5" w14:textId="77777777" w:rsidR="00E305FE" w:rsidRPr="00D3062E" w:rsidRDefault="00E305FE" w:rsidP="00E305FE">
      <w:pPr>
        <w:pStyle w:val="B2"/>
        <w:rPr>
          <w:b/>
          <w:bCs/>
        </w:rPr>
      </w:pPr>
      <w:r w:rsidRPr="00D3062E">
        <w:t>-</w:t>
      </w:r>
      <w:r w:rsidRPr="00D3062E">
        <w:tab/>
        <w:t>an HTTP "200 OK" status code with the response body containing a representation of the QoE metrics subscription, and network slice related performance and analytics report(s) if the immediate reporting indication in the "immRepFlag" attribute within the "collectInfos" attribute sets to true in the event subscription, and the reports are available, within the QoEMetricsResp data structure.</w:t>
      </w:r>
    </w:p>
    <w:p w14:paraId="32877CCF" w14:textId="77777777" w:rsidR="00E305FE" w:rsidRPr="00D3062E" w:rsidRDefault="00E305FE" w:rsidP="00E305FE">
      <w:pPr>
        <w:pStyle w:val="B2"/>
      </w:pPr>
      <w:r w:rsidRPr="00D3062E">
        <w:t>-</w:t>
      </w:r>
      <w:r w:rsidRPr="00D3062E">
        <w:tab/>
        <w:t>an HTTP "204 No Content" status code to acknowledge the reception of the notification.</w:t>
      </w:r>
    </w:p>
    <w:p w14:paraId="12CBD191"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D3062E" w:rsidRDefault="00E305FE" w:rsidP="00E305FE">
      <w:pPr>
        <w:pStyle w:val="41"/>
      </w:pPr>
      <w:bookmarkStart w:id="142" w:name="_Toc160649688"/>
      <w:bookmarkStart w:id="143" w:name="_Toc161052308"/>
      <w:r w:rsidRPr="00D3062E">
        <w:t>5.3.2.5</w:t>
      </w:r>
      <w:r w:rsidRPr="00D3062E">
        <w:tab/>
        <w:t>NSCE_NetSliceLifeCycleMngt</w:t>
      </w:r>
      <w:r w:rsidRPr="00D3062E">
        <w:rPr>
          <w:lang w:val="en-US"/>
        </w:rPr>
        <w:t>_QoEMetricsNotify</w:t>
      </w:r>
      <w:bookmarkEnd w:id="142"/>
      <w:bookmarkEnd w:id="143"/>
    </w:p>
    <w:p w14:paraId="3D67D6E7" w14:textId="77777777" w:rsidR="00E305FE" w:rsidRPr="00D3062E" w:rsidRDefault="00E305FE" w:rsidP="00E305FE">
      <w:pPr>
        <w:pStyle w:val="51"/>
        <w:rPr>
          <w:rFonts w:eastAsiaTheme="minorEastAsia"/>
          <w:lang w:eastAsia="zh-CN"/>
        </w:rPr>
      </w:pPr>
      <w:bookmarkStart w:id="144" w:name="_Toc160649689"/>
      <w:bookmarkStart w:id="145" w:name="_Toc161052309"/>
      <w:r w:rsidRPr="00D3062E">
        <w:t>5.3.2.5.1</w:t>
      </w:r>
      <w:r w:rsidRPr="00D3062E">
        <w:tab/>
        <w:t>General</w:t>
      </w:r>
      <w:bookmarkEnd w:id="144"/>
      <w:bookmarkEnd w:id="145"/>
    </w:p>
    <w:p w14:paraId="53AC1DDB" w14:textId="77777777" w:rsidR="00E305FE" w:rsidRPr="00D3062E" w:rsidRDefault="00E305FE" w:rsidP="00E305FE">
      <w:r w:rsidRPr="00D3062E">
        <w:t xml:space="preserve">This service operation is used by a service consumer to </w:t>
      </w:r>
      <w:r w:rsidRPr="00D3062E">
        <w:rPr>
          <w:lang w:val="en-US"/>
        </w:rPr>
        <w:t>notify the NSCE Server</w:t>
      </w:r>
      <w:r w:rsidRPr="00D3062E">
        <w:t xml:space="preserve"> on:</w:t>
      </w:r>
    </w:p>
    <w:p w14:paraId="0D022E68" w14:textId="77777777" w:rsidR="00E305FE" w:rsidRPr="00D3062E" w:rsidRDefault="00E305FE" w:rsidP="00E305FE">
      <w:pPr>
        <w:pStyle w:val="B10"/>
      </w:pPr>
      <w:r w:rsidRPr="00D3062E">
        <w:t>-</w:t>
      </w:r>
      <w:r w:rsidRPr="00D3062E">
        <w:tab/>
        <w:t>QoE metrics.</w:t>
      </w:r>
    </w:p>
    <w:p w14:paraId="27BB0913" w14:textId="77777777" w:rsidR="00E305FE" w:rsidRPr="00D3062E" w:rsidRDefault="00E305FE" w:rsidP="00E305FE">
      <w:r w:rsidRPr="00D3062E">
        <w:t>The following procedures are supported by the "NSCE_NetSliceLifeCycleMngt</w:t>
      </w:r>
      <w:r w:rsidRPr="00D3062E">
        <w:rPr>
          <w:lang w:val="en-US"/>
        </w:rPr>
        <w:t>_QoEMetricsNotify</w:t>
      </w:r>
      <w:r w:rsidRPr="00D3062E">
        <w:t>" service operation:</w:t>
      </w:r>
    </w:p>
    <w:p w14:paraId="4D57E7B5" w14:textId="77777777" w:rsidR="00E305FE" w:rsidRPr="00D3062E" w:rsidRDefault="00E305FE" w:rsidP="00E305FE">
      <w:pPr>
        <w:pStyle w:val="B10"/>
      </w:pPr>
      <w:r w:rsidRPr="00D3062E">
        <w:rPr>
          <w:lang w:val="en-US"/>
        </w:rPr>
        <w:t>-</w:t>
      </w:r>
      <w:r w:rsidRPr="00D3062E">
        <w:rPr>
          <w:lang w:val="en-US"/>
        </w:rPr>
        <w:tab/>
      </w:r>
      <w:r w:rsidRPr="00D3062E">
        <w:t>QoE metrics</w:t>
      </w:r>
      <w:r w:rsidRPr="00D3062E">
        <w:rPr>
          <w:lang w:val="en-US"/>
        </w:rPr>
        <w:t xml:space="preserve"> Notify</w:t>
      </w:r>
      <w:r w:rsidRPr="00D3062E">
        <w:t>.</w:t>
      </w:r>
    </w:p>
    <w:p w14:paraId="4060E15F" w14:textId="77777777" w:rsidR="00E305FE" w:rsidRPr="00D3062E" w:rsidRDefault="00E305FE" w:rsidP="00E305FE">
      <w:pPr>
        <w:pStyle w:val="51"/>
        <w:rPr>
          <w:rFonts w:eastAsiaTheme="minorEastAsia"/>
          <w:lang w:eastAsia="zh-CN"/>
        </w:rPr>
      </w:pPr>
      <w:bookmarkStart w:id="146" w:name="_Toc160649690"/>
      <w:bookmarkStart w:id="147" w:name="_Toc161052310"/>
      <w:r w:rsidRPr="00D3062E">
        <w:t>5.3.2.5.2</w:t>
      </w:r>
      <w:r w:rsidRPr="00D3062E">
        <w:tab/>
        <w:t>QoE Metrics</w:t>
      </w:r>
      <w:r w:rsidRPr="00D3062E">
        <w:rPr>
          <w:lang w:val="en-US"/>
        </w:rPr>
        <w:t xml:space="preserve"> Notification</w:t>
      </w:r>
      <w:bookmarkEnd w:id="146"/>
      <w:bookmarkEnd w:id="147"/>
    </w:p>
    <w:p w14:paraId="5FB2D273" w14:textId="77777777" w:rsidR="00E305FE" w:rsidRPr="00D3062E" w:rsidRDefault="00E305FE" w:rsidP="00E305FE">
      <w:r w:rsidRPr="00D3062E">
        <w:t>Figure 5.3.2.5.2-1 depicts a scenario where the service consumer sends a notification to notify the NSCE Server</w:t>
      </w:r>
      <w:r w:rsidRPr="00D3062E">
        <w:rPr>
          <w:noProof/>
          <w:lang w:eastAsia="zh-CN"/>
        </w:rPr>
        <w:t xml:space="preserve"> </w:t>
      </w:r>
      <w:r w:rsidRPr="00D3062E">
        <w:t>on QoE metrics (see also clause 9.5 of 3GPP°TS°23.435°[14]).</w:t>
      </w:r>
    </w:p>
    <w:p w14:paraId="6A4076EB" w14:textId="77777777" w:rsidR="00E305FE" w:rsidRPr="00D3062E" w:rsidRDefault="00E305FE" w:rsidP="00E305FE">
      <w:pPr>
        <w:pStyle w:val="TH"/>
      </w:pPr>
      <w:r w:rsidRPr="00D3062E">
        <w:rPr>
          <w:noProof/>
        </w:rPr>
        <w:object w:dxaOrig="9620" w:dyaOrig="2749" w14:anchorId="6776ABDC">
          <v:shape id="_x0000_i1033" type="#_x0000_t75" alt="" style="width:480.25pt;height:137.2pt" o:ole="">
            <v:imagedata r:id="rId25" o:title=""/>
          </v:shape>
          <o:OLEObject Type="Embed" ProgID="Word.Document.8" ShapeID="_x0000_i1033" DrawAspect="Content" ObjectID="_1771739053" r:id="rId26">
            <o:FieldCodes>\s</o:FieldCodes>
          </o:OLEObject>
        </w:object>
      </w:r>
    </w:p>
    <w:p w14:paraId="461EF9DA" w14:textId="77777777" w:rsidR="00E305FE" w:rsidRPr="00D3062E" w:rsidRDefault="00E305FE" w:rsidP="00E305FE">
      <w:pPr>
        <w:pStyle w:val="TF"/>
      </w:pPr>
      <w:r w:rsidRPr="00D3062E">
        <w:t>Figure 5.3.2.5.2-1: QoE Metrics</w:t>
      </w:r>
      <w:r w:rsidRPr="00D3062E">
        <w:rPr>
          <w:lang w:val="en-US"/>
        </w:rPr>
        <w:t xml:space="preserve"> Notification</w:t>
      </w:r>
    </w:p>
    <w:p w14:paraId="2D63E9ED" w14:textId="77777777" w:rsidR="00E305FE" w:rsidRPr="00D3062E" w:rsidRDefault="00E305FE" w:rsidP="00E305FE">
      <w:pPr>
        <w:pStyle w:val="B10"/>
      </w:pPr>
      <w:r w:rsidRPr="00D3062E">
        <w:t>1.</w:t>
      </w:r>
      <w:r w:rsidRPr="00D3062E">
        <w:tab/>
        <w:t>In order to send a notification to request QoE metrics reports or notify the NSCE Server</w:t>
      </w:r>
      <w:r w:rsidRPr="00D3062E">
        <w:rPr>
          <w:noProof/>
          <w:lang w:eastAsia="zh-CN"/>
        </w:rPr>
        <w:t xml:space="preserve"> </w:t>
      </w:r>
      <w:r w:rsidRPr="00D3062E">
        <w:t>on QoE metrics</w:t>
      </w:r>
      <w:r w:rsidRPr="00D3062E">
        <w:rPr>
          <w:lang w:val="en-US"/>
        </w:rPr>
        <w:t>, t</w:t>
      </w:r>
      <w:r w:rsidRPr="00D3062E">
        <w:t>he Service Consumer shall send an HTTP POST request to (i.e., custom operation "Notify") to the NSCE Server, with request body including the QoEMetricsReport</w:t>
      </w:r>
      <w:r w:rsidRPr="00D3062E" w:rsidDel="00163020">
        <w:t xml:space="preserve"> </w:t>
      </w:r>
      <w:r w:rsidRPr="00D3062E">
        <w:t>data structure.</w:t>
      </w:r>
    </w:p>
    <w:p w14:paraId="6D11F8BE" w14:textId="77777777" w:rsidR="00E305FE" w:rsidRPr="00D3062E" w:rsidRDefault="00E305FE" w:rsidP="00E305FE">
      <w:pPr>
        <w:pStyle w:val="B10"/>
      </w:pPr>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p>
    <w:p w14:paraId="65809472"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10CBCA56" w14:textId="77777777" w:rsidR="00E305FE" w:rsidRPr="00D3062E" w:rsidRDefault="00E305FE" w:rsidP="00E305FE">
      <w:pPr>
        <w:pStyle w:val="41"/>
      </w:pPr>
      <w:bookmarkStart w:id="148" w:name="_Toc160649691"/>
      <w:bookmarkStart w:id="149" w:name="_Toc161052311"/>
      <w:r w:rsidRPr="00D3062E">
        <w:lastRenderedPageBreak/>
        <w:t>5.3.2.6</w:t>
      </w:r>
      <w:r w:rsidRPr="00D3062E">
        <w:tab/>
        <w:t>NSCE_NetSliceLifeCycleMngt_Recommendation</w:t>
      </w:r>
      <w:bookmarkEnd w:id="148"/>
      <w:bookmarkEnd w:id="149"/>
    </w:p>
    <w:p w14:paraId="751DEE73" w14:textId="77777777" w:rsidR="00E305FE" w:rsidRPr="00D3062E" w:rsidRDefault="00E305FE" w:rsidP="00E305FE">
      <w:pPr>
        <w:pStyle w:val="51"/>
        <w:rPr>
          <w:rFonts w:eastAsiaTheme="minorEastAsia"/>
          <w:lang w:eastAsia="zh-CN"/>
        </w:rPr>
      </w:pPr>
      <w:bookmarkStart w:id="150" w:name="_Toc160649692"/>
      <w:bookmarkStart w:id="151" w:name="_Toc161052312"/>
      <w:r w:rsidRPr="00D3062E">
        <w:t>5.3.2.6.1</w:t>
      </w:r>
      <w:r w:rsidRPr="00D3062E">
        <w:tab/>
        <w:t>General</w:t>
      </w:r>
      <w:bookmarkEnd w:id="150"/>
      <w:bookmarkEnd w:id="151"/>
    </w:p>
    <w:p w14:paraId="1851AE3C" w14:textId="77777777" w:rsidR="00E305FE" w:rsidRPr="00D3062E" w:rsidRDefault="00E305FE" w:rsidP="00E305FE">
      <w:r w:rsidRPr="00D3062E">
        <w:t xml:space="preserve">This service operation is used by a NSCE Server to </w:t>
      </w:r>
      <w:r w:rsidRPr="00D3062E">
        <w:rPr>
          <w:lang w:val="en-US"/>
        </w:rPr>
        <w:t xml:space="preserve">notify </w:t>
      </w:r>
      <w:r w:rsidRPr="00D3062E">
        <w:t>a previously subscribed service consumer on:</w:t>
      </w:r>
    </w:p>
    <w:p w14:paraId="10960266" w14:textId="77777777" w:rsidR="00E305FE" w:rsidRPr="00D3062E" w:rsidRDefault="00E305FE" w:rsidP="00E305FE">
      <w:pPr>
        <w:pStyle w:val="B10"/>
      </w:pPr>
      <w:r w:rsidRPr="00D3062E">
        <w:t>-</w:t>
      </w:r>
      <w:r w:rsidRPr="00D3062E">
        <w:tab/>
        <w:t>Network slice LCM recommendation Notification.</w:t>
      </w:r>
    </w:p>
    <w:p w14:paraId="65E6CB49" w14:textId="77777777" w:rsidR="00E305FE" w:rsidRPr="00D3062E" w:rsidRDefault="00E305FE" w:rsidP="00E305FE">
      <w:r w:rsidRPr="00D3062E">
        <w:t>The following procedures are supported by the "NSCE_NetSliceLifeCycleMngt_Recommendation" service operation:</w:t>
      </w:r>
    </w:p>
    <w:p w14:paraId="62118D41" w14:textId="77777777" w:rsidR="00E305FE" w:rsidRPr="00D3062E" w:rsidRDefault="00E305FE" w:rsidP="00E305FE">
      <w:pPr>
        <w:pStyle w:val="B10"/>
      </w:pPr>
      <w:r w:rsidRPr="00D3062E">
        <w:rPr>
          <w:lang w:val="en-US"/>
        </w:rPr>
        <w:t>-</w:t>
      </w:r>
      <w:r w:rsidRPr="00D3062E">
        <w:rPr>
          <w:lang w:val="en-US"/>
        </w:rPr>
        <w:tab/>
      </w:r>
      <w:r w:rsidRPr="00D3062E">
        <w:t>Network Slice LCM Recommendation Notification.</w:t>
      </w:r>
    </w:p>
    <w:p w14:paraId="5664D95E" w14:textId="77777777" w:rsidR="00E305FE" w:rsidRPr="00D3062E" w:rsidRDefault="00E305FE" w:rsidP="00E305FE">
      <w:pPr>
        <w:pStyle w:val="51"/>
      </w:pPr>
      <w:bookmarkStart w:id="152" w:name="_Toc160649693"/>
      <w:bookmarkStart w:id="153" w:name="_Toc161052313"/>
      <w:r w:rsidRPr="00D3062E">
        <w:t>5.3.2.6.2</w:t>
      </w:r>
      <w:r w:rsidRPr="00D3062E">
        <w:tab/>
        <w:t>Network Slice LCM Recommendation Notification</w:t>
      </w:r>
      <w:bookmarkEnd w:id="152"/>
      <w:bookmarkEnd w:id="153"/>
    </w:p>
    <w:p w14:paraId="75F3D46B" w14:textId="77777777" w:rsidR="00E305FE" w:rsidRPr="00D3062E" w:rsidRDefault="00E305FE" w:rsidP="00E305FE">
      <w:r w:rsidRPr="00D3062E">
        <w:t xml:space="preserve">Figure 5.3.2.6.2-1 depicts a scenario where the NSCE Server sends a request to notify a previously subscribed </w:t>
      </w:r>
      <w:r w:rsidRPr="00D3062E">
        <w:rPr>
          <w:noProof/>
          <w:lang w:eastAsia="zh-CN"/>
        </w:rPr>
        <w:t xml:space="preserve">service consumer </w:t>
      </w:r>
      <w:r w:rsidRPr="00D3062E">
        <w:t>on Network slice LCM recommendation (see also clause 9.5 of 3GPP°TS°23.435°[14]).</w:t>
      </w:r>
    </w:p>
    <w:p w14:paraId="262914F1" w14:textId="77777777" w:rsidR="00E305FE" w:rsidRPr="00D3062E" w:rsidRDefault="00E305FE" w:rsidP="00E305FE">
      <w:pPr>
        <w:pStyle w:val="TH"/>
      </w:pPr>
      <w:r w:rsidRPr="00D3062E">
        <w:rPr>
          <w:noProof/>
        </w:rPr>
        <w:object w:dxaOrig="9620" w:dyaOrig="2749" w14:anchorId="4EAC16E6">
          <v:shape id="_x0000_i1034" type="#_x0000_t75" alt="" style="width:480.25pt;height:137.2pt" o:ole="">
            <v:imagedata r:id="rId27" o:title=""/>
          </v:shape>
          <o:OLEObject Type="Embed" ProgID="Word.Document.8" ShapeID="_x0000_i1034" DrawAspect="Content" ObjectID="_1771739054" r:id="rId28">
            <o:FieldCodes>\s</o:FieldCodes>
          </o:OLEObject>
        </w:object>
      </w:r>
    </w:p>
    <w:p w14:paraId="11153600" w14:textId="77777777" w:rsidR="00E305FE" w:rsidRPr="00D3062E" w:rsidRDefault="00E305FE" w:rsidP="00E305FE">
      <w:pPr>
        <w:pStyle w:val="TF"/>
      </w:pPr>
      <w:r w:rsidRPr="00D3062E">
        <w:t>Figure 5.3.2.6.2-1: Network Slice LCM Recommendation Notification</w:t>
      </w:r>
    </w:p>
    <w:p w14:paraId="75C5464F" w14:textId="77777777" w:rsidR="00E305FE" w:rsidRPr="00D3062E" w:rsidRDefault="00E305FE" w:rsidP="00E305FE">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LCM Recommendation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NSLCMRecom data structure.</w:t>
      </w:r>
    </w:p>
    <w:p w14:paraId="2C273A43" w14:textId="77777777" w:rsidR="00E305FE" w:rsidRPr="00D3062E" w:rsidRDefault="00E305FE" w:rsidP="00E305F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7F2F607"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D3062E" w:rsidRDefault="00806BBD" w:rsidP="003C2A5F">
      <w:pPr>
        <w:pStyle w:val="21"/>
      </w:pPr>
      <w:r w:rsidRPr="00D3062E">
        <w:rPr>
          <w:noProof/>
        </w:rPr>
        <w:fldChar w:fldCharType="begin"/>
      </w:r>
      <w:r w:rsidR="004B27C7">
        <w:rPr>
          <w:noProof/>
        </w:rPr>
        <w:fldChar w:fldCharType="separate"/>
      </w:r>
      <w:r w:rsidRPr="00D3062E">
        <w:rPr>
          <w:noProof/>
        </w:rPr>
        <w:fldChar w:fldCharType="end"/>
      </w:r>
      <w:r w:rsidRPr="00D3062E">
        <w:rPr>
          <w:noProof/>
        </w:rPr>
        <w:fldChar w:fldCharType="begin"/>
      </w:r>
      <w:r w:rsidR="004B27C7">
        <w:rPr>
          <w:noProof/>
        </w:rPr>
        <w:fldChar w:fldCharType="separate"/>
      </w:r>
      <w:r w:rsidRPr="00D3062E">
        <w:rPr>
          <w:noProof/>
        </w:rPr>
        <w:fldChar w:fldCharType="end"/>
      </w:r>
      <w:r w:rsidR="00FB6FC0" w:rsidRPr="00D3062E">
        <w:rPr>
          <w:noProof/>
        </w:rPr>
        <w:fldChar w:fldCharType="begin"/>
      </w:r>
      <w:r w:rsidR="004B27C7">
        <w:rPr>
          <w:noProof/>
        </w:rPr>
        <w:fldChar w:fldCharType="separate"/>
      </w:r>
      <w:r w:rsidR="00FB6FC0" w:rsidRPr="00D3062E">
        <w:rPr>
          <w:noProof/>
        </w:rPr>
        <w:fldChar w:fldCharType="end"/>
      </w:r>
      <w:r w:rsidR="005812E4" w:rsidRPr="00D3062E">
        <w:rPr>
          <w:noProof/>
        </w:rPr>
        <w:fldChar w:fldCharType="begin"/>
      </w:r>
      <w:r w:rsidR="004B27C7">
        <w:rPr>
          <w:noProof/>
        </w:rPr>
        <w:fldChar w:fldCharType="separate"/>
      </w:r>
      <w:r w:rsidR="005812E4" w:rsidRPr="00D3062E">
        <w:rPr>
          <w:noProof/>
        </w:rPr>
        <w:fldChar w:fldCharType="end"/>
      </w:r>
      <w:r w:rsidR="000368D9" w:rsidRPr="00D3062E">
        <w:rPr>
          <w:noProof/>
        </w:rPr>
        <w:fldChar w:fldCharType="begin"/>
      </w:r>
      <w:r w:rsidR="004B27C7">
        <w:rPr>
          <w:noProof/>
        </w:rPr>
        <w:fldChar w:fldCharType="separate"/>
      </w:r>
      <w:r w:rsidR="000368D9" w:rsidRPr="00D3062E">
        <w:rPr>
          <w:noProof/>
        </w:rPr>
        <w:fldChar w:fldCharType="end"/>
      </w:r>
      <w:r w:rsidR="006518E5" w:rsidRPr="00D3062E">
        <w:rPr>
          <w:noProof/>
        </w:rPr>
        <w:fldChar w:fldCharType="begin"/>
      </w:r>
      <w:r w:rsidR="004B27C7">
        <w:rPr>
          <w:noProof/>
        </w:rPr>
        <w:fldChar w:fldCharType="separate"/>
      </w:r>
      <w:r w:rsidR="006518E5" w:rsidRPr="00D3062E">
        <w:rPr>
          <w:noProof/>
        </w:rPr>
        <w:fldChar w:fldCharType="end"/>
      </w:r>
      <w:r w:rsidR="000368D9" w:rsidRPr="00D3062E">
        <w:rPr>
          <w:noProof/>
        </w:rPr>
        <w:fldChar w:fldCharType="begin"/>
      </w:r>
      <w:r w:rsidR="004B27C7">
        <w:rPr>
          <w:noProof/>
        </w:rPr>
        <w:fldChar w:fldCharType="separate"/>
      </w:r>
      <w:r w:rsidR="000368D9" w:rsidRPr="00D3062E">
        <w:rPr>
          <w:noProof/>
        </w:rPr>
        <w:fldChar w:fldCharType="end"/>
      </w:r>
      <w:bookmarkStart w:id="154" w:name="_Toc160649694"/>
      <w:bookmarkStart w:id="155" w:name="_Toc161052314"/>
      <w:bookmarkEnd w:id="107"/>
      <w:r w:rsidR="003C2A5F" w:rsidRPr="00D3062E">
        <w:t>5.4</w:t>
      </w:r>
      <w:r w:rsidR="003C2A5F" w:rsidRPr="00D3062E">
        <w:tab/>
      </w:r>
      <w:r w:rsidR="003C2A5F" w:rsidRPr="00D3062E">
        <w:rPr>
          <w:lang w:val="en-US"/>
        </w:rPr>
        <w:t>NSCE_PolicyManagement</w:t>
      </w:r>
      <w:bookmarkEnd w:id="108"/>
      <w:bookmarkEnd w:id="109"/>
      <w:bookmarkEnd w:id="110"/>
      <w:bookmarkEnd w:id="154"/>
      <w:bookmarkEnd w:id="155"/>
    </w:p>
    <w:p w14:paraId="46569912" w14:textId="0F15FEEB" w:rsidR="003C2A5F" w:rsidRPr="00D3062E" w:rsidRDefault="003C2A5F" w:rsidP="003C2A5F">
      <w:pPr>
        <w:pStyle w:val="31"/>
      </w:pPr>
      <w:bookmarkStart w:id="156" w:name="_Toc151743066"/>
      <w:bookmarkStart w:id="157" w:name="_Toc151743531"/>
      <w:bookmarkStart w:id="158" w:name="_Toc157434465"/>
      <w:bookmarkStart w:id="159" w:name="_Toc157436180"/>
      <w:bookmarkStart w:id="160" w:name="_Toc157440020"/>
      <w:bookmarkStart w:id="161" w:name="_Toc160649695"/>
      <w:bookmarkStart w:id="162" w:name="_Toc161052315"/>
      <w:r w:rsidRPr="00D3062E">
        <w:t>5.4.1</w:t>
      </w:r>
      <w:r w:rsidRPr="00D3062E">
        <w:tab/>
        <w:t>Service Description</w:t>
      </w:r>
      <w:bookmarkEnd w:id="156"/>
      <w:bookmarkEnd w:id="157"/>
      <w:bookmarkEnd w:id="158"/>
      <w:bookmarkEnd w:id="159"/>
      <w:bookmarkEnd w:id="160"/>
      <w:bookmarkEnd w:id="161"/>
      <w:bookmarkEnd w:id="162"/>
    </w:p>
    <w:p w14:paraId="033B1D43" w14:textId="77777777" w:rsidR="003C2A5F" w:rsidRPr="00D3062E" w:rsidRDefault="003C2A5F" w:rsidP="003C2A5F">
      <w:r w:rsidRPr="00D3062E">
        <w:t xml:space="preserve">The </w:t>
      </w:r>
      <w:r w:rsidRPr="00D3062E">
        <w:rPr>
          <w:lang w:val="en-US"/>
        </w:rPr>
        <w:t>NSCE_PolicyManagement</w:t>
      </w:r>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等线"/>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31"/>
        <w:rPr>
          <w:lang w:eastAsia="zh-CN"/>
        </w:rPr>
      </w:pPr>
      <w:bookmarkStart w:id="163" w:name="_Toc157434466"/>
      <w:bookmarkStart w:id="164" w:name="_Toc157436181"/>
      <w:bookmarkStart w:id="165" w:name="_Toc157440021"/>
      <w:bookmarkStart w:id="166" w:name="_Toc160649696"/>
      <w:bookmarkStart w:id="167" w:name="_Toc161052316"/>
      <w:r w:rsidRPr="00D3062E">
        <w:t>5.4.2</w:t>
      </w:r>
      <w:r w:rsidRPr="00D3062E">
        <w:tab/>
        <w:t>Service Operations</w:t>
      </w:r>
      <w:bookmarkEnd w:id="163"/>
      <w:bookmarkEnd w:id="164"/>
      <w:bookmarkEnd w:id="165"/>
      <w:bookmarkEnd w:id="166"/>
      <w:bookmarkEnd w:id="167"/>
    </w:p>
    <w:p w14:paraId="198CC8E5" w14:textId="0796287D" w:rsidR="003C2A5F" w:rsidRPr="00D3062E" w:rsidRDefault="003C2A5F" w:rsidP="003C2A5F">
      <w:pPr>
        <w:pStyle w:val="41"/>
      </w:pPr>
      <w:bookmarkStart w:id="168" w:name="_Toc151743067"/>
      <w:bookmarkStart w:id="169" w:name="_Toc151743532"/>
      <w:bookmarkStart w:id="170" w:name="_Toc157434467"/>
      <w:bookmarkStart w:id="171" w:name="_Toc157436182"/>
      <w:bookmarkStart w:id="172" w:name="_Toc157440022"/>
      <w:bookmarkStart w:id="173" w:name="_Toc160649697"/>
      <w:bookmarkStart w:id="174" w:name="_Toc161052317"/>
      <w:r w:rsidRPr="00D3062E">
        <w:t>5.4.2.1</w:t>
      </w:r>
      <w:r w:rsidRPr="00D3062E">
        <w:tab/>
        <w:t>Introduction</w:t>
      </w:r>
      <w:bookmarkEnd w:id="168"/>
      <w:bookmarkEnd w:id="169"/>
      <w:bookmarkEnd w:id="170"/>
      <w:bookmarkEnd w:id="171"/>
      <w:bookmarkEnd w:id="172"/>
      <w:bookmarkEnd w:id="173"/>
      <w:bookmarkEnd w:id="174"/>
    </w:p>
    <w:p w14:paraId="4903B476" w14:textId="269BF145" w:rsidR="003C2A5F" w:rsidRPr="00D3062E" w:rsidRDefault="003C2A5F" w:rsidP="003C2A5F">
      <w:r w:rsidRPr="00D3062E">
        <w:t xml:space="preserve">The service operations defined for the </w:t>
      </w:r>
      <w:r w:rsidRPr="00D3062E">
        <w:rPr>
          <w:lang w:val="en-US"/>
        </w:rPr>
        <w:t>NSCE_PolicyManagement</w:t>
      </w:r>
      <w:r w:rsidRPr="00D3062E">
        <w:t xml:space="preserve"> service are shown in table 5.4.2.1-1.</w:t>
      </w:r>
    </w:p>
    <w:p w14:paraId="2E2EE058" w14:textId="47839DD6" w:rsidR="003C2A5F" w:rsidRPr="00D3062E" w:rsidRDefault="003C2A5F" w:rsidP="003C2A5F">
      <w:pPr>
        <w:pStyle w:val="TH"/>
      </w:pPr>
      <w:r w:rsidRPr="00D3062E">
        <w:t xml:space="preserve">Table 5.4.2.1-1: </w:t>
      </w:r>
      <w:r w:rsidRPr="00D3062E">
        <w:rPr>
          <w:lang w:val="en-US"/>
        </w:rPr>
        <w:t>NSCE_PolicyManagement</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r w:rsidRPr="00D3062E">
              <w:rPr>
                <w:lang w:val="en-US"/>
              </w:rPr>
              <w:t>NSCE_PolicyManagement</w:t>
            </w:r>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r w:rsidRPr="00D3062E">
              <w:rPr>
                <w:lang w:val="en-US"/>
              </w:rPr>
              <w:t>NSCE_PolicyManagement</w:t>
            </w:r>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r w:rsidRPr="00D3062E">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r w:rsidRPr="00D3062E">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r w:rsidRPr="00D3062E">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等线"/>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r w:rsidRPr="00D3062E">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41"/>
      </w:pPr>
      <w:bookmarkStart w:id="175" w:name="_Toc151743068"/>
      <w:bookmarkStart w:id="176" w:name="_Toc151743533"/>
      <w:bookmarkStart w:id="177" w:name="_Toc157434468"/>
      <w:bookmarkStart w:id="178" w:name="_Toc157436183"/>
      <w:bookmarkStart w:id="179" w:name="_Toc157440023"/>
      <w:bookmarkStart w:id="180" w:name="_Toc160649698"/>
      <w:bookmarkStart w:id="181" w:name="_Toc161052318"/>
      <w:r w:rsidRPr="00D3062E">
        <w:t>5.4.2.2</w:t>
      </w:r>
      <w:r w:rsidRPr="00D3062E">
        <w:tab/>
      </w:r>
      <w:r w:rsidRPr="00D3062E">
        <w:rPr>
          <w:lang w:val="en-US"/>
        </w:rPr>
        <w:t>NSCE_PolicyManagement</w:t>
      </w:r>
      <w:r w:rsidRPr="00D3062E">
        <w:t>_Create</w:t>
      </w:r>
      <w:bookmarkEnd w:id="175"/>
      <w:bookmarkEnd w:id="176"/>
      <w:bookmarkEnd w:id="177"/>
      <w:bookmarkEnd w:id="178"/>
      <w:bookmarkEnd w:id="179"/>
      <w:bookmarkEnd w:id="180"/>
      <w:bookmarkEnd w:id="181"/>
    </w:p>
    <w:p w14:paraId="0F11DEBF" w14:textId="74D3D1CB" w:rsidR="003C2A5F" w:rsidRPr="00D3062E" w:rsidRDefault="003C2A5F" w:rsidP="003C2A5F">
      <w:pPr>
        <w:pStyle w:val="51"/>
      </w:pPr>
      <w:bookmarkStart w:id="182" w:name="_Toc144024135"/>
      <w:bookmarkStart w:id="183" w:name="_Toc144459567"/>
      <w:bookmarkStart w:id="184" w:name="_Toc151743069"/>
      <w:bookmarkStart w:id="185" w:name="_Toc151743534"/>
      <w:bookmarkStart w:id="186" w:name="_Toc157434469"/>
      <w:bookmarkStart w:id="187" w:name="_Toc157436184"/>
      <w:bookmarkStart w:id="188" w:name="_Toc157440024"/>
      <w:bookmarkStart w:id="189" w:name="_Toc160649699"/>
      <w:bookmarkStart w:id="190" w:name="_Toc161052319"/>
      <w:r w:rsidRPr="00D3062E">
        <w:t>5.4.2.2.1</w:t>
      </w:r>
      <w:r w:rsidRPr="00D3062E">
        <w:tab/>
        <w:t>General</w:t>
      </w:r>
      <w:bookmarkEnd w:id="182"/>
      <w:bookmarkEnd w:id="183"/>
      <w:bookmarkEnd w:id="184"/>
      <w:bookmarkEnd w:id="185"/>
      <w:bookmarkEnd w:id="186"/>
      <w:bookmarkEnd w:id="187"/>
      <w:bookmarkEnd w:id="188"/>
      <w:bookmarkEnd w:id="189"/>
      <w:bookmarkEnd w:id="190"/>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r w:rsidRPr="00D3062E">
        <w:rPr>
          <w:lang w:val="en-US"/>
        </w:rPr>
        <w:t>NSCE_PolicyManagement</w:t>
      </w:r>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51"/>
      </w:pPr>
      <w:bookmarkStart w:id="191" w:name="_Toc96843346"/>
      <w:bookmarkStart w:id="192" w:name="_Toc96844321"/>
      <w:bookmarkStart w:id="193" w:name="_Toc100739894"/>
      <w:bookmarkStart w:id="194" w:name="_Toc129252467"/>
      <w:bookmarkStart w:id="195" w:name="_Toc157434470"/>
      <w:bookmarkStart w:id="196" w:name="_Toc144024136"/>
      <w:bookmarkStart w:id="197" w:name="_Toc144459568"/>
      <w:bookmarkStart w:id="198" w:name="_Toc151743070"/>
      <w:bookmarkStart w:id="199" w:name="_Toc151743535"/>
      <w:bookmarkStart w:id="200" w:name="_Toc157436185"/>
      <w:bookmarkStart w:id="201" w:name="_Toc157440025"/>
      <w:bookmarkStart w:id="202" w:name="_Toc160649700"/>
      <w:bookmarkStart w:id="203" w:name="_Toc161052320"/>
      <w:r w:rsidRPr="00D3062E">
        <w:t>5.4.2.2.2</w:t>
      </w:r>
      <w:r w:rsidRPr="00D3062E">
        <w:tab/>
      </w:r>
      <w:bookmarkEnd w:id="191"/>
      <w:bookmarkEnd w:id="192"/>
      <w:bookmarkEnd w:id="193"/>
      <w:bookmarkEnd w:id="194"/>
      <w:r w:rsidRPr="00D3062E">
        <w:t>Policy Provisioning</w:t>
      </w:r>
      <w:bookmarkEnd w:id="195"/>
      <w:bookmarkEnd w:id="196"/>
      <w:bookmarkEnd w:id="197"/>
      <w:bookmarkEnd w:id="198"/>
      <w:bookmarkEnd w:id="199"/>
      <w:bookmarkEnd w:id="200"/>
      <w:bookmarkEnd w:id="201"/>
      <w:bookmarkEnd w:id="202"/>
      <w:bookmarkEnd w:id="203"/>
    </w:p>
    <w:p w14:paraId="3D26ECB9" w14:textId="21171615" w:rsidR="003C2A5F" w:rsidRPr="00D3062E" w:rsidRDefault="003C2A5F" w:rsidP="003C2A5F">
      <w:bookmarkStart w:id="204" w:name="_Toc89425593"/>
      <w:bookmarkStart w:id="205" w:name="_Toc96843347"/>
      <w:bookmarkStart w:id="206" w:name="_Toc96844322"/>
      <w:bookmarkStart w:id="207" w:name="_Toc100739895"/>
      <w:bookmarkStart w:id="208"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209" w:name="_MON_1766668877"/>
    <w:bookmarkEnd w:id="209"/>
    <w:p w14:paraId="3583C0A5" w14:textId="77777777" w:rsidR="001E38EE" w:rsidRPr="00D3062E" w:rsidRDefault="003E3B18" w:rsidP="001E38EE">
      <w:pPr>
        <w:pStyle w:val="TH"/>
        <w:rPr>
          <w:noProof/>
        </w:rPr>
      </w:pPr>
      <w:r w:rsidRPr="00D3062E">
        <w:rPr>
          <w:noProof/>
        </w:rPr>
        <w:object w:dxaOrig="9620" w:dyaOrig="2508" w14:anchorId="7BB3D181">
          <v:shape id="_x0000_i1035" type="#_x0000_t75" alt="" style="width:480.25pt;height:125pt;mso-width-percent:0;mso-height-percent:0;mso-width-percent:0;mso-height-percent:0" o:ole="">
            <v:imagedata r:id="rId29" o:title=""/>
          </v:shape>
          <o:OLEObject Type="Embed" ProgID="Word.Document.8" ShapeID="_x0000_i1035" DrawAspect="Content" ObjectID="_1771739055" r:id="rId30">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D3062E" w:rsidRDefault="00311EA5" w:rsidP="00311EA5">
      <w:pPr>
        <w:pStyle w:val="B2"/>
      </w:pPr>
      <w:bookmarkStart w:id="210" w:name="_Toc151743071"/>
      <w:bookmarkStart w:id="211" w:name="_Toc151743536"/>
      <w:bookmarkStart w:id="212" w:name="_Toc157434471"/>
      <w:bookmarkStart w:id="213" w:name="_Toc157436186"/>
      <w:bookmarkStart w:id="214" w:name="_Toc157440026"/>
      <w:bookmarkStart w:id="215" w:name="_Toc144024137"/>
      <w:bookmarkStart w:id="216" w:name="_Toc144459569"/>
      <w:r w:rsidRPr="00D3062E">
        <w:t>-</w:t>
      </w:r>
      <w:r w:rsidRPr="00D3062E">
        <w:tab/>
        <w:t>if the NSCE Server needs to perform policy harmonization for the policy that is requested to be created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6884FE45" w14:textId="14764D04" w:rsidR="003C2A5F" w:rsidRPr="00D3062E" w:rsidRDefault="003C2A5F" w:rsidP="003C2A5F">
      <w:pPr>
        <w:pStyle w:val="41"/>
      </w:pPr>
      <w:bookmarkStart w:id="217" w:name="_Toc160649701"/>
      <w:bookmarkStart w:id="218" w:name="_Toc161052321"/>
      <w:r w:rsidRPr="00D3062E">
        <w:t>5.4.2.3</w:t>
      </w:r>
      <w:r w:rsidRPr="00D3062E">
        <w:tab/>
      </w:r>
      <w:r w:rsidRPr="00D3062E">
        <w:rPr>
          <w:lang w:val="en-US"/>
        </w:rPr>
        <w:t>NSCE_PolicyManagement</w:t>
      </w:r>
      <w:r w:rsidRPr="00D3062E">
        <w:t>_Update</w:t>
      </w:r>
      <w:bookmarkEnd w:id="210"/>
      <w:bookmarkEnd w:id="211"/>
      <w:bookmarkEnd w:id="212"/>
      <w:bookmarkEnd w:id="213"/>
      <w:bookmarkEnd w:id="214"/>
      <w:bookmarkEnd w:id="217"/>
      <w:bookmarkEnd w:id="218"/>
    </w:p>
    <w:p w14:paraId="511B9C38" w14:textId="197556A4" w:rsidR="003C2A5F" w:rsidRPr="00D3062E" w:rsidRDefault="003C2A5F" w:rsidP="003C2A5F">
      <w:pPr>
        <w:pStyle w:val="51"/>
      </w:pPr>
      <w:bookmarkStart w:id="219" w:name="_Toc151743072"/>
      <w:bookmarkStart w:id="220" w:name="_Toc151743537"/>
      <w:bookmarkStart w:id="221" w:name="_Toc157434472"/>
      <w:bookmarkStart w:id="222" w:name="_Toc157436187"/>
      <w:bookmarkStart w:id="223" w:name="_Toc157440027"/>
      <w:bookmarkStart w:id="224" w:name="_Toc160649702"/>
      <w:bookmarkStart w:id="225" w:name="_Toc161052322"/>
      <w:r w:rsidRPr="00D3062E">
        <w:t>5.4.2.3.1</w:t>
      </w:r>
      <w:r w:rsidRPr="00D3062E">
        <w:tab/>
        <w:t>General</w:t>
      </w:r>
      <w:bookmarkEnd w:id="219"/>
      <w:bookmarkEnd w:id="220"/>
      <w:bookmarkEnd w:id="221"/>
      <w:bookmarkEnd w:id="222"/>
      <w:bookmarkEnd w:id="223"/>
      <w:bookmarkEnd w:id="224"/>
      <w:bookmarkEnd w:id="225"/>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r w:rsidRPr="00D3062E">
        <w:rPr>
          <w:lang w:val="en-US"/>
        </w:rPr>
        <w:t>NSCE_PolicyManagement</w:t>
      </w:r>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51"/>
      </w:pPr>
      <w:bookmarkStart w:id="226" w:name="_Toc151743073"/>
      <w:bookmarkStart w:id="227" w:name="_Toc151743538"/>
      <w:bookmarkStart w:id="228" w:name="_Toc157434473"/>
      <w:bookmarkStart w:id="229" w:name="_Toc157436188"/>
      <w:bookmarkStart w:id="230" w:name="_Toc157440028"/>
      <w:bookmarkStart w:id="231" w:name="_Toc160649703"/>
      <w:bookmarkStart w:id="232" w:name="_Toc161052323"/>
      <w:r w:rsidRPr="00D3062E">
        <w:t>5.4.2.3.2</w:t>
      </w:r>
      <w:r w:rsidRPr="00D3062E">
        <w:tab/>
      </w:r>
      <w:bookmarkEnd w:id="204"/>
      <w:bookmarkEnd w:id="205"/>
      <w:bookmarkEnd w:id="206"/>
      <w:bookmarkEnd w:id="207"/>
      <w:bookmarkEnd w:id="208"/>
      <w:r w:rsidRPr="00D3062E">
        <w:t>Policy Update</w:t>
      </w:r>
      <w:bookmarkEnd w:id="215"/>
      <w:bookmarkEnd w:id="216"/>
      <w:bookmarkEnd w:id="226"/>
      <w:bookmarkEnd w:id="227"/>
      <w:bookmarkEnd w:id="228"/>
      <w:bookmarkEnd w:id="229"/>
      <w:bookmarkEnd w:id="230"/>
      <w:bookmarkEnd w:id="231"/>
      <w:bookmarkEnd w:id="232"/>
    </w:p>
    <w:p w14:paraId="2FB99132" w14:textId="24D19EEF" w:rsidR="003C2A5F" w:rsidRPr="00D3062E" w:rsidRDefault="003C2A5F" w:rsidP="003C2A5F">
      <w:bookmarkStart w:id="233" w:name="_Toc96843348"/>
      <w:bookmarkStart w:id="234" w:name="_Toc96844323"/>
      <w:bookmarkStart w:id="235" w:name="_Toc100739896"/>
      <w:bookmarkStart w:id="236"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237" w:name="_MON_1766668919"/>
    <w:bookmarkEnd w:id="237"/>
    <w:p w14:paraId="7D03F1D1" w14:textId="18CAFDC9" w:rsidR="003C2A5F" w:rsidRPr="00D3062E" w:rsidRDefault="003E3B18" w:rsidP="003C2A5F">
      <w:pPr>
        <w:pStyle w:val="TH"/>
      </w:pPr>
      <w:r w:rsidRPr="00D3062E">
        <w:rPr>
          <w:noProof/>
        </w:rPr>
        <w:object w:dxaOrig="9620" w:dyaOrig="3089" w14:anchorId="671154F6">
          <v:shape id="_x0000_i1036" type="#_x0000_t75" alt="" style="width:480.25pt;height:154.85pt;mso-width-percent:0;mso-height-percent:0;mso-width-percent:0;mso-height-percent:0" o:ole="">
            <v:imagedata r:id="rId31" o:title=""/>
          </v:shape>
          <o:OLEObject Type="Embed" ProgID="Word.Document.8" ShapeID="_x0000_i1036" DrawAspect="Content" ObjectID="_1771739056" r:id="rId32">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238" w:name="_Hlk150001911"/>
      <w:r w:rsidRPr="00D3062E">
        <w:t xml:space="preserve">Policy </w:t>
      </w:r>
      <w:bookmarkEnd w:id="238"/>
      <w:r w:rsidRPr="00D3062E">
        <w:t>data structure, in case the HTTP PUT method is used; or</w:t>
      </w:r>
    </w:p>
    <w:p w14:paraId="66686D0D" w14:textId="0D1981CC" w:rsidR="003C2A5F" w:rsidRPr="00D3062E" w:rsidRDefault="003C2A5F" w:rsidP="003C2A5F">
      <w:pPr>
        <w:pStyle w:val="B2"/>
      </w:pPr>
      <w:r w:rsidRPr="00D3062E">
        <w:t>-</w:t>
      </w:r>
      <w:r w:rsidRPr="00D3062E">
        <w:tab/>
        <w:t>the requested modifications to the resource within the PolicyPatch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t>-</w:t>
      </w:r>
      <w:r w:rsidRPr="00D3062E">
        <w:tab/>
        <w:t>an HTTP "204 No Content" status code.</w:t>
      </w:r>
    </w:p>
    <w:p w14:paraId="710BE488" w14:textId="658923EB"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D3062E" w:rsidRDefault="00311EA5" w:rsidP="00311EA5">
      <w:pPr>
        <w:pStyle w:val="B2"/>
      </w:pPr>
      <w:bookmarkStart w:id="239" w:name="_Toc151743074"/>
      <w:bookmarkStart w:id="240" w:name="_Toc151743539"/>
      <w:bookmarkStart w:id="241" w:name="_Toc157434474"/>
      <w:bookmarkStart w:id="242" w:name="_Toc157436189"/>
      <w:bookmarkStart w:id="243" w:name="_Toc157440029"/>
      <w:bookmarkStart w:id="244" w:name="_Toc144024142"/>
      <w:bookmarkStart w:id="245" w:name="_Toc144459574"/>
      <w:bookmarkStart w:id="246" w:name="_Toc144024138"/>
      <w:bookmarkStart w:id="247" w:name="_Toc144459570"/>
      <w:r w:rsidRPr="00D3062E">
        <w:t>-</w:t>
      </w:r>
      <w:r w:rsidRPr="00D3062E">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D3062E" w:rsidRDefault="003C2A5F" w:rsidP="003C2A5F">
      <w:pPr>
        <w:pStyle w:val="41"/>
      </w:pPr>
      <w:bookmarkStart w:id="248" w:name="_Toc160649704"/>
      <w:bookmarkStart w:id="249" w:name="_Toc161052324"/>
      <w:r w:rsidRPr="00D3062E">
        <w:t>5.4.2.4</w:t>
      </w:r>
      <w:r w:rsidRPr="00D3062E">
        <w:tab/>
      </w:r>
      <w:r w:rsidRPr="00D3062E">
        <w:rPr>
          <w:lang w:val="en-US"/>
        </w:rPr>
        <w:t>NSCE_PolicyManagement</w:t>
      </w:r>
      <w:r w:rsidRPr="00D3062E">
        <w:t>_Delete</w:t>
      </w:r>
      <w:bookmarkEnd w:id="239"/>
      <w:bookmarkEnd w:id="240"/>
      <w:bookmarkEnd w:id="241"/>
      <w:bookmarkEnd w:id="242"/>
      <w:bookmarkEnd w:id="243"/>
      <w:bookmarkEnd w:id="248"/>
      <w:bookmarkEnd w:id="249"/>
    </w:p>
    <w:p w14:paraId="26DA81CD" w14:textId="38430FDA" w:rsidR="003C2A5F" w:rsidRPr="00D3062E" w:rsidRDefault="003C2A5F" w:rsidP="003C2A5F">
      <w:pPr>
        <w:pStyle w:val="51"/>
      </w:pPr>
      <w:bookmarkStart w:id="250" w:name="_Toc151743075"/>
      <w:bookmarkStart w:id="251" w:name="_Toc151743540"/>
      <w:bookmarkStart w:id="252" w:name="_Toc157434475"/>
      <w:bookmarkStart w:id="253" w:name="_Toc157436190"/>
      <w:bookmarkStart w:id="254" w:name="_Toc157440030"/>
      <w:bookmarkStart w:id="255" w:name="_Toc160649705"/>
      <w:bookmarkStart w:id="256" w:name="_Toc161052325"/>
      <w:r w:rsidRPr="00D3062E">
        <w:t>5.4.2.4.1</w:t>
      </w:r>
      <w:r w:rsidRPr="00D3062E">
        <w:tab/>
        <w:t>General</w:t>
      </w:r>
      <w:bookmarkEnd w:id="250"/>
      <w:bookmarkEnd w:id="251"/>
      <w:bookmarkEnd w:id="252"/>
      <w:bookmarkEnd w:id="253"/>
      <w:bookmarkEnd w:id="254"/>
      <w:bookmarkEnd w:id="255"/>
      <w:bookmarkEnd w:id="256"/>
    </w:p>
    <w:p w14:paraId="27B250F8" w14:textId="14D22DA6" w:rsidR="003C2A5F" w:rsidRPr="00D3062E" w:rsidRDefault="003C2A5F" w:rsidP="003C2A5F">
      <w:r w:rsidRPr="00D3062E">
        <w:t>This service operation is used by a service consumer to request the deletion of one or several existing Policy(ies) at the NSCE Server.</w:t>
      </w:r>
    </w:p>
    <w:p w14:paraId="7ED8F61C" w14:textId="77777777" w:rsidR="003C2A5F" w:rsidRPr="00D3062E" w:rsidRDefault="003C2A5F" w:rsidP="003C2A5F">
      <w:r w:rsidRPr="00D3062E">
        <w:t>The following procedures are supported by the "</w:t>
      </w:r>
      <w:r w:rsidRPr="00D3062E">
        <w:rPr>
          <w:lang w:val="en-US"/>
        </w:rPr>
        <w:t>NSCE_PolicyManagement</w:t>
      </w:r>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Policy(ies) Deletion.</w:t>
      </w:r>
    </w:p>
    <w:p w14:paraId="4C716E88" w14:textId="5BE18B8E" w:rsidR="00311EA5" w:rsidRPr="00D3062E" w:rsidRDefault="00311EA5" w:rsidP="00311EA5">
      <w:pPr>
        <w:pStyle w:val="51"/>
      </w:pPr>
      <w:bookmarkStart w:id="257" w:name="_Toc151743076"/>
      <w:bookmarkStart w:id="258" w:name="_Toc151743541"/>
      <w:bookmarkStart w:id="259" w:name="_Toc157434476"/>
      <w:bookmarkStart w:id="260" w:name="_Toc157436191"/>
      <w:bookmarkStart w:id="261" w:name="_Toc157440031"/>
      <w:bookmarkStart w:id="262" w:name="_Toc160649706"/>
      <w:bookmarkStart w:id="263" w:name="_Toc161052326"/>
      <w:bookmarkStart w:id="264" w:name="_Toc157434477"/>
      <w:bookmarkStart w:id="265" w:name="_Toc157436192"/>
      <w:bookmarkStart w:id="266" w:name="_Toc157440032"/>
      <w:bookmarkStart w:id="267" w:name="_Toc151743077"/>
      <w:bookmarkStart w:id="268" w:name="_Toc151743542"/>
      <w:bookmarkEnd w:id="233"/>
      <w:bookmarkEnd w:id="234"/>
      <w:bookmarkEnd w:id="235"/>
      <w:bookmarkEnd w:id="236"/>
      <w:bookmarkEnd w:id="244"/>
      <w:bookmarkEnd w:id="245"/>
      <w:bookmarkEnd w:id="246"/>
      <w:bookmarkEnd w:id="247"/>
      <w:r w:rsidRPr="00D3062E">
        <w:t>5.4.2.4.2</w:t>
      </w:r>
      <w:r w:rsidRPr="00D3062E">
        <w:tab/>
        <w:t>Policy(ies) Deletion</w:t>
      </w:r>
      <w:bookmarkEnd w:id="257"/>
      <w:bookmarkEnd w:id="258"/>
      <w:bookmarkEnd w:id="259"/>
      <w:bookmarkEnd w:id="260"/>
      <w:bookmarkEnd w:id="261"/>
      <w:bookmarkEnd w:id="262"/>
      <w:bookmarkEnd w:id="263"/>
    </w:p>
    <w:p w14:paraId="36AA3418" w14:textId="6848B74A" w:rsidR="00311EA5" w:rsidRPr="00D3062E" w:rsidRDefault="00311EA5" w:rsidP="00311EA5">
      <w:bookmarkStart w:id="269" w:name="_Toc96843351"/>
      <w:bookmarkStart w:id="270" w:name="_Toc96844326"/>
      <w:bookmarkStart w:id="271" w:name="_Toc100739899"/>
      <w:bookmarkStart w:id="272" w:name="_Toc129252472"/>
      <w:r w:rsidRPr="00D3062E">
        <w:t xml:space="preserve">Figure 5.4.2.4.2-1 depicts a scenario where a </w:t>
      </w:r>
      <w:r w:rsidRPr="00D3062E">
        <w:rPr>
          <w:noProof/>
          <w:lang w:eastAsia="zh-CN"/>
        </w:rPr>
        <w:t xml:space="preserve">service consumer </w:t>
      </w:r>
      <w:r w:rsidRPr="00D3062E">
        <w:t>sends a request to the NSCE Server to request the deletion of one or several existing Policy(ies) (see also clause 9.5 of 3GPP°TS°23.435°[14]).</w:t>
      </w:r>
    </w:p>
    <w:bookmarkStart w:id="273" w:name="_MON_1766668991"/>
    <w:bookmarkEnd w:id="273"/>
    <w:p w14:paraId="3A9D4AA5" w14:textId="77777777" w:rsidR="00311EA5" w:rsidRPr="00D3062E" w:rsidRDefault="00311EA5" w:rsidP="00311EA5">
      <w:pPr>
        <w:pStyle w:val="TH"/>
      </w:pPr>
      <w:r w:rsidRPr="00D3062E">
        <w:rPr>
          <w:noProof/>
        </w:rPr>
        <w:object w:dxaOrig="9620" w:dyaOrig="2508" w14:anchorId="5D45739E">
          <v:shape id="_x0000_i1037" type="#_x0000_t75" alt="" style="width:480.25pt;height:125.65pt;mso-width-percent:0;mso-height-percent:0;mso-width-percent:0;mso-height-percent:0" o:ole="">
            <v:imagedata r:id="rId33" o:title=""/>
          </v:shape>
          <o:OLEObject Type="Embed" ProgID="Word.Document.8" ShapeID="_x0000_i1037" DrawAspect="Content" ObjectID="_1771739057" r:id="rId34">
            <o:FieldCodes>\s</o:FieldCodes>
          </o:OLEObject>
        </w:object>
      </w:r>
    </w:p>
    <w:p w14:paraId="3F45722F" w14:textId="48AC70F7" w:rsidR="00311EA5" w:rsidRPr="00D3062E" w:rsidRDefault="00311EA5" w:rsidP="00311EA5">
      <w:pPr>
        <w:pStyle w:val="TF"/>
      </w:pPr>
      <w:r w:rsidRPr="00D3062E">
        <w:t>Figure 5.4.2.4.2-1: Procedure for Policy(ies) Deletion</w:t>
      </w:r>
    </w:p>
    <w:p w14:paraId="663A5189" w14:textId="77777777" w:rsidR="00311EA5" w:rsidRPr="00D3062E" w:rsidRDefault="00311EA5" w:rsidP="00311EA5">
      <w:pPr>
        <w:pStyle w:val="B10"/>
      </w:pPr>
      <w:r w:rsidRPr="00D3062E">
        <w:t>1.</w:t>
      </w:r>
      <w:r w:rsidRPr="00D3062E">
        <w:tab/>
        <w:t xml:space="preserve">In order to request the deletion of one or several existing Policy(ies), the </w:t>
      </w:r>
      <w:r w:rsidRPr="00D3062E">
        <w:rPr>
          <w:noProof/>
          <w:lang w:eastAsia="zh-CN"/>
        </w:rPr>
        <w:t xml:space="preserve">service consumer </w:t>
      </w:r>
      <w:r w:rsidRPr="00D3062E">
        <w:t>shall send an HTTP POST request to the NSCE Server targeting the URI of the corresponding custom operation (i.e., "Delete"), with the request body including the PolDeleteReq data structure.</w:t>
      </w:r>
    </w:p>
    <w:p w14:paraId="6656D427"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concerned policy(ies)) can initiate this request.</w:t>
      </w:r>
    </w:p>
    <w:p w14:paraId="2C15BEC6" w14:textId="1A76A0D4" w:rsidR="00311EA5" w:rsidRPr="00D3062E" w:rsidRDefault="00311EA5" w:rsidP="00311EA5">
      <w:pPr>
        <w:pStyle w:val="B10"/>
      </w:pPr>
      <w:r w:rsidRPr="00D3062E">
        <w:t>2a.</w:t>
      </w:r>
      <w:r w:rsidRPr="00D3062E">
        <w:tab/>
        <w:t>Upon success, the NSCE Server shall delete the concerned "Individual Policy" resource(s), update the default policy(ies), accordingly and 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policy(ies) deletion related information within the PolDeleteResp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5404AA79"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D3062E" w:rsidRDefault="003C2A5F" w:rsidP="003C2A5F">
      <w:pPr>
        <w:pStyle w:val="41"/>
      </w:pPr>
      <w:bookmarkStart w:id="274" w:name="_Toc160649707"/>
      <w:bookmarkStart w:id="275" w:name="_Toc161052327"/>
      <w:bookmarkEnd w:id="269"/>
      <w:bookmarkEnd w:id="270"/>
      <w:bookmarkEnd w:id="271"/>
      <w:bookmarkEnd w:id="272"/>
      <w:r w:rsidRPr="00D3062E">
        <w:t>5.4.2.5</w:t>
      </w:r>
      <w:r w:rsidRPr="00D3062E">
        <w:tab/>
      </w:r>
      <w:r w:rsidRPr="00D3062E">
        <w:rPr>
          <w:lang w:val="en-US"/>
        </w:rPr>
        <w:t>NSCE_PolicyManagement_HarmonizationNotify</w:t>
      </w:r>
      <w:bookmarkEnd w:id="264"/>
      <w:bookmarkEnd w:id="265"/>
      <w:bookmarkEnd w:id="266"/>
      <w:bookmarkEnd w:id="274"/>
      <w:bookmarkEnd w:id="275"/>
    </w:p>
    <w:p w14:paraId="3B650004" w14:textId="77777777" w:rsidR="003C2A5F" w:rsidRPr="00D3062E" w:rsidRDefault="003C2A5F" w:rsidP="003C2A5F">
      <w:pPr>
        <w:pStyle w:val="51"/>
      </w:pPr>
      <w:bookmarkStart w:id="276" w:name="_Toc157434478"/>
      <w:bookmarkStart w:id="277" w:name="_Toc157436193"/>
      <w:bookmarkStart w:id="278" w:name="_Toc157440033"/>
      <w:bookmarkStart w:id="279" w:name="_Toc160649708"/>
      <w:bookmarkStart w:id="280" w:name="_Toc161052328"/>
      <w:r w:rsidRPr="00D3062E">
        <w:t>5.4.2.5.1</w:t>
      </w:r>
      <w:r w:rsidRPr="00D3062E">
        <w:tab/>
        <w:t>General</w:t>
      </w:r>
      <w:bookmarkEnd w:id="276"/>
      <w:bookmarkEnd w:id="277"/>
      <w:bookmarkEnd w:id="278"/>
      <w:bookmarkEnd w:id="279"/>
      <w:bookmarkEnd w:id="280"/>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r w:rsidRPr="00D3062E">
        <w:rPr>
          <w:lang w:val="en-US"/>
        </w:rPr>
        <w:t>NSCE_PolicyManagement_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51"/>
      </w:pPr>
      <w:bookmarkStart w:id="281" w:name="_Toc157434479"/>
      <w:bookmarkStart w:id="282" w:name="_Toc157436194"/>
      <w:bookmarkStart w:id="283" w:name="_Toc157440034"/>
      <w:bookmarkStart w:id="284" w:name="_Toc160649709"/>
      <w:bookmarkStart w:id="285" w:name="_Toc161052329"/>
      <w:bookmarkStart w:id="286" w:name="_Toc157434480"/>
      <w:bookmarkStart w:id="287" w:name="_Toc157436195"/>
      <w:bookmarkStart w:id="288" w:name="_Toc157440035"/>
      <w:r w:rsidRPr="00D3062E">
        <w:t>5.4.2.5.2</w:t>
      </w:r>
      <w:r w:rsidRPr="00D3062E">
        <w:tab/>
        <w:t xml:space="preserve">Policy Harmonization </w:t>
      </w:r>
      <w:r w:rsidRPr="00D3062E">
        <w:rPr>
          <w:lang w:val="en-US"/>
        </w:rPr>
        <w:t>Notification</w:t>
      </w:r>
      <w:bookmarkEnd w:id="281"/>
      <w:bookmarkEnd w:id="282"/>
      <w:bookmarkEnd w:id="283"/>
      <w:bookmarkEnd w:id="284"/>
      <w:bookmarkEnd w:id="285"/>
    </w:p>
    <w:p w14:paraId="7178D0C4" w14:textId="77777777" w:rsidR="00311EA5" w:rsidRPr="00D3062E" w:rsidRDefault="00311EA5" w:rsidP="00311EA5">
      <w:r w:rsidRPr="00D3062E">
        <w:t xml:space="preserve">Figure 5.4.2.5.2-1 depicts a scenario where the NSCE Server sends a request to notify a previously implicitly subscribed </w:t>
      </w:r>
      <w:r w:rsidRPr="00D3062E">
        <w:rPr>
          <w:noProof/>
          <w:lang w:eastAsia="zh-CN"/>
        </w:rPr>
        <w:t xml:space="preserve">service consumer </w:t>
      </w:r>
      <w:r w:rsidRPr="00D3062E">
        <w:t>on Policy Harmonization event(s) (see also clause 9.5 of 3GPP°TS°23.435°[14]).</w:t>
      </w:r>
    </w:p>
    <w:bookmarkStart w:id="289" w:name="_MON_1768421713"/>
    <w:bookmarkEnd w:id="289"/>
    <w:p w14:paraId="42EDF3AD" w14:textId="520CCC68" w:rsidR="00311EA5" w:rsidRPr="00D3062E" w:rsidRDefault="00311EA5" w:rsidP="00311EA5">
      <w:pPr>
        <w:pStyle w:val="TH"/>
      </w:pPr>
      <w:r w:rsidRPr="00D3062E">
        <w:rPr>
          <w:noProof/>
        </w:rPr>
        <w:object w:dxaOrig="9620" w:dyaOrig="2749" w14:anchorId="19EE5928">
          <v:shape id="_x0000_i1038" type="#_x0000_t75" alt="" style="width:480.25pt;height:137.9pt" o:ole="">
            <v:imagedata r:id="rId35" o:title=""/>
          </v:shape>
          <o:OLEObject Type="Embed" ProgID="Word.Document.8" ShapeID="_x0000_i1038" DrawAspect="Content" ObjectID="_1771739058" r:id="rId36">
            <o:FieldCodes>\s</o:FieldCodes>
          </o:OLEObject>
        </w:object>
      </w:r>
    </w:p>
    <w:p w14:paraId="3DAA1315" w14:textId="77777777" w:rsidR="00311EA5" w:rsidRPr="00D3062E" w:rsidRDefault="00311EA5" w:rsidP="00311EA5">
      <w:pPr>
        <w:pStyle w:val="TF"/>
      </w:pPr>
      <w:r w:rsidRPr="00D3062E">
        <w:t xml:space="preserve">Figure 5.4.2.5.2-1: Procedure for Policy Harmonization </w:t>
      </w:r>
      <w:r w:rsidRPr="00D3062E">
        <w:rPr>
          <w:lang w:val="en-US"/>
        </w:rPr>
        <w:t>Notification</w:t>
      </w:r>
    </w:p>
    <w:p w14:paraId="40AAE14C"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Policy, using the procedures defined in clause 5.6.2.2 and 5.6.2.3, and the request body including the HarmonizationNotif data structure.</w:t>
      </w:r>
    </w:p>
    <w:p w14:paraId="76920430"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5AB78EA3" w14:textId="77777777" w:rsidR="00311EA5" w:rsidRPr="00D3062E" w:rsidRDefault="00311EA5" w:rsidP="00311EA5">
      <w:pPr>
        <w:pStyle w:val="B2"/>
      </w:pPr>
      <w:r w:rsidRPr="00D3062E">
        <w:t>-</w:t>
      </w:r>
      <w:r w:rsidRPr="00D3062E">
        <w:tab/>
        <w:t>an HTTP "200 OK" status code to acknowledge the reception of the notification, with the response body containing harmonization related information within the HarmonizationResp data structure; or</w:t>
      </w:r>
    </w:p>
    <w:p w14:paraId="4EE7DDF4" w14:textId="77777777" w:rsidR="00311EA5" w:rsidRPr="00D3062E" w:rsidRDefault="00311EA5" w:rsidP="00311EA5">
      <w:pPr>
        <w:pStyle w:val="B2"/>
      </w:pPr>
      <w:r w:rsidRPr="00D3062E">
        <w:t>-</w:t>
      </w:r>
      <w:r w:rsidRPr="00D3062E">
        <w:tab/>
        <w:t>an HTTP "204 No Content" status code to acknowledge the reception of the notification.</w:t>
      </w:r>
    </w:p>
    <w:p w14:paraId="303AB235"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41"/>
      </w:pPr>
      <w:bookmarkStart w:id="290" w:name="_Toc160649710"/>
      <w:bookmarkStart w:id="291" w:name="_Toc161052330"/>
      <w:r w:rsidRPr="00D3062E">
        <w:t>5.4.2.6</w:t>
      </w:r>
      <w:r w:rsidRPr="00D3062E">
        <w:tab/>
      </w:r>
      <w:r w:rsidRPr="00D3062E">
        <w:rPr>
          <w:lang w:val="en-US"/>
        </w:rPr>
        <w:t>NSCE_PolicyManagement</w:t>
      </w:r>
      <w:r w:rsidRPr="00D3062E">
        <w:t>_</w:t>
      </w:r>
      <w:r w:rsidRPr="00D3062E">
        <w:rPr>
          <w:lang w:val="en-US"/>
        </w:rPr>
        <w:t>Subscribe</w:t>
      </w:r>
      <w:bookmarkEnd w:id="267"/>
      <w:bookmarkEnd w:id="268"/>
      <w:bookmarkEnd w:id="286"/>
      <w:bookmarkEnd w:id="287"/>
      <w:bookmarkEnd w:id="288"/>
      <w:bookmarkEnd w:id="290"/>
      <w:bookmarkEnd w:id="291"/>
    </w:p>
    <w:p w14:paraId="46200E1D" w14:textId="4972714F" w:rsidR="003C2A5F" w:rsidRPr="00D3062E" w:rsidRDefault="003C2A5F" w:rsidP="003C2A5F">
      <w:pPr>
        <w:pStyle w:val="51"/>
      </w:pPr>
      <w:bookmarkStart w:id="292" w:name="_Toc151743078"/>
      <w:bookmarkStart w:id="293" w:name="_Toc151743543"/>
      <w:bookmarkStart w:id="294" w:name="_Toc157434481"/>
      <w:bookmarkStart w:id="295" w:name="_Toc157436196"/>
      <w:bookmarkStart w:id="296" w:name="_Toc157440036"/>
      <w:bookmarkStart w:id="297" w:name="_Toc160649711"/>
      <w:bookmarkStart w:id="298" w:name="_Toc161052331"/>
      <w:r w:rsidRPr="00D3062E">
        <w:t>5.4.2.6.1</w:t>
      </w:r>
      <w:r w:rsidRPr="00D3062E">
        <w:tab/>
        <w:t>General</w:t>
      </w:r>
      <w:bookmarkEnd w:id="292"/>
      <w:bookmarkEnd w:id="293"/>
      <w:bookmarkEnd w:id="294"/>
      <w:bookmarkEnd w:id="295"/>
      <w:bookmarkEnd w:id="296"/>
      <w:bookmarkEnd w:id="297"/>
      <w:bookmarkEnd w:id="298"/>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等线"/>
        </w:rPr>
        <w:t xml:space="preserve"> Subscription </w:t>
      </w:r>
      <w:r w:rsidRPr="00D3062E">
        <w:t>at the NSCE Server.</w:t>
      </w:r>
    </w:p>
    <w:p w14:paraId="2774419A" w14:textId="77777777" w:rsidR="003C2A5F" w:rsidRPr="00D3062E" w:rsidRDefault="003C2A5F" w:rsidP="003C2A5F">
      <w:r w:rsidRPr="00D3062E">
        <w:t>The following procedures are supported by the "</w:t>
      </w:r>
      <w:r w:rsidRPr="00D3062E">
        <w:rPr>
          <w:lang w:val="en-US"/>
        </w:rPr>
        <w:t>NSCE_PolicyManagement</w:t>
      </w:r>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Deletion.</w:t>
      </w:r>
    </w:p>
    <w:p w14:paraId="636E6944" w14:textId="133697AE" w:rsidR="003C2A5F" w:rsidRPr="00D3062E" w:rsidRDefault="003C2A5F" w:rsidP="003C2A5F">
      <w:pPr>
        <w:pStyle w:val="51"/>
      </w:pPr>
      <w:bookmarkStart w:id="299" w:name="_Toc151743079"/>
      <w:bookmarkStart w:id="300" w:name="_Toc151743544"/>
      <w:bookmarkStart w:id="301" w:name="_Toc157434482"/>
      <w:bookmarkStart w:id="302" w:name="_Toc157436197"/>
      <w:bookmarkStart w:id="303" w:name="_Toc157440037"/>
      <w:bookmarkStart w:id="304" w:name="_Toc160649712"/>
      <w:bookmarkStart w:id="305" w:name="_Toc161052332"/>
      <w:r w:rsidRPr="00D3062E">
        <w:t>5.4.2.6.2</w:t>
      </w:r>
      <w:r w:rsidRPr="00D3062E">
        <w:tab/>
        <w:t>Policy Usage</w:t>
      </w:r>
      <w:r w:rsidRPr="00D3062E">
        <w:rPr>
          <w:rFonts w:eastAsia="等线"/>
        </w:rPr>
        <w:t xml:space="preserve"> Subscription</w:t>
      </w:r>
      <w:r w:rsidRPr="00D3062E">
        <w:t xml:space="preserve"> Creation</w:t>
      </w:r>
      <w:bookmarkEnd w:id="299"/>
      <w:bookmarkEnd w:id="300"/>
      <w:bookmarkEnd w:id="301"/>
      <w:bookmarkEnd w:id="302"/>
      <w:bookmarkEnd w:id="303"/>
      <w:bookmarkEnd w:id="304"/>
      <w:bookmarkEnd w:id="305"/>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等线"/>
        </w:rPr>
        <w:t xml:space="preserve"> Subscription</w:t>
      </w:r>
      <w:r w:rsidRPr="00D3062E">
        <w:t xml:space="preserve"> (see also clause 9.5 of 3GPP°TS°23.435°[14]).</w:t>
      </w:r>
    </w:p>
    <w:bookmarkStart w:id="306" w:name="_MON_1760025966"/>
    <w:bookmarkEnd w:id="306"/>
    <w:p w14:paraId="41B9C669" w14:textId="77777777" w:rsidR="00DD442B" w:rsidRPr="00D3062E" w:rsidRDefault="003E3B18" w:rsidP="00DD442B">
      <w:pPr>
        <w:pStyle w:val="TH"/>
      </w:pPr>
      <w:r w:rsidRPr="00D3062E">
        <w:rPr>
          <w:noProof/>
        </w:rPr>
        <w:object w:dxaOrig="9620" w:dyaOrig="2508" w14:anchorId="6D8DCD85">
          <v:shape id="_x0000_i1039" type="#_x0000_t75" alt="" style="width:478.2pt;height:126.35pt;mso-width-percent:0;mso-height-percent:0;mso-width-percent:0;mso-height-percent:0" o:ole="">
            <v:imagedata r:id="rId37" o:title=""/>
          </v:shape>
          <o:OLEObject Type="Embed" ProgID="Word.Document.8" ShapeID="_x0000_i1039" DrawAspect="Content" ObjectID="_1771739059" r:id="rId38">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等线"/>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等线"/>
        </w:rPr>
        <w:t xml:space="preserve"> Subscription</w:t>
      </w:r>
      <w:r w:rsidRPr="00D3062E">
        <w:t xml:space="preserve">s" collection resource, with the request body including the </w:t>
      </w:r>
      <w:bookmarkStart w:id="307" w:name="_Hlk149413179"/>
      <w:r w:rsidRPr="00D3062E">
        <w:t xml:space="preserve">PolUsageSubsc </w:t>
      </w:r>
      <w:bookmarkEnd w:id="307"/>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等线"/>
        </w:rPr>
        <w:t xml:space="preserve"> Subscription</w:t>
      </w:r>
      <w:r w:rsidRPr="00D3062E">
        <w:t>" resource within the PolUsageSubsc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51"/>
      </w:pPr>
      <w:bookmarkStart w:id="308" w:name="_Toc151743080"/>
      <w:bookmarkStart w:id="309" w:name="_Toc151743545"/>
      <w:bookmarkStart w:id="310" w:name="_Toc157434483"/>
      <w:bookmarkStart w:id="311" w:name="_Toc157436198"/>
      <w:bookmarkStart w:id="312" w:name="_Toc157440038"/>
      <w:bookmarkStart w:id="313" w:name="_Toc160649713"/>
      <w:bookmarkStart w:id="314" w:name="_Toc161052333"/>
      <w:r w:rsidRPr="00D3062E">
        <w:t>5.4.2.6.3</w:t>
      </w:r>
      <w:r w:rsidRPr="00D3062E">
        <w:tab/>
        <w:t>Policy Usage</w:t>
      </w:r>
      <w:r w:rsidRPr="00D3062E">
        <w:rPr>
          <w:rFonts w:eastAsia="等线"/>
        </w:rPr>
        <w:t xml:space="preserve"> Subscription</w:t>
      </w:r>
      <w:r w:rsidRPr="00D3062E">
        <w:t xml:space="preserve"> Update</w:t>
      </w:r>
      <w:bookmarkEnd w:id="308"/>
      <w:bookmarkEnd w:id="309"/>
      <w:bookmarkEnd w:id="310"/>
      <w:bookmarkEnd w:id="311"/>
      <w:bookmarkEnd w:id="312"/>
      <w:bookmarkEnd w:id="313"/>
      <w:bookmarkEnd w:id="314"/>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等线"/>
        </w:rPr>
        <w:t xml:space="preserve"> Subscription</w:t>
      </w:r>
      <w:r w:rsidRPr="00D3062E">
        <w:t xml:space="preserve"> (see also clause 9.5 of 3GPP°TS°23.435°[14]).</w:t>
      </w:r>
    </w:p>
    <w:bookmarkStart w:id="315" w:name="_MON_1760026252"/>
    <w:bookmarkEnd w:id="315"/>
    <w:p w14:paraId="78F3993E" w14:textId="77777777" w:rsidR="003C2A5F" w:rsidRPr="00D3062E" w:rsidRDefault="003E3B18" w:rsidP="003C2A5F">
      <w:pPr>
        <w:pStyle w:val="TH"/>
      </w:pPr>
      <w:r w:rsidRPr="00D3062E">
        <w:rPr>
          <w:noProof/>
        </w:rPr>
        <w:object w:dxaOrig="9620" w:dyaOrig="3089" w14:anchorId="5134EBD4">
          <v:shape id="_x0000_i1040" type="#_x0000_t75" alt="" style="width:478.2pt;height:156.25pt;mso-width-percent:0;mso-height-percent:0;mso-width-percent:0;mso-height-percent:0" o:ole="">
            <v:imagedata r:id="rId39" o:title=""/>
          </v:shape>
          <o:OLEObject Type="Embed" ProgID="Word.Document.8" ShapeID="_x0000_i1040" DrawAspect="Content" ObjectID="_1771739060" r:id="rId40">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等线"/>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等线"/>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the updated representation of the resource within the PolUsageSubsc data structure, in case the HTTP PUT method is used; or</w:t>
      </w:r>
    </w:p>
    <w:p w14:paraId="3628D8FE" w14:textId="77777777" w:rsidR="003C2A5F" w:rsidRPr="00D3062E" w:rsidRDefault="003C2A5F" w:rsidP="003C2A5F">
      <w:pPr>
        <w:pStyle w:val="B2"/>
      </w:pPr>
      <w:r w:rsidRPr="00D3062E">
        <w:t>-</w:t>
      </w:r>
      <w:r w:rsidRPr="00D3062E">
        <w:tab/>
        <w:t>the requested modifications to the resource within the PolUsageSubscPatch data structure, in case the HTTP PATCH method is used.</w:t>
      </w:r>
    </w:p>
    <w:p w14:paraId="58194C9B"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等线"/>
        </w:rPr>
        <w:t xml:space="preserve"> Subscription</w:t>
      </w:r>
      <w:r w:rsidRPr="00D3062E">
        <w:t>" resource accordingly and respond with either:</w:t>
      </w:r>
    </w:p>
    <w:p w14:paraId="62E44805" w14:textId="77777777" w:rsidR="003C2A5F" w:rsidRPr="00D3062E" w:rsidRDefault="003C2A5F" w:rsidP="003C2A5F">
      <w:pPr>
        <w:pStyle w:val="B2"/>
      </w:pPr>
      <w:r w:rsidRPr="00D3062E">
        <w:t>-</w:t>
      </w:r>
      <w:r w:rsidRPr="00D3062E">
        <w:tab/>
        <w:t>an HTTP "200 OK" status code with the response body containing a representation of the updated "Individual Policy Usage</w:t>
      </w:r>
      <w:r w:rsidRPr="00D3062E">
        <w:rPr>
          <w:rFonts w:eastAsia="等线"/>
        </w:rPr>
        <w:t xml:space="preserve"> Subscription</w:t>
      </w:r>
      <w:r w:rsidRPr="00D3062E">
        <w:t>" resource within the PolUsageSubsc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51"/>
      </w:pPr>
      <w:bookmarkStart w:id="316" w:name="_Toc160649714"/>
      <w:bookmarkStart w:id="317" w:name="_Toc161052334"/>
      <w:bookmarkStart w:id="318" w:name="_Toc144024139"/>
      <w:bookmarkStart w:id="319" w:name="_Toc148176838"/>
      <w:bookmarkStart w:id="320" w:name="_Toc148358888"/>
      <w:bookmarkStart w:id="321" w:name="_Toc151743082"/>
      <w:bookmarkStart w:id="322" w:name="_Toc151743547"/>
      <w:bookmarkStart w:id="323" w:name="_Toc157434485"/>
      <w:bookmarkStart w:id="324" w:name="_Toc157436200"/>
      <w:bookmarkStart w:id="325" w:name="_Toc157440040"/>
      <w:r w:rsidRPr="00D3062E">
        <w:t>5.4.2.6.4</w:t>
      </w:r>
      <w:r w:rsidRPr="00D3062E">
        <w:tab/>
        <w:t>Policy Usage</w:t>
      </w:r>
      <w:r w:rsidRPr="00D3062E">
        <w:rPr>
          <w:rFonts w:eastAsia="等线"/>
        </w:rPr>
        <w:t xml:space="preserve"> Subscription</w:t>
      </w:r>
      <w:r w:rsidRPr="00D3062E">
        <w:t xml:space="preserve"> Deletion</w:t>
      </w:r>
      <w:bookmarkEnd w:id="316"/>
      <w:bookmarkEnd w:id="317"/>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等线"/>
        </w:rPr>
        <w:t xml:space="preserve"> Subscription</w:t>
      </w:r>
      <w:r w:rsidRPr="00D3062E">
        <w:t xml:space="preserve"> (see also clause 9.5 of 3GPP°TS°23.435°[14]).</w:t>
      </w:r>
    </w:p>
    <w:bookmarkStart w:id="326" w:name="_MON_1760119529"/>
    <w:bookmarkEnd w:id="326"/>
    <w:p w14:paraId="5C76C0DD" w14:textId="77777777" w:rsidR="00311EA5" w:rsidRPr="00D3062E" w:rsidRDefault="00311EA5" w:rsidP="00311EA5">
      <w:pPr>
        <w:pStyle w:val="TH"/>
      </w:pPr>
      <w:r w:rsidRPr="00D3062E">
        <w:rPr>
          <w:noProof/>
        </w:rPr>
        <w:object w:dxaOrig="9620" w:dyaOrig="2508" w14:anchorId="0B56BFFC">
          <v:shape id="_x0000_i1041" type="#_x0000_t75" alt="" style="width:480.25pt;height:125.65pt;mso-width-percent:0;mso-height-percent:0;mso-width-percent:0;mso-height-percent:0" o:ole="">
            <v:imagedata r:id="rId19" o:title=""/>
          </v:shape>
          <o:OLEObject Type="Embed" ProgID="Word.Document.8" ShapeID="_x0000_i1041" DrawAspect="Content" ObjectID="_1771739061" r:id="rId41">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等线"/>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等线"/>
        </w:rPr>
        <w:t xml:space="preserve"> Subscription</w:t>
      </w:r>
      <w:r w:rsidRPr="00D3062E">
        <w:t>" resource.</w:t>
      </w:r>
    </w:p>
    <w:p w14:paraId="4A83C742"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41"/>
      </w:pPr>
      <w:bookmarkStart w:id="327" w:name="_Toc160649715"/>
      <w:bookmarkStart w:id="328" w:name="_Toc161052335"/>
      <w:r w:rsidRPr="00D3062E">
        <w:t>5.4.2.7</w:t>
      </w:r>
      <w:r w:rsidRPr="00D3062E">
        <w:tab/>
      </w:r>
      <w:bookmarkEnd w:id="318"/>
      <w:bookmarkEnd w:id="319"/>
      <w:bookmarkEnd w:id="320"/>
      <w:r w:rsidRPr="00D3062E">
        <w:rPr>
          <w:lang w:val="en-US"/>
        </w:rPr>
        <w:t>NSCE_PolicyManagement_Notify</w:t>
      </w:r>
      <w:bookmarkEnd w:id="321"/>
      <w:bookmarkEnd w:id="322"/>
      <w:bookmarkEnd w:id="323"/>
      <w:bookmarkEnd w:id="324"/>
      <w:bookmarkEnd w:id="325"/>
      <w:bookmarkEnd w:id="327"/>
      <w:bookmarkEnd w:id="328"/>
    </w:p>
    <w:p w14:paraId="6C43C700" w14:textId="27FBA57F" w:rsidR="003C2A5F" w:rsidRPr="00D3062E" w:rsidRDefault="003C2A5F" w:rsidP="003C2A5F">
      <w:pPr>
        <w:pStyle w:val="51"/>
      </w:pPr>
      <w:bookmarkStart w:id="329" w:name="_Toc96843336"/>
      <w:bookmarkStart w:id="330" w:name="_Toc96844311"/>
      <w:bookmarkStart w:id="331" w:name="_Toc100739884"/>
      <w:bookmarkStart w:id="332" w:name="_Toc129252457"/>
      <w:bookmarkStart w:id="333" w:name="_Toc144024140"/>
      <w:bookmarkStart w:id="334" w:name="_Toc148176839"/>
      <w:bookmarkStart w:id="335" w:name="_Toc148358889"/>
      <w:bookmarkStart w:id="336" w:name="_Toc151743083"/>
      <w:bookmarkStart w:id="337" w:name="_Toc151743548"/>
      <w:bookmarkStart w:id="338" w:name="_Toc157434486"/>
      <w:bookmarkStart w:id="339" w:name="_Toc157436201"/>
      <w:bookmarkStart w:id="340" w:name="_Toc157440041"/>
      <w:bookmarkStart w:id="341" w:name="_Toc160649716"/>
      <w:bookmarkStart w:id="342" w:name="_Toc161052336"/>
      <w:r w:rsidRPr="00D3062E">
        <w:t>5.4.2.7.1</w:t>
      </w:r>
      <w:r w:rsidRPr="00D3062E">
        <w:tab/>
        <w:t>General</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r w:rsidRPr="00D3062E">
        <w:rPr>
          <w:lang w:val="en-US"/>
        </w:rPr>
        <w:t>NSCE_PolicyManagement_Notify</w:t>
      </w:r>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51"/>
      </w:pPr>
      <w:bookmarkStart w:id="343" w:name="_Toc96843337"/>
      <w:bookmarkStart w:id="344" w:name="_Toc96844312"/>
      <w:bookmarkStart w:id="345" w:name="_Toc100739885"/>
      <w:bookmarkStart w:id="346" w:name="_Toc129252458"/>
      <w:bookmarkStart w:id="347" w:name="_Toc144024141"/>
      <w:bookmarkStart w:id="348" w:name="_Toc148176840"/>
      <w:bookmarkStart w:id="349" w:name="_Toc148358890"/>
      <w:bookmarkStart w:id="350" w:name="_Toc151743084"/>
      <w:bookmarkStart w:id="351" w:name="_Toc151743549"/>
      <w:bookmarkStart w:id="352" w:name="_Toc157434487"/>
      <w:bookmarkStart w:id="353" w:name="_Toc157436202"/>
      <w:bookmarkStart w:id="354" w:name="_Toc157440042"/>
      <w:bookmarkStart w:id="355" w:name="_Toc160649717"/>
      <w:bookmarkStart w:id="356" w:name="_Toc161052337"/>
      <w:bookmarkStart w:id="357" w:name="_Toc151743053"/>
      <w:bookmarkStart w:id="358" w:name="_Toc151743518"/>
      <w:bookmarkStart w:id="359" w:name="_Toc157434488"/>
      <w:bookmarkStart w:id="360" w:name="_Toc157436203"/>
      <w:bookmarkStart w:id="361" w:name="_Toc157440043"/>
      <w:bookmarkStart w:id="362" w:name="_Toc148176845"/>
      <w:bookmarkStart w:id="363" w:name="_Toc148358895"/>
      <w:bookmarkStart w:id="364" w:name="_Toc151743054"/>
      <w:bookmarkStart w:id="365" w:name="_Toc151743519"/>
      <w:r w:rsidRPr="00D3062E">
        <w:t>5.4.2.7.2</w:t>
      </w:r>
      <w:r w:rsidRPr="00D3062E">
        <w:tab/>
      </w:r>
      <w:bookmarkEnd w:id="343"/>
      <w:bookmarkEnd w:id="344"/>
      <w:bookmarkEnd w:id="345"/>
      <w:bookmarkEnd w:id="346"/>
      <w:r w:rsidRPr="00D3062E">
        <w:t xml:space="preserve">Policy Usage </w:t>
      </w:r>
      <w:r w:rsidRPr="00D3062E">
        <w:rPr>
          <w:lang w:val="en-US"/>
        </w:rPr>
        <w:t>Notification</w:t>
      </w:r>
      <w:bookmarkEnd w:id="347"/>
      <w:bookmarkEnd w:id="348"/>
      <w:bookmarkEnd w:id="349"/>
      <w:bookmarkEnd w:id="350"/>
      <w:bookmarkEnd w:id="351"/>
      <w:bookmarkEnd w:id="352"/>
      <w:bookmarkEnd w:id="353"/>
      <w:bookmarkEnd w:id="354"/>
      <w:bookmarkEnd w:id="355"/>
      <w:bookmarkEnd w:id="356"/>
    </w:p>
    <w:p w14:paraId="64B7F662" w14:textId="77777777" w:rsidR="00311EA5" w:rsidRPr="00D3062E" w:rsidRDefault="00311EA5" w:rsidP="00311EA5">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p w14:paraId="0073F77B" w14:textId="500A9390" w:rsidR="00311EA5" w:rsidRPr="00D3062E" w:rsidRDefault="00311EA5" w:rsidP="00311EA5">
      <w:pPr>
        <w:pStyle w:val="TH"/>
      </w:pPr>
    </w:p>
    <w:bookmarkStart w:id="366" w:name="_MON_1768422235"/>
    <w:bookmarkEnd w:id="366"/>
    <w:p w14:paraId="7BE9D00B" w14:textId="77777777" w:rsidR="00311EA5" w:rsidRPr="00D3062E" w:rsidRDefault="00311EA5" w:rsidP="00311EA5">
      <w:pPr>
        <w:pStyle w:val="TF"/>
      </w:pPr>
      <w:r w:rsidRPr="00D3062E">
        <w:rPr>
          <w:noProof/>
        </w:rPr>
        <w:object w:dxaOrig="9620" w:dyaOrig="2749" w14:anchorId="1B739DE0">
          <v:shape id="_x0000_i1042" type="#_x0000_t75" alt="" style="width:480.25pt;height:137.9pt" o:ole="">
            <v:imagedata r:id="rId42" o:title=""/>
          </v:shape>
          <o:OLEObject Type="Embed" ProgID="Word.Document.8" ShapeID="_x0000_i1042" DrawAspect="Content" ObjectID="_1771739062" r:id="rId43">
            <o:FieldCodes>\s</o:FieldCodes>
          </o:OLEObject>
        </w:object>
      </w:r>
      <w:r w:rsidRPr="00D3062E">
        <w:t xml:space="preserve">Figure 5.4.2.7.2-1: Procedure for Policy Usage </w:t>
      </w:r>
      <w:r w:rsidRPr="00D3062E">
        <w:rPr>
          <w:lang w:val="en-US"/>
        </w:rPr>
        <w:t>Notification</w:t>
      </w:r>
    </w:p>
    <w:p w14:paraId="53DF3633" w14:textId="40CBD6BA" w:rsidR="00311EA5" w:rsidRPr="00D3062E" w:rsidRDefault="00311EA5" w:rsidP="00311EA5">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Policy Usage Subscription, using the procedures defined in clause 5.6.2.6, and the request body including the PolUsageNotif data structure.</w:t>
      </w:r>
    </w:p>
    <w:p w14:paraId="352F1FD0"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6BE44DDE"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21"/>
      </w:pPr>
      <w:bookmarkStart w:id="367" w:name="_Toc160649718"/>
      <w:bookmarkStart w:id="368" w:name="_Toc161052338"/>
      <w:r w:rsidRPr="00D3062E">
        <w:t>5.5</w:t>
      </w:r>
      <w:r w:rsidRPr="00D3062E">
        <w:tab/>
        <w:t>NSCE_NSOptimization</w:t>
      </w:r>
      <w:bookmarkEnd w:id="357"/>
      <w:bookmarkEnd w:id="358"/>
      <w:bookmarkEnd w:id="359"/>
      <w:bookmarkEnd w:id="360"/>
      <w:bookmarkEnd w:id="361"/>
      <w:bookmarkEnd w:id="367"/>
      <w:bookmarkEnd w:id="368"/>
    </w:p>
    <w:p w14:paraId="6DA30963" w14:textId="685E81DF" w:rsidR="003C2A5F" w:rsidRPr="00D3062E" w:rsidRDefault="003C2A5F" w:rsidP="003C2A5F">
      <w:pPr>
        <w:pStyle w:val="31"/>
      </w:pPr>
      <w:bookmarkStart w:id="369" w:name="_Toc157434489"/>
      <w:bookmarkStart w:id="370" w:name="_Toc157436204"/>
      <w:bookmarkStart w:id="371" w:name="_Toc157440044"/>
      <w:bookmarkStart w:id="372" w:name="_Toc160649719"/>
      <w:bookmarkStart w:id="373" w:name="_Toc161052339"/>
      <w:bookmarkStart w:id="374" w:name="_Toc148176846"/>
      <w:bookmarkStart w:id="375" w:name="_Toc148358896"/>
      <w:bookmarkStart w:id="376" w:name="_Toc151743055"/>
      <w:bookmarkStart w:id="377" w:name="_Toc151743520"/>
      <w:bookmarkEnd w:id="362"/>
      <w:bookmarkEnd w:id="363"/>
      <w:bookmarkEnd w:id="364"/>
      <w:bookmarkEnd w:id="365"/>
      <w:r w:rsidRPr="00D3062E">
        <w:t>5.5.1</w:t>
      </w:r>
      <w:r w:rsidRPr="00D3062E">
        <w:tab/>
        <w:t>Service Description</w:t>
      </w:r>
      <w:bookmarkEnd w:id="369"/>
      <w:bookmarkEnd w:id="370"/>
      <w:bookmarkEnd w:id="371"/>
      <w:bookmarkEnd w:id="372"/>
      <w:bookmarkEnd w:id="373"/>
    </w:p>
    <w:p w14:paraId="22AC1BB2" w14:textId="0CA92BBF" w:rsidR="003C2A5F" w:rsidRPr="00D3062E" w:rsidRDefault="003C2A5F" w:rsidP="003C2A5F">
      <w:r w:rsidRPr="00D3062E">
        <w:t>The NSCE_NSOptimization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31"/>
      </w:pPr>
      <w:bookmarkStart w:id="378" w:name="_Toc157434490"/>
      <w:bookmarkStart w:id="379" w:name="_Toc157436205"/>
      <w:bookmarkStart w:id="380" w:name="_Toc157440045"/>
      <w:bookmarkStart w:id="381" w:name="_Toc160649720"/>
      <w:bookmarkStart w:id="382" w:name="_Toc161052340"/>
      <w:bookmarkStart w:id="383" w:name="_Toc148176847"/>
      <w:bookmarkStart w:id="384" w:name="_Toc148358897"/>
      <w:bookmarkStart w:id="385" w:name="_Toc151743056"/>
      <w:bookmarkStart w:id="386" w:name="_Toc151743521"/>
      <w:bookmarkEnd w:id="374"/>
      <w:bookmarkEnd w:id="375"/>
      <w:bookmarkEnd w:id="376"/>
      <w:bookmarkEnd w:id="377"/>
      <w:r w:rsidRPr="00D3062E">
        <w:t>5.5.2</w:t>
      </w:r>
      <w:r w:rsidRPr="00D3062E">
        <w:tab/>
        <w:t>Service Operations</w:t>
      </w:r>
      <w:bookmarkEnd w:id="378"/>
      <w:bookmarkEnd w:id="379"/>
      <w:bookmarkEnd w:id="380"/>
      <w:bookmarkEnd w:id="381"/>
      <w:bookmarkEnd w:id="382"/>
    </w:p>
    <w:p w14:paraId="37AA8429" w14:textId="7BB2E379" w:rsidR="003C2A5F" w:rsidRPr="00D3062E" w:rsidRDefault="003C2A5F" w:rsidP="003C2A5F">
      <w:pPr>
        <w:pStyle w:val="41"/>
      </w:pPr>
      <w:bookmarkStart w:id="387" w:name="_Toc157434491"/>
      <w:bookmarkStart w:id="388" w:name="_Toc157436206"/>
      <w:bookmarkStart w:id="389" w:name="_Toc157440046"/>
      <w:bookmarkStart w:id="390" w:name="_Toc160649721"/>
      <w:bookmarkStart w:id="391" w:name="_Toc161052341"/>
      <w:bookmarkEnd w:id="383"/>
      <w:bookmarkEnd w:id="384"/>
      <w:bookmarkEnd w:id="385"/>
      <w:bookmarkEnd w:id="386"/>
      <w:r w:rsidRPr="00D3062E">
        <w:t>5.5.2.1</w:t>
      </w:r>
      <w:r w:rsidRPr="00D3062E">
        <w:tab/>
        <w:t>Introduction</w:t>
      </w:r>
      <w:bookmarkEnd w:id="387"/>
      <w:bookmarkEnd w:id="388"/>
      <w:bookmarkEnd w:id="389"/>
      <w:bookmarkEnd w:id="390"/>
      <w:bookmarkEnd w:id="391"/>
    </w:p>
    <w:p w14:paraId="239CE087" w14:textId="18CD8AED" w:rsidR="003C2A5F" w:rsidRPr="00D3062E" w:rsidRDefault="003C2A5F" w:rsidP="003C2A5F">
      <w:r w:rsidRPr="00D3062E">
        <w:t>The service operations defined for the NSCE_NSOptimization service are shown in table 5.5.2.1-1.</w:t>
      </w:r>
    </w:p>
    <w:p w14:paraId="545E6765" w14:textId="20576437" w:rsidR="003C2A5F" w:rsidRPr="00D3062E" w:rsidRDefault="003C2A5F" w:rsidP="003C2A5F">
      <w:pPr>
        <w:pStyle w:val="TH"/>
      </w:pPr>
      <w:r w:rsidRPr="00D3062E">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r w:rsidRPr="00D3062E">
              <w:t>NSCE_NSOptimization_S</w:t>
            </w:r>
            <w:r w:rsidRPr="00D3062E">
              <w:rPr>
                <w:rFonts w:hint="eastAsia"/>
                <w:lang w:eastAsia="zh-CN"/>
              </w:rPr>
              <w:t>ub</w:t>
            </w:r>
            <w:r w:rsidRPr="00D3062E">
              <w:t>scribe</w:t>
            </w:r>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r w:rsidRPr="00D3062E">
              <w:t>NSCE_NSOptimization_Notify</w:t>
            </w:r>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41"/>
      </w:pPr>
      <w:bookmarkStart w:id="392" w:name="_Toc157434492"/>
      <w:bookmarkStart w:id="393" w:name="_Toc157436207"/>
      <w:bookmarkStart w:id="394" w:name="_Toc157440047"/>
      <w:bookmarkStart w:id="395" w:name="_Toc160649722"/>
      <w:bookmarkStart w:id="396" w:name="_Toc161052342"/>
      <w:bookmarkStart w:id="397" w:name="_Toc148176834"/>
      <w:bookmarkStart w:id="398" w:name="_Toc148358884"/>
      <w:bookmarkStart w:id="399" w:name="_Toc151743058"/>
      <w:bookmarkStart w:id="400" w:name="_Toc151743523"/>
      <w:r w:rsidRPr="00D3062E">
        <w:t>5.5.2.2</w:t>
      </w:r>
      <w:r w:rsidRPr="00D3062E">
        <w:tab/>
        <w:t>NSCE_NSOptimization_S</w:t>
      </w:r>
      <w:r w:rsidRPr="00D3062E">
        <w:rPr>
          <w:rFonts w:hint="eastAsia"/>
          <w:lang w:eastAsia="zh-CN"/>
        </w:rPr>
        <w:t>ub</w:t>
      </w:r>
      <w:r w:rsidRPr="00D3062E">
        <w:t>scribe</w:t>
      </w:r>
      <w:bookmarkEnd w:id="392"/>
      <w:bookmarkEnd w:id="393"/>
      <w:bookmarkEnd w:id="394"/>
      <w:bookmarkEnd w:id="395"/>
      <w:bookmarkEnd w:id="396"/>
    </w:p>
    <w:p w14:paraId="44C93F12" w14:textId="1DC60B1C" w:rsidR="003C2A5F" w:rsidRPr="00D3062E" w:rsidRDefault="003C2A5F" w:rsidP="003C2A5F">
      <w:pPr>
        <w:pStyle w:val="51"/>
      </w:pPr>
      <w:bookmarkStart w:id="401" w:name="_Toc157434493"/>
      <w:bookmarkStart w:id="402" w:name="_Toc157436208"/>
      <w:bookmarkStart w:id="403" w:name="_Toc157440048"/>
      <w:bookmarkStart w:id="404" w:name="_Toc160649723"/>
      <w:bookmarkStart w:id="405" w:name="_Toc161052343"/>
      <w:bookmarkEnd w:id="397"/>
      <w:bookmarkEnd w:id="398"/>
      <w:bookmarkEnd w:id="399"/>
      <w:bookmarkEnd w:id="400"/>
      <w:r w:rsidRPr="00D3062E">
        <w:t>5.5.2.2.1</w:t>
      </w:r>
      <w:r w:rsidRPr="00D3062E">
        <w:tab/>
        <w:t>General</w:t>
      </w:r>
      <w:bookmarkEnd w:id="401"/>
      <w:bookmarkEnd w:id="402"/>
      <w:bookmarkEnd w:id="403"/>
      <w:bookmarkEnd w:id="404"/>
      <w:bookmarkEnd w:id="405"/>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"NSCE_NSOptimization_S</w:t>
      </w:r>
      <w:r w:rsidRPr="00D3062E">
        <w:rPr>
          <w:rFonts w:hint="eastAsia"/>
          <w:lang w:eastAsia="zh-CN"/>
        </w:rPr>
        <w:t>ub</w:t>
      </w:r>
      <w:r w:rsidRPr="00D3062E">
        <w:t>scribe"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51"/>
      </w:pPr>
      <w:bookmarkStart w:id="406" w:name="_Toc157434494"/>
      <w:bookmarkStart w:id="407" w:name="_Toc157436209"/>
      <w:bookmarkStart w:id="408" w:name="_Toc157440049"/>
      <w:bookmarkStart w:id="409" w:name="_Toc160649724"/>
      <w:bookmarkStart w:id="410" w:name="_Toc161052344"/>
      <w:r w:rsidRPr="00D3062E">
        <w:t>5.5.2.2.2</w:t>
      </w:r>
      <w:r w:rsidRPr="00D3062E">
        <w:tab/>
      </w:r>
      <w:bookmarkStart w:id="411" w:name="_Hlk134750947"/>
      <w:r w:rsidRPr="00D3062E">
        <w:t xml:space="preserve">Network Slice Optimization </w:t>
      </w:r>
      <w:bookmarkEnd w:id="411"/>
      <w:r w:rsidRPr="00D3062E">
        <w:t>Subscription Creation</w:t>
      </w:r>
      <w:bookmarkEnd w:id="406"/>
      <w:bookmarkEnd w:id="407"/>
      <w:bookmarkEnd w:id="408"/>
      <w:bookmarkEnd w:id="409"/>
      <w:bookmarkEnd w:id="410"/>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412" w:name="_MON_1760776667"/>
    <w:bookmarkEnd w:id="412"/>
    <w:p w14:paraId="167E23F4" w14:textId="77777777" w:rsidR="003C2A5F" w:rsidRPr="00D3062E" w:rsidRDefault="003E3B18" w:rsidP="00137CE6">
      <w:pPr>
        <w:pStyle w:val="TH"/>
      </w:pPr>
      <w:r w:rsidRPr="00D3062E">
        <w:rPr>
          <w:noProof/>
        </w:rPr>
        <w:object w:dxaOrig="9620" w:dyaOrig="2508" w14:anchorId="7CBCECD0">
          <v:shape id="_x0000_i1043" type="#_x0000_t75" alt="" style="width:480.25pt;height:126.35pt;mso-width-percent:0;mso-height-percent:0;mso-width-percent:0;mso-height-percent:0" o:ole="">
            <v:imagedata r:id="rId44" o:title=""/>
          </v:shape>
          <o:OLEObject Type="Embed" ProgID="Word.Document.8" ShapeID="_x0000_i1043" DrawAspect="Content" ObjectID="_1771739063" r:id="rId45">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51"/>
      </w:pPr>
      <w:bookmarkStart w:id="413" w:name="_Toc157434495"/>
      <w:bookmarkStart w:id="414" w:name="_Toc157436210"/>
      <w:bookmarkStart w:id="415" w:name="_Toc157440050"/>
      <w:bookmarkStart w:id="416" w:name="_Toc160649725"/>
      <w:bookmarkStart w:id="417" w:name="_Toc161052345"/>
      <w:bookmarkStart w:id="418" w:name="_Toc148176837"/>
      <w:bookmarkStart w:id="419" w:name="_Toc148358887"/>
      <w:bookmarkStart w:id="420" w:name="_Toc151743061"/>
      <w:bookmarkStart w:id="421" w:name="_Toc151743526"/>
      <w:r w:rsidRPr="00D3062E">
        <w:t>5.5.2.2.3</w:t>
      </w:r>
      <w:r w:rsidRPr="00D3062E">
        <w:tab/>
        <w:t>Network Slice Optimization Subscription Update</w:t>
      </w:r>
      <w:bookmarkEnd w:id="413"/>
      <w:bookmarkEnd w:id="414"/>
      <w:bookmarkEnd w:id="415"/>
      <w:bookmarkEnd w:id="416"/>
      <w:bookmarkEnd w:id="417"/>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044" type="#_x0000_t75" alt="" style="width:480.25pt;height:153.5pt;mso-width-percent:0;mso-height-percent:0;mso-width-percent:0;mso-height-percent:0" o:ole="">
            <v:imagedata r:id="rId46" o:title=""/>
          </v:shape>
          <o:OLEObject Type="Embed" ProgID="Word.Document.8" ShapeID="_x0000_i1044" DrawAspect="Content" ObjectID="_1771739064" r:id="rId47">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the updated representation of the resource within the NetSliceOptSubsc data structure, in case the HTTP PUT method is used.</w:t>
      </w:r>
    </w:p>
    <w:p w14:paraId="1A358568" w14:textId="77777777" w:rsidR="003C2A5F" w:rsidRPr="00D3062E" w:rsidRDefault="003C2A5F" w:rsidP="003C2A5F">
      <w:pPr>
        <w:pStyle w:val="B2"/>
      </w:pPr>
      <w:r w:rsidRPr="00D3062E">
        <w:t>-</w:t>
      </w:r>
      <w:r w:rsidRPr="00D3062E">
        <w:tab/>
        <w:t>the requested modifications to the resource within the NetSliceOptSubscPatch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an HTTP "200 OK" status code with the response body containing a representation of the updated "Individual Network Slice Optimization Subscription" resource within the NetSliceOptSubsc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51"/>
      </w:pPr>
      <w:bookmarkStart w:id="422" w:name="_Toc157434496"/>
      <w:bookmarkStart w:id="423" w:name="_Toc157436211"/>
      <w:bookmarkStart w:id="424" w:name="_Toc157440051"/>
      <w:bookmarkStart w:id="425" w:name="_Toc160649726"/>
      <w:bookmarkStart w:id="426" w:name="_Toc161052346"/>
      <w:bookmarkStart w:id="427" w:name="_Toc151743062"/>
      <w:bookmarkStart w:id="428" w:name="_Toc151743527"/>
      <w:bookmarkEnd w:id="418"/>
      <w:bookmarkEnd w:id="419"/>
      <w:bookmarkEnd w:id="420"/>
      <w:bookmarkEnd w:id="421"/>
      <w:r w:rsidRPr="00D3062E">
        <w:t>5.5.2.2.4</w:t>
      </w:r>
      <w:r w:rsidRPr="00D3062E">
        <w:tab/>
        <w:t>Network Slice Optimization Subscription Deletion</w:t>
      </w:r>
      <w:bookmarkEnd w:id="422"/>
      <w:bookmarkEnd w:id="423"/>
      <w:bookmarkEnd w:id="424"/>
      <w:bookmarkEnd w:id="425"/>
      <w:bookmarkEnd w:id="426"/>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045" type="#_x0000_t75" alt="" style="width:480.25pt;height:126.35pt;mso-width-percent:0;mso-height-percent:0;mso-width-percent:0;mso-height-percent:0" o:ole="">
            <v:imagedata r:id="rId48" o:title=""/>
          </v:shape>
          <o:OLEObject Type="Embed" ProgID="Word.Document.8" ShapeID="_x0000_i1045" DrawAspect="Content" ObjectID="_1771739065" r:id="rId49">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41"/>
      </w:pPr>
      <w:bookmarkStart w:id="429" w:name="_Toc157434497"/>
      <w:bookmarkStart w:id="430" w:name="_Toc157436212"/>
      <w:bookmarkStart w:id="431" w:name="_Toc157440052"/>
      <w:bookmarkStart w:id="432" w:name="_Toc160649727"/>
      <w:bookmarkStart w:id="433" w:name="_Toc161052347"/>
      <w:bookmarkStart w:id="434" w:name="_Toc151743063"/>
      <w:bookmarkStart w:id="435" w:name="_Toc151743528"/>
      <w:bookmarkEnd w:id="427"/>
      <w:bookmarkEnd w:id="428"/>
      <w:r w:rsidRPr="00D3062E">
        <w:t>5.5.2.3</w:t>
      </w:r>
      <w:r w:rsidRPr="00D3062E">
        <w:tab/>
        <w:t>NSCE_NSOptimization_Notify</w:t>
      </w:r>
      <w:bookmarkEnd w:id="429"/>
      <w:bookmarkEnd w:id="430"/>
      <w:bookmarkEnd w:id="431"/>
      <w:bookmarkEnd w:id="432"/>
      <w:bookmarkEnd w:id="433"/>
    </w:p>
    <w:p w14:paraId="14EBCB09" w14:textId="6E4B3B09" w:rsidR="003C2A5F" w:rsidRPr="00D3062E" w:rsidRDefault="003C2A5F" w:rsidP="003C2A5F">
      <w:pPr>
        <w:pStyle w:val="51"/>
      </w:pPr>
      <w:bookmarkStart w:id="436" w:name="_Toc157434498"/>
      <w:bookmarkStart w:id="437" w:name="_Toc157436213"/>
      <w:bookmarkStart w:id="438" w:name="_Toc157440053"/>
      <w:bookmarkStart w:id="439" w:name="_Toc160649728"/>
      <w:bookmarkStart w:id="440" w:name="_Toc161052348"/>
      <w:bookmarkStart w:id="441" w:name="_Toc151743064"/>
      <w:bookmarkStart w:id="442" w:name="_Toc151743529"/>
      <w:bookmarkEnd w:id="434"/>
      <w:bookmarkEnd w:id="435"/>
      <w:r w:rsidRPr="00D3062E">
        <w:t>5.5.2.3.1</w:t>
      </w:r>
      <w:r w:rsidRPr="00D3062E">
        <w:tab/>
        <w:t>General</w:t>
      </w:r>
      <w:bookmarkEnd w:id="436"/>
      <w:bookmarkEnd w:id="437"/>
      <w:bookmarkEnd w:id="438"/>
      <w:bookmarkEnd w:id="439"/>
      <w:bookmarkEnd w:id="440"/>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"NSCE_NSOptimization_Notify"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51"/>
      </w:pPr>
      <w:bookmarkStart w:id="443" w:name="_Toc157434499"/>
      <w:bookmarkStart w:id="444" w:name="_Toc157436214"/>
      <w:bookmarkStart w:id="445" w:name="_Toc157440054"/>
      <w:bookmarkStart w:id="446" w:name="_Toc160649729"/>
      <w:bookmarkStart w:id="447" w:name="_Toc161052349"/>
      <w:bookmarkEnd w:id="441"/>
      <w:bookmarkEnd w:id="442"/>
      <w:r w:rsidRPr="00D3062E">
        <w:t>5.5.2.3.2</w:t>
      </w:r>
      <w:r w:rsidRPr="00D3062E">
        <w:tab/>
        <w:t xml:space="preserve">Network Slice Optimization </w:t>
      </w:r>
      <w:r w:rsidRPr="00D3062E">
        <w:rPr>
          <w:lang w:val="en-US"/>
        </w:rPr>
        <w:t>Notification</w:t>
      </w:r>
      <w:bookmarkEnd w:id="443"/>
      <w:bookmarkEnd w:id="444"/>
      <w:bookmarkEnd w:id="445"/>
      <w:bookmarkEnd w:id="446"/>
      <w:bookmarkEnd w:id="447"/>
    </w:p>
    <w:p w14:paraId="46745482" w14:textId="25C565D6" w:rsidR="003C2A5F" w:rsidRPr="00D3062E" w:rsidRDefault="003C2A5F" w:rsidP="003C2A5F">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77DAE61A" w14:textId="77777777" w:rsidR="003C2A5F" w:rsidRPr="00D3062E" w:rsidRDefault="003E3B18" w:rsidP="003C2A5F">
      <w:pPr>
        <w:pStyle w:val="TH"/>
      </w:pPr>
      <w:r w:rsidRPr="00D3062E">
        <w:rPr>
          <w:noProof/>
        </w:rPr>
        <w:object w:dxaOrig="9620" w:dyaOrig="2749" w14:anchorId="0AB970B6">
          <v:shape id="_x0000_i1046" type="#_x0000_t75" alt="" style="width:480.25pt;height:136.55pt;mso-width-percent:0;mso-height-percent:0;mso-width-percent:0;mso-height-percent:0" o:ole="">
            <v:imagedata r:id="rId50" o:title=""/>
          </v:shape>
          <o:OLEObject Type="Embed" ProgID="Word.Document.8" ShapeID="_x0000_i1046" DrawAspect="Content" ObjectID="_1771739066" r:id="rId51">
            <o:FieldCodes>\s</o:FieldCodes>
          </o:OLEObject>
        </w:object>
      </w:r>
    </w:p>
    <w:p w14:paraId="23BA5C59" w14:textId="20E08B93" w:rsidR="003C2A5F" w:rsidRPr="00D3062E" w:rsidRDefault="003C2A5F" w:rsidP="003C2A5F">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3F758132" w14:textId="414469A0" w:rsidR="003C2A5F" w:rsidRPr="00D3062E" w:rsidRDefault="003C2A5F" w:rsidP="003C2A5F">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 xml:space="preserve">service consumer </w:t>
      </w:r>
      <w:r w:rsidRPr="00D3062E">
        <w:t>during the creation of the corresponding Network Slice Optimization Subscription using the procedures defined in clause 5.3.2.2, and the request body including the NetSliceOptNotif data structure.</w:t>
      </w:r>
    </w:p>
    <w:p w14:paraId="19EA4437" w14:textId="6C6A347E" w:rsidR="003C2A5F" w:rsidRPr="00D3062E" w:rsidRDefault="003C2A5F" w:rsidP="003C2A5F">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514CD4D" w14:textId="416CA695"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21"/>
      </w:pPr>
      <w:bookmarkStart w:id="448" w:name="_Toc157434500"/>
      <w:bookmarkStart w:id="449" w:name="_Toc157436215"/>
      <w:bookmarkStart w:id="450" w:name="_Toc157440055"/>
      <w:bookmarkStart w:id="451" w:name="_Toc160649730"/>
      <w:bookmarkStart w:id="452" w:name="_Toc161052350"/>
      <w:r w:rsidRPr="00D3062E">
        <w:t>5.</w:t>
      </w:r>
      <w:r w:rsidR="001B7F3B" w:rsidRPr="00D3062E">
        <w:t>6</w:t>
      </w:r>
      <w:r w:rsidRPr="00D3062E">
        <w:tab/>
      </w:r>
      <w:r w:rsidRPr="00D3062E">
        <w:rPr>
          <w:lang w:val="en-US"/>
        </w:rPr>
        <w:t>NSCE_</w:t>
      </w:r>
      <w:r w:rsidRPr="00D3062E">
        <w:t>ManagementServiceDiscovery</w:t>
      </w:r>
      <w:bookmarkEnd w:id="448"/>
      <w:bookmarkEnd w:id="449"/>
      <w:bookmarkEnd w:id="450"/>
      <w:bookmarkEnd w:id="451"/>
      <w:bookmarkEnd w:id="452"/>
    </w:p>
    <w:p w14:paraId="0FBC4A98" w14:textId="1CAC3FFA" w:rsidR="000D79BC" w:rsidRPr="00D3062E" w:rsidRDefault="000D79BC" w:rsidP="000D79BC">
      <w:pPr>
        <w:pStyle w:val="31"/>
      </w:pPr>
      <w:bookmarkStart w:id="453" w:name="_Toc157434501"/>
      <w:bookmarkStart w:id="454" w:name="_Toc157436216"/>
      <w:bookmarkStart w:id="455" w:name="_Toc157440056"/>
      <w:bookmarkStart w:id="456" w:name="_Toc160649731"/>
      <w:bookmarkStart w:id="457" w:name="_Toc161052351"/>
      <w:r w:rsidRPr="00D3062E">
        <w:t>5.</w:t>
      </w:r>
      <w:r w:rsidR="001B7F3B" w:rsidRPr="00D3062E">
        <w:t>6</w:t>
      </w:r>
      <w:r w:rsidRPr="00D3062E">
        <w:t>.1</w:t>
      </w:r>
      <w:r w:rsidRPr="00D3062E">
        <w:tab/>
        <w:t>Service Description</w:t>
      </w:r>
      <w:bookmarkEnd w:id="453"/>
      <w:bookmarkEnd w:id="454"/>
      <w:bookmarkEnd w:id="455"/>
      <w:bookmarkEnd w:id="456"/>
      <w:bookmarkEnd w:id="457"/>
    </w:p>
    <w:p w14:paraId="458650B5" w14:textId="77777777" w:rsidR="000D79BC" w:rsidRPr="00D3062E" w:rsidRDefault="000D79BC" w:rsidP="000D79BC">
      <w:r w:rsidRPr="00D3062E">
        <w:t xml:space="preserve">The </w:t>
      </w:r>
      <w:r w:rsidRPr="00D3062E">
        <w:rPr>
          <w:lang w:val="en-US"/>
        </w:rPr>
        <w:t>NSCE_ManagementServiceDiscovery</w:t>
      </w:r>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31"/>
        <w:rPr>
          <w:lang w:eastAsia="zh-CN"/>
        </w:rPr>
      </w:pPr>
      <w:bookmarkStart w:id="458" w:name="_Toc160649732"/>
      <w:bookmarkStart w:id="459" w:name="_Toc161052352"/>
      <w:bookmarkStart w:id="460" w:name="_Toc157434502"/>
      <w:bookmarkStart w:id="461" w:name="_Toc157436217"/>
      <w:bookmarkStart w:id="462" w:name="_Toc157440057"/>
      <w:r w:rsidRPr="00D3062E">
        <w:t>5.6.2</w:t>
      </w:r>
      <w:r w:rsidRPr="00D3062E">
        <w:tab/>
        <w:t>Service Operations</w:t>
      </w:r>
      <w:bookmarkEnd w:id="458"/>
      <w:bookmarkEnd w:id="459"/>
    </w:p>
    <w:p w14:paraId="593BFAA2" w14:textId="450867F3" w:rsidR="000D79BC" w:rsidRPr="00D3062E" w:rsidRDefault="000D79BC" w:rsidP="000D79BC">
      <w:pPr>
        <w:pStyle w:val="41"/>
      </w:pPr>
      <w:bookmarkStart w:id="463" w:name="_Toc160649733"/>
      <w:bookmarkStart w:id="464" w:name="_Toc161052353"/>
      <w:r w:rsidRPr="00D3062E">
        <w:t>5.</w:t>
      </w:r>
      <w:r w:rsidR="001B7F3B" w:rsidRPr="00D3062E">
        <w:t>6</w:t>
      </w:r>
      <w:r w:rsidRPr="00D3062E">
        <w:t>.2.1</w:t>
      </w:r>
      <w:r w:rsidRPr="00D3062E">
        <w:tab/>
        <w:t>Introduction</w:t>
      </w:r>
      <w:bookmarkEnd w:id="460"/>
      <w:bookmarkEnd w:id="461"/>
      <w:bookmarkEnd w:id="462"/>
      <w:bookmarkEnd w:id="463"/>
      <w:bookmarkEnd w:id="464"/>
    </w:p>
    <w:p w14:paraId="6D0AFEFA" w14:textId="6E88B110" w:rsidR="000D79BC" w:rsidRPr="00D3062E" w:rsidRDefault="000D79BC" w:rsidP="000D79BC">
      <w:r w:rsidRPr="00D3062E">
        <w:t xml:space="preserve">The service operations defined for the </w:t>
      </w:r>
      <w:r w:rsidRPr="00D3062E">
        <w:rPr>
          <w:lang w:val="en-US"/>
        </w:rPr>
        <w:t>NSCE_ManagementServiceDiscovery</w:t>
      </w:r>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r w:rsidRPr="00D3062E">
        <w:rPr>
          <w:lang w:val="en-US"/>
        </w:rPr>
        <w:t>NSCE_ManagementServiceDiscovery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r w:rsidRPr="00D3062E">
              <w:rPr>
                <w:lang w:val="en-US"/>
              </w:rPr>
              <w:t>NSCE_ManagementServiceDiscovery_Subscribe</w:t>
            </w:r>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r w:rsidRPr="00D3062E">
              <w:rPr>
                <w:lang w:val="en-US"/>
              </w:rPr>
              <w:t>NSCE_ManagementServiceDiscovery_Notify</w:t>
            </w:r>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等线"/>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41"/>
      </w:pPr>
      <w:bookmarkStart w:id="465" w:name="_Toc157436218"/>
      <w:bookmarkStart w:id="466" w:name="_Toc157440058"/>
      <w:bookmarkStart w:id="467" w:name="_Toc157434503"/>
      <w:bookmarkStart w:id="468" w:name="_Toc160649734"/>
      <w:bookmarkStart w:id="469" w:name="_Toc161052354"/>
      <w:r w:rsidRPr="00D3062E">
        <w:t>5.6</w:t>
      </w:r>
      <w:r w:rsidR="000D79BC" w:rsidRPr="00D3062E">
        <w:t>.2.2</w:t>
      </w:r>
      <w:r w:rsidR="000D79BC" w:rsidRPr="00D3062E">
        <w:tab/>
      </w:r>
      <w:r w:rsidR="000D79BC" w:rsidRPr="00D3062E">
        <w:rPr>
          <w:lang w:val="en-US"/>
        </w:rPr>
        <w:t>NSCE_ManagementServiceDiscovery</w:t>
      </w:r>
      <w:r w:rsidR="000D79BC" w:rsidRPr="00D3062E">
        <w:t>_</w:t>
      </w:r>
      <w:r w:rsidR="000D79BC" w:rsidRPr="00D3062E">
        <w:rPr>
          <w:lang w:val="en-US"/>
        </w:rPr>
        <w:t>Subscribe</w:t>
      </w:r>
      <w:bookmarkEnd w:id="465"/>
      <w:bookmarkEnd w:id="466"/>
      <w:bookmarkEnd w:id="467"/>
      <w:bookmarkEnd w:id="468"/>
      <w:bookmarkEnd w:id="469"/>
    </w:p>
    <w:p w14:paraId="51FE808C" w14:textId="44B2D9F9" w:rsidR="000D79BC" w:rsidRPr="00D3062E" w:rsidRDefault="001B7F3B" w:rsidP="000D79BC">
      <w:pPr>
        <w:pStyle w:val="51"/>
      </w:pPr>
      <w:bookmarkStart w:id="470" w:name="_Toc157436219"/>
      <w:bookmarkStart w:id="471" w:name="_Toc157440059"/>
      <w:bookmarkStart w:id="472" w:name="_Toc157434504"/>
      <w:bookmarkStart w:id="473" w:name="_Toc160649735"/>
      <w:bookmarkStart w:id="474" w:name="_Toc161052355"/>
      <w:r w:rsidRPr="00D3062E">
        <w:t>5.6</w:t>
      </w:r>
      <w:r w:rsidR="000D79BC" w:rsidRPr="00D3062E">
        <w:t>.2.2.1</w:t>
      </w:r>
      <w:r w:rsidR="000D79BC" w:rsidRPr="00D3062E">
        <w:tab/>
        <w:t>General</w:t>
      </w:r>
      <w:bookmarkEnd w:id="470"/>
      <w:bookmarkEnd w:id="471"/>
      <w:bookmarkEnd w:id="472"/>
      <w:bookmarkEnd w:id="473"/>
      <w:bookmarkEnd w:id="474"/>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等线"/>
        </w:rPr>
        <w:t xml:space="preserve"> </w:t>
      </w:r>
      <w:r w:rsidRPr="00D3062E">
        <w:t>at the NSCE Server.</w:t>
      </w:r>
    </w:p>
    <w:p w14:paraId="40227560" w14:textId="77777777" w:rsidR="000D79BC" w:rsidRPr="00D3062E" w:rsidRDefault="000D79BC" w:rsidP="000D79BC">
      <w:r w:rsidRPr="00D3062E">
        <w:t>The following procedures are supported by the "</w:t>
      </w:r>
      <w:r w:rsidRPr="00D3062E">
        <w:rPr>
          <w:lang w:val="en-US"/>
        </w:rPr>
        <w:t>NSCE_ManagementServiceDiscovery</w:t>
      </w:r>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51"/>
      </w:pPr>
      <w:bookmarkStart w:id="475" w:name="_Toc157436220"/>
      <w:bookmarkStart w:id="476" w:name="_Toc157440060"/>
      <w:bookmarkStart w:id="477" w:name="_Toc157434505"/>
      <w:bookmarkStart w:id="478" w:name="_Toc160649736"/>
      <w:bookmarkStart w:id="479" w:name="_Toc161052356"/>
      <w:r w:rsidRPr="00D3062E">
        <w:t>5.6</w:t>
      </w:r>
      <w:r w:rsidR="000D79BC" w:rsidRPr="00D3062E">
        <w:t>.2.2.2</w:t>
      </w:r>
      <w:r w:rsidR="000D79BC" w:rsidRPr="00D3062E">
        <w:tab/>
        <w:t>Management Discovery Subscription Creation</w:t>
      </w:r>
      <w:bookmarkEnd w:id="475"/>
      <w:bookmarkEnd w:id="476"/>
      <w:bookmarkEnd w:id="477"/>
      <w:bookmarkEnd w:id="478"/>
      <w:bookmarkEnd w:id="479"/>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480" w:name="_MON_1766858397"/>
    <w:bookmarkEnd w:id="480"/>
    <w:p w14:paraId="2D1C343F" w14:textId="77777777" w:rsidR="00137CE6" w:rsidRPr="00D3062E" w:rsidRDefault="003E3B18" w:rsidP="00137CE6">
      <w:pPr>
        <w:pStyle w:val="TH"/>
      </w:pPr>
      <w:r w:rsidRPr="00D3062E">
        <w:rPr>
          <w:noProof/>
        </w:rPr>
        <w:object w:dxaOrig="9620" w:dyaOrig="2508" w14:anchorId="4EC30237">
          <v:shape id="_x0000_i1047" type="#_x0000_t75" alt="" style="width:478.2pt;height:125pt;mso-width-percent:0;mso-height-percent:0;mso-width-percent:0;mso-height-percent:0" o:ole="">
            <v:imagedata r:id="rId52" o:title=""/>
          </v:shape>
          <o:OLEObject Type="Embed" ProgID="Word.Document.8" ShapeID="_x0000_i1047" DrawAspect="Content" ObjectID="_1771739067" r:id="rId53">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等线"/>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shall send an HTTP POST request to the NSCE Server targeting the URI of the "Management Discovery Subscription" collection resource, with the request body including the MnSDiscSubsc data structure.</w:t>
      </w:r>
    </w:p>
    <w:p w14:paraId="71E31B60" w14:textId="0D294223" w:rsidR="000D79BC" w:rsidRPr="00D3062E" w:rsidRDefault="000D79BC" w:rsidP="000D79BC">
      <w:pPr>
        <w:pStyle w:val="B10"/>
      </w:pPr>
      <w:r w:rsidRPr="00D3062E">
        <w:t>2a.</w:t>
      </w:r>
      <w:r w:rsidRPr="00D3062E">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51"/>
      </w:pPr>
      <w:bookmarkStart w:id="481" w:name="_Toc157436221"/>
      <w:bookmarkStart w:id="482" w:name="_Toc157440061"/>
      <w:bookmarkStart w:id="483" w:name="_Toc157434506"/>
      <w:bookmarkStart w:id="484" w:name="_Toc160649737"/>
      <w:bookmarkStart w:id="485" w:name="_Toc161052357"/>
      <w:r w:rsidRPr="00D3062E">
        <w:t>5.6</w:t>
      </w:r>
      <w:r w:rsidR="000D79BC" w:rsidRPr="00D3062E">
        <w:t>.2.2.3</w:t>
      </w:r>
      <w:r w:rsidR="000D79BC" w:rsidRPr="00D3062E">
        <w:tab/>
        <w:t>Management Discovery Subscription Update</w:t>
      </w:r>
      <w:bookmarkEnd w:id="481"/>
      <w:bookmarkEnd w:id="482"/>
      <w:bookmarkEnd w:id="483"/>
      <w:bookmarkEnd w:id="484"/>
      <w:bookmarkEnd w:id="485"/>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486" w:name="_MON_1766858435"/>
    <w:bookmarkEnd w:id="486"/>
    <w:p w14:paraId="7AA1175D" w14:textId="77777777" w:rsidR="000D79BC" w:rsidRPr="00D3062E" w:rsidRDefault="003E3B18" w:rsidP="000D79BC">
      <w:pPr>
        <w:pStyle w:val="TH"/>
      </w:pPr>
      <w:r w:rsidRPr="00D3062E">
        <w:rPr>
          <w:noProof/>
        </w:rPr>
        <w:object w:dxaOrig="9620" w:dyaOrig="3089" w14:anchorId="2BFA9D43">
          <v:shape id="_x0000_i1048" type="#_x0000_t75" alt="" style="width:478.2pt;height:153.5pt;mso-width-percent:0;mso-height-percent:0;mso-width-percent:0;mso-height-percent:0" o:ole="">
            <v:imagedata r:id="rId54" o:title=""/>
          </v:shape>
          <o:OLEObject Type="Embed" ProgID="Word.Document.8" ShapeID="_x0000_i1048" DrawAspect="Content" ObjectID="_1771739068" r:id="rId55">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the updated representation of the resource within the MnSDiscSubsc data structure, in case the HTTP PUT method is used; or</w:t>
      </w:r>
    </w:p>
    <w:p w14:paraId="02739087" w14:textId="77777777" w:rsidR="000D79BC" w:rsidRPr="00D3062E" w:rsidRDefault="000D79BC" w:rsidP="000D79BC">
      <w:pPr>
        <w:pStyle w:val="B2"/>
      </w:pPr>
      <w:r w:rsidRPr="00D3062E">
        <w:t>-</w:t>
      </w:r>
      <w:r w:rsidRPr="00D3062E">
        <w:tab/>
        <w:t>the requested modifications to the resource within the MnSDiscSubscPatch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t>-</w:t>
      </w:r>
      <w:r w:rsidRPr="00D3062E">
        <w:tab/>
        <w:t>an HTTP "200 OK" status code with the response body containing a representation of the updated "Individual Management Discovery Subscription" resource within the MnSDiscSubsc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51"/>
      </w:pPr>
      <w:bookmarkStart w:id="487" w:name="_Toc157436222"/>
      <w:bookmarkStart w:id="488" w:name="_Toc157440062"/>
      <w:bookmarkStart w:id="489" w:name="_Toc157434507"/>
      <w:bookmarkStart w:id="490" w:name="_Toc160649738"/>
      <w:bookmarkStart w:id="491" w:name="_Toc161052358"/>
      <w:r w:rsidRPr="00D3062E">
        <w:t>5.6</w:t>
      </w:r>
      <w:r w:rsidR="000D79BC" w:rsidRPr="00D3062E">
        <w:t>.2.2.4</w:t>
      </w:r>
      <w:r w:rsidR="000D79BC" w:rsidRPr="00D3062E">
        <w:tab/>
        <w:t>Management Discovery Subscription Deletion</w:t>
      </w:r>
      <w:bookmarkEnd w:id="487"/>
      <w:bookmarkEnd w:id="488"/>
      <w:bookmarkEnd w:id="489"/>
      <w:bookmarkEnd w:id="490"/>
      <w:bookmarkEnd w:id="491"/>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492" w:name="_MON_1766858467"/>
    <w:bookmarkEnd w:id="492"/>
    <w:p w14:paraId="6E1691E7" w14:textId="77777777" w:rsidR="000D79BC" w:rsidRPr="00D3062E" w:rsidRDefault="003E3B18" w:rsidP="000D79BC">
      <w:pPr>
        <w:pStyle w:val="TH"/>
      </w:pPr>
      <w:r w:rsidRPr="00D3062E">
        <w:rPr>
          <w:noProof/>
        </w:rPr>
        <w:object w:dxaOrig="9620" w:dyaOrig="2508" w14:anchorId="641FEDA6">
          <v:shape id="_x0000_i1049" type="#_x0000_t75" alt="" style="width:478.2pt;height:125pt;mso-width-percent:0;mso-height-percent:0;mso-width-percent:0;mso-height-percent:0" o:ole="">
            <v:imagedata r:id="rId19" o:title=""/>
          </v:shape>
          <o:OLEObject Type="Embed" ProgID="Word.Document.8" ShapeID="_x0000_i1049" DrawAspect="Content" ObjectID="_1771739069" r:id="rId56">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41"/>
      </w:pPr>
      <w:bookmarkStart w:id="493" w:name="_Toc157436223"/>
      <w:bookmarkStart w:id="494" w:name="_Toc157440063"/>
      <w:bookmarkStart w:id="495" w:name="_Toc157434508"/>
      <w:bookmarkStart w:id="496" w:name="_Toc160649739"/>
      <w:bookmarkStart w:id="497" w:name="_Toc161052359"/>
      <w:r w:rsidRPr="00D3062E">
        <w:t>5.6</w:t>
      </w:r>
      <w:r w:rsidR="000D79BC" w:rsidRPr="00D3062E">
        <w:t>.2.3</w:t>
      </w:r>
      <w:r w:rsidR="000D79BC" w:rsidRPr="00D3062E">
        <w:tab/>
      </w:r>
      <w:r w:rsidR="000D79BC" w:rsidRPr="00D3062E">
        <w:rPr>
          <w:lang w:val="en-US"/>
        </w:rPr>
        <w:t>NSCE_ManagementServiceDiscovery_Notify</w:t>
      </w:r>
      <w:bookmarkEnd w:id="493"/>
      <w:bookmarkEnd w:id="494"/>
      <w:bookmarkEnd w:id="495"/>
      <w:bookmarkEnd w:id="496"/>
      <w:bookmarkEnd w:id="497"/>
    </w:p>
    <w:p w14:paraId="3F04E274" w14:textId="4ABCDFCB" w:rsidR="000D79BC" w:rsidRPr="00D3062E" w:rsidRDefault="001B7F3B" w:rsidP="000D79BC">
      <w:pPr>
        <w:pStyle w:val="51"/>
      </w:pPr>
      <w:bookmarkStart w:id="498" w:name="_Toc157436224"/>
      <w:bookmarkStart w:id="499" w:name="_Toc157440064"/>
      <w:bookmarkStart w:id="500" w:name="_Toc157434509"/>
      <w:bookmarkStart w:id="501" w:name="_Toc160649740"/>
      <w:bookmarkStart w:id="502" w:name="_Toc161052360"/>
      <w:r w:rsidRPr="00D3062E">
        <w:t>5.6</w:t>
      </w:r>
      <w:r w:rsidR="000D79BC" w:rsidRPr="00D3062E">
        <w:t>.2.3.1</w:t>
      </w:r>
      <w:r w:rsidR="000D79BC" w:rsidRPr="00D3062E">
        <w:tab/>
        <w:t>General</w:t>
      </w:r>
      <w:bookmarkEnd w:id="498"/>
      <w:bookmarkEnd w:id="499"/>
      <w:bookmarkEnd w:id="500"/>
      <w:bookmarkEnd w:id="501"/>
      <w:bookmarkEnd w:id="502"/>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r w:rsidRPr="00D3062E">
        <w:rPr>
          <w:lang w:val="en-US"/>
        </w:rPr>
        <w:t>NSCE_ManagementServiceDiscovery_Notify</w:t>
      </w:r>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r w:rsidRPr="00D3062E">
        <w:t>MnS discovery</w:t>
      </w:r>
      <w:r w:rsidRPr="00D3062E">
        <w:rPr>
          <w:lang w:val="en-US"/>
        </w:rPr>
        <w:t xml:space="preserve"> Notification</w:t>
      </w:r>
      <w:r w:rsidRPr="00D3062E">
        <w:t>.</w:t>
      </w:r>
    </w:p>
    <w:p w14:paraId="40DAEB4C" w14:textId="48C80F9B" w:rsidR="000D79BC" w:rsidRPr="00D3062E" w:rsidRDefault="001B7F3B" w:rsidP="000D79BC">
      <w:pPr>
        <w:pStyle w:val="51"/>
      </w:pPr>
      <w:bookmarkStart w:id="503" w:name="_Toc157436225"/>
      <w:bookmarkStart w:id="504" w:name="_Toc157440065"/>
      <w:bookmarkStart w:id="505" w:name="_Toc157434510"/>
      <w:bookmarkStart w:id="506" w:name="_Toc160649741"/>
      <w:bookmarkStart w:id="507" w:name="_Toc161052361"/>
      <w:r w:rsidRPr="00D3062E">
        <w:t>5.6</w:t>
      </w:r>
      <w:r w:rsidR="000D79BC" w:rsidRPr="00D3062E">
        <w:t>.2.3.2</w:t>
      </w:r>
      <w:r w:rsidR="000D79BC" w:rsidRPr="00D3062E">
        <w:tab/>
        <w:t xml:space="preserve">Management Discovery </w:t>
      </w:r>
      <w:r w:rsidR="000D79BC" w:rsidRPr="00D3062E">
        <w:rPr>
          <w:lang w:val="en-US"/>
        </w:rPr>
        <w:t>Notification</w:t>
      </w:r>
      <w:bookmarkEnd w:id="503"/>
      <w:bookmarkEnd w:id="504"/>
      <w:bookmarkEnd w:id="505"/>
      <w:bookmarkEnd w:id="506"/>
      <w:bookmarkEnd w:id="507"/>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508" w:name="_MON_1766858475"/>
    <w:bookmarkEnd w:id="508"/>
    <w:p w14:paraId="69539C5D" w14:textId="77777777" w:rsidR="000D79BC" w:rsidRPr="00D3062E" w:rsidRDefault="003E3B18" w:rsidP="000D79BC">
      <w:pPr>
        <w:pStyle w:val="TH"/>
      </w:pPr>
      <w:r w:rsidRPr="00D3062E">
        <w:rPr>
          <w:noProof/>
        </w:rPr>
        <w:object w:dxaOrig="9620" w:dyaOrig="2749" w14:anchorId="2E338B1B">
          <v:shape id="_x0000_i1050" type="#_x0000_t75" alt="" style="width:478.2pt;height:137.2pt;mso-width-percent:0;mso-height-percent:0;mso-width-percent:0;mso-height-percent:0" o:ole="">
            <v:imagedata r:id="rId57" o:title=""/>
          </v:shape>
          <o:OLEObject Type="Embed" ProgID="Word.Document.8" ShapeID="_x0000_i1050" DrawAspect="Content" ObjectID="_1771739070" r:id="rId58">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MnS discovery </w:t>
      </w:r>
      <w:r w:rsidRPr="00D3062E">
        <w:rPr>
          <w:lang w:val="en-US"/>
        </w:rPr>
        <w:t>Notification</w:t>
      </w:r>
    </w:p>
    <w:p w14:paraId="443B8B19" w14:textId="345E81EF" w:rsidR="000D79BC" w:rsidRPr="00D3062E" w:rsidRDefault="000D79BC" w:rsidP="000D79BC">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w:t>
      </w:r>
      <w:r w:rsidR="001B7F3B" w:rsidRPr="00D3062E">
        <w:t>5.6</w:t>
      </w:r>
      <w:r w:rsidRPr="00D3062E">
        <w:t>.2.2, and the request body including the MnSDiscNotif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21"/>
      </w:pPr>
      <w:bookmarkStart w:id="509" w:name="_Toc157434511"/>
      <w:bookmarkStart w:id="510" w:name="_Toc157436226"/>
      <w:bookmarkStart w:id="511" w:name="_Toc157440066"/>
      <w:bookmarkStart w:id="512" w:name="_Toc160649742"/>
      <w:bookmarkStart w:id="513" w:name="_Toc161052362"/>
      <w:r w:rsidRPr="00D3062E">
        <w:t>5.7</w:t>
      </w:r>
      <w:r w:rsidRPr="00D3062E">
        <w:tab/>
      </w:r>
      <w:r w:rsidRPr="00D3062E">
        <w:rPr>
          <w:lang w:val="en-US"/>
        </w:rPr>
        <w:t>NSCE_PerfMonitoring</w:t>
      </w:r>
      <w:bookmarkEnd w:id="509"/>
      <w:bookmarkEnd w:id="510"/>
      <w:bookmarkEnd w:id="511"/>
      <w:bookmarkEnd w:id="512"/>
      <w:bookmarkEnd w:id="513"/>
    </w:p>
    <w:p w14:paraId="06D1833A" w14:textId="77777777" w:rsidR="009A4BE1" w:rsidRPr="00D3062E" w:rsidRDefault="009A4BE1" w:rsidP="009A4BE1">
      <w:pPr>
        <w:pStyle w:val="31"/>
      </w:pPr>
      <w:bookmarkStart w:id="514" w:name="_Toc157434512"/>
      <w:bookmarkStart w:id="515" w:name="_Toc157436227"/>
      <w:bookmarkStart w:id="516" w:name="_Toc157440067"/>
      <w:bookmarkStart w:id="517" w:name="_Toc160649743"/>
      <w:bookmarkStart w:id="518" w:name="_Toc161052363"/>
      <w:r w:rsidRPr="00D3062E">
        <w:t>5.7.1</w:t>
      </w:r>
      <w:r w:rsidRPr="00D3062E">
        <w:tab/>
        <w:t>Service Description</w:t>
      </w:r>
      <w:bookmarkEnd w:id="514"/>
      <w:bookmarkEnd w:id="515"/>
      <w:bookmarkEnd w:id="516"/>
      <w:bookmarkEnd w:id="517"/>
      <w:bookmarkEnd w:id="518"/>
    </w:p>
    <w:p w14:paraId="2EA3F3C1" w14:textId="77777777" w:rsidR="009A4BE1" w:rsidRPr="00D3062E" w:rsidRDefault="009A4BE1" w:rsidP="009A4BE1">
      <w:r w:rsidRPr="00D3062E">
        <w:t xml:space="preserve">The </w:t>
      </w:r>
      <w:r w:rsidRPr="00D3062E">
        <w:rPr>
          <w:lang w:val="en-US"/>
        </w:rPr>
        <w:t>NSCE_PerfMonitoring</w:t>
      </w:r>
      <w:r w:rsidRPr="00D3062E">
        <w:t xml:space="preserve"> service exposed by the NSCE Server enables a service consumer to:</w:t>
      </w:r>
    </w:p>
    <w:p w14:paraId="62CB08FB" w14:textId="77777777" w:rsidR="009A4BE1" w:rsidRPr="00D3062E" w:rsidRDefault="009A4BE1" w:rsidP="009A4BE1">
      <w:pPr>
        <w:pStyle w:val="B10"/>
      </w:pPr>
      <w:r w:rsidRPr="00D3062E">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31"/>
      </w:pPr>
      <w:bookmarkStart w:id="519" w:name="_Toc160649744"/>
      <w:bookmarkStart w:id="520" w:name="_Toc161052364"/>
      <w:bookmarkStart w:id="521" w:name="_Toc157434513"/>
      <w:bookmarkStart w:id="522" w:name="_Toc157436228"/>
      <w:bookmarkStart w:id="523" w:name="_Toc157440068"/>
      <w:r w:rsidRPr="00D3062E">
        <w:t>5.7.2</w:t>
      </w:r>
      <w:r w:rsidRPr="00D3062E">
        <w:tab/>
        <w:t>Service Operations</w:t>
      </w:r>
      <w:bookmarkEnd w:id="519"/>
      <w:bookmarkEnd w:id="520"/>
    </w:p>
    <w:p w14:paraId="13837759" w14:textId="77777777" w:rsidR="009A4BE1" w:rsidRPr="00D3062E" w:rsidRDefault="009A4BE1" w:rsidP="009A4BE1">
      <w:pPr>
        <w:pStyle w:val="41"/>
      </w:pPr>
      <w:bookmarkStart w:id="524" w:name="_Toc160649745"/>
      <w:bookmarkStart w:id="525" w:name="_Toc161052365"/>
      <w:r w:rsidRPr="00D3062E">
        <w:t>5.7.2.1</w:t>
      </w:r>
      <w:r w:rsidRPr="00D3062E">
        <w:tab/>
        <w:t>Introduction</w:t>
      </w:r>
      <w:bookmarkEnd w:id="521"/>
      <w:bookmarkEnd w:id="522"/>
      <w:bookmarkEnd w:id="523"/>
      <w:bookmarkEnd w:id="524"/>
      <w:bookmarkEnd w:id="525"/>
    </w:p>
    <w:p w14:paraId="358648DB" w14:textId="77777777" w:rsidR="009A4BE1" w:rsidRPr="00D3062E" w:rsidRDefault="009A4BE1" w:rsidP="009A4BE1">
      <w:r w:rsidRPr="00D3062E">
        <w:t xml:space="preserve">The service operations defined for the </w:t>
      </w:r>
      <w:r w:rsidRPr="00D3062E">
        <w:rPr>
          <w:lang w:val="en-US"/>
        </w:rPr>
        <w:t>NSCE_PerfMonitoring</w:t>
      </w:r>
      <w:r w:rsidRPr="00D3062E">
        <w:t xml:space="preserve"> service are shown in table 5.7.2.1-1.</w:t>
      </w:r>
    </w:p>
    <w:p w14:paraId="7BA5C3E2" w14:textId="77777777" w:rsidR="009A4BE1" w:rsidRPr="00D3062E" w:rsidRDefault="009A4BE1" w:rsidP="009A4BE1">
      <w:pPr>
        <w:pStyle w:val="TH"/>
      </w:pPr>
      <w:r w:rsidRPr="00D3062E">
        <w:t xml:space="preserve">Table 5.7.2.1-1: </w:t>
      </w:r>
      <w:r w:rsidRPr="00D3062E">
        <w:rPr>
          <w:lang w:val="en-US"/>
        </w:rPr>
        <w:t>NSCE_PerfMonitoring</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r w:rsidRPr="00D3062E">
              <w:rPr>
                <w:lang w:val="en-US"/>
              </w:rPr>
              <w:t>NSCE_PerfMonitoring</w:t>
            </w:r>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r w:rsidRPr="00D3062E">
              <w:rPr>
                <w:lang w:val="en-US"/>
              </w:rPr>
              <w:t>NSCE_PerfMonitoring</w:t>
            </w:r>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r w:rsidRPr="00D3062E">
              <w:rPr>
                <w:lang w:val="en-US"/>
              </w:rPr>
              <w:t>NSCE_PerfMonitoring</w:t>
            </w:r>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r w:rsidRPr="00D3062E">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41"/>
      </w:pPr>
      <w:bookmarkStart w:id="526" w:name="_Toc157434514"/>
      <w:bookmarkStart w:id="527" w:name="_Toc157436229"/>
      <w:bookmarkStart w:id="528" w:name="_Toc157440069"/>
      <w:bookmarkStart w:id="529" w:name="_Toc160649746"/>
      <w:bookmarkStart w:id="530" w:name="_Toc161052366"/>
      <w:r w:rsidRPr="00D3062E">
        <w:t>5.7.2.2</w:t>
      </w:r>
      <w:r w:rsidRPr="00D3062E">
        <w:tab/>
      </w:r>
      <w:r w:rsidRPr="00D3062E">
        <w:rPr>
          <w:lang w:val="en-US"/>
        </w:rPr>
        <w:t>NSCE_PerfMonitoring</w:t>
      </w:r>
      <w:r w:rsidRPr="00D3062E">
        <w:t>_Manage</w:t>
      </w:r>
      <w:bookmarkEnd w:id="526"/>
      <w:bookmarkEnd w:id="527"/>
      <w:bookmarkEnd w:id="528"/>
      <w:bookmarkEnd w:id="529"/>
      <w:bookmarkEnd w:id="530"/>
    </w:p>
    <w:p w14:paraId="37AA4423" w14:textId="77777777" w:rsidR="009A4BE1" w:rsidRPr="00D3062E" w:rsidRDefault="009A4BE1" w:rsidP="009A4BE1">
      <w:pPr>
        <w:pStyle w:val="51"/>
      </w:pPr>
      <w:bookmarkStart w:id="531" w:name="_Toc157434515"/>
      <w:bookmarkStart w:id="532" w:name="_Toc157436230"/>
      <w:bookmarkStart w:id="533" w:name="_Toc157440070"/>
      <w:bookmarkStart w:id="534" w:name="_Toc160649747"/>
      <w:bookmarkStart w:id="535" w:name="_Toc161052367"/>
      <w:r w:rsidRPr="00D3062E">
        <w:t>5.7.2.2.1</w:t>
      </w:r>
      <w:r w:rsidRPr="00D3062E">
        <w:tab/>
        <w:t>General</w:t>
      </w:r>
      <w:bookmarkEnd w:id="531"/>
      <w:bookmarkEnd w:id="532"/>
      <w:bookmarkEnd w:id="533"/>
      <w:bookmarkEnd w:id="534"/>
      <w:bookmarkEnd w:id="535"/>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r w:rsidRPr="00D3062E">
        <w:rPr>
          <w:lang w:val="en-US"/>
        </w:rPr>
        <w:t>NSCE_PerfMonitoring</w:t>
      </w:r>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51"/>
      </w:pPr>
      <w:bookmarkStart w:id="536" w:name="_Toc160649748"/>
      <w:bookmarkStart w:id="537" w:name="_Toc161052368"/>
      <w:bookmarkStart w:id="538" w:name="_Toc157434517"/>
      <w:bookmarkStart w:id="539" w:name="_Toc157436232"/>
      <w:bookmarkStart w:id="540" w:name="_Toc157440072"/>
      <w:r w:rsidRPr="00D3062E">
        <w:t>5.7.2.2.2</w:t>
      </w:r>
      <w:r w:rsidRPr="00D3062E">
        <w:tab/>
        <w:t>Monitoring Job Creation</w:t>
      </w:r>
      <w:bookmarkEnd w:id="536"/>
      <w:bookmarkEnd w:id="537"/>
    </w:p>
    <w:p w14:paraId="0A96B625" w14:textId="66F9681F" w:rsidR="00D3062E" w:rsidRPr="00D3062E" w:rsidRDefault="00D3062E" w:rsidP="00D3062E">
      <w:r w:rsidRPr="00D3062E">
        <w:t xml:space="preserve">Figure 5.7.2.2.2-1 depicts a scenario where a </w:t>
      </w:r>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051" type="#_x0000_t75" alt="" style="width:478.2pt;height:127.7pt;mso-width-percent:0;mso-height-percent:0;mso-width-percent:0;mso-height-percent:0" o:ole="">
            <v:imagedata r:id="rId59" o:title=""/>
          </v:shape>
          <o:OLEObject Type="Embed" ProgID="Word.Document.8" ShapeID="_x0000_i1051" DrawAspect="Content" ObjectID="_1771739071" r:id="rId60">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POST request to the NSCE Server targeting the URI of the "Monitoring Jobs" collection resource, with the request body including the MonitoringJob data structure.</w:t>
      </w:r>
    </w:p>
    <w:p w14:paraId="077C714E"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51"/>
      </w:pPr>
      <w:bookmarkStart w:id="541" w:name="_Toc160649749"/>
      <w:bookmarkStart w:id="542" w:name="_Toc161052369"/>
      <w:r w:rsidRPr="00D3062E">
        <w:t>5.7.2.2.3</w:t>
      </w:r>
      <w:r w:rsidRPr="00D3062E">
        <w:tab/>
        <w:t>Monitoring Job Update</w:t>
      </w:r>
      <w:bookmarkEnd w:id="538"/>
      <w:bookmarkEnd w:id="539"/>
      <w:bookmarkEnd w:id="540"/>
      <w:bookmarkEnd w:id="541"/>
      <w:bookmarkEnd w:id="542"/>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052" type="#_x0000_t75" alt="" style="width:478.2pt;height:156.25pt;mso-width-percent:0;mso-height-percent:0;mso-width-percent:0;mso-height-percent:0" o:ole="">
            <v:imagedata r:id="rId61" o:title=""/>
          </v:shape>
          <o:OLEObject Type="Embed" ProgID="Word.Document.8" ShapeID="_x0000_i1052" DrawAspect="Content" ObjectID="_1771739072" r:id="rId62">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the updated representation of the resource within the MonitoringJob data structure, in case the HTTP PUT method is used; or</w:t>
      </w:r>
    </w:p>
    <w:p w14:paraId="2294EED3" w14:textId="77777777" w:rsidR="009A4BE1" w:rsidRPr="00D3062E" w:rsidRDefault="009A4BE1" w:rsidP="009A4BE1">
      <w:pPr>
        <w:pStyle w:val="B2"/>
      </w:pPr>
      <w:r w:rsidRPr="00D3062E">
        <w:t>-</w:t>
      </w:r>
      <w:r w:rsidRPr="00D3062E">
        <w:tab/>
        <w:t>the requested modifications to the resource within the MonitoringJobPatch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t>-</w:t>
      </w:r>
      <w:r w:rsidRPr="00D3062E">
        <w:tab/>
        <w:t>an HTTP "200 OK" status code with the response body containing a representation of the updated "Individual Monitoring Job" resource within the MonitoringJob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51"/>
      </w:pPr>
      <w:bookmarkStart w:id="543" w:name="_Toc157434518"/>
      <w:bookmarkStart w:id="544" w:name="_Toc157436233"/>
      <w:bookmarkStart w:id="545" w:name="_Toc157440073"/>
      <w:bookmarkStart w:id="546" w:name="_Toc160649750"/>
      <w:bookmarkStart w:id="547" w:name="_Toc161052370"/>
      <w:r w:rsidRPr="00D3062E">
        <w:t>5.7.2.2.4</w:t>
      </w:r>
      <w:r w:rsidRPr="00D3062E">
        <w:tab/>
        <w:t xml:space="preserve">Monitoring Job </w:t>
      </w:r>
      <w:r w:rsidRPr="00D3062E">
        <w:rPr>
          <w:lang w:val="en-US"/>
        </w:rPr>
        <w:t>Deletion</w:t>
      </w:r>
      <w:bookmarkEnd w:id="543"/>
      <w:bookmarkEnd w:id="544"/>
      <w:bookmarkEnd w:id="545"/>
      <w:bookmarkEnd w:id="546"/>
      <w:bookmarkEnd w:id="547"/>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053" type="#_x0000_t75" alt="" style="width:478.2pt;height:126.35pt;mso-width-percent:0;mso-height-percent:0;mso-width-percent:0;mso-height-percent:0" o:ole="">
            <v:imagedata r:id="rId63" o:title=""/>
          </v:shape>
          <o:OLEObject Type="Embed" ProgID="Word.Document.8" ShapeID="_x0000_i1053" DrawAspect="Content" ObjectID="_1771739073" r:id="rId64">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41"/>
      </w:pPr>
      <w:bookmarkStart w:id="548" w:name="_Toc157434519"/>
      <w:bookmarkStart w:id="549" w:name="_Toc157436234"/>
      <w:bookmarkStart w:id="550" w:name="_Toc157440074"/>
      <w:bookmarkStart w:id="551" w:name="_Toc160649751"/>
      <w:bookmarkStart w:id="552" w:name="_Toc161052371"/>
      <w:r w:rsidRPr="00D3062E">
        <w:t>5.7.2.3</w:t>
      </w:r>
      <w:r w:rsidRPr="00D3062E">
        <w:tab/>
      </w:r>
      <w:r w:rsidRPr="00D3062E">
        <w:rPr>
          <w:lang w:val="en-US"/>
        </w:rPr>
        <w:t>NSCE_PerfMonitoring</w:t>
      </w:r>
      <w:r w:rsidRPr="00D3062E">
        <w:t>_Subscribe</w:t>
      </w:r>
      <w:bookmarkEnd w:id="548"/>
      <w:bookmarkEnd w:id="549"/>
      <w:bookmarkEnd w:id="550"/>
      <w:bookmarkEnd w:id="551"/>
      <w:bookmarkEnd w:id="552"/>
    </w:p>
    <w:p w14:paraId="1E59E458" w14:textId="77777777" w:rsidR="009A4BE1" w:rsidRPr="00D3062E" w:rsidRDefault="009A4BE1" w:rsidP="009A4BE1">
      <w:pPr>
        <w:pStyle w:val="51"/>
      </w:pPr>
      <w:bookmarkStart w:id="553" w:name="_Toc157434520"/>
      <w:bookmarkStart w:id="554" w:name="_Toc157436235"/>
      <w:bookmarkStart w:id="555" w:name="_Toc157440075"/>
      <w:bookmarkStart w:id="556" w:name="_Toc160649752"/>
      <w:bookmarkStart w:id="557" w:name="_Toc161052372"/>
      <w:r w:rsidRPr="00D3062E">
        <w:t>5.7.2.3.1</w:t>
      </w:r>
      <w:r w:rsidRPr="00D3062E">
        <w:tab/>
        <w:t>General</w:t>
      </w:r>
      <w:bookmarkEnd w:id="553"/>
      <w:bookmarkEnd w:id="554"/>
      <w:bookmarkEnd w:id="555"/>
      <w:bookmarkEnd w:id="556"/>
      <w:bookmarkEnd w:id="557"/>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r w:rsidRPr="00D3062E">
        <w:rPr>
          <w:lang w:val="en-US"/>
        </w:rPr>
        <w:t>NSCE_PerfMonitoring</w:t>
      </w:r>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51"/>
      </w:pPr>
      <w:bookmarkStart w:id="558" w:name="_Toc157434521"/>
      <w:bookmarkStart w:id="559" w:name="_Toc157436236"/>
      <w:bookmarkStart w:id="560" w:name="_Toc157440076"/>
      <w:bookmarkStart w:id="561" w:name="_Toc160649753"/>
      <w:bookmarkStart w:id="562" w:name="_Toc161052373"/>
      <w:r w:rsidRPr="00D3062E">
        <w:t>5.7.2.3.2</w:t>
      </w:r>
      <w:r w:rsidRPr="00D3062E">
        <w:tab/>
        <w:t>Monitoring Subscription Creation</w:t>
      </w:r>
      <w:bookmarkEnd w:id="558"/>
      <w:bookmarkEnd w:id="559"/>
      <w:bookmarkEnd w:id="560"/>
      <w:bookmarkEnd w:id="561"/>
      <w:bookmarkEnd w:id="562"/>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563" w:name="_MON_1766341430"/>
    <w:bookmarkEnd w:id="563"/>
    <w:p w14:paraId="2B37FB73" w14:textId="77777777" w:rsidR="009A4BE1" w:rsidRPr="00D3062E" w:rsidRDefault="003E3B18" w:rsidP="009A4BE1">
      <w:pPr>
        <w:pStyle w:val="TF"/>
      </w:pPr>
      <w:r w:rsidRPr="00D3062E">
        <w:rPr>
          <w:noProof/>
        </w:rPr>
        <w:object w:dxaOrig="9620" w:dyaOrig="2508" w14:anchorId="353D488A">
          <v:shape id="_x0000_i1054" type="#_x0000_t75" alt="" style="width:478.2pt;height:126.35pt;mso-width-percent:0;mso-height-percent:0;mso-width-percent:0;mso-height-percent:0" o:ole="">
            <v:imagedata r:id="rId65" o:title=""/>
          </v:shape>
          <o:OLEObject Type="Embed" ProgID="Word.Document.8" ShapeID="_x0000_i1054" DrawAspect="Content" ObjectID="_1771739074" r:id="rId66">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POST request to the NSCE Server targeting the URI of the "Monitoring Subscriptions" collection resource, with the request body including the MonitoringSubsc data structure.</w:t>
      </w:r>
    </w:p>
    <w:p w14:paraId="73485785" w14:textId="77777777" w:rsidR="009A4BE1" w:rsidRPr="00D3062E" w:rsidRDefault="009A4BE1" w:rsidP="009A4BE1">
      <w:pPr>
        <w:pStyle w:val="B10"/>
      </w:pPr>
      <w:r w:rsidRPr="00D3062E">
        <w:t>2a.</w:t>
      </w:r>
      <w:r w:rsidRPr="00D3062E">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51"/>
      </w:pPr>
      <w:bookmarkStart w:id="564" w:name="_Toc157434522"/>
      <w:bookmarkStart w:id="565" w:name="_Toc157436237"/>
      <w:bookmarkStart w:id="566" w:name="_Toc157440077"/>
      <w:bookmarkStart w:id="567" w:name="_Toc160649754"/>
      <w:bookmarkStart w:id="568" w:name="_Toc161052374"/>
      <w:r w:rsidRPr="00D3062E">
        <w:t>5.7.2.3.3</w:t>
      </w:r>
      <w:r w:rsidRPr="00D3062E">
        <w:tab/>
        <w:t>Monitoring Subscription Update</w:t>
      </w:r>
      <w:bookmarkEnd w:id="564"/>
      <w:bookmarkEnd w:id="565"/>
      <w:bookmarkEnd w:id="566"/>
      <w:bookmarkEnd w:id="567"/>
      <w:bookmarkEnd w:id="568"/>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569" w:name="_MON_1766341502"/>
    <w:bookmarkEnd w:id="569"/>
    <w:p w14:paraId="04389B4B" w14:textId="77777777" w:rsidR="009A4BE1" w:rsidRPr="00D3062E" w:rsidRDefault="003E3B18" w:rsidP="009A4BE1">
      <w:pPr>
        <w:pStyle w:val="TH"/>
      </w:pPr>
      <w:r w:rsidRPr="00D3062E">
        <w:rPr>
          <w:noProof/>
        </w:rPr>
        <w:object w:dxaOrig="9620" w:dyaOrig="3089" w14:anchorId="665FD28C">
          <v:shape id="_x0000_i1055" type="#_x0000_t75" alt="" style="width:478.2pt;height:156.25pt;mso-width-percent:0;mso-height-percent:0;mso-width-percent:0;mso-height-percent:0" o:ole="">
            <v:imagedata r:id="rId67" o:title=""/>
          </v:shape>
          <o:OLEObject Type="Embed" ProgID="Word.Document.8" ShapeID="_x0000_i1055" DrawAspect="Content" ObjectID="_1771739075" r:id="rId68">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the updated representation of the resource within the MonitoringSubsc data structure, in case the HTTP PUT method is used; or</w:t>
      </w:r>
    </w:p>
    <w:p w14:paraId="26422851" w14:textId="77777777" w:rsidR="009A4BE1" w:rsidRPr="00D3062E" w:rsidRDefault="009A4BE1" w:rsidP="009A4BE1">
      <w:pPr>
        <w:pStyle w:val="B2"/>
      </w:pPr>
      <w:r w:rsidRPr="00D3062E">
        <w:t>-</w:t>
      </w:r>
      <w:r w:rsidRPr="00D3062E">
        <w:tab/>
        <w:t>the requested modifications to the resource within the MonitoringSubscPatch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t>-</w:t>
      </w:r>
      <w:r w:rsidRPr="00D3062E">
        <w:tab/>
        <w:t>an HTTP "200 OK" status code with the response body containing a representation of the updated "Individual Monitoring Subscription" resource within the MonitoringSubsc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51"/>
      </w:pPr>
      <w:bookmarkStart w:id="570" w:name="_Toc157434523"/>
      <w:bookmarkStart w:id="571" w:name="_Toc157436238"/>
      <w:bookmarkStart w:id="572" w:name="_Toc157440078"/>
      <w:bookmarkStart w:id="573" w:name="_Toc160649755"/>
      <w:bookmarkStart w:id="574" w:name="_Toc161052375"/>
      <w:r w:rsidRPr="00D3062E">
        <w:t>5.7.2.3.4</w:t>
      </w:r>
      <w:r w:rsidRPr="00D3062E">
        <w:tab/>
        <w:t xml:space="preserve">Monitoring Subscription </w:t>
      </w:r>
      <w:r w:rsidRPr="00D3062E">
        <w:rPr>
          <w:lang w:val="en-US"/>
        </w:rPr>
        <w:t>Deletion</w:t>
      </w:r>
      <w:bookmarkEnd w:id="570"/>
      <w:bookmarkEnd w:id="571"/>
      <w:bookmarkEnd w:id="572"/>
      <w:bookmarkEnd w:id="573"/>
      <w:bookmarkEnd w:id="574"/>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575" w:name="_MON_1766341650"/>
    <w:bookmarkEnd w:id="575"/>
    <w:p w14:paraId="1FF6ECFC" w14:textId="77777777" w:rsidR="009A4BE1" w:rsidRPr="00D3062E" w:rsidRDefault="003E3B18" w:rsidP="009A4BE1">
      <w:pPr>
        <w:pStyle w:val="TH"/>
      </w:pPr>
      <w:r w:rsidRPr="00D3062E">
        <w:rPr>
          <w:noProof/>
        </w:rPr>
        <w:object w:dxaOrig="9620" w:dyaOrig="2508" w14:anchorId="4E9D36AE">
          <v:shape id="_x0000_i1056" type="#_x0000_t75" alt="" style="width:478.2pt;height:126.35pt;mso-width-percent:0;mso-height-percent:0;mso-width-percent:0;mso-height-percent:0" o:ole="">
            <v:imagedata r:id="rId69" o:title=""/>
          </v:shape>
          <o:OLEObject Type="Embed" ProgID="Word.Document.8" ShapeID="_x0000_i1056" DrawAspect="Content" ObjectID="_1771739076" r:id="rId70">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41"/>
      </w:pPr>
      <w:bookmarkStart w:id="576" w:name="_Toc157434524"/>
      <w:bookmarkStart w:id="577" w:name="_Toc157436239"/>
      <w:bookmarkStart w:id="578" w:name="_Toc157440079"/>
      <w:bookmarkStart w:id="579" w:name="_Toc160649756"/>
      <w:bookmarkStart w:id="580" w:name="_Toc161052376"/>
      <w:r w:rsidRPr="00D3062E">
        <w:t>5.7.2.4</w:t>
      </w:r>
      <w:r w:rsidRPr="00D3062E">
        <w:tab/>
      </w:r>
      <w:r w:rsidRPr="00D3062E">
        <w:rPr>
          <w:lang w:val="en-US"/>
        </w:rPr>
        <w:t>NSCE_PerfMonitoring</w:t>
      </w:r>
      <w:r w:rsidRPr="00D3062E">
        <w:t>_Notify</w:t>
      </w:r>
      <w:bookmarkEnd w:id="576"/>
      <w:bookmarkEnd w:id="577"/>
      <w:bookmarkEnd w:id="578"/>
      <w:bookmarkEnd w:id="579"/>
      <w:bookmarkEnd w:id="580"/>
    </w:p>
    <w:p w14:paraId="6F33AEC8" w14:textId="77777777" w:rsidR="009A4BE1" w:rsidRPr="00D3062E" w:rsidRDefault="009A4BE1" w:rsidP="009A4BE1">
      <w:pPr>
        <w:pStyle w:val="51"/>
      </w:pPr>
      <w:bookmarkStart w:id="581" w:name="_Toc157434525"/>
      <w:bookmarkStart w:id="582" w:name="_Toc157436240"/>
      <w:bookmarkStart w:id="583" w:name="_Toc157440080"/>
      <w:bookmarkStart w:id="584" w:name="_Toc160649757"/>
      <w:bookmarkStart w:id="585" w:name="_Toc161052377"/>
      <w:r w:rsidRPr="00D3062E">
        <w:t>5.7.2.4.1</w:t>
      </w:r>
      <w:r w:rsidRPr="00D3062E">
        <w:tab/>
        <w:t>General</w:t>
      </w:r>
      <w:bookmarkEnd w:id="581"/>
      <w:bookmarkEnd w:id="582"/>
      <w:bookmarkEnd w:id="583"/>
      <w:bookmarkEnd w:id="584"/>
      <w:bookmarkEnd w:id="585"/>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r w:rsidRPr="00D3062E">
        <w:rPr>
          <w:lang w:val="en-US"/>
        </w:rPr>
        <w:t>NSCE_PerfMonitoring_Notify</w:t>
      </w:r>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51"/>
      </w:pPr>
      <w:bookmarkStart w:id="586" w:name="_Toc157434526"/>
      <w:bookmarkStart w:id="587" w:name="_Toc157436241"/>
      <w:bookmarkStart w:id="588" w:name="_Toc157440081"/>
      <w:bookmarkStart w:id="589" w:name="_Toc160649758"/>
      <w:bookmarkStart w:id="590" w:name="_Toc161052378"/>
      <w:bookmarkStart w:id="591" w:name="_Toc151379187"/>
      <w:bookmarkStart w:id="592" w:name="_Toc151445369"/>
      <w:bookmarkStart w:id="593" w:name="_Toc151536527"/>
      <w:bookmarkStart w:id="594" w:name="_Toc157434527"/>
      <w:bookmarkStart w:id="595" w:name="_Toc157436242"/>
      <w:bookmarkStart w:id="596" w:name="_Toc157440082"/>
      <w:r w:rsidRPr="00D3062E">
        <w:t>5.7.2.4.2</w:t>
      </w:r>
      <w:r w:rsidRPr="00D3062E">
        <w:tab/>
        <w:t xml:space="preserve">Monitoring </w:t>
      </w:r>
      <w:r w:rsidRPr="00D3062E">
        <w:rPr>
          <w:lang w:val="en-US"/>
        </w:rPr>
        <w:t>Notification</w:t>
      </w:r>
      <w:bookmarkEnd w:id="586"/>
      <w:bookmarkEnd w:id="587"/>
      <w:bookmarkEnd w:id="588"/>
      <w:bookmarkEnd w:id="589"/>
      <w:bookmarkEnd w:id="590"/>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091C6334" w:rsidR="00D3062E" w:rsidRPr="00D3062E" w:rsidRDefault="00D3062E" w:rsidP="00D3062E">
      <w:pPr>
        <w:pStyle w:val="TH"/>
      </w:pPr>
    </w:p>
    <w:p w14:paraId="0120E64A" w14:textId="77777777" w:rsidR="00D3062E" w:rsidRPr="00D3062E" w:rsidRDefault="00D3062E" w:rsidP="00D3062E">
      <w:pPr>
        <w:pStyle w:val="TF"/>
      </w:pPr>
      <w:r w:rsidRPr="00D3062E">
        <w:rPr>
          <w:noProof/>
        </w:rPr>
        <w:object w:dxaOrig="9620" w:dyaOrig="2749" w14:anchorId="59F8E9A0">
          <v:shape id="_x0000_i1057" type="#_x0000_t75" alt="" style="width:480.25pt;height:137.2pt" o:ole="">
            <v:imagedata r:id="rId71" o:title=""/>
          </v:shape>
          <o:OLEObject Type="Embed" ProgID="Word.Document.8" ShapeID="_x0000_i1057" DrawAspect="Content" ObjectID="_1771739077" r:id="rId72">
            <o:FieldCodes>\s</o:FieldCodes>
          </o:OLEObject>
        </w:object>
      </w:r>
      <w:r w:rsidRPr="00D3062E">
        <w:t xml:space="preserve">Figure 5.7.2.4.2-1: Procedure for 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MonitoringNotif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41"/>
      </w:pPr>
      <w:bookmarkStart w:id="597" w:name="_Toc160649759"/>
      <w:bookmarkStart w:id="598" w:name="_Toc161052379"/>
      <w:r w:rsidRPr="00D3062E">
        <w:t>5.7.2.5</w:t>
      </w:r>
      <w:r w:rsidRPr="00D3062E">
        <w:tab/>
      </w:r>
      <w:r w:rsidRPr="00D3062E">
        <w:rPr>
          <w:lang w:val="en-US"/>
        </w:rPr>
        <w:t>NSCE_PerfMonitoring</w:t>
      </w:r>
      <w:r w:rsidRPr="00D3062E">
        <w:t>_</w:t>
      </w:r>
      <w:r w:rsidRPr="00D3062E">
        <w:rPr>
          <w:lang w:val="en-US"/>
        </w:rPr>
        <w:t>Request</w:t>
      </w:r>
      <w:bookmarkEnd w:id="591"/>
      <w:bookmarkEnd w:id="592"/>
      <w:bookmarkEnd w:id="593"/>
      <w:bookmarkEnd w:id="594"/>
      <w:bookmarkEnd w:id="595"/>
      <w:bookmarkEnd w:id="596"/>
      <w:bookmarkEnd w:id="597"/>
      <w:bookmarkEnd w:id="598"/>
    </w:p>
    <w:p w14:paraId="70838E92" w14:textId="77777777" w:rsidR="009A4BE1" w:rsidRPr="00D3062E" w:rsidRDefault="009A4BE1" w:rsidP="009A4BE1">
      <w:pPr>
        <w:pStyle w:val="51"/>
      </w:pPr>
      <w:bookmarkStart w:id="599" w:name="_Toc151379188"/>
      <w:bookmarkStart w:id="600" w:name="_Toc151445370"/>
      <w:bookmarkStart w:id="601" w:name="_Toc151536528"/>
      <w:bookmarkStart w:id="602" w:name="_Toc157434528"/>
      <w:bookmarkStart w:id="603" w:name="_Toc157436243"/>
      <w:bookmarkStart w:id="604" w:name="_Toc157440083"/>
      <w:bookmarkStart w:id="605" w:name="_Toc160649760"/>
      <w:bookmarkStart w:id="606" w:name="_Toc161052380"/>
      <w:r w:rsidRPr="00D3062E">
        <w:t>5.7.2.5.1</w:t>
      </w:r>
      <w:r w:rsidRPr="00D3062E">
        <w:tab/>
        <w:t>General</w:t>
      </w:r>
      <w:bookmarkEnd w:id="599"/>
      <w:bookmarkEnd w:id="600"/>
      <w:bookmarkEnd w:id="601"/>
      <w:bookmarkEnd w:id="602"/>
      <w:bookmarkEnd w:id="603"/>
      <w:bookmarkEnd w:id="604"/>
      <w:bookmarkEnd w:id="605"/>
      <w:bookmarkEnd w:id="606"/>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r w:rsidRPr="00D3062E">
        <w:rPr>
          <w:lang w:val="en-US"/>
        </w:rPr>
        <w:t>NSCE_PerfMonitoring</w:t>
      </w:r>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51"/>
      </w:pPr>
      <w:bookmarkStart w:id="607" w:name="_Toc151379189"/>
      <w:bookmarkStart w:id="608" w:name="_Toc151445371"/>
      <w:bookmarkStart w:id="609" w:name="_Toc151536529"/>
      <w:bookmarkStart w:id="610" w:name="_Toc157434529"/>
      <w:bookmarkStart w:id="611" w:name="_Toc157436244"/>
      <w:bookmarkStart w:id="612" w:name="_Toc157440084"/>
      <w:bookmarkStart w:id="613" w:name="_Toc160649761"/>
      <w:bookmarkStart w:id="614" w:name="_Toc161052381"/>
      <w:bookmarkStart w:id="615" w:name="_Toc157434530"/>
      <w:bookmarkStart w:id="616" w:name="_Toc157436245"/>
      <w:bookmarkStart w:id="617" w:name="_Toc157440085"/>
      <w:bookmarkStart w:id="618" w:name="_Toc45133689"/>
      <w:bookmarkStart w:id="619" w:name="_Toc129338935"/>
      <w:bookmarkStart w:id="620" w:name="_Toc36038419"/>
      <w:bookmarkStart w:id="621" w:name="_Toc28012461"/>
      <w:bookmarkStart w:id="622" w:name="_Toc51762443"/>
      <w:bookmarkStart w:id="623" w:name="_Toc59017015"/>
      <w:bookmarkStart w:id="624" w:name="_Toc138750223"/>
      <w:r w:rsidRPr="00D3062E">
        <w:t>5.7.2.5.2</w:t>
      </w:r>
      <w:r w:rsidRPr="00D3062E">
        <w:tab/>
      </w:r>
      <w:bookmarkEnd w:id="607"/>
      <w:bookmarkEnd w:id="608"/>
      <w:bookmarkEnd w:id="609"/>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610"/>
      <w:bookmarkEnd w:id="611"/>
      <w:bookmarkEnd w:id="612"/>
      <w:bookmarkEnd w:id="613"/>
      <w:bookmarkEnd w:id="614"/>
    </w:p>
    <w:p w14:paraId="34EAEEA8" w14:textId="2116719F" w:rsidR="00D3062E" w:rsidRPr="00D3062E" w:rsidRDefault="00D3062E" w:rsidP="00D3062E">
      <w:r w:rsidRPr="00D3062E">
        <w:t>Figure 5.7.2.5.2-1 depicts a scenario where a service consumer sends a request to the NSCE Server to request a multiple slices related performance and analytics consolidated reporting (see also clause 9.7 of 3GPP°TS°23.435°[14]).</w:t>
      </w:r>
    </w:p>
    <w:bookmarkStart w:id="625" w:name="_MON_1766342903"/>
    <w:bookmarkEnd w:id="625"/>
    <w:p w14:paraId="33D283D7" w14:textId="77777777" w:rsidR="00D3062E" w:rsidRPr="00D3062E" w:rsidRDefault="00D3062E" w:rsidP="00D3062E">
      <w:pPr>
        <w:pStyle w:val="TH"/>
      </w:pPr>
      <w:r w:rsidRPr="00D3062E">
        <w:rPr>
          <w:noProof/>
        </w:rPr>
        <w:object w:dxaOrig="9620" w:dyaOrig="2508" w14:anchorId="774FB123">
          <v:shape id="_x0000_i1058" type="#_x0000_t75" alt="" style="width:478.2pt;height:127.7pt;mso-width-percent:0;mso-height-percent:0;mso-width-percent:0;mso-height-percent:0" o:ole="">
            <v:imagedata r:id="rId73" o:title=""/>
          </v:shape>
          <o:OLEObject Type="Embed" ProgID="Word.Document.8" ShapeID="_x0000_i1058" DrawAspect="Content" ObjectID="_1771739078" r:id="rId74">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t>1.</w:t>
      </w:r>
      <w:r w:rsidRPr="00D3062E">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D3062E" w:rsidRDefault="00D3062E" w:rsidP="00D3062E">
      <w:pPr>
        <w:pStyle w:val="B10"/>
      </w:pPr>
      <w:r w:rsidRPr="00D3062E">
        <w:t>2a.</w:t>
      </w:r>
      <w:r w:rsidRPr="00D3062E">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21"/>
        <w:rPr>
          <w:lang w:val="en-US"/>
        </w:rPr>
      </w:pPr>
      <w:bookmarkStart w:id="626" w:name="_Toc160649762"/>
      <w:bookmarkStart w:id="627" w:name="_Toc161052382"/>
      <w:r w:rsidRPr="00D3062E">
        <w:t>5.8</w:t>
      </w:r>
      <w:r w:rsidRPr="00D3062E">
        <w:tab/>
      </w:r>
      <w:r w:rsidRPr="00D3062E">
        <w:rPr>
          <w:lang w:val="en-US"/>
        </w:rPr>
        <w:t>NSCE_InfoCollection</w:t>
      </w:r>
      <w:bookmarkEnd w:id="615"/>
      <w:bookmarkEnd w:id="616"/>
      <w:bookmarkEnd w:id="617"/>
      <w:bookmarkEnd w:id="626"/>
      <w:bookmarkEnd w:id="627"/>
    </w:p>
    <w:p w14:paraId="202AF1DA" w14:textId="77777777" w:rsidR="004B0AE5" w:rsidRPr="00D3062E" w:rsidRDefault="004B0AE5" w:rsidP="004B0AE5">
      <w:pPr>
        <w:pStyle w:val="31"/>
      </w:pPr>
      <w:bookmarkStart w:id="628" w:name="_Toc157434531"/>
      <w:bookmarkStart w:id="629" w:name="_Toc157436246"/>
      <w:bookmarkStart w:id="630" w:name="_Toc157440086"/>
      <w:bookmarkStart w:id="631" w:name="_Toc160649763"/>
      <w:bookmarkStart w:id="632" w:name="_Toc161052383"/>
      <w:r w:rsidRPr="00D3062E">
        <w:t>5.8.1</w:t>
      </w:r>
      <w:r w:rsidRPr="00D3062E">
        <w:tab/>
        <w:t>Service Description</w:t>
      </w:r>
      <w:bookmarkEnd w:id="628"/>
      <w:bookmarkEnd w:id="629"/>
      <w:bookmarkEnd w:id="630"/>
      <w:bookmarkEnd w:id="631"/>
      <w:bookmarkEnd w:id="632"/>
    </w:p>
    <w:p w14:paraId="2A8CEEAB" w14:textId="77777777" w:rsidR="004B0AE5" w:rsidRPr="00D3062E" w:rsidRDefault="004B0AE5" w:rsidP="004B0AE5">
      <w:r w:rsidRPr="00D3062E">
        <w:t>The NSCE_InfoCollection</w:t>
      </w:r>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t>-</w:t>
      </w:r>
      <w:r w:rsidRPr="00D3062E">
        <w:tab/>
      </w:r>
      <w:r w:rsidR="004B0AE5" w:rsidRPr="00D3062E">
        <w:t>receive the Information Collection Notifications.</w:t>
      </w:r>
    </w:p>
    <w:p w14:paraId="15BCBE26" w14:textId="77777777" w:rsidR="004B0AE5" w:rsidRPr="00D3062E" w:rsidRDefault="004B0AE5" w:rsidP="004B0AE5">
      <w:pPr>
        <w:pStyle w:val="31"/>
      </w:pPr>
      <w:bookmarkStart w:id="633" w:name="_Toc157434532"/>
      <w:bookmarkStart w:id="634" w:name="_Toc157436247"/>
      <w:bookmarkStart w:id="635" w:name="_Toc157440087"/>
      <w:bookmarkStart w:id="636" w:name="_Toc160649764"/>
      <w:bookmarkStart w:id="637" w:name="_Toc161052384"/>
      <w:r w:rsidRPr="00D3062E">
        <w:t>5.8.2</w:t>
      </w:r>
      <w:r w:rsidRPr="00D3062E">
        <w:tab/>
        <w:t>Service Operations</w:t>
      </w:r>
      <w:bookmarkEnd w:id="633"/>
      <w:bookmarkEnd w:id="634"/>
      <w:bookmarkEnd w:id="635"/>
      <w:bookmarkEnd w:id="636"/>
      <w:bookmarkEnd w:id="637"/>
    </w:p>
    <w:p w14:paraId="04D770C1" w14:textId="77777777" w:rsidR="004B0AE5" w:rsidRPr="00D3062E" w:rsidRDefault="004B0AE5" w:rsidP="004B0AE5">
      <w:pPr>
        <w:pStyle w:val="41"/>
      </w:pPr>
      <w:bookmarkStart w:id="638" w:name="_Toc157434533"/>
      <w:bookmarkStart w:id="639" w:name="_Toc157436248"/>
      <w:bookmarkStart w:id="640" w:name="_Toc157440088"/>
      <w:bookmarkStart w:id="641" w:name="_Toc160649765"/>
      <w:bookmarkStart w:id="642" w:name="_Toc161052385"/>
      <w:r w:rsidRPr="00D3062E">
        <w:t>5.8.2.1</w:t>
      </w:r>
      <w:r w:rsidRPr="00D3062E">
        <w:tab/>
        <w:t>Introduction</w:t>
      </w:r>
      <w:bookmarkEnd w:id="638"/>
      <w:bookmarkEnd w:id="639"/>
      <w:bookmarkEnd w:id="640"/>
      <w:bookmarkEnd w:id="641"/>
      <w:bookmarkEnd w:id="642"/>
    </w:p>
    <w:p w14:paraId="580D5163" w14:textId="77777777" w:rsidR="004B0AE5" w:rsidRPr="00D3062E" w:rsidRDefault="004B0AE5" w:rsidP="004B0AE5">
      <w:pPr>
        <w:rPr>
          <w:lang w:val="en-US" w:eastAsia="zh-CN"/>
        </w:rPr>
      </w:pPr>
      <w:r w:rsidRPr="00D3062E">
        <w:rPr>
          <w:lang w:val="en-US" w:eastAsia="zh-CN"/>
        </w:rPr>
        <w:t>The service operations defined for the NSCE_InfoCollection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r w:rsidRPr="00D3062E">
              <w:t>NSCE_InfoCollection_S</w:t>
            </w:r>
            <w:r w:rsidRPr="00D3062E">
              <w:rPr>
                <w:rFonts w:hint="eastAsia"/>
                <w:lang w:eastAsia="zh-CN"/>
              </w:rPr>
              <w:t>ub</w:t>
            </w:r>
            <w:r w:rsidRPr="00D3062E">
              <w:t>scribe</w:t>
            </w:r>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r w:rsidRPr="00D3062E">
              <w:t>NSCE_InfoCollection_Notify</w:t>
            </w:r>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r w:rsidRPr="00D3062E">
              <w:t>otifications.</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41"/>
      </w:pPr>
      <w:bookmarkStart w:id="643" w:name="_Toc157434534"/>
      <w:bookmarkStart w:id="644" w:name="_Toc157436249"/>
      <w:bookmarkStart w:id="645" w:name="_Toc157440089"/>
      <w:bookmarkStart w:id="646" w:name="_Toc160649766"/>
      <w:bookmarkStart w:id="647" w:name="_Toc161052386"/>
      <w:r w:rsidRPr="00D3062E">
        <w:t>5.8.2.2</w:t>
      </w:r>
      <w:r w:rsidRPr="00D3062E">
        <w:tab/>
        <w:t>NSCE_InfoCollection_S</w:t>
      </w:r>
      <w:r w:rsidRPr="00D3062E">
        <w:rPr>
          <w:rFonts w:hint="eastAsia"/>
          <w:lang w:eastAsia="zh-CN"/>
        </w:rPr>
        <w:t>ub</w:t>
      </w:r>
      <w:r w:rsidRPr="00D3062E">
        <w:t>scribe</w:t>
      </w:r>
      <w:bookmarkEnd w:id="643"/>
      <w:bookmarkEnd w:id="644"/>
      <w:bookmarkEnd w:id="645"/>
      <w:bookmarkEnd w:id="646"/>
      <w:bookmarkEnd w:id="647"/>
    </w:p>
    <w:p w14:paraId="2523EDD6" w14:textId="77777777" w:rsidR="004B0AE5" w:rsidRPr="00D3062E" w:rsidRDefault="004B0AE5" w:rsidP="004B0AE5">
      <w:pPr>
        <w:pStyle w:val="51"/>
      </w:pPr>
      <w:bookmarkStart w:id="648" w:name="_Toc157434535"/>
      <w:bookmarkStart w:id="649" w:name="_Toc157436250"/>
      <w:bookmarkStart w:id="650" w:name="_Toc157440090"/>
      <w:bookmarkStart w:id="651" w:name="_Toc160649767"/>
      <w:bookmarkStart w:id="652" w:name="_Toc161052387"/>
      <w:r w:rsidRPr="00D3062E">
        <w:t>5.8.2.2.1</w:t>
      </w:r>
      <w:r w:rsidRPr="00D3062E">
        <w:tab/>
        <w:t>General</w:t>
      </w:r>
      <w:bookmarkEnd w:id="648"/>
      <w:bookmarkEnd w:id="649"/>
      <w:bookmarkEnd w:id="650"/>
      <w:bookmarkEnd w:id="651"/>
      <w:bookmarkEnd w:id="652"/>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"NSCE_InfoCollection_Subscribe" service operation:</w:t>
      </w:r>
    </w:p>
    <w:p w14:paraId="09F0398B" w14:textId="7DFAB38F"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51"/>
      </w:pPr>
      <w:bookmarkStart w:id="653" w:name="_Toc157434536"/>
      <w:bookmarkStart w:id="654" w:name="_Toc157436251"/>
      <w:bookmarkStart w:id="655" w:name="_Toc157440091"/>
      <w:bookmarkStart w:id="656" w:name="_Toc160649768"/>
      <w:bookmarkStart w:id="657" w:name="_Toc161052388"/>
      <w:r w:rsidRPr="00D3062E">
        <w:t>5.8.2.2.2</w:t>
      </w:r>
      <w:r w:rsidRPr="00D3062E">
        <w:tab/>
        <w:t>Information Collection Subscription Creation</w:t>
      </w:r>
      <w:bookmarkEnd w:id="653"/>
      <w:bookmarkEnd w:id="654"/>
      <w:bookmarkEnd w:id="655"/>
      <w:bookmarkEnd w:id="656"/>
      <w:bookmarkEnd w:id="657"/>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InfoCollectSubsc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51"/>
      </w:pPr>
      <w:bookmarkStart w:id="658" w:name="_Toc157434537"/>
      <w:bookmarkStart w:id="659" w:name="_Toc157436252"/>
      <w:bookmarkStart w:id="660" w:name="_Toc157440092"/>
      <w:bookmarkStart w:id="661" w:name="_Toc160649769"/>
      <w:bookmarkStart w:id="662" w:name="_Toc161052389"/>
      <w:r w:rsidRPr="00D3062E">
        <w:t>5.8.2.2.3</w:t>
      </w:r>
      <w:r w:rsidRPr="00D3062E">
        <w:tab/>
        <w:t>Information Collection Subscription Update</w:t>
      </w:r>
      <w:bookmarkEnd w:id="658"/>
      <w:bookmarkEnd w:id="659"/>
      <w:bookmarkEnd w:id="660"/>
      <w:bookmarkEnd w:id="661"/>
      <w:bookmarkEnd w:id="662"/>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the updated representation of the resource within the InfoCollectSubsc data structure, in case the HTTP PUT method is used; or</w:t>
      </w:r>
    </w:p>
    <w:p w14:paraId="5DA4BD44" w14:textId="77777777" w:rsidR="004B0AE5" w:rsidRPr="00D3062E" w:rsidRDefault="004B0AE5" w:rsidP="004B0AE5">
      <w:pPr>
        <w:pStyle w:val="B2"/>
      </w:pPr>
      <w:r w:rsidRPr="00D3062E">
        <w:t>-</w:t>
      </w:r>
      <w:r w:rsidRPr="00D3062E">
        <w:tab/>
        <w:t>the requested modifications to the resource within the InfoCollectSubscPatch data structure, in case the HTTP PATCH method is used.</w:t>
      </w:r>
    </w:p>
    <w:p w14:paraId="13FDC06F" w14:textId="77777777" w:rsidR="004B0AE5" w:rsidRPr="00D3062E" w:rsidRDefault="004B0AE5" w:rsidP="004B0AE5">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an HTTP "200 OK" status code with the response body containing a representation of the updated "Individual Information Collection Subscription" resource within the InfoCollectSubsc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51"/>
      </w:pPr>
      <w:bookmarkStart w:id="663" w:name="_Toc157434538"/>
      <w:bookmarkStart w:id="664" w:name="_Toc157436253"/>
      <w:bookmarkStart w:id="665" w:name="_Toc157440093"/>
      <w:bookmarkStart w:id="666" w:name="_Toc160649770"/>
      <w:bookmarkStart w:id="667" w:name="_Toc161052390"/>
      <w:r w:rsidRPr="00D3062E">
        <w:t>5.8.2.2.4</w:t>
      </w:r>
      <w:r w:rsidRPr="00D3062E">
        <w:tab/>
        <w:t>Information Collection Subscription Deletion</w:t>
      </w:r>
      <w:bookmarkEnd w:id="663"/>
      <w:bookmarkEnd w:id="664"/>
      <w:bookmarkEnd w:id="665"/>
      <w:bookmarkEnd w:id="666"/>
      <w:bookmarkEnd w:id="667"/>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41"/>
      </w:pPr>
      <w:bookmarkStart w:id="668" w:name="_Toc157434539"/>
      <w:bookmarkStart w:id="669" w:name="_Toc157436254"/>
      <w:bookmarkStart w:id="670" w:name="_Toc157440094"/>
      <w:bookmarkStart w:id="671" w:name="_Toc160649771"/>
      <w:bookmarkStart w:id="672" w:name="_Toc161052391"/>
      <w:r w:rsidRPr="00D3062E">
        <w:t>5.8.2.3</w:t>
      </w:r>
      <w:r w:rsidRPr="00D3062E">
        <w:tab/>
        <w:t>NSCE_InfoCollection_Notify</w:t>
      </w:r>
      <w:bookmarkEnd w:id="668"/>
      <w:bookmarkEnd w:id="669"/>
      <w:bookmarkEnd w:id="670"/>
      <w:bookmarkEnd w:id="671"/>
      <w:bookmarkEnd w:id="672"/>
    </w:p>
    <w:p w14:paraId="215A6D9D" w14:textId="77777777" w:rsidR="004B0AE5" w:rsidRPr="00D3062E" w:rsidRDefault="004B0AE5" w:rsidP="004B0AE5">
      <w:pPr>
        <w:pStyle w:val="51"/>
      </w:pPr>
      <w:bookmarkStart w:id="673" w:name="_Toc157434540"/>
      <w:bookmarkStart w:id="674" w:name="_Toc157436255"/>
      <w:bookmarkStart w:id="675" w:name="_Toc157440095"/>
      <w:bookmarkStart w:id="676" w:name="_Toc160649772"/>
      <w:bookmarkStart w:id="677" w:name="_Toc161052392"/>
      <w:r w:rsidRPr="00D3062E">
        <w:t>5.8.2.3.1</w:t>
      </w:r>
      <w:r w:rsidRPr="00D3062E">
        <w:tab/>
        <w:t>General</w:t>
      </w:r>
      <w:bookmarkEnd w:id="673"/>
      <w:bookmarkEnd w:id="674"/>
      <w:bookmarkEnd w:id="675"/>
      <w:bookmarkEnd w:id="676"/>
      <w:bookmarkEnd w:id="677"/>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"NSCE_InfoCollection_Notify"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51"/>
      </w:pPr>
      <w:bookmarkStart w:id="678" w:name="_Toc157434541"/>
      <w:bookmarkStart w:id="679" w:name="_Toc157436256"/>
      <w:bookmarkStart w:id="680" w:name="_Toc157440096"/>
      <w:bookmarkStart w:id="681" w:name="_Toc160649773"/>
      <w:bookmarkStart w:id="682" w:name="_Toc161052393"/>
      <w:r w:rsidRPr="00D3062E">
        <w:t>5.8.2.3.2</w:t>
      </w:r>
      <w:r w:rsidRPr="00D3062E">
        <w:tab/>
        <w:t>Information Collection Notification</w:t>
      </w:r>
      <w:bookmarkEnd w:id="678"/>
      <w:bookmarkEnd w:id="679"/>
      <w:bookmarkEnd w:id="680"/>
      <w:bookmarkEnd w:id="681"/>
      <w:bookmarkEnd w:id="682"/>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618"/>
    <w:bookmarkEnd w:id="619"/>
    <w:bookmarkEnd w:id="620"/>
    <w:bookmarkEnd w:id="621"/>
    <w:bookmarkEnd w:id="622"/>
    <w:bookmarkEnd w:id="623"/>
    <w:bookmarkEnd w:id="624"/>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during the creation/update of the corresponding Information Collection Subscription using the procedures defined in clause 5.8.2.2, and the request body including the InfoCollectNotif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Pr="00D3062E" w:rsidRDefault="00D3062E" w:rsidP="00D3062E">
      <w:pPr>
        <w:pStyle w:val="21"/>
        <w:rPr>
          <w:lang w:val="en-US" w:eastAsia="zh-CN"/>
        </w:rPr>
      </w:pPr>
      <w:bookmarkStart w:id="683" w:name="_Toc160649774"/>
      <w:bookmarkStart w:id="684" w:name="_Toc161052394"/>
      <w:bookmarkStart w:id="685" w:name="_Toc157434542"/>
      <w:bookmarkStart w:id="686" w:name="_Toc157436257"/>
      <w:bookmarkStart w:id="687" w:name="_Toc157440097"/>
      <w:r w:rsidRPr="00D3062E">
        <w:t>5.</w:t>
      </w:r>
      <w:r>
        <w:t>9</w:t>
      </w:r>
      <w:r w:rsidRPr="00D3062E">
        <w:tab/>
      </w:r>
      <w:r w:rsidR="00E804B9" w:rsidRPr="00D3062E">
        <w:t>NSCE_ServiceContinuity</w:t>
      </w:r>
      <w:bookmarkEnd w:id="683"/>
      <w:bookmarkEnd w:id="684"/>
    </w:p>
    <w:p w14:paraId="10D931EF" w14:textId="0DC929C3" w:rsidR="00311EA5" w:rsidRPr="00D3062E" w:rsidRDefault="00311EA5" w:rsidP="00311EA5">
      <w:pPr>
        <w:pStyle w:val="21"/>
        <w:rPr>
          <w:lang w:val="en-US" w:eastAsia="zh-CN"/>
        </w:rPr>
      </w:pPr>
      <w:bookmarkStart w:id="688" w:name="_Toc160649775"/>
      <w:bookmarkStart w:id="689" w:name="_Toc161052395"/>
      <w:r w:rsidRPr="00D3062E">
        <w:t>5.10</w:t>
      </w:r>
      <w:r w:rsidRPr="00D3062E">
        <w:tab/>
      </w:r>
      <w:r w:rsidRPr="00D3062E">
        <w:rPr>
          <w:lang w:val="en-US"/>
        </w:rPr>
        <w:t>NSCE_</w:t>
      </w:r>
      <w:r w:rsidRPr="00D3062E">
        <w:t>MultiSlicesOptimization</w:t>
      </w:r>
      <w:bookmarkEnd w:id="688"/>
      <w:bookmarkEnd w:id="689"/>
    </w:p>
    <w:p w14:paraId="775D683A" w14:textId="77777777" w:rsidR="00311EA5" w:rsidRPr="00D3062E" w:rsidRDefault="00311EA5" w:rsidP="00311EA5">
      <w:pPr>
        <w:pStyle w:val="31"/>
        <w:rPr>
          <w:lang w:val="en-US" w:eastAsia="zh-CN"/>
        </w:rPr>
      </w:pPr>
      <w:bookmarkStart w:id="690" w:name="_Toc160649776"/>
      <w:bookmarkStart w:id="691" w:name="_Toc161052396"/>
      <w:r w:rsidRPr="00D3062E">
        <w:t>5.10.1</w:t>
      </w:r>
      <w:r w:rsidRPr="00D3062E">
        <w:tab/>
        <w:t>Service Description</w:t>
      </w:r>
      <w:bookmarkEnd w:id="690"/>
      <w:bookmarkEnd w:id="691"/>
    </w:p>
    <w:p w14:paraId="55746112" w14:textId="77777777" w:rsidR="00311EA5" w:rsidRPr="00D3062E" w:rsidRDefault="00311EA5" w:rsidP="00311EA5">
      <w:r w:rsidRPr="00D3062E">
        <w:t>The NSCE_MultiSlicesOptimization</w:t>
      </w:r>
      <w:r w:rsidRPr="00D3062E">
        <w:rPr>
          <w:rFonts w:hint="eastAsia"/>
          <w:lang w:eastAsia="zh-CN"/>
        </w:rPr>
        <w:t xml:space="preserve"> </w:t>
      </w:r>
      <w:r w:rsidRPr="00D3062E">
        <w:t>service exposed by the NSCE Server enables a service consumer to:</w:t>
      </w:r>
    </w:p>
    <w:p w14:paraId="6CBCCDDF" w14:textId="50BD5CC6" w:rsidR="00311EA5" w:rsidRPr="00D3062E" w:rsidRDefault="004C3CC5" w:rsidP="004C3CC5">
      <w:pPr>
        <w:pStyle w:val="B10"/>
      </w:pPr>
      <w:r>
        <w:t>-</w:t>
      </w:r>
      <w:r>
        <w:tab/>
      </w:r>
      <w:r w:rsidR="00311EA5" w:rsidRPr="00D3062E">
        <w:t>request Multiple Slices Optimization.</w:t>
      </w:r>
    </w:p>
    <w:p w14:paraId="2232D827" w14:textId="77777777" w:rsidR="00311EA5" w:rsidRPr="00D3062E" w:rsidRDefault="00311EA5" w:rsidP="00311EA5">
      <w:pPr>
        <w:pStyle w:val="31"/>
        <w:rPr>
          <w:lang w:val="en-US" w:eastAsia="zh-CN"/>
        </w:rPr>
      </w:pPr>
      <w:bookmarkStart w:id="692" w:name="_Toc160649777"/>
      <w:bookmarkStart w:id="693" w:name="_Toc161052397"/>
      <w:r w:rsidRPr="00D3062E">
        <w:t>5.10.2</w:t>
      </w:r>
      <w:r w:rsidRPr="00D3062E">
        <w:tab/>
        <w:t>Service Operations</w:t>
      </w:r>
      <w:bookmarkEnd w:id="692"/>
      <w:bookmarkEnd w:id="693"/>
    </w:p>
    <w:p w14:paraId="139B18A0" w14:textId="77777777" w:rsidR="00311EA5" w:rsidRPr="00D3062E" w:rsidRDefault="00311EA5" w:rsidP="00311EA5">
      <w:pPr>
        <w:pStyle w:val="41"/>
      </w:pPr>
      <w:bookmarkStart w:id="694" w:name="_Toc160649778"/>
      <w:bookmarkStart w:id="695" w:name="_Toc161052398"/>
      <w:r w:rsidRPr="00D3062E">
        <w:t>5.10.2.1</w:t>
      </w:r>
      <w:r w:rsidRPr="00D3062E">
        <w:tab/>
        <w:t>Introduction</w:t>
      </w:r>
      <w:bookmarkEnd w:id="694"/>
      <w:bookmarkEnd w:id="695"/>
    </w:p>
    <w:p w14:paraId="400C7E67" w14:textId="77777777" w:rsidR="00311EA5" w:rsidRPr="00D3062E" w:rsidRDefault="00311EA5" w:rsidP="00311EA5">
      <w:pPr>
        <w:rPr>
          <w:lang w:val="en-US" w:eastAsia="zh-CN"/>
        </w:rPr>
      </w:pPr>
      <w:r w:rsidRPr="00D3062E">
        <w:rPr>
          <w:lang w:val="en-US" w:eastAsia="zh-CN"/>
        </w:rPr>
        <w:t>The service operation defined for the NSCE_</w:t>
      </w:r>
      <w:r w:rsidRPr="00D3062E">
        <w:rPr>
          <w:lang w:eastAsia="zh-CN"/>
        </w:rPr>
        <w:t>MultiSlicesOptimization</w:t>
      </w:r>
      <w:r w:rsidRPr="00D3062E">
        <w:rPr>
          <w:lang w:val="en-US" w:eastAsia="zh-CN"/>
        </w:rPr>
        <w:t xml:space="preserve"> service is shown in table 5.10.2.1-1.</w:t>
      </w:r>
    </w:p>
    <w:p w14:paraId="3A5A0BD0" w14:textId="77777777" w:rsidR="00311EA5" w:rsidRPr="00D3062E" w:rsidRDefault="00311EA5" w:rsidP="00311EA5">
      <w:pPr>
        <w:pStyle w:val="TH"/>
      </w:pPr>
      <w:r w:rsidRPr="00D3062E">
        <w:t>Table 5.10</w:t>
      </w:r>
      <w:r w:rsidRPr="00D3062E">
        <w:rPr>
          <w:rFonts w:hint="eastAsia"/>
          <w:lang w:eastAsia="zh-CN"/>
        </w:rPr>
        <w:t>.</w:t>
      </w:r>
      <w:r w:rsidRPr="00D3062E">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trPr>
        <w:tc>
          <w:tcPr>
            <w:tcW w:w="2827" w:type="dxa"/>
            <w:shd w:val="clear" w:color="000000" w:fill="C0C0C0"/>
            <w:vAlign w:val="center"/>
          </w:tcPr>
          <w:p w14:paraId="2B83EE99"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F653AB8" w14:textId="77777777" w:rsidR="00311EA5" w:rsidRPr="00D3062E" w:rsidRDefault="00311EA5" w:rsidP="003C3912">
            <w:pPr>
              <w:pStyle w:val="TAH"/>
            </w:pPr>
            <w:r w:rsidRPr="00D3062E">
              <w:t>Description</w:t>
            </w:r>
          </w:p>
        </w:tc>
        <w:tc>
          <w:tcPr>
            <w:tcW w:w="1846" w:type="dxa"/>
            <w:shd w:val="clear" w:color="000000" w:fill="C0C0C0"/>
            <w:vAlign w:val="center"/>
          </w:tcPr>
          <w:p w14:paraId="698AAE8F" w14:textId="77777777" w:rsidR="00311EA5" w:rsidRPr="00D3062E" w:rsidRDefault="00311EA5" w:rsidP="003C3912">
            <w:pPr>
              <w:pStyle w:val="TAH"/>
            </w:pPr>
            <w:r w:rsidRPr="00D3062E">
              <w:t>Initiated by</w:t>
            </w:r>
          </w:p>
        </w:tc>
      </w:tr>
      <w:tr w:rsidR="00311EA5" w:rsidRPr="00D3062E" w14:paraId="161070F9" w14:textId="77777777" w:rsidTr="003C3912">
        <w:trPr>
          <w:jc w:val="center"/>
        </w:trPr>
        <w:tc>
          <w:tcPr>
            <w:tcW w:w="2827" w:type="dxa"/>
            <w:shd w:val="clear" w:color="auto" w:fill="auto"/>
            <w:vAlign w:val="center"/>
          </w:tcPr>
          <w:p w14:paraId="24724727" w14:textId="77777777" w:rsidR="00311EA5" w:rsidRPr="00D3062E" w:rsidRDefault="00311EA5" w:rsidP="003C3912">
            <w:pPr>
              <w:pStyle w:val="TAL"/>
            </w:pPr>
            <w:r w:rsidRPr="00D3062E">
              <w:t>NSCE_MultiSlicesOptimization_Request</w:t>
            </w:r>
          </w:p>
        </w:tc>
        <w:tc>
          <w:tcPr>
            <w:tcW w:w="4536" w:type="dxa"/>
            <w:vAlign w:val="center"/>
          </w:tcPr>
          <w:p w14:paraId="4F20725E" w14:textId="77777777" w:rsidR="00311EA5" w:rsidRPr="00D3062E" w:rsidRDefault="00311EA5" w:rsidP="003C3912">
            <w:pPr>
              <w:pStyle w:val="TAL"/>
            </w:pPr>
            <w:r w:rsidRPr="00D3062E">
              <w:t>This service operation enables a service consumer to request multiple slices optimization</w:t>
            </w:r>
            <w:r w:rsidRPr="00D3062E" w:rsidDel="0095348D">
              <w:t xml:space="preserve"> </w:t>
            </w:r>
            <w:r w:rsidRPr="00D3062E">
              <w:t>to the NSCE Server.</w:t>
            </w:r>
          </w:p>
        </w:tc>
        <w:tc>
          <w:tcPr>
            <w:tcW w:w="1846" w:type="dxa"/>
            <w:shd w:val="clear" w:color="auto" w:fill="auto"/>
            <w:vAlign w:val="center"/>
          </w:tcPr>
          <w:p w14:paraId="2AD059C4" w14:textId="77777777" w:rsidR="00311EA5" w:rsidRPr="00D3062E" w:rsidRDefault="00311EA5" w:rsidP="003C3912">
            <w:pPr>
              <w:pStyle w:val="TAL"/>
              <w:rPr>
                <w:lang w:val="en-US"/>
              </w:rPr>
            </w:pPr>
            <w:r w:rsidRPr="00D3062E">
              <w:rPr>
                <w:lang w:val="en-US"/>
              </w:rPr>
              <w:t>e.g., VAL Server</w:t>
            </w:r>
          </w:p>
        </w:tc>
      </w:tr>
    </w:tbl>
    <w:p w14:paraId="0FCABFDA" w14:textId="77777777" w:rsidR="00311EA5" w:rsidRPr="00D3062E" w:rsidRDefault="00311EA5" w:rsidP="00311EA5">
      <w:pPr>
        <w:rPr>
          <w:lang w:eastAsia="zh-CN"/>
        </w:rPr>
      </w:pPr>
    </w:p>
    <w:p w14:paraId="702EB4EE" w14:textId="77777777" w:rsidR="00311EA5" w:rsidRPr="00D3062E" w:rsidRDefault="00311EA5" w:rsidP="00311EA5">
      <w:pPr>
        <w:pStyle w:val="41"/>
      </w:pPr>
      <w:bookmarkStart w:id="696" w:name="_Toc160649779"/>
      <w:bookmarkStart w:id="697" w:name="_Toc161052399"/>
      <w:r w:rsidRPr="00D3062E">
        <w:t>5.10.2.2</w:t>
      </w:r>
      <w:r w:rsidRPr="00D3062E">
        <w:tab/>
        <w:t>NSCE_MultiSlicesOptimization_Request</w:t>
      </w:r>
      <w:bookmarkEnd w:id="696"/>
      <w:bookmarkEnd w:id="697"/>
    </w:p>
    <w:p w14:paraId="4AE00B24" w14:textId="77777777" w:rsidR="00311EA5" w:rsidRPr="00D3062E" w:rsidRDefault="00311EA5" w:rsidP="00311EA5">
      <w:pPr>
        <w:pStyle w:val="51"/>
      </w:pPr>
      <w:bookmarkStart w:id="698" w:name="_Toc160649780"/>
      <w:bookmarkStart w:id="699" w:name="_Toc161052400"/>
      <w:r w:rsidRPr="00D3062E">
        <w:t>5.10.2.2.1</w:t>
      </w:r>
      <w:r w:rsidRPr="00D3062E">
        <w:tab/>
        <w:t>General</w:t>
      </w:r>
      <w:bookmarkEnd w:id="698"/>
      <w:bookmarkEnd w:id="699"/>
    </w:p>
    <w:p w14:paraId="10184783" w14:textId="77777777" w:rsidR="00311EA5" w:rsidRPr="00D3062E" w:rsidRDefault="00311EA5" w:rsidP="00311EA5">
      <w:pPr>
        <w:rPr>
          <w:lang w:eastAsia="zh-CN"/>
        </w:rPr>
      </w:pPr>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p>
    <w:p w14:paraId="0E7C217E" w14:textId="77777777" w:rsidR="00311EA5" w:rsidRPr="00D3062E" w:rsidRDefault="00311EA5" w:rsidP="00311EA5">
      <w:pPr>
        <w:rPr>
          <w:lang w:val="en-US" w:eastAsia="zh-CN"/>
        </w:rPr>
      </w:pPr>
      <w:r w:rsidRPr="00D3062E">
        <w:rPr>
          <w:rFonts w:hint="eastAsia"/>
          <w:lang w:val="en-US" w:eastAsia="zh-CN"/>
        </w:rPr>
        <w:t>T</w:t>
      </w:r>
      <w:r w:rsidRPr="00D3062E">
        <w:rPr>
          <w:lang w:val="en-US" w:eastAsia="zh-CN"/>
        </w:rPr>
        <w:t>he following procedures are supported by the "NSCE_MultiSlicesOptimization_Request" service operation:</w:t>
      </w:r>
    </w:p>
    <w:p w14:paraId="4B1D9B64" w14:textId="3C661295" w:rsidR="00311EA5" w:rsidRPr="00D3062E" w:rsidRDefault="004C3CC5" w:rsidP="004C3CC5">
      <w:pPr>
        <w:pStyle w:val="B10"/>
        <w:rPr>
          <w:lang w:val="en-US"/>
        </w:rPr>
      </w:pPr>
      <w:r>
        <w:t>-</w:t>
      </w:r>
      <w:r>
        <w:tab/>
      </w:r>
      <w:r w:rsidR="00311EA5" w:rsidRPr="00D3062E">
        <w:t>Multiple Slices Optimization Request.</w:t>
      </w:r>
    </w:p>
    <w:p w14:paraId="49DF2325" w14:textId="77777777" w:rsidR="00311EA5" w:rsidRPr="00D3062E" w:rsidRDefault="00311EA5" w:rsidP="00311EA5">
      <w:pPr>
        <w:pStyle w:val="51"/>
      </w:pPr>
      <w:bookmarkStart w:id="700" w:name="_Toc160649781"/>
      <w:bookmarkStart w:id="701" w:name="_Toc161052401"/>
      <w:r w:rsidRPr="00D3062E">
        <w:t>5.10.2.2.2</w:t>
      </w:r>
      <w:r w:rsidRPr="00D3062E">
        <w:tab/>
        <w:t>Multiple Slices Optimization Request</w:t>
      </w:r>
      <w:bookmarkEnd w:id="700"/>
      <w:bookmarkEnd w:id="701"/>
    </w:p>
    <w:p w14:paraId="105417CA" w14:textId="77777777" w:rsidR="00311EA5" w:rsidRPr="00D3062E" w:rsidRDefault="00311EA5" w:rsidP="00311EA5">
      <w:pPr>
        <w:rPr>
          <w:lang w:val="en-US" w:eastAsia="zh-CN"/>
        </w:rPr>
      </w:pPr>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p>
    <w:p w14:paraId="05214F97" w14:textId="77777777" w:rsidR="00311EA5" w:rsidRPr="00D3062E" w:rsidRDefault="00311EA5" w:rsidP="004C3CC5">
      <w:pPr>
        <w:pStyle w:val="TH"/>
        <w:rPr>
          <w:lang w:val="en-US" w:eastAsia="zh-CN"/>
        </w:rPr>
      </w:pPr>
      <w:r w:rsidRPr="00D3062E">
        <w:rPr>
          <w:noProof/>
        </w:rPr>
        <w:object w:dxaOrig="9620" w:dyaOrig="2508" w14:anchorId="06D0BC6C">
          <v:shape id="_x0000_i1059" type="#_x0000_t75" alt="" style="width:480.25pt;height:125pt;mso-width-percent:0;mso-height-percent:0;mso-width-percent:0;mso-height-percent:0" o:ole="">
            <v:imagedata r:id="rId75" o:title=""/>
          </v:shape>
          <o:OLEObject Type="Embed" ProgID="Word.Document.8" ShapeID="_x0000_i1059" DrawAspect="Content" ObjectID="_1771739079" r:id="rId76">
            <o:FieldCodes>\s</o:FieldCodes>
          </o:OLEObject>
        </w:object>
      </w:r>
    </w:p>
    <w:p w14:paraId="69F717F7" w14:textId="77777777" w:rsidR="00311EA5" w:rsidRPr="00D3062E" w:rsidRDefault="00311EA5" w:rsidP="00311EA5">
      <w:pPr>
        <w:pStyle w:val="TF"/>
      </w:pPr>
      <w:r w:rsidRPr="00D3062E">
        <w:t>Figure 5.10.2.2.2-1: Procedure for Multiple Slices Optimization Request</w:t>
      </w:r>
    </w:p>
    <w:p w14:paraId="475F3CD7" w14:textId="77777777" w:rsidR="00311EA5" w:rsidRPr="00D3062E" w:rsidRDefault="00311EA5" w:rsidP="00311EA5">
      <w:pPr>
        <w:pStyle w:val="B10"/>
        <w:rPr>
          <w:lang w:val="en-US" w:eastAsia="zh-CN"/>
        </w:rPr>
      </w:pPr>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702" w:name="_Hlk159711933"/>
      <w:r w:rsidRPr="00D3062E">
        <w:rPr>
          <w:lang w:val="en-US" w:eastAsia="zh-CN"/>
        </w:rPr>
        <w:t xml:space="preserve">MultiSlicesOptReq </w:t>
      </w:r>
      <w:bookmarkEnd w:id="702"/>
      <w:r w:rsidRPr="00D3062E">
        <w:rPr>
          <w:lang w:val="en-US" w:eastAsia="zh-CN"/>
        </w:rPr>
        <w:t>data structure.</w:t>
      </w:r>
    </w:p>
    <w:p w14:paraId="2BADE357" w14:textId="77777777" w:rsidR="00311EA5" w:rsidRPr="00D3062E" w:rsidRDefault="00311EA5" w:rsidP="00311EA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shall respond with an HTTP "204 No Content" status code.</w:t>
      </w:r>
    </w:p>
    <w:p w14:paraId="48F7554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D3062E" w:rsidRDefault="009A4BE1" w:rsidP="009A4BE1">
      <w:pPr>
        <w:pStyle w:val="21"/>
      </w:pPr>
      <w:bookmarkStart w:id="703" w:name="_Toc160649782"/>
      <w:bookmarkStart w:id="704" w:name="_Toc161052402"/>
      <w:r w:rsidRPr="00D3062E">
        <w:t>5.11</w:t>
      </w:r>
      <w:r w:rsidRPr="00D3062E">
        <w:tab/>
      </w:r>
      <w:r w:rsidRPr="00D3062E">
        <w:rPr>
          <w:lang w:val="en-US"/>
        </w:rPr>
        <w:t>NSCE_NetworkSliceAdaptation</w:t>
      </w:r>
      <w:bookmarkEnd w:id="685"/>
      <w:bookmarkEnd w:id="686"/>
      <w:bookmarkEnd w:id="687"/>
      <w:bookmarkEnd w:id="703"/>
      <w:bookmarkEnd w:id="704"/>
    </w:p>
    <w:p w14:paraId="5A77A4E6" w14:textId="77777777" w:rsidR="00311EA5" w:rsidRPr="00D3062E" w:rsidRDefault="00311EA5" w:rsidP="00311EA5">
      <w:pPr>
        <w:pStyle w:val="31"/>
      </w:pPr>
      <w:bookmarkStart w:id="705" w:name="_Toc160649783"/>
      <w:bookmarkStart w:id="706" w:name="_Toc161052403"/>
      <w:bookmarkStart w:id="707" w:name="_Toc157434544"/>
      <w:bookmarkStart w:id="708" w:name="_Toc157436259"/>
      <w:bookmarkStart w:id="709" w:name="_Toc157440099"/>
      <w:r w:rsidRPr="00D3062E">
        <w:t>5.11.1</w:t>
      </w:r>
      <w:r w:rsidRPr="00D3062E">
        <w:tab/>
        <w:t>Service Description</w:t>
      </w:r>
      <w:bookmarkEnd w:id="705"/>
      <w:bookmarkEnd w:id="706"/>
    </w:p>
    <w:p w14:paraId="3AFDFAC0" w14:textId="77777777" w:rsidR="00311EA5" w:rsidRPr="00D3062E" w:rsidRDefault="00311EA5" w:rsidP="00311EA5">
      <w:r w:rsidRPr="00D3062E">
        <w:t xml:space="preserve">The </w:t>
      </w:r>
      <w:r w:rsidRPr="00D3062E">
        <w:rPr>
          <w:lang w:val="en-US"/>
        </w:rPr>
        <w:t>NSCE_NetworkSliceAdaptation</w:t>
      </w:r>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pPr>
      <w:r w:rsidRPr="00D3062E">
        <w:t>-</w:t>
      </w:r>
      <w:r w:rsidRPr="00D3062E">
        <w:tab/>
        <w:t>receive Network Slice Adaptation Status notifications;</w:t>
      </w:r>
    </w:p>
    <w:p w14:paraId="528DE85C" w14:textId="0C3BC1DD" w:rsidR="00311EA5" w:rsidRPr="00D3062E" w:rsidRDefault="00311EA5" w:rsidP="00311EA5">
      <w:pPr>
        <w:pStyle w:val="NO"/>
      </w:pPr>
      <w:r w:rsidRPr="00D3062E">
        <w:t>NOTE:</w:t>
      </w:r>
      <w:r w:rsidRPr="00D3062E">
        <w:tab/>
        <w:t>The Rel-17 version of this API is documented in clauses 5.8.1.1, 7.7.1, and Annex A.9 of 3GPP TS 29.549 [15]. This API moves to this specification in Rel-18.</w:t>
      </w:r>
    </w:p>
    <w:p w14:paraId="6113EF6A" w14:textId="77777777" w:rsidR="00311EA5" w:rsidRPr="00D3062E" w:rsidRDefault="00311EA5" w:rsidP="00311EA5">
      <w:pPr>
        <w:pStyle w:val="31"/>
      </w:pPr>
      <w:bookmarkStart w:id="710" w:name="_Toc160649784"/>
      <w:bookmarkStart w:id="711" w:name="_Toc161052404"/>
      <w:r w:rsidRPr="00D3062E">
        <w:t>5.11.2</w:t>
      </w:r>
      <w:r w:rsidRPr="00D3062E">
        <w:tab/>
        <w:t>Service Operations</w:t>
      </w:r>
      <w:bookmarkEnd w:id="710"/>
      <w:bookmarkEnd w:id="711"/>
    </w:p>
    <w:p w14:paraId="748FBE1B" w14:textId="77777777" w:rsidR="00311EA5" w:rsidRPr="00D3062E" w:rsidRDefault="00311EA5" w:rsidP="00311EA5">
      <w:pPr>
        <w:pStyle w:val="41"/>
      </w:pPr>
      <w:bookmarkStart w:id="712" w:name="_Toc160649785"/>
      <w:bookmarkStart w:id="713" w:name="_Toc161052405"/>
      <w:bookmarkStart w:id="714" w:name="_Toc157434545"/>
      <w:bookmarkStart w:id="715" w:name="_Toc157436260"/>
      <w:bookmarkStart w:id="716" w:name="_Toc157440100"/>
      <w:bookmarkEnd w:id="707"/>
      <w:bookmarkEnd w:id="708"/>
      <w:bookmarkEnd w:id="709"/>
      <w:r w:rsidRPr="00D3062E">
        <w:t>5.11.2.1</w:t>
      </w:r>
      <w:r w:rsidRPr="00D3062E">
        <w:tab/>
        <w:t>Introduction</w:t>
      </w:r>
      <w:bookmarkEnd w:id="712"/>
      <w:bookmarkEnd w:id="713"/>
    </w:p>
    <w:p w14:paraId="497CFE9B" w14:textId="77777777" w:rsidR="00311EA5" w:rsidRPr="00D3062E" w:rsidRDefault="00311EA5" w:rsidP="00311EA5">
      <w:r w:rsidRPr="00D3062E">
        <w:t xml:space="preserve">The service operations defined for the </w:t>
      </w:r>
      <w:r w:rsidRPr="00D3062E">
        <w:rPr>
          <w:lang w:val="en-US"/>
        </w:rPr>
        <w:t>NSCE_NetworkSliceAdaptation</w:t>
      </w:r>
      <w:r w:rsidRPr="00D3062E">
        <w:t xml:space="preserve"> service are shown in table 5.11.2.1-1.</w:t>
      </w:r>
    </w:p>
    <w:p w14:paraId="5B405041" w14:textId="77777777" w:rsidR="00311EA5" w:rsidRPr="00D3062E" w:rsidRDefault="00311EA5" w:rsidP="00311EA5">
      <w:pPr>
        <w:pStyle w:val="TH"/>
      </w:pPr>
      <w:r w:rsidRPr="00D3062E">
        <w:t xml:space="preserve">Table 5.11.2.1-1: </w:t>
      </w:r>
      <w:r w:rsidRPr="00D3062E">
        <w:rPr>
          <w:lang w:val="en-US"/>
        </w:rPr>
        <w:t>NSCE_NetworkSliceAdaptation</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r w:rsidRPr="00D3062E">
              <w:t>Network_slice_adaptation</w:t>
            </w:r>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trPr>
        <w:tc>
          <w:tcPr>
            <w:tcW w:w="3394" w:type="dxa"/>
            <w:shd w:val="clear" w:color="auto" w:fill="auto"/>
            <w:vAlign w:val="center"/>
          </w:tcPr>
          <w:p w14:paraId="0615F8B2" w14:textId="77777777" w:rsidR="00311EA5" w:rsidRPr="00D3062E" w:rsidRDefault="00311EA5" w:rsidP="003C3912">
            <w:pPr>
              <w:pStyle w:val="TAL"/>
            </w:pPr>
            <w:r w:rsidRPr="00D3062E">
              <w:rPr>
                <w:lang w:val="en-US"/>
              </w:rPr>
              <w:t>NSCE_NetworkSliceAdaptation_Notify</w:t>
            </w:r>
          </w:p>
        </w:tc>
        <w:tc>
          <w:tcPr>
            <w:tcW w:w="4253" w:type="dxa"/>
            <w:vAlign w:val="center"/>
          </w:tcPr>
          <w:p w14:paraId="13F288BE" w14:textId="77777777" w:rsidR="00311EA5" w:rsidRPr="00D3062E" w:rsidRDefault="00311EA5" w:rsidP="003C3912">
            <w:pPr>
              <w:pStyle w:val="TAL"/>
            </w:pPr>
            <w:r w:rsidRPr="00D3062E">
              <w:t>This service operation enables a service consumer to receive Network Slice Adaptation Status notifications.</w:t>
            </w:r>
          </w:p>
        </w:tc>
        <w:tc>
          <w:tcPr>
            <w:tcW w:w="1562" w:type="dxa"/>
            <w:shd w:val="clear" w:color="auto" w:fill="auto"/>
            <w:vAlign w:val="center"/>
          </w:tcPr>
          <w:p w14:paraId="5A748D9A" w14:textId="77777777" w:rsidR="00311EA5" w:rsidRPr="00D3062E" w:rsidRDefault="00311EA5" w:rsidP="003C3912">
            <w:pPr>
              <w:pStyle w:val="TAL"/>
              <w:rPr>
                <w:lang w:val="en-US"/>
              </w:rPr>
            </w:pPr>
            <w:r w:rsidRPr="00D3062E">
              <w:rPr>
                <w:lang w:val="en-US"/>
              </w:rPr>
              <w:t>NSCE Server</w:t>
            </w:r>
          </w:p>
        </w:tc>
      </w:tr>
    </w:tbl>
    <w:p w14:paraId="104D5ECB" w14:textId="77777777" w:rsidR="00311EA5" w:rsidRPr="00D3062E" w:rsidRDefault="00311EA5" w:rsidP="00311EA5"/>
    <w:p w14:paraId="6868308C" w14:textId="77777777" w:rsidR="009A4BE1" w:rsidRPr="00D3062E" w:rsidRDefault="009A4BE1" w:rsidP="009A4BE1">
      <w:pPr>
        <w:pStyle w:val="41"/>
      </w:pPr>
      <w:bookmarkStart w:id="717" w:name="_Toc160649786"/>
      <w:bookmarkStart w:id="718" w:name="_Toc161052406"/>
      <w:r w:rsidRPr="00D3062E">
        <w:t>5.11.2.2</w:t>
      </w:r>
      <w:r w:rsidRPr="00D3062E">
        <w:tab/>
        <w:t>Network_slice_adaptation</w:t>
      </w:r>
      <w:bookmarkEnd w:id="714"/>
      <w:bookmarkEnd w:id="715"/>
      <w:bookmarkEnd w:id="716"/>
      <w:bookmarkEnd w:id="717"/>
      <w:bookmarkEnd w:id="718"/>
    </w:p>
    <w:p w14:paraId="001B67EB" w14:textId="77777777" w:rsidR="009A4BE1" w:rsidRPr="00D3062E" w:rsidRDefault="009A4BE1" w:rsidP="009A4BE1">
      <w:pPr>
        <w:pStyle w:val="51"/>
      </w:pPr>
      <w:bookmarkStart w:id="719" w:name="_Toc157434546"/>
      <w:bookmarkStart w:id="720" w:name="_Toc157436261"/>
      <w:bookmarkStart w:id="721" w:name="_Toc157440101"/>
      <w:bookmarkStart w:id="722" w:name="_Toc160649787"/>
      <w:bookmarkStart w:id="723" w:name="_Toc161052407"/>
      <w:r w:rsidRPr="00D3062E">
        <w:t>5.11.2.2.1</w:t>
      </w:r>
      <w:r w:rsidRPr="00D3062E">
        <w:tab/>
        <w:t>General</w:t>
      </w:r>
      <w:bookmarkEnd w:id="719"/>
      <w:bookmarkEnd w:id="720"/>
      <w:bookmarkEnd w:id="721"/>
      <w:bookmarkEnd w:id="722"/>
      <w:bookmarkEnd w:id="723"/>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"Network_slice_adaptation"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148EB86F" w14:textId="77777777" w:rsidR="009A4BE1" w:rsidRPr="00D3062E" w:rsidRDefault="009A4BE1" w:rsidP="009A4BE1">
      <w:pPr>
        <w:pStyle w:val="51"/>
      </w:pPr>
      <w:bookmarkStart w:id="724" w:name="_Toc157434547"/>
      <w:bookmarkStart w:id="725" w:name="_Toc157436262"/>
      <w:bookmarkStart w:id="726" w:name="_Toc157440102"/>
      <w:bookmarkStart w:id="727" w:name="_Toc160649788"/>
      <w:bookmarkStart w:id="728" w:name="_Toc161052408"/>
      <w:r w:rsidRPr="00D3062E">
        <w:t>5.11.2.2.2</w:t>
      </w:r>
      <w:r w:rsidRPr="00D3062E">
        <w:tab/>
        <w:t>Network Slice Adaptation Request</w:t>
      </w:r>
      <w:bookmarkEnd w:id="724"/>
      <w:bookmarkEnd w:id="725"/>
      <w:bookmarkEnd w:id="726"/>
      <w:bookmarkEnd w:id="727"/>
      <w:bookmarkEnd w:id="728"/>
    </w:p>
    <w:p w14:paraId="424643C1" w14:textId="77777777" w:rsidR="009A4BE1" w:rsidRPr="00D3062E" w:rsidRDefault="009A4BE1" w:rsidP="009A4BE1">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2C2C96D9" w14:textId="77777777" w:rsidR="00137CE6" w:rsidRPr="00D3062E" w:rsidRDefault="003E3B18" w:rsidP="00137CE6">
      <w:pPr>
        <w:pStyle w:val="TH"/>
      </w:pPr>
      <w:r w:rsidRPr="00D3062E">
        <w:rPr>
          <w:noProof/>
        </w:rPr>
        <w:object w:dxaOrig="9620" w:dyaOrig="2508" w14:anchorId="46F2FE37">
          <v:shape id="_x0000_i1060" type="#_x0000_t75" alt="" style="width:480.25pt;height:125pt;mso-width-percent:0;mso-height-percent:0;mso-width-percent:0;mso-height-percent:0" o:ole="">
            <v:imagedata r:id="rId77" o:title=""/>
          </v:shape>
          <o:OLEObject Type="Embed" ProgID="Word.Document.8" ShapeID="_x0000_i1060" DrawAspect="Content" ObjectID="_1771739080" r:id="rId78">
            <o:FieldCodes>\s</o:FieldCodes>
          </o:OLEObject>
        </w:object>
      </w:r>
      <w:r w:rsidR="009A4BE1" w:rsidRPr="00D3062E">
        <w:t xml:space="preserve"> </w:t>
      </w:r>
    </w:p>
    <w:p w14:paraId="1CA21D41" w14:textId="342C8D11" w:rsidR="009A4BE1" w:rsidRPr="00D3062E" w:rsidRDefault="009A4BE1" w:rsidP="009A4BE1">
      <w:pPr>
        <w:pStyle w:val="TF"/>
      </w:pPr>
      <w:r w:rsidRPr="00D3062E">
        <w:t>Figure 5.11.2.2.2-1: Procedure for Network Slice Adaptation Request</w:t>
      </w:r>
    </w:p>
    <w:p w14:paraId="12490DCC" w14:textId="77777777" w:rsidR="009A4BE1" w:rsidRPr="00D3062E" w:rsidRDefault="009A4BE1" w:rsidP="009A4BE1">
      <w:pPr>
        <w:pStyle w:val="B10"/>
      </w:pPr>
      <w:r w:rsidRPr="00D3062E">
        <w:t>1.</w:t>
      </w:r>
      <w:r w:rsidRPr="00D3062E">
        <w:tab/>
        <w:t>To request network slice adaptation, the service consumer shall send an HTTP POST request message (i.e., custom operation "Request") to the NSCE server, with the request body containing the NwSliceAdptInfo data structure.</w:t>
      </w:r>
    </w:p>
    <w:p w14:paraId="17A31404" w14:textId="77777777" w:rsidR="009A4BE1" w:rsidRPr="00D3062E" w:rsidRDefault="009A4BE1" w:rsidP="009A4BE1">
      <w:pPr>
        <w:pStyle w:val="B10"/>
      </w:pPr>
      <w:r w:rsidRPr="00D3062E">
        <w:t>2a.</w:t>
      </w:r>
      <w:r w:rsidRPr="00D3062E">
        <w:tab/>
        <w:t>Upon reception of the HTTP POST request message as described above, the NSCE server shall:</w:t>
      </w:r>
    </w:p>
    <w:p w14:paraId="6643AD2D" w14:textId="77777777" w:rsidR="009A4BE1" w:rsidRPr="00D3062E" w:rsidRDefault="009A4BE1" w:rsidP="009A4BE1">
      <w:pPr>
        <w:pStyle w:val="B2"/>
      </w:pPr>
      <w:r w:rsidRPr="00D3062E">
        <w:rPr>
          <w:lang w:val="en-IN"/>
        </w:rPr>
        <w:t>i.</w:t>
      </w:r>
      <w:r w:rsidRPr="00D3062E">
        <w:rPr>
          <w:lang w:val="en-IN"/>
        </w:rPr>
        <w:tab/>
      </w:r>
      <w:r w:rsidRPr="00D3062E">
        <w:t>process the request and trigger the network slice configuration per VAL UE within the VAL Application to provide the updated S-NSSAI and DNN per VAL UE</w:t>
      </w:r>
      <w:r w:rsidRPr="00D3062E">
        <w:rPr>
          <w:lang w:val="en-IN"/>
        </w:rPr>
        <w:t>;</w:t>
      </w:r>
    </w:p>
    <w:p w14:paraId="4D577B60" w14:textId="77777777" w:rsidR="009A4BE1" w:rsidRPr="00D3062E" w:rsidRDefault="009A4BE1" w:rsidP="009A4BE1">
      <w:pPr>
        <w:pStyle w:val="B2"/>
        <w:rPr>
          <w:rFonts w:eastAsia="宋体"/>
        </w:rPr>
      </w:pPr>
      <w:r w:rsidRPr="00D3062E">
        <w:t>ii.</w:t>
      </w:r>
      <w:r w:rsidRPr="00D3062E">
        <w:tab/>
        <w:t>send guidance information (i.e., the updated S-NSSAI and DNN per VAL UE) to the PCF via NEF as part of the AF-driven</w:t>
      </w:r>
      <w:r w:rsidRPr="00D3062E">
        <w:rPr>
          <w:rFonts w:eastAsia="宋体"/>
        </w:rPr>
        <w:t xml:space="preserve"> guidance for URSP determination in the 5G system, using the Nnef_ServiceParameter API as defined in 3GPP TS 29.522 [16]; and</w:t>
      </w:r>
    </w:p>
    <w:p w14:paraId="3024FE86" w14:textId="77777777" w:rsidR="009A4BE1" w:rsidRPr="00D3062E" w:rsidRDefault="009A4BE1" w:rsidP="009A4BE1">
      <w:pPr>
        <w:pStyle w:val="B2"/>
        <w:rPr>
          <w:lang w:eastAsia="ja-JP"/>
        </w:rPr>
      </w:pPr>
      <w:r w:rsidRPr="00D3062E">
        <w:rPr>
          <w:lang w:eastAsia="ja-JP"/>
        </w:rPr>
        <w:t>iii</w:t>
      </w:r>
      <w:r w:rsidRPr="00D3062E">
        <w:rPr>
          <w:rFonts w:hint="eastAsia"/>
          <w:lang w:eastAsia="ja-JP"/>
        </w:rPr>
        <w:t>.</w:t>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1BD99EAB" w14:textId="1756E514"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51A1BB79" w14:textId="77777777" w:rsidR="00311EA5" w:rsidRPr="00D3062E" w:rsidRDefault="00311EA5" w:rsidP="00311EA5">
      <w:pPr>
        <w:pStyle w:val="51"/>
      </w:pPr>
      <w:bookmarkStart w:id="729" w:name="_Toc160649789"/>
      <w:bookmarkStart w:id="730" w:name="_Toc161052409"/>
      <w:r w:rsidRPr="00D3062E">
        <w:t>5.11.2.2.2</w:t>
      </w:r>
      <w:r w:rsidRPr="00D3062E">
        <w:tab/>
        <w:t>Network Slice Adaptation Request</w:t>
      </w:r>
      <w:bookmarkEnd w:id="729"/>
      <w:bookmarkEnd w:id="730"/>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061" type="#_x0000_t75" alt="" style="width:480.25pt;height:125pt;mso-width-percent:0;mso-height-percent:0;mso-width-percent:0;mso-height-percent:0" o:ole="">
            <v:imagedata r:id="rId77" o:title=""/>
          </v:shape>
          <o:OLEObject Type="Embed" ProgID="Word.Document.8" ShapeID="_x0000_i1061" DrawAspect="Content" ObjectID="_1771739081" r:id="rId79">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6621458E" w:rsidR="00311EA5" w:rsidRPr="00D3062E" w:rsidRDefault="00311EA5" w:rsidP="00311EA5">
      <w:pPr>
        <w:pStyle w:val="B10"/>
      </w:pPr>
      <w:r w:rsidRPr="00D3062E">
        <w:t>1.</w:t>
      </w:r>
      <w:r w:rsidRPr="00D3062E">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D3062E" w:rsidRDefault="00311EA5" w:rsidP="00311EA5">
      <w:pPr>
        <w:pStyle w:val="B10"/>
      </w:pPr>
      <w:r w:rsidRPr="00D3062E">
        <w:t>2a.</w:t>
      </w:r>
      <w:r w:rsidRPr="00D3062E">
        <w:tab/>
        <w:t>Upon reception of the HTTP POST request message, the NSCE server shall:</w:t>
      </w:r>
    </w:p>
    <w:p w14:paraId="519129CB" w14:textId="2EC65606" w:rsidR="00311EA5" w:rsidRPr="00D3062E" w:rsidRDefault="00311EA5" w:rsidP="00311EA5">
      <w:pPr>
        <w:pStyle w:val="B2"/>
      </w:pPr>
      <w:r w:rsidRPr="00D3062E">
        <w:rPr>
          <w:lang w:val="en-IN"/>
        </w:rPr>
        <w:t>-</w:t>
      </w:r>
      <w:r w:rsidRPr="00D3062E">
        <w:rPr>
          <w:lang w:val="en-IN"/>
        </w:rPr>
        <w:tab/>
      </w:r>
      <w:r w:rsidRPr="00D3062E">
        <w:t>process the request and trigger the network slice configuration per VAL UE within the VAL Application</w:t>
      </w:r>
      <w:r w:rsidRPr="00D3062E">
        <w:rPr>
          <w:lang w:val="en-IN"/>
        </w:rPr>
        <w:t>;</w:t>
      </w:r>
    </w:p>
    <w:p w14:paraId="48FD2FAE" w14:textId="5E138232" w:rsidR="00311EA5" w:rsidRPr="00D3062E" w:rsidRDefault="00311EA5" w:rsidP="00311EA5">
      <w:pPr>
        <w:pStyle w:val="B2"/>
        <w:rPr>
          <w:rFonts w:eastAsia="宋体"/>
        </w:rPr>
      </w:pPr>
      <w:r w:rsidRPr="00D3062E">
        <w:t>-</w:t>
      </w:r>
      <w:r w:rsidRPr="00D3062E">
        <w:tab/>
        <w:t>send guidance information to the PCF via the NEF as part of the AF-driven</w:t>
      </w:r>
      <w:r w:rsidRPr="00D3062E">
        <w:rPr>
          <w:rFonts w:eastAsia="宋体"/>
        </w:rPr>
        <w:t xml:space="preserve"> guidance for URSP determination to the 5G system, using the Nnef_ServiceParameter API defined in 3GPP TS 29.522 [16]; and</w:t>
      </w:r>
    </w:p>
    <w:p w14:paraId="341B055F" w14:textId="38F72019" w:rsidR="00311EA5" w:rsidRPr="00D3062E" w:rsidRDefault="00311EA5" w:rsidP="00311EA5">
      <w:pPr>
        <w:pStyle w:val="B2"/>
        <w:rPr>
          <w:lang w:eastAsia="ja-JP"/>
        </w:rPr>
      </w:pPr>
      <w:r w:rsidRPr="00D3062E">
        <w:rPr>
          <w:lang w:eastAsia="ja-JP"/>
        </w:rPr>
        <w:t>-</w:t>
      </w:r>
      <w:r w:rsidRPr="00D3062E">
        <w:rPr>
          <w:lang w:eastAsia="ja-JP"/>
        </w:rPr>
        <w:tab/>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D3062E" w:rsidRDefault="00311EA5" w:rsidP="00311EA5">
      <w:pPr>
        <w:pStyle w:val="B2"/>
      </w:pPr>
      <w:bookmarkStart w:id="731" w:name="_Hlk151802192"/>
      <w:r w:rsidRPr="00D3062E">
        <w:t>-</w:t>
      </w:r>
      <w:r w:rsidRPr="00D3062E">
        <w:tab/>
        <w:t xml:space="preserve">if the requested network slice adaptation fails or cannot be performed at the NSCE Server, the NSCE Serevr may reject the request and respond to the AF with an HTTP "403 Forbidden" status code with the response body including the </w:t>
      </w:r>
      <w:r w:rsidRPr="00D3062E">
        <w:rPr>
          <w:lang w:eastAsia="zh-CN"/>
        </w:rPr>
        <w:t>ProblemDetailsSliceAdapt</w:t>
      </w:r>
      <w:r w:rsidRPr="00D3062E">
        <w:t xml:space="preserve"> data structure containing:</w:t>
      </w:r>
    </w:p>
    <w:p w14:paraId="039FA241" w14:textId="77777777" w:rsidR="00311EA5" w:rsidRPr="00D3062E" w:rsidRDefault="00311EA5" w:rsidP="00311EA5">
      <w:pPr>
        <w:pStyle w:val="B3"/>
      </w:pPr>
      <w:r w:rsidRPr="00D3062E">
        <w:t>-</w:t>
      </w:r>
      <w:r w:rsidRPr="00D3062E">
        <w:tab/>
        <w:t>the ProblemDetails data structure with the "cause" attribute set to the "ADAPTATION_FAILURE" application error; and optionally</w:t>
      </w:r>
    </w:p>
    <w:p w14:paraId="1E204F83" w14:textId="77777777" w:rsidR="00311EA5" w:rsidRPr="00D3062E" w:rsidRDefault="00311EA5" w:rsidP="00311EA5">
      <w:pPr>
        <w:pStyle w:val="B3"/>
      </w:pPr>
      <w:r w:rsidRPr="00D3062E">
        <w:t>-</w:t>
      </w:r>
      <w:r w:rsidRPr="00D3062E">
        <w:tab/>
        <w:t>the AdaptFailCause data structure containing the cause of the network slice adaptation failure.</w:t>
      </w:r>
    </w:p>
    <w:p w14:paraId="3802E47B" w14:textId="77777777" w:rsidR="00311EA5" w:rsidRPr="00D3062E" w:rsidRDefault="00311EA5" w:rsidP="00311EA5">
      <w:pPr>
        <w:pStyle w:val="41"/>
      </w:pPr>
      <w:bookmarkStart w:id="732" w:name="_Toc160649790"/>
      <w:bookmarkStart w:id="733" w:name="_Toc161052410"/>
      <w:bookmarkEnd w:id="731"/>
      <w:r w:rsidRPr="00D3062E">
        <w:t>5.11.2.3</w:t>
      </w:r>
      <w:r w:rsidRPr="00D3062E">
        <w:tab/>
      </w:r>
      <w:r w:rsidRPr="00D3062E">
        <w:rPr>
          <w:lang w:val="en-US"/>
        </w:rPr>
        <w:t>NSCE_NetworkSliceAdaptation_Notify</w:t>
      </w:r>
      <w:bookmarkEnd w:id="732"/>
      <w:bookmarkEnd w:id="733"/>
    </w:p>
    <w:p w14:paraId="62042703" w14:textId="77777777" w:rsidR="00311EA5" w:rsidRPr="00D3062E" w:rsidRDefault="00311EA5" w:rsidP="00311EA5">
      <w:pPr>
        <w:pStyle w:val="51"/>
      </w:pPr>
      <w:bookmarkStart w:id="734" w:name="_Toc160649791"/>
      <w:bookmarkStart w:id="735" w:name="_Toc161052411"/>
      <w:r w:rsidRPr="00D3062E">
        <w:t>5.11.2.3.1</w:t>
      </w:r>
      <w:r w:rsidRPr="00D3062E">
        <w:tab/>
        <w:t>General</w:t>
      </w:r>
      <w:bookmarkEnd w:id="734"/>
      <w:bookmarkEnd w:id="735"/>
    </w:p>
    <w:p w14:paraId="5459803F" w14:textId="77777777" w:rsidR="00311EA5" w:rsidRPr="00D3062E" w:rsidRDefault="00311EA5" w:rsidP="00311EA5">
      <w:r w:rsidRPr="00D3062E">
        <w:t>This service operation is used by a NSCE Server to notify a previously subscribed service consumer on:</w:t>
      </w:r>
    </w:p>
    <w:p w14:paraId="0899C8C8" w14:textId="77777777" w:rsidR="00311EA5" w:rsidRPr="00D3062E" w:rsidRDefault="00311EA5" w:rsidP="00311EA5">
      <w:pPr>
        <w:pStyle w:val="B10"/>
      </w:pPr>
      <w:r w:rsidRPr="00D3062E">
        <w:t>-</w:t>
      </w:r>
      <w:r w:rsidRPr="00D3062E">
        <w:tab/>
        <w:t>Network Slice Adaptation Status event(s).</w:t>
      </w:r>
    </w:p>
    <w:p w14:paraId="0EB8569C" w14:textId="77777777" w:rsidR="00311EA5" w:rsidRPr="00D3062E" w:rsidRDefault="00311EA5" w:rsidP="00311EA5">
      <w:r w:rsidRPr="00D3062E">
        <w:t>The following procedures are supported by the "</w:t>
      </w:r>
      <w:r w:rsidRPr="00D3062E">
        <w:rPr>
          <w:lang w:val="en-US"/>
        </w:rPr>
        <w:t>NSCE_NetworkSliceAdaptation_Notify</w:t>
      </w:r>
      <w:r w:rsidRPr="00D3062E">
        <w:t>" service operation:</w:t>
      </w:r>
    </w:p>
    <w:p w14:paraId="50DF49C1" w14:textId="77777777" w:rsidR="00311EA5" w:rsidRPr="00D3062E" w:rsidRDefault="00311EA5" w:rsidP="00311EA5">
      <w:pPr>
        <w:pStyle w:val="B10"/>
      </w:pPr>
      <w:r w:rsidRPr="00D3062E">
        <w:rPr>
          <w:lang w:val="en-US"/>
        </w:rPr>
        <w:t>-</w:t>
      </w:r>
      <w:r w:rsidRPr="00D3062E">
        <w:rPr>
          <w:lang w:val="en-US"/>
        </w:rPr>
        <w:tab/>
      </w:r>
      <w:r w:rsidRPr="00D3062E">
        <w:t xml:space="preserve">Network Slice Adaptation Status </w:t>
      </w:r>
      <w:r w:rsidRPr="00D3062E">
        <w:rPr>
          <w:lang w:val="en-US"/>
        </w:rPr>
        <w:t>Notification</w:t>
      </w:r>
      <w:r w:rsidRPr="00D3062E">
        <w:t>.</w:t>
      </w:r>
    </w:p>
    <w:p w14:paraId="211D5BF7" w14:textId="77777777" w:rsidR="00311EA5" w:rsidRPr="00D3062E" w:rsidRDefault="00311EA5" w:rsidP="00311EA5">
      <w:pPr>
        <w:pStyle w:val="51"/>
      </w:pPr>
      <w:bookmarkStart w:id="736" w:name="_Toc160649792"/>
      <w:bookmarkStart w:id="737" w:name="_Toc161052412"/>
      <w:r w:rsidRPr="00D3062E">
        <w:t>5.11.2.3.2</w:t>
      </w:r>
      <w:r w:rsidRPr="00D3062E">
        <w:tab/>
        <w:t xml:space="preserve">Network Slice Adaptation Status </w:t>
      </w:r>
      <w:r w:rsidRPr="00D3062E">
        <w:rPr>
          <w:lang w:val="en-US"/>
        </w:rPr>
        <w:t>Notification</w:t>
      </w:r>
      <w:bookmarkEnd w:id="736"/>
      <w:bookmarkEnd w:id="737"/>
    </w:p>
    <w:p w14:paraId="7E5DC6F4" w14:textId="77777777" w:rsidR="00311EA5" w:rsidRPr="00D3062E" w:rsidRDefault="00311EA5" w:rsidP="00311EA5">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p>
    <w:p w14:paraId="6EA66FA1" w14:textId="77777777" w:rsidR="00311EA5" w:rsidRPr="00D3062E" w:rsidRDefault="00311EA5" w:rsidP="00311EA5">
      <w:pPr>
        <w:pStyle w:val="TH"/>
      </w:pPr>
    </w:p>
    <w:bookmarkStart w:id="738" w:name="_MON_1768492208"/>
    <w:bookmarkEnd w:id="738"/>
    <w:p w14:paraId="02157066" w14:textId="77777777" w:rsidR="00311EA5" w:rsidRPr="00D3062E" w:rsidRDefault="00311EA5" w:rsidP="00311EA5">
      <w:pPr>
        <w:pStyle w:val="TF"/>
      </w:pPr>
      <w:r w:rsidRPr="00D3062E">
        <w:rPr>
          <w:noProof/>
        </w:rPr>
        <w:object w:dxaOrig="9620" w:dyaOrig="2749" w14:anchorId="4CA0D895">
          <v:shape id="_x0000_i1062" type="#_x0000_t75" alt="" style="width:480.25pt;height:137.2pt" o:ole="">
            <v:imagedata r:id="rId80" o:title=""/>
          </v:shape>
          <o:OLEObject Type="Embed" ProgID="Word.Document.8" ShapeID="_x0000_i1062" DrawAspect="Content" ObjectID="_1771739082" r:id="rId81">
            <o:FieldCodes>\s</o:FieldCodes>
          </o:OLEObject>
        </w:object>
      </w:r>
      <w:r w:rsidRPr="00D3062E">
        <w:t xml:space="preserve">Figure 5.11.2.3.2-1: Procedure for Network Slice Adaptation Status </w:t>
      </w:r>
      <w:r w:rsidRPr="00D3062E">
        <w:rPr>
          <w:lang w:val="en-US"/>
        </w:rPr>
        <w:t>Notification</w:t>
      </w:r>
    </w:p>
    <w:p w14:paraId="0B85A4BE"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AdaptStatusNotif data structure.</w:t>
      </w:r>
    </w:p>
    <w:p w14:paraId="210DBC88"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7067E0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D3062E" w:rsidRDefault="00091209" w:rsidP="00091209">
      <w:pPr>
        <w:pStyle w:val="21"/>
      </w:pPr>
      <w:bookmarkStart w:id="739" w:name="_Toc157434548"/>
      <w:bookmarkStart w:id="740" w:name="_Toc157436263"/>
      <w:bookmarkStart w:id="741" w:name="_Toc157440103"/>
      <w:bookmarkStart w:id="742" w:name="_Toc160649793"/>
      <w:bookmarkStart w:id="743" w:name="_Toc161052413"/>
      <w:r w:rsidRPr="00D3062E">
        <w:t>5.12</w:t>
      </w:r>
      <w:r w:rsidRPr="00D3062E">
        <w:tab/>
      </w:r>
      <w:r w:rsidRPr="00D3062E">
        <w:rPr>
          <w:lang w:val="en-US"/>
        </w:rPr>
        <w:t>NSCE_SliceCommService</w:t>
      </w:r>
      <w:bookmarkEnd w:id="739"/>
      <w:bookmarkEnd w:id="740"/>
      <w:bookmarkEnd w:id="741"/>
      <w:bookmarkEnd w:id="742"/>
      <w:bookmarkEnd w:id="743"/>
    </w:p>
    <w:p w14:paraId="2CD1A70F" w14:textId="77777777" w:rsidR="00091209" w:rsidRPr="00D3062E" w:rsidRDefault="00091209" w:rsidP="00091209">
      <w:pPr>
        <w:pStyle w:val="31"/>
      </w:pPr>
      <w:bookmarkStart w:id="744" w:name="_Toc157434549"/>
      <w:bookmarkStart w:id="745" w:name="_Toc157436264"/>
      <w:bookmarkStart w:id="746" w:name="_Toc157440104"/>
      <w:bookmarkStart w:id="747" w:name="_Toc160649794"/>
      <w:bookmarkStart w:id="748" w:name="_Toc161052414"/>
      <w:r w:rsidRPr="00D3062E">
        <w:t>5.12.1</w:t>
      </w:r>
      <w:r w:rsidRPr="00D3062E">
        <w:tab/>
        <w:t>Service Description</w:t>
      </w:r>
      <w:bookmarkEnd w:id="744"/>
      <w:bookmarkEnd w:id="745"/>
      <w:bookmarkEnd w:id="746"/>
      <w:bookmarkEnd w:id="747"/>
      <w:bookmarkEnd w:id="748"/>
    </w:p>
    <w:p w14:paraId="0202AF16" w14:textId="77777777" w:rsidR="00091209" w:rsidRPr="00D3062E" w:rsidRDefault="00091209" w:rsidP="00091209">
      <w:r w:rsidRPr="00D3062E">
        <w:t xml:space="preserve">The </w:t>
      </w:r>
      <w:r w:rsidRPr="00D3062E">
        <w:rPr>
          <w:lang w:val="en-US"/>
        </w:rPr>
        <w:t>NSCE_SliceCommService</w:t>
      </w:r>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31"/>
        <w:rPr>
          <w:lang w:eastAsia="zh-CN"/>
        </w:rPr>
      </w:pPr>
      <w:bookmarkStart w:id="749" w:name="_Toc160649795"/>
      <w:bookmarkStart w:id="750" w:name="_Toc161052415"/>
      <w:bookmarkStart w:id="751" w:name="_Toc157434550"/>
      <w:bookmarkStart w:id="752" w:name="_Toc157436265"/>
      <w:bookmarkStart w:id="753" w:name="_Toc157440105"/>
      <w:r w:rsidRPr="00D3062E">
        <w:t>5.12.2</w:t>
      </w:r>
      <w:r w:rsidRPr="00D3062E">
        <w:tab/>
        <w:t>Service Operations</w:t>
      </w:r>
      <w:bookmarkEnd w:id="749"/>
      <w:bookmarkEnd w:id="750"/>
    </w:p>
    <w:p w14:paraId="724A3DEB" w14:textId="77777777" w:rsidR="00091209" w:rsidRPr="00D3062E" w:rsidRDefault="00091209" w:rsidP="00091209">
      <w:pPr>
        <w:pStyle w:val="41"/>
      </w:pPr>
      <w:bookmarkStart w:id="754" w:name="_Toc160649796"/>
      <w:bookmarkStart w:id="755" w:name="_Toc161052416"/>
      <w:r w:rsidRPr="00D3062E">
        <w:t>5.12.2.1</w:t>
      </w:r>
      <w:r w:rsidRPr="00D3062E">
        <w:tab/>
        <w:t>Introduction</w:t>
      </w:r>
      <w:bookmarkEnd w:id="751"/>
      <w:bookmarkEnd w:id="752"/>
      <w:bookmarkEnd w:id="753"/>
      <w:bookmarkEnd w:id="754"/>
      <w:bookmarkEnd w:id="755"/>
    </w:p>
    <w:p w14:paraId="25364EAB" w14:textId="77777777" w:rsidR="00091209" w:rsidRPr="00D3062E" w:rsidRDefault="00091209" w:rsidP="00091209">
      <w:r w:rsidRPr="00D3062E">
        <w:t xml:space="preserve">The service operations defined for the </w:t>
      </w:r>
      <w:r w:rsidRPr="00D3062E">
        <w:rPr>
          <w:lang w:val="en-US"/>
        </w:rPr>
        <w:t>NSCE_SliceCommService</w:t>
      </w:r>
      <w:r w:rsidRPr="00D3062E">
        <w:t xml:space="preserve"> service are shown in table 5.12.2.1-1.</w:t>
      </w:r>
    </w:p>
    <w:p w14:paraId="2F74B7FC" w14:textId="77777777" w:rsidR="00091209" w:rsidRPr="00D3062E" w:rsidRDefault="00091209" w:rsidP="00091209">
      <w:pPr>
        <w:pStyle w:val="TH"/>
      </w:pPr>
      <w:r w:rsidRPr="00D3062E">
        <w:t xml:space="preserve">Table 5.12.2.1-1: </w:t>
      </w:r>
      <w:r w:rsidRPr="00D3062E">
        <w:rPr>
          <w:lang w:val="en-US"/>
        </w:rPr>
        <w:t>NSCE_SliceCommService</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r w:rsidRPr="00D3062E">
              <w:rPr>
                <w:lang w:val="en-US"/>
              </w:rPr>
              <w:t>NSCE_SliceCommService</w:t>
            </w:r>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r w:rsidRPr="00D3062E">
              <w:rPr>
                <w:lang w:val="en-US"/>
              </w:rPr>
              <w:t>NSCE_SliceCommService</w:t>
            </w:r>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r w:rsidRPr="00D3062E">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41"/>
      </w:pPr>
      <w:bookmarkStart w:id="756" w:name="_Toc157434551"/>
      <w:bookmarkStart w:id="757" w:name="_Toc157436266"/>
      <w:bookmarkStart w:id="758" w:name="_Toc157440106"/>
      <w:bookmarkStart w:id="759" w:name="_Toc160649797"/>
      <w:bookmarkStart w:id="760" w:name="_Toc161052417"/>
      <w:r w:rsidRPr="00D3062E">
        <w:t>5.12.2.2</w:t>
      </w:r>
      <w:r w:rsidRPr="00D3062E">
        <w:tab/>
      </w:r>
      <w:r w:rsidRPr="00D3062E">
        <w:rPr>
          <w:lang w:val="en-US"/>
        </w:rPr>
        <w:t>NSCE_SliceCommService</w:t>
      </w:r>
      <w:r w:rsidRPr="00D3062E">
        <w:t>_Create</w:t>
      </w:r>
      <w:bookmarkEnd w:id="756"/>
      <w:bookmarkEnd w:id="757"/>
      <w:bookmarkEnd w:id="758"/>
      <w:bookmarkEnd w:id="759"/>
      <w:bookmarkEnd w:id="760"/>
    </w:p>
    <w:p w14:paraId="0C8FAE35" w14:textId="77777777" w:rsidR="00091209" w:rsidRPr="00D3062E" w:rsidRDefault="00091209" w:rsidP="00091209">
      <w:pPr>
        <w:pStyle w:val="51"/>
      </w:pPr>
      <w:bookmarkStart w:id="761" w:name="_Toc157434552"/>
      <w:bookmarkStart w:id="762" w:name="_Toc157436267"/>
      <w:bookmarkStart w:id="763" w:name="_Toc157440107"/>
      <w:bookmarkStart w:id="764" w:name="_Toc160649798"/>
      <w:bookmarkStart w:id="765" w:name="_Toc161052418"/>
      <w:r w:rsidRPr="00D3062E">
        <w:t>5.12.2.2.1</w:t>
      </w:r>
      <w:r w:rsidRPr="00D3062E">
        <w:tab/>
        <w:t>General</w:t>
      </w:r>
      <w:bookmarkEnd w:id="761"/>
      <w:bookmarkEnd w:id="762"/>
      <w:bookmarkEnd w:id="763"/>
      <w:bookmarkEnd w:id="764"/>
      <w:bookmarkEnd w:id="765"/>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r w:rsidRPr="00D3062E">
        <w:rPr>
          <w:lang w:val="en-US"/>
        </w:rPr>
        <w:t>NSCE_SliceCommService</w:t>
      </w:r>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51"/>
      </w:pPr>
      <w:bookmarkStart w:id="766" w:name="_Toc157434553"/>
      <w:bookmarkStart w:id="767" w:name="_Toc157436268"/>
      <w:bookmarkStart w:id="768" w:name="_Toc157440108"/>
      <w:bookmarkStart w:id="769" w:name="_Toc160649799"/>
      <w:bookmarkStart w:id="770" w:name="_Toc161052419"/>
      <w:r w:rsidRPr="00D3062E">
        <w:t>5.12.2.2.2</w:t>
      </w:r>
      <w:r w:rsidRPr="00D3062E">
        <w:tab/>
        <w:t>Slice Related Communication Service Creation</w:t>
      </w:r>
      <w:bookmarkEnd w:id="766"/>
      <w:bookmarkEnd w:id="767"/>
      <w:bookmarkEnd w:id="768"/>
      <w:bookmarkEnd w:id="769"/>
      <w:bookmarkEnd w:id="770"/>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063" type="#_x0000_t75" alt="" style="width:478.2pt;height:126.35pt;mso-width-percent:0;mso-height-percent:0;mso-width-percent:0;mso-height-percent:0" o:ole="">
            <v:imagedata r:id="rId82" o:title=""/>
          </v:shape>
          <o:OLEObject Type="Embed" ProgID="Word.Document.8" ShapeID="_x0000_i1063" DrawAspect="Content" ObjectID="_1771739083" r:id="rId83">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t>1.</w:t>
      </w:r>
      <w:r w:rsidRPr="00D3062E">
        <w:tab/>
        <w:t xml:space="preserve">In order to create a new Slice Related Communication Service, the </w:t>
      </w:r>
      <w:r w:rsidRPr="00D3062E">
        <w:rPr>
          <w:noProof/>
          <w:lang w:eastAsia="zh-CN"/>
        </w:rPr>
        <w:t xml:space="preserve">service consumer </w:t>
      </w:r>
      <w:r w:rsidRPr="00D3062E">
        <w:t>shall send an HTTP POST request to the NSCE Server targeting the URI of the "Slice Related Communication Services" collection resource, with the request body including the SliceCommService data structure.</w:t>
      </w:r>
    </w:p>
    <w:p w14:paraId="24CD49F1" w14:textId="77777777" w:rsidR="00091209" w:rsidRPr="00D3062E" w:rsidRDefault="00091209" w:rsidP="00091209">
      <w:pPr>
        <w:pStyle w:val="B10"/>
      </w:pPr>
      <w:r w:rsidRPr="00D3062E">
        <w:t>2a.</w:t>
      </w:r>
      <w:r w:rsidRPr="00D3062E">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41"/>
      </w:pPr>
      <w:bookmarkStart w:id="771" w:name="_Toc157434554"/>
      <w:bookmarkStart w:id="772" w:name="_Toc157436269"/>
      <w:bookmarkStart w:id="773" w:name="_Toc157440109"/>
      <w:bookmarkStart w:id="774" w:name="_Toc160649800"/>
      <w:bookmarkStart w:id="775" w:name="_Toc161052420"/>
      <w:r w:rsidRPr="00D3062E">
        <w:t>5.12.2.3</w:t>
      </w:r>
      <w:r w:rsidRPr="00D3062E">
        <w:tab/>
      </w:r>
      <w:r w:rsidRPr="00D3062E">
        <w:rPr>
          <w:lang w:val="en-US"/>
        </w:rPr>
        <w:t>NSCE_SliceCommService</w:t>
      </w:r>
      <w:r w:rsidRPr="00D3062E">
        <w:t>_Reconfigure</w:t>
      </w:r>
      <w:bookmarkEnd w:id="771"/>
      <w:bookmarkEnd w:id="772"/>
      <w:bookmarkEnd w:id="773"/>
      <w:bookmarkEnd w:id="774"/>
      <w:bookmarkEnd w:id="775"/>
    </w:p>
    <w:p w14:paraId="470B38DB" w14:textId="77777777" w:rsidR="00091209" w:rsidRPr="00D3062E" w:rsidRDefault="00091209" w:rsidP="00091209">
      <w:pPr>
        <w:pStyle w:val="51"/>
      </w:pPr>
      <w:bookmarkStart w:id="776" w:name="_Toc157434555"/>
      <w:bookmarkStart w:id="777" w:name="_Toc157436270"/>
      <w:bookmarkStart w:id="778" w:name="_Toc157440110"/>
      <w:bookmarkStart w:id="779" w:name="_Toc160649801"/>
      <w:bookmarkStart w:id="780" w:name="_Toc161052421"/>
      <w:r w:rsidRPr="00D3062E">
        <w:t>5.12.2.3.1</w:t>
      </w:r>
      <w:r w:rsidRPr="00D3062E">
        <w:tab/>
        <w:t>General</w:t>
      </w:r>
      <w:bookmarkEnd w:id="776"/>
      <w:bookmarkEnd w:id="777"/>
      <w:bookmarkEnd w:id="778"/>
      <w:bookmarkEnd w:id="779"/>
      <w:bookmarkEnd w:id="780"/>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r w:rsidRPr="00D3062E">
        <w:rPr>
          <w:lang w:val="en-US"/>
        </w:rPr>
        <w:t>NSCE_SliceCommService</w:t>
      </w:r>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51"/>
      </w:pPr>
      <w:bookmarkStart w:id="781" w:name="_Toc160649802"/>
      <w:bookmarkStart w:id="782" w:name="_Toc161052422"/>
      <w:bookmarkStart w:id="783" w:name="_Toc157434557"/>
      <w:bookmarkStart w:id="784" w:name="_Toc157436272"/>
      <w:bookmarkStart w:id="785" w:name="_Toc157440112"/>
      <w:r w:rsidRPr="00D3062E">
        <w:t>5.12.2.3.2</w:t>
      </w:r>
      <w:r w:rsidRPr="00D3062E">
        <w:tab/>
        <w:t>Slice Related Communication Service Reconfiguration</w:t>
      </w:r>
      <w:bookmarkEnd w:id="781"/>
      <w:bookmarkEnd w:id="782"/>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064" type="#_x0000_t75" alt="" style="width:478.2pt;height:157.6pt;mso-width-percent:0;mso-height-percent:0;mso-width-percent:0;mso-height-percent:0" o:ole="">
            <v:imagedata r:id="rId84" o:title=""/>
          </v:shape>
          <o:OLEObject Type="Embed" ProgID="Word.Document.8" ShapeID="_x0000_i1064" DrawAspect="Content" ObjectID="_1771739084" r:id="rId85">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shall send an HTTP PUT/PATCH request to the NSCE Server, targeting the URI of the 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the updated representation of the resource within the SliceCommService data structure, in case the HTTP PUT method is used; or</w:t>
      </w:r>
    </w:p>
    <w:p w14:paraId="05B0DDF1" w14:textId="77777777" w:rsidR="002E2250" w:rsidRPr="00D3062E" w:rsidRDefault="002E2250" w:rsidP="002E2250">
      <w:pPr>
        <w:pStyle w:val="B2"/>
      </w:pPr>
      <w:r w:rsidRPr="00D3062E">
        <w:t>-</w:t>
      </w:r>
      <w:r w:rsidRPr="00D3062E">
        <w:tab/>
        <w:t>the requested modifications to the resource within the SliceCommServicePatch data structure, in case the HTTP PATCH method is used.</w:t>
      </w:r>
    </w:p>
    <w:p w14:paraId="6D3F2A0F" w14:textId="77777777" w:rsidR="002E2250" w:rsidRPr="00D3062E" w:rsidRDefault="002E2250" w:rsidP="002E2250">
      <w:pPr>
        <w:pStyle w:val="NO"/>
        <w:rPr>
          <w:noProof/>
        </w:rPr>
      </w:pPr>
      <w:r w:rsidRPr="00D3062E">
        <w:rPr>
          <w:noProof/>
        </w:rPr>
        <w:t>NOTE 1:</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D3062E" w:rsidRDefault="002E2250" w:rsidP="002E2250">
      <w:pPr>
        <w:pStyle w:val="NO"/>
        <w:rPr>
          <w:noProof/>
        </w:rPr>
      </w:pPr>
      <w:r w:rsidRPr="00D3062E">
        <w:rPr>
          <w:noProof/>
        </w:rPr>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41"/>
      </w:pPr>
      <w:bookmarkStart w:id="786" w:name="_Toc160649803"/>
      <w:bookmarkStart w:id="787" w:name="_Toc161052423"/>
      <w:r w:rsidRPr="00D3062E">
        <w:t>5.12.2.4</w:t>
      </w:r>
      <w:r w:rsidRPr="00D3062E">
        <w:tab/>
      </w:r>
      <w:r w:rsidRPr="00D3062E">
        <w:rPr>
          <w:lang w:val="en-US"/>
        </w:rPr>
        <w:t>NSCE_SliceCommService</w:t>
      </w:r>
      <w:r w:rsidRPr="00D3062E">
        <w:t>_</w:t>
      </w:r>
      <w:r w:rsidRPr="00D3062E">
        <w:rPr>
          <w:lang w:val="en-US"/>
        </w:rPr>
        <w:t>Disengage</w:t>
      </w:r>
      <w:bookmarkEnd w:id="783"/>
      <w:bookmarkEnd w:id="784"/>
      <w:bookmarkEnd w:id="785"/>
      <w:bookmarkEnd w:id="786"/>
      <w:bookmarkEnd w:id="787"/>
    </w:p>
    <w:p w14:paraId="73D6F894" w14:textId="77777777" w:rsidR="00091209" w:rsidRPr="00D3062E" w:rsidRDefault="00091209" w:rsidP="00091209">
      <w:pPr>
        <w:pStyle w:val="51"/>
      </w:pPr>
      <w:bookmarkStart w:id="788" w:name="_Toc157434558"/>
      <w:bookmarkStart w:id="789" w:name="_Toc157436273"/>
      <w:bookmarkStart w:id="790" w:name="_Toc157440113"/>
      <w:bookmarkStart w:id="791" w:name="_Toc160649804"/>
      <w:bookmarkStart w:id="792" w:name="_Toc161052424"/>
      <w:r w:rsidRPr="00D3062E">
        <w:t>5.12.2.4.1</w:t>
      </w:r>
      <w:r w:rsidRPr="00D3062E">
        <w:tab/>
        <w:t>General</w:t>
      </w:r>
      <w:bookmarkEnd w:id="788"/>
      <w:bookmarkEnd w:id="789"/>
      <w:bookmarkEnd w:id="790"/>
      <w:bookmarkEnd w:id="791"/>
      <w:bookmarkEnd w:id="792"/>
    </w:p>
    <w:p w14:paraId="190B49DE" w14:textId="77777777" w:rsidR="00091209" w:rsidRPr="00D3062E" w:rsidRDefault="00091209" w:rsidP="00091209">
      <w:r w:rsidRPr="00D3062E">
        <w:t>This service operation is used by a service consumer to request the d</w:t>
      </w:r>
      <w:r w:rsidRPr="00D3062E">
        <w:rPr>
          <w:lang w:val="en-US"/>
        </w:rPr>
        <w:t>isengagement</w:t>
      </w:r>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r w:rsidRPr="00D3062E">
        <w:rPr>
          <w:lang w:val="en-US"/>
        </w:rPr>
        <w:t>NSCE_SliceCommService</w:t>
      </w:r>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B972104" w:rsidR="002E2250" w:rsidRPr="00D3062E" w:rsidRDefault="002E2250" w:rsidP="002E2250">
      <w:pPr>
        <w:pStyle w:val="51"/>
      </w:pPr>
      <w:bookmarkStart w:id="793" w:name="_Toc157434559"/>
      <w:bookmarkStart w:id="794" w:name="_Toc157436274"/>
      <w:bookmarkStart w:id="795" w:name="_Toc157440114"/>
      <w:bookmarkStart w:id="796" w:name="_Toc160649805"/>
      <w:bookmarkStart w:id="797" w:name="_Toc161052425"/>
      <w:bookmarkStart w:id="798" w:name="_Toc90661423"/>
      <w:bookmarkStart w:id="799" w:name="_Toc138754924"/>
      <w:bookmarkStart w:id="800" w:name="_Toc151885628"/>
      <w:bookmarkStart w:id="801" w:name="_Toc152075693"/>
      <w:bookmarkStart w:id="802" w:name="_Toc153793408"/>
      <w:bookmarkStart w:id="803" w:name="_Toc157434560"/>
      <w:bookmarkStart w:id="804" w:name="_Toc157436275"/>
      <w:bookmarkStart w:id="805" w:name="_Toc157440115"/>
      <w:r w:rsidRPr="00D3062E">
        <w:t>5.12.2.4.2</w:t>
      </w:r>
      <w:r w:rsidRPr="00D3062E">
        <w:tab/>
        <w:t xml:space="preserve">Slice Related Communication Service </w:t>
      </w:r>
      <w:r w:rsidRPr="00D3062E">
        <w:rPr>
          <w:lang w:val="en-US"/>
        </w:rPr>
        <w:t>Disengagement</w:t>
      </w:r>
      <w:bookmarkEnd w:id="793"/>
      <w:bookmarkEnd w:id="794"/>
      <w:bookmarkEnd w:id="795"/>
      <w:bookmarkEnd w:id="796"/>
      <w:bookmarkEnd w:id="797"/>
    </w:p>
    <w:p w14:paraId="6368AA97" w14:textId="6FDA90A9" w:rsidR="002E2250" w:rsidRPr="00D3062E" w:rsidRDefault="002E2250" w:rsidP="002E2250">
      <w:r w:rsidRPr="00D3062E">
        <w:t xml:space="preserve">Figure 5.12.2.4.2-1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065" type="#_x0000_t75" alt="" style="width:478.2pt;height:127.7pt;mso-width-percent:0;mso-height-percent:0;mso-width-percent:0;mso-height-percent:0" o:ole="">
            <v:imagedata r:id="rId86" o:title=""/>
          </v:shape>
          <o:OLEObject Type="Embed" ProgID="Word.Document.8" ShapeID="_x0000_i1065" DrawAspect="Content" ObjectID="_1771739085" r:id="rId87">
            <o:FieldCodes>\s</o:FieldCodes>
          </o:OLEObject>
        </w:object>
      </w:r>
    </w:p>
    <w:p w14:paraId="63FE8886" w14:textId="2EEC8720" w:rsidR="002E2250" w:rsidRPr="00D3062E" w:rsidRDefault="002E2250" w:rsidP="002E2250">
      <w:pPr>
        <w:pStyle w:val="TF"/>
      </w:pPr>
      <w:r w:rsidRPr="00D3062E">
        <w:t xml:space="preserve">Figure 5.12.2.4.2-1: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21"/>
      </w:pPr>
      <w:bookmarkStart w:id="806" w:name="_Toc160649806"/>
      <w:bookmarkStart w:id="807" w:name="_Toc161052426"/>
      <w:r w:rsidRPr="00D3062E">
        <w:t>5.13</w:t>
      </w:r>
      <w:r w:rsidRPr="00D3062E">
        <w:tab/>
        <w:t>NSCE_InterPLMNContinuity</w:t>
      </w:r>
      <w:bookmarkEnd w:id="806"/>
      <w:bookmarkEnd w:id="807"/>
    </w:p>
    <w:p w14:paraId="261FFEE2" w14:textId="77777777" w:rsidR="00D3062E" w:rsidRPr="00D3062E" w:rsidRDefault="00D3062E" w:rsidP="00D3062E">
      <w:pPr>
        <w:pStyle w:val="31"/>
      </w:pPr>
      <w:bookmarkStart w:id="808" w:name="_Toc160649807"/>
      <w:bookmarkStart w:id="809" w:name="_Toc161052427"/>
      <w:r w:rsidRPr="00D3062E">
        <w:t>5.13.1</w:t>
      </w:r>
      <w:r w:rsidRPr="00D3062E">
        <w:tab/>
        <w:t>Service Description</w:t>
      </w:r>
      <w:bookmarkEnd w:id="808"/>
      <w:bookmarkEnd w:id="809"/>
    </w:p>
    <w:p w14:paraId="3481E30B" w14:textId="77777777" w:rsidR="00D3062E" w:rsidRPr="00D3062E" w:rsidRDefault="00D3062E" w:rsidP="00D3062E">
      <w:r w:rsidRPr="00D3062E">
        <w:t>The NSCE_InterPLMNContinuity service exposed by the NSCE Server enables a service consumer to:</w:t>
      </w:r>
    </w:p>
    <w:p w14:paraId="75EFE6A6" w14:textId="77777777" w:rsidR="00D3062E" w:rsidRPr="00D3062E" w:rsidRDefault="00D3062E" w:rsidP="00D3062E">
      <w:pPr>
        <w:pStyle w:val="B10"/>
      </w:pPr>
      <w:r w:rsidRPr="00D3062E">
        <w:t>-</w:t>
      </w:r>
      <w:r w:rsidRPr="00D3062E">
        <w:tab/>
        <w:t>request inter-PLMN application service continuity; and</w:t>
      </w:r>
    </w:p>
    <w:p w14:paraId="0F705D5A" w14:textId="77777777" w:rsidR="00D3062E" w:rsidRPr="00D3062E" w:rsidRDefault="00D3062E" w:rsidP="00D3062E">
      <w:pPr>
        <w:pStyle w:val="B10"/>
      </w:pPr>
      <w:r w:rsidRPr="00D3062E">
        <w:t>-</w:t>
      </w:r>
      <w:r w:rsidRPr="00D3062E">
        <w:tab/>
        <w:t>receive inter-PLMN service continuity</w:t>
      </w:r>
      <w:r w:rsidRPr="00D3062E">
        <w:rPr>
          <w:bCs/>
        </w:rPr>
        <w:t xml:space="preserve"> event(s) related notifications</w:t>
      </w:r>
      <w:r w:rsidRPr="00D3062E">
        <w:t>.</w:t>
      </w:r>
    </w:p>
    <w:p w14:paraId="64BA00A9" w14:textId="77777777" w:rsidR="00D3062E" w:rsidRPr="00D3062E" w:rsidRDefault="00D3062E" w:rsidP="00D3062E">
      <w:pPr>
        <w:pStyle w:val="31"/>
      </w:pPr>
      <w:bookmarkStart w:id="810" w:name="_Toc160649808"/>
      <w:bookmarkStart w:id="811" w:name="_Toc161052428"/>
      <w:r w:rsidRPr="00D3062E">
        <w:t>5.13.2</w:t>
      </w:r>
      <w:r w:rsidRPr="00D3062E">
        <w:tab/>
        <w:t>Service Operations</w:t>
      </w:r>
      <w:bookmarkEnd w:id="810"/>
      <w:bookmarkEnd w:id="811"/>
    </w:p>
    <w:p w14:paraId="4EB851B9" w14:textId="77777777" w:rsidR="00D3062E" w:rsidRPr="00D3062E" w:rsidRDefault="00D3062E" w:rsidP="00D3062E">
      <w:pPr>
        <w:pStyle w:val="41"/>
      </w:pPr>
      <w:bookmarkStart w:id="812" w:name="_Toc160649809"/>
      <w:bookmarkStart w:id="813" w:name="_Toc161052429"/>
      <w:r w:rsidRPr="00D3062E">
        <w:t>5.13.2.1</w:t>
      </w:r>
      <w:r w:rsidRPr="00D3062E">
        <w:tab/>
        <w:t>Introduction</w:t>
      </w:r>
      <w:bookmarkEnd w:id="812"/>
      <w:bookmarkEnd w:id="813"/>
    </w:p>
    <w:p w14:paraId="1024097E" w14:textId="77777777" w:rsidR="00D3062E" w:rsidRPr="00D3062E" w:rsidRDefault="00D3062E" w:rsidP="00D3062E">
      <w:r w:rsidRPr="00D3062E">
        <w:t>The service operations defined for the NSCE_InterPLMNContinuity service are shown in table 5.13.2.1-1.</w:t>
      </w:r>
    </w:p>
    <w:p w14:paraId="518CCDBC" w14:textId="77777777" w:rsidR="00D3062E" w:rsidRPr="00D3062E" w:rsidRDefault="00D3062E" w:rsidP="00D3062E">
      <w:pPr>
        <w:pStyle w:val="TH"/>
      </w:pPr>
      <w:r w:rsidRPr="00D3062E">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trPr>
        <w:tc>
          <w:tcPr>
            <w:tcW w:w="3536" w:type="dxa"/>
            <w:shd w:val="clear" w:color="000000" w:fill="C0C0C0"/>
            <w:vAlign w:val="center"/>
          </w:tcPr>
          <w:p w14:paraId="21BD9085"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005E1563" w14:textId="77777777" w:rsidR="00D3062E" w:rsidRPr="00D3062E" w:rsidRDefault="00D3062E" w:rsidP="003C3912">
            <w:pPr>
              <w:pStyle w:val="TAH"/>
            </w:pPr>
            <w:r w:rsidRPr="00D3062E">
              <w:t>Description</w:t>
            </w:r>
          </w:p>
        </w:tc>
        <w:tc>
          <w:tcPr>
            <w:tcW w:w="1562" w:type="dxa"/>
            <w:shd w:val="clear" w:color="000000" w:fill="C0C0C0"/>
            <w:vAlign w:val="center"/>
          </w:tcPr>
          <w:p w14:paraId="34672CFD" w14:textId="77777777" w:rsidR="00D3062E" w:rsidRPr="00D3062E" w:rsidRDefault="00D3062E" w:rsidP="003C3912">
            <w:pPr>
              <w:pStyle w:val="TAH"/>
            </w:pPr>
            <w:r w:rsidRPr="00D3062E">
              <w:t>Initiated by</w:t>
            </w:r>
          </w:p>
        </w:tc>
      </w:tr>
      <w:tr w:rsidR="00D3062E" w:rsidRPr="00D3062E"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lang w:val="en-US"/>
              </w:rPr>
            </w:pPr>
            <w:r w:rsidRPr="00D3062E">
              <w:t>NSCE_InterPLMNContinuity</w:t>
            </w:r>
            <w:r w:rsidRPr="00D3062E">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pPr>
            <w:r w:rsidRPr="00D3062E">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lang w:val="en-US"/>
              </w:rPr>
            </w:pPr>
            <w:r w:rsidRPr="00D3062E">
              <w:rPr>
                <w:lang w:val="en-US"/>
              </w:rPr>
              <w:t>e.g., VAL Server</w:t>
            </w:r>
          </w:p>
        </w:tc>
      </w:tr>
      <w:tr w:rsidR="00D3062E" w:rsidRPr="00D3062E"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lang w:val="en-US"/>
              </w:rPr>
            </w:pPr>
            <w:r w:rsidRPr="00D3062E">
              <w:t>NSCE_InterPLMNContinuity</w:t>
            </w:r>
            <w:r w:rsidRPr="00D3062E">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pPr>
            <w:r w:rsidRPr="00D3062E">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lang w:val="en-US"/>
              </w:rPr>
            </w:pPr>
            <w:r w:rsidRPr="00D3062E">
              <w:rPr>
                <w:lang w:val="en-US"/>
              </w:rPr>
              <w:t>NSCE Server</w:t>
            </w:r>
          </w:p>
        </w:tc>
      </w:tr>
    </w:tbl>
    <w:p w14:paraId="07E2CE81" w14:textId="77777777" w:rsidR="00D3062E" w:rsidRPr="00D3062E" w:rsidRDefault="00D3062E" w:rsidP="00D3062E"/>
    <w:p w14:paraId="2318D68C" w14:textId="77777777" w:rsidR="00D3062E" w:rsidRPr="00D3062E" w:rsidRDefault="00D3062E" w:rsidP="00D3062E">
      <w:pPr>
        <w:pStyle w:val="41"/>
      </w:pPr>
      <w:bookmarkStart w:id="814" w:name="_Toc160649810"/>
      <w:bookmarkStart w:id="815" w:name="_Toc161052430"/>
      <w:r w:rsidRPr="00D3062E">
        <w:t>5.13.2.2</w:t>
      </w:r>
      <w:r w:rsidRPr="00D3062E">
        <w:tab/>
        <w:t>NSCE_InterPLMNContinuity_</w:t>
      </w:r>
      <w:r w:rsidRPr="00D3062E">
        <w:rPr>
          <w:lang w:val="en-US"/>
        </w:rPr>
        <w:t>Request</w:t>
      </w:r>
      <w:bookmarkEnd w:id="814"/>
      <w:bookmarkEnd w:id="815"/>
    </w:p>
    <w:p w14:paraId="0AEB8EBB" w14:textId="77777777" w:rsidR="00D3062E" w:rsidRPr="00D3062E" w:rsidRDefault="00D3062E" w:rsidP="00D3062E">
      <w:pPr>
        <w:pStyle w:val="51"/>
      </w:pPr>
      <w:bookmarkStart w:id="816" w:name="_Toc160649811"/>
      <w:bookmarkStart w:id="817" w:name="_Toc161052431"/>
      <w:r w:rsidRPr="00D3062E">
        <w:t>5.13.2.2.1</w:t>
      </w:r>
      <w:r w:rsidRPr="00D3062E">
        <w:tab/>
        <w:t>General</w:t>
      </w:r>
      <w:bookmarkEnd w:id="816"/>
      <w:bookmarkEnd w:id="817"/>
    </w:p>
    <w:p w14:paraId="09CF558F" w14:textId="77777777" w:rsidR="00D3062E" w:rsidRPr="00D3062E" w:rsidRDefault="00D3062E" w:rsidP="00D3062E">
      <w:r w:rsidRPr="00D3062E">
        <w:t>This service operation is used by a service consumer to request inter-PLMN application service continuity to the NSCE Server.</w:t>
      </w:r>
    </w:p>
    <w:p w14:paraId="7211F635" w14:textId="77777777" w:rsidR="00D3062E" w:rsidRPr="00D3062E" w:rsidRDefault="00D3062E" w:rsidP="00D3062E">
      <w:r w:rsidRPr="00D3062E">
        <w:t>The following procedures are supported by the "NSCE_InterPLMNContinuity_</w:t>
      </w:r>
      <w:r w:rsidRPr="00D3062E">
        <w:rPr>
          <w:lang w:val="en-US"/>
        </w:rPr>
        <w:t>Request</w:t>
      </w:r>
      <w:r w:rsidRPr="00D3062E">
        <w:t>" service operation:</w:t>
      </w:r>
    </w:p>
    <w:p w14:paraId="361F565A" w14:textId="77777777" w:rsidR="00D3062E" w:rsidRPr="00D3062E" w:rsidRDefault="00D3062E" w:rsidP="00D3062E">
      <w:pPr>
        <w:pStyle w:val="B10"/>
        <w:rPr>
          <w:lang w:val="en-US"/>
        </w:rPr>
      </w:pPr>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p>
    <w:p w14:paraId="6B40815A" w14:textId="77777777" w:rsidR="00D3062E" w:rsidRPr="00D3062E" w:rsidRDefault="00D3062E" w:rsidP="00D3062E">
      <w:pPr>
        <w:pStyle w:val="51"/>
      </w:pPr>
      <w:bookmarkStart w:id="818" w:name="_Toc160649812"/>
      <w:bookmarkStart w:id="819" w:name="_Toc161052432"/>
      <w:r w:rsidRPr="00D3062E">
        <w:t>5.13.2.2.2</w:t>
      </w:r>
      <w:r w:rsidRPr="00D3062E">
        <w:tab/>
        <w:t>Inter-PLMN Application Service Continuity</w:t>
      </w:r>
      <w:r w:rsidRPr="00D3062E">
        <w:rPr>
          <w:rFonts w:cs="Courier New"/>
          <w:szCs w:val="16"/>
        </w:rPr>
        <w:t xml:space="preserve"> Request</w:t>
      </w:r>
      <w:bookmarkEnd w:id="818"/>
      <w:bookmarkEnd w:id="819"/>
    </w:p>
    <w:p w14:paraId="24AF3E8D" w14:textId="77777777" w:rsidR="00D3062E" w:rsidRPr="00D3062E" w:rsidRDefault="00D3062E" w:rsidP="00D3062E">
      <w:r w:rsidRPr="00D3062E">
        <w:t>Figure 5.13.2.2.2-1 depicts a scenario where a service consumer sends a request to the NSCE Server to request a multiple slices related performance and analytics consolidated reporting to the NSCE Server (see also clause 9.13 of 3GPP°TS°23.435°[14]).</w:t>
      </w:r>
    </w:p>
    <w:p w14:paraId="71FF6D94" w14:textId="77777777" w:rsidR="00D3062E" w:rsidRPr="00D3062E" w:rsidRDefault="00D3062E" w:rsidP="00D3062E">
      <w:pPr>
        <w:pStyle w:val="TH"/>
      </w:pPr>
      <w:r w:rsidRPr="00D3062E">
        <w:rPr>
          <w:noProof/>
        </w:rPr>
        <w:object w:dxaOrig="9620" w:dyaOrig="2508" w14:anchorId="3A21896D">
          <v:shape id="_x0000_i1066" type="#_x0000_t75" alt="" style="width:480.25pt;height:125.65pt" o:ole="">
            <v:imagedata r:id="rId88" o:title=""/>
          </v:shape>
          <o:OLEObject Type="Embed" ProgID="Word.Document.8" ShapeID="_x0000_i1066" DrawAspect="Content" ObjectID="_1771739086" r:id="rId89">
            <o:FieldCodes>\s</o:FieldCodes>
          </o:OLEObject>
        </w:object>
      </w:r>
    </w:p>
    <w:p w14:paraId="6F1BB61B" w14:textId="77777777" w:rsidR="00D3062E" w:rsidRPr="00D3062E" w:rsidRDefault="00D3062E" w:rsidP="00D3062E">
      <w:pPr>
        <w:pStyle w:val="TF"/>
      </w:pPr>
      <w:r w:rsidRPr="00D3062E">
        <w:t>Figure 5.13.2.2.2-1: Procedure for Inter-PLMN Application Service Continuity</w:t>
      </w:r>
      <w:r w:rsidRPr="00D3062E">
        <w:rPr>
          <w:rFonts w:cs="Courier New"/>
          <w:szCs w:val="16"/>
        </w:rPr>
        <w:t xml:space="preserve"> Request</w:t>
      </w:r>
    </w:p>
    <w:p w14:paraId="15262704" w14:textId="77777777" w:rsidR="00D3062E" w:rsidRPr="00D3062E" w:rsidRDefault="00D3062E" w:rsidP="00D3062E">
      <w:pPr>
        <w:pStyle w:val="B10"/>
      </w:pPr>
      <w:r w:rsidRPr="00D3062E">
        <w:t>1.</w:t>
      </w:r>
      <w:r w:rsidRPr="00D3062E">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73B38C02" w14:textId="77777777" w:rsidR="00D3062E" w:rsidRPr="00D3062E" w:rsidRDefault="00D3062E" w:rsidP="00D3062E">
      <w:pPr>
        <w:pStyle w:val="B10"/>
      </w:pPr>
      <w:r w:rsidRPr="00D3062E">
        <w:t>2a.</w:t>
      </w:r>
      <w:r w:rsidRPr="00D3062E">
        <w:tab/>
        <w:t>Upon success, the NSCE Server shall respond with an HTTP "204 No Conten" status code to indicate that the inter-PLMN application service continuity request is successfully received, accepted and processed.</w:t>
      </w:r>
    </w:p>
    <w:p w14:paraId="4A0F147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3F914797" w14:textId="77777777" w:rsidR="00D3062E" w:rsidRPr="00D3062E" w:rsidRDefault="00D3062E" w:rsidP="00D3062E">
      <w:pPr>
        <w:pStyle w:val="41"/>
      </w:pPr>
      <w:bookmarkStart w:id="820" w:name="_Toc160649813"/>
      <w:bookmarkStart w:id="821" w:name="_Toc161052433"/>
      <w:r w:rsidRPr="00D3062E">
        <w:t>5.13.2.3</w:t>
      </w:r>
      <w:r w:rsidRPr="00D3062E">
        <w:tab/>
        <w:t>NSCE_InterPLMNContinuity_Notify</w:t>
      </w:r>
      <w:bookmarkEnd w:id="820"/>
      <w:bookmarkEnd w:id="821"/>
    </w:p>
    <w:p w14:paraId="43743955" w14:textId="77777777" w:rsidR="00D3062E" w:rsidRPr="00D3062E" w:rsidRDefault="00D3062E" w:rsidP="00D3062E">
      <w:pPr>
        <w:pStyle w:val="51"/>
      </w:pPr>
      <w:bookmarkStart w:id="822" w:name="_Toc160649814"/>
      <w:bookmarkStart w:id="823" w:name="_Toc161052434"/>
      <w:r w:rsidRPr="00D3062E">
        <w:t>5.13.2.3.1</w:t>
      </w:r>
      <w:r w:rsidRPr="00D3062E">
        <w:tab/>
        <w:t>General</w:t>
      </w:r>
      <w:bookmarkEnd w:id="822"/>
      <w:bookmarkEnd w:id="823"/>
    </w:p>
    <w:p w14:paraId="5CC844AC" w14:textId="77777777" w:rsidR="00D3062E" w:rsidRPr="00D3062E" w:rsidRDefault="00D3062E" w:rsidP="00D3062E">
      <w:r w:rsidRPr="00D3062E">
        <w:t>This service operation is used by a NSCE Server to notify a previously subscribed service consumer on:</w:t>
      </w:r>
    </w:p>
    <w:p w14:paraId="09FF6FAD" w14:textId="77777777" w:rsidR="00D3062E" w:rsidRPr="00D3062E" w:rsidRDefault="00D3062E" w:rsidP="00D3062E">
      <w:pPr>
        <w:pStyle w:val="B10"/>
      </w:pPr>
      <w:r w:rsidRPr="00D3062E">
        <w:t>-</w:t>
      </w:r>
      <w:r w:rsidRPr="00D3062E">
        <w:tab/>
        <w:t>inter-PLMN service continuity event(s).</w:t>
      </w:r>
    </w:p>
    <w:p w14:paraId="276BF69F" w14:textId="77777777" w:rsidR="00D3062E" w:rsidRPr="00D3062E" w:rsidRDefault="00D3062E" w:rsidP="00D3062E">
      <w:r w:rsidRPr="00D3062E">
        <w:t>The following procedures are supported by the "NSCE_InterPLMNContinuity</w:t>
      </w:r>
      <w:r w:rsidRPr="00D3062E">
        <w:rPr>
          <w:lang w:val="en-US"/>
        </w:rPr>
        <w:t>_Notify</w:t>
      </w:r>
      <w:r w:rsidRPr="00D3062E">
        <w:t>" service operation:</w:t>
      </w:r>
    </w:p>
    <w:p w14:paraId="73E10322" w14:textId="77777777" w:rsidR="00D3062E" w:rsidRPr="00D3062E" w:rsidRDefault="00D3062E" w:rsidP="00D3062E">
      <w:pPr>
        <w:pStyle w:val="B10"/>
      </w:pPr>
      <w:r w:rsidRPr="00D3062E">
        <w:rPr>
          <w:lang w:val="en-US"/>
        </w:rPr>
        <w:t>-</w:t>
      </w:r>
      <w:r w:rsidRPr="00D3062E">
        <w:rPr>
          <w:lang w:val="en-US"/>
        </w:rPr>
        <w:tab/>
        <w:t>I</w:t>
      </w:r>
      <w:r w:rsidRPr="00D3062E">
        <w:t>nter-PLMN Service Continuity</w:t>
      </w:r>
      <w:r w:rsidRPr="00D3062E">
        <w:rPr>
          <w:lang w:val="en-US"/>
        </w:rPr>
        <w:t xml:space="preserve"> Notification</w:t>
      </w:r>
      <w:r w:rsidRPr="00D3062E">
        <w:t>.</w:t>
      </w:r>
    </w:p>
    <w:p w14:paraId="1A42133C" w14:textId="77777777" w:rsidR="00D3062E" w:rsidRPr="00D3062E" w:rsidRDefault="00D3062E" w:rsidP="00D3062E">
      <w:pPr>
        <w:pStyle w:val="51"/>
      </w:pPr>
      <w:bookmarkStart w:id="824" w:name="_Toc160649815"/>
      <w:bookmarkStart w:id="825" w:name="_Toc161052435"/>
      <w:r w:rsidRPr="00D3062E">
        <w:t>5.13.2.3.2</w:t>
      </w:r>
      <w:r w:rsidRPr="00D3062E">
        <w:tab/>
      </w:r>
      <w:r w:rsidRPr="00D3062E">
        <w:rPr>
          <w:lang w:val="en-US"/>
        </w:rPr>
        <w:t>I</w:t>
      </w:r>
      <w:r w:rsidRPr="00D3062E">
        <w:t>nter-PLMN Service Continuity</w:t>
      </w:r>
      <w:r w:rsidRPr="00D3062E">
        <w:rPr>
          <w:lang w:val="en-US"/>
        </w:rPr>
        <w:t xml:space="preserve"> Notification</w:t>
      </w:r>
      <w:bookmarkEnd w:id="824"/>
      <w:bookmarkEnd w:id="825"/>
    </w:p>
    <w:p w14:paraId="73E89D37" w14:textId="77777777" w:rsidR="00D3062E" w:rsidRPr="00D3062E" w:rsidRDefault="00D3062E" w:rsidP="00D3062E">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p>
    <w:bookmarkStart w:id="826" w:name="_MON_1769856199"/>
    <w:bookmarkEnd w:id="826"/>
    <w:p w14:paraId="3DE43E91" w14:textId="77777777" w:rsidR="00D3062E" w:rsidRPr="00D3062E" w:rsidRDefault="00D3062E" w:rsidP="00D3062E">
      <w:pPr>
        <w:pStyle w:val="TH"/>
      </w:pPr>
      <w:r w:rsidRPr="00D3062E">
        <w:rPr>
          <w:noProof/>
        </w:rPr>
        <w:object w:dxaOrig="9620" w:dyaOrig="2749" w14:anchorId="33A200BA">
          <v:shape id="_x0000_i1067" type="#_x0000_t75" alt="" style="width:480.25pt;height:137.9pt" o:ole="">
            <v:imagedata r:id="rId90" o:title=""/>
          </v:shape>
          <o:OLEObject Type="Embed" ProgID="Word.Document.8" ShapeID="_x0000_i1067" DrawAspect="Content" ObjectID="_1771739087" r:id="rId91">
            <o:FieldCodes>\s</o:FieldCodes>
          </o:OLEObject>
        </w:object>
      </w:r>
    </w:p>
    <w:p w14:paraId="7841169E" w14:textId="77777777" w:rsidR="00D3062E" w:rsidRPr="00D3062E" w:rsidRDefault="00D3062E" w:rsidP="00D3062E">
      <w:pPr>
        <w:pStyle w:val="TF"/>
      </w:pPr>
      <w:r w:rsidRPr="00D3062E">
        <w:t>Figure 5.13.2.3.2-1: Inter-PLMN Service Continuity</w:t>
      </w:r>
      <w:r w:rsidRPr="00D3062E">
        <w:rPr>
          <w:rFonts w:cs="Courier New"/>
          <w:szCs w:val="16"/>
        </w:rPr>
        <w:t xml:space="preserve"> </w:t>
      </w:r>
      <w:r w:rsidRPr="00D3062E">
        <w:rPr>
          <w:lang w:val="en-US"/>
        </w:rPr>
        <w:t>Notification</w:t>
      </w:r>
    </w:p>
    <w:p w14:paraId="740D9259"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using the procedures defined in clause 5.13.2.2, and the request body including the InterPlmnServContNotif data structure.</w:t>
      </w:r>
    </w:p>
    <w:p w14:paraId="47B450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6B7B5573"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7E51A76C" w14:textId="3211B048" w:rsidR="00FF7103" w:rsidRPr="00D3062E" w:rsidRDefault="00FF7103" w:rsidP="00FF7103">
      <w:pPr>
        <w:pStyle w:val="21"/>
      </w:pPr>
      <w:bookmarkStart w:id="827" w:name="_Toc160649816"/>
      <w:bookmarkStart w:id="828" w:name="_Toc161052436"/>
      <w:r w:rsidRPr="00D3062E">
        <w:t>5.14</w:t>
      </w:r>
      <w:r w:rsidRPr="00D3062E">
        <w:tab/>
      </w:r>
      <w:bookmarkEnd w:id="798"/>
      <w:bookmarkEnd w:id="799"/>
      <w:bookmarkEnd w:id="800"/>
      <w:bookmarkEnd w:id="801"/>
      <w:bookmarkEnd w:id="802"/>
      <w:r w:rsidR="002E1025" w:rsidRPr="00D3062E">
        <w:t>NSCE_NSDiagnostics</w:t>
      </w:r>
      <w:bookmarkEnd w:id="803"/>
      <w:bookmarkEnd w:id="804"/>
      <w:bookmarkEnd w:id="805"/>
      <w:bookmarkEnd w:id="827"/>
      <w:bookmarkEnd w:id="828"/>
    </w:p>
    <w:p w14:paraId="1D90DEDC" w14:textId="77777777" w:rsidR="00FF7103" w:rsidRPr="00D3062E" w:rsidRDefault="00FF7103" w:rsidP="00B13605">
      <w:pPr>
        <w:pStyle w:val="31"/>
      </w:pPr>
      <w:bookmarkStart w:id="829" w:name="_Toc90661425"/>
      <w:bookmarkStart w:id="830" w:name="_Toc138754926"/>
      <w:bookmarkStart w:id="831" w:name="_Toc151885630"/>
      <w:bookmarkStart w:id="832" w:name="_Toc152075695"/>
      <w:bookmarkStart w:id="833" w:name="_Toc153793410"/>
      <w:bookmarkStart w:id="834" w:name="_Toc157434561"/>
      <w:bookmarkStart w:id="835" w:name="_Toc157436276"/>
      <w:bookmarkStart w:id="836" w:name="_Toc157440116"/>
      <w:bookmarkStart w:id="837" w:name="_Toc160649817"/>
      <w:bookmarkStart w:id="838" w:name="_Toc161052437"/>
      <w:r w:rsidRPr="00D3062E">
        <w:t>5.14.1</w:t>
      </w:r>
      <w:r w:rsidRPr="00D3062E">
        <w:tab/>
        <w:t>Service Description</w:t>
      </w:r>
      <w:bookmarkEnd w:id="829"/>
      <w:bookmarkEnd w:id="830"/>
      <w:bookmarkEnd w:id="831"/>
      <w:bookmarkEnd w:id="832"/>
      <w:bookmarkEnd w:id="833"/>
      <w:bookmarkEnd w:id="834"/>
      <w:bookmarkEnd w:id="835"/>
      <w:bookmarkEnd w:id="836"/>
      <w:bookmarkEnd w:id="837"/>
      <w:bookmarkEnd w:id="838"/>
    </w:p>
    <w:p w14:paraId="59C264BA" w14:textId="77777777" w:rsidR="00FF7103" w:rsidRPr="00D3062E" w:rsidRDefault="00FF7103" w:rsidP="00FF7103">
      <w:r w:rsidRPr="00D3062E">
        <w:t xml:space="preserve">The NSCE_NSDiagnostics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31"/>
      </w:pPr>
      <w:bookmarkStart w:id="839" w:name="_Toc90661427"/>
      <w:bookmarkStart w:id="840" w:name="_Toc138754928"/>
      <w:bookmarkStart w:id="841" w:name="_Toc151885632"/>
      <w:bookmarkStart w:id="842" w:name="_Toc152075697"/>
      <w:bookmarkStart w:id="843" w:name="_Toc153793412"/>
      <w:bookmarkStart w:id="844" w:name="_Toc157434562"/>
      <w:bookmarkStart w:id="845" w:name="_Toc157436277"/>
      <w:bookmarkStart w:id="846" w:name="_Toc157440117"/>
      <w:bookmarkStart w:id="847" w:name="_Toc160649818"/>
      <w:bookmarkStart w:id="848" w:name="_Toc161052438"/>
      <w:r w:rsidRPr="00D3062E">
        <w:t>5.14.2</w:t>
      </w:r>
      <w:r w:rsidRPr="00D3062E">
        <w:tab/>
        <w:t>Service Operations</w:t>
      </w:r>
      <w:bookmarkEnd w:id="839"/>
      <w:bookmarkEnd w:id="840"/>
      <w:bookmarkEnd w:id="841"/>
      <w:bookmarkEnd w:id="842"/>
      <w:bookmarkEnd w:id="843"/>
      <w:bookmarkEnd w:id="844"/>
      <w:bookmarkEnd w:id="845"/>
      <w:bookmarkEnd w:id="846"/>
      <w:bookmarkEnd w:id="847"/>
      <w:bookmarkEnd w:id="848"/>
    </w:p>
    <w:p w14:paraId="188B56E9" w14:textId="77777777" w:rsidR="00FF7103" w:rsidRPr="00D3062E" w:rsidRDefault="00FF7103" w:rsidP="00B13605">
      <w:pPr>
        <w:pStyle w:val="41"/>
      </w:pPr>
      <w:bookmarkStart w:id="849" w:name="_Toc90661428"/>
      <w:bookmarkStart w:id="850" w:name="_Toc138754929"/>
      <w:bookmarkStart w:id="851" w:name="_Toc151885633"/>
      <w:bookmarkStart w:id="852" w:name="_Toc152075698"/>
      <w:bookmarkStart w:id="853" w:name="_Toc153793413"/>
      <w:bookmarkStart w:id="854" w:name="_Toc157434563"/>
      <w:bookmarkStart w:id="855" w:name="_Toc157436278"/>
      <w:bookmarkStart w:id="856" w:name="_Toc157440118"/>
      <w:bookmarkStart w:id="857" w:name="_Toc160649819"/>
      <w:bookmarkStart w:id="858" w:name="_Toc161052439"/>
      <w:r w:rsidRPr="00D3062E">
        <w:t>5.14.2.1</w:t>
      </w:r>
      <w:r w:rsidRPr="00D3062E">
        <w:tab/>
        <w:t>Introduction</w:t>
      </w:r>
      <w:bookmarkEnd w:id="849"/>
      <w:bookmarkEnd w:id="850"/>
      <w:bookmarkEnd w:id="851"/>
      <w:bookmarkEnd w:id="852"/>
      <w:bookmarkEnd w:id="853"/>
      <w:bookmarkEnd w:id="854"/>
      <w:bookmarkEnd w:id="855"/>
      <w:bookmarkEnd w:id="856"/>
      <w:bookmarkEnd w:id="857"/>
      <w:bookmarkEnd w:id="858"/>
    </w:p>
    <w:p w14:paraId="3491DA2C" w14:textId="77777777" w:rsidR="00FF7103" w:rsidRPr="00D3062E" w:rsidRDefault="00FF7103" w:rsidP="00FF7103">
      <w:r w:rsidRPr="00D3062E">
        <w:t>The service operations defined for NSCE_NSDiagnostics service is shown in the table 5.14.2.1-1.</w:t>
      </w:r>
    </w:p>
    <w:p w14:paraId="5A6BA64B" w14:textId="77777777" w:rsidR="00FF7103" w:rsidRPr="00D3062E" w:rsidRDefault="00FF7103" w:rsidP="00FF7103">
      <w:pPr>
        <w:pStyle w:val="TH"/>
      </w:pPr>
      <w:r w:rsidRPr="00D3062E">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r w:rsidRPr="00D3062E">
              <w:t>NSCE_NSDiagnostics_Request</w:t>
            </w:r>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859" w:name="_Toc90661429"/>
    </w:p>
    <w:p w14:paraId="47313E95" w14:textId="77777777" w:rsidR="00FF7103" w:rsidRPr="00D3062E" w:rsidRDefault="00FF7103" w:rsidP="00B13605">
      <w:pPr>
        <w:pStyle w:val="41"/>
      </w:pPr>
      <w:bookmarkStart w:id="860" w:name="_Toc138754930"/>
      <w:bookmarkStart w:id="861" w:name="_Toc151885634"/>
      <w:bookmarkStart w:id="862" w:name="_Toc152075699"/>
      <w:bookmarkStart w:id="863" w:name="_Toc153793414"/>
      <w:bookmarkStart w:id="864" w:name="_Toc157434564"/>
      <w:bookmarkStart w:id="865" w:name="_Toc157436279"/>
      <w:bookmarkStart w:id="866" w:name="_Toc157440119"/>
      <w:bookmarkStart w:id="867" w:name="_Toc160649820"/>
      <w:bookmarkStart w:id="868" w:name="_Toc161052440"/>
      <w:r w:rsidRPr="00D3062E">
        <w:t>5.14.2.2</w:t>
      </w:r>
      <w:r w:rsidRPr="00D3062E">
        <w:tab/>
      </w:r>
      <w:bookmarkEnd w:id="859"/>
      <w:bookmarkEnd w:id="860"/>
      <w:bookmarkEnd w:id="861"/>
      <w:bookmarkEnd w:id="862"/>
      <w:bookmarkEnd w:id="863"/>
      <w:r w:rsidRPr="00D3062E">
        <w:t>NSCE_NSDiagnostics_Request</w:t>
      </w:r>
      <w:bookmarkEnd w:id="864"/>
      <w:bookmarkEnd w:id="865"/>
      <w:bookmarkEnd w:id="866"/>
      <w:bookmarkEnd w:id="867"/>
      <w:bookmarkEnd w:id="868"/>
    </w:p>
    <w:p w14:paraId="473AB551" w14:textId="77777777" w:rsidR="00FF7103" w:rsidRPr="00D3062E" w:rsidRDefault="00FF7103" w:rsidP="00B13605">
      <w:pPr>
        <w:pStyle w:val="51"/>
      </w:pPr>
      <w:bookmarkStart w:id="869" w:name="_Toc90661430"/>
      <w:bookmarkStart w:id="870" w:name="_Toc138754931"/>
      <w:bookmarkStart w:id="871" w:name="_Toc151885635"/>
      <w:bookmarkStart w:id="872" w:name="_Toc152075700"/>
      <w:bookmarkStart w:id="873" w:name="_Toc153793415"/>
      <w:bookmarkStart w:id="874" w:name="_Toc157434565"/>
      <w:bookmarkStart w:id="875" w:name="_Toc157436280"/>
      <w:bookmarkStart w:id="876" w:name="_Toc157440120"/>
      <w:bookmarkStart w:id="877" w:name="_Toc160649821"/>
      <w:bookmarkStart w:id="878" w:name="_Toc161052441"/>
      <w:r w:rsidRPr="00D3062E">
        <w:t>5.14.2.2.1</w:t>
      </w:r>
      <w:r w:rsidRPr="00D3062E">
        <w:tab/>
        <w:t>General</w:t>
      </w:r>
      <w:bookmarkEnd w:id="869"/>
      <w:bookmarkEnd w:id="870"/>
      <w:bookmarkEnd w:id="871"/>
      <w:bookmarkEnd w:id="872"/>
      <w:bookmarkEnd w:id="873"/>
      <w:bookmarkEnd w:id="874"/>
      <w:bookmarkEnd w:id="875"/>
      <w:bookmarkEnd w:id="876"/>
      <w:bookmarkEnd w:id="877"/>
      <w:bookmarkEnd w:id="878"/>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879" w:name="_Hlk156987012"/>
      <w:bookmarkStart w:id="880" w:name="_Toc90661431"/>
      <w:bookmarkStart w:id="881" w:name="_Toc138754932"/>
      <w:bookmarkStart w:id="882" w:name="_Toc151885636"/>
      <w:bookmarkStart w:id="883" w:name="_Toc152075701"/>
      <w:bookmarkStart w:id="884" w:name="_Toc153793416"/>
      <w:r w:rsidRPr="00D3062E">
        <w:t>The following procedures are supported by the "</w:t>
      </w:r>
      <w:r w:rsidRPr="00D3062E">
        <w:rPr>
          <w:lang w:val="en-US"/>
        </w:rPr>
        <w:t>NSCE_NSDiagnostics_Request</w:t>
      </w:r>
      <w:r w:rsidRPr="00D3062E">
        <w:t>" service operation:</w:t>
      </w:r>
    </w:p>
    <w:p w14:paraId="47B22318" w14:textId="77777777" w:rsidR="00FF7103" w:rsidRPr="00D3062E" w:rsidRDefault="00FF7103" w:rsidP="00FF7103">
      <w:pPr>
        <w:pStyle w:val="B10"/>
        <w:rPr>
          <w:lang w:val="en-US"/>
        </w:rPr>
      </w:pPr>
      <w:r w:rsidRPr="00D3062E">
        <w:rPr>
          <w:lang w:val="en-US"/>
        </w:rPr>
        <w:t>-</w:t>
      </w:r>
      <w:r w:rsidRPr="00D3062E">
        <w:rPr>
          <w:lang w:val="en-US"/>
        </w:rPr>
        <w:tab/>
      </w:r>
      <w:r w:rsidRPr="00D3062E">
        <w:t>Network Slice Diagnostics Request.</w:t>
      </w:r>
    </w:p>
    <w:p w14:paraId="17F928D0" w14:textId="77777777" w:rsidR="00FF7103" w:rsidRPr="00D3062E" w:rsidRDefault="00FF7103" w:rsidP="00120F61">
      <w:pPr>
        <w:pStyle w:val="51"/>
      </w:pPr>
      <w:bookmarkStart w:id="885" w:name="_Toc157434566"/>
      <w:bookmarkStart w:id="886" w:name="_Toc157436281"/>
      <w:bookmarkStart w:id="887" w:name="_Toc157440121"/>
      <w:bookmarkStart w:id="888" w:name="_Toc160649822"/>
      <w:bookmarkStart w:id="889" w:name="_Toc161052442"/>
      <w:bookmarkEnd w:id="879"/>
      <w:r w:rsidRPr="00D3062E">
        <w:t>5.14.2.2.2</w:t>
      </w:r>
      <w:r w:rsidRPr="00D3062E">
        <w:tab/>
      </w:r>
      <w:r w:rsidRPr="00D3062E">
        <w:tab/>
        <w:t>Network Slice Diagnostics Request</w:t>
      </w:r>
      <w:bookmarkEnd w:id="880"/>
      <w:bookmarkEnd w:id="881"/>
      <w:bookmarkEnd w:id="882"/>
      <w:bookmarkEnd w:id="883"/>
      <w:bookmarkEnd w:id="884"/>
      <w:bookmarkEnd w:id="885"/>
      <w:bookmarkEnd w:id="886"/>
      <w:bookmarkEnd w:id="887"/>
      <w:bookmarkEnd w:id="888"/>
      <w:bookmarkEnd w:id="889"/>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068" type="#_x0000_t75" alt="" style="width:482.25pt;height:125pt;mso-width-percent:0;mso-height-percent:0;mso-width-percent:0;mso-height-percent:0" o:ole="">
            <v:imagedata r:id="rId92" o:title=""/>
          </v:shape>
          <o:OLEObject Type="Embed" ProgID="Word.Document.8" ShapeID="_x0000_i1068" DrawAspect="Content" ObjectID="_1771739088" r:id="rId93">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shall send an HTTP POST request (i.e., custom operation "Request") to the NSCE Server, with the request body containing the NwSliceDiagReq data structure.</w:t>
      </w:r>
    </w:p>
    <w:p w14:paraId="43BFD554" w14:textId="28AB900F" w:rsidR="00FF7103" w:rsidRPr="00D3062E" w:rsidRDefault="00FF7103" w:rsidP="00FF7103">
      <w:pPr>
        <w:pStyle w:val="B10"/>
      </w:pPr>
      <w:r w:rsidRPr="00D3062E">
        <w:t>2a.</w:t>
      </w:r>
      <w:r w:rsidRPr="00D3062E">
        <w:tab/>
        <w:t>Upon success, the NSCE Server shall respond with an HTTP "200 OK" status code with the response body containing the requested network slice diagnostics within the NwSliceDiagRep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21"/>
      </w:pPr>
      <w:bookmarkStart w:id="890" w:name="_Toc157434567"/>
      <w:bookmarkStart w:id="891" w:name="_Toc157436282"/>
      <w:bookmarkStart w:id="892" w:name="_Toc157440122"/>
      <w:bookmarkStart w:id="893" w:name="_Toc160649823"/>
      <w:bookmarkStart w:id="894" w:name="_Toc161052443"/>
      <w:r w:rsidRPr="00D3062E">
        <w:t>5.15</w:t>
      </w:r>
      <w:r w:rsidRPr="00D3062E">
        <w:tab/>
      </w:r>
      <w:bookmarkStart w:id="895" w:name="_Toc148176844"/>
      <w:bookmarkStart w:id="896" w:name="_Toc148358894"/>
      <w:r w:rsidRPr="00D3062E">
        <w:rPr>
          <w:lang w:eastAsia="fr-FR"/>
        </w:rPr>
        <w:t>NSCE_FaultDiagnosis</w:t>
      </w:r>
      <w:bookmarkEnd w:id="890"/>
      <w:bookmarkEnd w:id="891"/>
      <w:bookmarkEnd w:id="892"/>
      <w:bookmarkEnd w:id="893"/>
      <w:bookmarkEnd w:id="894"/>
      <w:bookmarkEnd w:id="895"/>
      <w:bookmarkEnd w:id="896"/>
    </w:p>
    <w:p w14:paraId="7B7D28B3" w14:textId="77777777" w:rsidR="00437C11" w:rsidRPr="00D3062E" w:rsidRDefault="00437C11" w:rsidP="00437C11">
      <w:pPr>
        <w:pStyle w:val="31"/>
      </w:pPr>
      <w:bookmarkStart w:id="897" w:name="_Toc157434568"/>
      <w:bookmarkStart w:id="898" w:name="_Toc157436283"/>
      <w:bookmarkStart w:id="899" w:name="_Toc157440123"/>
      <w:bookmarkStart w:id="900" w:name="_Toc160649824"/>
      <w:bookmarkStart w:id="901" w:name="_Toc161052444"/>
      <w:r w:rsidRPr="00D3062E">
        <w:t>5.15.1</w:t>
      </w:r>
      <w:r w:rsidRPr="00D3062E">
        <w:tab/>
        <w:t>Service Description</w:t>
      </w:r>
      <w:bookmarkEnd w:id="897"/>
      <w:bookmarkEnd w:id="898"/>
      <w:bookmarkEnd w:id="899"/>
      <w:bookmarkEnd w:id="900"/>
      <w:bookmarkEnd w:id="901"/>
    </w:p>
    <w:p w14:paraId="0B8F437B" w14:textId="77777777" w:rsidR="00437C11" w:rsidRPr="00D3062E" w:rsidRDefault="00437C11" w:rsidP="00437C11">
      <w:r w:rsidRPr="00D3062E">
        <w:t xml:space="preserve">The </w:t>
      </w:r>
      <w:r w:rsidRPr="00D3062E">
        <w:rPr>
          <w:lang w:eastAsia="fr-FR"/>
        </w:rPr>
        <w:t>NSCE_FaultDiagnosis</w:t>
      </w:r>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31"/>
      </w:pPr>
      <w:bookmarkStart w:id="902" w:name="_Toc157434569"/>
      <w:bookmarkStart w:id="903" w:name="_Toc157436284"/>
      <w:bookmarkStart w:id="904" w:name="_Toc157440124"/>
      <w:bookmarkStart w:id="905" w:name="_Toc160649825"/>
      <w:bookmarkStart w:id="906" w:name="_Toc161052445"/>
      <w:r w:rsidRPr="00D3062E">
        <w:t>5.15.2</w:t>
      </w:r>
      <w:r w:rsidRPr="00D3062E">
        <w:tab/>
        <w:t>Service Operations</w:t>
      </w:r>
      <w:bookmarkEnd w:id="902"/>
      <w:bookmarkEnd w:id="903"/>
      <w:bookmarkEnd w:id="904"/>
      <w:bookmarkEnd w:id="905"/>
      <w:bookmarkEnd w:id="906"/>
    </w:p>
    <w:p w14:paraId="15C7D6E6" w14:textId="77777777" w:rsidR="00437C11" w:rsidRPr="00D3062E" w:rsidRDefault="00437C11" w:rsidP="00437C11">
      <w:pPr>
        <w:pStyle w:val="41"/>
      </w:pPr>
      <w:bookmarkStart w:id="907" w:name="_Toc157434570"/>
      <w:bookmarkStart w:id="908" w:name="_Toc157436285"/>
      <w:bookmarkStart w:id="909" w:name="_Toc157440125"/>
      <w:bookmarkStart w:id="910" w:name="_Toc160649826"/>
      <w:bookmarkStart w:id="911" w:name="_Toc161052446"/>
      <w:r w:rsidRPr="00D3062E">
        <w:t>5.15.2.1</w:t>
      </w:r>
      <w:r w:rsidRPr="00D3062E">
        <w:tab/>
        <w:t>Introduction</w:t>
      </w:r>
      <w:bookmarkEnd w:id="907"/>
      <w:bookmarkEnd w:id="908"/>
      <w:bookmarkEnd w:id="909"/>
      <w:bookmarkEnd w:id="910"/>
      <w:bookmarkEnd w:id="911"/>
    </w:p>
    <w:p w14:paraId="2E8BE549" w14:textId="77777777" w:rsidR="00437C11" w:rsidRPr="00D3062E" w:rsidRDefault="00437C11" w:rsidP="00437C11">
      <w:r w:rsidRPr="00D3062E">
        <w:t xml:space="preserve">The service operations defined for the </w:t>
      </w:r>
      <w:r w:rsidRPr="00D3062E">
        <w:rPr>
          <w:lang w:eastAsia="fr-FR"/>
        </w:rPr>
        <w:t>NSCE_FaultDiagnosis</w:t>
      </w:r>
      <w:r w:rsidRPr="00D3062E">
        <w:t xml:space="preserve"> service are shown in table 5.15.2.1-1.</w:t>
      </w:r>
    </w:p>
    <w:p w14:paraId="47E7F00B" w14:textId="77777777" w:rsidR="00437C11" w:rsidRPr="00D3062E" w:rsidRDefault="00437C11" w:rsidP="00437C11">
      <w:pPr>
        <w:pStyle w:val="TH"/>
      </w:pPr>
      <w:r w:rsidRPr="00D3062E">
        <w:t xml:space="preserve">Table 5.15.2.1-1: </w:t>
      </w:r>
      <w:r w:rsidRPr="00D3062E">
        <w:rPr>
          <w:lang w:eastAsia="fr-FR"/>
        </w:rPr>
        <w:t>NSCE_FaultDiagnosis</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r w:rsidRPr="00D3062E">
              <w:rPr>
                <w:lang w:eastAsia="fr-FR"/>
              </w:rPr>
              <w:t>NSCE_FaultDiagnosis</w:t>
            </w:r>
            <w:r w:rsidRPr="00D3062E">
              <w:t>_S</w:t>
            </w:r>
            <w:r w:rsidRPr="00D3062E">
              <w:rPr>
                <w:rFonts w:hint="eastAsia"/>
                <w:lang w:eastAsia="zh-CN"/>
              </w:rPr>
              <w:t>ub</w:t>
            </w:r>
            <w:r w:rsidRPr="00D3062E">
              <w:t>scribe</w:t>
            </w:r>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r w:rsidRPr="00D3062E">
              <w:rPr>
                <w:lang w:eastAsia="fr-FR"/>
              </w:rPr>
              <w:t>NSCE_FaultDiagnosis</w:t>
            </w:r>
            <w:r w:rsidRPr="00D3062E">
              <w:t>_Notify</w:t>
            </w:r>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41"/>
      </w:pPr>
      <w:bookmarkStart w:id="912" w:name="_Toc148176833"/>
      <w:bookmarkStart w:id="913" w:name="_Toc148358883"/>
      <w:bookmarkStart w:id="914" w:name="_Toc157434571"/>
      <w:bookmarkStart w:id="915" w:name="_Toc157436286"/>
      <w:bookmarkStart w:id="916" w:name="_Toc157440126"/>
      <w:bookmarkStart w:id="917" w:name="_Toc160649827"/>
      <w:bookmarkStart w:id="918" w:name="_Toc161052447"/>
      <w:r w:rsidRPr="00D3062E">
        <w:t>5.15.2.2</w:t>
      </w:r>
      <w:r w:rsidRPr="00D3062E">
        <w:tab/>
      </w:r>
      <w:bookmarkEnd w:id="912"/>
      <w:bookmarkEnd w:id="913"/>
      <w:r w:rsidRPr="00D3062E">
        <w:rPr>
          <w:lang w:eastAsia="fr-FR"/>
        </w:rPr>
        <w:t>NSCE_FaultDiagnosis</w:t>
      </w:r>
      <w:r w:rsidRPr="00D3062E">
        <w:t>_S</w:t>
      </w:r>
      <w:r w:rsidRPr="00D3062E">
        <w:rPr>
          <w:rFonts w:hint="eastAsia"/>
          <w:lang w:eastAsia="zh-CN"/>
        </w:rPr>
        <w:t>ub</w:t>
      </w:r>
      <w:r w:rsidRPr="00D3062E">
        <w:t>scribe</w:t>
      </w:r>
      <w:bookmarkEnd w:id="914"/>
      <w:bookmarkEnd w:id="915"/>
      <w:bookmarkEnd w:id="916"/>
      <w:bookmarkEnd w:id="917"/>
      <w:bookmarkEnd w:id="918"/>
    </w:p>
    <w:p w14:paraId="54D2D5F6" w14:textId="77777777" w:rsidR="00437C11" w:rsidRPr="00D3062E" w:rsidRDefault="00437C11" w:rsidP="00437C11">
      <w:pPr>
        <w:pStyle w:val="51"/>
      </w:pPr>
      <w:bookmarkStart w:id="919" w:name="_Toc157434572"/>
      <w:bookmarkStart w:id="920" w:name="_Toc157436287"/>
      <w:bookmarkStart w:id="921" w:name="_Toc157440127"/>
      <w:bookmarkStart w:id="922" w:name="_Toc160649828"/>
      <w:bookmarkStart w:id="923" w:name="_Toc161052448"/>
      <w:r w:rsidRPr="00D3062E">
        <w:t>5.15.2.2.1</w:t>
      </w:r>
      <w:r w:rsidRPr="00D3062E">
        <w:tab/>
        <w:t>General</w:t>
      </w:r>
      <w:bookmarkEnd w:id="919"/>
      <w:bookmarkEnd w:id="920"/>
      <w:bookmarkEnd w:id="921"/>
      <w:bookmarkEnd w:id="922"/>
      <w:bookmarkEnd w:id="923"/>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r w:rsidRPr="00D3062E">
        <w:rPr>
          <w:lang w:eastAsia="fr-FR"/>
        </w:rPr>
        <w:t>NSCE_FaultDiagnosis</w:t>
      </w:r>
      <w:r w:rsidRPr="00D3062E">
        <w:t>_S</w:t>
      </w:r>
      <w:r w:rsidRPr="00D3062E">
        <w:rPr>
          <w:rFonts w:hint="eastAsia"/>
          <w:lang w:eastAsia="zh-CN"/>
        </w:rPr>
        <w:t>ub</w:t>
      </w:r>
      <w:r w:rsidRPr="00D3062E">
        <w:t>scribe"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51"/>
      </w:pPr>
      <w:bookmarkStart w:id="924" w:name="_Toc148176835"/>
      <w:bookmarkStart w:id="925" w:name="_Toc148358885"/>
      <w:bookmarkStart w:id="926" w:name="_Toc157434573"/>
      <w:bookmarkStart w:id="927" w:name="_Toc157436288"/>
      <w:bookmarkStart w:id="928" w:name="_Toc157440128"/>
      <w:bookmarkStart w:id="929" w:name="_Toc160649829"/>
      <w:bookmarkStart w:id="930" w:name="_Toc161052449"/>
      <w:r w:rsidRPr="00D3062E">
        <w:t>5.15.2.2.2</w:t>
      </w:r>
      <w:r w:rsidRPr="00D3062E">
        <w:tab/>
      </w:r>
      <w:r w:rsidRPr="00D3062E">
        <w:rPr>
          <w:lang w:eastAsia="fr-FR"/>
        </w:rPr>
        <w:t xml:space="preserve">Network Slice Fault Diagnosis </w:t>
      </w:r>
      <w:r w:rsidRPr="00D3062E">
        <w:t>Subscription Creation</w:t>
      </w:r>
      <w:bookmarkEnd w:id="924"/>
      <w:bookmarkEnd w:id="925"/>
      <w:bookmarkEnd w:id="926"/>
      <w:bookmarkEnd w:id="927"/>
      <w:bookmarkEnd w:id="928"/>
      <w:bookmarkEnd w:id="929"/>
      <w:bookmarkEnd w:id="930"/>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069" type="#_x0000_t75" alt="" style="width:480.25pt;height:126.35pt;mso-width-percent:0;mso-height-percent:0;mso-width-percent:0;mso-height-percent:0" o:ole="">
            <v:imagedata r:id="rId94" o:title=""/>
          </v:shape>
          <o:OLEObject Type="Embed" ProgID="Word.Document.8" ShapeID="_x0000_i1069" DrawAspect="Content" ObjectID="_1771739089" r:id="rId95">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shall send an HTTP POST request to the NSCE Server targeting the URI of the "Network Slice Fault Diagnosis Subscriptions" collection resource, with the request body including the F</w:t>
      </w:r>
      <w:r w:rsidRPr="00D3062E">
        <w:rPr>
          <w:rFonts w:hint="eastAsia"/>
        </w:rPr>
        <w:t>au</w:t>
      </w:r>
      <w:r w:rsidRPr="00D3062E">
        <w:t>ltDiagSubsc data structure.</w:t>
      </w:r>
    </w:p>
    <w:p w14:paraId="0D04FE35" w14:textId="77777777" w:rsidR="00437C11" w:rsidRPr="00D3062E" w:rsidRDefault="00437C11" w:rsidP="00437C11">
      <w:pPr>
        <w:pStyle w:val="B10"/>
      </w:pPr>
      <w:r w:rsidRPr="00D3062E">
        <w:t>2a.</w:t>
      </w:r>
      <w:r w:rsidRPr="00D3062E">
        <w:tab/>
        <w:t>Upon success, the NSCE Server shall respond with an HTTP "201 Created" status code with the response body containing a representation of the created "Individual Network Slice Fault Diagnosis Subscription" resource within the F</w:t>
      </w:r>
      <w:r w:rsidRPr="00D3062E">
        <w:rPr>
          <w:rFonts w:hint="eastAsia"/>
        </w:rPr>
        <w:t>au</w:t>
      </w:r>
      <w:r w:rsidRPr="00D3062E">
        <w:t>ltDiagSubsc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51"/>
      </w:pPr>
      <w:bookmarkStart w:id="931" w:name="_Toc148176836"/>
      <w:bookmarkStart w:id="932" w:name="_Toc148358886"/>
      <w:bookmarkStart w:id="933" w:name="_Toc157434574"/>
      <w:bookmarkStart w:id="934" w:name="_Toc157436289"/>
      <w:bookmarkStart w:id="935" w:name="_Toc157440129"/>
      <w:bookmarkStart w:id="936" w:name="_Toc160649830"/>
      <w:bookmarkStart w:id="937" w:name="_Toc161052450"/>
      <w:r w:rsidRPr="00D3062E">
        <w:t>5.15.2.2.3</w:t>
      </w:r>
      <w:r w:rsidRPr="00D3062E">
        <w:tab/>
      </w:r>
      <w:r w:rsidRPr="00D3062E">
        <w:rPr>
          <w:lang w:eastAsia="fr-FR"/>
        </w:rPr>
        <w:t xml:space="preserve">Network Slice Fault Diagnosis </w:t>
      </w:r>
      <w:r w:rsidRPr="00D3062E">
        <w:t>Subscription Update</w:t>
      </w:r>
      <w:bookmarkEnd w:id="931"/>
      <w:bookmarkEnd w:id="932"/>
      <w:bookmarkEnd w:id="933"/>
      <w:bookmarkEnd w:id="934"/>
      <w:bookmarkEnd w:id="935"/>
      <w:bookmarkEnd w:id="936"/>
      <w:bookmarkEnd w:id="937"/>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070" type="#_x0000_t75" alt="" style="width:480.25pt;height:153.5pt;mso-width-percent:0;mso-height-percent:0;mso-width-percent:0;mso-height-percent:0" o:ole="">
            <v:imagedata r:id="rId96" o:title=""/>
          </v:shape>
          <o:OLEObject Type="Embed" ProgID="Word.Document.8" ShapeID="_x0000_i1070" DrawAspect="Content" ObjectID="_1771739090" r:id="rId97">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the updated representation of the resource within the F</w:t>
      </w:r>
      <w:r w:rsidRPr="00D3062E">
        <w:rPr>
          <w:rFonts w:hint="eastAsia"/>
        </w:rPr>
        <w:t>au</w:t>
      </w:r>
      <w:r w:rsidRPr="00D3062E">
        <w:t>ltDiagSubsc data structure, in case the HTTP PUT method is used; or</w:t>
      </w:r>
    </w:p>
    <w:p w14:paraId="31E3529F" w14:textId="77777777" w:rsidR="00437C11" w:rsidRPr="00D3062E" w:rsidRDefault="00437C11" w:rsidP="00437C11">
      <w:pPr>
        <w:pStyle w:val="B2"/>
      </w:pPr>
      <w:r w:rsidRPr="00D3062E">
        <w:t>-</w:t>
      </w:r>
      <w:r w:rsidRPr="00D3062E">
        <w:tab/>
        <w:t>the requested modifications to the resource within the F</w:t>
      </w:r>
      <w:r w:rsidRPr="00D3062E">
        <w:rPr>
          <w:rFonts w:hint="eastAsia"/>
        </w:rPr>
        <w:t>au</w:t>
      </w:r>
      <w:r w:rsidRPr="00D3062E">
        <w:t>ltDiagSubscPatch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t>-</w:t>
      </w:r>
      <w:r w:rsidRPr="00D3062E">
        <w:tab/>
        <w:t>an HTTP "200 OK" status code with the response body containing a representation of the updated "Individual Network Slice Fault Diagnosis Subscription" resource within the F</w:t>
      </w:r>
      <w:r w:rsidRPr="00D3062E">
        <w:rPr>
          <w:rFonts w:hint="eastAsia"/>
        </w:rPr>
        <w:t>au</w:t>
      </w:r>
      <w:r w:rsidRPr="00D3062E">
        <w:t>ltDiagSubsc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51"/>
      </w:pPr>
      <w:bookmarkStart w:id="938" w:name="_Toc157434575"/>
      <w:bookmarkStart w:id="939" w:name="_Toc157436290"/>
      <w:bookmarkStart w:id="940" w:name="_Toc157440130"/>
      <w:bookmarkStart w:id="941" w:name="_Toc160649831"/>
      <w:bookmarkStart w:id="942" w:name="_Toc161052451"/>
      <w:r w:rsidRPr="00D3062E">
        <w:t>5.15.2.2.4</w:t>
      </w:r>
      <w:r w:rsidRPr="00D3062E">
        <w:tab/>
        <w:t>Network</w:t>
      </w:r>
      <w:r w:rsidRPr="00D3062E">
        <w:rPr>
          <w:lang w:eastAsia="fr-FR"/>
        </w:rPr>
        <w:t xml:space="preserve"> Slice</w:t>
      </w:r>
      <w:r w:rsidRPr="00D3062E">
        <w:t xml:space="preserve"> Fault Diagnosis Subscription Deletion</w:t>
      </w:r>
      <w:bookmarkEnd w:id="938"/>
      <w:bookmarkEnd w:id="939"/>
      <w:bookmarkEnd w:id="940"/>
      <w:bookmarkEnd w:id="941"/>
      <w:bookmarkEnd w:id="942"/>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071" type="#_x0000_t75" alt="" style="width:480.25pt;height:126.35pt;mso-width-percent:0;mso-height-percent:0;mso-width-percent:0;mso-height-percent:0" o:ole="">
            <v:imagedata r:id="rId48" o:title=""/>
          </v:shape>
          <o:OLEObject Type="Embed" ProgID="Word.Document.8" ShapeID="_x0000_i1071" DrawAspect="Content" ObjectID="_1771739091" r:id="rId98">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41"/>
      </w:pPr>
      <w:bookmarkStart w:id="943" w:name="_Toc157434576"/>
      <w:bookmarkStart w:id="944" w:name="_Toc157436291"/>
      <w:bookmarkStart w:id="945" w:name="_Toc157440131"/>
      <w:bookmarkStart w:id="946" w:name="_Toc160649832"/>
      <w:bookmarkStart w:id="947" w:name="_Toc161052452"/>
      <w:r w:rsidRPr="00D3062E">
        <w:t>5.15.2.3</w:t>
      </w:r>
      <w:r w:rsidRPr="00D3062E">
        <w:tab/>
      </w:r>
      <w:r w:rsidRPr="00D3062E">
        <w:rPr>
          <w:lang w:eastAsia="fr-FR"/>
        </w:rPr>
        <w:t>NSCE_FaultDiagnosis</w:t>
      </w:r>
      <w:r w:rsidRPr="00D3062E">
        <w:t>_Notify</w:t>
      </w:r>
      <w:bookmarkEnd w:id="943"/>
      <w:bookmarkEnd w:id="944"/>
      <w:bookmarkEnd w:id="945"/>
      <w:bookmarkEnd w:id="946"/>
      <w:bookmarkEnd w:id="947"/>
    </w:p>
    <w:p w14:paraId="4C6784E9" w14:textId="77777777" w:rsidR="00437C11" w:rsidRPr="00D3062E" w:rsidRDefault="00437C11" w:rsidP="00437C11">
      <w:pPr>
        <w:pStyle w:val="51"/>
      </w:pPr>
      <w:bookmarkStart w:id="948" w:name="_Toc157434577"/>
      <w:bookmarkStart w:id="949" w:name="_Toc157436292"/>
      <w:bookmarkStart w:id="950" w:name="_Toc157440132"/>
      <w:bookmarkStart w:id="951" w:name="_Toc160649833"/>
      <w:bookmarkStart w:id="952" w:name="_Toc161052453"/>
      <w:r w:rsidRPr="00D3062E">
        <w:t>5.15.2.3.1</w:t>
      </w:r>
      <w:r w:rsidRPr="00D3062E">
        <w:tab/>
        <w:t>General</w:t>
      </w:r>
      <w:bookmarkEnd w:id="948"/>
      <w:bookmarkEnd w:id="949"/>
      <w:bookmarkEnd w:id="950"/>
      <w:bookmarkEnd w:id="951"/>
      <w:bookmarkEnd w:id="952"/>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r w:rsidRPr="00D3062E">
        <w:rPr>
          <w:lang w:eastAsia="fr-FR"/>
        </w:rPr>
        <w:t>NSCE_FaultDiagnosis</w:t>
      </w:r>
      <w:r w:rsidRPr="00D3062E">
        <w:t>_Notify"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51"/>
      </w:pPr>
      <w:bookmarkStart w:id="953" w:name="_Toc157434578"/>
      <w:bookmarkStart w:id="954" w:name="_Toc157436293"/>
      <w:bookmarkStart w:id="955" w:name="_Toc157440133"/>
      <w:bookmarkStart w:id="956" w:name="_Toc160649834"/>
      <w:bookmarkStart w:id="957" w:name="_Toc161052454"/>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953"/>
      <w:bookmarkEnd w:id="954"/>
      <w:bookmarkEnd w:id="955"/>
      <w:bookmarkEnd w:id="956"/>
      <w:bookmarkEnd w:id="957"/>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072" type="#_x0000_t75" alt="" style="width:480.25pt;height:136.55pt;mso-width-percent:0;mso-height-percent:0;mso-width-percent:0;mso-height-percent:0" o:ole="">
            <v:imagedata r:id="rId99" o:title=""/>
          </v:shape>
          <o:OLEObject Type="Embed" ProgID="Word.Document.8" ShapeID="_x0000_i1072" DrawAspect="Content" ObjectID="_1771739092" r:id="rId100">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F</w:t>
      </w:r>
      <w:r w:rsidRPr="00D3062E">
        <w:rPr>
          <w:rFonts w:hint="eastAsia"/>
          <w:lang w:eastAsia="zh-CN"/>
        </w:rPr>
        <w:t>au</w:t>
      </w:r>
      <w:r w:rsidRPr="00D3062E">
        <w:rPr>
          <w:lang w:eastAsia="zh-CN"/>
        </w:rPr>
        <w:t>lt</w:t>
      </w:r>
      <w:r w:rsidRPr="00D3062E">
        <w:t>DiagNotif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21"/>
      </w:pPr>
      <w:bookmarkStart w:id="958" w:name="_Toc160649835"/>
      <w:bookmarkStart w:id="959" w:name="_Toc161052455"/>
      <w:bookmarkStart w:id="960" w:name="_Toc157434579"/>
      <w:bookmarkStart w:id="961" w:name="_Toc157436294"/>
      <w:bookmarkStart w:id="962" w:name="_Toc157440134"/>
      <w:r w:rsidRPr="00D3062E">
        <w:t>5.16</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958"/>
      <w:bookmarkEnd w:id="959"/>
    </w:p>
    <w:p w14:paraId="3C709F8B" w14:textId="77777777" w:rsidR="00D3062E" w:rsidRPr="00D3062E" w:rsidRDefault="00D3062E" w:rsidP="00D3062E">
      <w:pPr>
        <w:pStyle w:val="31"/>
      </w:pPr>
      <w:bookmarkStart w:id="963" w:name="_Toc160649836"/>
      <w:bookmarkStart w:id="964" w:name="_Toc161052456"/>
      <w:r w:rsidRPr="00D3062E">
        <w:t>5.16.1</w:t>
      </w:r>
      <w:r w:rsidRPr="00D3062E">
        <w:tab/>
        <w:t>Service Description</w:t>
      </w:r>
      <w:bookmarkEnd w:id="963"/>
      <w:bookmarkEnd w:id="964"/>
    </w:p>
    <w:p w14:paraId="47A56546" w14:textId="77777777" w:rsidR="00D3062E" w:rsidRPr="00D3062E" w:rsidRDefault="00D3062E" w:rsidP="00D3062E">
      <w:r w:rsidRPr="00D3062E">
        <w:t xml:space="preserve">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exposed by the NSCE Server enables a service consumer to:</w:t>
      </w:r>
    </w:p>
    <w:p w14:paraId="2F2AF6BD" w14:textId="77777777" w:rsidR="00D3062E" w:rsidRPr="00D3062E" w:rsidRDefault="00D3062E" w:rsidP="00D3062E">
      <w:pPr>
        <w:pStyle w:val="B10"/>
      </w:pPr>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p>
    <w:p w14:paraId="1E486F01" w14:textId="77777777" w:rsidR="00D3062E" w:rsidRPr="00D3062E" w:rsidRDefault="00D3062E" w:rsidP="00D3062E">
      <w:pPr>
        <w:pStyle w:val="B10"/>
      </w:pPr>
      <w:r w:rsidRPr="00D3062E">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p>
    <w:p w14:paraId="5BD731A2" w14:textId="77777777" w:rsidR="00D3062E" w:rsidRPr="00D3062E" w:rsidRDefault="00D3062E" w:rsidP="00D3062E">
      <w:pPr>
        <w:pStyle w:val="31"/>
      </w:pPr>
      <w:bookmarkStart w:id="965" w:name="_Toc160649837"/>
      <w:bookmarkStart w:id="966" w:name="_Toc161052457"/>
      <w:r w:rsidRPr="00D3062E">
        <w:t>5.16.2</w:t>
      </w:r>
      <w:r w:rsidRPr="00D3062E">
        <w:tab/>
        <w:t>Service Operations</w:t>
      </w:r>
      <w:bookmarkEnd w:id="965"/>
      <w:bookmarkEnd w:id="966"/>
    </w:p>
    <w:p w14:paraId="6997FD80" w14:textId="77777777" w:rsidR="00D3062E" w:rsidRPr="00D3062E" w:rsidRDefault="00D3062E" w:rsidP="00D3062E">
      <w:pPr>
        <w:pStyle w:val="41"/>
      </w:pPr>
      <w:bookmarkStart w:id="967" w:name="_Toc160649838"/>
      <w:bookmarkStart w:id="968" w:name="_Toc161052458"/>
      <w:r w:rsidRPr="00D3062E">
        <w:t>5.16.2.1</w:t>
      </w:r>
      <w:r w:rsidRPr="00D3062E">
        <w:tab/>
        <w:t>Introduction</w:t>
      </w:r>
      <w:bookmarkEnd w:id="967"/>
      <w:bookmarkEnd w:id="968"/>
    </w:p>
    <w:p w14:paraId="06E4F5B0" w14:textId="77777777" w:rsidR="00D3062E" w:rsidRPr="00D3062E" w:rsidRDefault="00D3062E" w:rsidP="00D3062E">
      <w:r w:rsidRPr="00D3062E">
        <w:t xml:space="preserve">The service operations defined for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are shown in table 5.16.2.1-1.</w:t>
      </w:r>
    </w:p>
    <w:p w14:paraId="18B220C7" w14:textId="77777777" w:rsidR="00D3062E" w:rsidRPr="00D3062E" w:rsidRDefault="00D3062E" w:rsidP="00D3062E">
      <w:pPr>
        <w:pStyle w:val="TH"/>
      </w:pPr>
      <w:r w:rsidRPr="00D3062E">
        <w:t xml:space="preserve">Table 5.16.2.1-1: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trPr>
        <w:tc>
          <w:tcPr>
            <w:tcW w:w="3111" w:type="dxa"/>
            <w:shd w:val="clear" w:color="000000" w:fill="C0C0C0"/>
            <w:vAlign w:val="center"/>
          </w:tcPr>
          <w:p w14:paraId="04A042D8"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13311610" w14:textId="77777777" w:rsidR="00D3062E" w:rsidRPr="00D3062E" w:rsidRDefault="00D3062E" w:rsidP="003C3912">
            <w:pPr>
              <w:pStyle w:val="TAH"/>
            </w:pPr>
            <w:r w:rsidRPr="00D3062E">
              <w:t>Description</w:t>
            </w:r>
          </w:p>
        </w:tc>
        <w:tc>
          <w:tcPr>
            <w:tcW w:w="1649" w:type="dxa"/>
            <w:shd w:val="clear" w:color="000000" w:fill="C0C0C0"/>
            <w:vAlign w:val="center"/>
          </w:tcPr>
          <w:p w14:paraId="5D282320" w14:textId="77777777" w:rsidR="00D3062E" w:rsidRPr="00D3062E" w:rsidRDefault="00D3062E" w:rsidP="003C3912">
            <w:pPr>
              <w:pStyle w:val="TAH"/>
            </w:pPr>
            <w:r w:rsidRPr="00D3062E">
              <w:t>Initiated by</w:t>
            </w:r>
          </w:p>
        </w:tc>
      </w:tr>
      <w:tr w:rsidR="00D3062E" w:rsidRPr="00D3062E" w14:paraId="5A02E778" w14:textId="77777777" w:rsidTr="003C3912">
        <w:trPr>
          <w:jc w:val="center"/>
        </w:trPr>
        <w:tc>
          <w:tcPr>
            <w:tcW w:w="3111" w:type="dxa"/>
            <w:shd w:val="clear" w:color="auto" w:fill="auto"/>
            <w:vAlign w:val="center"/>
          </w:tcPr>
          <w:p w14:paraId="752BD2B2"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p>
        </w:tc>
        <w:tc>
          <w:tcPr>
            <w:tcW w:w="4449" w:type="dxa"/>
            <w:vAlign w:val="center"/>
          </w:tcPr>
          <w:p w14:paraId="2D3F0016" w14:textId="77777777" w:rsidR="00D3062E" w:rsidRPr="00D3062E" w:rsidRDefault="00D3062E" w:rsidP="003C3912">
            <w:pPr>
              <w:pStyle w:val="TAL"/>
            </w:pPr>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p>
        </w:tc>
        <w:tc>
          <w:tcPr>
            <w:tcW w:w="1649" w:type="dxa"/>
            <w:shd w:val="clear" w:color="auto" w:fill="auto"/>
            <w:vAlign w:val="center"/>
          </w:tcPr>
          <w:p w14:paraId="64F30490" w14:textId="77777777" w:rsidR="00D3062E" w:rsidRPr="00D3062E" w:rsidRDefault="00D3062E" w:rsidP="003C3912">
            <w:pPr>
              <w:pStyle w:val="TAL"/>
              <w:rPr>
                <w:lang w:val="en-US"/>
              </w:rPr>
            </w:pPr>
            <w:r w:rsidRPr="00D3062E">
              <w:rPr>
                <w:lang w:val="en-US"/>
              </w:rPr>
              <w:t>e.g., VAL Server</w:t>
            </w:r>
          </w:p>
        </w:tc>
      </w:tr>
      <w:tr w:rsidR="00D3062E" w:rsidRPr="00D3062E" w14:paraId="1CA85CBD" w14:textId="77777777" w:rsidTr="003C3912">
        <w:trPr>
          <w:jc w:val="center"/>
        </w:trPr>
        <w:tc>
          <w:tcPr>
            <w:tcW w:w="3111" w:type="dxa"/>
            <w:shd w:val="clear" w:color="auto" w:fill="auto"/>
            <w:vAlign w:val="center"/>
          </w:tcPr>
          <w:p w14:paraId="3C76DAA9"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p>
        </w:tc>
        <w:tc>
          <w:tcPr>
            <w:tcW w:w="4449" w:type="dxa"/>
            <w:vAlign w:val="center"/>
          </w:tcPr>
          <w:p w14:paraId="36AF46BC" w14:textId="77777777" w:rsidR="00D3062E" w:rsidRPr="00D3062E" w:rsidRDefault="00D3062E" w:rsidP="003C3912">
            <w:pPr>
              <w:pStyle w:val="TAL"/>
            </w:pPr>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p>
        </w:tc>
        <w:tc>
          <w:tcPr>
            <w:tcW w:w="1649" w:type="dxa"/>
            <w:shd w:val="clear" w:color="auto" w:fill="auto"/>
            <w:vAlign w:val="center"/>
          </w:tcPr>
          <w:p w14:paraId="7D395CC1" w14:textId="77777777" w:rsidR="00D3062E" w:rsidRPr="00D3062E" w:rsidRDefault="00D3062E" w:rsidP="003C3912">
            <w:pPr>
              <w:pStyle w:val="TAL"/>
            </w:pPr>
            <w:r w:rsidRPr="00D3062E">
              <w:rPr>
                <w:lang w:val="en-US"/>
              </w:rPr>
              <w:t>NSCE Server</w:t>
            </w:r>
          </w:p>
        </w:tc>
      </w:tr>
    </w:tbl>
    <w:p w14:paraId="01FA859F" w14:textId="77777777" w:rsidR="00D3062E" w:rsidRPr="00D3062E" w:rsidRDefault="00D3062E" w:rsidP="00D3062E"/>
    <w:p w14:paraId="02E4D8C4" w14:textId="77777777" w:rsidR="00D3062E" w:rsidRPr="00D3062E" w:rsidRDefault="00D3062E" w:rsidP="00D3062E">
      <w:pPr>
        <w:pStyle w:val="41"/>
      </w:pPr>
      <w:bookmarkStart w:id="969" w:name="_Toc160649839"/>
      <w:bookmarkStart w:id="970" w:name="_Toc161052459"/>
      <w:r w:rsidRPr="00D3062E">
        <w:t>5.16.2.2</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969"/>
      <w:bookmarkEnd w:id="970"/>
    </w:p>
    <w:p w14:paraId="205C8CEE" w14:textId="77777777" w:rsidR="00D3062E" w:rsidRPr="00D3062E" w:rsidRDefault="00D3062E" w:rsidP="00D3062E">
      <w:pPr>
        <w:pStyle w:val="51"/>
      </w:pPr>
      <w:bookmarkStart w:id="971" w:name="_Toc160649840"/>
      <w:bookmarkStart w:id="972" w:name="_Toc161052460"/>
      <w:r w:rsidRPr="00D3062E">
        <w:t>5.16.2.2.1</w:t>
      </w:r>
      <w:r w:rsidRPr="00D3062E">
        <w:tab/>
        <w:t>General</w:t>
      </w:r>
      <w:bookmarkEnd w:id="971"/>
      <w:bookmarkEnd w:id="972"/>
    </w:p>
    <w:p w14:paraId="19975A01" w14:textId="77777777" w:rsidR="00D3062E" w:rsidRPr="00D3062E" w:rsidRDefault="00D3062E" w:rsidP="00D3062E">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p>
    <w:p w14:paraId="5E649880"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 service operation:</w:t>
      </w:r>
    </w:p>
    <w:p w14:paraId="543B52EC" w14:textId="77777777" w:rsidR="00D3062E" w:rsidRPr="00D3062E" w:rsidRDefault="00D3062E" w:rsidP="00D3062E">
      <w:pPr>
        <w:pStyle w:val="B10"/>
        <w:rPr>
          <w:lang w:val="en-US"/>
        </w:rPr>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02E8FB35"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p>
    <w:p w14:paraId="3EF9E111"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p>
    <w:p w14:paraId="133C2797" w14:textId="77777777" w:rsidR="00D3062E" w:rsidRPr="00D3062E" w:rsidRDefault="00D3062E" w:rsidP="00D3062E">
      <w:pPr>
        <w:pStyle w:val="51"/>
      </w:pPr>
      <w:bookmarkStart w:id="973" w:name="_Toc160649841"/>
      <w:bookmarkStart w:id="974" w:name="_Toc161052461"/>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973"/>
      <w:bookmarkEnd w:id="974"/>
    </w:p>
    <w:p w14:paraId="05C7913E" w14:textId="77777777" w:rsidR="00D3062E" w:rsidRPr="00D3062E" w:rsidRDefault="00D3062E" w:rsidP="00D3062E">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41BB2A4" w14:textId="77777777" w:rsidR="00D3062E" w:rsidRPr="00D3062E" w:rsidRDefault="00D3062E" w:rsidP="004C3CC5">
      <w:pPr>
        <w:pStyle w:val="TH"/>
      </w:pPr>
      <w:r w:rsidRPr="00D3062E">
        <w:object w:dxaOrig="9620" w:dyaOrig="2508" w14:anchorId="7403C4E7">
          <v:shape id="_x0000_i1073" type="#_x0000_t75" style="width:480.25pt;height:125pt" o:ole="">
            <v:imagedata r:id="rId101" o:title=""/>
          </v:shape>
          <o:OLEObject Type="Embed" ProgID="Word.Document.8" ShapeID="_x0000_i1073" DrawAspect="Content" ObjectID="_1771739093" r:id="rId102">
            <o:FieldCodes>\s</o:FieldCodes>
          </o:OLEObject>
        </w:object>
      </w:r>
    </w:p>
    <w:p w14:paraId="45A1237B" w14:textId="77777777" w:rsidR="00D3062E" w:rsidRPr="00D3062E" w:rsidRDefault="00D3062E" w:rsidP="00D3062E">
      <w:pPr>
        <w:pStyle w:val="TF"/>
      </w:pPr>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51DB00B9" w14:textId="77777777" w:rsidR="00D3062E" w:rsidRPr="00D3062E" w:rsidRDefault="00D3062E" w:rsidP="00D3062E">
      <w:pPr>
        <w:pStyle w:val="B10"/>
      </w:pPr>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Subscriptions" collection resource, with the request body including the SliceReqVerAlignSubsc data structure.</w:t>
      </w:r>
    </w:p>
    <w:p w14:paraId="59B78748"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Subscription" resource within the SliceReqVerAlignSubsc data structure.</w:t>
      </w:r>
    </w:p>
    <w:p w14:paraId="70CDB955"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D3062E" w:rsidRDefault="00D3062E" w:rsidP="00D3062E"/>
    <w:p w14:paraId="3EBB4B00" w14:textId="77777777" w:rsidR="00D3062E" w:rsidRPr="00D3062E" w:rsidRDefault="00D3062E" w:rsidP="00D3062E">
      <w:pPr>
        <w:pStyle w:val="51"/>
      </w:pPr>
      <w:bookmarkStart w:id="975" w:name="_Toc160649842"/>
      <w:bookmarkStart w:id="976" w:name="_Toc161052462"/>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975"/>
      <w:bookmarkEnd w:id="976"/>
    </w:p>
    <w:p w14:paraId="32391A90" w14:textId="77777777" w:rsidR="00D3062E" w:rsidRPr="00D3062E" w:rsidRDefault="00D3062E" w:rsidP="00D3062E">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3BCDECD" w14:textId="77777777" w:rsidR="00D3062E" w:rsidRPr="00D3062E" w:rsidRDefault="00D3062E" w:rsidP="00D3062E">
      <w:pPr>
        <w:pStyle w:val="TH"/>
      </w:pPr>
      <w:r w:rsidRPr="00D3062E">
        <w:object w:dxaOrig="9620" w:dyaOrig="3089" w14:anchorId="4FA5D844">
          <v:shape id="_x0000_i1074" type="#_x0000_t75" style="width:480.25pt;height:154.85pt" o:ole="">
            <v:imagedata r:id="rId103" o:title=""/>
          </v:shape>
          <o:OLEObject Type="Embed" ProgID="Word.Document.8" ShapeID="_x0000_i1074" DrawAspect="Content" ObjectID="_1771739094" r:id="rId104">
            <o:FieldCodes>\s</o:FieldCodes>
          </o:OLEObject>
        </w:object>
      </w:r>
    </w:p>
    <w:p w14:paraId="0FBC4C2C" w14:textId="77777777" w:rsidR="00D3062E" w:rsidRPr="00D3062E" w:rsidRDefault="00D3062E" w:rsidP="00D3062E">
      <w:pPr>
        <w:pStyle w:val="TF"/>
      </w:pPr>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p>
    <w:p w14:paraId="45C2E477" w14:textId="77777777" w:rsidR="00D3062E" w:rsidRPr="00D3062E" w:rsidRDefault="00D3062E" w:rsidP="00D3062E">
      <w:pPr>
        <w:pStyle w:val="B10"/>
      </w:pPr>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p>
    <w:p w14:paraId="60C370B6" w14:textId="77777777" w:rsidR="00D3062E" w:rsidRPr="00D3062E" w:rsidRDefault="00D3062E" w:rsidP="00D3062E">
      <w:pPr>
        <w:pStyle w:val="B2"/>
      </w:pPr>
      <w:r w:rsidRPr="00D3062E">
        <w:t>-</w:t>
      </w:r>
      <w:r w:rsidRPr="00D3062E">
        <w:tab/>
        <w:t>the updated representation of the resource within the SliceReqVerAlignSubsc data structure, in case the HTTP PUT method is used; or</w:t>
      </w:r>
    </w:p>
    <w:p w14:paraId="44C7DAE5" w14:textId="77777777" w:rsidR="00D3062E" w:rsidRPr="00D3062E" w:rsidRDefault="00D3062E" w:rsidP="00D3062E">
      <w:pPr>
        <w:pStyle w:val="B2"/>
      </w:pPr>
      <w:r w:rsidRPr="00D3062E">
        <w:t>-</w:t>
      </w:r>
      <w:r w:rsidRPr="00D3062E">
        <w:tab/>
        <w:t>the requested modifications to the resource within the SliceReqVerAlignSubscPatch data structure, in case the HTTP PATCH method is used.</w:t>
      </w:r>
    </w:p>
    <w:p w14:paraId="422568CB" w14:textId="77777777" w:rsidR="00D3062E" w:rsidRPr="00D3062E" w:rsidRDefault="00D3062E" w:rsidP="00D3062E">
      <w:pPr>
        <w:keepLines/>
        <w:ind w:left="1135" w:hanging="851"/>
      </w:pPr>
      <w:r w:rsidRPr="00D3062E">
        <w:t>NOTE:</w:t>
      </w:r>
      <w:r w:rsidRPr="00D3062E">
        <w:tab/>
        <w:t>An alternative service consumer (i.e. other than the one that requested the creation of the targeted resource) can initiate this request.</w:t>
      </w:r>
    </w:p>
    <w:p w14:paraId="30321946" w14:textId="77777777" w:rsidR="00D3062E" w:rsidRPr="00D3062E" w:rsidRDefault="00D3062E" w:rsidP="00D3062E">
      <w:pPr>
        <w:pStyle w:val="B10"/>
      </w:pPr>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p>
    <w:p w14:paraId="0D0070FE" w14:textId="77777777" w:rsidR="00D3062E" w:rsidRPr="00D3062E" w:rsidRDefault="00D3062E" w:rsidP="00D3062E">
      <w:pPr>
        <w:pStyle w:val="B2"/>
      </w:pPr>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Subscription" resource within the SliceReqVerAlignSubsc data structure; or</w:t>
      </w:r>
    </w:p>
    <w:p w14:paraId="64FB7C97" w14:textId="77777777" w:rsidR="00D3062E" w:rsidRPr="00D3062E" w:rsidRDefault="00D3062E" w:rsidP="00D3062E">
      <w:pPr>
        <w:pStyle w:val="B2"/>
      </w:pPr>
      <w:r w:rsidRPr="00D3062E">
        <w:t>-</w:t>
      </w:r>
      <w:r w:rsidRPr="00D3062E">
        <w:tab/>
        <w:t>an HTTP "204 No Content" status code.</w:t>
      </w:r>
    </w:p>
    <w:p w14:paraId="1EE78F2A"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D3062E" w:rsidRDefault="00D3062E" w:rsidP="00D3062E">
      <w:pPr>
        <w:pStyle w:val="51"/>
      </w:pPr>
      <w:bookmarkStart w:id="977" w:name="_Toc160649843"/>
      <w:bookmarkStart w:id="978" w:name="_Toc161052463"/>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977"/>
      <w:bookmarkEnd w:id="978"/>
    </w:p>
    <w:p w14:paraId="2DF17647" w14:textId="77777777" w:rsidR="00D3062E" w:rsidRPr="00D3062E" w:rsidRDefault="00D3062E" w:rsidP="00D3062E">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p>
    <w:p w14:paraId="235353FE" w14:textId="77777777" w:rsidR="00D3062E" w:rsidRPr="00D3062E" w:rsidRDefault="00D3062E" w:rsidP="00D3062E">
      <w:pPr>
        <w:pStyle w:val="TH"/>
      </w:pPr>
      <w:r w:rsidRPr="00D3062E">
        <w:object w:dxaOrig="9620" w:dyaOrig="2508" w14:anchorId="28667668">
          <v:shape id="_x0000_i1075" type="#_x0000_t75" style="width:480.25pt;height:125pt" o:ole="">
            <v:imagedata r:id="rId48" o:title=""/>
          </v:shape>
          <o:OLEObject Type="Embed" ProgID="Word.Document.8" ShapeID="_x0000_i1075" DrawAspect="Content" ObjectID="_1771739095" r:id="rId105">
            <o:FieldCodes>\s</o:FieldCodes>
          </o:OLEObject>
        </w:object>
      </w:r>
    </w:p>
    <w:p w14:paraId="4EC9F4B7" w14:textId="77777777" w:rsidR="00D3062E" w:rsidRPr="00D3062E" w:rsidRDefault="00D3062E" w:rsidP="00D3062E">
      <w:pPr>
        <w:pStyle w:val="TF"/>
      </w:pPr>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p>
    <w:p w14:paraId="34BDE839" w14:textId="77777777" w:rsidR="00D3062E" w:rsidRPr="00D3062E" w:rsidRDefault="00D3062E" w:rsidP="00D3062E">
      <w:pPr>
        <w:pStyle w:val="B10"/>
      </w:pPr>
      <w:r w:rsidRPr="00D3062E">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p>
    <w:p w14:paraId="7482A114" w14:textId="77777777" w:rsidR="00D3062E" w:rsidRPr="00D3062E" w:rsidRDefault="00D3062E" w:rsidP="00D3062E">
      <w:pPr>
        <w:keepLines/>
        <w:ind w:left="1135" w:hanging="851"/>
      </w:pPr>
      <w:r w:rsidRPr="00D3062E">
        <w:t>NOTE:</w:t>
      </w:r>
      <w:r w:rsidRPr="00D3062E">
        <w:tab/>
        <w:t>An alternative service consumer (i.e. other than the one that requested the creation/update of the targeted resource) can initiate this request.</w:t>
      </w:r>
    </w:p>
    <w:p w14:paraId="526A7C51" w14:textId="77777777" w:rsidR="00D3062E" w:rsidRPr="00D3062E" w:rsidRDefault="00D3062E" w:rsidP="00D3062E">
      <w:pPr>
        <w:pStyle w:val="B10"/>
      </w:pPr>
      <w:r w:rsidRPr="00D3062E">
        <w:t>2a.</w:t>
      </w:r>
      <w:r w:rsidRPr="00D3062E">
        <w:tab/>
        <w:t>Upon success, the NSCE Server shall respond with an HTTP "204 No Content" status code.</w:t>
      </w:r>
    </w:p>
    <w:p w14:paraId="5A30199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D3062E" w:rsidRDefault="00D3062E" w:rsidP="00D3062E">
      <w:pPr>
        <w:pStyle w:val="41"/>
      </w:pPr>
      <w:bookmarkStart w:id="979" w:name="_Toc160649844"/>
      <w:bookmarkStart w:id="980" w:name="_Toc161052464"/>
      <w:r w:rsidRPr="00D3062E">
        <w:t>5.16.2.3</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979"/>
      <w:bookmarkEnd w:id="980"/>
    </w:p>
    <w:p w14:paraId="4215336E" w14:textId="77777777" w:rsidR="00D3062E" w:rsidRPr="00D3062E" w:rsidRDefault="00D3062E" w:rsidP="00D3062E">
      <w:pPr>
        <w:pStyle w:val="51"/>
      </w:pPr>
      <w:bookmarkStart w:id="981" w:name="_Toc160649845"/>
      <w:bookmarkStart w:id="982" w:name="_Toc161052465"/>
      <w:r w:rsidRPr="00D3062E">
        <w:t>5.16.2.3.1</w:t>
      </w:r>
      <w:r w:rsidRPr="00D3062E">
        <w:tab/>
        <w:t>General</w:t>
      </w:r>
      <w:bookmarkEnd w:id="981"/>
      <w:bookmarkEnd w:id="982"/>
    </w:p>
    <w:p w14:paraId="4262D622" w14:textId="77777777" w:rsidR="00D3062E" w:rsidRPr="00D3062E" w:rsidRDefault="00D3062E" w:rsidP="00D3062E">
      <w:r w:rsidRPr="00D3062E">
        <w:t>This service operation is used by a NSCE Server to notify a previously subscribed service consumer on:</w:t>
      </w:r>
    </w:p>
    <w:p w14:paraId="64BDB8A8" w14:textId="77777777" w:rsidR="00D3062E" w:rsidRPr="00D3062E" w:rsidRDefault="00D3062E" w:rsidP="00D3062E">
      <w:pPr>
        <w:pStyle w:val="B10"/>
      </w:pPr>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p>
    <w:p w14:paraId="5D61EADB"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 service operation:</w:t>
      </w:r>
    </w:p>
    <w:p w14:paraId="107BCDFF" w14:textId="77777777" w:rsidR="00D3062E" w:rsidRPr="00D3062E" w:rsidRDefault="00D3062E" w:rsidP="00D3062E">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p>
    <w:p w14:paraId="789A5B77" w14:textId="77777777" w:rsidR="00D3062E" w:rsidRPr="00D3062E" w:rsidRDefault="00D3062E" w:rsidP="00D3062E">
      <w:pPr>
        <w:pStyle w:val="51"/>
      </w:pPr>
      <w:bookmarkStart w:id="983" w:name="_Toc160649846"/>
      <w:bookmarkStart w:id="984" w:name="_Toc161052466"/>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983"/>
      <w:bookmarkEnd w:id="984"/>
    </w:p>
    <w:p w14:paraId="54B3EE66" w14:textId="77777777" w:rsidR="00D3062E" w:rsidRPr="00D3062E" w:rsidRDefault="00D3062E" w:rsidP="00D3062E">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p>
    <w:bookmarkStart w:id="985" w:name="_MON_1769864622"/>
    <w:bookmarkEnd w:id="985"/>
    <w:p w14:paraId="15CD96CC" w14:textId="77777777" w:rsidR="00D3062E" w:rsidRPr="00D3062E" w:rsidRDefault="00D3062E" w:rsidP="00D3062E">
      <w:pPr>
        <w:pStyle w:val="TH"/>
      </w:pPr>
      <w:r w:rsidRPr="00D3062E">
        <w:object w:dxaOrig="9620" w:dyaOrig="2749" w14:anchorId="7DD9351E">
          <v:shape id="_x0000_i1076" type="#_x0000_t75" style="width:480.25pt;height:137.2pt" o:ole="">
            <v:imagedata r:id="rId106" o:title=""/>
          </v:shape>
          <o:OLEObject Type="Embed" ProgID="Word.Document.8" ShapeID="_x0000_i1076" DrawAspect="Content" ObjectID="_1771739096" r:id="rId107">
            <o:FieldCodes>\s</o:FieldCodes>
          </o:OLEObject>
        </w:object>
      </w:r>
    </w:p>
    <w:p w14:paraId="0B1EDE7D" w14:textId="77777777" w:rsidR="00D3062E" w:rsidRPr="00D3062E" w:rsidRDefault="00D3062E" w:rsidP="00D3062E">
      <w:pPr>
        <w:pStyle w:val="TF"/>
      </w:pPr>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p>
    <w:p w14:paraId="3A4A14BD"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Subscription using the procedures defined in clause 5.16.2.2, and the request body including the SliceReqVerAlignNotif data structure.</w:t>
      </w:r>
    </w:p>
    <w:p w14:paraId="470A5A65"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E715BA1" w14:textId="340B6298"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21"/>
      </w:pPr>
      <w:bookmarkStart w:id="986" w:name="_Toc160649847"/>
      <w:bookmarkStart w:id="987" w:name="_Toc161052467"/>
      <w:r w:rsidRPr="00D3062E">
        <w:t>5.17</w:t>
      </w:r>
      <w:r w:rsidRPr="00D3062E">
        <w:tab/>
      </w:r>
      <w:r w:rsidRPr="00D3062E">
        <w:rPr>
          <w:lang w:val="en-US"/>
        </w:rPr>
        <w:t>NSCE_NSInfoDelivery</w:t>
      </w:r>
      <w:bookmarkEnd w:id="960"/>
      <w:bookmarkEnd w:id="961"/>
      <w:bookmarkEnd w:id="962"/>
      <w:bookmarkEnd w:id="986"/>
      <w:bookmarkEnd w:id="987"/>
    </w:p>
    <w:p w14:paraId="3A95BBDE" w14:textId="77777777" w:rsidR="00091209" w:rsidRPr="00D3062E" w:rsidRDefault="00091209" w:rsidP="00091209">
      <w:pPr>
        <w:pStyle w:val="31"/>
      </w:pPr>
      <w:bookmarkStart w:id="988" w:name="_Toc157434580"/>
      <w:bookmarkStart w:id="989" w:name="_Toc157436295"/>
      <w:bookmarkStart w:id="990" w:name="_Toc157440135"/>
      <w:bookmarkStart w:id="991" w:name="_Toc160649848"/>
      <w:bookmarkStart w:id="992" w:name="_Toc161052468"/>
      <w:r w:rsidRPr="00D3062E">
        <w:t>5.17.1</w:t>
      </w:r>
      <w:r w:rsidRPr="00D3062E">
        <w:tab/>
        <w:t>Service Description</w:t>
      </w:r>
      <w:bookmarkEnd w:id="988"/>
      <w:bookmarkEnd w:id="989"/>
      <w:bookmarkEnd w:id="990"/>
      <w:bookmarkEnd w:id="991"/>
      <w:bookmarkEnd w:id="992"/>
    </w:p>
    <w:p w14:paraId="1D54F523" w14:textId="77777777" w:rsidR="00091209" w:rsidRPr="00D3062E" w:rsidRDefault="00091209" w:rsidP="00091209">
      <w:r w:rsidRPr="00D3062E">
        <w:t xml:space="preserve">The </w:t>
      </w:r>
      <w:r w:rsidRPr="00D3062E">
        <w:rPr>
          <w:lang w:val="en-US"/>
        </w:rPr>
        <w:t>NSCE_NSInfoDelivery</w:t>
      </w:r>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31"/>
      </w:pPr>
      <w:bookmarkStart w:id="993" w:name="_Toc160649849"/>
      <w:bookmarkStart w:id="994" w:name="_Toc161052469"/>
      <w:bookmarkStart w:id="995" w:name="_Toc157434581"/>
      <w:bookmarkStart w:id="996" w:name="_Toc157436296"/>
      <w:bookmarkStart w:id="997" w:name="_Toc157440136"/>
      <w:r w:rsidRPr="00D3062E">
        <w:t>5.17.2</w:t>
      </w:r>
      <w:r w:rsidRPr="00D3062E">
        <w:tab/>
        <w:t>Service Operations</w:t>
      </w:r>
      <w:bookmarkEnd w:id="993"/>
      <w:bookmarkEnd w:id="994"/>
    </w:p>
    <w:p w14:paraId="25855525" w14:textId="77777777" w:rsidR="00091209" w:rsidRPr="00D3062E" w:rsidRDefault="00091209" w:rsidP="00091209">
      <w:pPr>
        <w:pStyle w:val="41"/>
      </w:pPr>
      <w:bookmarkStart w:id="998" w:name="_Toc160649850"/>
      <w:bookmarkStart w:id="999" w:name="_Toc161052470"/>
      <w:r w:rsidRPr="00D3062E">
        <w:t>5.17.2.1</w:t>
      </w:r>
      <w:r w:rsidRPr="00D3062E">
        <w:tab/>
        <w:t>Introduction</w:t>
      </w:r>
      <w:bookmarkEnd w:id="995"/>
      <w:bookmarkEnd w:id="996"/>
      <w:bookmarkEnd w:id="997"/>
      <w:bookmarkEnd w:id="998"/>
      <w:bookmarkEnd w:id="999"/>
    </w:p>
    <w:p w14:paraId="072031D4" w14:textId="77777777" w:rsidR="00091209" w:rsidRPr="00D3062E" w:rsidRDefault="00091209" w:rsidP="00091209">
      <w:r w:rsidRPr="00D3062E">
        <w:t xml:space="preserve">The service operations defined for the </w:t>
      </w:r>
      <w:r w:rsidRPr="00D3062E">
        <w:rPr>
          <w:lang w:val="en-US"/>
        </w:rPr>
        <w:t>NSCE_NSInfoDelivery</w:t>
      </w:r>
      <w:r w:rsidRPr="00D3062E">
        <w:t xml:space="preserve"> service are shown in table 5.17.2.1-1.</w:t>
      </w:r>
    </w:p>
    <w:p w14:paraId="79244D22" w14:textId="77777777" w:rsidR="00091209" w:rsidRPr="00D3062E" w:rsidRDefault="00091209" w:rsidP="00091209">
      <w:pPr>
        <w:pStyle w:val="TH"/>
      </w:pPr>
      <w:r w:rsidRPr="00D3062E">
        <w:t xml:space="preserve">Table 5.17.2.1-1: </w:t>
      </w:r>
      <w:r w:rsidRPr="00D3062E">
        <w:rPr>
          <w:lang w:val="en-US"/>
        </w:rPr>
        <w:t>NSCE_NSInfoDelivery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r w:rsidRPr="00D3062E">
              <w:rPr>
                <w:lang w:val="en-US"/>
              </w:rPr>
              <w:t>NSCE_NSInfoDelivery</w:t>
            </w:r>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41"/>
      </w:pPr>
      <w:bookmarkStart w:id="1000" w:name="_Toc157434582"/>
      <w:bookmarkStart w:id="1001" w:name="_Toc157436297"/>
      <w:bookmarkStart w:id="1002" w:name="_Toc157440137"/>
      <w:bookmarkStart w:id="1003" w:name="_Toc160649851"/>
      <w:bookmarkStart w:id="1004" w:name="_Toc161052471"/>
      <w:r w:rsidRPr="00D3062E">
        <w:t>5.17.2.2</w:t>
      </w:r>
      <w:r w:rsidRPr="00D3062E">
        <w:tab/>
      </w:r>
      <w:r w:rsidRPr="00D3062E">
        <w:rPr>
          <w:lang w:val="en-US"/>
        </w:rPr>
        <w:t>NSCE_NSInfoDelivery</w:t>
      </w:r>
      <w:r w:rsidRPr="00D3062E">
        <w:t>_Request</w:t>
      </w:r>
      <w:bookmarkEnd w:id="1000"/>
      <w:bookmarkEnd w:id="1001"/>
      <w:bookmarkEnd w:id="1002"/>
      <w:bookmarkEnd w:id="1003"/>
      <w:bookmarkEnd w:id="1004"/>
    </w:p>
    <w:p w14:paraId="62D72AF5" w14:textId="77777777" w:rsidR="002E2250" w:rsidRPr="00D3062E" w:rsidRDefault="002E2250" w:rsidP="002E2250">
      <w:pPr>
        <w:pStyle w:val="51"/>
      </w:pPr>
      <w:bookmarkStart w:id="1005" w:name="_Toc157434583"/>
      <w:bookmarkStart w:id="1006" w:name="_Toc157436298"/>
      <w:bookmarkStart w:id="1007" w:name="_Toc157440138"/>
      <w:bookmarkStart w:id="1008" w:name="_Toc160649852"/>
      <w:bookmarkStart w:id="1009" w:name="_Toc161052472"/>
      <w:bookmarkStart w:id="1010" w:name="_Toc157434584"/>
      <w:bookmarkStart w:id="1011" w:name="_Toc157436299"/>
      <w:bookmarkStart w:id="1012" w:name="_Toc157440139"/>
      <w:r w:rsidRPr="00D3062E">
        <w:t>5.17.2.2.1</w:t>
      </w:r>
      <w:r w:rsidRPr="00D3062E">
        <w:tab/>
        <w:t>General</w:t>
      </w:r>
      <w:bookmarkEnd w:id="1005"/>
      <w:bookmarkEnd w:id="1006"/>
      <w:bookmarkEnd w:id="1007"/>
      <w:bookmarkEnd w:id="1008"/>
      <w:bookmarkEnd w:id="1009"/>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4308A779" w:rsidR="002E2250" w:rsidRPr="00D3062E" w:rsidRDefault="002E2250" w:rsidP="002E2250">
      <w:r w:rsidRPr="00D3062E">
        <w:t>The following procedures are supported by the "</w:t>
      </w:r>
      <w:r w:rsidRPr="00D3062E">
        <w:rPr>
          <w:lang w:val="en-US"/>
        </w:rPr>
        <w:t>NSCE_NSInfoDelivery</w:t>
      </w:r>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51"/>
      </w:pPr>
      <w:bookmarkStart w:id="1013" w:name="_Toc160649853"/>
      <w:bookmarkStart w:id="1014" w:name="_Toc161052473"/>
      <w:bookmarkStart w:id="1015" w:name="_Toc157434585"/>
      <w:bookmarkStart w:id="1016" w:name="_Toc157436300"/>
      <w:bookmarkStart w:id="1017" w:name="_Toc157440140"/>
      <w:bookmarkEnd w:id="1010"/>
      <w:bookmarkEnd w:id="1011"/>
      <w:bookmarkEnd w:id="1012"/>
      <w:r w:rsidRPr="00D3062E">
        <w:t>5.17.2.2.2</w:t>
      </w:r>
      <w:r w:rsidRPr="00D3062E">
        <w:tab/>
        <w:t>Network Slice Information Retrieval</w:t>
      </w:r>
      <w:bookmarkEnd w:id="1013"/>
      <w:bookmarkEnd w:id="1014"/>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1018" w:name="_MON_1759226467"/>
    <w:bookmarkEnd w:id="1018"/>
    <w:p w14:paraId="18BB0BDC" w14:textId="77777777" w:rsidR="002E2250" w:rsidRPr="00D3062E" w:rsidRDefault="002E2250" w:rsidP="002E2250">
      <w:pPr>
        <w:pStyle w:val="TH"/>
        <w:rPr>
          <w:noProof/>
        </w:rPr>
      </w:pPr>
      <w:r w:rsidRPr="00D3062E">
        <w:rPr>
          <w:noProof/>
        </w:rPr>
        <w:object w:dxaOrig="9620" w:dyaOrig="2508" w14:anchorId="24DFC820">
          <v:shape id="_x0000_i1077" type="#_x0000_t75" alt="" style="width:478.2pt;height:127.7pt;mso-width-percent:0;mso-height-percent:0;mso-width-percent:0;mso-height-percent:0" o:ole="">
            <v:imagedata r:id="rId108" o:title=""/>
          </v:shape>
          <o:OLEObject Type="Embed" ProgID="Word.Document.8" ShapeID="_x0000_i1077" DrawAspect="Content" ObjectID="_1771739097" r:id="rId109">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69850D97" w:rsidR="002E2250" w:rsidRPr="00D3062E" w:rsidRDefault="002E2250" w:rsidP="002E2250">
      <w:pPr>
        <w:pStyle w:val="B10"/>
      </w:pPr>
      <w:r w:rsidRPr="00D3062E">
        <w:t>1.</w:t>
      </w:r>
      <w:r w:rsidRPr="00D3062E">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D3062E" w:rsidRDefault="002E2250" w:rsidP="002E2250">
      <w:pPr>
        <w:pStyle w:val="B10"/>
      </w:pPr>
      <w:r w:rsidRPr="00D3062E">
        <w:t>2a.</w:t>
      </w:r>
      <w:r w:rsidRPr="00D3062E">
        <w:tab/>
        <w:t>Upon success, the NSCE Server shall respond with an HTTP "200 OK" status code with the response body containing the requested Network Slice Information within the NSInfoRetResp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51"/>
      </w:pPr>
      <w:bookmarkStart w:id="1019" w:name="_Toc160649854"/>
      <w:bookmarkStart w:id="1020" w:name="_Toc161052474"/>
      <w:r w:rsidRPr="00D3062E">
        <w:t>5.17.2.2.3</w:t>
      </w:r>
      <w:r w:rsidRPr="00D3062E">
        <w:tab/>
        <w:t>Network Slice Information Delivery</w:t>
      </w:r>
      <w:bookmarkEnd w:id="1015"/>
      <w:bookmarkEnd w:id="1016"/>
      <w:bookmarkEnd w:id="1017"/>
      <w:bookmarkEnd w:id="1019"/>
      <w:bookmarkEnd w:id="1020"/>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078" type="#_x0000_t75" alt="" style="width:478.2pt;height:2in;mso-width-percent:0;mso-height-percent:0;mso-width-percent:0;mso-height-percent:0" o:ole="">
            <v:imagedata r:id="rId110" o:title=""/>
          </v:shape>
          <o:OLEObject Type="Embed" ProgID="Word.Document.8" ShapeID="_x0000_i1078" DrawAspect="Content" ObjectID="_1771739098" r:id="rId111">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325660EF" w14:textId="7B98D5FE" w:rsidR="00016DAC" w:rsidRPr="00D3062E" w:rsidRDefault="00016DAC" w:rsidP="00016DAC">
      <w:pPr>
        <w:pStyle w:val="21"/>
      </w:pPr>
      <w:bookmarkStart w:id="1021" w:name="_Toc157434586"/>
      <w:bookmarkStart w:id="1022" w:name="_Toc157436301"/>
      <w:bookmarkStart w:id="1023" w:name="_Toc157440141"/>
      <w:bookmarkStart w:id="1024" w:name="_Toc160649855"/>
      <w:bookmarkStart w:id="1025" w:name="_Toc161052475"/>
      <w:r w:rsidRPr="00D3062E">
        <w:t>5.19</w:t>
      </w:r>
      <w:r w:rsidRPr="00D3062E">
        <w:tab/>
      </w:r>
      <w:r w:rsidR="00BB2AE8" w:rsidRPr="00D3062E">
        <w:t>NSCE_NSAllocation</w:t>
      </w:r>
      <w:bookmarkEnd w:id="1021"/>
      <w:bookmarkEnd w:id="1022"/>
      <w:bookmarkEnd w:id="1023"/>
      <w:bookmarkEnd w:id="1024"/>
      <w:bookmarkEnd w:id="1025"/>
    </w:p>
    <w:p w14:paraId="36D1886B" w14:textId="77777777" w:rsidR="00016DAC" w:rsidRPr="00D3062E" w:rsidRDefault="00016DAC" w:rsidP="00016DAC">
      <w:pPr>
        <w:pStyle w:val="31"/>
      </w:pPr>
      <w:bookmarkStart w:id="1026" w:name="_Toc157434587"/>
      <w:bookmarkStart w:id="1027" w:name="_Toc157436302"/>
      <w:bookmarkStart w:id="1028" w:name="_Toc157440142"/>
      <w:bookmarkStart w:id="1029" w:name="_Toc160649856"/>
      <w:bookmarkStart w:id="1030" w:name="_Toc161052476"/>
      <w:r w:rsidRPr="00D3062E">
        <w:t>5.19.1</w:t>
      </w:r>
      <w:r w:rsidRPr="00D3062E">
        <w:tab/>
        <w:t>Service Description</w:t>
      </w:r>
      <w:bookmarkEnd w:id="1026"/>
      <w:bookmarkEnd w:id="1027"/>
      <w:bookmarkEnd w:id="1028"/>
      <w:bookmarkEnd w:id="1029"/>
      <w:bookmarkEnd w:id="1030"/>
    </w:p>
    <w:p w14:paraId="1F6B3150" w14:textId="77777777" w:rsidR="00016DAC" w:rsidRPr="00D3062E" w:rsidRDefault="00016DAC" w:rsidP="00016DAC">
      <w:r w:rsidRPr="00D3062E">
        <w:t xml:space="preserve">The NSCE_NSAllocation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31"/>
      </w:pPr>
      <w:bookmarkStart w:id="1031" w:name="_Toc157434588"/>
      <w:bookmarkStart w:id="1032" w:name="_Toc157436303"/>
      <w:bookmarkStart w:id="1033" w:name="_Toc157440143"/>
      <w:bookmarkStart w:id="1034" w:name="_Toc160649857"/>
      <w:bookmarkStart w:id="1035" w:name="_Toc161052477"/>
      <w:r w:rsidRPr="00D3062E">
        <w:t>5.19.2</w:t>
      </w:r>
      <w:r w:rsidRPr="00D3062E">
        <w:tab/>
        <w:t>Service Operations</w:t>
      </w:r>
      <w:bookmarkEnd w:id="1031"/>
      <w:bookmarkEnd w:id="1032"/>
      <w:bookmarkEnd w:id="1033"/>
      <w:bookmarkEnd w:id="1034"/>
      <w:bookmarkEnd w:id="1035"/>
    </w:p>
    <w:p w14:paraId="0397AC6C" w14:textId="77777777" w:rsidR="00016DAC" w:rsidRPr="00D3062E" w:rsidRDefault="00016DAC" w:rsidP="00B13605">
      <w:pPr>
        <w:pStyle w:val="41"/>
      </w:pPr>
      <w:bookmarkStart w:id="1036" w:name="_Toc157434589"/>
      <w:bookmarkStart w:id="1037" w:name="_Toc157436304"/>
      <w:bookmarkStart w:id="1038" w:name="_Toc157440144"/>
      <w:bookmarkStart w:id="1039" w:name="_Toc160649858"/>
      <w:bookmarkStart w:id="1040" w:name="_Toc161052478"/>
      <w:r w:rsidRPr="00D3062E">
        <w:t>5.19.2.1</w:t>
      </w:r>
      <w:r w:rsidRPr="00D3062E">
        <w:tab/>
        <w:t>Introduction</w:t>
      </w:r>
      <w:bookmarkEnd w:id="1036"/>
      <w:bookmarkEnd w:id="1037"/>
      <w:bookmarkEnd w:id="1038"/>
      <w:bookmarkEnd w:id="1039"/>
      <w:bookmarkEnd w:id="1040"/>
    </w:p>
    <w:p w14:paraId="6CBE5544" w14:textId="77777777" w:rsidR="00016DAC" w:rsidRPr="00D3062E" w:rsidRDefault="00016DAC" w:rsidP="00016DAC">
      <w:r w:rsidRPr="00D3062E">
        <w:t>The service operation defined for NSCE_NSAllocation API is shown in the table 5.19.2.1-1.</w:t>
      </w:r>
    </w:p>
    <w:p w14:paraId="5CDA0E15" w14:textId="77777777" w:rsidR="00016DAC" w:rsidRPr="00D3062E" w:rsidRDefault="00016DAC" w:rsidP="00016DAC">
      <w:pPr>
        <w:pStyle w:val="TH"/>
      </w:pPr>
      <w:r w:rsidRPr="00D3062E">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r w:rsidRPr="00D3062E">
              <w:t>NSAllocation_Request</w:t>
            </w:r>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41"/>
      </w:pPr>
      <w:bookmarkStart w:id="1041" w:name="_Toc157434590"/>
      <w:bookmarkStart w:id="1042" w:name="_Toc157436305"/>
      <w:bookmarkStart w:id="1043" w:name="_Toc157440145"/>
      <w:bookmarkStart w:id="1044" w:name="_Toc160649859"/>
      <w:bookmarkStart w:id="1045" w:name="_Toc161052479"/>
      <w:r w:rsidRPr="00D3062E">
        <w:t>5.19.2.2</w:t>
      </w:r>
      <w:r w:rsidRPr="00D3062E">
        <w:tab/>
        <w:t>NSCE_NSAllocation_Request</w:t>
      </w:r>
      <w:bookmarkEnd w:id="1041"/>
      <w:bookmarkEnd w:id="1042"/>
      <w:bookmarkEnd w:id="1043"/>
      <w:bookmarkEnd w:id="1044"/>
      <w:bookmarkEnd w:id="1045"/>
    </w:p>
    <w:p w14:paraId="5C612EB3" w14:textId="77777777" w:rsidR="00016DAC" w:rsidRPr="00D3062E" w:rsidRDefault="00016DAC" w:rsidP="00B13605">
      <w:pPr>
        <w:pStyle w:val="51"/>
      </w:pPr>
      <w:bookmarkStart w:id="1046" w:name="_Toc157434591"/>
      <w:bookmarkStart w:id="1047" w:name="_Toc157436306"/>
      <w:bookmarkStart w:id="1048" w:name="_Toc157440146"/>
      <w:bookmarkStart w:id="1049" w:name="_Toc160649860"/>
      <w:bookmarkStart w:id="1050" w:name="_Toc161052480"/>
      <w:r w:rsidRPr="00D3062E">
        <w:t>5.19.2.2.1</w:t>
      </w:r>
      <w:r w:rsidRPr="00D3062E">
        <w:tab/>
        <w:t>General</w:t>
      </w:r>
      <w:bookmarkEnd w:id="1046"/>
      <w:bookmarkEnd w:id="1047"/>
      <w:bookmarkEnd w:id="1048"/>
      <w:bookmarkEnd w:id="1049"/>
      <w:bookmarkEnd w:id="1050"/>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r w:rsidRPr="00D3062E">
        <w:rPr>
          <w:lang w:val="en-US"/>
        </w:rPr>
        <w:t>NSCE_NSAllocation_Request</w:t>
      </w:r>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77777777" w:rsidR="00016DAC" w:rsidRPr="00D3062E" w:rsidRDefault="00016DAC" w:rsidP="00B13605">
      <w:pPr>
        <w:pStyle w:val="51"/>
      </w:pPr>
      <w:bookmarkStart w:id="1051" w:name="_Toc157434592"/>
      <w:bookmarkStart w:id="1052" w:name="_Toc157436307"/>
      <w:bookmarkStart w:id="1053" w:name="_Toc157440147"/>
      <w:bookmarkStart w:id="1054" w:name="_Toc160649861"/>
      <w:bookmarkStart w:id="1055" w:name="_Toc161052481"/>
      <w:r w:rsidRPr="00D3062E">
        <w:t>5.19.2.2.2</w:t>
      </w:r>
      <w:r w:rsidRPr="00D3062E">
        <w:tab/>
      </w:r>
      <w:r w:rsidRPr="00D3062E">
        <w:tab/>
        <w:t>Network Slice Allocation Request</w:t>
      </w:r>
      <w:bookmarkEnd w:id="1051"/>
      <w:bookmarkEnd w:id="1052"/>
      <w:bookmarkEnd w:id="1053"/>
      <w:bookmarkEnd w:id="1054"/>
      <w:bookmarkEnd w:id="1055"/>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079" type="#_x0000_t75" alt="" style="width:482.4pt;height:124.8pt;mso-width-percent:0;mso-height-percent:0;mso-width-percent:0;mso-height-percent:0" o:ole="">
            <v:imagedata r:id="rId112" o:title=""/>
          </v:shape>
          <o:OLEObject Type="Embed" ProgID="Word.Document.8" ShapeID="_x0000_i1079" DrawAspect="Content" ObjectID="_1771739099" r:id="rId113">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shall send an HTTP POST request (i.e. custom operation "Request") to the NSCE Server, with the request body containing the NwSliceAllocReq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NwSliceAllocResp data structure. </w:t>
      </w:r>
    </w:p>
    <w:p w14:paraId="673DDE01" w14:textId="7296A14F" w:rsidR="00016DAC" w:rsidRPr="00D3062E" w:rsidRDefault="00016DAC" w:rsidP="00016DA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1"/>
      </w:pPr>
      <w:r w:rsidRPr="00D3062E">
        <w:br w:type="page"/>
      </w:r>
      <w:bookmarkStart w:id="1056" w:name="_Toc157434593"/>
      <w:bookmarkStart w:id="1057" w:name="_Toc157436308"/>
      <w:bookmarkStart w:id="1058" w:name="_Toc157440148"/>
      <w:bookmarkStart w:id="1059" w:name="_Toc160649862"/>
      <w:bookmarkStart w:id="1060" w:name="_Toc161052482"/>
      <w:r w:rsidR="008A6D4A" w:rsidRPr="00D3062E">
        <w:t>6</w:t>
      </w:r>
      <w:r w:rsidR="008A6D4A" w:rsidRPr="00D3062E">
        <w:tab/>
        <w:t>API Definitions</w:t>
      </w:r>
      <w:bookmarkEnd w:id="111"/>
      <w:bookmarkEnd w:id="112"/>
      <w:bookmarkEnd w:id="1056"/>
      <w:bookmarkEnd w:id="1057"/>
      <w:bookmarkEnd w:id="1058"/>
      <w:bookmarkEnd w:id="1059"/>
      <w:bookmarkEnd w:id="1060"/>
    </w:p>
    <w:p w14:paraId="391C9859" w14:textId="5EAF9B7A" w:rsidR="008A6D4A" w:rsidRPr="00D3062E" w:rsidRDefault="008A6D4A" w:rsidP="007A4424">
      <w:pPr>
        <w:pStyle w:val="21"/>
      </w:pPr>
      <w:bookmarkStart w:id="1061" w:name="_Toc510696598"/>
      <w:bookmarkStart w:id="1062" w:name="_Toc35971390"/>
      <w:bookmarkStart w:id="1063" w:name="_Toc157434594"/>
      <w:bookmarkStart w:id="1064" w:name="_Toc157436309"/>
      <w:bookmarkStart w:id="1065" w:name="_Toc157440149"/>
      <w:bookmarkStart w:id="1066" w:name="_Toc160649863"/>
      <w:bookmarkStart w:id="1067" w:name="_Toc161052483"/>
      <w:r w:rsidRPr="00D3062E">
        <w:t>6.1</w:t>
      </w:r>
      <w:r w:rsidRPr="00D3062E">
        <w:tab/>
      </w:r>
      <w:r w:rsidR="00D3062E" w:rsidRPr="00D3062E">
        <w:t>NSCE_SliceApiManagement</w:t>
      </w:r>
      <w:r w:rsidRPr="00D3062E">
        <w:t xml:space="preserve"> API</w:t>
      </w:r>
      <w:bookmarkEnd w:id="1061"/>
      <w:bookmarkEnd w:id="1062"/>
      <w:bookmarkEnd w:id="1063"/>
      <w:bookmarkEnd w:id="1064"/>
      <w:bookmarkEnd w:id="1065"/>
      <w:bookmarkEnd w:id="1066"/>
      <w:bookmarkEnd w:id="1067"/>
    </w:p>
    <w:p w14:paraId="41FDDBA2" w14:textId="77777777" w:rsidR="00AC0B17" w:rsidRPr="00FC29E8" w:rsidRDefault="00AC0B17" w:rsidP="00AC0B17">
      <w:pPr>
        <w:pStyle w:val="21"/>
      </w:pPr>
      <w:bookmarkStart w:id="1068" w:name="_Toc161052484"/>
      <w:bookmarkStart w:id="1069" w:name="_Hlk159272147"/>
      <w:bookmarkStart w:id="1070" w:name="_Toc157434641"/>
      <w:bookmarkStart w:id="1071" w:name="_Toc157436356"/>
      <w:bookmarkStart w:id="1072" w:name="_Toc157440196"/>
      <w:bookmarkStart w:id="1073" w:name="_Toc510696649"/>
      <w:bookmarkStart w:id="1074" w:name="_Toc35971449"/>
      <w:r>
        <w:rPr>
          <w:noProof/>
          <w:lang w:eastAsia="zh-CN"/>
        </w:rPr>
        <w:t>6.2</w:t>
      </w:r>
      <w:r w:rsidRPr="00FC29E8">
        <w:tab/>
      </w:r>
      <w:r>
        <w:t>NSCE_NetSliceLifeCycleMngt</w:t>
      </w:r>
      <w:r w:rsidRPr="00FC29E8">
        <w:t xml:space="preserve"> API</w:t>
      </w:r>
      <w:bookmarkEnd w:id="1068"/>
    </w:p>
    <w:p w14:paraId="42DFB78F" w14:textId="77777777" w:rsidR="00AC0B17" w:rsidRPr="00FC29E8" w:rsidRDefault="00AC0B17" w:rsidP="00AC0B17">
      <w:pPr>
        <w:pStyle w:val="31"/>
      </w:pPr>
      <w:bookmarkStart w:id="1075" w:name="_Toc161052485"/>
      <w:r>
        <w:rPr>
          <w:noProof/>
          <w:lang w:eastAsia="zh-CN"/>
        </w:rPr>
        <w:t>6.2</w:t>
      </w:r>
      <w:r w:rsidRPr="00FC29E8">
        <w:t>.1</w:t>
      </w:r>
      <w:r w:rsidRPr="00FC29E8">
        <w:tab/>
        <w:t>Introduction</w:t>
      </w:r>
      <w:bookmarkEnd w:id="1075"/>
    </w:p>
    <w:p w14:paraId="1B91BD65" w14:textId="77777777" w:rsidR="00AC0B17" w:rsidRPr="00FC29E8" w:rsidRDefault="00AC0B17" w:rsidP="00AC0B17">
      <w:pPr>
        <w:rPr>
          <w:noProof/>
          <w:lang w:eastAsia="zh-CN"/>
        </w:rPr>
      </w:pPr>
      <w:r w:rsidRPr="00FC29E8">
        <w:rPr>
          <w:noProof/>
        </w:rPr>
        <w:t xml:space="preserve">The </w:t>
      </w:r>
      <w:r>
        <w:t>NSCE_NetSliceLifeCycleMngt</w:t>
      </w:r>
      <w:r w:rsidRPr="00FC29E8">
        <w:t xml:space="preserve"> </w:t>
      </w:r>
      <w:r w:rsidRPr="00FC29E8">
        <w:rPr>
          <w:noProof/>
        </w:rPr>
        <w:t xml:space="preserve">service shall use the </w:t>
      </w:r>
      <w:r>
        <w:t>NSCE_NetSliceLifeCycleMngt</w:t>
      </w:r>
      <w:r w:rsidRPr="00FC29E8">
        <w:rPr>
          <w:noProof/>
          <w:lang w:eastAsia="zh-CN"/>
        </w:rPr>
        <w:t xml:space="preserve"> API.</w:t>
      </w:r>
    </w:p>
    <w:p w14:paraId="411B9A5E" w14:textId="77777777" w:rsidR="00AC0B17" w:rsidRPr="00FC29E8" w:rsidRDefault="00AC0B17" w:rsidP="00AC0B17">
      <w:pPr>
        <w:rPr>
          <w:noProof/>
          <w:lang w:eastAsia="zh-CN"/>
        </w:rPr>
      </w:pPr>
      <w:r w:rsidRPr="00FC29E8">
        <w:rPr>
          <w:rFonts w:hint="eastAsia"/>
          <w:noProof/>
          <w:lang w:eastAsia="zh-CN"/>
        </w:rPr>
        <w:t xml:space="preserve">The API URI of the </w:t>
      </w:r>
      <w:r>
        <w:t>NSCE_NetSliceLifeCycleMngt</w:t>
      </w:r>
      <w:r w:rsidRPr="00FC29E8">
        <w:t xml:space="preserve"> Service </w:t>
      </w:r>
      <w:r w:rsidRPr="00FC29E8">
        <w:rPr>
          <w:noProof/>
          <w:lang w:eastAsia="zh-CN"/>
        </w:rPr>
        <w:t>API</w:t>
      </w:r>
      <w:r w:rsidRPr="00FC29E8">
        <w:rPr>
          <w:rFonts w:hint="eastAsia"/>
          <w:noProof/>
          <w:lang w:eastAsia="zh-CN"/>
        </w:rPr>
        <w:t xml:space="preserve"> shall be:</w:t>
      </w:r>
    </w:p>
    <w:p w14:paraId="5AFDD759" w14:textId="77777777" w:rsidR="00AC0B17" w:rsidRPr="00FC29E8" w:rsidRDefault="00AC0B17" w:rsidP="00AC0B17">
      <w:pPr>
        <w:rPr>
          <w:noProof/>
          <w:lang w:eastAsia="zh-CN"/>
        </w:rPr>
      </w:pPr>
      <w:r w:rsidRPr="00FC29E8">
        <w:rPr>
          <w:b/>
          <w:noProof/>
        </w:rPr>
        <w:t>{apiRoot}/&lt;apiName&gt;/&lt;apiVersion&gt;</w:t>
      </w:r>
    </w:p>
    <w:p w14:paraId="573B4AF2" w14:textId="77777777" w:rsidR="00AC0B17" w:rsidRPr="00FC29E8" w:rsidRDefault="00AC0B17" w:rsidP="00AC0B17">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18B7090C" w14:textId="77777777" w:rsidR="00AC0B17" w:rsidRPr="00FC29E8" w:rsidRDefault="00AC0B17" w:rsidP="00AC0B17">
      <w:pPr>
        <w:rPr>
          <w:b/>
          <w:noProof/>
        </w:rPr>
      </w:pPr>
      <w:r w:rsidRPr="00FC29E8">
        <w:rPr>
          <w:b/>
          <w:noProof/>
        </w:rPr>
        <w:t>{apiRoot}/&lt;apiName&gt;/&lt;apiVersion&gt;/&lt;apiSpecificSuffixes&gt;</w:t>
      </w:r>
    </w:p>
    <w:p w14:paraId="40E2D0C0" w14:textId="77777777" w:rsidR="00AC0B17" w:rsidRPr="00FC29E8" w:rsidRDefault="00AC0B17" w:rsidP="00AC0B17">
      <w:pPr>
        <w:rPr>
          <w:noProof/>
          <w:lang w:eastAsia="zh-CN"/>
        </w:rPr>
      </w:pPr>
      <w:r w:rsidRPr="00FC29E8">
        <w:rPr>
          <w:noProof/>
          <w:lang w:eastAsia="zh-CN"/>
        </w:rPr>
        <w:t>with the following components:</w:t>
      </w:r>
    </w:p>
    <w:p w14:paraId="586F22DA" w14:textId="77777777" w:rsidR="00AC0B17" w:rsidRPr="00FC29E8" w:rsidRDefault="00AC0B17" w:rsidP="00AC0B17">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3A98DB83" w14:textId="77777777" w:rsidR="00AC0B17" w:rsidRPr="00FC29E8" w:rsidRDefault="00AC0B17" w:rsidP="00AC0B17">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p>
    <w:p w14:paraId="152A1406" w14:textId="77777777" w:rsidR="00AC0B17" w:rsidRPr="00FC29E8" w:rsidRDefault="00AC0B17" w:rsidP="00AC0B17">
      <w:pPr>
        <w:pStyle w:val="B10"/>
        <w:rPr>
          <w:noProof/>
        </w:rPr>
      </w:pPr>
      <w:r w:rsidRPr="00FC29E8">
        <w:rPr>
          <w:noProof/>
        </w:rPr>
        <w:t>-</w:t>
      </w:r>
      <w:r w:rsidRPr="00FC29E8">
        <w:rPr>
          <w:noProof/>
        </w:rPr>
        <w:tab/>
        <w:t>The &lt;apiVersion&gt; shall be "v1".</w:t>
      </w:r>
    </w:p>
    <w:p w14:paraId="0A4EDF15" w14:textId="77777777" w:rsidR="00AC0B17" w:rsidRPr="00FC29E8" w:rsidRDefault="00AC0B17" w:rsidP="00AC0B17">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0ED0E540" w14:textId="77777777" w:rsidR="00AC0B17" w:rsidRPr="00FC29E8" w:rsidRDefault="00AC0B17" w:rsidP="00AC0B17">
      <w:pPr>
        <w:pStyle w:val="NO"/>
      </w:pPr>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p>
    <w:p w14:paraId="7EF779B3" w14:textId="77777777" w:rsidR="00AC0B17" w:rsidRPr="00FC29E8" w:rsidRDefault="00AC0B17" w:rsidP="00AC0B17">
      <w:pPr>
        <w:pStyle w:val="31"/>
      </w:pPr>
      <w:bookmarkStart w:id="1076" w:name="_Toc161052486"/>
      <w:r>
        <w:rPr>
          <w:noProof/>
          <w:lang w:eastAsia="zh-CN"/>
        </w:rPr>
        <w:t>6.2</w:t>
      </w:r>
      <w:r w:rsidRPr="00FC29E8">
        <w:t>.2</w:t>
      </w:r>
      <w:r w:rsidRPr="00FC29E8">
        <w:tab/>
        <w:t>Usage of HTTP</w:t>
      </w:r>
      <w:bookmarkEnd w:id="1076"/>
    </w:p>
    <w:p w14:paraId="7704C3BB" w14:textId="77777777" w:rsidR="00AC0B17" w:rsidRPr="00FC29E8" w:rsidRDefault="00AC0B17" w:rsidP="00AC0B17">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r>
        <w:t>NSCE_NetSliceLifeCycleMngt</w:t>
      </w:r>
      <w:r w:rsidRPr="00FC29E8">
        <w:t xml:space="preserve"> </w:t>
      </w:r>
      <w:r w:rsidRPr="00FC29E8">
        <w:rPr>
          <w:noProof/>
          <w:lang w:eastAsia="zh-CN"/>
        </w:rPr>
        <w:t>API.</w:t>
      </w:r>
    </w:p>
    <w:p w14:paraId="0CD5D8F2" w14:textId="77777777" w:rsidR="00AC0B17" w:rsidRPr="00FC29E8" w:rsidRDefault="00AC0B17" w:rsidP="00AC0B17">
      <w:pPr>
        <w:pStyle w:val="31"/>
      </w:pPr>
      <w:bookmarkStart w:id="1077" w:name="_Toc161052487"/>
      <w:r>
        <w:rPr>
          <w:noProof/>
          <w:lang w:eastAsia="zh-CN"/>
        </w:rPr>
        <w:t>6.2</w:t>
      </w:r>
      <w:r w:rsidRPr="00FC29E8">
        <w:t>.3</w:t>
      </w:r>
      <w:r w:rsidRPr="00FC29E8">
        <w:tab/>
        <w:t>Resources</w:t>
      </w:r>
      <w:bookmarkEnd w:id="1077"/>
    </w:p>
    <w:p w14:paraId="02F060B5" w14:textId="77777777" w:rsidR="00AC0B17" w:rsidRPr="00FC29E8" w:rsidRDefault="00AC0B17" w:rsidP="00AC0B17">
      <w:pPr>
        <w:pStyle w:val="41"/>
      </w:pPr>
      <w:bookmarkStart w:id="1078" w:name="_Toc161052488"/>
      <w:r>
        <w:rPr>
          <w:noProof/>
          <w:lang w:eastAsia="zh-CN"/>
        </w:rPr>
        <w:t>6.2</w:t>
      </w:r>
      <w:r w:rsidRPr="00FC29E8">
        <w:t>.3.1</w:t>
      </w:r>
      <w:r w:rsidRPr="00FC29E8">
        <w:tab/>
        <w:t>Overview</w:t>
      </w:r>
      <w:bookmarkEnd w:id="1078"/>
    </w:p>
    <w:p w14:paraId="5ABABA59" w14:textId="77777777" w:rsidR="00AC0B17" w:rsidRPr="00FC29E8" w:rsidRDefault="00AC0B17" w:rsidP="00AC0B17">
      <w:r w:rsidRPr="00FC29E8">
        <w:t>This clause describes the structure for the Resource URIs and the resources and methods used for the service.</w:t>
      </w:r>
    </w:p>
    <w:p w14:paraId="488BC3D2" w14:textId="77777777" w:rsidR="00AC0B17" w:rsidRPr="00FC29E8" w:rsidRDefault="00AC0B17" w:rsidP="00AC0B17">
      <w:r w:rsidRPr="00FC29E8">
        <w:t>Figure </w:t>
      </w:r>
      <w:r>
        <w:rPr>
          <w:noProof/>
          <w:lang w:eastAsia="zh-CN"/>
        </w:rPr>
        <w:t>6.2</w:t>
      </w:r>
      <w:r w:rsidRPr="00FC29E8">
        <w:t xml:space="preserve">.3.1-1 depicts the resource URIs structure for the </w:t>
      </w:r>
      <w:r>
        <w:t>NSCE_NetSliceLifeCycleMngt</w:t>
      </w:r>
      <w:r w:rsidRPr="00FC29E8">
        <w:t xml:space="preserve"> API.</w:t>
      </w:r>
    </w:p>
    <w:p w14:paraId="323E0F50" w14:textId="2897DE52" w:rsidR="00AC0B17" w:rsidRPr="004C3CC5" w:rsidRDefault="00AC0B17" w:rsidP="00AC0B17">
      <w:pPr>
        <w:pStyle w:val="TH"/>
        <w:rPr>
          <w:noProof/>
        </w:rPr>
      </w:pPr>
      <w:r w:rsidRPr="00F4442C">
        <w:rPr>
          <w:noProof/>
        </w:rPr>
        <w:object w:dxaOrig="9620" w:dyaOrig="3388" w14:anchorId="1CAD5E0D">
          <v:shape id="_x0000_i1080" type="#_x0000_t75" alt="" style="width:480pt;height:169.8pt" o:ole="">
            <v:imagedata r:id="rId114" o:title=""/>
          </v:shape>
          <o:OLEObject Type="Embed" ProgID="Word.Document.8" ShapeID="_x0000_i1080" DrawAspect="Content" ObjectID="_1771739100" r:id="rId115">
            <o:FieldCodes>\s</o:FieldCodes>
          </o:OLEObject>
        </w:object>
      </w:r>
    </w:p>
    <w:p w14:paraId="11DE475B" w14:textId="77777777" w:rsidR="00AC0B17" w:rsidRPr="00FC29E8" w:rsidRDefault="00AC0B17" w:rsidP="00AC0B17">
      <w:pPr>
        <w:pStyle w:val="TF"/>
      </w:pPr>
      <w:r w:rsidRPr="00FC29E8">
        <w:t>Figure </w:t>
      </w:r>
      <w:r>
        <w:rPr>
          <w:noProof/>
          <w:lang w:eastAsia="zh-CN"/>
        </w:rPr>
        <w:t>6.2</w:t>
      </w:r>
      <w:r w:rsidRPr="00FC29E8">
        <w:t xml:space="preserve">.3.1-1: Resource URIs structure of the </w:t>
      </w:r>
      <w:r>
        <w:t>NSCE_NetSliceLifeCycleMngt</w:t>
      </w:r>
      <w:r w:rsidRPr="00FC29E8">
        <w:t xml:space="preserve"> API</w:t>
      </w:r>
    </w:p>
    <w:p w14:paraId="176438FD" w14:textId="77777777" w:rsidR="00AC0B17" w:rsidRPr="00FC29E8" w:rsidRDefault="00AC0B17" w:rsidP="00AC0B17">
      <w:r w:rsidRPr="00FC29E8">
        <w:t>Table </w:t>
      </w:r>
      <w:r>
        <w:rPr>
          <w:noProof/>
          <w:lang w:eastAsia="zh-CN"/>
        </w:rPr>
        <w:t>6.2</w:t>
      </w:r>
      <w:r w:rsidRPr="00FC29E8">
        <w:t xml:space="preserve">.3.1-1 provides an overview of the resources and applicable HTTP methods for the </w:t>
      </w:r>
      <w:r>
        <w:t>NSCE_NetSliceLifeCycleMngt</w:t>
      </w:r>
      <w:r w:rsidRPr="00FC29E8">
        <w:t xml:space="preserve"> </w:t>
      </w:r>
      <w:r w:rsidRPr="00FC29E8">
        <w:rPr>
          <w:lang w:val="en-US"/>
        </w:rPr>
        <w:t>API</w:t>
      </w:r>
      <w:r w:rsidRPr="00FC29E8">
        <w:t>.</w:t>
      </w:r>
    </w:p>
    <w:p w14:paraId="7AEB0DF6" w14:textId="77777777" w:rsidR="00AC0B17" w:rsidRPr="00FC29E8" w:rsidRDefault="00AC0B17" w:rsidP="00AC0B17">
      <w:pPr>
        <w:pStyle w:val="TH"/>
      </w:pPr>
      <w:r w:rsidRPr="00FC29E8">
        <w:t>Table </w:t>
      </w:r>
      <w:r>
        <w:rPr>
          <w:noProof/>
          <w:lang w:eastAsia="zh-CN"/>
        </w:rPr>
        <w:t>6.2</w:t>
      </w:r>
      <w:r w:rsidRPr="00FC29E8">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9"/>
        <w:gridCol w:w="3319"/>
        <w:gridCol w:w="971"/>
        <w:gridCol w:w="2772"/>
      </w:tblGrid>
      <w:tr w:rsidR="00AC0B17" w:rsidRPr="00FC29E8" w14:paraId="6AFE2F73" w14:textId="77777777" w:rsidTr="003C3912">
        <w:trPr>
          <w:jc w:val="center"/>
        </w:trPr>
        <w:tc>
          <w:tcPr>
            <w:tcW w:w="1275" w:type="pct"/>
            <w:shd w:val="clear" w:color="auto" w:fill="C0C0C0"/>
            <w:vAlign w:val="center"/>
            <w:hideMark/>
          </w:tcPr>
          <w:p w14:paraId="26837E38" w14:textId="77777777" w:rsidR="00AC0B17" w:rsidRPr="00FC29E8" w:rsidRDefault="00AC0B17" w:rsidP="003C3912">
            <w:pPr>
              <w:pStyle w:val="TAH"/>
            </w:pPr>
            <w:r w:rsidRPr="00FC29E8">
              <w:t>Resource name</w:t>
            </w:r>
          </w:p>
        </w:tc>
        <w:tc>
          <w:tcPr>
            <w:tcW w:w="1750" w:type="pct"/>
            <w:shd w:val="clear" w:color="auto" w:fill="C0C0C0"/>
            <w:vAlign w:val="center"/>
            <w:hideMark/>
          </w:tcPr>
          <w:p w14:paraId="1D8DFAE5" w14:textId="77777777" w:rsidR="00AC0B17" w:rsidRPr="00FC29E8" w:rsidRDefault="00AC0B17" w:rsidP="003C3912">
            <w:pPr>
              <w:pStyle w:val="TAH"/>
            </w:pPr>
            <w:r w:rsidRPr="00FC29E8">
              <w:t>Resource URI</w:t>
            </w:r>
          </w:p>
        </w:tc>
        <w:tc>
          <w:tcPr>
            <w:tcW w:w="512" w:type="pct"/>
            <w:shd w:val="clear" w:color="auto" w:fill="C0C0C0"/>
            <w:vAlign w:val="center"/>
            <w:hideMark/>
          </w:tcPr>
          <w:p w14:paraId="6ADEE0C8" w14:textId="77777777" w:rsidR="00AC0B17" w:rsidRPr="00FC29E8" w:rsidRDefault="00AC0B17" w:rsidP="003C3912">
            <w:pPr>
              <w:pStyle w:val="TAH"/>
            </w:pPr>
            <w:r w:rsidRPr="00FC29E8">
              <w:t>HTTP method or custom operation</w:t>
            </w:r>
          </w:p>
        </w:tc>
        <w:tc>
          <w:tcPr>
            <w:tcW w:w="1462" w:type="pct"/>
            <w:shd w:val="clear" w:color="auto" w:fill="C0C0C0"/>
            <w:vAlign w:val="center"/>
            <w:hideMark/>
          </w:tcPr>
          <w:p w14:paraId="03623E57" w14:textId="77777777" w:rsidR="00AC0B17" w:rsidRPr="00FC29E8" w:rsidRDefault="00AC0B17" w:rsidP="003C3912">
            <w:pPr>
              <w:pStyle w:val="TAH"/>
            </w:pPr>
            <w:r w:rsidRPr="00FC29E8">
              <w:t>Description</w:t>
            </w:r>
          </w:p>
        </w:tc>
      </w:tr>
      <w:tr w:rsidR="00AC0B17" w:rsidRPr="00FC29E8" w14:paraId="78A10208" w14:textId="77777777" w:rsidTr="003C3912">
        <w:trPr>
          <w:jc w:val="center"/>
        </w:trPr>
        <w:tc>
          <w:tcPr>
            <w:tcW w:w="0" w:type="auto"/>
            <w:vAlign w:val="center"/>
          </w:tcPr>
          <w:p w14:paraId="346F302F" w14:textId="77777777" w:rsidR="00AC0B17" w:rsidRPr="00FC29E8" w:rsidRDefault="00AC0B17" w:rsidP="003C3912">
            <w:pPr>
              <w:pStyle w:val="TAL"/>
            </w:pPr>
            <w:r>
              <w:t xml:space="preserve">Network Slice Lifecycle Management </w:t>
            </w:r>
            <w:r w:rsidRPr="00FC29E8">
              <w:rPr>
                <w:rFonts w:eastAsia="等线"/>
              </w:rPr>
              <w:t>Subscription</w:t>
            </w:r>
            <w:r>
              <w:t>s</w:t>
            </w:r>
          </w:p>
        </w:tc>
        <w:tc>
          <w:tcPr>
            <w:tcW w:w="1750" w:type="pct"/>
            <w:vAlign w:val="center"/>
          </w:tcPr>
          <w:p w14:paraId="28985A03" w14:textId="77777777" w:rsidR="00AC0B17" w:rsidRPr="00FC29E8" w:rsidRDefault="00AC0B17" w:rsidP="003C3912">
            <w:pPr>
              <w:pStyle w:val="TAL"/>
            </w:pPr>
            <w:r w:rsidRPr="00FC29E8">
              <w:t>/subscriptions</w:t>
            </w:r>
          </w:p>
        </w:tc>
        <w:tc>
          <w:tcPr>
            <w:tcW w:w="512" w:type="pct"/>
            <w:vAlign w:val="center"/>
          </w:tcPr>
          <w:p w14:paraId="77C1DDE2" w14:textId="77777777" w:rsidR="00AC0B17" w:rsidRPr="00FC29E8" w:rsidRDefault="00AC0B17" w:rsidP="003C3912">
            <w:pPr>
              <w:pStyle w:val="TAC"/>
            </w:pPr>
            <w:r w:rsidRPr="00FC29E8">
              <w:t>POST</w:t>
            </w:r>
          </w:p>
        </w:tc>
        <w:tc>
          <w:tcPr>
            <w:tcW w:w="1462" w:type="pct"/>
            <w:vAlign w:val="center"/>
          </w:tcPr>
          <w:p w14:paraId="636A1B2A" w14:textId="4AA35B44" w:rsidR="00AC0B17" w:rsidRPr="00FC29E8" w:rsidRDefault="00AC0B17" w:rsidP="003C3912">
            <w:pPr>
              <w:pStyle w:val="TAL"/>
              <w:rPr>
                <w:noProof/>
                <w:lang w:eastAsia="zh-CN"/>
              </w:rPr>
            </w:pPr>
            <w:r w:rsidRPr="00FC29E8">
              <w:rPr>
                <w:noProof/>
                <w:lang w:eastAsia="zh-CN"/>
              </w:rPr>
              <w:t xml:space="preserve">Request the creation of a </w:t>
            </w:r>
            <w:r>
              <w:t xml:space="preserve">Network Slice Lifecycle Management </w:t>
            </w:r>
            <w:r w:rsidRPr="00FC29E8">
              <w:rPr>
                <w:rFonts w:eastAsia="等线"/>
              </w:rPr>
              <w:t>Subscription.</w:t>
            </w:r>
          </w:p>
        </w:tc>
      </w:tr>
      <w:tr w:rsidR="00AC0B17" w:rsidRPr="00FC29E8" w14:paraId="19EAE8C0" w14:textId="77777777" w:rsidTr="003C3912">
        <w:trPr>
          <w:jc w:val="center"/>
        </w:trPr>
        <w:tc>
          <w:tcPr>
            <w:tcW w:w="0" w:type="auto"/>
            <w:vMerge w:val="restart"/>
            <w:vAlign w:val="center"/>
          </w:tcPr>
          <w:p w14:paraId="53D7DCB3" w14:textId="77777777" w:rsidR="00AC0B17" w:rsidRPr="00FC29E8" w:rsidRDefault="00AC0B17" w:rsidP="003C3912">
            <w:pPr>
              <w:pStyle w:val="TAL"/>
            </w:pPr>
            <w:r w:rsidRPr="00FC29E8">
              <w:t xml:space="preserve">Individual </w:t>
            </w:r>
            <w:r>
              <w:t xml:space="preserve">Network Slice Lifecycle Management </w:t>
            </w:r>
            <w:r w:rsidRPr="00FC29E8">
              <w:rPr>
                <w:rFonts w:eastAsia="等线"/>
              </w:rPr>
              <w:t>Subscription</w:t>
            </w:r>
          </w:p>
        </w:tc>
        <w:tc>
          <w:tcPr>
            <w:tcW w:w="1750" w:type="pct"/>
            <w:vMerge w:val="restart"/>
            <w:vAlign w:val="center"/>
          </w:tcPr>
          <w:p w14:paraId="1B3A992B" w14:textId="77777777" w:rsidR="00AC0B17" w:rsidRPr="00FC29E8" w:rsidRDefault="00AC0B17" w:rsidP="003C3912">
            <w:pPr>
              <w:pStyle w:val="TAL"/>
            </w:pPr>
            <w:r w:rsidRPr="00FC29E8">
              <w:t>/sbscriptions/{subscriptionId}</w:t>
            </w:r>
          </w:p>
        </w:tc>
        <w:tc>
          <w:tcPr>
            <w:tcW w:w="512" w:type="pct"/>
            <w:vAlign w:val="center"/>
          </w:tcPr>
          <w:p w14:paraId="3212CDCE" w14:textId="77777777" w:rsidR="00AC0B17" w:rsidRPr="00FC29E8" w:rsidRDefault="00AC0B17" w:rsidP="003C3912">
            <w:pPr>
              <w:pStyle w:val="TAC"/>
            </w:pPr>
            <w:r w:rsidRPr="00FC29E8">
              <w:t>GET</w:t>
            </w:r>
          </w:p>
        </w:tc>
        <w:tc>
          <w:tcPr>
            <w:tcW w:w="1462" w:type="pct"/>
            <w:vAlign w:val="center"/>
          </w:tcPr>
          <w:p w14:paraId="166E20BE" w14:textId="77777777" w:rsidR="00AC0B17" w:rsidRPr="00FC29E8" w:rsidRDefault="00AC0B17" w:rsidP="003C3912">
            <w:pPr>
              <w:pStyle w:val="TAL"/>
              <w:rPr>
                <w:noProof/>
                <w:lang w:eastAsia="zh-CN"/>
              </w:rPr>
            </w:pPr>
            <w:r w:rsidRPr="00FC29E8">
              <w:rPr>
                <w:noProof/>
                <w:lang w:eastAsia="zh-CN"/>
              </w:rPr>
              <w:t xml:space="preserve">Retrieve an existing </w:t>
            </w:r>
            <w:r>
              <w:t xml:space="preserve">Network Slice Lifecycle Management </w:t>
            </w:r>
            <w:r w:rsidRPr="00FC29E8">
              <w:rPr>
                <w:rFonts w:eastAsia="等线"/>
              </w:rPr>
              <w:t>Subscription</w:t>
            </w:r>
            <w:r w:rsidRPr="00FC29E8">
              <w:t>.</w:t>
            </w:r>
          </w:p>
        </w:tc>
      </w:tr>
      <w:tr w:rsidR="00AC0B17" w:rsidRPr="00FC29E8" w14:paraId="6781DABB" w14:textId="77777777" w:rsidTr="003C3912">
        <w:trPr>
          <w:jc w:val="center"/>
        </w:trPr>
        <w:tc>
          <w:tcPr>
            <w:tcW w:w="0" w:type="auto"/>
            <w:vMerge/>
            <w:vAlign w:val="center"/>
          </w:tcPr>
          <w:p w14:paraId="63EFCB6A" w14:textId="77777777" w:rsidR="00AC0B17" w:rsidRPr="00FC29E8" w:rsidRDefault="00AC0B17" w:rsidP="003C3912">
            <w:pPr>
              <w:pStyle w:val="TAL"/>
            </w:pPr>
          </w:p>
        </w:tc>
        <w:tc>
          <w:tcPr>
            <w:tcW w:w="1750" w:type="pct"/>
            <w:vMerge/>
            <w:vAlign w:val="center"/>
          </w:tcPr>
          <w:p w14:paraId="015B8E28" w14:textId="77777777" w:rsidR="00AC0B17" w:rsidRPr="00FC29E8" w:rsidRDefault="00AC0B17" w:rsidP="003C3912">
            <w:pPr>
              <w:pStyle w:val="TAL"/>
            </w:pPr>
          </w:p>
        </w:tc>
        <w:tc>
          <w:tcPr>
            <w:tcW w:w="512" w:type="pct"/>
            <w:vAlign w:val="center"/>
          </w:tcPr>
          <w:p w14:paraId="3069568B" w14:textId="77777777" w:rsidR="00AC0B17" w:rsidRPr="00FC29E8" w:rsidRDefault="00AC0B17" w:rsidP="003C3912">
            <w:pPr>
              <w:pStyle w:val="TAC"/>
            </w:pPr>
            <w:r w:rsidRPr="00FC29E8">
              <w:t>PUT</w:t>
            </w:r>
          </w:p>
        </w:tc>
        <w:tc>
          <w:tcPr>
            <w:tcW w:w="1462" w:type="pct"/>
            <w:vAlign w:val="center"/>
          </w:tcPr>
          <w:p w14:paraId="5429ED4F" w14:textId="77777777" w:rsidR="00AC0B17" w:rsidRPr="00FC29E8" w:rsidRDefault="00AC0B17" w:rsidP="003C3912">
            <w:pPr>
              <w:pStyle w:val="TAL"/>
              <w:rPr>
                <w:noProof/>
                <w:lang w:eastAsia="zh-CN"/>
              </w:rPr>
            </w:pPr>
            <w:r w:rsidRPr="00FC29E8">
              <w:rPr>
                <w:noProof/>
                <w:lang w:eastAsia="zh-CN"/>
              </w:rPr>
              <w:t xml:space="preserve">Request the update of an existing </w:t>
            </w:r>
            <w:r>
              <w:t xml:space="preserve">Network Slice Lifecycle Management </w:t>
            </w:r>
            <w:r w:rsidRPr="00FC29E8">
              <w:rPr>
                <w:rFonts w:eastAsia="等线"/>
              </w:rPr>
              <w:t>Subscription</w:t>
            </w:r>
            <w:r w:rsidRPr="00FC29E8">
              <w:t>.</w:t>
            </w:r>
          </w:p>
        </w:tc>
      </w:tr>
      <w:tr w:rsidR="00AC0B17" w:rsidRPr="00FC29E8" w14:paraId="5F94B25D" w14:textId="77777777" w:rsidTr="003C3912">
        <w:trPr>
          <w:jc w:val="center"/>
        </w:trPr>
        <w:tc>
          <w:tcPr>
            <w:tcW w:w="0" w:type="auto"/>
            <w:vMerge/>
            <w:vAlign w:val="center"/>
          </w:tcPr>
          <w:p w14:paraId="7BB13729" w14:textId="77777777" w:rsidR="00AC0B17" w:rsidRPr="00FC29E8" w:rsidRDefault="00AC0B17" w:rsidP="003C3912">
            <w:pPr>
              <w:pStyle w:val="TAL"/>
            </w:pPr>
          </w:p>
        </w:tc>
        <w:tc>
          <w:tcPr>
            <w:tcW w:w="1750" w:type="pct"/>
            <w:vMerge/>
            <w:vAlign w:val="center"/>
          </w:tcPr>
          <w:p w14:paraId="589E0A11" w14:textId="77777777" w:rsidR="00AC0B17" w:rsidRPr="00FC29E8" w:rsidRDefault="00AC0B17" w:rsidP="003C3912">
            <w:pPr>
              <w:pStyle w:val="TAL"/>
            </w:pPr>
          </w:p>
        </w:tc>
        <w:tc>
          <w:tcPr>
            <w:tcW w:w="512" w:type="pct"/>
            <w:vAlign w:val="center"/>
          </w:tcPr>
          <w:p w14:paraId="41F516DA" w14:textId="77777777" w:rsidR="00AC0B17" w:rsidRPr="00FC29E8" w:rsidRDefault="00AC0B17" w:rsidP="003C3912">
            <w:pPr>
              <w:pStyle w:val="TAC"/>
            </w:pPr>
            <w:r w:rsidRPr="00FC29E8">
              <w:t>PATCH</w:t>
            </w:r>
          </w:p>
        </w:tc>
        <w:tc>
          <w:tcPr>
            <w:tcW w:w="1462" w:type="pct"/>
            <w:vAlign w:val="center"/>
          </w:tcPr>
          <w:p w14:paraId="727A7984" w14:textId="77777777" w:rsidR="00AC0B17" w:rsidRPr="00FC29E8" w:rsidRDefault="00AC0B17" w:rsidP="003C3912">
            <w:pPr>
              <w:pStyle w:val="TAL"/>
              <w:rPr>
                <w:noProof/>
                <w:lang w:eastAsia="zh-CN"/>
              </w:rPr>
            </w:pPr>
            <w:r w:rsidRPr="00FC29E8">
              <w:rPr>
                <w:noProof/>
                <w:lang w:eastAsia="zh-CN"/>
              </w:rPr>
              <w:t xml:space="preserve">Request the modification of an existing </w:t>
            </w:r>
            <w:r>
              <w:t xml:space="preserve">Network Slice Lifecycle Management </w:t>
            </w:r>
            <w:r w:rsidRPr="00FC29E8">
              <w:rPr>
                <w:rFonts w:eastAsia="等线"/>
              </w:rPr>
              <w:t>Subscription</w:t>
            </w:r>
            <w:r w:rsidRPr="00FC29E8">
              <w:t>.</w:t>
            </w:r>
          </w:p>
        </w:tc>
      </w:tr>
      <w:tr w:rsidR="00AC0B17" w:rsidRPr="00FC29E8" w14:paraId="1B43A7E1" w14:textId="77777777" w:rsidTr="003C3912">
        <w:trPr>
          <w:jc w:val="center"/>
        </w:trPr>
        <w:tc>
          <w:tcPr>
            <w:tcW w:w="0" w:type="auto"/>
            <w:vMerge/>
            <w:vAlign w:val="center"/>
          </w:tcPr>
          <w:p w14:paraId="668B8BE6" w14:textId="77777777" w:rsidR="00AC0B17" w:rsidRPr="00FC29E8" w:rsidRDefault="00AC0B17" w:rsidP="003C3912">
            <w:pPr>
              <w:pStyle w:val="TAL"/>
            </w:pPr>
          </w:p>
        </w:tc>
        <w:tc>
          <w:tcPr>
            <w:tcW w:w="1750" w:type="pct"/>
            <w:vMerge/>
            <w:vAlign w:val="center"/>
          </w:tcPr>
          <w:p w14:paraId="1282E8E6" w14:textId="77777777" w:rsidR="00AC0B17" w:rsidRPr="00FC29E8" w:rsidRDefault="00AC0B17" w:rsidP="003C3912">
            <w:pPr>
              <w:pStyle w:val="TAL"/>
            </w:pPr>
          </w:p>
        </w:tc>
        <w:tc>
          <w:tcPr>
            <w:tcW w:w="512" w:type="pct"/>
            <w:vAlign w:val="center"/>
          </w:tcPr>
          <w:p w14:paraId="432D7A13" w14:textId="77777777" w:rsidR="00AC0B17" w:rsidRPr="00FC29E8" w:rsidRDefault="00AC0B17" w:rsidP="003C3912">
            <w:pPr>
              <w:pStyle w:val="TAC"/>
            </w:pPr>
            <w:r w:rsidRPr="00FC29E8">
              <w:t>DELETE</w:t>
            </w:r>
          </w:p>
        </w:tc>
        <w:tc>
          <w:tcPr>
            <w:tcW w:w="1462" w:type="pct"/>
            <w:vAlign w:val="center"/>
          </w:tcPr>
          <w:p w14:paraId="42B0FF6C" w14:textId="77777777" w:rsidR="00AC0B17" w:rsidRPr="00FC29E8" w:rsidRDefault="00AC0B17" w:rsidP="003C3912">
            <w:pPr>
              <w:pStyle w:val="TAL"/>
              <w:rPr>
                <w:noProof/>
                <w:lang w:eastAsia="zh-CN"/>
              </w:rPr>
            </w:pPr>
            <w:r w:rsidRPr="00FC29E8">
              <w:rPr>
                <w:noProof/>
                <w:lang w:eastAsia="zh-CN"/>
              </w:rPr>
              <w:t xml:space="preserve">Request the deletion of an existing </w:t>
            </w:r>
            <w:r>
              <w:t xml:space="preserve">Network Slice Lifecycle Management </w:t>
            </w:r>
            <w:r w:rsidRPr="00FC29E8">
              <w:rPr>
                <w:rFonts w:eastAsia="等线"/>
              </w:rPr>
              <w:t>Subscription</w:t>
            </w:r>
            <w:r w:rsidRPr="00FC29E8">
              <w:t>.</w:t>
            </w:r>
          </w:p>
        </w:tc>
      </w:tr>
      <w:tr w:rsidR="00AC0B17" w:rsidRPr="00FC29E8" w14:paraId="3EEB93D6" w14:textId="77777777" w:rsidTr="003C3912">
        <w:trPr>
          <w:jc w:val="center"/>
        </w:trPr>
        <w:tc>
          <w:tcPr>
            <w:tcW w:w="0" w:type="auto"/>
            <w:vMerge/>
            <w:vAlign w:val="center"/>
          </w:tcPr>
          <w:p w14:paraId="0D8C2DD2" w14:textId="77777777" w:rsidR="00AC0B17" w:rsidRPr="00FC29E8" w:rsidRDefault="00AC0B17" w:rsidP="003C3912">
            <w:pPr>
              <w:pStyle w:val="TAL"/>
            </w:pPr>
          </w:p>
        </w:tc>
        <w:tc>
          <w:tcPr>
            <w:tcW w:w="1750" w:type="pct"/>
            <w:vAlign w:val="center"/>
          </w:tcPr>
          <w:p w14:paraId="55C684EA" w14:textId="77777777" w:rsidR="00AC0B17" w:rsidRPr="00FC29E8" w:rsidRDefault="00AC0B17" w:rsidP="003C3912">
            <w:pPr>
              <w:pStyle w:val="TAL"/>
            </w:pPr>
            <w:r w:rsidRPr="00FC29E8">
              <w:t>/sbscriptions/{subscriptionId}</w:t>
            </w:r>
            <w:r>
              <w:t>/notify</w:t>
            </w:r>
          </w:p>
        </w:tc>
        <w:tc>
          <w:tcPr>
            <w:tcW w:w="512" w:type="pct"/>
            <w:vAlign w:val="center"/>
          </w:tcPr>
          <w:p w14:paraId="3BE5E49E" w14:textId="77777777" w:rsidR="00AC0B17" w:rsidRPr="00FC29E8" w:rsidRDefault="00AC0B17" w:rsidP="003C3912">
            <w:pPr>
              <w:pStyle w:val="TAC"/>
              <w:rPr>
                <w:lang w:eastAsia="zh-CN"/>
              </w:rPr>
            </w:pPr>
            <w:r>
              <w:rPr>
                <w:rFonts w:hint="eastAsia"/>
                <w:lang w:eastAsia="zh-CN"/>
              </w:rPr>
              <w:t>P</w:t>
            </w:r>
            <w:r>
              <w:rPr>
                <w:lang w:eastAsia="zh-CN"/>
              </w:rPr>
              <w:t>OST</w:t>
            </w:r>
          </w:p>
        </w:tc>
        <w:tc>
          <w:tcPr>
            <w:tcW w:w="1462" w:type="pct"/>
            <w:vAlign w:val="center"/>
          </w:tcPr>
          <w:p w14:paraId="7D80528B" w14:textId="77777777" w:rsidR="00AC0B17" w:rsidRPr="00FC29E8" w:rsidRDefault="00AC0B17" w:rsidP="003C3912">
            <w:pPr>
              <w:pStyle w:val="TAL"/>
              <w:rPr>
                <w:noProof/>
                <w:lang w:eastAsia="zh-CN"/>
              </w:rPr>
            </w:pPr>
            <w:r>
              <w:rPr>
                <w:lang w:val="en-US"/>
              </w:rPr>
              <w:t xml:space="preserve">Custom operation to notify the NSCE Server on </w:t>
            </w:r>
            <w:r>
              <w:t>QoE metrics.</w:t>
            </w:r>
          </w:p>
        </w:tc>
      </w:tr>
    </w:tbl>
    <w:p w14:paraId="6E933D99" w14:textId="77777777" w:rsidR="00AC0B17" w:rsidRPr="00FC29E8" w:rsidRDefault="00AC0B17" w:rsidP="00AC0B17"/>
    <w:p w14:paraId="21AF1404" w14:textId="77777777" w:rsidR="00AC0B17" w:rsidRPr="007D560E" w:rsidRDefault="00AC0B17" w:rsidP="00AC0B17">
      <w:pPr>
        <w:pStyle w:val="41"/>
      </w:pPr>
      <w:bookmarkStart w:id="1079" w:name="_Toc161052489"/>
      <w:r>
        <w:rPr>
          <w:noProof/>
          <w:lang w:eastAsia="zh-CN"/>
        </w:rPr>
        <w:t>6.2.3.2</w:t>
      </w:r>
      <w:r w:rsidRPr="00FC29E8">
        <w:tab/>
        <w:t xml:space="preserve">Resource: </w:t>
      </w:r>
      <w:r>
        <w:t xml:space="preserve">Network Slice Lifecycle Management </w:t>
      </w:r>
      <w:r w:rsidRPr="00FC29E8">
        <w:rPr>
          <w:rFonts w:eastAsia="等线"/>
        </w:rPr>
        <w:t>Subscription</w:t>
      </w:r>
      <w:r>
        <w:rPr>
          <w:rFonts w:eastAsia="等线" w:hint="eastAsia"/>
          <w:lang w:eastAsia="zh-CN"/>
        </w:rPr>
        <w:t>s</w:t>
      </w:r>
      <w:bookmarkEnd w:id="1079"/>
    </w:p>
    <w:p w14:paraId="549F93A0" w14:textId="77777777" w:rsidR="00AC0B17" w:rsidRPr="00FC29E8" w:rsidRDefault="00AC0B17" w:rsidP="00AC0B17">
      <w:pPr>
        <w:pStyle w:val="51"/>
      </w:pPr>
      <w:bookmarkStart w:id="1080" w:name="_Toc161052490"/>
      <w:r>
        <w:rPr>
          <w:noProof/>
          <w:lang w:eastAsia="zh-CN"/>
        </w:rPr>
        <w:t>6.2.3.2</w:t>
      </w:r>
      <w:r w:rsidRPr="00FC29E8">
        <w:t>.1</w:t>
      </w:r>
      <w:r w:rsidRPr="00FC29E8">
        <w:tab/>
        <w:t>Description</w:t>
      </w:r>
      <w:bookmarkEnd w:id="1080"/>
    </w:p>
    <w:p w14:paraId="08EF477B" w14:textId="77777777" w:rsidR="00AC0B17" w:rsidRPr="00FC29E8" w:rsidRDefault="00AC0B17" w:rsidP="00AC0B17">
      <w:r w:rsidRPr="00FC29E8">
        <w:t xml:space="preserve">This resource represents the collection of </w:t>
      </w:r>
      <w:r>
        <w:t>Network Slice Lifecycle Management</w:t>
      </w:r>
      <w:r w:rsidRPr="00FC29E8">
        <w:rPr>
          <w:rFonts w:eastAsia="等线"/>
        </w:rPr>
        <w:t xml:space="preserve"> Subscriptions</w:t>
      </w:r>
      <w:r w:rsidRPr="00FC29E8">
        <w:t xml:space="preserve"> managed by the NSCE Server.</w:t>
      </w:r>
    </w:p>
    <w:p w14:paraId="5E95F1CE" w14:textId="77777777" w:rsidR="00AC0B17" w:rsidRPr="00FC29E8" w:rsidRDefault="00AC0B17" w:rsidP="00AC0B17">
      <w:pPr>
        <w:pStyle w:val="51"/>
      </w:pPr>
      <w:bookmarkStart w:id="1081" w:name="_Toc161052491"/>
      <w:r>
        <w:rPr>
          <w:noProof/>
          <w:lang w:eastAsia="zh-CN"/>
        </w:rPr>
        <w:t>6.2.3.2</w:t>
      </w:r>
      <w:r w:rsidRPr="00FC29E8">
        <w:t>.2</w:t>
      </w:r>
      <w:r w:rsidRPr="00FC29E8">
        <w:tab/>
        <w:t>Resource Definition</w:t>
      </w:r>
      <w:bookmarkEnd w:id="1081"/>
    </w:p>
    <w:p w14:paraId="396A478D" w14:textId="77777777" w:rsidR="00AC0B17" w:rsidRPr="00FC29E8" w:rsidRDefault="00AC0B17" w:rsidP="00AC0B17">
      <w:pPr>
        <w:rPr>
          <w:lang w:val="en-US"/>
        </w:rPr>
      </w:pPr>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p>
    <w:p w14:paraId="3D47AC49"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6.2.3.2</w:t>
      </w:r>
      <w:r w:rsidRPr="00FC29E8">
        <w:t>.2-1</w:t>
      </w:r>
      <w:r w:rsidRPr="00FC29E8">
        <w:rPr>
          <w:rFonts w:ascii="Arial" w:hAnsi="Arial" w:cs="Arial"/>
        </w:rPr>
        <w:t>.</w:t>
      </w:r>
    </w:p>
    <w:p w14:paraId="01A951FA" w14:textId="77777777" w:rsidR="00AC0B17" w:rsidRPr="00FC29E8" w:rsidRDefault="00AC0B17" w:rsidP="00AC0B17">
      <w:pPr>
        <w:pStyle w:val="TH"/>
        <w:rPr>
          <w:rFonts w:cs="Arial"/>
        </w:rPr>
      </w:pPr>
      <w:r w:rsidRPr="00FC29E8">
        <w:t>Table </w:t>
      </w:r>
      <w:r>
        <w:rPr>
          <w:noProof/>
          <w:lang w:eastAsia="zh-CN"/>
        </w:rPr>
        <w:t>6.2.3.2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trPr>
        <w:tc>
          <w:tcPr>
            <w:tcW w:w="687" w:type="pct"/>
            <w:shd w:val="clear" w:color="000000" w:fill="C0C0C0"/>
            <w:vAlign w:val="center"/>
            <w:hideMark/>
          </w:tcPr>
          <w:p w14:paraId="57BA950C" w14:textId="77777777" w:rsidR="00AC0B17" w:rsidRPr="00FC29E8" w:rsidRDefault="00AC0B17" w:rsidP="003C3912">
            <w:pPr>
              <w:pStyle w:val="TAH"/>
            </w:pPr>
            <w:r w:rsidRPr="00FC29E8">
              <w:t>Name</w:t>
            </w:r>
          </w:p>
        </w:tc>
        <w:tc>
          <w:tcPr>
            <w:tcW w:w="1039" w:type="pct"/>
            <w:shd w:val="clear" w:color="000000" w:fill="C0C0C0"/>
            <w:vAlign w:val="center"/>
          </w:tcPr>
          <w:p w14:paraId="2BF4D42A" w14:textId="77777777" w:rsidR="00AC0B17" w:rsidRPr="00FC29E8" w:rsidRDefault="00AC0B17" w:rsidP="003C3912">
            <w:pPr>
              <w:pStyle w:val="TAH"/>
            </w:pPr>
            <w:r w:rsidRPr="00FC29E8">
              <w:t>Data type</w:t>
            </w:r>
          </w:p>
        </w:tc>
        <w:tc>
          <w:tcPr>
            <w:tcW w:w="3274" w:type="pct"/>
            <w:shd w:val="clear" w:color="000000" w:fill="C0C0C0"/>
            <w:vAlign w:val="center"/>
            <w:hideMark/>
          </w:tcPr>
          <w:p w14:paraId="6A7C164A" w14:textId="77777777" w:rsidR="00AC0B17" w:rsidRPr="00FC29E8" w:rsidRDefault="00AC0B17" w:rsidP="003C3912">
            <w:pPr>
              <w:pStyle w:val="TAH"/>
            </w:pPr>
            <w:r w:rsidRPr="00FC29E8">
              <w:t>Definition</w:t>
            </w:r>
          </w:p>
        </w:tc>
      </w:tr>
      <w:tr w:rsidR="00AC0B17" w:rsidRPr="00FC29E8" w14:paraId="6C36C3A1" w14:textId="77777777" w:rsidTr="003C3912">
        <w:trPr>
          <w:jc w:val="center"/>
        </w:trPr>
        <w:tc>
          <w:tcPr>
            <w:tcW w:w="687" w:type="pct"/>
            <w:vAlign w:val="center"/>
            <w:hideMark/>
          </w:tcPr>
          <w:p w14:paraId="234573F3" w14:textId="77777777" w:rsidR="00AC0B17" w:rsidRPr="00FC29E8" w:rsidRDefault="00AC0B17" w:rsidP="003C3912">
            <w:pPr>
              <w:pStyle w:val="TAL"/>
            </w:pPr>
            <w:r w:rsidRPr="00FC29E8">
              <w:t>apiRoot</w:t>
            </w:r>
          </w:p>
        </w:tc>
        <w:tc>
          <w:tcPr>
            <w:tcW w:w="1039" w:type="pct"/>
            <w:vAlign w:val="center"/>
          </w:tcPr>
          <w:p w14:paraId="3A7DEE32" w14:textId="77777777" w:rsidR="00AC0B17" w:rsidRPr="00FC29E8" w:rsidRDefault="00AC0B17" w:rsidP="003C3912">
            <w:pPr>
              <w:pStyle w:val="TAL"/>
            </w:pPr>
            <w:r w:rsidRPr="00FC29E8">
              <w:t>string</w:t>
            </w:r>
          </w:p>
        </w:tc>
        <w:tc>
          <w:tcPr>
            <w:tcW w:w="3274" w:type="pct"/>
            <w:vAlign w:val="center"/>
            <w:hideMark/>
          </w:tcPr>
          <w:p w14:paraId="0C27C17E" w14:textId="77777777" w:rsidR="00AC0B17" w:rsidRPr="00FC29E8" w:rsidRDefault="00AC0B17" w:rsidP="003C3912">
            <w:pPr>
              <w:pStyle w:val="TAL"/>
            </w:pPr>
            <w:r w:rsidRPr="00FC29E8">
              <w:t>See clause </w:t>
            </w:r>
            <w:r>
              <w:rPr>
                <w:noProof/>
                <w:lang w:eastAsia="zh-CN"/>
              </w:rPr>
              <w:t>6.2</w:t>
            </w:r>
            <w:r w:rsidRPr="00FC29E8">
              <w:t>.1.</w:t>
            </w:r>
          </w:p>
        </w:tc>
      </w:tr>
    </w:tbl>
    <w:p w14:paraId="0BFBF4EC" w14:textId="77777777" w:rsidR="00AC0B17" w:rsidRPr="00FC29E8" w:rsidRDefault="00AC0B17" w:rsidP="00AC0B17"/>
    <w:p w14:paraId="5BEFB7E8" w14:textId="77777777" w:rsidR="00AC0B17" w:rsidRPr="00FC29E8" w:rsidRDefault="00AC0B17" w:rsidP="00AC0B17">
      <w:pPr>
        <w:pStyle w:val="51"/>
      </w:pPr>
      <w:bookmarkStart w:id="1082" w:name="_Toc161052492"/>
      <w:r>
        <w:rPr>
          <w:noProof/>
          <w:lang w:eastAsia="zh-CN"/>
        </w:rPr>
        <w:t>6.2.3.2</w:t>
      </w:r>
      <w:r w:rsidRPr="00FC29E8">
        <w:t>.3</w:t>
      </w:r>
      <w:r w:rsidRPr="00FC29E8">
        <w:tab/>
        <w:t>Resource Standard Methods</w:t>
      </w:r>
      <w:bookmarkEnd w:id="1082"/>
    </w:p>
    <w:p w14:paraId="166F25A3" w14:textId="77777777" w:rsidR="00AC0B17" w:rsidRPr="00FC29E8" w:rsidRDefault="00AC0B17" w:rsidP="00AC0B17">
      <w:pPr>
        <w:pStyle w:val="6"/>
      </w:pPr>
      <w:bookmarkStart w:id="1083" w:name="_Toc161052493"/>
      <w:r>
        <w:t>6.2.3.2</w:t>
      </w:r>
      <w:r w:rsidRPr="00FC29E8">
        <w:t>.3.2</w:t>
      </w:r>
      <w:r w:rsidRPr="00FC29E8">
        <w:tab/>
        <w:t>POST</w:t>
      </w:r>
      <w:bookmarkEnd w:id="1083"/>
    </w:p>
    <w:p w14:paraId="41039656" w14:textId="77777777" w:rsidR="00AC0B17" w:rsidRPr="00FC29E8" w:rsidRDefault="00AC0B17" w:rsidP="00AC0B17">
      <w:pPr>
        <w:rPr>
          <w:noProof/>
          <w:lang w:eastAsia="zh-CN"/>
        </w:rPr>
      </w:pPr>
      <w:r w:rsidRPr="00FC29E8">
        <w:rPr>
          <w:noProof/>
          <w:lang w:eastAsia="zh-CN"/>
        </w:rPr>
        <w:t xml:space="preserve">The HTTP POST method allows a service consumer to request the creation of a </w:t>
      </w:r>
      <w:r>
        <w:t>Network Slice Lifecycle Management</w:t>
      </w:r>
      <w:r w:rsidRPr="00FC29E8">
        <w:rPr>
          <w:rFonts w:eastAsia="等线"/>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41AB3CF4" w14:textId="77777777" w:rsidR="00AC0B17" w:rsidRPr="00FC29E8" w:rsidRDefault="00AC0B17" w:rsidP="00AC0B17">
      <w:r w:rsidRPr="00FC29E8">
        <w:t>This method shall support the URI query parameters specified in table </w:t>
      </w:r>
      <w:r>
        <w:rPr>
          <w:noProof/>
          <w:lang w:eastAsia="zh-CN"/>
        </w:rPr>
        <w:t>6.2.3.2</w:t>
      </w:r>
      <w:r w:rsidRPr="00FC29E8">
        <w:t>.3.2-1.</w:t>
      </w:r>
    </w:p>
    <w:p w14:paraId="614E4311" w14:textId="77777777" w:rsidR="00AC0B17" w:rsidRPr="00FC29E8" w:rsidRDefault="00AC0B17" w:rsidP="00AC0B17">
      <w:pPr>
        <w:pStyle w:val="TH"/>
        <w:rPr>
          <w:rFonts w:cs="Arial"/>
        </w:rPr>
      </w:pPr>
      <w:r w:rsidRPr="00FC29E8">
        <w:t>Table </w:t>
      </w:r>
      <w:r>
        <w:rPr>
          <w:noProof/>
          <w:lang w:eastAsia="zh-CN"/>
        </w:rPr>
        <w:t>6.2.3.2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pPr>
            <w:r w:rsidRPr="00FC29E8">
              <w:t>Applicability</w:t>
            </w:r>
          </w:p>
        </w:tc>
      </w:tr>
      <w:tr w:rsidR="00AC0B17" w:rsidRPr="00FC29E8" w14:paraId="0D8224BD" w14:textId="77777777" w:rsidTr="003C3912">
        <w:trPr>
          <w:jc w:val="center"/>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707C702" w14:textId="77777777" w:rsidR="00AC0B17" w:rsidRPr="00FC29E8" w:rsidRDefault="00AC0B17" w:rsidP="003C3912">
            <w:pPr>
              <w:pStyle w:val="TAL"/>
            </w:pPr>
          </w:p>
        </w:tc>
        <w:tc>
          <w:tcPr>
            <w:tcW w:w="215" w:type="pct"/>
            <w:tcBorders>
              <w:top w:val="single" w:sz="6" w:space="0" w:color="auto"/>
            </w:tcBorders>
            <w:vAlign w:val="center"/>
          </w:tcPr>
          <w:p w14:paraId="106A7C0F" w14:textId="77777777" w:rsidR="00AC0B17" w:rsidRPr="00FC29E8" w:rsidRDefault="00AC0B17" w:rsidP="003C3912">
            <w:pPr>
              <w:pStyle w:val="TAC"/>
            </w:pPr>
          </w:p>
        </w:tc>
        <w:tc>
          <w:tcPr>
            <w:tcW w:w="580" w:type="pct"/>
            <w:tcBorders>
              <w:top w:val="single" w:sz="6" w:space="0" w:color="auto"/>
            </w:tcBorders>
            <w:vAlign w:val="center"/>
          </w:tcPr>
          <w:p w14:paraId="6026073E"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pPr>
          </w:p>
        </w:tc>
        <w:tc>
          <w:tcPr>
            <w:tcW w:w="796" w:type="pct"/>
            <w:tcBorders>
              <w:top w:val="single" w:sz="6" w:space="0" w:color="auto"/>
            </w:tcBorders>
            <w:vAlign w:val="center"/>
          </w:tcPr>
          <w:p w14:paraId="053997D3" w14:textId="77777777" w:rsidR="00AC0B17" w:rsidRPr="00FC29E8" w:rsidRDefault="00AC0B17" w:rsidP="003C3912">
            <w:pPr>
              <w:pStyle w:val="TAL"/>
            </w:pPr>
          </w:p>
        </w:tc>
      </w:tr>
    </w:tbl>
    <w:p w14:paraId="54C82B25" w14:textId="77777777" w:rsidR="00AC0B17" w:rsidRPr="00FC29E8" w:rsidRDefault="00AC0B17" w:rsidP="00AC0B17"/>
    <w:p w14:paraId="1E2C0508" w14:textId="77777777" w:rsidR="00AC0B17" w:rsidRPr="00FC29E8" w:rsidRDefault="00AC0B17" w:rsidP="00AC0B17">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p>
    <w:p w14:paraId="19C9CE8A" w14:textId="77777777" w:rsidR="00AC0B17" w:rsidRPr="00FC29E8" w:rsidRDefault="00AC0B17" w:rsidP="00AC0B17">
      <w:pPr>
        <w:pStyle w:val="TH"/>
      </w:pPr>
      <w:r w:rsidRPr="00FC29E8">
        <w:t>Table </w:t>
      </w:r>
      <w:r>
        <w:rPr>
          <w:noProof/>
          <w:lang w:eastAsia="zh-CN"/>
        </w:rPr>
        <w:t>6.2.3.2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3C3912">
        <w:trPr>
          <w:jc w:val="center"/>
        </w:trPr>
        <w:tc>
          <w:tcPr>
            <w:tcW w:w="2119" w:type="dxa"/>
            <w:tcBorders>
              <w:bottom w:val="single" w:sz="6" w:space="0" w:color="auto"/>
            </w:tcBorders>
            <w:shd w:val="clear" w:color="auto" w:fill="C0C0C0"/>
            <w:vAlign w:val="center"/>
          </w:tcPr>
          <w:p w14:paraId="6E05344F"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4352878" w14:textId="77777777" w:rsidR="00AC0B17" w:rsidRPr="00FC29E8" w:rsidRDefault="00AC0B17" w:rsidP="003C3912">
            <w:pPr>
              <w:pStyle w:val="TAH"/>
            </w:pPr>
            <w:r w:rsidRPr="00FC29E8">
              <w:t>Description</w:t>
            </w:r>
          </w:p>
        </w:tc>
      </w:tr>
      <w:tr w:rsidR="00AC0B17" w:rsidRPr="00FC29E8" w14:paraId="40BB50DA" w14:textId="77777777" w:rsidTr="003C3912">
        <w:trPr>
          <w:jc w:val="center"/>
        </w:trPr>
        <w:tc>
          <w:tcPr>
            <w:tcW w:w="2119" w:type="dxa"/>
            <w:tcBorders>
              <w:top w:val="single" w:sz="6" w:space="0" w:color="auto"/>
            </w:tcBorders>
            <w:shd w:val="clear" w:color="auto" w:fill="auto"/>
            <w:vAlign w:val="center"/>
          </w:tcPr>
          <w:p w14:paraId="0A1420F4"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4140DE6C"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70A1AE65"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05AC5EBE" w14:textId="77777777" w:rsidR="00AC0B17" w:rsidRPr="00FC29E8" w:rsidRDefault="00AC0B17" w:rsidP="003C3912">
            <w:pPr>
              <w:pStyle w:val="TAL"/>
            </w:pPr>
            <w:r w:rsidRPr="00FC29E8">
              <w:t xml:space="preserve">Represents the parameters to request the creation of a </w:t>
            </w:r>
            <w:r>
              <w:t xml:space="preserve">Network Slice Lifecycle Management </w:t>
            </w:r>
            <w:r w:rsidRPr="00FC29E8">
              <w:rPr>
                <w:rFonts w:eastAsia="等线"/>
              </w:rPr>
              <w:t>Subscription</w:t>
            </w:r>
            <w:r w:rsidRPr="00FC29E8">
              <w:t xml:space="preserve"> resource.</w:t>
            </w:r>
          </w:p>
        </w:tc>
      </w:tr>
    </w:tbl>
    <w:p w14:paraId="6D198D04" w14:textId="77777777" w:rsidR="00AC0B17" w:rsidRPr="00FC29E8" w:rsidRDefault="00AC0B17" w:rsidP="00AC0B17"/>
    <w:p w14:paraId="0843B9C8" w14:textId="77777777" w:rsidR="00AC0B17" w:rsidRPr="00FC29E8" w:rsidRDefault="00AC0B17" w:rsidP="00AC0B17">
      <w:pPr>
        <w:pStyle w:val="TH"/>
      </w:pPr>
      <w:r w:rsidRPr="00FC29E8">
        <w:t>Table </w:t>
      </w:r>
      <w:r>
        <w:rPr>
          <w:noProof/>
          <w:lang w:eastAsia="zh-CN"/>
        </w:rPr>
        <w:t>6.2.3.2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pPr>
            <w:r w:rsidRPr="00FC29E8">
              <w:t>P</w:t>
            </w:r>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pPr>
            <w:r w:rsidRPr="00FC29E8">
              <w:t>Cardinality</w:t>
            </w:r>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pPr>
            <w:r w:rsidRPr="00FC29E8">
              <w:t>Response</w:t>
            </w:r>
          </w:p>
          <w:p w14:paraId="4B0B6CF7"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pPr>
            <w:r w:rsidRPr="00FC29E8">
              <w:t>Description</w:t>
            </w:r>
          </w:p>
        </w:tc>
      </w:tr>
      <w:tr w:rsidR="00AC0B17" w:rsidRPr="00FC29E8" w14:paraId="65526B74" w14:textId="77777777" w:rsidTr="003C3912">
        <w:trPr>
          <w:jc w:val="center"/>
        </w:trPr>
        <w:tc>
          <w:tcPr>
            <w:tcW w:w="880" w:type="pct"/>
            <w:tcBorders>
              <w:top w:val="single" w:sz="6" w:space="0" w:color="auto"/>
            </w:tcBorders>
            <w:shd w:val="clear" w:color="auto" w:fill="auto"/>
            <w:vAlign w:val="center"/>
          </w:tcPr>
          <w:p w14:paraId="0FB41205"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0A23F8E0" w14:textId="77777777" w:rsidR="00AC0B17" w:rsidRPr="00FC29E8" w:rsidRDefault="00AC0B17" w:rsidP="003C3912">
            <w:pPr>
              <w:pStyle w:val="TAC"/>
            </w:pPr>
            <w:r w:rsidRPr="00FC29E8">
              <w:t>M</w:t>
            </w:r>
          </w:p>
        </w:tc>
        <w:tc>
          <w:tcPr>
            <w:tcW w:w="590" w:type="pct"/>
            <w:tcBorders>
              <w:top w:val="single" w:sz="6" w:space="0" w:color="auto"/>
            </w:tcBorders>
            <w:vAlign w:val="center"/>
          </w:tcPr>
          <w:p w14:paraId="210F5F8D" w14:textId="77777777" w:rsidR="00AC0B17" w:rsidRPr="00FC29E8" w:rsidRDefault="00AC0B17" w:rsidP="003C3912">
            <w:pPr>
              <w:pStyle w:val="TAC"/>
            </w:pPr>
            <w:r w:rsidRPr="00FC29E8">
              <w:t>1</w:t>
            </w:r>
          </w:p>
        </w:tc>
        <w:tc>
          <w:tcPr>
            <w:tcW w:w="736" w:type="pct"/>
            <w:tcBorders>
              <w:top w:val="single" w:sz="6" w:space="0" w:color="auto"/>
            </w:tcBorders>
            <w:vAlign w:val="center"/>
          </w:tcPr>
          <w:p w14:paraId="65D16436" w14:textId="77777777" w:rsidR="00AC0B17" w:rsidRPr="00FC29E8" w:rsidRDefault="00AC0B17" w:rsidP="003C3912">
            <w:pPr>
              <w:pStyle w:val="TAL"/>
            </w:pPr>
            <w:r w:rsidRPr="00FC29E8">
              <w:t>201 Created</w:t>
            </w:r>
          </w:p>
        </w:tc>
        <w:tc>
          <w:tcPr>
            <w:tcW w:w="2573" w:type="pct"/>
            <w:tcBorders>
              <w:top w:val="single" w:sz="6" w:space="0" w:color="auto"/>
            </w:tcBorders>
            <w:shd w:val="clear" w:color="auto" w:fill="auto"/>
            <w:vAlign w:val="center"/>
          </w:tcPr>
          <w:p w14:paraId="2CFE4A1A" w14:textId="77777777" w:rsidR="00AC0B17" w:rsidRPr="00FC29E8" w:rsidRDefault="00AC0B17" w:rsidP="003C3912">
            <w:pPr>
              <w:pStyle w:val="TAL"/>
            </w:pPr>
            <w:r w:rsidRPr="00FC29E8">
              <w:t xml:space="preserve">Successful case. The </w:t>
            </w:r>
            <w:r>
              <w:t xml:space="preserve">Network Slice Lifecycle Management </w:t>
            </w:r>
            <w:r w:rsidRPr="00FC29E8">
              <w:rPr>
                <w:rFonts w:eastAsia="等线"/>
              </w:rPr>
              <w:t>Subscription</w:t>
            </w:r>
            <w:r w:rsidRPr="00FC29E8">
              <w:t xml:space="preserve"> is successfully created and a representation of the created "Individual </w:t>
            </w:r>
            <w:r>
              <w:t xml:space="preserve">Network Slice Lifecycle Management </w:t>
            </w:r>
            <w:r w:rsidRPr="00FC29E8">
              <w:rPr>
                <w:rFonts w:eastAsia="等线"/>
              </w:rPr>
              <w:t>Subscription</w:t>
            </w:r>
            <w:r w:rsidRPr="00FC29E8">
              <w:t>" resource shall be returned.</w:t>
            </w:r>
          </w:p>
          <w:p w14:paraId="326DA329" w14:textId="77777777" w:rsidR="00AC0B17" w:rsidRPr="00FC29E8" w:rsidRDefault="00AC0B17" w:rsidP="003C3912">
            <w:pPr>
              <w:pStyle w:val="TAL"/>
            </w:pPr>
          </w:p>
          <w:p w14:paraId="33191BF6" w14:textId="77777777" w:rsidR="00AC0B17" w:rsidRPr="00FC29E8" w:rsidRDefault="00AC0B17" w:rsidP="003C3912">
            <w:pPr>
              <w:pStyle w:val="TAL"/>
            </w:pPr>
            <w:r w:rsidRPr="00FC29E8">
              <w:t>An HTTP "Location" header that contains the resource URI of the created resource shall also be included.</w:t>
            </w:r>
          </w:p>
        </w:tc>
      </w:tr>
      <w:tr w:rsidR="00AC0B17" w:rsidRPr="00FC29E8" w14:paraId="330E6285" w14:textId="77777777" w:rsidTr="003C3912">
        <w:trPr>
          <w:jc w:val="center"/>
        </w:trPr>
        <w:tc>
          <w:tcPr>
            <w:tcW w:w="5000" w:type="pct"/>
            <w:gridSpan w:val="5"/>
            <w:shd w:val="clear" w:color="auto" w:fill="auto"/>
            <w:vAlign w:val="center"/>
          </w:tcPr>
          <w:p w14:paraId="25F13F19"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49E66A3F" w14:textId="77777777" w:rsidR="00AC0B17" w:rsidRPr="00FC29E8" w:rsidRDefault="00AC0B17" w:rsidP="00AC0B17"/>
    <w:p w14:paraId="2786DC3D" w14:textId="77777777" w:rsidR="00AC0B17" w:rsidRPr="00FC29E8" w:rsidRDefault="00AC0B17" w:rsidP="00AC0B17">
      <w:pPr>
        <w:pStyle w:val="TH"/>
      </w:pPr>
      <w:r w:rsidRPr="00FC29E8">
        <w:t>Table </w:t>
      </w:r>
      <w:r>
        <w:rPr>
          <w:noProof/>
          <w:lang w:eastAsia="zh-CN"/>
        </w:rPr>
        <w:t>6.2.3.2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trPr>
        <w:tc>
          <w:tcPr>
            <w:tcW w:w="824" w:type="pct"/>
            <w:shd w:val="clear" w:color="auto" w:fill="C0C0C0"/>
            <w:vAlign w:val="center"/>
          </w:tcPr>
          <w:p w14:paraId="7BBBD278" w14:textId="77777777" w:rsidR="00AC0B17" w:rsidRPr="00FC29E8" w:rsidRDefault="00AC0B17" w:rsidP="003C3912">
            <w:pPr>
              <w:pStyle w:val="TAH"/>
            </w:pPr>
            <w:r w:rsidRPr="00FC29E8">
              <w:t>Name</w:t>
            </w:r>
          </w:p>
        </w:tc>
        <w:tc>
          <w:tcPr>
            <w:tcW w:w="572" w:type="pct"/>
            <w:shd w:val="clear" w:color="auto" w:fill="C0C0C0"/>
            <w:vAlign w:val="center"/>
          </w:tcPr>
          <w:p w14:paraId="6F863C47" w14:textId="77777777" w:rsidR="00AC0B17" w:rsidRPr="00FC29E8" w:rsidRDefault="00AC0B17" w:rsidP="003C3912">
            <w:pPr>
              <w:pStyle w:val="TAH"/>
            </w:pPr>
            <w:r w:rsidRPr="00FC29E8">
              <w:t>Data type</w:t>
            </w:r>
          </w:p>
        </w:tc>
        <w:tc>
          <w:tcPr>
            <w:tcW w:w="295" w:type="pct"/>
            <w:shd w:val="clear" w:color="auto" w:fill="C0C0C0"/>
            <w:vAlign w:val="center"/>
          </w:tcPr>
          <w:p w14:paraId="0BC36536" w14:textId="77777777" w:rsidR="00AC0B17" w:rsidRPr="00FC29E8" w:rsidRDefault="00AC0B17" w:rsidP="003C3912">
            <w:pPr>
              <w:pStyle w:val="TAH"/>
            </w:pPr>
            <w:r w:rsidRPr="00FC29E8">
              <w:t>P</w:t>
            </w:r>
          </w:p>
        </w:tc>
        <w:tc>
          <w:tcPr>
            <w:tcW w:w="589" w:type="pct"/>
            <w:shd w:val="clear" w:color="auto" w:fill="C0C0C0"/>
            <w:vAlign w:val="center"/>
          </w:tcPr>
          <w:p w14:paraId="620E6E01" w14:textId="77777777" w:rsidR="00AC0B17" w:rsidRPr="00FC29E8" w:rsidRDefault="00AC0B17" w:rsidP="003C3912">
            <w:pPr>
              <w:pStyle w:val="TAH"/>
            </w:pPr>
            <w:r w:rsidRPr="00FC29E8">
              <w:t>Cardinality</w:t>
            </w:r>
          </w:p>
        </w:tc>
        <w:tc>
          <w:tcPr>
            <w:tcW w:w="2720" w:type="pct"/>
            <w:shd w:val="clear" w:color="auto" w:fill="C0C0C0"/>
            <w:vAlign w:val="center"/>
          </w:tcPr>
          <w:p w14:paraId="5E9F0EB4" w14:textId="77777777" w:rsidR="00AC0B17" w:rsidRPr="00FC29E8" w:rsidRDefault="00AC0B17" w:rsidP="003C3912">
            <w:pPr>
              <w:pStyle w:val="TAH"/>
            </w:pPr>
            <w:r w:rsidRPr="00FC29E8">
              <w:t>Description</w:t>
            </w:r>
          </w:p>
        </w:tc>
      </w:tr>
      <w:tr w:rsidR="00AC0B17" w:rsidRPr="00FC29E8" w14:paraId="1915A36D" w14:textId="77777777" w:rsidTr="003C3912">
        <w:trPr>
          <w:jc w:val="center"/>
        </w:trPr>
        <w:tc>
          <w:tcPr>
            <w:tcW w:w="824" w:type="pct"/>
            <w:shd w:val="clear" w:color="auto" w:fill="auto"/>
            <w:vAlign w:val="center"/>
          </w:tcPr>
          <w:p w14:paraId="0D2581F4" w14:textId="77777777" w:rsidR="00AC0B17" w:rsidRPr="00FC29E8" w:rsidRDefault="00AC0B17" w:rsidP="003C3912">
            <w:pPr>
              <w:pStyle w:val="TAL"/>
            </w:pPr>
            <w:r w:rsidRPr="00FC29E8">
              <w:t>Location</w:t>
            </w:r>
          </w:p>
        </w:tc>
        <w:tc>
          <w:tcPr>
            <w:tcW w:w="572" w:type="pct"/>
            <w:vAlign w:val="center"/>
          </w:tcPr>
          <w:p w14:paraId="72F71CEB" w14:textId="77777777" w:rsidR="00AC0B17" w:rsidRPr="00FC29E8" w:rsidRDefault="00AC0B17" w:rsidP="003C3912">
            <w:pPr>
              <w:pStyle w:val="TAL"/>
            </w:pPr>
            <w:r w:rsidRPr="00FC29E8">
              <w:t>string</w:t>
            </w:r>
          </w:p>
        </w:tc>
        <w:tc>
          <w:tcPr>
            <w:tcW w:w="295" w:type="pct"/>
            <w:vAlign w:val="center"/>
          </w:tcPr>
          <w:p w14:paraId="0D1D54D1" w14:textId="77777777" w:rsidR="00AC0B17" w:rsidRPr="00FC29E8" w:rsidRDefault="00AC0B17" w:rsidP="003C3912">
            <w:pPr>
              <w:pStyle w:val="TAC"/>
            </w:pPr>
            <w:r w:rsidRPr="00FC29E8">
              <w:t>M</w:t>
            </w:r>
          </w:p>
        </w:tc>
        <w:tc>
          <w:tcPr>
            <w:tcW w:w="589" w:type="pct"/>
            <w:vAlign w:val="center"/>
          </w:tcPr>
          <w:p w14:paraId="394B89B4" w14:textId="77777777" w:rsidR="00AC0B17" w:rsidRPr="00FC29E8" w:rsidRDefault="00AC0B17" w:rsidP="003C3912">
            <w:pPr>
              <w:pStyle w:val="TAC"/>
            </w:pPr>
            <w:r w:rsidRPr="00FC29E8">
              <w:t>1</w:t>
            </w:r>
          </w:p>
        </w:tc>
        <w:tc>
          <w:tcPr>
            <w:tcW w:w="2720" w:type="pct"/>
            <w:shd w:val="clear" w:color="auto" w:fill="auto"/>
            <w:vAlign w:val="center"/>
          </w:tcPr>
          <w:p w14:paraId="21EE8593" w14:textId="77777777" w:rsidR="00AC0B17" w:rsidRPr="00FC29E8" w:rsidRDefault="00AC0B17" w:rsidP="003C3912">
            <w:pPr>
              <w:pStyle w:val="TAL"/>
            </w:pPr>
            <w:r w:rsidRPr="00FC29E8">
              <w:t>Contains the URI of the newly created resource, according to the structure:</w:t>
            </w:r>
          </w:p>
          <w:p w14:paraId="5687214E" w14:textId="77777777" w:rsidR="00AC0B17" w:rsidRPr="00FC29E8" w:rsidRDefault="00AC0B17" w:rsidP="003C3912">
            <w:pPr>
              <w:pStyle w:val="TAL"/>
            </w:pPr>
            <w:r w:rsidRPr="00FC29E8">
              <w:rPr>
                <w:lang w:eastAsia="zh-CN"/>
              </w:rPr>
              <w:t>{apiRoot}/</w:t>
            </w:r>
            <w:r>
              <w:rPr>
                <w:lang w:eastAsia="zh-CN"/>
              </w:rPr>
              <w:t>nsce-nslcm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6E2B4A43" w14:textId="77777777" w:rsidR="00AC0B17" w:rsidRPr="00FC29E8" w:rsidRDefault="00AC0B17" w:rsidP="00AC0B17"/>
    <w:p w14:paraId="0DCCD8FD" w14:textId="77777777" w:rsidR="00AC0B17" w:rsidRPr="00FC29E8" w:rsidRDefault="00AC0B17" w:rsidP="00AC0B17">
      <w:pPr>
        <w:pStyle w:val="51"/>
      </w:pPr>
      <w:bookmarkStart w:id="1084" w:name="_Toc161052494"/>
      <w:r>
        <w:rPr>
          <w:noProof/>
          <w:lang w:eastAsia="zh-CN"/>
        </w:rPr>
        <w:t>6.2.3.2</w:t>
      </w:r>
      <w:r w:rsidRPr="00FC29E8">
        <w:t>.4</w:t>
      </w:r>
      <w:r w:rsidRPr="00FC29E8">
        <w:tab/>
        <w:t>Resource Custom Operations</w:t>
      </w:r>
      <w:bookmarkEnd w:id="1084"/>
    </w:p>
    <w:p w14:paraId="06AD2413" w14:textId="77777777" w:rsidR="00AC0B17" w:rsidRPr="00FC29E8" w:rsidRDefault="00AC0B17" w:rsidP="00AC0B17">
      <w:r w:rsidRPr="00FC29E8">
        <w:t>There are no resource custom operations defined for this resource in this release of the specification.</w:t>
      </w:r>
    </w:p>
    <w:p w14:paraId="3B4DAF4A" w14:textId="77777777" w:rsidR="00AC0B17" w:rsidRPr="00FC29E8" w:rsidRDefault="00AC0B17" w:rsidP="00AC0B17">
      <w:pPr>
        <w:pStyle w:val="41"/>
      </w:pPr>
      <w:bookmarkStart w:id="1085" w:name="_Toc161052495"/>
      <w:r>
        <w:rPr>
          <w:noProof/>
          <w:lang w:eastAsia="zh-CN"/>
        </w:rPr>
        <w:t>6.2.3.3</w:t>
      </w:r>
      <w:r w:rsidRPr="00FC29E8">
        <w:tab/>
        <w:t xml:space="preserve">Resource: Individual </w:t>
      </w:r>
      <w:r>
        <w:t xml:space="preserve">Network Slice Lifecycle Management </w:t>
      </w:r>
      <w:r w:rsidRPr="00FC29E8">
        <w:rPr>
          <w:rFonts w:eastAsia="等线"/>
        </w:rPr>
        <w:t>Subscription</w:t>
      </w:r>
      <w:bookmarkEnd w:id="1085"/>
    </w:p>
    <w:p w14:paraId="2E4A812D" w14:textId="77777777" w:rsidR="00AC0B17" w:rsidRPr="00FC29E8" w:rsidRDefault="00AC0B17" w:rsidP="00AC0B17">
      <w:pPr>
        <w:pStyle w:val="51"/>
      </w:pPr>
      <w:bookmarkStart w:id="1086" w:name="_Toc161052496"/>
      <w:r>
        <w:rPr>
          <w:noProof/>
          <w:lang w:eastAsia="zh-CN"/>
        </w:rPr>
        <w:t>6.2.3.3</w:t>
      </w:r>
      <w:r w:rsidRPr="00FC29E8">
        <w:t>.1</w:t>
      </w:r>
      <w:r w:rsidRPr="00FC29E8">
        <w:tab/>
        <w:t>Description</w:t>
      </w:r>
      <w:bookmarkEnd w:id="1086"/>
    </w:p>
    <w:p w14:paraId="7B4A6646" w14:textId="77777777" w:rsidR="00AC0B17" w:rsidRPr="00FC29E8" w:rsidRDefault="00AC0B17" w:rsidP="00AC0B17">
      <w:r w:rsidRPr="00FC29E8">
        <w:t xml:space="preserve">This resource represents a </w:t>
      </w:r>
      <w:r>
        <w:t xml:space="preserve">Network Slice Lifecycle Management </w:t>
      </w:r>
      <w:r w:rsidRPr="00FC29E8">
        <w:rPr>
          <w:rFonts w:eastAsia="等线"/>
        </w:rPr>
        <w:t>Subscription</w:t>
      </w:r>
      <w:r w:rsidRPr="00FC29E8">
        <w:t xml:space="preserve"> managed by the NSCE Server.</w:t>
      </w:r>
    </w:p>
    <w:p w14:paraId="70427DD8" w14:textId="77777777" w:rsidR="00AC0B17" w:rsidRPr="00FC29E8" w:rsidRDefault="00AC0B17" w:rsidP="00AC0B17">
      <w:pPr>
        <w:pStyle w:val="51"/>
      </w:pPr>
      <w:bookmarkStart w:id="1087" w:name="_Toc161052497"/>
      <w:r>
        <w:rPr>
          <w:noProof/>
          <w:lang w:eastAsia="zh-CN"/>
        </w:rPr>
        <w:t>6.2.3.3</w:t>
      </w:r>
      <w:r w:rsidRPr="00FC29E8">
        <w:t>.2</w:t>
      </w:r>
      <w:r w:rsidRPr="00FC29E8">
        <w:tab/>
        <w:t>Resource Definition</w:t>
      </w:r>
      <w:bookmarkEnd w:id="1087"/>
    </w:p>
    <w:p w14:paraId="41E2AF65" w14:textId="77777777" w:rsidR="00AC0B17" w:rsidRPr="00FC29E8" w:rsidRDefault="00AC0B17" w:rsidP="00AC0B17">
      <w:r w:rsidRPr="00FC29E8">
        <w:t xml:space="preserve">Resource URI: </w:t>
      </w:r>
      <w:r w:rsidRPr="00FC29E8">
        <w:rPr>
          <w:b/>
          <w:noProof/>
        </w:rPr>
        <w:t>{apiRoot}/</w:t>
      </w:r>
      <w:r>
        <w:rPr>
          <w:b/>
          <w:noProof/>
        </w:rPr>
        <w:t>nsce-nslcm</w:t>
      </w:r>
      <w:r w:rsidRPr="00FC29E8">
        <w:rPr>
          <w:b/>
          <w:noProof/>
        </w:rPr>
        <w:t>/&lt;apiVersion&gt;/subscriptions/{subscriptionId}</w:t>
      </w:r>
    </w:p>
    <w:p w14:paraId="306F8D22"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6.2.3.3</w:t>
      </w:r>
      <w:r w:rsidRPr="00FC29E8">
        <w:t>.2-1</w:t>
      </w:r>
      <w:r w:rsidRPr="00FC29E8">
        <w:rPr>
          <w:rFonts w:ascii="Arial" w:hAnsi="Arial" w:cs="Arial"/>
        </w:rPr>
        <w:t>.</w:t>
      </w:r>
    </w:p>
    <w:p w14:paraId="42862A37" w14:textId="77777777" w:rsidR="00AC0B17" w:rsidRPr="00FC29E8" w:rsidRDefault="00AC0B17" w:rsidP="00AC0B17">
      <w:pPr>
        <w:pStyle w:val="TH"/>
        <w:rPr>
          <w:rFonts w:cs="Arial"/>
        </w:rPr>
      </w:pPr>
      <w:r w:rsidRPr="00FC29E8">
        <w:t>Table </w:t>
      </w:r>
      <w:r>
        <w:rPr>
          <w:noProof/>
          <w:lang w:eastAsia="zh-CN"/>
        </w:rPr>
        <w:t>6.2.3.3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trPr>
        <w:tc>
          <w:tcPr>
            <w:tcW w:w="687" w:type="pct"/>
            <w:shd w:val="clear" w:color="000000" w:fill="C0C0C0"/>
            <w:vAlign w:val="center"/>
            <w:hideMark/>
          </w:tcPr>
          <w:p w14:paraId="300E6A28" w14:textId="77777777" w:rsidR="00AC0B17" w:rsidRPr="00FC29E8" w:rsidRDefault="00AC0B17" w:rsidP="003C3912">
            <w:pPr>
              <w:pStyle w:val="TAH"/>
            </w:pPr>
            <w:r w:rsidRPr="00FC29E8">
              <w:t>Name</w:t>
            </w:r>
          </w:p>
        </w:tc>
        <w:tc>
          <w:tcPr>
            <w:tcW w:w="1039" w:type="pct"/>
            <w:shd w:val="clear" w:color="000000" w:fill="C0C0C0"/>
            <w:vAlign w:val="center"/>
          </w:tcPr>
          <w:p w14:paraId="340B42C5" w14:textId="77777777" w:rsidR="00AC0B17" w:rsidRPr="00FC29E8" w:rsidRDefault="00AC0B17" w:rsidP="003C3912">
            <w:pPr>
              <w:pStyle w:val="TAH"/>
            </w:pPr>
            <w:r w:rsidRPr="00FC29E8">
              <w:t>Data type</w:t>
            </w:r>
          </w:p>
        </w:tc>
        <w:tc>
          <w:tcPr>
            <w:tcW w:w="3274" w:type="pct"/>
            <w:shd w:val="clear" w:color="000000" w:fill="C0C0C0"/>
            <w:vAlign w:val="center"/>
            <w:hideMark/>
          </w:tcPr>
          <w:p w14:paraId="2F0D48EC" w14:textId="77777777" w:rsidR="00AC0B17" w:rsidRPr="00FC29E8" w:rsidRDefault="00AC0B17" w:rsidP="003C3912">
            <w:pPr>
              <w:pStyle w:val="TAH"/>
            </w:pPr>
            <w:r w:rsidRPr="00FC29E8">
              <w:t>Definition</w:t>
            </w:r>
          </w:p>
        </w:tc>
      </w:tr>
      <w:tr w:rsidR="00AC0B17" w:rsidRPr="00FC29E8" w14:paraId="2F2E9ADF" w14:textId="77777777" w:rsidTr="003C3912">
        <w:trPr>
          <w:jc w:val="center"/>
        </w:trPr>
        <w:tc>
          <w:tcPr>
            <w:tcW w:w="687" w:type="pct"/>
            <w:vAlign w:val="center"/>
            <w:hideMark/>
          </w:tcPr>
          <w:p w14:paraId="1A668796" w14:textId="77777777" w:rsidR="00AC0B17" w:rsidRPr="00FC29E8" w:rsidRDefault="00AC0B17" w:rsidP="003C3912">
            <w:pPr>
              <w:pStyle w:val="TAL"/>
            </w:pPr>
            <w:r w:rsidRPr="00FC29E8">
              <w:t>apiRoot</w:t>
            </w:r>
          </w:p>
        </w:tc>
        <w:tc>
          <w:tcPr>
            <w:tcW w:w="1039" w:type="pct"/>
            <w:vAlign w:val="center"/>
          </w:tcPr>
          <w:p w14:paraId="6A6C4E05" w14:textId="77777777" w:rsidR="00AC0B17" w:rsidRPr="00FC29E8" w:rsidRDefault="00AC0B17" w:rsidP="003C3912">
            <w:pPr>
              <w:pStyle w:val="TAL"/>
            </w:pPr>
            <w:r w:rsidRPr="00FC29E8">
              <w:t>string</w:t>
            </w:r>
          </w:p>
        </w:tc>
        <w:tc>
          <w:tcPr>
            <w:tcW w:w="3274" w:type="pct"/>
            <w:vAlign w:val="center"/>
            <w:hideMark/>
          </w:tcPr>
          <w:p w14:paraId="57FA0F6D" w14:textId="77777777" w:rsidR="00AC0B17" w:rsidRPr="00FC29E8" w:rsidRDefault="00AC0B17" w:rsidP="003C3912">
            <w:pPr>
              <w:pStyle w:val="TAL"/>
            </w:pPr>
            <w:r w:rsidRPr="00FC29E8">
              <w:t>See clause </w:t>
            </w:r>
            <w:r>
              <w:rPr>
                <w:noProof/>
                <w:lang w:eastAsia="zh-CN"/>
              </w:rPr>
              <w:t>6.2</w:t>
            </w:r>
            <w:r w:rsidRPr="00FC29E8">
              <w:t>.1.</w:t>
            </w:r>
          </w:p>
        </w:tc>
      </w:tr>
      <w:tr w:rsidR="00AC0B17" w:rsidRPr="00FC29E8" w14:paraId="514D03DE" w14:textId="77777777" w:rsidTr="003C3912">
        <w:trPr>
          <w:jc w:val="center"/>
        </w:trPr>
        <w:tc>
          <w:tcPr>
            <w:tcW w:w="687" w:type="pct"/>
            <w:vAlign w:val="center"/>
          </w:tcPr>
          <w:p w14:paraId="29F8216C" w14:textId="77777777" w:rsidR="00AC0B17" w:rsidRPr="00FC29E8" w:rsidRDefault="00AC0B17" w:rsidP="003C3912">
            <w:pPr>
              <w:pStyle w:val="TAL"/>
            </w:pPr>
            <w:r w:rsidRPr="00FC29E8">
              <w:t>subscriptionId</w:t>
            </w:r>
          </w:p>
        </w:tc>
        <w:tc>
          <w:tcPr>
            <w:tcW w:w="1039" w:type="pct"/>
            <w:vAlign w:val="center"/>
          </w:tcPr>
          <w:p w14:paraId="2F26FFDB" w14:textId="77777777" w:rsidR="00AC0B17" w:rsidRPr="00FC29E8" w:rsidRDefault="00AC0B17" w:rsidP="003C3912">
            <w:pPr>
              <w:pStyle w:val="TAL"/>
            </w:pPr>
            <w:r w:rsidRPr="00FC29E8">
              <w:t>string</w:t>
            </w:r>
          </w:p>
        </w:tc>
        <w:tc>
          <w:tcPr>
            <w:tcW w:w="3274" w:type="pct"/>
            <w:vAlign w:val="center"/>
          </w:tcPr>
          <w:p w14:paraId="06324350" w14:textId="77777777" w:rsidR="00AC0B17" w:rsidRPr="00FC29E8" w:rsidRDefault="00AC0B17" w:rsidP="003C3912">
            <w:pPr>
              <w:pStyle w:val="TAL"/>
            </w:pPr>
            <w:r w:rsidRPr="00FC29E8">
              <w:t xml:space="preserve">Represents the identifier of the "Individual </w:t>
            </w:r>
            <w:r>
              <w:t xml:space="preserve">Network Slice Lifecycle Management </w:t>
            </w:r>
            <w:r w:rsidRPr="00FC29E8">
              <w:rPr>
                <w:rFonts w:eastAsia="等线"/>
              </w:rPr>
              <w:t>Subscription</w:t>
            </w:r>
            <w:r w:rsidRPr="00FC29E8">
              <w:t>" resource.</w:t>
            </w:r>
          </w:p>
        </w:tc>
      </w:tr>
    </w:tbl>
    <w:p w14:paraId="129A3125" w14:textId="77777777" w:rsidR="00AC0B17" w:rsidRPr="00FC29E8" w:rsidRDefault="00AC0B17" w:rsidP="00AC0B17"/>
    <w:p w14:paraId="405C1595" w14:textId="77777777" w:rsidR="00AC0B17" w:rsidRPr="00FC29E8" w:rsidRDefault="00AC0B17" w:rsidP="00AC0B17">
      <w:pPr>
        <w:pStyle w:val="51"/>
      </w:pPr>
      <w:bookmarkStart w:id="1088" w:name="_Toc161052498"/>
      <w:r>
        <w:rPr>
          <w:noProof/>
          <w:lang w:eastAsia="zh-CN"/>
        </w:rPr>
        <w:t>6.2.3.3</w:t>
      </w:r>
      <w:r w:rsidRPr="00FC29E8">
        <w:t>.3</w:t>
      </w:r>
      <w:r w:rsidRPr="00FC29E8">
        <w:tab/>
        <w:t>Resource Standard Methods</w:t>
      </w:r>
      <w:bookmarkEnd w:id="1088"/>
    </w:p>
    <w:p w14:paraId="27B4D75D" w14:textId="77777777" w:rsidR="00AC0B17" w:rsidRPr="00FC29E8" w:rsidRDefault="00AC0B17" w:rsidP="00AC0B17">
      <w:pPr>
        <w:pStyle w:val="6"/>
      </w:pPr>
      <w:bookmarkStart w:id="1089" w:name="_Toc161052499"/>
      <w:r>
        <w:t>6.2.3.3</w:t>
      </w:r>
      <w:r w:rsidRPr="00FC29E8">
        <w:t>.3.1</w:t>
      </w:r>
      <w:r w:rsidRPr="00FC29E8">
        <w:tab/>
        <w:t>GET</w:t>
      </w:r>
      <w:bookmarkEnd w:id="1089"/>
    </w:p>
    <w:p w14:paraId="5FB6C348" w14:textId="77777777" w:rsidR="00AC0B17" w:rsidRPr="00FC29E8" w:rsidRDefault="00AC0B17" w:rsidP="00AC0B17">
      <w:pPr>
        <w:rPr>
          <w:noProof/>
          <w:lang w:eastAsia="zh-CN"/>
        </w:rPr>
      </w:pPr>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016E795A" w14:textId="77777777" w:rsidR="00AC0B17" w:rsidRPr="00FC29E8" w:rsidRDefault="00AC0B17" w:rsidP="00AC0B17">
      <w:r w:rsidRPr="00FC29E8">
        <w:t>This method shall support the URI query parameters specified in table </w:t>
      </w:r>
      <w:r>
        <w:rPr>
          <w:noProof/>
          <w:lang w:eastAsia="zh-CN"/>
        </w:rPr>
        <w:t>6.2.3.3</w:t>
      </w:r>
      <w:r w:rsidRPr="00FC29E8">
        <w:t>.3.1-1.</w:t>
      </w:r>
    </w:p>
    <w:p w14:paraId="06321D28" w14:textId="77777777" w:rsidR="00AC0B17" w:rsidRPr="00FC29E8" w:rsidRDefault="00AC0B17" w:rsidP="00AC0B17">
      <w:pPr>
        <w:pStyle w:val="TH"/>
        <w:rPr>
          <w:rFonts w:cs="Arial"/>
        </w:rPr>
      </w:pPr>
      <w:r w:rsidRPr="00FC29E8">
        <w:t>Table </w:t>
      </w:r>
      <w:r>
        <w:rPr>
          <w:noProof/>
          <w:lang w:eastAsia="zh-CN"/>
        </w:rPr>
        <w:t>6.2.3.3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pPr>
            <w:r w:rsidRPr="00FC29E8">
              <w:t>Applicability</w:t>
            </w:r>
          </w:p>
        </w:tc>
      </w:tr>
      <w:tr w:rsidR="00AC0B17" w:rsidRPr="00FC29E8" w14:paraId="45437178" w14:textId="77777777" w:rsidTr="003C3912">
        <w:trPr>
          <w:jc w:val="center"/>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1C9F83F8" w14:textId="77777777" w:rsidR="00AC0B17" w:rsidRPr="00FC29E8" w:rsidRDefault="00AC0B17" w:rsidP="003C3912">
            <w:pPr>
              <w:pStyle w:val="TAL"/>
            </w:pPr>
          </w:p>
        </w:tc>
        <w:tc>
          <w:tcPr>
            <w:tcW w:w="215" w:type="pct"/>
            <w:tcBorders>
              <w:top w:val="single" w:sz="6" w:space="0" w:color="auto"/>
            </w:tcBorders>
            <w:vAlign w:val="center"/>
          </w:tcPr>
          <w:p w14:paraId="2E9681AF" w14:textId="77777777" w:rsidR="00AC0B17" w:rsidRPr="00FC29E8" w:rsidRDefault="00AC0B17" w:rsidP="003C3912">
            <w:pPr>
              <w:pStyle w:val="TAC"/>
            </w:pPr>
          </w:p>
        </w:tc>
        <w:tc>
          <w:tcPr>
            <w:tcW w:w="580" w:type="pct"/>
            <w:tcBorders>
              <w:top w:val="single" w:sz="6" w:space="0" w:color="auto"/>
            </w:tcBorders>
            <w:vAlign w:val="center"/>
          </w:tcPr>
          <w:p w14:paraId="5EF9E014"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pPr>
          </w:p>
        </w:tc>
        <w:tc>
          <w:tcPr>
            <w:tcW w:w="796" w:type="pct"/>
            <w:tcBorders>
              <w:top w:val="single" w:sz="6" w:space="0" w:color="auto"/>
            </w:tcBorders>
            <w:vAlign w:val="center"/>
          </w:tcPr>
          <w:p w14:paraId="77B065EF" w14:textId="77777777" w:rsidR="00AC0B17" w:rsidRPr="00FC29E8" w:rsidRDefault="00AC0B17" w:rsidP="003C3912">
            <w:pPr>
              <w:pStyle w:val="TAL"/>
            </w:pPr>
          </w:p>
        </w:tc>
      </w:tr>
    </w:tbl>
    <w:p w14:paraId="4764D4F2" w14:textId="77777777" w:rsidR="00AC0B17" w:rsidRPr="00FC29E8" w:rsidRDefault="00AC0B17" w:rsidP="00AC0B17"/>
    <w:p w14:paraId="024A2547" w14:textId="77777777" w:rsidR="00AC0B17" w:rsidRPr="00FC29E8" w:rsidRDefault="00AC0B17" w:rsidP="00AC0B17">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p>
    <w:p w14:paraId="7184D4B4" w14:textId="77777777" w:rsidR="00AC0B17" w:rsidRPr="00FC29E8" w:rsidRDefault="00AC0B17" w:rsidP="00AC0B17">
      <w:pPr>
        <w:pStyle w:val="TH"/>
      </w:pPr>
      <w:r w:rsidRPr="00FC29E8">
        <w:t>Table </w:t>
      </w:r>
      <w:r>
        <w:rPr>
          <w:noProof/>
          <w:lang w:eastAsia="zh-CN"/>
        </w:rPr>
        <w:t>6.2.3.3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pPr>
            <w:r w:rsidRPr="00FC29E8">
              <w:t>P</w:t>
            </w:r>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pPr>
            <w:r w:rsidRPr="00FC29E8">
              <w:t>Cardinality</w:t>
            </w:r>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pPr>
            <w:r w:rsidRPr="00FC29E8">
              <w:t>Description</w:t>
            </w:r>
          </w:p>
        </w:tc>
      </w:tr>
      <w:tr w:rsidR="00AC0B17" w:rsidRPr="00FC29E8" w14:paraId="49C7F2AB" w14:textId="77777777" w:rsidTr="003C3912">
        <w:trPr>
          <w:jc w:val="center"/>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pPr>
            <w:r w:rsidRPr="00FC29E8">
              <w:t>n/a</w:t>
            </w:r>
          </w:p>
        </w:tc>
        <w:tc>
          <w:tcPr>
            <w:tcW w:w="425" w:type="dxa"/>
            <w:tcBorders>
              <w:top w:val="single" w:sz="6" w:space="0" w:color="auto"/>
            </w:tcBorders>
            <w:vAlign w:val="center"/>
          </w:tcPr>
          <w:p w14:paraId="1A54867D" w14:textId="77777777" w:rsidR="00AC0B17" w:rsidRPr="00FC29E8" w:rsidRDefault="00AC0B17" w:rsidP="003C3912">
            <w:pPr>
              <w:pStyle w:val="TAC"/>
            </w:pPr>
          </w:p>
        </w:tc>
        <w:tc>
          <w:tcPr>
            <w:tcW w:w="1276" w:type="dxa"/>
            <w:tcBorders>
              <w:top w:val="single" w:sz="6" w:space="0" w:color="auto"/>
            </w:tcBorders>
            <w:vAlign w:val="center"/>
          </w:tcPr>
          <w:p w14:paraId="37B821FB" w14:textId="77777777" w:rsidR="00AC0B17" w:rsidRPr="00FC29E8" w:rsidRDefault="00AC0B17" w:rsidP="003C3912">
            <w:pPr>
              <w:pStyle w:val="TAC"/>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pPr>
          </w:p>
        </w:tc>
      </w:tr>
    </w:tbl>
    <w:p w14:paraId="16B571D3" w14:textId="77777777" w:rsidR="00AC0B17" w:rsidRPr="00FC29E8" w:rsidRDefault="00AC0B17" w:rsidP="00AC0B17"/>
    <w:p w14:paraId="49DC6E1D" w14:textId="77777777" w:rsidR="00AC0B17" w:rsidRPr="00FC29E8" w:rsidRDefault="00AC0B17" w:rsidP="00AC0B17">
      <w:pPr>
        <w:pStyle w:val="TH"/>
      </w:pPr>
      <w:r w:rsidRPr="00FC29E8">
        <w:t>Table </w:t>
      </w:r>
      <w:r>
        <w:rPr>
          <w:noProof/>
          <w:lang w:eastAsia="zh-CN"/>
        </w:rPr>
        <w:t>6.2.3.3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pPr>
            <w:r w:rsidRPr="00FC29E8">
              <w:t>Response</w:t>
            </w:r>
          </w:p>
          <w:p w14:paraId="2D8E87EC"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pPr>
            <w:r w:rsidRPr="00FC29E8">
              <w:t>Description</w:t>
            </w:r>
          </w:p>
        </w:tc>
      </w:tr>
      <w:tr w:rsidR="00AC0B17" w:rsidRPr="00FC29E8" w14:paraId="2B22B9E3" w14:textId="77777777" w:rsidTr="003C3912">
        <w:trPr>
          <w:jc w:val="center"/>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69B7F63D"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16E6E95" w14:textId="77777777" w:rsidR="00AC0B17" w:rsidRPr="00FC29E8" w:rsidRDefault="00AC0B17" w:rsidP="003C3912">
            <w:pPr>
              <w:pStyle w:val="TAC"/>
            </w:pPr>
            <w:r w:rsidRPr="00FC29E8">
              <w:t>1</w:t>
            </w:r>
          </w:p>
        </w:tc>
        <w:tc>
          <w:tcPr>
            <w:tcW w:w="737" w:type="pct"/>
            <w:tcBorders>
              <w:top w:val="single" w:sz="6" w:space="0" w:color="auto"/>
            </w:tcBorders>
            <w:vAlign w:val="center"/>
          </w:tcPr>
          <w:p w14:paraId="14951D9A"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pPr>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r w:rsidRPr="00FC29E8">
              <w:t>" resource</w:t>
            </w:r>
            <w:r w:rsidRPr="00FC29E8">
              <w:rPr>
                <w:noProof/>
                <w:lang w:eastAsia="zh-CN"/>
              </w:rPr>
              <w:t xml:space="preserve"> </w:t>
            </w:r>
            <w:r w:rsidRPr="00FC29E8">
              <w:t>shall be returned.</w:t>
            </w:r>
          </w:p>
        </w:tc>
      </w:tr>
      <w:tr w:rsidR="00AC0B17" w:rsidRPr="00FC29E8" w14:paraId="7783DB6E" w14:textId="77777777" w:rsidTr="003C3912">
        <w:trPr>
          <w:jc w:val="center"/>
        </w:trPr>
        <w:tc>
          <w:tcPr>
            <w:tcW w:w="1101" w:type="pct"/>
            <w:shd w:val="clear" w:color="auto" w:fill="auto"/>
            <w:vAlign w:val="center"/>
          </w:tcPr>
          <w:p w14:paraId="6E420E35" w14:textId="77777777" w:rsidR="00AC0B17" w:rsidRPr="00FC29E8" w:rsidRDefault="00AC0B17" w:rsidP="003C3912">
            <w:pPr>
              <w:pStyle w:val="TAL"/>
            </w:pPr>
            <w:r w:rsidRPr="00FC29E8">
              <w:t>n/a</w:t>
            </w:r>
          </w:p>
        </w:tc>
        <w:tc>
          <w:tcPr>
            <w:tcW w:w="221" w:type="pct"/>
            <w:vAlign w:val="center"/>
          </w:tcPr>
          <w:p w14:paraId="7727F1CD" w14:textId="77777777" w:rsidR="00AC0B17" w:rsidRPr="00FC29E8" w:rsidRDefault="00AC0B17" w:rsidP="003C3912">
            <w:pPr>
              <w:pStyle w:val="TAC"/>
            </w:pPr>
          </w:p>
        </w:tc>
        <w:tc>
          <w:tcPr>
            <w:tcW w:w="589" w:type="pct"/>
            <w:vAlign w:val="center"/>
          </w:tcPr>
          <w:p w14:paraId="52742AB3" w14:textId="77777777" w:rsidR="00AC0B17" w:rsidRPr="00FC29E8" w:rsidRDefault="00AC0B17" w:rsidP="003C3912">
            <w:pPr>
              <w:pStyle w:val="TAC"/>
            </w:pPr>
          </w:p>
        </w:tc>
        <w:tc>
          <w:tcPr>
            <w:tcW w:w="737" w:type="pct"/>
            <w:vAlign w:val="center"/>
          </w:tcPr>
          <w:p w14:paraId="4D96FE27" w14:textId="77777777" w:rsidR="00AC0B17" w:rsidRPr="00FC29E8" w:rsidRDefault="00AC0B17" w:rsidP="003C3912">
            <w:pPr>
              <w:pStyle w:val="TAL"/>
            </w:pPr>
            <w:r w:rsidRPr="00FC29E8">
              <w:t>307 Temporary Redirect</w:t>
            </w:r>
          </w:p>
        </w:tc>
        <w:tc>
          <w:tcPr>
            <w:tcW w:w="2352" w:type="pct"/>
            <w:shd w:val="clear" w:color="auto" w:fill="auto"/>
            <w:vAlign w:val="center"/>
          </w:tcPr>
          <w:p w14:paraId="34A0F1F0" w14:textId="77777777" w:rsidR="00AC0B17" w:rsidRPr="00FC29E8" w:rsidRDefault="00AC0B17" w:rsidP="003C3912">
            <w:pPr>
              <w:pStyle w:val="TAL"/>
            </w:pPr>
            <w:r w:rsidRPr="00FC29E8">
              <w:t>Temporary redirection.</w:t>
            </w:r>
          </w:p>
          <w:p w14:paraId="1D6E60E0" w14:textId="77777777" w:rsidR="00AC0B17" w:rsidRPr="00FC29E8" w:rsidRDefault="00AC0B17" w:rsidP="003C3912">
            <w:pPr>
              <w:pStyle w:val="TAL"/>
            </w:pPr>
          </w:p>
          <w:p w14:paraId="2E873F4D"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5944338" w14:textId="77777777" w:rsidR="00AC0B17" w:rsidRPr="00FC29E8" w:rsidRDefault="00AC0B17" w:rsidP="003C3912">
            <w:pPr>
              <w:pStyle w:val="TAL"/>
            </w:pPr>
          </w:p>
          <w:p w14:paraId="73E37170" w14:textId="77777777" w:rsidR="00AC0B17" w:rsidRPr="00FC29E8" w:rsidRDefault="00AC0B17" w:rsidP="003C3912">
            <w:pPr>
              <w:pStyle w:val="TAL"/>
            </w:pPr>
            <w:r w:rsidRPr="00FC29E8">
              <w:t>Redirection handling is described in clause 5.2.10 of 3GPP TS 29.122 [2].</w:t>
            </w:r>
          </w:p>
        </w:tc>
      </w:tr>
      <w:tr w:rsidR="00AC0B17" w:rsidRPr="00FC29E8" w14:paraId="122DDE15" w14:textId="77777777" w:rsidTr="003C3912">
        <w:trPr>
          <w:jc w:val="center"/>
        </w:trPr>
        <w:tc>
          <w:tcPr>
            <w:tcW w:w="1101" w:type="pct"/>
            <w:shd w:val="clear" w:color="auto" w:fill="auto"/>
            <w:vAlign w:val="center"/>
          </w:tcPr>
          <w:p w14:paraId="18861402" w14:textId="77777777" w:rsidR="00AC0B17" w:rsidRPr="00FC29E8" w:rsidRDefault="00AC0B17" w:rsidP="003C3912">
            <w:pPr>
              <w:pStyle w:val="TAL"/>
            </w:pPr>
            <w:r w:rsidRPr="00FC29E8">
              <w:rPr>
                <w:lang w:eastAsia="zh-CN"/>
              </w:rPr>
              <w:t>n/a</w:t>
            </w:r>
          </w:p>
        </w:tc>
        <w:tc>
          <w:tcPr>
            <w:tcW w:w="221" w:type="pct"/>
            <w:vAlign w:val="center"/>
          </w:tcPr>
          <w:p w14:paraId="6ABA4CBE" w14:textId="77777777" w:rsidR="00AC0B17" w:rsidRPr="00FC29E8" w:rsidRDefault="00AC0B17" w:rsidP="003C3912">
            <w:pPr>
              <w:pStyle w:val="TAC"/>
            </w:pPr>
          </w:p>
        </w:tc>
        <w:tc>
          <w:tcPr>
            <w:tcW w:w="589" w:type="pct"/>
            <w:vAlign w:val="center"/>
          </w:tcPr>
          <w:p w14:paraId="081F01D3" w14:textId="77777777" w:rsidR="00AC0B17" w:rsidRPr="00FC29E8" w:rsidRDefault="00AC0B17" w:rsidP="003C3912">
            <w:pPr>
              <w:pStyle w:val="TAC"/>
            </w:pPr>
          </w:p>
        </w:tc>
        <w:tc>
          <w:tcPr>
            <w:tcW w:w="737" w:type="pct"/>
            <w:vAlign w:val="center"/>
          </w:tcPr>
          <w:p w14:paraId="2895A53D" w14:textId="77777777" w:rsidR="00AC0B17" w:rsidRPr="00FC29E8" w:rsidRDefault="00AC0B17" w:rsidP="003C3912">
            <w:pPr>
              <w:pStyle w:val="TAL"/>
            </w:pPr>
            <w:r w:rsidRPr="00FC29E8">
              <w:t>308 Permanent Redirect</w:t>
            </w:r>
          </w:p>
        </w:tc>
        <w:tc>
          <w:tcPr>
            <w:tcW w:w="2352" w:type="pct"/>
            <w:shd w:val="clear" w:color="auto" w:fill="auto"/>
            <w:vAlign w:val="center"/>
          </w:tcPr>
          <w:p w14:paraId="0FF0E7BC" w14:textId="77777777" w:rsidR="00AC0B17" w:rsidRPr="00FC29E8" w:rsidRDefault="00AC0B17" w:rsidP="003C3912">
            <w:pPr>
              <w:pStyle w:val="TAL"/>
            </w:pPr>
            <w:r w:rsidRPr="00FC29E8">
              <w:t>Permanent redirection.</w:t>
            </w:r>
          </w:p>
          <w:p w14:paraId="27F6D138" w14:textId="77777777" w:rsidR="00AC0B17" w:rsidRPr="00FC29E8" w:rsidRDefault="00AC0B17" w:rsidP="003C3912">
            <w:pPr>
              <w:pStyle w:val="TAL"/>
            </w:pPr>
          </w:p>
          <w:p w14:paraId="42C514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DAF82EF" w14:textId="77777777" w:rsidR="00AC0B17" w:rsidRPr="00FC29E8" w:rsidRDefault="00AC0B17" w:rsidP="003C3912">
            <w:pPr>
              <w:pStyle w:val="TAL"/>
            </w:pPr>
          </w:p>
          <w:p w14:paraId="713ED2E7" w14:textId="77777777" w:rsidR="00AC0B17" w:rsidRPr="00FC29E8" w:rsidRDefault="00AC0B17" w:rsidP="003C3912">
            <w:pPr>
              <w:pStyle w:val="TAL"/>
            </w:pPr>
            <w:r w:rsidRPr="00FC29E8">
              <w:t>Redirection handling is described in clause 5.2.10 of 3GPP TS 29.122 [2].</w:t>
            </w:r>
          </w:p>
        </w:tc>
      </w:tr>
      <w:tr w:rsidR="00AC0B17" w:rsidRPr="00FC29E8" w14:paraId="118722BD" w14:textId="77777777" w:rsidTr="003C3912">
        <w:trPr>
          <w:jc w:val="center"/>
        </w:trPr>
        <w:tc>
          <w:tcPr>
            <w:tcW w:w="5000" w:type="pct"/>
            <w:gridSpan w:val="5"/>
            <w:shd w:val="clear" w:color="auto" w:fill="auto"/>
            <w:vAlign w:val="center"/>
          </w:tcPr>
          <w:p w14:paraId="04AD9058"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084C6AEE" w14:textId="77777777" w:rsidR="00AC0B17" w:rsidRPr="00FC29E8" w:rsidRDefault="00AC0B17" w:rsidP="00AC0B17"/>
    <w:p w14:paraId="76AEDDC3" w14:textId="77777777" w:rsidR="00AC0B17" w:rsidRPr="00FC29E8" w:rsidRDefault="00AC0B17" w:rsidP="00AC0B17">
      <w:pPr>
        <w:pStyle w:val="TH"/>
      </w:pPr>
      <w:r w:rsidRPr="00FC29E8">
        <w:t>Table </w:t>
      </w:r>
      <w:r>
        <w:rPr>
          <w:noProof/>
          <w:lang w:eastAsia="zh-CN"/>
        </w:rPr>
        <w:t>6.2.3.3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trPr>
        <w:tc>
          <w:tcPr>
            <w:tcW w:w="824" w:type="pct"/>
            <w:shd w:val="clear" w:color="auto" w:fill="C0C0C0"/>
            <w:vAlign w:val="center"/>
          </w:tcPr>
          <w:p w14:paraId="2D7E6F9C" w14:textId="77777777" w:rsidR="00AC0B17" w:rsidRPr="00FC29E8" w:rsidRDefault="00AC0B17" w:rsidP="003C3912">
            <w:pPr>
              <w:pStyle w:val="TAH"/>
            </w:pPr>
            <w:r w:rsidRPr="00FC29E8">
              <w:t>Name</w:t>
            </w:r>
          </w:p>
        </w:tc>
        <w:tc>
          <w:tcPr>
            <w:tcW w:w="732" w:type="pct"/>
            <w:shd w:val="clear" w:color="auto" w:fill="C0C0C0"/>
            <w:vAlign w:val="center"/>
          </w:tcPr>
          <w:p w14:paraId="668C918E" w14:textId="77777777" w:rsidR="00AC0B17" w:rsidRPr="00FC29E8" w:rsidRDefault="00AC0B17" w:rsidP="003C3912">
            <w:pPr>
              <w:pStyle w:val="TAH"/>
            </w:pPr>
            <w:r w:rsidRPr="00FC29E8">
              <w:t>Data type</w:t>
            </w:r>
          </w:p>
        </w:tc>
        <w:tc>
          <w:tcPr>
            <w:tcW w:w="217" w:type="pct"/>
            <w:shd w:val="clear" w:color="auto" w:fill="C0C0C0"/>
            <w:vAlign w:val="center"/>
          </w:tcPr>
          <w:p w14:paraId="39B8E547" w14:textId="77777777" w:rsidR="00AC0B17" w:rsidRPr="00FC29E8" w:rsidRDefault="00AC0B17" w:rsidP="003C3912">
            <w:pPr>
              <w:pStyle w:val="TAH"/>
            </w:pPr>
            <w:r w:rsidRPr="00FC29E8">
              <w:t>P</w:t>
            </w:r>
          </w:p>
        </w:tc>
        <w:tc>
          <w:tcPr>
            <w:tcW w:w="581" w:type="pct"/>
            <w:shd w:val="clear" w:color="auto" w:fill="C0C0C0"/>
            <w:vAlign w:val="center"/>
          </w:tcPr>
          <w:p w14:paraId="0540B5D4" w14:textId="77777777" w:rsidR="00AC0B17" w:rsidRPr="00FC29E8" w:rsidRDefault="00AC0B17" w:rsidP="003C3912">
            <w:pPr>
              <w:pStyle w:val="TAH"/>
            </w:pPr>
            <w:r w:rsidRPr="00FC29E8">
              <w:t>Cardinality</w:t>
            </w:r>
          </w:p>
        </w:tc>
        <w:tc>
          <w:tcPr>
            <w:tcW w:w="2645" w:type="pct"/>
            <w:shd w:val="clear" w:color="auto" w:fill="C0C0C0"/>
            <w:vAlign w:val="center"/>
          </w:tcPr>
          <w:p w14:paraId="1E8C421C" w14:textId="77777777" w:rsidR="00AC0B17" w:rsidRPr="00FC29E8" w:rsidRDefault="00AC0B17" w:rsidP="003C3912">
            <w:pPr>
              <w:pStyle w:val="TAH"/>
            </w:pPr>
            <w:r w:rsidRPr="00FC29E8">
              <w:t>Description</w:t>
            </w:r>
          </w:p>
        </w:tc>
      </w:tr>
      <w:tr w:rsidR="00AC0B17" w:rsidRPr="00FC29E8" w14:paraId="463974E6" w14:textId="77777777" w:rsidTr="003C3912">
        <w:trPr>
          <w:jc w:val="center"/>
        </w:trPr>
        <w:tc>
          <w:tcPr>
            <w:tcW w:w="824" w:type="pct"/>
            <w:shd w:val="clear" w:color="auto" w:fill="auto"/>
            <w:vAlign w:val="center"/>
          </w:tcPr>
          <w:p w14:paraId="3D03483B" w14:textId="77777777" w:rsidR="00AC0B17" w:rsidRPr="00FC29E8" w:rsidRDefault="00AC0B17" w:rsidP="003C3912">
            <w:pPr>
              <w:pStyle w:val="TAL"/>
            </w:pPr>
            <w:r w:rsidRPr="00FC29E8">
              <w:t>Location</w:t>
            </w:r>
          </w:p>
        </w:tc>
        <w:tc>
          <w:tcPr>
            <w:tcW w:w="732" w:type="pct"/>
            <w:vAlign w:val="center"/>
          </w:tcPr>
          <w:p w14:paraId="41F6D261" w14:textId="77777777" w:rsidR="00AC0B17" w:rsidRPr="00FC29E8" w:rsidRDefault="00AC0B17" w:rsidP="003C3912">
            <w:pPr>
              <w:pStyle w:val="TAL"/>
            </w:pPr>
            <w:r w:rsidRPr="00FC29E8">
              <w:t>string</w:t>
            </w:r>
          </w:p>
        </w:tc>
        <w:tc>
          <w:tcPr>
            <w:tcW w:w="217" w:type="pct"/>
            <w:vAlign w:val="center"/>
          </w:tcPr>
          <w:p w14:paraId="34F1B000" w14:textId="77777777" w:rsidR="00AC0B17" w:rsidRPr="00FC29E8" w:rsidRDefault="00AC0B17" w:rsidP="003C3912">
            <w:pPr>
              <w:pStyle w:val="TAC"/>
            </w:pPr>
            <w:r w:rsidRPr="00FC29E8">
              <w:t>M</w:t>
            </w:r>
          </w:p>
        </w:tc>
        <w:tc>
          <w:tcPr>
            <w:tcW w:w="581" w:type="pct"/>
            <w:vAlign w:val="center"/>
          </w:tcPr>
          <w:p w14:paraId="36F9C4E5" w14:textId="77777777" w:rsidR="00AC0B17" w:rsidRPr="00FC29E8" w:rsidRDefault="00AC0B17" w:rsidP="003C3912">
            <w:pPr>
              <w:pStyle w:val="TAC"/>
            </w:pPr>
            <w:r w:rsidRPr="00FC29E8">
              <w:t>1</w:t>
            </w:r>
          </w:p>
        </w:tc>
        <w:tc>
          <w:tcPr>
            <w:tcW w:w="2645" w:type="pct"/>
            <w:shd w:val="clear" w:color="auto" w:fill="auto"/>
            <w:vAlign w:val="center"/>
          </w:tcPr>
          <w:p w14:paraId="27035751" w14:textId="77777777" w:rsidR="00AC0B17" w:rsidRPr="00FC29E8" w:rsidRDefault="00AC0B17" w:rsidP="003C3912">
            <w:pPr>
              <w:pStyle w:val="TAL"/>
            </w:pPr>
            <w:r w:rsidRPr="00FC29E8">
              <w:t>Contains an alternative URI of the resource located in an alternative NSCE Server.</w:t>
            </w:r>
          </w:p>
        </w:tc>
      </w:tr>
    </w:tbl>
    <w:p w14:paraId="2546776B" w14:textId="77777777" w:rsidR="00AC0B17" w:rsidRPr="00FC29E8" w:rsidRDefault="00AC0B17" w:rsidP="00AC0B17"/>
    <w:p w14:paraId="1B6011E0" w14:textId="77777777" w:rsidR="00AC0B17" w:rsidRPr="00FC29E8" w:rsidRDefault="00AC0B17" w:rsidP="00AC0B17">
      <w:pPr>
        <w:pStyle w:val="TH"/>
      </w:pPr>
      <w:r w:rsidRPr="00FC29E8">
        <w:t>Table </w:t>
      </w:r>
      <w:r>
        <w:rPr>
          <w:noProof/>
          <w:lang w:eastAsia="zh-CN"/>
        </w:rPr>
        <w:t>6.2.3.3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trPr>
        <w:tc>
          <w:tcPr>
            <w:tcW w:w="824" w:type="pct"/>
            <w:shd w:val="clear" w:color="auto" w:fill="C0C0C0"/>
            <w:vAlign w:val="center"/>
          </w:tcPr>
          <w:p w14:paraId="4F9A7539" w14:textId="77777777" w:rsidR="00AC0B17" w:rsidRPr="00FC29E8" w:rsidRDefault="00AC0B17" w:rsidP="003C3912">
            <w:pPr>
              <w:pStyle w:val="TAH"/>
            </w:pPr>
            <w:r w:rsidRPr="00FC29E8">
              <w:t>Name</w:t>
            </w:r>
          </w:p>
        </w:tc>
        <w:tc>
          <w:tcPr>
            <w:tcW w:w="732" w:type="pct"/>
            <w:shd w:val="clear" w:color="auto" w:fill="C0C0C0"/>
            <w:vAlign w:val="center"/>
          </w:tcPr>
          <w:p w14:paraId="738FE40B" w14:textId="77777777" w:rsidR="00AC0B17" w:rsidRPr="00FC29E8" w:rsidRDefault="00AC0B17" w:rsidP="003C3912">
            <w:pPr>
              <w:pStyle w:val="TAH"/>
            </w:pPr>
            <w:r w:rsidRPr="00FC29E8">
              <w:t>Data type</w:t>
            </w:r>
          </w:p>
        </w:tc>
        <w:tc>
          <w:tcPr>
            <w:tcW w:w="217" w:type="pct"/>
            <w:shd w:val="clear" w:color="auto" w:fill="C0C0C0"/>
            <w:vAlign w:val="center"/>
          </w:tcPr>
          <w:p w14:paraId="722C801D" w14:textId="77777777" w:rsidR="00AC0B17" w:rsidRPr="00FC29E8" w:rsidRDefault="00AC0B17" w:rsidP="003C3912">
            <w:pPr>
              <w:pStyle w:val="TAH"/>
            </w:pPr>
            <w:r w:rsidRPr="00FC29E8">
              <w:t>P</w:t>
            </w:r>
          </w:p>
        </w:tc>
        <w:tc>
          <w:tcPr>
            <w:tcW w:w="581" w:type="pct"/>
            <w:shd w:val="clear" w:color="auto" w:fill="C0C0C0"/>
            <w:vAlign w:val="center"/>
          </w:tcPr>
          <w:p w14:paraId="303BDE22" w14:textId="77777777" w:rsidR="00AC0B17" w:rsidRPr="00FC29E8" w:rsidRDefault="00AC0B17" w:rsidP="003C3912">
            <w:pPr>
              <w:pStyle w:val="TAH"/>
            </w:pPr>
            <w:r w:rsidRPr="00FC29E8">
              <w:t>Cardinality</w:t>
            </w:r>
          </w:p>
        </w:tc>
        <w:tc>
          <w:tcPr>
            <w:tcW w:w="2645" w:type="pct"/>
            <w:shd w:val="clear" w:color="auto" w:fill="C0C0C0"/>
            <w:vAlign w:val="center"/>
          </w:tcPr>
          <w:p w14:paraId="03C59319" w14:textId="77777777" w:rsidR="00AC0B17" w:rsidRPr="00FC29E8" w:rsidRDefault="00AC0B17" w:rsidP="003C3912">
            <w:pPr>
              <w:pStyle w:val="TAH"/>
            </w:pPr>
            <w:r w:rsidRPr="00FC29E8">
              <w:t>Description</w:t>
            </w:r>
          </w:p>
        </w:tc>
      </w:tr>
      <w:tr w:rsidR="00AC0B17" w:rsidRPr="00FC29E8" w14:paraId="2472D9A8" w14:textId="77777777" w:rsidTr="003C3912">
        <w:trPr>
          <w:jc w:val="center"/>
        </w:trPr>
        <w:tc>
          <w:tcPr>
            <w:tcW w:w="824" w:type="pct"/>
            <w:shd w:val="clear" w:color="auto" w:fill="auto"/>
            <w:vAlign w:val="center"/>
          </w:tcPr>
          <w:p w14:paraId="643017C8" w14:textId="77777777" w:rsidR="00AC0B17" w:rsidRPr="00FC29E8" w:rsidRDefault="00AC0B17" w:rsidP="003C3912">
            <w:pPr>
              <w:pStyle w:val="TAL"/>
            </w:pPr>
            <w:r w:rsidRPr="00FC29E8">
              <w:t>Location</w:t>
            </w:r>
          </w:p>
        </w:tc>
        <w:tc>
          <w:tcPr>
            <w:tcW w:w="732" w:type="pct"/>
            <w:vAlign w:val="center"/>
          </w:tcPr>
          <w:p w14:paraId="240D2EC5" w14:textId="77777777" w:rsidR="00AC0B17" w:rsidRPr="00FC29E8" w:rsidRDefault="00AC0B17" w:rsidP="003C3912">
            <w:pPr>
              <w:pStyle w:val="TAL"/>
            </w:pPr>
            <w:r w:rsidRPr="00FC29E8">
              <w:t>string</w:t>
            </w:r>
          </w:p>
        </w:tc>
        <w:tc>
          <w:tcPr>
            <w:tcW w:w="217" w:type="pct"/>
            <w:vAlign w:val="center"/>
          </w:tcPr>
          <w:p w14:paraId="28C8109D" w14:textId="77777777" w:rsidR="00AC0B17" w:rsidRPr="00FC29E8" w:rsidRDefault="00AC0B17" w:rsidP="003C3912">
            <w:pPr>
              <w:pStyle w:val="TAC"/>
            </w:pPr>
            <w:r w:rsidRPr="00FC29E8">
              <w:t>M</w:t>
            </w:r>
          </w:p>
        </w:tc>
        <w:tc>
          <w:tcPr>
            <w:tcW w:w="581" w:type="pct"/>
            <w:vAlign w:val="center"/>
          </w:tcPr>
          <w:p w14:paraId="1E3210BB" w14:textId="77777777" w:rsidR="00AC0B17" w:rsidRPr="00FC29E8" w:rsidRDefault="00AC0B17" w:rsidP="003C3912">
            <w:pPr>
              <w:pStyle w:val="TAC"/>
            </w:pPr>
            <w:r w:rsidRPr="00FC29E8">
              <w:t>1</w:t>
            </w:r>
          </w:p>
        </w:tc>
        <w:tc>
          <w:tcPr>
            <w:tcW w:w="2645" w:type="pct"/>
            <w:shd w:val="clear" w:color="auto" w:fill="auto"/>
            <w:vAlign w:val="center"/>
          </w:tcPr>
          <w:p w14:paraId="01B8AA88" w14:textId="77777777" w:rsidR="00AC0B17" w:rsidRPr="00FC29E8" w:rsidRDefault="00AC0B17" w:rsidP="003C3912">
            <w:pPr>
              <w:pStyle w:val="TAL"/>
            </w:pPr>
            <w:r w:rsidRPr="00FC29E8">
              <w:t>Contains an alternative URI of the resource located in an alternative NSCE Server.</w:t>
            </w:r>
          </w:p>
        </w:tc>
      </w:tr>
    </w:tbl>
    <w:p w14:paraId="6514C8FD" w14:textId="77777777" w:rsidR="00AC0B17" w:rsidRPr="00FC29E8" w:rsidRDefault="00AC0B17" w:rsidP="00AC0B17"/>
    <w:p w14:paraId="696F8346" w14:textId="77777777" w:rsidR="00AC0B17" w:rsidRPr="00FC29E8" w:rsidRDefault="00AC0B17" w:rsidP="00AC0B17">
      <w:pPr>
        <w:pStyle w:val="6"/>
      </w:pPr>
      <w:bookmarkStart w:id="1090" w:name="_Toc161052500"/>
      <w:r>
        <w:t>6.2.3.3</w:t>
      </w:r>
      <w:r w:rsidRPr="00FC29E8">
        <w:t>.3.2</w:t>
      </w:r>
      <w:r w:rsidRPr="00FC29E8">
        <w:tab/>
        <w:t>PUT</w:t>
      </w:r>
      <w:bookmarkEnd w:id="1090"/>
    </w:p>
    <w:p w14:paraId="760C0DCF" w14:textId="77777777" w:rsidR="00AC0B17" w:rsidRPr="00FC29E8" w:rsidRDefault="00AC0B17" w:rsidP="00AC0B17">
      <w:pPr>
        <w:rPr>
          <w:noProof/>
          <w:lang w:eastAsia="zh-CN"/>
        </w:rPr>
      </w:pPr>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477AC84B" w14:textId="77777777" w:rsidR="00AC0B17" w:rsidRPr="00FC29E8" w:rsidRDefault="00AC0B17" w:rsidP="00AC0B17">
      <w:r w:rsidRPr="00FC29E8">
        <w:t>This method shall support the URI query parameters specified in table </w:t>
      </w:r>
      <w:r>
        <w:rPr>
          <w:noProof/>
          <w:lang w:eastAsia="zh-CN"/>
        </w:rPr>
        <w:t>6.2.3.3</w:t>
      </w:r>
      <w:r w:rsidRPr="00FC29E8">
        <w:t>.3.2-1.</w:t>
      </w:r>
    </w:p>
    <w:p w14:paraId="4C62B618" w14:textId="77777777" w:rsidR="00AC0B17" w:rsidRPr="00FC29E8" w:rsidRDefault="00AC0B17" w:rsidP="00AC0B17">
      <w:pPr>
        <w:pStyle w:val="TH"/>
        <w:rPr>
          <w:rFonts w:cs="Arial"/>
        </w:rPr>
      </w:pPr>
      <w:r w:rsidRPr="00FC29E8">
        <w:t>Table </w:t>
      </w:r>
      <w:r>
        <w:rPr>
          <w:noProof/>
          <w:lang w:eastAsia="zh-CN"/>
        </w:rPr>
        <w:t>6.2.3.3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pPr>
            <w:r w:rsidRPr="00FC29E8">
              <w:t>Applicability</w:t>
            </w:r>
          </w:p>
        </w:tc>
      </w:tr>
      <w:tr w:rsidR="00AC0B17" w:rsidRPr="00FC29E8" w14:paraId="14265AD2" w14:textId="77777777" w:rsidTr="003C3912">
        <w:trPr>
          <w:jc w:val="center"/>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D8FAB42" w14:textId="77777777" w:rsidR="00AC0B17" w:rsidRPr="00FC29E8" w:rsidRDefault="00AC0B17" w:rsidP="003C3912">
            <w:pPr>
              <w:pStyle w:val="TAL"/>
            </w:pPr>
          </w:p>
        </w:tc>
        <w:tc>
          <w:tcPr>
            <w:tcW w:w="215" w:type="pct"/>
            <w:tcBorders>
              <w:top w:val="single" w:sz="6" w:space="0" w:color="auto"/>
            </w:tcBorders>
            <w:vAlign w:val="center"/>
          </w:tcPr>
          <w:p w14:paraId="1BA9D83F" w14:textId="77777777" w:rsidR="00AC0B17" w:rsidRPr="00FC29E8" w:rsidRDefault="00AC0B17" w:rsidP="003C3912">
            <w:pPr>
              <w:pStyle w:val="TAC"/>
            </w:pPr>
          </w:p>
        </w:tc>
        <w:tc>
          <w:tcPr>
            <w:tcW w:w="580" w:type="pct"/>
            <w:tcBorders>
              <w:top w:val="single" w:sz="6" w:space="0" w:color="auto"/>
            </w:tcBorders>
            <w:vAlign w:val="center"/>
          </w:tcPr>
          <w:p w14:paraId="5DD9B77C"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pPr>
          </w:p>
        </w:tc>
        <w:tc>
          <w:tcPr>
            <w:tcW w:w="796" w:type="pct"/>
            <w:tcBorders>
              <w:top w:val="single" w:sz="6" w:space="0" w:color="auto"/>
            </w:tcBorders>
            <w:vAlign w:val="center"/>
          </w:tcPr>
          <w:p w14:paraId="1815B751" w14:textId="77777777" w:rsidR="00AC0B17" w:rsidRPr="00FC29E8" w:rsidRDefault="00AC0B17" w:rsidP="003C3912">
            <w:pPr>
              <w:pStyle w:val="TAL"/>
            </w:pPr>
          </w:p>
        </w:tc>
      </w:tr>
    </w:tbl>
    <w:p w14:paraId="1E76ED34" w14:textId="77777777" w:rsidR="00AC0B17" w:rsidRPr="00FC29E8" w:rsidRDefault="00AC0B17" w:rsidP="00AC0B17"/>
    <w:p w14:paraId="53769F3C" w14:textId="77777777" w:rsidR="00AC0B17" w:rsidRPr="00FC29E8" w:rsidRDefault="00AC0B17" w:rsidP="00AC0B17">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p>
    <w:p w14:paraId="08C7953F" w14:textId="77777777" w:rsidR="00AC0B17" w:rsidRPr="00FC29E8" w:rsidRDefault="00AC0B17" w:rsidP="00AC0B17">
      <w:pPr>
        <w:pStyle w:val="TH"/>
      </w:pPr>
      <w:r w:rsidRPr="00FC29E8">
        <w:t>Table </w:t>
      </w:r>
      <w:r>
        <w:rPr>
          <w:noProof/>
          <w:lang w:eastAsia="zh-CN"/>
        </w:rPr>
        <w:t>6.2.3.3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pPr>
            <w:r w:rsidRPr="00FC29E8">
              <w:t>Description</w:t>
            </w:r>
          </w:p>
        </w:tc>
      </w:tr>
      <w:tr w:rsidR="00AC0B17" w:rsidRPr="00FC29E8" w14:paraId="08B12C2E" w14:textId="77777777" w:rsidTr="003C3912">
        <w:trPr>
          <w:jc w:val="center"/>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01C05EB0"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4BFD2E66"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pPr>
            <w:r w:rsidRPr="00FC29E8">
              <w:t xml:space="preserve">Represents the updated representation of the "Individual </w:t>
            </w:r>
            <w:r>
              <w:t xml:space="preserve">Network Slice Lifecycle Management </w:t>
            </w:r>
            <w:r w:rsidRPr="00FC29E8">
              <w:rPr>
                <w:rFonts w:eastAsia="等线"/>
              </w:rPr>
              <w:t>Subscription</w:t>
            </w:r>
            <w:r w:rsidRPr="00FC29E8">
              <w:t>" resource.</w:t>
            </w:r>
          </w:p>
        </w:tc>
      </w:tr>
    </w:tbl>
    <w:p w14:paraId="0FF8952A" w14:textId="77777777" w:rsidR="00AC0B17" w:rsidRPr="00FC29E8" w:rsidRDefault="00AC0B17" w:rsidP="00AC0B17"/>
    <w:p w14:paraId="4E7F256D" w14:textId="77777777" w:rsidR="00AC0B17" w:rsidRPr="00FC29E8" w:rsidRDefault="00AC0B17" w:rsidP="00AC0B17">
      <w:pPr>
        <w:pStyle w:val="TH"/>
      </w:pPr>
      <w:r w:rsidRPr="00FC29E8">
        <w:t>Table </w:t>
      </w:r>
      <w:r>
        <w:rPr>
          <w:noProof/>
          <w:lang w:eastAsia="zh-CN"/>
        </w:rPr>
        <w:t>6.2.3.3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pPr>
            <w:r w:rsidRPr="00FC29E8">
              <w:t>Response</w:t>
            </w:r>
          </w:p>
          <w:p w14:paraId="1EC4ACD6"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pPr>
            <w:r w:rsidRPr="00FC29E8">
              <w:t>Description</w:t>
            </w:r>
          </w:p>
        </w:tc>
      </w:tr>
      <w:tr w:rsidR="00AC0B17" w:rsidRPr="00FC29E8" w14:paraId="7AAEF8BF" w14:textId="77777777" w:rsidTr="003C3912">
        <w:trPr>
          <w:jc w:val="center"/>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2374C7A2"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21B463A" w14:textId="77777777" w:rsidR="00AC0B17" w:rsidRPr="00FC29E8" w:rsidRDefault="00AC0B17" w:rsidP="003C3912">
            <w:pPr>
              <w:pStyle w:val="TAC"/>
            </w:pPr>
            <w:r w:rsidRPr="00FC29E8">
              <w:t>1</w:t>
            </w:r>
          </w:p>
        </w:tc>
        <w:tc>
          <w:tcPr>
            <w:tcW w:w="737" w:type="pct"/>
            <w:tcBorders>
              <w:top w:val="single" w:sz="6" w:space="0" w:color="auto"/>
            </w:tcBorders>
            <w:vAlign w:val="center"/>
          </w:tcPr>
          <w:p w14:paraId="7B61F7A2"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a representation of the updated resource shall be returned in the response body.</w:t>
            </w:r>
          </w:p>
        </w:tc>
      </w:tr>
      <w:tr w:rsidR="00AC0B17" w:rsidRPr="00FC29E8" w14:paraId="1C9E7ED4" w14:textId="77777777" w:rsidTr="003C3912">
        <w:trPr>
          <w:jc w:val="center"/>
        </w:trPr>
        <w:tc>
          <w:tcPr>
            <w:tcW w:w="1101" w:type="pct"/>
            <w:shd w:val="clear" w:color="auto" w:fill="auto"/>
            <w:vAlign w:val="center"/>
          </w:tcPr>
          <w:p w14:paraId="2589ACA7" w14:textId="77777777" w:rsidR="00AC0B17" w:rsidRPr="00FC29E8" w:rsidRDefault="00AC0B17" w:rsidP="003C3912">
            <w:pPr>
              <w:pStyle w:val="TAL"/>
            </w:pPr>
            <w:r w:rsidRPr="00FC29E8">
              <w:t>n/a</w:t>
            </w:r>
          </w:p>
        </w:tc>
        <w:tc>
          <w:tcPr>
            <w:tcW w:w="221" w:type="pct"/>
            <w:vAlign w:val="center"/>
          </w:tcPr>
          <w:p w14:paraId="2DB1407C" w14:textId="77777777" w:rsidR="00AC0B17" w:rsidRPr="00FC29E8" w:rsidRDefault="00AC0B17" w:rsidP="003C3912">
            <w:pPr>
              <w:pStyle w:val="TAC"/>
            </w:pPr>
          </w:p>
        </w:tc>
        <w:tc>
          <w:tcPr>
            <w:tcW w:w="589" w:type="pct"/>
            <w:vAlign w:val="center"/>
          </w:tcPr>
          <w:p w14:paraId="0403A945" w14:textId="77777777" w:rsidR="00AC0B17" w:rsidRPr="00FC29E8" w:rsidRDefault="00AC0B17" w:rsidP="003C3912">
            <w:pPr>
              <w:pStyle w:val="TAC"/>
            </w:pPr>
          </w:p>
        </w:tc>
        <w:tc>
          <w:tcPr>
            <w:tcW w:w="737" w:type="pct"/>
            <w:vAlign w:val="center"/>
          </w:tcPr>
          <w:p w14:paraId="1B8175D7" w14:textId="77777777" w:rsidR="00AC0B17" w:rsidRPr="00FC29E8" w:rsidRDefault="00AC0B17" w:rsidP="003C3912">
            <w:pPr>
              <w:pStyle w:val="TAL"/>
            </w:pPr>
            <w:r w:rsidRPr="00FC29E8">
              <w:t>204 No Content</w:t>
            </w:r>
          </w:p>
        </w:tc>
        <w:tc>
          <w:tcPr>
            <w:tcW w:w="2352" w:type="pct"/>
            <w:shd w:val="clear" w:color="auto" w:fill="auto"/>
            <w:vAlign w:val="center"/>
          </w:tcPr>
          <w:p w14:paraId="50926E4E"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no content is returned in the response body.</w:t>
            </w:r>
          </w:p>
        </w:tc>
      </w:tr>
      <w:tr w:rsidR="00AC0B17" w:rsidRPr="00FC29E8" w14:paraId="116C5230" w14:textId="77777777" w:rsidTr="003C3912">
        <w:trPr>
          <w:jc w:val="center"/>
        </w:trPr>
        <w:tc>
          <w:tcPr>
            <w:tcW w:w="1101" w:type="pct"/>
            <w:shd w:val="clear" w:color="auto" w:fill="auto"/>
            <w:vAlign w:val="center"/>
          </w:tcPr>
          <w:p w14:paraId="0774525A" w14:textId="77777777" w:rsidR="00AC0B17" w:rsidRPr="00FC29E8" w:rsidRDefault="00AC0B17" w:rsidP="003C3912">
            <w:pPr>
              <w:pStyle w:val="TAL"/>
            </w:pPr>
            <w:r w:rsidRPr="00FC29E8">
              <w:t>n/a</w:t>
            </w:r>
          </w:p>
        </w:tc>
        <w:tc>
          <w:tcPr>
            <w:tcW w:w="221" w:type="pct"/>
            <w:vAlign w:val="center"/>
          </w:tcPr>
          <w:p w14:paraId="1487F72D" w14:textId="77777777" w:rsidR="00AC0B17" w:rsidRPr="00FC29E8" w:rsidRDefault="00AC0B17" w:rsidP="003C3912">
            <w:pPr>
              <w:pStyle w:val="TAC"/>
            </w:pPr>
          </w:p>
        </w:tc>
        <w:tc>
          <w:tcPr>
            <w:tcW w:w="589" w:type="pct"/>
            <w:vAlign w:val="center"/>
          </w:tcPr>
          <w:p w14:paraId="3F2240D4" w14:textId="77777777" w:rsidR="00AC0B17" w:rsidRPr="00FC29E8" w:rsidRDefault="00AC0B17" w:rsidP="003C3912">
            <w:pPr>
              <w:pStyle w:val="TAC"/>
            </w:pPr>
          </w:p>
        </w:tc>
        <w:tc>
          <w:tcPr>
            <w:tcW w:w="737" w:type="pct"/>
            <w:vAlign w:val="center"/>
          </w:tcPr>
          <w:p w14:paraId="201DE9CC" w14:textId="77777777" w:rsidR="00AC0B17" w:rsidRPr="00FC29E8" w:rsidRDefault="00AC0B17" w:rsidP="003C3912">
            <w:pPr>
              <w:pStyle w:val="TAL"/>
            </w:pPr>
            <w:r w:rsidRPr="00FC29E8">
              <w:t>307 Temporary Redirect</w:t>
            </w:r>
          </w:p>
        </w:tc>
        <w:tc>
          <w:tcPr>
            <w:tcW w:w="2352" w:type="pct"/>
            <w:shd w:val="clear" w:color="auto" w:fill="auto"/>
            <w:vAlign w:val="center"/>
          </w:tcPr>
          <w:p w14:paraId="369EF65A" w14:textId="77777777" w:rsidR="00AC0B17" w:rsidRPr="00FC29E8" w:rsidRDefault="00AC0B17" w:rsidP="003C3912">
            <w:pPr>
              <w:pStyle w:val="TAL"/>
            </w:pPr>
            <w:r w:rsidRPr="00FC29E8">
              <w:t>Temporary redirection.</w:t>
            </w:r>
          </w:p>
          <w:p w14:paraId="0B5D99DD" w14:textId="77777777" w:rsidR="00AC0B17" w:rsidRPr="00FC29E8" w:rsidRDefault="00AC0B17" w:rsidP="003C3912">
            <w:pPr>
              <w:pStyle w:val="TAL"/>
            </w:pPr>
          </w:p>
          <w:p w14:paraId="20E46B7C"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75FC305C" w14:textId="77777777" w:rsidR="00AC0B17" w:rsidRPr="00FC29E8" w:rsidRDefault="00AC0B17" w:rsidP="003C3912">
            <w:pPr>
              <w:pStyle w:val="TAL"/>
            </w:pPr>
          </w:p>
          <w:p w14:paraId="66D84217" w14:textId="77777777" w:rsidR="00AC0B17" w:rsidRPr="00FC29E8" w:rsidRDefault="00AC0B17" w:rsidP="003C3912">
            <w:pPr>
              <w:pStyle w:val="TAL"/>
            </w:pPr>
            <w:r w:rsidRPr="00FC29E8">
              <w:t>Redirection handling is described in clause 5.2.10 of 3GPP TS 29.122 [2].</w:t>
            </w:r>
          </w:p>
        </w:tc>
      </w:tr>
      <w:tr w:rsidR="00AC0B17" w:rsidRPr="00FC29E8" w14:paraId="34752C7A" w14:textId="77777777" w:rsidTr="003C3912">
        <w:trPr>
          <w:jc w:val="center"/>
        </w:trPr>
        <w:tc>
          <w:tcPr>
            <w:tcW w:w="1101" w:type="pct"/>
            <w:shd w:val="clear" w:color="auto" w:fill="auto"/>
            <w:vAlign w:val="center"/>
          </w:tcPr>
          <w:p w14:paraId="0399A926" w14:textId="77777777" w:rsidR="00AC0B17" w:rsidRPr="00FC29E8" w:rsidRDefault="00AC0B17" w:rsidP="003C3912">
            <w:pPr>
              <w:pStyle w:val="TAL"/>
            </w:pPr>
            <w:r w:rsidRPr="00FC29E8">
              <w:rPr>
                <w:lang w:eastAsia="zh-CN"/>
              </w:rPr>
              <w:t>n/a</w:t>
            </w:r>
          </w:p>
        </w:tc>
        <w:tc>
          <w:tcPr>
            <w:tcW w:w="221" w:type="pct"/>
            <w:vAlign w:val="center"/>
          </w:tcPr>
          <w:p w14:paraId="38FAC2A3" w14:textId="77777777" w:rsidR="00AC0B17" w:rsidRPr="00FC29E8" w:rsidRDefault="00AC0B17" w:rsidP="003C3912">
            <w:pPr>
              <w:pStyle w:val="TAC"/>
            </w:pPr>
          </w:p>
        </w:tc>
        <w:tc>
          <w:tcPr>
            <w:tcW w:w="589" w:type="pct"/>
            <w:vAlign w:val="center"/>
          </w:tcPr>
          <w:p w14:paraId="0709CB06" w14:textId="77777777" w:rsidR="00AC0B17" w:rsidRPr="00FC29E8" w:rsidRDefault="00AC0B17" w:rsidP="003C3912">
            <w:pPr>
              <w:pStyle w:val="TAC"/>
            </w:pPr>
          </w:p>
        </w:tc>
        <w:tc>
          <w:tcPr>
            <w:tcW w:w="737" w:type="pct"/>
            <w:vAlign w:val="center"/>
          </w:tcPr>
          <w:p w14:paraId="1DBE568F" w14:textId="77777777" w:rsidR="00AC0B17" w:rsidRPr="00FC29E8" w:rsidRDefault="00AC0B17" w:rsidP="003C3912">
            <w:pPr>
              <w:pStyle w:val="TAL"/>
            </w:pPr>
            <w:r w:rsidRPr="00FC29E8">
              <w:t>308 Permanent Redirect</w:t>
            </w:r>
          </w:p>
        </w:tc>
        <w:tc>
          <w:tcPr>
            <w:tcW w:w="2352" w:type="pct"/>
            <w:shd w:val="clear" w:color="auto" w:fill="auto"/>
            <w:vAlign w:val="center"/>
          </w:tcPr>
          <w:p w14:paraId="2A0B7A53" w14:textId="77777777" w:rsidR="00AC0B17" w:rsidRPr="00FC29E8" w:rsidRDefault="00AC0B17" w:rsidP="003C3912">
            <w:pPr>
              <w:pStyle w:val="TAL"/>
            </w:pPr>
            <w:r w:rsidRPr="00FC29E8">
              <w:t>Permanent redirection.</w:t>
            </w:r>
          </w:p>
          <w:p w14:paraId="15609BD8" w14:textId="77777777" w:rsidR="00AC0B17" w:rsidRPr="00FC29E8" w:rsidRDefault="00AC0B17" w:rsidP="003C3912">
            <w:pPr>
              <w:pStyle w:val="TAL"/>
            </w:pPr>
          </w:p>
          <w:p w14:paraId="36477134"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6DCEB985" w14:textId="77777777" w:rsidR="00AC0B17" w:rsidRPr="00FC29E8" w:rsidRDefault="00AC0B17" w:rsidP="003C3912">
            <w:pPr>
              <w:pStyle w:val="TAL"/>
            </w:pPr>
          </w:p>
          <w:p w14:paraId="2EB01728" w14:textId="77777777" w:rsidR="00AC0B17" w:rsidRPr="00FC29E8" w:rsidRDefault="00AC0B17" w:rsidP="003C3912">
            <w:pPr>
              <w:pStyle w:val="TAL"/>
            </w:pPr>
            <w:r w:rsidRPr="00FC29E8">
              <w:t>Redirection handling is described in clause 5.2.10 of 3GPP TS 29.122 [2].</w:t>
            </w:r>
          </w:p>
        </w:tc>
      </w:tr>
      <w:tr w:rsidR="00AC0B17" w:rsidRPr="00FC29E8" w14:paraId="1A59F786" w14:textId="77777777" w:rsidTr="003C3912">
        <w:trPr>
          <w:jc w:val="center"/>
        </w:trPr>
        <w:tc>
          <w:tcPr>
            <w:tcW w:w="5000" w:type="pct"/>
            <w:gridSpan w:val="5"/>
            <w:shd w:val="clear" w:color="auto" w:fill="auto"/>
            <w:vAlign w:val="center"/>
          </w:tcPr>
          <w:p w14:paraId="0E382116"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0879A1CE" w14:textId="77777777" w:rsidR="00AC0B17" w:rsidRPr="00FC29E8" w:rsidRDefault="00AC0B17" w:rsidP="00AC0B17"/>
    <w:p w14:paraId="3D41124F" w14:textId="77777777" w:rsidR="00AC0B17" w:rsidRPr="00FC29E8" w:rsidRDefault="00AC0B17" w:rsidP="00AC0B17">
      <w:pPr>
        <w:pStyle w:val="TH"/>
      </w:pPr>
      <w:r w:rsidRPr="00FC29E8">
        <w:t>Table </w:t>
      </w:r>
      <w:r>
        <w:rPr>
          <w:noProof/>
          <w:lang w:eastAsia="zh-CN"/>
        </w:rPr>
        <w:t>6.2.3.3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trPr>
        <w:tc>
          <w:tcPr>
            <w:tcW w:w="824" w:type="pct"/>
            <w:shd w:val="clear" w:color="auto" w:fill="C0C0C0"/>
            <w:vAlign w:val="center"/>
          </w:tcPr>
          <w:p w14:paraId="04683C91" w14:textId="77777777" w:rsidR="00AC0B17" w:rsidRPr="00FC29E8" w:rsidRDefault="00AC0B17" w:rsidP="003C3912">
            <w:pPr>
              <w:pStyle w:val="TAH"/>
            </w:pPr>
            <w:r w:rsidRPr="00FC29E8">
              <w:t>Name</w:t>
            </w:r>
          </w:p>
        </w:tc>
        <w:tc>
          <w:tcPr>
            <w:tcW w:w="732" w:type="pct"/>
            <w:shd w:val="clear" w:color="auto" w:fill="C0C0C0"/>
            <w:vAlign w:val="center"/>
          </w:tcPr>
          <w:p w14:paraId="2DE82E50" w14:textId="77777777" w:rsidR="00AC0B17" w:rsidRPr="00FC29E8" w:rsidRDefault="00AC0B17" w:rsidP="003C3912">
            <w:pPr>
              <w:pStyle w:val="TAH"/>
            </w:pPr>
            <w:r w:rsidRPr="00FC29E8">
              <w:t>Data type</w:t>
            </w:r>
          </w:p>
        </w:tc>
        <w:tc>
          <w:tcPr>
            <w:tcW w:w="217" w:type="pct"/>
            <w:shd w:val="clear" w:color="auto" w:fill="C0C0C0"/>
            <w:vAlign w:val="center"/>
          </w:tcPr>
          <w:p w14:paraId="3F459046" w14:textId="77777777" w:rsidR="00AC0B17" w:rsidRPr="00FC29E8" w:rsidRDefault="00AC0B17" w:rsidP="003C3912">
            <w:pPr>
              <w:pStyle w:val="TAH"/>
            </w:pPr>
            <w:r w:rsidRPr="00FC29E8">
              <w:t>P</w:t>
            </w:r>
          </w:p>
        </w:tc>
        <w:tc>
          <w:tcPr>
            <w:tcW w:w="581" w:type="pct"/>
            <w:shd w:val="clear" w:color="auto" w:fill="C0C0C0"/>
            <w:vAlign w:val="center"/>
          </w:tcPr>
          <w:p w14:paraId="6ABCA5C5" w14:textId="77777777" w:rsidR="00AC0B17" w:rsidRPr="00FC29E8" w:rsidRDefault="00AC0B17" w:rsidP="003C3912">
            <w:pPr>
              <w:pStyle w:val="TAH"/>
            </w:pPr>
            <w:r w:rsidRPr="00FC29E8">
              <w:t>Cardinality</w:t>
            </w:r>
          </w:p>
        </w:tc>
        <w:tc>
          <w:tcPr>
            <w:tcW w:w="2645" w:type="pct"/>
            <w:shd w:val="clear" w:color="auto" w:fill="C0C0C0"/>
            <w:vAlign w:val="center"/>
          </w:tcPr>
          <w:p w14:paraId="62305653" w14:textId="77777777" w:rsidR="00AC0B17" w:rsidRPr="00FC29E8" w:rsidRDefault="00AC0B17" w:rsidP="003C3912">
            <w:pPr>
              <w:pStyle w:val="TAH"/>
            </w:pPr>
            <w:r w:rsidRPr="00FC29E8">
              <w:t>Description</w:t>
            </w:r>
          </w:p>
        </w:tc>
      </w:tr>
      <w:tr w:rsidR="00AC0B17" w:rsidRPr="00FC29E8" w14:paraId="568D3ADC" w14:textId="77777777" w:rsidTr="003C3912">
        <w:trPr>
          <w:jc w:val="center"/>
        </w:trPr>
        <w:tc>
          <w:tcPr>
            <w:tcW w:w="824" w:type="pct"/>
            <w:shd w:val="clear" w:color="auto" w:fill="auto"/>
            <w:vAlign w:val="center"/>
          </w:tcPr>
          <w:p w14:paraId="267323E5" w14:textId="77777777" w:rsidR="00AC0B17" w:rsidRPr="00FC29E8" w:rsidRDefault="00AC0B17" w:rsidP="003C3912">
            <w:pPr>
              <w:pStyle w:val="TAL"/>
            </w:pPr>
            <w:r w:rsidRPr="00FC29E8">
              <w:t>Location</w:t>
            </w:r>
          </w:p>
        </w:tc>
        <w:tc>
          <w:tcPr>
            <w:tcW w:w="732" w:type="pct"/>
            <w:vAlign w:val="center"/>
          </w:tcPr>
          <w:p w14:paraId="2A34CDA7" w14:textId="77777777" w:rsidR="00AC0B17" w:rsidRPr="00FC29E8" w:rsidRDefault="00AC0B17" w:rsidP="003C3912">
            <w:pPr>
              <w:pStyle w:val="TAL"/>
            </w:pPr>
            <w:r w:rsidRPr="00FC29E8">
              <w:t>string</w:t>
            </w:r>
          </w:p>
        </w:tc>
        <w:tc>
          <w:tcPr>
            <w:tcW w:w="217" w:type="pct"/>
            <w:vAlign w:val="center"/>
          </w:tcPr>
          <w:p w14:paraId="46C241C1" w14:textId="77777777" w:rsidR="00AC0B17" w:rsidRPr="00FC29E8" w:rsidRDefault="00AC0B17" w:rsidP="003C3912">
            <w:pPr>
              <w:pStyle w:val="TAC"/>
            </w:pPr>
            <w:r w:rsidRPr="00FC29E8">
              <w:t>M</w:t>
            </w:r>
          </w:p>
        </w:tc>
        <w:tc>
          <w:tcPr>
            <w:tcW w:w="581" w:type="pct"/>
            <w:vAlign w:val="center"/>
          </w:tcPr>
          <w:p w14:paraId="25616AE6" w14:textId="77777777" w:rsidR="00AC0B17" w:rsidRPr="00FC29E8" w:rsidRDefault="00AC0B17" w:rsidP="003C3912">
            <w:pPr>
              <w:pStyle w:val="TAC"/>
            </w:pPr>
            <w:r w:rsidRPr="00FC29E8">
              <w:t>1</w:t>
            </w:r>
          </w:p>
        </w:tc>
        <w:tc>
          <w:tcPr>
            <w:tcW w:w="2645" w:type="pct"/>
            <w:shd w:val="clear" w:color="auto" w:fill="auto"/>
            <w:vAlign w:val="center"/>
          </w:tcPr>
          <w:p w14:paraId="254EAE9B" w14:textId="77777777" w:rsidR="00AC0B17" w:rsidRPr="00FC29E8" w:rsidRDefault="00AC0B17" w:rsidP="003C3912">
            <w:pPr>
              <w:pStyle w:val="TAL"/>
            </w:pPr>
            <w:r w:rsidRPr="00FC29E8">
              <w:t>Contains an alternative URI of the resource located in an alternative NSCE Server.</w:t>
            </w:r>
          </w:p>
        </w:tc>
      </w:tr>
    </w:tbl>
    <w:p w14:paraId="0317FFDD" w14:textId="77777777" w:rsidR="00AC0B17" w:rsidRPr="00FC29E8" w:rsidRDefault="00AC0B17" w:rsidP="00AC0B17"/>
    <w:p w14:paraId="4ABF7104" w14:textId="77777777" w:rsidR="00AC0B17" w:rsidRPr="00FC29E8" w:rsidRDefault="00AC0B17" w:rsidP="00AC0B17">
      <w:pPr>
        <w:pStyle w:val="TH"/>
      </w:pPr>
      <w:r w:rsidRPr="00FC29E8">
        <w:t>Table </w:t>
      </w:r>
      <w:r>
        <w:rPr>
          <w:noProof/>
          <w:lang w:eastAsia="zh-CN"/>
        </w:rPr>
        <w:t>6.2.3.3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trPr>
        <w:tc>
          <w:tcPr>
            <w:tcW w:w="824" w:type="pct"/>
            <w:shd w:val="clear" w:color="auto" w:fill="C0C0C0"/>
            <w:vAlign w:val="center"/>
          </w:tcPr>
          <w:p w14:paraId="2D5F74FB" w14:textId="77777777" w:rsidR="00AC0B17" w:rsidRPr="00FC29E8" w:rsidRDefault="00AC0B17" w:rsidP="003C3912">
            <w:pPr>
              <w:pStyle w:val="TAH"/>
            </w:pPr>
            <w:r w:rsidRPr="00FC29E8">
              <w:t>Name</w:t>
            </w:r>
          </w:p>
        </w:tc>
        <w:tc>
          <w:tcPr>
            <w:tcW w:w="732" w:type="pct"/>
            <w:shd w:val="clear" w:color="auto" w:fill="C0C0C0"/>
            <w:vAlign w:val="center"/>
          </w:tcPr>
          <w:p w14:paraId="42179973" w14:textId="77777777" w:rsidR="00AC0B17" w:rsidRPr="00FC29E8" w:rsidRDefault="00AC0B17" w:rsidP="003C3912">
            <w:pPr>
              <w:pStyle w:val="TAH"/>
            </w:pPr>
            <w:r w:rsidRPr="00FC29E8">
              <w:t>Data type</w:t>
            </w:r>
          </w:p>
        </w:tc>
        <w:tc>
          <w:tcPr>
            <w:tcW w:w="217" w:type="pct"/>
            <w:shd w:val="clear" w:color="auto" w:fill="C0C0C0"/>
            <w:vAlign w:val="center"/>
          </w:tcPr>
          <w:p w14:paraId="1E66A992" w14:textId="77777777" w:rsidR="00AC0B17" w:rsidRPr="00FC29E8" w:rsidRDefault="00AC0B17" w:rsidP="003C3912">
            <w:pPr>
              <w:pStyle w:val="TAH"/>
            </w:pPr>
            <w:r w:rsidRPr="00FC29E8">
              <w:t>P</w:t>
            </w:r>
          </w:p>
        </w:tc>
        <w:tc>
          <w:tcPr>
            <w:tcW w:w="581" w:type="pct"/>
            <w:shd w:val="clear" w:color="auto" w:fill="C0C0C0"/>
            <w:vAlign w:val="center"/>
          </w:tcPr>
          <w:p w14:paraId="638402E1" w14:textId="77777777" w:rsidR="00AC0B17" w:rsidRPr="00FC29E8" w:rsidRDefault="00AC0B17" w:rsidP="003C3912">
            <w:pPr>
              <w:pStyle w:val="TAH"/>
            </w:pPr>
            <w:r w:rsidRPr="00FC29E8">
              <w:t>Cardinality</w:t>
            </w:r>
          </w:p>
        </w:tc>
        <w:tc>
          <w:tcPr>
            <w:tcW w:w="2645" w:type="pct"/>
            <w:shd w:val="clear" w:color="auto" w:fill="C0C0C0"/>
            <w:vAlign w:val="center"/>
          </w:tcPr>
          <w:p w14:paraId="5A6F5E75" w14:textId="77777777" w:rsidR="00AC0B17" w:rsidRPr="00FC29E8" w:rsidRDefault="00AC0B17" w:rsidP="003C3912">
            <w:pPr>
              <w:pStyle w:val="TAH"/>
            </w:pPr>
            <w:r w:rsidRPr="00FC29E8">
              <w:t>Description</w:t>
            </w:r>
          </w:p>
        </w:tc>
      </w:tr>
      <w:tr w:rsidR="00AC0B17" w:rsidRPr="00FC29E8" w14:paraId="05731CB1" w14:textId="77777777" w:rsidTr="003C3912">
        <w:trPr>
          <w:jc w:val="center"/>
        </w:trPr>
        <w:tc>
          <w:tcPr>
            <w:tcW w:w="824" w:type="pct"/>
            <w:shd w:val="clear" w:color="auto" w:fill="auto"/>
            <w:vAlign w:val="center"/>
          </w:tcPr>
          <w:p w14:paraId="56BF6486" w14:textId="77777777" w:rsidR="00AC0B17" w:rsidRPr="00FC29E8" w:rsidRDefault="00AC0B17" w:rsidP="003C3912">
            <w:pPr>
              <w:pStyle w:val="TAL"/>
            </w:pPr>
            <w:r w:rsidRPr="00FC29E8">
              <w:t>Location</w:t>
            </w:r>
          </w:p>
        </w:tc>
        <w:tc>
          <w:tcPr>
            <w:tcW w:w="732" w:type="pct"/>
            <w:vAlign w:val="center"/>
          </w:tcPr>
          <w:p w14:paraId="078048AB" w14:textId="77777777" w:rsidR="00AC0B17" w:rsidRPr="00FC29E8" w:rsidRDefault="00AC0B17" w:rsidP="003C3912">
            <w:pPr>
              <w:pStyle w:val="TAL"/>
            </w:pPr>
            <w:r w:rsidRPr="00FC29E8">
              <w:t>string</w:t>
            </w:r>
          </w:p>
        </w:tc>
        <w:tc>
          <w:tcPr>
            <w:tcW w:w="217" w:type="pct"/>
            <w:vAlign w:val="center"/>
          </w:tcPr>
          <w:p w14:paraId="5F706F62" w14:textId="77777777" w:rsidR="00AC0B17" w:rsidRPr="00FC29E8" w:rsidRDefault="00AC0B17" w:rsidP="003C3912">
            <w:pPr>
              <w:pStyle w:val="TAC"/>
            </w:pPr>
            <w:r w:rsidRPr="00FC29E8">
              <w:t>M</w:t>
            </w:r>
          </w:p>
        </w:tc>
        <w:tc>
          <w:tcPr>
            <w:tcW w:w="581" w:type="pct"/>
            <w:vAlign w:val="center"/>
          </w:tcPr>
          <w:p w14:paraId="776DE355" w14:textId="77777777" w:rsidR="00AC0B17" w:rsidRPr="00FC29E8" w:rsidRDefault="00AC0B17" w:rsidP="003C3912">
            <w:pPr>
              <w:pStyle w:val="TAC"/>
            </w:pPr>
            <w:r w:rsidRPr="00FC29E8">
              <w:t>1</w:t>
            </w:r>
          </w:p>
        </w:tc>
        <w:tc>
          <w:tcPr>
            <w:tcW w:w="2645" w:type="pct"/>
            <w:shd w:val="clear" w:color="auto" w:fill="auto"/>
            <w:vAlign w:val="center"/>
          </w:tcPr>
          <w:p w14:paraId="4DB720D3" w14:textId="77777777" w:rsidR="00AC0B17" w:rsidRPr="00FC29E8" w:rsidRDefault="00AC0B17" w:rsidP="003C3912">
            <w:pPr>
              <w:pStyle w:val="TAL"/>
            </w:pPr>
            <w:r w:rsidRPr="00FC29E8">
              <w:t>Contains an alternative URI of the resource located in an alternative NSCE Server.</w:t>
            </w:r>
          </w:p>
        </w:tc>
      </w:tr>
    </w:tbl>
    <w:p w14:paraId="2C206434" w14:textId="77777777" w:rsidR="00AC0B17" w:rsidRPr="00FC29E8" w:rsidRDefault="00AC0B17" w:rsidP="00AC0B17"/>
    <w:p w14:paraId="71B0F7AE" w14:textId="77777777" w:rsidR="00AC0B17" w:rsidRPr="00FC29E8" w:rsidRDefault="00AC0B17" w:rsidP="00AC0B17">
      <w:pPr>
        <w:pStyle w:val="6"/>
      </w:pPr>
      <w:bookmarkStart w:id="1091" w:name="_Toc161052501"/>
      <w:r>
        <w:t>6.2.3.3</w:t>
      </w:r>
      <w:r w:rsidRPr="00FC29E8">
        <w:t>.3.3</w:t>
      </w:r>
      <w:r w:rsidRPr="00FC29E8">
        <w:tab/>
        <w:t>PATCH</w:t>
      </w:r>
      <w:bookmarkEnd w:id="1091"/>
    </w:p>
    <w:p w14:paraId="2D1AB16B" w14:textId="77777777" w:rsidR="00AC0B17" w:rsidRPr="00FC29E8" w:rsidRDefault="00AC0B17" w:rsidP="00AC0B17">
      <w:pPr>
        <w:rPr>
          <w:noProof/>
          <w:lang w:eastAsia="zh-CN"/>
        </w:rPr>
      </w:pPr>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74151C3A" w14:textId="77777777" w:rsidR="00AC0B17" w:rsidRPr="00FC29E8" w:rsidRDefault="00AC0B17" w:rsidP="00AC0B17">
      <w:r w:rsidRPr="00FC29E8">
        <w:t>This method shall support the URI query parameters specified in table </w:t>
      </w:r>
      <w:r>
        <w:rPr>
          <w:noProof/>
          <w:lang w:eastAsia="zh-CN"/>
        </w:rPr>
        <w:t>6.2.3.3</w:t>
      </w:r>
      <w:r w:rsidRPr="00FC29E8">
        <w:t>.3.3-1.</w:t>
      </w:r>
    </w:p>
    <w:p w14:paraId="68E8CC69" w14:textId="77777777" w:rsidR="00AC0B17" w:rsidRPr="00FC29E8" w:rsidRDefault="00AC0B17" w:rsidP="00AC0B17">
      <w:pPr>
        <w:pStyle w:val="TH"/>
        <w:rPr>
          <w:rFonts w:cs="Arial"/>
        </w:rPr>
      </w:pPr>
      <w:r w:rsidRPr="00FC29E8">
        <w:t>Table </w:t>
      </w:r>
      <w:r>
        <w:rPr>
          <w:noProof/>
          <w:lang w:eastAsia="zh-CN"/>
        </w:rPr>
        <w:t>6.2.3.3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pPr>
            <w:r w:rsidRPr="00FC29E8">
              <w:t>Applicability</w:t>
            </w:r>
          </w:p>
        </w:tc>
      </w:tr>
      <w:tr w:rsidR="00AC0B17" w:rsidRPr="00FC29E8" w14:paraId="4FDBEEFA" w14:textId="77777777" w:rsidTr="003C3912">
        <w:trPr>
          <w:jc w:val="center"/>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441047B" w14:textId="77777777" w:rsidR="00AC0B17" w:rsidRPr="00FC29E8" w:rsidRDefault="00AC0B17" w:rsidP="003C3912">
            <w:pPr>
              <w:pStyle w:val="TAL"/>
            </w:pPr>
          </w:p>
        </w:tc>
        <w:tc>
          <w:tcPr>
            <w:tcW w:w="215" w:type="pct"/>
            <w:tcBorders>
              <w:top w:val="single" w:sz="6" w:space="0" w:color="auto"/>
            </w:tcBorders>
            <w:vAlign w:val="center"/>
          </w:tcPr>
          <w:p w14:paraId="2D55DD31" w14:textId="77777777" w:rsidR="00AC0B17" w:rsidRPr="00FC29E8" w:rsidRDefault="00AC0B17" w:rsidP="003C3912">
            <w:pPr>
              <w:pStyle w:val="TAC"/>
            </w:pPr>
          </w:p>
        </w:tc>
        <w:tc>
          <w:tcPr>
            <w:tcW w:w="580" w:type="pct"/>
            <w:tcBorders>
              <w:top w:val="single" w:sz="6" w:space="0" w:color="auto"/>
            </w:tcBorders>
            <w:vAlign w:val="center"/>
          </w:tcPr>
          <w:p w14:paraId="521379F7"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pPr>
          </w:p>
        </w:tc>
        <w:tc>
          <w:tcPr>
            <w:tcW w:w="796" w:type="pct"/>
            <w:tcBorders>
              <w:top w:val="single" w:sz="6" w:space="0" w:color="auto"/>
            </w:tcBorders>
            <w:vAlign w:val="center"/>
          </w:tcPr>
          <w:p w14:paraId="7C8D329F" w14:textId="77777777" w:rsidR="00AC0B17" w:rsidRPr="00FC29E8" w:rsidRDefault="00AC0B17" w:rsidP="003C3912">
            <w:pPr>
              <w:pStyle w:val="TAL"/>
            </w:pPr>
          </w:p>
        </w:tc>
      </w:tr>
    </w:tbl>
    <w:p w14:paraId="436BD858" w14:textId="77777777" w:rsidR="00AC0B17" w:rsidRPr="00FC29E8" w:rsidRDefault="00AC0B17" w:rsidP="00AC0B17"/>
    <w:p w14:paraId="1B57748C" w14:textId="77777777" w:rsidR="00AC0B17" w:rsidRPr="00FC29E8" w:rsidRDefault="00AC0B17" w:rsidP="00AC0B17">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p>
    <w:p w14:paraId="051EEAC4" w14:textId="77777777" w:rsidR="00AC0B17" w:rsidRPr="00FC29E8" w:rsidRDefault="00AC0B17" w:rsidP="00AC0B17">
      <w:pPr>
        <w:pStyle w:val="TH"/>
      </w:pPr>
      <w:r w:rsidRPr="00FC29E8">
        <w:t>Table </w:t>
      </w:r>
      <w:r>
        <w:rPr>
          <w:noProof/>
          <w:lang w:eastAsia="zh-CN"/>
        </w:rPr>
        <w:t>6.2.3.3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pPr>
            <w:r w:rsidRPr="00FC29E8">
              <w:t>Description</w:t>
            </w:r>
          </w:p>
        </w:tc>
      </w:tr>
      <w:tr w:rsidR="00AC0B17" w:rsidRPr="00FC29E8" w14:paraId="00628A1E" w14:textId="77777777" w:rsidTr="003C3912">
        <w:trPr>
          <w:jc w:val="center"/>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pPr>
            <w:r>
              <w:t>NSLCM</w:t>
            </w:r>
            <w:r w:rsidRPr="00FC29E8">
              <w:t>SubscPatch</w:t>
            </w:r>
          </w:p>
        </w:tc>
        <w:tc>
          <w:tcPr>
            <w:tcW w:w="425" w:type="dxa"/>
            <w:tcBorders>
              <w:top w:val="single" w:sz="6" w:space="0" w:color="auto"/>
            </w:tcBorders>
            <w:vAlign w:val="center"/>
          </w:tcPr>
          <w:p w14:paraId="4F562D64"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38183E9A"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pPr>
            <w:r w:rsidRPr="00FC29E8">
              <w:t xml:space="preserve">Represents the parameters to request the modification of the "Individual </w:t>
            </w:r>
            <w:r>
              <w:t xml:space="preserve">Network Slice Lifecycle Management </w:t>
            </w:r>
            <w:r w:rsidRPr="00FC29E8">
              <w:rPr>
                <w:rFonts w:eastAsia="等线"/>
              </w:rPr>
              <w:t>Subscription</w:t>
            </w:r>
            <w:r w:rsidRPr="00FC29E8">
              <w:t>" resource.</w:t>
            </w:r>
          </w:p>
        </w:tc>
      </w:tr>
    </w:tbl>
    <w:p w14:paraId="5F594935" w14:textId="77777777" w:rsidR="00AC0B17" w:rsidRPr="00FC29E8" w:rsidRDefault="00AC0B17" w:rsidP="00AC0B17"/>
    <w:p w14:paraId="7F5A6BD0" w14:textId="77777777" w:rsidR="00AC0B17" w:rsidRPr="00FC29E8" w:rsidRDefault="00AC0B17" w:rsidP="00AC0B17">
      <w:pPr>
        <w:pStyle w:val="TH"/>
      </w:pPr>
      <w:r w:rsidRPr="00FC29E8">
        <w:t>Table </w:t>
      </w:r>
      <w:r>
        <w:rPr>
          <w:noProof/>
          <w:lang w:eastAsia="zh-CN"/>
        </w:rPr>
        <w:t>6.2.3.3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pPr>
            <w:r w:rsidRPr="00FC29E8">
              <w:t>Response</w:t>
            </w:r>
          </w:p>
          <w:p w14:paraId="3B87F587"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pPr>
            <w:r w:rsidRPr="00FC29E8">
              <w:t>Description</w:t>
            </w:r>
          </w:p>
        </w:tc>
      </w:tr>
      <w:tr w:rsidR="00AC0B17" w:rsidRPr="00FC29E8" w14:paraId="3A817DF7" w14:textId="77777777" w:rsidTr="003C3912">
        <w:trPr>
          <w:jc w:val="center"/>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77C868D8"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E6B2F36" w14:textId="77777777" w:rsidR="00AC0B17" w:rsidRPr="00FC29E8" w:rsidRDefault="00AC0B17" w:rsidP="003C3912">
            <w:pPr>
              <w:pStyle w:val="TAC"/>
            </w:pPr>
            <w:r w:rsidRPr="00FC29E8">
              <w:t>1</w:t>
            </w:r>
          </w:p>
        </w:tc>
        <w:tc>
          <w:tcPr>
            <w:tcW w:w="737" w:type="pct"/>
            <w:tcBorders>
              <w:top w:val="single" w:sz="6" w:space="0" w:color="auto"/>
            </w:tcBorders>
            <w:vAlign w:val="center"/>
          </w:tcPr>
          <w:p w14:paraId="50FF177D"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modified and a representation of the updated resource shall be returned in the response body.</w:t>
            </w:r>
          </w:p>
        </w:tc>
      </w:tr>
      <w:tr w:rsidR="00AC0B17" w:rsidRPr="00FC29E8" w14:paraId="6E084ACD" w14:textId="77777777" w:rsidTr="003C3912">
        <w:trPr>
          <w:jc w:val="center"/>
        </w:trPr>
        <w:tc>
          <w:tcPr>
            <w:tcW w:w="1101" w:type="pct"/>
            <w:shd w:val="clear" w:color="auto" w:fill="auto"/>
            <w:vAlign w:val="center"/>
          </w:tcPr>
          <w:p w14:paraId="14CA4D64" w14:textId="77777777" w:rsidR="00AC0B17" w:rsidRPr="00FC29E8" w:rsidRDefault="00AC0B17" w:rsidP="003C3912">
            <w:pPr>
              <w:pStyle w:val="TAL"/>
            </w:pPr>
            <w:r w:rsidRPr="00FC29E8">
              <w:t>n/a</w:t>
            </w:r>
          </w:p>
        </w:tc>
        <w:tc>
          <w:tcPr>
            <w:tcW w:w="221" w:type="pct"/>
            <w:vAlign w:val="center"/>
          </w:tcPr>
          <w:p w14:paraId="3007B4F2" w14:textId="77777777" w:rsidR="00AC0B17" w:rsidRPr="00FC29E8" w:rsidRDefault="00AC0B17" w:rsidP="003C3912">
            <w:pPr>
              <w:pStyle w:val="TAC"/>
            </w:pPr>
          </w:p>
        </w:tc>
        <w:tc>
          <w:tcPr>
            <w:tcW w:w="589" w:type="pct"/>
            <w:vAlign w:val="center"/>
          </w:tcPr>
          <w:p w14:paraId="32B5638F" w14:textId="77777777" w:rsidR="00AC0B17" w:rsidRPr="00FC29E8" w:rsidRDefault="00AC0B17" w:rsidP="003C3912">
            <w:pPr>
              <w:pStyle w:val="TAC"/>
            </w:pPr>
          </w:p>
        </w:tc>
        <w:tc>
          <w:tcPr>
            <w:tcW w:w="737" w:type="pct"/>
            <w:vAlign w:val="center"/>
          </w:tcPr>
          <w:p w14:paraId="73B92EE7" w14:textId="77777777" w:rsidR="00AC0B17" w:rsidRPr="00FC29E8" w:rsidRDefault="00AC0B17" w:rsidP="003C3912">
            <w:pPr>
              <w:pStyle w:val="TAL"/>
            </w:pPr>
            <w:r w:rsidRPr="00FC29E8">
              <w:t>204 No Content</w:t>
            </w:r>
          </w:p>
        </w:tc>
        <w:tc>
          <w:tcPr>
            <w:tcW w:w="2352" w:type="pct"/>
            <w:shd w:val="clear" w:color="auto" w:fill="auto"/>
            <w:vAlign w:val="center"/>
          </w:tcPr>
          <w:p w14:paraId="22493879" w14:textId="77777777" w:rsidR="00AC0B17" w:rsidRPr="00FC29E8" w:rsidRDefault="00AC0B17" w:rsidP="003C3912">
            <w:pPr>
              <w:pStyle w:val="TAL"/>
            </w:pPr>
            <w:r w:rsidRPr="00FC29E8">
              <w:t>Successful case. The</w:t>
            </w:r>
            <w:r>
              <w:t xml:space="preserve"> </w:t>
            </w:r>
            <w:r w:rsidRPr="00FC29E8">
              <w:t xml:space="preserve">"Individual </w:t>
            </w:r>
            <w:r>
              <w:t xml:space="preserve">Network Slice Lifecycle Management </w:t>
            </w:r>
            <w:r w:rsidRPr="00FC29E8">
              <w:rPr>
                <w:rFonts w:eastAsia="等线"/>
              </w:rPr>
              <w:t>Subscription</w:t>
            </w:r>
            <w:r w:rsidRPr="00FC29E8">
              <w:t>" resource is successfully modified and no content is returned in the response body.</w:t>
            </w:r>
          </w:p>
        </w:tc>
      </w:tr>
      <w:tr w:rsidR="00AC0B17" w:rsidRPr="00FC29E8" w14:paraId="4B60605E" w14:textId="77777777" w:rsidTr="003C3912">
        <w:trPr>
          <w:jc w:val="center"/>
        </w:trPr>
        <w:tc>
          <w:tcPr>
            <w:tcW w:w="1101" w:type="pct"/>
            <w:shd w:val="clear" w:color="auto" w:fill="auto"/>
            <w:vAlign w:val="center"/>
          </w:tcPr>
          <w:p w14:paraId="4F2A9A4D" w14:textId="77777777" w:rsidR="00AC0B17" w:rsidRPr="00FC29E8" w:rsidRDefault="00AC0B17" w:rsidP="003C3912">
            <w:pPr>
              <w:pStyle w:val="TAL"/>
            </w:pPr>
            <w:r w:rsidRPr="00FC29E8">
              <w:t>n/a</w:t>
            </w:r>
          </w:p>
        </w:tc>
        <w:tc>
          <w:tcPr>
            <w:tcW w:w="221" w:type="pct"/>
            <w:vAlign w:val="center"/>
          </w:tcPr>
          <w:p w14:paraId="306E5151" w14:textId="77777777" w:rsidR="00AC0B17" w:rsidRPr="00FC29E8" w:rsidRDefault="00AC0B17" w:rsidP="003C3912">
            <w:pPr>
              <w:pStyle w:val="TAC"/>
            </w:pPr>
          </w:p>
        </w:tc>
        <w:tc>
          <w:tcPr>
            <w:tcW w:w="589" w:type="pct"/>
            <w:vAlign w:val="center"/>
          </w:tcPr>
          <w:p w14:paraId="133265FF" w14:textId="77777777" w:rsidR="00AC0B17" w:rsidRPr="00FC29E8" w:rsidRDefault="00AC0B17" w:rsidP="003C3912">
            <w:pPr>
              <w:pStyle w:val="TAC"/>
            </w:pPr>
          </w:p>
        </w:tc>
        <w:tc>
          <w:tcPr>
            <w:tcW w:w="737" w:type="pct"/>
            <w:vAlign w:val="center"/>
          </w:tcPr>
          <w:p w14:paraId="0F7FABC0" w14:textId="77777777" w:rsidR="00AC0B17" w:rsidRPr="00FC29E8" w:rsidRDefault="00AC0B17" w:rsidP="003C3912">
            <w:pPr>
              <w:pStyle w:val="TAL"/>
            </w:pPr>
            <w:r w:rsidRPr="00FC29E8">
              <w:t>307 Temporary Redirect</w:t>
            </w:r>
          </w:p>
        </w:tc>
        <w:tc>
          <w:tcPr>
            <w:tcW w:w="2352" w:type="pct"/>
            <w:shd w:val="clear" w:color="auto" w:fill="auto"/>
            <w:vAlign w:val="center"/>
          </w:tcPr>
          <w:p w14:paraId="2FEC9C7F" w14:textId="77777777" w:rsidR="00AC0B17" w:rsidRPr="00FC29E8" w:rsidRDefault="00AC0B17" w:rsidP="003C3912">
            <w:pPr>
              <w:pStyle w:val="TAL"/>
            </w:pPr>
            <w:r w:rsidRPr="00FC29E8">
              <w:t>Temporary redirection.</w:t>
            </w:r>
          </w:p>
          <w:p w14:paraId="233C935F" w14:textId="77777777" w:rsidR="00AC0B17" w:rsidRPr="00FC29E8" w:rsidRDefault="00AC0B17" w:rsidP="003C3912">
            <w:pPr>
              <w:pStyle w:val="TAL"/>
            </w:pPr>
          </w:p>
          <w:p w14:paraId="65EE782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0885604B" w14:textId="77777777" w:rsidR="00AC0B17" w:rsidRPr="00FC29E8" w:rsidRDefault="00AC0B17" w:rsidP="003C3912">
            <w:pPr>
              <w:pStyle w:val="TAL"/>
            </w:pPr>
          </w:p>
          <w:p w14:paraId="7FCBE014" w14:textId="77777777" w:rsidR="00AC0B17" w:rsidRPr="00FC29E8" w:rsidRDefault="00AC0B17" w:rsidP="003C3912">
            <w:pPr>
              <w:pStyle w:val="TAL"/>
            </w:pPr>
            <w:r w:rsidRPr="00FC29E8">
              <w:t>Redirection handling is described in clause 5.2.10 of 3GPP TS 29.122 [2].</w:t>
            </w:r>
          </w:p>
        </w:tc>
      </w:tr>
      <w:tr w:rsidR="00AC0B17" w:rsidRPr="00FC29E8" w14:paraId="334D539B" w14:textId="77777777" w:rsidTr="003C3912">
        <w:trPr>
          <w:jc w:val="center"/>
        </w:trPr>
        <w:tc>
          <w:tcPr>
            <w:tcW w:w="1101" w:type="pct"/>
            <w:shd w:val="clear" w:color="auto" w:fill="auto"/>
            <w:vAlign w:val="center"/>
          </w:tcPr>
          <w:p w14:paraId="4B5DCECA" w14:textId="77777777" w:rsidR="00AC0B17" w:rsidRPr="00FC29E8" w:rsidRDefault="00AC0B17" w:rsidP="003C3912">
            <w:pPr>
              <w:pStyle w:val="TAL"/>
            </w:pPr>
            <w:r w:rsidRPr="00FC29E8">
              <w:rPr>
                <w:lang w:eastAsia="zh-CN"/>
              </w:rPr>
              <w:t>n/a</w:t>
            </w:r>
          </w:p>
        </w:tc>
        <w:tc>
          <w:tcPr>
            <w:tcW w:w="221" w:type="pct"/>
            <w:vAlign w:val="center"/>
          </w:tcPr>
          <w:p w14:paraId="68D2F0A6" w14:textId="77777777" w:rsidR="00AC0B17" w:rsidRPr="00FC29E8" w:rsidRDefault="00AC0B17" w:rsidP="003C3912">
            <w:pPr>
              <w:pStyle w:val="TAC"/>
            </w:pPr>
          </w:p>
        </w:tc>
        <w:tc>
          <w:tcPr>
            <w:tcW w:w="589" w:type="pct"/>
            <w:vAlign w:val="center"/>
          </w:tcPr>
          <w:p w14:paraId="7F670544" w14:textId="77777777" w:rsidR="00AC0B17" w:rsidRPr="00FC29E8" w:rsidRDefault="00AC0B17" w:rsidP="003C3912">
            <w:pPr>
              <w:pStyle w:val="TAC"/>
            </w:pPr>
          </w:p>
        </w:tc>
        <w:tc>
          <w:tcPr>
            <w:tcW w:w="737" w:type="pct"/>
            <w:vAlign w:val="center"/>
          </w:tcPr>
          <w:p w14:paraId="2E41F04C" w14:textId="77777777" w:rsidR="00AC0B17" w:rsidRPr="00FC29E8" w:rsidRDefault="00AC0B17" w:rsidP="003C3912">
            <w:pPr>
              <w:pStyle w:val="TAL"/>
            </w:pPr>
            <w:r w:rsidRPr="00FC29E8">
              <w:t>308 Permanent Redirect</w:t>
            </w:r>
          </w:p>
        </w:tc>
        <w:tc>
          <w:tcPr>
            <w:tcW w:w="2352" w:type="pct"/>
            <w:shd w:val="clear" w:color="auto" w:fill="auto"/>
            <w:vAlign w:val="center"/>
          </w:tcPr>
          <w:p w14:paraId="32AC7159" w14:textId="77777777" w:rsidR="00AC0B17" w:rsidRPr="00FC29E8" w:rsidRDefault="00AC0B17" w:rsidP="003C3912">
            <w:pPr>
              <w:pStyle w:val="TAL"/>
            </w:pPr>
            <w:r w:rsidRPr="00FC29E8">
              <w:t>Permanent redirection.</w:t>
            </w:r>
          </w:p>
          <w:p w14:paraId="1C851FBA" w14:textId="77777777" w:rsidR="00AC0B17" w:rsidRPr="00FC29E8" w:rsidRDefault="00AC0B17" w:rsidP="003C3912">
            <w:pPr>
              <w:pStyle w:val="TAL"/>
            </w:pPr>
          </w:p>
          <w:p w14:paraId="3A1EE5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4E568164" w14:textId="77777777" w:rsidR="00AC0B17" w:rsidRPr="00FC29E8" w:rsidRDefault="00AC0B17" w:rsidP="003C3912">
            <w:pPr>
              <w:pStyle w:val="TAL"/>
            </w:pPr>
          </w:p>
          <w:p w14:paraId="67AEADC5" w14:textId="77777777" w:rsidR="00AC0B17" w:rsidRPr="00FC29E8" w:rsidRDefault="00AC0B17" w:rsidP="003C3912">
            <w:pPr>
              <w:pStyle w:val="TAL"/>
            </w:pPr>
            <w:r w:rsidRPr="00FC29E8">
              <w:t>Redirection handling is described in clause 5.2.10 of 3GPP TS 29.122 [2].</w:t>
            </w:r>
          </w:p>
        </w:tc>
      </w:tr>
      <w:tr w:rsidR="00AC0B17" w:rsidRPr="00FC29E8" w14:paraId="1B8AC4D8" w14:textId="77777777" w:rsidTr="003C3912">
        <w:trPr>
          <w:jc w:val="center"/>
        </w:trPr>
        <w:tc>
          <w:tcPr>
            <w:tcW w:w="5000" w:type="pct"/>
            <w:gridSpan w:val="5"/>
            <w:shd w:val="clear" w:color="auto" w:fill="auto"/>
            <w:vAlign w:val="center"/>
          </w:tcPr>
          <w:p w14:paraId="388D3082"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35AE4F3D" w14:textId="77777777" w:rsidR="00AC0B17" w:rsidRPr="00FC29E8" w:rsidRDefault="00AC0B17" w:rsidP="00AC0B17"/>
    <w:p w14:paraId="7B22968C" w14:textId="77777777" w:rsidR="00AC0B17" w:rsidRPr="00FC29E8" w:rsidRDefault="00AC0B17" w:rsidP="00AC0B17">
      <w:pPr>
        <w:pStyle w:val="TH"/>
      </w:pPr>
      <w:r w:rsidRPr="00FC29E8">
        <w:t>Table </w:t>
      </w:r>
      <w:r>
        <w:rPr>
          <w:noProof/>
          <w:lang w:eastAsia="zh-CN"/>
        </w:rPr>
        <w:t>6.2.3.3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trPr>
        <w:tc>
          <w:tcPr>
            <w:tcW w:w="824" w:type="pct"/>
            <w:shd w:val="clear" w:color="auto" w:fill="C0C0C0"/>
            <w:vAlign w:val="center"/>
          </w:tcPr>
          <w:p w14:paraId="78F66C52" w14:textId="77777777" w:rsidR="00AC0B17" w:rsidRPr="00FC29E8" w:rsidRDefault="00AC0B17" w:rsidP="003C3912">
            <w:pPr>
              <w:pStyle w:val="TAH"/>
            </w:pPr>
            <w:r w:rsidRPr="00FC29E8">
              <w:t>Name</w:t>
            </w:r>
          </w:p>
        </w:tc>
        <w:tc>
          <w:tcPr>
            <w:tcW w:w="732" w:type="pct"/>
            <w:shd w:val="clear" w:color="auto" w:fill="C0C0C0"/>
            <w:vAlign w:val="center"/>
          </w:tcPr>
          <w:p w14:paraId="20A6828C" w14:textId="77777777" w:rsidR="00AC0B17" w:rsidRPr="00FC29E8" w:rsidRDefault="00AC0B17" w:rsidP="003C3912">
            <w:pPr>
              <w:pStyle w:val="TAH"/>
            </w:pPr>
            <w:r w:rsidRPr="00FC29E8">
              <w:t>Data type</w:t>
            </w:r>
          </w:p>
        </w:tc>
        <w:tc>
          <w:tcPr>
            <w:tcW w:w="217" w:type="pct"/>
            <w:shd w:val="clear" w:color="auto" w:fill="C0C0C0"/>
            <w:vAlign w:val="center"/>
          </w:tcPr>
          <w:p w14:paraId="2EEAF8F8" w14:textId="77777777" w:rsidR="00AC0B17" w:rsidRPr="00FC29E8" w:rsidRDefault="00AC0B17" w:rsidP="003C3912">
            <w:pPr>
              <w:pStyle w:val="TAH"/>
            </w:pPr>
            <w:r w:rsidRPr="00FC29E8">
              <w:t>P</w:t>
            </w:r>
          </w:p>
        </w:tc>
        <w:tc>
          <w:tcPr>
            <w:tcW w:w="581" w:type="pct"/>
            <w:shd w:val="clear" w:color="auto" w:fill="C0C0C0"/>
            <w:vAlign w:val="center"/>
          </w:tcPr>
          <w:p w14:paraId="075E2035" w14:textId="77777777" w:rsidR="00AC0B17" w:rsidRPr="00FC29E8" w:rsidRDefault="00AC0B17" w:rsidP="003C3912">
            <w:pPr>
              <w:pStyle w:val="TAH"/>
            </w:pPr>
            <w:r w:rsidRPr="00FC29E8">
              <w:t>Cardinality</w:t>
            </w:r>
          </w:p>
        </w:tc>
        <w:tc>
          <w:tcPr>
            <w:tcW w:w="2645" w:type="pct"/>
            <w:shd w:val="clear" w:color="auto" w:fill="C0C0C0"/>
            <w:vAlign w:val="center"/>
          </w:tcPr>
          <w:p w14:paraId="41064A20" w14:textId="77777777" w:rsidR="00AC0B17" w:rsidRPr="00FC29E8" w:rsidRDefault="00AC0B17" w:rsidP="003C3912">
            <w:pPr>
              <w:pStyle w:val="TAH"/>
            </w:pPr>
            <w:r w:rsidRPr="00FC29E8">
              <w:t>Description</w:t>
            </w:r>
          </w:p>
        </w:tc>
      </w:tr>
      <w:tr w:rsidR="00AC0B17" w:rsidRPr="00FC29E8" w14:paraId="0B922836" w14:textId="77777777" w:rsidTr="003C3912">
        <w:trPr>
          <w:jc w:val="center"/>
        </w:trPr>
        <w:tc>
          <w:tcPr>
            <w:tcW w:w="824" w:type="pct"/>
            <w:shd w:val="clear" w:color="auto" w:fill="auto"/>
            <w:vAlign w:val="center"/>
          </w:tcPr>
          <w:p w14:paraId="76D15AD3" w14:textId="77777777" w:rsidR="00AC0B17" w:rsidRPr="00FC29E8" w:rsidRDefault="00AC0B17" w:rsidP="003C3912">
            <w:pPr>
              <w:pStyle w:val="TAL"/>
            </w:pPr>
            <w:r w:rsidRPr="00FC29E8">
              <w:t>Location</w:t>
            </w:r>
          </w:p>
        </w:tc>
        <w:tc>
          <w:tcPr>
            <w:tcW w:w="732" w:type="pct"/>
            <w:vAlign w:val="center"/>
          </w:tcPr>
          <w:p w14:paraId="589639DA" w14:textId="77777777" w:rsidR="00AC0B17" w:rsidRPr="00FC29E8" w:rsidRDefault="00AC0B17" w:rsidP="003C3912">
            <w:pPr>
              <w:pStyle w:val="TAL"/>
            </w:pPr>
            <w:r w:rsidRPr="00FC29E8">
              <w:t>string</w:t>
            </w:r>
          </w:p>
        </w:tc>
        <w:tc>
          <w:tcPr>
            <w:tcW w:w="217" w:type="pct"/>
            <w:vAlign w:val="center"/>
          </w:tcPr>
          <w:p w14:paraId="16363AF0" w14:textId="77777777" w:rsidR="00AC0B17" w:rsidRPr="00FC29E8" w:rsidRDefault="00AC0B17" w:rsidP="003C3912">
            <w:pPr>
              <w:pStyle w:val="TAC"/>
            </w:pPr>
            <w:r w:rsidRPr="00FC29E8">
              <w:t>M</w:t>
            </w:r>
          </w:p>
        </w:tc>
        <w:tc>
          <w:tcPr>
            <w:tcW w:w="581" w:type="pct"/>
            <w:vAlign w:val="center"/>
          </w:tcPr>
          <w:p w14:paraId="397FBB64" w14:textId="77777777" w:rsidR="00AC0B17" w:rsidRPr="00FC29E8" w:rsidRDefault="00AC0B17" w:rsidP="003C3912">
            <w:pPr>
              <w:pStyle w:val="TAC"/>
            </w:pPr>
            <w:r w:rsidRPr="00FC29E8">
              <w:t>1</w:t>
            </w:r>
          </w:p>
        </w:tc>
        <w:tc>
          <w:tcPr>
            <w:tcW w:w="2645" w:type="pct"/>
            <w:shd w:val="clear" w:color="auto" w:fill="auto"/>
            <w:vAlign w:val="center"/>
          </w:tcPr>
          <w:p w14:paraId="7444B9A0" w14:textId="77777777" w:rsidR="00AC0B17" w:rsidRPr="00FC29E8" w:rsidRDefault="00AC0B17" w:rsidP="003C3912">
            <w:pPr>
              <w:pStyle w:val="TAL"/>
            </w:pPr>
            <w:r w:rsidRPr="00FC29E8">
              <w:t>Contains an alternative URI of the resource located in an alternative NSCE Server.</w:t>
            </w:r>
          </w:p>
        </w:tc>
      </w:tr>
    </w:tbl>
    <w:p w14:paraId="011D677A" w14:textId="77777777" w:rsidR="00AC0B17" w:rsidRPr="00FC29E8" w:rsidRDefault="00AC0B17" w:rsidP="00AC0B17"/>
    <w:p w14:paraId="60176E36" w14:textId="77777777" w:rsidR="00AC0B17" w:rsidRPr="00FC29E8" w:rsidRDefault="00AC0B17" w:rsidP="00AC0B17">
      <w:pPr>
        <w:pStyle w:val="TH"/>
      </w:pPr>
      <w:r w:rsidRPr="00FC29E8">
        <w:t>Table </w:t>
      </w:r>
      <w:r>
        <w:rPr>
          <w:noProof/>
          <w:lang w:eastAsia="zh-CN"/>
        </w:rPr>
        <w:t>6.2.3.3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trPr>
        <w:tc>
          <w:tcPr>
            <w:tcW w:w="824" w:type="pct"/>
            <w:shd w:val="clear" w:color="auto" w:fill="C0C0C0"/>
            <w:vAlign w:val="center"/>
          </w:tcPr>
          <w:p w14:paraId="7DEC04FA" w14:textId="77777777" w:rsidR="00AC0B17" w:rsidRPr="00FC29E8" w:rsidRDefault="00AC0B17" w:rsidP="003C3912">
            <w:pPr>
              <w:pStyle w:val="TAH"/>
            </w:pPr>
            <w:r w:rsidRPr="00FC29E8">
              <w:t>Name</w:t>
            </w:r>
          </w:p>
        </w:tc>
        <w:tc>
          <w:tcPr>
            <w:tcW w:w="732" w:type="pct"/>
            <w:shd w:val="clear" w:color="auto" w:fill="C0C0C0"/>
            <w:vAlign w:val="center"/>
          </w:tcPr>
          <w:p w14:paraId="6287DDAF" w14:textId="77777777" w:rsidR="00AC0B17" w:rsidRPr="00FC29E8" w:rsidRDefault="00AC0B17" w:rsidP="003C3912">
            <w:pPr>
              <w:pStyle w:val="TAH"/>
            </w:pPr>
            <w:r w:rsidRPr="00FC29E8">
              <w:t>Data type</w:t>
            </w:r>
          </w:p>
        </w:tc>
        <w:tc>
          <w:tcPr>
            <w:tcW w:w="217" w:type="pct"/>
            <w:shd w:val="clear" w:color="auto" w:fill="C0C0C0"/>
            <w:vAlign w:val="center"/>
          </w:tcPr>
          <w:p w14:paraId="11506DF3" w14:textId="77777777" w:rsidR="00AC0B17" w:rsidRPr="00FC29E8" w:rsidRDefault="00AC0B17" w:rsidP="003C3912">
            <w:pPr>
              <w:pStyle w:val="TAH"/>
            </w:pPr>
            <w:r w:rsidRPr="00FC29E8">
              <w:t>P</w:t>
            </w:r>
          </w:p>
        </w:tc>
        <w:tc>
          <w:tcPr>
            <w:tcW w:w="581" w:type="pct"/>
            <w:shd w:val="clear" w:color="auto" w:fill="C0C0C0"/>
            <w:vAlign w:val="center"/>
          </w:tcPr>
          <w:p w14:paraId="5596C1EB" w14:textId="77777777" w:rsidR="00AC0B17" w:rsidRPr="00FC29E8" w:rsidRDefault="00AC0B17" w:rsidP="003C3912">
            <w:pPr>
              <w:pStyle w:val="TAH"/>
            </w:pPr>
            <w:r w:rsidRPr="00FC29E8">
              <w:t>Cardinality</w:t>
            </w:r>
          </w:p>
        </w:tc>
        <w:tc>
          <w:tcPr>
            <w:tcW w:w="2645" w:type="pct"/>
            <w:shd w:val="clear" w:color="auto" w:fill="C0C0C0"/>
            <w:vAlign w:val="center"/>
          </w:tcPr>
          <w:p w14:paraId="139A2885" w14:textId="77777777" w:rsidR="00AC0B17" w:rsidRPr="00FC29E8" w:rsidRDefault="00AC0B17" w:rsidP="003C3912">
            <w:pPr>
              <w:pStyle w:val="TAH"/>
            </w:pPr>
            <w:r w:rsidRPr="00FC29E8">
              <w:t>Description</w:t>
            </w:r>
          </w:p>
        </w:tc>
      </w:tr>
      <w:tr w:rsidR="00AC0B17" w:rsidRPr="00FC29E8" w14:paraId="02314BAF" w14:textId="77777777" w:rsidTr="003C3912">
        <w:trPr>
          <w:jc w:val="center"/>
        </w:trPr>
        <w:tc>
          <w:tcPr>
            <w:tcW w:w="824" w:type="pct"/>
            <w:shd w:val="clear" w:color="auto" w:fill="auto"/>
            <w:vAlign w:val="center"/>
          </w:tcPr>
          <w:p w14:paraId="59634395" w14:textId="77777777" w:rsidR="00AC0B17" w:rsidRPr="00FC29E8" w:rsidRDefault="00AC0B17" w:rsidP="003C3912">
            <w:pPr>
              <w:pStyle w:val="TAL"/>
            </w:pPr>
            <w:r w:rsidRPr="00FC29E8">
              <w:t>Location</w:t>
            </w:r>
          </w:p>
        </w:tc>
        <w:tc>
          <w:tcPr>
            <w:tcW w:w="732" w:type="pct"/>
            <w:vAlign w:val="center"/>
          </w:tcPr>
          <w:p w14:paraId="5024833E" w14:textId="77777777" w:rsidR="00AC0B17" w:rsidRPr="00FC29E8" w:rsidRDefault="00AC0B17" w:rsidP="003C3912">
            <w:pPr>
              <w:pStyle w:val="TAL"/>
            </w:pPr>
            <w:r w:rsidRPr="00FC29E8">
              <w:t>string</w:t>
            </w:r>
          </w:p>
        </w:tc>
        <w:tc>
          <w:tcPr>
            <w:tcW w:w="217" w:type="pct"/>
            <w:vAlign w:val="center"/>
          </w:tcPr>
          <w:p w14:paraId="23CBD2BE" w14:textId="77777777" w:rsidR="00AC0B17" w:rsidRPr="00FC29E8" w:rsidRDefault="00AC0B17" w:rsidP="003C3912">
            <w:pPr>
              <w:pStyle w:val="TAC"/>
            </w:pPr>
            <w:r w:rsidRPr="00FC29E8">
              <w:t>M</w:t>
            </w:r>
          </w:p>
        </w:tc>
        <w:tc>
          <w:tcPr>
            <w:tcW w:w="581" w:type="pct"/>
            <w:vAlign w:val="center"/>
          </w:tcPr>
          <w:p w14:paraId="5D60881B" w14:textId="77777777" w:rsidR="00AC0B17" w:rsidRPr="00FC29E8" w:rsidRDefault="00AC0B17" w:rsidP="003C3912">
            <w:pPr>
              <w:pStyle w:val="TAC"/>
            </w:pPr>
            <w:r w:rsidRPr="00FC29E8">
              <w:t>1</w:t>
            </w:r>
          </w:p>
        </w:tc>
        <w:tc>
          <w:tcPr>
            <w:tcW w:w="2645" w:type="pct"/>
            <w:shd w:val="clear" w:color="auto" w:fill="auto"/>
            <w:vAlign w:val="center"/>
          </w:tcPr>
          <w:p w14:paraId="5B525FC7" w14:textId="77777777" w:rsidR="00AC0B17" w:rsidRPr="00FC29E8" w:rsidRDefault="00AC0B17" w:rsidP="003C3912">
            <w:pPr>
              <w:pStyle w:val="TAL"/>
            </w:pPr>
            <w:r w:rsidRPr="00FC29E8">
              <w:t>Contains an alternative URI of the resource located in an alternative NSCE Server.</w:t>
            </w:r>
          </w:p>
        </w:tc>
      </w:tr>
    </w:tbl>
    <w:p w14:paraId="38312BC0" w14:textId="77777777" w:rsidR="00AC0B17" w:rsidRPr="00FC29E8" w:rsidRDefault="00AC0B17" w:rsidP="00AC0B17"/>
    <w:p w14:paraId="516840EA" w14:textId="77777777" w:rsidR="00AC0B17" w:rsidRPr="00FC29E8" w:rsidRDefault="00AC0B17" w:rsidP="00AC0B17">
      <w:pPr>
        <w:pStyle w:val="6"/>
      </w:pPr>
      <w:bookmarkStart w:id="1092" w:name="_Toc161052502"/>
      <w:r>
        <w:t>6.2.3.3</w:t>
      </w:r>
      <w:r w:rsidRPr="00FC29E8">
        <w:t>.3.4</w:t>
      </w:r>
      <w:r w:rsidRPr="00FC29E8">
        <w:tab/>
        <w:t>DELETE</w:t>
      </w:r>
      <w:bookmarkEnd w:id="1092"/>
    </w:p>
    <w:p w14:paraId="278F2B86" w14:textId="77777777" w:rsidR="00AC0B17" w:rsidRPr="00FC29E8" w:rsidRDefault="00AC0B17" w:rsidP="00AC0B17">
      <w:pPr>
        <w:rPr>
          <w:noProof/>
          <w:lang w:eastAsia="zh-CN"/>
        </w:rPr>
      </w:pPr>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3A857757" w14:textId="77777777" w:rsidR="00AC0B17" w:rsidRPr="00FC29E8" w:rsidRDefault="00AC0B17" w:rsidP="00AC0B17">
      <w:r w:rsidRPr="00FC29E8">
        <w:t>This method shall support the URI query parameters specified in table </w:t>
      </w:r>
      <w:r>
        <w:rPr>
          <w:noProof/>
          <w:lang w:eastAsia="zh-CN"/>
        </w:rPr>
        <w:t>6.2.3.3</w:t>
      </w:r>
      <w:r w:rsidRPr="00FC29E8">
        <w:t>.3.4-1.</w:t>
      </w:r>
    </w:p>
    <w:p w14:paraId="2D401F45" w14:textId="77777777" w:rsidR="00AC0B17" w:rsidRPr="00FC29E8" w:rsidRDefault="00AC0B17" w:rsidP="00AC0B17">
      <w:pPr>
        <w:pStyle w:val="TH"/>
        <w:rPr>
          <w:rFonts w:cs="Arial"/>
        </w:rPr>
      </w:pPr>
      <w:r w:rsidRPr="00FC29E8">
        <w:t>Table </w:t>
      </w:r>
      <w:r>
        <w:rPr>
          <w:noProof/>
          <w:lang w:eastAsia="zh-CN"/>
        </w:rPr>
        <w:t>6.2.3.3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pPr>
            <w:r w:rsidRPr="00FC29E8">
              <w:t>Applicability</w:t>
            </w:r>
          </w:p>
        </w:tc>
      </w:tr>
      <w:tr w:rsidR="00AC0B17" w:rsidRPr="00FC29E8" w14:paraId="5B83135F" w14:textId="77777777" w:rsidTr="003C3912">
        <w:trPr>
          <w:jc w:val="center"/>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958AB91" w14:textId="77777777" w:rsidR="00AC0B17" w:rsidRPr="00FC29E8" w:rsidRDefault="00AC0B17" w:rsidP="003C3912">
            <w:pPr>
              <w:pStyle w:val="TAL"/>
            </w:pPr>
          </w:p>
        </w:tc>
        <w:tc>
          <w:tcPr>
            <w:tcW w:w="215" w:type="pct"/>
            <w:tcBorders>
              <w:top w:val="single" w:sz="6" w:space="0" w:color="auto"/>
            </w:tcBorders>
            <w:vAlign w:val="center"/>
          </w:tcPr>
          <w:p w14:paraId="09BAD0BE" w14:textId="77777777" w:rsidR="00AC0B17" w:rsidRPr="00FC29E8" w:rsidRDefault="00AC0B17" w:rsidP="003C3912">
            <w:pPr>
              <w:pStyle w:val="TAC"/>
            </w:pPr>
          </w:p>
        </w:tc>
        <w:tc>
          <w:tcPr>
            <w:tcW w:w="580" w:type="pct"/>
            <w:tcBorders>
              <w:top w:val="single" w:sz="6" w:space="0" w:color="auto"/>
            </w:tcBorders>
            <w:vAlign w:val="center"/>
          </w:tcPr>
          <w:p w14:paraId="5EE6AE30"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pPr>
          </w:p>
        </w:tc>
        <w:tc>
          <w:tcPr>
            <w:tcW w:w="796" w:type="pct"/>
            <w:tcBorders>
              <w:top w:val="single" w:sz="6" w:space="0" w:color="auto"/>
            </w:tcBorders>
            <w:vAlign w:val="center"/>
          </w:tcPr>
          <w:p w14:paraId="0F200C43" w14:textId="77777777" w:rsidR="00AC0B17" w:rsidRPr="00FC29E8" w:rsidRDefault="00AC0B17" w:rsidP="003C3912">
            <w:pPr>
              <w:pStyle w:val="TAL"/>
            </w:pPr>
          </w:p>
        </w:tc>
      </w:tr>
    </w:tbl>
    <w:p w14:paraId="4E8B03B8" w14:textId="77777777" w:rsidR="00AC0B17" w:rsidRPr="00FC29E8" w:rsidRDefault="00AC0B17" w:rsidP="00AC0B17"/>
    <w:p w14:paraId="461A8C60" w14:textId="77777777" w:rsidR="00AC0B17" w:rsidRPr="00FC29E8" w:rsidRDefault="00AC0B17" w:rsidP="00AC0B17">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p>
    <w:p w14:paraId="03881340" w14:textId="77777777" w:rsidR="00AC0B17" w:rsidRPr="00FC29E8" w:rsidRDefault="00AC0B17" w:rsidP="00AC0B17">
      <w:pPr>
        <w:pStyle w:val="TH"/>
      </w:pPr>
      <w:r w:rsidRPr="00FC29E8">
        <w:t>Table </w:t>
      </w:r>
      <w:r>
        <w:rPr>
          <w:noProof/>
          <w:lang w:eastAsia="zh-CN"/>
        </w:rPr>
        <w:t>6.2.3.3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pPr>
            <w:r w:rsidRPr="00FC29E8">
              <w:t>Data type</w:t>
            </w:r>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pPr>
            <w:r w:rsidRPr="00FC29E8">
              <w:t>P</w:t>
            </w:r>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pPr>
            <w:r w:rsidRPr="00FC29E8">
              <w:t>Cardinality</w:t>
            </w:r>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pPr>
            <w:r w:rsidRPr="00FC29E8">
              <w:t>Description</w:t>
            </w:r>
          </w:p>
        </w:tc>
      </w:tr>
      <w:tr w:rsidR="00AC0B17" w:rsidRPr="00FC29E8" w14:paraId="558F98D1" w14:textId="77777777" w:rsidTr="003C3912">
        <w:trPr>
          <w:jc w:val="center"/>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pPr>
            <w:r w:rsidRPr="00FC29E8">
              <w:t>n/a</w:t>
            </w:r>
          </w:p>
        </w:tc>
        <w:tc>
          <w:tcPr>
            <w:tcW w:w="426" w:type="dxa"/>
            <w:tcBorders>
              <w:top w:val="single" w:sz="6" w:space="0" w:color="auto"/>
            </w:tcBorders>
            <w:vAlign w:val="center"/>
          </w:tcPr>
          <w:p w14:paraId="66C53DE6" w14:textId="77777777" w:rsidR="00AC0B17" w:rsidRPr="00FC29E8" w:rsidRDefault="00AC0B17" w:rsidP="003C3912">
            <w:pPr>
              <w:pStyle w:val="TAC"/>
            </w:pPr>
          </w:p>
        </w:tc>
        <w:tc>
          <w:tcPr>
            <w:tcW w:w="1160" w:type="dxa"/>
            <w:tcBorders>
              <w:top w:val="single" w:sz="6" w:space="0" w:color="auto"/>
            </w:tcBorders>
            <w:vAlign w:val="center"/>
          </w:tcPr>
          <w:p w14:paraId="37E49A2A" w14:textId="77777777" w:rsidR="00AC0B17" w:rsidRPr="00FC29E8" w:rsidRDefault="00AC0B17" w:rsidP="003C3912">
            <w:pPr>
              <w:pStyle w:val="TAC"/>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pPr>
          </w:p>
        </w:tc>
      </w:tr>
    </w:tbl>
    <w:p w14:paraId="00E65D8D" w14:textId="77777777" w:rsidR="00AC0B17" w:rsidRPr="00FC29E8" w:rsidRDefault="00AC0B17" w:rsidP="00AC0B17"/>
    <w:p w14:paraId="209F929C" w14:textId="77777777" w:rsidR="00AC0B17" w:rsidRPr="00FC29E8" w:rsidRDefault="00AC0B17" w:rsidP="00AC0B17">
      <w:pPr>
        <w:pStyle w:val="TH"/>
      </w:pPr>
      <w:r w:rsidRPr="00FC29E8">
        <w:t>Table </w:t>
      </w:r>
      <w:r>
        <w:rPr>
          <w:noProof/>
          <w:lang w:eastAsia="zh-CN"/>
        </w:rPr>
        <w:t>6.2.3.3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pPr>
            <w:r w:rsidRPr="00FC29E8">
              <w:t>P</w:t>
            </w:r>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pPr>
            <w:r w:rsidRPr="00FC29E8">
              <w:t>Cardinality</w:t>
            </w:r>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pPr>
            <w:r w:rsidRPr="00FC29E8">
              <w:t>Response</w:t>
            </w:r>
          </w:p>
          <w:p w14:paraId="4ABDD0B1"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pPr>
            <w:r w:rsidRPr="00FC29E8">
              <w:t>Description</w:t>
            </w:r>
          </w:p>
        </w:tc>
      </w:tr>
      <w:tr w:rsidR="00AC0B17" w:rsidRPr="00FC29E8" w14:paraId="718E9733" w14:textId="77777777" w:rsidTr="003C3912">
        <w:trPr>
          <w:jc w:val="center"/>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pPr>
            <w:r w:rsidRPr="00FC29E8">
              <w:t>n/a</w:t>
            </w:r>
          </w:p>
        </w:tc>
        <w:tc>
          <w:tcPr>
            <w:tcW w:w="221" w:type="pct"/>
            <w:tcBorders>
              <w:top w:val="single" w:sz="6" w:space="0" w:color="auto"/>
            </w:tcBorders>
            <w:vAlign w:val="center"/>
          </w:tcPr>
          <w:p w14:paraId="0798CB5D" w14:textId="77777777" w:rsidR="00AC0B17" w:rsidRPr="00FC29E8" w:rsidRDefault="00AC0B17" w:rsidP="003C3912">
            <w:pPr>
              <w:pStyle w:val="TAC"/>
            </w:pPr>
          </w:p>
        </w:tc>
        <w:tc>
          <w:tcPr>
            <w:tcW w:w="597" w:type="pct"/>
            <w:tcBorders>
              <w:top w:val="single" w:sz="6" w:space="0" w:color="auto"/>
            </w:tcBorders>
            <w:vAlign w:val="center"/>
          </w:tcPr>
          <w:p w14:paraId="0BBE5F6B" w14:textId="77777777" w:rsidR="00AC0B17" w:rsidRPr="00FC29E8" w:rsidRDefault="00AC0B17" w:rsidP="003C3912">
            <w:pPr>
              <w:pStyle w:val="TAC"/>
            </w:pPr>
          </w:p>
        </w:tc>
        <w:tc>
          <w:tcPr>
            <w:tcW w:w="728" w:type="pct"/>
            <w:tcBorders>
              <w:top w:val="single" w:sz="6" w:space="0" w:color="auto"/>
            </w:tcBorders>
            <w:vAlign w:val="center"/>
          </w:tcPr>
          <w:p w14:paraId="215F3AEE" w14:textId="77777777" w:rsidR="00AC0B17" w:rsidRPr="00FC29E8" w:rsidRDefault="00AC0B17" w:rsidP="003C3912">
            <w:pPr>
              <w:pStyle w:val="TAL"/>
            </w:pPr>
            <w:r w:rsidRPr="00FC29E8">
              <w:t>204 No Content</w:t>
            </w:r>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w:t>
            </w:r>
            <w:r>
              <w:t xml:space="preserve"> </w:t>
            </w:r>
            <w:r w:rsidRPr="00FC29E8">
              <w:t>resource is successfully deleted.</w:t>
            </w:r>
          </w:p>
        </w:tc>
      </w:tr>
      <w:tr w:rsidR="00AC0B17" w:rsidRPr="00FC29E8" w14:paraId="48B42642" w14:textId="77777777" w:rsidTr="003C3912">
        <w:trPr>
          <w:jc w:val="center"/>
        </w:trPr>
        <w:tc>
          <w:tcPr>
            <w:tcW w:w="881" w:type="pct"/>
            <w:shd w:val="clear" w:color="auto" w:fill="auto"/>
            <w:vAlign w:val="center"/>
          </w:tcPr>
          <w:p w14:paraId="064B8461" w14:textId="77777777" w:rsidR="00AC0B17" w:rsidRPr="00FC29E8" w:rsidRDefault="00AC0B17" w:rsidP="003C3912">
            <w:pPr>
              <w:pStyle w:val="TAL"/>
            </w:pPr>
            <w:r w:rsidRPr="00FC29E8">
              <w:t>n/a</w:t>
            </w:r>
          </w:p>
        </w:tc>
        <w:tc>
          <w:tcPr>
            <w:tcW w:w="221" w:type="pct"/>
            <w:vAlign w:val="center"/>
          </w:tcPr>
          <w:p w14:paraId="1A2232AA" w14:textId="77777777" w:rsidR="00AC0B17" w:rsidRPr="00FC29E8" w:rsidRDefault="00AC0B17" w:rsidP="003C3912">
            <w:pPr>
              <w:pStyle w:val="TAC"/>
            </w:pPr>
          </w:p>
        </w:tc>
        <w:tc>
          <w:tcPr>
            <w:tcW w:w="597" w:type="pct"/>
            <w:vAlign w:val="center"/>
          </w:tcPr>
          <w:p w14:paraId="2CFE6ACB" w14:textId="77777777" w:rsidR="00AC0B17" w:rsidRPr="00FC29E8" w:rsidRDefault="00AC0B17" w:rsidP="003C3912">
            <w:pPr>
              <w:pStyle w:val="TAC"/>
            </w:pPr>
          </w:p>
        </w:tc>
        <w:tc>
          <w:tcPr>
            <w:tcW w:w="728" w:type="pct"/>
            <w:vAlign w:val="center"/>
          </w:tcPr>
          <w:p w14:paraId="3753A8B7" w14:textId="77777777" w:rsidR="00AC0B17" w:rsidRPr="00FC29E8" w:rsidRDefault="00AC0B17" w:rsidP="003C3912">
            <w:pPr>
              <w:pStyle w:val="TAL"/>
            </w:pPr>
            <w:r w:rsidRPr="00FC29E8">
              <w:t>307 Temporary Redirect</w:t>
            </w:r>
          </w:p>
        </w:tc>
        <w:tc>
          <w:tcPr>
            <w:tcW w:w="2573" w:type="pct"/>
            <w:shd w:val="clear" w:color="auto" w:fill="auto"/>
            <w:vAlign w:val="center"/>
          </w:tcPr>
          <w:p w14:paraId="1F7C4C73" w14:textId="77777777" w:rsidR="00AC0B17" w:rsidRPr="00FC29E8" w:rsidRDefault="00AC0B17" w:rsidP="003C3912">
            <w:pPr>
              <w:pStyle w:val="TAL"/>
            </w:pPr>
            <w:r w:rsidRPr="00FC29E8">
              <w:t>Temporary redirection.</w:t>
            </w:r>
          </w:p>
          <w:p w14:paraId="7E8D94B1" w14:textId="77777777" w:rsidR="00AC0B17" w:rsidRPr="00FC29E8" w:rsidRDefault="00AC0B17" w:rsidP="003C3912">
            <w:pPr>
              <w:pStyle w:val="TAL"/>
            </w:pPr>
          </w:p>
          <w:p w14:paraId="188E3DF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23ECFE22" w14:textId="77777777" w:rsidR="00AC0B17" w:rsidRPr="00FC29E8" w:rsidRDefault="00AC0B17" w:rsidP="003C3912">
            <w:pPr>
              <w:pStyle w:val="TAL"/>
            </w:pPr>
          </w:p>
          <w:p w14:paraId="55DE356B" w14:textId="77777777" w:rsidR="00AC0B17" w:rsidRPr="00FC29E8" w:rsidRDefault="00AC0B17" w:rsidP="003C3912">
            <w:pPr>
              <w:pStyle w:val="TAL"/>
            </w:pPr>
            <w:r w:rsidRPr="00FC29E8">
              <w:t>Redirection handling is described in clause 5.2.10 of 3GPP TS 29.122 [2].</w:t>
            </w:r>
          </w:p>
        </w:tc>
      </w:tr>
      <w:tr w:rsidR="00AC0B17" w:rsidRPr="00FC29E8" w14:paraId="2F4D84B2" w14:textId="77777777" w:rsidTr="003C3912">
        <w:trPr>
          <w:jc w:val="center"/>
        </w:trPr>
        <w:tc>
          <w:tcPr>
            <w:tcW w:w="881" w:type="pct"/>
            <w:shd w:val="clear" w:color="auto" w:fill="auto"/>
            <w:vAlign w:val="center"/>
          </w:tcPr>
          <w:p w14:paraId="422C8A64" w14:textId="77777777" w:rsidR="00AC0B17" w:rsidRPr="00FC29E8" w:rsidRDefault="00AC0B17" w:rsidP="003C3912">
            <w:pPr>
              <w:pStyle w:val="TAL"/>
            </w:pPr>
            <w:r w:rsidRPr="00FC29E8">
              <w:rPr>
                <w:lang w:eastAsia="zh-CN"/>
              </w:rPr>
              <w:t>n/a</w:t>
            </w:r>
          </w:p>
        </w:tc>
        <w:tc>
          <w:tcPr>
            <w:tcW w:w="221" w:type="pct"/>
            <w:vAlign w:val="center"/>
          </w:tcPr>
          <w:p w14:paraId="41C6050E" w14:textId="77777777" w:rsidR="00AC0B17" w:rsidRPr="00FC29E8" w:rsidRDefault="00AC0B17" w:rsidP="003C3912">
            <w:pPr>
              <w:pStyle w:val="TAC"/>
            </w:pPr>
          </w:p>
        </w:tc>
        <w:tc>
          <w:tcPr>
            <w:tcW w:w="597" w:type="pct"/>
            <w:vAlign w:val="center"/>
          </w:tcPr>
          <w:p w14:paraId="64BCC50C" w14:textId="77777777" w:rsidR="00AC0B17" w:rsidRPr="00FC29E8" w:rsidRDefault="00AC0B17" w:rsidP="003C3912">
            <w:pPr>
              <w:pStyle w:val="TAC"/>
            </w:pPr>
          </w:p>
        </w:tc>
        <w:tc>
          <w:tcPr>
            <w:tcW w:w="728" w:type="pct"/>
            <w:vAlign w:val="center"/>
          </w:tcPr>
          <w:p w14:paraId="38E04AD5" w14:textId="77777777" w:rsidR="00AC0B17" w:rsidRPr="00FC29E8" w:rsidRDefault="00AC0B17" w:rsidP="003C3912">
            <w:pPr>
              <w:pStyle w:val="TAL"/>
            </w:pPr>
            <w:r w:rsidRPr="00FC29E8">
              <w:t>308 Permanent Redirect</w:t>
            </w:r>
          </w:p>
        </w:tc>
        <w:tc>
          <w:tcPr>
            <w:tcW w:w="2573" w:type="pct"/>
            <w:shd w:val="clear" w:color="auto" w:fill="auto"/>
            <w:vAlign w:val="center"/>
          </w:tcPr>
          <w:p w14:paraId="0FA38F52" w14:textId="77777777" w:rsidR="00AC0B17" w:rsidRPr="00FC29E8" w:rsidRDefault="00AC0B17" w:rsidP="003C3912">
            <w:pPr>
              <w:pStyle w:val="TAL"/>
            </w:pPr>
            <w:r w:rsidRPr="00FC29E8">
              <w:t>Permanent redirection.</w:t>
            </w:r>
          </w:p>
          <w:p w14:paraId="10BDEA46" w14:textId="77777777" w:rsidR="00AC0B17" w:rsidRPr="00FC29E8" w:rsidRDefault="00AC0B17" w:rsidP="003C3912">
            <w:pPr>
              <w:pStyle w:val="TAL"/>
            </w:pPr>
          </w:p>
          <w:p w14:paraId="60D13CB8"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56134F03" w14:textId="77777777" w:rsidR="00AC0B17" w:rsidRPr="00FC29E8" w:rsidRDefault="00AC0B17" w:rsidP="003C3912">
            <w:pPr>
              <w:pStyle w:val="TAL"/>
            </w:pPr>
          </w:p>
          <w:p w14:paraId="3DCAFCB5" w14:textId="77777777" w:rsidR="00AC0B17" w:rsidRPr="00FC29E8" w:rsidRDefault="00AC0B17" w:rsidP="003C3912">
            <w:pPr>
              <w:pStyle w:val="TAL"/>
            </w:pPr>
            <w:r w:rsidRPr="00FC29E8">
              <w:t>Redirection handling is described in clause 5.2.10 of 3GPP TS 29.122 [2].</w:t>
            </w:r>
          </w:p>
        </w:tc>
      </w:tr>
      <w:tr w:rsidR="00AC0B17" w:rsidRPr="00FC29E8" w14:paraId="2E6EB288" w14:textId="77777777" w:rsidTr="003C3912">
        <w:trPr>
          <w:jc w:val="center"/>
        </w:trPr>
        <w:tc>
          <w:tcPr>
            <w:tcW w:w="5000" w:type="pct"/>
            <w:gridSpan w:val="5"/>
            <w:shd w:val="clear" w:color="auto" w:fill="auto"/>
            <w:vAlign w:val="center"/>
          </w:tcPr>
          <w:p w14:paraId="4BE86B71"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67C3D522" w14:textId="77777777" w:rsidR="00AC0B17" w:rsidRPr="00FC29E8" w:rsidRDefault="00AC0B17" w:rsidP="00AC0B17"/>
    <w:p w14:paraId="5ED46F5D" w14:textId="77777777" w:rsidR="00AC0B17" w:rsidRPr="00FC29E8" w:rsidRDefault="00AC0B17" w:rsidP="00AC0B17">
      <w:pPr>
        <w:pStyle w:val="TH"/>
      </w:pPr>
      <w:r w:rsidRPr="00FC29E8">
        <w:t>Table </w:t>
      </w:r>
      <w:r>
        <w:rPr>
          <w:noProof/>
          <w:lang w:eastAsia="zh-CN"/>
        </w:rPr>
        <w:t>6.2.3.3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trPr>
        <w:tc>
          <w:tcPr>
            <w:tcW w:w="824" w:type="pct"/>
            <w:shd w:val="clear" w:color="auto" w:fill="C0C0C0"/>
            <w:vAlign w:val="center"/>
          </w:tcPr>
          <w:p w14:paraId="16C11FD9" w14:textId="77777777" w:rsidR="00AC0B17" w:rsidRPr="00FC29E8" w:rsidRDefault="00AC0B17" w:rsidP="003C3912">
            <w:pPr>
              <w:pStyle w:val="TAH"/>
            </w:pPr>
            <w:r w:rsidRPr="00FC29E8">
              <w:t>Name</w:t>
            </w:r>
          </w:p>
        </w:tc>
        <w:tc>
          <w:tcPr>
            <w:tcW w:w="732" w:type="pct"/>
            <w:shd w:val="clear" w:color="auto" w:fill="C0C0C0"/>
            <w:vAlign w:val="center"/>
          </w:tcPr>
          <w:p w14:paraId="09EF923D" w14:textId="77777777" w:rsidR="00AC0B17" w:rsidRPr="00FC29E8" w:rsidRDefault="00AC0B17" w:rsidP="003C3912">
            <w:pPr>
              <w:pStyle w:val="TAH"/>
            </w:pPr>
            <w:r w:rsidRPr="00FC29E8">
              <w:t>Data type</w:t>
            </w:r>
          </w:p>
        </w:tc>
        <w:tc>
          <w:tcPr>
            <w:tcW w:w="217" w:type="pct"/>
            <w:shd w:val="clear" w:color="auto" w:fill="C0C0C0"/>
            <w:vAlign w:val="center"/>
          </w:tcPr>
          <w:p w14:paraId="46C9EFCC" w14:textId="77777777" w:rsidR="00AC0B17" w:rsidRPr="00FC29E8" w:rsidRDefault="00AC0B17" w:rsidP="003C3912">
            <w:pPr>
              <w:pStyle w:val="TAH"/>
            </w:pPr>
            <w:r w:rsidRPr="00FC29E8">
              <w:t>P</w:t>
            </w:r>
          </w:p>
        </w:tc>
        <w:tc>
          <w:tcPr>
            <w:tcW w:w="581" w:type="pct"/>
            <w:shd w:val="clear" w:color="auto" w:fill="C0C0C0"/>
            <w:vAlign w:val="center"/>
          </w:tcPr>
          <w:p w14:paraId="4C014372" w14:textId="77777777" w:rsidR="00AC0B17" w:rsidRPr="00FC29E8" w:rsidRDefault="00AC0B17" w:rsidP="003C3912">
            <w:pPr>
              <w:pStyle w:val="TAH"/>
            </w:pPr>
            <w:r w:rsidRPr="00FC29E8">
              <w:t>Cardinality</w:t>
            </w:r>
          </w:p>
        </w:tc>
        <w:tc>
          <w:tcPr>
            <w:tcW w:w="2645" w:type="pct"/>
            <w:shd w:val="clear" w:color="auto" w:fill="C0C0C0"/>
            <w:vAlign w:val="center"/>
          </w:tcPr>
          <w:p w14:paraId="67853A30" w14:textId="77777777" w:rsidR="00AC0B17" w:rsidRPr="00FC29E8" w:rsidRDefault="00AC0B17" w:rsidP="003C3912">
            <w:pPr>
              <w:pStyle w:val="TAH"/>
            </w:pPr>
            <w:r w:rsidRPr="00FC29E8">
              <w:t>Description</w:t>
            </w:r>
          </w:p>
        </w:tc>
      </w:tr>
      <w:tr w:rsidR="00AC0B17" w:rsidRPr="00FC29E8" w14:paraId="4D313F1E" w14:textId="77777777" w:rsidTr="003C3912">
        <w:trPr>
          <w:jc w:val="center"/>
        </w:trPr>
        <w:tc>
          <w:tcPr>
            <w:tcW w:w="824" w:type="pct"/>
            <w:shd w:val="clear" w:color="auto" w:fill="auto"/>
            <w:vAlign w:val="center"/>
          </w:tcPr>
          <w:p w14:paraId="578D1A83" w14:textId="77777777" w:rsidR="00AC0B17" w:rsidRPr="00FC29E8" w:rsidRDefault="00AC0B17" w:rsidP="003C3912">
            <w:pPr>
              <w:pStyle w:val="TAL"/>
            </w:pPr>
            <w:r w:rsidRPr="00FC29E8">
              <w:t>Location</w:t>
            </w:r>
          </w:p>
        </w:tc>
        <w:tc>
          <w:tcPr>
            <w:tcW w:w="732" w:type="pct"/>
            <w:vAlign w:val="center"/>
          </w:tcPr>
          <w:p w14:paraId="5B3EF239" w14:textId="77777777" w:rsidR="00AC0B17" w:rsidRPr="00FC29E8" w:rsidRDefault="00AC0B17" w:rsidP="003C3912">
            <w:pPr>
              <w:pStyle w:val="TAL"/>
            </w:pPr>
            <w:r w:rsidRPr="00FC29E8">
              <w:t>string</w:t>
            </w:r>
          </w:p>
        </w:tc>
        <w:tc>
          <w:tcPr>
            <w:tcW w:w="217" w:type="pct"/>
            <w:vAlign w:val="center"/>
          </w:tcPr>
          <w:p w14:paraId="18DF5E5C" w14:textId="77777777" w:rsidR="00AC0B17" w:rsidRPr="00FC29E8" w:rsidRDefault="00AC0B17" w:rsidP="003C3912">
            <w:pPr>
              <w:pStyle w:val="TAC"/>
            </w:pPr>
            <w:r w:rsidRPr="00FC29E8">
              <w:t>M</w:t>
            </w:r>
          </w:p>
        </w:tc>
        <w:tc>
          <w:tcPr>
            <w:tcW w:w="581" w:type="pct"/>
            <w:vAlign w:val="center"/>
          </w:tcPr>
          <w:p w14:paraId="4C33A73E" w14:textId="77777777" w:rsidR="00AC0B17" w:rsidRPr="00FC29E8" w:rsidRDefault="00AC0B17" w:rsidP="003C3912">
            <w:pPr>
              <w:pStyle w:val="TAC"/>
            </w:pPr>
            <w:r w:rsidRPr="00FC29E8">
              <w:t>1</w:t>
            </w:r>
          </w:p>
        </w:tc>
        <w:tc>
          <w:tcPr>
            <w:tcW w:w="2645" w:type="pct"/>
            <w:shd w:val="clear" w:color="auto" w:fill="auto"/>
            <w:vAlign w:val="center"/>
          </w:tcPr>
          <w:p w14:paraId="74A3DBB9" w14:textId="77777777" w:rsidR="00AC0B17" w:rsidRPr="00FC29E8" w:rsidRDefault="00AC0B17" w:rsidP="003C3912">
            <w:pPr>
              <w:pStyle w:val="TAL"/>
            </w:pPr>
            <w:r w:rsidRPr="00FC29E8">
              <w:t>Contains an alternative URI of the resource located in an alternative NSCE Server.</w:t>
            </w:r>
          </w:p>
        </w:tc>
      </w:tr>
    </w:tbl>
    <w:p w14:paraId="754F45ED" w14:textId="77777777" w:rsidR="00AC0B17" w:rsidRPr="00FC29E8" w:rsidRDefault="00AC0B17" w:rsidP="00AC0B17"/>
    <w:p w14:paraId="7D3A81BE" w14:textId="77777777" w:rsidR="00AC0B17" w:rsidRPr="00FC29E8" w:rsidRDefault="00AC0B17" w:rsidP="00AC0B17">
      <w:pPr>
        <w:pStyle w:val="TH"/>
      </w:pPr>
      <w:r w:rsidRPr="00FC29E8">
        <w:t>Table </w:t>
      </w:r>
      <w:r>
        <w:rPr>
          <w:noProof/>
          <w:lang w:eastAsia="zh-CN"/>
        </w:rPr>
        <w:t>6.2.3.3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trPr>
        <w:tc>
          <w:tcPr>
            <w:tcW w:w="824" w:type="pct"/>
            <w:shd w:val="clear" w:color="auto" w:fill="C0C0C0"/>
            <w:vAlign w:val="center"/>
          </w:tcPr>
          <w:p w14:paraId="48903E8C" w14:textId="77777777" w:rsidR="00AC0B17" w:rsidRPr="00FC29E8" w:rsidRDefault="00AC0B17" w:rsidP="003C3912">
            <w:pPr>
              <w:pStyle w:val="TAH"/>
            </w:pPr>
            <w:r w:rsidRPr="00FC29E8">
              <w:t>Name</w:t>
            </w:r>
          </w:p>
        </w:tc>
        <w:tc>
          <w:tcPr>
            <w:tcW w:w="732" w:type="pct"/>
            <w:shd w:val="clear" w:color="auto" w:fill="C0C0C0"/>
            <w:vAlign w:val="center"/>
          </w:tcPr>
          <w:p w14:paraId="60BC69AF" w14:textId="77777777" w:rsidR="00AC0B17" w:rsidRPr="00FC29E8" w:rsidRDefault="00AC0B17" w:rsidP="003C3912">
            <w:pPr>
              <w:pStyle w:val="TAH"/>
            </w:pPr>
            <w:r w:rsidRPr="00FC29E8">
              <w:t>Data type</w:t>
            </w:r>
          </w:p>
        </w:tc>
        <w:tc>
          <w:tcPr>
            <w:tcW w:w="217" w:type="pct"/>
            <w:shd w:val="clear" w:color="auto" w:fill="C0C0C0"/>
            <w:vAlign w:val="center"/>
          </w:tcPr>
          <w:p w14:paraId="372F3CD6" w14:textId="77777777" w:rsidR="00AC0B17" w:rsidRPr="00FC29E8" w:rsidRDefault="00AC0B17" w:rsidP="003C3912">
            <w:pPr>
              <w:pStyle w:val="TAH"/>
            </w:pPr>
            <w:r w:rsidRPr="00FC29E8">
              <w:t>P</w:t>
            </w:r>
          </w:p>
        </w:tc>
        <w:tc>
          <w:tcPr>
            <w:tcW w:w="581" w:type="pct"/>
            <w:shd w:val="clear" w:color="auto" w:fill="C0C0C0"/>
            <w:vAlign w:val="center"/>
          </w:tcPr>
          <w:p w14:paraId="2A3DA48D" w14:textId="77777777" w:rsidR="00AC0B17" w:rsidRPr="00FC29E8" w:rsidRDefault="00AC0B17" w:rsidP="003C3912">
            <w:pPr>
              <w:pStyle w:val="TAH"/>
            </w:pPr>
            <w:r w:rsidRPr="00FC29E8">
              <w:t>Cardinality</w:t>
            </w:r>
          </w:p>
        </w:tc>
        <w:tc>
          <w:tcPr>
            <w:tcW w:w="2645" w:type="pct"/>
            <w:shd w:val="clear" w:color="auto" w:fill="C0C0C0"/>
            <w:vAlign w:val="center"/>
          </w:tcPr>
          <w:p w14:paraId="19DE81A7" w14:textId="77777777" w:rsidR="00AC0B17" w:rsidRPr="00FC29E8" w:rsidRDefault="00AC0B17" w:rsidP="003C3912">
            <w:pPr>
              <w:pStyle w:val="TAH"/>
            </w:pPr>
            <w:r w:rsidRPr="00FC29E8">
              <w:t>Description</w:t>
            </w:r>
          </w:p>
        </w:tc>
      </w:tr>
      <w:tr w:rsidR="00AC0B17" w:rsidRPr="00FC29E8" w14:paraId="4361F0A2" w14:textId="77777777" w:rsidTr="003C3912">
        <w:trPr>
          <w:jc w:val="center"/>
        </w:trPr>
        <w:tc>
          <w:tcPr>
            <w:tcW w:w="824" w:type="pct"/>
            <w:shd w:val="clear" w:color="auto" w:fill="auto"/>
            <w:vAlign w:val="center"/>
          </w:tcPr>
          <w:p w14:paraId="66E5A601" w14:textId="77777777" w:rsidR="00AC0B17" w:rsidRPr="00FC29E8" w:rsidRDefault="00AC0B17" w:rsidP="003C3912">
            <w:pPr>
              <w:pStyle w:val="TAL"/>
            </w:pPr>
            <w:r w:rsidRPr="00FC29E8">
              <w:t>Location</w:t>
            </w:r>
          </w:p>
        </w:tc>
        <w:tc>
          <w:tcPr>
            <w:tcW w:w="732" w:type="pct"/>
            <w:vAlign w:val="center"/>
          </w:tcPr>
          <w:p w14:paraId="131E729F" w14:textId="77777777" w:rsidR="00AC0B17" w:rsidRPr="00FC29E8" w:rsidRDefault="00AC0B17" w:rsidP="003C3912">
            <w:pPr>
              <w:pStyle w:val="TAL"/>
            </w:pPr>
            <w:r w:rsidRPr="00FC29E8">
              <w:t>string</w:t>
            </w:r>
          </w:p>
        </w:tc>
        <w:tc>
          <w:tcPr>
            <w:tcW w:w="217" w:type="pct"/>
            <w:vAlign w:val="center"/>
          </w:tcPr>
          <w:p w14:paraId="121FF3B7" w14:textId="77777777" w:rsidR="00AC0B17" w:rsidRPr="00FC29E8" w:rsidRDefault="00AC0B17" w:rsidP="003C3912">
            <w:pPr>
              <w:pStyle w:val="TAC"/>
            </w:pPr>
            <w:r w:rsidRPr="00FC29E8">
              <w:t>M</w:t>
            </w:r>
          </w:p>
        </w:tc>
        <w:tc>
          <w:tcPr>
            <w:tcW w:w="581" w:type="pct"/>
            <w:vAlign w:val="center"/>
          </w:tcPr>
          <w:p w14:paraId="6ED55E90" w14:textId="77777777" w:rsidR="00AC0B17" w:rsidRPr="00FC29E8" w:rsidRDefault="00AC0B17" w:rsidP="003C3912">
            <w:pPr>
              <w:pStyle w:val="TAC"/>
            </w:pPr>
            <w:r w:rsidRPr="00FC29E8">
              <w:t>1</w:t>
            </w:r>
          </w:p>
        </w:tc>
        <w:tc>
          <w:tcPr>
            <w:tcW w:w="2645" w:type="pct"/>
            <w:shd w:val="clear" w:color="auto" w:fill="auto"/>
            <w:vAlign w:val="center"/>
          </w:tcPr>
          <w:p w14:paraId="0A99A52A" w14:textId="77777777" w:rsidR="00AC0B17" w:rsidRPr="00FC29E8" w:rsidRDefault="00AC0B17" w:rsidP="003C3912">
            <w:pPr>
              <w:pStyle w:val="TAL"/>
            </w:pPr>
            <w:r w:rsidRPr="00FC29E8">
              <w:t>Contains an alternative URI of the resource located in an alternative NSCE Server.</w:t>
            </w:r>
          </w:p>
        </w:tc>
      </w:tr>
    </w:tbl>
    <w:p w14:paraId="1F594F6B" w14:textId="77777777" w:rsidR="00AC0B17" w:rsidRPr="00FC29E8" w:rsidRDefault="00AC0B17" w:rsidP="00AC0B17"/>
    <w:p w14:paraId="40488A2C" w14:textId="77777777" w:rsidR="00AC0B17" w:rsidRPr="00FC29E8" w:rsidRDefault="00AC0B17" w:rsidP="00AC0B17">
      <w:pPr>
        <w:pStyle w:val="51"/>
      </w:pPr>
      <w:bookmarkStart w:id="1093" w:name="_Toc161052503"/>
      <w:r>
        <w:rPr>
          <w:noProof/>
          <w:lang w:eastAsia="zh-CN"/>
        </w:rPr>
        <w:t>6.2.3.3</w:t>
      </w:r>
      <w:r w:rsidRPr="00FC29E8">
        <w:t>.4</w:t>
      </w:r>
      <w:r w:rsidRPr="00FC29E8">
        <w:tab/>
        <w:t>Resource Custom Operations</w:t>
      </w:r>
      <w:bookmarkEnd w:id="1093"/>
    </w:p>
    <w:p w14:paraId="39E98CB5" w14:textId="77777777" w:rsidR="00AC0B17" w:rsidRDefault="00AC0B17" w:rsidP="00AC0B17">
      <w:pPr>
        <w:pStyle w:val="6"/>
      </w:pPr>
      <w:bookmarkStart w:id="1094" w:name="_Toc161052504"/>
      <w:r>
        <w:rPr>
          <w:noProof/>
          <w:lang w:eastAsia="zh-CN"/>
        </w:rPr>
        <w:t>6.2.3.3</w:t>
      </w:r>
      <w:r w:rsidRPr="00FC29E8">
        <w:t>.4</w:t>
      </w:r>
      <w:r>
        <w:t>.1</w:t>
      </w:r>
      <w:r w:rsidRPr="00FC29E8">
        <w:tab/>
      </w:r>
      <w:r>
        <w:t>Overview</w:t>
      </w:r>
      <w:bookmarkEnd w:id="1094"/>
    </w:p>
    <w:p w14:paraId="4FC7C39C" w14:textId="77777777" w:rsidR="00AC0B17" w:rsidRPr="00644644" w:rsidRDefault="00AC0B17" w:rsidP="00AC0B17">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p>
    <w:p w14:paraId="3DA818EE" w14:textId="77777777" w:rsidR="00AC0B17" w:rsidRPr="00644644" w:rsidRDefault="00AC0B17" w:rsidP="00AC0B17">
      <w:pPr>
        <w:pStyle w:val="TH"/>
      </w:pPr>
      <w:r w:rsidRPr="00644644">
        <w:t>Table </w:t>
      </w:r>
      <w:r w:rsidRPr="00644644">
        <w:rPr>
          <w:noProof/>
          <w:lang w:eastAsia="zh-CN"/>
        </w:rPr>
        <w:t>6.</w:t>
      </w:r>
      <w:r>
        <w:rPr>
          <w:noProof/>
          <w:lang w:eastAsia="zh-CN"/>
        </w:rPr>
        <w:t>2</w:t>
      </w:r>
      <w:r w:rsidRPr="00FC29E8">
        <w:t>.</w:t>
      </w:r>
      <w:r w:rsidRPr="00644644">
        <w:t>3.</w:t>
      </w:r>
      <w:r>
        <w:t>3</w:t>
      </w:r>
      <w:r w:rsidRPr="00644644">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AC0B17" w:rsidRPr="00644644" w14:paraId="08663F06" w14:textId="77777777" w:rsidTr="003C3912">
        <w:trPr>
          <w:jc w:val="center"/>
        </w:trPr>
        <w:tc>
          <w:tcPr>
            <w:tcW w:w="880" w:type="pct"/>
            <w:shd w:val="clear" w:color="auto" w:fill="C0C0C0"/>
            <w:vAlign w:val="center"/>
          </w:tcPr>
          <w:p w14:paraId="74D13375" w14:textId="77777777" w:rsidR="00AC0B17" w:rsidRPr="00644644" w:rsidRDefault="00AC0B17" w:rsidP="003C3912">
            <w:pPr>
              <w:pStyle w:val="TAH"/>
            </w:pPr>
            <w:r w:rsidRPr="00644644">
              <w:t>Operation name</w:t>
            </w:r>
          </w:p>
        </w:tc>
        <w:tc>
          <w:tcPr>
            <w:tcW w:w="1702" w:type="pct"/>
            <w:shd w:val="clear" w:color="auto" w:fill="C0C0C0"/>
            <w:vAlign w:val="center"/>
            <w:hideMark/>
          </w:tcPr>
          <w:p w14:paraId="18AFF6E8" w14:textId="77777777" w:rsidR="00AC0B17" w:rsidRPr="00644644" w:rsidRDefault="00AC0B17" w:rsidP="003C3912">
            <w:pPr>
              <w:pStyle w:val="TAH"/>
            </w:pPr>
            <w:r w:rsidRPr="00644644">
              <w:t>Custom operaration URI</w:t>
            </w:r>
          </w:p>
        </w:tc>
        <w:tc>
          <w:tcPr>
            <w:tcW w:w="719" w:type="pct"/>
            <w:shd w:val="clear" w:color="auto" w:fill="C0C0C0"/>
            <w:vAlign w:val="center"/>
            <w:hideMark/>
          </w:tcPr>
          <w:p w14:paraId="319FEF3C" w14:textId="77777777" w:rsidR="00AC0B17" w:rsidRPr="00644644" w:rsidRDefault="00AC0B17" w:rsidP="003C3912">
            <w:pPr>
              <w:pStyle w:val="TAH"/>
            </w:pPr>
            <w:r w:rsidRPr="00644644">
              <w:t>Mapped HTTP method</w:t>
            </w:r>
          </w:p>
        </w:tc>
        <w:tc>
          <w:tcPr>
            <w:tcW w:w="1699" w:type="pct"/>
            <w:shd w:val="clear" w:color="auto" w:fill="C0C0C0"/>
            <w:vAlign w:val="center"/>
            <w:hideMark/>
          </w:tcPr>
          <w:p w14:paraId="5FA9992D" w14:textId="77777777" w:rsidR="00AC0B17" w:rsidRPr="00644644" w:rsidRDefault="00AC0B17" w:rsidP="003C3912">
            <w:pPr>
              <w:pStyle w:val="TAH"/>
            </w:pPr>
            <w:r w:rsidRPr="00644644">
              <w:t>Description</w:t>
            </w:r>
          </w:p>
        </w:tc>
      </w:tr>
      <w:tr w:rsidR="00AC0B17" w:rsidRPr="00644644" w14:paraId="62D53E2C" w14:textId="77777777" w:rsidTr="003C3912">
        <w:trPr>
          <w:jc w:val="center"/>
        </w:trPr>
        <w:tc>
          <w:tcPr>
            <w:tcW w:w="880" w:type="pct"/>
            <w:vAlign w:val="center"/>
          </w:tcPr>
          <w:p w14:paraId="558C7D54" w14:textId="77777777" w:rsidR="00AC0B17" w:rsidRPr="00644644" w:rsidRDefault="00AC0B17" w:rsidP="003C3912">
            <w:pPr>
              <w:pStyle w:val="TAL"/>
            </w:pPr>
            <w:r>
              <w:t>QoE metrics</w:t>
            </w:r>
            <w:r w:rsidRPr="00FC29E8">
              <w:rPr>
                <w:lang w:val="en-US"/>
              </w:rPr>
              <w:t xml:space="preserve"> </w:t>
            </w:r>
            <w:r>
              <w:rPr>
                <w:lang w:val="en-US"/>
              </w:rPr>
              <w:t>Notify</w:t>
            </w:r>
          </w:p>
        </w:tc>
        <w:tc>
          <w:tcPr>
            <w:tcW w:w="1702" w:type="pct"/>
            <w:vAlign w:val="center"/>
            <w:hideMark/>
          </w:tcPr>
          <w:p w14:paraId="09B0E98B" w14:textId="77777777" w:rsidR="00AC0B17" w:rsidRPr="00644644" w:rsidRDefault="00AC0B17" w:rsidP="003C3912">
            <w:pPr>
              <w:pStyle w:val="TAL"/>
            </w:pPr>
            <w:r>
              <w:t>/notify</w:t>
            </w:r>
          </w:p>
        </w:tc>
        <w:tc>
          <w:tcPr>
            <w:tcW w:w="719" w:type="pct"/>
            <w:vAlign w:val="center"/>
            <w:hideMark/>
          </w:tcPr>
          <w:p w14:paraId="62FC2DCB" w14:textId="77777777" w:rsidR="00AC0B17" w:rsidRPr="00644644" w:rsidRDefault="00AC0B17" w:rsidP="003C3912">
            <w:pPr>
              <w:pStyle w:val="TAC"/>
            </w:pPr>
            <w:r w:rsidRPr="00644644">
              <w:t>POST</w:t>
            </w:r>
          </w:p>
        </w:tc>
        <w:tc>
          <w:tcPr>
            <w:tcW w:w="1699" w:type="pct"/>
            <w:vAlign w:val="center"/>
            <w:hideMark/>
          </w:tcPr>
          <w:p w14:paraId="7F75BCB4" w14:textId="77777777" w:rsidR="00AC0B17" w:rsidRPr="00644644" w:rsidRDefault="00AC0B17" w:rsidP="003C3912">
            <w:pPr>
              <w:pStyle w:val="TAL"/>
            </w:pPr>
            <w:r w:rsidRPr="00FC29E8">
              <w:rPr>
                <w:lang w:val="en-US"/>
              </w:rPr>
              <w:t>This service operation e</w:t>
            </w:r>
            <w:r w:rsidRPr="00FC29E8">
              <w:t xml:space="preserve">nables the </w:t>
            </w:r>
            <w:r>
              <w:t xml:space="preserve">service consumer to </w:t>
            </w:r>
            <w:r w:rsidRPr="00FC29E8">
              <w:t xml:space="preserve">send a </w:t>
            </w:r>
            <w:r>
              <w:t>notification</w:t>
            </w:r>
            <w:r w:rsidRPr="00FC29E8">
              <w:t xml:space="preserve"> to </w:t>
            </w:r>
            <w:r>
              <w:t xml:space="preserve">notify the </w:t>
            </w:r>
            <w:r w:rsidRPr="00FC29E8">
              <w:t>NSCE Server</w:t>
            </w:r>
            <w:r w:rsidRPr="00FC29E8">
              <w:rPr>
                <w:noProof/>
                <w:lang w:eastAsia="zh-CN"/>
              </w:rPr>
              <w:t xml:space="preserve"> </w:t>
            </w:r>
            <w:r w:rsidRPr="00FC29E8">
              <w:t xml:space="preserve">on </w:t>
            </w:r>
            <w:r>
              <w:t>QoE metrics</w:t>
            </w:r>
            <w:r>
              <w:rPr>
                <w:lang w:val="en-US"/>
              </w:rPr>
              <w:t>.</w:t>
            </w:r>
          </w:p>
        </w:tc>
      </w:tr>
    </w:tbl>
    <w:p w14:paraId="29BF16B2" w14:textId="77777777" w:rsidR="00AC0B17" w:rsidRPr="00F170DF" w:rsidRDefault="00AC0B17" w:rsidP="00AC0B17"/>
    <w:p w14:paraId="22D6760B" w14:textId="77777777" w:rsidR="00AC0B17" w:rsidRPr="00FC29E8" w:rsidRDefault="00AC0B17" w:rsidP="00AC0B17">
      <w:pPr>
        <w:pStyle w:val="6"/>
      </w:pPr>
      <w:bookmarkStart w:id="1095" w:name="_Toc161052505"/>
      <w:r>
        <w:rPr>
          <w:noProof/>
          <w:lang w:eastAsia="zh-CN"/>
        </w:rPr>
        <w:t>6.2.3.3</w:t>
      </w:r>
      <w:r w:rsidRPr="00FC29E8">
        <w:t>.4</w:t>
      </w:r>
      <w:r>
        <w:t>.2</w:t>
      </w:r>
      <w:r w:rsidRPr="00FC29E8">
        <w:tab/>
      </w:r>
      <w:r>
        <w:t>Operation: QoE metrics</w:t>
      </w:r>
      <w:r w:rsidRPr="00FC29E8">
        <w:rPr>
          <w:lang w:val="en-US"/>
        </w:rPr>
        <w:t xml:space="preserve"> </w:t>
      </w:r>
      <w:r>
        <w:rPr>
          <w:lang w:val="en-US"/>
        </w:rPr>
        <w:t>Notify</w:t>
      </w:r>
      <w:bookmarkEnd w:id="1095"/>
    </w:p>
    <w:p w14:paraId="187B537F" w14:textId="77777777" w:rsidR="00AC0B17" w:rsidRPr="00FC29E8" w:rsidRDefault="00AC0B17" w:rsidP="00AC0B17">
      <w:pPr>
        <w:pStyle w:val="7"/>
        <w:rPr>
          <w:noProof/>
        </w:rPr>
      </w:pPr>
      <w:r>
        <w:rPr>
          <w:noProof/>
          <w:lang w:eastAsia="zh-CN"/>
        </w:rPr>
        <w:t>6.2.3.3</w:t>
      </w:r>
      <w:r w:rsidRPr="00FC29E8">
        <w:t>.4</w:t>
      </w:r>
      <w:r>
        <w:t>.2.1</w:t>
      </w:r>
      <w:r w:rsidRPr="00FC29E8">
        <w:rPr>
          <w:noProof/>
        </w:rPr>
        <w:tab/>
        <w:t>Description</w:t>
      </w:r>
    </w:p>
    <w:p w14:paraId="4E3EFE43" w14:textId="77777777" w:rsidR="00AC0B17" w:rsidRDefault="00AC0B17" w:rsidP="00AC0B17">
      <w:pPr>
        <w:rPr>
          <w:lang w:val="en-US"/>
        </w:rPr>
      </w:pPr>
      <w:r w:rsidRPr="00FC29E8">
        <w:rPr>
          <w:noProof/>
        </w:rPr>
        <w:t xml:space="preserve">The </w:t>
      </w:r>
      <w:r w:rsidRPr="00644644">
        <w:t>resource custom operation</w:t>
      </w:r>
      <w:r>
        <w:t xml:space="preserve"> QoE metrics</w:t>
      </w:r>
      <w:r w:rsidRPr="00FC29E8">
        <w:rPr>
          <w:lang w:val="en-US"/>
        </w:rPr>
        <w:t xml:space="preserve"> </w:t>
      </w:r>
      <w:r>
        <w:rPr>
          <w:lang w:val="en-US"/>
        </w:rPr>
        <w:t>Notify</w:t>
      </w:r>
      <w:r w:rsidRPr="00FC29E8">
        <w:rPr>
          <w:noProof/>
        </w:rPr>
        <w:t xml:space="preserve"> is used by the </w:t>
      </w:r>
      <w:r>
        <w:t xml:space="preserve">service consumer to </w:t>
      </w:r>
      <w:r w:rsidRPr="00FC29E8">
        <w:t xml:space="preserve">send a </w:t>
      </w:r>
      <w:r>
        <w:t>notification</w:t>
      </w:r>
      <w:r w:rsidRPr="00FC29E8">
        <w:t xml:space="preserve"> to </w:t>
      </w:r>
      <w:r>
        <w:t xml:space="preserve">notify the </w:t>
      </w:r>
      <w:r w:rsidRPr="00FC29E8">
        <w:t>NSCE Server</w:t>
      </w:r>
      <w:r w:rsidRPr="00FC29E8">
        <w:rPr>
          <w:noProof/>
          <w:lang w:eastAsia="zh-CN"/>
        </w:rPr>
        <w:t xml:space="preserve"> </w:t>
      </w:r>
      <w:r w:rsidRPr="00FC29E8">
        <w:t xml:space="preserve">on </w:t>
      </w:r>
      <w:r>
        <w:t>QoE metrics</w:t>
      </w:r>
      <w:r>
        <w:rPr>
          <w:lang w:val="en-US"/>
        </w:rPr>
        <w:t>.</w:t>
      </w:r>
    </w:p>
    <w:p w14:paraId="61AD22FC" w14:textId="77777777" w:rsidR="00AC0B17" w:rsidRPr="00FC29E8" w:rsidRDefault="00AC0B17" w:rsidP="00AC0B17">
      <w:pPr>
        <w:pStyle w:val="7"/>
        <w:rPr>
          <w:noProof/>
        </w:rPr>
      </w:pPr>
      <w:r>
        <w:rPr>
          <w:noProof/>
          <w:lang w:eastAsia="zh-CN"/>
        </w:rPr>
        <w:t>6.2.3.3</w:t>
      </w:r>
      <w:r w:rsidRPr="00FC29E8">
        <w:t>.4</w:t>
      </w:r>
      <w:r>
        <w:t>.2.2</w:t>
      </w:r>
      <w:r w:rsidRPr="00FC29E8">
        <w:rPr>
          <w:noProof/>
        </w:rPr>
        <w:tab/>
      </w:r>
      <w:r w:rsidRPr="00B13605">
        <w:rPr>
          <w:noProof/>
        </w:rPr>
        <w:t>Operation Definition</w:t>
      </w:r>
    </w:p>
    <w:p w14:paraId="4A2404CC"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p>
    <w:p w14:paraId="62D8EB7C" w14:textId="77777777" w:rsidR="00AC0B17" w:rsidRPr="00FC29E8" w:rsidRDefault="00AC0B17" w:rsidP="00AC0B17">
      <w:pPr>
        <w:pStyle w:val="TH"/>
        <w:rPr>
          <w:noProof/>
        </w:rPr>
      </w:pPr>
      <w:r w:rsidRPr="00FC29E8">
        <w:rPr>
          <w:noProof/>
        </w:rPr>
        <w:t>Table </w:t>
      </w:r>
      <w:r>
        <w:rPr>
          <w:noProof/>
          <w:lang w:eastAsia="zh-CN"/>
        </w:rPr>
        <w:t>6.2.3.3</w:t>
      </w:r>
      <w:r w:rsidRPr="00FC29E8">
        <w:t>.4</w:t>
      </w:r>
      <w:r>
        <w:t>.2.2</w:t>
      </w:r>
      <w:r w:rsidRPr="00FC29E8">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0B17" w:rsidRPr="00FC29E8" w14:paraId="1C47FC90" w14:textId="77777777" w:rsidTr="003C3912">
        <w:trPr>
          <w:jc w:val="center"/>
        </w:trPr>
        <w:tc>
          <w:tcPr>
            <w:tcW w:w="1835" w:type="dxa"/>
            <w:shd w:val="clear" w:color="auto" w:fill="C0C0C0"/>
            <w:vAlign w:val="center"/>
            <w:hideMark/>
          </w:tcPr>
          <w:p w14:paraId="36CEEB09" w14:textId="77777777" w:rsidR="00AC0B17" w:rsidRPr="00FC29E8" w:rsidRDefault="00AC0B17" w:rsidP="003C3912">
            <w:pPr>
              <w:pStyle w:val="TAH"/>
              <w:rPr>
                <w:noProof/>
              </w:rPr>
            </w:pPr>
            <w:r w:rsidRPr="00FC29E8">
              <w:rPr>
                <w:noProof/>
              </w:rPr>
              <w:t>Data type</w:t>
            </w:r>
          </w:p>
        </w:tc>
        <w:tc>
          <w:tcPr>
            <w:tcW w:w="425" w:type="dxa"/>
            <w:shd w:val="clear" w:color="auto" w:fill="C0C0C0"/>
            <w:vAlign w:val="center"/>
            <w:hideMark/>
          </w:tcPr>
          <w:p w14:paraId="3B1B7CD4" w14:textId="77777777" w:rsidR="00AC0B17" w:rsidRPr="00FC29E8" w:rsidRDefault="00AC0B17" w:rsidP="003C3912">
            <w:pPr>
              <w:pStyle w:val="TAH"/>
              <w:rPr>
                <w:noProof/>
              </w:rPr>
            </w:pPr>
            <w:r w:rsidRPr="00FC29E8">
              <w:rPr>
                <w:noProof/>
              </w:rPr>
              <w:t>P</w:t>
            </w:r>
          </w:p>
        </w:tc>
        <w:tc>
          <w:tcPr>
            <w:tcW w:w="1276" w:type="dxa"/>
            <w:shd w:val="clear" w:color="auto" w:fill="C0C0C0"/>
            <w:vAlign w:val="center"/>
            <w:hideMark/>
          </w:tcPr>
          <w:p w14:paraId="2890B293" w14:textId="77777777" w:rsidR="00AC0B17" w:rsidRPr="00FC29E8" w:rsidRDefault="00AC0B17" w:rsidP="003C3912">
            <w:pPr>
              <w:pStyle w:val="TAH"/>
              <w:rPr>
                <w:noProof/>
              </w:rPr>
            </w:pPr>
            <w:r w:rsidRPr="00FC29E8">
              <w:rPr>
                <w:noProof/>
              </w:rPr>
              <w:t>Cardinality</w:t>
            </w:r>
          </w:p>
        </w:tc>
        <w:tc>
          <w:tcPr>
            <w:tcW w:w="6143" w:type="dxa"/>
            <w:shd w:val="clear" w:color="auto" w:fill="C0C0C0"/>
            <w:vAlign w:val="center"/>
            <w:hideMark/>
          </w:tcPr>
          <w:p w14:paraId="521F77E9" w14:textId="77777777" w:rsidR="00AC0B17" w:rsidRPr="00FC29E8" w:rsidRDefault="00AC0B17" w:rsidP="003C3912">
            <w:pPr>
              <w:pStyle w:val="TAH"/>
              <w:rPr>
                <w:noProof/>
              </w:rPr>
            </w:pPr>
            <w:r w:rsidRPr="00FC29E8">
              <w:rPr>
                <w:noProof/>
              </w:rPr>
              <w:t>Description</w:t>
            </w:r>
          </w:p>
        </w:tc>
      </w:tr>
      <w:tr w:rsidR="00AC0B17" w:rsidRPr="00FC29E8" w14:paraId="06593953" w14:textId="77777777" w:rsidTr="003C3912">
        <w:trPr>
          <w:jc w:val="center"/>
        </w:trPr>
        <w:tc>
          <w:tcPr>
            <w:tcW w:w="1835" w:type="dxa"/>
            <w:vAlign w:val="center"/>
            <w:hideMark/>
          </w:tcPr>
          <w:p w14:paraId="10B0EEC4" w14:textId="77777777" w:rsidR="00AC0B17" w:rsidRPr="00FC29E8" w:rsidRDefault="00AC0B17" w:rsidP="003C3912">
            <w:pPr>
              <w:pStyle w:val="TAL"/>
              <w:rPr>
                <w:noProof/>
              </w:rPr>
            </w:pPr>
            <w:r>
              <w:t>QoE</w:t>
            </w:r>
            <w:r w:rsidRPr="00942475">
              <w:t>Metrics</w:t>
            </w:r>
            <w:r>
              <w:t>ReportNotif</w:t>
            </w:r>
          </w:p>
        </w:tc>
        <w:tc>
          <w:tcPr>
            <w:tcW w:w="425" w:type="dxa"/>
            <w:vAlign w:val="center"/>
            <w:hideMark/>
          </w:tcPr>
          <w:p w14:paraId="6EC48F7F" w14:textId="77777777" w:rsidR="00AC0B17" w:rsidRPr="00FC29E8" w:rsidRDefault="00AC0B17" w:rsidP="003C3912">
            <w:pPr>
              <w:pStyle w:val="TAC"/>
              <w:rPr>
                <w:noProof/>
              </w:rPr>
            </w:pPr>
            <w:r w:rsidRPr="00FC29E8">
              <w:t>M</w:t>
            </w:r>
          </w:p>
        </w:tc>
        <w:tc>
          <w:tcPr>
            <w:tcW w:w="1276" w:type="dxa"/>
            <w:vAlign w:val="center"/>
            <w:hideMark/>
          </w:tcPr>
          <w:p w14:paraId="05C1E11E" w14:textId="77777777" w:rsidR="00AC0B17" w:rsidRPr="00FC29E8" w:rsidRDefault="00AC0B17" w:rsidP="003C3912">
            <w:pPr>
              <w:pStyle w:val="TAC"/>
              <w:rPr>
                <w:noProof/>
              </w:rPr>
            </w:pPr>
            <w:r w:rsidRPr="00FC29E8">
              <w:t>1</w:t>
            </w:r>
          </w:p>
        </w:tc>
        <w:tc>
          <w:tcPr>
            <w:tcW w:w="6143" w:type="dxa"/>
            <w:vAlign w:val="center"/>
            <w:hideMark/>
          </w:tcPr>
          <w:p w14:paraId="79E5F79D" w14:textId="77777777" w:rsidR="00AC0B17" w:rsidRPr="00FC29E8" w:rsidRDefault="00AC0B17" w:rsidP="003C3912">
            <w:pPr>
              <w:pStyle w:val="TAL"/>
              <w:rPr>
                <w:noProof/>
              </w:rPr>
            </w:pPr>
            <w:r w:rsidRPr="00FC29E8">
              <w:t xml:space="preserve">Represents the </w:t>
            </w:r>
            <w:r>
              <w:t xml:space="preserve">QoE metrics notification including the QoE </w:t>
            </w:r>
            <w:r w:rsidRPr="00942475">
              <w:t>Metrics</w:t>
            </w:r>
            <w:r>
              <w:t xml:space="preserve"> Report</w:t>
            </w:r>
            <w:r w:rsidRPr="00FC29E8">
              <w:t>.</w:t>
            </w:r>
          </w:p>
        </w:tc>
      </w:tr>
    </w:tbl>
    <w:p w14:paraId="27F8DF39" w14:textId="77777777" w:rsidR="00AC0B17" w:rsidRPr="00FC29E8" w:rsidRDefault="00AC0B17" w:rsidP="00AC0B17">
      <w:pPr>
        <w:rPr>
          <w:noProof/>
        </w:rPr>
      </w:pPr>
    </w:p>
    <w:p w14:paraId="11985EC8" w14:textId="77777777" w:rsidR="00AC0B17" w:rsidRPr="00FC29E8" w:rsidRDefault="00AC0B17" w:rsidP="00AC0B17">
      <w:pPr>
        <w:pStyle w:val="TH"/>
        <w:rPr>
          <w:noProof/>
        </w:rPr>
      </w:pPr>
      <w:r w:rsidRPr="00FC29E8">
        <w:rPr>
          <w:noProof/>
        </w:rPr>
        <w:t>Table </w:t>
      </w:r>
      <w:r>
        <w:rPr>
          <w:noProof/>
          <w:lang w:eastAsia="zh-CN"/>
        </w:rPr>
        <w:t>6.2.3.3</w:t>
      </w:r>
      <w:r w:rsidRPr="00FC29E8">
        <w:t>.4</w:t>
      </w:r>
      <w:r>
        <w:t>.2.2</w:t>
      </w:r>
      <w:r w:rsidRPr="00FC29E8">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0B17" w:rsidRPr="00FC29E8" w14:paraId="531712D8"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78E6AA" w14:textId="77777777" w:rsidR="00AC0B17" w:rsidRPr="00FC29E8" w:rsidRDefault="00AC0B17" w:rsidP="003C3912">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35D097" w14:textId="77777777" w:rsidR="00AC0B17" w:rsidRPr="00FC29E8" w:rsidRDefault="00AC0B17" w:rsidP="003C3912">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8FF99D" w14:textId="77777777" w:rsidR="00AC0B17" w:rsidRPr="00FC29E8" w:rsidRDefault="00AC0B17" w:rsidP="003C3912">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67BDD3" w14:textId="77777777" w:rsidR="00AC0B17" w:rsidRPr="00FC29E8" w:rsidRDefault="00AC0B17" w:rsidP="003C3912">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A0D8F" w14:textId="77777777" w:rsidR="00AC0B17" w:rsidRPr="00FC29E8" w:rsidRDefault="00AC0B17" w:rsidP="003C3912">
            <w:pPr>
              <w:pStyle w:val="TAH"/>
              <w:rPr>
                <w:noProof/>
              </w:rPr>
            </w:pPr>
            <w:r w:rsidRPr="00FC29E8">
              <w:rPr>
                <w:noProof/>
              </w:rPr>
              <w:t>Description</w:t>
            </w:r>
          </w:p>
        </w:tc>
      </w:tr>
      <w:tr w:rsidR="00AC0B17" w:rsidRPr="00FC29E8" w14:paraId="39312132"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73AD7E3" w14:textId="77777777" w:rsidR="00AC0B17" w:rsidRPr="00FC29E8" w:rsidRDefault="00AC0B17" w:rsidP="003C3912">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6778FD20" w14:textId="77777777" w:rsidR="00AC0B17" w:rsidRPr="00FC29E8" w:rsidRDefault="00AC0B17"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2793906A" w14:textId="77777777" w:rsidR="00AC0B17" w:rsidRPr="00FC29E8" w:rsidRDefault="00AC0B17"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6317F98A" w14:textId="77777777" w:rsidR="00AC0B17" w:rsidRPr="00FC29E8" w:rsidRDefault="00AC0B17" w:rsidP="003C3912">
            <w:pPr>
              <w:pStyle w:val="TAL"/>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29CD0477" w14:textId="77777777" w:rsidR="00AC0B17" w:rsidRPr="00FC29E8" w:rsidRDefault="00AC0B17" w:rsidP="003C3912">
            <w:pPr>
              <w:pStyle w:val="TAL"/>
            </w:pPr>
            <w:r w:rsidRPr="00FC29E8">
              <w:t xml:space="preserve">Successful case. The </w:t>
            </w:r>
            <w:r>
              <w:t>QoE metrics notification</w:t>
            </w:r>
            <w:r w:rsidRPr="00FC29E8">
              <w:t xml:space="preserve"> is successfully received and processed, and no content is returned in the response body.</w:t>
            </w:r>
          </w:p>
        </w:tc>
      </w:tr>
      <w:tr w:rsidR="00AC0B17" w:rsidRPr="00FC29E8" w14:paraId="52C11211"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2CD35E72" w14:textId="77777777" w:rsidR="00AC0B17" w:rsidRPr="00FC29E8" w:rsidRDefault="00AC0B17" w:rsidP="003C3912">
            <w:pPr>
              <w:pStyle w:val="TAL"/>
            </w:pPr>
            <w:r w:rsidRPr="00FC29E8">
              <w:t>n/a</w:t>
            </w:r>
          </w:p>
        </w:tc>
        <w:tc>
          <w:tcPr>
            <w:tcW w:w="445" w:type="dxa"/>
            <w:vAlign w:val="center"/>
          </w:tcPr>
          <w:p w14:paraId="43DB08BD" w14:textId="77777777" w:rsidR="00AC0B17" w:rsidRPr="00FC29E8" w:rsidRDefault="00AC0B17" w:rsidP="003C3912">
            <w:pPr>
              <w:pStyle w:val="TAC"/>
            </w:pPr>
          </w:p>
        </w:tc>
        <w:tc>
          <w:tcPr>
            <w:tcW w:w="1134" w:type="dxa"/>
            <w:vAlign w:val="center"/>
          </w:tcPr>
          <w:p w14:paraId="44EB25E2" w14:textId="77777777" w:rsidR="00AC0B17" w:rsidRPr="00FC29E8" w:rsidRDefault="00AC0B17" w:rsidP="003C3912">
            <w:pPr>
              <w:pStyle w:val="TAC"/>
            </w:pPr>
          </w:p>
        </w:tc>
        <w:tc>
          <w:tcPr>
            <w:tcW w:w="1702" w:type="dxa"/>
            <w:vAlign w:val="center"/>
          </w:tcPr>
          <w:p w14:paraId="0C19262C" w14:textId="77777777" w:rsidR="00AC0B17" w:rsidRPr="00FC29E8" w:rsidRDefault="00AC0B17" w:rsidP="003C3912">
            <w:pPr>
              <w:pStyle w:val="TAL"/>
            </w:pPr>
            <w:r w:rsidRPr="00FC29E8">
              <w:t>307 Temporary Redirect</w:t>
            </w:r>
          </w:p>
        </w:tc>
        <w:tc>
          <w:tcPr>
            <w:tcW w:w="4592" w:type="dxa"/>
            <w:vAlign w:val="center"/>
          </w:tcPr>
          <w:p w14:paraId="3BDA1C02" w14:textId="77777777" w:rsidR="00AC0B17" w:rsidRPr="00FC29E8" w:rsidRDefault="00AC0B17" w:rsidP="003C3912">
            <w:pPr>
              <w:pStyle w:val="TAL"/>
            </w:pPr>
            <w:r w:rsidRPr="00FC29E8">
              <w:t>Temporary redirection.</w:t>
            </w:r>
          </w:p>
          <w:p w14:paraId="39715125" w14:textId="77777777" w:rsidR="00AC0B17" w:rsidRPr="00FC29E8" w:rsidRDefault="00AC0B17" w:rsidP="003C3912">
            <w:pPr>
              <w:pStyle w:val="TAL"/>
            </w:pPr>
          </w:p>
          <w:p w14:paraId="4B42B8CE"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59B891CC" w14:textId="77777777" w:rsidR="00AC0B17" w:rsidRPr="00FC29E8" w:rsidRDefault="00AC0B17" w:rsidP="003C3912">
            <w:pPr>
              <w:pStyle w:val="TAL"/>
            </w:pPr>
          </w:p>
          <w:p w14:paraId="18BE2C95" w14:textId="77777777" w:rsidR="00AC0B17" w:rsidRPr="00FC29E8" w:rsidRDefault="00AC0B17" w:rsidP="003C3912">
            <w:pPr>
              <w:pStyle w:val="TAL"/>
            </w:pPr>
            <w:r w:rsidRPr="00FC29E8">
              <w:t>Redirection handling is described in clause 5.2.10 of 3GPP TS 29.122 [3].</w:t>
            </w:r>
          </w:p>
        </w:tc>
      </w:tr>
      <w:tr w:rsidR="00AC0B17" w:rsidRPr="00FC29E8" w14:paraId="02F8009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3DEEA05" w14:textId="77777777" w:rsidR="00AC0B17" w:rsidRPr="00FC29E8" w:rsidRDefault="00AC0B17" w:rsidP="003C3912">
            <w:pPr>
              <w:pStyle w:val="TAL"/>
            </w:pPr>
            <w:r w:rsidRPr="00FC29E8">
              <w:t>n/a</w:t>
            </w:r>
          </w:p>
        </w:tc>
        <w:tc>
          <w:tcPr>
            <w:tcW w:w="445" w:type="dxa"/>
            <w:vAlign w:val="center"/>
          </w:tcPr>
          <w:p w14:paraId="29C4A579" w14:textId="77777777" w:rsidR="00AC0B17" w:rsidRPr="00FC29E8" w:rsidRDefault="00AC0B17" w:rsidP="003C3912">
            <w:pPr>
              <w:pStyle w:val="TAC"/>
            </w:pPr>
          </w:p>
        </w:tc>
        <w:tc>
          <w:tcPr>
            <w:tcW w:w="1134" w:type="dxa"/>
            <w:vAlign w:val="center"/>
          </w:tcPr>
          <w:p w14:paraId="780CDCC2" w14:textId="77777777" w:rsidR="00AC0B17" w:rsidRPr="00FC29E8" w:rsidRDefault="00AC0B17" w:rsidP="003C3912">
            <w:pPr>
              <w:pStyle w:val="TAC"/>
            </w:pPr>
          </w:p>
        </w:tc>
        <w:tc>
          <w:tcPr>
            <w:tcW w:w="1702" w:type="dxa"/>
            <w:vAlign w:val="center"/>
          </w:tcPr>
          <w:p w14:paraId="207DFB76" w14:textId="77777777" w:rsidR="00AC0B17" w:rsidRPr="00FC29E8" w:rsidRDefault="00AC0B17" w:rsidP="003C3912">
            <w:pPr>
              <w:pStyle w:val="TAL"/>
            </w:pPr>
            <w:r w:rsidRPr="00FC29E8">
              <w:t>308 Permanent Redirect</w:t>
            </w:r>
          </w:p>
        </w:tc>
        <w:tc>
          <w:tcPr>
            <w:tcW w:w="4592" w:type="dxa"/>
            <w:vAlign w:val="center"/>
          </w:tcPr>
          <w:p w14:paraId="1C249072" w14:textId="77777777" w:rsidR="00AC0B17" w:rsidRPr="00FC29E8" w:rsidRDefault="00AC0B17" w:rsidP="003C3912">
            <w:pPr>
              <w:pStyle w:val="TAL"/>
            </w:pPr>
            <w:r w:rsidRPr="00FC29E8">
              <w:t>Permanent redirection.</w:t>
            </w:r>
          </w:p>
          <w:p w14:paraId="41C63031" w14:textId="77777777" w:rsidR="00AC0B17" w:rsidRPr="00FC29E8" w:rsidRDefault="00AC0B17" w:rsidP="003C3912">
            <w:pPr>
              <w:pStyle w:val="TAL"/>
            </w:pPr>
          </w:p>
          <w:p w14:paraId="6B33AC47"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38650FE3" w14:textId="77777777" w:rsidR="00AC0B17" w:rsidRPr="00FC29E8" w:rsidRDefault="00AC0B17" w:rsidP="003C3912">
            <w:pPr>
              <w:pStyle w:val="TAL"/>
            </w:pPr>
          </w:p>
          <w:p w14:paraId="181F471E" w14:textId="77777777" w:rsidR="00AC0B17" w:rsidRPr="00FC29E8" w:rsidRDefault="00AC0B17" w:rsidP="003C3912">
            <w:pPr>
              <w:pStyle w:val="TAL"/>
            </w:pPr>
            <w:r w:rsidRPr="00FC29E8">
              <w:t>Redirection handling is described in clause 5.2.10 of 3GPP TS 29.122 [3].</w:t>
            </w:r>
          </w:p>
        </w:tc>
      </w:tr>
      <w:tr w:rsidR="00AC0B17" w:rsidRPr="00FC29E8" w14:paraId="310E268D"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F3BB7FB" w14:textId="77777777" w:rsidR="00AC0B17" w:rsidRPr="00FC29E8" w:rsidRDefault="00AC0B17" w:rsidP="003C3912">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06E9BE47" w14:textId="77777777" w:rsidR="00AC0B17" w:rsidRPr="00FC29E8" w:rsidRDefault="00AC0B17" w:rsidP="00AC0B17">
      <w:pPr>
        <w:rPr>
          <w:noProof/>
        </w:rPr>
      </w:pPr>
    </w:p>
    <w:p w14:paraId="50354F1B" w14:textId="77777777" w:rsidR="00AC0B17" w:rsidRPr="00FC29E8" w:rsidRDefault="00AC0B17" w:rsidP="00AC0B17">
      <w:pPr>
        <w:pStyle w:val="TH"/>
      </w:pPr>
      <w:r w:rsidRPr="00FC29E8">
        <w:t>Table </w:t>
      </w:r>
      <w:r>
        <w:rPr>
          <w:noProof/>
          <w:lang w:eastAsia="zh-CN"/>
        </w:rPr>
        <w:t>6.2.3.3</w:t>
      </w:r>
      <w:r w:rsidRPr="00FC29E8">
        <w:t>.4</w:t>
      </w:r>
      <w:r>
        <w:t>.2.2</w:t>
      </w:r>
      <w:r w:rsidRPr="00FC29E8">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6F5856DD" w14:textId="77777777" w:rsidTr="003C3912">
        <w:trPr>
          <w:jc w:val="center"/>
        </w:trPr>
        <w:tc>
          <w:tcPr>
            <w:tcW w:w="825" w:type="pct"/>
            <w:shd w:val="clear" w:color="auto" w:fill="C0C0C0"/>
          </w:tcPr>
          <w:p w14:paraId="2828AA2F" w14:textId="77777777" w:rsidR="00AC0B17" w:rsidRPr="00FC29E8" w:rsidRDefault="00AC0B17" w:rsidP="003C3912">
            <w:pPr>
              <w:pStyle w:val="TAH"/>
            </w:pPr>
            <w:r w:rsidRPr="00FC29E8">
              <w:t>Name</w:t>
            </w:r>
          </w:p>
        </w:tc>
        <w:tc>
          <w:tcPr>
            <w:tcW w:w="732" w:type="pct"/>
            <w:shd w:val="clear" w:color="auto" w:fill="C0C0C0"/>
          </w:tcPr>
          <w:p w14:paraId="3B158BB7" w14:textId="77777777" w:rsidR="00AC0B17" w:rsidRPr="00FC29E8" w:rsidRDefault="00AC0B17" w:rsidP="003C3912">
            <w:pPr>
              <w:pStyle w:val="TAH"/>
            </w:pPr>
            <w:r w:rsidRPr="00FC29E8">
              <w:t>Data type</w:t>
            </w:r>
          </w:p>
        </w:tc>
        <w:tc>
          <w:tcPr>
            <w:tcW w:w="217" w:type="pct"/>
            <w:shd w:val="clear" w:color="auto" w:fill="C0C0C0"/>
          </w:tcPr>
          <w:p w14:paraId="449DBFA0" w14:textId="77777777" w:rsidR="00AC0B17" w:rsidRPr="00FC29E8" w:rsidRDefault="00AC0B17" w:rsidP="003C3912">
            <w:pPr>
              <w:pStyle w:val="TAH"/>
            </w:pPr>
            <w:r w:rsidRPr="00FC29E8">
              <w:t>P</w:t>
            </w:r>
          </w:p>
        </w:tc>
        <w:tc>
          <w:tcPr>
            <w:tcW w:w="581" w:type="pct"/>
            <w:shd w:val="clear" w:color="auto" w:fill="C0C0C0"/>
          </w:tcPr>
          <w:p w14:paraId="72CD3649" w14:textId="77777777" w:rsidR="00AC0B17" w:rsidRPr="00FC29E8" w:rsidRDefault="00AC0B17" w:rsidP="003C3912">
            <w:pPr>
              <w:pStyle w:val="TAH"/>
            </w:pPr>
            <w:r w:rsidRPr="00FC29E8">
              <w:t>Cardinality</w:t>
            </w:r>
          </w:p>
        </w:tc>
        <w:tc>
          <w:tcPr>
            <w:tcW w:w="2645" w:type="pct"/>
            <w:shd w:val="clear" w:color="auto" w:fill="C0C0C0"/>
            <w:vAlign w:val="center"/>
          </w:tcPr>
          <w:p w14:paraId="45A89491" w14:textId="77777777" w:rsidR="00AC0B17" w:rsidRPr="00FC29E8" w:rsidRDefault="00AC0B17" w:rsidP="003C3912">
            <w:pPr>
              <w:pStyle w:val="TAH"/>
            </w:pPr>
            <w:r w:rsidRPr="00FC29E8">
              <w:t>Description</w:t>
            </w:r>
          </w:p>
        </w:tc>
      </w:tr>
      <w:tr w:rsidR="00AC0B17" w:rsidRPr="00FC29E8" w14:paraId="6C2A69BC" w14:textId="77777777" w:rsidTr="003C3912">
        <w:trPr>
          <w:jc w:val="center"/>
        </w:trPr>
        <w:tc>
          <w:tcPr>
            <w:tcW w:w="825" w:type="pct"/>
            <w:shd w:val="clear" w:color="auto" w:fill="auto"/>
            <w:vAlign w:val="center"/>
          </w:tcPr>
          <w:p w14:paraId="2B095479" w14:textId="77777777" w:rsidR="00AC0B17" w:rsidRPr="00FC29E8" w:rsidRDefault="00AC0B17" w:rsidP="003C3912">
            <w:pPr>
              <w:pStyle w:val="TAL"/>
            </w:pPr>
            <w:r w:rsidRPr="00FC29E8">
              <w:t>Location</w:t>
            </w:r>
          </w:p>
        </w:tc>
        <w:tc>
          <w:tcPr>
            <w:tcW w:w="732" w:type="pct"/>
            <w:vAlign w:val="center"/>
          </w:tcPr>
          <w:p w14:paraId="1FFA66EC" w14:textId="77777777" w:rsidR="00AC0B17" w:rsidRPr="00FC29E8" w:rsidRDefault="00AC0B17" w:rsidP="003C3912">
            <w:pPr>
              <w:pStyle w:val="TAL"/>
            </w:pPr>
            <w:r w:rsidRPr="00FC29E8">
              <w:t>string</w:t>
            </w:r>
          </w:p>
        </w:tc>
        <w:tc>
          <w:tcPr>
            <w:tcW w:w="217" w:type="pct"/>
            <w:vAlign w:val="center"/>
          </w:tcPr>
          <w:p w14:paraId="644B31B7" w14:textId="77777777" w:rsidR="00AC0B17" w:rsidRPr="00FC29E8" w:rsidRDefault="00AC0B17" w:rsidP="003C3912">
            <w:pPr>
              <w:pStyle w:val="TAC"/>
            </w:pPr>
            <w:r w:rsidRPr="00FC29E8">
              <w:t>M</w:t>
            </w:r>
          </w:p>
        </w:tc>
        <w:tc>
          <w:tcPr>
            <w:tcW w:w="581" w:type="pct"/>
            <w:vAlign w:val="center"/>
          </w:tcPr>
          <w:p w14:paraId="33BF2C59" w14:textId="77777777" w:rsidR="00AC0B17" w:rsidRPr="00FC29E8" w:rsidRDefault="00AC0B17" w:rsidP="003C3912">
            <w:pPr>
              <w:pStyle w:val="TAC"/>
            </w:pPr>
            <w:r w:rsidRPr="00FC29E8">
              <w:t>1</w:t>
            </w:r>
          </w:p>
        </w:tc>
        <w:tc>
          <w:tcPr>
            <w:tcW w:w="2645" w:type="pct"/>
            <w:shd w:val="clear" w:color="auto" w:fill="auto"/>
            <w:vAlign w:val="center"/>
          </w:tcPr>
          <w:p w14:paraId="48151744"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32274FED" w14:textId="77777777" w:rsidR="00AC0B17" w:rsidRPr="00FC29E8" w:rsidRDefault="00AC0B17" w:rsidP="00AC0B17"/>
    <w:p w14:paraId="2932100A" w14:textId="77777777" w:rsidR="00AC0B17" w:rsidRPr="00FC29E8" w:rsidRDefault="00AC0B17" w:rsidP="00AC0B17">
      <w:pPr>
        <w:pStyle w:val="TH"/>
      </w:pPr>
      <w:r w:rsidRPr="00FC29E8">
        <w:t>Table </w:t>
      </w:r>
      <w:r>
        <w:rPr>
          <w:noProof/>
          <w:lang w:eastAsia="zh-CN"/>
        </w:rPr>
        <w:t>6.2.3.3</w:t>
      </w:r>
      <w:r w:rsidRPr="00FC29E8">
        <w:t>.4</w:t>
      </w:r>
      <w:r>
        <w:t>.2.2</w:t>
      </w:r>
      <w:r w:rsidRPr="00FC29E8">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0F45F71B" w14:textId="77777777" w:rsidTr="003C3912">
        <w:trPr>
          <w:jc w:val="center"/>
        </w:trPr>
        <w:tc>
          <w:tcPr>
            <w:tcW w:w="825" w:type="pct"/>
            <w:shd w:val="clear" w:color="auto" w:fill="C0C0C0"/>
          </w:tcPr>
          <w:p w14:paraId="009E1A6A" w14:textId="77777777" w:rsidR="00AC0B17" w:rsidRPr="00FC29E8" w:rsidRDefault="00AC0B17" w:rsidP="003C3912">
            <w:pPr>
              <w:pStyle w:val="TAH"/>
            </w:pPr>
            <w:r w:rsidRPr="00FC29E8">
              <w:t>Name</w:t>
            </w:r>
          </w:p>
        </w:tc>
        <w:tc>
          <w:tcPr>
            <w:tcW w:w="732" w:type="pct"/>
            <w:shd w:val="clear" w:color="auto" w:fill="C0C0C0"/>
          </w:tcPr>
          <w:p w14:paraId="4C68129F" w14:textId="77777777" w:rsidR="00AC0B17" w:rsidRPr="00FC29E8" w:rsidRDefault="00AC0B17" w:rsidP="003C3912">
            <w:pPr>
              <w:pStyle w:val="TAH"/>
            </w:pPr>
            <w:r w:rsidRPr="00FC29E8">
              <w:t>Data type</w:t>
            </w:r>
          </w:p>
        </w:tc>
        <w:tc>
          <w:tcPr>
            <w:tcW w:w="217" w:type="pct"/>
            <w:shd w:val="clear" w:color="auto" w:fill="C0C0C0"/>
          </w:tcPr>
          <w:p w14:paraId="4F9F4DDB" w14:textId="77777777" w:rsidR="00AC0B17" w:rsidRPr="00FC29E8" w:rsidRDefault="00AC0B17" w:rsidP="003C3912">
            <w:pPr>
              <w:pStyle w:val="TAH"/>
            </w:pPr>
            <w:r w:rsidRPr="00FC29E8">
              <w:t>P</w:t>
            </w:r>
          </w:p>
        </w:tc>
        <w:tc>
          <w:tcPr>
            <w:tcW w:w="581" w:type="pct"/>
            <w:shd w:val="clear" w:color="auto" w:fill="C0C0C0"/>
          </w:tcPr>
          <w:p w14:paraId="2D7AA5AC" w14:textId="77777777" w:rsidR="00AC0B17" w:rsidRPr="00FC29E8" w:rsidRDefault="00AC0B17" w:rsidP="003C3912">
            <w:pPr>
              <w:pStyle w:val="TAH"/>
            </w:pPr>
            <w:r w:rsidRPr="00FC29E8">
              <w:t>Cardinality</w:t>
            </w:r>
          </w:p>
        </w:tc>
        <w:tc>
          <w:tcPr>
            <w:tcW w:w="2645" w:type="pct"/>
            <w:shd w:val="clear" w:color="auto" w:fill="C0C0C0"/>
            <w:vAlign w:val="center"/>
          </w:tcPr>
          <w:p w14:paraId="55328C87" w14:textId="77777777" w:rsidR="00AC0B17" w:rsidRPr="00FC29E8" w:rsidRDefault="00AC0B17" w:rsidP="003C3912">
            <w:pPr>
              <w:pStyle w:val="TAH"/>
            </w:pPr>
            <w:r w:rsidRPr="00FC29E8">
              <w:t>Description</w:t>
            </w:r>
          </w:p>
        </w:tc>
      </w:tr>
      <w:tr w:rsidR="00AC0B17" w:rsidRPr="00FC29E8" w14:paraId="22893AE1" w14:textId="77777777" w:rsidTr="003C3912">
        <w:trPr>
          <w:jc w:val="center"/>
        </w:trPr>
        <w:tc>
          <w:tcPr>
            <w:tcW w:w="825" w:type="pct"/>
            <w:shd w:val="clear" w:color="auto" w:fill="auto"/>
            <w:vAlign w:val="center"/>
          </w:tcPr>
          <w:p w14:paraId="0A25750B" w14:textId="77777777" w:rsidR="00AC0B17" w:rsidRPr="00FC29E8" w:rsidRDefault="00AC0B17" w:rsidP="003C3912">
            <w:pPr>
              <w:pStyle w:val="TAL"/>
            </w:pPr>
            <w:r w:rsidRPr="00FC29E8">
              <w:t>Location</w:t>
            </w:r>
          </w:p>
        </w:tc>
        <w:tc>
          <w:tcPr>
            <w:tcW w:w="732" w:type="pct"/>
            <w:vAlign w:val="center"/>
          </w:tcPr>
          <w:p w14:paraId="5A07DD3E" w14:textId="77777777" w:rsidR="00AC0B17" w:rsidRPr="00FC29E8" w:rsidRDefault="00AC0B17" w:rsidP="003C3912">
            <w:pPr>
              <w:pStyle w:val="TAL"/>
            </w:pPr>
            <w:r w:rsidRPr="00FC29E8">
              <w:t>string</w:t>
            </w:r>
          </w:p>
        </w:tc>
        <w:tc>
          <w:tcPr>
            <w:tcW w:w="217" w:type="pct"/>
            <w:vAlign w:val="center"/>
          </w:tcPr>
          <w:p w14:paraId="7ABF80D7" w14:textId="77777777" w:rsidR="00AC0B17" w:rsidRPr="00FC29E8" w:rsidRDefault="00AC0B17" w:rsidP="003C3912">
            <w:pPr>
              <w:pStyle w:val="TAC"/>
            </w:pPr>
            <w:r w:rsidRPr="00FC29E8">
              <w:t>M</w:t>
            </w:r>
          </w:p>
        </w:tc>
        <w:tc>
          <w:tcPr>
            <w:tcW w:w="581" w:type="pct"/>
            <w:vAlign w:val="center"/>
          </w:tcPr>
          <w:p w14:paraId="1FBEB8D6" w14:textId="77777777" w:rsidR="00AC0B17" w:rsidRPr="00FC29E8" w:rsidRDefault="00AC0B17" w:rsidP="003C3912">
            <w:pPr>
              <w:pStyle w:val="TAC"/>
            </w:pPr>
            <w:r w:rsidRPr="00FC29E8">
              <w:t>1</w:t>
            </w:r>
          </w:p>
        </w:tc>
        <w:tc>
          <w:tcPr>
            <w:tcW w:w="2645" w:type="pct"/>
            <w:shd w:val="clear" w:color="auto" w:fill="auto"/>
            <w:vAlign w:val="center"/>
          </w:tcPr>
          <w:p w14:paraId="72C59F9D"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05A4927F" w14:textId="77777777" w:rsidR="00AC0B17" w:rsidRPr="00FC29E8" w:rsidRDefault="00AC0B17" w:rsidP="00AC0B17"/>
    <w:p w14:paraId="1594D3ED" w14:textId="77777777" w:rsidR="00AC0B17" w:rsidRPr="00FC29E8" w:rsidRDefault="00AC0B17" w:rsidP="00AC0B17">
      <w:pPr>
        <w:pStyle w:val="31"/>
      </w:pPr>
      <w:bookmarkStart w:id="1096" w:name="_Toc161052506"/>
      <w:r>
        <w:rPr>
          <w:noProof/>
          <w:lang w:eastAsia="zh-CN"/>
        </w:rPr>
        <w:t>6.2</w:t>
      </w:r>
      <w:r w:rsidRPr="00FC29E8">
        <w:t>.4</w:t>
      </w:r>
      <w:r w:rsidRPr="00FC29E8">
        <w:tab/>
        <w:t>Custom Operations without associated resources</w:t>
      </w:r>
      <w:bookmarkEnd w:id="1096"/>
    </w:p>
    <w:p w14:paraId="0992F102" w14:textId="77777777" w:rsidR="00AC0B17" w:rsidRPr="00FC29E8" w:rsidRDefault="00AC0B17" w:rsidP="00AC0B17">
      <w:r w:rsidRPr="00FC29E8">
        <w:t>There are no custom operations without associated resources defined for this API in this release of the specification.</w:t>
      </w:r>
    </w:p>
    <w:p w14:paraId="65349F42" w14:textId="77777777" w:rsidR="00AC0B17" w:rsidRPr="00FC29E8" w:rsidRDefault="00AC0B17" w:rsidP="00AC0B17">
      <w:pPr>
        <w:pStyle w:val="31"/>
      </w:pPr>
      <w:bookmarkStart w:id="1097" w:name="_Toc161052507"/>
      <w:r>
        <w:rPr>
          <w:noProof/>
          <w:lang w:eastAsia="zh-CN"/>
        </w:rPr>
        <w:t>6.2</w:t>
      </w:r>
      <w:r w:rsidRPr="00FC29E8">
        <w:t>.5</w:t>
      </w:r>
      <w:r w:rsidRPr="00FC29E8">
        <w:tab/>
        <w:t>Notifications</w:t>
      </w:r>
      <w:bookmarkEnd w:id="1097"/>
    </w:p>
    <w:p w14:paraId="2ECE9665" w14:textId="77777777" w:rsidR="00AC0B17" w:rsidRPr="00FC29E8" w:rsidRDefault="00AC0B17" w:rsidP="00AC0B17">
      <w:pPr>
        <w:pStyle w:val="41"/>
      </w:pPr>
      <w:bookmarkStart w:id="1098" w:name="_Toc161052508"/>
      <w:r>
        <w:rPr>
          <w:noProof/>
          <w:lang w:eastAsia="zh-CN"/>
        </w:rPr>
        <w:t>6.2</w:t>
      </w:r>
      <w:r w:rsidRPr="00FC29E8">
        <w:t>.5.1</w:t>
      </w:r>
      <w:r w:rsidRPr="00FC29E8">
        <w:tab/>
        <w:t>General</w:t>
      </w:r>
      <w:bookmarkEnd w:id="1098"/>
    </w:p>
    <w:p w14:paraId="466C7E5A" w14:textId="77777777" w:rsidR="00AC0B17" w:rsidRPr="00FC29E8" w:rsidRDefault="00AC0B17" w:rsidP="00AC0B17">
      <w:pPr>
        <w:rPr>
          <w:noProof/>
        </w:rPr>
      </w:pPr>
      <w:r w:rsidRPr="00FC29E8">
        <w:rPr>
          <w:noProof/>
        </w:rPr>
        <w:t>Notifications shall comply to clause 6.6 of 3GPP TS 29.549 </w:t>
      </w:r>
      <w:r w:rsidRPr="00FC29E8">
        <w:t>[15]</w:t>
      </w:r>
      <w:r w:rsidRPr="00FC29E8">
        <w:rPr>
          <w:noProof/>
        </w:rPr>
        <w:t>.</w:t>
      </w:r>
    </w:p>
    <w:p w14:paraId="4B381E7B" w14:textId="77777777" w:rsidR="00AC0B17" w:rsidRPr="00FC29E8" w:rsidRDefault="00AC0B17" w:rsidP="00AC0B17">
      <w:pPr>
        <w:pStyle w:val="TH"/>
      </w:pPr>
      <w:r w:rsidRPr="00FC29E8">
        <w:t>Table </w:t>
      </w:r>
      <w:r>
        <w:rPr>
          <w:noProof/>
          <w:lang w:eastAsia="zh-CN"/>
        </w:rPr>
        <w:t>6.2</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AC0B17" w:rsidRPr="00FC29E8" w14:paraId="7755595D" w14:textId="77777777" w:rsidTr="003C3912">
        <w:trPr>
          <w:jc w:val="center"/>
        </w:trPr>
        <w:tc>
          <w:tcPr>
            <w:tcW w:w="1049" w:type="pct"/>
            <w:shd w:val="clear" w:color="auto" w:fill="C0C0C0"/>
            <w:vAlign w:val="center"/>
            <w:hideMark/>
          </w:tcPr>
          <w:p w14:paraId="42F64214" w14:textId="77777777" w:rsidR="00AC0B17" w:rsidRPr="00FC29E8" w:rsidRDefault="00AC0B17" w:rsidP="003C3912">
            <w:pPr>
              <w:pStyle w:val="TAH"/>
            </w:pPr>
            <w:r w:rsidRPr="00FC29E8">
              <w:t>Notification</w:t>
            </w:r>
          </w:p>
        </w:tc>
        <w:tc>
          <w:tcPr>
            <w:tcW w:w="1055" w:type="pct"/>
            <w:shd w:val="clear" w:color="auto" w:fill="C0C0C0"/>
            <w:vAlign w:val="center"/>
            <w:hideMark/>
          </w:tcPr>
          <w:p w14:paraId="7C51DA98" w14:textId="77777777" w:rsidR="00AC0B17" w:rsidRPr="00FC29E8" w:rsidRDefault="00AC0B17" w:rsidP="003C3912">
            <w:pPr>
              <w:pStyle w:val="TAH"/>
            </w:pPr>
            <w:r w:rsidRPr="00FC29E8">
              <w:t>Callback URI</w:t>
            </w:r>
          </w:p>
        </w:tc>
        <w:tc>
          <w:tcPr>
            <w:tcW w:w="713" w:type="pct"/>
            <w:shd w:val="clear" w:color="auto" w:fill="C0C0C0"/>
            <w:vAlign w:val="center"/>
            <w:hideMark/>
          </w:tcPr>
          <w:p w14:paraId="6B3BF78C" w14:textId="77777777" w:rsidR="00AC0B17" w:rsidRPr="00FC29E8" w:rsidRDefault="00AC0B17" w:rsidP="003C3912">
            <w:pPr>
              <w:pStyle w:val="TAH"/>
            </w:pPr>
            <w:r w:rsidRPr="00FC29E8">
              <w:t>HTTP method or custom operation</w:t>
            </w:r>
          </w:p>
        </w:tc>
        <w:tc>
          <w:tcPr>
            <w:tcW w:w="2184" w:type="pct"/>
            <w:shd w:val="clear" w:color="auto" w:fill="C0C0C0"/>
            <w:vAlign w:val="center"/>
            <w:hideMark/>
          </w:tcPr>
          <w:p w14:paraId="76949949" w14:textId="77777777" w:rsidR="00AC0B17" w:rsidRPr="00FC29E8" w:rsidRDefault="00AC0B17" w:rsidP="003C3912">
            <w:pPr>
              <w:pStyle w:val="TAH"/>
            </w:pPr>
            <w:r w:rsidRPr="00FC29E8">
              <w:t>Description</w:t>
            </w:r>
          </w:p>
          <w:p w14:paraId="3DC98739" w14:textId="77777777" w:rsidR="00AC0B17" w:rsidRPr="00FC29E8" w:rsidRDefault="00AC0B17" w:rsidP="003C3912">
            <w:pPr>
              <w:pStyle w:val="TAH"/>
            </w:pPr>
            <w:r w:rsidRPr="00FC29E8">
              <w:t>(service operation)</w:t>
            </w:r>
          </w:p>
        </w:tc>
      </w:tr>
      <w:tr w:rsidR="00AC0B17" w:rsidRPr="00FC29E8" w14:paraId="42E24DB7" w14:textId="77777777" w:rsidTr="003C3912">
        <w:trPr>
          <w:jc w:val="center"/>
        </w:trPr>
        <w:tc>
          <w:tcPr>
            <w:tcW w:w="1049" w:type="pct"/>
            <w:vAlign w:val="center"/>
          </w:tcPr>
          <w:p w14:paraId="205245D0" w14:textId="77777777" w:rsidR="00AC0B17" w:rsidRPr="00FC29E8" w:rsidRDefault="00AC0B17" w:rsidP="003C3912">
            <w:pPr>
              <w:pStyle w:val="TAL"/>
              <w:rPr>
                <w:lang w:val="en-US"/>
              </w:rPr>
            </w:pPr>
            <w:r>
              <w:t>Network Slice Lifecycle Management</w:t>
            </w:r>
            <w:r w:rsidRPr="00FC29E8">
              <w:t xml:space="preserve"> Notification</w:t>
            </w:r>
          </w:p>
        </w:tc>
        <w:tc>
          <w:tcPr>
            <w:tcW w:w="1055" w:type="pct"/>
            <w:vAlign w:val="center"/>
          </w:tcPr>
          <w:p w14:paraId="0F4D0E50" w14:textId="77777777" w:rsidR="00AC0B17" w:rsidRPr="00FC29E8" w:rsidRDefault="00AC0B17" w:rsidP="003C3912">
            <w:pPr>
              <w:pStyle w:val="TAL"/>
              <w:rPr>
                <w:lang w:val="en-US"/>
              </w:rPr>
            </w:pPr>
            <w:r w:rsidRPr="00FC29E8">
              <w:t>{notifUri}</w:t>
            </w:r>
          </w:p>
        </w:tc>
        <w:tc>
          <w:tcPr>
            <w:tcW w:w="713" w:type="pct"/>
            <w:vAlign w:val="center"/>
          </w:tcPr>
          <w:p w14:paraId="1A2ACD0F" w14:textId="77777777" w:rsidR="00AC0B17" w:rsidRPr="00FC29E8" w:rsidRDefault="00AC0B17" w:rsidP="003C3912">
            <w:pPr>
              <w:pStyle w:val="TAC"/>
              <w:rPr>
                <w:lang w:val="fr-FR"/>
              </w:rPr>
            </w:pPr>
            <w:r w:rsidRPr="00FC29E8">
              <w:rPr>
                <w:lang w:val="fr-FR"/>
              </w:rPr>
              <w:t>POST</w:t>
            </w:r>
          </w:p>
        </w:tc>
        <w:tc>
          <w:tcPr>
            <w:tcW w:w="2184" w:type="pct"/>
            <w:vAlign w:val="center"/>
          </w:tcPr>
          <w:p w14:paraId="7709828D" w14:textId="77777777" w:rsidR="00AC0B17" w:rsidRPr="00FC29E8" w:rsidRDefault="00AC0B17" w:rsidP="003C3912">
            <w:pPr>
              <w:pStyle w:val="TAL"/>
              <w:rPr>
                <w:lang w:val="en-US"/>
              </w:rPr>
            </w:pPr>
            <w:r w:rsidRPr="00FC29E8">
              <w:rPr>
                <w:lang w:val="en-US"/>
              </w:rPr>
              <w:t>This service operation e</w:t>
            </w:r>
            <w:r w:rsidRPr="00FC29E8">
              <w:t xml:space="preserve">nables a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p>
        </w:tc>
      </w:tr>
      <w:tr w:rsidR="00AC0B17" w:rsidRPr="00FC29E8" w14:paraId="709A84AF" w14:textId="77777777" w:rsidTr="003C3912">
        <w:trPr>
          <w:jc w:val="center"/>
        </w:trPr>
        <w:tc>
          <w:tcPr>
            <w:tcW w:w="1049" w:type="pct"/>
            <w:vAlign w:val="center"/>
          </w:tcPr>
          <w:p w14:paraId="7ECC2DEF" w14:textId="77777777" w:rsidR="00AC0B17" w:rsidRPr="00FC29E8" w:rsidRDefault="00AC0B17" w:rsidP="003C3912">
            <w:pPr>
              <w:pStyle w:val="TAL"/>
            </w:pPr>
            <w:r>
              <w:t>QoE Metrics</w:t>
            </w:r>
            <w:r w:rsidRPr="00FC29E8">
              <w:rPr>
                <w:lang w:val="en-US"/>
              </w:rPr>
              <w:t xml:space="preserve"> </w:t>
            </w:r>
            <w:r>
              <w:rPr>
                <w:lang w:val="en-US"/>
              </w:rPr>
              <w:t>Subscribe Notification</w:t>
            </w:r>
          </w:p>
        </w:tc>
        <w:tc>
          <w:tcPr>
            <w:tcW w:w="1055" w:type="pct"/>
            <w:vAlign w:val="center"/>
          </w:tcPr>
          <w:p w14:paraId="7A0B1C76" w14:textId="77777777" w:rsidR="00AC0B17" w:rsidRPr="00FC29E8" w:rsidRDefault="00AC0B17" w:rsidP="003C3912">
            <w:pPr>
              <w:pStyle w:val="TAL"/>
            </w:pPr>
            <w:r w:rsidRPr="00FC29E8">
              <w:t>{notifUri}</w:t>
            </w:r>
          </w:p>
        </w:tc>
        <w:tc>
          <w:tcPr>
            <w:tcW w:w="713" w:type="pct"/>
            <w:vAlign w:val="center"/>
          </w:tcPr>
          <w:p w14:paraId="174FD7C7" w14:textId="77777777" w:rsidR="00AC0B17" w:rsidRPr="00FC29E8" w:rsidRDefault="00AC0B17" w:rsidP="003C3912">
            <w:pPr>
              <w:pStyle w:val="TAC"/>
              <w:rPr>
                <w:lang w:val="fr-FR"/>
              </w:rPr>
            </w:pPr>
            <w:r w:rsidRPr="00FC29E8">
              <w:rPr>
                <w:lang w:val="fr-FR"/>
              </w:rPr>
              <w:t>POST</w:t>
            </w:r>
          </w:p>
        </w:tc>
        <w:tc>
          <w:tcPr>
            <w:tcW w:w="2184" w:type="pct"/>
            <w:vAlign w:val="center"/>
          </w:tcPr>
          <w:p w14:paraId="6D1598F9" w14:textId="77777777" w:rsidR="00AC0B17" w:rsidRPr="00FC29E8" w:rsidRDefault="00AC0B17" w:rsidP="003C3912">
            <w:pPr>
              <w:pStyle w:val="TAL"/>
              <w:rPr>
                <w:lang w:val="en-US"/>
              </w:rPr>
            </w:pPr>
            <w:r w:rsidRPr="00FC29E8">
              <w:rPr>
                <w:lang w:val="en-US"/>
              </w:rPr>
              <w:t>This service operation e</w:t>
            </w:r>
            <w:r w:rsidRPr="00FC29E8">
              <w:t xml:space="preserve">nables a NSCE Server to </w:t>
            </w:r>
            <w:r>
              <w:rPr>
                <w:lang w:val="en-US"/>
              </w:rPr>
              <w:t xml:space="preserve">subscribe </w:t>
            </w:r>
            <w:r w:rsidRPr="00FC29E8">
              <w:t xml:space="preserve">a previously implicitly subscribed </w:t>
            </w:r>
            <w:r w:rsidRPr="00FC29E8">
              <w:rPr>
                <w:noProof/>
                <w:lang w:eastAsia="zh-CN"/>
              </w:rPr>
              <w:t>service consumer</w:t>
            </w:r>
            <w:r w:rsidRPr="00FC29E8">
              <w:t xml:space="preserve"> on</w:t>
            </w:r>
            <w:r>
              <w:t xml:space="preserve"> </w:t>
            </w:r>
            <w:r>
              <w:rPr>
                <w:lang w:val="en-US"/>
              </w:rPr>
              <w:t>request</w:t>
            </w:r>
            <w:r w:rsidRPr="00FC29E8">
              <w:rPr>
                <w:lang w:val="en-US"/>
              </w:rPr>
              <w:t xml:space="preserve"> </w:t>
            </w:r>
            <w:r>
              <w:t>QoE metrics</w:t>
            </w:r>
            <w:r w:rsidRPr="00FC29E8">
              <w:rPr>
                <w:lang w:val="en-US"/>
              </w:rPr>
              <w:t xml:space="preserve"> </w:t>
            </w:r>
            <w:r>
              <w:rPr>
                <w:lang w:val="en-US"/>
              </w:rPr>
              <w:t>Subscri</w:t>
            </w:r>
            <w:r>
              <w:rPr>
                <w:rFonts w:hint="eastAsia"/>
                <w:lang w:val="en-US" w:eastAsia="zh-CN"/>
              </w:rPr>
              <w:t>be</w:t>
            </w:r>
            <w:r>
              <w:rPr>
                <w:lang w:val="en-US" w:eastAsia="zh-CN"/>
              </w:rPr>
              <w:t xml:space="preserve"> Notification</w:t>
            </w:r>
            <w:r>
              <w:rPr>
                <w:lang w:val="en-US"/>
              </w:rPr>
              <w:t>.</w:t>
            </w:r>
          </w:p>
        </w:tc>
      </w:tr>
      <w:tr w:rsidR="00AC0B17" w:rsidRPr="00FC29E8" w14:paraId="664F2440" w14:textId="77777777" w:rsidTr="003C3912">
        <w:trPr>
          <w:jc w:val="center"/>
        </w:trPr>
        <w:tc>
          <w:tcPr>
            <w:tcW w:w="1049" w:type="pct"/>
            <w:vAlign w:val="center"/>
          </w:tcPr>
          <w:p w14:paraId="72E13411" w14:textId="77777777" w:rsidR="00AC0B17" w:rsidRDefault="00AC0B17" w:rsidP="003C3912">
            <w:pPr>
              <w:pStyle w:val="TAL"/>
            </w:pPr>
            <w:r>
              <w:t xml:space="preserve">Network Slice LCM Recommendation </w:t>
            </w:r>
            <w:r w:rsidRPr="00FC29E8">
              <w:t>Notification</w:t>
            </w:r>
          </w:p>
        </w:tc>
        <w:tc>
          <w:tcPr>
            <w:tcW w:w="1055" w:type="pct"/>
            <w:vAlign w:val="center"/>
          </w:tcPr>
          <w:p w14:paraId="4497722D" w14:textId="77777777" w:rsidR="00AC0B17" w:rsidRPr="00FC29E8" w:rsidRDefault="00AC0B17" w:rsidP="003C3912">
            <w:pPr>
              <w:pStyle w:val="TAL"/>
            </w:pPr>
            <w:r w:rsidRPr="00FC29E8">
              <w:t>{notifUri}</w:t>
            </w:r>
          </w:p>
        </w:tc>
        <w:tc>
          <w:tcPr>
            <w:tcW w:w="713" w:type="pct"/>
            <w:vAlign w:val="center"/>
          </w:tcPr>
          <w:p w14:paraId="010407E3" w14:textId="77777777" w:rsidR="00AC0B17" w:rsidRPr="00FC29E8" w:rsidRDefault="00AC0B17" w:rsidP="003C3912">
            <w:pPr>
              <w:pStyle w:val="TAC"/>
              <w:rPr>
                <w:lang w:val="fr-FR"/>
              </w:rPr>
            </w:pPr>
            <w:r w:rsidRPr="00FC29E8">
              <w:rPr>
                <w:lang w:val="fr-FR"/>
              </w:rPr>
              <w:t>POST</w:t>
            </w:r>
          </w:p>
        </w:tc>
        <w:tc>
          <w:tcPr>
            <w:tcW w:w="2184" w:type="pct"/>
            <w:vAlign w:val="center"/>
          </w:tcPr>
          <w:p w14:paraId="12AF3349" w14:textId="77777777" w:rsidR="00AC0B17" w:rsidRPr="00FC29E8" w:rsidRDefault="00AC0B17" w:rsidP="003C3912">
            <w:pPr>
              <w:pStyle w:val="TAL"/>
              <w:rPr>
                <w:lang w:val="en-US"/>
              </w:rPr>
            </w:pPr>
            <w:r w:rsidRPr="00FC29E8">
              <w:rPr>
                <w:lang w:val="en-US"/>
              </w:rPr>
              <w:t>This service operation e</w:t>
            </w:r>
            <w:r w:rsidRPr="00FC29E8">
              <w:t xml:space="preserve">nables a NSCE Server to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Pr>
                <w:lang w:val="en-US"/>
              </w:rPr>
              <w:t>.</w:t>
            </w:r>
          </w:p>
        </w:tc>
      </w:tr>
    </w:tbl>
    <w:p w14:paraId="052EA174" w14:textId="77777777" w:rsidR="00AC0B17" w:rsidRPr="00FC29E8" w:rsidRDefault="00AC0B17" w:rsidP="00AC0B17">
      <w:pPr>
        <w:rPr>
          <w:noProof/>
        </w:rPr>
      </w:pPr>
    </w:p>
    <w:p w14:paraId="68F4940A" w14:textId="77777777" w:rsidR="00AC0B17" w:rsidRPr="00FC29E8" w:rsidRDefault="00AC0B17" w:rsidP="00AC0B17">
      <w:pPr>
        <w:pStyle w:val="41"/>
      </w:pPr>
      <w:bookmarkStart w:id="1099" w:name="_Toc161052509"/>
      <w:r>
        <w:rPr>
          <w:noProof/>
          <w:lang w:eastAsia="zh-CN"/>
        </w:rPr>
        <w:t>6.2</w:t>
      </w:r>
      <w:r w:rsidRPr="00FC29E8">
        <w:t>.5.2</w:t>
      </w:r>
      <w:r w:rsidRPr="00FC29E8">
        <w:tab/>
      </w:r>
      <w:r>
        <w:t>Network Slice Lifecycle Management</w:t>
      </w:r>
      <w:r w:rsidRPr="00FC29E8">
        <w:t xml:space="preserve"> Notification</w:t>
      </w:r>
      <w:bookmarkEnd w:id="1099"/>
    </w:p>
    <w:p w14:paraId="09E0269E" w14:textId="77777777" w:rsidR="00AC0B17" w:rsidRPr="00FC29E8" w:rsidRDefault="00AC0B17" w:rsidP="00AC0B17">
      <w:pPr>
        <w:pStyle w:val="51"/>
        <w:rPr>
          <w:noProof/>
        </w:rPr>
      </w:pPr>
      <w:bookmarkStart w:id="1100" w:name="_Toc161052510"/>
      <w:r>
        <w:rPr>
          <w:noProof/>
          <w:lang w:eastAsia="zh-CN"/>
        </w:rPr>
        <w:t>6.2</w:t>
      </w:r>
      <w:r w:rsidRPr="00FC29E8">
        <w:t>.5.2</w:t>
      </w:r>
      <w:r w:rsidRPr="00FC29E8">
        <w:rPr>
          <w:noProof/>
        </w:rPr>
        <w:t>.1</w:t>
      </w:r>
      <w:r w:rsidRPr="00FC29E8">
        <w:rPr>
          <w:noProof/>
        </w:rPr>
        <w:tab/>
        <w:t>Description</w:t>
      </w:r>
      <w:bookmarkEnd w:id="1100"/>
    </w:p>
    <w:p w14:paraId="77362CD9" w14:textId="77777777" w:rsidR="00AC0B17" w:rsidRPr="00FC29E8" w:rsidRDefault="00AC0B17" w:rsidP="00AC0B17">
      <w:pPr>
        <w:rPr>
          <w:noProof/>
        </w:rPr>
      </w:pPr>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p>
    <w:p w14:paraId="74637C89" w14:textId="77777777" w:rsidR="00AC0B17" w:rsidRPr="00FC29E8" w:rsidRDefault="00AC0B17" w:rsidP="00AC0B17">
      <w:pPr>
        <w:pStyle w:val="51"/>
        <w:rPr>
          <w:noProof/>
        </w:rPr>
      </w:pPr>
      <w:bookmarkStart w:id="1101" w:name="_Toc161052511"/>
      <w:r>
        <w:rPr>
          <w:noProof/>
          <w:lang w:eastAsia="zh-CN"/>
        </w:rPr>
        <w:t>6.2</w:t>
      </w:r>
      <w:r w:rsidRPr="00FC29E8">
        <w:t>.5.2</w:t>
      </w:r>
      <w:r w:rsidRPr="00FC29E8">
        <w:rPr>
          <w:noProof/>
        </w:rPr>
        <w:t>.2</w:t>
      </w:r>
      <w:r w:rsidRPr="00FC29E8">
        <w:rPr>
          <w:noProof/>
        </w:rPr>
        <w:tab/>
        <w:t>Target URI</w:t>
      </w:r>
      <w:bookmarkEnd w:id="1101"/>
    </w:p>
    <w:p w14:paraId="27AD8FC7"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.5.2.2-1.</w:t>
      </w:r>
    </w:p>
    <w:p w14:paraId="48719072" w14:textId="77777777" w:rsidR="00AC0B17" w:rsidRPr="00FC29E8" w:rsidRDefault="00AC0B17" w:rsidP="00AC0B17">
      <w:pPr>
        <w:pStyle w:val="TH"/>
        <w:rPr>
          <w:rFonts w:cs="Arial"/>
          <w:noProof/>
        </w:rPr>
      </w:pPr>
      <w:r w:rsidRPr="00FC29E8">
        <w:rPr>
          <w:noProof/>
        </w:rPr>
        <w:t>Table </w:t>
      </w:r>
      <w:r>
        <w:rPr>
          <w:noProof/>
          <w:lang w:eastAsia="zh-CN"/>
        </w:rPr>
        <w:t>6.2</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trPr>
        <w:tc>
          <w:tcPr>
            <w:tcW w:w="1924" w:type="dxa"/>
            <w:shd w:val="clear" w:color="auto" w:fill="C0C0C0"/>
            <w:vAlign w:val="center"/>
            <w:hideMark/>
          </w:tcPr>
          <w:p w14:paraId="47BF465F"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0FFB8601" w14:textId="77777777" w:rsidR="00AC0B17" w:rsidRPr="00FC29E8" w:rsidRDefault="00AC0B17" w:rsidP="003C3912">
            <w:pPr>
              <w:pStyle w:val="TAH"/>
              <w:rPr>
                <w:noProof/>
              </w:rPr>
            </w:pPr>
            <w:r w:rsidRPr="00FC29E8">
              <w:rPr>
                <w:noProof/>
              </w:rPr>
              <w:t>Definition</w:t>
            </w:r>
          </w:p>
        </w:tc>
      </w:tr>
      <w:tr w:rsidR="00AC0B17" w:rsidRPr="00FC29E8" w14:paraId="18FE144C" w14:textId="77777777" w:rsidTr="003C3912">
        <w:trPr>
          <w:jc w:val="center"/>
        </w:trPr>
        <w:tc>
          <w:tcPr>
            <w:tcW w:w="1924" w:type="dxa"/>
            <w:hideMark/>
          </w:tcPr>
          <w:p w14:paraId="0E390323" w14:textId="77777777" w:rsidR="00AC0B17" w:rsidRPr="00FC29E8" w:rsidRDefault="00AC0B17" w:rsidP="003C3912">
            <w:pPr>
              <w:pStyle w:val="TAL"/>
              <w:rPr>
                <w:noProof/>
              </w:rPr>
            </w:pPr>
            <w:r w:rsidRPr="00FC29E8">
              <w:rPr>
                <w:noProof/>
              </w:rPr>
              <w:t>notifUri</w:t>
            </w:r>
          </w:p>
        </w:tc>
        <w:tc>
          <w:tcPr>
            <w:tcW w:w="7814" w:type="dxa"/>
            <w:vAlign w:val="center"/>
            <w:hideMark/>
          </w:tcPr>
          <w:p w14:paraId="3C3A05D2" w14:textId="77777777" w:rsidR="00AC0B17" w:rsidRPr="00FC29E8" w:rsidRDefault="00AC0B17" w:rsidP="003C3912">
            <w:pPr>
              <w:pStyle w:val="TAL"/>
              <w:rPr>
                <w:noProof/>
              </w:rPr>
            </w:pPr>
            <w:r w:rsidRPr="00FC29E8">
              <w:rPr>
                <w:noProof/>
              </w:rPr>
              <w:t>Represents the callback URI encoded as a string formatted as a URI.</w:t>
            </w:r>
          </w:p>
        </w:tc>
      </w:tr>
    </w:tbl>
    <w:p w14:paraId="665D5444" w14:textId="77777777" w:rsidR="00AC0B17" w:rsidRPr="00FC29E8" w:rsidRDefault="00AC0B17" w:rsidP="00AC0B17">
      <w:pPr>
        <w:rPr>
          <w:noProof/>
        </w:rPr>
      </w:pPr>
    </w:p>
    <w:p w14:paraId="2576986F" w14:textId="77777777" w:rsidR="00AC0B17" w:rsidRPr="00FC29E8" w:rsidRDefault="00AC0B17" w:rsidP="00AC0B17">
      <w:pPr>
        <w:pStyle w:val="51"/>
        <w:rPr>
          <w:noProof/>
        </w:rPr>
      </w:pPr>
      <w:bookmarkStart w:id="1102" w:name="_Toc161052512"/>
      <w:r>
        <w:rPr>
          <w:noProof/>
          <w:lang w:eastAsia="zh-CN"/>
        </w:rPr>
        <w:t>6.2</w:t>
      </w:r>
      <w:r w:rsidRPr="00FC29E8">
        <w:t>.5.2</w:t>
      </w:r>
      <w:r w:rsidRPr="00FC29E8">
        <w:rPr>
          <w:noProof/>
        </w:rPr>
        <w:t>.3</w:t>
      </w:r>
      <w:r w:rsidRPr="00FC29E8">
        <w:rPr>
          <w:noProof/>
        </w:rPr>
        <w:tab/>
        <w:t>Standard Methods</w:t>
      </w:r>
      <w:bookmarkEnd w:id="1102"/>
    </w:p>
    <w:p w14:paraId="51C2AB19" w14:textId="77777777" w:rsidR="00AC0B17" w:rsidRPr="00FC29E8" w:rsidRDefault="00AC0B17" w:rsidP="00AC0B17">
      <w:pPr>
        <w:pStyle w:val="H6"/>
        <w:rPr>
          <w:noProof/>
        </w:rPr>
      </w:pPr>
      <w:r>
        <w:rPr>
          <w:noProof/>
          <w:lang w:eastAsia="zh-CN"/>
        </w:rPr>
        <w:t>6.2</w:t>
      </w:r>
      <w:r w:rsidRPr="00FC29E8">
        <w:t>.5.2.3</w:t>
      </w:r>
      <w:r w:rsidRPr="00FC29E8">
        <w:rPr>
          <w:noProof/>
        </w:rPr>
        <w:t>.1</w:t>
      </w:r>
      <w:r w:rsidRPr="00FC29E8">
        <w:rPr>
          <w:noProof/>
        </w:rPr>
        <w:tab/>
        <w:t>POST</w:t>
      </w:r>
    </w:p>
    <w:p w14:paraId="342AB09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p>
    <w:p w14:paraId="64C4F714" w14:textId="77777777" w:rsidR="00AC0B17" w:rsidRPr="00FC29E8" w:rsidRDefault="00AC0B17" w:rsidP="00AC0B17">
      <w:pPr>
        <w:pStyle w:val="TH"/>
        <w:rPr>
          <w:noProof/>
        </w:rPr>
      </w:pPr>
      <w:r w:rsidRPr="00FC29E8">
        <w:rPr>
          <w:noProof/>
        </w:rPr>
        <w:t>Table </w:t>
      </w:r>
      <w:r>
        <w:rPr>
          <w:noProof/>
          <w:lang w:eastAsia="zh-CN"/>
        </w:rPr>
        <w:t>6.2</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0B17" w:rsidRPr="00FC29E8" w14:paraId="55A60316" w14:textId="77777777" w:rsidTr="003C3912">
        <w:trPr>
          <w:jc w:val="center"/>
        </w:trPr>
        <w:tc>
          <w:tcPr>
            <w:tcW w:w="1835" w:type="dxa"/>
            <w:shd w:val="clear" w:color="auto" w:fill="C0C0C0"/>
            <w:vAlign w:val="center"/>
            <w:hideMark/>
          </w:tcPr>
          <w:p w14:paraId="7347A7E2" w14:textId="77777777" w:rsidR="00AC0B17" w:rsidRPr="00FC29E8" w:rsidRDefault="00AC0B17" w:rsidP="003C3912">
            <w:pPr>
              <w:pStyle w:val="TAH"/>
              <w:rPr>
                <w:noProof/>
              </w:rPr>
            </w:pPr>
            <w:r w:rsidRPr="00FC29E8">
              <w:rPr>
                <w:noProof/>
              </w:rPr>
              <w:t>Data type</w:t>
            </w:r>
          </w:p>
        </w:tc>
        <w:tc>
          <w:tcPr>
            <w:tcW w:w="425" w:type="dxa"/>
            <w:shd w:val="clear" w:color="auto" w:fill="C0C0C0"/>
            <w:vAlign w:val="center"/>
            <w:hideMark/>
          </w:tcPr>
          <w:p w14:paraId="1F007F57" w14:textId="77777777" w:rsidR="00AC0B17" w:rsidRPr="00FC29E8" w:rsidRDefault="00AC0B17" w:rsidP="003C3912">
            <w:pPr>
              <w:pStyle w:val="TAH"/>
              <w:rPr>
                <w:noProof/>
              </w:rPr>
            </w:pPr>
            <w:r w:rsidRPr="00FC29E8">
              <w:rPr>
                <w:noProof/>
              </w:rPr>
              <w:t>P</w:t>
            </w:r>
          </w:p>
        </w:tc>
        <w:tc>
          <w:tcPr>
            <w:tcW w:w="1276" w:type="dxa"/>
            <w:shd w:val="clear" w:color="auto" w:fill="C0C0C0"/>
            <w:vAlign w:val="center"/>
            <w:hideMark/>
          </w:tcPr>
          <w:p w14:paraId="7121F85B" w14:textId="77777777" w:rsidR="00AC0B17" w:rsidRPr="00FC29E8" w:rsidRDefault="00AC0B17" w:rsidP="003C3912">
            <w:pPr>
              <w:pStyle w:val="TAH"/>
              <w:rPr>
                <w:noProof/>
              </w:rPr>
            </w:pPr>
            <w:r w:rsidRPr="00FC29E8">
              <w:rPr>
                <w:noProof/>
              </w:rPr>
              <w:t>Cardinality</w:t>
            </w:r>
          </w:p>
        </w:tc>
        <w:tc>
          <w:tcPr>
            <w:tcW w:w="6143" w:type="dxa"/>
            <w:shd w:val="clear" w:color="auto" w:fill="C0C0C0"/>
            <w:vAlign w:val="center"/>
            <w:hideMark/>
          </w:tcPr>
          <w:p w14:paraId="3F41AD66" w14:textId="77777777" w:rsidR="00AC0B17" w:rsidRPr="00FC29E8" w:rsidRDefault="00AC0B17" w:rsidP="003C3912">
            <w:pPr>
              <w:pStyle w:val="TAH"/>
              <w:rPr>
                <w:noProof/>
              </w:rPr>
            </w:pPr>
            <w:r w:rsidRPr="00FC29E8">
              <w:rPr>
                <w:noProof/>
              </w:rPr>
              <w:t>Description</w:t>
            </w:r>
          </w:p>
        </w:tc>
      </w:tr>
      <w:tr w:rsidR="00AC0B17" w:rsidRPr="00FC29E8" w14:paraId="0E016B08" w14:textId="77777777" w:rsidTr="003C3912">
        <w:trPr>
          <w:jc w:val="center"/>
        </w:trPr>
        <w:tc>
          <w:tcPr>
            <w:tcW w:w="1835" w:type="dxa"/>
            <w:vAlign w:val="center"/>
            <w:hideMark/>
          </w:tcPr>
          <w:p w14:paraId="5CD14572" w14:textId="77777777" w:rsidR="00AC0B17" w:rsidRPr="00FC29E8" w:rsidRDefault="00AC0B17" w:rsidP="003C3912">
            <w:pPr>
              <w:pStyle w:val="TAL"/>
              <w:rPr>
                <w:noProof/>
              </w:rPr>
            </w:pPr>
            <w:r>
              <w:t>NSLCM</w:t>
            </w:r>
            <w:r w:rsidRPr="00FC29E8">
              <w:t>Notif</w:t>
            </w:r>
          </w:p>
        </w:tc>
        <w:tc>
          <w:tcPr>
            <w:tcW w:w="425" w:type="dxa"/>
            <w:vAlign w:val="center"/>
            <w:hideMark/>
          </w:tcPr>
          <w:p w14:paraId="63621A2D" w14:textId="77777777" w:rsidR="00AC0B17" w:rsidRPr="00FC29E8" w:rsidRDefault="00AC0B17" w:rsidP="003C3912">
            <w:pPr>
              <w:pStyle w:val="TAC"/>
              <w:rPr>
                <w:noProof/>
              </w:rPr>
            </w:pPr>
            <w:r w:rsidRPr="00FC29E8">
              <w:t>M</w:t>
            </w:r>
          </w:p>
        </w:tc>
        <w:tc>
          <w:tcPr>
            <w:tcW w:w="1276" w:type="dxa"/>
            <w:vAlign w:val="center"/>
            <w:hideMark/>
          </w:tcPr>
          <w:p w14:paraId="4593228A" w14:textId="77777777" w:rsidR="00AC0B17" w:rsidRPr="00FC29E8" w:rsidRDefault="00AC0B17" w:rsidP="003C3912">
            <w:pPr>
              <w:pStyle w:val="TAC"/>
              <w:rPr>
                <w:noProof/>
              </w:rPr>
            </w:pPr>
            <w:r w:rsidRPr="00FC29E8">
              <w:t>1</w:t>
            </w:r>
          </w:p>
        </w:tc>
        <w:tc>
          <w:tcPr>
            <w:tcW w:w="6143" w:type="dxa"/>
            <w:vAlign w:val="center"/>
            <w:hideMark/>
          </w:tcPr>
          <w:p w14:paraId="38A0DB14" w14:textId="77777777" w:rsidR="00AC0B17" w:rsidRPr="00FC29E8" w:rsidRDefault="00AC0B17" w:rsidP="003C3912">
            <w:pPr>
              <w:pStyle w:val="TAL"/>
              <w:rPr>
                <w:noProof/>
              </w:rPr>
            </w:pPr>
            <w:r w:rsidRPr="00FC29E8">
              <w:t xml:space="preserve">Represents the </w:t>
            </w:r>
            <w:r>
              <w:t>Network Slice Lifecycle Management</w:t>
            </w:r>
            <w:r w:rsidRPr="00FC29E8">
              <w:t xml:space="preserve"> Notification.</w:t>
            </w:r>
          </w:p>
        </w:tc>
      </w:tr>
    </w:tbl>
    <w:p w14:paraId="6773C06F" w14:textId="77777777" w:rsidR="00AC0B17" w:rsidRPr="00FC29E8" w:rsidRDefault="00AC0B17" w:rsidP="00AC0B17">
      <w:pPr>
        <w:rPr>
          <w:noProof/>
        </w:rPr>
      </w:pPr>
    </w:p>
    <w:p w14:paraId="5EAA5ACF" w14:textId="77777777" w:rsidR="00AC0B17" w:rsidRPr="00FC29E8" w:rsidRDefault="00AC0B17" w:rsidP="00AC0B17">
      <w:pPr>
        <w:pStyle w:val="TH"/>
        <w:rPr>
          <w:noProof/>
        </w:rPr>
      </w:pPr>
      <w:r w:rsidRPr="00FC29E8">
        <w:rPr>
          <w:noProof/>
        </w:rPr>
        <w:t>Table </w:t>
      </w:r>
      <w:r>
        <w:rPr>
          <w:noProof/>
          <w:lang w:eastAsia="zh-CN"/>
        </w:rPr>
        <w:t>6.2</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AC0B17" w:rsidRPr="00FC29E8" w14:paraId="194E1E84"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6A9409" w14:textId="77777777" w:rsidR="00AC0B17" w:rsidRPr="00FC29E8" w:rsidRDefault="00AC0B17" w:rsidP="003C3912">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BDF922" w14:textId="77777777" w:rsidR="00AC0B17" w:rsidRPr="00FC29E8" w:rsidRDefault="00AC0B17" w:rsidP="003C3912">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B5B5B" w14:textId="77777777" w:rsidR="00AC0B17" w:rsidRPr="00FC29E8" w:rsidRDefault="00AC0B17" w:rsidP="003C3912">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BC68E9" w14:textId="77777777" w:rsidR="00AC0B17" w:rsidRPr="00FC29E8" w:rsidRDefault="00AC0B17" w:rsidP="003C3912">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64A0" w14:textId="77777777" w:rsidR="00AC0B17" w:rsidRPr="00FC29E8" w:rsidRDefault="00AC0B17" w:rsidP="003C3912">
            <w:pPr>
              <w:pStyle w:val="TAH"/>
              <w:rPr>
                <w:noProof/>
              </w:rPr>
            </w:pPr>
            <w:r w:rsidRPr="00FC29E8">
              <w:rPr>
                <w:noProof/>
              </w:rPr>
              <w:t>Description</w:t>
            </w:r>
          </w:p>
        </w:tc>
      </w:tr>
      <w:tr w:rsidR="00AC0B17" w:rsidRPr="00FC29E8" w14:paraId="5D811ACB"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F574AF" w14:textId="77777777" w:rsidR="00AC0B17" w:rsidRPr="00FC29E8" w:rsidRDefault="00AC0B17" w:rsidP="003C3912">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378A4966" w14:textId="77777777" w:rsidR="00AC0B17" w:rsidRPr="00FC29E8" w:rsidRDefault="00AC0B17"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F2E9024" w14:textId="77777777" w:rsidR="00AC0B17" w:rsidRPr="00FC29E8" w:rsidRDefault="00AC0B17"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85C96DC" w14:textId="77777777" w:rsidR="00AC0B17" w:rsidRPr="00FC29E8" w:rsidRDefault="00AC0B17" w:rsidP="003C3912">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3145156" w14:textId="77777777" w:rsidR="00AC0B17" w:rsidRPr="00FC29E8" w:rsidRDefault="00AC0B17" w:rsidP="003C3912">
            <w:pPr>
              <w:pStyle w:val="TAL"/>
              <w:rPr>
                <w:noProof/>
              </w:rPr>
            </w:pPr>
            <w:r w:rsidRPr="00FC29E8">
              <w:t xml:space="preserve">Successful case. The </w:t>
            </w:r>
            <w:r>
              <w:t>Network Slice Lifecycle Management</w:t>
            </w:r>
            <w:r w:rsidRPr="00FC29E8">
              <w:t xml:space="preserve"> Notification is successfully received.</w:t>
            </w:r>
          </w:p>
        </w:tc>
      </w:tr>
      <w:tr w:rsidR="00AC0B17" w:rsidRPr="00FC29E8" w14:paraId="21611DCF"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CEDD3AF" w14:textId="77777777" w:rsidR="00AC0B17" w:rsidRPr="00FC29E8" w:rsidRDefault="00AC0B17" w:rsidP="003C3912">
            <w:pPr>
              <w:pStyle w:val="TAL"/>
            </w:pPr>
            <w:r w:rsidRPr="00FC29E8">
              <w:t>n/a</w:t>
            </w:r>
          </w:p>
        </w:tc>
        <w:tc>
          <w:tcPr>
            <w:tcW w:w="425" w:type="dxa"/>
            <w:vAlign w:val="center"/>
          </w:tcPr>
          <w:p w14:paraId="0ADEB6AC" w14:textId="77777777" w:rsidR="00AC0B17" w:rsidRPr="00FC29E8" w:rsidRDefault="00AC0B17" w:rsidP="003C3912">
            <w:pPr>
              <w:pStyle w:val="TAC"/>
            </w:pPr>
          </w:p>
        </w:tc>
        <w:tc>
          <w:tcPr>
            <w:tcW w:w="1276" w:type="dxa"/>
            <w:vAlign w:val="center"/>
          </w:tcPr>
          <w:p w14:paraId="1D128CA6" w14:textId="77777777" w:rsidR="00AC0B17" w:rsidRPr="00FC29E8" w:rsidRDefault="00AC0B17" w:rsidP="003C3912">
            <w:pPr>
              <w:pStyle w:val="TAC"/>
            </w:pPr>
          </w:p>
        </w:tc>
        <w:tc>
          <w:tcPr>
            <w:tcW w:w="1842" w:type="dxa"/>
            <w:vAlign w:val="center"/>
          </w:tcPr>
          <w:p w14:paraId="6BAA7D91" w14:textId="77777777" w:rsidR="00AC0B17" w:rsidRPr="00FC29E8" w:rsidRDefault="00AC0B17" w:rsidP="003C3912">
            <w:pPr>
              <w:pStyle w:val="TAL"/>
            </w:pPr>
            <w:r w:rsidRPr="00FC29E8">
              <w:t>307 Temporary Redirect</w:t>
            </w:r>
          </w:p>
        </w:tc>
        <w:tc>
          <w:tcPr>
            <w:tcW w:w="4592" w:type="dxa"/>
            <w:vAlign w:val="center"/>
          </w:tcPr>
          <w:p w14:paraId="06A00589" w14:textId="77777777" w:rsidR="00AC0B17" w:rsidRPr="00FC29E8" w:rsidRDefault="00AC0B17" w:rsidP="003C3912">
            <w:pPr>
              <w:pStyle w:val="TAL"/>
            </w:pPr>
            <w:r w:rsidRPr="00FC29E8">
              <w:t>Temporary redirection.</w:t>
            </w:r>
          </w:p>
          <w:p w14:paraId="440114F0" w14:textId="77777777" w:rsidR="00AC0B17" w:rsidRPr="00FC29E8" w:rsidRDefault="00AC0B17" w:rsidP="003C3912">
            <w:pPr>
              <w:pStyle w:val="TAL"/>
            </w:pPr>
          </w:p>
          <w:p w14:paraId="788D0F8E"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569AA8A8" w14:textId="77777777" w:rsidR="00AC0B17" w:rsidRPr="00FC29E8" w:rsidRDefault="00AC0B17" w:rsidP="003C3912">
            <w:pPr>
              <w:pStyle w:val="TAL"/>
            </w:pPr>
          </w:p>
          <w:p w14:paraId="0645086E" w14:textId="77777777" w:rsidR="00AC0B17" w:rsidRPr="00FC29E8" w:rsidRDefault="00AC0B17" w:rsidP="003C3912">
            <w:pPr>
              <w:pStyle w:val="TAL"/>
            </w:pPr>
            <w:r w:rsidRPr="00FC29E8">
              <w:t>Redirection handling is described in clause 5.2.10 of 3GPP TS 29.122 [</w:t>
            </w:r>
            <w:r>
              <w:t>2</w:t>
            </w:r>
            <w:r w:rsidRPr="00FC29E8">
              <w:t>].</w:t>
            </w:r>
          </w:p>
        </w:tc>
      </w:tr>
      <w:tr w:rsidR="00AC0B17" w:rsidRPr="00FC29E8" w14:paraId="32975D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5C14A5E" w14:textId="77777777" w:rsidR="00AC0B17" w:rsidRPr="00FC29E8" w:rsidRDefault="00AC0B17" w:rsidP="003C3912">
            <w:pPr>
              <w:pStyle w:val="TAL"/>
            </w:pPr>
            <w:r w:rsidRPr="00FC29E8">
              <w:t>n/a</w:t>
            </w:r>
          </w:p>
        </w:tc>
        <w:tc>
          <w:tcPr>
            <w:tcW w:w="425" w:type="dxa"/>
            <w:vAlign w:val="center"/>
          </w:tcPr>
          <w:p w14:paraId="034ECC86" w14:textId="77777777" w:rsidR="00AC0B17" w:rsidRPr="00FC29E8" w:rsidRDefault="00AC0B17" w:rsidP="003C3912">
            <w:pPr>
              <w:pStyle w:val="TAC"/>
            </w:pPr>
          </w:p>
        </w:tc>
        <w:tc>
          <w:tcPr>
            <w:tcW w:w="1276" w:type="dxa"/>
            <w:vAlign w:val="center"/>
          </w:tcPr>
          <w:p w14:paraId="0108D207" w14:textId="77777777" w:rsidR="00AC0B17" w:rsidRPr="00FC29E8" w:rsidRDefault="00AC0B17" w:rsidP="003C3912">
            <w:pPr>
              <w:pStyle w:val="TAC"/>
            </w:pPr>
          </w:p>
        </w:tc>
        <w:tc>
          <w:tcPr>
            <w:tcW w:w="1842" w:type="dxa"/>
            <w:vAlign w:val="center"/>
          </w:tcPr>
          <w:p w14:paraId="4A6E0381" w14:textId="77777777" w:rsidR="00AC0B17" w:rsidRPr="00FC29E8" w:rsidRDefault="00AC0B17" w:rsidP="003C3912">
            <w:pPr>
              <w:pStyle w:val="TAL"/>
            </w:pPr>
            <w:r w:rsidRPr="00FC29E8">
              <w:t>308 Permanent Redirect</w:t>
            </w:r>
          </w:p>
        </w:tc>
        <w:tc>
          <w:tcPr>
            <w:tcW w:w="4592" w:type="dxa"/>
            <w:vAlign w:val="center"/>
          </w:tcPr>
          <w:p w14:paraId="798935BC" w14:textId="77777777" w:rsidR="00AC0B17" w:rsidRPr="00FC29E8" w:rsidRDefault="00AC0B17" w:rsidP="003C3912">
            <w:pPr>
              <w:pStyle w:val="TAL"/>
            </w:pPr>
            <w:r w:rsidRPr="00FC29E8">
              <w:t>Permanent redirection.</w:t>
            </w:r>
          </w:p>
          <w:p w14:paraId="1FDF5E24" w14:textId="77777777" w:rsidR="00AC0B17" w:rsidRPr="00FC29E8" w:rsidRDefault="00AC0B17" w:rsidP="003C3912">
            <w:pPr>
              <w:pStyle w:val="TAL"/>
            </w:pPr>
          </w:p>
          <w:p w14:paraId="572B53D5"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343BFA88" w14:textId="77777777" w:rsidR="00AC0B17" w:rsidRPr="00FC29E8" w:rsidRDefault="00AC0B17" w:rsidP="003C3912">
            <w:pPr>
              <w:pStyle w:val="TAL"/>
            </w:pPr>
          </w:p>
          <w:p w14:paraId="7C06F950" w14:textId="77777777" w:rsidR="00AC0B17" w:rsidRPr="00FC29E8" w:rsidRDefault="00AC0B17" w:rsidP="003C3912">
            <w:pPr>
              <w:pStyle w:val="TAL"/>
            </w:pPr>
            <w:r w:rsidRPr="00FC29E8">
              <w:t>Redirection handling is described in clause 5.2.10 of 3GPP TS 29.122 [</w:t>
            </w:r>
            <w:r>
              <w:t>2</w:t>
            </w:r>
            <w:r w:rsidRPr="00FC29E8">
              <w:t>].</w:t>
            </w:r>
          </w:p>
        </w:tc>
      </w:tr>
      <w:tr w:rsidR="00AC0B17" w:rsidRPr="00FC29E8" w14:paraId="364B5FE5"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3FC6F6B" w14:textId="77777777" w:rsidR="00AC0B17" w:rsidRPr="00FC29E8" w:rsidRDefault="00AC0B17" w:rsidP="003C3912">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04AAB022" w14:textId="77777777" w:rsidR="00AC0B17" w:rsidRPr="00FC29E8" w:rsidRDefault="00AC0B17" w:rsidP="00AC0B17">
      <w:pPr>
        <w:rPr>
          <w:noProof/>
        </w:rPr>
      </w:pPr>
    </w:p>
    <w:p w14:paraId="2333B6F6" w14:textId="77777777" w:rsidR="00AC0B17" w:rsidRPr="00FC29E8" w:rsidRDefault="00AC0B17" w:rsidP="00AC0B17">
      <w:pPr>
        <w:pStyle w:val="TH"/>
      </w:pPr>
      <w:r w:rsidRPr="00FC29E8">
        <w:t>Table </w:t>
      </w:r>
      <w:r>
        <w:rPr>
          <w:noProof/>
          <w:lang w:eastAsia="zh-CN"/>
        </w:rPr>
        <w:t>6.2</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57A23FCC" w14:textId="77777777" w:rsidTr="003C3912">
        <w:trPr>
          <w:jc w:val="center"/>
        </w:trPr>
        <w:tc>
          <w:tcPr>
            <w:tcW w:w="825" w:type="pct"/>
            <w:shd w:val="clear" w:color="auto" w:fill="C0C0C0"/>
          </w:tcPr>
          <w:p w14:paraId="11FEAE19" w14:textId="77777777" w:rsidR="00AC0B17" w:rsidRPr="00FC29E8" w:rsidRDefault="00AC0B17" w:rsidP="003C3912">
            <w:pPr>
              <w:pStyle w:val="TAH"/>
            </w:pPr>
            <w:r w:rsidRPr="00FC29E8">
              <w:t>Name</w:t>
            </w:r>
          </w:p>
        </w:tc>
        <w:tc>
          <w:tcPr>
            <w:tcW w:w="732" w:type="pct"/>
            <w:shd w:val="clear" w:color="auto" w:fill="C0C0C0"/>
          </w:tcPr>
          <w:p w14:paraId="7269A76E" w14:textId="77777777" w:rsidR="00AC0B17" w:rsidRPr="00FC29E8" w:rsidRDefault="00AC0B17" w:rsidP="003C3912">
            <w:pPr>
              <w:pStyle w:val="TAH"/>
            </w:pPr>
            <w:r w:rsidRPr="00FC29E8">
              <w:t>Data type</w:t>
            </w:r>
          </w:p>
        </w:tc>
        <w:tc>
          <w:tcPr>
            <w:tcW w:w="217" w:type="pct"/>
            <w:shd w:val="clear" w:color="auto" w:fill="C0C0C0"/>
          </w:tcPr>
          <w:p w14:paraId="5A49298F" w14:textId="77777777" w:rsidR="00AC0B17" w:rsidRPr="00FC29E8" w:rsidRDefault="00AC0B17" w:rsidP="003C3912">
            <w:pPr>
              <w:pStyle w:val="TAH"/>
            </w:pPr>
            <w:r w:rsidRPr="00FC29E8">
              <w:t>P</w:t>
            </w:r>
          </w:p>
        </w:tc>
        <w:tc>
          <w:tcPr>
            <w:tcW w:w="581" w:type="pct"/>
            <w:shd w:val="clear" w:color="auto" w:fill="C0C0C0"/>
          </w:tcPr>
          <w:p w14:paraId="43CC43DE" w14:textId="77777777" w:rsidR="00AC0B17" w:rsidRPr="00FC29E8" w:rsidRDefault="00AC0B17" w:rsidP="003C3912">
            <w:pPr>
              <w:pStyle w:val="TAH"/>
            </w:pPr>
            <w:r w:rsidRPr="00FC29E8">
              <w:t>Cardinality</w:t>
            </w:r>
          </w:p>
        </w:tc>
        <w:tc>
          <w:tcPr>
            <w:tcW w:w="2645" w:type="pct"/>
            <w:shd w:val="clear" w:color="auto" w:fill="C0C0C0"/>
            <w:vAlign w:val="center"/>
          </w:tcPr>
          <w:p w14:paraId="0E546B3A" w14:textId="77777777" w:rsidR="00AC0B17" w:rsidRPr="00FC29E8" w:rsidRDefault="00AC0B17" w:rsidP="003C3912">
            <w:pPr>
              <w:pStyle w:val="TAH"/>
            </w:pPr>
            <w:r w:rsidRPr="00FC29E8">
              <w:t>Description</w:t>
            </w:r>
          </w:p>
        </w:tc>
      </w:tr>
      <w:tr w:rsidR="00AC0B17" w:rsidRPr="00FC29E8" w14:paraId="2F3BD932" w14:textId="77777777" w:rsidTr="003C3912">
        <w:trPr>
          <w:jc w:val="center"/>
        </w:trPr>
        <w:tc>
          <w:tcPr>
            <w:tcW w:w="825" w:type="pct"/>
            <w:shd w:val="clear" w:color="auto" w:fill="auto"/>
            <w:vAlign w:val="center"/>
          </w:tcPr>
          <w:p w14:paraId="06766A00" w14:textId="77777777" w:rsidR="00AC0B17" w:rsidRPr="00FC29E8" w:rsidRDefault="00AC0B17" w:rsidP="003C3912">
            <w:pPr>
              <w:pStyle w:val="TAL"/>
            </w:pPr>
            <w:r w:rsidRPr="00FC29E8">
              <w:t>Location</w:t>
            </w:r>
          </w:p>
        </w:tc>
        <w:tc>
          <w:tcPr>
            <w:tcW w:w="732" w:type="pct"/>
            <w:vAlign w:val="center"/>
          </w:tcPr>
          <w:p w14:paraId="07CD4344" w14:textId="77777777" w:rsidR="00AC0B17" w:rsidRPr="00FC29E8" w:rsidRDefault="00AC0B17" w:rsidP="003C3912">
            <w:pPr>
              <w:pStyle w:val="TAL"/>
            </w:pPr>
            <w:r w:rsidRPr="00FC29E8">
              <w:t>string</w:t>
            </w:r>
          </w:p>
        </w:tc>
        <w:tc>
          <w:tcPr>
            <w:tcW w:w="217" w:type="pct"/>
            <w:vAlign w:val="center"/>
          </w:tcPr>
          <w:p w14:paraId="689A4332" w14:textId="77777777" w:rsidR="00AC0B17" w:rsidRPr="00FC29E8" w:rsidRDefault="00AC0B17" w:rsidP="003C3912">
            <w:pPr>
              <w:pStyle w:val="TAC"/>
            </w:pPr>
            <w:r w:rsidRPr="00FC29E8">
              <w:t>M</w:t>
            </w:r>
          </w:p>
        </w:tc>
        <w:tc>
          <w:tcPr>
            <w:tcW w:w="581" w:type="pct"/>
            <w:vAlign w:val="center"/>
          </w:tcPr>
          <w:p w14:paraId="0110B78D" w14:textId="77777777" w:rsidR="00AC0B17" w:rsidRPr="00FC29E8" w:rsidRDefault="00AC0B17" w:rsidP="003C3912">
            <w:pPr>
              <w:pStyle w:val="TAC"/>
            </w:pPr>
            <w:r w:rsidRPr="00FC29E8">
              <w:t>1</w:t>
            </w:r>
          </w:p>
        </w:tc>
        <w:tc>
          <w:tcPr>
            <w:tcW w:w="2645" w:type="pct"/>
            <w:shd w:val="clear" w:color="auto" w:fill="auto"/>
            <w:vAlign w:val="center"/>
          </w:tcPr>
          <w:p w14:paraId="795E3C4A"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2608315A" w14:textId="77777777" w:rsidR="00AC0B17" w:rsidRPr="00FC29E8" w:rsidRDefault="00AC0B17" w:rsidP="00AC0B17"/>
    <w:p w14:paraId="235A0989" w14:textId="77777777" w:rsidR="00AC0B17" w:rsidRPr="00FC29E8" w:rsidRDefault="00AC0B17" w:rsidP="00AC0B17">
      <w:pPr>
        <w:pStyle w:val="TH"/>
      </w:pPr>
      <w:r w:rsidRPr="00FC29E8">
        <w:t>Table </w:t>
      </w:r>
      <w:r>
        <w:rPr>
          <w:noProof/>
          <w:lang w:eastAsia="zh-CN"/>
        </w:rPr>
        <w:t>6.2</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298C5B08" w14:textId="77777777" w:rsidTr="003C3912">
        <w:trPr>
          <w:jc w:val="center"/>
        </w:trPr>
        <w:tc>
          <w:tcPr>
            <w:tcW w:w="825" w:type="pct"/>
            <w:shd w:val="clear" w:color="auto" w:fill="C0C0C0"/>
          </w:tcPr>
          <w:p w14:paraId="502C9D51" w14:textId="77777777" w:rsidR="00AC0B17" w:rsidRPr="00FC29E8" w:rsidRDefault="00AC0B17" w:rsidP="003C3912">
            <w:pPr>
              <w:pStyle w:val="TAH"/>
            </w:pPr>
            <w:r w:rsidRPr="00FC29E8">
              <w:t>Name</w:t>
            </w:r>
          </w:p>
        </w:tc>
        <w:tc>
          <w:tcPr>
            <w:tcW w:w="732" w:type="pct"/>
            <w:shd w:val="clear" w:color="auto" w:fill="C0C0C0"/>
          </w:tcPr>
          <w:p w14:paraId="5A9C1061" w14:textId="77777777" w:rsidR="00AC0B17" w:rsidRPr="00FC29E8" w:rsidRDefault="00AC0B17" w:rsidP="003C3912">
            <w:pPr>
              <w:pStyle w:val="TAH"/>
            </w:pPr>
            <w:r w:rsidRPr="00FC29E8">
              <w:t>Data type</w:t>
            </w:r>
          </w:p>
        </w:tc>
        <w:tc>
          <w:tcPr>
            <w:tcW w:w="217" w:type="pct"/>
            <w:shd w:val="clear" w:color="auto" w:fill="C0C0C0"/>
          </w:tcPr>
          <w:p w14:paraId="302D3EEB" w14:textId="77777777" w:rsidR="00AC0B17" w:rsidRPr="00FC29E8" w:rsidRDefault="00AC0B17" w:rsidP="003C3912">
            <w:pPr>
              <w:pStyle w:val="TAH"/>
            </w:pPr>
            <w:r w:rsidRPr="00FC29E8">
              <w:t>P</w:t>
            </w:r>
          </w:p>
        </w:tc>
        <w:tc>
          <w:tcPr>
            <w:tcW w:w="581" w:type="pct"/>
            <w:shd w:val="clear" w:color="auto" w:fill="C0C0C0"/>
          </w:tcPr>
          <w:p w14:paraId="52D38381" w14:textId="77777777" w:rsidR="00AC0B17" w:rsidRPr="00FC29E8" w:rsidRDefault="00AC0B17" w:rsidP="003C3912">
            <w:pPr>
              <w:pStyle w:val="TAH"/>
            </w:pPr>
            <w:r w:rsidRPr="00FC29E8">
              <w:t>Cardinality</w:t>
            </w:r>
          </w:p>
        </w:tc>
        <w:tc>
          <w:tcPr>
            <w:tcW w:w="2645" w:type="pct"/>
            <w:shd w:val="clear" w:color="auto" w:fill="C0C0C0"/>
            <w:vAlign w:val="center"/>
          </w:tcPr>
          <w:p w14:paraId="1768C64E" w14:textId="77777777" w:rsidR="00AC0B17" w:rsidRPr="00FC29E8" w:rsidRDefault="00AC0B17" w:rsidP="003C3912">
            <w:pPr>
              <w:pStyle w:val="TAH"/>
            </w:pPr>
            <w:r w:rsidRPr="00FC29E8">
              <w:t>Description</w:t>
            </w:r>
          </w:p>
        </w:tc>
      </w:tr>
      <w:tr w:rsidR="00AC0B17" w:rsidRPr="00FC29E8" w14:paraId="2108588F" w14:textId="77777777" w:rsidTr="003C3912">
        <w:trPr>
          <w:jc w:val="center"/>
        </w:trPr>
        <w:tc>
          <w:tcPr>
            <w:tcW w:w="825" w:type="pct"/>
            <w:shd w:val="clear" w:color="auto" w:fill="auto"/>
            <w:vAlign w:val="center"/>
          </w:tcPr>
          <w:p w14:paraId="088CFA55" w14:textId="77777777" w:rsidR="00AC0B17" w:rsidRPr="00FC29E8" w:rsidRDefault="00AC0B17" w:rsidP="003C3912">
            <w:pPr>
              <w:pStyle w:val="TAL"/>
            </w:pPr>
            <w:r w:rsidRPr="00FC29E8">
              <w:t>Location</w:t>
            </w:r>
          </w:p>
        </w:tc>
        <w:tc>
          <w:tcPr>
            <w:tcW w:w="732" w:type="pct"/>
            <w:vAlign w:val="center"/>
          </w:tcPr>
          <w:p w14:paraId="236C39BD" w14:textId="77777777" w:rsidR="00AC0B17" w:rsidRPr="00FC29E8" w:rsidRDefault="00AC0B17" w:rsidP="003C3912">
            <w:pPr>
              <w:pStyle w:val="TAL"/>
            </w:pPr>
            <w:r w:rsidRPr="00FC29E8">
              <w:t>string</w:t>
            </w:r>
          </w:p>
        </w:tc>
        <w:tc>
          <w:tcPr>
            <w:tcW w:w="217" w:type="pct"/>
            <w:vAlign w:val="center"/>
          </w:tcPr>
          <w:p w14:paraId="09EFDD9B" w14:textId="77777777" w:rsidR="00AC0B17" w:rsidRPr="00FC29E8" w:rsidRDefault="00AC0B17" w:rsidP="003C3912">
            <w:pPr>
              <w:pStyle w:val="TAC"/>
            </w:pPr>
            <w:r w:rsidRPr="00FC29E8">
              <w:t>M</w:t>
            </w:r>
          </w:p>
        </w:tc>
        <w:tc>
          <w:tcPr>
            <w:tcW w:w="581" w:type="pct"/>
            <w:vAlign w:val="center"/>
          </w:tcPr>
          <w:p w14:paraId="521543E5" w14:textId="77777777" w:rsidR="00AC0B17" w:rsidRPr="00FC29E8" w:rsidRDefault="00AC0B17" w:rsidP="003C3912">
            <w:pPr>
              <w:pStyle w:val="TAC"/>
            </w:pPr>
            <w:r w:rsidRPr="00FC29E8">
              <w:t>1</w:t>
            </w:r>
          </w:p>
        </w:tc>
        <w:tc>
          <w:tcPr>
            <w:tcW w:w="2645" w:type="pct"/>
            <w:shd w:val="clear" w:color="auto" w:fill="auto"/>
            <w:vAlign w:val="center"/>
          </w:tcPr>
          <w:p w14:paraId="14DA9810"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583A2902" w14:textId="77777777" w:rsidR="00AC0B17" w:rsidRPr="00FC29E8" w:rsidRDefault="00AC0B17" w:rsidP="00AC0B17">
      <w:pPr>
        <w:rPr>
          <w:lang w:eastAsia="zh-CN"/>
        </w:rPr>
      </w:pPr>
    </w:p>
    <w:p w14:paraId="4A44215F" w14:textId="77777777" w:rsidR="00AC0B17" w:rsidRPr="00FC29E8" w:rsidRDefault="00AC0B17" w:rsidP="00AC0B17">
      <w:pPr>
        <w:pStyle w:val="41"/>
      </w:pPr>
      <w:bookmarkStart w:id="1103" w:name="_Toc161052513"/>
      <w:r>
        <w:rPr>
          <w:noProof/>
          <w:lang w:eastAsia="zh-CN"/>
        </w:rPr>
        <w:t>6.2</w:t>
      </w:r>
      <w:r w:rsidRPr="00FC29E8">
        <w:t>.5.3</w:t>
      </w:r>
      <w:r w:rsidRPr="00FC29E8">
        <w:tab/>
      </w:r>
      <w:r>
        <w:t>QoE metrics</w:t>
      </w:r>
      <w:r w:rsidRPr="00FC29E8">
        <w:rPr>
          <w:lang w:val="en-US"/>
        </w:rPr>
        <w:t xml:space="preserve"> </w:t>
      </w:r>
      <w:r>
        <w:rPr>
          <w:lang w:val="en-US"/>
        </w:rPr>
        <w:t>Subscribe Notification</w:t>
      </w:r>
      <w:bookmarkEnd w:id="1103"/>
    </w:p>
    <w:p w14:paraId="32C105B7" w14:textId="77777777" w:rsidR="00AC0B17" w:rsidRPr="00FC29E8" w:rsidRDefault="00AC0B17" w:rsidP="00AC0B17">
      <w:pPr>
        <w:pStyle w:val="51"/>
        <w:rPr>
          <w:noProof/>
        </w:rPr>
      </w:pPr>
      <w:bookmarkStart w:id="1104" w:name="_Toc161052514"/>
      <w:r>
        <w:rPr>
          <w:noProof/>
          <w:lang w:eastAsia="zh-CN"/>
        </w:rPr>
        <w:t>6.2</w:t>
      </w:r>
      <w:r w:rsidRPr="00FC29E8">
        <w:t>.5.3</w:t>
      </w:r>
      <w:r w:rsidRPr="00FC29E8">
        <w:rPr>
          <w:noProof/>
        </w:rPr>
        <w:t>.1</w:t>
      </w:r>
      <w:r w:rsidRPr="00FC29E8">
        <w:rPr>
          <w:noProof/>
        </w:rPr>
        <w:tab/>
        <w:t>Description</w:t>
      </w:r>
      <w:bookmarkEnd w:id="1104"/>
    </w:p>
    <w:p w14:paraId="32050CE8" w14:textId="77777777" w:rsidR="00AC0B17" w:rsidRPr="00FC29E8" w:rsidRDefault="00AC0B17" w:rsidP="00AC0B17">
      <w:pPr>
        <w:rPr>
          <w:noProof/>
        </w:rPr>
      </w:pPr>
      <w:r w:rsidRPr="00FC29E8">
        <w:rPr>
          <w:noProof/>
        </w:rPr>
        <w:t xml:space="preserve">The </w:t>
      </w:r>
      <w:r>
        <w:t>QoE metrics</w:t>
      </w:r>
      <w:r w:rsidRPr="00FC29E8">
        <w:rPr>
          <w:lang w:val="en-US"/>
        </w:rPr>
        <w:t xml:space="preserve"> </w:t>
      </w:r>
      <w:r>
        <w:rPr>
          <w:lang w:val="en-US"/>
        </w:rPr>
        <w:t>Subscription</w:t>
      </w:r>
      <w:r w:rsidRPr="00FC29E8">
        <w:rPr>
          <w:noProof/>
        </w:rPr>
        <w:t xml:space="preserve"> is used by the </w:t>
      </w:r>
      <w:r w:rsidRPr="00FC29E8">
        <w:t>NSCE</w:t>
      </w:r>
      <w:r w:rsidRPr="00FC29E8">
        <w:rPr>
          <w:noProof/>
        </w:rPr>
        <w:t xml:space="preserve"> Server to</w:t>
      </w:r>
      <w:r w:rsidRPr="000368D9">
        <w:rPr>
          <w:lang w:val="en-US"/>
        </w:rPr>
        <w:t xml:space="preserve"> </w:t>
      </w:r>
      <w:r>
        <w:rPr>
          <w:lang w:val="en-US"/>
        </w:rPr>
        <w:t xml:space="preserve">subscribe </w:t>
      </w:r>
      <w:r w:rsidRPr="00FC29E8">
        <w:t xml:space="preserve">a previously implicitly subscribed </w:t>
      </w:r>
      <w:r w:rsidRPr="00FC29E8">
        <w:rPr>
          <w:noProof/>
          <w:lang w:eastAsia="zh-CN"/>
        </w:rPr>
        <w:t>service consumer</w:t>
      </w:r>
      <w:r w:rsidRPr="00FC29E8">
        <w:t xml:space="preserve"> on</w:t>
      </w:r>
      <w:r w:rsidRPr="00FC29E8">
        <w:rPr>
          <w:lang w:val="en-US"/>
        </w:rPr>
        <w:t xml:space="preserve"> </w:t>
      </w:r>
      <w:r>
        <w:t>QoE metrics</w:t>
      </w:r>
      <w:r w:rsidRPr="00FC29E8">
        <w:rPr>
          <w:lang w:val="en-US"/>
        </w:rPr>
        <w:t xml:space="preserve"> </w:t>
      </w:r>
      <w:r>
        <w:rPr>
          <w:lang w:val="en-US"/>
        </w:rPr>
        <w:t>Subscription.</w:t>
      </w:r>
      <w:r w:rsidRPr="00FC29E8">
        <w:rPr>
          <w:noProof/>
        </w:rPr>
        <w:t>.</w:t>
      </w:r>
    </w:p>
    <w:p w14:paraId="06CCE871" w14:textId="77777777" w:rsidR="00AC0B17" w:rsidRPr="00FC29E8" w:rsidRDefault="00AC0B17" w:rsidP="00AC0B17">
      <w:pPr>
        <w:pStyle w:val="51"/>
        <w:rPr>
          <w:noProof/>
        </w:rPr>
      </w:pPr>
      <w:bookmarkStart w:id="1105" w:name="_Toc161052515"/>
      <w:r>
        <w:rPr>
          <w:noProof/>
          <w:lang w:eastAsia="zh-CN"/>
        </w:rPr>
        <w:t>6.2</w:t>
      </w:r>
      <w:r w:rsidRPr="00FC29E8">
        <w:t>.5.3</w:t>
      </w:r>
      <w:r w:rsidRPr="00FC29E8">
        <w:rPr>
          <w:noProof/>
        </w:rPr>
        <w:t>.2</w:t>
      </w:r>
      <w:r w:rsidRPr="00FC29E8">
        <w:rPr>
          <w:noProof/>
        </w:rPr>
        <w:tab/>
        <w:t>Target URI</w:t>
      </w:r>
      <w:bookmarkEnd w:id="1105"/>
    </w:p>
    <w:p w14:paraId="7DFDE773"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.5.3.2-1.</w:t>
      </w:r>
    </w:p>
    <w:p w14:paraId="10A53405" w14:textId="77777777" w:rsidR="00AC0B17" w:rsidRPr="00FC29E8" w:rsidRDefault="00AC0B17" w:rsidP="00AC0B17">
      <w:pPr>
        <w:pStyle w:val="TH"/>
        <w:rPr>
          <w:rFonts w:cs="Arial"/>
          <w:noProof/>
        </w:rPr>
      </w:pPr>
      <w:r w:rsidRPr="00FC29E8">
        <w:rPr>
          <w:noProof/>
        </w:rPr>
        <w:t>Table </w:t>
      </w:r>
      <w:r>
        <w:rPr>
          <w:noProof/>
          <w:lang w:eastAsia="zh-CN"/>
        </w:rPr>
        <w:t>6.2</w:t>
      </w:r>
      <w:r w:rsidRPr="00FC29E8">
        <w:t>.5.3</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40E103AD" w14:textId="77777777" w:rsidTr="003C3912">
        <w:trPr>
          <w:jc w:val="center"/>
        </w:trPr>
        <w:tc>
          <w:tcPr>
            <w:tcW w:w="1924" w:type="dxa"/>
            <w:shd w:val="clear" w:color="auto" w:fill="C0C0C0"/>
            <w:vAlign w:val="center"/>
            <w:hideMark/>
          </w:tcPr>
          <w:p w14:paraId="2CC9666E"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456B4FCB" w14:textId="77777777" w:rsidR="00AC0B17" w:rsidRPr="00FC29E8" w:rsidRDefault="00AC0B17" w:rsidP="003C3912">
            <w:pPr>
              <w:pStyle w:val="TAH"/>
              <w:rPr>
                <w:noProof/>
              </w:rPr>
            </w:pPr>
            <w:r w:rsidRPr="00FC29E8">
              <w:rPr>
                <w:noProof/>
              </w:rPr>
              <w:t>Definition</w:t>
            </w:r>
          </w:p>
        </w:tc>
      </w:tr>
      <w:tr w:rsidR="00AC0B17" w:rsidRPr="00FC29E8" w14:paraId="3087A48A" w14:textId="77777777" w:rsidTr="003C3912">
        <w:trPr>
          <w:jc w:val="center"/>
        </w:trPr>
        <w:tc>
          <w:tcPr>
            <w:tcW w:w="1924" w:type="dxa"/>
            <w:hideMark/>
          </w:tcPr>
          <w:p w14:paraId="1356D107" w14:textId="77777777" w:rsidR="00AC0B17" w:rsidRPr="00FC29E8" w:rsidRDefault="00AC0B17" w:rsidP="003C3912">
            <w:pPr>
              <w:pStyle w:val="TAL"/>
              <w:rPr>
                <w:noProof/>
              </w:rPr>
            </w:pPr>
            <w:r w:rsidRPr="00FC29E8">
              <w:rPr>
                <w:noProof/>
              </w:rPr>
              <w:t>notifUri</w:t>
            </w:r>
          </w:p>
        </w:tc>
        <w:tc>
          <w:tcPr>
            <w:tcW w:w="7814" w:type="dxa"/>
            <w:vAlign w:val="center"/>
            <w:hideMark/>
          </w:tcPr>
          <w:p w14:paraId="049DB078" w14:textId="77777777" w:rsidR="00AC0B17" w:rsidRPr="00FC29E8" w:rsidRDefault="00AC0B17" w:rsidP="003C3912">
            <w:pPr>
              <w:pStyle w:val="TAL"/>
              <w:rPr>
                <w:noProof/>
              </w:rPr>
            </w:pPr>
            <w:r w:rsidRPr="00FC29E8">
              <w:rPr>
                <w:noProof/>
              </w:rPr>
              <w:t>Represents the callback URI encoded as a string formatted as a URI.</w:t>
            </w:r>
          </w:p>
        </w:tc>
      </w:tr>
    </w:tbl>
    <w:p w14:paraId="5EC01DC5" w14:textId="77777777" w:rsidR="00AC0B17" w:rsidRPr="00FC29E8" w:rsidRDefault="00AC0B17" w:rsidP="00AC0B17">
      <w:pPr>
        <w:rPr>
          <w:noProof/>
        </w:rPr>
      </w:pPr>
    </w:p>
    <w:p w14:paraId="0B42EE07" w14:textId="77777777" w:rsidR="00AC0B17" w:rsidRPr="00FC29E8" w:rsidRDefault="00AC0B17" w:rsidP="00AC0B17">
      <w:pPr>
        <w:pStyle w:val="51"/>
        <w:rPr>
          <w:noProof/>
        </w:rPr>
      </w:pPr>
      <w:bookmarkStart w:id="1106" w:name="_Toc161052516"/>
      <w:r>
        <w:rPr>
          <w:noProof/>
          <w:lang w:eastAsia="zh-CN"/>
        </w:rPr>
        <w:t>6.2</w:t>
      </w:r>
      <w:r w:rsidRPr="00FC29E8">
        <w:t>.5.3</w:t>
      </w:r>
      <w:r w:rsidRPr="00FC29E8">
        <w:rPr>
          <w:noProof/>
        </w:rPr>
        <w:t>.3</w:t>
      </w:r>
      <w:r w:rsidRPr="00FC29E8">
        <w:rPr>
          <w:noProof/>
        </w:rPr>
        <w:tab/>
        <w:t>Standard Methods</w:t>
      </w:r>
      <w:bookmarkEnd w:id="1106"/>
    </w:p>
    <w:p w14:paraId="21B245C1" w14:textId="77777777" w:rsidR="00AC0B17" w:rsidRPr="00FC29E8" w:rsidRDefault="00AC0B17" w:rsidP="00AC0B17">
      <w:pPr>
        <w:pStyle w:val="H6"/>
        <w:rPr>
          <w:noProof/>
        </w:rPr>
      </w:pPr>
      <w:r>
        <w:rPr>
          <w:noProof/>
          <w:lang w:eastAsia="zh-CN"/>
        </w:rPr>
        <w:t>6.2</w:t>
      </w:r>
      <w:r w:rsidRPr="00FC29E8">
        <w:t>.5.3.3</w:t>
      </w:r>
      <w:r w:rsidRPr="00FC29E8">
        <w:rPr>
          <w:noProof/>
        </w:rPr>
        <w:t>.1</w:t>
      </w:r>
      <w:r w:rsidRPr="00FC29E8">
        <w:rPr>
          <w:noProof/>
        </w:rPr>
        <w:tab/>
        <w:t>POST</w:t>
      </w:r>
    </w:p>
    <w:p w14:paraId="4F2AD45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392084D7" w14:textId="77777777" w:rsidR="00AC0B17" w:rsidRPr="00FC29E8" w:rsidRDefault="00AC0B17" w:rsidP="00AC0B17">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0B17" w:rsidRPr="00FC29E8" w14:paraId="7E960C21" w14:textId="77777777" w:rsidTr="003C3912">
        <w:trPr>
          <w:jc w:val="center"/>
        </w:trPr>
        <w:tc>
          <w:tcPr>
            <w:tcW w:w="1835" w:type="dxa"/>
            <w:shd w:val="clear" w:color="auto" w:fill="C0C0C0"/>
            <w:vAlign w:val="center"/>
            <w:hideMark/>
          </w:tcPr>
          <w:p w14:paraId="2F94FC48" w14:textId="77777777" w:rsidR="00AC0B17" w:rsidRPr="00FC29E8" w:rsidRDefault="00AC0B17" w:rsidP="003C3912">
            <w:pPr>
              <w:pStyle w:val="TAH"/>
              <w:rPr>
                <w:noProof/>
              </w:rPr>
            </w:pPr>
            <w:r w:rsidRPr="00FC29E8">
              <w:rPr>
                <w:noProof/>
              </w:rPr>
              <w:t>Data type</w:t>
            </w:r>
          </w:p>
        </w:tc>
        <w:tc>
          <w:tcPr>
            <w:tcW w:w="425" w:type="dxa"/>
            <w:shd w:val="clear" w:color="auto" w:fill="C0C0C0"/>
            <w:vAlign w:val="center"/>
            <w:hideMark/>
          </w:tcPr>
          <w:p w14:paraId="019F1746" w14:textId="77777777" w:rsidR="00AC0B17" w:rsidRPr="00FC29E8" w:rsidRDefault="00AC0B17" w:rsidP="003C3912">
            <w:pPr>
              <w:pStyle w:val="TAH"/>
              <w:rPr>
                <w:noProof/>
              </w:rPr>
            </w:pPr>
            <w:r w:rsidRPr="00FC29E8">
              <w:rPr>
                <w:noProof/>
              </w:rPr>
              <w:t>P</w:t>
            </w:r>
          </w:p>
        </w:tc>
        <w:tc>
          <w:tcPr>
            <w:tcW w:w="1276" w:type="dxa"/>
            <w:shd w:val="clear" w:color="auto" w:fill="C0C0C0"/>
            <w:vAlign w:val="center"/>
            <w:hideMark/>
          </w:tcPr>
          <w:p w14:paraId="4F4C85FC" w14:textId="77777777" w:rsidR="00AC0B17" w:rsidRPr="00FC29E8" w:rsidRDefault="00AC0B17" w:rsidP="003C3912">
            <w:pPr>
              <w:pStyle w:val="TAH"/>
              <w:rPr>
                <w:noProof/>
              </w:rPr>
            </w:pPr>
            <w:r w:rsidRPr="00FC29E8">
              <w:rPr>
                <w:noProof/>
              </w:rPr>
              <w:t>Cardinality</w:t>
            </w:r>
          </w:p>
        </w:tc>
        <w:tc>
          <w:tcPr>
            <w:tcW w:w="6143" w:type="dxa"/>
            <w:shd w:val="clear" w:color="auto" w:fill="C0C0C0"/>
            <w:vAlign w:val="center"/>
            <w:hideMark/>
          </w:tcPr>
          <w:p w14:paraId="45BCFF2C" w14:textId="77777777" w:rsidR="00AC0B17" w:rsidRPr="00FC29E8" w:rsidRDefault="00AC0B17" w:rsidP="003C3912">
            <w:pPr>
              <w:pStyle w:val="TAH"/>
              <w:rPr>
                <w:noProof/>
              </w:rPr>
            </w:pPr>
            <w:r w:rsidRPr="00FC29E8">
              <w:rPr>
                <w:noProof/>
              </w:rPr>
              <w:t>Description</w:t>
            </w:r>
          </w:p>
        </w:tc>
      </w:tr>
      <w:tr w:rsidR="00AC0B17" w:rsidRPr="00FC29E8" w14:paraId="38447F9B" w14:textId="77777777" w:rsidTr="003C3912">
        <w:trPr>
          <w:jc w:val="center"/>
        </w:trPr>
        <w:tc>
          <w:tcPr>
            <w:tcW w:w="1835" w:type="dxa"/>
            <w:vAlign w:val="center"/>
            <w:hideMark/>
          </w:tcPr>
          <w:p w14:paraId="5D5C4353" w14:textId="77777777" w:rsidR="00AC0B17" w:rsidRPr="00FC29E8" w:rsidRDefault="00AC0B17" w:rsidP="003C3912">
            <w:pPr>
              <w:pStyle w:val="TAL"/>
              <w:rPr>
                <w:noProof/>
              </w:rPr>
            </w:pPr>
            <w:bookmarkStart w:id="1107" w:name="_Hlk159925020"/>
            <w:r>
              <w:t>QoE</w:t>
            </w:r>
            <w:r w:rsidRPr="00D03567">
              <w:t>Metrics</w:t>
            </w:r>
            <w:r>
              <w:t>Subsc</w:t>
            </w:r>
            <w:bookmarkEnd w:id="1107"/>
            <w:r>
              <w:t>Notif</w:t>
            </w:r>
          </w:p>
        </w:tc>
        <w:tc>
          <w:tcPr>
            <w:tcW w:w="425" w:type="dxa"/>
            <w:vAlign w:val="center"/>
            <w:hideMark/>
          </w:tcPr>
          <w:p w14:paraId="378FB260" w14:textId="77777777" w:rsidR="00AC0B17" w:rsidRPr="00FC29E8" w:rsidRDefault="00AC0B17" w:rsidP="003C3912">
            <w:pPr>
              <w:pStyle w:val="TAC"/>
              <w:rPr>
                <w:noProof/>
              </w:rPr>
            </w:pPr>
            <w:r w:rsidRPr="00FC29E8">
              <w:t>M</w:t>
            </w:r>
          </w:p>
        </w:tc>
        <w:tc>
          <w:tcPr>
            <w:tcW w:w="1276" w:type="dxa"/>
            <w:vAlign w:val="center"/>
            <w:hideMark/>
          </w:tcPr>
          <w:p w14:paraId="1EBAE3F2" w14:textId="77777777" w:rsidR="00AC0B17" w:rsidRPr="00FC29E8" w:rsidRDefault="00AC0B17" w:rsidP="003C3912">
            <w:pPr>
              <w:pStyle w:val="TAC"/>
              <w:rPr>
                <w:noProof/>
              </w:rPr>
            </w:pPr>
            <w:r w:rsidRPr="00FC29E8">
              <w:t>1</w:t>
            </w:r>
          </w:p>
        </w:tc>
        <w:tc>
          <w:tcPr>
            <w:tcW w:w="6143" w:type="dxa"/>
            <w:vAlign w:val="center"/>
            <w:hideMark/>
          </w:tcPr>
          <w:p w14:paraId="02C770F1" w14:textId="77777777" w:rsidR="00AC0B17" w:rsidRPr="00FC29E8" w:rsidRDefault="00AC0B17" w:rsidP="003C3912">
            <w:pPr>
              <w:pStyle w:val="TAL"/>
              <w:rPr>
                <w:noProof/>
              </w:rPr>
            </w:pPr>
            <w:r w:rsidRPr="00FC29E8">
              <w:t xml:space="preserve">Represents the </w:t>
            </w:r>
            <w:r>
              <w:t>QoE metrics</w:t>
            </w:r>
            <w:r w:rsidRPr="00FC29E8">
              <w:t xml:space="preserve"> </w:t>
            </w:r>
            <w:r>
              <w:t>Subscription</w:t>
            </w:r>
            <w:r w:rsidRPr="00FC29E8">
              <w:t>.</w:t>
            </w:r>
          </w:p>
        </w:tc>
      </w:tr>
    </w:tbl>
    <w:p w14:paraId="36E01DAD" w14:textId="77777777" w:rsidR="00AC0B17" w:rsidRPr="00FC29E8" w:rsidRDefault="00AC0B17" w:rsidP="00AC0B17">
      <w:pPr>
        <w:rPr>
          <w:noProof/>
        </w:rPr>
      </w:pPr>
    </w:p>
    <w:p w14:paraId="4EDF4173" w14:textId="77777777" w:rsidR="00AC0B17" w:rsidRPr="00FC29E8" w:rsidRDefault="00AC0B17" w:rsidP="00AC0B17">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0B17" w:rsidRPr="00FC29E8" w14:paraId="1D6A3317"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5DEBD2E" w14:textId="77777777" w:rsidR="00AC0B17" w:rsidRPr="00FC29E8" w:rsidRDefault="00AC0B17" w:rsidP="003C3912">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0C76D6" w14:textId="77777777" w:rsidR="00AC0B17" w:rsidRPr="00FC29E8" w:rsidRDefault="00AC0B17" w:rsidP="003C3912">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37C383" w14:textId="77777777" w:rsidR="00AC0B17" w:rsidRPr="00FC29E8" w:rsidRDefault="00AC0B17" w:rsidP="003C3912">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545547" w14:textId="77777777" w:rsidR="00AC0B17" w:rsidRPr="00FC29E8" w:rsidRDefault="00AC0B17" w:rsidP="003C3912">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5852B7" w14:textId="77777777" w:rsidR="00AC0B17" w:rsidRPr="00FC29E8" w:rsidRDefault="00AC0B17" w:rsidP="003C3912">
            <w:pPr>
              <w:pStyle w:val="TAH"/>
              <w:rPr>
                <w:noProof/>
              </w:rPr>
            </w:pPr>
            <w:r w:rsidRPr="00FC29E8">
              <w:rPr>
                <w:noProof/>
              </w:rPr>
              <w:t>Description</w:t>
            </w:r>
          </w:p>
        </w:tc>
      </w:tr>
      <w:tr w:rsidR="00AC0B17" w:rsidRPr="00FC29E8" w14:paraId="690DCAD3"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36AF88" w14:textId="77777777" w:rsidR="00AC0B17" w:rsidRPr="00FC29E8" w:rsidRDefault="00AC0B17" w:rsidP="003C3912">
            <w:pPr>
              <w:pStyle w:val="TAL"/>
            </w:pPr>
            <w:r w:rsidRPr="00D03567">
              <w:t>QoEMetrics</w:t>
            </w:r>
            <w:r>
              <w:t>NotifNotif</w:t>
            </w:r>
            <w:r w:rsidRPr="00D03567">
              <w:t>Resp</w:t>
            </w:r>
          </w:p>
        </w:tc>
        <w:tc>
          <w:tcPr>
            <w:tcW w:w="445" w:type="dxa"/>
            <w:tcBorders>
              <w:top w:val="single" w:sz="6" w:space="0" w:color="auto"/>
              <w:left w:val="single" w:sz="6" w:space="0" w:color="auto"/>
              <w:bottom w:val="single" w:sz="6" w:space="0" w:color="auto"/>
              <w:right w:val="single" w:sz="6" w:space="0" w:color="auto"/>
            </w:tcBorders>
            <w:vAlign w:val="center"/>
          </w:tcPr>
          <w:p w14:paraId="62F8B465" w14:textId="77777777" w:rsidR="00AC0B17" w:rsidRPr="00FC29E8" w:rsidRDefault="00AC0B17" w:rsidP="003C3912">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A2D652C" w14:textId="77777777" w:rsidR="00AC0B17" w:rsidRPr="00FC29E8" w:rsidRDefault="00AC0B17" w:rsidP="003C3912">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3A8F4B0F" w14:textId="77777777" w:rsidR="00AC0B17" w:rsidRPr="00FC29E8" w:rsidRDefault="00AC0B17" w:rsidP="003C3912">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263F64E1" w14:textId="77777777" w:rsidR="00AC0B17" w:rsidRPr="00FC29E8" w:rsidRDefault="00AC0B17" w:rsidP="003C3912">
            <w:pPr>
              <w:pStyle w:val="TAL"/>
            </w:pPr>
            <w:r w:rsidRPr="00FC29E8">
              <w:t xml:space="preserve">Successful case. The </w:t>
            </w:r>
            <w:r>
              <w:t>QoE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immediate QoE metrics</w:t>
            </w:r>
            <w:r w:rsidRPr="00FC29E8">
              <w:t xml:space="preserve"> </w:t>
            </w:r>
            <w:r>
              <w:t>reporting related</w:t>
            </w:r>
            <w:r w:rsidRPr="00FC29E8">
              <w:t xml:space="preserve"> </w:t>
            </w:r>
            <w:r>
              <w:t xml:space="preserve">information </w:t>
            </w:r>
            <w:r w:rsidRPr="00FC29E8">
              <w:t>shall be returned in the response body.</w:t>
            </w:r>
          </w:p>
        </w:tc>
      </w:tr>
      <w:tr w:rsidR="00AC0B17" w:rsidRPr="00FC29E8" w14:paraId="38F12673"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12AFE9B" w14:textId="77777777" w:rsidR="00AC0B17" w:rsidRPr="00FC29E8" w:rsidRDefault="00AC0B17" w:rsidP="003C3912">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7976671B" w14:textId="77777777" w:rsidR="00AC0B17" w:rsidRPr="00FC29E8" w:rsidRDefault="00AC0B17"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E5E7F1A" w14:textId="77777777" w:rsidR="00AC0B17" w:rsidRPr="00FC29E8" w:rsidRDefault="00AC0B17"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A3EF1DF" w14:textId="77777777" w:rsidR="00AC0B17" w:rsidRPr="00FC29E8" w:rsidRDefault="00AC0B17" w:rsidP="003C3912">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7BD1C14A" w14:textId="77777777" w:rsidR="00AC0B17" w:rsidRPr="00FC29E8" w:rsidRDefault="00AC0B17" w:rsidP="003C3912">
            <w:pPr>
              <w:pStyle w:val="TAL"/>
              <w:rPr>
                <w:noProof/>
              </w:rPr>
            </w:pPr>
            <w:r w:rsidRPr="00FC29E8">
              <w:t xml:space="preserve">Successful case. The </w:t>
            </w:r>
            <w:r>
              <w:t>QoE metrics</w:t>
            </w:r>
            <w:r w:rsidRPr="00FC29E8">
              <w:t xml:space="preserve"> </w:t>
            </w:r>
            <w:r>
              <w:t>Subscription</w:t>
            </w:r>
            <w:r w:rsidRPr="00FC29E8">
              <w:t xml:space="preserve"> is successfully received and processed, and no content is returned in the response body.</w:t>
            </w:r>
          </w:p>
        </w:tc>
      </w:tr>
      <w:tr w:rsidR="00AC0B17" w:rsidRPr="00FC29E8" w14:paraId="33758E7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5CD947" w14:textId="77777777" w:rsidR="00AC0B17" w:rsidRPr="00FC29E8" w:rsidRDefault="00AC0B17" w:rsidP="003C3912">
            <w:pPr>
              <w:pStyle w:val="TAL"/>
            </w:pPr>
            <w:r w:rsidRPr="00FC29E8">
              <w:t>n/a</w:t>
            </w:r>
          </w:p>
        </w:tc>
        <w:tc>
          <w:tcPr>
            <w:tcW w:w="445" w:type="dxa"/>
            <w:vAlign w:val="center"/>
          </w:tcPr>
          <w:p w14:paraId="030847EC" w14:textId="77777777" w:rsidR="00AC0B17" w:rsidRPr="00FC29E8" w:rsidRDefault="00AC0B17" w:rsidP="003C3912">
            <w:pPr>
              <w:pStyle w:val="TAC"/>
            </w:pPr>
          </w:p>
        </w:tc>
        <w:tc>
          <w:tcPr>
            <w:tcW w:w="1134" w:type="dxa"/>
            <w:vAlign w:val="center"/>
          </w:tcPr>
          <w:p w14:paraId="6FBBD504" w14:textId="77777777" w:rsidR="00AC0B17" w:rsidRPr="00FC29E8" w:rsidRDefault="00AC0B17" w:rsidP="003C3912">
            <w:pPr>
              <w:pStyle w:val="TAC"/>
            </w:pPr>
          </w:p>
        </w:tc>
        <w:tc>
          <w:tcPr>
            <w:tcW w:w="1702" w:type="dxa"/>
            <w:vAlign w:val="center"/>
          </w:tcPr>
          <w:p w14:paraId="13E7E1B6" w14:textId="77777777" w:rsidR="00AC0B17" w:rsidRPr="00FC29E8" w:rsidRDefault="00AC0B17" w:rsidP="003C3912">
            <w:pPr>
              <w:pStyle w:val="TAL"/>
            </w:pPr>
            <w:r w:rsidRPr="00FC29E8">
              <w:t>307 Temporary Redirect</w:t>
            </w:r>
          </w:p>
        </w:tc>
        <w:tc>
          <w:tcPr>
            <w:tcW w:w="4592" w:type="dxa"/>
            <w:vAlign w:val="center"/>
          </w:tcPr>
          <w:p w14:paraId="41CAB2D9" w14:textId="77777777" w:rsidR="00AC0B17" w:rsidRPr="00FC29E8" w:rsidRDefault="00AC0B17" w:rsidP="003C3912">
            <w:pPr>
              <w:pStyle w:val="TAL"/>
            </w:pPr>
            <w:r w:rsidRPr="00FC29E8">
              <w:t>Temporary redirection.</w:t>
            </w:r>
          </w:p>
          <w:p w14:paraId="183BFD5C" w14:textId="77777777" w:rsidR="00AC0B17" w:rsidRPr="00FC29E8" w:rsidRDefault="00AC0B17" w:rsidP="003C3912">
            <w:pPr>
              <w:pStyle w:val="TAL"/>
            </w:pPr>
          </w:p>
          <w:p w14:paraId="507373AF"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7829E26D" w14:textId="77777777" w:rsidR="00AC0B17" w:rsidRPr="00FC29E8" w:rsidRDefault="00AC0B17" w:rsidP="003C3912">
            <w:pPr>
              <w:pStyle w:val="TAL"/>
            </w:pPr>
          </w:p>
          <w:p w14:paraId="79E07857" w14:textId="77777777" w:rsidR="00AC0B17" w:rsidRPr="00FC29E8" w:rsidRDefault="00AC0B17" w:rsidP="003C3912">
            <w:pPr>
              <w:pStyle w:val="TAL"/>
            </w:pPr>
            <w:r w:rsidRPr="00FC29E8">
              <w:t>Redirection handling is described in clause 5.2.10 of 3GPP TS 29.122 [</w:t>
            </w:r>
            <w:r>
              <w:t>2</w:t>
            </w:r>
            <w:r w:rsidRPr="00FC29E8">
              <w:t>].</w:t>
            </w:r>
          </w:p>
        </w:tc>
      </w:tr>
      <w:tr w:rsidR="00AC0B17" w:rsidRPr="00FC29E8" w14:paraId="65E364D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FE7B550" w14:textId="77777777" w:rsidR="00AC0B17" w:rsidRPr="00FC29E8" w:rsidRDefault="00AC0B17" w:rsidP="003C3912">
            <w:pPr>
              <w:pStyle w:val="TAL"/>
            </w:pPr>
            <w:r w:rsidRPr="00FC29E8">
              <w:t>n/a</w:t>
            </w:r>
          </w:p>
        </w:tc>
        <w:tc>
          <w:tcPr>
            <w:tcW w:w="445" w:type="dxa"/>
            <w:vAlign w:val="center"/>
          </w:tcPr>
          <w:p w14:paraId="3723937B" w14:textId="77777777" w:rsidR="00AC0B17" w:rsidRPr="00FC29E8" w:rsidRDefault="00AC0B17" w:rsidP="003C3912">
            <w:pPr>
              <w:pStyle w:val="TAC"/>
            </w:pPr>
          </w:p>
        </w:tc>
        <w:tc>
          <w:tcPr>
            <w:tcW w:w="1134" w:type="dxa"/>
            <w:vAlign w:val="center"/>
          </w:tcPr>
          <w:p w14:paraId="6ADDB238" w14:textId="77777777" w:rsidR="00AC0B17" w:rsidRPr="00FC29E8" w:rsidRDefault="00AC0B17" w:rsidP="003C3912">
            <w:pPr>
              <w:pStyle w:val="TAC"/>
            </w:pPr>
          </w:p>
        </w:tc>
        <w:tc>
          <w:tcPr>
            <w:tcW w:w="1702" w:type="dxa"/>
            <w:vAlign w:val="center"/>
          </w:tcPr>
          <w:p w14:paraId="560AF4B2" w14:textId="77777777" w:rsidR="00AC0B17" w:rsidRPr="00FC29E8" w:rsidRDefault="00AC0B17" w:rsidP="003C3912">
            <w:pPr>
              <w:pStyle w:val="TAL"/>
            </w:pPr>
            <w:r w:rsidRPr="00FC29E8">
              <w:t>308 Permanent Redirect</w:t>
            </w:r>
          </w:p>
        </w:tc>
        <w:tc>
          <w:tcPr>
            <w:tcW w:w="4592" w:type="dxa"/>
            <w:vAlign w:val="center"/>
          </w:tcPr>
          <w:p w14:paraId="7D5A2F4C" w14:textId="77777777" w:rsidR="00AC0B17" w:rsidRPr="00FC29E8" w:rsidRDefault="00AC0B17" w:rsidP="003C3912">
            <w:pPr>
              <w:pStyle w:val="TAL"/>
            </w:pPr>
            <w:r w:rsidRPr="00FC29E8">
              <w:t>Permanent redirection.</w:t>
            </w:r>
          </w:p>
          <w:p w14:paraId="07D56043" w14:textId="77777777" w:rsidR="00AC0B17" w:rsidRPr="00FC29E8" w:rsidRDefault="00AC0B17" w:rsidP="003C3912">
            <w:pPr>
              <w:pStyle w:val="TAL"/>
            </w:pPr>
          </w:p>
          <w:p w14:paraId="1FDAA250"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2191A4D7" w14:textId="77777777" w:rsidR="00AC0B17" w:rsidRPr="00FC29E8" w:rsidRDefault="00AC0B17" w:rsidP="003C3912">
            <w:pPr>
              <w:pStyle w:val="TAL"/>
            </w:pPr>
          </w:p>
          <w:p w14:paraId="6B6D9469" w14:textId="77777777" w:rsidR="00AC0B17" w:rsidRPr="00FC29E8" w:rsidRDefault="00AC0B17" w:rsidP="003C3912">
            <w:pPr>
              <w:pStyle w:val="TAL"/>
            </w:pPr>
            <w:r w:rsidRPr="00FC29E8">
              <w:t>Redirection handling is described in clause 5.2.10 of 3GPP TS 29.122 [</w:t>
            </w:r>
            <w:r>
              <w:t>2</w:t>
            </w:r>
            <w:r w:rsidRPr="00FC29E8">
              <w:t>].</w:t>
            </w:r>
          </w:p>
        </w:tc>
      </w:tr>
      <w:tr w:rsidR="00AC0B17" w:rsidRPr="00FC29E8" w14:paraId="33AB39E1"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FA0B777" w14:textId="77777777" w:rsidR="00AC0B17" w:rsidRPr="00FC29E8" w:rsidRDefault="00AC0B17" w:rsidP="003C3912">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4AD84AEC" w14:textId="77777777" w:rsidR="00AC0B17" w:rsidRPr="00FC29E8" w:rsidRDefault="00AC0B17" w:rsidP="00AC0B17">
      <w:pPr>
        <w:rPr>
          <w:noProof/>
        </w:rPr>
      </w:pPr>
    </w:p>
    <w:p w14:paraId="66BF25EF"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trPr>
        <w:tc>
          <w:tcPr>
            <w:tcW w:w="825" w:type="pct"/>
            <w:shd w:val="clear" w:color="auto" w:fill="C0C0C0"/>
          </w:tcPr>
          <w:p w14:paraId="4E1F38BC" w14:textId="77777777" w:rsidR="00AC0B17" w:rsidRPr="00FC29E8" w:rsidRDefault="00AC0B17" w:rsidP="003C3912">
            <w:pPr>
              <w:pStyle w:val="TAH"/>
            </w:pPr>
            <w:r w:rsidRPr="00FC29E8">
              <w:t>Name</w:t>
            </w:r>
          </w:p>
        </w:tc>
        <w:tc>
          <w:tcPr>
            <w:tcW w:w="732" w:type="pct"/>
            <w:shd w:val="clear" w:color="auto" w:fill="C0C0C0"/>
          </w:tcPr>
          <w:p w14:paraId="1ED06841" w14:textId="77777777" w:rsidR="00AC0B17" w:rsidRPr="00FC29E8" w:rsidRDefault="00AC0B17" w:rsidP="003C3912">
            <w:pPr>
              <w:pStyle w:val="TAH"/>
            </w:pPr>
            <w:r w:rsidRPr="00FC29E8">
              <w:t>Data type</w:t>
            </w:r>
          </w:p>
        </w:tc>
        <w:tc>
          <w:tcPr>
            <w:tcW w:w="217" w:type="pct"/>
            <w:shd w:val="clear" w:color="auto" w:fill="C0C0C0"/>
          </w:tcPr>
          <w:p w14:paraId="3C3C44EE" w14:textId="77777777" w:rsidR="00AC0B17" w:rsidRPr="00FC29E8" w:rsidRDefault="00AC0B17" w:rsidP="003C3912">
            <w:pPr>
              <w:pStyle w:val="TAH"/>
            </w:pPr>
            <w:r w:rsidRPr="00FC29E8">
              <w:t>P</w:t>
            </w:r>
          </w:p>
        </w:tc>
        <w:tc>
          <w:tcPr>
            <w:tcW w:w="581" w:type="pct"/>
            <w:shd w:val="clear" w:color="auto" w:fill="C0C0C0"/>
          </w:tcPr>
          <w:p w14:paraId="6F2D2497" w14:textId="77777777" w:rsidR="00AC0B17" w:rsidRPr="00FC29E8" w:rsidRDefault="00AC0B17" w:rsidP="003C3912">
            <w:pPr>
              <w:pStyle w:val="TAH"/>
            </w:pPr>
            <w:r w:rsidRPr="00FC29E8">
              <w:t>Cardinality</w:t>
            </w:r>
          </w:p>
        </w:tc>
        <w:tc>
          <w:tcPr>
            <w:tcW w:w="2645" w:type="pct"/>
            <w:shd w:val="clear" w:color="auto" w:fill="C0C0C0"/>
            <w:vAlign w:val="center"/>
          </w:tcPr>
          <w:p w14:paraId="31E1B5A9" w14:textId="77777777" w:rsidR="00AC0B17" w:rsidRPr="00FC29E8" w:rsidRDefault="00AC0B17" w:rsidP="003C3912">
            <w:pPr>
              <w:pStyle w:val="TAH"/>
            </w:pPr>
            <w:r w:rsidRPr="00FC29E8">
              <w:t>Description</w:t>
            </w:r>
          </w:p>
        </w:tc>
      </w:tr>
      <w:tr w:rsidR="00AC0B17" w:rsidRPr="00FC29E8" w14:paraId="5DB22074" w14:textId="77777777" w:rsidTr="003C3912">
        <w:trPr>
          <w:jc w:val="center"/>
        </w:trPr>
        <w:tc>
          <w:tcPr>
            <w:tcW w:w="825" w:type="pct"/>
            <w:shd w:val="clear" w:color="auto" w:fill="auto"/>
            <w:vAlign w:val="center"/>
          </w:tcPr>
          <w:p w14:paraId="761EF7A5" w14:textId="77777777" w:rsidR="00AC0B17" w:rsidRPr="00FC29E8" w:rsidRDefault="00AC0B17" w:rsidP="003C3912">
            <w:pPr>
              <w:pStyle w:val="TAL"/>
            </w:pPr>
            <w:r w:rsidRPr="00FC29E8">
              <w:t>Location</w:t>
            </w:r>
          </w:p>
        </w:tc>
        <w:tc>
          <w:tcPr>
            <w:tcW w:w="732" w:type="pct"/>
            <w:vAlign w:val="center"/>
          </w:tcPr>
          <w:p w14:paraId="1D0F6869" w14:textId="77777777" w:rsidR="00AC0B17" w:rsidRPr="00FC29E8" w:rsidRDefault="00AC0B17" w:rsidP="003C3912">
            <w:pPr>
              <w:pStyle w:val="TAL"/>
            </w:pPr>
            <w:r w:rsidRPr="00FC29E8">
              <w:t>string</w:t>
            </w:r>
          </w:p>
        </w:tc>
        <w:tc>
          <w:tcPr>
            <w:tcW w:w="217" w:type="pct"/>
            <w:vAlign w:val="center"/>
          </w:tcPr>
          <w:p w14:paraId="7325342C" w14:textId="77777777" w:rsidR="00AC0B17" w:rsidRPr="00FC29E8" w:rsidRDefault="00AC0B17" w:rsidP="003C3912">
            <w:pPr>
              <w:pStyle w:val="TAC"/>
            </w:pPr>
            <w:r w:rsidRPr="00FC29E8">
              <w:t>M</w:t>
            </w:r>
          </w:p>
        </w:tc>
        <w:tc>
          <w:tcPr>
            <w:tcW w:w="581" w:type="pct"/>
            <w:vAlign w:val="center"/>
          </w:tcPr>
          <w:p w14:paraId="754F6661" w14:textId="77777777" w:rsidR="00AC0B17" w:rsidRPr="00FC29E8" w:rsidRDefault="00AC0B17" w:rsidP="003C3912">
            <w:pPr>
              <w:pStyle w:val="TAC"/>
            </w:pPr>
            <w:r w:rsidRPr="00FC29E8">
              <w:t>1</w:t>
            </w:r>
          </w:p>
        </w:tc>
        <w:tc>
          <w:tcPr>
            <w:tcW w:w="2645" w:type="pct"/>
            <w:shd w:val="clear" w:color="auto" w:fill="auto"/>
            <w:vAlign w:val="center"/>
          </w:tcPr>
          <w:p w14:paraId="021794BF"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1593DD69" w14:textId="77777777" w:rsidR="00AC0B17" w:rsidRPr="00FC29E8" w:rsidRDefault="00AC0B17" w:rsidP="00AC0B17"/>
    <w:p w14:paraId="64A1B266" w14:textId="77777777" w:rsidR="00AC0B17" w:rsidRPr="00FC29E8" w:rsidRDefault="00AC0B17" w:rsidP="00AC0B17">
      <w:pPr>
        <w:pStyle w:val="TH"/>
      </w:pPr>
      <w:r w:rsidRPr="00FC29E8">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trPr>
        <w:tc>
          <w:tcPr>
            <w:tcW w:w="825" w:type="pct"/>
            <w:shd w:val="clear" w:color="auto" w:fill="C0C0C0"/>
          </w:tcPr>
          <w:p w14:paraId="2A45E82B" w14:textId="77777777" w:rsidR="00AC0B17" w:rsidRPr="00FC29E8" w:rsidRDefault="00AC0B17" w:rsidP="003C3912">
            <w:pPr>
              <w:pStyle w:val="TAH"/>
            </w:pPr>
            <w:r w:rsidRPr="00FC29E8">
              <w:t>Name</w:t>
            </w:r>
          </w:p>
        </w:tc>
        <w:tc>
          <w:tcPr>
            <w:tcW w:w="732" w:type="pct"/>
            <w:shd w:val="clear" w:color="auto" w:fill="C0C0C0"/>
          </w:tcPr>
          <w:p w14:paraId="56E88FCA" w14:textId="77777777" w:rsidR="00AC0B17" w:rsidRPr="00FC29E8" w:rsidRDefault="00AC0B17" w:rsidP="003C3912">
            <w:pPr>
              <w:pStyle w:val="TAH"/>
            </w:pPr>
            <w:r w:rsidRPr="00FC29E8">
              <w:t>Data type</w:t>
            </w:r>
          </w:p>
        </w:tc>
        <w:tc>
          <w:tcPr>
            <w:tcW w:w="217" w:type="pct"/>
            <w:shd w:val="clear" w:color="auto" w:fill="C0C0C0"/>
          </w:tcPr>
          <w:p w14:paraId="32E10DE1" w14:textId="77777777" w:rsidR="00AC0B17" w:rsidRPr="00FC29E8" w:rsidRDefault="00AC0B17" w:rsidP="003C3912">
            <w:pPr>
              <w:pStyle w:val="TAH"/>
            </w:pPr>
            <w:r w:rsidRPr="00FC29E8">
              <w:t>P</w:t>
            </w:r>
          </w:p>
        </w:tc>
        <w:tc>
          <w:tcPr>
            <w:tcW w:w="581" w:type="pct"/>
            <w:shd w:val="clear" w:color="auto" w:fill="C0C0C0"/>
          </w:tcPr>
          <w:p w14:paraId="7EDE2DE0" w14:textId="77777777" w:rsidR="00AC0B17" w:rsidRPr="00FC29E8" w:rsidRDefault="00AC0B17" w:rsidP="003C3912">
            <w:pPr>
              <w:pStyle w:val="TAH"/>
            </w:pPr>
            <w:r w:rsidRPr="00FC29E8">
              <w:t>Cardinality</w:t>
            </w:r>
          </w:p>
        </w:tc>
        <w:tc>
          <w:tcPr>
            <w:tcW w:w="2645" w:type="pct"/>
            <w:shd w:val="clear" w:color="auto" w:fill="C0C0C0"/>
            <w:vAlign w:val="center"/>
          </w:tcPr>
          <w:p w14:paraId="2C92F2F9" w14:textId="77777777" w:rsidR="00AC0B17" w:rsidRPr="00FC29E8" w:rsidRDefault="00AC0B17" w:rsidP="003C3912">
            <w:pPr>
              <w:pStyle w:val="TAH"/>
            </w:pPr>
            <w:r w:rsidRPr="00FC29E8">
              <w:t>Description</w:t>
            </w:r>
          </w:p>
        </w:tc>
      </w:tr>
      <w:tr w:rsidR="00AC0B17" w:rsidRPr="00FC29E8" w14:paraId="2B9DCF4B" w14:textId="77777777" w:rsidTr="003C3912">
        <w:trPr>
          <w:jc w:val="center"/>
        </w:trPr>
        <w:tc>
          <w:tcPr>
            <w:tcW w:w="825" w:type="pct"/>
            <w:shd w:val="clear" w:color="auto" w:fill="auto"/>
            <w:vAlign w:val="center"/>
          </w:tcPr>
          <w:p w14:paraId="739B32B3" w14:textId="77777777" w:rsidR="00AC0B17" w:rsidRPr="00FC29E8" w:rsidRDefault="00AC0B17" w:rsidP="003C3912">
            <w:pPr>
              <w:pStyle w:val="TAL"/>
            </w:pPr>
            <w:r w:rsidRPr="00FC29E8">
              <w:t>Location</w:t>
            </w:r>
          </w:p>
        </w:tc>
        <w:tc>
          <w:tcPr>
            <w:tcW w:w="732" w:type="pct"/>
            <w:vAlign w:val="center"/>
          </w:tcPr>
          <w:p w14:paraId="23F4F118" w14:textId="77777777" w:rsidR="00AC0B17" w:rsidRPr="00FC29E8" w:rsidRDefault="00AC0B17" w:rsidP="003C3912">
            <w:pPr>
              <w:pStyle w:val="TAL"/>
            </w:pPr>
            <w:r w:rsidRPr="00FC29E8">
              <w:t>string</w:t>
            </w:r>
          </w:p>
        </w:tc>
        <w:tc>
          <w:tcPr>
            <w:tcW w:w="217" w:type="pct"/>
            <w:vAlign w:val="center"/>
          </w:tcPr>
          <w:p w14:paraId="06D1E723" w14:textId="77777777" w:rsidR="00AC0B17" w:rsidRPr="00FC29E8" w:rsidRDefault="00AC0B17" w:rsidP="003C3912">
            <w:pPr>
              <w:pStyle w:val="TAC"/>
            </w:pPr>
            <w:r w:rsidRPr="00FC29E8">
              <w:t>M</w:t>
            </w:r>
          </w:p>
        </w:tc>
        <w:tc>
          <w:tcPr>
            <w:tcW w:w="581" w:type="pct"/>
            <w:vAlign w:val="center"/>
          </w:tcPr>
          <w:p w14:paraId="3D9CCCC8" w14:textId="77777777" w:rsidR="00AC0B17" w:rsidRPr="00FC29E8" w:rsidRDefault="00AC0B17" w:rsidP="003C3912">
            <w:pPr>
              <w:pStyle w:val="TAC"/>
            </w:pPr>
            <w:r w:rsidRPr="00FC29E8">
              <w:t>1</w:t>
            </w:r>
          </w:p>
        </w:tc>
        <w:tc>
          <w:tcPr>
            <w:tcW w:w="2645" w:type="pct"/>
            <w:shd w:val="clear" w:color="auto" w:fill="auto"/>
            <w:vAlign w:val="center"/>
          </w:tcPr>
          <w:p w14:paraId="4368EECC"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0263926" w14:textId="77777777" w:rsidR="00AC0B17" w:rsidRDefault="00AC0B17" w:rsidP="00AC0B17">
      <w:pPr>
        <w:rPr>
          <w:rFonts w:eastAsiaTheme="minorEastAsia"/>
          <w:lang w:eastAsia="zh-CN"/>
        </w:rPr>
      </w:pPr>
    </w:p>
    <w:p w14:paraId="356B5CE5" w14:textId="77777777" w:rsidR="00AC0B17" w:rsidRPr="00FC29E8" w:rsidRDefault="00AC0B17" w:rsidP="00AC0B17">
      <w:pPr>
        <w:pStyle w:val="41"/>
      </w:pPr>
      <w:bookmarkStart w:id="1108" w:name="_Toc161052517"/>
      <w:r>
        <w:rPr>
          <w:noProof/>
          <w:lang w:eastAsia="zh-CN"/>
        </w:rPr>
        <w:t>6.2</w:t>
      </w:r>
      <w:r w:rsidRPr="00FC29E8">
        <w:t>.5.3</w:t>
      </w:r>
      <w:r w:rsidRPr="00FC29E8">
        <w:tab/>
      </w:r>
      <w:r>
        <w:t>Network Slice LCM Recommendation Notification</w:t>
      </w:r>
      <w:bookmarkEnd w:id="1108"/>
    </w:p>
    <w:p w14:paraId="72D77ADB" w14:textId="77777777" w:rsidR="00AC0B17" w:rsidRPr="00FC29E8" w:rsidRDefault="00AC0B17" w:rsidP="00AC0B17">
      <w:pPr>
        <w:pStyle w:val="51"/>
        <w:rPr>
          <w:noProof/>
        </w:rPr>
      </w:pPr>
      <w:bookmarkStart w:id="1109" w:name="_Toc161052518"/>
      <w:r>
        <w:rPr>
          <w:noProof/>
          <w:lang w:eastAsia="zh-CN"/>
        </w:rPr>
        <w:t>6.2</w:t>
      </w:r>
      <w:r w:rsidRPr="00FC29E8">
        <w:t>.5.3</w:t>
      </w:r>
      <w:r w:rsidRPr="00FC29E8">
        <w:rPr>
          <w:noProof/>
        </w:rPr>
        <w:t>.1</w:t>
      </w:r>
      <w:r w:rsidRPr="00FC29E8">
        <w:rPr>
          <w:noProof/>
        </w:rPr>
        <w:tab/>
        <w:t>Description</w:t>
      </w:r>
      <w:bookmarkEnd w:id="1109"/>
    </w:p>
    <w:p w14:paraId="4F911034" w14:textId="77777777" w:rsidR="00AC0B17" w:rsidRPr="00FC29E8" w:rsidRDefault="00AC0B17" w:rsidP="00AC0B17">
      <w:pPr>
        <w:rPr>
          <w:noProof/>
        </w:rPr>
      </w:pPr>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sidRPr="00FC29E8">
        <w:rPr>
          <w:noProof/>
        </w:rPr>
        <w:t>.</w:t>
      </w:r>
    </w:p>
    <w:p w14:paraId="0B27836B" w14:textId="77777777" w:rsidR="00AC0B17" w:rsidRPr="00FC29E8" w:rsidRDefault="00AC0B17" w:rsidP="00AC0B17">
      <w:pPr>
        <w:pStyle w:val="51"/>
        <w:rPr>
          <w:noProof/>
        </w:rPr>
      </w:pPr>
      <w:bookmarkStart w:id="1110" w:name="_Toc161052519"/>
      <w:r>
        <w:rPr>
          <w:noProof/>
          <w:lang w:eastAsia="zh-CN"/>
        </w:rPr>
        <w:t>6.2</w:t>
      </w:r>
      <w:r w:rsidRPr="00FC29E8">
        <w:t>.5.3</w:t>
      </w:r>
      <w:r w:rsidRPr="00FC29E8">
        <w:rPr>
          <w:noProof/>
        </w:rPr>
        <w:t>.2</w:t>
      </w:r>
      <w:r w:rsidRPr="00FC29E8">
        <w:rPr>
          <w:noProof/>
        </w:rPr>
        <w:tab/>
        <w:t>Target URI</w:t>
      </w:r>
      <w:bookmarkEnd w:id="1110"/>
    </w:p>
    <w:p w14:paraId="05E96243"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.5.3.2-1.</w:t>
      </w:r>
    </w:p>
    <w:p w14:paraId="656B5544" w14:textId="77777777" w:rsidR="00AC0B17" w:rsidRPr="00FC29E8" w:rsidRDefault="00AC0B17" w:rsidP="00AC0B17">
      <w:pPr>
        <w:pStyle w:val="TH"/>
        <w:rPr>
          <w:rFonts w:cs="Arial"/>
          <w:noProof/>
        </w:rPr>
      </w:pPr>
      <w:r w:rsidRPr="00FC29E8">
        <w:rPr>
          <w:noProof/>
        </w:rPr>
        <w:t>Table </w:t>
      </w:r>
      <w:r>
        <w:rPr>
          <w:noProof/>
          <w:lang w:eastAsia="zh-CN"/>
        </w:rPr>
        <w:t>6.2</w:t>
      </w:r>
      <w:r w:rsidRPr="00FC29E8">
        <w:t>.5.3</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6B0193C9" w14:textId="77777777" w:rsidTr="003C3912">
        <w:trPr>
          <w:jc w:val="center"/>
        </w:trPr>
        <w:tc>
          <w:tcPr>
            <w:tcW w:w="1924" w:type="dxa"/>
            <w:shd w:val="clear" w:color="auto" w:fill="C0C0C0"/>
            <w:vAlign w:val="center"/>
            <w:hideMark/>
          </w:tcPr>
          <w:p w14:paraId="61B302FE"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2B86BCB1" w14:textId="77777777" w:rsidR="00AC0B17" w:rsidRPr="00FC29E8" w:rsidRDefault="00AC0B17" w:rsidP="003C3912">
            <w:pPr>
              <w:pStyle w:val="TAH"/>
              <w:rPr>
                <w:noProof/>
              </w:rPr>
            </w:pPr>
            <w:r w:rsidRPr="00FC29E8">
              <w:rPr>
                <w:noProof/>
              </w:rPr>
              <w:t>Definition</w:t>
            </w:r>
          </w:p>
        </w:tc>
      </w:tr>
      <w:tr w:rsidR="00AC0B17" w:rsidRPr="00FC29E8" w14:paraId="1D7EC647" w14:textId="77777777" w:rsidTr="003C3912">
        <w:trPr>
          <w:jc w:val="center"/>
        </w:trPr>
        <w:tc>
          <w:tcPr>
            <w:tcW w:w="1924" w:type="dxa"/>
            <w:hideMark/>
          </w:tcPr>
          <w:p w14:paraId="368F7CC8" w14:textId="77777777" w:rsidR="00AC0B17" w:rsidRPr="00FC29E8" w:rsidRDefault="00AC0B17" w:rsidP="003C3912">
            <w:pPr>
              <w:pStyle w:val="TAL"/>
              <w:rPr>
                <w:noProof/>
              </w:rPr>
            </w:pPr>
            <w:r w:rsidRPr="00FC29E8">
              <w:rPr>
                <w:noProof/>
              </w:rPr>
              <w:t>notifUri</w:t>
            </w:r>
          </w:p>
        </w:tc>
        <w:tc>
          <w:tcPr>
            <w:tcW w:w="7814" w:type="dxa"/>
            <w:vAlign w:val="center"/>
            <w:hideMark/>
          </w:tcPr>
          <w:p w14:paraId="39B2DAC0" w14:textId="77777777" w:rsidR="00AC0B17" w:rsidRPr="00FC29E8" w:rsidRDefault="00AC0B17" w:rsidP="003C3912">
            <w:pPr>
              <w:pStyle w:val="TAL"/>
              <w:rPr>
                <w:noProof/>
              </w:rPr>
            </w:pPr>
            <w:r w:rsidRPr="00FC29E8">
              <w:rPr>
                <w:noProof/>
              </w:rPr>
              <w:t>Represents the callback URI encoded as a string formatted as a URI.</w:t>
            </w:r>
          </w:p>
        </w:tc>
      </w:tr>
    </w:tbl>
    <w:p w14:paraId="2389530F" w14:textId="77777777" w:rsidR="00AC0B17" w:rsidRPr="00FC29E8" w:rsidRDefault="00AC0B17" w:rsidP="00AC0B17">
      <w:pPr>
        <w:rPr>
          <w:noProof/>
        </w:rPr>
      </w:pPr>
    </w:p>
    <w:p w14:paraId="664421F1" w14:textId="77777777" w:rsidR="00AC0B17" w:rsidRPr="00FC29E8" w:rsidRDefault="00AC0B17" w:rsidP="00AC0B17">
      <w:pPr>
        <w:pStyle w:val="51"/>
        <w:rPr>
          <w:noProof/>
        </w:rPr>
      </w:pPr>
      <w:bookmarkStart w:id="1111" w:name="_Toc161052520"/>
      <w:r>
        <w:rPr>
          <w:noProof/>
          <w:lang w:eastAsia="zh-CN"/>
        </w:rPr>
        <w:t>6.2</w:t>
      </w:r>
      <w:r w:rsidRPr="00FC29E8">
        <w:t>.5.3</w:t>
      </w:r>
      <w:r w:rsidRPr="00FC29E8">
        <w:rPr>
          <w:noProof/>
        </w:rPr>
        <w:t>.3</w:t>
      </w:r>
      <w:r w:rsidRPr="00FC29E8">
        <w:rPr>
          <w:noProof/>
        </w:rPr>
        <w:tab/>
        <w:t>Standard Methods</w:t>
      </w:r>
      <w:bookmarkEnd w:id="1111"/>
    </w:p>
    <w:p w14:paraId="5ED6FCEE" w14:textId="77777777" w:rsidR="00AC0B17" w:rsidRPr="00FC29E8" w:rsidRDefault="00AC0B17" w:rsidP="00AC0B17">
      <w:pPr>
        <w:pStyle w:val="H6"/>
        <w:rPr>
          <w:noProof/>
        </w:rPr>
      </w:pPr>
      <w:r>
        <w:rPr>
          <w:noProof/>
          <w:lang w:eastAsia="zh-CN"/>
        </w:rPr>
        <w:t>6.2</w:t>
      </w:r>
      <w:r w:rsidRPr="00FC29E8">
        <w:t>.5.3.3</w:t>
      </w:r>
      <w:r w:rsidRPr="00FC29E8">
        <w:rPr>
          <w:noProof/>
        </w:rPr>
        <w:t>.1</w:t>
      </w:r>
      <w:r w:rsidRPr="00FC29E8">
        <w:rPr>
          <w:noProof/>
        </w:rPr>
        <w:tab/>
        <w:t>POST</w:t>
      </w:r>
    </w:p>
    <w:p w14:paraId="78B22341"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64FF6AEC" w14:textId="77777777" w:rsidR="00AC0B17" w:rsidRPr="00FC29E8" w:rsidRDefault="00AC0B17" w:rsidP="00AC0B17">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0B17" w:rsidRPr="00FC29E8" w14:paraId="2098EE37" w14:textId="77777777" w:rsidTr="003C3912">
        <w:trPr>
          <w:jc w:val="center"/>
        </w:trPr>
        <w:tc>
          <w:tcPr>
            <w:tcW w:w="1835" w:type="dxa"/>
            <w:shd w:val="clear" w:color="auto" w:fill="C0C0C0"/>
            <w:vAlign w:val="center"/>
            <w:hideMark/>
          </w:tcPr>
          <w:p w14:paraId="35B5D8BF" w14:textId="77777777" w:rsidR="00AC0B17" w:rsidRPr="00FC29E8" w:rsidRDefault="00AC0B17" w:rsidP="003C3912">
            <w:pPr>
              <w:pStyle w:val="TAH"/>
              <w:rPr>
                <w:noProof/>
              </w:rPr>
            </w:pPr>
            <w:r w:rsidRPr="00FC29E8">
              <w:rPr>
                <w:noProof/>
              </w:rPr>
              <w:t>Data type</w:t>
            </w:r>
          </w:p>
        </w:tc>
        <w:tc>
          <w:tcPr>
            <w:tcW w:w="425" w:type="dxa"/>
            <w:shd w:val="clear" w:color="auto" w:fill="C0C0C0"/>
            <w:vAlign w:val="center"/>
            <w:hideMark/>
          </w:tcPr>
          <w:p w14:paraId="1C48D847" w14:textId="77777777" w:rsidR="00AC0B17" w:rsidRPr="00FC29E8" w:rsidRDefault="00AC0B17" w:rsidP="003C3912">
            <w:pPr>
              <w:pStyle w:val="TAH"/>
              <w:rPr>
                <w:noProof/>
              </w:rPr>
            </w:pPr>
            <w:r w:rsidRPr="00FC29E8">
              <w:rPr>
                <w:noProof/>
              </w:rPr>
              <w:t>P</w:t>
            </w:r>
          </w:p>
        </w:tc>
        <w:tc>
          <w:tcPr>
            <w:tcW w:w="1276" w:type="dxa"/>
            <w:shd w:val="clear" w:color="auto" w:fill="C0C0C0"/>
            <w:vAlign w:val="center"/>
            <w:hideMark/>
          </w:tcPr>
          <w:p w14:paraId="319DDACF" w14:textId="77777777" w:rsidR="00AC0B17" w:rsidRPr="00FC29E8" w:rsidRDefault="00AC0B17" w:rsidP="003C3912">
            <w:pPr>
              <w:pStyle w:val="TAH"/>
              <w:rPr>
                <w:noProof/>
              </w:rPr>
            </w:pPr>
            <w:r w:rsidRPr="00FC29E8">
              <w:rPr>
                <w:noProof/>
              </w:rPr>
              <w:t>Cardinality</w:t>
            </w:r>
          </w:p>
        </w:tc>
        <w:tc>
          <w:tcPr>
            <w:tcW w:w="6143" w:type="dxa"/>
            <w:shd w:val="clear" w:color="auto" w:fill="C0C0C0"/>
            <w:vAlign w:val="center"/>
            <w:hideMark/>
          </w:tcPr>
          <w:p w14:paraId="0FE007D3" w14:textId="77777777" w:rsidR="00AC0B17" w:rsidRPr="00FC29E8" w:rsidRDefault="00AC0B17" w:rsidP="003C3912">
            <w:pPr>
              <w:pStyle w:val="TAH"/>
              <w:rPr>
                <w:noProof/>
              </w:rPr>
            </w:pPr>
            <w:r w:rsidRPr="00FC29E8">
              <w:rPr>
                <w:noProof/>
              </w:rPr>
              <w:t>Description</w:t>
            </w:r>
          </w:p>
        </w:tc>
      </w:tr>
      <w:tr w:rsidR="00AC0B17" w:rsidRPr="00FC29E8" w14:paraId="75C67F39" w14:textId="77777777" w:rsidTr="003C3912">
        <w:trPr>
          <w:jc w:val="center"/>
        </w:trPr>
        <w:tc>
          <w:tcPr>
            <w:tcW w:w="1835" w:type="dxa"/>
            <w:vAlign w:val="center"/>
            <w:hideMark/>
          </w:tcPr>
          <w:p w14:paraId="25F76F2D" w14:textId="77777777" w:rsidR="00AC0B17" w:rsidRPr="00FC29E8" w:rsidRDefault="00AC0B17" w:rsidP="003C3912">
            <w:pPr>
              <w:pStyle w:val="TAL"/>
              <w:rPr>
                <w:noProof/>
              </w:rPr>
            </w:pPr>
            <w:r>
              <w:t>NSLCMRecom</w:t>
            </w:r>
          </w:p>
        </w:tc>
        <w:tc>
          <w:tcPr>
            <w:tcW w:w="425" w:type="dxa"/>
            <w:vAlign w:val="center"/>
            <w:hideMark/>
          </w:tcPr>
          <w:p w14:paraId="2070D7DC" w14:textId="77777777" w:rsidR="00AC0B17" w:rsidRPr="00FC29E8" w:rsidRDefault="00AC0B17" w:rsidP="003C3912">
            <w:pPr>
              <w:pStyle w:val="TAC"/>
              <w:rPr>
                <w:noProof/>
              </w:rPr>
            </w:pPr>
            <w:r w:rsidRPr="00FC29E8">
              <w:t>M</w:t>
            </w:r>
          </w:p>
        </w:tc>
        <w:tc>
          <w:tcPr>
            <w:tcW w:w="1276" w:type="dxa"/>
            <w:vAlign w:val="center"/>
            <w:hideMark/>
          </w:tcPr>
          <w:p w14:paraId="2415C37A" w14:textId="77777777" w:rsidR="00AC0B17" w:rsidRPr="00FC29E8" w:rsidRDefault="00AC0B17" w:rsidP="003C3912">
            <w:pPr>
              <w:pStyle w:val="TAC"/>
              <w:rPr>
                <w:noProof/>
              </w:rPr>
            </w:pPr>
            <w:r w:rsidRPr="00FC29E8">
              <w:t>1</w:t>
            </w:r>
          </w:p>
        </w:tc>
        <w:tc>
          <w:tcPr>
            <w:tcW w:w="6143" w:type="dxa"/>
            <w:vAlign w:val="center"/>
            <w:hideMark/>
          </w:tcPr>
          <w:p w14:paraId="71F8EDC4" w14:textId="77777777" w:rsidR="00AC0B17" w:rsidRPr="00FC29E8" w:rsidRDefault="00AC0B17" w:rsidP="003C3912">
            <w:pPr>
              <w:pStyle w:val="TAL"/>
              <w:rPr>
                <w:noProof/>
              </w:rPr>
            </w:pPr>
            <w:r w:rsidRPr="00FC29E8">
              <w:t xml:space="preserve">Represents the </w:t>
            </w:r>
            <w:r>
              <w:t>Network Slice LCM Recommendation Notification</w:t>
            </w:r>
            <w:r w:rsidRPr="00FC29E8">
              <w:t>.</w:t>
            </w:r>
          </w:p>
        </w:tc>
      </w:tr>
    </w:tbl>
    <w:p w14:paraId="5B0B93D5" w14:textId="77777777" w:rsidR="00AC0B17" w:rsidRPr="00FC29E8" w:rsidRDefault="00AC0B17" w:rsidP="00AC0B17">
      <w:pPr>
        <w:rPr>
          <w:noProof/>
        </w:rPr>
      </w:pPr>
    </w:p>
    <w:p w14:paraId="66334265" w14:textId="77777777" w:rsidR="00AC0B17" w:rsidRPr="00FC29E8" w:rsidRDefault="00AC0B17" w:rsidP="00AC0B17">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0B17" w:rsidRPr="00FC29E8" w14:paraId="23D6077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870BBC" w14:textId="77777777" w:rsidR="00AC0B17" w:rsidRPr="00FC29E8" w:rsidRDefault="00AC0B17" w:rsidP="003C3912">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DA0C7A" w14:textId="77777777" w:rsidR="00AC0B17" w:rsidRPr="00FC29E8" w:rsidRDefault="00AC0B17" w:rsidP="003C3912">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1D94B7" w14:textId="77777777" w:rsidR="00AC0B17" w:rsidRPr="00FC29E8" w:rsidRDefault="00AC0B17" w:rsidP="003C3912">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DEF5A4" w14:textId="77777777" w:rsidR="00AC0B17" w:rsidRPr="00FC29E8" w:rsidRDefault="00AC0B17" w:rsidP="003C3912">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826129" w14:textId="77777777" w:rsidR="00AC0B17" w:rsidRPr="00FC29E8" w:rsidRDefault="00AC0B17" w:rsidP="003C3912">
            <w:pPr>
              <w:pStyle w:val="TAH"/>
              <w:rPr>
                <w:noProof/>
              </w:rPr>
            </w:pPr>
            <w:r w:rsidRPr="00FC29E8">
              <w:rPr>
                <w:noProof/>
              </w:rPr>
              <w:t>Description</w:t>
            </w:r>
          </w:p>
        </w:tc>
      </w:tr>
      <w:tr w:rsidR="00AC0B17" w:rsidRPr="00FC29E8" w14:paraId="7E6291B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64E8073C" w14:textId="77777777" w:rsidR="00AC0B17" w:rsidRPr="00FC29E8" w:rsidRDefault="00AC0B17" w:rsidP="003C3912">
            <w:pPr>
              <w:pStyle w:val="TAL"/>
            </w:pPr>
            <w:r>
              <w:t>NSLCMRecom</w:t>
            </w:r>
            <w:r w:rsidRPr="00D03567">
              <w:t>Resp</w:t>
            </w:r>
          </w:p>
        </w:tc>
        <w:tc>
          <w:tcPr>
            <w:tcW w:w="445" w:type="dxa"/>
            <w:tcBorders>
              <w:top w:val="single" w:sz="6" w:space="0" w:color="auto"/>
              <w:left w:val="single" w:sz="6" w:space="0" w:color="auto"/>
              <w:bottom w:val="single" w:sz="6" w:space="0" w:color="auto"/>
              <w:right w:val="single" w:sz="6" w:space="0" w:color="auto"/>
            </w:tcBorders>
            <w:vAlign w:val="center"/>
          </w:tcPr>
          <w:p w14:paraId="346A87CD" w14:textId="77777777" w:rsidR="00AC0B17" w:rsidRPr="00FC29E8" w:rsidRDefault="00AC0B17" w:rsidP="003C3912">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5E898BD" w14:textId="77777777" w:rsidR="00AC0B17" w:rsidRPr="00FC29E8" w:rsidRDefault="00AC0B17" w:rsidP="003C3912">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77387F9F" w14:textId="77777777" w:rsidR="00AC0B17" w:rsidRPr="00FC29E8" w:rsidRDefault="00AC0B17" w:rsidP="003C3912">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4D84E56E" w14:textId="77777777" w:rsidR="00AC0B17" w:rsidRPr="00FC29E8" w:rsidRDefault="00AC0B17" w:rsidP="003C3912">
            <w:pPr>
              <w:pStyle w:val="TAL"/>
            </w:pPr>
            <w:r w:rsidRPr="00FC29E8">
              <w:t xml:space="preserve">Successful case. The </w:t>
            </w:r>
            <w:r>
              <w:t>Network Slice LCM Recommendation</w:t>
            </w:r>
            <w:r w:rsidRPr="00FC29E8">
              <w:t xml:space="preserve"> </w:t>
            </w:r>
            <w:r>
              <w:t xml:space="preserve">Notification </w:t>
            </w:r>
            <w:r w:rsidRPr="00FC29E8">
              <w:t xml:space="preserve">is successfully received and processed, </w:t>
            </w:r>
            <w:r>
              <w:t xml:space="preserve">and notification related information </w:t>
            </w:r>
            <w:r w:rsidRPr="00FC29E8">
              <w:t>shall be returned in the response body.</w:t>
            </w:r>
          </w:p>
        </w:tc>
      </w:tr>
      <w:tr w:rsidR="00AC0B17" w:rsidRPr="00FC29E8" w14:paraId="2901EED1"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267DE544" w14:textId="77777777" w:rsidR="00AC0B17" w:rsidRPr="00FC29E8" w:rsidRDefault="00AC0B17" w:rsidP="003C3912">
            <w:pPr>
              <w:pStyle w:val="TAL"/>
            </w:pPr>
            <w:r w:rsidRPr="00FC29E8">
              <w:t>n/a</w:t>
            </w:r>
          </w:p>
        </w:tc>
        <w:tc>
          <w:tcPr>
            <w:tcW w:w="445" w:type="dxa"/>
            <w:vAlign w:val="center"/>
          </w:tcPr>
          <w:p w14:paraId="46D120DE" w14:textId="77777777" w:rsidR="00AC0B17" w:rsidRPr="00FC29E8" w:rsidRDefault="00AC0B17" w:rsidP="003C3912">
            <w:pPr>
              <w:pStyle w:val="TAC"/>
            </w:pPr>
          </w:p>
        </w:tc>
        <w:tc>
          <w:tcPr>
            <w:tcW w:w="1134" w:type="dxa"/>
            <w:vAlign w:val="center"/>
          </w:tcPr>
          <w:p w14:paraId="5FE6C335" w14:textId="77777777" w:rsidR="00AC0B17" w:rsidRPr="00FC29E8" w:rsidRDefault="00AC0B17" w:rsidP="003C3912">
            <w:pPr>
              <w:pStyle w:val="TAC"/>
            </w:pPr>
          </w:p>
        </w:tc>
        <w:tc>
          <w:tcPr>
            <w:tcW w:w="1702" w:type="dxa"/>
            <w:vAlign w:val="center"/>
          </w:tcPr>
          <w:p w14:paraId="32DBAAF0" w14:textId="77777777" w:rsidR="00AC0B17" w:rsidRPr="00FC29E8" w:rsidRDefault="00AC0B17" w:rsidP="003C3912">
            <w:pPr>
              <w:pStyle w:val="TAL"/>
            </w:pPr>
            <w:r w:rsidRPr="00FC29E8">
              <w:t>307 Temporary Redirect</w:t>
            </w:r>
          </w:p>
        </w:tc>
        <w:tc>
          <w:tcPr>
            <w:tcW w:w="4592" w:type="dxa"/>
            <w:vAlign w:val="center"/>
          </w:tcPr>
          <w:p w14:paraId="30397522" w14:textId="77777777" w:rsidR="00AC0B17" w:rsidRPr="00FC29E8" w:rsidRDefault="00AC0B17" w:rsidP="003C3912">
            <w:pPr>
              <w:pStyle w:val="TAL"/>
            </w:pPr>
            <w:r w:rsidRPr="00FC29E8">
              <w:t>Temporary redirection.</w:t>
            </w:r>
          </w:p>
          <w:p w14:paraId="274F58D1" w14:textId="77777777" w:rsidR="00AC0B17" w:rsidRPr="00FC29E8" w:rsidRDefault="00AC0B17" w:rsidP="003C3912">
            <w:pPr>
              <w:pStyle w:val="TAL"/>
            </w:pPr>
          </w:p>
          <w:p w14:paraId="2A0F1DFF"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20FE91D6" w14:textId="77777777" w:rsidR="00AC0B17" w:rsidRPr="00FC29E8" w:rsidRDefault="00AC0B17" w:rsidP="003C3912">
            <w:pPr>
              <w:pStyle w:val="TAL"/>
            </w:pPr>
          </w:p>
          <w:p w14:paraId="612D7C2F" w14:textId="77777777" w:rsidR="00AC0B17" w:rsidRPr="00FC29E8" w:rsidRDefault="00AC0B17" w:rsidP="003C3912">
            <w:pPr>
              <w:pStyle w:val="TAL"/>
            </w:pPr>
            <w:r w:rsidRPr="00FC29E8">
              <w:t>Redirection handling is described in clause 5.2.10 of 3GPP TS 29.122 [3].</w:t>
            </w:r>
          </w:p>
        </w:tc>
      </w:tr>
      <w:tr w:rsidR="00AC0B17" w:rsidRPr="00FC29E8" w14:paraId="7F0236B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A33964D" w14:textId="77777777" w:rsidR="00AC0B17" w:rsidRPr="00FC29E8" w:rsidRDefault="00AC0B17" w:rsidP="003C3912">
            <w:pPr>
              <w:pStyle w:val="TAL"/>
            </w:pPr>
            <w:r w:rsidRPr="00FC29E8">
              <w:t>n/a</w:t>
            </w:r>
          </w:p>
        </w:tc>
        <w:tc>
          <w:tcPr>
            <w:tcW w:w="445" w:type="dxa"/>
            <w:vAlign w:val="center"/>
          </w:tcPr>
          <w:p w14:paraId="3819E1AA" w14:textId="77777777" w:rsidR="00AC0B17" w:rsidRPr="00FC29E8" w:rsidRDefault="00AC0B17" w:rsidP="003C3912">
            <w:pPr>
              <w:pStyle w:val="TAC"/>
            </w:pPr>
          </w:p>
        </w:tc>
        <w:tc>
          <w:tcPr>
            <w:tcW w:w="1134" w:type="dxa"/>
            <w:vAlign w:val="center"/>
          </w:tcPr>
          <w:p w14:paraId="53F2FA7E" w14:textId="77777777" w:rsidR="00AC0B17" w:rsidRPr="00FC29E8" w:rsidRDefault="00AC0B17" w:rsidP="003C3912">
            <w:pPr>
              <w:pStyle w:val="TAC"/>
            </w:pPr>
          </w:p>
        </w:tc>
        <w:tc>
          <w:tcPr>
            <w:tcW w:w="1702" w:type="dxa"/>
            <w:vAlign w:val="center"/>
          </w:tcPr>
          <w:p w14:paraId="2B809568" w14:textId="77777777" w:rsidR="00AC0B17" w:rsidRPr="00FC29E8" w:rsidRDefault="00AC0B17" w:rsidP="003C3912">
            <w:pPr>
              <w:pStyle w:val="TAL"/>
            </w:pPr>
            <w:r w:rsidRPr="00FC29E8">
              <w:t>308 Permanent Redirect</w:t>
            </w:r>
          </w:p>
        </w:tc>
        <w:tc>
          <w:tcPr>
            <w:tcW w:w="4592" w:type="dxa"/>
            <w:vAlign w:val="center"/>
          </w:tcPr>
          <w:p w14:paraId="7EF08441" w14:textId="77777777" w:rsidR="00AC0B17" w:rsidRPr="00FC29E8" w:rsidRDefault="00AC0B17" w:rsidP="003C3912">
            <w:pPr>
              <w:pStyle w:val="TAL"/>
            </w:pPr>
            <w:r w:rsidRPr="00FC29E8">
              <w:t>Permanent redirection.</w:t>
            </w:r>
          </w:p>
          <w:p w14:paraId="6C0EAAC5" w14:textId="77777777" w:rsidR="00AC0B17" w:rsidRPr="00FC29E8" w:rsidRDefault="00AC0B17" w:rsidP="003C3912">
            <w:pPr>
              <w:pStyle w:val="TAL"/>
            </w:pPr>
          </w:p>
          <w:p w14:paraId="09BA3CD5" w14:textId="77777777" w:rsidR="00AC0B17" w:rsidRPr="00FC29E8" w:rsidRDefault="00AC0B17" w:rsidP="003C3912">
            <w:pPr>
              <w:pStyle w:val="TAL"/>
            </w:pPr>
            <w:r w:rsidRPr="00FC29E8">
              <w:t>The response shall include a Location header field containing an alternative URI representing the end point of an alternative service consumer where the notification should be sent.</w:t>
            </w:r>
          </w:p>
          <w:p w14:paraId="48BC7532" w14:textId="77777777" w:rsidR="00AC0B17" w:rsidRPr="00FC29E8" w:rsidRDefault="00AC0B17" w:rsidP="003C3912">
            <w:pPr>
              <w:pStyle w:val="TAL"/>
            </w:pPr>
          </w:p>
          <w:p w14:paraId="00E8D363" w14:textId="77777777" w:rsidR="00AC0B17" w:rsidRPr="00FC29E8" w:rsidRDefault="00AC0B17" w:rsidP="003C3912">
            <w:pPr>
              <w:pStyle w:val="TAL"/>
            </w:pPr>
            <w:r w:rsidRPr="00FC29E8">
              <w:t>Redirection handling is described in clause 5.2.10 of 3GPP TS 29.122 [3].</w:t>
            </w:r>
          </w:p>
        </w:tc>
      </w:tr>
      <w:tr w:rsidR="00AC0B17" w:rsidRPr="00FC29E8" w14:paraId="34B9CCF4"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12FAA5DD" w14:textId="77777777" w:rsidR="00AC0B17" w:rsidRPr="00FC29E8" w:rsidRDefault="00AC0B17" w:rsidP="003C3912">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56F872EC" w14:textId="77777777" w:rsidR="00AC0B17" w:rsidRPr="00FC29E8" w:rsidRDefault="00AC0B17" w:rsidP="00AC0B17">
      <w:pPr>
        <w:rPr>
          <w:noProof/>
        </w:rPr>
      </w:pPr>
    </w:p>
    <w:p w14:paraId="145DB01D"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73E79137" w14:textId="77777777" w:rsidTr="003C3912">
        <w:trPr>
          <w:jc w:val="center"/>
        </w:trPr>
        <w:tc>
          <w:tcPr>
            <w:tcW w:w="825" w:type="pct"/>
            <w:shd w:val="clear" w:color="auto" w:fill="C0C0C0"/>
          </w:tcPr>
          <w:p w14:paraId="6939FCFC" w14:textId="77777777" w:rsidR="00AC0B17" w:rsidRPr="00FC29E8" w:rsidRDefault="00AC0B17" w:rsidP="003C3912">
            <w:pPr>
              <w:pStyle w:val="TAH"/>
            </w:pPr>
            <w:r w:rsidRPr="00FC29E8">
              <w:t>Name</w:t>
            </w:r>
          </w:p>
        </w:tc>
        <w:tc>
          <w:tcPr>
            <w:tcW w:w="732" w:type="pct"/>
            <w:shd w:val="clear" w:color="auto" w:fill="C0C0C0"/>
          </w:tcPr>
          <w:p w14:paraId="70AB2F14" w14:textId="77777777" w:rsidR="00AC0B17" w:rsidRPr="00FC29E8" w:rsidRDefault="00AC0B17" w:rsidP="003C3912">
            <w:pPr>
              <w:pStyle w:val="TAH"/>
            </w:pPr>
            <w:r w:rsidRPr="00FC29E8">
              <w:t>Data type</w:t>
            </w:r>
          </w:p>
        </w:tc>
        <w:tc>
          <w:tcPr>
            <w:tcW w:w="217" w:type="pct"/>
            <w:shd w:val="clear" w:color="auto" w:fill="C0C0C0"/>
          </w:tcPr>
          <w:p w14:paraId="723A02CE" w14:textId="77777777" w:rsidR="00AC0B17" w:rsidRPr="00FC29E8" w:rsidRDefault="00AC0B17" w:rsidP="003C3912">
            <w:pPr>
              <w:pStyle w:val="TAH"/>
            </w:pPr>
            <w:r w:rsidRPr="00FC29E8">
              <w:t>P</w:t>
            </w:r>
          </w:p>
        </w:tc>
        <w:tc>
          <w:tcPr>
            <w:tcW w:w="581" w:type="pct"/>
            <w:shd w:val="clear" w:color="auto" w:fill="C0C0C0"/>
          </w:tcPr>
          <w:p w14:paraId="368A9272" w14:textId="77777777" w:rsidR="00AC0B17" w:rsidRPr="00FC29E8" w:rsidRDefault="00AC0B17" w:rsidP="003C3912">
            <w:pPr>
              <w:pStyle w:val="TAH"/>
            </w:pPr>
            <w:r w:rsidRPr="00FC29E8">
              <w:t>Cardinality</w:t>
            </w:r>
          </w:p>
        </w:tc>
        <w:tc>
          <w:tcPr>
            <w:tcW w:w="2645" w:type="pct"/>
            <w:shd w:val="clear" w:color="auto" w:fill="C0C0C0"/>
            <w:vAlign w:val="center"/>
          </w:tcPr>
          <w:p w14:paraId="7D20F1C2" w14:textId="77777777" w:rsidR="00AC0B17" w:rsidRPr="00FC29E8" w:rsidRDefault="00AC0B17" w:rsidP="003C3912">
            <w:pPr>
              <w:pStyle w:val="TAH"/>
            </w:pPr>
            <w:r w:rsidRPr="00FC29E8">
              <w:t>Description</w:t>
            </w:r>
          </w:p>
        </w:tc>
      </w:tr>
      <w:tr w:rsidR="00AC0B17" w:rsidRPr="00FC29E8" w14:paraId="195D7F9D" w14:textId="77777777" w:rsidTr="003C3912">
        <w:trPr>
          <w:jc w:val="center"/>
        </w:trPr>
        <w:tc>
          <w:tcPr>
            <w:tcW w:w="825" w:type="pct"/>
            <w:shd w:val="clear" w:color="auto" w:fill="auto"/>
            <w:vAlign w:val="center"/>
          </w:tcPr>
          <w:p w14:paraId="15BAE0FF" w14:textId="77777777" w:rsidR="00AC0B17" w:rsidRPr="00FC29E8" w:rsidRDefault="00AC0B17" w:rsidP="003C3912">
            <w:pPr>
              <w:pStyle w:val="TAL"/>
            </w:pPr>
            <w:r w:rsidRPr="00FC29E8">
              <w:t>Location</w:t>
            </w:r>
          </w:p>
        </w:tc>
        <w:tc>
          <w:tcPr>
            <w:tcW w:w="732" w:type="pct"/>
            <w:vAlign w:val="center"/>
          </w:tcPr>
          <w:p w14:paraId="3D564D69" w14:textId="77777777" w:rsidR="00AC0B17" w:rsidRPr="00FC29E8" w:rsidRDefault="00AC0B17" w:rsidP="003C3912">
            <w:pPr>
              <w:pStyle w:val="TAL"/>
            </w:pPr>
            <w:r w:rsidRPr="00FC29E8">
              <w:t>string</w:t>
            </w:r>
          </w:p>
        </w:tc>
        <w:tc>
          <w:tcPr>
            <w:tcW w:w="217" w:type="pct"/>
            <w:vAlign w:val="center"/>
          </w:tcPr>
          <w:p w14:paraId="32E48685" w14:textId="77777777" w:rsidR="00AC0B17" w:rsidRPr="00FC29E8" w:rsidRDefault="00AC0B17" w:rsidP="003C3912">
            <w:pPr>
              <w:pStyle w:val="TAC"/>
            </w:pPr>
            <w:r w:rsidRPr="00FC29E8">
              <w:t>M</w:t>
            </w:r>
          </w:p>
        </w:tc>
        <w:tc>
          <w:tcPr>
            <w:tcW w:w="581" w:type="pct"/>
            <w:vAlign w:val="center"/>
          </w:tcPr>
          <w:p w14:paraId="040959D6" w14:textId="77777777" w:rsidR="00AC0B17" w:rsidRPr="00FC29E8" w:rsidRDefault="00AC0B17" w:rsidP="003C3912">
            <w:pPr>
              <w:pStyle w:val="TAC"/>
            </w:pPr>
            <w:r w:rsidRPr="00FC29E8">
              <w:t>1</w:t>
            </w:r>
          </w:p>
        </w:tc>
        <w:tc>
          <w:tcPr>
            <w:tcW w:w="2645" w:type="pct"/>
            <w:shd w:val="clear" w:color="auto" w:fill="auto"/>
            <w:vAlign w:val="center"/>
          </w:tcPr>
          <w:p w14:paraId="75C81F16"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32F55DD0" w14:textId="77777777" w:rsidR="00AC0B17" w:rsidRPr="00FC29E8" w:rsidRDefault="00AC0B17" w:rsidP="00AC0B17"/>
    <w:p w14:paraId="0A1CBBBF" w14:textId="77777777" w:rsidR="00AC0B17" w:rsidRPr="00FC29E8" w:rsidRDefault="00AC0B17" w:rsidP="00AC0B17">
      <w:pPr>
        <w:pStyle w:val="TH"/>
      </w:pPr>
      <w:r w:rsidRPr="00FC29E8">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28AAF9D9" w14:textId="77777777" w:rsidTr="003C3912">
        <w:trPr>
          <w:jc w:val="center"/>
        </w:trPr>
        <w:tc>
          <w:tcPr>
            <w:tcW w:w="825" w:type="pct"/>
            <w:shd w:val="clear" w:color="auto" w:fill="C0C0C0"/>
          </w:tcPr>
          <w:p w14:paraId="0B5B574C" w14:textId="77777777" w:rsidR="00AC0B17" w:rsidRPr="00FC29E8" w:rsidRDefault="00AC0B17" w:rsidP="003C3912">
            <w:pPr>
              <w:pStyle w:val="TAH"/>
            </w:pPr>
            <w:r w:rsidRPr="00FC29E8">
              <w:t>Name</w:t>
            </w:r>
          </w:p>
        </w:tc>
        <w:tc>
          <w:tcPr>
            <w:tcW w:w="732" w:type="pct"/>
            <w:shd w:val="clear" w:color="auto" w:fill="C0C0C0"/>
          </w:tcPr>
          <w:p w14:paraId="4A30A7F8" w14:textId="77777777" w:rsidR="00AC0B17" w:rsidRPr="00FC29E8" w:rsidRDefault="00AC0B17" w:rsidP="003C3912">
            <w:pPr>
              <w:pStyle w:val="TAH"/>
            </w:pPr>
            <w:r w:rsidRPr="00FC29E8">
              <w:t>Data type</w:t>
            </w:r>
          </w:p>
        </w:tc>
        <w:tc>
          <w:tcPr>
            <w:tcW w:w="217" w:type="pct"/>
            <w:shd w:val="clear" w:color="auto" w:fill="C0C0C0"/>
          </w:tcPr>
          <w:p w14:paraId="47A8B91F" w14:textId="77777777" w:rsidR="00AC0B17" w:rsidRPr="00FC29E8" w:rsidRDefault="00AC0B17" w:rsidP="003C3912">
            <w:pPr>
              <w:pStyle w:val="TAH"/>
            </w:pPr>
            <w:r w:rsidRPr="00FC29E8">
              <w:t>P</w:t>
            </w:r>
          </w:p>
        </w:tc>
        <w:tc>
          <w:tcPr>
            <w:tcW w:w="581" w:type="pct"/>
            <w:shd w:val="clear" w:color="auto" w:fill="C0C0C0"/>
          </w:tcPr>
          <w:p w14:paraId="2ED2C6E9" w14:textId="77777777" w:rsidR="00AC0B17" w:rsidRPr="00FC29E8" w:rsidRDefault="00AC0B17" w:rsidP="003C3912">
            <w:pPr>
              <w:pStyle w:val="TAH"/>
            </w:pPr>
            <w:r w:rsidRPr="00FC29E8">
              <w:t>Cardinality</w:t>
            </w:r>
          </w:p>
        </w:tc>
        <w:tc>
          <w:tcPr>
            <w:tcW w:w="2645" w:type="pct"/>
            <w:shd w:val="clear" w:color="auto" w:fill="C0C0C0"/>
            <w:vAlign w:val="center"/>
          </w:tcPr>
          <w:p w14:paraId="67259AA7" w14:textId="77777777" w:rsidR="00AC0B17" w:rsidRPr="00FC29E8" w:rsidRDefault="00AC0B17" w:rsidP="003C3912">
            <w:pPr>
              <w:pStyle w:val="TAH"/>
            </w:pPr>
            <w:r w:rsidRPr="00FC29E8">
              <w:t>Description</w:t>
            </w:r>
          </w:p>
        </w:tc>
      </w:tr>
      <w:tr w:rsidR="00AC0B17" w:rsidRPr="00FC29E8" w14:paraId="4EA34808" w14:textId="77777777" w:rsidTr="003C3912">
        <w:trPr>
          <w:jc w:val="center"/>
        </w:trPr>
        <w:tc>
          <w:tcPr>
            <w:tcW w:w="825" w:type="pct"/>
            <w:shd w:val="clear" w:color="auto" w:fill="auto"/>
            <w:vAlign w:val="center"/>
          </w:tcPr>
          <w:p w14:paraId="423FB301" w14:textId="77777777" w:rsidR="00AC0B17" w:rsidRPr="00FC29E8" w:rsidRDefault="00AC0B17" w:rsidP="003C3912">
            <w:pPr>
              <w:pStyle w:val="TAL"/>
            </w:pPr>
            <w:r w:rsidRPr="00FC29E8">
              <w:t>Location</w:t>
            </w:r>
          </w:p>
        </w:tc>
        <w:tc>
          <w:tcPr>
            <w:tcW w:w="732" w:type="pct"/>
            <w:vAlign w:val="center"/>
          </w:tcPr>
          <w:p w14:paraId="20C2F78B" w14:textId="77777777" w:rsidR="00AC0B17" w:rsidRPr="00FC29E8" w:rsidRDefault="00AC0B17" w:rsidP="003C3912">
            <w:pPr>
              <w:pStyle w:val="TAL"/>
            </w:pPr>
            <w:r w:rsidRPr="00FC29E8">
              <w:t>string</w:t>
            </w:r>
          </w:p>
        </w:tc>
        <w:tc>
          <w:tcPr>
            <w:tcW w:w="217" w:type="pct"/>
            <w:vAlign w:val="center"/>
          </w:tcPr>
          <w:p w14:paraId="729F6297" w14:textId="77777777" w:rsidR="00AC0B17" w:rsidRPr="00FC29E8" w:rsidRDefault="00AC0B17" w:rsidP="003C3912">
            <w:pPr>
              <w:pStyle w:val="TAC"/>
            </w:pPr>
            <w:r w:rsidRPr="00FC29E8">
              <w:t>M</w:t>
            </w:r>
          </w:p>
        </w:tc>
        <w:tc>
          <w:tcPr>
            <w:tcW w:w="581" w:type="pct"/>
            <w:vAlign w:val="center"/>
          </w:tcPr>
          <w:p w14:paraId="6796258D" w14:textId="77777777" w:rsidR="00AC0B17" w:rsidRPr="00FC29E8" w:rsidRDefault="00AC0B17" w:rsidP="003C3912">
            <w:pPr>
              <w:pStyle w:val="TAC"/>
            </w:pPr>
            <w:r w:rsidRPr="00FC29E8">
              <w:t>1</w:t>
            </w:r>
          </w:p>
        </w:tc>
        <w:tc>
          <w:tcPr>
            <w:tcW w:w="2645" w:type="pct"/>
            <w:shd w:val="clear" w:color="auto" w:fill="auto"/>
            <w:vAlign w:val="center"/>
          </w:tcPr>
          <w:p w14:paraId="062B853E"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90F30B2" w14:textId="77777777" w:rsidR="00AC0B17" w:rsidRDefault="00AC0B17" w:rsidP="00AC0B17">
      <w:pPr>
        <w:rPr>
          <w:rFonts w:eastAsiaTheme="minorEastAsia"/>
          <w:lang w:eastAsia="zh-CN"/>
        </w:rPr>
      </w:pPr>
    </w:p>
    <w:p w14:paraId="06CC1C0C" w14:textId="77777777" w:rsidR="00AC0B17" w:rsidRPr="000368D9" w:rsidRDefault="00AC0B17" w:rsidP="00AC0B17">
      <w:pPr>
        <w:rPr>
          <w:rFonts w:eastAsiaTheme="minorEastAsia"/>
          <w:lang w:eastAsia="zh-CN"/>
        </w:rPr>
      </w:pPr>
    </w:p>
    <w:p w14:paraId="5F5CA3BE" w14:textId="77777777" w:rsidR="00AC0B17" w:rsidRPr="00FC29E8" w:rsidRDefault="00AC0B17" w:rsidP="00AC0B17">
      <w:pPr>
        <w:pStyle w:val="31"/>
      </w:pPr>
      <w:bookmarkStart w:id="1112" w:name="_Toc161052521"/>
      <w:r>
        <w:rPr>
          <w:noProof/>
          <w:lang w:eastAsia="zh-CN"/>
        </w:rPr>
        <w:t>6.2</w:t>
      </w:r>
      <w:r w:rsidRPr="00FC29E8">
        <w:t>.6</w:t>
      </w:r>
      <w:r w:rsidRPr="00FC29E8">
        <w:tab/>
        <w:t>Data Model</w:t>
      </w:r>
      <w:bookmarkEnd w:id="1112"/>
    </w:p>
    <w:p w14:paraId="00029063" w14:textId="77777777" w:rsidR="00AC0B17" w:rsidRPr="00FC29E8" w:rsidRDefault="00AC0B17" w:rsidP="00AC0B17">
      <w:pPr>
        <w:pStyle w:val="41"/>
      </w:pPr>
      <w:bookmarkStart w:id="1113" w:name="_Toc161052522"/>
      <w:r>
        <w:rPr>
          <w:noProof/>
          <w:lang w:eastAsia="zh-CN"/>
        </w:rPr>
        <w:t>6.2</w:t>
      </w:r>
      <w:r w:rsidRPr="00FC29E8">
        <w:t>.6.1</w:t>
      </w:r>
      <w:r w:rsidRPr="00FC29E8">
        <w:tab/>
        <w:t>General</w:t>
      </w:r>
      <w:bookmarkEnd w:id="1113"/>
    </w:p>
    <w:p w14:paraId="7D69C9B4" w14:textId="77777777" w:rsidR="00AC0B17" w:rsidRPr="00FC29E8" w:rsidRDefault="00AC0B17" w:rsidP="00AC0B17">
      <w:r w:rsidRPr="00FC29E8">
        <w:t>This clause specifies the application data model supported by the API.</w:t>
      </w:r>
    </w:p>
    <w:p w14:paraId="5E6BF0E2" w14:textId="77777777" w:rsidR="00AC0B17" w:rsidRDefault="00AC0B17" w:rsidP="00AC0B17">
      <w:r w:rsidRPr="00FC29E8">
        <w:t>Table </w:t>
      </w:r>
      <w:r>
        <w:rPr>
          <w:noProof/>
          <w:lang w:eastAsia="zh-CN"/>
        </w:rPr>
        <w:t>6.2</w:t>
      </w:r>
      <w:r w:rsidRPr="00FC29E8">
        <w:t xml:space="preserve">.6.1-1 specifies the data types defined for the </w:t>
      </w:r>
      <w:r>
        <w:t>NSCE_NetSliceLifeCycleMngt</w:t>
      </w:r>
      <w:r w:rsidRPr="00FC29E8">
        <w:t xml:space="preserve"> API.</w:t>
      </w:r>
    </w:p>
    <w:p w14:paraId="6E04E47E"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 xml:space="preserve">.6.1-1: </w:t>
      </w:r>
      <w:r>
        <w:t>NSCE_NetSliceLifeCycleMngt</w:t>
      </w:r>
      <w:r w:rsidRPr="00FC29E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trPr>
        <w:tc>
          <w:tcPr>
            <w:tcW w:w="2578" w:type="dxa"/>
            <w:shd w:val="clear" w:color="auto" w:fill="C0C0C0"/>
            <w:vAlign w:val="center"/>
            <w:hideMark/>
          </w:tcPr>
          <w:p w14:paraId="4CBEA02C" w14:textId="77777777" w:rsidR="00AC0B17" w:rsidRPr="00FC29E8" w:rsidRDefault="00AC0B17" w:rsidP="003C3912">
            <w:pPr>
              <w:pStyle w:val="TAH"/>
            </w:pPr>
            <w:r w:rsidRPr="00FC29E8">
              <w:t>Data type</w:t>
            </w:r>
          </w:p>
        </w:tc>
        <w:tc>
          <w:tcPr>
            <w:tcW w:w="1420" w:type="dxa"/>
            <w:shd w:val="clear" w:color="auto" w:fill="C0C0C0"/>
            <w:vAlign w:val="center"/>
          </w:tcPr>
          <w:p w14:paraId="48138F20" w14:textId="77777777" w:rsidR="00AC0B17" w:rsidRPr="00FC29E8" w:rsidRDefault="00AC0B17" w:rsidP="003C3912">
            <w:pPr>
              <w:pStyle w:val="TAH"/>
            </w:pPr>
            <w:r w:rsidRPr="00FC29E8">
              <w:t>Clause defined</w:t>
            </w:r>
          </w:p>
        </w:tc>
        <w:tc>
          <w:tcPr>
            <w:tcW w:w="4079" w:type="dxa"/>
            <w:shd w:val="clear" w:color="auto" w:fill="C0C0C0"/>
            <w:vAlign w:val="center"/>
            <w:hideMark/>
          </w:tcPr>
          <w:p w14:paraId="3166A1FB" w14:textId="77777777" w:rsidR="00AC0B17" w:rsidRPr="00FC29E8" w:rsidRDefault="00AC0B17" w:rsidP="003C3912">
            <w:pPr>
              <w:pStyle w:val="TAH"/>
            </w:pPr>
            <w:r w:rsidRPr="00FC29E8">
              <w:t>Description</w:t>
            </w:r>
          </w:p>
        </w:tc>
        <w:tc>
          <w:tcPr>
            <w:tcW w:w="1347" w:type="dxa"/>
            <w:shd w:val="clear" w:color="auto" w:fill="C0C0C0"/>
            <w:vAlign w:val="center"/>
          </w:tcPr>
          <w:p w14:paraId="4960EE7A" w14:textId="77777777" w:rsidR="00AC0B17" w:rsidRPr="00FC29E8" w:rsidRDefault="00AC0B17" w:rsidP="003C3912">
            <w:pPr>
              <w:pStyle w:val="TAH"/>
            </w:pPr>
            <w:r w:rsidRPr="00FC29E8">
              <w:t>Applicability</w:t>
            </w:r>
          </w:p>
        </w:tc>
      </w:tr>
      <w:tr w:rsidR="00AC0B17" w:rsidRPr="00FC29E8" w14:paraId="17B11146" w14:textId="77777777" w:rsidTr="003C3912">
        <w:trPr>
          <w:jc w:val="center"/>
        </w:trPr>
        <w:tc>
          <w:tcPr>
            <w:tcW w:w="2578" w:type="dxa"/>
            <w:vAlign w:val="center"/>
          </w:tcPr>
          <w:p w14:paraId="553BF7AD" w14:textId="77777777" w:rsidR="00AC0B17" w:rsidRPr="00FC29E8" w:rsidRDefault="00AC0B17" w:rsidP="003C3912">
            <w:pPr>
              <w:pStyle w:val="TAL"/>
            </w:pPr>
            <w:r>
              <w:rPr>
                <w:lang w:val="en-US"/>
              </w:rPr>
              <w:t>CollectInfo</w:t>
            </w:r>
          </w:p>
        </w:tc>
        <w:tc>
          <w:tcPr>
            <w:tcW w:w="1420" w:type="dxa"/>
            <w:vAlign w:val="center"/>
          </w:tcPr>
          <w:p w14:paraId="789980B6" w14:textId="77777777" w:rsidR="00AC0B17" w:rsidRPr="00FC29E8" w:rsidRDefault="00AC0B17" w:rsidP="003C3912">
            <w:pPr>
              <w:pStyle w:val="TAC"/>
              <w:rPr>
                <w:noProof/>
                <w:lang w:eastAsia="zh-CN"/>
              </w:rPr>
            </w:pPr>
            <w:r>
              <w:rPr>
                <w:rFonts w:hint="eastAsia"/>
                <w:noProof/>
                <w:lang w:eastAsia="zh-CN"/>
              </w:rPr>
              <w:t>6</w:t>
            </w:r>
            <w:r>
              <w:rPr>
                <w:noProof/>
                <w:lang w:eastAsia="zh-CN"/>
              </w:rPr>
              <w:t>.2.6.2.8</w:t>
            </w:r>
          </w:p>
        </w:tc>
        <w:tc>
          <w:tcPr>
            <w:tcW w:w="4079" w:type="dxa"/>
            <w:vAlign w:val="center"/>
          </w:tcPr>
          <w:p w14:paraId="33EBB04B" w14:textId="77777777" w:rsidR="00AC0B17" w:rsidRPr="00FC29E8" w:rsidRDefault="00AC0B17" w:rsidP="003C3912">
            <w:pPr>
              <w:pStyle w:val="TAL"/>
              <w:rPr>
                <w:lang w:eastAsia="zh-CN"/>
              </w:rPr>
            </w:pPr>
            <w:r>
              <w:rPr>
                <w:lang w:eastAsia="zh-CN"/>
              </w:rPr>
              <w:t>T</w:t>
            </w:r>
            <w:r w:rsidRPr="00644644">
              <w:rPr>
                <w:lang w:eastAsia="zh-CN"/>
              </w:rPr>
              <w:t>he information collected from the interested network slice.</w:t>
            </w:r>
          </w:p>
        </w:tc>
        <w:tc>
          <w:tcPr>
            <w:tcW w:w="1347" w:type="dxa"/>
            <w:vAlign w:val="center"/>
          </w:tcPr>
          <w:p w14:paraId="73D6EF8E" w14:textId="77777777" w:rsidR="00AC0B17" w:rsidRPr="00FC29E8" w:rsidRDefault="00AC0B17" w:rsidP="003C3912">
            <w:pPr>
              <w:pStyle w:val="TAL"/>
              <w:rPr>
                <w:rFonts w:cs="Arial"/>
                <w:szCs w:val="18"/>
              </w:rPr>
            </w:pPr>
          </w:p>
        </w:tc>
      </w:tr>
      <w:tr w:rsidR="00AC0B17" w:rsidRPr="00FC29E8" w14:paraId="4D1BBCAD" w14:textId="77777777" w:rsidTr="003C3912">
        <w:trPr>
          <w:jc w:val="center"/>
        </w:trPr>
        <w:tc>
          <w:tcPr>
            <w:tcW w:w="2578" w:type="dxa"/>
            <w:vAlign w:val="center"/>
          </w:tcPr>
          <w:p w14:paraId="7EF0797A" w14:textId="77777777" w:rsidR="00AC0B17" w:rsidRPr="00FC29E8" w:rsidRDefault="00AC0B17" w:rsidP="003C3912">
            <w:pPr>
              <w:pStyle w:val="TAL"/>
            </w:pPr>
            <w:r>
              <w:t>NSLCM</w:t>
            </w:r>
            <w:r w:rsidRPr="00FC29E8">
              <w:t>Notif</w:t>
            </w:r>
          </w:p>
        </w:tc>
        <w:tc>
          <w:tcPr>
            <w:tcW w:w="1420" w:type="dxa"/>
            <w:vAlign w:val="center"/>
          </w:tcPr>
          <w:p w14:paraId="6A712F5C" w14:textId="77777777" w:rsidR="00AC0B17" w:rsidRPr="00FC29E8" w:rsidRDefault="00AC0B17" w:rsidP="003C3912">
            <w:pPr>
              <w:pStyle w:val="TAC"/>
              <w:rPr>
                <w:noProof/>
                <w:lang w:eastAsia="zh-CN"/>
              </w:rPr>
            </w:pPr>
            <w:r>
              <w:rPr>
                <w:rFonts w:hint="eastAsia"/>
                <w:noProof/>
                <w:lang w:eastAsia="zh-CN"/>
              </w:rPr>
              <w:t>6</w:t>
            </w:r>
            <w:r>
              <w:rPr>
                <w:noProof/>
                <w:lang w:eastAsia="zh-CN"/>
              </w:rPr>
              <w:t>.2.6.2.3</w:t>
            </w:r>
          </w:p>
        </w:tc>
        <w:tc>
          <w:tcPr>
            <w:tcW w:w="4079" w:type="dxa"/>
            <w:vAlign w:val="center"/>
          </w:tcPr>
          <w:p w14:paraId="1332C7F2" w14:textId="77777777" w:rsidR="00AC0B17" w:rsidRPr="00FC29E8" w:rsidRDefault="00AC0B17" w:rsidP="003C3912">
            <w:pPr>
              <w:pStyle w:val="TAL"/>
            </w:pPr>
            <w:r>
              <w:rPr>
                <w:rFonts w:hint="eastAsia"/>
              </w:rPr>
              <w:t>T</w:t>
            </w:r>
            <w:r>
              <w:t>he Network Slice Lifecycle Management</w:t>
            </w:r>
            <w:r w:rsidRPr="00FC29E8">
              <w:t xml:space="preserve"> </w:t>
            </w:r>
            <w:r w:rsidRPr="00FC29E8">
              <w:rPr>
                <w:lang w:val="en-US"/>
              </w:rPr>
              <w:t>Notification</w:t>
            </w:r>
            <w:r>
              <w:rPr>
                <w:lang w:val="en-US"/>
              </w:rPr>
              <w:t>.</w:t>
            </w:r>
          </w:p>
        </w:tc>
        <w:tc>
          <w:tcPr>
            <w:tcW w:w="1347" w:type="dxa"/>
            <w:vAlign w:val="center"/>
          </w:tcPr>
          <w:p w14:paraId="1E2D5B7E" w14:textId="77777777" w:rsidR="00AC0B17" w:rsidRPr="00FC29E8" w:rsidRDefault="00AC0B17" w:rsidP="003C3912">
            <w:pPr>
              <w:pStyle w:val="TAL"/>
              <w:rPr>
                <w:rFonts w:cs="Arial"/>
                <w:szCs w:val="18"/>
              </w:rPr>
            </w:pPr>
          </w:p>
        </w:tc>
      </w:tr>
      <w:tr w:rsidR="00AC0B17" w:rsidRPr="00FC29E8" w14:paraId="224B4EC0" w14:textId="77777777" w:rsidTr="003C3912">
        <w:trPr>
          <w:jc w:val="center"/>
        </w:trPr>
        <w:tc>
          <w:tcPr>
            <w:tcW w:w="2578" w:type="dxa"/>
            <w:vAlign w:val="center"/>
          </w:tcPr>
          <w:p w14:paraId="3C2212C3" w14:textId="77777777" w:rsidR="00AC0B17" w:rsidRPr="00FC29E8" w:rsidRDefault="00AC0B17" w:rsidP="003C3912">
            <w:pPr>
              <w:pStyle w:val="TAL"/>
            </w:pPr>
            <w:r>
              <w:t>NSLCMRecom</w:t>
            </w:r>
          </w:p>
        </w:tc>
        <w:tc>
          <w:tcPr>
            <w:tcW w:w="1420" w:type="dxa"/>
            <w:vAlign w:val="center"/>
          </w:tcPr>
          <w:p w14:paraId="02369B7C" w14:textId="77777777" w:rsidR="00AC0B17" w:rsidRPr="00FC29E8" w:rsidRDefault="00AC0B17" w:rsidP="003C3912">
            <w:pPr>
              <w:pStyle w:val="TAC"/>
              <w:rPr>
                <w:noProof/>
                <w:lang w:eastAsia="zh-CN"/>
              </w:rPr>
            </w:pPr>
            <w:r>
              <w:rPr>
                <w:rFonts w:hint="eastAsia"/>
                <w:noProof/>
                <w:lang w:eastAsia="zh-CN"/>
              </w:rPr>
              <w:t>6</w:t>
            </w:r>
            <w:r>
              <w:rPr>
                <w:noProof/>
                <w:lang w:eastAsia="zh-CN"/>
              </w:rPr>
              <w:t>.2.6.2.7</w:t>
            </w:r>
          </w:p>
        </w:tc>
        <w:tc>
          <w:tcPr>
            <w:tcW w:w="4079" w:type="dxa"/>
            <w:vAlign w:val="center"/>
          </w:tcPr>
          <w:p w14:paraId="03F792F5" w14:textId="77777777" w:rsidR="00AC0B17" w:rsidRPr="00FC29E8" w:rsidRDefault="00AC0B17" w:rsidP="003C3912">
            <w:pPr>
              <w:pStyle w:val="TAL"/>
            </w:pPr>
            <w:r>
              <w:rPr>
                <w:rFonts w:hint="eastAsia"/>
              </w:rPr>
              <w:t>T</w:t>
            </w:r>
            <w:r>
              <w:t>he Network Slice LCM Recommendation.</w:t>
            </w:r>
          </w:p>
        </w:tc>
        <w:tc>
          <w:tcPr>
            <w:tcW w:w="1347" w:type="dxa"/>
            <w:vAlign w:val="center"/>
          </w:tcPr>
          <w:p w14:paraId="4BCD693E" w14:textId="77777777" w:rsidR="00AC0B17" w:rsidRPr="00FC29E8" w:rsidRDefault="00AC0B17" w:rsidP="003C3912">
            <w:pPr>
              <w:pStyle w:val="TAL"/>
              <w:rPr>
                <w:rFonts w:cs="Arial"/>
                <w:szCs w:val="18"/>
              </w:rPr>
            </w:pPr>
          </w:p>
        </w:tc>
      </w:tr>
      <w:tr w:rsidR="00AC0B17" w:rsidRPr="00FC29E8" w14:paraId="725EE43D" w14:textId="77777777" w:rsidTr="003C3912">
        <w:trPr>
          <w:jc w:val="center"/>
        </w:trPr>
        <w:tc>
          <w:tcPr>
            <w:tcW w:w="2578" w:type="dxa"/>
            <w:vAlign w:val="center"/>
          </w:tcPr>
          <w:p w14:paraId="3E18E122" w14:textId="77777777" w:rsidR="00AC0B17" w:rsidRPr="00FC29E8" w:rsidRDefault="00AC0B17" w:rsidP="003C3912">
            <w:pPr>
              <w:pStyle w:val="TAL"/>
            </w:pPr>
            <w:r>
              <w:t>NSLCM</w:t>
            </w:r>
            <w:r w:rsidRPr="00FC29E8">
              <w:t>Subsc</w:t>
            </w:r>
          </w:p>
        </w:tc>
        <w:tc>
          <w:tcPr>
            <w:tcW w:w="1420" w:type="dxa"/>
            <w:vAlign w:val="center"/>
          </w:tcPr>
          <w:p w14:paraId="5B81B6D5" w14:textId="77777777" w:rsidR="00AC0B17" w:rsidRPr="00FC29E8" w:rsidRDefault="00AC0B17" w:rsidP="003C3912">
            <w:pPr>
              <w:pStyle w:val="TAC"/>
              <w:rPr>
                <w:noProof/>
                <w:lang w:eastAsia="zh-CN"/>
              </w:rPr>
            </w:pPr>
            <w:r>
              <w:rPr>
                <w:rFonts w:hint="eastAsia"/>
                <w:noProof/>
                <w:lang w:eastAsia="zh-CN"/>
              </w:rPr>
              <w:t>6</w:t>
            </w:r>
            <w:r>
              <w:rPr>
                <w:noProof/>
                <w:lang w:eastAsia="zh-CN"/>
              </w:rPr>
              <w:t>.2.6.2.1</w:t>
            </w:r>
          </w:p>
        </w:tc>
        <w:tc>
          <w:tcPr>
            <w:tcW w:w="4079" w:type="dxa"/>
            <w:vAlign w:val="center"/>
          </w:tcPr>
          <w:p w14:paraId="1A4FEF49" w14:textId="77777777" w:rsidR="00AC0B17" w:rsidRPr="00FC29E8" w:rsidRDefault="00AC0B17" w:rsidP="003C3912">
            <w:pPr>
              <w:pStyle w:val="TAL"/>
            </w:pPr>
            <w:r>
              <w:rPr>
                <w:rFonts w:hint="eastAsia"/>
              </w:rPr>
              <w:t>T</w:t>
            </w:r>
            <w:r>
              <w:t xml:space="preserve">he </w:t>
            </w:r>
            <w:r w:rsidRPr="00FC29E8">
              <w:t xml:space="preserve">parameters to request the creation of a </w:t>
            </w:r>
            <w:r>
              <w:t xml:space="preserve">Network Slice Lifecycle Management </w:t>
            </w:r>
            <w:r w:rsidRPr="00FC29E8">
              <w:rPr>
                <w:rFonts w:eastAsia="等线"/>
              </w:rPr>
              <w:t>Subscription</w:t>
            </w:r>
            <w:r w:rsidRPr="00FC29E8">
              <w:t xml:space="preserve"> resource.</w:t>
            </w:r>
          </w:p>
        </w:tc>
        <w:tc>
          <w:tcPr>
            <w:tcW w:w="1347" w:type="dxa"/>
            <w:vAlign w:val="center"/>
          </w:tcPr>
          <w:p w14:paraId="079B7833" w14:textId="77777777" w:rsidR="00AC0B17" w:rsidRPr="00FC29E8" w:rsidRDefault="00AC0B17" w:rsidP="003C3912">
            <w:pPr>
              <w:pStyle w:val="TAL"/>
              <w:rPr>
                <w:rFonts w:cs="Arial"/>
                <w:szCs w:val="18"/>
              </w:rPr>
            </w:pPr>
          </w:p>
        </w:tc>
      </w:tr>
      <w:tr w:rsidR="00AC0B17" w:rsidRPr="00FC29E8" w14:paraId="75C429D2" w14:textId="77777777" w:rsidTr="003C3912">
        <w:trPr>
          <w:jc w:val="center"/>
        </w:trPr>
        <w:tc>
          <w:tcPr>
            <w:tcW w:w="2578" w:type="dxa"/>
            <w:vAlign w:val="center"/>
          </w:tcPr>
          <w:p w14:paraId="3D66DC57" w14:textId="77777777" w:rsidR="00AC0B17" w:rsidRPr="00FC29E8" w:rsidRDefault="00AC0B17" w:rsidP="003C3912">
            <w:pPr>
              <w:pStyle w:val="TAL"/>
            </w:pPr>
            <w:r>
              <w:t>NSLCM</w:t>
            </w:r>
            <w:r w:rsidRPr="00FC29E8">
              <w:t>SubscPatch</w:t>
            </w:r>
          </w:p>
        </w:tc>
        <w:tc>
          <w:tcPr>
            <w:tcW w:w="1420" w:type="dxa"/>
            <w:vAlign w:val="center"/>
          </w:tcPr>
          <w:p w14:paraId="2E1FC9E7" w14:textId="77777777" w:rsidR="00AC0B17" w:rsidRPr="00FC29E8" w:rsidRDefault="00AC0B17" w:rsidP="003C3912">
            <w:pPr>
              <w:pStyle w:val="TAC"/>
              <w:rPr>
                <w:noProof/>
                <w:lang w:eastAsia="zh-CN"/>
              </w:rPr>
            </w:pPr>
            <w:r>
              <w:rPr>
                <w:rFonts w:hint="eastAsia"/>
                <w:noProof/>
                <w:lang w:eastAsia="zh-CN"/>
              </w:rPr>
              <w:t>6</w:t>
            </w:r>
            <w:r>
              <w:rPr>
                <w:noProof/>
                <w:lang w:eastAsia="zh-CN"/>
              </w:rPr>
              <w:t>.2.6.2.2</w:t>
            </w:r>
          </w:p>
        </w:tc>
        <w:tc>
          <w:tcPr>
            <w:tcW w:w="4079" w:type="dxa"/>
            <w:vAlign w:val="center"/>
          </w:tcPr>
          <w:p w14:paraId="149163A9" w14:textId="77777777" w:rsidR="00AC0B17" w:rsidRPr="00FC29E8" w:rsidRDefault="00AC0B17" w:rsidP="003C3912">
            <w:pPr>
              <w:pStyle w:val="TAL"/>
            </w:pPr>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等线"/>
              </w:rPr>
              <w:t>Subscription</w:t>
            </w:r>
            <w:r w:rsidRPr="00FC29E8">
              <w:t xml:space="preserve"> resource.</w:t>
            </w:r>
          </w:p>
        </w:tc>
        <w:tc>
          <w:tcPr>
            <w:tcW w:w="1347" w:type="dxa"/>
            <w:vAlign w:val="center"/>
          </w:tcPr>
          <w:p w14:paraId="28A8FB79" w14:textId="77777777" w:rsidR="00AC0B17" w:rsidRPr="00FC29E8" w:rsidRDefault="00AC0B17" w:rsidP="003C3912">
            <w:pPr>
              <w:pStyle w:val="TAL"/>
              <w:rPr>
                <w:rFonts w:cs="Arial"/>
                <w:szCs w:val="18"/>
              </w:rPr>
            </w:pPr>
          </w:p>
        </w:tc>
      </w:tr>
      <w:tr w:rsidR="00AC0B17" w:rsidRPr="00FC29E8" w14:paraId="2DE2FA5E" w14:textId="77777777" w:rsidTr="003C3912">
        <w:trPr>
          <w:jc w:val="center"/>
        </w:trPr>
        <w:tc>
          <w:tcPr>
            <w:tcW w:w="2578" w:type="dxa"/>
            <w:vAlign w:val="center"/>
          </w:tcPr>
          <w:p w14:paraId="01854777" w14:textId="77777777" w:rsidR="00AC0B17" w:rsidRDefault="00AC0B17" w:rsidP="003C3912">
            <w:pPr>
              <w:pStyle w:val="TAL"/>
            </w:pPr>
            <w:r>
              <w:rPr>
                <w:lang w:val="en-US"/>
              </w:rPr>
              <w:t>QoEMetric</w:t>
            </w:r>
          </w:p>
        </w:tc>
        <w:tc>
          <w:tcPr>
            <w:tcW w:w="1420" w:type="dxa"/>
            <w:vAlign w:val="center"/>
          </w:tcPr>
          <w:p w14:paraId="7113628A" w14:textId="77777777" w:rsidR="00AC0B17" w:rsidRDefault="00AC0B17" w:rsidP="003C3912">
            <w:pPr>
              <w:pStyle w:val="TAC"/>
              <w:rPr>
                <w:noProof/>
                <w:lang w:eastAsia="zh-CN"/>
              </w:rPr>
            </w:pPr>
            <w:r>
              <w:rPr>
                <w:rFonts w:hint="eastAsia"/>
                <w:noProof/>
                <w:lang w:eastAsia="zh-CN"/>
              </w:rPr>
              <w:t>6</w:t>
            </w:r>
            <w:r>
              <w:rPr>
                <w:noProof/>
                <w:lang w:eastAsia="zh-CN"/>
              </w:rPr>
              <w:t>.2.6.2.10</w:t>
            </w:r>
          </w:p>
        </w:tc>
        <w:tc>
          <w:tcPr>
            <w:tcW w:w="4079" w:type="dxa"/>
            <w:vAlign w:val="center"/>
          </w:tcPr>
          <w:p w14:paraId="0FB83ED3" w14:textId="77777777" w:rsidR="00AC0B17" w:rsidRPr="00FC29E8" w:rsidRDefault="00AC0B17" w:rsidP="003C3912">
            <w:pPr>
              <w:pStyle w:val="TAL"/>
            </w:pPr>
            <w:r>
              <w:t>The QoE metric type and the corresponding QoE threshold.</w:t>
            </w:r>
          </w:p>
        </w:tc>
        <w:tc>
          <w:tcPr>
            <w:tcW w:w="1347" w:type="dxa"/>
            <w:vAlign w:val="center"/>
          </w:tcPr>
          <w:p w14:paraId="2A4ED8E1" w14:textId="77777777" w:rsidR="00AC0B17" w:rsidRPr="00FC29E8" w:rsidRDefault="00AC0B17" w:rsidP="003C3912">
            <w:pPr>
              <w:pStyle w:val="TAL"/>
              <w:rPr>
                <w:rFonts w:cs="Arial"/>
                <w:szCs w:val="18"/>
              </w:rPr>
            </w:pPr>
          </w:p>
        </w:tc>
      </w:tr>
      <w:tr w:rsidR="00AC0B17" w:rsidRPr="00FC29E8" w14:paraId="1DA248CC" w14:textId="77777777" w:rsidTr="003C3912">
        <w:trPr>
          <w:jc w:val="center"/>
        </w:trPr>
        <w:tc>
          <w:tcPr>
            <w:tcW w:w="2578" w:type="dxa"/>
            <w:vAlign w:val="center"/>
          </w:tcPr>
          <w:p w14:paraId="77ABBEB0" w14:textId="77777777" w:rsidR="00AC0B17" w:rsidRDefault="00AC0B17" w:rsidP="003C3912">
            <w:pPr>
              <w:pStyle w:val="TAL"/>
            </w:pPr>
            <w:r w:rsidRPr="00D03567">
              <w:t>QoEMetricsResp</w:t>
            </w:r>
          </w:p>
        </w:tc>
        <w:tc>
          <w:tcPr>
            <w:tcW w:w="1420" w:type="dxa"/>
            <w:vAlign w:val="center"/>
          </w:tcPr>
          <w:p w14:paraId="12BF5E47" w14:textId="77777777" w:rsidR="00AC0B17" w:rsidRDefault="00AC0B17" w:rsidP="003C3912">
            <w:pPr>
              <w:pStyle w:val="TAC"/>
              <w:rPr>
                <w:noProof/>
                <w:lang w:eastAsia="zh-CN"/>
              </w:rPr>
            </w:pPr>
            <w:r>
              <w:rPr>
                <w:rFonts w:hint="eastAsia"/>
                <w:noProof/>
                <w:lang w:eastAsia="zh-CN"/>
              </w:rPr>
              <w:t>6</w:t>
            </w:r>
            <w:r>
              <w:rPr>
                <w:noProof/>
                <w:lang w:eastAsia="zh-CN"/>
              </w:rPr>
              <w:t>.2.6.2.5</w:t>
            </w:r>
          </w:p>
        </w:tc>
        <w:tc>
          <w:tcPr>
            <w:tcW w:w="4079" w:type="dxa"/>
            <w:vAlign w:val="center"/>
          </w:tcPr>
          <w:p w14:paraId="5290727A" w14:textId="77777777" w:rsidR="00AC0B17" w:rsidRPr="00FC29E8" w:rsidRDefault="00AC0B17" w:rsidP="003C3912">
            <w:pPr>
              <w:pStyle w:val="TAL"/>
            </w:pPr>
            <w:r>
              <w:rPr>
                <w:rFonts w:hint="eastAsia"/>
              </w:rPr>
              <w:t>T</w:t>
            </w:r>
            <w:r>
              <w:t>he response of QoE Metris Subscription.</w:t>
            </w:r>
          </w:p>
        </w:tc>
        <w:tc>
          <w:tcPr>
            <w:tcW w:w="1347" w:type="dxa"/>
            <w:vAlign w:val="center"/>
          </w:tcPr>
          <w:p w14:paraId="0A84A45D" w14:textId="77777777" w:rsidR="00AC0B17" w:rsidRPr="00FC29E8" w:rsidRDefault="00AC0B17" w:rsidP="003C3912">
            <w:pPr>
              <w:pStyle w:val="TAL"/>
              <w:rPr>
                <w:rFonts w:cs="Arial"/>
                <w:szCs w:val="18"/>
              </w:rPr>
            </w:pPr>
          </w:p>
        </w:tc>
      </w:tr>
      <w:tr w:rsidR="00AC0B17" w:rsidRPr="00FC29E8" w14:paraId="1B67E408" w14:textId="77777777" w:rsidTr="003C3912">
        <w:trPr>
          <w:jc w:val="center"/>
        </w:trPr>
        <w:tc>
          <w:tcPr>
            <w:tcW w:w="2578" w:type="dxa"/>
            <w:vAlign w:val="center"/>
          </w:tcPr>
          <w:p w14:paraId="75CF78BF" w14:textId="77777777" w:rsidR="00AC0B17" w:rsidRDefault="00AC0B17" w:rsidP="003C3912">
            <w:pPr>
              <w:pStyle w:val="TAL"/>
            </w:pPr>
            <w:r>
              <w:t>QoE</w:t>
            </w:r>
            <w:r w:rsidRPr="00942475">
              <w:t>Metrics</w:t>
            </w:r>
            <w:r>
              <w:t>Report</w:t>
            </w:r>
          </w:p>
        </w:tc>
        <w:tc>
          <w:tcPr>
            <w:tcW w:w="1420" w:type="dxa"/>
            <w:vAlign w:val="center"/>
          </w:tcPr>
          <w:p w14:paraId="335831E5" w14:textId="77777777" w:rsidR="00AC0B17" w:rsidRDefault="00AC0B17" w:rsidP="003C3912">
            <w:pPr>
              <w:pStyle w:val="TAC"/>
              <w:rPr>
                <w:noProof/>
                <w:lang w:eastAsia="zh-CN"/>
              </w:rPr>
            </w:pPr>
            <w:r>
              <w:rPr>
                <w:rFonts w:hint="eastAsia"/>
                <w:noProof/>
                <w:lang w:eastAsia="zh-CN"/>
              </w:rPr>
              <w:t>6</w:t>
            </w:r>
            <w:r>
              <w:rPr>
                <w:noProof/>
                <w:lang w:eastAsia="zh-CN"/>
              </w:rPr>
              <w:t>.2.6.2.6</w:t>
            </w:r>
          </w:p>
        </w:tc>
        <w:tc>
          <w:tcPr>
            <w:tcW w:w="4079" w:type="dxa"/>
            <w:vAlign w:val="center"/>
          </w:tcPr>
          <w:p w14:paraId="597EF76E" w14:textId="77777777" w:rsidR="00AC0B17" w:rsidRPr="00FC29E8" w:rsidRDefault="00AC0B17" w:rsidP="003C3912">
            <w:pPr>
              <w:pStyle w:val="TAL"/>
            </w:pPr>
            <w:r>
              <w:t>T</w:t>
            </w:r>
            <w:r w:rsidRPr="00FC29E8">
              <w:t>he</w:t>
            </w:r>
            <w:r>
              <w:t xml:space="preserve"> QoE </w:t>
            </w:r>
            <w:r w:rsidRPr="00942475">
              <w:t>Metrics</w:t>
            </w:r>
            <w:r>
              <w:t xml:space="preserve"> Report</w:t>
            </w:r>
            <w:r w:rsidRPr="00FC29E8">
              <w:t>.</w:t>
            </w:r>
          </w:p>
        </w:tc>
        <w:tc>
          <w:tcPr>
            <w:tcW w:w="1347" w:type="dxa"/>
            <w:vAlign w:val="center"/>
          </w:tcPr>
          <w:p w14:paraId="76E71D9C" w14:textId="77777777" w:rsidR="00AC0B17" w:rsidRPr="00FC29E8" w:rsidRDefault="00AC0B17" w:rsidP="003C3912">
            <w:pPr>
              <w:pStyle w:val="TAL"/>
              <w:rPr>
                <w:rFonts w:cs="Arial"/>
                <w:szCs w:val="18"/>
              </w:rPr>
            </w:pPr>
          </w:p>
        </w:tc>
      </w:tr>
      <w:tr w:rsidR="00AC0B17" w:rsidRPr="00FC29E8" w14:paraId="5A086E0C" w14:textId="77777777" w:rsidTr="003C3912">
        <w:trPr>
          <w:jc w:val="center"/>
        </w:trPr>
        <w:tc>
          <w:tcPr>
            <w:tcW w:w="2578" w:type="dxa"/>
            <w:vAlign w:val="center"/>
          </w:tcPr>
          <w:p w14:paraId="7BA3D235" w14:textId="77777777" w:rsidR="00AC0B17" w:rsidRDefault="00AC0B17" w:rsidP="003C3912">
            <w:pPr>
              <w:pStyle w:val="TAL"/>
            </w:pPr>
            <w:r>
              <w:t>QoE</w:t>
            </w:r>
            <w:r w:rsidRPr="00942475">
              <w:t>Metrics</w:t>
            </w:r>
            <w:r>
              <w:t>ReportNotif</w:t>
            </w:r>
          </w:p>
        </w:tc>
        <w:tc>
          <w:tcPr>
            <w:tcW w:w="1420" w:type="dxa"/>
            <w:vAlign w:val="center"/>
          </w:tcPr>
          <w:p w14:paraId="56C42A26" w14:textId="77777777" w:rsidR="00AC0B17" w:rsidRDefault="00AC0B17" w:rsidP="003C3912">
            <w:pPr>
              <w:pStyle w:val="TAC"/>
              <w:rPr>
                <w:noProof/>
                <w:lang w:eastAsia="zh-CN"/>
              </w:rPr>
            </w:pPr>
            <w:r>
              <w:rPr>
                <w:rFonts w:hint="eastAsia"/>
                <w:noProof/>
                <w:lang w:eastAsia="zh-CN"/>
              </w:rPr>
              <w:t>6</w:t>
            </w:r>
            <w:r>
              <w:rPr>
                <w:noProof/>
                <w:lang w:eastAsia="zh-CN"/>
              </w:rPr>
              <w:t>.2.6.2.11</w:t>
            </w:r>
          </w:p>
        </w:tc>
        <w:tc>
          <w:tcPr>
            <w:tcW w:w="4079" w:type="dxa"/>
            <w:vAlign w:val="center"/>
          </w:tcPr>
          <w:p w14:paraId="3E91C70D" w14:textId="77777777" w:rsidR="00AC0B17" w:rsidRDefault="00AC0B17" w:rsidP="003C3912">
            <w:pPr>
              <w:pStyle w:val="TAL"/>
            </w:pPr>
            <w:r>
              <w:t>T</w:t>
            </w:r>
            <w:r w:rsidRPr="00FC29E8">
              <w:t xml:space="preserve">he </w:t>
            </w:r>
            <w:r>
              <w:t xml:space="preserve">QoE metrics notification including the QoE </w:t>
            </w:r>
            <w:r w:rsidRPr="00942475">
              <w:t>Metrics</w:t>
            </w:r>
            <w:r>
              <w:t xml:space="preserve"> Report</w:t>
            </w:r>
            <w:r w:rsidRPr="00FC29E8">
              <w:t>.</w:t>
            </w:r>
          </w:p>
        </w:tc>
        <w:tc>
          <w:tcPr>
            <w:tcW w:w="1347" w:type="dxa"/>
            <w:vAlign w:val="center"/>
          </w:tcPr>
          <w:p w14:paraId="798E0FFE" w14:textId="77777777" w:rsidR="00AC0B17" w:rsidRPr="00FC29E8" w:rsidRDefault="00AC0B17" w:rsidP="003C3912">
            <w:pPr>
              <w:pStyle w:val="TAL"/>
              <w:rPr>
                <w:rFonts w:cs="Arial"/>
                <w:szCs w:val="18"/>
              </w:rPr>
            </w:pPr>
          </w:p>
        </w:tc>
      </w:tr>
      <w:tr w:rsidR="00AC0B17" w:rsidRPr="00FC29E8" w14:paraId="73195D13" w14:textId="77777777" w:rsidTr="003C3912">
        <w:trPr>
          <w:jc w:val="center"/>
        </w:trPr>
        <w:tc>
          <w:tcPr>
            <w:tcW w:w="2578" w:type="dxa"/>
            <w:vAlign w:val="center"/>
          </w:tcPr>
          <w:p w14:paraId="1072960F" w14:textId="77777777" w:rsidR="00AC0B17" w:rsidRDefault="00AC0B17" w:rsidP="003C3912">
            <w:pPr>
              <w:pStyle w:val="TAL"/>
            </w:pPr>
            <w:r>
              <w:t>QoEMetricsSubsc</w:t>
            </w:r>
          </w:p>
        </w:tc>
        <w:tc>
          <w:tcPr>
            <w:tcW w:w="1420" w:type="dxa"/>
            <w:vAlign w:val="center"/>
          </w:tcPr>
          <w:p w14:paraId="16F36CCF" w14:textId="77777777" w:rsidR="00AC0B17" w:rsidRDefault="00AC0B17" w:rsidP="003C3912">
            <w:pPr>
              <w:pStyle w:val="TAC"/>
              <w:rPr>
                <w:noProof/>
                <w:lang w:eastAsia="zh-CN"/>
              </w:rPr>
            </w:pPr>
            <w:r>
              <w:rPr>
                <w:rFonts w:hint="eastAsia"/>
                <w:noProof/>
                <w:lang w:eastAsia="zh-CN"/>
              </w:rPr>
              <w:t>6</w:t>
            </w:r>
            <w:r>
              <w:rPr>
                <w:noProof/>
                <w:lang w:eastAsia="zh-CN"/>
              </w:rPr>
              <w:t>.2.6.2.4</w:t>
            </w:r>
          </w:p>
        </w:tc>
        <w:tc>
          <w:tcPr>
            <w:tcW w:w="4079" w:type="dxa"/>
            <w:vAlign w:val="center"/>
          </w:tcPr>
          <w:p w14:paraId="13A1ECE3" w14:textId="77777777" w:rsidR="00AC0B17" w:rsidRPr="00FC29E8" w:rsidRDefault="00AC0B17" w:rsidP="003C3912">
            <w:pPr>
              <w:pStyle w:val="TAL"/>
              <w:rPr>
                <w:lang w:eastAsia="zh-CN"/>
              </w:rPr>
            </w:pPr>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r>
              <w:t>QoE metrics</w:t>
            </w:r>
          </w:p>
        </w:tc>
        <w:tc>
          <w:tcPr>
            <w:tcW w:w="1347" w:type="dxa"/>
            <w:vAlign w:val="center"/>
          </w:tcPr>
          <w:p w14:paraId="46096FF8" w14:textId="77777777" w:rsidR="00AC0B17" w:rsidRPr="00FC29E8" w:rsidRDefault="00AC0B17" w:rsidP="003C3912">
            <w:pPr>
              <w:pStyle w:val="TAL"/>
              <w:rPr>
                <w:rFonts w:cs="Arial"/>
                <w:szCs w:val="18"/>
              </w:rPr>
            </w:pPr>
          </w:p>
        </w:tc>
      </w:tr>
      <w:tr w:rsidR="00AC0B17" w:rsidRPr="00FC29E8" w14:paraId="7DDC6297" w14:textId="77777777" w:rsidTr="003C3912">
        <w:trPr>
          <w:jc w:val="center"/>
        </w:trPr>
        <w:tc>
          <w:tcPr>
            <w:tcW w:w="2578" w:type="dxa"/>
            <w:vAlign w:val="center"/>
          </w:tcPr>
          <w:p w14:paraId="2F1495E5" w14:textId="77777777" w:rsidR="00AC0B17" w:rsidRDefault="00AC0B17" w:rsidP="003C3912">
            <w:pPr>
              <w:pStyle w:val="TAL"/>
            </w:pPr>
            <w:r>
              <w:t>QoEType</w:t>
            </w:r>
          </w:p>
        </w:tc>
        <w:tc>
          <w:tcPr>
            <w:tcW w:w="1420" w:type="dxa"/>
            <w:vAlign w:val="center"/>
          </w:tcPr>
          <w:p w14:paraId="43C72C90" w14:textId="77777777" w:rsidR="00AC0B17" w:rsidRDefault="00AC0B17" w:rsidP="003C3912">
            <w:pPr>
              <w:pStyle w:val="TAC"/>
              <w:rPr>
                <w:noProof/>
                <w:lang w:eastAsia="zh-CN"/>
              </w:rPr>
            </w:pPr>
            <w:r>
              <w:rPr>
                <w:rFonts w:hint="eastAsia"/>
                <w:noProof/>
                <w:lang w:eastAsia="zh-CN"/>
              </w:rPr>
              <w:t>6</w:t>
            </w:r>
            <w:r>
              <w:rPr>
                <w:noProof/>
                <w:lang w:eastAsia="zh-CN"/>
              </w:rPr>
              <w:t>.2.6.3.3</w:t>
            </w:r>
          </w:p>
        </w:tc>
        <w:tc>
          <w:tcPr>
            <w:tcW w:w="4079" w:type="dxa"/>
            <w:vAlign w:val="center"/>
          </w:tcPr>
          <w:p w14:paraId="4B0556E5" w14:textId="77777777" w:rsidR="00AC0B17" w:rsidRPr="00FC29E8" w:rsidRDefault="00AC0B17" w:rsidP="003C3912">
            <w:pPr>
              <w:pStyle w:val="TAL"/>
            </w:pPr>
            <w:r>
              <w:rPr>
                <w:lang w:val="en-US" w:eastAsia="zh-CN"/>
              </w:rPr>
              <w:t xml:space="preserve">The QoE metric type, </w:t>
            </w:r>
            <w:r w:rsidRPr="00D942C4">
              <w:rPr>
                <w:lang w:eastAsia="zh-CN"/>
              </w:rPr>
              <w:t>e.g.</w:t>
            </w:r>
            <w:r>
              <w:rPr>
                <w:lang w:eastAsia="zh-CN"/>
              </w:rPr>
              <w:t>,</w:t>
            </w:r>
            <w:r w:rsidRPr="00D942C4">
              <w:rPr>
                <w:lang w:eastAsia="zh-CN"/>
              </w:rPr>
              <w:t xml:space="preserve"> latency, throughput, jitter, etc.</w:t>
            </w:r>
          </w:p>
        </w:tc>
        <w:tc>
          <w:tcPr>
            <w:tcW w:w="1347" w:type="dxa"/>
            <w:vAlign w:val="center"/>
          </w:tcPr>
          <w:p w14:paraId="26E36D14" w14:textId="77777777" w:rsidR="00AC0B17" w:rsidRPr="00FC29E8" w:rsidRDefault="00AC0B17" w:rsidP="003C3912">
            <w:pPr>
              <w:pStyle w:val="TAL"/>
              <w:rPr>
                <w:rFonts w:cs="Arial"/>
                <w:szCs w:val="18"/>
              </w:rPr>
            </w:pPr>
          </w:p>
        </w:tc>
      </w:tr>
      <w:tr w:rsidR="00AC0B17" w:rsidRPr="00FC29E8" w14:paraId="2833A292" w14:textId="77777777" w:rsidTr="003C3912">
        <w:trPr>
          <w:jc w:val="center"/>
        </w:trPr>
        <w:tc>
          <w:tcPr>
            <w:tcW w:w="2578" w:type="dxa"/>
            <w:vAlign w:val="center"/>
          </w:tcPr>
          <w:p w14:paraId="0ABF4241" w14:textId="77777777" w:rsidR="00AC0B17" w:rsidRDefault="00AC0B17" w:rsidP="003C3912">
            <w:pPr>
              <w:pStyle w:val="TAL"/>
            </w:pPr>
            <w:r>
              <w:t>SliceLCMAction</w:t>
            </w:r>
          </w:p>
        </w:tc>
        <w:tc>
          <w:tcPr>
            <w:tcW w:w="1420" w:type="dxa"/>
            <w:vAlign w:val="center"/>
          </w:tcPr>
          <w:p w14:paraId="665D73C7" w14:textId="77777777" w:rsidR="00AC0B17" w:rsidRDefault="00AC0B17" w:rsidP="003C3912">
            <w:pPr>
              <w:pStyle w:val="TAC"/>
              <w:rPr>
                <w:noProof/>
                <w:lang w:eastAsia="zh-CN"/>
              </w:rPr>
            </w:pPr>
            <w:r>
              <w:rPr>
                <w:noProof/>
                <w:lang w:eastAsia="zh-CN"/>
              </w:rPr>
              <w:t>6.2.6.3.5</w:t>
            </w:r>
          </w:p>
        </w:tc>
        <w:tc>
          <w:tcPr>
            <w:tcW w:w="4079" w:type="dxa"/>
            <w:vAlign w:val="center"/>
          </w:tcPr>
          <w:p w14:paraId="2A2F9407" w14:textId="77777777" w:rsidR="00AC0B17" w:rsidRPr="00FC29E8" w:rsidRDefault="00AC0B17" w:rsidP="003C3912">
            <w:pPr>
              <w:pStyle w:val="TAL"/>
            </w:pPr>
            <w:r w:rsidRPr="00975BFD">
              <w:t>Recommend network slice LCM action</w:t>
            </w:r>
            <w:r>
              <w:t>.</w:t>
            </w:r>
          </w:p>
        </w:tc>
        <w:tc>
          <w:tcPr>
            <w:tcW w:w="1347" w:type="dxa"/>
            <w:vAlign w:val="center"/>
          </w:tcPr>
          <w:p w14:paraId="7E4E983F" w14:textId="77777777" w:rsidR="00AC0B17" w:rsidRPr="00FC29E8" w:rsidRDefault="00AC0B17" w:rsidP="003C3912">
            <w:pPr>
              <w:pStyle w:val="TAL"/>
              <w:rPr>
                <w:rFonts w:cs="Arial"/>
                <w:szCs w:val="18"/>
              </w:rPr>
            </w:pPr>
          </w:p>
        </w:tc>
      </w:tr>
      <w:tr w:rsidR="00AC0B17" w:rsidRPr="00FC29E8" w14:paraId="2F3DA670" w14:textId="77777777" w:rsidTr="003C3912">
        <w:trPr>
          <w:jc w:val="center"/>
        </w:trPr>
        <w:tc>
          <w:tcPr>
            <w:tcW w:w="2578" w:type="dxa"/>
            <w:vAlign w:val="center"/>
          </w:tcPr>
          <w:p w14:paraId="5FF09447" w14:textId="77777777" w:rsidR="00AC0B17" w:rsidRDefault="00AC0B17" w:rsidP="003C3912">
            <w:pPr>
              <w:pStyle w:val="TAL"/>
            </w:pPr>
            <w:r>
              <w:t>TriggerCond</w:t>
            </w:r>
          </w:p>
        </w:tc>
        <w:tc>
          <w:tcPr>
            <w:tcW w:w="1420" w:type="dxa"/>
            <w:vAlign w:val="center"/>
          </w:tcPr>
          <w:p w14:paraId="2B754E72" w14:textId="77777777" w:rsidR="00AC0B17" w:rsidRDefault="00AC0B17" w:rsidP="003C3912">
            <w:pPr>
              <w:pStyle w:val="TAC"/>
              <w:rPr>
                <w:noProof/>
                <w:lang w:eastAsia="zh-CN"/>
              </w:rPr>
            </w:pPr>
            <w:r>
              <w:rPr>
                <w:rFonts w:hint="eastAsia"/>
                <w:noProof/>
                <w:lang w:eastAsia="zh-CN"/>
              </w:rPr>
              <w:t>6</w:t>
            </w:r>
            <w:r>
              <w:rPr>
                <w:noProof/>
                <w:lang w:eastAsia="zh-CN"/>
              </w:rPr>
              <w:t>.2.6.2.9</w:t>
            </w:r>
          </w:p>
        </w:tc>
        <w:tc>
          <w:tcPr>
            <w:tcW w:w="4079" w:type="dxa"/>
            <w:vAlign w:val="center"/>
          </w:tcPr>
          <w:p w14:paraId="4E4F3F68" w14:textId="77777777" w:rsidR="00AC0B17" w:rsidRPr="00FC29E8" w:rsidRDefault="00AC0B17" w:rsidP="003C3912">
            <w:pPr>
              <w:pStyle w:val="TAL"/>
              <w:rPr>
                <w:lang w:eastAsia="zh-CN"/>
              </w:rPr>
            </w:pPr>
            <w:r>
              <w:rPr>
                <w:rFonts w:hint="eastAsia"/>
                <w:lang w:eastAsia="zh-CN"/>
              </w:rPr>
              <w:t>T</w:t>
            </w:r>
            <w:r w:rsidRPr="00FC29E8">
              <w:t>he</w:t>
            </w:r>
            <w:r>
              <w:t xml:space="preserve"> updated</w:t>
            </w:r>
            <w:r w:rsidRPr="00FC29E8">
              <w:t xml:space="preserve"> </w:t>
            </w:r>
            <w:r>
              <w:rPr>
                <w:rFonts w:cs="Arial"/>
                <w:szCs w:val="18"/>
              </w:rPr>
              <w:t>monitored parameters and the corresponding thresholds which could trigger the AppLayer-NS-LCM.</w:t>
            </w:r>
          </w:p>
        </w:tc>
        <w:tc>
          <w:tcPr>
            <w:tcW w:w="1347" w:type="dxa"/>
            <w:vAlign w:val="center"/>
          </w:tcPr>
          <w:p w14:paraId="51406A5F" w14:textId="77777777" w:rsidR="00AC0B17" w:rsidRPr="00FC29E8" w:rsidRDefault="00AC0B17" w:rsidP="003C3912">
            <w:pPr>
              <w:pStyle w:val="TAL"/>
              <w:rPr>
                <w:rFonts w:cs="Arial"/>
                <w:szCs w:val="18"/>
              </w:rPr>
            </w:pPr>
          </w:p>
        </w:tc>
      </w:tr>
      <w:tr w:rsidR="00AC0B17" w:rsidRPr="00FC29E8" w14:paraId="55CFA4A0" w14:textId="77777777" w:rsidTr="003C3912">
        <w:trPr>
          <w:jc w:val="center"/>
        </w:trPr>
        <w:tc>
          <w:tcPr>
            <w:tcW w:w="2578" w:type="dxa"/>
            <w:vAlign w:val="center"/>
          </w:tcPr>
          <w:p w14:paraId="6B26EE0D" w14:textId="77777777" w:rsidR="00AC0B17" w:rsidRDefault="00AC0B17" w:rsidP="003C3912">
            <w:pPr>
              <w:pStyle w:val="TAL"/>
            </w:pPr>
            <w:r>
              <w:t>TriggerType</w:t>
            </w:r>
          </w:p>
        </w:tc>
        <w:tc>
          <w:tcPr>
            <w:tcW w:w="1420" w:type="dxa"/>
            <w:vAlign w:val="center"/>
          </w:tcPr>
          <w:p w14:paraId="4F8760FB" w14:textId="77777777" w:rsidR="00AC0B17" w:rsidRDefault="00AC0B17" w:rsidP="003C3912">
            <w:pPr>
              <w:pStyle w:val="TAC"/>
              <w:rPr>
                <w:noProof/>
                <w:lang w:eastAsia="zh-CN"/>
              </w:rPr>
            </w:pPr>
            <w:r>
              <w:rPr>
                <w:rFonts w:hint="eastAsia"/>
                <w:noProof/>
                <w:lang w:eastAsia="zh-CN"/>
              </w:rPr>
              <w:t>6</w:t>
            </w:r>
            <w:r>
              <w:rPr>
                <w:noProof/>
                <w:lang w:eastAsia="zh-CN"/>
              </w:rPr>
              <w:t>.2.6.3.4</w:t>
            </w:r>
          </w:p>
        </w:tc>
        <w:tc>
          <w:tcPr>
            <w:tcW w:w="4079" w:type="dxa"/>
            <w:vAlign w:val="center"/>
          </w:tcPr>
          <w:p w14:paraId="17A06B8E" w14:textId="77777777" w:rsidR="00AC0B17" w:rsidRPr="00FC29E8" w:rsidRDefault="00AC0B17" w:rsidP="003C3912">
            <w:pPr>
              <w:pStyle w:val="TAL"/>
            </w:pP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347" w:type="dxa"/>
            <w:vAlign w:val="center"/>
          </w:tcPr>
          <w:p w14:paraId="004AEF6C" w14:textId="77777777" w:rsidR="00AC0B17" w:rsidRPr="00FC29E8" w:rsidRDefault="00AC0B17" w:rsidP="003C3912">
            <w:pPr>
              <w:pStyle w:val="TAL"/>
              <w:rPr>
                <w:rFonts w:cs="Arial"/>
                <w:szCs w:val="18"/>
              </w:rPr>
            </w:pPr>
          </w:p>
        </w:tc>
      </w:tr>
    </w:tbl>
    <w:p w14:paraId="19EB7648" w14:textId="77777777" w:rsidR="00AC0B17" w:rsidRPr="00FC29E8" w:rsidRDefault="00AC0B17" w:rsidP="00AC0B17"/>
    <w:p w14:paraId="79255616" w14:textId="77777777" w:rsidR="00AC0B17" w:rsidRPr="00FC29E8" w:rsidRDefault="00AC0B17" w:rsidP="00AC0B17">
      <w:r w:rsidRPr="00FC29E8">
        <w:t>Table </w:t>
      </w:r>
      <w:r w:rsidRPr="00FC29E8">
        <w:rPr>
          <w:noProof/>
          <w:lang w:eastAsia="zh-CN"/>
        </w:rPr>
        <w:t>6.</w:t>
      </w:r>
      <w:r>
        <w:rPr>
          <w:noProof/>
          <w:lang w:eastAsia="zh-CN"/>
        </w:rPr>
        <w:t>2</w:t>
      </w:r>
      <w:r w:rsidRPr="00FC29E8">
        <w:t>.6.1-2 specifies data types re-used by the NSCE_PolicyManagement API from other specifications, including a reference to their respective specifications, and when needed, a short description of their use within the NSCE_PolicyManagement API.</w:t>
      </w:r>
    </w:p>
    <w:p w14:paraId="28647118"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 xml:space="preserve">.6.1-2: </w:t>
      </w:r>
      <w:r>
        <w:t>NSCE_NetSliceLifeCycleMngt</w:t>
      </w:r>
      <w:r w:rsidRPr="00FC29E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C0B17" w:rsidRPr="00FC29E8" w14:paraId="7A170FA2" w14:textId="77777777" w:rsidTr="003C3912">
        <w:trPr>
          <w:jc w:val="center"/>
        </w:trPr>
        <w:tc>
          <w:tcPr>
            <w:tcW w:w="1722" w:type="dxa"/>
            <w:shd w:val="clear" w:color="auto" w:fill="C0C0C0"/>
            <w:vAlign w:val="center"/>
            <w:hideMark/>
          </w:tcPr>
          <w:p w14:paraId="30537D29" w14:textId="77777777" w:rsidR="00AC0B17" w:rsidRPr="00FC29E8" w:rsidRDefault="00AC0B17" w:rsidP="003C3912">
            <w:pPr>
              <w:pStyle w:val="TAH"/>
            </w:pPr>
            <w:r w:rsidRPr="00FC29E8">
              <w:t>Data type</w:t>
            </w:r>
          </w:p>
        </w:tc>
        <w:tc>
          <w:tcPr>
            <w:tcW w:w="1856" w:type="dxa"/>
            <w:shd w:val="clear" w:color="auto" w:fill="C0C0C0"/>
            <w:vAlign w:val="center"/>
          </w:tcPr>
          <w:p w14:paraId="0DF566C3" w14:textId="77777777" w:rsidR="00AC0B17" w:rsidRPr="00FC29E8" w:rsidRDefault="00AC0B17" w:rsidP="003C3912">
            <w:pPr>
              <w:pStyle w:val="TAH"/>
            </w:pPr>
            <w:r w:rsidRPr="00FC29E8">
              <w:t>Reference</w:t>
            </w:r>
          </w:p>
        </w:tc>
        <w:tc>
          <w:tcPr>
            <w:tcW w:w="4494" w:type="dxa"/>
            <w:shd w:val="clear" w:color="auto" w:fill="C0C0C0"/>
            <w:vAlign w:val="center"/>
            <w:hideMark/>
          </w:tcPr>
          <w:p w14:paraId="1A740AA7" w14:textId="77777777" w:rsidR="00AC0B17" w:rsidRPr="00FC29E8" w:rsidRDefault="00AC0B17" w:rsidP="003C3912">
            <w:pPr>
              <w:pStyle w:val="TAH"/>
            </w:pPr>
            <w:r w:rsidRPr="00FC29E8">
              <w:t>Comments</w:t>
            </w:r>
          </w:p>
        </w:tc>
        <w:tc>
          <w:tcPr>
            <w:tcW w:w="1352" w:type="dxa"/>
            <w:shd w:val="clear" w:color="auto" w:fill="C0C0C0"/>
            <w:vAlign w:val="center"/>
          </w:tcPr>
          <w:p w14:paraId="70C96AE7" w14:textId="77777777" w:rsidR="00AC0B17" w:rsidRPr="00FC29E8" w:rsidRDefault="00AC0B17" w:rsidP="003C3912">
            <w:pPr>
              <w:pStyle w:val="TAH"/>
            </w:pPr>
            <w:r w:rsidRPr="00FC29E8">
              <w:t>Applicability</w:t>
            </w:r>
          </w:p>
        </w:tc>
      </w:tr>
      <w:tr w:rsidR="00AC0B17" w:rsidRPr="00FC29E8" w14:paraId="66791DDB" w14:textId="77777777" w:rsidTr="003C3912">
        <w:trPr>
          <w:jc w:val="center"/>
        </w:trPr>
        <w:tc>
          <w:tcPr>
            <w:tcW w:w="1722" w:type="dxa"/>
            <w:vAlign w:val="center"/>
          </w:tcPr>
          <w:p w14:paraId="61BFB375" w14:textId="77777777" w:rsidR="00AC0B17" w:rsidRPr="00FC29E8" w:rsidRDefault="00AC0B17" w:rsidP="003C3912">
            <w:pPr>
              <w:pStyle w:val="TAL"/>
            </w:pPr>
            <w:r w:rsidRPr="00FC29E8">
              <w:t>DateTime</w:t>
            </w:r>
          </w:p>
        </w:tc>
        <w:tc>
          <w:tcPr>
            <w:tcW w:w="1856" w:type="dxa"/>
            <w:vAlign w:val="center"/>
          </w:tcPr>
          <w:p w14:paraId="12548837" w14:textId="77777777" w:rsidR="00AC0B17" w:rsidRPr="00FC29E8" w:rsidRDefault="00AC0B17" w:rsidP="003C3912">
            <w:pPr>
              <w:pStyle w:val="TAC"/>
            </w:pPr>
            <w:r w:rsidRPr="00FC29E8">
              <w:t>3GPP TS 29.122 [2]</w:t>
            </w:r>
          </w:p>
        </w:tc>
        <w:tc>
          <w:tcPr>
            <w:tcW w:w="4494" w:type="dxa"/>
            <w:vAlign w:val="center"/>
          </w:tcPr>
          <w:p w14:paraId="4FFA715C" w14:textId="77777777" w:rsidR="00AC0B17" w:rsidRPr="00FC29E8" w:rsidRDefault="00AC0B17" w:rsidP="003C3912">
            <w:pPr>
              <w:pStyle w:val="TAL"/>
            </w:pPr>
            <w:r w:rsidRPr="00FC29E8">
              <w:t>Represents a date and a time.</w:t>
            </w:r>
          </w:p>
        </w:tc>
        <w:tc>
          <w:tcPr>
            <w:tcW w:w="1352" w:type="dxa"/>
            <w:vAlign w:val="center"/>
          </w:tcPr>
          <w:p w14:paraId="55DBA5EB" w14:textId="77777777" w:rsidR="00AC0B17" w:rsidRPr="00FC29E8" w:rsidRDefault="00AC0B17" w:rsidP="003C3912">
            <w:pPr>
              <w:pStyle w:val="TAL"/>
              <w:rPr>
                <w:rFonts w:cs="Arial"/>
                <w:szCs w:val="18"/>
              </w:rPr>
            </w:pPr>
          </w:p>
        </w:tc>
      </w:tr>
      <w:tr w:rsidR="00AC0B17" w:rsidRPr="00FC29E8" w14:paraId="2B1D197A" w14:textId="77777777" w:rsidTr="003C3912">
        <w:trPr>
          <w:jc w:val="center"/>
        </w:trPr>
        <w:tc>
          <w:tcPr>
            <w:tcW w:w="1722" w:type="dxa"/>
            <w:vAlign w:val="center"/>
          </w:tcPr>
          <w:p w14:paraId="4F7B5391" w14:textId="77777777" w:rsidR="00AC0B17" w:rsidRPr="00644644" w:rsidRDefault="00AC0B17" w:rsidP="003C3912">
            <w:pPr>
              <w:pStyle w:val="TAL"/>
            </w:pPr>
            <w:r>
              <w:t>NetworkPerfInfo</w:t>
            </w:r>
          </w:p>
        </w:tc>
        <w:tc>
          <w:tcPr>
            <w:tcW w:w="1856" w:type="dxa"/>
            <w:vAlign w:val="center"/>
          </w:tcPr>
          <w:p w14:paraId="4941C8ED" w14:textId="77777777" w:rsidR="00AC0B17" w:rsidRPr="00644644" w:rsidRDefault="00AC0B17" w:rsidP="003C3912">
            <w:pPr>
              <w:pStyle w:val="TAC"/>
              <w:rPr>
                <w:noProof/>
                <w:lang w:eastAsia="zh-CN"/>
              </w:rPr>
            </w:pPr>
            <w:r w:rsidRPr="00FC29E8">
              <w:t>3GPP TS 29.</w:t>
            </w:r>
            <w:r>
              <w:t>520</w:t>
            </w:r>
            <w:r w:rsidRPr="00FC29E8">
              <w:t> [2</w:t>
            </w:r>
            <w:r>
              <w:t>9</w:t>
            </w:r>
            <w:r w:rsidRPr="00FC29E8">
              <w:t>]</w:t>
            </w:r>
          </w:p>
        </w:tc>
        <w:tc>
          <w:tcPr>
            <w:tcW w:w="4494" w:type="dxa"/>
            <w:vAlign w:val="center"/>
          </w:tcPr>
          <w:p w14:paraId="7BC61179" w14:textId="77777777" w:rsidR="00AC0B17" w:rsidRPr="00644644" w:rsidRDefault="00AC0B17" w:rsidP="003C3912">
            <w:pPr>
              <w:pStyle w:val="TAL"/>
            </w:pPr>
            <w:r w:rsidRPr="00FC29E8">
              <w:t xml:space="preserve">Represents </w:t>
            </w:r>
            <w:r>
              <w:rPr>
                <w:lang w:eastAsia="zh-CN"/>
              </w:rPr>
              <w:t>the network performance information.</w:t>
            </w:r>
          </w:p>
        </w:tc>
        <w:tc>
          <w:tcPr>
            <w:tcW w:w="1352" w:type="dxa"/>
            <w:vAlign w:val="center"/>
          </w:tcPr>
          <w:p w14:paraId="789945F1" w14:textId="77777777" w:rsidR="00AC0B17" w:rsidRPr="00FC29E8" w:rsidRDefault="00AC0B17" w:rsidP="003C3912">
            <w:pPr>
              <w:pStyle w:val="TAL"/>
              <w:rPr>
                <w:rFonts w:cs="Arial"/>
                <w:szCs w:val="18"/>
              </w:rPr>
            </w:pPr>
          </w:p>
        </w:tc>
      </w:tr>
      <w:tr w:rsidR="00AC0B17" w:rsidRPr="00FC29E8" w14:paraId="3312979F" w14:textId="77777777" w:rsidTr="003C3912">
        <w:trPr>
          <w:jc w:val="center"/>
        </w:trPr>
        <w:tc>
          <w:tcPr>
            <w:tcW w:w="1722" w:type="dxa"/>
            <w:vAlign w:val="center"/>
          </w:tcPr>
          <w:p w14:paraId="16671897" w14:textId="77777777" w:rsidR="00AC0B17" w:rsidRPr="00FC29E8" w:rsidRDefault="00AC0B17" w:rsidP="003C3912">
            <w:pPr>
              <w:pStyle w:val="TAL"/>
            </w:pPr>
            <w:r w:rsidRPr="00644644">
              <w:t>NetSliceId</w:t>
            </w:r>
          </w:p>
        </w:tc>
        <w:tc>
          <w:tcPr>
            <w:tcW w:w="1856" w:type="dxa"/>
            <w:vAlign w:val="center"/>
          </w:tcPr>
          <w:p w14:paraId="0C272656" w14:textId="77777777" w:rsidR="00AC0B17" w:rsidRPr="00FC29E8" w:rsidRDefault="00AC0B17" w:rsidP="003C3912">
            <w:pPr>
              <w:pStyle w:val="TAC"/>
            </w:pPr>
            <w:r w:rsidRPr="00644644">
              <w:rPr>
                <w:noProof/>
                <w:lang w:eastAsia="zh-CN"/>
              </w:rPr>
              <w:t>6.3</w:t>
            </w:r>
            <w:r w:rsidRPr="00644644">
              <w:t>.6.2.</w:t>
            </w:r>
            <w:r w:rsidRPr="00B13605">
              <w:t>15</w:t>
            </w:r>
          </w:p>
        </w:tc>
        <w:tc>
          <w:tcPr>
            <w:tcW w:w="4494" w:type="dxa"/>
            <w:vAlign w:val="center"/>
          </w:tcPr>
          <w:p w14:paraId="54F65DAC" w14:textId="77777777" w:rsidR="00AC0B17" w:rsidRPr="00FC29E8" w:rsidRDefault="00AC0B17" w:rsidP="003C3912">
            <w:pPr>
              <w:pStyle w:val="TAL"/>
            </w:pPr>
            <w:r w:rsidRPr="00644644">
              <w:t>Represents the identification information of a network slice.</w:t>
            </w:r>
          </w:p>
        </w:tc>
        <w:tc>
          <w:tcPr>
            <w:tcW w:w="1352" w:type="dxa"/>
            <w:vAlign w:val="center"/>
          </w:tcPr>
          <w:p w14:paraId="0A7484AD" w14:textId="77777777" w:rsidR="00AC0B17" w:rsidRPr="00FC29E8" w:rsidRDefault="00AC0B17" w:rsidP="003C3912">
            <w:pPr>
              <w:pStyle w:val="TAL"/>
              <w:rPr>
                <w:rFonts w:cs="Arial"/>
                <w:szCs w:val="18"/>
              </w:rPr>
            </w:pPr>
          </w:p>
        </w:tc>
      </w:tr>
      <w:tr w:rsidR="00AC0B17" w:rsidRPr="00FC29E8" w14:paraId="0DC0239F" w14:textId="77777777" w:rsidTr="003C3912">
        <w:trPr>
          <w:jc w:val="center"/>
        </w:trPr>
        <w:tc>
          <w:tcPr>
            <w:tcW w:w="1722" w:type="dxa"/>
            <w:vAlign w:val="center"/>
          </w:tcPr>
          <w:p w14:paraId="6B4F8022" w14:textId="77777777" w:rsidR="00AC0B17" w:rsidRPr="00644644" w:rsidRDefault="00AC0B17" w:rsidP="003C3912">
            <w:pPr>
              <w:pStyle w:val="TAL"/>
            </w:pPr>
            <w:r w:rsidRPr="00FC29E8">
              <w:t>NSInfoSet</w:t>
            </w:r>
          </w:p>
        </w:tc>
        <w:tc>
          <w:tcPr>
            <w:tcW w:w="1856" w:type="dxa"/>
            <w:vAlign w:val="center"/>
          </w:tcPr>
          <w:p w14:paraId="63F37C3B" w14:textId="77777777" w:rsidR="00AC0B17" w:rsidRPr="00644644" w:rsidRDefault="00AC0B17" w:rsidP="003C3912">
            <w:pPr>
              <w:pStyle w:val="TAC"/>
              <w:rPr>
                <w:noProof/>
                <w:lang w:eastAsia="zh-CN"/>
              </w:rPr>
            </w:pPr>
            <w:r w:rsidRPr="00FC29E8">
              <w:t>6.16.6.2.4</w:t>
            </w:r>
          </w:p>
        </w:tc>
        <w:tc>
          <w:tcPr>
            <w:tcW w:w="4494" w:type="dxa"/>
            <w:vAlign w:val="center"/>
          </w:tcPr>
          <w:p w14:paraId="0EF1C239" w14:textId="77777777" w:rsidR="00AC0B17" w:rsidRPr="00644644" w:rsidRDefault="00AC0B17" w:rsidP="003C3912">
            <w:pPr>
              <w:pStyle w:val="TAL"/>
            </w:pPr>
            <w:r w:rsidRPr="00FC29E8">
              <w:t>Represents a Network Slice Information Set.</w:t>
            </w:r>
          </w:p>
        </w:tc>
        <w:tc>
          <w:tcPr>
            <w:tcW w:w="1352" w:type="dxa"/>
            <w:vAlign w:val="center"/>
          </w:tcPr>
          <w:p w14:paraId="6BB4AF90" w14:textId="77777777" w:rsidR="00AC0B17" w:rsidRPr="00FC29E8" w:rsidRDefault="00AC0B17" w:rsidP="003C3912">
            <w:pPr>
              <w:pStyle w:val="TAL"/>
              <w:rPr>
                <w:rFonts w:cs="Arial"/>
                <w:szCs w:val="18"/>
              </w:rPr>
            </w:pPr>
          </w:p>
        </w:tc>
      </w:tr>
    </w:tbl>
    <w:p w14:paraId="1F234B6D" w14:textId="77777777" w:rsidR="00AC0B17" w:rsidRPr="00FC29E8" w:rsidRDefault="00AC0B17" w:rsidP="00AC0B17"/>
    <w:p w14:paraId="28116513" w14:textId="77777777" w:rsidR="00AC0B17" w:rsidRPr="00FC29E8" w:rsidRDefault="00AC0B17" w:rsidP="00AC0B17">
      <w:pPr>
        <w:pStyle w:val="41"/>
        <w:rPr>
          <w:lang w:val="en-US"/>
        </w:rPr>
      </w:pPr>
      <w:bookmarkStart w:id="1114" w:name="_Toc161052523"/>
      <w:r w:rsidRPr="00FC29E8">
        <w:rPr>
          <w:noProof/>
          <w:lang w:eastAsia="zh-CN"/>
        </w:rPr>
        <w:t>6.</w:t>
      </w:r>
      <w:r>
        <w:rPr>
          <w:noProof/>
          <w:lang w:eastAsia="zh-CN"/>
        </w:rPr>
        <w:t>2</w:t>
      </w:r>
      <w:r w:rsidRPr="00FC29E8">
        <w:rPr>
          <w:lang w:val="en-US"/>
        </w:rPr>
        <w:t>.6.2</w:t>
      </w:r>
      <w:r w:rsidRPr="00FC29E8">
        <w:rPr>
          <w:lang w:val="en-US"/>
        </w:rPr>
        <w:tab/>
        <w:t>Structured data types</w:t>
      </w:r>
      <w:bookmarkEnd w:id="1114"/>
    </w:p>
    <w:p w14:paraId="3E5F4087" w14:textId="77777777" w:rsidR="00AC0B17" w:rsidRPr="00FC29E8" w:rsidRDefault="00AC0B17" w:rsidP="00AC0B17">
      <w:pPr>
        <w:pStyle w:val="51"/>
      </w:pPr>
      <w:bookmarkStart w:id="1115" w:name="_Toc161052524"/>
      <w:r>
        <w:rPr>
          <w:noProof/>
          <w:lang w:eastAsia="zh-CN"/>
        </w:rPr>
        <w:t>6.2.6.2</w:t>
      </w:r>
      <w:r w:rsidRPr="00FC29E8">
        <w:t>.</w:t>
      </w:r>
      <w:r>
        <w:t>1</w:t>
      </w:r>
      <w:r w:rsidRPr="00FC29E8">
        <w:tab/>
        <w:t xml:space="preserve">Type: </w:t>
      </w:r>
      <w:r>
        <w:t>NSLCM</w:t>
      </w:r>
      <w:r w:rsidRPr="00FC29E8">
        <w:t>Subsc</w:t>
      </w:r>
      <w:bookmarkEnd w:id="1115"/>
    </w:p>
    <w:p w14:paraId="673B3E7A" w14:textId="77777777" w:rsidR="00AC0B17" w:rsidRPr="00FC29E8" w:rsidRDefault="00AC0B17" w:rsidP="00AC0B17">
      <w:pPr>
        <w:pStyle w:val="TH"/>
      </w:pPr>
      <w:r w:rsidRPr="00FC29E8">
        <w:rPr>
          <w:noProof/>
        </w:rPr>
        <w:t>Table </w:t>
      </w:r>
      <w:r>
        <w:rPr>
          <w:noProof/>
          <w:lang w:eastAsia="zh-CN"/>
        </w:rPr>
        <w:t>6.2.6.2</w:t>
      </w:r>
      <w:r w:rsidRPr="00FC29E8">
        <w:t>.</w:t>
      </w:r>
      <w:r>
        <w:t>1</w:t>
      </w:r>
      <w:r w:rsidRPr="00FC29E8">
        <w:t xml:space="preserve">-1: </w:t>
      </w:r>
      <w:r w:rsidRPr="00FC29E8">
        <w:rPr>
          <w:noProof/>
        </w:rPr>
        <w:t xml:space="preserve">Definition of type </w:t>
      </w:r>
      <w:r w:rsidRPr="00FC29E8">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8B0E9F1" w14:textId="77777777" w:rsidTr="003C3912">
        <w:trPr>
          <w:jc w:val="center"/>
        </w:trPr>
        <w:tc>
          <w:tcPr>
            <w:tcW w:w="1555" w:type="dxa"/>
            <w:shd w:val="clear" w:color="auto" w:fill="C0C0C0"/>
            <w:vAlign w:val="center"/>
            <w:hideMark/>
          </w:tcPr>
          <w:p w14:paraId="66D8BA71" w14:textId="77777777" w:rsidR="00AC0B17" w:rsidRPr="00FC29E8" w:rsidRDefault="00AC0B17" w:rsidP="003C3912">
            <w:pPr>
              <w:pStyle w:val="TAH"/>
            </w:pPr>
            <w:r w:rsidRPr="00FC29E8">
              <w:t>Attribute name</w:t>
            </w:r>
          </w:p>
        </w:tc>
        <w:tc>
          <w:tcPr>
            <w:tcW w:w="1417" w:type="dxa"/>
            <w:shd w:val="clear" w:color="auto" w:fill="C0C0C0"/>
            <w:vAlign w:val="center"/>
            <w:hideMark/>
          </w:tcPr>
          <w:p w14:paraId="23755F03" w14:textId="77777777" w:rsidR="00AC0B17" w:rsidRPr="00FC29E8" w:rsidRDefault="00AC0B17" w:rsidP="003C3912">
            <w:pPr>
              <w:pStyle w:val="TAH"/>
            </w:pPr>
            <w:r w:rsidRPr="00FC29E8">
              <w:t>Data type</w:t>
            </w:r>
          </w:p>
        </w:tc>
        <w:tc>
          <w:tcPr>
            <w:tcW w:w="425" w:type="dxa"/>
            <w:shd w:val="clear" w:color="auto" w:fill="C0C0C0"/>
            <w:vAlign w:val="center"/>
            <w:hideMark/>
          </w:tcPr>
          <w:p w14:paraId="68CAC763" w14:textId="77777777" w:rsidR="00AC0B17" w:rsidRPr="00FC29E8" w:rsidRDefault="00AC0B17" w:rsidP="003C3912">
            <w:pPr>
              <w:pStyle w:val="TAH"/>
            </w:pPr>
            <w:r w:rsidRPr="00FC29E8">
              <w:t>P</w:t>
            </w:r>
          </w:p>
        </w:tc>
        <w:tc>
          <w:tcPr>
            <w:tcW w:w="1134" w:type="dxa"/>
            <w:shd w:val="clear" w:color="auto" w:fill="C0C0C0"/>
            <w:vAlign w:val="center"/>
          </w:tcPr>
          <w:p w14:paraId="464FFDE0" w14:textId="77777777" w:rsidR="00AC0B17" w:rsidRPr="00FC29E8" w:rsidRDefault="00AC0B17" w:rsidP="003C3912">
            <w:pPr>
              <w:pStyle w:val="TAH"/>
            </w:pPr>
            <w:r w:rsidRPr="00FC29E8">
              <w:t>Cardinality</w:t>
            </w:r>
          </w:p>
        </w:tc>
        <w:tc>
          <w:tcPr>
            <w:tcW w:w="3686" w:type="dxa"/>
            <w:shd w:val="clear" w:color="auto" w:fill="C0C0C0"/>
            <w:vAlign w:val="center"/>
            <w:hideMark/>
          </w:tcPr>
          <w:p w14:paraId="05CB5D3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65C38422"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20BF495" w14:textId="77777777" w:rsidTr="003C3912">
        <w:trPr>
          <w:jc w:val="center"/>
        </w:trPr>
        <w:tc>
          <w:tcPr>
            <w:tcW w:w="1555" w:type="dxa"/>
            <w:vAlign w:val="center"/>
          </w:tcPr>
          <w:p w14:paraId="560B7101" w14:textId="77777777" w:rsidR="00AC0B17" w:rsidRPr="00FC29E8" w:rsidRDefault="00AC0B17" w:rsidP="003C3912">
            <w:pPr>
              <w:pStyle w:val="TAL"/>
            </w:pPr>
            <w:r w:rsidRPr="00FC29E8">
              <w:t>notifUri</w:t>
            </w:r>
          </w:p>
        </w:tc>
        <w:tc>
          <w:tcPr>
            <w:tcW w:w="1417" w:type="dxa"/>
            <w:vAlign w:val="center"/>
          </w:tcPr>
          <w:p w14:paraId="0FFB24E2" w14:textId="77777777" w:rsidR="00AC0B17" w:rsidRPr="00FC29E8" w:rsidRDefault="00AC0B17" w:rsidP="003C3912">
            <w:pPr>
              <w:pStyle w:val="TAL"/>
            </w:pPr>
            <w:r w:rsidRPr="00FC29E8">
              <w:t>Uri</w:t>
            </w:r>
          </w:p>
        </w:tc>
        <w:tc>
          <w:tcPr>
            <w:tcW w:w="425" w:type="dxa"/>
            <w:vAlign w:val="center"/>
          </w:tcPr>
          <w:p w14:paraId="30C2ACB2" w14:textId="77777777" w:rsidR="00AC0B17" w:rsidRPr="00FC29E8" w:rsidRDefault="00AC0B17" w:rsidP="003C3912">
            <w:pPr>
              <w:pStyle w:val="TAC"/>
            </w:pPr>
            <w:r w:rsidRPr="00FC29E8">
              <w:t>M</w:t>
            </w:r>
          </w:p>
        </w:tc>
        <w:tc>
          <w:tcPr>
            <w:tcW w:w="1134" w:type="dxa"/>
            <w:vAlign w:val="center"/>
          </w:tcPr>
          <w:p w14:paraId="37680427" w14:textId="77777777" w:rsidR="00AC0B17" w:rsidRPr="00FC29E8" w:rsidRDefault="00AC0B17" w:rsidP="003C3912">
            <w:pPr>
              <w:pStyle w:val="TAC"/>
            </w:pPr>
            <w:r w:rsidRPr="00FC29E8">
              <w:t>1</w:t>
            </w:r>
          </w:p>
        </w:tc>
        <w:tc>
          <w:tcPr>
            <w:tcW w:w="3686" w:type="dxa"/>
            <w:vAlign w:val="center"/>
          </w:tcPr>
          <w:p w14:paraId="2C741DB1" w14:textId="77777777" w:rsidR="00AC0B17" w:rsidRPr="00FC29E8" w:rsidRDefault="00AC0B17" w:rsidP="003C3912">
            <w:pPr>
              <w:pStyle w:val="TAL"/>
            </w:pPr>
            <w:r w:rsidRPr="00FC29E8">
              <w:rPr>
                <w:rFonts w:cs="Arial"/>
                <w:szCs w:val="18"/>
              </w:rPr>
              <w:t xml:space="preserve">Contains the URI via which the </w:t>
            </w:r>
            <w:r>
              <w:t>Network Slice Lifecycle Management</w:t>
            </w:r>
            <w:r w:rsidRPr="00FC29E8">
              <w:rPr>
                <w:rFonts w:cs="Arial"/>
                <w:szCs w:val="18"/>
              </w:rPr>
              <w:t xml:space="preserve"> Notifications shall be delivered.</w:t>
            </w:r>
          </w:p>
        </w:tc>
        <w:tc>
          <w:tcPr>
            <w:tcW w:w="1307" w:type="dxa"/>
            <w:vAlign w:val="center"/>
          </w:tcPr>
          <w:p w14:paraId="7DA3DAC0" w14:textId="77777777" w:rsidR="00AC0B17" w:rsidRPr="00FC29E8" w:rsidRDefault="00AC0B17" w:rsidP="003C3912">
            <w:pPr>
              <w:pStyle w:val="TAL"/>
              <w:rPr>
                <w:rFonts w:cs="Arial"/>
                <w:szCs w:val="18"/>
              </w:rPr>
            </w:pPr>
          </w:p>
        </w:tc>
      </w:tr>
      <w:tr w:rsidR="00AC0B17" w:rsidRPr="00FC29E8" w14:paraId="661999ED" w14:textId="77777777" w:rsidTr="003C3912">
        <w:trPr>
          <w:jc w:val="center"/>
        </w:trPr>
        <w:tc>
          <w:tcPr>
            <w:tcW w:w="1555" w:type="dxa"/>
            <w:vAlign w:val="center"/>
          </w:tcPr>
          <w:p w14:paraId="6FB2C348" w14:textId="77777777" w:rsidR="00AC0B17" w:rsidRPr="00FC29E8" w:rsidRDefault="00AC0B17" w:rsidP="003C3912">
            <w:pPr>
              <w:pStyle w:val="TAL"/>
            </w:pPr>
            <w:r>
              <w:t>triggerConds</w:t>
            </w:r>
          </w:p>
        </w:tc>
        <w:tc>
          <w:tcPr>
            <w:tcW w:w="1417" w:type="dxa"/>
            <w:vAlign w:val="center"/>
          </w:tcPr>
          <w:p w14:paraId="37FA821D" w14:textId="77777777" w:rsidR="00AC0B17" w:rsidRPr="00FC29E8" w:rsidRDefault="00AC0B17" w:rsidP="003C3912">
            <w:pPr>
              <w:pStyle w:val="TAL"/>
            </w:pPr>
            <w:r>
              <w:t>array(TriggerCond)</w:t>
            </w:r>
          </w:p>
        </w:tc>
        <w:tc>
          <w:tcPr>
            <w:tcW w:w="425" w:type="dxa"/>
            <w:vAlign w:val="center"/>
          </w:tcPr>
          <w:p w14:paraId="205E6E2D" w14:textId="77777777" w:rsidR="00AC0B17" w:rsidRPr="00FC29E8" w:rsidRDefault="00AC0B17" w:rsidP="003C3912">
            <w:pPr>
              <w:pStyle w:val="TAC"/>
            </w:pPr>
            <w:r>
              <w:t>O</w:t>
            </w:r>
          </w:p>
        </w:tc>
        <w:tc>
          <w:tcPr>
            <w:tcW w:w="1134" w:type="dxa"/>
            <w:vAlign w:val="center"/>
          </w:tcPr>
          <w:p w14:paraId="61B56D71" w14:textId="77777777" w:rsidR="00AC0B17" w:rsidRPr="00FC29E8" w:rsidRDefault="00AC0B17" w:rsidP="003C3912">
            <w:pPr>
              <w:pStyle w:val="TAC"/>
            </w:pPr>
            <w:r w:rsidRPr="00FC29E8">
              <w:t>1</w:t>
            </w:r>
            <w:r>
              <w:t>..N</w:t>
            </w:r>
          </w:p>
        </w:tc>
        <w:tc>
          <w:tcPr>
            <w:tcW w:w="3686" w:type="dxa"/>
            <w:vAlign w:val="center"/>
          </w:tcPr>
          <w:p w14:paraId="083471A1" w14:textId="77777777" w:rsidR="00AC0B17" w:rsidRPr="00FC29E8" w:rsidRDefault="00AC0B17" w:rsidP="003C3912">
            <w:pPr>
              <w:pStyle w:val="TAL"/>
            </w:pPr>
            <w:r w:rsidRPr="00FC29E8">
              <w:t xml:space="preserve">Contains the </w:t>
            </w:r>
            <w:r>
              <w:rPr>
                <w:rFonts w:cs="Arial"/>
                <w:szCs w:val="18"/>
              </w:rPr>
              <w:t>monitored parameters and the corresponding thresholds which could trigger the AppLayer-NS-LCM.</w:t>
            </w:r>
          </w:p>
        </w:tc>
        <w:tc>
          <w:tcPr>
            <w:tcW w:w="1307" w:type="dxa"/>
            <w:vAlign w:val="center"/>
          </w:tcPr>
          <w:p w14:paraId="5EF7DE57" w14:textId="77777777" w:rsidR="00AC0B17" w:rsidRPr="00FC29E8" w:rsidRDefault="00AC0B17" w:rsidP="003C3912">
            <w:pPr>
              <w:pStyle w:val="TAL"/>
              <w:rPr>
                <w:rFonts w:cs="Arial"/>
                <w:szCs w:val="18"/>
              </w:rPr>
            </w:pPr>
          </w:p>
        </w:tc>
      </w:tr>
      <w:tr w:rsidR="00AC0B17" w:rsidRPr="00FC29E8" w14:paraId="751E1EA0" w14:textId="77777777" w:rsidTr="003C3912">
        <w:trPr>
          <w:jc w:val="center"/>
        </w:trPr>
        <w:tc>
          <w:tcPr>
            <w:tcW w:w="1555" w:type="dxa"/>
            <w:vAlign w:val="center"/>
          </w:tcPr>
          <w:p w14:paraId="7F330FA1" w14:textId="77777777" w:rsidR="00AC0B17" w:rsidRPr="00FC29E8" w:rsidRDefault="00AC0B17" w:rsidP="003C3912">
            <w:pPr>
              <w:pStyle w:val="TAL"/>
            </w:pPr>
            <w:r>
              <w:rPr>
                <w:lang w:eastAsia="zh-CN"/>
              </w:rPr>
              <w:t>expTime</w:t>
            </w:r>
          </w:p>
        </w:tc>
        <w:tc>
          <w:tcPr>
            <w:tcW w:w="1417" w:type="dxa"/>
            <w:vAlign w:val="center"/>
          </w:tcPr>
          <w:p w14:paraId="64EBA153" w14:textId="77777777" w:rsidR="00AC0B17" w:rsidRPr="00FC29E8" w:rsidRDefault="00AC0B17" w:rsidP="003C3912">
            <w:pPr>
              <w:pStyle w:val="TAL"/>
            </w:pPr>
            <w:r w:rsidRPr="00FC29E8">
              <w:t>DateTime</w:t>
            </w:r>
          </w:p>
        </w:tc>
        <w:tc>
          <w:tcPr>
            <w:tcW w:w="425" w:type="dxa"/>
            <w:vAlign w:val="center"/>
          </w:tcPr>
          <w:p w14:paraId="3E98E783" w14:textId="77777777" w:rsidR="00AC0B17" w:rsidRPr="00FC29E8" w:rsidRDefault="00AC0B17" w:rsidP="003C3912">
            <w:pPr>
              <w:pStyle w:val="TAC"/>
            </w:pPr>
            <w:r w:rsidRPr="00FC29E8">
              <w:t>O</w:t>
            </w:r>
          </w:p>
        </w:tc>
        <w:tc>
          <w:tcPr>
            <w:tcW w:w="1134" w:type="dxa"/>
            <w:vAlign w:val="center"/>
          </w:tcPr>
          <w:p w14:paraId="0AF657D2" w14:textId="77777777" w:rsidR="00AC0B17" w:rsidRPr="00FC29E8" w:rsidRDefault="00AC0B17" w:rsidP="003C3912">
            <w:pPr>
              <w:pStyle w:val="TAC"/>
            </w:pPr>
            <w:r w:rsidRPr="00FC29E8">
              <w:t>0..1</w:t>
            </w:r>
          </w:p>
        </w:tc>
        <w:tc>
          <w:tcPr>
            <w:tcW w:w="3686" w:type="dxa"/>
            <w:vAlign w:val="center"/>
          </w:tcPr>
          <w:p w14:paraId="2793D4DA" w14:textId="77777777" w:rsidR="00AC0B17" w:rsidRPr="00FC29E8" w:rsidRDefault="00AC0B17" w:rsidP="003C3912">
            <w:pPr>
              <w:pStyle w:val="TAL"/>
              <w:rPr>
                <w:rFonts w:cs="Arial"/>
                <w:szCs w:val="18"/>
              </w:rPr>
            </w:pPr>
            <w:r w:rsidRPr="00FC29E8">
              <w:rPr>
                <w:rFonts w:cs="Arial"/>
                <w:szCs w:val="18"/>
              </w:rPr>
              <w:t xml:space="preserve">Indicates the time at which the </w:t>
            </w:r>
            <w:r>
              <w:t>Network Slice Lifecycle Management</w:t>
            </w:r>
            <w:r w:rsidRPr="00FC29E8">
              <w:rPr>
                <w:rFonts w:cs="Arial"/>
                <w:szCs w:val="18"/>
              </w:rPr>
              <w:t xml:space="preserve"> subscription shall expire.</w:t>
            </w:r>
          </w:p>
          <w:p w14:paraId="6D59868F" w14:textId="77777777" w:rsidR="00AC0B17" w:rsidRPr="00FC29E8" w:rsidRDefault="00AC0B17" w:rsidP="003C3912">
            <w:pPr>
              <w:pStyle w:val="TAL"/>
              <w:rPr>
                <w:rFonts w:cs="Arial"/>
                <w:szCs w:val="18"/>
                <w:lang w:eastAsia="zh-CN"/>
              </w:rPr>
            </w:pPr>
          </w:p>
          <w:p w14:paraId="1E8C1436" w14:textId="77777777" w:rsidR="00AC0B17" w:rsidRPr="00FC29E8" w:rsidRDefault="00AC0B17" w:rsidP="003C3912">
            <w:pPr>
              <w:pStyle w:val="TAL"/>
              <w:rPr>
                <w:rFonts w:cs="Arial"/>
                <w:szCs w:val="18"/>
              </w:rPr>
            </w:pPr>
            <w:r w:rsidRPr="00FC29E8">
              <w:rPr>
                <w:rFonts w:cs="Arial"/>
                <w:szCs w:val="18"/>
              </w:rPr>
              <w:t xml:space="preserve">This attribute may only be present in </w:t>
            </w:r>
            <w:r>
              <w:t>Network Slice Lifecycle Management</w:t>
            </w:r>
            <w:r w:rsidRPr="00FC29E8">
              <w:rPr>
                <w:rFonts w:cs="Arial"/>
                <w:szCs w:val="18"/>
              </w:rPr>
              <w:t xml:space="preserve"> subscription creation/update responses.</w:t>
            </w:r>
          </w:p>
          <w:p w14:paraId="7EF0239F" w14:textId="77777777" w:rsidR="00AC0B17" w:rsidRPr="00FC29E8" w:rsidRDefault="00AC0B17" w:rsidP="003C3912">
            <w:pPr>
              <w:pStyle w:val="TAL"/>
              <w:rPr>
                <w:rFonts w:cs="Arial"/>
                <w:szCs w:val="18"/>
              </w:rPr>
            </w:pPr>
          </w:p>
          <w:p w14:paraId="5D9379F4" w14:textId="77777777" w:rsidR="00AC0B17" w:rsidRPr="00D36FB1" w:rsidRDefault="00AC0B17" w:rsidP="003C3912">
            <w:pPr>
              <w:pStyle w:val="TAL"/>
              <w:rPr>
                <w:rFonts w:cs="Arial"/>
                <w:szCs w:val="18"/>
              </w:rPr>
            </w:pPr>
            <w:r w:rsidRPr="00FC29E8">
              <w:rPr>
                <w:rFonts w:cs="Arial"/>
                <w:szCs w:val="18"/>
              </w:rPr>
              <w:t xml:space="preserve">If this attribute is absent, this means that the </w:t>
            </w:r>
            <w:r>
              <w:t>Network Slice Lifecycle Management</w:t>
            </w:r>
            <w:r w:rsidRPr="00FC29E8">
              <w:rPr>
                <w:rFonts w:cs="Arial"/>
                <w:szCs w:val="18"/>
              </w:rPr>
              <w:t xml:space="preserve"> subscription shall not expire, until explicitly deleted by the service consumer.</w:t>
            </w:r>
          </w:p>
        </w:tc>
        <w:tc>
          <w:tcPr>
            <w:tcW w:w="1307" w:type="dxa"/>
            <w:vAlign w:val="center"/>
          </w:tcPr>
          <w:p w14:paraId="7DBA74C1" w14:textId="77777777" w:rsidR="00AC0B17" w:rsidRPr="00FC29E8" w:rsidRDefault="00AC0B17" w:rsidP="003C3912">
            <w:pPr>
              <w:pStyle w:val="TAL"/>
              <w:rPr>
                <w:rFonts w:cs="Arial"/>
                <w:szCs w:val="18"/>
              </w:rPr>
            </w:pPr>
          </w:p>
        </w:tc>
      </w:tr>
      <w:tr w:rsidR="00AC0B17" w:rsidRPr="00FC29E8" w14:paraId="6D842B4A" w14:textId="77777777" w:rsidTr="003C3912">
        <w:trPr>
          <w:jc w:val="center"/>
        </w:trPr>
        <w:tc>
          <w:tcPr>
            <w:tcW w:w="1555" w:type="dxa"/>
            <w:vAlign w:val="center"/>
          </w:tcPr>
          <w:p w14:paraId="1F89CC8C" w14:textId="77777777" w:rsidR="00AC0B17" w:rsidRPr="00FC29E8" w:rsidRDefault="00AC0B17" w:rsidP="003C3912">
            <w:pPr>
              <w:pStyle w:val="TAL"/>
              <w:rPr>
                <w:lang w:eastAsia="zh-CN"/>
              </w:rPr>
            </w:pPr>
            <w:r w:rsidRPr="00FC29E8">
              <w:t>suppFeat</w:t>
            </w:r>
          </w:p>
        </w:tc>
        <w:tc>
          <w:tcPr>
            <w:tcW w:w="1417" w:type="dxa"/>
            <w:vAlign w:val="center"/>
          </w:tcPr>
          <w:p w14:paraId="0478EA69" w14:textId="77777777" w:rsidR="00AC0B17" w:rsidRPr="00FC29E8" w:rsidRDefault="00AC0B17" w:rsidP="003C3912">
            <w:pPr>
              <w:pStyle w:val="TAL"/>
            </w:pPr>
            <w:r w:rsidRPr="00FC29E8">
              <w:t>SupportedFeatures</w:t>
            </w:r>
          </w:p>
        </w:tc>
        <w:tc>
          <w:tcPr>
            <w:tcW w:w="425" w:type="dxa"/>
            <w:vAlign w:val="center"/>
          </w:tcPr>
          <w:p w14:paraId="2DC55F90" w14:textId="77777777" w:rsidR="00AC0B17" w:rsidRPr="00FC29E8" w:rsidRDefault="00AC0B17" w:rsidP="003C3912">
            <w:pPr>
              <w:pStyle w:val="TAC"/>
              <w:rPr>
                <w:lang w:eastAsia="zh-CN"/>
              </w:rPr>
            </w:pPr>
            <w:r w:rsidRPr="00FC29E8">
              <w:t>C</w:t>
            </w:r>
          </w:p>
        </w:tc>
        <w:tc>
          <w:tcPr>
            <w:tcW w:w="1134" w:type="dxa"/>
            <w:vAlign w:val="center"/>
          </w:tcPr>
          <w:p w14:paraId="07EFF19B" w14:textId="77777777" w:rsidR="00AC0B17" w:rsidRPr="00FC29E8" w:rsidRDefault="00AC0B17" w:rsidP="003C3912">
            <w:pPr>
              <w:pStyle w:val="TAC"/>
              <w:rPr>
                <w:lang w:eastAsia="zh-CN"/>
              </w:rPr>
            </w:pPr>
            <w:r w:rsidRPr="00FC29E8">
              <w:t>0..1</w:t>
            </w:r>
          </w:p>
        </w:tc>
        <w:tc>
          <w:tcPr>
            <w:tcW w:w="3686" w:type="dxa"/>
            <w:vAlign w:val="center"/>
          </w:tcPr>
          <w:p w14:paraId="1B147611" w14:textId="77777777" w:rsidR="00AC0B17" w:rsidRPr="00FC29E8" w:rsidRDefault="00AC0B17" w:rsidP="003C3912">
            <w:pPr>
              <w:pStyle w:val="TAL"/>
            </w:pPr>
            <w:r w:rsidRPr="00FC29E8">
              <w:t>Contains the list of supported features among the ones defined in clause </w:t>
            </w:r>
            <w:r w:rsidRPr="00FC29E8">
              <w:rPr>
                <w:noProof/>
                <w:lang w:eastAsia="zh-CN"/>
              </w:rPr>
              <w:t>6.</w:t>
            </w:r>
            <w:r>
              <w:rPr>
                <w:noProof/>
                <w:lang w:eastAsia="zh-CN"/>
              </w:rPr>
              <w:t>2</w:t>
            </w:r>
            <w:r w:rsidRPr="00FC29E8">
              <w:t>.8.</w:t>
            </w:r>
          </w:p>
          <w:p w14:paraId="7B022AD6" w14:textId="77777777" w:rsidR="00AC0B17" w:rsidRPr="00FC29E8" w:rsidRDefault="00AC0B17" w:rsidP="003C3912">
            <w:pPr>
              <w:pStyle w:val="TAL"/>
            </w:pPr>
          </w:p>
          <w:p w14:paraId="1D324A95" w14:textId="77777777" w:rsidR="00AC0B17" w:rsidRPr="00FC29E8" w:rsidRDefault="00AC0B17" w:rsidP="003C3912">
            <w:pPr>
              <w:pStyle w:val="TAL"/>
              <w:rPr>
                <w:lang w:val="en-US"/>
              </w:rPr>
            </w:pPr>
            <w:r w:rsidRPr="00FC29E8">
              <w:t>This attribute shall be present only if feature negotiation needs to take place.</w:t>
            </w:r>
          </w:p>
        </w:tc>
        <w:tc>
          <w:tcPr>
            <w:tcW w:w="1307" w:type="dxa"/>
            <w:vAlign w:val="center"/>
          </w:tcPr>
          <w:p w14:paraId="2D63ECE7" w14:textId="77777777" w:rsidR="00AC0B17" w:rsidRPr="00FC29E8" w:rsidRDefault="00AC0B17" w:rsidP="003C3912">
            <w:pPr>
              <w:pStyle w:val="TAL"/>
              <w:rPr>
                <w:rFonts w:cs="Arial"/>
                <w:szCs w:val="18"/>
              </w:rPr>
            </w:pPr>
          </w:p>
        </w:tc>
      </w:tr>
    </w:tbl>
    <w:p w14:paraId="027D99C4" w14:textId="77777777" w:rsidR="00AC0B17" w:rsidRPr="00FC29E8" w:rsidRDefault="00AC0B17" w:rsidP="00AC0B17">
      <w:pPr>
        <w:rPr>
          <w:lang w:val="en-US"/>
        </w:rPr>
      </w:pPr>
    </w:p>
    <w:p w14:paraId="2780ACA0" w14:textId="77777777" w:rsidR="00AC0B17" w:rsidRPr="00FC29E8" w:rsidRDefault="00AC0B17" w:rsidP="00AC0B17">
      <w:pPr>
        <w:pStyle w:val="51"/>
      </w:pPr>
      <w:bookmarkStart w:id="1116" w:name="_Toc161052525"/>
      <w:r>
        <w:rPr>
          <w:noProof/>
          <w:lang w:eastAsia="zh-CN"/>
        </w:rPr>
        <w:t>6.2.6.2</w:t>
      </w:r>
      <w:r w:rsidRPr="00FC29E8">
        <w:t>.</w:t>
      </w:r>
      <w:r>
        <w:t>2</w:t>
      </w:r>
      <w:r w:rsidRPr="00FC29E8">
        <w:tab/>
        <w:t xml:space="preserve">Type: </w:t>
      </w:r>
      <w:r>
        <w:t>NSLCM</w:t>
      </w:r>
      <w:r w:rsidRPr="00FC29E8">
        <w:t>SubscPatch</w:t>
      </w:r>
      <w:bookmarkEnd w:id="1116"/>
    </w:p>
    <w:p w14:paraId="0E6B475A" w14:textId="77777777" w:rsidR="00AC0B17" w:rsidRPr="00FC29E8" w:rsidRDefault="00AC0B17" w:rsidP="00AC0B17">
      <w:pPr>
        <w:pStyle w:val="TH"/>
      </w:pPr>
      <w:r w:rsidRPr="00FC29E8">
        <w:rPr>
          <w:noProof/>
        </w:rPr>
        <w:t>Table </w:t>
      </w:r>
      <w:r>
        <w:rPr>
          <w:noProof/>
          <w:lang w:eastAsia="zh-CN"/>
        </w:rPr>
        <w:t>6.2.6.2</w:t>
      </w:r>
      <w:r w:rsidRPr="00FC29E8">
        <w:t>.</w:t>
      </w:r>
      <w:r>
        <w:t>2</w:t>
      </w:r>
      <w:r w:rsidRPr="00FC29E8">
        <w:t xml:space="preserve">-1: </w:t>
      </w:r>
      <w:r w:rsidRPr="00FC29E8">
        <w:rPr>
          <w:noProof/>
        </w:rPr>
        <w:t>Definition of type</w:t>
      </w:r>
      <w:r w:rsidRPr="009269D0">
        <w:t xml:space="preserve"> </w:t>
      </w:r>
      <w:r>
        <w:t>NSLCM</w:t>
      </w:r>
      <w:r w:rsidRPr="00FC29E8">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2C2B6EF" w14:textId="77777777" w:rsidTr="003C3912">
        <w:trPr>
          <w:jc w:val="center"/>
        </w:trPr>
        <w:tc>
          <w:tcPr>
            <w:tcW w:w="1555" w:type="dxa"/>
            <w:shd w:val="clear" w:color="auto" w:fill="C0C0C0"/>
            <w:vAlign w:val="center"/>
            <w:hideMark/>
          </w:tcPr>
          <w:p w14:paraId="449D0E47"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83997AD" w14:textId="77777777" w:rsidR="00AC0B17" w:rsidRPr="00FC29E8" w:rsidRDefault="00AC0B17" w:rsidP="003C3912">
            <w:pPr>
              <w:pStyle w:val="TAH"/>
            </w:pPr>
            <w:r w:rsidRPr="00FC29E8">
              <w:t>Data type</w:t>
            </w:r>
          </w:p>
        </w:tc>
        <w:tc>
          <w:tcPr>
            <w:tcW w:w="425" w:type="dxa"/>
            <w:shd w:val="clear" w:color="auto" w:fill="C0C0C0"/>
            <w:vAlign w:val="center"/>
            <w:hideMark/>
          </w:tcPr>
          <w:p w14:paraId="347CB88A" w14:textId="77777777" w:rsidR="00AC0B17" w:rsidRPr="00FC29E8" w:rsidRDefault="00AC0B17" w:rsidP="003C3912">
            <w:pPr>
              <w:pStyle w:val="TAH"/>
            </w:pPr>
            <w:r w:rsidRPr="00FC29E8">
              <w:t>P</w:t>
            </w:r>
          </w:p>
        </w:tc>
        <w:tc>
          <w:tcPr>
            <w:tcW w:w="1134" w:type="dxa"/>
            <w:shd w:val="clear" w:color="auto" w:fill="C0C0C0"/>
            <w:vAlign w:val="center"/>
          </w:tcPr>
          <w:p w14:paraId="2FC0672B" w14:textId="77777777" w:rsidR="00AC0B17" w:rsidRPr="00FC29E8" w:rsidRDefault="00AC0B17" w:rsidP="003C3912">
            <w:pPr>
              <w:pStyle w:val="TAH"/>
            </w:pPr>
            <w:r w:rsidRPr="00FC29E8">
              <w:t>Cardinality</w:t>
            </w:r>
          </w:p>
        </w:tc>
        <w:tc>
          <w:tcPr>
            <w:tcW w:w="3686" w:type="dxa"/>
            <w:shd w:val="clear" w:color="auto" w:fill="C0C0C0"/>
            <w:vAlign w:val="center"/>
            <w:hideMark/>
          </w:tcPr>
          <w:p w14:paraId="034298B8"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CE971E2"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559FD2F9" w14:textId="77777777" w:rsidTr="003C3912">
        <w:trPr>
          <w:jc w:val="center"/>
        </w:trPr>
        <w:tc>
          <w:tcPr>
            <w:tcW w:w="1555" w:type="dxa"/>
            <w:vAlign w:val="center"/>
          </w:tcPr>
          <w:p w14:paraId="52F0B269" w14:textId="77777777" w:rsidR="00AC0B17" w:rsidRPr="00FC29E8" w:rsidRDefault="00AC0B17" w:rsidP="003C3912">
            <w:pPr>
              <w:pStyle w:val="TAL"/>
              <w:rPr>
                <w:lang w:eastAsia="zh-CN"/>
              </w:rPr>
            </w:pPr>
            <w:r w:rsidRPr="00FC29E8">
              <w:t>notifUri</w:t>
            </w:r>
          </w:p>
        </w:tc>
        <w:tc>
          <w:tcPr>
            <w:tcW w:w="1417" w:type="dxa"/>
            <w:vAlign w:val="center"/>
          </w:tcPr>
          <w:p w14:paraId="76F939D6" w14:textId="77777777" w:rsidR="00AC0B17" w:rsidRPr="00FC29E8" w:rsidRDefault="00AC0B17" w:rsidP="003C3912">
            <w:pPr>
              <w:pStyle w:val="TAL"/>
            </w:pPr>
            <w:r w:rsidRPr="00FC29E8">
              <w:t>Uri</w:t>
            </w:r>
          </w:p>
        </w:tc>
        <w:tc>
          <w:tcPr>
            <w:tcW w:w="425" w:type="dxa"/>
            <w:vAlign w:val="center"/>
          </w:tcPr>
          <w:p w14:paraId="522CC2D3" w14:textId="77777777" w:rsidR="00AC0B17" w:rsidRPr="00FC29E8" w:rsidRDefault="00AC0B17" w:rsidP="003C3912">
            <w:pPr>
              <w:pStyle w:val="TAC"/>
              <w:rPr>
                <w:lang w:eastAsia="zh-CN"/>
              </w:rPr>
            </w:pPr>
            <w:r w:rsidRPr="00FC29E8">
              <w:t>O</w:t>
            </w:r>
          </w:p>
        </w:tc>
        <w:tc>
          <w:tcPr>
            <w:tcW w:w="1134" w:type="dxa"/>
            <w:vAlign w:val="center"/>
          </w:tcPr>
          <w:p w14:paraId="1A3AEAB4" w14:textId="77777777" w:rsidR="00AC0B17" w:rsidRPr="00FC29E8" w:rsidRDefault="00AC0B17" w:rsidP="003C3912">
            <w:pPr>
              <w:pStyle w:val="TAC"/>
              <w:rPr>
                <w:lang w:eastAsia="zh-CN"/>
              </w:rPr>
            </w:pPr>
            <w:r w:rsidRPr="00FC29E8">
              <w:t>0..1</w:t>
            </w:r>
          </w:p>
        </w:tc>
        <w:tc>
          <w:tcPr>
            <w:tcW w:w="3686" w:type="dxa"/>
            <w:vAlign w:val="center"/>
          </w:tcPr>
          <w:p w14:paraId="614AAAE5" w14:textId="77777777" w:rsidR="00AC0B17" w:rsidRPr="00FC29E8" w:rsidRDefault="00AC0B17" w:rsidP="003C3912">
            <w:pPr>
              <w:pStyle w:val="TAL"/>
              <w:rPr>
                <w:lang w:val="en-US"/>
              </w:rPr>
            </w:pPr>
            <w:r w:rsidRPr="00FC29E8">
              <w:rPr>
                <w:rFonts w:cs="Arial"/>
                <w:szCs w:val="18"/>
              </w:rPr>
              <w:t xml:space="preserve">Contains the updated URI via which the </w:t>
            </w:r>
            <w:r>
              <w:t>Network Slice Lifecycle Management</w:t>
            </w:r>
            <w:r w:rsidRPr="00FC29E8">
              <w:rPr>
                <w:rFonts w:cs="Arial"/>
                <w:szCs w:val="18"/>
              </w:rPr>
              <w:t xml:space="preserve"> Notifications shall be delivered.</w:t>
            </w:r>
          </w:p>
        </w:tc>
        <w:tc>
          <w:tcPr>
            <w:tcW w:w="1307" w:type="dxa"/>
            <w:vAlign w:val="center"/>
          </w:tcPr>
          <w:p w14:paraId="088AF32E" w14:textId="77777777" w:rsidR="00AC0B17" w:rsidRPr="00FC29E8" w:rsidRDefault="00AC0B17" w:rsidP="003C3912">
            <w:pPr>
              <w:pStyle w:val="TAL"/>
              <w:rPr>
                <w:rFonts w:cs="Arial"/>
                <w:szCs w:val="18"/>
              </w:rPr>
            </w:pPr>
          </w:p>
        </w:tc>
      </w:tr>
      <w:tr w:rsidR="00AC0B17" w:rsidRPr="00FC29E8" w14:paraId="4033E09E" w14:textId="77777777" w:rsidTr="003C3912">
        <w:trPr>
          <w:jc w:val="center"/>
        </w:trPr>
        <w:tc>
          <w:tcPr>
            <w:tcW w:w="1555" w:type="dxa"/>
            <w:vAlign w:val="center"/>
          </w:tcPr>
          <w:p w14:paraId="6F6D7B30" w14:textId="77777777" w:rsidR="00AC0B17" w:rsidRPr="00FC29E8" w:rsidRDefault="00AC0B17" w:rsidP="003C3912">
            <w:pPr>
              <w:pStyle w:val="TAL"/>
            </w:pPr>
            <w:r>
              <w:t>triggerConds</w:t>
            </w:r>
          </w:p>
        </w:tc>
        <w:tc>
          <w:tcPr>
            <w:tcW w:w="1417" w:type="dxa"/>
            <w:vAlign w:val="center"/>
          </w:tcPr>
          <w:p w14:paraId="561BCD62" w14:textId="77777777" w:rsidR="00AC0B17" w:rsidRPr="00FC29E8" w:rsidRDefault="00AC0B17" w:rsidP="003C3912">
            <w:pPr>
              <w:pStyle w:val="TAL"/>
            </w:pPr>
            <w:r>
              <w:t>array(TriggerCond)</w:t>
            </w:r>
          </w:p>
        </w:tc>
        <w:tc>
          <w:tcPr>
            <w:tcW w:w="425" w:type="dxa"/>
            <w:vAlign w:val="center"/>
          </w:tcPr>
          <w:p w14:paraId="03A306A4" w14:textId="77777777" w:rsidR="00AC0B17" w:rsidRPr="00FC29E8" w:rsidRDefault="00AC0B17" w:rsidP="003C3912">
            <w:pPr>
              <w:pStyle w:val="TAC"/>
            </w:pPr>
            <w:r>
              <w:t>O</w:t>
            </w:r>
          </w:p>
        </w:tc>
        <w:tc>
          <w:tcPr>
            <w:tcW w:w="1134" w:type="dxa"/>
            <w:vAlign w:val="center"/>
          </w:tcPr>
          <w:p w14:paraId="2042737C" w14:textId="77777777" w:rsidR="00AC0B17" w:rsidRPr="00FC29E8" w:rsidRDefault="00AC0B17" w:rsidP="003C3912">
            <w:pPr>
              <w:pStyle w:val="TAC"/>
            </w:pPr>
            <w:r w:rsidRPr="00FC29E8">
              <w:t>1</w:t>
            </w:r>
            <w:r>
              <w:t>..N</w:t>
            </w:r>
          </w:p>
        </w:tc>
        <w:tc>
          <w:tcPr>
            <w:tcW w:w="3686" w:type="dxa"/>
            <w:vAlign w:val="center"/>
          </w:tcPr>
          <w:p w14:paraId="30550E7A" w14:textId="77777777" w:rsidR="00AC0B17" w:rsidRPr="00FC29E8" w:rsidRDefault="00AC0B17" w:rsidP="003C3912">
            <w:pPr>
              <w:pStyle w:val="TAL"/>
            </w:pPr>
            <w:r w:rsidRPr="00FC29E8">
              <w:t>Contains the</w:t>
            </w:r>
            <w:r>
              <w:t xml:space="preserve"> updated</w:t>
            </w:r>
            <w:r w:rsidRPr="00FC29E8">
              <w:t xml:space="preserve"> </w:t>
            </w:r>
            <w:r>
              <w:rPr>
                <w:rFonts w:cs="Arial"/>
                <w:szCs w:val="18"/>
              </w:rPr>
              <w:t>monitored parameters and the corresponding thresholds which could trigger the AppLayer-NS-LCM.</w:t>
            </w:r>
          </w:p>
        </w:tc>
        <w:tc>
          <w:tcPr>
            <w:tcW w:w="1307" w:type="dxa"/>
            <w:vAlign w:val="center"/>
          </w:tcPr>
          <w:p w14:paraId="4A191B29" w14:textId="77777777" w:rsidR="00AC0B17" w:rsidRPr="00FC29E8" w:rsidRDefault="00AC0B17" w:rsidP="003C3912">
            <w:pPr>
              <w:pStyle w:val="TAL"/>
              <w:rPr>
                <w:rFonts w:cs="Arial"/>
                <w:szCs w:val="18"/>
              </w:rPr>
            </w:pPr>
          </w:p>
        </w:tc>
      </w:tr>
      <w:tr w:rsidR="00AC0B17" w:rsidRPr="00FC29E8" w14:paraId="2F7A395E" w14:textId="77777777" w:rsidTr="003C3912">
        <w:trPr>
          <w:jc w:val="center"/>
        </w:trPr>
        <w:tc>
          <w:tcPr>
            <w:tcW w:w="1555" w:type="dxa"/>
            <w:vAlign w:val="center"/>
          </w:tcPr>
          <w:p w14:paraId="213CD661" w14:textId="77777777" w:rsidR="00AC0B17" w:rsidRPr="00FC29E8" w:rsidRDefault="00AC0B17" w:rsidP="003C3912">
            <w:pPr>
              <w:pStyle w:val="TAL"/>
              <w:rPr>
                <w:lang w:eastAsia="zh-CN"/>
              </w:rPr>
            </w:pPr>
            <w:r>
              <w:rPr>
                <w:lang w:eastAsia="zh-CN"/>
              </w:rPr>
              <w:t>expTime</w:t>
            </w:r>
          </w:p>
        </w:tc>
        <w:tc>
          <w:tcPr>
            <w:tcW w:w="1417" w:type="dxa"/>
            <w:vAlign w:val="center"/>
          </w:tcPr>
          <w:p w14:paraId="35F91DEE" w14:textId="77777777" w:rsidR="00AC0B17" w:rsidRPr="00FC29E8" w:rsidRDefault="00AC0B17" w:rsidP="003C3912">
            <w:pPr>
              <w:pStyle w:val="TAL"/>
            </w:pPr>
            <w:r w:rsidRPr="00FC29E8">
              <w:t>DateTime</w:t>
            </w:r>
          </w:p>
        </w:tc>
        <w:tc>
          <w:tcPr>
            <w:tcW w:w="425" w:type="dxa"/>
            <w:vAlign w:val="center"/>
          </w:tcPr>
          <w:p w14:paraId="30FE135F" w14:textId="77777777" w:rsidR="00AC0B17" w:rsidRPr="00FC29E8" w:rsidRDefault="00AC0B17" w:rsidP="003C3912">
            <w:pPr>
              <w:pStyle w:val="TAC"/>
              <w:rPr>
                <w:lang w:eastAsia="zh-CN"/>
              </w:rPr>
            </w:pPr>
            <w:r w:rsidRPr="00FC29E8">
              <w:t>O</w:t>
            </w:r>
          </w:p>
        </w:tc>
        <w:tc>
          <w:tcPr>
            <w:tcW w:w="1134" w:type="dxa"/>
            <w:vAlign w:val="center"/>
          </w:tcPr>
          <w:p w14:paraId="1E39EA2C" w14:textId="77777777" w:rsidR="00AC0B17" w:rsidRPr="00FC29E8" w:rsidRDefault="00AC0B17" w:rsidP="003C3912">
            <w:pPr>
              <w:pStyle w:val="TAC"/>
              <w:rPr>
                <w:lang w:eastAsia="zh-CN"/>
              </w:rPr>
            </w:pPr>
            <w:r w:rsidRPr="00FC29E8">
              <w:t>0..1</w:t>
            </w:r>
          </w:p>
        </w:tc>
        <w:tc>
          <w:tcPr>
            <w:tcW w:w="3686" w:type="dxa"/>
            <w:vAlign w:val="center"/>
          </w:tcPr>
          <w:p w14:paraId="2ED9587A" w14:textId="77777777" w:rsidR="00AC0B17" w:rsidRPr="00FC29E8" w:rsidRDefault="00AC0B17" w:rsidP="003C3912">
            <w:pPr>
              <w:pStyle w:val="TAL"/>
              <w:rPr>
                <w:rFonts w:cs="Arial"/>
                <w:szCs w:val="18"/>
              </w:rPr>
            </w:pPr>
            <w:r w:rsidRPr="00FC29E8">
              <w:rPr>
                <w:rFonts w:cs="Arial"/>
                <w:szCs w:val="18"/>
              </w:rPr>
              <w:t>Indicates the</w:t>
            </w:r>
            <w:r>
              <w:rPr>
                <w:rFonts w:cs="Arial"/>
                <w:szCs w:val="18"/>
              </w:rPr>
              <w:t xml:space="preserve"> updated</w:t>
            </w:r>
            <w:r w:rsidRPr="00FC29E8">
              <w:rPr>
                <w:rFonts w:cs="Arial"/>
                <w:szCs w:val="18"/>
              </w:rPr>
              <w:t xml:space="preserve"> time at which the </w:t>
            </w:r>
            <w:r>
              <w:t>Network Slice Lifecycle Management</w:t>
            </w:r>
            <w:r w:rsidRPr="00FC29E8">
              <w:rPr>
                <w:rFonts w:cs="Arial"/>
                <w:szCs w:val="18"/>
              </w:rPr>
              <w:t xml:space="preserve"> subscription shall expire.</w:t>
            </w:r>
          </w:p>
          <w:p w14:paraId="63240687" w14:textId="77777777" w:rsidR="00AC0B17" w:rsidRPr="00FC29E8" w:rsidRDefault="00AC0B17" w:rsidP="003C3912">
            <w:pPr>
              <w:pStyle w:val="TAL"/>
              <w:rPr>
                <w:rFonts w:cs="Arial"/>
                <w:szCs w:val="18"/>
              </w:rPr>
            </w:pPr>
          </w:p>
          <w:p w14:paraId="781B4A72" w14:textId="77777777" w:rsidR="00AC0B17" w:rsidRPr="00FC29E8" w:rsidRDefault="00AC0B17" w:rsidP="003C3912">
            <w:pPr>
              <w:pStyle w:val="TAL"/>
              <w:rPr>
                <w:rFonts w:cs="Arial"/>
                <w:szCs w:val="18"/>
              </w:rPr>
            </w:pPr>
            <w:r w:rsidRPr="00FC29E8">
              <w:rPr>
                <w:rFonts w:cs="Arial"/>
                <w:szCs w:val="18"/>
              </w:rPr>
              <w:t xml:space="preserve">This attribute may only be present in </w:t>
            </w:r>
            <w:r>
              <w:t>Network Slice Lifecycle Management</w:t>
            </w:r>
            <w:r w:rsidRPr="00FC29E8">
              <w:rPr>
                <w:rFonts w:cs="Arial"/>
                <w:szCs w:val="18"/>
              </w:rPr>
              <w:t xml:space="preserve"> subscription creation/update responses.</w:t>
            </w:r>
          </w:p>
          <w:p w14:paraId="4A03FCB6" w14:textId="77777777" w:rsidR="00AC0B17" w:rsidRPr="00FC29E8" w:rsidRDefault="00AC0B17" w:rsidP="003C3912">
            <w:pPr>
              <w:pStyle w:val="TAL"/>
              <w:rPr>
                <w:rFonts w:cs="Arial"/>
                <w:szCs w:val="18"/>
              </w:rPr>
            </w:pPr>
          </w:p>
          <w:p w14:paraId="1602B15B" w14:textId="77777777" w:rsidR="00AC0B17" w:rsidRPr="00FC29E8" w:rsidRDefault="00AC0B17" w:rsidP="003C3912">
            <w:pPr>
              <w:pStyle w:val="TAL"/>
              <w:rPr>
                <w:rFonts w:cs="Arial"/>
                <w:szCs w:val="18"/>
              </w:rPr>
            </w:pPr>
            <w:r w:rsidRPr="00FC29E8">
              <w:rPr>
                <w:rFonts w:cs="Arial"/>
                <w:szCs w:val="18"/>
              </w:rPr>
              <w:t xml:space="preserve">If this attribute is absent, this means that the </w:t>
            </w:r>
            <w:r>
              <w:t>Network Slice Lifecycle Management</w:t>
            </w:r>
            <w:r w:rsidRPr="00FC29E8">
              <w:rPr>
                <w:rFonts w:cs="Arial"/>
                <w:szCs w:val="18"/>
              </w:rPr>
              <w:t xml:space="preserve"> subscription shall not expire, until explicitly deleted by the service consumer.</w:t>
            </w:r>
          </w:p>
        </w:tc>
        <w:tc>
          <w:tcPr>
            <w:tcW w:w="1307" w:type="dxa"/>
            <w:vAlign w:val="center"/>
          </w:tcPr>
          <w:p w14:paraId="005A9E5E" w14:textId="77777777" w:rsidR="00AC0B17" w:rsidRPr="00FC29E8" w:rsidRDefault="00AC0B17" w:rsidP="003C3912">
            <w:pPr>
              <w:pStyle w:val="TAL"/>
              <w:rPr>
                <w:rFonts w:cs="Arial"/>
                <w:szCs w:val="18"/>
              </w:rPr>
            </w:pPr>
          </w:p>
        </w:tc>
      </w:tr>
    </w:tbl>
    <w:p w14:paraId="7EF78DFC" w14:textId="77777777" w:rsidR="00AC0B17" w:rsidRDefault="00AC0B17" w:rsidP="00AC0B17">
      <w:pPr>
        <w:rPr>
          <w:lang w:val="en-US"/>
        </w:rPr>
      </w:pPr>
    </w:p>
    <w:p w14:paraId="7A0EE5AB" w14:textId="77777777" w:rsidR="00AC0B17" w:rsidRPr="00FC29E8" w:rsidRDefault="00AC0B17" w:rsidP="00AC0B17">
      <w:pPr>
        <w:pStyle w:val="51"/>
      </w:pPr>
      <w:bookmarkStart w:id="1117" w:name="_Toc161052526"/>
      <w:r>
        <w:rPr>
          <w:noProof/>
          <w:lang w:eastAsia="zh-CN"/>
        </w:rPr>
        <w:t>6.2.6.2</w:t>
      </w:r>
      <w:r w:rsidRPr="00FC29E8">
        <w:t>.</w:t>
      </w:r>
      <w:r>
        <w:t>3</w:t>
      </w:r>
      <w:r w:rsidRPr="00FC29E8">
        <w:tab/>
        <w:t xml:space="preserve">Type: </w:t>
      </w:r>
      <w:r>
        <w:t>NSLCM</w:t>
      </w:r>
      <w:r w:rsidRPr="00FC29E8">
        <w:t>Notif</w:t>
      </w:r>
      <w:bookmarkEnd w:id="1117"/>
    </w:p>
    <w:p w14:paraId="288DCB55" w14:textId="77777777" w:rsidR="00AC0B17" w:rsidRPr="00FC29E8" w:rsidRDefault="00AC0B17" w:rsidP="00AC0B17">
      <w:pPr>
        <w:pStyle w:val="TH"/>
      </w:pPr>
      <w:r w:rsidRPr="00FC29E8">
        <w:rPr>
          <w:noProof/>
        </w:rPr>
        <w:t>Table </w:t>
      </w:r>
      <w:r>
        <w:rPr>
          <w:noProof/>
          <w:lang w:eastAsia="zh-CN"/>
        </w:rPr>
        <w:t>6.2.6.2</w:t>
      </w:r>
      <w:r w:rsidRPr="00FC29E8">
        <w:t>.</w:t>
      </w:r>
      <w:r>
        <w:t>3</w:t>
      </w:r>
      <w:r w:rsidRPr="00FC29E8">
        <w:t xml:space="preserve">-1: </w:t>
      </w:r>
      <w:r w:rsidRPr="00FC29E8">
        <w:rPr>
          <w:noProof/>
        </w:rPr>
        <w:t xml:space="preserve">Definition of type </w:t>
      </w:r>
      <w:r>
        <w:t>NSLCM</w:t>
      </w:r>
      <w:r w:rsidRPr="00FC29E8">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trPr>
        <w:tc>
          <w:tcPr>
            <w:tcW w:w="1555" w:type="dxa"/>
            <w:shd w:val="clear" w:color="auto" w:fill="C0C0C0"/>
            <w:vAlign w:val="center"/>
            <w:hideMark/>
          </w:tcPr>
          <w:p w14:paraId="62BE393E"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6A6F6A9" w14:textId="77777777" w:rsidR="00AC0B17" w:rsidRPr="00FC29E8" w:rsidRDefault="00AC0B17" w:rsidP="003C3912">
            <w:pPr>
              <w:pStyle w:val="TAH"/>
            </w:pPr>
            <w:r w:rsidRPr="00FC29E8">
              <w:t>Data type</w:t>
            </w:r>
          </w:p>
        </w:tc>
        <w:tc>
          <w:tcPr>
            <w:tcW w:w="425" w:type="dxa"/>
            <w:shd w:val="clear" w:color="auto" w:fill="C0C0C0"/>
            <w:vAlign w:val="center"/>
            <w:hideMark/>
          </w:tcPr>
          <w:p w14:paraId="3E5183E4" w14:textId="77777777" w:rsidR="00AC0B17" w:rsidRPr="00FC29E8" w:rsidRDefault="00AC0B17" w:rsidP="003C3912">
            <w:pPr>
              <w:pStyle w:val="TAH"/>
            </w:pPr>
            <w:r w:rsidRPr="00FC29E8">
              <w:t>P</w:t>
            </w:r>
          </w:p>
        </w:tc>
        <w:tc>
          <w:tcPr>
            <w:tcW w:w="1134" w:type="dxa"/>
            <w:shd w:val="clear" w:color="auto" w:fill="C0C0C0"/>
            <w:vAlign w:val="center"/>
          </w:tcPr>
          <w:p w14:paraId="583D9B24" w14:textId="77777777" w:rsidR="00AC0B17" w:rsidRPr="00FC29E8" w:rsidRDefault="00AC0B17" w:rsidP="003C3912">
            <w:pPr>
              <w:pStyle w:val="TAH"/>
            </w:pPr>
            <w:r w:rsidRPr="00FC29E8">
              <w:t>Cardinality</w:t>
            </w:r>
          </w:p>
        </w:tc>
        <w:tc>
          <w:tcPr>
            <w:tcW w:w="3686" w:type="dxa"/>
            <w:shd w:val="clear" w:color="auto" w:fill="C0C0C0"/>
            <w:vAlign w:val="center"/>
            <w:hideMark/>
          </w:tcPr>
          <w:p w14:paraId="4E75A1B3"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1C91FE7"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20CC05EF" w14:textId="77777777" w:rsidTr="003C3912">
        <w:trPr>
          <w:jc w:val="center"/>
        </w:trPr>
        <w:tc>
          <w:tcPr>
            <w:tcW w:w="1555" w:type="dxa"/>
            <w:vAlign w:val="center"/>
          </w:tcPr>
          <w:p w14:paraId="18BC4EB9" w14:textId="77777777" w:rsidR="00AC0B17" w:rsidRPr="00FC29E8" w:rsidRDefault="00AC0B17" w:rsidP="003C3912">
            <w:pPr>
              <w:pStyle w:val="TAL"/>
            </w:pPr>
            <w:r w:rsidRPr="00644644">
              <w:t>netSliceId</w:t>
            </w:r>
          </w:p>
        </w:tc>
        <w:tc>
          <w:tcPr>
            <w:tcW w:w="1417" w:type="dxa"/>
            <w:vAlign w:val="center"/>
          </w:tcPr>
          <w:p w14:paraId="0B24D1F9" w14:textId="77777777" w:rsidR="00AC0B17" w:rsidRPr="00FC29E8" w:rsidRDefault="00AC0B17" w:rsidP="003C3912">
            <w:pPr>
              <w:pStyle w:val="TAL"/>
            </w:pPr>
            <w:r w:rsidRPr="00644644">
              <w:t>NetSliceId</w:t>
            </w:r>
          </w:p>
        </w:tc>
        <w:tc>
          <w:tcPr>
            <w:tcW w:w="425" w:type="dxa"/>
            <w:vAlign w:val="center"/>
          </w:tcPr>
          <w:p w14:paraId="1E97EADE" w14:textId="77777777" w:rsidR="00AC0B17" w:rsidRPr="00FC29E8" w:rsidRDefault="00AC0B17" w:rsidP="003C3912">
            <w:pPr>
              <w:pStyle w:val="TAC"/>
            </w:pPr>
            <w:r>
              <w:rPr>
                <w:lang w:eastAsia="zh-CN"/>
              </w:rPr>
              <w:t>M</w:t>
            </w:r>
          </w:p>
        </w:tc>
        <w:tc>
          <w:tcPr>
            <w:tcW w:w="1134" w:type="dxa"/>
            <w:vAlign w:val="center"/>
          </w:tcPr>
          <w:p w14:paraId="4519FCF9" w14:textId="77777777" w:rsidR="00AC0B17" w:rsidRPr="00FC29E8" w:rsidRDefault="00AC0B17" w:rsidP="003C3912">
            <w:pPr>
              <w:pStyle w:val="TAC"/>
            </w:pPr>
            <w:r>
              <w:rPr>
                <w:lang w:eastAsia="zh-CN"/>
              </w:rPr>
              <w:t>1</w:t>
            </w:r>
          </w:p>
        </w:tc>
        <w:tc>
          <w:tcPr>
            <w:tcW w:w="3686" w:type="dxa"/>
            <w:vAlign w:val="center"/>
          </w:tcPr>
          <w:p w14:paraId="110AAA63" w14:textId="77777777" w:rsidR="00AC0B17" w:rsidRPr="00FC29E8" w:rsidRDefault="00AC0B17" w:rsidP="003C3912">
            <w:pPr>
              <w:pStyle w:val="TAL"/>
            </w:pPr>
            <w:r w:rsidRPr="00644644">
              <w:t xml:space="preserve">Represents the identifier of the </w:t>
            </w:r>
            <w:r>
              <w:t>reported</w:t>
            </w:r>
            <w:r w:rsidRPr="00644644">
              <w:t xml:space="preserve"> network slice.</w:t>
            </w:r>
          </w:p>
        </w:tc>
        <w:tc>
          <w:tcPr>
            <w:tcW w:w="1307" w:type="dxa"/>
            <w:vAlign w:val="center"/>
          </w:tcPr>
          <w:p w14:paraId="613747D8" w14:textId="77777777" w:rsidR="00AC0B17" w:rsidRPr="00FC29E8" w:rsidRDefault="00AC0B17" w:rsidP="003C3912">
            <w:pPr>
              <w:pStyle w:val="TAL"/>
              <w:rPr>
                <w:rFonts w:cs="Arial"/>
                <w:szCs w:val="18"/>
              </w:rPr>
            </w:pPr>
          </w:p>
        </w:tc>
      </w:tr>
    </w:tbl>
    <w:p w14:paraId="4E0C5AD8" w14:textId="77777777" w:rsidR="00AC0B17" w:rsidRDefault="00AC0B17" w:rsidP="00AC0B17">
      <w:pPr>
        <w:rPr>
          <w:lang w:val="en-US"/>
        </w:rPr>
      </w:pPr>
    </w:p>
    <w:p w14:paraId="4B05F313" w14:textId="77777777" w:rsidR="00AC0B17" w:rsidRPr="00FC29E8" w:rsidRDefault="00AC0B17" w:rsidP="00AC0B17">
      <w:pPr>
        <w:pStyle w:val="51"/>
      </w:pPr>
      <w:bookmarkStart w:id="1118" w:name="_Toc161052527"/>
      <w:r>
        <w:rPr>
          <w:noProof/>
          <w:lang w:eastAsia="zh-CN"/>
        </w:rPr>
        <w:t>6.2.6.2</w:t>
      </w:r>
      <w:r w:rsidRPr="00FC29E8">
        <w:t>.</w:t>
      </w:r>
      <w:r>
        <w:t>4</w:t>
      </w:r>
      <w:r w:rsidRPr="00FC29E8">
        <w:tab/>
        <w:t xml:space="preserve">Type: </w:t>
      </w:r>
      <w:r>
        <w:t>QoEMetricsSubsc</w:t>
      </w:r>
      <w:bookmarkEnd w:id="1118"/>
    </w:p>
    <w:p w14:paraId="3E4AFB3E" w14:textId="77777777" w:rsidR="00AC0B17" w:rsidRPr="00FC29E8" w:rsidRDefault="00AC0B17" w:rsidP="00AC0B17">
      <w:pPr>
        <w:pStyle w:val="TH"/>
      </w:pPr>
      <w:r w:rsidRPr="00FC29E8">
        <w:rPr>
          <w:noProof/>
        </w:rPr>
        <w:t>Table </w:t>
      </w:r>
      <w:r>
        <w:rPr>
          <w:noProof/>
          <w:lang w:eastAsia="zh-CN"/>
        </w:rPr>
        <w:t>6.2.6.2</w:t>
      </w:r>
      <w:r w:rsidRPr="00FC29E8">
        <w:t>.</w:t>
      </w:r>
      <w:r>
        <w:t>4</w:t>
      </w:r>
      <w:r w:rsidRPr="00FC29E8">
        <w:t xml:space="preserve">-1: </w:t>
      </w:r>
      <w:r w:rsidRPr="00FC29E8">
        <w:rPr>
          <w:noProof/>
        </w:rPr>
        <w:t xml:space="preserve">Definition of type </w:t>
      </w:r>
      <w:r>
        <w:t>QoEMetricsSubsc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4361CE74" w14:textId="77777777" w:rsidTr="003C3912">
        <w:trPr>
          <w:jc w:val="center"/>
        </w:trPr>
        <w:tc>
          <w:tcPr>
            <w:tcW w:w="1555" w:type="dxa"/>
            <w:shd w:val="clear" w:color="auto" w:fill="C0C0C0"/>
            <w:vAlign w:val="center"/>
            <w:hideMark/>
          </w:tcPr>
          <w:p w14:paraId="5D953D1B" w14:textId="77777777" w:rsidR="00AC0B17" w:rsidRPr="00FC29E8" w:rsidRDefault="00AC0B17" w:rsidP="003C3912">
            <w:pPr>
              <w:pStyle w:val="TAH"/>
            </w:pPr>
            <w:r w:rsidRPr="00FC29E8">
              <w:t>Attribute name</w:t>
            </w:r>
          </w:p>
        </w:tc>
        <w:tc>
          <w:tcPr>
            <w:tcW w:w="1417" w:type="dxa"/>
            <w:shd w:val="clear" w:color="auto" w:fill="C0C0C0"/>
            <w:vAlign w:val="center"/>
            <w:hideMark/>
          </w:tcPr>
          <w:p w14:paraId="41562EDE" w14:textId="77777777" w:rsidR="00AC0B17" w:rsidRPr="00FC29E8" w:rsidRDefault="00AC0B17" w:rsidP="003C3912">
            <w:pPr>
              <w:pStyle w:val="TAH"/>
            </w:pPr>
            <w:r w:rsidRPr="00FC29E8">
              <w:t>Data type</w:t>
            </w:r>
          </w:p>
        </w:tc>
        <w:tc>
          <w:tcPr>
            <w:tcW w:w="425" w:type="dxa"/>
            <w:shd w:val="clear" w:color="auto" w:fill="C0C0C0"/>
            <w:vAlign w:val="center"/>
            <w:hideMark/>
          </w:tcPr>
          <w:p w14:paraId="2250D05E" w14:textId="77777777" w:rsidR="00AC0B17" w:rsidRPr="00FC29E8" w:rsidRDefault="00AC0B17" w:rsidP="003C3912">
            <w:pPr>
              <w:pStyle w:val="TAH"/>
            </w:pPr>
            <w:r w:rsidRPr="00FC29E8">
              <w:t>P</w:t>
            </w:r>
          </w:p>
        </w:tc>
        <w:tc>
          <w:tcPr>
            <w:tcW w:w="1134" w:type="dxa"/>
            <w:shd w:val="clear" w:color="auto" w:fill="C0C0C0"/>
            <w:vAlign w:val="center"/>
          </w:tcPr>
          <w:p w14:paraId="11567833" w14:textId="77777777" w:rsidR="00AC0B17" w:rsidRPr="00FC29E8" w:rsidRDefault="00AC0B17" w:rsidP="003C3912">
            <w:pPr>
              <w:pStyle w:val="TAH"/>
            </w:pPr>
            <w:r w:rsidRPr="00FC29E8">
              <w:t>Cardinality</w:t>
            </w:r>
          </w:p>
        </w:tc>
        <w:tc>
          <w:tcPr>
            <w:tcW w:w="3686" w:type="dxa"/>
            <w:shd w:val="clear" w:color="auto" w:fill="C0C0C0"/>
            <w:vAlign w:val="center"/>
            <w:hideMark/>
          </w:tcPr>
          <w:p w14:paraId="3D4DEC08"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7164CEE3"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00F9A7D8" w14:textId="77777777" w:rsidTr="003C3912">
        <w:trPr>
          <w:jc w:val="center"/>
        </w:trPr>
        <w:tc>
          <w:tcPr>
            <w:tcW w:w="1555" w:type="dxa"/>
            <w:vAlign w:val="center"/>
          </w:tcPr>
          <w:p w14:paraId="1A3A18E0" w14:textId="77777777" w:rsidR="00AC0B17" w:rsidRPr="00FC29E8" w:rsidRDefault="00AC0B17" w:rsidP="003C3912">
            <w:pPr>
              <w:pStyle w:val="TAL"/>
            </w:pPr>
            <w:r>
              <w:rPr>
                <w:lang w:val="en-US"/>
              </w:rPr>
              <w:t>n</w:t>
            </w:r>
            <w:r w:rsidRPr="00FC29E8">
              <w:t>otif</w:t>
            </w:r>
            <w:r>
              <w:t>CorrId</w:t>
            </w:r>
          </w:p>
        </w:tc>
        <w:tc>
          <w:tcPr>
            <w:tcW w:w="1417" w:type="dxa"/>
            <w:vAlign w:val="center"/>
          </w:tcPr>
          <w:p w14:paraId="41D90FF5" w14:textId="77777777" w:rsidR="00AC0B17" w:rsidRPr="00FC29E8" w:rsidRDefault="00AC0B17" w:rsidP="003C3912">
            <w:pPr>
              <w:pStyle w:val="TAL"/>
            </w:pPr>
            <w:r>
              <w:rPr>
                <w:rFonts w:hint="eastAsia"/>
              </w:rPr>
              <w:t>s</w:t>
            </w:r>
            <w:r>
              <w:t>tring</w:t>
            </w:r>
          </w:p>
        </w:tc>
        <w:tc>
          <w:tcPr>
            <w:tcW w:w="425" w:type="dxa"/>
            <w:vAlign w:val="center"/>
          </w:tcPr>
          <w:p w14:paraId="3F4607E4" w14:textId="77777777" w:rsidR="00AC0B17" w:rsidRPr="00FC29E8" w:rsidRDefault="00AC0B17" w:rsidP="003C3912">
            <w:pPr>
              <w:pStyle w:val="TAC"/>
            </w:pPr>
            <w:r>
              <w:rPr>
                <w:lang w:eastAsia="zh-CN"/>
              </w:rPr>
              <w:t>O</w:t>
            </w:r>
          </w:p>
        </w:tc>
        <w:tc>
          <w:tcPr>
            <w:tcW w:w="1134" w:type="dxa"/>
            <w:vAlign w:val="center"/>
          </w:tcPr>
          <w:p w14:paraId="7CA98027" w14:textId="77777777" w:rsidR="00AC0B17" w:rsidRPr="00FC29E8" w:rsidRDefault="00AC0B17" w:rsidP="003C3912">
            <w:pPr>
              <w:pStyle w:val="TAC"/>
            </w:pPr>
            <w:r>
              <w:t>0..</w:t>
            </w:r>
            <w:r w:rsidRPr="00644644">
              <w:t>1</w:t>
            </w:r>
          </w:p>
        </w:tc>
        <w:tc>
          <w:tcPr>
            <w:tcW w:w="3686" w:type="dxa"/>
            <w:vAlign w:val="center"/>
          </w:tcPr>
          <w:p w14:paraId="0DA65F91" w14:textId="77777777" w:rsidR="00AC0B17" w:rsidRPr="00FC29E8" w:rsidRDefault="00AC0B17" w:rsidP="003C3912">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42ACF9D8" w14:textId="77777777" w:rsidR="00AC0B17" w:rsidRPr="00FC29E8" w:rsidRDefault="00AC0B17" w:rsidP="003C3912">
            <w:pPr>
              <w:pStyle w:val="TAL"/>
              <w:rPr>
                <w:rFonts w:cs="Arial"/>
                <w:szCs w:val="18"/>
              </w:rPr>
            </w:pPr>
          </w:p>
        </w:tc>
      </w:tr>
      <w:tr w:rsidR="00AC0B17" w:rsidRPr="00FC29E8" w14:paraId="33FD6565" w14:textId="77777777" w:rsidTr="003C3912">
        <w:trPr>
          <w:jc w:val="center"/>
        </w:trPr>
        <w:tc>
          <w:tcPr>
            <w:tcW w:w="1555" w:type="dxa"/>
            <w:vAlign w:val="center"/>
          </w:tcPr>
          <w:p w14:paraId="04A8AAD1" w14:textId="77777777" w:rsidR="00AC0B17" w:rsidRPr="00FC29E8" w:rsidRDefault="00AC0B17" w:rsidP="003C3912">
            <w:pPr>
              <w:pStyle w:val="TAL"/>
            </w:pPr>
            <w:r w:rsidRPr="00FC29E8">
              <w:t>subscriptionId</w:t>
            </w:r>
          </w:p>
        </w:tc>
        <w:tc>
          <w:tcPr>
            <w:tcW w:w="1417" w:type="dxa"/>
            <w:vAlign w:val="center"/>
          </w:tcPr>
          <w:p w14:paraId="55ADC0E2" w14:textId="77777777" w:rsidR="00AC0B17" w:rsidRPr="00FC29E8" w:rsidRDefault="00AC0B17" w:rsidP="003C3912">
            <w:pPr>
              <w:pStyle w:val="TAL"/>
            </w:pPr>
            <w:r>
              <w:rPr>
                <w:rFonts w:hint="eastAsia"/>
              </w:rPr>
              <w:t>s</w:t>
            </w:r>
            <w:r>
              <w:t>tring</w:t>
            </w:r>
          </w:p>
        </w:tc>
        <w:tc>
          <w:tcPr>
            <w:tcW w:w="425" w:type="dxa"/>
            <w:vAlign w:val="center"/>
          </w:tcPr>
          <w:p w14:paraId="05CD82D8" w14:textId="77777777" w:rsidR="00AC0B17" w:rsidRPr="00FC29E8" w:rsidRDefault="00AC0B17" w:rsidP="003C3912">
            <w:pPr>
              <w:pStyle w:val="TAC"/>
            </w:pPr>
            <w:r>
              <w:rPr>
                <w:lang w:eastAsia="zh-CN"/>
              </w:rPr>
              <w:t>O</w:t>
            </w:r>
          </w:p>
        </w:tc>
        <w:tc>
          <w:tcPr>
            <w:tcW w:w="1134" w:type="dxa"/>
            <w:vAlign w:val="center"/>
          </w:tcPr>
          <w:p w14:paraId="38213970" w14:textId="77777777" w:rsidR="00AC0B17" w:rsidRPr="00FC29E8" w:rsidRDefault="00AC0B17" w:rsidP="003C3912">
            <w:pPr>
              <w:pStyle w:val="TAC"/>
            </w:pPr>
            <w:r>
              <w:t>0..</w:t>
            </w:r>
            <w:r w:rsidRPr="00644644">
              <w:t>1</w:t>
            </w:r>
          </w:p>
        </w:tc>
        <w:tc>
          <w:tcPr>
            <w:tcW w:w="3686" w:type="dxa"/>
            <w:vAlign w:val="center"/>
          </w:tcPr>
          <w:p w14:paraId="6DA55487"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7AA8ACE2" w14:textId="77777777" w:rsidR="00AC0B17" w:rsidRPr="00FC29E8" w:rsidRDefault="00AC0B17" w:rsidP="003C3912">
            <w:pPr>
              <w:pStyle w:val="TAL"/>
              <w:rPr>
                <w:rFonts w:cs="Arial"/>
                <w:szCs w:val="18"/>
              </w:rPr>
            </w:pPr>
          </w:p>
        </w:tc>
      </w:tr>
      <w:tr w:rsidR="00AC0B17" w:rsidRPr="00FC29E8" w14:paraId="4BBAD8EC" w14:textId="77777777" w:rsidTr="003C3912">
        <w:trPr>
          <w:jc w:val="center"/>
        </w:trPr>
        <w:tc>
          <w:tcPr>
            <w:tcW w:w="1555" w:type="dxa"/>
            <w:vAlign w:val="center"/>
          </w:tcPr>
          <w:p w14:paraId="1B27A0F2" w14:textId="77777777" w:rsidR="00AC0B17" w:rsidRPr="00FC29E8" w:rsidRDefault="00AC0B17" w:rsidP="003C3912">
            <w:pPr>
              <w:pStyle w:val="TAL"/>
            </w:pPr>
            <w:r w:rsidRPr="00644644">
              <w:rPr>
                <w:rFonts w:hint="eastAsia"/>
                <w:lang w:val="en-US"/>
              </w:rPr>
              <w:t>c</w:t>
            </w:r>
            <w:r w:rsidRPr="00644644">
              <w:rPr>
                <w:lang w:val="en-US"/>
              </w:rPr>
              <w:t>ollectInfo</w:t>
            </w:r>
            <w:r>
              <w:rPr>
                <w:lang w:val="en-US"/>
              </w:rPr>
              <w:t>s</w:t>
            </w:r>
          </w:p>
        </w:tc>
        <w:tc>
          <w:tcPr>
            <w:tcW w:w="1417" w:type="dxa"/>
            <w:vAlign w:val="center"/>
          </w:tcPr>
          <w:p w14:paraId="5A5621CE" w14:textId="77777777" w:rsidR="00AC0B17" w:rsidRPr="00FC29E8" w:rsidRDefault="00AC0B17" w:rsidP="003C3912">
            <w:pPr>
              <w:pStyle w:val="TAL"/>
            </w:pPr>
            <w:r w:rsidRPr="00644644">
              <w:rPr>
                <w:lang w:val="en-US" w:eastAsia="zh-CN"/>
              </w:rPr>
              <w:t>map</w:t>
            </w:r>
            <w:r w:rsidRPr="00644644">
              <w:t>(CollectInfo)</w:t>
            </w:r>
          </w:p>
        </w:tc>
        <w:tc>
          <w:tcPr>
            <w:tcW w:w="425" w:type="dxa"/>
            <w:vAlign w:val="center"/>
          </w:tcPr>
          <w:p w14:paraId="355BB706" w14:textId="77777777" w:rsidR="00AC0B17" w:rsidRPr="00FC29E8" w:rsidRDefault="00AC0B17" w:rsidP="003C3912">
            <w:pPr>
              <w:pStyle w:val="TAC"/>
            </w:pPr>
            <w:r w:rsidRPr="00644644">
              <w:rPr>
                <w:rFonts w:hint="eastAsia"/>
                <w:lang w:eastAsia="zh-CN"/>
              </w:rPr>
              <w:t>M</w:t>
            </w:r>
          </w:p>
        </w:tc>
        <w:tc>
          <w:tcPr>
            <w:tcW w:w="1134" w:type="dxa"/>
            <w:vAlign w:val="center"/>
          </w:tcPr>
          <w:p w14:paraId="1A893D32" w14:textId="77777777" w:rsidR="00AC0B17" w:rsidRPr="00FC29E8" w:rsidRDefault="00AC0B17" w:rsidP="003C3912">
            <w:pPr>
              <w:pStyle w:val="TAC"/>
            </w:pPr>
            <w:r w:rsidRPr="00644644">
              <w:rPr>
                <w:rFonts w:hint="eastAsia"/>
              </w:rPr>
              <w:t>1</w:t>
            </w:r>
            <w:r w:rsidRPr="00644644">
              <w:t>..N</w:t>
            </w:r>
          </w:p>
        </w:tc>
        <w:tc>
          <w:tcPr>
            <w:tcW w:w="3686" w:type="dxa"/>
            <w:vAlign w:val="center"/>
          </w:tcPr>
          <w:p w14:paraId="1DFD5CBD" w14:textId="77777777" w:rsidR="00AC0B17" w:rsidRPr="00644644" w:rsidRDefault="00AC0B17" w:rsidP="003C3912">
            <w:pPr>
              <w:pStyle w:val="TAL"/>
              <w:rPr>
                <w:lang w:eastAsia="zh-CN"/>
              </w:rPr>
            </w:pPr>
            <w:r w:rsidRPr="00644644">
              <w:rPr>
                <w:rFonts w:hint="eastAsia"/>
                <w:lang w:eastAsia="zh-CN"/>
              </w:rPr>
              <w:t>C</w:t>
            </w:r>
            <w:r w:rsidRPr="00644644">
              <w:rPr>
                <w:lang w:eastAsia="zh-CN"/>
              </w:rPr>
              <w:t>ontains the information collected from the interested network slice.</w:t>
            </w:r>
          </w:p>
          <w:p w14:paraId="1BDB93A2" w14:textId="77777777" w:rsidR="00AC0B17" w:rsidRPr="00644644" w:rsidRDefault="00AC0B17" w:rsidP="003C3912">
            <w:pPr>
              <w:pStyle w:val="TAL"/>
              <w:rPr>
                <w:lang w:eastAsia="zh-CN"/>
              </w:rPr>
            </w:pPr>
          </w:p>
          <w:p w14:paraId="51BB6094" w14:textId="77777777" w:rsidR="00AC0B17" w:rsidRPr="00FC29E8" w:rsidRDefault="00AC0B17" w:rsidP="003C3912">
            <w:pPr>
              <w:pStyle w:val="TAL"/>
            </w:pPr>
            <w:r w:rsidRPr="00644644">
              <w:rPr>
                <w:rFonts w:hint="eastAsia"/>
                <w:lang w:eastAsia="zh-CN"/>
              </w:rPr>
              <w:t>The</w:t>
            </w:r>
            <w:r w:rsidRPr="00644644">
              <w:rPr>
                <w:lang w:val="en-US" w:eastAsia="zh-CN"/>
              </w:rPr>
              <w:t xml:space="preserve"> key of the map shall be </w:t>
            </w:r>
            <w:r w:rsidRPr="00644644">
              <w:t>any unique string encoded value.</w:t>
            </w:r>
          </w:p>
        </w:tc>
        <w:tc>
          <w:tcPr>
            <w:tcW w:w="1307" w:type="dxa"/>
            <w:vAlign w:val="center"/>
          </w:tcPr>
          <w:p w14:paraId="1C74E67C" w14:textId="77777777" w:rsidR="00AC0B17" w:rsidRPr="00FC29E8" w:rsidRDefault="00AC0B17" w:rsidP="003C3912">
            <w:pPr>
              <w:pStyle w:val="TAL"/>
              <w:rPr>
                <w:rFonts w:cs="Arial"/>
                <w:szCs w:val="18"/>
              </w:rPr>
            </w:pPr>
          </w:p>
        </w:tc>
      </w:tr>
      <w:tr w:rsidR="00AC0B17" w:rsidRPr="00FC29E8" w14:paraId="536CBDF0" w14:textId="77777777" w:rsidTr="003C3912">
        <w:trPr>
          <w:jc w:val="center"/>
        </w:trPr>
        <w:tc>
          <w:tcPr>
            <w:tcW w:w="1555" w:type="dxa"/>
            <w:vAlign w:val="center"/>
          </w:tcPr>
          <w:p w14:paraId="5A20A036" w14:textId="77777777" w:rsidR="00AC0B17" w:rsidRPr="00FC29E8" w:rsidRDefault="00AC0B17" w:rsidP="003C3912">
            <w:pPr>
              <w:pStyle w:val="TAL"/>
            </w:pPr>
            <w:r w:rsidRPr="00644644">
              <w:rPr>
                <w:lang w:val="en-US" w:eastAsia="zh-CN"/>
              </w:rPr>
              <w:t>e</w:t>
            </w:r>
            <w:r w:rsidRPr="00644644">
              <w:rPr>
                <w:rFonts w:hint="eastAsia"/>
                <w:lang w:val="en-US" w:eastAsia="zh-CN"/>
              </w:rPr>
              <w:t>x</w:t>
            </w:r>
            <w:r w:rsidRPr="00644644">
              <w:rPr>
                <w:lang w:val="en-US" w:eastAsia="zh-CN"/>
              </w:rPr>
              <w:t>pTime</w:t>
            </w:r>
          </w:p>
        </w:tc>
        <w:tc>
          <w:tcPr>
            <w:tcW w:w="1417" w:type="dxa"/>
            <w:vAlign w:val="center"/>
          </w:tcPr>
          <w:p w14:paraId="30AF2696" w14:textId="77777777" w:rsidR="00AC0B17" w:rsidRPr="00FC29E8" w:rsidRDefault="00AC0B17" w:rsidP="003C3912">
            <w:pPr>
              <w:pStyle w:val="TAL"/>
            </w:pPr>
            <w:r w:rsidRPr="00644644">
              <w:rPr>
                <w:lang w:val="en-US" w:eastAsia="zh-CN"/>
              </w:rPr>
              <w:t>DateTime</w:t>
            </w:r>
          </w:p>
        </w:tc>
        <w:tc>
          <w:tcPr>
            <w:tcW w:w="425" w:type="dxa"/>
            <w:vAlign w:val="center"/>
          </w:tcPr>
          <w:p w14:paraId="4A6822B5" w14:textId="77777777" w:rsidR="00AC0B17" w:rsidRPr="00FC29E8" w:rsidRDefault="00AC0B17" w:rsidP="003C3912">
            <w:pPr>
              <w:pStyle w:val="TAC"/>
            </w:pPr>
            <w:r w:rsidRPr="00644644">
              <w:rPr>
                <w:rFonts w:hint="eastAsia"/>
                <w:lang w:eastAsia="zh-CN"/>
              </w:rPr>
              <w:t>O</w:t>
            </w:r>
          </w:p>
        </w:tc>
        <w:tc>
          <w:tcPr>
            <w:tcW w:w="1134" w:type="dxa"/>
            <w:vAlign w:val="center"/>
          </w:tcPr>
          <w:p w14:paraId="180847E8" w14:textId="77777777" w:rsidR="00AC0B17" w:rsidRPr="00FC29E8" w:rsidRDefault="00AC0B17" w:rsidP="003C3912">
            <w:pPr>
              <w:pStyle w:val="TAC"/>
            </w:pPr>
            <w:r w:rsidRPr="00644644">
              <w:t>0..1</w:t>
            </w:r>
          </w:p>
        </w:tc>
        <w:tc>
          <w:tcPr>
            <w:tcW w:w="3686" w:type="dxa"/>
            <w:vAlign w:val="center"/>
          </w:tcPr>
          <w:p w14:paraId="10BB5412" w14:textId="77777777" w:rsidR="00AC0B17" w:rsidRPr="00D36FB1" w:rsidRDefault="00AC0B17" w:rsidP="003C3912">
            <w:pPr>
              <w:pStyle w:val="TAL"/>
              <w:rPr>
                <w:rFonts w:cs="Arial"/>
                <w:szCs w:val="18"/>
              </w:rPr>
            </w:pPr>
            <w:r w:rsidRPr="00644644">
              <w:rPr>
                <w:lang w:val="en-US" w:eastAsia="zh-CN"/>
              </w:rPr>
              <w:t>Contains the proposed expiration time of the subscription.</w:t>
            </w:r>
          </w:p>
        </w:tc>
        <w:tc>
          <w:tcPr>
            <w:tcW w:w="1307" w:type="dxa"/>
            <w:vAlign w:val="center"/>
          </w:tcPr>
          <w:p w14:paraId="7D94E045" w14:textId="77777777" w:rsidR="00AC0B17" w:rsidRPr="00FC29E8" w:rsidRDefault="00AC0B17" w:rsidP="003C3912">
            <w:pPr>
              <w:pStyle w:val="TAL"/>
              <w:rPr>
                <w:rFonts w:cs="Arial"/>
                <w:szCs w:val="18"/>
              </w:rPr>
            </w:pPr>
          </w:p>
        </w:tc>
      </w:tr>
    </w:tbl>
    <w:p w14:paraId="0DBF783B" w14:textId="77777777" w:rsidR="00AC0B17" w:rsidRDefault="00AC0B17" w:rsidP="00AC0B17">
      <w:pPr>
        <w:rPr>
          <w:lang w:val="en-US"/>
        </w:rPr>
      </w:pPr>
    </w:p>
    <w:p w14:paraId="05743353" w14:textId="77777777" w:rsidR="00AC0B17" w:rsidRPr="00FC29E8" w:rsidRDefault="00AC0B17" w:rsidP="00AC0B17">
      <w:pPr>
        <w:pStyle w:val="51"/>
      </w:pPr>
      <w:bookmarkStart w:id="1119" w:name="_Toc161052528"/>
      <w:r>
        <w:rPr>
          <w:noProof/>
          <w:lang w:eastAsia="zh-CN"/>
        </w:rPr>
        <w:t>6.2.6.2</w:t>
      </w:r>
      <w:r w:rsidRPr="00FC29E8">
        <w:t>.</w:t>
      </w:r>
      <w:r>
        <w:t>5</w:t>
      </w:r>
      <w:r w:rsidRPr="00FC29E8">
        <w:tab/>
        <w:t xml:space="preserve">Type: </w:t>
      </w:r>
      <w:r w:rsidRPr="00D03567">
        <w:t>QoEMetricsResp</w:t>
      </w:r>
      <w:bookmarkEnd w:id="1119"/>
    </w:p>
    <w:p w14:paraId="55E199FE" w14:textId="77777777" w:rsidR="00AC0B17" w:rsidRPr="00FC29E8" w:rsidRDefault="00AC0B17" w:rsidP="00AC0B17">
      <w:pPr>
        <w:pStyle w:val="TH"/>
      </w:pPr>
      <w:r w:rsidRPr="00FC29E8">
        <w:rPr>
          <w:noProof/>
        </w:rPr>
        <w:t>Table </w:t>
      </w:r>
      <w:r>
        <w:rPr>
          <w:noProof/>
          <w:lang w:eastAsia="zh-CN"/>
        </w:rPr>
        <w:t>6.2.6.2</w:t>
      </w:r>
      <w:r w:rsidRPr="00FC29E8">
        <w:t>.</w:t>
      </w:r>
      <w:r>
        <w:t>5</w:t>
      </w:r>
      <w:r w:rsidRPr="00FC29E8">
        <w:t xml:space="preserve">-1: </w:t>
      </w:r>
      <w:r w:rsidRPr="00FC29E8">
        <w:rPr>
          <w:noProof/>
        </w:rPr>
        <w:t xml:space="preserve">Definition of type </w:t>
      </w:r>
      <w:r w:rsidRPr="00D03567">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trPr>
        <w:tc>
          <w:tcPr>
            <w:tcW w:w="1555" w:type="dxa"/>
            <w:shd w:val="clear" w:color="auto" w:fill="C0C0C0"/>
            <w:vAlign w:val="center"/>
            <w:hideMark/>
          </w:tcPr>
          <w:p w14:paraId="4ADD90DF"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10B8E8F" w14:textId="77777777" w:rsidR="00AC0B17" w:rsidRPr="00FC29E8" w:rsidRDefault="00AC0B17" w:rsidP="003C3912">
            <w:pPr>
              <w:pStyle w:val="TAH"/>
            </w:pPr>
            <w:r w:rsidRPr="00FC29E8">
              <w:t>Data type</w:t>
            </w:r>
          </w:p>
        </w:tc>
        <w:tc>
          <w:tcPr>
            <w:tcW w:w="425" w:type="dxa"/>
            <w:shd w:val="clear" w:color="auto" w:fill="C0C0C0"/>
            <w:vAlign w:val="center"/>
            <w:hideMark/>
          </w:tcPr>
          <w:p w14:paraId="2368CBBC" w14:textId="77777777" w:rsidR="00AC0B17" w:rsidRPr="00FC29E8" w:rsidRDefault="00AC0B17" w:rsidP="003C3912">
            <w:pPr>
              <w:pStyle w:val="TAH"/>
            </w:pPr>
            <w:r w:rsidRPr="00FC29E8">
              <w:t>P</w:t>
            </w:r>
          </w:p>
        </w:tc>
        <w:tc>
          <w:tcPr>
            <w:tcW w:w="1134" w:type="dxa"/>
            <w:shd w:val="clear" w:color="auto" w:fill="C0C0C0"/>
            <w:vAlign w:val="center"/>
          </w:tcPr>
          <w:p w14:paraId="065C9F3A" w14:textId="77777777" w:rsidR="00AC0B17" w:rsidRPr="00FC29E8" w:rsidRDefault="00AC0B17" w:rsidP="003C3912">
            <w:pPr>
              <w:pStyle w:val="TAH"/>
            </w:pPr>
            <w:r w:rsidRPr="00FC29E8">
              <w:t>Cardinality</w:t>
            </w:r>
          </w:p>
        </w:tc>
        <w:tc>
          <w:tcPr>
            <w:tcW w:w="3686" w:type="dxa"/>
            <w:shd w:val="clear" w:color="auto" w:fill="C0C0C0"/>
            <w:vAlign w:val="center"/>
            <w:hideMark/>
          </w:tcPr>
          <w:p w14:paraId="2A5522D4"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25DFAE"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E1A7216" w14:textId="77777777" w:rsidTr="003C3912">
        <w:trPr>
          <w:jc w:val="center"/>
        </w:trPr>
        <w:tc>
          <w:tcPr>
            <w:tcW w:w="1555" w:type="dxa"/>
            <w:vAlign w:val="center"/>
          </w:tcPr>
          <w:p w14:paraId="0958A490" w14:textId="77777777" w:rsidR="00AC0B17" w:rsidRPr="00FC29E8" w:rsidRDefault="00AC0B17" w:rsidP="003C3912">
            <w:pPr>
              <w:pStyle w:val="TAL"/>
            </w:pPr>
            <w:r>
              <w:t>qoeMetrics</w:t>
            </w:r>
          </w:p>
        </w:tc>
        <w:tc>
          <w:tcPr>
            <w:tcW w:w="1417" w:type="dxa"/>
            <w:vAlign w:val="center"/>
          </w:tcPr>
          <w:p w14:paraId="28ADEBC0" w14:textId="77777777" w:rsidR="00AC0B17" w:rsidRPr="00FC29E8" w:rsidRDefault="00AC0B17" w:rsidP="003C3912">
            <w:pPr>
              <w:pStyle w:val="TAL"/>
            </w:pPr>
            <w:r>
              <w:t>QoEMetricsSubsc</w:t>
            </w:r>
          </w:p>
        </w:tc>
        <w:tc>
          <w:tcPr>
            <w:tcW w:w="425" w:type="dxa"/>
            <w:vAlign w:val="center"/>
          </w:tcPr>
          <w:p w14:paraId="3339EA82" w14:textId="77777777" w:rsidR="00AC0B17" w:rsidRPr="00FC29E8" w:rsidRDefault="00AC0B17" w:rsidP="003C3912">
            <w:pPr>
              <w:pStyle w:val="TAC"/>
            </w:pPr>
            <w:r>
              <w:rPr>
                <w:lang w:eastAsia="zh-CN"/>
              </w:rPr>
              <w:t>O</w:t>
            </w:r>
          </w:p>
        </w:tc>
        <w:tc>
          <w:tcPr>
            <w:tcW w:w="1134" w:type="dxa"/>
            <w:vAlign w:val="center"/>
          </w:tcPr>
          <w:p w14:paraId="4FE65B30" w14:textId="77777777" w:rsidR="00AC0B17" w:rsidRPr="00FC29E8" w:rsidRDefault="00AC0B17" w:rsidP="003C3912">
            <w:pPr>
              <w:pStyle w:val="TAC"/>
            </w:pPr>
            <w:r>
              <w:t>0..</w:t>
            </w:r>
            <w:r w:rsidRPr="00644644">
              <w:t>1</w:t>
            </w:r>
          </w:p>
        </w:tc>
        <w:tc>
          <w:tcPr>
            <w:tcW w:w="3686" w:type="dxa"/>
            <w:vAlign w:val="center"/>
          </w:tcPr>
          <w:p w14:paraId="534511BC"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1BC63636" w14:textId="77777777" w:rsidR="00AC0B17" w:rsidRPr="00FC29E8" w:rsidRDefault="00AC0B17" w:rsidP="003C3912">
            <w:pPr>
              <w:pStyle w:val="TAL"/>
              <w:rPr>
                <w:rFonts w:cs="Arial"/>
                <w:szCs w:val="18"/>
              </w:rPr>
            </w:pPr>
          </w:p>
        </w:tc>
      </w:tr>
      <w:tr w:rsidR="00AC0B17" w:rsidRPr="00FC29E8" w14:paraId="4A9D172A" w14:textId="77777777" w:rsidTr="003C3912">
        <w:trPr>
          <w:jc w:val="center"/>
        </w:trPr>
        <w:tc>
          <w:tcPr>
            <w:tcW w:w="1555" w:type="dxa"/>
            <w:vAlign w:val="center"/>
          </w:tcPr>
          <w:p w14:paraId="77977FDE" w14:textId="77777777" w:rsidR="00AC0B17" w:rsidRPr="00FC29E8" w:rsidRDefault="00AC0B17" w:rsidP="003C3912">
            <w:pPr>
              <w:pStyle w:val="TAL"/>
            </w:pPr>
            <w:r>
              <w:t>qoe</w:t>
            </w:r>
            <w:r w:rsidRPr="00942475">
              <w:t>Metrics</w:t>
            </w:r>
            <w:r>
              <w:t>Reports</w:t>
            </w:r>
          </w:p>
        </w:tc>
        <w:tc>
          <w:tcPr>
            <w:tcW w:w="1417" w:type="dxa"/>
            <w:vAlign w:val="center"/>
          </w:tcPr>
          <w:p w14:paraId="0A116B9A" w14:textId="77777777" w:rsidR="00AC0B17" w:rsidRPr="00FC29E8" w:rsidRDefault="00AC0B17" w:rsidP="003C3912">
            <w:pPr>
              <w:pStyle w:val="TAL"/>
            </w:pPr>
            <w:r>
              <w:t>array(QoE</w:t>
            </w:r>
            <w:r w:rsidRPr="00942475">
              <w:t>Metrics</w:t>
            </w:r>
            <w:r>
              <w:t>Report)</w:t>
            </w:r>
          </w:p>
        </w:tc>
        <w:tc>
          <w:tcPr>
            <w:tcW w:w="425" w:type="dxa"/>
            <w:vAlign w:val="center"/>
          </w:tcPr>
          <w:p w14:paraId="5959A179" w14:textId="77777777" w:rsidR="00AC0B17" w:rsidRPr="00FC29E8" w:rsidRDefault="00AC0B17" w:rsidP="003C3912">
            <w:pPr>
              <w:pStyle w:val="TAC"/>
            </w:pPr>
            <w:r w:rsidRPr="00644644">
              <w:rPr>
                <w:rFonts w:hint="eastAsia"/>
                <w:lang w:eastAsia="zh-CN"/>
              </w:rPr>
              <w:t>O</w:t>
            </w:r>
          </w:p>
        </w:tc>
        <w:tc>
          <w:tcPr>
            <w:tcW w:w="1134" w:type="dxa"/>
            <w:vAlign w:val="center"/>
          </w:tcPr>
          <w:p w14:paraId="5E949771" w14:textId="77777777" w:rsidR="00AC0B17" w:rsidRPr="00FC29E8" w:rsidRDefault="00AC0B17" w:rsidP="003C3912">
            <w:pPr>
              <w:pStyle w:val="TAC"/>
            </w:pPr>
            <w:r w:rsidRPr="00644644">
              <w:t>1..N</w:t>
            </w:r>
          </w:p>
        </w:tc>
        <w:tc>
          <w:tcPr>
            <w:tcW w:w="3686" w:type="dxa"/>
            <w:vAlign w:val="center"/>
          </w:tcPr>
          <w:p w14:paraId="0582A6E4" w14:textId="77777777" w:rsidR="00AC0B17" w:rsidRDefault="00AC0B17" w:rsidP="003C3912">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0492E55" w14:textId="77777777" w:rsidR="00AC0B17" w:rsidRPr="00E24A03" w:rsidRDefault="00AC0B17" w:rsidP="003C3912">
            <w:pPr>
              <w:pStyle w:val="TAL"/>
              <w:rPr>
                <w:lang w:val="en-US" w:eastAsia="zh-CN"/>
              </w:rPr>
            </w:pPr>
            <w:r>
              <w:t>Shall only be present if the immediate reporting indication in the "</w:t>
            </w:r>
            <w:r>
              <w:rPr>
                <w:rFonts w:hint="eastAsia"/>
              </w:rPr>
              <w:t>i</w:t>
            </w:r>
            <w:r>
              <w:t>mmRepFlag" attribute within the "</w:t>
            </w:r>
            <w:r w:rsidRPr="00644644">
              <w:rPr>
                <w:rFonts w:hint="eastAsia"/>
                <w:lang w:val="en-US"/>
              </w:rPr>
              <w:t>c</w:t>
            </w:r>
            <w:r w:rsidRPr="00644644">
              <w:rPr>
                <w:lang w:val="en-US"/>
              </w:rPr>
              <w:t>ollectInfo</w:t>
            </w:r>
            <w:r>
              <w:rPr>
                <w:lang w:val="en-US"/>
              </w:rPr>
              <w:t>s</w:t>
            </w:r>
            <w:r>
              <w:t>" attribute sets to true in the event subscription, and the reports are available.</w:t>
            </w:r>
          </w:p>
        </w:tc>
        <w:tc>
          <w:tcPr>
            <w:tcW w:w="1307" w:type="dxa"/>
            <w:vAlign w:val="center"/>
          </w:tcPr>
          <w:p w14:paraId="12831A85" w14:textId="77777777" w:rsidR="00AC0B17" w:rsidRPr="00FC29E8" w:rsidRDefault="00AC0B17" w:rsidP="003C3912">
            <w:pPr>
              <w:pStyle w:val="TAL"/>
              <w:rPr>
                <w:rFonts w:cs="Arial"/>
                <w:szCs w:val="18"/>
              </w:rPr>
            </w:pPr>
          </w:p>
        </w:tc>
      </w:tr>
    </w:tbl>
    <w:p w14:paraId="078E8CF8" w14:textId="77777777" w:rsidR="00AC0B17" w:rsidRPr="00FC29E8" w:rsidRDefault="00AC0B17" w:rsidP="00AC0B17">
      <w:pPr>
        <w:rPr>
          <w:lang w:val="en-US"/>
        </w:rPr>
      </w:pPr>
    </w:p>
    <w:p w14:paraId="02C2C291" w14:textId="77777777" w:rsidR="00AC0B17" w:rsidRPr="00FC29E8" w:rsidRDefault="00AC0B17" w:rsidP="00AC0B17">
      <w:pPr>
        <w:pStyle w:val="51"/>
      </w:pPr>
      <w:bookmarkStart w:id="1120" w:name="_Toc161052529"/>
      <w:r>
        <w:rPr>
          <w:noProof/>
          <w:lang w:eastAsia="zh-CN"/>
        </w:rPr>
        <w:t>6.2.6.2</w:t>
      </w:r>
      <w:r w:rsidRPr="00FC29E8">
        <w:t>.</w:t>
      </w:r>
      <w:r>
        <w:t>6</w:t>
      </w:r>
      <w:r w:rsidRPr="00FC29E8">
        <w:tab/>
        <w:t xml:space="preserve">Type: </w:t>
      </w:r>
      <w:bookmarkStart w:id="1121" w:name="_Hlk160143671"/>
      <w:r>
        <w:t>QoE</w:t>
      </w:r>
      <w:r w:rsidRPr="00942475">
        <w:t>Metrics</w:t>
      </w:r>
      <w:r>
        <w:t>Report</w:t>
      </w:r>
      <w:bookmarkEnd w:id="1120"/>
      <w:bookmarkEnd w:id="1121"/>
    </w:p>
    <w:p w14:paraId="04AED832" w14:textId="77777777" w:rsidR="00AC0B17" w:rsidRPr="00FC29E8" w:rsidRDefault="00AC0B17" w:rsidP="00AC0B17">
      <w:pPr>
        <w:pStyle w:val="TH"/>
      </w:pPr>
      <w:r w:rsidRPr="00FC29E8">
        <w:rPr>
          <w:noProof/>
        </w:rPr>
        <w:t>Table </w:t>
      </w:r>
      <w:r>
        <w:rPr>
          <w:noProof/>
          <w:lang w:eastAsia="zh-CN"/>
        </w:rPr>
        <w:t>6.2.6.2</w:t>
      </w:r>
      <w:r w:rsidRPr="00FC29E8">
        <w:t>.</w:t>
      </w:r>
      <w:r>
        <w:t>6</w:t>
      </w:r>
      <w:r w:rsidRPr="00FC29E8">
        <w:t xml:space="preserve">-1: </w:t>
      </w:r>
      <w:r w:rsidRPr="00FC29E8">
        <w:rPr>
          <w:noProof/>
        </w:rPr>
        <w:t xml:space="preserve">Definition of type </w:t>
      </w:r>
      <w:r>
        <w:t>QoE</w:t>
      </w:r>
      <w:r w:rsidRPr="00942475">
        <w:t>Metrics</w:t>
      </w:r>
      <w:r>
        <w: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trPr>
        <w:tc>
          <w:tcPr>
            <w:tcW w:w="1555" w:type="dxa"/>
            <w:shd w:val="clear" w:color="auto" w:fill="C0C0C0"/>
            <w:vAlign w:val="center"/>
            <w:hideMark/>
          </w:tcPr>
          <w:p w14:paraId="42A8AD64"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C109AC7" w14:textId="77777777" w:rsidR="00AC0B17" w:rsidRPr="00FC29E8" w:rsidRDefault="00AC0B17" w:rsidP="003C3912">
            <w:pPr>
              <w:pStyle w:val="TAH"/>
            </w:pPr>
            <w:r w:rsidRPr="00FC29E8">
              <w:t>Data type</w:t>
            </w:r>
          </w:p>
        </w:tc>
        <w:tc>
          <w:tcPr>
            <w:tcW w:w="425" w:type="dxa"/>
            <w:shd w:val="clear" w:color="auto" w:fill="C0C0C0"/>
            <w:vAlign w:val="center"/>
            <w:hideMark/>
          </w:tcPr>
          <w:p w14:paraId="040E9D76" w14:textId="77777777" w:rsidR="00AC0B17" w:rsidRPr="00FC29E8" w:rsidRDefault="00AC0B17" w:rsidP="003C3912">
            <w:pPr>
              <w:pStyle w:val="TAH"/>
            </w:pPr>
            <w:r w:rsidRPr="00FC29E8">
              <w:t>P</w:t>
            </w:r>
          </w:p>
        </w:tc>
        <w:tc>
          <w:tcPr>
            <w:tcW w:w="1134" w:type="dxa"/>
            <w:shd w:val="clear" w:color="auto" w:fill="C0C0C0"/>
            <w:vAlign w:val="center"/>
          </w:tcPr>
          <w:p w14:paraId="3FBB7130" w14:textId="77777777" w:rsidR="00AC0B17" w:rsidRPr="00FC29E8" w:rsidRDefault="00AC0B17" w:rsidP="003C3912">
            <w:pPr>
              <w:pStyle w:val="TAH"/>
            </w:pPr>
            <w:r w:rsidRPr="00FC29E8">
              <w:t>Cardinality</w:t>
            </w:r>
          </w:p>
        </w:tc>
        <w:tc>
          <w:tcPr>
            <w:tcW w:w="3686" w:type="dxa"/>
            <w:shd w:val="clear" w:color="auto" w:fill="C0C0C0"/>
            <w:vAlign w:val="center"/>
            <w:hideMark/>
          </w:tcPr>
          <w:p w14:paraId="14F2168E"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6581071"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7D4BF868" w14:textId="77777777" w:rsidTr="003C3912">
        <w:trPr>
          <w:jc w:val="center"/>
        </w:trPr>
        <w:tc>
          <w:tcPr>
            <w:tcW w:w="1555" w:type="dxa"/>
            <w:vAlign w:val="center"/>
          </w:tcPr>
          <w:p w14:paraId="6C88F852" w14:textId="77777777" w:rsidR="00AC0B17" w:rsidRPr="00FC29E8" w:rsidRDefault="00AC0B17" w:rsidP="003C3912">
            <w:pPr>
              <w:pStyle w:val="TAL"/>
            </w:pPr>
            <w:r w:rsidRPr="00644644">
              <w:t>netSliceId</w:t>
            </w:r>
          </w:p>
        </w:tc>
        <w:tc>
          <w:tcPr>
            <w:tcW w:w="1417" w:type="dxa"/>
            <w:vAlign w:val="center"/>
          </w:tcPr>
          <w:p w14:paraId="5DAB582D" w14:textId="77777777" w:rsidR="00AC0B17" w:rsidRPr="00FC29E8" w:rsidRDefault="00AC0B17" w:rsidP="003C3912">
            <w:pPr>
              <w:pStyle w:val="TAL"/>
            </w:pPr>
            <w:r w:rsidRPr="00644644">
              <w:t>NetSliceId</w:t>
            </w:r>
          </w:p>
        </w:tc>
        <w:tc>
          <w:tcPr>
            <w:tcW w:w="425" w:type="dxa"/>
            <w:vAlign w:val="center"/>
          </w:tcPr>
          <w:p w14:paraId="11628FE4" w14:textId="77777777" w:rsidR="00AC0B17" w:rsidRPr="00FC29E8" w:rsidRDefault="00AC0B17" w:rsidP="003C3912">
            <w:pPr>
              <w:pStyle w:val="TAC"/>
            </w:pPr>
            <w:r>
              <w:rPr>
                <w:rFonts w:hint="eastAsia"/>
                <w:lang w:eastAsia="zh-CN"/>
              </w:rPr>
              <w:t>M</w:t>
            </w:r>
          </w:p>
        </w:tc>
        <w:tc>
          <w:tcPr>
            <w:tcW w:w="1134" w:type="dxa"/>
            <w:vAlign w:val="center"/>
          </w:tcPr>
          <w:p w14:paraId="0D36D3A1" w14:textId="77777777" w:rsidR="00AC0B17" w:rsidRPr="00FC29E8" w:rsidRDefault="00AC0B17" w:rsidP="003C3912">
            <w:pPr>
              <w:pStyle w:val="TAC"/>
            </w:pPr>
            <w:r>
              <w:rPr>
                <w:rFonts w:hint="eastAsia"/>
                <w:lang w:eastAsia="zh-CN"/>
              </w:rPr>
              <w:t>1</w:t>
            </w:r>
          </w:p>
        </w:tc>
        <w:tc>
          <w:tcPr>
            <w:tcW w:w="3686" w:type="dxa"/>
            <w:vAlign w:val="center"/>
          </w:tcPr>
          <w:p w14:paraId="0B618B01" w14:textId="77777777" w:rsidR="00AC0B17" w:rsidRPr="00FC29E8" w:rsidRDefault="00AC0B17" w:rsidP="003C3912">
            <w:pPr>
              <w:pStyle w:val="TAL"/>
            </w:pPr>
            <w:r w:rsidRPr="00644644">
              <w:t>Represents the identifier of the targeted network slice.</w:t>
            </w:r>
          </w:p>
        </w:tc>
        <w:tc>
          <w:tcPr>
            <w:tcW w:w="1307" w:type="dxa"/>
            <w:vAlign w:val="center"/>
          </w:tcPr>
          <w:p w14:paraId="381E4BBA" w14:textId="77777777" w:rsidR="00AC0B17" w:rsidRPr="00FC29E8" w:rsidRDefault="00AC0B17" w:rsidP="003C3912">
            <w:pPr>
              <w:pStyle w:val="TAL"/>
              <w:rPr>
                <w:rFonts w:cs="Arial"/>
                <w:szCs w:val="18"/>
              </w:rPr>
            </w:pPr>
          </w:p>
        </w:tc>
      </w:tr>
      <w:tr w:rsidR="00AC0B17" w:rsidRPr="00FC29E8" w14:paraId="29207AD5" w14:textId="77777777" w:rsidTr="003C3912">
        <w:trPr>
          <w:jc w:val="center"/>
        </w:trPr>
        <w:tc>
          <w:tcPr>
            <w:tcW w:w="1555" w:type="dxa"/>
            <w:vAlign w:val="center"/>
          </w:tcPr>
          <w:p w14:paraId="6685A5D0" w14:textId="77777777" w:rsidR="00AC0B17" w:rsidRPr="00FC29E8" w:rsidRDefault="00AC0B17" w:rsidP="003C3912">
            <w:pPr>
              <w:pStyle w:val="TAL"/>
            </w:pPr>
            <w:r>
              <w:rPr>
                <w:lang w:val="en-US" w:eastAsia="zh-CN"/>
              </w:rPr>
              <w:t>qoeMetrics</w:t>
            </w:r>
          </w:p>
        </w:tc>
        <w:tc>
          <w:tcPr>
            <w:tcW w:w="1417" w:type="dxa"/>
            <w:vAlign w:val="center"/>
          </w:tcPr>
          <w:p w14:paraId="30371C77" w14:textId="77777777" w:rsidR="00AC0B17" w:rsidRPr="00FC29E8" w:rsidRDefault="00AC0B17" w:rsidP="003C3912">
            <w:pPr>
              <w:pStyle w:val="TAL"/>
            </w:pPr>
            <w:r>
              <w:rPr>
                <w:rFonts w:hint="eastAsia"/>
              </w:rPr>
              <w:t>a</w:t>
            </w:r>
            <w:r>
              <w:t>rray(QoEMetric)</w:t>
            </w:r>
          </w:p>
        </w:tc>
        <w:tc>
          <w:tcPr>
            <w:tcW w:w="425" w:type="dxa"/>
            <w:vAlign w:val="center"/>
          </w:tcPr>
          <w:p w14:paraId="4D4BDD64" w14:textId="77777777" w:rsidR="00AC0B17" w:rsidRPr="00FC29E8" w:rsidRDefault="00AC0B17" w:rsidP="003C3912">
            <w:pPr>
              <w:pStyle w:val="TAC"/>
            </w:pPr>
            <w:r>
              <w:rPr>
                <w:lang w:eastAsia="zh-CN"/>
              </w:rPr>
              <w:t>M</w:t>
            </w:r>
          </w:p>
        </w:tc>
        <w:tc>
          <w:tcPr>
            <w:tcW w:w="1134" w:type="dxa"/>
            <w:vAlign w:val="center"/>
          </w:tcPr>
          <w:p w14:paraId="72792F33" w14:textId="77777777" w:rsidR="00AC0B17" w:rsidRPr="00FC29E8" w:rsidRDefault="00AC0B17" w:rsidP="003C3912">
            <w:pPr>
              <w:pStyle w:val="TAC"/>
            </w:pPr>
            <w:r>
              <w:rPr>
                <w:rFonts w:hint="eastAsia"/>
                <w:lang w:eastAsia="zh-CN"/>
              </w:rPr>
              <w:t>1</w:t>
            </w:r>
            <w:r>
              <w:rPr>
                <w:lang w:eastAsia="zh-CN"/>
              </w:rPr>
              <w:t>..N</w:t>
            </w:r>
          </w:p>
        </w:tc>
        <w:tc>
          <w:tcPr>
            <w:tcW w:w="3686" w:type="dxa"/>
            <w:vAlign w:val="center"/>
          </w:tcPr>
          <w:p w14:paraId="2E14AA9E" w14:textId="77777777" w:rsidR="00AC0B17" w:rsidRPr="00FC29E8" w:rsidRDefault="00AC0B17" w:rsidP="003C3912">
            <w:pPr>
              <w:pStyle w:val="TAL"/>
            </w:pPr>
            <w:r>
              <w:rPr>
                <w:rFonts w:hint="eastAsia"/>
              </w:rPr>
              <w:t>C</w:t>
            </w:r>
            <w:r>
              <w:t>ontains the QoE metric type and the corresponding QoE threshold.</w:t>
            </w:r>
          </w:p>
        </w:tc>
        <w:tc>
          <w:tcPr>
            <w:tcW w:w="1307" w:type="dxa"/>
            <w:vAlign w:val="center"/>
          </w:tcPr>
          <w:p w14:paraId="69E2493C" w14:textId="77777777" w:rsidR="00AC0B17" w:rsidRPr="00FC29E8" w:rsidRDefault="00AC0B17" w:rsidP="003C3912">
            <w:pPr>
              <w:pStyle w:val="TAL"/>
              <w:rPr>
                <w:rFonts w:cs="Arial"/>
                <w:szCs w:val="18"/>
              </w:rPr>
            </w:pPr>
          </w:p>
        </w:tc>
      </w:tr>
    </w:tbl>
    <w:p w14:paraId="5E1516C4" w14:textId="77777777" w:rsidR="00AC0B17" w:rsidRPr="00FC29E8" w:rsidRDefault="00AC0B17" w:rsidP="00AC0B17">
      <w:pPr>
        <w:rPr>
          <w:lang w:val="en-US"/>
        </w:rPr>
      </w:pPr>
    </w:p>
    <w:p w14:paraId="6A1751CA" w14:textId="77777777" w:rsidR="00AC0B17" w:rsidRPr="00FC29E8" w:rsidRDefault="00AC0B17" w:rsidP="00AC0B17">
      <w:pPr>
        <w:pStyle w:val="51"/>
      </w:pPr>
      <w:bookmarkStart w:id="1122" w:name="_Toc161052530"/>
      <w:r>
        <w:rPr>
          <w:noProof/>
          <w:lang w:eastAsia="zh-CN"/>
        </w:rPr>
        <w:t>6.2.6.2</w:t>
      </w:r>
      <w:r w:rsidRPr="00FC29E8">
        <w:t>.</w:t>
      </w:r>
      <w:r>
        <w:t>7</w:t>
      </w:r>
      <w:r w:rsidRPr="00FC29E8">
        <w:tab/>
        <w:t xml:space="preserve">Type: </w:t>
      </w:r>
      <w:r>
        <w:t>NSLCMRecom</w:t>
      </w:r>
      <w:bookmarkEnd w:id="1122"/>
    </w:p>
    <w:p w14:paraId="1BA9A480" w14:textId="77777777" w:rsidR="00AC0B17" w:rsidRPr="00FC29E8" w:rsidRDefault="00AC0B17" w:rsidP="00AC0B17">
      <w:pPr>
        <w:pStyle w:val="TH"/>
      </w:pPr>
      <w:r w:rsidRPr="00FC29E8">
        <w:rPr>
          <w:noProof/>
        </w:rPr>
        <w:t>Table </w:t>
      </w:r>
      <w:r>
        <w:rPr>
          <w:noProof/>
          <w:lang w:eastAsia="zh-CN"/>
        </w:rPr>
        <w:t>6.2.6.2</w:t>
      </w:r>
      <w:r w:rsidRPr="00FC29E8">
        <w:t>.</w:t>
      </w:r>
      <w:r>
        <w:t>7</w:t>
      </w:r>
      <w:r w:rsidRPr="00FC29E8">
        <w:t xml:space="preserve">-1: </w:t>
      </w:r>
      <w:r w:rsidRPr="00FC29E8">
        <w:rPr>
          <w:noProof/>
        </w:rPr>
        <w:t xml:space="preserve">Definition of type </w:t>
      </w:r>
      <w:r>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trPr>
        <w:tc>
          <w:tcPr>
            <w:tcW w:w="1555" w:type="dxa"/>
            <w:shd w:val="clear" w:color="auto" w:fill="C0C0C0"/>
            <w:vAlign w:val="center"/>
            <w:hideMark/>
          </w:tcPr>
          <w:p w14:paraId="56188E7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71EBF35" w14:textId="77777777" w:rsidR="00AC0B17" w:rsidRPr="00FC29E8" w:rsidRDefault="00AC0B17" w:rsidP="003C3912">
            <w:pPr>
              <w:pStyle w:val="TAH"/>
            </w:pPr>
            <w:r w:rsidRPr="00FC29E8">
              <w:t>Data type</w:t>
            </w:r>
          </w:p>
        </w:tc>
        <w:tc>
          <w:tcPr>
            <w:tcW w:w="425" w:type="dxa"/>
            <w:shd w:val="clear" w:color="auto" w:fill="C0C0C0"/>
            <w:vAlign w:val="center"/>
            <w:hideMark/>
          </w:tcPr>
          <w:p w14:paraId="419A0269" w14:textId="77777777" w:rsidR="00AC0B17" w:rsidRPr="00FC29E8" w:rsidRDefault="00AC0B17" w:rsidP="003C3912">
            <w:pPr>
              <w:pStyle w:val="TAH"/>
            </w:pPr>
            <w:r w:rsidRPr="00FC29E8">
              <w:t>P</w:t>
            </w:r>
          </w:p>
        </w:tc>
        <w:tc>
          <w:tcPr>
            <w:tcW w:w="1134" w:type="dxa"/>
            <w:shd w:val="clear" w:color="auto" w:fill="C0C0C0"/>
            <w:vAlign w:val="center"/>
          </w:tcPr>
          <w:p w14:paraId="4C5B4BCA" w14:textId="77777777" w:rsidR="00AC0B17" w:rsidRPr="00FC29E8" w:rsidRDefault="00AC0B17" w:rsidP="003C3912">
            <w:pPr>
              <w:pStyle w:val="TAH"/>
            </w:pPr>
            <w:r w:rsidRPr="00FC29E8">
              <w:t>Cardinality</w:t>
            </w:r>
          </w:p>
        </w:tc>
        <w:tc>
          <w:tcPr>
            <w:tcW w:w="3686" w:type="dxa"/>
            <w:shd w:val="clear" w:color="auto" w:fill="C0C0C0"/>
            <w:vAlign w:val="center"/>
            <w:hideMark/>
          </w:tcPr>
          <w:p w14:paraId="65774F7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D303BDC"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6967D500" w14:textId="77777777" w:rsidTr="003C3912">
        <w:trPr>
          <w:jc w:val="center"/>
        </w:trPr>
        <w:tc>
          <w:tcPr>
            <w:tcW w:w="1555" w:type="dxa"/>
            <w:vAlign w:val="center"/>
          </w:tcPr>
          <w:p w14:paraId="5E5FE2C4" w14:textId="77777777" w:rsidR="00AC0B17" w:rsidRPr="00FC29E8" w:rsidRDefault="00AC0B17" w:rsidP="003C3912">
            <w:pPr>
              <w:pStyle w:val="TAL"/>
            </w:pPr>
            <w:r w:rsidRPr="00644644">
              <w:t>netSliceId</w:t>
            </w:r>
          </w:p>
        </w:tc>
        <w:tc>
          <w:tcPr>
            <w:tcW w:w="1417" w:type="dxa"/>
            <w:vAlign w:val="center"/>
          </w:tcPr>
          <w:p w14:paraId="1F8B6E8B" w14:textId="77777777" w:rsidR="00AC0B17" w:rsidRPr="00FC29E8" w:rsidRDefault="00AC0B17" w:rsidP="003C3912">
            <w:pPr>
              <w:pStyle w:val="TAL"/>
            </w:pPr>
            <w:r w:rsidRPr="00644644">
              <w:t>NetSliceId</w:t>
            </w:r>
          </w:p>
        </w:tc>
        <w:tc>
          <w:tcPr>
            <w:tcW w:w="425" w:type="dxa"/>
            <w:vAlign w:val="center"/>
          </w:tcPr>
          <w:p w14:paraId="431C8F35" w14:textId="77777777" w:rsidR="00AC0B17" w:rsidRPr="00FC29E8" w:rsidRDefault="00AC0B17" w:rsidP="003C3912">
            <w:pPr>
              <w:pStyle w:val="TAC"/>
            </w:pPr>
            <w:r>
              <w:rPr>
                <w:rFonts w:hint="eastAsia"/>
                <w:lang w:eastAsia="zh-CN"/>
              </w:rPr>
              <w:t>M</w:t>
            </w:r>
          </w:p>
        </w:tc>
        <w:tc>
          <w:tcPr>
            <w:tcW w:w="1134" w:type="dxa"/>
            <w:vAlign w:val="center"/>
          </w:tcPr>
          <w:p w14:paraId="39AEAD62" w14:textId="77777777" w:rsidR="00AC0B17" w:rsidRPr="00FC29E8" w:rsidRDefault="00AC0B17" w:rsidP="003C3912">
            <w:pPr>
              <w:pStyle w:val="TAC"/>
            </w:pPr>
            <w:r>
              <w:rPr>
                <w:rFonts w:hint="eastAsia"/>
                <w:lang w:eastAsia="zh-CN"/>
              </w:rPr>
              <w:t>1</w:t>
            </w:r>
          </w:p>
        </w:tc>
        <w:tc>
          <w:tcPr>
            <w:tcW w:w="3686" w:type="dxa"/>
            <w:vAlign w:val="center"/>
          </w:tcPr>
          <w:p w14:paraId="7D3E6D3A" w14:textId="77777777" w:rsidR="00AC0B17" w:rsidRPr="00FC29E8" w:rsidRDefault="00AC0B17" w:rsidP="003C3912">
            <w:pPr>
              <w:pStyle w:val="TAL"/>
            </w:pPr>
            <w:r w:rsidRPr="00644644">
              <w:t>Represents the identifier of the targeted network slice.</w:t>
            </w:r>
          </w:p>
        </w:tc>
        <w:tc>
          <w:tcPr>
            <w:tcW w:w="1307" w:type="dxa"/>
            <w:vAlign w:val="center"/>
          </w:tcPr>
          <w:p w14:paraId="5EF14819" w14:textId="77777777" w:rsidR="00AC0B17" w:rsidRPr="00FC29E8" w:rsidRDefault="00AC0B17" w:rsidP="003C3912">
            <w:pPr>
              <w:pStyle w:val="TAL"/>
              <w:rPr>
                <w:rFonts w:cs="Arial"/>
                <w:szCs w:val="18"/>
              </w:rPr>
            </w:pPr>
          </w:p>
        </w:tc>
      </w:tr>
      <w:tr w:rsidR="00AC0B17" w:rsidRPr="00FC29E8" w14:paraId="48AB4632" w14:textId="77777777" w:rsidTr="003C3912">
        <w:trPr>
          <w:jc w:val="center"/>
        </w:trPr>
        <w:tc>
          <w:tcPr>
            <w:tcW w:w="1555" w:type="dxa"/>
            <w:vAlign w:val="center"/>
          </w:tcPr>
          <w:p w14:paraId="4F634CBF" w14:textId="77777777" w:rsidR="00AC0B17" w:rsidRPr="00FC29E8" w:rsidRDefault="00AC0B17" w:rsidP="003C3912">
            <w:pPr>
              <w:pStyle w:val="TAL"/>
            </w:pPr>
            <w:r>
              <w:t>sliceLCMActions</w:t>
            </w:r>
          </w:p>
        </w:tc>
        <w:tc>
          <w:tcPr>
            <w:tcW w:w="1417" w:type="dxa"/>
            <w:vAlign w:val="center"/>
          </w:tcPr>
          <w:p w14:paraId="2F841CDF" w14:textId="77777777" w:rsidR="00AC0B17" w:rsidRPr="00FC29E8" w:rsidRDefault="00AC0B17" w:rsidP="003C3912">
            <w:pPr>
              <w:pStyle w:val="TAL"/>
            </w:pPr>
            <w:r>
              <w:t>array(SliceLCMAction)</w:t>
            </w:r>
          </w:p>
        </w:tc>
        <w:tc>
          <w:tcPr>
            <w:tcW w:w="425" w:type="dxa"/>
            <w:vAlign w:val="center"/>
          </w:tcPr>
          <w:p w14:paraId="7A54568C" w14:textId="77777777" w:rsidR="00AC0B17" w:rsidRPr="00FC29E8" w:rsidRDefault="00AC0B17" w:rsidP="003C3912">
            <w:pPr>
              <w:pStyle w:val="TAC"/>
            </w:pPr>
            <w:r>
              <w:rPr>
                <w:rFonts w:hint="eastAsia"/>
              </w:rPr>
              <w:t>M</w:t>
            </w:r>
          </w:p>
        </w:tc>
        <w:tc>
          <w:tcPr>
            <w:tcW w:w="1134" w:type="dxa"/>
            <w:vAlign w:val="center"/>
          </w:tcPr>
          <w:p w14:paraId="10893A44" w14:textId="77777777" w:rsidR="00AC0B17" w:rsidRPr="00FC29E8" w:rsidRDefault="00AC0B17" w:rsidP="003C3912">
            <w:pPr>
              <w:pStyle w:val="TAC"/>
            </w:pPr>
            <w:r>
              <w:rPr>
                <w:rFonts w:hint="eastAsia"/>
              </w:rPr>
              <w:t>1</w:t>
            </w:r>
            <w:r>
              <w:t>..N</w:t>
            </w:r>
          </w:p>
        </w:tc>
        <w:tc>
          <w:tcPr>
            <w:tcW w:w="3686" w:type="dxa"/>
            <w:vAlign w:val="center"/>
          </w:tcPr>
          <w:p w14:paraId="7B8CEA7D" w14:textId="77777777" w:rsidR="00AC0B17" w:rsidRPr="00FC29E8" w:rsidRDefault="00AC0B17" w:rsidP="003C3912">
            <w:pPr>
              <w:pStyle w:val="TAL"/>
            </w:pPr>
            <w:r w:rsidRPr="00975BFD">
              <w:t>Recommend network slice LCM action</w:t>
            </w:r>
            <w:r>
              <w:t>.</w:t>
            </w:r>
          </w:p>
        </w:tc>
        <w:tc>
          <w:tcPr>
            <w:tcW w:w="1307" w:type="dxa"/>
            <w:vAlign w:val="center"/>
          </w:tcPr>
          <w:p w14:paraId="680CA88E" w14:textId="77777777" w:rsidR="00AC0B17" w:rsidRPr="00FC29E8" w:rsidRDefault="00AC0B17" w:rsidP="003C3912">
            <w:pPr>
              <w:pStyle w:val="TAL"/>
              <w:rPr>
                <w:rFonts w:cs="Arial"/>
                <w:szCs w:val="18"/>
              </w:rPr>
            </w:pPr>
          </w:p>
        </w:tc>
      </w:tr>
      <w:tr w:rsidR="00AC0B17" w:rsidRPr="00FC29E8" w14:paraId="2D80BD9D" w14:textId="77777777" w:rsidTr="003C3912">
        <w:trPr>
          <w:jc w:val="center"/>
        </w:trPr>
        <w:tc>
          <w:tcPr>
            <w:tcW w:w="1555" w:type="dxa"/>
            <w:vAlign w:val="center"/>
          </w:tcPr>
          <w:p w14:paraId="6DB0DA9B" w14:textId="77777777" w:rsidR="00AC0B17" w:rsidRPr="00FC29E8" w:rsidRDefault="00AC0B17" w:rsidP="003C3912">
            <w:pPr>
              <w:pStyle w:val="TAL"/>
            </w:pPr>
            <w:r w:rsidRPr="00FC29E8">
              <w:t>sliceInfo</w:t>
            </w:r>
          </w:p>
        </w:tc>
        <w:tc>
          <w:tcPr>
            <w:tcW w:w="1417" w:type="dxa"/>
            <w:vAlign w:val="center"/>
          </w:tcPr>
          <w:p w14:paraId="34BF6279" w14:textId="77777777" w:rsidR="00AC0B17" w:rsidRPr="00FC29E8" w:rsidRDefault="00AC0B17" w:rsidP="003C3912">
            <w:pPr>
              <w:pStyle w:val="TAL"/>
            </w:pPr>
            <w:r w:rsidRPr="00FC29E8">
              <w:t>NSInfoSet</w:t>
            </w:r>
          </w:p>
        </w:tc>
        <w:tc>
          <w:tcPr>
            <w:tcW w:w="425" w:type="dxa"/>
            <w:vAlign w:val="center"/>
          </w:tcPr>
          <w:p w14:paraId="2D3180AB" w14:textId="77777777" w:rsidR="00AC0B17" w:rsidRPr="00FC29E8" w:rsidRDefault="00AC0B17" w:rsidP="003C3912">
            <w:pPr>
              <w:pStyle w:val="TAC"/>
            </w:pPr>
            <w:r>
              <w:rPr>
                <w:rFonts w:hint="eastAsia"/>
                <w:lang w:eastAsia="zh-CN"/>
              </w:rPr>
              <w:t>O</w:t>
            </w:r>
          </w:p>
        </w:tc>
        <w:tc>
          <w:tcPr>
            <w:tcW w:w="1134" w:type="dxa"/>
            <w:vAlign w:val="center"/>
          </w:tcPr>
          <w:p w14:paraId="5F21E940" w14:textId="77777777" w:rsidR="00AC0B17" w:rsidRPr="00FC29E8" w:rsidRDefault="00AC0B17" w:rsidP="003C3912">
            <w:pPr>
              <w:pStyle w:val="TAC"/>
            </w:pPr>
            <w:r>
              <w:rPr>
                <w:lang w:val="en-US"/>
              </w:rPr>
              <w:t>0..</w:t>
            </w:r>
            <w:r w:rsidRPr="00FC29E8">
              <w:t>1</w:t>
            </w:r>
          </w:p>
        </w:tc>
        <w:tc>
          <w:tcPr>
            <w:tcW w:w="3686" w:type="dxa"/>
            <w:vAlign w:val="center"/>
          </w:tcPr>
          <w:p w14:paraId="32FE20E1" w14:textId="77777777" w:rsidR="00AC0B17" w:rsidRPr="00FC29E8" w:rsidRDefault="00AC0B17" w:rsidP="003C3912">
            <w:pPr>
              <w:pStyle w:val="TAL"/>
              <w:rPr>
                <w:rFonts w:cs="Arial"/>
                <w:szCs w:val="18"/>
              </w:rPr>
            </w:pPr>
            <w:r w:rsidRPr="00FC29E8">
              <w:rPr>
                <w:rFonts w:cs="Arial"/>
                <w:szCs w:val="18"/>
              </w:rPr>
              <w:t>Contains the network slice information.</w:t>
            </w:r>
          </w:p>
          <w:p w14:paraId="5A402F67" w14:textId="77777777" w:rsidR="00AC0B17" w:rsidRPr="00FC29E8" w:rsidRDefault="00AC0B17" w:rsidP="003C3912">
            <w:pPr>
              <w:pStyle w:val="TAL"/>
              <w:rPr>
                <w:rFonts w:cs="Arial"/>
                <w:szCs w:val="18"/>
              </w:rPr>
            </w:pPr>
          </w:p>
          <w:p w14:paraId="6B677030" w14:textId="77777777" w:rsidR="00AC0B17" w:rsidRPr="00D36FB1" w:rsidRDefault="00AC0B17" w:rsidP="003C3912">
            <w:pPr>
              <w:pStyle w:val="TAL"/>
              <w:rPr>
                <w:rFonts w:cs="Arial"/>
                <w:szCs w:val="18"/>
              </w:rPr>
            </w:pPr>
            <w:r w:rsidRPr="00FC29E8">
              <w:rPr>
                <w:rFonts w:cs="Arial"/>
                <w:szCs w:val="18"/>
              </w:rPr>
              <w:t>(NOTE)</w:t>
            </w:r>
          </w:p>
        </w:tc>
        <w:tc>
          <w:tcPr>
            <w:tcW w:w="1307" w:type="dxa"/>
            <w:vAlign w:val="center"/>
          </w:tcPr>
          <w:p w14:paraId="7A47BF3F" w14:textId="77777777" w:rsidR="00AC0B17" w:rsidRPr="00FC29E8" w:rsidRDefault="00AC0B17" w:rsidP="003C3912">
            <w:pPr>
              <w:pStyle w:val="TAL"/>
              <w:rPr>
                <w:rFonts w:cs="Arial"/>
                <w:szCs w:val="18"/>
              </w:rPr>
            </w:pPr>
          </w:p>
        </w:tc>
      </w:tr>
      <w:tr w:rsidR="00AC0B17" w:rsidRPr="00FC29E8" w14:paraId="2237D69B" w14:textId="77777777" w:rsidTr="003C3912">
        <w:trPr>
          <w:jc w:val="center"/>
        </w:trPr>
        <w:tc>
          <w:tcPr>
            <w:tcW w:w="9524" w:type="dxa"/>
            <w:gridSpan w:val="6"/>
            <w:vAlign w:val="center"/>
          </w:tcPr>
          <w:p w14:paraId="3EF6EEE6" w14:textId="77777777" w:rsidR="00AC0B17" w:rsidRPr="00FC29E8" w:rsidRDefault="00AC0B17" w:rsidP="003C3912">
            <w:pPr>
              <w:pStyle w:val="TAN"/>
              <w:rPr>
                <w:rFonts w:cs="Arial"/>
                <w:szCs w:val="18"/>
              </w:rPr>
            </w:pPr>
            <w:r w:rsidRPr="00FC29E8">
              <w:t>NOTE:</w:t>
            </w:r>
            <w:r w:rsidRPr="00FC29E8">
              <w:tab/>
              <w:t xml:space="preserve">At least the </w:t>
            </w:r>
            <w:r w:rsidRPr="00FC29E8">
              <w:rPr>
                <w:rFonts w:cs="Arial"/>
                <w:szCs w:val="18"/>
              </w:rPr>
              <w:t>"</w:t>
            </w:r>
            <w:r w:rsidRPr="00FC29E8">
              <w:t>snssai" attribute within the NSInfoSet shall be provided.</w:t>
            </w:r>
          </w:p>
        </w:tc>
      </w:tr>
    </w:tbl>
    <w:p w14:paraId="5330C51C" w14:textId="77777777" w:rsidR="00AC0B17" w:rsidRPr="00FC29E8" w:rsidRDefault="00AC0B17" w:rsidP="00AC0B17">
      <w:pPr>
        <w:rPr>
          <w:lang w:val="en-US"/>
        </w:rPr>
      </w:pPr>
    </w:p>
    <w:p w14:paraId="1106A3FB" w14:textId="77777777" w:rsidR="00AC0B17" w:rsidRPr="00F4442C" w:rsidRDefault="00AC0B17" w:rsidP="00AC0B17">
      <w:pPr>
        <w:pStyle w:val="51"/>
        <w:rPr>
          <w:lang w:eastAsia="zh-CN"/>
        </w:rPr>
      </w:pPr>
      <w:bookmarkStart w:id="1123" w:name="_Toc161052531"/>
      <w:r>
        <w:t>6.2</w:t>
      </w:r>
      <w:r w:rsidRPr="00F4442C">
        <w:rPr>
          <w:rFonts w:hint="eastAsia"/>
          <w:lang w:eastAsia="zh-CN"/>
        </w:rPr>
        <w:t>.</w:t>
      </w:r>
      <w:r w:rsidRPr="00F4442C">
        <w:t>6.2.</w:t>
      </w:r>
      <w:r>
        <w:t>8</w:t>
      </w:r>
      <w:r w:rsidRPr="00F4442C">
        <w:tab/>
        <w:t xml:space="preserve">Type: </w:t>
      </w:r>
      <w:r>
        <w:rPr>
          <w:lang w:val="en-US"/>
        </w:rPr>
        <w:t>CollectInfo</w:t>
      </w:r>
      <w:bookmarkEnd w:id="1123"/>
    </w:p>
    <w:p w14:paraId="46CDA1BC" w14:textId="77777777" w:rsidR="00AC0B17" w:rsidRPr="00F4442C" w:rsidRDefault="00AC0B17" w:rsidP="00AC0B17">
      <w:pPr>
        <w:pStyle w:val="TH"/>
      </w:pPr>
      <w:r w:rsidRPr="005D031A">
        <w:rPr>
          <w:noProof/>
        </w:rPr>
        <w:t>Table </w:t>
      </w:r>
      <w:r w:rsidRPr="005D031A">
        <w:t>6.</w:t>
      </w:r>
      <w:r>
        <w:t>2</w:t>
      </w:r>
      <w:r w:rsidRPr="005D031A">
        <w:t>.6.2.</w:t>
      </w:r>
      <w:r>
        <w:t>8</w:t>
      </w:r>
      <w:r w:rsidRPr="005D031A">
        <w:t xml:space="preserve">-1: </w:t>
      </w:r>
      <w:r w:rsidRPr="005D031A">
        <w:rPr>
          <w:noProof/>
        </w:rPr>
        <w:t xml:space="preserve">Definition of type </w:t>
      </w:r>
      <w:r w:rsidRPr="00E87AD4">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trPr>
        <w:tc>
          <w:tcPr>
            <w:tcW w:w="1555" w:type="dxa"/>
            <w:shd w:val="clear" w:color="auto" w:fill="C0C0C0"/>
            <w:vAlign w:val="center"/>
            <w:hideMark/>
          </w:tcPr>
          <w:p w14:paraId="59C2830F" w14:textId="77777777" w:rsidR="00AC0B17" w:rsidRPr="00F4442C" w:rsidRDefault="00AC0B17" w:rsidP="003C3912">
            <w:pPr>
              <w:pStyle w:val="TAH"/>
            </w:pPr>
            <w:r w:rsidRPr="00F4442C">
              <w:t>Attribute name</w:t>
            </w:r>
          </w:p>
        </w:tc>
        <w:tc>
          <w:tcPr>
            <w:tcW w:w="1556" w:type="dxa"/>
            <w:shd w:val="clear" w:color="auto" w:fill="C0C0C0"/>
            <w:vAlign w:val="center"/>
            <w:hideMark/>
          </w:tcPr>
          <w:p w14:paraId="162AC785" w14:textId="77777777" w:rsidR="00AC0B17" w:rsidRPr="00F4442C" w:rsidRDefault="00AC0B17" w:rsidP="003C3912">
            <w:pPr>
              <w:pStyle w:val="TAH"/>
            </w:pPr>
            <w:r w:rsidRPr="00F4442C">
              <w:t>Data type</w:t>
            </w:r>
          </w:p>
        </w:tc>
        <w:tc>
          <w:tcPr>
            <w:tcW w:w="286" w:type="dxa"/>
            <w:shd w:val="clear" w:color="auto" w:fill="C0C0C0"/>
            <w:vAlign w:val="center"/>
            <w:hideMark/>
          </w:tcPr>
          <w:p w14:paraId="0234F078" w14:textId="77777777" w:rsidR="00AC0B17" w:rsidRPr="00F4442C" w:rsidRDefault="00AC0B17" w:rsidP="003C3912">
            <w:pPr>
              <w:pStyle w:val="TAH"/>
            </w:pPr>
            <w:r w:rsidRPr="00F4442C">
              <w:t>P</w:t>
            </w:r>
          </w:p>
        </w:tc>
        <w:tc>
          <w:tcPr>
            <w:tcW w:w="1134" w:type="dxa"/>
            <w:shd w:val="clear" w:color="auto" w:fill="C0C0C0"/>
            <w:vAlign w:val="center"/>
          </w:tcPr>
          <w:p w14:paraId="43F9D315" w14:textId="77777777" w:rsidR="00AC0B17" w:rsidRPr="00F4442C" w:rsidRDefault="00AC0B17" w:rsidP="003C3912">
            <w:pPr>
              <w:pStyle w:val="TAH"/>
            </w:pPr>
            <w:r w:rsidRPr="00F4442C">
              <w:t>Cardinality</w:t>
            </w:r>
          </w:p>
        </w:tc>
        <w:tc>
          <w:tcPr>
            <w:tcW w:w="3686" w:type="dxa"/>
            <w:shd w:val="clear" w:color="auto" w:fill="C0C0C0"/>
            <w:vAlign w:val="center"/>
            <w:hideMark/>
          </w:tcPr>
          <w:p w14:paraId="62239BE7" w14:textId="77777777" w:rsidR="00AC0B17" w:rsidRPr="00F4442C" w:rsidRDefault="00AC0B17" w:rsidP="003C3912">
            <w:pPr>
              <w:pStyle w:val="TAH"/>
              <w:rPr>
                <w:rFonts w:cs="Arial"/>
                <w:szCs w:val="18"/>
              </w:rPr>
            </w:pPr>
            <w:r w:rsidRPr="00F4442C">
              <w:rPr>
                <w:rFonts w:cs="Arial"/>
                <w:szCs w:val="18"/>
              </w:rPr>
              <w:t>Description</w:t>
            </w:r>
          </w:p>
        </w:tc>
        <w:tc>
          <w:tcPr>
            <w:tcW w:w="1307" w:type="dxa"/>
            <w:shd w:val="clear" w:color="auto" w:fill="C0C0C0"/>
            <w:vAlign w:val="center"/>
          </w:tcPr>
          <w:p w14:paraId="0B20E482"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74DDD22B" w14:textId="77777777" w:rsidTr="003C3912">
        <w:trPr>
          <w:jc w:val="center"/>
        </w:trPr>
        <w:tc>
          <w:tcPr>
            <w:tcW w:w="1555" w:type="dxa"/>
            <w:vAlign w:val="center"/>
          </w:tcPr>
          <w:p w14:paraId="5D3E0BC9" w14:textId="77777777" w:rsidR="00AC0B17" w:rsidRDefault="00AC0B17" w:rsidP="003C3912">
            <w:pPr>
              <w:pStyle w:val="TAL"/>
              <w:rPr>
                <w:lang w:val="en-US" w:eastAsia="zh-CN"/>
              </w:rPr>
            </w:pPr>
            <w:r w:rsidRPr="00FC29E8">
              <w:t>netSliceId</w:t>
            </w:r>
          </w:p>
        </w:tc>
        <w:tc>
          <w:tcPr>
            <w:tcW w:w="1556" w:type="dxa"/>
            <w:vAlign w:val="center"/>
          </w:tcPr>
          <w:p w14:paraId="30570DE4" w14:textId="77777777" w:rsidR="00AC0B17" w:rsidRDefault="00AC0B17" w:rsidP="003C3912">
            <w:pPr>
              <w:pStyle w:val="TAL"/>
              <w:rPr>
                <w:lang w:val="en-US" w:eastAsia="zh-CN"/>
              </w:rPr>
            </w:pPr>
            <w:r w:rsidRPr="00644644">
              <w:t>NetSliceId</w:t>
            </w:r>
          </w:p>
        </w:tc>
        <w:tc>
          <w:tcPr>
            <w:tcW w:w="286" w:type="dxa"/>
            <w:vAlign w:val="center"/>
          </w:tcPr>
          <w:p w14:paraId="16BC9E93" w14:textId="77777777" w:rsidR="00AC0B17" w:rsidRDefault="00AC0B17" w:rsidP="003C3912">
            <w:pPr>
              <w:pStyle w:val="TAC"/>
              <w:rPr>
                <w:lang w:eastAsia="zh-CN"/>
              </w:rPr>
            </w:pPr>
            <w:r>
              <w:rPr>
                <w:rFonts w:hint="eastAsia"/>
                <w:lang w:eastAsia="zh-CN"/>
              </w:rPr>
              <w:t>M</w:t>
            </w:r>
          </w:p>
        </w:tc>
        <w:tc>
          <w:tcPr>
            <w:tcW w:w="1134" w:type="dxa"/>
            <w:vAlign w:val="center"/>
          </w:tcPr>
          <w:p w14:paraId="5D1C3076" w14:textId="77777777" w:rsidR="00AC0B17" w:rsidRDefault="00AC0B17" w:rsidP="003C3912">
            <w:pPr>
              <w:pStyle w:val="TAC"/>
              <w:rPr>
                <w:lang w:eastAsia="zh-CN"/>
              </w:rPr>
            </w:pPr>
            <w:r>
              <w:rPr>
                <w:rFonts w:hint="eastAsia"/>
                <w:lang w:eastAsia="zh-CN"/>
              </w:rPr>
              <w:t>1</w:t>
            </w:r>
          </w:p>
        </w:tc>
        <w:tc>
          <w:tcPr>
            <w:tcW w:w="3686" w:type="dxa"/>
            <w:vAlign w:val="center"/>
          </w:tcPr>
          <w:p w14:paraId="1D7C0E83" w14:textId="77777777" w:rsidR="00AC0B17" w:rsidRDefault="00AC0B17" w:rsidP="003C3912">
            <w:pPr>
              <w:pStyle w:val="TAL"/>
              <w:rPr>
                <w:rFonts w:cs="Arial"/>
                <w:szCs w:val="18"/>
              </w:rPr>
            </w:pPr>
            <w:r w:rsidRPr="00F4442C">
              <w:t xml:space="preserve">Represents </w:t>
            </w:r>
            <w:r>
              <w:t>the targeted</w:t>
            </w:r>
            <w:r w:rsidRPr="00F4442C">
              <w:t xml:space="preserve"> </w:t>
            </w:r>
            <w:r w:rsidRPr="00FC29E8">
              <w:t>concerned network slice</w:t>
            </w:r>
            <w:r w:rsidRPr="00F4442C">
              <w:t>.</w:t>
            </w:r>
          </w:p>
        </w:tc>
        <w:tc>
          <w:tcPr>
            <w:tcW w:w="1307" w:type="dxa"/>
            <w:vAlign w:val="center"/>
          </w:tcPr>
          <w:p w14:paraId="3B4583CB" w14:textId="77777777" w:rsidR="00AC0B17" w:rsidRPr="00F4442C" w:rsidRDefault="00AC0B17" w:rsidP="003C3912">
            <w:pPr>
              <w:pStyle w:val="TAL"/>
              <w:rPr>
                <w:rFonts w:cs="Arial"/>
                <w:szCs w:val="18"/>
              </w:rPr>
            </w:pPr>
          </w:p>
        </w:tc>
      </w:tr>
      <w:tr w:rsidR="00AC0B17" w:rsidRPr="00F4442C" w14:paraId="47C5A616" w14:textId="77777777" w:rsidTr="003C3912">
        <w:trPr>
          <w:jc w:val="center"/>
        </w:trPr>
        <w:tc>
          <w:tcPr>
            <w:tcW w:w="1555" w:type="dxa"/>
            <w:vAlign w:val="center"/>
          </w:tcPr>
          <w:p w14:paraId="7CD4AA23" w14:textId="77777777" w:rsidR="00AC0B17" w:rsidRDefault="00AC0B17" w:rsidP="003C3912">
            <w:pPr>
              <w:pStyle w:val="TAL"/>
              <w:rPr>
                <w:lang w:val="en-US" w:eastAsia="zh-CN"/>
              </w:rPr>
            </w:pPr>
            <w:r>
              <w:rPr>
                <w:lang w:val="en-US" w:eastAsia="zh-CN"/>
              </w:rPr>
              <w:t>qoeMetric</w:t>
            </w:r>
          </w:p>
        </w:tc>
        <w:tc>
          <w:tcPr>
            <w:tcW w:w="1556" w:type="dxa"/>
            <w:vAlign w:val="center"/>
          </w:tcPr>
          <w:p w14:paraId="058FFDED" w14:textId="77777777" w:rsidR="00AC0B17" w:rsidRDefault="00AC0B17" w:rsidP="003C3912">
            <w:pPr>
              <w:pStyle w:val="TAL"/>
            </w:pPr>
            <w:r>
              <w:rPr>
                <w:rFonts w:hint="eastAsia"/>
              </w:rPr>
              <w:t>a</w:t>
            </w:r>
            <w:r>
              <w:t>rray(QoEMetric)</w:t>
            </w:r>
          </w:p>
        </w:tc>
        <w:tc>
          <w:tcPr>
            <w:tcW w:w="286" w:type="dxa"/>
            <w:vAlign w:val="center"/>
          </w:tcPr>
          <w:p w14:paraId="000D0E4C" w14:textId="77777777" w:rsidR="00AC0B17" w:rsidRDefault="00AC0B17" w:rsidP="003C3912">
            <w:pPr>
              <w:pStyle w:val="TAC"/>
              <w:rPr>
                <w:lang w:eastAsia="zh-CN"/>
              </w:rPr>
            </w:pPr>
            <w:r>
              <w:rPr>
                <w:rFonts w:hint="eastAsia"/>
                <w:lang w:eastAsia="zh-CN"/>
              </w:rPr>
              <w:t>O</w:t>
            </w:r>
          </w:p>
        </w:tc>
        <w:tc>
          <w:tcPr>
            <w:tcW w:w="1134" w:type="dxa"/>
            <w:vAlign w:val="center"/>
          </w:tcPr>
          <w:p w14:paraId="0FEA18A2" w14:textId="77777777" w:rsidR="00AC0B17" w:rsidRDefault="00AC0B17" w:rsidP="003C3912">
            <w:pPr>
              <w:pStyle w:val="TAC"/>
              <w:rPr>
                <w:lang w:eastAsia="zh-CN"/>
              </w:rPr>
            </w:pPr>
            <w:r>
              <w:rPr>
                <w:rFonts w:hint="eastAsia"/>
                <w:lang w:eastAsia="zh-CN"/>
              </w:rPr>
              <w:t>1</w:t>
            </w:r>
            <w:r>
              <w:rPr>
                <w:lang w:eastAsia="zh-CN"/>
              </w:rPr>
              <w:t>..N</w:t>
            </w:r>
          </w:p>
        </w:tc>
        <w:tc>
          <w:tcPr>
            <w:tcW w:w="3686" w:type="dxa"/>
            <w:vAlign w:val="center"/>
          </w:tcPr>
          <w:p w14:paraId="22BFB9F9" w14:textId="77777777" w:rsidR="00AC0B17" w:rsidRPr="00F4442C" w:rsidRDefault="00AC0B17" w:rsidP="003C3912">
            <w:pPr>
              <w:pStyle w:val="TAL"/>
            </w:pPr>
            <w:r>
              <w:rPr>
                <w:rFonts w:hint="eastAsia"/>
              </w:rPr>
              <w:t>C</w:t>
            </w:r>
            <w:r>
              <w:t>ontains the QoE metric type and the corresponding QoE threshold.</w:t>
            </w:r>
          </w:p>
        </w:tc>
        <w:tc>
          <w:tcPr>
            <w:tcW w:w="1307" w:type="dxa"/>
            <w:vAlign w:val="center"/>
          </w:tcPr>
          <w:p w14:paraId="304E52A7" w14:textId="77777777" w:rsidR="00AC0B17" w:rsidRPr="00F4442C" w:rsidRDefault="00AC0B17" w:rsidP="003C3912">
            <w:pPr>
              <w:pStyle w:val="TAL"/>
              <w:rPr>
                <w:rFonts w:cs="Arial"/>
                <w:szCs w:val="18"/>
              </w:rPr>
            </w:pPr>
          </w:p>
        </w:tc>
      </w:tr>
      <w:tr w:rsidR="00AC0B17" w:rsidRPr="00F4442C" w14:paraId="0674BDD0" w14:textId="77777777" w:rsidTr="003C3912">
        <w:trPr>
          <w:jc w:val="center"/>
        </w:trPr>
        <w:tc>
          <w:tcPr>
            <w:tcW w:w="1555" w:type="dxa"/>
            <w:vAlign w:val="center"/>
          </w:tcPr>
          <w:p w14:paraId="04817688" w14:textId="77777777" w:rsidR="00AC0B17" w:rsidRPr="00F4442C" w:rsidRDefault="00AC0B17" w:rsidP="003C3912">
            <w:pPr>
              <w:pStyle w:val="TAL"/>
            </w:pPr>
            <w:r>
              <w:t>repPeriod</w:t>
            </w:r>
          </w:p>
        </w:tc>
        <w:tc>
          <w:tcPr>
            <w:tcW w:w="1556" w:type="dxa"/>
            <w:vAlign w:val="center"/>
          </w:tcPr>
          <w:p w14:paraId="75ACFF64" w14:textId="77777777" w:rsidR="00AC0B17" w:rsidRPr="00F4442C" w:rsidRDefault="00AC0B17" w:rsidP="003C3912">
            <w:pPr>
              <w:pStyle w:val="TAL"/>
              <w:rPr>
                <w:lang w:eastAsia="zh-CN"/>
              </w:rPr>
            </w:pPr>
            <w:r>
              <w:rPr>
                <w:rFonts w:hint="eastAsia"/>
                <w:lang w:eastAsia="zh-CN"/>
              </w:rPr>
              <w:t>D</w:t>
            </w:r>
            <w:r>
              <w:rPr>
                <w:lang w:eastAsia="zh-CN"/>
              </w:rPr>
              <w:t>urationSec</w:t>
            </w:r>
          </w:p>
        </w:tc>
        <w:tc>
          <w:tcPr>
            <w:tcW w:w="286" w:type="dxa"/>
            <w:vAlign w:val="center"/>
          </w:tcPr>
          <w:p w14:paraId="08CEA42E"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7A7D2E22"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2F5FBBC0" w14:textId="77777777" w:rsidR="00AC0B17" w:rsidRPr="005D031A" w:rsidRDefault="00AC0B17" w:rsidP="003C3912">
            <w:pPr>
              <w:pStyle w:val="TAL"/>
              <w:rPr>
                <w:rFonts w:cs="Arial"/>
                <w:szCs w:val="18"/>
                <w:lang w:val="en-US" w:eastAsia="zh-CN"/>
              </w:rPr>
            </w:pPr>
            <w:r>
              <w:rPr>
                <w:rFonts w:cs="Arial"/>
                <w:szCs w:val="18"/>
                <w:lang w:eastAsia="zh-CN"/>
              </w:rPr>
              <w:t>Contains the reporting period.</w:t>
            </w:r>
          </w:p>
        </w:tc>
        <w:tc>
          <w:tcPr>
            <w:tcW w:w="1307" w:type="dxa"/>
            <w:vAlign w:val="center"/>
          </w:tcPr>
          <w:p w14:paraId="06B26FB9" w14:textId="77777777" w:rsidR="00AC0B17" w:rsidRPr="00F4442C" w:rsidRDefault="00AC0B17" w:rsidP="003C3912">
            <w:pPr>
              <w:pStyle w:val="TAL"/>
              <w:rPr>
                <w:rFonts w:cs="Arial"/>
                <w:szCs w:val="18"/>
              </w:rPr>
            </w:pPr>
          </w:p>
        </w:tc>
      </w:tr>
      <w:tr w:rsidR="00AC0B17" w:rsidRPr="00F4442C" w14:paraId="73511082" w14:textId="77777777" w:rsidTr="003C3912">
        <w:trPr>
          <w:jc w:val="center"/>
        </w:trPr>
        <w:tc>
          <w:tcPr>
            <w:tcW w:w="1555" w:type="dxa"/>
            <w:vAlign w:val="center"/>
          </w:tcPr>
          <w:p w14:paraId="47A2917B" w14:textId="77777777" w:rsidR="00AC0B17" w:rsidRPr="00F4442C" w:rsidRDefault="00AC0B17" w:rsidP="003C3912">
            <w:pPr>
              <w:pStyle w:val="TAL"/>
            </w:pPr>
            <w:r>
              <w:rPr>
                <w:rFonts w:hint="eastAsia"/>
              </w:rPr>
              <w:t>i</w:t>
            </w:r>
            <w:r>
              <w:t>mmRepFlag</w:t>
            </w:r>
          </w:p>
        </w:tc>
        <w:tc>
          <w:tcPr>
            <w:tcW w:w="1556" w:type="dxa"/>
            <w:vAlign w:val="center"/>
          </w:tcPr>
          <w:p w14:paraId="42B3E902" w14:textId="77777777" w:rsidR="00AC0B17" w:rsidRPr="00F4442C" w:rsidRDefault="00AC0B17" w:rsidP="003C3912">
            <w:pPr>
              <w:pStyle w:val="TAL"/>
              <w:rPr>
                <w:lang w:eastAsia="zh-CN"/>
              </w:rPr>
            </w:pPr>
            <w:r>
              <w:rPr>
                <w:lang w:eastAsia="zh-CN"/>
              </w:rPr>
              <w:t>boolean</w:t>
            </w:r>
          </w:p>
        </w:tc>
        <w:tc>
          <w:tcPr>
            <w:tcW w:w="286" w:type="dxa"/>
            <w:vAlign w:val="center"/>
          </w:tcPr>
          <w:p w14:paraId="0AFEDCF4"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6E6F2D57"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3A2B655B" w14:textId="77777777" w:rsidR="00AC0B17" w:rsidRDefault="00AC0B17" w:rsidP="003C3912">
            <w:pPr>
              <w:pStyle w:val="TAL"/>
              <w:rPr>
                <w:rFonts w:cs="Arial"/>
                <w:szCs w:val="18"/>
              </w:rPr>
            </w:pPr>
            <w:r>
              <w:rPr>
                <w:rFonts w:cs="Arial"/>
                <w:szCs w:val="18"/>
              </w:rPr>
              <w:t>Contains the immediate reporting indication.</w:t>
            </w:r>
          </w:p>
          <w:p w14:paraId="2DDC2C8D" w14:textId="77777777" w:rsidR="00AC0B17" w:rsidRDefault="00AC0B17" w:rsidP="003C3912">
            <w:pPr>
              <w:pStyle w:val="TAL"/>
              <w:rPr>
                <w:rFonts w:cs="Arial"/>
                <w:szCs w:val="18"/>
              </w:rPr>
            </w:pPr>
          </w:p>
          <w:p w14:paraId="72A5E48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"true" to indicate that immediate reporting is requested.</w:t>
            </w:r>
          </w:p>
          <w:p w14:paraId="613DF26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"false" to indicate that immediate reporting is not requested.</w:t>
            </w:r>
          </w:p>
          <w:p w14:paraId="208A2D85" w14:textId="77777777" w:rsidR="00AC0B17" w:rsidRPr="00F4442C" w:rsidRDefault="00AC0B17" w:rsidP="003C3912">
            <w:pPr>
              <w:pStyle w:val="TAL"/>
              <w:ind w:left="284" w:hanging="284"/>
              <w:rPr>
                <w:rFonts w:cs="Arial"/>
                <w:szCs w:val="18"/>
              </w:rPr>
            </w:pPr>
            <w:r w:rsidRPr="003307E8">
              <w:rPr>
                <w:rFonts w:cs="Arial"/>
                <w:szCs w:val="18"/>
              </w:rPr>
              <w:t>-</w:t>
            </w:r>
            <w:r>
              <w:rPr>
                <w:rFonts w:cs="Arial"/>
                <w:szCs w:val="18"/>
              </w:rPr>
              <w:tab/>
              <w:t>The default value is "false" if this attribute is omitted.</w:t>
            </w:r>
          </w:p>
        </w:tc>
        <w:tc>
          <w:tcPr>
            <w:tcW w:w="1307" w:type="dxa"/>
            <w:vAlign w:val="center"/>
          </w:tcPr>
          <w:p w14:paraId="70010CB3" w14:textId="77777777" w:rsidR="00AC0B17" w:rsidRPr="00F4442C" w:rsidRDefault="00AC0B17" w:rsidP="003C3912">
            <w:pPr>
              <w:pStyle w:val="TAL"/>
              <w:rPr>
                <w:rFonts w:cs="Arial"/>
                <w:szCs w:val="18"/>
              </w:rPr>
            </w:pPr>
          </w:p>
        </w:tc>
      </w:tr>
    </w:tbl>
    <w:p w14:paraId="07F33135" w14:textId="77777777" w:rsidR="00AC0B17" w:rsidRDefault="00AC0B17" w:rsidP="00AC0B17">
      <w:pPr>
        <w:rPr>
          <w:lang w:val="en-US" w:eastAsia="zh-CN"/>
        </w:rPr>
      </w:pPr>
    </w:p>
    <w:p w14:paraId="17B379F9" w14:textId="77777777" w:rsidR="00AC0B17" w:rsidRPr="00F4442C" w:rsidRDefault="00AC0B17" w:rsidP="00AC0B17">
      <w:pPr>
        <w:pStyle w:val="51"/>
        <w:rPr>
          <w:lang w:eastAsia="zh-CN"/>
        </w:rPr>
      </w:pPr>
      <w:bookmarkStart w:id="1124" w:name="_Toc161052532"/>
      <w:r>
        <w:t>6.2</w:t>
      </w:r>
      <w:r w:rsidRPr="00F4442C">
        <w:rPr>
          <w:rFonts w:hint="eastAsia"/>
          <w:lang w:eastAsia="zh-CN"/>
        </w:rPr>
        <w:t>.</w:t>
      </w:r>
      <w:r w:rsidRPr="00F4442C">
        <w:t>6.2.</w:t>
      </w:r>
      <w:r>
        <w:t>9</w:t>
      </w:r>
      <w:r w:rsidRPr="00F4442C">
        <w:tab/>
        <w:t xml:space="preserve">Type: </w:t>
      </w:r>
      <w:r>
        <w:t>TriggerCond</w:t>
      </w:r>
      <w:bookmarkEnd w:id="1124"/>
    </w:p>
    <w:p w14:paraId="5B5B1661" w14:textId="77777777" w:rsidR="00AC0B17" w:rsidRPr="00F4442C" w:rsidRDefault="00AC0B17" w:rsidP="00AC0B17">
      <w:pPr>
        <w:pStyle w:val="TH"/>
      </w:pPr>
      <w:r w:rsidRPr="005D031A">
        <w:rPr>
          <w:noProof/>
        </w:rPr>
        <w:t>Table </w:t>
      </w:r>
      <w:r w:rsidRPr="005D031A">
        <w:t>6.</w:t>
      </w:r>
      <w:r>
        <w:t>2</w:t>
      </w:r>
      <w:r w:rsidRPr="005D031A">
        <w:t>.6.2.</w:t>
      </w:r>
      <w:r>
        <w:t>9</w:t>
      </w:r>
      <w:r w:rsidRPr="005D031A">
        <w:t xml:space="preserve">-1: </w:t>
      </w:r>
      <w:r w:rsidRPr="005D031A">
        <w:rPr>
          <w:noProof/>
        </w:rPr>
        <w:t xml:space="preserve">Definition of type </w:t>
      </w:r>
      <w:r>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0B17" w:rsidRPr="00F4442C" w14:paraId="64CBB0A9" w14:textId="77777777" w:rsidTr="003C3912">
        <w:trPr>
          <w:jc w:val="center"/>
        </w:trPr>
        <w:tc>
          <w:tcPr>
            <w:tcW w:w="1410" w:type="dxa"/>
            <w:shd w:val="clear" w:color="auto" w:fill="C0C0C0"/>
            <w:vAlign w:val="center"/>
            <w:hideMark/>
          </w:tcPr>
          <w:p w14:paraId="507667AC" w14:textId="77777777" w:rsidR="00AC0B17" w:rsidRPr="00F4442C" w:rsidRDefault="00AC0B17" w:rsidP="003C3912">
            <w:pPr>
              <w:pStyle w:val="TAH"/>
            </w:pPr>
            <w:r w:rsidRPr="00F4442C">
              <w:t>Attribute name</w:t>
            </w:r>
          </w:p>
        </w:tc>
        <w:tc>
          <w:tcPr>
            <w:tcW w:w="1559" w:type="dxa"/>
            <w:shd w:val="clear" w:color="auto" w:fill="C0C0C0"/>
            <w:vAlign w:val="center"/>
            <w:hideMark/>
          </w:tcPr>
          <w:p w14:paraId="6974028E" w14:textId="77777777" w:rsidR="00AC0B17" w:rsidRPr="00F4442C" w:rsidRDefault="00AC0B17" w:rsidP="003C3912">
            <w:pPr>
              <w:pStyle w:val="TAH"/>
            </w:pPr>
            <w:r w:rsidRPr="00F4442C">
              <w:t>Data type</w:t>
            </w:r>
          </w:p>
        </w:tc>
        <w:tc>
          <w:tcPr>
            <w:tcW w:w="425" w:type="dxa"/>
            <w:shd w:val="clear" w:color="auto" w:fill="C0C0C0"/>
            <w:vAlign w:val="center"/>
            <w:hideMark/>
          </w:tcPr>
          <w:p w14:paraId="2292EFF5" w14:textId="77777777" w:rsidR="00AC0B17" w:rsidRPr="00F4442C" w:rsidRDefault="00AC0B17" w:rsidP="003C3912">
            <w:pPr>
              <w:pStyle w:val="TAH"/>
            </w:pPr>
            <w:r w:rsidRPr="00F4442C">
              <w:t>P</w:t>
            </w:r>
          </w:p>
        </w:tc>
        <w:tc>
          <w:tcPr>
            <w:tcW w:w="1134" w:type="dxa"/>
            <w:shd w:val="clear" w:color="auto" w:fill="C0C0C0"/>
            <w:vAlign w:val="center"/>
          </w:tcPr>
          <w:p w14:paraId="7A0C52D5" w14:textId="77777777" w:rsidR="00AC0B17" w:rsidRPr="00F4442C" w:rsidRDefault="00AC0B17" w:rsidP="003C3912">
            <w:pPr>
              <w:pStyle w:val="TAH"/>
            </w:pPr>
            <w:r w:rsidRPr="00F4442C">
              <w:t>Cardinality</w:t>
            </w:r>
          </w:p>
        </w:tc>
        <w:tc>
          <w:tcPr>
            <w:tcW w:w="3828" w:type="dxa"/>
            <w:shd w:val="clear" w:color="auto" w:fill="C0C0C0"/>
            <w:vAlign w:val="center"/>
            <w:hideMark/>
          </w:tcPr>
          <w:p w14:paraId="45D2A47F" w14:textId="77777777" w:rsidR="00AC0B17" w:rsidRPr="00F4442C" w:rsidRDefault="00AC0B17" w:rsidP="003C3912">
            <w:pPr>
              <w:pStyle w:val="TAH"/>
              <w:rPr>
                <w:rFonts w:cs="Arial"/>
                <w:szCs w:val="18"/>
              </w:rPr>
            </w:pPr>
            <w:r w:rsidRPr="00F4442C">
              <w:rPr>
                <w:rFonts w:cs="Arial"/>
                <w:szCs w:val="18"/>
              </w:rPr>
              <w:t>Description</w:t>
            </w:r>
          </w:p>
        </w:tc>
        <w:tc>
          <w:tcPr>
            <w:tcW w:w="1275" w:type="dxa"/>
            <w:shd w:val="clear" w:color="auto" w:fill="C0C0C0"/>
            <w:vAlign w:val="center"/>
          </w:tcPr>
          <w:p w14:paraId="3CFD845D"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37E54FC7" w14:textId="77777777" w:rsidTr="003C3912">
        <w:trPr>
          <w:jc w:val="center"/>
        </w:trPr>
        <w:tc>
          <w:tcPr>
            <w:tcW w:w="1410" w:type="dxa"/>
            <w:vAlign w:val="center"/>
          </w:tcPr>
          <w:p w14:paraId="75452B2B" w14:textId="77777777" w:rsidR="00AC0B17" w:rsidRDefault="00AC0B17" w:rsidP="003C3912">
            <w:pPr>
              <w:pStyle w:val="TAL"/>
              <w:rPr>
                <w:lang w:val="en-US" w:eastAsia="zh-CN"/>
              </w:rPr>
            </w:pPr>
            <w:r>
              <w:rPr>
                <w:rFonts w:hint="eastAsia"/>
                <w:lang w:val="en-US" w:eastAsia="zh-CN"/>
              </w:rPr>
              <w:t>tri</w:t>
            </w:r>
            <w:r>
              <w:rPr>
                <w:lang w:val="en-US" w:eastAsia="zh-CN"/>
              </w:rPr>
              <w:t>ggerType</w:t>
            </w:r>
          </w:p>
        </w:tc>
        <w:tc>
          <w:tcPr>
            <w:tcW w:w="1559" w:type="dxa"/>
            <w:vAlign w:val="center"/>
          </w:tcPr>
          <w:p w14:paraId="79960069" w14:textId="77777777" w:rsidR="00AC0B17" w:rsidRDefault="00AC0B17" w:rsidP="003C3912">
            <w:pPr>
              <w:pStyle w:val="TAL"/>
              <w:rPr>
                <w:lang w:val="en-US" w:eastAsia="zh-CN"/>
              </w:rPr>
            </w:pPr>
            <w:r>
              <w:rPr>
                <w:lang w:val="en-US" w:eastAsia="zh-CN"/>
              </w:rPr>
              <w:t>TriggerType</w:t>
            </w:r>
          </w:p>
        </w:tc>
        <w:tc>
          <w:tcPr>
            <w:tcW w:w="425" w:type="dxa"/>
            <w:vAlign w:val="center"/>
          </w:tcPr>
          <w:p w14:paraId="0A9ABCA6" w14:textId="77777777" w:rsidR="00AC0B17" w:rsidRDefault="00AC0B17" w:rsidP="003C3912">
            <w:pPr>
              <w:pStyle w:val="TAC"/>
              <w:rPr>
                <w:lang w:eastAsia="zh-CN"/>
              </w:rPr>
            </w:pPr>
            <w:r>
              <w:rPr>
                <w:lang w:eastAsia="zh-CN"/>
              </w:rPr>
              <w:t>M</w:t>
            </w:r>
          </w:p>
        </w:tc>
        <w:tc>
          <w:tcPr>
            <w:tcW w:w="1134" w:type="dxa"/>
            <w:vAlign w:val="center"/>
          </w:tcPr>
          <w:p w14:paraId="6D43F38F" w14:textId="77777777" w:rsidR="00AC0B17" w:rsidRDefault="00AC0B17" w:rsidP="003C3912">
            <w:pPr>
              <w:pStyle w:val="TAC"/>
              <w:rPr>
                <w:lang w:eastAsia="zh-CN"/>
              </w:rPr>
            </w:pPr>
            <w:r>
              <w:rPr>
                <w:rFonts w:hint="eastAsia"/>
                <w:lang w:eastAsia="zh-CN"/>
              </w:rPr>
              <w:t>1</w:t>
            </w:r>
          </w:p>
        </w:tc>
        <w:tc>
          <w:tcPr>
            <w:tcW w:w="3828" w:type="dxa"/>
            <w:vAlign w:val="center"/>
          </w:tcPr>
          <w:p w14:paraId="62E3AB2F" w14:textId="77777777" w:rsidR="00AC0B17" w:rsidRDefault="00AC0B17" w:rsidP="003C3912">
            <w:pPr>
              <w:pStyle w:val="TAL"/>
              <w:rPr>
                <w:lang w:val="en-US" w:eastAsia="zh-CN"/>
              </w:rPr>
            </w:pPr>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275" w:type="dxa"/>
            <w:vAlign w:val="center"/>
          </w:tcPr>
          <w:p w14:paraId="532B1C30" w14:textId="77777777" w:rsidR="00AC0B17" w:rsidRPr="00F4442C" w:rsidRDefault="00AC0B17" w:rsidP="003C3912">
            <w:pPr>
              <w:pStyle w:val="TAL"/>
              <w:rPr>
                <w:rFonts w:cs="Arial"/>
                <w:szCs w:val="18"/>
              </w:rPr>
            </w:pPr>
          </w:p>
        </w:tc>
      </w:tr>
      <w:tr w:rsidR="00AC0B17" w:rsidRPr="00F4442C" w14:paraId="129ED14A" w14:textId="77777777" w:rsidTr="003C3912">
        <w:trPr>
          <w:jc w:val="center"/>
        </w:trPr>
        <w:tc>
          <w:tcPr>
            <w:tcW w:w="1410" w:type="dxa"/>
            <w:vAlign w:val="center"/>
          </w:tcPr>
          <w:p w14:paraId="7332662C" w14:textId="77777777" w:rsidR="00AC0B17" w:rsidRDefault="00AC0B17" w:rsidP="003C3912">
            <w:pPr>
              <w:pStyle w:val="TAL"/>
              <w:rPr>
                <w:lang w:val="en-US" w:eastAsia="zh-CN"/>
              </w:rPr>
            </w:pPr>
            <w:r w:rsidRPr="00644644">
              <w:t>netSliceId</w:t>
            </w:r>
          </w:p>
        </w:tc>
        <w:tc>
          <w:tcPr>
            <w:tcW w:w="1559" w:type="dxa"/>
            <w:vAlign w:val="center"/>
          </w:tcPr>
          <w:p w14:paraId="6F86A0DD" w14:textId="77777777" w:rsidR="00AC0B17" w:rsidRDefault="00AC0B17" w:rsidP="003C3912">
            <w:pPr>
              <w:pStyle w:val="TAL"/>
              <w:rPr>
                <w:lang w:val="en-US" w:eastAsia="zh-CN"/>
              </w:rPr>
            </w:pPr>
            <w:r w:rsidRPr="00644644">
              <w:t>NetSliceId</w:t>
            </w:r>
          </w:p>
        </w:tc>
        <w:tc>
          <w:tcPr>
            <w:tcW w:w="425" w:type="dxa"/>
            <w:vAlign w:val="center"/>
          </w:tcPr>
          <w:p w14:paraId="1AD63A4B" w14:textId="77777777" w:rsidR="00AC0B17" w:rsidRDefault="00AC0B17" w:rsidP="003C3912">
            <w:pPr>
              <w:pStyle w:val="TAC"/>
              <w:rPr>
                <w:lang w:eastAsia="zh-CN"/>
              </w:rPr>
            </w:pPr>
            <w:r>
              <w:rPr>
                <w:lang w:eastAsia="zh-CN"/>
              </w:rPr>
              <w:t>O</w:t>
            </w:r>
          </w:p>
        </w:tc>
        <w:tc>
          <w:tcPr>
            <w:tcW w:w="1134" w:type="dxa"/>
            <w:vAlign w:val="center"/>
          </w:tcPr>
          <w:p w14:paraId="27871A67" w14:textId="77777777" w:rsidR="00AC0B17" w:rsidRDefault="00AC0B17" w:rsidP="003C3912">
            <w:pPr>
              <w:pStyle w:val="TAC"/>
              <w:rPr>
                <w:lang w:eastAsia="zh-CN"/>
              </w:rPr>
            </w:pPr>
            <w:r>
              <w:rPr>
                <w:lang w:eastAsia="zh-CN"/>
              </w:rPr>
              <w:t>0..1</w:t>
            </w:r>
          </w:p>
        </w:tc>
        <w:tc>
          <w:tcPr>
            <w:tcW w:w="3828" w:type="dxa"/>
            <w:vAlign w:val="center"/>
          </w:tcPr>
          <w:p w14:paraId="050C9C04" w14:textId="77777777" w:rsidR="00AC0B17" w:rsidRDefault="00AC0B17" w:rsidP="003C3912">
            <w:pPr>
              <w:pStyle w:val="TAL"/>
              <w:rPr>
                <w:lang w:val="en-US" w:eastAsia="zh-CN"/>
              </w:rPr>
            </w:pPr>
            <w:r w:rsidRPr="00644644">
              <w:t>Represents the identifier of the targeted network slice.</w:t>
            </w:r>
          </w:p>
        </w:tc>
        <w:tc>
          <w:tcPr>
            <w:tcW w:w="1275" w:type="dxa"/>
            <w:vAlign w:val="center"/>
          </w:tcPr>
          <w:p w14:paraId="4FC9FA94" w14:textId="77777777" w:rsidR="00AC0B17" w:rsidRPr="00F4442C" w:rsidRDefault="00AC0B17" w:rsidP="003C3912">
            <w:pPr>
              <w:pStyle w:val="TAL"/>
              <w:rPr>
                <w:rFonts w:cs="Arial"/>
                <w:szCs w:val="18"/>
              </w:rPr>
            </w:pPr>
          </w:p>
        </w:tc>
      </w:tr>
      <w:tr w:rsidR="00AC0B17" w:rsidRPr="00F4442C" w14:paraId="77A194CA" w14:textId="77777777" w:rsidTr="003C3912">
        <w:trPr>
          <w:jc w:val="center"/>
        </w:trPr>
        <w:tc>
          <w:tcPr>
            <w:tcW w:w="1410" w:type="dxa"/>
            <w:vAlign w:val="center"/>
          </w:tcPr>
          <w:p w14:paraId="71CFCF55" w14:textId="77777777" w:rsidR="00AC0B17" w:rsidRDefault="00AC0B17" w:rsidP="003C3912">
            <w:pPr>
              <w:pStyle w:val="TAL"/>
              <w:rPr>
                <w:lang w:val="en-US" w:eastAsia="zh-CN"/>
              </w:rPr>
            </w:pPr>
            <w:r>
              <w:t>loadLevelThreshold</w:t>
            </w:r>
          </w:p>
        </w:tc>
        <w:tc>
          <w:tcPr>
            <w:tcW w:w="1559" w:type="dxa"/>
            <w:vAlign w:val="center"/>
          </w:tcPr>
          <w:p w14:paraId="4C51ECB6" w14:textId="77777777" w:rsidR="00AC0B17" w:rsidRDefault="00AC0B17" w:rsidP="003C3912">
            <w:pPr>
              <w:pStyle w:val="TAL"/>
              <w:rPr>
                <w:lang w:val="en-US" w:eastAsia="zh-CN"/>
              </w:rPr>
            </w:pPr>
            <w:r>
              <w:rPr>
                <w:rFonts w:hint="eastAsia"/>
                <w:lang w:val="en-US" w:eastAsia="zh-CN"/>
              </w:rPr>
              <w:t>i</w:t>
            </w:r>
            <w:r>
              <w:rPr>
                <w:lang w:val="en-US" w:eastAsia="zh-CN"/>
              </w:rPr>
              <w:t>nteger</w:t>
            </w:r>
          </w:p>
        </w:tc>
        <w:tc>
          <w:tcPr>
            <w:tcW w:w="425" w:type="dxa"/>
            <w:vAlign w:val="center"/>
          </w:tcPr>
          <w:p w14:paraId="7DF2CD44" w14:textId="77777777" w:rsidR="00AC0B17" w:rsidRDefault="00AC0B17" w:rsidP="003C3912">
            <w:pPr>
              <w:pStyle w:val="TAC"/>
              <w:rPr>
                <w:lang w:eastAsia="zh-CN"/>
              </w:rPr>
            </w:pPr>
            <w:r>
              <w:rPr>
                <w:lang w:eastAsia="zh-CN"/>
              </w:rPr>
              <w:t>O</w:t>
            </w:r>
          </w:p>
        </w:tc>
        <w:tc>
          <w:tcPr>
            <w:tcW w:w="1134" w:type="dxa"/>
            <w:vAlign w:val="center"/>
          </w:tcPr>
          <w:p w14:paraId="66B9B106" w14:textId="77777777" w:rsidR="00AC0B17" w:rsidRDefault="00AC0B17" w:rsidP="003C3912">
            <w:pPr>
              <w:pStyle w:val="TAC"/>
              <w:rPr>
                <w:lang w:eastAsia="zh-CN"/>
              </w:rPr>
            </w:pPr>
            <w:r>
              <w:rPr>
                <w:rFonts w:hint="eastAsia"/>
                <w:lang w:eastAsia="zh-CN"/>
              </w:rPr>
              <w:t>0</w:t>
            </w:r>
            <w:r>
              <w:rPr>
                <w:lang w:eastAsia="zh-CN"/>
              </w:rPr>
              <w:t>..1</w:t>
            </w:r>
          </w:p>
        </w:tc>
        <w:tc>
          <w:tcPr>
            <w:tcW w:w="3828" w:type="dxa"/>
            <w:vAlign w:val="center"/>
          </w:tcPr>
          <w:p w14:paraId="7CC90ED0" w14:textId="77777777" w:rsidR="00AC0B17" w:rsidRPr="000C53F7" w:rsidRDefault="00AC0B17" w:rsidP="003C3912">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r w:rsidRPr="00644644">
              <w:t>netSliceId</w:t>
            </w:r>
            <w:r w:rsidRPr="00975BFD">
              <w:rPr>
                <w:rFonts w:cs="Arial"/>
                <w:szCs w:val="18"/>
                <w:lang w:eastAsia="zh-CN"/>
              </w:rPr>
              <w:t xml:space="preserve"> exceeds the threshold</w:t>
            </w:r>
            <w:r w:rsidRPr="000C53F7">
              <w:rPr>
                <w:lang w:val="en-US" w:eastAsia="zh-CN"/>
              </w:rPr>
              <w:t>.</w:t>
            </w:r>
          </w:p>
          <w:p w14:paraId="484A4762" w14:textId="77777777" w:rsidR="00AC0B17" w:rsidRPr="000C53F7" w:rsidRDefault="00AC0B17" w:rsidP="003C3912">
            <w:pPr>
              <w:pStyle w:val="TAL"/>
              <w:rPr>
                <w:lang w:val="en-US" w:eastAsia="zh-CN"/>
              </w:rPr>
            </w:pPr>
          </w:p>
          <w:p w14:paraId="64A16453" w14:textId="77777777" w:rsidR="00AC0B17" w:rsidRPr="000C53F7" w:rsidRDefault="00AC0B17" w:rsidP="003C3912">
            <w:pPr>
              <w:pStyle w:val="TAL"/>
              <w:rPr>
                <w:lang w:val="en-US" w:eastAsia="zh-CN"/>
              </w:rPr>
            </w:pPr>
            <w:r>
              <w:rPr>
                <w:lang w:val="en-US" w:eastAsia="zh-CN"/>
              </w:rPr>
              <w:t>Should</w:t>
            </w:r>
            <w:r w:rsidRPr="000C53F7">
              <w:rPr>
                <w:lang w:val="en-US" w:eastAsia="zh-CN"/>
              </w:rPr>
              <w:t xml:space="preserve"> be included when subscribed event is "</w:t>
            </w:r>
            <w:r>
              <w:rPr>
                <w:lang w:eastAsia="zh-CN"/>
              </w:rPr>
              <w:t>NETWORK_SLICE_LOAD</w:t>
            </w:r>
            <w:r w:rsidRPr="000C53F7">
              <w:rPr>
                <w:lang w:val="en-US" w:eastAsia="zh-CN"/>
              </w:rPr>
              <w:t xml:space="preserve">". </w:t>
            </w:r>
          </w:p>
          <w:p w14:paraId="1E92A94F" w14:textId="77777777" w:rsidR="00AC0B17" w:rsidRDefault="00AC0B17" w:rsidP="003C3912">
            <w:pPr>
              <w:pStyle w:val="TAL"/>
              <w:rPr>
                <w:lang w:val="en-US" w:eastAsia="zh-CN"/>
              </w:rPr>
            </w:pPr>
            <w:r w:rsidRPr="000C53F7">
              <w:rPr>
                <w:lang w:val="en-US" w:eastAsia="zh-CN"/>
              </w:rPr>
              <w:t>Minimum = 0. Maximum = 100.</w:t>
            </w:r>
          </w:p>
        </w:tc>
        <w:tc>
          <w:tcPr>
            <w:tcW w:w="1275" w:type="dxa"/>
            <w:vAlign w:val="center"/>
          </w:tcPr>
          <w:p w14:paraId="7B75F76A" w14:textId="77777777" w:rsidR="00AC0B17" w:rsidRPr="00F4442C" w:rsidRDefault="00AC0B17" w:rsidP="003C3912">
            <w:pPr>
              <w:pStyle w:val="TAL"/>
              <w:rPr>
                <w:rFonts w:cs="Arial"/>
                <w:szCs w:val="18"/>
              </w:rPr>
            </w:pPr>
          </w:p>
        </w:tc>
      </w:tr>
      <w:tr w:rsidR="00AC0B17" w:rsidRPr="00F4442C" w14:paraId="5D409248" w14:textId="77777777" w:rsidTr="003C3912">
        <w:trPr>
          <w:jc w:val="center"/>
        </w:trPr>
        <w:tc>
          <w:tcPr>
            <w:tcW w:w="1410" w:type="dxa"/>
            <w:vAlign w:val="center"/>
          </w:tcPr>
          <w:p w14:paraId="0CD6102F" w14:textId="77777777" w:rsidR="00AC0B17" w:rsidRDefault="00AC0B17" w:rsidP="003C3912">
            <w:pPr>
              <w:pStyle w:val="TAL"/>
              <w:rPr>
                <w:lang w:val="en-US" w:eastAsia="zh-CN"/>
              </w:rPr>
            </w:pPr>
            <w:r>
              <w:t>perfThreshold</w:t>
            </w:r>
          </w:p>
        </w:tc>
        <w:tc>
          <w:tcPr>
            <w:tcW w:w="1559" w:type="dxa"/>
            <w:vAlign w:val="center"/>
          </w:tcPr>
          <w:p w14:paraId="0B3785DD" w14:textId="77777777" w:rsidR="00AC0B17" w:rsidRDefault="00AC0B17" w:rsidP="003C3912">
            <w:pPr>
              <w:pStyle w:val="TAL"/>
              <w:rPr>
                <w:lang w:val="en-US" w:eastAsia="zh-CN"/>
              </w:rPr>
            </w:pPr>
            <w:r>
              <w:t>ThresholdLevel</w:t>
            </w:r>
          </w:p>
        </w:tc>
        <w:tc>
          <w:tcPr>
            <w:tcW w:w="425" w:type="dxa"/>
            <w:vAlign w:val="center"/>
          </w:tcPr>
          <w:p w14:paraId="6C1717E5" w14:textId="77777777" w:rsidR="00AC0B17" w:rsidRDefault="00AC0B17" w:rsidP="003C3912">
            <w:pPr>
              <w:pStyle w:val="TAC"/>
              <w:rPr>
                <w:lang w:eastAsia="zh-CN"/>
              </w:rPr>
            </w:pPr>
            <w:r>
              <w:rPr>
                <w:rFonts w:hint="eastAsia"/>
                <w:lang w:eastAsia="zh-CN"/>
              </w:rPr>
              <w:t>O</w:t>
            </w:r>
          </w:p>
        </w:tc>
        <w:tc>
          <w:tcPr>
            <w:tcW w:w="1134" w:type="dxa"/>
            <w:vAlign w:val="center"/>
          </w:tcPr>
          <w:p w14:paraId="4CFC9743" w14:textId="77777777" w:rsidR="00AC0B17" w:rsidRDefault="00AC0B17" w:rsidP="003C3912">
            <w:pPr>
              <w:pStyle w:val="TAC"/>
              <w:rPr>
                <w:lang w:eastAsia="zh-CN"/>
              </w:rPr>
            </w:pPr>
            <w:r>
              <w:rPr>
                <w:rFonts w:hint="eastAsia"/>
                <w:lang w:eastAsia="zh-CN"/>
              </w:rPr>
              <w:t>0</w:t>
            </w:r>
            <w:r>
              <w:rPr>
                <w:lang w:eastAsia="zh-CN"/>
              </w:rPr>
              <w:t>..1</w:t>
            </w:r>
          </w:p>
        </w:tc>
        <w:tc>
          <w:tcPr>
            <w:tcW w:w="3828" w:type="dxa"/>
            <w:vAlign w:val="center"/>
          </w:tcPr>
          <w:p w14:paraId="1143D4E9" w14:textId="77777777" w:rsidR="00AC0B17" w:rsidRDefault="00AC0B17" w:rsidP="003C3912">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r w:rsidRPr="00975BFD">
              <w:rPr>
                <w:rFonts w:cs="Arial"/>
                <w:szCs w:val="18"/>
                <w:lang w:eastAsia="zh-CN"/>
              </w:rPr>
              <w:t>performance</w:t>
            </w:r>
            <w:r>
              <w:rPr>
                <w:rFonts w:cs="Arial"/>
                <w:szCs w:val="18"/>
                <w:lang w:eastAsia="zh-CN"/>
              </w:rPr>
              <w:t xml:space="preserve"> when the </w:t>
            </w:r>
            <w:r w:rsidRPr="00975BFD">
              <w:rPr>
                <w:rFonts w:cs="Arial"/>
                <w:szCs w:val="18"/>
                <w:lang w:eastAsia="zh-CN"/>
              </w:rPr>
              <w:t>performance exceeds the threshold</w:t>
            </w:r>
            <w:r>
              <w:rPr>
                <w:rFonts w:cs="Arial"/>
                <w:szCs w:val="18"/>
                <w:lang w:eastAsia="zh-CN"/>
              </w:rPr>
              <w:t>.</w:t>
            </w:r>
          </w:p>
        </w:tc>
        <w:tc>
          <w:tcPr>
            <w:tcW w:w="1275" w:type="dxa"/>
            <w:vAlign w:val="center"/>
          </w:tcPr>
          <w:p w14:paraId="724BB3E0" w14:textId="77777777" w:rsidR="00AC0B17" w:rsidRPr="00F4442C" w:rsidRDefault="00AC0B17" w:rsidP="003C3912">
            <w:pPr>
              <w:pStyle w:val="TAL"/>
              <w:rPr>
                <w:rFonts w:cs="Arial"/>
                <w:szCs w:val="18"/>
              </w:rPr>
            </w:pPr>
          </w:p>
        </w:tc>
      </w:tr>
      <w:tr w:rsidR="00AC0B17" w:rsidRPr="00F4442C" w14:paraId="47426029" w14:textId="77777777" w:rsidTr="003C3912">
        <w:trPr>
          <w:jc w:val="center"/>
        </w:trPr>
        <w:tc>
          <w:tcPr>
            <w:tcW w:w="1410" w:type="dxa"/>
            <w:vAlign w:val="center"/>
          </w:tcPr>
          <w:p w14:paraId="1138C261" w14:textId="77777777" w:rsidR="00AC0B17" w:rsidRDefault="00AC0B17" w:rsidP="003C3912">
            <w:pPr>
              <w:pStyle w:val="TAL"/>
              <w:rPr>
                <w:lang w:val="en-US" w:eastAsia="zh-CN"/>
              </w:rPr>
            </w:pPr>
            <w:r>
              <w:rPr>
                <w:lang w:val="en-US" w:eastAsia="zh-CN"/>
              </w:rPr>
              <w:t>qoeMetric</w:t>
            </w:r>
          </w:p>
        </w:tc>
        <w:tc>
          <w:tcPr>
            <w:tcW w:w="1559" w:type="dxa"/>
            <w:vAlign w:val="center"/>
          </w:tcPr>
          <w:p w14:paraId="4985BE22" w14:textId="77777777" w:rsidR="00AC0B17" w:rsidRDefault="00AC0B17" w:rsidP="003C3912">
            <w:pPr>
              <w:pStyle w:val="TAL"/>
              <w:rPr>
                <w:lang w:val="en-US" w:eastAsia="zh-CN"/>
              </w:rPr>
            </w:pPr>
            <w:r>
              <w:rPr>
                <w:rFonts w:hint="eastAsia"/>
              </w:rPr>
              <w:t>a</w:t>
            </w:r>
            <w:r>
              <w:t>rray(QoEMetric)</w:t>
            </w:r>
          </w:p>
        </w:tc>
        <w:tc>
          <w:tcPr>
            <w:tcW w:w="425" w:type="dxa"/>
            <w:vAlign w:val="center"/>
          </w:tcPr>
          <w:p w14:paraId="2ADBEF5A" w14:textId="77777777" w:rsidR="00AC0B17" w:rsidRDefault="00AC0B17" w:rsidP="003C3912">
            <w:pPr>
              <w:pStyle w:val="TAC"/>
              <w:rPr>
                <w:lang w:eastAsia="zh-CN"/>
              </w:rPr>
            </w:pPr>
            <w:r>
              <w:rPr>
                <w:rFonts w:hint="eastAsia"/>
                <w:lang w:eastAsia="zh-CN"/>
              </w:rPr>
              <w:t>O</w:t>
            </w:r>
          </w:p>
        </w:tc>
        <w:tc>
          <w:tcPr>
            <w:tcW w:w="1134" w:type="dxa"/>
            <w:vAlign w:val="center"/>
          </w:tcPr>
          <w:p w14:paraId="527A10BB" w14:textId="77777777" w:rsidR="00AC0B17" w:rsidRDefault="00AC0B17" w:rsidP="003C3912">
            <w:pPr>
              <w:pStyle w:val="TAC"/>
              <w:rPr>
                <w:lang w:eastAsia="zh-CN"/>
              </w:rPr>
            </w:pPr>
            <w:r>
              <w:rPr>
                <w:rFonts w:hint="eastAsia"/>
                <w:lang w:eastAsia="zh-CN"/>
              </w:rPr>
              <w:t>1</w:t>
            </w:r>
            <w:r>
              <w:rPr>
                <w:lang w:eastAsia="zh-CN"/>
              </w:rPr>
              <w:t>..N</w:t>
            </w:r>
          </w:p>
        </w:tc>
        <w:tc>
          <w:tcPr>
            <w:tcW w:w="3828" w:type="dxa"/>
            <w:vAlign w:val="center"/>
          </w:tcPr>
          <w:p w14:paraId="2FE0C940" w14:textId="77777777" w:rsidR="00AC0B17" w:rsidRDefault="00AC0B17" w:rsidP="003C3912">
            <w:pPr>
              <w:pStyle w:val="TAL"/>
              <w:rPr>
                <w:lang w:val="en-US" w:eastAsia="zh-CN"/>
              </w:rPr>
            </w:pPr>
            <w:r>
              <w:rPr>
                <w:rFonts w:hint="eastAsia"/>
              </w:rPr>
              <w:t>C</w:t>
            </w:r>
            <w:r>
              <w:t>ontains the QoE metric type and the corresponding QoE threshold.</w:t>
            </w:r>
          </w:p>
        </w:tc>
        <w:tc>
          <w:tcPr>
            <w:tcW w:w="1275" w:type="dxa"/>
            <w:vAlign w:val="center"/>
          </w:tcPr>
          <w:p w14:paraId="5D9564A1" w14:textId="77777777" w:rsidR="00AC0B17" w:rsidRPr="00F4442C" w:rsidRDefault="00AC0B17" w:rsidP="003C3912">
            <w:pPr>
              <w:pStyle w:val="TAL"/>
              <w:rPr>
                <w:rFonts w:cs="Arial"/>
                <w:szCs w:val="18"/>
              </w:rPr>
            </w:pPr>
          </w:p>
        </w:tc>
      </w:tr>
    </w:tbl>
    <w:p w14:paraId="586FDF68" w14:textId="77777777" w:rsidR="00AC0B17" w:rsidRDefault="00AC0B17" w:rsidP="00AC0B17"/>
    <w:p w14:paraId="56DA82CE" w14:textId="77777777" w:rsidR="00AC0B17" w:rsidRPr="00F4442C" w:rsidRDefault="00AC0B17" w:rsidP="00AC0B17">
      <w:pPr>
        <w:pStyle w:val="51"/>
        <w:rPr>
          <w:lang w:eastAsia="zh-CN"/>
        </w:rPr>
      </w:pPr>
      <w:bookmarkStart w:id="1125" w:name="_Toc161052533"/>
      <w:r>
        <w:t>6.2</w:t>
      </w:r>
      <w:r w:rsidRPr="00F4442C">
        <w:rPr>
          <w:rFonts w:hint="eastAsia"/>
          <w:lang w:eastAsia="zh-CN"/>
        </w:rPr>
        <w:t>.</w:t>
      </w:r>
      <w:r w:rsidRPr="00F4442C">
        <w:t>6.2.</w:t>
      </w:r>
      <w:r>
        <w:t>10</w:t>
      </w:r>
      <w:r w:rsidRPr="00F4442C">
        <w:tab/>
        <w:t xml:space="preserve">Type: </w:t>
      </w:r>
      <w:r>
        <w:rPr>
          <w:lang w:val="en-US"/>
        </w:rPr>
        <w:t>QoEMetric</w:t>
      </w:r>
      <w:bookmarkEnd w:id="1125"/>
    </w:p>
    <w:p w14:paraId="17D8F380" w14:textId="77777777" w:rsidR="00AC0B17" w:rsidRPr="00F4442C" w:rsidRDefault="00AC0B17" w:rsidP="00AC0B17">
      <w:pPr>
        <w:pStyle w:val="TH"/>
      </w:pPr>
      <w:r w:rsidRPr="005D031A">
        <w:rPr>
          <w:noProof/>
        </w:rPr>
        <w:t>Table </w:t>
      </w:r>
      <w:r w:rsidRPr="005D031A">
        <w:t>6.</w:t>
      </w:r>
      <w:r>
        <w:t>2</w:t>
      </w:r>
      <w:r w:rsidRPr="005D031A">
        <w:t>.6.2.</w:t>
      </w:r>
      <w:r>
        <w:t>10</w:t>
      </w:r>
      <w:r w:rsidRPr="005D031A">
        <w:t xml:space="preserve">-1: </w:t>
      </w:r>
      <w:r w:rsidRPr="005D031A">
        <w:rPr>
          <w:noProof/>
        </w:rPr>
        <w:t xml:space="preserve">Definition of type </w:t>
      </w:r>
      <w:r>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0B17" w:rsidRPr="00F4442C" w14:paraId="06CBE6C1" w14:textId="77777777" w:rsidTr="003C3912">
        <w:trPr>
          <w:jc w:val="center"/>
        </w:trPr>
        <w:tc>
          <w:tcPr>
            <w:tcW w:w="1410" w:type="dxa"/>
            <w:shd w:val="clear" w:color="auto" w:fill="C0C0C0"/>
            <w:vAlign w:val="center"/>
            <w:hideMark/>
          </w:tcPr>
          <w:p w14:paraId="79024718" w14:textId="77777777" w:rsidR="00AC0B17" w:rsidRPr="00F4442C" w:rsidRDefault="00AC0B17" w:rsidP="003C3912">
            <w:pPr>
              <w:pStyle w:val="TAH"/>
            </w:pPr>
            <w:r w:rsidRPr="00F4442C">
              <w:t>Attribute name</w:t>
            </w:r>
          </w:p>
        </w:tc>
        <w:tc>
          <w:tcPr>
            <w:tcW w:w="1559" w:type="dxa"/>
            <w:shd w:val="clear" w:color="auto" w:fill="C0C0C0"/>
            <w:vAlign w:val="center"/>
            <w:hideMark/>
          </w:tcPr>
          <w:p w14:paraId="676E5C80" w14:textId="77777777" w:rsidR="00AC0B17" w:rsidRPr="00F4442C" w:rsidRDefault="00AC0B17" w:rsidP="003C3912">
            <w:pPr>
              <w:pStyle w:val="TAH"/>
            </w:pPr>
            <w:r w:rsidRPr="00F4442C">
              <w:t>Data type</w:t>
            </w:r>
          </w:p>
        </w:tc>
        <w:tc>
          <w:tcPr>
            <w:tcW w:w="425" w:type="dxa"/>
            <w:shd w:val="clear" w:color="auto" w:fill="C0C0C0"/>
            <w:vAlign w:val="center"/>
            <w:hideMark/>
          </w:tcPr>
          <w:p w14:paraId="0FDF9336" w14:textId="77777777" w:rsidR="00AC0B17" w:rsidRPr="00F4442C" w:rsidRDefault="00AC0B17" w:rsidP="003C3912">
            <w:pPr>
              <w:pStyle w:val="TAH"/>
            </w:pPr>
            <w:r w:rsidRPr="00F4442C">
              <w:t>P</w:t>
            </w:r>
          </w:p>
        </w:tc>
        <w:tc>
          <w:tcPr>
            <w:tcW w:w="1134" w:type="dxa"/>
            <w:shd w:val="clear" w:color="auto" w:fill="C0C0C0"/>
            <w:vAlign w:val="center"/>
          </w:tcPr>
          <w:p w14:paraId="0F1F4A00" w14:textId="77777777" w:rsidR="00AC0B17" w:rsidRPr="00F4442C" w:rsidRDefault="00AC0B17" w:rsidP="003C3912">
            <w:pPr>
              <w:pStyle w:val="TAH"/>
            </w:pPr>
            <w:r w:rsidRPr="00F4442C">
              <w:t>Cardinality</w:t>
            </w:r>
          </w:p>
        </w:tc>
        <w:tc>
          <w:tcPr>
            <w:tcW w:w="3828" w:type="dxa"/>
            <w:shd w:val="clear" w:color="auto" w:fill="C0C0C0"/>
            <w:vAlign w:val="center"/>
            <w:hideMark/>
          </w:tcPr>
          <w:p w14:paraId="3E668B23" w14:textId="77777777" w:rsidR="00AC0B17" w:rsidRPr="00F4442C" w:rsidRDefault="00AC0B17" w:rsidP="003C3912">
            <w:pPr>
              <w:pStyle w:val="TAH"/>
              <w:rPr>
                <w:rFonts w:cs="Arial"/>
                <w:szCs w:val="18"/>
              </w:rPr>
            </w:pPr>
            <w:r w:rsidRPr="00F4442C">
              <w:rPr>
                <w:rFonts w:cs="Arial"/>
                <w:szCs w:val="18"/>
              </w:rPr>
              <w:t>Description</w:t>
            </w:r>
          </w:p>
        </w:tc>
        <w:tc>
          <w:tcPr>
            <w:tcW w:w="1275" w:type="dxa"/>
            <w:shd w:val="clear" w:color="auto" w:fill="C0C0C0"/>
            <w:vAlign w:val="center"/>
          </w:tcPr>
          <w:p w14:paraId="7EF48CD6"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674C47F1" w14:textId="77777777" w:rsidTr="003C3912">
        <w:trPr>
          <w:jc w:val="center"/>
        </w:trPr>
        <w:tc>
          <w:tcPr>
            <w:tcW w:w="1410" w:type="dxa"/>
            <w:vAlign w:val="center"/>
          </w:tcPr>
          <w:p w14:paraId="57603B13" w14:textId="77777777" w:rsidR="00AC0B17" w:rsidRDefault="00AC0B17" w:rsidP="003C3912">
            <w:pPr>
              <w:pStyle w:val="TAL"/>
              <w:rPr>
                <w:lang w:val="en-US" w:eastAsia="zh-CN"/>
              </w:rPr>
            </w:pPr>
            <w:r>
              <w:rPr>
                <w:rFonts w:hint="eastAsia"/>
                <w:lang w:val="en-US" w:eastAsia="zh-CN"/>
              </w:rPr>
              <w:t>q</w:t>
            </w:r>
            <w:r>
              <w:rPr>
                <w:lang w:val="en-US" w:eastAsia="zh-CN"/>
              </w:rPr>
              <w:t>oeType</w:t>
            </w:r>
          </w:p>
        </w:tc>
        <w:tc>
          <w:tcPr>
            <w:tcW w:w="1559" w:type="dxa"/>
            <w:vAlign w:val="center"/>
          </w:tcPr>
          <w:p w14:paraId="21C73440" w14:textId="77777777" w:rsidR="00AC0B17" w:rsidRDefault="00AC0B17" w:rsidP="003C3912">
            <w:pPr>
              <w:pStyle w:val="TAL"/>
              <w:rPr>
                <w:lang w:val="en-US" w:eastAsia="zh-CN"/>
              </w:rPr>
            </w:pPr>
            <w:r>
              <w:rPr>
                <w:lang w:val="en-US" w:eastAsia="zh-CN"/>
              </w:rPr>
              <w:t>QoEType</w:t>
            </w:r>
          </w:p>
        </w:tc>
        <w:tc>
          <w:tcPr>
            <w:tcW w:w="425" w:type="dxa"/>
            <w:vAlign w:val="center"/>
          </w:tcPr>
          <w:p w14:paraId="722C47C0" w14:textId="77777777" w:rsidR="00AC0B17" w:rsidRDefault="00AC0B17" w:rsidP="003C3912">
            <w:pPr>
              <w:pStyle w:val="TAC"/>
              <w:rPr>
                <w:lang w:eastAsia="zh-CN"/>
              </w:rPr>
            </w:pPr>
            <w:r>
              <w:rPr>
                <w:lang w:eastAsia="zh-CN"/>
              </w:rPr>
              <w:t>M</w:t>
            </w:r>
          </w:p>
        </w:tc>
        <w:tc>
          <w:tcPr>
            <w:tcW w:w="1134" w:type="dxa"/>
            <w:vAlign w:val="center"/>
          </w:tcPr>
          <w:p w14:paraId="27C97C0D" w14:textId="77777777" w:rsidR="00AC0B17" w:rsidRDefault="00AC0B17" w:rsidP="003C3912">
            <w:pPr>
              <w:pStyle w:val="TAC"/>
              <w:rPr>
                <w:lang w:eastAsia="zh-CN"/>
              </w:rPr>
            </w:pPr>
            <w:r>
              <w:rPr>
                <w:rFonts w:hint="eastAsia"/>
                <w:lang w:eastAsia="zh-CN"/>
              </w:rPr>
              <w:t>1</w:t>
            </w:r>
          </w:p>
        </w:tc>
        <w:tc>
          <w:tcPr>
            <w:tcW w:w="3828" w:type="dxa"/>
            <w:vAlign w:val="center"/>
          </w:tcPr>
          <w:p w14:paraId="77A8B664" w14:textId="77777777" w:rsidR="00AC0B17" w:rsidRDefault="00AC0B17" w:rsidP="003C3912">
            <w:pPr>
              <w:pStyle w:val="TAL"/>
              <w:rPr>
                <w:lang w:val="en-US" w:eastAsia="zh-CN"/>
              </w:rPr>
            </w:pPr>
            <w:r>
              <w:rPr>
                <w:lang w:val="en-US" w:eastAsia="zh-CN"/>
              </w:rPr>
              <w:t xml:space="preserve">Represents the QoE metric type, </w:t>
            </w:r>
            <w:r w:rsidRPr="00D942C4">
              <w:rPr>
                <w:lang w:eastAsia="zh-CN"/>
              </w:rPr>
              <w:t>e.g.</w:t>
            </w:r>
            <w:r>
              <w:rPr>
                <w:lang w:eastAsia="zh-CN"/>
              </w:rPr>
              <w:t>,</w:t>
            </w:r>
            <w:r w:rsidRPr="00D942C4">
              <w:rPr>
                <w:lang w:eastAsia="zh-CN"/>
              </w:rPr>
              <w:t xml:space="preserve"> latency, throughput, jitter, etc.</w:t>
            </w:r>
          </w:p>
        </w:tc>
        <w:tc>
          <w:tcPr>
            <w:tcW w:w="1275" w:type="dxa"/>
            <w:vAlign w:val="center"/>
          </w:tcPr>
          <w:p w14:paraId="1E6A18F6" w14:textId="77777777" w:rsidR="00AC0B17" w:rsidRPr="00F4442C" w:rsidRDefault="00AC0B17" w:rsidP="003C3912">
            <w:pPr>
              <w:pStyle w:val="TAL"/>
              <w:rPr>
                <w:rFonts w:cs="Arial"/>
                <w:szCs w:val="18"/>
              </w:rPr>
            </w:pPr>
          </w:p>
        </w:tc>
      </w:tr>
      <w:tr w:rsidR="00AC0B17" w:rsidRPr="00F4442C" w14:paraId="11B03078" w14:textId="77777777" w:rsidTr="003C3912">
        <w:trPr>
          <w:jc w:val="center"/>
        </w:trPr>
        <w:tc>
          <w:tcPr>
            <w:tcW w:w="1410" w:type="dxa"/>
            <w:vAlign w:val="center"/>
          </w:tcPr>
          <w:p w14:paraId="7470D9B1" w14:textId="77777777" w:rsidR="00AC0B17" w:rsidRDefault="00AC0B17" w:rsidP="003C3912">
            <w:pPr>
              <w:pStyle w:val="TAL"/>
              <w:rPr>
                <w:lang w:val="en-US" w:eastAsia="zh-CN"/>
              </w:rPr>
            </w:pPr>
            <w:r w:rsidRPr="00D942C4">
              <w:rPr>
                <w:lang w:val="en-US" w:eastAsia="zh-CN"/>
              </w:rPr>
              <w:t>latency</w:t>
            </w:r>
          </w:p>
        </w:tc>
        <w:tc>
          <w:tcPr>
            <w:tcW w:w="1559" w:type="dxa"/>
            <w:vAlign w:val="center"/>
          </w:tcPr>
          <w:p w14:paraId="285C3FC8" w14:textId="77777777" w:rsidR="00AC0B17" w:rsidRDefault="00AC0B17" w:rsidP="003C3912">
            <w:pPr>
              <w:pStyle w:val="TAL"/>
              <w:rPr>
                <w:lang w:val="en-US" w:eastAsia="zh-CN"/>
              </w:rPr>
            </w:pPr>
            <w:r w:rsidRPr="00D942C4">
              <w:rPr>
                <w:lang w:val="en-US" w:eastAsia="zh-CN"/>
              </w:rPr>
              <w:t>Float</w:t>
            </w:r>
          </w:p>
        </w:tc>
        <w:tc>
          <w:tcPr>
            <w:tcW w:w="425" w:type="dxa"/>
            <w:vAlign w:val="center"/>
          </w:tcPr>
          <w:p w14:paraId="7607A575" w14:textId="77777777" w:rsidR="00AC0B17" w:rsidRDefault="00AC0B17" w:rsidP="003C3912">
            <w:pPr>
              <w:pStyle w:val="TAC"/>
              <w:rPr>
                <w:lang w:eastAsia="zh-CN"/>
              </w:rPr>
            </w:pPr>
            <w:r>
              <w:rPr>
                <w:lang w:eastAsia="zh-CN"/>
              </w:rPr>
              <w:t>O</w:t>
            </w:r>
          </w:p>
        </w:tc>
        <w:tc>
          <w:tcPr>
            <w:tcW w:w="1134" w:type="dxa"/>
            <w:vAlign w:val="center"/>
          </w:tcPr>
          <w:p w14:paraId="1E63767D" w14:textId="77777777" w:rsidR="00AC0B17" w:rsidRDefault="00AC0B17" w:rsidP="003C3912">
            <w:pPr>
              <w:pStyle w:val="TAC"/>
              <w:rPr>
                <w:lang w:eastAsia="zh-CN"/>
              </w:rPr>
            </w:pPr>
            <w:r w:rsidRPr="00D942C4">
              <w:rPr>
                <w:lang w:eastAsia="zh-CN"/>
              </w:rPr>
              <w:t>0..</w:t>
            </w:r>
            <w:r w:rsidRPr="00D942C4">
              <w:rPr>
                <w:rFonts w:hint="eastAsia"/>
                <w:lang w:eastAsia="zh-CN"/>
              </w:rPr>
              <w:t>1</w:t>
            </w:r>
          </w:p>
        </w:tc>
        <w:tc>
          <w:tcPr>
            <w:tcW w:w="3828" w:type="dxa"/>
            <w:vAlign w:val="center"/>
          </w:tcPr>
          <w:p w14:paraId="68C54BFC" w14:textId="77777777" w:rsidR="00AC0B17" w:rsidRDefault="00AC0B17" w:rsidP="003C3912">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p>
          <w:p w14:paraId="7400F3B0" w14:textId="77777777" w:rsidR="00AC0B17" w:rsidRDefault="00AC0B17" w:rsidP="003C3912">
            <w:pPr>
              <w:pStyle w:val="TAL"/>
              <w:rPr>
                <w:lang w:val="en-US" w:eastAsia="zh-CN"/>
              </w:rPr>
            </w:pPr>
          </w:p>
          <w:p w14:paraId="63918B6A" w14:textId="77777777" w:rsidR="00AC0B17" w:rsidRDefault="00AC0B17" w:rsidP="003C3912">
            <w:pPr>
              <w:pStyle w:val="TAL"/>
              <w:rPr>
                <w:lang w:val="en-US" w:eastAsia="zh-CN"/>
              </w:rPr>
            </w:pPr>
            <w:r>
              <w:rPr>
                <w:lang w:val="en-US" w:eastAsia="zh-CN"/>
              </w:rPr>
              <w:t>This attribute may be present only if the "qoeType" attribute is set to "</w:t>
            </w:r>
            <w:r>
              <w:rPr>
                <w:lang w:eastAsia="zh-CN"/>
              </w:rPr>
              <w:t>LATENCY".</w:t>
            </w:r>
          </w:p>
        </w:tc>
        <w:tc>
          <w:tcPr>
            <w:tcW w:w="1275" w:type="dxa"/>
            <w:vAlign w:val="center"/>
          </w:tcPr>
          <w:p w14:paraId="619E51AC" w14:textId="77777777" w:rsidR="00AC0B17" w:rsidRPr="00F4442C" w:rsidRDefault="00AC0B17" w:rsidP="003C3912">
            <w:pPr>
              <w:pStyle w:val="TAL"/>
              <w:rPr>
                <w:rFonts w:cs="Arial"/>
                <w:szCs w:val="18"/>
              </w:rPr>
            </w:pPr>
          </w:p>
        </w:tc>
      </w:tr>
      <w:tr w:rsidR="00AC0B17" w:rsidRPr="00F4442C" w14:paraId="167F990B" w14:textId="77777777" w:rsidTr="003C3912">
        <w:trPr>
          <w:jc w:val="center"/>
        </w:trPr>
        <w:tc>
          <w:tcPr>
            <w:tcW w:w="1410" w:type="dxa"/>
            <w:vAlign w:val="center"/>
          </w:tcPr>
          <w:p w14:paraId="2F401E2C" w14:textId="77777777" w:rsidR="00AC0B17" w:rsidRDefault="00AC0B17" w:rsidP="003C3912">
            <w:pPr>
              <w:pStyle w:val="TAL"/>
              <w:rPr>
                <w:lang w:val="en-US" w:eastAsia="zh-CN"/>
              </w:rPr>
            </w:pPr>
            <w:r w:rsidRPr="00D942C4">
              <w:rPr>
                <w:lang w:val="en-US" w:eastAsia="zh-CN"/>
              </w:rPr>
              <w:t>throughput</w:t>
            </w:r>
          </w:p>
        </w:tc>
        <w:tc>
          <w:tcPr>
            <w:tcW w:w="1559" w:type="dxa"/>
            <w:vAlign w:val="center"/>
          </w:tcPr>
          <w:p w14:paraId="49D248C3" w14:textId="77777777" w:rsidR="00AC0B17" w:rsidRDefault="00AC0B17" w:rsidP="003C3912">
            <w:pPr>
              <w:pStyle w:val="TAL"/>
              <w:rPr>
                <w:lang w:val="en-US" w:eastAsia="zh-CN"/>
              </w:rPr>
            </w:pPr>
            <w:r w:rsidRPr="00D942C4">
              <w:rPr>
                <w:rFonts w:hint="eastAsia"/>
                <w:lang w:val="en-US" w:eastAsia="zh-CN"/>
              </w:rPr>
              <w:t>Bit</w:t>
            </w:r>
            <w:r w:rsidRPr="00D942C4">
              <w:rPr>
                <w:lang w:val="en-US" w:eastAsia="zh-CN"/>
              </w:rPr>
              <w:t>Rate</w:t>
            </w:r>
          </w:p>
        </w:tc>
        <w:tc>
          <w:tcPr>
            <w:tcW w:w="425" w:type="dxa"/>
            <w:vAlign w:val="center"/>
          </w:tcPr>
          <w:p w14:paraId="233E4552" w14:textId="77777777" w:rsidR="00AC0B17" w:rsidRDefault="00AC0B17" w:rsidP="003C3912">
            <w:pPr>
              <w:pStyle w:val="TAC"/>
              <w:rPr>
                <w:lang w:eastAsia="zh-CN"/>
              </w:rPr>
            </w:pPr>
            <w:r>
              <w:rPr>
                <w:lang w:eastAsia="zh-CN"/>
              </w:rPr>
              <w:t>O</w:t>
            </w:r>
          </w:p>
        </w:tc>
        <w:tc>
          <w:tcPr>
            <w:tcW w:w="1134" w:type="dxa"/>
            <w:vAlign w:val="center"/>
          </w:tcPr>
          <w:p w14:paraId="26F62485" w14:textId="77777777" w:rsidR="00AC0B17" w:rsidRDefault="00AC0B17" w:rsidP="003C3912">
            <w:pPr>
              <w:pStyle w:val="TAC"/>
              <w:rPr>
                <w:lang w:eastAsia="zh-CN"/>
              </w:rPr>
            </w:pPr>
            <w:r w:rsidRPr="00D942C4">
              <w:rPr>
                <w:lang w:eastAsia="zh-CN"/>
              </w:rPr>
              <w:t>0..</w:t>
            </w:r>
            <w:r w:rsidRPr="00D942C4">
              <w:rPr>
                <w:rFonts w:hint="eastAsia"/>
                <w:lang w:eastAsia="zh-CN"/>
              </w:rPr>
              <w:t>1</w:t>
            </w:r>
          </w:p>
        </w:tc>
        <w:tc>
          <w:tcPr>
            <w:tcW w:w="3828" w:type="dxa"/>
            <w:vAlign w:val="center"/>
          </w:tcPr>
          <w:p w14:paraId="4BE3D1F7" w14:textId="77777777" w:rsidR="00AC0B17" w:rsidRDefault="00AC0B17" w:rsidP="003C3912">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p>
          <w:p w14:paraId="7DFACDCA" w14:textId="77777777" w:rsidR="00AC0B17" w:rsidRDefault="00AC0B17" w:rsidP="003C3912">
            <w:pPr>
              <w:pStyle w:val="TAL"/>
              <w:rPr>
                <w:lang w:val="en-US" w:eastAsia="zh-CN"/>
              </w:rPr>
            </w:pPr>
          </w:p>
          <w:p w14:paraId="19B5AF27" w14:textId="77777777" w:rsidR="00AC0B17" w:rsidRDefault="00AC0B17" w:rsidP="003C3912">
            <w:pPr>
              <w:pStyle w:val="TAL"/>
              <w:rPr>
                <w:lang w:val="en-US" w:eastAsia="zh-CN"/>
              </w:rPr>
            </w:pPr>
            <w:r>
              <w:rPr>
                <w:lang w:val="en-US" w:eastAsia="zh-CN"/>
              </w:rPr>
              <w:t>This attribute may be present only if the "qoeType" attribute is set to "</w:t>
            </w:r>
            <w:r>
              <w:t>THROUGHPUT</w:t>
            </w:r>
            <w:r>
              <w:rPr>
                <w:lang w:eastAsia="zh-CN"/>
              </w:rPr>
              <w:t>".</w:t>
            </w:r>
          </w:p>
        </w:tc>
        <w:tc>
          <w:tcPr>
            <w:tcW w:w="1275" w:type="dxa"/>
            <w:vAlign w:val="center"/>
          </w:tcPr>
          <w:p w14:paraId="6A0D2CE1" w14:textId="77777777" w:rsidR="00AC0B17" w:rsidRPr="00F4442C" w:rsidRDefault="00AC0B17" w:rsidP="003C3912">
            <w:pPr>
              <w:pStyle w:val="TAL"/>
              <w:rPr>
                <w:rFonts w:cs="Arial"/>
                <w:szCs w:val="18"/>
              </w:rPr>
            </w:pPr>
          </w:p>
        </w:tc>
      </w:tr>
      <w:tr w:rsidR="00AC0B17" w:rsidRPr="00F4442C" w14:paraId="69BC5E75" w14:textId="77777777" w:rsidTr="003C3912">
        <w:trPr>
          <w:jc w:val="center"/>
        </w:trPr>
        <w:tc>
          <w:tcPr>
            <w:tcW w:w="1410" w:type="dxa"/>
            <w:vAlign w:val="center"/>
          </w:tcPr>
          <w:p w14:paraId="381F04A7" w14:textId="77777777" w:rsidR="00AC0B17" w:rsidRDefault="00AC0B17" w:rsidP="003C3912">
            <w:pPr>
              <w:pStyle w:val="TAL"/>
              <w:rPr>
                <w:lang w:val="en-US" w:eastAsia="zh-CN"/>
              </w:rPr>
            </w:pPr>
            <w:r w:rsidRPr="00D942C4">
              <w:rPr>
                <w:lang w:val="en-US" w:eastAsia="zh-CN"/>
              </w:rPr>
              <w:t>jitter</w:t>
            </w:r>
          </w:p>
        </w:tc>
        <w:tc>
          <w:tcPr>
            <w:tcW w:w="1559" w:type="dxa"/>
            <w:vAlign w:val="center"/>
          </w:tcPr>
          <w:p w14:paraId="1902435A" w14:textId="77777777" w:rsidR="00AC0B17" w:rsidRDefault="00AC0B17" w:rsidP="003C3912">
            <w:pPr>
              <w:pStyle w:val="TAL"/>
              <w:rPr>
                <w:lang w:val="en-US" w:eastAsia="zh-CN"/>
              </w:rPr>
            </w:pPr>
            <w:r>
              <w:rPr>
                <w:lang w:val="en-US" w:eastAsia="zh-CN"/>
              </w:rPr>
              <w:t>Uint32</w:t>
            </w:r>
          </w:p>
        </w:tc>
        <w:tc>
          <w:tcPr>
            <w:tcW w:w="425" w:type="dxa"/>
            <w:vAlign w:val="center"/>
          </w:tcPr>
          <w:p w14:paraId="06DE8E85" w14:textId="77777777" w:rsidR="00AC0B17" w:rsidRDefault="00AC0B17" w:rsidP="003C3912">
            <w:pPr>
              <w:pStyle w:val="TAC"/>
              <w:rPr>
                <w:lang w:eastAsia="zh-CN"/>
              </w:rPr>
            </w:pPr>
            <w:r>
              <w:rPr>
                <w:lang w:eastAsia="zh-CN"/>
              </w:rPr>
              <w:t>O</w:t>
            </w:r>
          </w:p>
        </w:tc>
        <w:tc>
          <w:tcPr>
            <w:tcW w:w="1134" w:type="dxa"/>
            <w:vAlign w:val="center"/>
          </w:tcPr>
          <w:p w14:paraId="230E27FC" w14:textId="77777777" w:rsidR="00AC0B17" w:rsidRDefault="00AC0B17" w:rsidP="003C3912">
            <w:pPr>
              <w:pStyle w:val="TAC"/>
              <w:rPr>
                <w:lang w:eastAsia="zh-CN"/>
              </w:rPr>
            </w:pPr>
            <w:r w:rsidRPr="00D942C4">
              <w:rPr>
                <w:lang w:eastAsia="zh-CN"/>
              </w:rPr>
              <w:t>0..</w:t>
            </w:r>
            <w:r w:rsidRPr="00D942C4">
              <w:rPr>
                <w:rFonts w:hint="eastAsia"/>
                <w:lang w:eastAsia="zh-CN"/>
              </w:rPr>
              <w:t>1</w:t>
            </w:r>
          </w:p>
        </w:tc>
        <w:tc>
          <w:tcPr>
            <w:tcW w:w="3828" w:type="dxa"/>
            <w:vAlign w:val="center"/>
          </w:tcPr>
          <w:p w14:paraId="7120B3B4" w14:textId="77777777" w:rsidR="00AC0B17" w:rsidRDefault="00AC0B17" w:rsidP="003C3912">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p>
          <w:p w14:paraId="0E9AF355" w14:textId="77777777" w:rsidR="00AC0B17" w:rsidRDefault="00AC0B17" w:rsidP="003C3912">
            <w:pPr>
              <w:pStyle w:val="TAL"/>
              <w:rPr>
                <w:lang w:val="en-US" w:eastAsia="zh-CN"/>
              </w:rPr>
            </w:pPr>
          </w:p>
          <w:p w14:paraId="6975CFEE" w14:textId="77777777" w:rsidR="00AC0B17" w:rsidRDefault="00AC0B17" w:rsidP="003C3912">
            <w:pPr>
              <w:pStyle w:val="TAL"/>
              <w:rPr>
                <w:lang w:val="en-US" w:eastAsia="zh-CN"/>
              </w:rPr>
            </w:pPr>
            <w:r>
              <w:rPr>
                <w:lang w:val="en-US" w:eastAsia="zh-CN"/>
              </w:rPr>
              <w:t>This attribute may be present only if the "qoeType" attribute is set to "</w:t>
            </w:r>
            <w:r>
              <w:rPr>
                <w:lang w:eastAsia="zh-CN"/>
              </w:rPr>
              <w:t>JITTER".</w:t>
            </w:r>
          </w:p>
        </w:tc>
        <w:tc>
          <w:tcPr>
            <w:tcW w:w="1275" w:type="dxa"/>
            <w:vAlign w:val="center"/>
          </w:tcPr>
          <w:p w14:paraId="67B6C54F" w14:textId="77777777" w:rsidR="00AC0B17" w:rsidRPr="00F4442C" w:rsidRDefault="00AC0B17" w:rsidP="003C3912">
            <w:pPr>
              <w:pStyle w:val="TAL"/>
              <w:rPr>
                <w:rFonts w:cs="Arial"/>
                <w:szCs w:val="18"/>
              </w:rPr>
            </w:pPr>
          </w:p>
        </w:tc>
      </w:tr>
      <w:tr w:rsidR="00AC0B17" w:rsidRPr="00F4442C" w14:paraId="35288E06" w14:textId="77777777" w:rsidTr="003C3912">
        <w:trPr>
          <w:jc w:val="center"/>
        </w:trPr>
        <w:tc>
          <w:tcPr>
            <w:tcW w:w="9631" w:type="dxa"/>
            <w:gridSpan w:val="6"/>
            <w:vAlign w:val="center"/>
          </w:tcPr>
          <w:p w14:paraId="7A80AAE2" w14:textId="77777777" w:rsidR="00AC0B17" w:rsidRPr="00F4442C" w:rsidRDefault="00AC0B17" w:rsidP="003C3912">
            <w:pPr>
              <w:pStyle w:val="TAN"/>
            </w:pPr>
            <w:r>
              <w:t>NOTE:</w:t>
            </w:r>
            <w:r>
              <w:tab/>
              <w:t>The attributes "</w:t>
            </w:r>
            <w:r>
              <w:rPr>
                <w:lang w:val="en-US" w:eastAsia="zh-CN"/>
              </w:rPr>
              <w:t xml:space="preserve">latency", "throughput", and "jitter" </w:t>
            </w:r>
            <w:r>
              <w:rPr>
                <w:rFonts w:hint="eastAsia"/>
                <w:lang w:eastAsia="zh-CN"/>
              </w:rPr>
              <w:t>a</w:t>
            </w:r>
            <w:r>
              <w:t>re mutually exclusive. Either one of them may be present.</w:t>
            </w:r>
          </w:p>
        </w:tc>
      </w:tr>
    </w:tbl>
    <w:p w14:paraId="6FDD41A3" w14:textId="77777777" w:rsidR="00AC0B17" w:rsidRDefault="00AC0B17" w:rsidP="00AC0B17">
      <w:pPr>
        <w:rPr>
          <w:lang w:val="en-US"/>
        </w:rPr>
      </w:pPr>
    </w:p>
    <w:p w14:paraId="162BF2AB" w14:textId="77777777" w:rsidR="00AC0B17" w:rsidRPr="00FC29E8" w:rsidRDefault="00AC0B17" w:rsidP="00AC0B17">
      <w:pPr>
        <w:pStyle w:val="51"/>
      </w:pPr>
      <w:bookmarkStart w:id="1126" w:name="_Toc161052534"/>
      <w:r>
        <w:rPr>
          <w:noProof/>
          <w:lang w:eastAsia="zh-CN"/>
        </w:rPr>
        <w:t>6.2.6.2</w:t>
      </w:r>
      <w:r w:rsidRPr="00FC29E8">
        <w:t>.</w:t>
      </w:r>
      <w:r>
        <w:t>11</w:t>
      </w:r>
      <w:r w:rsidRPr="00FC29E8">
        <w:tab/>
        <w:t xml:space="preserve">Type: </w:t>
      </w:r>
      <w:r>
        <w:t>QoE</w:t>
      </w:r>
      <w:r w:rsidRPr="00942475">
        <w:t>Metrics</w:t>
      </w:r>
      <w:r>
        <w:t>ReportNotif</w:t>
      </w:r>
      <w:bookmarkEnd w:id="1126"/>
    </w:p>
    <w:p w14:paraId="2F0945B1" w14:textId="77777777" w:rsidR="00AC0B17" w:rsidRPr="00FC29E8" w:rsidRDefault="00AC0B17" w:rsidP="00AC0B17">
      <w:pPr>
        <w:pStyle w:val="TH"/>
      </w:pPr>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r>
        <w:t>QoE</w:t>
      </w:r>
      <w:r w:rsidRPr="00942475">
        <w:t>Metrics</w:t>
      </w:r>
      <w:r>
        <w:t>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7D165BB" w14:textId="77777777" w:rsidTr="003C3912">
        <w:trPr>
          <w:jc w:val="center"/>
        </w:trPr>
        <w:tc>
          <w:tcPr>
            <w:tcW w:w="1555" w:type="dxa"/>
            <w:shd w:val="clear" w:color="auto" w:fill="C0C0C0"/>
            <w:vAlign w:val="center"/>
            <w:hideMark/>
          </w:tcPr>
          <w:p w14:paraId="11C35A4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E6B8B33" w14:textId="77777777" w:rsidR="00AC0B17" w:rsidRPr="00FC29E8" w:rsidRDefault="00AC0B17" w:rsidP="003C3912">
            <w:pPr>
              <w:pStyle w:val="TAH"/>
            </w:pPr>
            <w:r w:rsidRPr="00FC29E8">
              <w:t>Data type</w:t>
            </w:r>
          </w:p>
        </w:tc>
        <w:tc>
          <w:tcPr>
            <w:tcW w:w="425" w:type="dxa"/>
            <w:shd w:val="clear" w:color="auto" w:fill="C0C0C0"/>
            <w:vAlign w:val="center"/>
            <w:hideMark/>
          </w:tcPr>
          <w:p w14:paraId="4EC7CD7D" w14:textId="77777777" w:rsidR="00AC0B17" w:rsidRPr="00FC29E8" w:rsidRDefault="00AC0B17" w:rsidP="003C3912">
            <w:pPr>
              <w:pStyle w:val="TAH"/>
            </w:pPr>
            <w:r w:rsidRPr="00FC29E8">
              <w:t>P</w:t>
            </w:r>
          </w:p>
        </w:tc>
        <w:tc>
          <w:tcPr>
            <w:tcW w:w="1134" w:type="dxa"/>
            <w:shd w:val="clear" w:color="auto" w:fill="C0C0C0"/>
            <w:vAlign w:val="center"/>
          </w:tcPr>
          <w:p w14:paraId="62230375" w14:textId="77777777" w:rsidR="00AC0B17" w:rsidRPr="00FC29E8" w:rsidRDefault="00AC0B17" w:rsidP="003C3912">
            <w:pPr>
              <w:pStyle w:val="TAH"/>
            </w:pPr>
            <w:r w:rsidRPr="00FC29E8">
              <w:t>Cardinality</w:t>
            </w:r>
          </w:p>
        </w:tc>
        <w:tc>
          <w:tcPr>
            <w:tcW w:w="3686" w:type="dxa"/>
            <w:shd w:val="clear" w:color="auto" w:fill="C0C0C0"/>
            <w:vAlign w:val="center"/>
            <w:hideMark/>
          </w:tcPr>
          <w:p w14:paraId="7448918B"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046CDF"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45FEE905" w14:textId="77777777" w:rsidTr="003C3912">
        <w:trPr>
          <w:jc w:val="center"/>
        </w:trPr>
        <w:tc>
          <w:tcPr>
            <w:tcW w:w="1555" w:type="dxa"/>
            <w:vAlign w:val="center"/>
          </w:tcPr>
          <w:p w14:paraId="07386BB0" w14:textId="77777777" w:rsidR="00AC0B17" w:rsidRPr="00FC29E8" w:rsidRDefault="00AC0B17" w:rsidP="003C3912">
            <w:pPr>
              <w:pStyle w:val="TAL"/>
            </w:pPr>
            <w:r>
              <w:rPr>
                <w:lang w:val="en-US"/>
              </w:rPr>
              <w:t>n</w:t>
            </w:r>
            <w:r w:rsidRPr="00FC29E8">
              <w:t>otif</w:t>
            </w:r>
            <w:r>
              <w:t>CorrId</w:t>
            </w:r>
          </w:p>
        </w:tc>
        <w:tc>
          <w:tcPr>
            <w:tcW w:w="1417" w:type="dxa"/>
            <w:vAlign w:val="center"/>
          </w:tcPr>
          <w:p w14:paraId="1A87ED9F" w14:textId="77777777" w:rsidR="00AC0B17" w:rsidRPr="00FC29E8" w:rsidRDefault="00AC0B17" w:rsidP="003C3912">
            <w:pPr>
              <w:pStyle w:val="TAL"/>
            </w:pPr>
            <w:r>
              <w:rPr>
                <w:rFonts w:hint="eastAsia"/>
              </w:rPr>
              <w:t>s</w:t>
            </w:r>
            <w:r>
              <w:t>tring</w:t>
            </w:r>
          </w:p>
        </w:tc>
        <w:tc>
          <w:tcPr>
            <w:tcW w:w="425" w:type="dxa"/>
            <w:vAlign w:val="center"/>
          </w:tcPr>
          <w:p w14:paraId="6BB3A674" w14:textId="77777777" w:rsidR="00AC0B17" w:rsidRPr="00FC29E8" w:rsidRDefault="00AC0B17" w:rsidP="003C3912">
            <w:pPr>
              <w:pStyle w:val="TAC"/>
            </w:pPr>
            <w:r>
              <w:rPr>
                <w:lang w:eastAsia="zh-CN"/>
              </w:rPr>
              <w:t>M</w:t>
            </w:r>
          </w:p>
        </w:tc>
        <w:tc>
          <w:tcPr>
            <w:tcW w:w="1134" w:type="dxa"/>
            <w:vAlign w:val="center"/>
          </w:tcPr>
          <w:p w14:paraId="6605AB19" w14:textId="77777777" w:rsidR="00AC0B17" w:rsidRPr="00FC29E8" w:rsidRDefault="00AC0B17" w:rsidP="003C3912">
            <w:pPr>
              <w:pStyle w:val="TAC"/>
            </w:pPr>
            <w:r>
              <w:t>0..</w:t>
            </w:r>
            <w:r w:rsidRPr="00644644">
              <w:t>1</w:t>
            </w:r>
          </w:p>
        </w:tc>
        <w:tc>
          <w:tcPr>
            <w:tcW w:w="3686" w:type="dxa"/>
            <w:vAlign w:val="center"/>
          </w:tcPr>
          <w:p w14:paraId="0281BAC6" w14:textId="77777777" w:rsidR="00AC0B17" w:rsidRPr="00FC29E8" w:rsidRDefault="00AC0B17" w:rsidP="003C3912">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45E6E57E" w14:textId="77777777" w:rsidR="00AC0B17" w:rsidRPr="00FC29E8" w:rsidRDefault="00AC0B17" w:rsidP="003C3912">
            <w:pPr>
              <w:pStyle w:val="TAL"/>
              <w:rPr>
                <w:rFonts w:cs="Arial"/>
                <w:szCs w:val="18"/>
              </w:rPr>
            </w:pPr>
          </w:p>
        </w:tc>
      </w:tr>
      <w:tr w:rsidR="00AC0B17" w:rsidRPr="00FC29E8" w14:paraId="409C5CAC" w14:textId="77777777" w:rsidTr="003C3912">
        <w:trPr>
          <w:jc w:val="center"/>
        </w:trPr>
        <w:tc>
          <w:tcPr>
            <w:tcW w:w="1555" w:type="dxa"/>
            <w:vAlign w:val="center"/>
          </w:tcPr>
          <w:p w14:paraId="5F3E31EB" w14:textId="77777777" w:rsidR="00AC0B17" w:rsidRPr="00FC29E8" w:rsidRDefault="00AC0B17" w:rsidP="003C3912">
            <w:pPr>
              <w:pStyle w:val="TAL"/>
            </w:pPr>
            <w:r>
              <w:t>qoE</w:t>
            </w:r>
            <w:r w:rsidRPr="00942475">
              <w:t>Metrics</w:t>
            </w:r>
            <w:r>
              <w:t>Report</w:t>
            </w:r>
          </w:p>
        </w:tc>
        <w:tc>
          <w:tcPr>
            <w:tcW w:w="1417" w:type="dxa"/>
            <w:vAlign w:val="center"/>
          </w:tcPr>
          <w:p w14:paraId="700DDAB0" w14:textId="77777777" w:rsidR="00AC0B17" w:rsidRPr="00FC29E8" w:rsidRDefault="00AC0B17" w:rsidP="003C3912">
            <w:pPr>
              <w:pStyle w:val="TAL"/>
            </w:pPr>
            <w:r>
              <w:t>QoE</w:t>
            </w:r>
            <w:r w:rsidRPr="00942475">
              <w:t>Metrics</w:t>
            </w:r>
            <w:r>
              <w:t>Report</w:t>
            </w:r>
          </w:p>
        </w:tc>
        <w:tc>
          <w:tcPr>
            <w:tcW w:w="425" w:type="dxa"/>
            <w:vAlign w:val="center"/>
          </w:tcPr>
          <w:p w14:paraId="5E8B755E" w14:textId="77777777" w:rsidR="00AC0B17" w:rsidRPr="00FC29E8" w:rsidRDefault="00AC0B17" w:rsidP="003C3912">
            <w:pPr>
              <w:pStyle w:val="TAC"/>
            </w:pPr>
            <w:r>
              <w:rPr>
                <w:lang w:eastAsia="zh-CN"/>
              </w:rPr>
              <w:t>M</w:t>
            </w:r>
          </w:p>
        </w:tc>
        <w:tc>
          <w:tcPr>
            <w:tcW w:w="1134" w:type="dxa"/>
            <w:vAlign w:val="center"/>
          </w:tcPr>
          <w:p w14:paraId="2722727D" w14:textId="77777777" w:rsidR="00AC0B17" w:rsidRPr="00FC29E8" w:rsidRDefault="00AC0B17" w:rsidP="003C3912">
            <w:pPr>
              <w:pStyle w:val="TAC"/>
            </w:pPr>
            <w:r>
              <w:rPr>
                <w:lang w:eastAsia="zh-CN"/>
              </w:rPr>
              <w:t>1</w:t>
            </w:r>
          </w:p>
        </w:tc>
        <w:tc>
          <w:tcPr>
            <w:tcW w:w="3686" w:type="dxa"/>
            <w:vAlign w:val="center"/>
          </w:tcPr>
          <w:p w14:paraId="6F8EE8FE" w14:textId="77777777" w:rsidR="00AC0B17" w:rsidRPr="00FC29E8" w:rsidRDefault="00AC0B17" w:rsidP="003C3912">
            <w:pPr>
              <w:pStyle w:val="TAL"/>
            </w:pPr>
            <w:r>
              <w:rPr>
                <w:rFonts w:hint="eastAsia"/>
              </w:rPr>
              <w:t>C</w:t>
            </w:r>
            <w:r>
              <w:t>ontains the QoE metric report.</w:t>
            </w:r>
          </w:p>
        </w:tc>
        <w:tc>
          <w:tcPr>
            <w:tcW w:w="1307" w:type="dxa"/>
            <w:vAlign w:val="center"/>
          </w:tcPr>
          <w:p w14:paraId="588D5255" w14:textId="77777777" w:rsidR="00AC0B17" w:rsidRPr="00FC29E8" w:rsidRDefault="00AC0B17" w:rsidP="003C3912">
            <w:pPr>
              <w:pStyle w:val="TAL"/>
              <w:rPr>
                <w:rFonts w:cs="Arial"/>
                <w:szCs w:val="18"/>
              </w:rPr>
            </w:pPr>
          </w:p>
        </w:tc>
      </w:tr>
    </w:tbl>
    <w:p w14:paraId="499C0B80" w14:textId="77777777" w:rsidR="00AC0B17" w:rsidRPr="00FC29E8" w:rsidRDefault="00AC0B17" w:rsidP="00AC0B17">
      <w:pPr>
        <w:rPr>
          <w:lang w:val="en-US"/>
        </w:rPr>
      </w:pPr>
    </w:p>
    <w:p w14:paraId="0271FF40" w14:textId="77777777" w:rsidR="00AC0B17" w:rsidRPr="00FC29E8" w:rsidRDefault="00AC0B17" w:rsidP="00AC0B17">
      <w:pPr>
        <w:pStyle w:val="41"/>
        <w:rPr>
          <w:lang w:val="en-US"/>
        </w:rPr>
      </w:pPr>
      <w:bookmarkStart w:id="1127" w:name="_Toc161052535"/>
      <w:r w:rsidRPr="00FC29E8">
        <w:rPr>
          <w:noProof/>
          <w:lang w:eastAsia="zh-CN"/>
        </w:rPr>
        <w:t>6.</w:t>
      </w:r>
      <w:r>
        <w:rPr>
          <w:noProof/>
          <w:lang w:eastAsia="zh-CN"/>
        </w:rPr>
        <w:t>2</w:t>
      </w:r>
      <w:r w:rsidRPr="00FC29E8">
        <w:rPr>
          <w:lang w:val="en-US"/>
        </w:rPr>
        <w:t>.6.3</w:t>
      </w:r>
      <w:r w:rsidRPr="00FC29E8">
        <w:rPr>
          <w:lang w:val="en-US"/>
        </w:rPr>
        <w:tab/>
        <w:t>Simple data types and enumerations</w:t>
      </w:r>
      <w:bookmarkEnd w:id="1127"/>
    </w:p>
    <w:p w14:paraId="6A59F43E" w14:textId="77777777" w:rsidR="00AC0B17" w:rsidRPr="00FC29E8" w:rsidRDefault="00AC0B17" w:rsidP="00AC0B17">
      <w:pPr>
        <w:pStyle w:val="51"/>
      </w:pPr>
      <w:bookmarkStart w:id="1128" w:name="_Toc161052536"/>
      <w:r w:rsidRPr="00FC29E8">
        <w:rPr>
          <w:noProof/>
          <w:lang w:eastAsia="zh-CN"/>
        </w:rPr>
        <w:t>6.</w:t>
      </w:r>
      <w:r>
        <w:rPr>
          <w:noProof/>
          <w:lang w:eastAsia="zh-CN"/>
        </w:rPr>
        <w:t>2</w:t>
      </w:r>
      <w:r w:rsidRPr="00FC29E8">
        <w:t>.6.3.1</w:t>
      </w:r>
      <w:r w:rsidRPr="00FC29E8">
        <w:tab/>
        <w:t>Introduction</w:t>
      </w:r>
      <w:bookmarkEnd w:id="1128"/>
    </w:p>
    <w:p w14:paraId="17FBDEFF" w14:textId="77777777" w:rsidR="00AC0B17" w:rsidRPr="00FC29E8" w:rsidRDefault="00AC0B17" w:rsidP="00AC0B17">
      <w:r w:rsidRPr="00FC29E8">
        <w:t>This clause defines simple data types and enumerations that can be referenced from data structures defined in the previous clauses.</w:t>
      </w:r>
    </w:p>
    <w:p w14:paraId="34A69968" w14:textId="77777777" w:rsidR="00AC0B17" w:rsidRPr="00FC29E8" w:rsidRDefault="00AC0B17" w:rsidP="00AC0B17">
      <w:pPr>
        <w:pStyle w:val="51"/>
      </w:pPr>
      <w:bookmarkStart w:id="1129" w:name="_Toc161052537"/>
      <w:r w:rsidRPr="00FC29E8">
        <w:rPr>
          <w:noProof/>
          <w:lang w:eastAsia="zh-CN"/>
        </w:rPr>
        <w:t>6.</w:t>
      </w:r>
      <w:r>
        <w:rPr>
          <w:noProof/>
          <w:lang w:eastAsia="zh-CN"/>
        </w:rPr>
        <w:t>2</w:t>
      </w:r>
      <w:r w:rsidRPr="00FC29E8">
        <w:t>.6.3.2</w:t>
      </w:r>
      <w:r w:rsidRPr="00FC29E8">
        <w:tab/>
        <w:t>Simple data types</w:t>
      </w:r>
      <w:bookmarkEnd w:id="1129"/>
    </w:p>
    <w:p w14:paraId="7657EA2B" w14:textId="77777777" w:rsidR="00AC0B17" w:rsidRPr="00FC29E8" w:rsidRDefault="00AC0B17" w:rsidP="00AC0B17">
      <w:r w:rsidRPr="00FC29E8">
        <w:t>The simple data types defined in table </w:t>
      </w:r>
      <w:r w:rsidRPr="00FC29E8">
        <w:rPr>
          <w:noProof/>
          <w:lang w:eastAsia="zh-CN"/>
        </w:rPr>
        <w:t>6.</w:t>
      </w:r>
      <w:r>
        <w:rPr>
          <w:noProof/>
          <w:lang w:eastAsia="zh-CN"/>
        </w:rPr>
        <w:t>2</w:t>
      </w:r>
      <w:r w:rsidRPr="00FC29E8">
        <w:t>.6.3.2-1 shall be supported.</w:t>
      </w:r>
    </w:p>
    <w:p w14:paraId="25BF6716"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pPr>
            <w:r w:rsidRPr="00FC29E8">
              <w:t>Type Name</w:t>
            </w:r>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pPr>
            <w:r w:rsidRPr="00FC29E8">
              <w:t>Type Definition</w:t>
            </w:r>
          </w:p>
        </w:tc>
        <w:tc>
          <w:tcPr>
            <w:tcW w:w="2584" w:type="pct"/>
            <w:shd w:val="clear" w:color="auto" w:fill="C0C0C0"/>
            <w:vAlign w:val="center"/>
          </w:tcPr>
          <w:p w14:paraId="3DE97E24" w14:textId="77777777" w:rsidR="00AC0B17" w:rsidRPr="00FC29E8" w:rsidRDefault="00AC0B17" w:rsidP="003C3912">
            <w:pPr>
              <w:pStyle w:val="TAH"/>
            </w:pPr>
            <w:r w:rsidRPr="00FC29E8">
              <w:t>Description</w:t>
            </w:r>
          </w:p>
        </w:tc>
        <w:tc>
          <w:tcPr>
            <w:tcW w:w="732" w:type="pct"/>
            <w:shd w:val="clear" w:color="auto" w:fill="C0C0C0"/>
            <w:vAlign w:val="center"/>
          </w:tcPr>
          <w:p w14:paraId="41990E6F" w14:textId="77777777" w:rsidR="00AC0B17" w:rsidRPr="00FC29E8" w:rsidRDefault="00AC0B17" w:rsidP="003C3912">
            <w:pPr>
              <w:pStyle w:val="TAH"/>
            </w:pPr>
            <w:r w:rsidRPr="00FC29E8">
              <w:t>Applicability</w:t>
            </w:r>
          </w:p>
        </w:tc>
      </w:tr>
      <w:tr w:rsidR="00AC0B17" w:rsidRPr="00FC29E8"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pPr>
          </w:p>
        </w:tc>
        <w:tc>
          <w:tcPr>
            <w:tcW w:w="2584" w:type="pct"/>
            <w:vAlign w:val="center"/>
          </w:tcPr>
          <w:p w14:paraId="23E6B76B" w14:textId="77777777" w:rsidR="00AC0B17" w:rsidRPr="00FC29E8" w:rsidRDefault="00AC0B17" w:rsidP="003C3912">
            <w:pPr>
              <w:pStyle w:val="TAL"/>
            </w:pPr>
          </w:p>
        </w:tc>
        <w:tc>
          <w:tcPr>
            <w:tcW w:w="732" w:type="pct"/>
            <w:vAlign w:val="center"/>
          </w:tcPr>
          <w:p w14:paraId="651747AE" w14:textId="77777777" w:rsidR="00AC0B17" w:rsidRPr="00FC29E8" w:rsidRDefault="00AC0B17" w:rsidP="003C3912">
            <w:pPr>
              <w:pStyle w:val="TAL"/>
            </w:pPr>
          </w:p>
        </w:tc>
      </w:tr>
    </w:tbl>
    <w:p w14:paraId="4948E2EB" w14:textId="77777777" w:rsidR="00AC0B17" w:rsidRPr="00FC29E8" w:rsidRDefault="00AC0B17" w:rsidP="00AC0B17"/>
    <w:p w14:paraId="0C36248C" w14:textId="77777777" w:rsidR="00AC0B17" w:rsidRDefault="00AC0B17" w:rsidP="00AC0B17">
      <w:pPr>
        <w:pStyle w:val="51"/>
      </w:pPr>
      <w:bookmarkStart w:id="1130" w:name="_Toc161052538"/>
      <w:r>
        <w:t>6.2.6.3.3</w:t>
      </w:r>
      <w:r>
        <w:tab/>
        <w:t>Enumeration: QoEType</w:t>
      </w:r>
      <w:bookmarkEnd w:id="1130"/>
    </w:p>
    <w:p w14:paraId="1424B3CD" w14:textId="77777777" w:rsidR="00AC0B17" w:rsidRDefault="00AC0B17" w:rsidP="00AC0B17">
      <w:pPr>
        <w:pStyle w:val="TH"/>
      </w:pPr>
      <w:r>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AC0B17" w14:paraId="5C645B52" w14:textId="77777777" w:rsidTr="003C3912">
        <w:tc>
          <w:tcPr>
            <w:tcW w:w="1077" w:type="pct"/>
            <w:shd w:val="clear" w:color="auto" w:fill="C0C0C0"/>
            <w:tcMar>
              <w:top w:w="0" w:type="dxa"/>
              <w:left w:w="108" w:type="dxa"/>
              <w:bottom w:w="0" w:type="dxa"/>
              <w:right w:w="108" w:type="dxa"/>
            </w:tcMar>
          </w:tcPr>
          <w:p w14:paraId="5F12880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64F8619B" w14:textId="77777777" w:rsidR="00AC0B17" w:rsidRDefault="00AC0B17" w:rsidP="003C3912">
            <w:pPr>
              <w:pStyle w:val="TAH"/>
            </w:pPr>
            <w:r>
              <w:t>Description</w:t>
            </w:r>
          </w:p>
        </w:tc>
        <w:tc>
          <w:tcPr>
            <w:tcW w:w="769" w:type="pct"/>
            <w:shd w:val="clear" w:color="auto" w:fill="C0C0C0"/>
          </w:tcPr>
          <w:p w14:paraId="27C56FF2" w14:textId="77777777" w:rsidR="00AC0B17" w:rsidRDefault="00AC0B17" w:rsidP="003C3912">
            <w:pPr>
              <w:pStyle w:val="TAH"/>
            </w:pPr>
            <w:r>
              <w:t>Applicability</w:t>
            </w:r>
          </w:p>
        </w:tc>
      </w:tr>
      <w:tr w:rsidR="00AC0B17" w14:paraId="20A167BC" w14:textId="77777777" w:rsidTr="003C3912">
        <w:tc>
          <w:tcPr>
            <w:tcW w:w="1077" w:type="pct"/>
            <w:tcMar>
              <w:top w:w="0" w:type="dxa"/>
              <w:left w:w="108" w:type="dxa"/>
              <w:bottom w:w="0" w:type="dxa"/>
              <w:right w:w="108" w:type="dxa"/>
            </w:tcMar>
          </w:tcPr>
          <w:p w14:paraId="111052C7" w14:textId="77777777" w:rsidR="00AC0B17" w:rsidRDefault="00AC0B17" w:rsidP="003C3912">
            <w:pPr>
              <w:pStyle w:val="TAL"/>
            </w:pPr>
            <w:r>
              <w:rPr>
                <w:lang w:eastAsia="zh-CN"/>
              </w:rPr>
              <w:t>LATENCY</w:t>
            </w:r>
          </w:p>
        </w:tc>
        <w:tc>
          <w:tcPr>
            <w:tcW w:w="3154" w:type="pct"/>
            <w:tcMar>
              <w:top w:w="0" w:type="dxa"/>
              <w:left w:w="108" w:type="dxa"/>
              <w:bottom w:w="0" w:type="dxa"/>
              <w:right w:w="108" w:type="dxa"/>
            </w:tcMar>
            <w:vAlign w:val="center"/>
          </w:tcPr>
          <w:p w14:paraId="3A4444AE" w14:textId="77777777" w:rsidR="00AC0B17" w:rsidRDefault="00AC0B17" w:rsidP="003C3912">
            <w:pPr>
              <w:pStyle w:val="TAL"/>
            </w:pPr>
            <w:r>
              <w:rPr>
                <w:lang w:val="en-US" w:eastAsia="zh-CN"/>
              </w:rPr>
              <w:t>Indicates that the QoE type is latency</w:t>
            </w:r>
            <w:r w:rsidRPr="00D942C4">
              <w:rPr>
                <w:lang w:val="en-US" w:eastAsia="zh-CN"/>
              </w:rPr>
              <w:t>.</w:t>
            </w:r>
          </w:p>
        </w:tc>
        <w:tc>
          <w:tcPr>
            <w:tcW w:w="769" w:type="pct"/>
          </w:tcPr>
          <w:p w14:paraId="680B9D60" w14:textId="77777777" w:rsidR="00AC0B17" w:rsidRDefault="00AC0B17" w:rsidP="003C3912">
            <w:pPr>
              <w:pStyle w:val="TAL"/>
            </w:pPr>
          </w:p>
        </w:tc>
      </w:tr>
      <w:tr w:rsidR="00AC0B17" w14:paraId="22ABAB7F" w14:textId="77777777" w:rsidTr="003C3912">
        <w:tc>
          <w:tcPr>
            <w:tcW w:w="1077" w:type="pct"/>
            <w:tcMar>
              <w:top w:w="0" w:type="dxa"/>
              <w:left w:w="108" w:type="dxa"/>
              <w:bottom w:w="0" w:type="dxa"/>
              <w:right w:w="108" w:type="dxa"/>
            </w:tcMar>
          </w:tcPr>
          <w:p w14:paraId="6B155470" w14:textId="77777777" w:rsidR="00AC0B17" w:rsidRDefault="00AC0B17" w:rsidP="003C3912">
            <w:pPr>
              <w:pStyle w:val="TAL"/>
            </w:pPr>
            <w:r>
              <w:t>THROUGHPUT</w:t>
            </w:r>
          </w:p>
        </w:tc>
        <w:tc>
          <w:tcPr>
            <w:tcW w:w="3154" w:type="pct"/>
            <w:tcMar>
              <w:top w:w="0" w:type="dxa"/>
              <w:left w:w="108" w:type="dxa"/>
              <w:bottom w:w="0" w:type="dxa"/>
              <w:right w:w="108" w:type="dxa"/>
            </w:tcMar>
          </w:tcPr>
          <w:p w14:paraId="2C552EEC" w14:textId="77777777" w:rsidR="00AC0B17" w:rsidRDefault="00AC0B17" w:rsidP="003C3912">
            <w:pPr>
              <w:pStyle w:val="TAL"/>
            </w:pPr>
            <w:r>
              <w:rPr>
                <w:lang w:val="en-US" w:eastAsia="zh-CN"/>
              </w:rPr>
              <w:t>Indicates that the QoE type is throughput</w:t>
            </w:r>
            <w:r w:rsidRPr="00D942C4">
              <w:rPr>
                <w:lang w:val="en-US" w:eastAsia="zh-CN"/>
              </w:rPr>
              <w:t>.</w:t>
            </w:r>
          </w:p>
        </w:tc>
        <w:tc>
          <w:tcPr>
            <w:tcW w:w="769" w:type="pct"/>
          </w:tcPr>
          <w:p w14:paraId="5AF5CC4E" w14:textId="77777777" w:rsidR="00AC0B17" w:rsidRDefault="00AC0B17" w:rsidP="003C3912">
            <w:pPr>
              <w:pStyle w:val="TAL"/>
            </w:pPr>
          </w:p>
        </w:tc>
      </w:tr>
      <w:tr w:rsidR="00AC0B17" w14:paraId="690ECFA2" w14:textId="77777777" w:rsidTr="003C3912">
        <w:tc>
          <w:tcPr>
            <w:tcW w:w="1077" w:type="pct"/>
            <w:tcMar>
              <w:top w:w="0" w:type="dxa"/>
              <w:left w:w="108" w:type="dxa"/>
              <w:bottom w:w="0" w:type="dxa"/>
              <w:right w:w="108" w:type="dxa"/>
            </w:tcMar>
          </w:tcPr>
          <w:p w14:paraId="2EDEF4D7" w14:textId="77777777" w:rsidR="00AC0B17" w:rsidRDefault="00AC0B17" w:rsidP="003C3912">
            <w:pPr>
              <w:pStyle w:val="TAL"/>
            </w:pPr>
            <w:r>
              <w:t>JITTER</w:t>
            </w:r>
          </w:p>
        </w:tc>
        <w:tc>
          <w:tcPr>
            <w:tcW w:w="3154" w:type="pct"/>
            <w:tcMar>
              <w:top w:w="0" w:type="dxa"/>
              <w:left w:w="108" w:type="dxa"/>
              <w:bottom w:w="0" w:type="dxa"/>
              <w:right w:w="108" w:type="dxa"/>
            </w:tcMar>
          </w:tcPr>
          <w:p w14:paraId="3A639D72" w14:textId="77777777" w:rsidR="00AC0B17" w:rsidRDefault="00AC0B17" w:rsidP="003C3912">
            <w:pPr>
              <w:pStyle w:val="TAL"/>
              <w:rPr>
                <w:lang w:eastAsia="zh-CN"/>
              </w:rPr>
            </w:pPr>
            <w:r>
              <w:rPr>
                <w:lang w:val="en-US" w:eastAsia="zh-CN"/>
              </w:rPr>
              <w:t>Indicates that the QoE type is jitter</w:t>
            </w:r>
            <w:r w:rsidRPr="00D942C4">
              <w:rPr>
                <w:lang w:val="en-US" w:eastAsia="zh-CN"/>
              </w:rPr>
              <w:t>.</w:t>
            </w:r>
          </w:p>
        </w:tc>
        <w:tc>
          <w:tcPr>
            <w:tcW w:w="769" w:type="pct"/>
          </w:tcPr>
          <w:p w14:paraId="1A9BE0E1" w14:textId="77777777" w:rsidR="00AC0B17" w:rsidRDefault="00AC0B17" w:rsidP="003C3912">
            <w:pPr>
              <w:pStyle w:val="TAL"/>
            </w:pPr>
          </w:p>
        </w:tc>
      </w:tr>
    </w:tbl>
    <w:p w14:paraId="78406705" w14:textId="77777777" w:rsidR="00AC0B17" w:rsidRPr="00007689" w:rsidRDefault="00AC0B17" w:rsidP="00AC0B17">
      <w:pPr>
        <w:rPr>
          <w:lang w:eastAsia="zh-CN"/>
        </w:rPr>
      </w:pPr>
    </w:p>
    <w:p w14:paraId="59BD1D9B" w14:textId="77777777" w:rsidR="00AC0B17" w:rsidRDefault="00AC0B17" w:rsidP="00AC0B17">
      <w:pPr>
        <w:pStyle w:val="51"/>
      </w:pPr>
      <w:bookmarkStart w:id="1131" w:name="_Toc161052539"/>
      <w:r>
        <w:t>6.2.6.3.4</w:t>
      </w:r>
      <w:r>
        <w:tab/>
        <w:t>Enumeration: TriggerType</w:t>
      </w:r>
      <w:bookmarkEnd w:id="1131"/>
    </w:p>
    <w:p w14:paraId="4725A7A3" w14:textId="77777777" w:rsidR="00AC0B17" w:rsidRDefault="00AC0B17" w:rsidP="00AC0B17">
      <w:pPr>
        <w:pStyle w:val="TH"/>
      </w:pPr>
      <w:r>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pPr>
            <w:r>
              <w:t>Description</w:t>
            </w:r>
          </w:p>
        </w:tc>
        <w:tc>
          <w:tcPr>
            <w:tcW w:w="769" w:type="pct"/>
            <w:shd w:val="clear" w:color="auto" w:fill="C0C0C0"/>
          </w:tcPr>
          <w:p w14:paraId="38BCD9BB" w14:textId="77777777" w:rsidR="00AC0B17" w:rsidRDefault="00AC0B17" w:rsidP="003C3912">
            <w:pPr>
              <w:pStyle w:val="TAH"/>
            </w:pPr>
            <w:r>
              <w:t>Applicability</w:t>
            </w:r>
          </w:p>
        </w:tc>
      </w:tr>
      <w:tr w:rsidR="00AC0B17" w14:paraId="784E5504" w14:textId="77777777" w:rsidTr="003C3912">
        <w:tc>
          <w:tcPr>
            <w:tcW w:w="1077" w:type="pct"/>
            <w:tcMar>
              <w:top w:w="0" w:type="dxa"/>
              <w:left w:w="108" w:type="dxa"/>
              <w:bottom w:w="0" w:type="dxa"/>
              <w:right w:w="108" w:type="dxa"/>
            </w:tcMar>
          </w:tcPr>
          <w:p w14:paraId="6856F015" w14:textId="77777777" w:rsidR="00AC0B17" w:rsidRDefault="00AC0B17" w:rsidP="003C3912">
            <w:pPr>
              <w:pStyle w:val="TAL"/>
            </w:pPr>
            <w:r>
              <w:rPr>
                <w:lang w:eastAsia="zh-CN"/>
              </w:rPr>
              <w:t>NETWORK_SLICE_LOAD</w:t>
            </w:r>
          </w:p>
        </w:tc>
        <w:tc>
          <w:tcPr>
            <w:tcW w:w="3154" w:type="pct"/>
            <w:tcMar>
              <w:top w:w="0" w:type="dxa"/>
              <w:left w:w="108" w:type="dxa"/>
              <w:bottom w:w="0" w:type="dxa"/>
              <w:right w:w="108" w:type="dxa"/>
            </w:tcMar>
            <w:vAlign w:val="center"/>
          </w:tcPr>
          <w:p w14:paraId="6A455694"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load</w:t>
            </w:r>
            <w:r w:rsidRPr="00D942C4">
              <w:rPr>
                <w:lang w:val="en-US" w:eastAsia="zh-CN"/>
              </w:rPr>
              <w:t>.</w:t>
            </w:r>
          </w:p>
        </w:tc>
        <w:tc>
          <w:tcPr>
            <w:tcW w:w="769" w:type="pct"/>
          </w:tcPr>
          <w:p w14:paraId="01175CC3" w14:textId="77777777" w:rsidR="00AC0B17" w:rsidRDefault="00AC0B17" w:rsidP="003C3912">
            <w:pPr>
              <w:pStyle w:val="TAL"/>
            </w:pPr>
          </w:p>
        </w:tc>
      </w:tr>
      <w:tr w:rsidR="00AC0B17" w14:paraId="5B2C8E9F" w14:textId="77777777" w:rsidTr="003C3912">
        <w:tc>
          <w:tcPr>
            <w:tcW w:w="1077" w:type="pct"/>
            <w:tcMar>
              <w:top w:w="0" w:type="dxa"/>
              <w:left w:w="108" w:type="dxa"/>
              <w:bottom w:w="0" w:type="dxa"/>
              <w:right w:w="108" w:type="dxa"/>
            </w:tcMar>
          </w:tcPr>
          <w:p w14:paraId="702072C9" w14:textId="77777777" w:rsidR="00AC0B17" w:rsidRDefault="00AC0B17" w:rsidP="003C3912">
            <w:pPr>
              <w:pStyle w:val="TAL"/>
            </w:pPr>
            <w:r>
              <w:rPr>
                <w:lang w:eastAsia="zh-CN"/>
              </w:rPr>
              <w:t>NETWORK_SLICE_PERFORMANCE</w:t>
            </w:r>
          </w:p>
        </w:tc>
        <w:tc>
          <w:tcPr>
            <w:tcW w:w="3154" w:type="pct"/>
            <w:tcMar>
              <w:top w:w="0" w:type="dxa"/>
              <w:left w:w="108" w:type="dxa"/>
              <w:bottom w:w="0" w:type="dxa"/>
              <w:right w:w="108" w:type="dxa"/>
            </w:tcMar>
          </w:tcPr>
          <w:p w14:paraId="27E089D3"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p>
        </w:tc>
        <w:tc>
          <w:tcPr>
            <w:tcW w:w="769" w:type="pct"/>
          </w:tcPr>
          <w:p w14:paraId="6C14206B" w14:textId="77777777" w:rsidR="00AC0B17" w:rsidRDefault="00AC0B17" w:rsidP="003C3912">
            <w:pPr>
              <w:pStyle w:val="TAL"/>
            </w:pPr>
          </w:p>
        </w:tc>
      </w:tr>
      <w:tr w:rsidR="00AC0B17" w14:paraId="5E80A35C" w14:textId="77777777" w:rsidTr="003C3912">
        <w:tc>
          <w:tcPr>
            <w:tcW w:w="1077" w:type="pct"/>
            <w:tcMar>
              <w:top w:w="0" w:type="dxa"/>
              <w:left w:w="108" w:type="dxa"/>
              <w:bottom w:w="0" w:type="dxa"/>
              <w:right w:w="108" w:type="dxa"/>
            </w:tcMar>
          </w:tcPr>
          <w:p w14:paraId="57685D60" w14:textId="77777777" w:rsidR="00AC0B17" w:rsidRDefault="00AC0B17" w:rsidP="003C3912">
            <w:pPr>
              <w:pStyle w:val="TAL"/>
            </w:pPr>
            <w:r>
              <w:t>QOE</w:t>
            </w:r>
          </w:p>
        </w:tc>
        <w:tc>
          <w:tcPr>
            <w:tcW w:w="3154" w:type="pct"/>
            <w:tcMar>
              <w:top w:w="0" w:type="dxa"/>
              <w:left w:w="108" w:type="dxa"/>
              <w:bottom w:w="0" w:type="dxa"/>
              <w:right w:w="108" w:type="dxa"/>
            </w:tcMar>
          </w:tcPr>
          <w:p w14:paraId="59D31021" w14:textId="77777777" w:rsidR="00AC0B17" w:rsidRDefault="00AC0B17" w:rsidP="003C3912">
            <w:pPr>
              <w:pStyle w:val="TAL"/>
              <w:rPr>
                <w:lang w:eastAsia="zh-CN"/>
              </w:rPr>
            </w:pPr>
            <w:r>
              <w:rPr>
                <w:lang w:val="en-US" w:eastAsia="zh-CN"/>
              </w:rPr>
              <w:t>Indicates that the trigger type is QoE</w:t>
            </w:r>
            <w:r w:rsidRPr="00D942C4">
              <w:rPr>
                <w:lang w:val="en-US" w:eastAsia="zh-CN"/>
              </w:rPr>
              <w:t>.</w:t>
            </w:r>
          </w:p>
        </w:tc>
        <w:tc>
          <w:tcPr>
            <w:tcW w:w="769" w:type="pct"/>
          </w:tcPr>
          <w:p w14:paraId="111E9D2E" w14:textId="77777777" w:rsidR="00AC0B17" w:rsidRDefault="00AC0B17" w:rsidP="003C3912">
            <w:pPr>
              <w:pStyle w:val="TAL"/>
            </w:pPr>
          </w:p>
        </w:tc>
      </w:tr>
    </w:tbl>
    <w:p w14:paraId="0807DC5D" w14:textId="77777777" w:rsidR="00AC0B17" w:rsidRDefault="00AC0B17" w:rsidP="00AC0B17">
      <w:pPr>
        <w:rPr>
          <w:lang w:eastAsia="zh-CN"/>
        </w:rPr>
      </w:pPr>
    </w:p>
    <w:p w14:paraId="309D8A64" w14:textId="77777777" w:rsidR="00AC0B17" w:rsidRDefault="00AC0B17" w:rsidP="00AC0B17">
      <w:pPr>
        <w:pStyle w:val="51"/>
      </w:pPr>
      <w:bookmarkStart w:id="1132" w:name="_Toc161052540"/>
      <w:r>
        <w:t>6.2.6.3.5</w:t>
      </w:r>
      <w:r>
        <w:tab/>
        <w:t>Enumeration: SliceLCMAction</w:t>
      </w:r>
      <w:bookmarkEnd w:id="1132"/>
    </w:p>
    <w:p w14:paraId="26D2F76B" w14:textId="77777777" w:rsidR="00AC0B17" w:rsidRDefault="00AC0B17" w:rsidP="00AC0B17">
      <w:pPr>
        <w:pStyle w:val="TH"/>
      </w:pPr>
      <w:r>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pPr>
            <w:r>
              <w:t>Enumeration value</w:t>
            </w:r>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pPr>
            <w:r>
              <w:t>Description</w:t>
            </w:r>
          </w:p>
        </w:tc>
        <w:tc>
          <w:tcPr>
            <w:tcW w:w="622" w:type="pct"/>
            <w:shd w:val="clear" w:color="auto" w:fill="C0C0C0"/>
          </w:tcPr>
          <w:p w14:paraId="58A38A69" w14:textId="77777777" w:rsidR="00AC0B17" w:rsidRDefault="00AC0B17" w:rsidP="003C3912">
            <w:pPr>
              <w:pStyle w:val="TAH"/>
            </w:pPr>
            <w:r>
              <w:t>Applicability</w:t>
            </w:r>
          </w:p>
        </w:tc>
      </w:tr>
      <w:tr w:rsidR="00AC0B17" w14:paraId="626F30F4" w14:textId="77777777" w:rsidTr="003C3912">
        <w:tc>
          <w:tcPr>
            <w:tcW w:w="1371" w:type="pct"/>
            <w:tcMar>
              <w:top w:w="0" w:type="dxa"/>
              <w:left w:w="108" w:type="dxa"/>
              <w:bottom w:w="0" w:type="dxa"/>
              <w:right w:w="108" w:type="dxa"/>
            </w:tcMar>
          </w:tcPr>
          <w:p w14:paraId="0126ABC1" w14:textId="77777777" w:rsidR="00AC0B17" w:rsidRDefault="00AC0B17" w:rsidP="003C3912">
            <w:pPr>
              <w:pStyle w:val="TAL"/>
            </w:pPr>
            <w:r>
              <w:rPr>
                <w:lang w:eastAsia="zh-CN"/>
              </w:rPr>
              <w:t>MODIFY_CONFIGURATION</w:t>
            </w:r>
          </w:p>
        </w:tc>
        <w:tc>
          <w:tcPr>
            <w:tcW w:w="3007" w:type="pct"/>
            <w:tcMar>
              <w:top w:w="0" w:type="dxa"/>
              <w:left w:w="108" w:type="dxa"/>
              <w:bottom w:w="0" w:type="dxa"/>
              <w:right w:w="108" w:type="dxa"/>
            </w:tcMar>
            <w:vAlign w:val="center"/>
          </w:tcPr>
          <w:p w14:paraId="4397B2E6" w14:textId="77777777" w:rsidR="00AC0B17" w:rsidRDefault="00AC0B17" w:rsidP="003C3912">
            <w:pPr>
              <w:pStyle w:val="TAL"/>
            </w:pPr>
            <w:r>
              <w:rPr>
                <w:lang w:val="en-US" w:eastAsia="zh-CN"/>
              </w:rPr>
              <w:t xml:space="preserve">Indicates that the recommend action is </w:t>
            </w:r>
            <w:r w:rsidRPr="00975BFD">
              <w:t>modifying the configuration</w:t>
            </w:r>
            <w:r w:rsidRPr="00D942C4">
              <w:rPr>
                <w:lang w:val="en-US" w:eastAsia="zh-CN"/>
              </w:rPr>
              <w:t>.</w:t>
            </w:r>
          </w:p>
        </w:tc>
        <w:tc>
          <w:tcPr>
            <w:tcW w:w="622" w:type="pct"/>
          </w:tcPr>
          <w:p w14:paraId="2DB70CB4" w14:textId="77777777" w:rsidR="00AC0B17" w:rsidRDefault="00AC0B17" w:rsidP="003C3912">
            <w:pPr>
              <w:pStyle w:val="TAL"/>
            </w:pPr>
          </w:p>
        </w:tc>
      </w:tr>
      <w:tr w:rsidR="00AC0B17" w14:paraId="5E6DF45A" w14:textId="77777777" w:rsidTr="003C3912">
        <w:tc>
          <w:tcPr>
            <w:tcW w:w="1371" w:type="pct"/>
            <w:tcMar>
              <w:top w:w="0" w:type="dxa"/>
              <w:left w:w="108" w:type="dxa"/>
              <w:bottom w:w="0" w:type="dxa"/>
              <w:right w:w="108" w:type="dxa"/>
            </w:tcMar>
          </w:tcPr>
          <w:p w14:paraId="5EB5D921" w14:textId="77777777" w:rsidR="00AC0B17" w:rsidRDefault="00AC0B17" w:rsidP="003C3912">
            <w:pPr>
              <w:pStyle w:val="TAL"/>
            </w:pPr>
            <w:r>
              <w:rPr>
                <w:lang w:eastAsia="zh-CN"/>
              </w:rPr>
              <w:t>ALLOCATE_SLICE</w:t>
            </w:r>
          </w:p>
        </w:tc>
        <w:tc>
          <w:tcPr>
            <w:tcW w:w="3007" w:type="pct"/>
            <w:tcMar>
              <w:top w:w="0" w:type="dxa"/>
              <w:left w:w="108" w:type="dxa"/>
              <w:bottom w:w="0" w:type="dxa"/>
              <w:right w:w="108" w:type="dxa"/>
            </w:tcMar>
          </w:tcPr>
          <w:p w14:paraId="0157B4B0" w14:textId="77777777" w:rsidR="00AC0B17" w:rsidRDefault="00AC0B17" w:rsidP="003C3912">
            <w:pPr>
              <w:pStyle w:val="TAL"/>
            </w:pPr>
            <w:r>
              <w:rPr>
                <w:lang w:val="en-US" w:eastAsia="zh-CN"/>
              </w:rPr>
              <w:t xml:space="preserve">Indicates that the recommend action is </w:t>
            </w:r>
            <w:r w:rsidRPr="00975BFD">
              <w:t>allocating a network slice</w:t>
            </w:r>
            <w:r w:rsidRPr="00D942C4">
              <w:rPr>
                <w:lang w:val="en-US" w:eastAsia="zh-CN"/>
              </w:rPr>
              <w:t>.</w:t>
            </w:r>
          </w:p>
        </w:tc>
        <w:tc>
          <w:tcPr>
            <w:tcW w:w="622" w:type="pct"/>
          </w:tcPr>
          <w:p w14:paraId="1CBB746B" w14:textId="77777777" w:rsidR="00AC0B17" w:rsidRDefault="00AC0B17" w:rsidP="003C3912">
            <w:pPr>
              <w:pStyle w:val="TAL"/>
            </w:pPr>
          </w:p>
        </w:tc>
      </w:tr>
    </w:tbl>
    <w:p w14:paraId="3B4410FA" w14:textId="77777777" w:rsidR="00AC0B17" w:rsidRPr="00007689" w:rsidRDefault="00AC0B17" w:rsidP="00AC0B17">
      <w:pPr>
        <w:rPr>
          <w:lang w:eastAsia="zh-CN"/>
        </w:rPr>
      </w:pPr>
    </w:p>
    <w:p w14:paraId="3D4C14BF" w14:textId="77777777" w:rsidR="00AC0B17" w:rsidRPr="00FC29E8" w:rsidRDefault="00AC0B17" w:rsidP="00AC0B17">
      <w:pPr>
        <w:pStyle w:val="31"/>
      </w:pPr>
      <w:bookmarkStart w:id="1133" w:name="_Toc161052541"/>
      <w:r>
        <w:rPr>
          <w:noProof/>
          <w:lang w:eastAsia="zh-CN"/>
        </w:rPr>
        <w:t>6.2</w:t>
      </w:r>
      <w:r w:rsidRPr="00FC29E8">
        <w:t>.7</w:t>
      </w:r>
      <w:r w:rsidRPr="00FC29E8">
        <w:tab/>
        <w:t>Error Handling</w:t>
      </w:r>
      <w:bookmarkEnd w:id="1133"/>
    </w:p>
    <w:p w14:paraId="2AC4B9A1" w14:textId="77777777" w:rsidR="00AC0B17" w:rsidRPr="00FC29E8" w:rsidRDefault="00AC0B17" w:rsidP="00AC0B17">
      <w:pPr>
        <w:pStyle w:val="41"/>
      </w:pPr>
      <w:bookmarkStart w:id="1134" w:name="_Toc161052542"/>
      <w:r>
        <w:rPr>
          <w:noProof/>
          <w:lang w:eastAsia="zh-CN"/>
        </w:rPr>
        <w:t>6.2</w:t>
      </w:r>
      <w:r w:rsidRPr="00FC29E8">
        <w:t>.7.1</w:t>
      </w:r>
      <w:r w:rsidRPr="00FC29E8">
        <w:tab/>
        <w:t>General</w:t>
      </w:r>
      <w:bookmarkEnd w:id="1134"/>
    </w:p>
    <w:p w14:paraId="581231F3" w14:textId="77777777" w:rsidR="00AC0B17" w:rsidRPr="00FC29E8" w:rsidRDefault="00AC0B17" w:rsidP="00AC0B17">
      <w:r w:rsidRPr="00FC29E8">
        <w:t xml:space="preserve">For the </w:t>
      </w:r>
      <w:r>
        <w:t>NSCE_NetSliceLifeCycleMngt</w:t>
      </w:r>
      <w:r w:rsidRPr="00FC29E8">
        <w:t xml:space="preserve"> API, error handling shall be supported as specified in </w:t>
      </w:r>
      <w:r w:rsidRPr="00FC29E8">
        <w:rPr>
          <w:noProof/>
          <w:lang w:eastAsia="zh-CN"/>
        </w:rPr>
        <w:t>clause 6.7 of 3GPP TS 29.549 </w:t>
      </w:r>
      <w:r w:rsidRPr="00FC29E8">
        <w:t>[15].</w:t>
      </w:r>
    </w:p>
    <w:p w14:paraId="4D1316A9" w14:textId="77777777" w:rsidR="00AC0B17" w:rsidRPr="00FC29E8" w:rsidRDefault="00AC0B17" w:rsidP="00AC0B17">
      <w:pPr>
        <w:rPr>
          <w:rFonts w:eastAsia="Calibri"/>
        </w:rPr>
      </w:pPr>
      <w:r w:rsidRPr="00FC29E8">
        <w:t xml:space="preserve">In addition, the requirements in the following clauses are applicable for the </w:t>
      </w:r>
      <w:r>
        <w:t>NSCE_NetSliceLifeCycleMngt</w:t>
      </w:r>
      <w:r w:rsidRPr="00FC29E8">
        <w:t xml:space="preserve"> API.</w:t>
      </w:r>
    </w:p>
    <w:p w14:paraId="705933FF" w14:textId="77777777" w:rsidR="00AC0B17" w:rsidRPr="00FC29E8" w:rsidRDefault="00AC0B17" w:rsidP="00AC0B17">
      <w:pPr>
        <w:pStyle w:val="41"/>
      </w:pPr>
      <w:bookmarkStart w:id="1135" w:name="_Toc161052543"/>
      <w:r>
        <w:rPr>
          <w:noProof/>
          <w:lang w:eastAsia="zh-CN"/>
        </w:rPr>
        <w:t>6.2</w:t>
      </w:r>
      <w:r w:rsidRPr="00FC29E8">
        <w:t>.7.2</w:t>
      </w:r>
      <w:r w:rsidRPr="00FC29E8">
        <w:tab/>
        <w:t>Protocol Errors</w:t>
      </w:r>
      <w:bookmarkEnd w:id="1135"/>
    </w:p>
    <w:p w14:paraId="292CBF57" w14:textId="77777777" w:rsidR="00AC0B17" w:rsidRPr="00FC29E8" w:rsidRDefault="00AC0B17" w:rsidP="00AC0B17">
      <w:r w:rsidRPr="00FC29E8">
        <w:t xml:space="preserve">No specific protocol errors for the </w:t>
      </w:r>
      <w:r>
        <w:t>NSCE_NetSliceLifeCycleMngt</w:t>
      </w:r>
      <w:r w:rsidRPr="00FC29E8">
        <w:t xml:space="preserve"> API are specified.</w:t>
      </w:r>
    </w:p>
    <w:p w14:paraId="34B53044" w14:textId="77777777" w:rsidR="00AC0B17" w:rsidRPr="00FC29E8" w:rsidRDefault="00AC0B17" w:rsidP="00AC0B17">
      <w:pPr>
        <w:pStyle w:val="41"/>
      </w:pPr>
      <w:bookmarkStart w:id="1136" w:name="_Toc161052544"/>
      <w:r>
        <w:rPr>
          <w:noProof/>
          <w:lang w:eastAsia="zh-CN"/>
        </w:rPr>
        <w:t>6.2</w:t>
      </w:r>
      <w:r w:rsidRPr="00FC29E8">
        <w:t>.7.3</w:t>
      </w:r>
      <w:r w:rsidRPr="00FC29E8">
        <w:tab/>
        <w:t>Application Errors</w:t>
      </w:r>
      <w:bookmarkEnd w:id="1136"/>
    </w:p>
    <w:p w14:paraId="26097B5E" w14:textId="77777777" w:rsidR="00AC0B17" w:rsidRPr="00FC29E8" w:rsidRDefault="00AC0B17" w:rsidP="00AC0B17">
      <w:r w:rsidRPr="00FC29E8">
        <w:t xml:space="preserve">The application errors defined for the </w:t>
      </w:r>
      <w:r>
        <w:t>NSCE_NetSliceLifeCycleMngt</w:t>
      </w:r>
      <w:r w:rsidRPr="00FC29E8">
        <w:t xml:space="preserve"> API are listed in Table </w:t>
      </w:r>
      <w:r>
        <w:rPr>
          <w:noProof/>
          <w:lang w:eastAsia="zh-CN"/>
        </w:rPr>
        <w:t>6.2</w:t>
      </w:r>
      <w:r w:rsidRPr="00FC29E8">
        <w:t>.7.3-1.</w:t>
      </w:r>
    </w:p>
    <w:p w14:paraId="54CE96BF" w14:textId="77777777" w:rsidR="00AC0B17" w:rsidRPr="00FC29E8" w:rsidRDefault="00AC0B17" w:rsidP="00AC0B17">
      <w:pPr>
        <w:pStyle w:val="TH"/>
      </w:pPr>
      <w:r w:rsidRPr="00FC29E8">
        <w:t>Table </w:t>
      </w:r>
      <w:r>
        <w:rPr>
          <w:noProof/>
          <w:lang w:eastAsia="zh-CN"/>
        </w:rPr>
        <w:t>6.2</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trPr>
        <w:tc>
          <w:tcPr>
            <w:tcW w:w="2638" w:type="dxa"/>
            <w:shd w:val="clear" w:color="auto" w:fill="C0C0C0"/>
            <w:vAlign w:val="center"/>
            <w:hideMark/>
          </w:tcPr>
          <w:p w14:paraId="1479EFD0" w14:textId="77777777" w:rsidR="00AC0B17" w:rsidRPr="00FC29E8" w:rsidRDefault="00AC0B17" w:rsidP="003C3912">
            <w:pPr>
              <w:pStyle w:val="TAH"/>
            </w:pPr>
            <w:r w:rsidRPr="00FC29E8">
              <w:t>Application Error</w:t>
            </w:r>
          </w:p>
        </w:tc>
        <w:tc>
          <w:tcPr>
            <w:tcW w:w="1617" w:type="dxa"/>
            <w:shd w:val="clear" w:color="auto" w:fill="C0C0C0"/>
            <w:vAlign w:val="center"/>
            <w:hideMark/>
          </w:tcPr>
          <w:p w14:paraId="24F1AA8C" w14:textId="77777777" w:rsidR="00AC0B17" w:rsidRPr="00FC29E8" w:rsidRDefault="00AC0B17" w:rsidP="003C3912">
            <w:pPr>
              <w:pStyle w:val="TAH"/>
            </w:pPr>
            <w:r w:rsidRPr="00FC29E8">
              <w:t>HTTP status code</w:t>
            </w:r>
          </w:p>
        </w:tc>
        <w:tc>
          <w:tcPr>
            <w:tcW w:w="4117" w:type="dxa"/>
            <w:shd w:val="clear" w:color="auto" w:fill="C0C0C0"/>
            <w:vAlign w:val="center"/>
            <w:hideMark/>
          </w:tcPr>
          <w:p w14:paraId="6628883C" w14:textId="77777777" w:rsidR="00AC0B17" w:rsidRPr="00FC29E8" w:rsidRDefault="00AC0B17" w:rsidP="003C3912">
            <w:pPr>
              <w:pStyle w:val="TAH"/>
            </w:pPr>
            <w:r w:rsidRPr="00FC29E8">
              <w:t>Description</w:t>
            </w:r>
          </w:p>
        </w:tc>
        <w:tc>
          <w:tcPr>
            <w:tcW w:w="1251" w:type="dxa"/>
            <w:shd w:val="clear" w:color="auto" w:fill="C0C0C0"/>
            <w:vAlign w:val="center"/>
          </w:tcPr>
          <w:p w14:paraId="3BFF5BA9" w14:textId="77777777" w:rsidR="00AC0B17" w:rsidRPr="00FC29E8" w:rsidRDefault="00AC0B17" w:rsidP="003C3912">
            <w:pPr>
              <w:pStyle w:val="TAH"/>
            </w:pPr>
            <w:r w:rsidRPr="00FC29E8">
              <w:t>Applicability</w:t>
            </w:r>
          </w:p>
        </w:tc>
      </w:tr>
      <w:tr w:rsidR="00AC0B17" w:rsidRPr="00FC29E8" w14:paraId="2F7468EF" w14:textId="77777777" w:rsidTr="003C3912">
        <w:trPr>
          <w:jc w:val="center"/>
        </w:trPr>
        <w:tc>
          <w:tcPr>
            <w:tcW w:w="2638" w:type="dxa"/>
            <w:vAlign w:val="center"/>
          </w:tcPr>
          <w:p w14:paraId="27B48DF7" w14:textId="77777777" w:rsidR="00AC0B17" w:rsidRPr="00FC29E8" w:rsidRDefault="00AC0B17" w:rsidP="003C3912">
            <w:pPr>
              <w:pStyle w:val="TAL"/>
            </w:pPr>
          </w:p>
        </w:tc>
        <w:tc>
          <w:tcPr>
            <w:tcW w:w="1617" w:type="dxa"/>
            <w:vAlign w:val="center"/>
          </w:tcPr>
          <w:p w14:paraId="54B6FD9E" w14:textId="77777777" w:rsidR="00AC0B17" w:rsidRPr="00FC29E8" w:rsidRDefault="00AC0B17" w:rsidP="003C3912">
            <w:pPr>
              <w:pStyle w:val="TAL"/>
            </w:pPr>
          </w:p>
        </w:tc>
        <w:tc>
          <w:tcPr>
            <w:tcW w:w="4117" w:type="dxa"/>
            <w:vAlign w:val="center"/>
          </w:tcPr>
          <w:p w14:paraId="0B2C7BC8" w14:textId="77777777" w:rsidR="00AC0B17" w:rsidRPr="00FC29E8" w:rsidRDefault="00AC0B17" w:rsidP="003C3912">
            <w:pPr>
              <w:pStyle w:val="TAL"/>
              <w:rPr>
                <w:rFonts w:cs="Arial"/>
                <w:szCs w:val="18"/>
              </w:rPr>
            </w:pPr>
          </w:p>
        </w:tc>
        <w:tc>
          <w:tcPr>
            <w:tcW w:w="1251" w:type="dxa"/>
            <w:vAlign w:val="center"/>
          </w:tcPr>
          <w:p w14:paraId="449551EA" w14:textId="77777777" w:rsidR="00AC0B17" w:rsidRPr="00FC29E8" w:rsidRDefault="00AC0B17" w:rsidP="003C3912">
            <w:pPr>
              <w:pStyle w:val="TAL"/>
              <w:rPr>
                <w:rFonts w:cs="Arial"/>
                <w:szCs w:val="18"/>
              </w:rPr>
            </w:pPr>
          </w:p>
        </w:tc>
      </w:tr>
    </w:tbl>
    <w:p w14:paraId="1FEA5405" w14:textId="77777777" w:rsidR="00AC0B17" w:rsidRPr="00FC29E8" w:rsidRDefault="00AC0B17" w:rsidP="00AC0B17"/>
    <w:p w14:paraId="7BA60A52" w14:textId="77777777" w:rsidR="00AC0B17" w:rsidRPr="00FC29E8" w:rsidRDefault="00AC0B17" w:rsidP="00AC0B17">
      <w:pPr>
        <w:pStyle w:val="31"/>
        <w:rPr>
          <w:lang w:eastAsia="zh-CN"/>
        </w:rPr>
      </w:pPr>
      <w:bookmarkStart w:id="1137" w:name="_Toc161052545"/>
      <w:r>
        <w:rPr>
          <w:noProof/>
          <w:lang w:eastAsia="zh-CN"/>
        </w:rPr>
        <w:t>6.2</w:t>
      </w:r>
      <w:r w:rsidRPr="00FC29E8">
        <w:t>.8</w:t>
      </w:r>
      <w:r w:rsidRPr="00FC29E8">
        <w:rPr>
          <w:lang w:eastAsia="zh-CN"/>
        </w:rPr>
        <w:tab/>
        <w:t>Feature negotiation</w:t>
      </w:r>
      <w:bookmarkEnd w:id="1137"/>
    </w:p>
    <w:p w14:paraId="2BE6E912" w14:textId="77777777" w:rsidR="00AC0B17" w:rsidRPr="00FC29E8" w:rsidRDefault="00AC0B17" w:rsidP="00AC0B17">
      <w:r w:rsidRPr="00FC29E8">
        <w:t>The optional features listed in table </w:t>
      </w:r>
      <w:r>
        <w:rPr>
          <w:noProof/>
          <w:lang w:eastAsia="zh-CN"/>
        </w:rPr>
        <w:t>6.2</w:t>
      </w:r>
      <w:r w:rsidRPr="00FC29E8">
        <w:t xml:space="preserve">.8-1 are defined for the </w:t>
      </w:r>
      <w:r>
        <w:t>NSCE_NetSliceLifeCycleMngt</w:t>
      </w:r>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548825FD" w14:textId="77777777" w:rsidR="00AC0B17" w:rsidRPr="00FC29E8" w:rsidRDefault="00AC0B17" w:rsidP="00AC0B17">
      <w:pPr>
        <w:pStyle w:val="TH"/>
      </w:pPr>
      <w:r w:rsidRPr="00FC29E8">
        <w:t>Table </w:t>
      </w:r>
      <w:r>
        <w:rPr>
          <w:noProof/>
          <w:lang w:eastAsia="zh-CN"/>
        </w:rPr>
        <w:t>6.2</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trPr>
        <w:tc>
          <w:tcPr>
            <w:tcW w:w="1529" w:type="dxa"/>
            <w:shd w:val="clear" w:color="auto" w:fill="C0C0C0"/>
            <w:hideMark/>
          </w:tcPr>
          <w:p w14:paraId="06263B92" w14:textId="77777777" w:rsidR="00AC0B17" w:rsidRPr="00FC29E8" w:rsidRDefault="00AC0B17" w:rsidP="003C3912">
            <w:pPr>
              <w:pStyle w:val="TAH"/>
            </w:pPr>
            <w:r w:rsidRPr="00FC29E8">
              <w:t>Feature number</w:t>
            </w:r>
          </w:p>
        </w:tc>
        <w:tc>
          <w:tcPr>
            <w:tcW w:w="2207" w:type="dxa"/>
            <w:shd w:val="clear" w:color="auto" w:fill="C0C0C0"/>
            <w:hideMark/>
          </w:tcPr>
          <w:p w14:paraId="03C80FA8" w14:textId="77777777" w:rsidR="00AC0B17" w:rsidRPr="00FC29E8" w:rsidRDefault="00AC0B17" w:rsidP="003C3912">
            <w:pPr>
              <w:pStyle w:val="TAH"/>
            </w:pPr>
            <w:r w:rsidRPr="00FC29E8">
              <w:t>Feature Name</w:t>
            </w:r>
          </w:p>
        </w:tc>
        <w:tc>
          <w:tcPr>
            <w:tcW w:w="5758" w:type="dxa"/>
            <w:shd w:val="clear" w:color="auto" w:fill="C0C0C0"/>
            <w:hideMark/>
          </w:tcPr>
          <w:p w14:paraId="2D0D5BAD" w14:textId="77777777" w:rsidR="00AC0B17" w:rsidRPr="00FC29E8" w:rsidRDefault="00AC0B17" w:rsidP="003C3912">
            <w:pPr>
              <w:pStyle w:val="TAH"/>
            </w:pPr>
            <w:r w:rsidRPr="00FC29E8">
              <w:t>Description</w:t>
            </w:r>
          </w:p>
        </w:tc>
      </w:tr>
      <w:tr w:rsidR="00AC0B17" w:rsidRPr="00FC29E8" w14:paraId="50790D17" w14:textId="77777777" w:rsidTr="003C3912">
        <w:trPr>
          <w:jc w:val="center"/>
        </w:trPr>
        <w:tc>
          <w:tcPr>
            <w:tcW w:w="1529" w:type="dxa"/>
            <w:vAlign w:val="center"/>
          </w:tcPr>
          <w:p w14:paraId="57EB2E06" w14:textId="77777777" w:rsidR="00AC0B17" w:rsidRPr="00FC29E8" w:rsidRDefault="00AC0B17" w:rsidP="003C3912">
            <w:pPr>
              <w:pStyle w:val="TAC"/>
            </w:pPr>
          </w:p>
        </w:tc>
        <w:tc>
          <w:tcPr>
            <w:tcW w:w="2207" w:type="dxa"/>
            <w:vAlign w:val="center"/>
          </w:tcPr>
          <w:p w14:paraId="74519363" w14:textId="77777777" w:rsidR="00AC0B17" w:rsidRPr="00FC29E8" w:rsidRDefault="00AC0B17" w:rsidP="003C3912">
            <w:pPr>
              <w:pStyle w:val="TAL"/>
            </w:pPr>
          </w:p>
        </w:tc>
        <w:tc>
          <w:tcPr>
            <w:tcW w:w="5758" w:type="dxa"/>
            <w:vAlign w:val="center"/>
          </w:tcPr>
          <w:p w14:paraId="78903CCA" w14:textId="77777777" w:rsidR="00AC0B17" w:rsidRPr="00FC29E8" w:rsidRDefault="00AC0B17" w:rsidP="003C3912">
            <w:pPr>
              <w:pStyle w:val="TAL"/>
              <w:rPr>
                <w:rFonts w:cs="Arial"/>
                <w:szCs w:val="18"/>
              </w:rPr>
            </w:pPr>
          </w:p>
        </w:tc>
      </w:tr>
    </w:tbl>
    <w:p w14:paraId="4EF800FF" w14:textId="77777777" w:rsidR="00AC0B17" w:rsidRPr="00FC29E8" w:rsidRDefault="00AC0B17" w:rsidP="00AC0B17"/>
    <w:p w14:paraId="1B4B2815" w14:textId="77777777" w:rsidR="00AC0B17" w:rsidRPr="00FC29E8" w:rsidRDefault="00AC0B17" w:rsidP="00AC0B17">
      <w:pPr>
        <w:pStyle w:val="31"/>
      </w:pPr>
      <w:bookmarkStart w:id="1138" w:name="_Toc161052546"/>
      <w:r>
        <w:rPr>
          <w:noProof/>
          <w:lang w:eastAsia="zh-CN"/>
        </w:rPr>
        <w:t>6.2</w:t>
      </w:r>
      <w:r w:rsidRPr="00FC29E8">
        <w:t>.9</w:t>
      </w:r>
      <w:r w:rsidRPr="00FC29E8">
        <w:tab/>
        <w:t>Security</w:t>
      </w:r>
      <w:bookmarkEnd w:id="1138"/>
    </w:p>
    <w:p w14:paraId="2D4D6142" w14:textId="77777777" w:rsidR="00AC0B17" w:rsidRPr="00FC29E8" w:rsidRDefault="00AC0B17" w:rsidP="00AC0B17">
      <w:pPr>
        <w:rPr>
          <w:noProof/>
          <w:lang w:eastAsia="zh-CN"/>
        </w:rPr>
      </w:pPr>
      <w:r w:rsidRPr="00FC29E8">
        <w:t xml:space="preserve">The provisions of clause 9 of 3GPP TS 29.549 [15] shall apply for the </w:t>
      </w:r>
      <w:r>
        <w:t>NSCE_NetSliceLifeCycleMngt</w:t>
      </w:r>
      <w:r w:rsidRPr="00FC29E8">
        <w:t xml:space="preserve"> </w:t>
      </w:r>
      <w:r w:rsidRPr="00FC29E8">
        <w:rPr>
          <w:noProof/>
          <w:lang w:eastAsia="zh-CN"/>
        </w:rPr>
        <w:t>API.</w:t>
      </w:r>
    </w:p>
    <w:p w14:paraId="3B8392F0" w14:textId="3E655297" w:rsidR="00BF1CFD" w:rsidRPr="00D3062E" w:rsidRDefault="007D560E" w:rsidP="00BF1CFD">
      <w:pPr>
        <w:pStyle w:val="21"/>
      </w:pPr>
      <w:r w:rsidRPr="00D3062E">
        <w:rPr>
          <w:noProof/>
        </w:rPr>
        <w:fldChar w:fldCharType="begin"/>
      </w:r>
      <w:r w:rsidR="004B27C7">
        <w:rPr>
          <w:noProof/>
        </w:rPr>
        <w:fldChar w:fldCharType="separate"/>
      </w:r>
      <w:r w:rsidRPr="00D3062E">
        <w:rPr>
          <w:noProof/>
        </w:rPr>
        <w:fldChar w:fldCharType="end"/>
      </w:r>
      <w:bookmarkStart w:id="1139" w:name="_Toc160649864"/>
      <w:bookmarkStart w:id="1140" w:name="_Toc161052547"/>
      <w:bookmarkEnd w:id="1069"/>
      <w:r w:rsidR="00BF1CFD" w:rsidRPr="00D3062E">
        <w:rPr>
          <w:noProof/>
          <w:lang w:eastAsia="zh-CN"/>
        </w:rPr>
        <w:t>6.3</w:t>
      </w:r>
      <w:r w:rsidR="00BF1CFD" w:rsidRPr="00D3062E">
        <w:tab/>
        <w:t>NSCE_PolicyManagement API</w:t>
      </w:r>
      <w:bookmarkEnd w:id="1070"/>
      <w:bookmarkEnd w:id="1071"/>
      <w:bookmarkEnd w:id="1072"/>
      <w:bookmarkEnd w:id="1139"/>
      <w:bookmarkEnd w:id="1140"/>
    </w:p>
    <w:p w14:paraId="41A8E691" w14:textId="58B9EB7E" w:rsidR="00BF1CFD" w:rsidRPr="00D3062E" w:rsidRDefault="00BF1CFD" w:rsidP="00BF1CFD">
      <w:pPr>
        <w:pStyle w:val="31"/>
      </w:pPr>
      <w:bookmarkStart w:id="1141" w:name="_Toc96843412"/>
      <w:bookmarkStart w:id="1142" w:name="_Toc96844387"/>
      <w:bookmarkStart w:id="1143" w:name="_Toc100739960"/>
      <w:bookmarkStart w:id="1144" w:name="_Toc129252533"/>
      <w:bookmarkStart w:id="1145" w:name="_Toc144024232"/>
      <w:bookmarkStart w:id="1146" w:name="_Toc144459664"/>
      <w:bookmarkStart w:id="1147" w:name="_Toc151743180"/>
      <w:bookmarkStart w:id="1148" w:name="_Toc151743645"/>
      <w:bookmarkStart w:id="1149" w:name="_Toc157434642"/>
      <w:bookmarkStart w:id="1150" w:name="_Toc157436357"/>
      <w:bookmarkStart w:id="1151" w:name="_Toc157440197"/>
      <w:bookmarkStart w:id="1152" w:name="_Toc160649865"/>
      <w:bookmarkStart w:id="1153" w:name="_Toc161052548"/>
      <w:r w:rsidRPr="00D3062E">
        <w:rPr>
          <w:noProof/>
          <w:lang w:eastAsia="zh-CN"/>
        </w:rPr>
        <w:t>6.3</w:t>
      </w:r>
      <w:r w:rsidRPr="00D3062E">
        <w:t>.1</w:t>
      </w:r>
      <w:r w:rsidRPr="00D3062E">
        <w:tab/>
        <w:t>Introduction</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07A2194D" w14:textId="77777777" w:rsidR="00BF1CFD" w:rsidRPr="00D3062E" w:rsidRDefault="00BF1CFD" w:rsidP="00BF1CFD">
      <w:pPr>
        <w:rPr>
          <w:noProof/>
          <w:lang w:eastAsia="zh-CN"/>
        </w:rPr>
      </w:pPr>
      <w:r w:rsidRPr="00D3062E">
        <w:rPr>
          <w:noProof/>
        </w:rPr>
        <w:t xml:space="preserve">The </w:t>
      </w:r>
      <w:r w:rsidRPr="00D3062E">
        <w:t xml:space="preserve">NSCE_PolicyManagement </w:t>
      </w:r>
      <w:r w:rsidRPr="00D3062E">
        <w:rPr>
          <w:noProof/>
        </w:rPr>
        <w:t xml:space="preserve">service shall use the </w:t>
      </w:r>
      <w:r w:rsidRPr="00D3062E">
        <w:t>NSCE_PolicyManagement</w:t>
      </w:r>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r w:rsidRPr="00D3062E">
        <w:t xml:space="preserve">NSCE_PolicyManagement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1154" w:name="_Toc96843413"/>
      <w:bookmarkStart w:id="1155" w:name="_Toc96844388"/>
      <w:bookmarkStart w:id="1156" w:name="_Toc100739961"/>
      <w:bookmarkStart w:id="1157" w:name="_Toc129252534"/>
      <w:bookmarkStart w:id="1158" w:name="_Toc144024233"/>
      <w:bookmarkStart w:id="1159"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31"/>
      </w:pPr>
      <w:bookmarkStart w:id="1160" w:name="_Toc151743181"/>
      <w:bookmarkStart w:id="1161" w:name="_Toc151743646"/>
      <w:bookmarkStart w:id="1162" w:name="_Toc157434643"/>
      <w:bookmarkStart w:id="1163" w:name="_Toc157436358"/>
      <w:bookmarkStart w:id="1164" w:name="_Toc157440198"/>
      <w:bookmarkStart w:id="1165" w:name="_Toc160649866"/>
      <w:bookmarkStart w:id="1166" w:name="_Toc161052549"/>
      <w:r w:rsidRPr="00D3062E">
        <w:rPr>
          <w:noProof/>
          <w:lang w:eastAsia="zh-CN"/>
        </w:rPr>
        <w:t>6.3</w:t>
      </w:r>
      <w:r w:rsidRPr="00D3062E">
        <w:t>.2</w:t>
      </w:r>
      <w:r w:rsidRPr="00D3062E">
        <w:tab/>
        <w:t>Usage of HTTP</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NSCE_PolicyManagement </w:t>
      </w:r>
      <w:r w:rsidRPr="00D3062E">
        <w:rPr>
          <w:noProof/>
          <w:lang w:eastAsia="zh-CN"/>
        </w:rPr>
        <w:t>API.</w:t>
      </w:r>
    </w:p>
    <w:p w14:paraId="1CE04B23" w14:textId="6DCE5126" w:rsidR="00BF1CFD" w:rsidRPr="00D3062E" w:rsidRDefault="00BF1CFD" w:rsidP="00BF1CFD">
      <w:pPr>
        <w:pStyle w:val="31"/>
      </w:pPr>
      <w:bookmarkStart w:id="1167" w:name="_Toc144024234"/>
      <w:bookmarkStart w:id="1168" w:name="_Toc144459666"/>
      <w:bookmarkStart w:id="1169" w:name="_Toc151743182"/>
      <w:bookmarkStart w:id="1170" w:name="_Toc151743647"/>
      <w:bookmarkStart w:id="1171" w:name="_Toc157434644"/>
      <w:bookmarkStart w:id="1172" w:name="_Toc157436359"/>
      <w:bookmarkStart w:id="1173" w:name="_Toc157440199"/>
      <w:bookmarkStart w:id="1174" w:name="_Toc160649867"/>
      <w:bookmarkStart w:id="1175" w:name="_Toc161052550"/>
      <w:r w:rsidRPr="00D3062E">
        <w:rPr>
          <w:noProof/>
          <w:lang w:eastAsia="zh-CN"/>
        </w:rPr>
        <w:t>6.3</w:t>
      </w:r>
      <w:r w:rsidRPr="00D3062E">
        <w:t>.3</w:t>
      </w:r>
      <w:r w:rsidRPr="00D3062E">
        <w:tab/>
        <w:t>Resources</w:t>
      </w:r>
      <w:bookmarkEnd w:id="1167"/>
      <w:bookmarkEnd w:id="1168"/>
      <w:bookmarkEnd w:id="1169"/>
      <w:bookmarkEnd w:id="1170"/>
      <w:bookmarkEnd w:id="1171"/>
      <w:bookmarkEnd w:id="1172"/>
      <w:bookmarkEnd w:id="1173"/>
      <w:bookmarkEnd w:id="1174"/>
      <w:bookmarkEnd w:id="1175"/>
    </w:p>
    <w:p w14:paraId="63AF4498" w14:textId="1F0C1053" w:rsidR="00BF1CFD" w:rsidRPr="00D3062E" w:rsidRDefault="00BF1CFD" w:rsidP="00BF1CFD">
      <w:pPr>
        <w:pStyle w:val="41"/>
      </w:pPr>
      <w:bookmarkStart w:id="1176" w:name="_Toc67903523"/>
      <w:bookmarkStart w:id="1177" w:name="_Toc96843415"/>
      <w:bookmarkStart w:id="1178" w:name="_Toc96844390"/>
      <w:bookmarkStart w:id="1179" w:name="_Toc100739963"/>
      <w:bookmarkStart w:id="1180" w:name="_Toc129252536"/>
      <w:bookmarkStart w:id="1181" w:name="_Toc144024235"/>
      <w:bookmarkStart w:id="1182" w:name="_Toc144459667"/>
      <w:bookmarkStart w:id="1183" w:name="_Toc151743183"/>
      <w:bookmarkStart w:id="1184" w:name="_Toc151743648"/>
      <w:bookmarkStart w:id="1185" w:name="_Toc157434645"/>
      <w:bookmarkStart w:id="1186" w:name="_Toc157436360"/>
      <w:bookmarkStart w:id="1187" w:name="_Toc157440200"/>
      <w:bookmarkStart w:id="1188" w:name="_Toc160649868"/>
      <w:bookmarkStart w:id="1189" w:name="_Toc161052551"/>
      <w:r w:rsidRPr="00D3062E">
        <w:rPr>
          <w:noProof/>
          <w:lang w:eastAsia="zh-CN"/>
        </w:rPr>
        <w:t>6.3</w:t>
      </w:r>
      <w:r w:rsidRPr="00D3062E">
        <w:t>.3.1</w:t>
      </w:r>
      <w:r w:rsidRPr="00D3062E">
        <w:tab/>
        <w:t>Overview</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.3.1-1 depicts the resource URIs structure for the NSCE_PolicyManagement API.</w:t>
      </w:r>
    </w:p>
    <w:bookmarkStart w:id="1190" w:name="_MON_1765290285"/>
    <w:bookmarkEnd w:id="1190"/>
    <w:p w14:paraId="549F9E13" w14:textId="67D52CBE" w:rsidR="00BF1CFD" w:rsidRPr="00D3062E" w:rsidRDefault="003E3B18" w:rsidP="00BF1CFD">
      <w:pPr>
        <w:pStyle w:val="TH"/>
        <w:rPr>
          <w:lang w:val="en-US"/>
        </w:rPr>
      </w:pPr>
      <w:r w:rsidRPr="00D3062E">
        <w:rPr>
          <w:noProof/>
        </w:rPr>
        <w:object w:dxaOrig="9633" w:dyaOrig="7052" w14:anchorId="2A365BCD">
          <v:shape id="_x0000_i1081" type="#_x0000_t75" alt="" style="width:480.4pt;height:354.25pt;mso-width-percent:0;mso-height-percent:0;mso-width-percent:0;mso-height-percent:0" o:ole="">
            <v:imagedata r:id="rId116" o:title=""/>
          </v:shape>
          <o:OLEObject Type="Embed" ProgID="Word.Document.8" ShapeID="_x0000_i1081" DrawAspect="Content" ObjectID="_1771739101" r:id="rId117">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.3.1-1: Resource URIs structure of the NSCE_PolicyManagement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NSCE_PolicyManagement </w:t>
      </w:r>
      <w:r w:rsidRPr="00D3062E">
        <w:rPr>
          <w:lang w:val="en-US"/>
        </w:rPr>
        <w:t>API</w:t>
      </w:r>
      <w:r w:rsidRPr="00D3062E">
        <w:t>.</w:t>
      </w:r>
    </w:p>
    <w:p w14:paraId="782184A1" w14:textId="77777777" w:rsidR="00311EA5" w:rsidRPr="00D3062E" w:rsidRDefault="00311EA5" w:rsidP="00311EA5">
      <w:pPr>
        <w:pStyle w:val="TH"/>
      </w:pPr>
      <w:bookmarkStart w:id="1191" w:name="_Toc67903524"/>
      <w:bookmarkStart w:id="1192" w:name="_Toc96843416"/>
      <w:bookmarkStart w:id="1193" w:name="_Toc96844391"/>
      <w:bookmarkStart w:id="1194" w:name="_Toc100739964"/>
      <w:bookmarkStart w:id="1195" w:name="_Toc129252537"/>
      <w:bookmarkStart w:id="1196" w:name="_Toc144024236"/>
      <w:bookmarkStart w:id="1197" w:name="_Toc144459668"/>
      <w:bookmarkStart w:id="1198" w:name="_Toc157434646"/>
      <w:bookmarkStart w:id="1199" w:name="_Toc151743184"/>
      <w:bookmarkStart w:id="1200" w:name="_Toc151743649"/>
      <w:bookmarkStart w:id="1201" w:name="_Toc157436361"/>
      <w:bookmarkStart w:id="1202" w:name="_Toc157440201"/>
      <w:r w:rsidRPr="00D3062E">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7"/>
        <w:gridCol w:w="3321"/>
        <w:gridCol w:w="971"/>
        <w:gridCol w:w="2772"/>
      </w:tblGrid>
      <w:tr w:rsidR="00311EA5" w:rsidRPr="00D3062E" w14:paraId="0160EE32" w14:textId="77777777" w:rsidTr="003C3912">
        <w:trPr>
          <w:jc w:val="center"/>
        </w:trPr>
        <w:tc>
          <w:tcPr>
            <w:tcW w:w="1274"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3C3912">
        <w:trPr>
          <w:jc w:val="center"/>
        </w:trPr>
        <w:tc>
          <w:tcPr>
            <w:tcW w:w="1274" w:type="pct"/>
            <w:vMerge w:val="restart"/>
            <w:vAlign w:val="center"/>
            <w:hideMark/>
          </w:tcPr>
          <w:p w14:paraId="7E9E9BF3" w14:textId="77777777" w:rsidR="00311EA5" w:rsidRPr="00D3062E" w:rsidRDefault="00311EA5" w:rsidP="003C3912">
            <w:pPr>
              <w:pStyle w:val="TAL"/>
            </w:pPr>
            <w:r w:rsidRPr="00D3062E">
              <w:t>Policies</w:t>
            </w:r>
          </w:p>
        </w:tc>
        <w:tc>
          <w:tcPr>
            <w:tcW w:w="1751" w:type="pct"/>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3C3912">
        <w:trPr>
          <w:jc w:val="center"/>
        </w:trPr>
        <w:tc>
          <w:tcPr>
            <w:tcW w:w="1274" w:type="pct"/>
            <w:vMerge/>
            <w:vAlign w:val="center"/>
          </w:tcPr>
          <w:p w14:paraId="0C6ED166" w14:textId="77777777" w:rsidR="00311EA5" w:rsidRPr="00D3062E" w:rsidRDefault="00311EA5" w:rsidP="003C3912">
            <w:pPr>
              <w:pStyle w:val="TAL"/>
            </w:pPr>
          </w:p>
        </w:tc>
        <w:tc>
          <w:tcPr>
            <w:tcW w:w="1751" w:type="pct"/>
            <w:vMerge/>
            <w:vAlign w:val="center"/>
          </w:tcPr>
          <w:p w14:paraId="1263F1C7" w14:textId="77777777" w:rsidR="00311EA5" w:rsidRPr="00D3062E" w:rsidRDefault="00311EA5" w:rsidP="003C3912">
            <w:pPr>
              <w:pStyle w:val="TAL"/>
            </w:pPr>
          </w:p>
        </w:tc>
        <w:tc>
          <w:tcPr>
            <w:tcW w:w="512" w:type="pct"/>
            <w:vAlign w:val="center"/>
          </w:tcPr>
          <w:p w14:paraId="1F3F09DB" w14:textId="77777777" w:rsidR="00311EA5" w:rsidRPr="00D3062E" w:rsidRDefault="00311EA5" w:rsidP="003C3912">
            <w:pPr>
              <w:pStyle w:val="TAC"/>
            </w:pPr>
            <w:r w:rsidRPr="00D3062E">
              <w:t>Delete</w:t>
            </w:r>
          </w:p>
        </w:tc>
        <w:tc>
          <w:tcPr>
            <w:tcW w:w="1462" w:type="pct"/>
            <w:vAlign w:val="center"/>
          </w:tcPr>
          <w:p w14:paraId="5069D0A1" w14:textId="77777777" w:rsidR="00311EA5" w:rsidRPr="00D3062E" w:rsidRDefault="00311EA5" w:rsidP="003C3912">
            <w:pPr>
              <w:pStyle w:val="TAL"/>
              <w:rPr>
                <w:noProof/>
                <w:lang w:eastAsia="zh-CN"/>
              </w:rPr>
            </w:pPr>
            <w:r w:rsidRPr="00D3062E">
              <w:rPr>
                <w:noProof/>
                <w:lang w:eastAsia="zh-CN"/>
              </w:rPr>
              <w:t>Request the deletion of one or several existing Policy(ies).</w:t>
            </w:r>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vMerge w:val="restart"/>
            <w:vAlign w:val="center"/>
          </w:tcPr>
          <w:p w14:paraId="771D4A3C" w14:textId="77777777" w:rsidR="00311EA5" w:rsidRPr="00D3062E" w:rsidRDefault="00311EA5" w:rsidP="003C3912">
            <w:pPr>
              <w:pStyle w:val="TAL"/>
            </w:pPr>
            <w:r w:rsidRPr="00D3062E">
              <w:t>/policies/{policyId}</w:t>
            </w:r>
          </w:p>
        </w:tc>
        <w:tc>
          <w:tcPr>
            <w:tcW w:w="512" w:type="pct"/>
            <w:vAlign w:val="center"/>
          </w:tcPr>
          <w:p w14:paraId="39B5E6AB" w14:textId="77777777" w:rsidR="00311EA5" w:rsidRPr="00D3062E" w:rsidRDefault="00311EA5" w:rsidP="003C3912">
            <w:pPr>
              <w:pStyle w:val="TAC"/>
            </w:pPr>
            <w:r w:rsidRPr="00D3062E">
              <w:t>GET</w:t>
            </w:r>
          </w:p>
        </w:tc>
        <w:tc>
          <w:tcPr>
            <w:tcW w:w="1462" w:type="pct"/>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等线"/>
              </w:rPr>
              <w:t xml:space="preserve"> Subscriptions</w:t>
            </w:r>
          </w:p>
        </w:tc>
        <w:tc>
          <w:tcPr>
            <w:tcW w:w="1751" w:type="pct"/>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等线"/>
              </w:rPr>
              <w:t xml:space="preserve"> Subscription.</w:t>
            </w:r>
          </w:p>
        </w:tc>
      </w:tr>
      <w:tr w:rsidR="00311EA5" w:rsidRPr="00D3062E" w14:paraId="04785B53" w14:textId="77777777" w:rsidTr="003C3912">
        <w:trPr>
          <w:jc w:val="center"/>
        </w:trPr>
        <w:tc>
          <w:tcPr>
            <w:tcW w:w="0" w:type="auto"/>
            <w:vMerge w:val="restart"/>
            <w:vAlign w:val="center"/>
          </w:tcPr>
          <w:p w14:paraId="059F48A7" w14:textId="77777777" w:rsidR="00311EA5" w:rsidRPr="00D3062E" w:rsidRDefault="00311EA5" w:rsidP="003C3912">
            <w:pPr>
              <w:pStyle w:val="TAL"/>
            </w:pPr>
            <w:r w:rsidRPr="00D3062E">
              <w:t xml:space="preserve">Individual Policy </w:t>
            </w:r>
            <w:r w:rsidRPr="00D3062E">
              <w:rPr>
                <w:rFonts w:eastAsia="等线"/>
              </w:rPr>
              <w:t>Usage Subscription</w:t>
            </w:r>
          </w:p>
        </w:tc>
        <w:tc>
          <w:tcPr>
            <w:tcW w:w="1751" w:type="pct"/>
            <w:vMerge w:val="restart"/>
            <w:vAlign w:val="center"/>
          </w:tcPr>
          <w:p w14:paraId="4AB2ECDC" w14:textId="77777777" w:rsidR="00311EA5" w:rsidRPr="00D3062E" w:rsidRDefault="00311EA5" w:rsidP="003C3912">
            <w:pPr>
              <w:pStyle w:val="TAL"/>
            </w:pPr>
            <w:r w:rsidRPr="00D3062E">
              <w:t>/sbscriptions/{subscriptionId}</w:t>
            </w:r>
          </w:p>
        </w:tc>
        <w:tc>
          <w:tcPr>
            <w:tcW w:w="512" w:type="pct"/>
            <w:vAlign w:val="center"/>
          </w:tcPr>
          <w:p w14:paraId="4D35849F" w14:textId="77777777" w:rsidR="00311EA5" w:rsidRPr="00D3062E" w:rsidRDefault="00311EA5" w:rsidP="003C3912">
            <w:pPr>
              <w:pStyle w:val="TAC"/>
            </w:pPr>
            <w:r w:rsidRPr="00D3062E">
              <w:t>GET</w:t>
            </w:r>
          </w:p>
        </w:tc>
        <w:tc>
          <w:tcPr>
            <w:tcW w:w="1462" w:type="pct"/>
            <w:vAlign w:val="center"/>
          </w:tcPr>
          <w:p w14:paraId="192D934B" w14:textId="77777777" w:rsidR="00311EA5" w:rsidRPr="00D3062E" w:rsidRDefault="00311EA5" w:rsidP="003C3912">
            <w:pPr>
              <w:pStyle w:val="TAL"/>
              <w:rPr>
                <w:noProof/>
                <w:lang w:eastAsia="zh-CN"/>
              </w:rPr>
            </w:pPr>
            <w:r w:rsidRPr="00D3062E">
              <w:rPr>
                <w:noProof/>
                <w:lang w:eastAsia="zh-CN"/>
              </w:rPr>
              <w:t xml:space="preserve">Retrieve an existing </w:t>
            </w:r>
            <w:r w:rsidRPr="00D3062E">
              <w:t>Policy Usage</w:t>
            </w:r>
            <w:r w:rsidRPr="00D3062E">
              <w:rPr>
                <w:rFonts w:eastAsia="等线"/>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等线"/>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等线"/>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等线"/>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41"/>
      </w:pPr>
      <w:bookmarkStart w:id="1203" w:name="_Toc160649869"/>
      <w:bookmarkStart w:id="1204" w:name="_Toc161052552"/>
      <w:r w:rsidRPr="00D3062E">
        <w:rPr>
          <w:noProof/>
          <w:lang w:eastAsia="zh-CN"/>
        </w:rPr>
        <w:t>6.3</w:t>
      </w:r>
      <w:r w:rsidRPr="00D3062E">
        <w:t>.3.2</w:t>
      </w:r>
      <w:r w:rsidRPr="00D3062E">
        <w:tab/>
        <w:t xml:space="preserve">Resource: </w:t>
      </w:r>
      <w:bookmarkEnd w:id="1191"/>
      <w:bookmarkEnd w:id="1192"/>
      <w:bookmarkEnd w:id="1193"/>
      <w:bookmarkEnd w:id="1194"/>
      <w:bookmarkEnd w:id="1195"/>
      <w:bookmarkEnd w:id="1196"/>
      <w:bookmarkEnd w:id="1197"/>
      <w:r w:rsidRPr="00D3062E">
        <w:t>Policies</w:t>
      </w:r>
      <w:bookmarkEnd w:id="1198"/>
      <w:bookmarkEnd w:id="1199"/>
      <w:bookmarkEnd w:id="1200"/>
      <w:bookmarkEnd w:id="1201"/>
      <w:bookmarkEnd w:id="1202"/>
      <w:bookmarkEnd w:id="1203"/>
      <w:bookmarkEnd w:id="1204"/>
    </w:p>
    <w:p w14:paraId="0813DEF3" w14:textId="06810A13" w:rsidR="00BF1CFD" w:rsidRPr="00D3062E" w:rsidRDefault="00BF1CFD" w:rsidP="00BF1CFD">
      <w:pPr>
        <w:pStyle w:val="51"/>
      </w:pPr>
      <w:bookmarkStart w:id="1205" w:name="_Toc67903525"/>
      <w:bookmarkStart w:id="1206" w:name="_Toc96843417"/>
      <w:bookmarkStart w:id="1207" w:name="_Toc96844392"/>
      <w:bookmarkStart w:id="1208" w:name="_Toc100739965"/>
      <w:bookmarkStart w:id="1209" w:name="_Toc129252538"/>
      <w:bookmarkStart w:id="1210" w:name="_Toc144024237"/>
      <w:bookmarkStart w:id="1211" w:name="_Toc144459669"/>
      <w:bookmarkStart w:id="1212" w:name="_Toc151743185"/>
      <w:bookmarkStart w:id="1213" w:name="_Toc151743650"/>
      <w:bookmarkStart w:id="1214" w:name="_Toc157434647"/>
      <w:bookmarkStart w:id="1215" w:name="_Toc157436362"/>
      <w:bookmarkStart w:id="1216" w:name="_Toc157440202"/>
      <w:bookmarkStart w:id="1217" w:name="_Toc160649870"/>
      <w:bookmarkStart w:id="1218" w:name="_Toc161052553"/>
      <w:r w:rsidRPr="00D3062E">
        <w:rPr>
          <w:noProof/>
          <w:lang w:eastAsia="zh-CN"/>
        </w:rPr>
        <w:t>6.3</w:t>
      </w:r>
      <w:r w:rsidRPr="00D3062E">
        <w:t>.3.2.1</w:t>
      </w:r>
      <w:r w:rsidRPr="00D3062E">
        <w:tab/>
        <w:t>Description</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51"/>
      </w:pPr>
      <w:bookmarkStart w:id="1219" w:name="_Toc67903526"/>
      <w:bookmarkStart w:id="1220" w:name="_Toc96843418"/>
      <w:bookmarkStart w:id="1221" w:name="_Toc96844393"/>
      <w:bookmarkStart w:id="1222" w:name="_Toc100739966"/>
      <w:bookmarkStart w:id="1223" w:name="_Toc129252539"/>
      <w:bookmarkStart w:id="1224" w:name="_Toc144024238"/>
      <w:bookmarkStart w:id="1225" w:name="_Toc144459670"/>
      <w:bookmarkStart w:id="1226" w:name="_Toc151743186"/>
      <w:bookmarkStart w:id="1227" w:name="_Toc151743651"/>
      <w:bookmarkStart w:id="1228" w:name="_Toc157434648"/>
      <w:bookmarkStart w:id="1229" w:name="_Toc157436363"/>
      <w:bookmarkStart w:id="1230" w:name="_Toc157440203"/>
      <w:bookmarkStart w:id="1231" w:name="_Toc160649871"/>
      <w:bookmarkStart w:id="1232" w:name="_Toc161052554"/>
      <w:r w:rsidRPr="00D3062E">
        <w:rPr>
          <w:noProof/>
          <w:lang w:eastAsia="zh-CN"/>
        </w:rPr>
        <w:t>6.3</w:t>
      </w:r>
      <w:r w:rsidRPr="00D3062E">
        <w:t>.3.2.2</w:t>
      </w:r>
      <w:r w:rsidRPr="00D3062E">
        <w:tab/>
        <w:t>Resource Definition</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1233" w:name="_Hlk131952354"/>
      <w:r w:rsidRPr="00D3062E">
        <w:rPr>
          <w:b/>
          <w:noProof/>
          <w:lang w:val="en-US"/>
        </w:rPr>
        <w:t>&lt;apiVersion&gt;</w:t>
      </w:r>
      <w:bookmarkEnd w:id="1233"/>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r w:rsidRPr="00D3062E">
              <w:t>apiRoot</w:t>
            </w:r>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51"/>
      </w:pPr>
      <w:bookmarkStart w:id="1234" w:name="_Toc67903527"/>
      <w:bookmarkStart w:id="1235" w:name="_Toc96843419"/>
      <w:bookmarkStart w:id="1236" w:name="_Toc96844394"/>
      <w:bookmarkStart w:id="1237" w:name="_Toc100739967"/>
      <w:bookmarkStart w:id="1238" w:name="_Toc129252540"/>
      <w:bookmarkStart w:id="1239" w:name="_Toc144024239"/>
      <w:bookmarkStart w:id="1240" w:name="_Toc144459671"/>
      <w:bookmarkStart w:id="1241" w:name="_Toc151743187"/>
      <w:bookmarkStart w:id="1242" w:name="_Toc151743652"/>
      <w:bookmarkStart w:id="1243" w:name="_Toc157434649"/>
      <w:bookmarkStart w:id="1244" w:name="_Toc157436364"/>
      <w:bookmarkStart w:id="1245" w:name="_Toc157440204"/>
      <w:bookmarkStart w:id="1246" w:name="_Toc160649872"/>
      <w:bookmarkStart w:id="1247" w:name="_Toc161052555"/>
      <w:r w:rsidRPr="00D3062E">
        <w:rPr>
          <w:noProof/>
          <w:lang w:eastAsia="zh-CN"/>
        </w:rPr>
        <w:t>6.3</w:t>
      </w:r>
      <w:r w:rsidRPr="00D3062E">
        <w:t>.3.2.3</w:t>
      </w:r>
      <w:r w:rsidRPr="00D3062E">
        <w:tab/>
        <w:t>Resource Standard Methods</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50B57EF5" w14:textId="649D1AD7" w:rsidR="00BF1CFD" w:rsidRPr="00D3062E" w:rsidRDefault="00BF1CFD" w:rsidP="000B7712">
      <w:pPr>
        <w:pStyle w:val="6"/>
      </w:pPr>
      <w:bookmarkStart w:id="1248" w:name="_Toc96843421"/>
      <w:bookmarkStart w:id="1249" w:name="_Toc96844396"/>
      <w:bookmarkStart w:id="1250" w:name="_Toc100739969"/>
      <w:bookmarkStart w:id="1251" w:name="_Toc129252542"/>
      <w:bookmarkStart w:id="1252" w:name="_Toc144024240"/>
      <w:bookmarkStart w:id="1253" w:name="_Toc144459672"/>
      <w:bookmarkStart w:id="1254" w:name="_Toc151743188"/>
      <w:bookmarkStart w:id="1255" w:name="_Toc151743653"/>
      <w:bookmarkStart w:id="1256" w:name="_Toc157434650"/>
      <w:bookmarkStart w:id="1257" w:name="_Toc157436365"/>
      <w:bookmarkStart w:id="1258" w:name="_Toc157440205"/>
      <w:bookmarkStart w:id="1259" w:name="_Toc160649873"/>
      <w:bookmarkStart w:id="1260" w:name="_Toc161052556"/>
      <w:r w:rsidRPr="00D3062E">
        <w:t>6.3.3.2.3.1</w:t>
      </w:r>
      <w:r w:rsidRPr="00D3062E">
        <w:tab/>
        <w:t>POST</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5DD4592A" w14:textId="1113F960" w:rsidR="00BF1CFD" w:rsidRPr="00D3062E" w:rsidRDefault="00BF1CFD" w:rsidP="00BF1CFD">
      <w:pPr>
        <w:rPr>
          <w:noProof/>
          <w:lang w:eastAsia="zh-CN"/>
        </w:rPr>
      </w:pPr>
      <w:bookmarkStart w:id="1261"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宋体"/>
        </w:rPr>
        <w:t>.3.2.3.1</w:t>
      </w:r>
      <w:r w:rsidRPr="00D3062E">
        <w:t>-1.</w:t>
      </w:r>
    </w:p>
    <w:p w14:paraId="23590715" w14:textId="6A53AF5C" w:rsidR="00BF1CFD" w:rsidRPr="00D3062E" w:rsidRDefault="00BF1CFD" w:rsidP="00BF1CFD">
      <w:pPr>
        <w:pStyle w:val="TH"/>
        <w:rPr>
          <w:rFonts w:cs="Arial"/>
        </w:rPr>
      </w:pPr>
      <w:r w:rsidRPr="00D3062E">
        <w:t>Table </w:t>
      </w:r>
      <w:r w:rsidRPr="00D3062E">
        <w:rPr>
          <w:noProof/>
          <w:lang w:eastAsia="zh-CN"/>
        </w:rPr>
        <w:t>6.3</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t>This method shall support the request data structures specified in table </w:t>
      </w:r>
      <w:r w:rsidRPr="00D3062E">
        <w:rPr>
          <w:noProof/>
          <w:lang w:eastAsia="zh-CN"/>
        </w:rPr>
        <w:t>6.3</w:t>
      </w:r>
      <w:r w:rsidRPr="00D3062E">
        <w:rPr>
          <w:rFonts w:eastAsia="宋体"/>
        </w:rPr>
        <w:t>.3.2.3.1</w:t>
      </w:r>
      <w:r w:rsidRPr="00D3062E">
        <w:t>-2 and the response data structures and response codes specified in table </w:t>
      </w:r>
      <w:r w:rsidRPr="00D3062E">
        <w:rPr>
          <w:noProof/>
          <w:lang w:eastAsia="zh-CN"/>
        </w:rPr>
        <w:t>6.3</w:t>
      </w:r>
      <w:r w:rsidRPr="00D3062E">
        <w:rPr>
          <w:rFonts w:eastAsia="宋体"/>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1262" w:name="_Hlk150001571"/>
            <w:r w:rsidRPr="00D3062E">
              <w:t>Policy</w:t>
            </w:r>
            <w:bookmarkEnd w:id="1262"/>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F12621"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 xml:space="preserve">Successful case. The Policy 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950A570" w:rsidR="00311EA5" w:rsidRPr="00D3062E" w:rsidRDefault="00311EA5" w:rsidP="003C3912">
            <w:pPr>
              <w:pStyle w:val="TAL"/>
            </w:pPr>
            <w:r w:rsidRPr="00D3062E">
              <w:t>An HTTP "Location" header that contains the 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r w:rsidRPr="00D3062E">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t>policies</w:t>
            </w:r>
            <w:r w:rsidRPr="00D3062E">
              <w:rPr>
                <w:lang w:eastAsia="zh-CN"/>
              </w:rPr>
              <w:t>/{policyId}</w:t>
            </w:r>
          </w:p>
        </w:tc>
      </w:tr>
    </w:tbl>
    <w:p w14:paraId="0AE36CC3" w14:textId="77777777" w:rsidR="00BF1CFD" w:rsidRPr="00D3062E" w:rsidRDefault="00BF1CFD" w:rsidP="00BF1CFD"/>
    <w:p w14:paraId="51D032BB" w14:textId="35F9F04B" w:rsidR="00BF1CFD" w:rsidRPr="00D3062E" w:rsidRDefault="00BF1CFD" w:rsidP="00BF1CFD">
      <w:pPr>
        <w:pStyle w:val="51"/>
      </w:pPr>
      <w:bookmarkStart w:id="1263" w:name="_Toc96843422"/>
      <w:bookmarkStart w:id="1264" w:name="_Toc96844397"/>
      <w:bookmarkStart w:id="1265" w:name="_Toc100739970"/>
      <w:bookmarkStart w:id="1266" w:name="_Toc129252543"/>
      <w:bookmarkStart w:id="1267" w:name="_Toc144024241"/>
      <w:bookmarkStart w:id="1268" w:name="_Toc144459673"/>
      <w:bookmarkStart w:id="1269" w:name="_Toc151743189"/>
      <w:bookmarkStart w:id="1270" w:name="_Toc151743654"/>
      <w:bookmarkStart w:id="1271" w:name="_Toc157434651"/>
      <w:bookmarkStart w:id="1272" w:name="_Toc157436366"/>
      <w:bookmarkStart w:id="1273" w:name="_Toc157440206"/>
      <w:bookmarkStart w:id="1274" w:name="_Toc160649874"/>
      <w:bookmarkStart w:id="1275" w:name="_Toc161052557"/>
      <w:r w:rsidRPr="00D3062E">
        <w:rPr>
          <w:noProof/>
          <w:lang w:eastAsia="zh-CN"/>
        </w:rPr>
        <w:t>6.3</w:t>
      </w:r>
      <w:r w:rsidRPr="00D3062E">
        <w:t>.3.2.4</w:t>
      </w:r>
      <w:r w:rsidRPr="00D3062E">
        <w:tab/>
        <w:t>Resource Custom Operations</w:t>
      </w:r>
      <w:bookmarkEnd w:id="1261"/>
      <w:bookmarkEnd w:id="1263"/>
      <w:bookmarkEnd w:id="1264"/>
      <w:bookmarkEnd w:id="1265"/>
      <w:bookmarkEnd w:id="1266"/>
      <w:bookmarkEnd w:id="1267"/>
      <w:bookmarkEnd w:id="1268"/>
      <w:bookmarkEnd w:id="1269"/>
      <w:bookmarkEnd w:id="1270"/>
      <w:bookmarkEnd w:id="1271"/>
      <w:bookmarkEnd w:id="1272"/>
      <w:bookmarkEnd w:id="1273"/>
      <w:bookmarkEnd w:id="1274"/>
      <w:bookmarkEnd w:id="1275"/>
    </w:p>
    <w:p w14:paraId="3B370B1F" w14:textId="77777777" w:rsidR="00BF1CFD" w:rsidRPr="00D3062E" w:rsidRDefault="00BF1CFD" w:rsidP="00B13605">
      <w:pPr>
        <w:pStyle w:val="6"/>
      </w:pPr>
      <w:bookmarkStart w:id="1276" w:name="_Toc151885935"/>
      <w:bookmarkStart w:id="1277" w:name="_Toc152076000"/>
      <w:bookmarkStart w:id="1278" w:name="_Toc153793716"/>
      <w:bookmarkStart w:id="1279" w:name="_Toc157434652"/>
      <w:bookmarkStart w:id="1280" w:name="_Toc157436367"/>
      <w:bookmarkStart w:id="1281" w:name="_Toc157440207"/>
      <w:bookmarkStart w:id="1282" w:name="_Toc160649875"/>
      <w:bookmarkStart w:id="1283" w:name="_Toc161052558"/>
      <w:r w:rsidRPr="00D3062E">
        <w:t>6.3.3.2.4.1</w:t>
      </w:r>
      <w:r w:rsidRPr="00D3062E">
        <w:tab/>
        <w:t>Overview</w:t>
      </w:r>
      <w:bookmarkEnd w:id="1276"/>
      <w:bookmarkEnd w:id="1277"/>
      <w:bookmarkEnd w:id="1278"/>
      <w:bookmarkEnd w:id="1279"/>
      <w:bookmarkEnd w:id="1280"/>
      <w:bookmarkEnd w:id="1281"/>
      <w:bookmarkEnd w:id="1282"/>
      <w:bookmarkEnd w:id="1283"/>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Custom operaration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Policy(ies).</w:t>
            </w:r>
          </w:p>
        </w:tc>
      </w:tr>
    </w:tbl>
    <w:p w14:paraId="00E0A449" w14:textId="77777777" w:rsidR="00BF1CFD" w:rsidRPr="00D3062E" w:rsidRDefault="00BF1CFD" w:rsidP="00BF1CFD"/>
    <w:p w14:paraId="450B3D2A" w14:textId="77777777" w:rsidR="00BF1CFD" w:rsidRPr="00D3062E" w:rsidRDefault="00BF1CFD" w:rsidP="000B7712">
      <w:pPr>
        <w:pStyle w:val="6"/>
      </w:pPr>
      <w:bookmarkStart w:id="1284" w:name="_Toc151885936"/>
      <w:bookmarkStart w:id="1285" w:name="_Toc152076001"/>
      <w:bookmarkStart w:id="1286" w:name="_Toc153793717"/>
      <w:bookmarkStart w:id="1287" w:name="_Toc157434653"/>
      <w:bookmarkStart w:id="1288" w:name="_Toc157436368"/>
      <w:bookmarkStart w:id="1289" w:name="_Toc157440208"/>
      <w:bookmarkStart w:id="1290" w:name="_Toc160649876"/>
      <w:bookmarkStart w:id="1291" w:name="_Toc161052559"/>
      <w:r w:rsidRPr="00D3062E">
        <w:t>6.3.3.2.4.2</w:t>
      </w:r>
      <w:r w:rsidRPr="00D3062E">
        <w:tab/>
        <w:t xml:space="preserve">Operation: </w:t>
      </w:r>
      <w:bookmarkEnd w:id="1284"/>
      <w:bookmarkEnd w:id="1285"/>
      <w:bookmarkEnd w:id="1286"/>
      <w:r w:rsidRPr="00D3062E">
        <w:t>Delete</w:t>
      </w:r>
      <w:bookmarkEnd w:id="1287"/>
      <w:bookmarkEnd w:id="1288"/>
      <w:bookmarkEnd w:id="1289"/>
      <w:bookmarkEnd w:id="1290"/>
      <w:bookmarkEnd w:id="1291"/>
    </w:p>
    <w:p w14:paraId="5B365A63" w14:textId="77777777" w:rsidR="00BF1CFD" w:rsidRPr="00D3062E" w:rsidRDefault="00BF1CFD" w:rsidP="00CA1157">
      <w:pPr>
        <w:pStyle w:val="7"/>
        <w:rPr>
          <w:noProof/>
        </w:rPr>
      </w:pPr>
      <w:bookmarkStart w:id="1292" w:name="_Toc157434654"/>
      <w:bookmarkStart w:id="1293" w:name="_Toc157436369"/>
      <w:bookmarkStart w:id="1294" w:name="_Toc157440209"/>
      <w:bookmarkStart w:id="1295" w:name="_Toc160649877"/>
      <w:r w:rsidRPr="00D3062E">
        <w:rPr>
          <w:noProof/>
        </w:rPr>
        <w:t>6.3.3.2.4.2.1</w:t>
      </w:r>
      <w:r w:rsidRPr="00D3062E">
        <w:rPr>
          <w:noProof/>
        </w:rPr>
        <w:tab/>
        <w:t>Description</w:t>
      </w:r>
      <w:bookmarkEnd w:id="1292"/>
      <w:bookmarkEnd w:id="1293"/>
      <w:bookmarkEnd w:id="1294"/>
      <w:bookmarkEnd w:id="1295"/>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Policy(ies) at the NSCE Server.</w:t>
      </w:r>
    </w:p>
    <w:p w14:paraId="739AF5C8" w14:textId="77777777" w:rsidR="00BF1CFD" w:rsidRPr="00D3062E" w:rsidRDefault="00BF1CFD" w:rsidP="00CA1157">
      <w:pPr>
        <w:pStyle w:val="7"/>
        <w:rPr>
          <w:noProof/>
        </w:rPr>
      </w:pPr>
      <w:bookmarkStart w:id="1296" w:name="_Toc157434655"/>
      <w:bookmarkStart w:id="1297" w:name="_Toc157436370"/>
      <w:bookmarkStart w:id="1298" w:name="_Toc157440210"/>
      <w:bookmarkStart w:id="1299" w:name="_Toc160649878"/>
      <w:r w:rsidRPr="00D3062E">
        <w:rPr>
          <w:noProof/>
        </w:rPr>
        <w:t>6.3.3.2.4.2.2</w:t>
      </w:r>
      <w:r w:rsidRPr="00D3062E">
        <w:rPr>
          <w:noProof/>
        </w:rPr>
        <w:tab/>
        <w:t>Operation Definition</w:t>
      </w:r>
      <w:bookmarkEnd w:id="1296"/>
      <w:bookmarkEnd w:id="1297"/>
      <w:bookmarkEnd w:id="1298"/>
      <w:bookmarkEnd w:id="1299"/>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1300" w:name="_Hlk156065862"/>
            <w:r w:rsidRPr="00D3062E">
              <w:t>PolDeleteReq</w:t>
            </w:r>
            <w:bookmarkEnd w:id="1300"/>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Policy(ies).</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r w:rsidRPr="00D3062E">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Policy(ies)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Policy(ies)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41"/>
      </w:pPr>
      <w:bookmarkStart w:id="1301" w:name="_Toc67903529"/>
      <w:bookmarkStart w:id="1302" w:name="_Toc96843423"/>
      <w:bookmarkStart w:id="1303" w:name="_Toc96844398"/>
      <w:bookmarkStart w:id="1304" w:name="_Toc100739971"/>
      <w:bookmarkStart w:id="1305" w:name="_Toc129252544"/>
      <w:bookmarkStart w:id="1306" w:name="_Toc144024242"/>
      <w:bookmarkStart w:id="1307" w:name="_Toc144459674"/>
      <w:bookmarkStart w:id="1308" w:name="_Toc157434656"/>
      <w:bookmarkStart w:id="1309" w:name="_Toc151743190"/>
      <w:bookmarkStart w:id="1310" w:name="_Toc151743655"/>
      <w:bookmarkStart w:id="1311" w:name="_Toc157436371"/>
      <w:bookmarkStart w:id="1312" w:name="_Toc157440211"/>
      <w:bookmarkStart w:id="1313" w:name="_Toc160649879"/>
      <w:bookmarkStart w:id="1314" w:name="_Toc161052560"/>
      <w:r w:rsidRPr="00D3062E">
        <w:rPr>
          <w:noProof/>
          <w:lang w:eastAsia="zh-CN"/>
        </w:rPr>
        <w:t>6.3</w:t>
      </w:r>
      <w:r w:rsidRPr="00D3062E">
        <w:t>.3.3</w:t>
      </w:r>
      <w:r w:rsidRPr="00D3062E">
        <w:tab/>
        <w:t xml:space="preserve">Resource: </w:t>
      </w:r>
      <w:bookmarkEnd w:id="1301"/>
      <w:bookmarkEnd w:id="1302"/>
      <w:bookmarkEnd w:id="1303"/>
      <w:bookmarkEnd w:id="1304"/>
      <w:bookmarkEnd w:id="1305"/>
      <w:r w:rsidRPr="00D3062E">
        <w:t xml:space="preserve">Individual </w:t>
      </w:r>
      <w:bookmarkEnd w:id="1306"/>
      <w:bookmarkEnd w:id="1307"/>
      <w:r w:rsidRPr="00D3062E">
        <w:t>Policy</w:t>
      </w:r>
      <w:bookmarkEnd w:id="1308"/>
      <w:bookmarkEnd w:id="1309"/>
      <w:bookmarkEnd w:id="1310"/>
      <w:bookmarkEnd w:id="1311"/>
      <w:bookmarkEnd w:id="1312"/>
      <w:bookmarkEnd w:id="1313"/>
      <w:bookmarkEnd w:id="1314"/>
    </w:p>
    <w:p w14:paraId="2D6EE2F0" w14:textId="3E9DE5BE" w:rsidR="00BF1CFD" w:rsidRPr="00D3062E" w:rsidRDefault="00BF1CFD" w:rsidP="00BF1CFD">
      <w:pPr>
        <w:pStyle w:val="51"/>
      </w:pPr>
      <w:bookmarkStart w:id="1315" w:name="_Toc96843424"/>
      <w:bookmarkStart w:id="1316" w:name="_Toc96844399"/>
      <w:bookmarkStart w:id="1317" w:name="_Toc100739972"/>
      <w:bookmarkStart w:id="1318" w:name="_Toc129252545"/>
      <w:bookmarkStart w:id="1319" w:name="_Toc144024243"/>
      <w:bookmarkStart w:id="1320" w:name="_Toc144459675"/>
      <w:bookmarkStart w:id="1321" w:name="_Toc151743191"/>
      <w:bookmarkStart w:id="1322" w:name="_Toc151743656"/>
      <w:bookmarkStart w:id="1323" w:name="_Toc157434657"/>
      <w:bookmarkStart w:id="1324" w:name="_Toc157436372"/>
      <w:bookmarkStart w:id="1325" w:name="_Toc157440212"/>
      <w:bookmarkStart w:id="1326" w:name="_Toc160649880"/>
      <w:bookmarkStart w:id="1327" w:name="_Toc161052561"/>
      <w:r w:rsidRPr="00D3062E">
        <w:rPr>
          <w:noProof/>
          <w:lang w:eastAsia="zh-CN"/>
        </w:rPr>
        <w:t>6.3</w:t>
      </w:r>
      <w:r w:rsidRPr="00D3062E">
        <w:t>.3.3.1</w:t>
      </w:r>
      <w:r w:rsidRPr="00D3062E">
        <w:tab/>
        <w:t>Description</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51"/>
      </w:pPr>
      <w:bookmarkStart w:id="1328" w:name="_Toc96843425"/>
      <w:bookmarkStart w:id="1329" w:name="_Toc96844400"/>
      <w:bookmarkStart w:id="1330" w:name="_Toc100739973"/>
      <w:bookmarkStart w:id="1331" w:name="_Toc129252546"/>
      <w:bookmarkStart w:id="1332" w:name="_Toc144024244"/>
      <w:bookmarkStart w:id="1333" w:name="_Toc144459676"/>
      <w:bookmarkStart w:id="1334" w:name="_Toc151743192"/>
      <w:bookmarkStart w:id="1335" w:name="_Toc151743657"/>
      <w:bookmarkStart w:id="1336" w:name="_Toc157434658"/>
      <w:bookmarkStart w:id="1337" w:name="_Toc157436373"/>
      <w:bookmarkStart w:id="1338" w:name="_Toc157440213"/>
      <w:bookmarkStart w:id="1339" w:name="_Toc160649881"/>
      <w:bookmarkStart w:id="1340" w:name="_Toc161052562"/>
      <w:r w:rsidRPr="00D3062E">
        <w:rPr>
          <w:noProof/>
          <w:lang w:eastAsia="zh-CN"/>
        </w:rPr>
        <w:t>6.3</w:t>
      </w:r>
      <w:r w:rsidRPr="00D3062E">
        <w:t>.3.3.2</w:t>
      </w:r>
      <w:r w:rsidRPr="00D3062E">
        <w:tab/>
        <w:t>Resource Definition</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r w:rsidRPr="00D3062E">
              <w:t>apiRoot</w:t>
            </w:r>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r w:rsidRPr="00D3062E">
              <w:rPr>
                <w:lang w:eastAsia="zh-CN"/>
              </w:rPr>
              <w:t>policyId</w:t>
            </w:r>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51"/>
      </w:pPr>
      <w:bookmarkStart w:id="1341" w:name="_Toc96843426"/>
      <w:bookmarkStart w:id="1342" w:name="_Toc96844401"/>
      <w:bookmarkStart w:id="1343" w:name="_Toc100739974"/>
      <w:bookmarkStart w:id="1344" w:name="_Toc129252547"/>
      <w:bookmarkStart w:id="1345" w:name="_Toc144024245"/>
      <w:bookmarkStart w:id="1346" w:name="_Toc144459677"/>
      <w:bookmarkStart w:id="1347" w:name="_Toc151743193"/>
      <w:bookmarkStart w:id="1348" w:name="_Toc151743658"/>
      <w:bookmarkStart w:id="1349" w:name="_Toc157434659"/>
      <w:bookmarkStart w:id="1350" w:name="_Toc157436374"/>
      <w:bookmarkStart w:id="1351" w:name="_Toc157440214"/>
      <w:bookmarkStart w:id="1352" w:name="_Toc160649882"/>
      <w:bookmarkStart w:id="1353" w:name="_Toc161052563"/>
      <w:r w:rsidRPr="00D3062E">
        <w:rPr>
          <w:noProof/>
          <w:lang w:eastAsia="zh-CN"/>
        </w:rPr>
        <w:t>6.3</w:t>
      </w:r>
      <w:r w:rsidRPr="00D3062E">
        <w:t>.3.3.3</w:t>
      </w:r>
      <w:r w:rsidRPr="00D3062E">
        <w:tab/>
        <w:t>Resource Standard Methods</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p>
    <w:p w14:paraId="50016639" w14:textId="7004FE22" w:rsidR="00BF1CFD" w:rsidRPr="00D3062E" w:rsidRDefault="00BF1CFD" w:rsidP="000B7712">
      <w:pPr>
        <w:pStyle w:val="6"/>
      </w:pPr>
      <w:bookmarkStart w:id="1354" w:name="_Toc96843427"/>
      <w:bookmarkStart w:id="1355" w:name="_Toc96844402"/>
      <w:bookmarkStart w:id="1356" w:name="_Toc100739975"/>
      <w:bookmarkStart w:id="1357" w:name="_Toc129252548"/>
      <w:bookmarkStart w:id="1358" w:name="_Toc144024246"/>
      <w:bookmarkStart w:id="1359" w:name="_Toc144459678"/>
      <w:bookmarkStart w:id="1360" w:name="_Toc151743194"/>
      <w:bookmarkStart w:id="1361" w:name="_Toc151743659"/>
      <w:bookmarkStart w:id="1362" w:name="_Toc157434660"/>
      <w:bookmarkStart w:id="1363" w:name="_Toc157436375"/>
      <w:bookmarkStart w:id="1364" w:name="_Toc157440215"/>
      <w:bookmarkStart w:id="1365" w:name="_Toc160649883"/>
      <w:bookmarkStart w:id="1366" w:name="_Toc161052564"/>
      <w:r w:rsidRPr="00D3062E">
        <w:t>6.3.3.3.3.1</w:t>
      </w:r>
      <w:r w:rsidRPr="00D3062E">
        <w:tab/>
        <w:t>GET</w:t>
      </w:r>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6"/>
      </w:pPr>
      <w:bookmarkStart w:id="1367" w:name="_Toc96843428"/>
      <w:bookmarkStart w:id="1368" w:name="_Toc96844403"/>
      <w:bookmarkStart w:id="1369" w:name="_Toc100739976"/>
      <w:bookmarkStart w:id="1370" w:name="_Toc129252549"/>
      <w:bookmarkStart w:id="1371" w:name="_Toc144024247"/>
      <w:bookmarkStart w:id="1372" w:name="_Toc144459679"/>
      <w:bookmarkStart w:id="1373" w:name="_Toc151743195"/>
      <w:bookmarkStart w:id="1374" w:name="_Toc151743660"/>
      <w:bookmarkStart w:id="1375" w:name="_Toc157434661"/>
      <w:bookmarkStart w:id="1376" w:name="_Toc157436376"/>
      <w:bookmarkStart w:id="1377" w:name="_Toc157440216"/>
      <w:bookmarkStart w:id="1378" w:name="_Toc160649884"/>
      <w:bookmarkStart w:id="1379" w:name="_Toc161052565"/>
      <w:r w:rsidRPr="00D3062E">
        <w:t>6.3.3.3.3.2</w:t>
      </w:r>
      <w:r w:rsidRPr="00D3062E">
        <w:tab/>
        <w:t>PUT</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r w:rsidRPr="00D3062E">
              <w:t>ProblemDetails</w:t>
            </w:r>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6"/>
      </w:pPr>
      <w:bookmarkStart w:id="1380" w:name="_Toc144024248"/>
      <w:bookmarkStart w:id="1381" w:name="_Toc144459680"/>
      <w:bookmarkStart w:id="1382" w:name="_Toc151743196"/>
      <w:bookmarkStart w:id="1383" w:name="_Toc151743661"/>
      <w:bookmarkStart w:id="1384" w:name="_Toc157434662"/>
      <w:bookmarkStart w:id="1385" w:name="_Toc157436377"/>
      <w:bookmarkStart w:id="1386" w:name="_Toc157440217"/>
      <w:bookmarkStart w:id="1387" w:name="_Toc160649885"/>
      <w:bookmarkStart w:id="1388" w:name="_Toc161052566"/>
      <w:bookmarkStart w:id="1389" w:name="_Toc96843429"/>
      <w:bookmarkStart w:id="1390" w:name="_Toc96844404"/>
      <w:bookmarkStart w:id="1391" w:name="_Toc100739977"/>
      <w:bookmarkStart w:id="1392" w:name="_Toc129252550"/>
      <w:r w:rsidRPr="00D3062E">
        <w:t>6.3.3.3.3.3</w:t>
      </w:r>
      <w:r w:rsidRPr="00D3062E">
        <w:tab/>
        <w:t>PATCH</w:t>
      </w:r>
      <w:bookmarkEnd w:id="1380"/>
      <w:bookmarkEnd w:id="1381"/>
      <w:bookmarkEnd w:id="1382"/>
      <w:bookmarkEnd w:id="1383"/>
      <w:bookmarkEnd w:id="1384"/>
      <w:bookmarkEnd w:id="1385"/>
      <w:bookmarkEnd w:id="1386"/>
      <w:bookmarkEnd w:id="1387"/>
      <w:bookmarkEnd w:id="1388"/>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r w:rsidRPr="00D3062E">
              <w:t>PolicyPatch</w:t>
            </w:r>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r w:rsidRPr="00D3062E">
              <w:t>ProblemDetails</w:t>
            </w:r>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51"/>
      </w:pPr>
      <w:bookmarkStart w:id="1393" w:name="_Toc96843430"/>
      <w:bookmarkStart w:id="1394" w:name="_Toc96844405"/>
      <w:bookmarkStart w:id="1395" w:name="_Toc100739978"/>
      <w:bookmarkStart w:id="1396" w:name="_Toc129252551"/>
      <w:bookmarkStart w:id="1397" w:name="_Toc144024250"/>
      <w:bookmarkStart w:id="1398" w:name="_Toc144459682"/>
      <w:bookmarkStart w:id="1399" w:name="_Toc151743198"/>
      <w:bookmarkStart w:id="1400" w:name="_Toc151743663"/>
      <w:bookmarkStart w:id="1401" w:name="_Toc157434663"/>
      <w:bookmarkStart w:id="1402" w:name="_Toc157436378"/>
      <w:bookmarkStart w:id="1403" w:name="_Toc157440218"/>
      <w:bookmarkStart w:id="1404" w:name="_Toc160649886"/>
      <w:bookmarkStart w:id="1405" w:name="_Toc161052567"/>
      <w:bookmarkEnd w:id="1389"/>
      <w:bookmarkEnd w:id="1390"/>
      <w:bookmarkEnd w:id="1391"/>
      <w:bookmarkEnd w:id="1392"/>
      <w:r w:rsidRPr="00D3062E">
        <w:rPr>
          <w:noProof/>
          <w:lang w:eastAsia="zh-CN"/>
        </w:rPr>
        <w:t>6.3</w:t>
      </w:r>
      <w:r w:rsidRPr="00D3062E">
        <w:t>.3.3.4</w:t>
      </w:r>
      <w:r w:rsidRPr="00D3062E">
        <w:tab/>
        <w:t>Resource Custom Operations</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41"/>
      </w:pPr>
      <w:bookmarkStart w:id="1406" w:name="_Toc151743199"/>
      <w:bookmarkStart w:id="1407" w:name="_Toc151743664"/>
      <w:bookmarkStart w:id="1408" w:name="_Toc157434664"/>
      <w:bookmarkStart w:id="1409" w:name="_Toc157436379"/>
      <w:bookmarkStart w:id="1410" w:name="_Toc157440219"/>
      <w:bookmarkStart w:id="1411" w:name="_Toc160649887"/>
      <w:bookmarkStart w:id="1412" w:name="_Toc161052568"/>
      <w:bookmarkStart w:id="1413" w:name="_Toc93679383"/>
      <w:bookmarkStart w:id="1414" w:name="_Toc96843431"/>
      <w:bookmarkStart w:id="1415" w:name="_Toc96844406"/>
      <w:bookmarkStart w:id="1416" w:name="_Toc100739979"/>
      <w:bookmarkStart w:id="1417" w:name="_Toc129252552"/>
      <w:bookmarkStart w:id="1418" w:name="_Toc144024257"/>
      <w:bookmarkStart w:id="1419" w:name="_Toc144459689"/>
      <w:r w:rsidRPr="00D3062E">
        <w:rPr>
          <w:noProof/>
          <w:lang w:eastAsia="zh-CN"/>
        </w:rPr>
        <w:t>6.3</w:t>
      </w:r>
      <w:r w:rsidRPr="00D3062E">
        <w:t>.3.4</w:t>
      </w:r>
      <w:r w:rsidRPr="00D3062E">
        <w:tab/>
        <w:t>Resource: Policy Usage</w:t>
      </w:r>
      <w:r w:rsidRPr="00D3062E">
        <w:rPr>
          <w:rFonts w:eastAsia="等线"/>
        </w:rPr>
        <w:t xml:space="preserve"> Subscriptions</w:t>
      </w:r>
      <w:bookmarkEnd w:id="1406"/>
      <w:bookmarkEnd w:id="1407"/>
      <w:bookmarkEnd w:id="1408"/>
      <w:bookmarkEnd w:id="1409"/>
      <w:bookmarkEnd w:id="1410"/>
      <w:bookmarkEnd w:id="1411"/>
      <w:bookmarkEnd w:id="1412"/>
    </w:p>
    <w:p w14:paraId="2FDF34CF" w14:textId="5C2E87E0" w:rsidR="00BF1CFD" w:rsidRPr="00D3062E" w:rsidRDefault="00BF1CFD" w:rsidP="00BF1CFD">
      <w:pPr>
        <w:pStyle w:val="51"/>
      </w:pPr>
      <w:bookmarkStart w:id="1420" w:name="_Toc151743200"/>
      <w:bookmarkStart w:id="1421" w:name="_Toc151743665"/>
      <w:bookmarkStart w:id="1422" w:name="_Toc157434665"/>
      <w:bookmarkStart w:id="1423" w:name="_Toc157436380"/>
      <w:bookmarkStart w:id="1424" w:name="_Toc157440220"/>
      <w:bookmarkStart w:id="1425" w:name="_Toc160649888"/>
      <w:bookmarkStart w:id="1426" w:name="_Toc161052569"/>
      <w:r w:rsidRPr="00D3062E">
        <w:rPr>
          <w:noProof/>
          <w:lang w:eastAsia="zh-CN"/>
        </w:rPr>
        <w:t>6.3</w:t>
      </w:r>
      <w:r w:rsidRPr="00D3062E">
        <w:t>.3.4.1</w:t>
      </w:r>
      <w:r w:rsidRPr="00D3062E">
        <w:tab/>
        <w:t>Description</w:t>
      </w:r>
      <w:bookmarkEnd w:id="1420"/>
      <w:bookmarkEnd w:id="1421"/>
      <w:bookmarkEnd w:id="1422"/>
      <w:bookmarkEnd w:id="1423"/>
      <w:bookmarkEnd w:id="1424"/>
      <w:bookmarkEnd w:id="1425"/>
      <w:bookmarkEnd w:id="1426"/>
    </w:p>
    <w:p w14:paraId="20F9BFF8" w14:textId="77777777" w:rsidR="00BF1CFD" w:rsidRPr="00D3062E" w:rsidRDefault="00BF1CFD" w:rsidP="00BF1CFD">
      <w:r w:rsidRPr="00D3062E">
        <w:t>This resource represents the collection of Policy Usage</w:t>
      </w:r>
      <w:r w:rsidRPr="00D3062E">
        <w:rPr>
          <w:rFonts w:eastAsia="等线"/>
        </w:rPr>
        <w:t xml:space="preserve"> Subscriptions</w:t>
      </w:r>
      <w:r w:rsidRPr="00D3062E">
        <w:t xml:space="preserve"> managed by the NSCE Server.</w:t>
      </w:r>
    </w:p>
    <w:p w14:paraId="28464D9C" w14:textId="001F94B7" w:rsidR="00BF1CFD" w:rsidRPr="00D3062E" w:rsidRDefault="00BF1CFD" w:rsidP="00BF1CFD">
      <w:pPr>
        <w:pStyle w:val="51"/>
      </w:pPr>
      <w:bookmarkStart w:id="1427" w:name="_Toc151743201"/>
      <w:bookmarkStart w:id="1428" w:name="_Toc151743666"/>
      <w:bookmarkStart w:id="1429" w:name="_Toc157434666"/>
      <w:bookmarkStart w:id="1430" w:name="_Toc157436381"/>
      <w:bookmarkStart w:id="1431" w:name="_Toc157440221"/>
      <w:bookmarkStart w:id="1432" w:name="_Toc160649889"/>
      <w:bookmarkStart w:id="1433" w:name="_Toc161052570"/>
      <w:r w:rsidRPr="00D3062E">
        <w:rPr>
          <w:noProof/>
          <w:lang w:eastAsia="zh-CN"/>
        </w:rPr>
        <w:t>6.3</w:t>
      </w:r>
      <w:r w:rsidRPr="00D3062E">
        <w:t>.3.4.2</w:t>
      </w:r>
      <w:r w:rsidRPr="00D3062E">
        <w:tab/>
        <w:t>Resource Definition</w:t>
      </w:r>
      <w:bookmarkEnd w:id="1427"/>
      <w:bookmarkEnd w:id="1428"/>
      <w:bookmarkEnd w:id="1429"/>
      <w:bookmarkEnd w:id="1430"/>
      <w:bookmarkEnd w:id="1431"/>
      <w:bookmarkEnd w:id="1432"/>
      <w:bookmarkEnd w:id="1433"/>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r w:rsidRPr="00D3062E">
              <w:t>apiRoot</w:t>
            </w:r>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51"/>
      </w:pPr>
      <w:bookmarkStart w:id="1434" w:name="_Toc151743202"/>
      <w:bookmarkStart w:id="1435" w:name="_Toc151743667"/>
      <w:bookmarkStart w:id="1436" w:name="_Toc157434667"/>
      <w:bookmarkStart w:id="1437" w:name="_Toc157436382"/>
      <w:bookmarkStart w:id="1438" w:name="_Toc157440222"/>
      <w:bookmarkStart w:id="1439" w:name="_Toc160649890"/>
      <w:bookmarkStart w:id="1440" w:name="_Toc161052571"/>
      <w:r w:rsidRPr="00D3062E">
        <w:rPr>
          <w:noProof/>
          <w:lang w:eastAsia="zh-CN"/>
        </w:rPr>
        <w:t>6.3</w:t>
      </w:r>
      <w:r w:rsidRPr="00D3062E">
        <w:t>.3.4.3</w:t>
      </w:r>
      <w:r w:rsidRPr="00D3062E">
        <w:tab/>
        <w:t>Resource Standard Methods</w:t>
      </w:r>
      <w:bookmarkEnd w:id="1434"/>
      <w:bookmarkEnd w:id="1435"/>
      <w:bookmarkEnd w:id="1436"/>
      <w:bookmarkEnd w:id="1437"/>
      <w:bookmarkEnd w:id="1438"/>
      <w:bookmarkEnd w:id="1439"/>
      <w:bookmarkEnd w:id="1440"/>
    </w:p>
    <w:p w14:paraId="78BFFE1F" w14:textId="351293DA" w:rsidR="00BF1CFD" w:rsidRPr="00D3062E" w:rsidRDefault="00BF1CFD" w:rsidP="000B7712">
      <w:pPr>
        <w:pStyle w:val="6"/>
      </w:pPr>
      <w:bookmarkStart w:id="1441" w:name="_Toc151743203"/>
      <w:bookmarkStart w:id="1442" w:name="_Toc151743668"/>
      <w:bookmarkStart w:id="1443" w:name="_Toc157434668"/>
      <w:bookmarkStart w:id="1444" w:name="_Toc157436383"/>
      <w:bookmarkStart w:id="1445" w:name="_Toc157440223"/>
      <w:bookmarkStart w:id="1446" w:name="_Toc160649891"/>
      <w:bookmarkStart w:id="1447" w:name="_Toc161052572"/>
      <w:r w:rsidRPr="00D3062E">
        <w:t>6.3.3.4.3.2</w:t>
      </w:r>
      <w:r w:rsidRPr="00D3062E">
        <w:tab/>
        <w:t>POST</w:t>
      </w:r>
      <w:bookmarkEnd w:id="1441"/>
      <w:bookmarkEnd w:id="1442"/>
      <w:bookmarkEnd w:id="1443"/>
      <w:bookmarkEnd w:id="1444"/>
      <w:bookmarkEnd w:id="1445"/>
      <w:bookmarkEnd w:id="1446"/>
      <w:bookmarkEnd w:id="1447"/>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1448" w:name="_Hlk150003525"/>
            <w:r w:rsidRPr="00D3062E">
              <w:t>PolUsageSubsc</w:t>
            </w:r>
            <w:bookmarkEnd w:id="1448"/>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等线"/>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等线"/>
              </w:rPr>
              <w:t xml:space="preserve"> Subscription</w:t>
            </w:r>
            <w:r w:rsidRPr="00D3062E">
              <w:t xml:space="preserve"> is successfully created and a representation of the created "Individual Policy Usage</w:t>
            </w:r>
            <w:r w:rsidRPr="00D3062E">
              <w:rPr>
                <w:rFonts w:eastAsia="等线"/>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01ADBA7A" w14:textId="77777777" w:rsidR="00BF1CFD" w:rsidRPr="00D3062E" w:rsidRDefault="00BF1CFD" w:rsidP="00BF1CFD"/>
    <w:p w14:paraId="00D77958" w14:textId="45DB59C2" w:rsidR="00BF1CFD" w:rsidRPr="00D3062E" w:rsidRDefault="00BF1CFD" w:rsidP="00BF1CFD">
      <w:pPr>
        <w:pStyle w:val="51"/>
      </w:pPr>
      <w:bookmarkStart w:id="1449" w:name="_Toc151743204"/>
      <w:bookmarkStart w:id="1450" w:name="_Toc151743669"/>
      <w:bookmarkStart w:id="1451" w:name="_Toc157434669"/>
      <w:bookmarkStart w:id="1452" w:name="_Toc157436384"/>
      <w:bookmarkStart w:id="1453" w:name="_Toc157440224"/>
      <w:bookmarkStart w:id="1454" w:name="_Toc160649892"/>
      <w:bookmarkStart w:id="1455" w:name="_Toc161052573"/>
      <w:r w:rsidRPr="00D3062E">
        <w:rPr>
          <w:noProof/>
          <w:lang w:eastAsia="zh-CN"/>
        </w:rPr>
        <w:t>6.3</w:t>
      </w:r>
      <w:r w:rsidRPr="00D3062E">
        <w:t>.3.4.4</w:t>
      </w:r>
      <w:r w:rsidRPr="00D3062E">
        <w:tab/>
        <w:t>Resource Custom Operations</w:t>
      </w:r>
      <w:bookmarkEnd w:id="1449"/>
      <w:bookmarkEnd w:id="1450"/>
      <w:bookmarkEnd w:id="1451"/>
      <w:bookmarkEnd w:id="1452"/>
      <w:bookmarkEnd w:id="1453"/>
      <w:bookmarkEnd w:id="1454"/>
      <w:bookmarkEnd w:id="1455"/>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41"/>
      </w:pPr>
      <w:bookmarkStart w:id="1456" w:name="_Toc151743205"/>
      <w:bookmarkStart w:id="1457" w:name="_Toc151743670"/>
      <w:bookmarkStart w:id="1458" w:name="_Toc157434670"/>
      <w:bookmarkStart w:id="1459" w:name="_Toc157436385"/>
      <w:bookmarkStart w:id="1460" w:name="_Toc157440225"/>
      <w:bookmarkStart w:id="1461" w:name="_Toc160649893"/>
      <w:bookmarkStart w:id="1462" w:name="_Toc161052574"/>
      <w:r w:rsidRPr="00D3062E">
        <w:rPr>
          <w:noProof/>
          <w:lang w:eastAsia="zh-CN"/>
        </w:rPr>
        <w:t>6.3</w:t>
      </w:r>
      <w:r w:rsidRPr="00D3062E">
        <w:t>.3.5</w:t>
      </w:r>
      <w:r w:rsidRPr="00D3062E">
        <w:tab/>
        <w:t>Resource: Individual Policy Usage</w:t>
      </w:r>
      <w:r w:rsidRPr="00D3062E">
        <w:rPr>
          <w:rFonts w:eastAsia="等线"/>
        </w:rPr>
        <w:t xml:space="preserve"> Subscription</w:t>
      </w:r>
      <w:bookmarkEnd w:id="1456"/>
      <w:bookmarkEnd w:id="1457"/>
      <w:bookmarkEnd w:id="1458"/>
      <w:bookmarkEnd w:id="1459"/>
      <w:bookmarkEnd w:id="1460"/>
      <w:bookmarkEnd w:id="1461"/>
      <w:bookmarkEnd w:id="1462"/>
    </w:p>
    <w:p w14:paraId="2F5F180F" w14:textId="646EC4E8" w:rsidR="00BF1CFD" w:rsidRPr="00D3062E" w:rsidRDefault="00BF1CFD" w:rsidP="00BF1CFD">
      <w:pPr>
        <w:pStyle w:val="51"/>
      </w:pPr>
      <w:bookmarkStart w:id="1463" w:name="_Toc151743206"/>
      <w:bookmarkStart w:id="1464" w:name="_Toc151743671"/>
      <w:bookmarkStart w:id="1465" w:name="_Toc157434671"/>
      <w:bookmarkStart w:id="1466" w:name="_Toc157436386"/>
      <w:bookmarkStart w:id="1467" w:name="_Toc157440226"/>
      <w:bookmarkStart w:id="1468" w:name="_Toc160649894"/>
      <w:bookmarkStart w:id="1469" w:name="_Toc161052575"/>
      <w:r w:rsidRPr="00D3062E">
        <w:rPr>
          <w:noProof/>
          <w:lang w:eastAsia="zh-CN"/>
        </w:rPr>
        <w:t>6.3</w:t>
      </w:r>
      <w:r w:rsidRPr="00D3062E">
        <w:t>.3.5.1</w:t>
      </w:r>
      <w:r w:rsidRPr="00D3062E">
        <w:tab/>
        <w:t>Description</w:t>
      </w:r>
      <w:bookmarkEnd w:id="1463"/>
      <w:bookmarkEnd w:id="1464"/>
      <w:bookmarkEnd w:id="1465"/>
      <w:bookmarkEnd w:id="1466"/>
      <w:bookmarkEnd w:id="1467"/>
      <w:bookmarkEnd w:id="1468"/>
      <w:bookmarkEnd w:id="1469"/>
    </w:p>
    <w:p w14:paraId="6E2ABA22" w14:textId="77777777" w:rsidR="00BF1CFD" w:rsidRPr="00D3062E" w:rsidRDefault="00BF1CFD" w:rsidP="00BF1CFD">
      <w:r w:rsidRPr="00D3062E">
        <w:t>This resource represents a Policy Usage</w:t>
      </w:r>
      <w:r w:rsidRPr="00D3062E">
        <w:rPr>
          <w:rFonts w:eastAsia="等线"/>
        </w:rPr>
        <w:t xml:space="preserve"> Subscription</w:t>
      </w:r>
      <w:r w:rsidRPr="00D3062E">
        <w:t xml:space="preserve"> managed by the NSCE Server.</w:t>
      </w:r>
    </w:p>
    <w:p w14:paraId="78339D83" w14:textId="0884D353" w:rsidR="00BF1CFD" w:rsidRPr="00D3062E" w:rsidRDefault="00BF1CFD" w:rsidP="00BF1CFD">
      <w:pPr>
        <w:pStyle w:val="51"/>
      </w:pPr>
      <w:bookmarkStart w:id="1470" w:name="_Toc151743207"/>
      <w:bookmarkStart w:id="1471" w:name="_Toc151743672"/>
      <w:bookmarkStart w:id="1472" w:name="_Toc157434672"/>
      <w:bookmarkStart w:id="1473" w:name="_Toc157436387"/>
      <w:bookmarkStart w:id="1474" w:name="_Toc157440227"/>
      <w:bookmarkStart w:id="1475" w:name="_Toc160649895"/>
      <w:bookmarkStart w:id="1476" w:name="_Toc161052576"/>
      <w:r w:rsidRPr="00D3062E">
        <w:rPr>
          <w:noProof/>
          <w:lang w:eastAsia="zh-CN"/>
        </w:rPr>
        <w:t>6.3</w:t>
      </w:r>
      <w:r w:rsidRPr="00D3062E">
        <w:t>.3.5.2</w:t>
      </w:r>
      <w:r w:rsidRPr="00D3062E">
        <w:tab/>
        <w:t>Resource Definition</w:t>
      </w:r>
      <w:bookmarkEnd w:id="1470"/>
      <w:bookmarkEnd w:id="1471"/>
      <w:bookmarkEnd w:id="1472"/>
      <w:bookmarkEnd w:id="1473"/>
      <w:bookmarkEnd w:id="1474"/>
      <w:bookmarkEnd w:id="1475"/>
      <w:bookmarkEnd w:id="1476"/>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r w:rsidRPr="00D3062E">
              <w:t>apiRoot</w:t>
            </w:r>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r w:rsidRPr="00D3062E">
              <w:t>subscriptionId</w:t>
            </w:r>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等线"/>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51"/>
      </w:pPr>
      <w:bookmarkStart w:id="1477" w:name="_Toc151743208"/>
      <w:bookmarkStart w:id="1478" w:name="_Toc151743673"/>
      <w:bookmarkStart w:id="1479" w:name="_Toc157434673"/>
      <w:bookmarkStart w:id="1480" w:name="_Toc157436388"/>
      <w:bookmarkStart w:id="1481" w:name="_Toc157440228"/>
      <w:bookmarkStart w:id="1482" w:name="_Toc160649896"/>
      <w:bookmarkStart w:id="1483" w:name="_Toc161052577"/>
      <w:r w:rsidRPr="00D3062E">
        <w:rPr>
          <w:noProof/>
          <w:lang w:eastAsia="zh-CN"/>
        </w:rPr>
        <w:t>6.3</w:t>
      </w:r>
      <w:r w:rsidRPr="00D3062E">
        <w:t>.3.5.3</w:t>
      </w:r>
      <w:r w:rsidRPr="00D3062E">
        <w:tab/>
        <w:t>Resource Standard Methods</w:t>
      </w:r>
      <w:bookmarkEnd w:id="1477"/>
      <w:bookmarkEnd w:id="1478"/>
      <w:bookmarkEnd w:id="1479"/>
      <w:bookmarkEnd w:id="1480"/>
      <w:bookmarkEnd w:id="1481"/>
      <w:bookmarkEnd w:id="1482"/>
      <w:bookmarkEnd w:id="1483"/>
    </w:p>
    <w:p w14:paraId="74C6F6E3" w14:textId="01176E36" w:rsidR="00BF1CFD" w:rsidRPr="00D3062E" w:rsidRDefault="00BF1CFD" w:rsidP="000B7712">
      <w:pPr>
        <w:pStyle w:val="6"/>
      </w:pPr>
      <w:bookmarkStart w:id="1484" w:name="_Toc151743209"/>
      <w:bookmarkStart w:id="1485" w:name="_Toc151743674"/>
      <w:bookmarkStart w:id="1486" w:name="_Toc157434674"/>
      <w:bookmarkStart w:id="1487" w:name="_Toc157436389"/>
      <w:bookmarkStart w:id="1488" w:name="_Toc157440229"/>
      <w:bookmarkStart w:id="1489" w:name="_Toc160649897"/>
      <w:bookmarkStart w:id="1490" w:name="_Toc161052578"/>
      <w:r w:rsidRPr="00D3062E">
        <w:t>6.3.3.5.3.1</w:t>
      </w:r>
      <w:r w:rsidRPr="00D3062E">
        <w:tab/>
        <w:t>GET</w:t>
      </w:r>
      <w:bookmarkEnd w:id="1484"/>
      <w:bookmarkEnd w:id="1485"/>
      <w:bookmarkEnd w:id="1486"/>
      <w:bookmarkEnd w:id="1487"/>
      <w:bookmarkEnd w:id="1488"/>
      <w:bookmarkEnd w:id="1489"/>
      <w:bookmarkEnd w:id="1490"/>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6"/>
      </w:pPr>
      <w:bookmarkStart w:id="1491" w:name="_Toc151743210"/>
      <w:bookmarkStart w:id="1492" w:name="_Toc151743675"/>
      <w:bookmarkStart w:id="1493" w:name="_Toc157434675"/>
      <w:bookmarkStart w:id="1494" w:name="_Toc157436390"/>
      <w:bookmarkStart w:id="1495" w:name="_Toc157440230"/>
      <w:bookmarkStart w:id="1496" w:name="_Toc160649898"/>
      <w:bookmarkStart w:id="1497" w:name="_Toc161052579"/>
      <w:r w:rsidRPr="00D3062E">
        <w:t>6.3.3.5.3.2</w:t>
      </w:r>
      <w:r w:rsidRPr="00D3062E">
        <w:tab/>
        <w:t>PUT</w:t>
      </w:r>
      <w:bookmarkEnd w:id="1491"/>
      <w:bookmarkEnd w:id="1492"/>
      <w:bookmarkEnd w:id="1493"/>
      <w:bookmarkEnd w:id="1494"/>
      <w:bookmarkEnd w:id="1495"/>
      <w:bookmarkEnd w:id="1496"/>
      <w:bookmarkEnd w:id="1497"/>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r w:rsidRPr="00D3062E">
              <w:t>PolUsageSubsc</w:t>
            </w:r>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等线"/>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6"/>
      </w:pPr>
      <w:bookmarkStart w:id="1498" w:name="_Toc151743211"/>
      <w:bookmarkStart w:id="1499" w:name="_Toc151743676"/>
      <w:bookmarkStart w:id="1500" w:name="_Toc157434676"/>
      <w:bookmarkStart w:id="1501" w:name="_Toc157436391"/>
      <w:bookmarkStart w:id="1502" w:name="_Toc157440231"/>
      <w:bookmarkStart w:id="1503" w:name="_Toc160649899"/>
      <w:bookmarkStart w:id="1504" w:name="_Toc161052580"/>
      <w:r w:rsidRPr="00D3062E">
        <w:t>6.3.3.5.3.3</w:t>
      </w:r>
      <w:r w:rsidRPr="00D3062E">
        <w:tab/>
        <w:t>PATCH</w:t>
      </w:r>
      <w:bookmarkEnd w:id="1498"/>
      <w:bookmarkEnd w:id="1499"/>
      <w:bookmarkEnd w:id="1500"/>
      <w:bookmarkEnd w:id="1501"/>
      <w:bookmarkEnd w:id="1502"/>
      <w:bookmarkEnd w:id="1503"/>
      <w:bookmarkEnd w:id="1504"/>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r w:rsidRPr="00D3062E">
              <w:t>PolUsageSubscPatch</w:t>
            </w:r>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等线"/>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6"/>
      </w:pPr>
      <w:bookmarkStart w:id="1505" w:name="_Toc151743212"/>
      <w:bookmarkStart w:id="1506" w:name="_Toc151743677"/>
      <w:bookmarkStart w:id="1507" w:name="_Toc157434677"/>
      <w:bookmarkStart w:id="1508" w:name="_Toc157436392"/>
      <w:bookmarkStart w:id="1509" w:name="_Toc157440232"/>
      <w:bookmarkStart w:id="1510" w:name="_Toc160649900"/>
      <w:bookmarkStart w:id="1511" w:name="_Toc161052581"/>
      <w:r w:rsidRPr="00D3062E">
        <w:t>6.3.3.5.3.4</w:t>
      </w:r>
      <w:r w:rsidRPr="00D3062E">
        <w:tab/>
        <w:t>DELETE</w:t>
      </w:r>
      <w:bookmarkEnd w:id="1505"/>
      <w:bookmarkEnd w:id="1506"/>
      <w:bookmarkEnd w:id="1507"/>
      <w:bookmarkEnd w:id="1508"/>
      <w:bookmarkEnd w:id="1509"/>
      <w:bookmarkEnd w:id="1510"/>
      <w:bookmarkEnd w:id="1511"/>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51"/>
      </w:pPr>
      <w:bookmarkStart w:id="1512" w:name="_Toc151743213"/>
      <w:bookmarkStart w:id="1513" w:name="_Toc151743678"/>
      <w:bookmarkStart w:id="1514" w:name="_Toc157434678"/>
      <w:bookmarkStart w:id="1515" w:name="_Toc157436393"/>
      <w:bookmarkStart w:id="1516" w:name="_Toc157440233"/>
      <w:bookmarkStart w:id="1517" w:name="_Toc160649901"/>
      <w:bookmarkStart w:id="1518" w:name="_Toc161052582"/>
      <w:r w:rsidRPr="00D3062E">
        <w:rPr>
          <w:noProof/>
          <w:lang w:eastAsia="zh-CN"/>
        </w:rPr>
        <w:t>6.3</w:t>
      </w:r>
      <w:r w:rsidRPr="00D3062E">
        <w:t>.3.5.4</w:t>
      </w:r>
      <w:r w:rsidRPr="00D3062E">
        <w:tab/>
        <w:t>Resource Custom Operations</w:t>
      </w:r>
      <w:bookmarkEnd w:id="1512"/>
      <w:bookmarkEnd w:id="1513"/>
      <w:bookmarkEnd w:id="1514"/>
      <w:bookmarkEnd w:id="1515"/>
      <w:bookmarkEnd w:id="1516"/>
      <w:bookmarkEnd w:id="1517"/>
      <w:bookmarkEnd w:id="1518"/>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31"/>
      </w:pPr>
      <w:bookmarkStart w:id="1519" w:name="_Toc151743214"/>
      <w:bookmarkStart w:id="1520" w:name="_Toc151743679"/>
      <w:bookmarkStart w:id="1521" w:name="_Toc157434679"/>
      <w:bookmarkStart w:id="1522" w:name="_Toc157436394"/>
      <w:bookmarkStart w:id="1523" w:name="_Toc157440234"/>
      <w:bookmarkStart w:id="1524" w:name="_Toc160649902"/>
      <w:bookmarkStart w:id="1525" w:name="_Toc161052583"/>
      <w:r w:rsidRPr="00D3062E">
        <w:rPr>
          <w:noProof/>
          <w:lang w:eastAsia="zh-CN"/>
        </w:rPr>
        <w:t>6.3</w:t>
      </w:r>
      <w:r w:rsidRPr="00D3062E">
        <w:t>.4</w:t>
      </w:r>
      <w:r w:rsidRPr="00D3062E">
        <w:tab/>
      </w:r>
      <w:bookmarkEnd w:id="1413"/>
      <w:r w:rsidRPr="00D3062E">
        <w:t>Custom Operations without associated resources</w:t>
      </w:r>
      <w:bookmarkEnd w:id="1414"/>
      <w:bookmarkEnd w:id="1415"/>
      <w:bookmarkEnd w:id="1416"/>
      <w:bookmarkEnd w:id="1417"/>
      <w:bookmarkEnd w:id="1418"/>
      <w:bookmarkEnd w:id="1419"/>
      <w:bookmarkEnd w:id="1519"/>
      <w:bookmarkEnd w:id="1520"/>
      <w:bookmarkEnd w:id="1521"/>
      <w:bookmarkEnd w:id="1522"/>
      <w:bookmarkEnd w:id="1523"/>
      <w:bookmarkEnd w:id="1524"/>
      <w:bookmarkEnd w:id="1525"/>
    </w:p>
    <w:p w14:paraId="11A306A9" w14:textId="77777777" w:rsidR="00BF1CFD" w:rsidRPr="00D3062E" w:rsidRDefault="00BF1CFD" w:rsidP="00BF1CFD">
      <w:bookmarkStart w:id="1526" w:name="_Toc96843432"/>
      <w:bookmarkStart w:id="1527" w:name="_Toc96844407"/>
      <w:bookmarkStart w:id="1528" w:name="_Toc100739980"/>
      <w:bookmarkStart w:id="1529" w:name="_Toc129252553"/>
      <w:bookmarkStart w:id="1530" w:name="_Toc144024258"/>
      <w:bookmarkStart w:id="1531"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31"/>
      </w:pPr>
      <w:bookmarkStart w:id="1532" w:name="_Toc151743215"/>
      <w:bookmarkStart w:id="1533" w:name="_Toc151743680"/>
      <w:bookmarkStart w:id="1534" w:name="_Toc157434680"/>
      <w:bookmarkStart w:id="1535" w:name="_Toc157436395"/>
      <w:bookmarkStart w:id="1536" w:name="_Toc157440235"/>
      <w:bookmarkStart w:id="1537" w:name="_Toc160649903"/>
      <w:bookmarkStart w:id="1538" w:name="_Toc161052584"/>
      <w:r w:rsidRPr="00D3062E">
        <w:rPr>
          <w:noProof/>
          <w:lang w:eastAsia="zh-CN"/>
        </w:rPr>
        <w:t>6.3</w:t>
      </w:r>
      <w:r w:rsidRPr="00D3062E">
        <w:t>.5</w:t>
      </w:r>
      <w:r w:rsidRPr="00D3062E">
        <w:tab/>
        <w:t>Notifications</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14:paraId="2ABBC05E" w14:textId="77777777" w:rsidR="00311EA5" w:rsidRPr="00D3062E" w:rsidRDefault="00311EA5" w:rsidP="00311EA5">
      <w:pPr>
        <w:pStyle w:val="41"/>
      </w:pPr>
      <w:bookmarkStart w:id="1539" w:name="_Toc144024163"/>
      <w:bookmarkStart w:id="1540" w:name="_Toc148176876"/>
      <w:bookmarkStart w:id="1541" w:name="_Toc148358926"/>
      <w:bookmarkStart w:id="1542" w:name="_Toc151743216"/>
      <w:bookmarkStart w:id="1543" w:name="_Toc151743681"/>
      <w:bookmarkStart w:id="1544" w:name="_Toc157434681"/>
      <w:bookmarkStart w:id="1545" w:name="_Toc157436396"/>
      <w:bookmarkStart w:id="1546" w:name="_Toc157440236"/>
      <w:bookmarkStart w:id="1547" w:name="_Toc160649904"/>
      <w:bookmarkStart w:id="1548" w:name="_Toc161052585"/>
      <w:bookmarkStart w:id="1549" w:name="_Toc144024265"/>
      <w:bookmarkStart w:id="1550" w:name="_Toc144459697"/>
      <w:bookmarkStart w:id="1551" w:name="_Toc96843453"/>
      <w:bookmarkStart w:id="1552" w:name="_Toc96844428"/>
      <w:bookmarkStart w:id="1553" w:name="_Toc100740001"/>
      <w:bookmarkStart w:id="1554" w:name="_Toc129252574"/>
      <w:r w:rsidRPr="00D3062E">
        <w:rPr>
          <w:noProof/>
          <w:lang w:eastAsia="zh-CN"/>
        </w:rPr>
        <w:t>6.3</w:t>
      </w:r>
      <w:r w:rsidRPr="00D3062E">
        <w:t>.5.1</w:t>
      </w:r>
      <w:r w:rsidRPr="00D3062E">
        <w:tab/>
        <w:t>General</w:t>
      </w:r>
      <w:bookmarkEnd w:id="1539"/>
      <w:bookmarkEnd w:id="1540"/>
      <w:bookmarkEnd w:id="1541"/>
      <w:bookmarkEnd w:id="1542"/>
      <w:bookmarkEnd w:id="1543"/>
      <w:bookmarkEnd w:id="1544"/>
      <w:bookmarkEnd w:id="1545"/>
      <w:bookmarkEnd w:id="1546"/>
      <w:bookmarkEnd w:id="1547"/>
      <w:bookmarkEnd w:id="1548"/>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{notifUri}</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25E7B7CB"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{notifUri}</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4582B532"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41"/>
      </w:pPr>
      <w:bookmarkStart w:id="1555" w:name="_Toc151743217"/>
      <w:bookmarkStart w:id="1556" w:name="_Toc151743682"/>
      <w:bookmarkStart w:id="1557" w:name="_Toc157434682"/>
      <w:bookmarkStart w:id="1558" w:name="_Toc157436397"/>
      <w:bookmarkStart w:id="1559" w:name="_Toc157440237"/>
      <w:bookmarkStart w:id="1560" w:name="_Toc160649905"/>
      <w:bookmarkStart w:id="1561" w:name="_Toc161052586"/>
      <w:r w:rsidRPr="00D3062E">
        <w:rPr>
          <w:noProof/>
          <w:lang w:eastAsia="zh-CN"/>
        </w:rPr>
        <w:t>6.3</w:t>
      </w:r>
      <w:r w:rsidRPr="00D3062E">
        <w:t>.5.2</w:t>
      </w:r>
      <w:r w:rsidRPr="00D3062E">
        <w:tab/>
        <w:t>Policy Usage Notification</w:t>
      </w:r>
      <w:bookmarkEnd w:id="1555"/>
      <w:bookmarkEnd w:id="1556"/>
      <w:bookmarkEnd w:id="1557"/>
      <w:bookmarkEnd w:id="1558"/>
      <w:bookmarkEnd w:id="1559"/>
      <w:bookmarkEnd w:id="1560"/>
      <w:bookmarkEnd w:id="1561"/>
    </w:p>
    <w:p w14:paraId="19B1B248" w14:textId="2C55B7A5" w:rsidR="00BF1CFD" w:rsidRPr="00D3062E" w:rsidRDefault="00BF1CFD" w:rsidP="00BF1CFD">
      <w:pPr>
        <w:pStyle w:val="51"/>
        <w:rPr>
          <w:noProof/>
        </w:rPr>
      </w:pPr>
      <w:bookmarkStart w:id="1562" w:name="_Toc151743218"/>
      <w:bookmarkStart w:id="1563" w:name="_Toc151743683"/>
      <w:bookmarkStart w:id="1564" w:name="_Toc157434683"/>
      <w:bookmarkStart w:id="1565" w:name="_Toc157436398"/>
      <w:bookmarkStart w:id="1566" w:name="_Toc157440238"/>
      <w:bookmarkStart w:id="1567" w:name="_Toc160649906"/>
      <w:bookmarkStart w:id="1568" w:name="_Toc161052587"/>
      <w:r w:rsidRPr="00D3062E">
        <w:rPr>
          <w:noProof/>
          <w:lang w:eastAsia="zh-CN"/>
        </w:rPr>
        <w:t>6.3</w:t>
      </w:r>
      <w:r w:rsidRPr="00D3062E">
        <w:t>.5.2</w:t>
      </w:r>
      <w:r w:rsidRPr="00D3062E">
        <w:rPr>
          <w:noProof/>
        </w:rPr>
        <w:t>.1</w:t>
      </w:r>
      <w:r w:rsidRPr="00D3062E">
        <w:rPr>
          <w:noProof/>
        </w:rPr>
        <w:tab/>
        <w:t>Description</w:t>
      </w:r>
      <w:bookmarkEnd w:id="1562"/>
      <w:bookmarkEnd w:id="1563"/>
      <w:bookmarkEnd w:id="1564"/>
      <w:bookmarkEnd w:id="1565"/>
      <w:bookmarkEnd w:id="1566"/>
      <w:bookmarkEnd w:id="1567"/>
      <w:bookmarkEnd w:id="1568"/>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51"/>
        <w:rPr>
          <w:noProof/>
        </w:rPr>
      </w:pPr>
      <w:bookmarkStart w:id="1569" w:name="_Toc151743219"/>
      <w:bookmarkStart w:id="1570" w:name="_Toc151743684"/>
      <w:bookmarkStart w:id="1571" w:name="_Toc157434684"/>
      <w:bookmarkStart w:id="1572" w:name="_Toc157436399"/>
      <w:bookmarkStart w:id="1573" w:name="_Toc157440239"/>
      <w:bookmarkStart w:id="1574" w:name="_Toc160649907"/>
      <w:bookmarkStart w:id="1575" w:name="_Toc161052588"/>
      <w:r w:rsidRPr="00D3062E">
        <w:rPr>
          <w:noProof/>
          <w:lang w:eastAsia="zh-CN"/>
        </w:rPr>
        <w:t>6.3</w:t>
      </w:r>
      <w:r w:rsidRPr="00D3062E">
        <w:t>.5.2</w:t>
      </w:r>
      <w:r w:rsidRPr="00D3062E">
        <w:rPr>
          <w:noProof/>
        </w:rPr>
        <w:t>.2</w:t>
      </w:r>
      <w:r w:rsidRPr="00D3062E">
        <w:rPr>
          <w:noProof/>
        </w:rPr>
        <w:tab/>
        <w:t>Target URI</w:t>
      </w:r>
      <w:bookmarkEnd w:id="1569"/>
      <w:bookmarkEnd w:id="1570"/>
      <w:bookmarkEnd w:id="1571"/>
      <w:bookmarkEnd w:id="1572"/>
      <w:bookmarkEnd w:id="1573"/>
      <w:bookmarkEnd w:id="1574"/>
      <w:bookmarkEnd w:id="1575"/>
    </w:p>
    <w:p w14:paraId="59F7E910" w14:textId="28A9A742"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51"/>
        <w:rPr>
          <w:noProof/>
        </w:rPr>
      </w:pPr>
      <w:bookmarkStart w:id="1576" w:name="_Toc151743220"/>
      <w:bookmarkStart w:id="1577" w:name="_Toc151743685"/>
      <w:bookmarkStart w:id="1578" w:name="_Toc157434685"/>
      <w:bookmarkStart w:id="1579" w:name="_Toc157436400"/>
      <w:bookmarkStart w:id="1580" w:name="_Toc157440240"/>
      <w:bookmarkStart w:id="1581" w:name="_Toc160649908"/>
      <w:bookmarkStart w:id="1582" w:name="_Toc161052589"/>
      <w:r w:rsidRPr="00D3062E">
        <w:rPr>
          <w:noProof/>
          <w:lang w:eastAsia="zh-CN"/>
        </w:rPr>
        <w:t>6.3</w:t>
      </w:r>
      <w:r w:rsidRPr="00D3062E">
        <w:t>.5.2</w:t>
      </w:r>
      <w:r w:rsidRPr="00D3062E">
        <w:rPr>
          <w:noProof/>
        </w:rPr>
        <w:t>.3</w:t>
      </w:r>
      <w:r w:rsidRPr="00D3062E">
        <w:rPr>
          <w:noProof/>
        </w:rPr>
        <w:tab/>
        <w:t>Standard Methods</w:t>
      </w:r>
      <w:bookmarkEnd w:id="1576"/>
      <w:bookmarkEnd w:id="1577"/>
      <w:bookmarkEnd w:id="1578"/>
      <w:bookmarkEnd w:id="1579"/>
      <w:bookmarkEnd w:id="1580"/>
      <w:bookmarkEnd w:id="1581"/>
      <w:bookmarkEnd w:id="1582"/>
    </w:p>
    <w:p w14:paraId="662967C8" w14:textId="77777777" w:rsidR="00311EA5" w:rsidRPr="00D3062E" w:rsidRDefault="00311EA5" w:rsidP="00311EA5">
      <w:pPr>
        <w:pStyle w:val="H6"/>
        <w:rPr>
          <w:noProof/>
        </w:rPr>
      </w:pPr>
      <w:bookmarkStart w:id="1583" w:name="_Toc157434686"/>
      <w:bookmarkStart w:id="1584" w:name="_Toc157436401"/>
      <w:bookmarkStart w:id="1585" w:name="_Toc157440241"/>
      <w:bookmarkStart w:id="1586" w:name="_Toc151743221"/>
      <w:bookmarkStart w:id="1587"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r w:rsidRPr="00D3062E">
              <w:t>PolUsageNotif</w:t>
            </w:r>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426E1FD2" w:rsidR="00311EA5" w:rsidRPr="00D3062E" w:rsidRDefault="00311EA5" w:rsidP="003C3912">
            <w:pPr>
              <w:pStyle w:val="TAL"/>
            </w:pPr>
            <w:r w:rsidRPr="00D3062E">
              <w:t>Redirection handling is described in clause 5.2.10 of 3GPP TS 29.122 [2].</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15C7A145" w:rsidR="00311EA5" w:rsidRPr="00D3062E" w:rsidRDefault="00311EA5" w:rsidP="003C3912">
            <w:pPr>
              <w:pStyle w:val="TAL"/>
            </w:pPr>
            <w:r w:rsidRPr="00D3062E">
              <w:t>Redirection handling is described in clause 5.2.10 of 3GPP TS 29.122 [2].</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41"/>
      </w:pPr>
      <w:bookmarkStart w:id="1588" w:name="_Toc160649909"/>
      <w:bookmarkStart w:id="1589" w:name="_Toc161052590"/>
      <w:r w:rsidRPr="00D3062E">
        <w:rPr>
          <w:noProof/>
          <w:lang w:eastAsia="zh-CN"/>
        </w:rPr>
        <w:t>6.3</w:t>
      </w:r>
      <w:r w:rsidRPr="00D3062E">
        <w:t>.5.3</w:t>
      </w:r>
      <w:r w:rsidRPr="00D3062E">
        <w:tab/>
        <w:t>Policy Harmonization Notification</w:t>
      </w:r>
      <w:bookmarkEnd w:id="1583"/>
      <w:bookmarkEnd w:id="1584"/>
      <w:bookmarkEnd w:id="1585"/>
      <w:bookmarkEnd w:id="1588"/>
      <w:bookmarkEnd w:id="1589"/>
    </w:p>
    <w:p w14:paraId="4E81CDC6" w14:textId="77777777" w:rsidR="00311EA5" w:rsidRPr="00D3062E" w:rsidRDefault="00311EA5" w:rsidP="00311EA5">
      <w:pPr>
        <w:pStyle w:val="51"/>
        <w:rPr>
          <w:noProof/>
        </w:rPr>
      </w:pPr>
      <w:bookmarkStart w:id="1590" w:name="_Toc157434687"/>
      <w:bookmarkStart w:id="1591" w:name="_Toc157436402"/>
      <w:bookmarkStart w:id="1592" w:name="_Toc157440242"/>
      <w:bookmarkStart w:id="1593" w:name="_Toc160649910"/>
      <w:bookmarkStart w:id="1594" w:name="_Toc161052591"/>
      <w:bookmarkStart w:id="1595" w:name="_Toc157434688"/>
      <w:bookmarkStart w:id="1596" w:name="_Toc157436403"/>
      <w:bookmarkStart w:id="1597" w:name="_Toc157440243"/>
      <w:r w:rsidRPr="00D3062E">
        <w:rPr>
          <w:noProof/>
          <w:lang w:eastAsia="zh-CN"/>
        </w:rPr>
        <w:t>6.3</w:t>
      </w:r>
      <w:r w:rsidRPr="00D3062E">
        <w:t>.5.3</w:t>
      </w:r>
      <w:r w:rsidRPr="00D3062E">
        <w:rPr>
          <w:noProof/>
        </w:rPr>
        <w:t>.1</w:t>
      </w:r>
      <w:r w:rsidRPr="00D3062E">
        <w:rPr>
          <w:noProof/>
        </w:rPr>
        <w:tab/>
        <w:t>Description</w:t>
      </w:r>
      <w:bookmarkEnd w:id="1590"/>
      <w:bookmarkEnd w:id="1591"/>
      <w:bookmarkEnd w:id="1592"/>
      <w:bookmarkEnd w:id="1593"/>
      <w:bookmarkEnd w:id="1594"/>
    </w:p>
    <w:p w14:paraId="64C010C0" w14:textId="26828FB6" w:rsidR="00311EA5" w:rsidRPr="00D3062E" w:rsidRDefault="00311EA5" w:rsidP="00311EA5">
      <w:pPr>
        <w:rPr>
          <w:noProof/>
        </w:rPr>
      </w:pPr>
      <w:r w:rsidRPr="00D3062E">
        <w:rPr>
          <w:noProof/>
        </w:rPr>
        <w:t xml:space="preserve">The </w:t>
      </w:r>
      <w:r w:rsidRPr="00D3062E">
        <w:t>Policy Harmonization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51"/>
        <w:rPr>
          <w:noProof/>
        </w:rPr>
      </w:pPr>
      <w:bookmarkStart w:id="1598" w:name="_Toc160649911"/>
      <w:bookmarkStart w:id="1599" w:name="_Toc161052592"/>
      <w:r w:rsidRPr="00D3062E">
        <w:rPr>
          <w:noProof/>
          <w:lang w:eastAsia="zh-CN"/>
        </w:rPr>
        <w:t>6.3</w:t>
      </w:r>
      <w:r w:rsidRPr="00D3062E">
        <w:t>.5.3</w:t>
      </w:r>
      <w:r w:rsidRPr="00D3062E">
        <w:rPr>
          <w:noProof/>
        </w:rPr>
        <w:t>.2</w:t>
      </w:r>
      <w:r w:rsidRPr="00D3062E">
        <w:rPr>
          <w:noProof/>
        </w:rPr>
        <w:tab/>
        <w:t>Target URI</w:t>
      </w:r>
      <w:bookmarkEnd w:id="1595"/>
      <w:bookmarkEnd w:id="1596"/>
      <w:bookmarkEnd w:id="1597"/>
      <w:bookmarkEnd w:id="1598"/>
      <w:bookmarkEnd w:id="1599"/>
    </w:p>
    <w:p w14:paraId="48E70A08" w14:textId="77777777"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51"/>
        <w:rPr>
          <w:noProof/>
        </w:rPr>
      </w:pPr>
      <w:bookmarkStart w:id="1600" w:name="_Toc157434689"/>
      <w:bookmarkStart w:id="1601" w:name="_Toc157436404"/>
      <w:bookmarkStart w:id="1602" w:name="_Toc157440244"/>
      <w:bookmarkStart w:id="1603" w:name="_Toc160649912"/>
      <w:bookmarkStart w:id="1604" w:name="_Toc161052593"/>
      <w:r w:rsidRPr="00D3062E">
        <w:rPr>
          <w:noProof/>
          <w:lang w:eastAsia="zh-CN"/>
        </w:rPr>
        <w:t>6.3</w:t>
      </w:r>
      <w:r w:rsidRPr="00D3062E">
        <w:t>.5.3</w:t>
      </w:r>
      <w:r w:rsidRPr="00D3062E">
        <w:rPr>
          <w:noProof/>
        </w:rPr>
        <w:t>.3</w:t>
      </w:r>
      <w:r w:rsidRPr="00D3062E">
        <w:rPr>
          <w:noProof/>
        </w:rPr>
        <w:tab/>
        <w:t>Standard Methods</w:t>
      </w:r>
      <w:bookmarkEnd w:id="1600"/>
      <w:bookmarkEnd w:id="1601"/>
      <w:bookmarkEnd w:id="1602"/>
      <w:bookmarkEnd w:id="1603"/>
      <w:bookmarkEnd w:id="1604"/>
    </w:p>
    <w:p w14:paraId="50478BA7" w14:textId="77777777" w:rsidR="00311EA5" w:rsidRPr="00D3062E" w:rsidRDefault="00311EA5" w:rsidP="00311EA5">
      <w:pPr>
        <w:pStyle w:val="H6"/>
        <w:rPr>
          <w:noProof/>
        </w:rPr>
      </w:pPr>
      <w:bookmarkStart w:id="1605" w:name="_Toc157434690"/>
      <w:bookmarkStart w:id="1606" w:name="_Toc157436405"/>
      <w:bookmarkStart w:id="1607"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r w:rsidRPr="00D3062E">
              <w:t>HarmonizationNotif</w:t>
            </w:r>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r w:rsidRPr="00D3062E">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9D00311" w:rsidR="00311EA5" w:rsidRPr="00D3062E" w:rsidRDefault="00311EA5" w:rsidP="003C3912">
            <w:pPr>
              <w:pStyle w:val="TAL"/>
            </w:pPr>
            <w:r w:rsidRPr="00D3062E">
              <w:t>Redirection handling is described in clause 5.2.10 of 3GPP TS 29.122 [2].</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3C12AE18" w:rsidR="00311EA5" w:rsidRPr="00D3062E" w:rsidRDefault="00311EA5" w:rsidP="003C3912">
            <w:pPr>
              <w:pStyle w:val="TAL"/>
            </w:pPr>
            <w:r w:rsidRPr="00D3062E">
              <w:t>Redirection handling is described in clause 5.2.10 of 3GPP TS 29.122 [2].</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31"/>
      </w:pPr>
      <w:bookmarkStart w:id="1608" w:name="_Toc160649913"/>
      <w:bookmarkStart w:id="1609" w:name="_Toc161052594"/>
      <w:r w:rsidRPr="00D3062E">
        <w:rPr>
          <w:noProof/>
          <w:lang w:eastAsia="zh-CN"/>
        </w:rPr>
        <w:t>6.3</w:t>
      </w:r>
      <w:r w:rsidRPr="00D3062E">
        <w:t>.6</w:t>
      </w:r>
      <w:r w:rsidRPr="00D3062E">
        <w:tab/>
        <w:t>Data Model</w:t>
      </w:r>
      <w:bookmarkEnd w:id="1549"/>
      <w:bookmarkEnd w:id="1550"/>
      <w:bookmarkEnd w:id="1586"/>
      <w:bookmarkEnd w:id="1587"/>
      <w:bookmarkEnd w:id="1605"/>
      <w:bookmarkEnd w:id="1606"/>
      <w:bookmarkEnd w:id="1607"/>
      <w:bookmarkEnd w:id="1608"/>
      <w:bookmarkEnd w:id="1609"/>
    </w:p>
    <w:p w14:paraId="3A737CD9" w14:textId="77777777" w:rsidR="00311EA5" w:rsidRPr="00D3062E" w:rsidRDefault="00311EA5" w:rsidP="00311EA5">
      <w:pPr>
        <w:pStyle w:val="41"/>
      </w:pPr>
      <w:bookmarkStart w:id="1610" w:name="_Toc96843440"/>
      <w:bookmarkStart w:id="1611" w:name="_Toc96844415"/>
      <w:bookmarkStart w:id="1612" w:name="_Toc100739988"/>
      <w:bookmarkStart w:id="1613" w:name="_Toc129252561"/>
      <w:bookmarkStart w:id="1614" w:name="_Toc144024266"/>
      <w:bookmarkStart w:id="1615" w:name="_Toc144459698"/>
      <w:bookmarkStart w:id="1616" w:name="_Toc151743222"/>
      <w:bookmarkStart w:id="1617" w:name="_Toc151743687"/>
      <w:bookmarkStart w:id="1618" w:name="_Toc157434691"/>
      <w:bookmarkStart w:id="1619" w:name="_Toc157436406"/>
      <w:bookmarkStart w:id="1620" w:name="_Toc157440246"/>
      <w:bookmarkStart w:id="1621" w:name="_Toc160649914"/>
      <w:bookmarkStart w:id="1622" w:name="_Toc161052595"/>
      <w:r w:rsidRPr="00D3062E">
        <w:rPr>
          <w:noProof/>
          <w:lang w:eastAsia="zh-CN"/>
        </w:rPr>
        <w:t>6.3</w:t>
      </w:r>
      <w:r w:rsidRPr="00D3062E">
        <w:t>.6.1</w:t>
      </w:r>
      <w:r w:rsidRPr="00D3062E">
        <w:tab/>
        <w:t>General</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.6.1-1 specifies the data types defined for the NSCE_PolicyManagement API.</w:t>
      </w:r>
    </w:p>
    <w:p w14:paraId="4ECC1B90" w14:textId="77777777" w:rsidR="00311EA5" w:rsidRPr="00D3062E" w:rsidRDefault="00311EA5" w:rsidP="00311EA5">
      <w:pPr>
        <w:pStyle w:val="TH"/>
      </w:pPr>
      <w:r w:rsidRPr="00D3062E">
        <w:t>Table </w:t>
      </w:r>
      <w:r w:rsidRPr="00D3062E">
        <w:rPr>
          <w:noProof/>
          <w:lang w:eastAsia="zh-CN"/>
        </w:rPr>
        <w:t>6.3</w:t>
      </w:r>
      <w:r w:rsidRPr="00D3062E">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r w:rsidRPr="00D3062E">
              <w:t>DefaultPolInfo</w:t>
            </w:r>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r w:rsidRPr="00D3062E">
              <w:t>HarmonizationNotif</w:t>
            </w:r>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r w:rsidRPr="00D3062E">
              <w:t>HarmonizationResp</w:t>
            </w:r>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r w:rsidRPr="00D3062E">
              <w:t>NetSliceId</w:t>
            </w:r>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trPr>
        <w:tc>
          <w:tcPr>
            <w:tcW w:w="2578" w:type="dxa"/>
            <w:vAlign w:val="center"/>
          </w:tcPr>
          <w:p w14:paraId="72C104C5" w14:textId="77777777" w:rsidR="00311EA5" w:rsidRPr="00D3062E" w:rsidRDefault="00311EA5" w:rsidP="003C3912">
            <w:pPr>
              <w:pStyle w:val="TAL"/>
            </w:pPr>
            <w:r w:rsidRPr="00D3062E">
              <w:t>QoSAction</w:t>
            </w:r>
          </w:p>
        </w:tc>
        <w:tc>
          <w:tcPr>
            <w:tcW w:w="1420" w:type="dxa"/>
            <w:vAlign w:val="center"/>
          </w:tcPr>
          <w:p w14:paraId="71E0F100" w14:textId="77777777" w:rsidR="00311EA5" w:rsidRPr="00D3062E" w:rsidRDefault="00311EA5" w:rsidP="003C3912">
            <w:pPr>
              <w:pStyle w:val="TAC"/>
              <w:rPr>
                <w:noProof/>
                <w:lang w:eastAsia="zh-CN"/>
              </w:rPr>
            </w:pPr>
            <w:r w:rsidRPr="00D3062E">
              <w:rPr>
                <w:noProof/>
                <w:lang w:eastAsia="zh-CN"/>
              </w:rPr>
              <w:t>6.3.6.3.4</w:t>
            </w:r>
          </w:p>
        </w:tc>
        <w:tc>
          <w:tcPr>
            <w:tcW w:w="4079" w:type="dxa"/>
            <w:vAlign w:val="center"/>
          </w:tcPr>
          <w:p w14:paraId="5D8A7B85" w14:textId="77777777" w:rsidR="00311EA5" w:rsidRPr="00D3062E" w:rsidRDefault="00311EA5" w:rsidP="003C3912">
            <w:pPr>
              <w:pStyle w:val="TAL"/>
            </w:pPr>
            <w:r w:rsidRPr="00D3062E">
              <w:t>Represents the QoS related action.</w:t>
            </w:r>
          </w:p>
        </w:tc>
        <w:tc>
          <w:tcPr>
            <w:tcW w:w="1347" w:type="dxa"/>
            <w:vAlign w:val="center"/>
          </w:tcPr>
          <w:p w14:paraId="24B17429" w14:textId="77777777" w:rsidR="00311EA5" w:rsidRPr="00D3062E" w:rsidRDefault="00311EA5" w:rsidP="003C3912">
            <w:pPr>
              <w:pStyle w:val="TAL"/>
              <w:rPr>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33AD9F91" w:rsidR="00311EA5" w:rsidRPr="00D3062E" w:rsidRDefault="00311EA5" w:rsidP="003C3912">
            <w:pPr>
              <w:pStyle w:val="TAL"/>
            </w:pPr>
            <w:r w:rsidRPr="00D3062E">
              <w:t>Represents 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trPr>
        <w:tc>
          <w:tcPr>
            <w:tcW w:w="2578" w:type="dxa"/>
            <w:vAlign w:val="center"/>
          </w:tcPr>
          <w:p w14:paraId="61D146D6" w14:textId="77777777" w:rsidR="00311EA5" w:rsidRPr="00D3062E" w:rsidRDefault="00311EA5" w:rsidP="003C3912">
            <w:pPr>
              <w:pStyle w:val="TAL"/>
            </w:pPr>
            <w:r w:rsidRPr="00D3062E">
              <w:t>PolicyActions</w:t>
            </w:r>
          </w:p>
        </w:tc>
        <w:tc>
          <w:tcPr>
            <w:tcW w:w="1420" w:type="dxa"/>
            <w:vAlign w:val="center"/>
          </w:tcPr>
          <w:p w14:paraId="34976C9D" w14:textId="77777777" w:rsidR="00311EA5" w:rsidRPr="00D3062E" w:rsidRDefault="00311EA5" w:rsidP="003C3912">
            <w:pPr>
              <w:pStyle w:val="TAC"/>
              <w:rPr>
                <w:noProof/>
                <w:lang w:eastAsia="zh-CN"/>
              </w:rPr>
            </w:pPr>
            <w:r w:rsidRPr="00D3062E">
              <w:rPr>
                <w:noProof/>
                <w:lang w:eastAsia="zh-CN"/>
              </w:rPr>
              <w:t>6.3</w:t>
            </w:r>
            <w:r w:rsidRPr="00D3062E">
              <w:t>.6.2.17</w:t>
            </w:r>
          </w:p>
        </w:tc>
        <w:tc>
          <w:tcPr>
            <w:tcW w:w="4079" w:type="dxa"/>
            <w:vAlign w:val="center"/>
          </w:tcPr>
          <w:p w14:paraId="302E99F4" w14:textId="77777777" w:rsidR="00311EA5" w:rsidRPr="00D3062E" w:rsidRDefault="00311EA5" w:rsidP="003C3912">
            <w:pPr>
              <w:pStyle w:val="TAL"/>
            </w:pPr>
            <w:r w:rsidRPr="00D3062E">
              <w:t>Represents the policy related actions.</w:t>
            </w:r>
          </w:p>
        </w:tc>
        <w:tc>
          <w:tcPr>
            <w:tcW w:w="1347" w:type="dxa"/>
            <w:vAlign w:val="center"/>
          </w:tcPr>
          <w:p w14:paraId="06D4F418" w14:textId="77777777" w:rsidR="00311EA5" w:rsidRPr="00D3062E" w:rsidRDefault="00311EA5" w:rsidP="003C3912">
            <w:pPr>
              <w:pStyle w:val="TAL"/>
              <w:rPr>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r w:rsidRPr="00D3062E">
              <w:t>PolicyPatch</w:t>
            </w:r>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r w:rsidRPr="00D3062E">
              <w:t>PolicyData</w:t>
            </w:r>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trPr>
        <w:tc>
          <w:tcPr>
            <w:tcW w:w="2578" w:type="dxa"/>
            <w:vAlign w:val="center"/>
          </w:tcPr>
          <w:p w14:paraId="0E1880FB" w14:textId="77777777" w:rsidR="00311EA5" w:rsidRPr="00D3062E" w:rsidRDefault="00311EA5" w:rsidP="003C3912">
            <w:pPr>
              <w:pStyle w:val="TAL"/>
            </w:pPr>
            <w:r w:rsidRPr="00D3062E">
              <w:t>PolicyTriggers</w:t>
            </w:r>
          </w:p>
        </w:tc>
        <w:tc>
          <w:tcPr>
            <w:tcW w:w="1420" w:type="dxa"/>
            <w:vAlign w:val="center"/>
          </w:tcPr>
          <w:p w14:paraId="5D18C5DE" w14:textId="77777777" w:rsidR="00311EA5" w:rsidRPr="00D3062E" w:rsidRDefault="00311EA5" w:rsidP="003C3912">
            <w:pPr>
              <w:pStyle w:val="TAC"/>
              <w:rPr>
                <w:noProof/>
                <w:lang w:eastAsia="zh-CN"/>
              </w:rPr>
            </w:pPr>
            <w:r w:rsidRPr="00D3062E">
              <w:rPr>
                <w:noProof/>
                <w:lang w:eastAsia="zh-CN"/>
              </w:rPr>
              <w:t>6.3</w:t>
            </w:r>
            <w:r w:rsidRPr="00D3062E">
              <w:t>.6.2.16</w:t>
            </w:r>
          </w:p>
        </w:tc>
        <w:tc>
          <w:tcPr>
            <w:tcW w:w="4079" w:type="dxa"/>
            <w:vAlign w:val="center"/>
          </w:tcPr>
          <w:p w14:paraId="1A6BC7B1" w14:textId="77777777" w:rsidR="00311EA5" w:rsidRPr="00D3062E" w:rsidRDefault="00311EA5" w:rsidP="003C3912">
            <w:pPr>
              <w:pStyle w:val="TAL"/>
            </w:pPr>
            <w:r w:rsidRPr="00D3062E">
              <w:t>Represents the policy related triggers.</w:t>
            </w:r>
          </w:p>
        </w:tc>
        <w:tc>
          <w:tcPr>
            <w:tcW w:w="1347" w:type="dxa"/>
            <w:vAlign w:val="center"/>
          </w:tcPr>
          <w:p w14:paraId="33D89650" w14:textId="77777777" w:rsidR="00311EA5" w:rsidRPr="00D3062E" w:rsidRDefault="00311EA5" w:rsidP="003C3912">
            <w:pPr>
              <w:pStyle w:val="TAL"/>
              <w:rPr>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r w:rsidRPr="00D3062E">
              <w:t>PolicyType</w:t>
            </w:r>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r w:rsidRPr="00D3062E">
              <w:t>PolDeleteReq</w:t>
            </w:r>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Policy(ies).</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r w:rsidRPr="00D3062E">
              <w:t>PolDeleteResp</w:t>
            </w:r>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26CF5724" w:rsidR="00311EA5" w:rsidRPr="00D3062E" w:rsidRDefault="00311EA5" w:rsidP="003C3912">
            <w:pPr>
              <w:pStyle w:val="TAL"/>
            </w:pPr>
            <w:r w:rsidRPr="00D3062E">
              <w:t>Represents the response to the Policy(ies) deletion request.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r w:rsidRPr="00D3062E">
              <w:t>PolRepData</w:t>
            </w:r>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1623" w:name="_Hlk150010960"/>
            <w:r w:rsidRPr="00D3062E">
              <w:t>Represents policy usage reporting data.</w:t>
            </w:r>
            <w:bookmarkEnd w:id="1623"/>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r w:rsidRPr="00D3062E">
              <w:t>PolUsageNotif</w:t>
            </w:r>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r w:rsidRPr="00D3062E">
              <w:t>PolUsageSubsc</w:t>
            </w:r>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r w:rsidRPr="00D3062E">
              <w:t>PolUsageSubscPatch</w:t>
            </w:r>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r w:rsidRPr="00D3062E">
              <w:t>PriorityLevel</w:t>
            </w:r>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r w:rsidRPr="00D3062E">
              <w:t>ReqPolRep</w:t>
            </w:r>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trPr>
        <w:tc>
          <w:tcPr>
            <w:tcW w:w="2578" w:type="dxa"/>
            <w:vAlign w:val="center"/>
          </w:tcPr>
          <w:p w14:paraId="6943F11E" w14:textId="77777777" w:rsidR="00311EA5" w:rsidRPr="00D3062E" w:rsidRDefault="00311EA5" w:rsidP="003C3912">
            <w:pPr>
              <w:pStyle w:val="TAL"/>
            </w:pPr>
            <w:r w:rsidRPr="00D3062E">
              <w:t>TimePeriodInfo</w:t>
            </w:r>
          </w:p>
        </w:tc>
        <w:tc>
          <w:tcPr>
            <w:tcW w:w="1420" w:type="dxa"/>
            <w:vAlign w:val="center"/>
          </w:tcPr>
          <w:p w14:paraId="6E85F34C" w14:textId="77777777" w:rsidR="00311EA5" w:rsidRPr="00D3062E" w:rsidRDefault="00311EA5" w:rsidP="003C3912">
            <w:pPr>
              <w:pStyle w:val="TAC"/>
              <w:rPr>
                <w:noProof/>
                <w:lang w:eastAsia="zh-CN"/>
              </w:rPr>
            </w:pPr>
            <w:r w:rsidRPr="00D3062E">
              <w:rPr>
                <w:noProof/>
                <w:lang w:eastAsia="zh-CN"/>
              </w:rPr>
              <w:t>6.3</w:t>
            </w:r>
            <w:r w:rsidRPr="00D3062E">
              <w:t>.6.2.18</w:t>
            </w:r>
          </w:p>
        </w:tc>
        <w:tc>
          <w:tcPr>
            <w:tcW w:w="4079" w:type="dxa"/>
            <w:vAlign w:val="center"/>
          </w:tcPr>
          <w:p w14:paraId="23D39DED" w14:textId="77777777" w:rsidR="00311EA5" w:rsidRPr="00D3062E" w:rsidRDefault="00311EA5" w:rsidP="003C3912">
            <w:pPr>
              <w:pStyle w:val="TAL"/>
            </w:pPr>
            <w:r w:rsidRPr="00D3062E">
              <w:t>Represents the time period related information.</w:t>
            </w:r>
          </w:p>
        </w:tc>
        <w:tc>
          <w:tcPr>
            <w:tcW w:w="1347" w:type="dxa"/>
            <w:vAlign w:val="center"/>
          </w:tcPr>
          <w:p w14:paraId="085E558F" w14:textId="77777777" w:rsidR="00311EA5" w:rsidRPr="00D3062E" w:rsidRDefault="00311EA5" w:rsidP="003C3912">
            <w:pPr>
              <w:pStyle w:val="TAL"/>
              <w:rPr>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D3062E" w:rsidRDefault="00311EA5" w:rsidP="00311EA5">
      <w:pPr>
        <w:pStyle w:val="TH"/>
      </w:pPr>
      <w:r w:rsidRPr="00D3062E">
        <w:t>Table </w:t>
      </w:r>
      <w:r w:rsidRPr="00D3062E">
        <w:rPr>
          <w:noProof/>
          <w:lang w:eastAsia="zh-CN"/>
        </w:rPr>
        <w:t>6.3</w:t>
      </w:r>
      <w:r w:rsidRPr="00D3062E">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r w:rsidRPr="00D3062E">
              <w:t>DateTime</w:t>
            </w:r>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trPr>
        <w:tc>
          <w:tcPr>
            <w:tcW w:w="1722" w:type="dxa"/>
            <w:vAlign w:val="center"/>
          </w:tcPr>
          <w:p w14:paraId="1BDC14D1" w14:textId="77777777" w:rsidR="00311EA5" w:rsidRPr="00D3062E" w:rsidRDefault="00311EA5" w:rsidP="003C3912">
            <w:pPr>
              <w:pStyle w:val="TAL"/>
            </w:pPr>
            <w:r w:rsidRPr="00D3062E">
              <w:t>DayOfWeek</w:t>
            </w:r>
          </w:p>
        </w:tc>
        <w:tc>
          <w:tcPr>
            <w:tcW w:w="1856" w:type="dxa"/>
            <w:vAlign w:val="center"/>
          </w:tcPr>
          <w:p w14:paraId="6517601A" w14:textId="77777777" w:rsidR="00311EA5" w:rsidRPr="00D3062E" w:rsidRDefault="00311EA5" w:rsidP="003C3912">
            <w:pPr>
              <w:pStyle w:val="TAC"/>
            </w:pPr>
            <w:r w:rsidRPr="00D3062E">
              <w:t>3GPP TS 29.122 [2]</w:t>
            </w:r>
          </w:p>
        </w:tc>
        <w:tc>
          <w:tcPr>
            <w:tcW w:w="4494" w:type="dxa"/>
            <w:vAlign w:val="center"/>
          </w:tcPr>
          <w:p w14:paraId="4CCEBEE7" w14:textId="77777777" w:rsidR="00311EA5" w:rsidRPr="00D3062E" w:rsidRDefault="00311EA5" w:rsidP="003C3912">
            <w:pPr>
              <w:pStyle w:val="TAL"/>
            </w:pPr>
            <w:r w:rsidRPr="00D3062E">
              <w:t>Represents a day of the week.</w:t>
            </w:r>
          </w:p>
        </w:tc>
        <w:tc>
          <w:tcPr>
            <w:tcW w:w="1352" w:type="dxa"/>
            <w:vAlign w:val="center"/>
          </w:tcPr>
          <w:p w14:paraId="327E8E9E" w14:textId="77777777" w:rsidR="00311EA5" w:rsidRPr="00D3062E" w:rsidRDefault="00311EA5" w:rsidP="003C3912">
            <w:pPr>
              <w:pStyle w:val="TAL"/>
              <w:rPr>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r w:rsidRPr="00D3062E">
              <w:t>Dnn</w:t>
            </w:r>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r w:rsidRPr="00D3062E">
              <w:t>DurationSec</w:t>
            </w:r>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r w:rsidRPr="00D3062E">
              <w:t>NsiId</w:t>
            </w:r>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r w:rsidRPr="00D3062E">
              <w:t>ProblemDetails</w:t>
            </w:r>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r w:rsidRPr="00D3062E">
              <w:t>ServArea</w:t>
            </w:r>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r w:rsidRPr="00D3062E">
              <w:t>Snssai</w:t>
            </w:r>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r w:rsidRPr="00D3062E">
              <w:t>SupportedFeatures</w:t>
            </w:r>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r w:rsidRPr="00D3062E">
              <w:t>TimeWindow</w:t>
            </w:r>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r w:rsidRPr="00D3062E">
              <w:t>Uinteger</w:t>
            </w:r>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41"/>
        <w:rPr>
          <w:lang w:val="en-US"/>
        </w:rPr>
      </w:pPr>
      <w:bookmarkStart w:id="1624" w:name="_Toc96843441"/>
      <w:bookmarkStart w:id="1625" w:name="_Toc96844416"/>
      <w:bookmarkStart w:id="1626" w:name="_Toc100739989"/>
      <w:bookmarkStart w:id="1627" w:name="_Toc129252562"/>
      <w:bookmarkStart w:id="1628" w:name="_Toc144024267"/>
      <w:bookmarkStart w:id="1629" w:name="_Toc144459699"/>
      <w:bookmarkStart w:id="1630" w:name="_Toc151743223"/>
      <w:bookmarkStart w:id="1631" w:name="_Toc151743688"/>
      <w:bookmarkStart w:id="1632" w:name="_Toc157434692"/>
      <w:bookmarkStart w:id="1633" w:name="_Toc157436407"/>
      <w:bookmarkStart w:id="1634" w:name="_Toc157440247"/>
      <w:bookmarkStart w:id="1635" w:name="_Toc160649915"/>
      <w:bookmarkStart w:id="1636" w:name="_Toc161052596"/>
      <w:r w:rsidRPr="00D3062E">
        <w:rPr>
          <w:noProof/>
          <w:lang w:eastAsia="zh-CN"/>
        </w:rPr>
        <w:t>6.3</w:t>
      </w:r>
      <w:r w:rsidRPr="00D3062E">
        <w:rPr>
          <w:lang w:val="en-US"/>
        </w:rPr>
        <w:t>.6.2</w:t>
      </w:r>
      <w:r w:rsidRPr="00D3062E">
        <w:rPr>
          <w:lang w:val="en-US"/>
        </w:rPr>
        <w:tab/>
        <w:t>Structured data types</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p>
    <w:p w14:paraId="4DA4FBBE" w14:textId="716D336B" w:rsidR="00BF1CFD" w:rsidRPr="00D3062E" w:rsidRDefault="00BF1CFD" w:rsidP="00BF1CFD">
      <w:pPr>
        <w:pStyle w:val="51"/>
      </w:pPr>
      <w:bookmarkStart w:id="1637" w:name="_Toc96843442"/>
      <w:bookmarkStart w:id="1638" w:name="_Toc96844417"/>
      <w:bookmarkStart w:id="1639" w:name="_Toc100739990"/>
      <w:bookmarkStart w:id="1640" w:name="_Toc129252563"/>
      <w:bookmarkStart w:id="1641" w:name="_Toc144024268"/>
      <w:bookmarkStart w:id="1642" w:name="_Toc144459700"/>
      <w:bookmarkStart w:id="1643" w:name="_Toc151743224"/>
      <w:bookmarkStart w:id="1644" w:name="_Toc151743689"/>
      <w:bookmarkStart w:id="1645" w:name="_Toc157434693"/>
      <w:bookmarkStart w:id="1646" w:name="_Toc157436408"/>
      <w:bookmarkStart w:id="1647" w:name="_Toc157440248"/>
      <w:bookmarkStart w:id="1648" w:name="_Toc160649916"/>
      <w:bookmarkStart w:id="1649" w:name="_Toc161052597"/>
      <w:r w:rsidRPr="00D3062E">
        <w:rPr>
          <w:noProof/>
          <w:lang w:eastAsia="zh-CN"/>
        </w:rPr>
        <w:t>6.3</w:t>
      </w:r>
      <w:r w:rsidRPr="00D3062E">
        <w:t>.6.2.1</w:t>
      </w:r>
      <w:r w:rsidRPr="00D3062E">
        <w:tab/>
        <w:t>Introduction</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51"/>
      </w:pPr>
      <w:bookmarkStart w:id="1650" w:name="_Toc157434694"/>
      <w:bookmarkStart w:id="1651" w:name="_Toc151743225"/>
      <w:bookmarkStart w:id="1652" w:name="_Toc151743690"/>
      <w:bookmarkStart w:id="1653" w:name="_Toc157436409"/>
      <w:bookmarkStart w:id="1654" w:name="_Toc157440249"/>
      <w:bookmarkStart w:id="1655" w:name="_Toc160649917"/>
      <w:bookmarkStart w:id="1656" w:name="_Toc161052598"/>
      <w:bookmarkStart w:id="1657" w:name="_Toc151743226"/>
      <w:bookmarkStart w:id="1658" w:name="_Toc151743691"/>
      <w:bookmarkStart w:id="1659" w:name="_Toc157434695"/>
      <w:bookmarkStart w:id="1660" w:name="_Toc157436410"/>
      <w:bookmarkStart w:id="1661" w:name="_Toc157440250"/>
      <w:bookmarkStart w:id="1662" w:name="_Toc96843444"/>
      <w:bookmarkStart w:id="1663" w:name="_Toc96844419"/>
      <w:bookmarkStart w:id="1664" w:name="_Toc100739992"/>
      <w:bookmarkStart w:id="1665" w:name="_Toc129252565"/>
      <w:bookmarkStart w:id="1666" w:name="_Toc144024270"/>
      <w:bookmarkStart w:id="1667" w:name="_Toc144459702"/>
      <w:r w:rsidRPr="00D3062E">
        <w:rPr>
          <w:noProof/>
          <w:lang w:eastAsia="zh-CN"/>
        </w:rPr>
        <w:t>6.3</w:t>
      </w:r>
      <w:r w:rsidRPr="00D3062E">
        <w:t>.6.2.2</w:t>
      </w:r>
      <w:r w:rsidRPr="00D3062E">
        <w:tab/>
        <w:t>Type: Policy</w:t>
      </w:r>
      <w:bookmarkEnd w:id="1650"/>
      <w:bookmarkEnd w:id="1651"/>
      <w:bookmarkEnd w:id="1652"/>
      <w:bookmarkEnd w:id="1653"/>
      <w:bookmarkEnd w:id="1654"/>
      <w:bookmarkEnd w:id="1655"/>
      <w:bookmarkEnd w:id="1656"/>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r w:rsidRPr="00D3062E">
              <w:t>netSliceId</w:t>
            </w:r>
          </w:p>
        </w:tc>
        <w:tc>
          <w:tcPr>
            <w:tcW w:w="1417" w:type="dxa"/>
            <w:vAlign w:val="center"/>
          </w:tcPr>
          <w:p w14:paraId="178E5AD9" w14:textId="77777777" w:rsidR="00311EA5" w:rsidRPr="00D3062E" w:rsidRDefault="00311EA5" w:rsidP="003C3912">
            <w:pPr>
              <w:pStyle w:val="TAL"/>
            </w:pPr>
            <w:r w:rsidRPr="00D3062E">
              <w:t>NetSliceId</w:t>
            </w:r>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r w:rsidRPr="00D3062E">
              <w:rPr>
                <w:lang w:eastAsia="zh-CN"/>
              </w:rPr>
              <w:t>reqDnn</w:t>
            </w:r>
          </w:p>
        </w:tc>
        <w:tc>
          <w:tcPr>
            <w:tcW w:w="1417" w:type="dxa"/>
            <w:vAlign w:val="center"/>
          </w:tcPr>
          <w:p w14:paraId="56CB0226" w14:textId="77777777" w:rsidR="00311EA5" w:rsidRPr="00D3062E" w:rsidRDefault="00311EA5" w:rsidP="003C3912">
            <w:pPr>
              <w:pStyle w:val="TAL"/>
            </w:pPr>
            <w:r w:rsidRPr="00D3062E">
              <w:t>Dnn</w:t>
            </w:r>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r w:rsidRPr="00D3062E">
              <w:rPr>
                <w:lang w:eastAsia="zh-CN"/>
              </w:rPr>
              <w:t>polHarmInd</w:t>
            </w:r>
          </w:p>
        </w:tc>
        <w:tc>
          <w:tcPr>
            <w:tcW w:w="1417" w:type="dxa"/>
            <w:vAlign w:val="center"/>
          </w:tcPr>
          <w:p w14:paraId="08534A6B" w14:textId="77777777" w:rsidR="00311EA5" w:rsidRPr="00D3062E" w:rsidRDefault="00311EA5" w:rsidP="003C3912">
            <w:pPr>
              <w:pStyle w:val="TAL"/>
            </w:pPr>
            <w:r w:rsidRPr="00D3062E">
              <w:t>boolean</w:t>
            </w:r>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r w:rsidRPr="00D3062E">
              <w:t>PolicyData</w:t>
            </w:r>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r w:rsidRPr="00D3062E">
              <w:rPr>
                <w:lang w:eastAsia="zh-CN"/>
              </w:rPr>
              <w:t>defaultPolInd</w:t>
            </w:r>
          </w:p>
        </w:tc>
        <w:tc>
          <w:tcPr>
            <w:tcW w:w="1417" w:type="dxa"/>
            <w:vAlign w:val="center"/>
          </w:tcPr>
          <w:p w14:paraId="301501DA" w14:textId="77777777" w:rsidR="00311EA5" w:rsidRPr="00D3062E" w:rsidRDefault="00311EA5" w:rsidP="003C3912">
            <w:pPr>
              <w:pStyle w:val="TAL"/>
            </w:pPr>
            <w:r w:rsidRPr="00D3062E">
              <w:t>boolean</w:t>
            </w:r>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r w:rsidRPr="00D3062E">
              <w:t>notifUri</w:t>
            </w:r>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r w:rsidRPr="00D3062E">
              <w:rPr>
                <w:lang w:eastAsia="zh-CN"/>
              </w:rPr>
              <w:t>polHarmInd"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r w:rsidRPr="00D3062E">
              <w:t>harmonizationId</w:t>
            </w:r>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B4ED545"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r w:rsidRPr="00D3062E">
              <w:t>suppFeat</w:t>
            </w:r>
          </w:p>
        </w:tc>
        <w:tc>
          <w:tcPr>
            <w:tcW w:w="1417" w:type="dxa"/>
            <w:vAlign w:val="center"/>
          </w:tcPr>
          <w:p w14:paraId="2A20A43F" w14:textId="77777777" w:rsidR="00311EA5" w:rsidRPr="00D3062E" w:rsidRDefault="00311EA5" w:rsidP="003C3912">
            <w:pPr>
              <w:pStyle w:val="TAL"/>
            </w:pPr>
            <w:r w:rsidRPr="00D3062E">
              <w:t>SupportedFeatures</w:t>
            </w:r>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1A58A610"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r w:rsidRPr="00D3062E">
              <w:rPr>
                <w:lang w:eastAsia="zh-CN"/>
              </w:rPr>
              <w:t>defaultPolInd"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r w:rsidRPr="00D3062E">
              <w:rPr>
                <w:lang w:eastAsia="zh-CN"/>
              </w:rPr>
              <w:t>defaultPolInd" attribute is present and set to "true"), both the "</w:t>
            </w:r>
            <w:r w:rsidRPr="00D3062E">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51"/>
      </w:pPr>
      <w:bookmarkStart w:id="1668" w:name="_Toc160649918"/>
      <w:bookmarkStart w:id="1669" w:name="_Toc161052599"/>
      <w:r w:rsidRPr="00D3062E">
        <w:rPr>
          <w:noProof/>
          <w:lang w:eastAsia="zh-CN"/>
        </w:rPr>
        <w:t>6.3</w:t>
      </w:r>
      <w:r w:rsidRPr="00D3062E">
        <w:t>.6.2.3</w:t>
      </w:r>
      <w:r w:rsidRPr="00D3062E">
        <w:tab/>
        <w:t>Type: PolicyPatch</w:t>
      </w:r>
      <w:bookmarkEnd w:id="1657"/>
      <w:bookmarkEnd w:id="1658"/>
      <w:bookmarkEnd w:id="1659"/>
      <w:bookmarkEnd w:id="1660"/>
      <w:bookmarkEnd w:id="1661"/>
      <w:bookmarkEnd w:id="1668"/>
      <w:bookmarkEnd w:id="1669"/>
    </w:p>
    <w:p w14:paraId="55206F73" w14:textId="183CF1BE" w:rsidR="00BF1CFD" w:rsidRPr="00D3062E" w:rsidRDefault="00BF1CFD" w:rsidP="00BF1CFD">
      <w:pPr>
        <w:pStyle w:val="TH"/>
      </w:pPr>
      <w:r w:rsidRPr="00D3062E">
        <w:rPr>
          <w:noProof/>
        </w:rPr>
        <w:t>Table </w:t>
      </w:r>
      <w:r w:rsidRPr="00D3062E">
        <w:rPr>
          <w:noProof/>
          <w:lang w:eastAsia="zh-CN"/>
        </w:rPr>
        <w:t>6.3</w:t>
      </w:r>
      <w:r w:rsidRPr="00D3062E">
        <w:t xml:space="preserve">.6.2.3-1: </w:t>
      </w:r>
      <w:r w:rsidRPr="00D3062E">
        <w:rPr>
          <w:noProof/>
        </w:rPr>
        <w:t xml:space="preserve">Definition of type </w:t>
      </w:r>
      <w:r w:rsidRPr="00D3062E">
        <w:t>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6203C111" w14:textId="77777777" w:rsidTr="00F8442F">
        <w:trPr>
          <w:jc w:val="center"/>
        </w:trPr>
        <w:tc>
          <w:tcPr>
            <w:tcW w:w="1555" w:type="dxa"/>
            <w:shd w:val="clear" w:color="auto" w:fill="C0C0C0"/>
            <w:vAlign w:val="center"/>
            <w:hideMark/>
          </w:tcPr>
          <w:p w14:paraId="5860741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0752134A" w14:textId="77777777" w:rsidR="00BF1CFD" w:rsidRPr="00D3062E" w:rsidRDefault="00BF1CFD" w:rsidP="00F8442F">
            <w:pPr>
              <w:pStyle w:val="TAH"/>
            </w:pPr>
            <w:r w:rsidRPr="00D3062E">
              <w:t>Data type</w:t>
            </w:r>
          </w:p>
        </w:tc>
        <w:tc>
          <w:tcPr>
            <w:tcW w:w="425" w:type="dxa"/>
            <w:shd w:val="clear" w:color="auto" w:fill="C0C0C0"/>
            <w:vAlign w:val="center"/>
            <w:hideMark/>
          </w:tcPr>
          <w:p w14:paraId="72BAA032" w14:textId="77777777" w:rsidR="00BF1CFD" w:rsidRPr="00D3062E" w:rsidRDefault="00BF1CFD" w:rsidP="00F8442F">
            <w:pPr>
              <w:pStyle w:val="TAH"/>
            </w:pPr>
            <w:r w:rsidRPr="00D3062E">
              <w:t>P</w:t>
            </w:r>
          </w:p>
        </w:tc>
        <w:tc>
          <w:tcPr>
            <w:tcW w:w="1134" w:type="dxa"/>
            <w:shd w:val="clear" w:color="auto" w:fill="C0C0C0"/>
            <w:vAlign w:val="center"/>
          </w:tcPr>
          <w:p w14:paraId="7CA0A5B5" w14:textId="77777777" w:rsidR="00BF1CFD" w:rsidRPr="00D3062E" w:rsidRDefault="00BF1CFD" w:rsidP="00F8442F">
            <w:pPr>
              <w:pStyle w:val="TAH"/>
            </w:pPr>
            <w:r w:rsidRPr="00D3062E">
              <w:t>Cardinality</w:t>
            </w:r>
          </w:p>
        </w:tc>
        <w:tc>
          <w:tcPr>
            <w:tcW w:w="3686" w:type="dxa"/>
            <w:shd w:val="clear" w:color="auto" w:fill="C0C0C0"/>
            <w:vAlign w:val="center"/>
            <w:hideMark/>
          </w:tcPr>
          <w:p w14:paraId="3A02013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F5B3E8"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A1AF85C" w14:textId="77777777" w:rsidTr="00F8442F">
        <w:trPr>
          <w:jc w:val="center"/>
        </w:trPr>
        <w:tc>
          <w:tcPr>
            <w:tcW w:w="1555" w:type="dxa"/>
            <w:vAlign w:val="center"/>
          </w:tcPr>
          <w:p w14:paraId="451297B2" w14:textId="77777777" w:rsidR="00BF1CFD" w:rsidRPr="00D3062E" w:rsidRDefault="00BF1CFD" w:rsidP="00F8442F">
            <w:pPr>
              <w:pStyle w:val="TAL"/>
            </w:pPr>
            <w:r w:rsidRPr="00D3062E">
              <w:t>netSliceId</w:t>
            </w:r>
          </w:p>
        </w:tc>
        <w:tc>
          <w:tcPr>
            <w:tcW w:w="1417" w:type="dxa"/>
            <w:vAlign w:val="center"/>
          </w:tcPr>
          <w:p w14:paraId="75525E6E" w14:textId="7512CB54" w:rsidR="00BF1CFD" w:rsidRPr="00D3062E" w:rsidRDefault="00BF1CFD" w:rsidP="00F8442F">
            <w:pPr>
              <w:pStyle w:val="TAL"/>
            </w:pPr>
            <w:r w:rsidRPr="00D3062E">
              <w:t>NetSliceId</w:t>
            </w:r>
          </w:p>
        </w:tc>
        <w:tc>
          <w:tcPr>
            <w:tcW w:w="425" w:type="dxa"/>
            <w:vAlign w:val="center"/>
          </w:tcPr>
          <w:p w14:paraId="73FD88D6" w14:textId="77777777" w:rsidR="00BF1CFD" w:rsidRPr="00D3062E" w:rsidRDefault="00BF1CFD" w:rsidP="00F8442F">
            <w:pPr>
              <w:pStyle w:val="TAC"/>
            </w:pPr>
            <w:r w:rsidRPr="00D3062E">
              <w:t>O</w:t>
            </w:r>
          </w:p>
        </w:tc>
        <w:tc>
          <w:tcPr>
            <w:tcW w:w="1134" w:type="dxa"/>
            <w:vAlign w:val="center"/>
          </w:tcPr>
          <w:p w14:paraId="607762B7" w14:textId="77777777" w:rsidR="00BF1CFD" w:rsidRPr="00D3062E" w:rsidRDefault="00BF1CFD" w:rsidP="00F8442F">
            <w:pPr>
              <w:pStyle w:val="TAC"/>
            </w:pPr>
            <w:r w:rsidRPr="00D3062E">
              <w:t>0..1</w:t>
            </w:r>
          </w:p>
        </w:tc>
        <w:tc>
          <w:tcPr>
            <w:tcW w:w="3686" w:type="dxa"/>
            <w:vAlign w:val="center"/>
          </w:tcPr>
          <w:p w14:paraId="5F12F2C0" w14:textId="77777777" w:rsidR="00BF1CFD" w:rsidRPr="00D3062E" w:rsidRDefault="00BF1CFD" w:rsidP="00F8442F">
            <w:pPr>
              <w:pStyle w:val="TAL"/>
            </w:pPr>
            <w:r w:rsidRPr="00D3062E">
              <w:t>Contains the identifier for the concerned network slice.</w:t>
            </w:r>
          </w:p>
        </w:tc>
        <w:tc>
          <w:tcPr>
            <w:tcW w:w="1307" w:type="dxa"/>
            <w:vAlign w:val="center"/>
          </w:tcPr>
          <w:p w14:paraId="74F79BA5" w14:textId="77777777" w:rsidR="00BF1CFD" w:rsidRPr="00D3062E" w:rsidRDefault="00BF1CFD" w:rsidP="00F8442F">
            <w:pPr>
              <w:pStyle w:val="TAL"/>
              <w:rPr>
                <w:rFonts w:cs="Arial"/>
                <w:szCs w:val="18"/>
              </w:rPr>
            </w:pPr>
          </w:p>
        </w:tc>
      </w:tr>
      <w:tr w:rsidR="00BF1CFD" w:rsidRPr="00D3062E" w14:paraId="62DAA9C4" w14:textId="77777777" w:rsidTr="00F8442F">
        <w:trPr>
          <w:jc w:val="center"/>
        </w:trPr>
        <w:tc>
          <w:tcPr>
            <w:tcW w:w="1555" w:type="dxa"/>
            <w:vAlign w:val="center"/>
          </w:tcPr>
          <w:p w14:paraId="57B6BF28" w14:textId="77777777" w:rsidR="00BF1CFD" w:rsidRPr="00D3062E" w:rsidRDefault="00BF1CFD" w:rsidP="00F8442F">
            <w:pPr>
              <w:pStyle w:val="TAL"/>
            </w:pPr>
            <w:r w:rsidRPr="00D3062E">
              <w:rPr>
                <w:lang w:eastAsia="zh-CN"/>
              </w:rPr>
              <w:t>reqDnn</w:t>
            </w:r>
          </w:p>
        </w:tc>
        <w:tc>
          <w:tcPr>
            <w:tcW w:w="1417" w:type="dxa"/>
            <w:vAlign w:val="center"/>
          </w:tcPr>
          <w:p w14:paraId="18D0444A" w14:textId="77777777" w:rsidR="00BF1CFD" w:rsidRPr="00D3062E" w:rsidRDefault="00BF1CFD" w:rsidP="00F8442F">
            <w:pPr>
              <w:pStyle w:val="TAL"/>
            </w:pPr>
            <w:r w:rsidRPr="00D3062E">
              <w:t>Dnn</w:t>
            </w:r>
          </w:p>
        </w:tc>
        <w:tc>
          <w:tcPr>
            <w:tcW w:w="425" w:type="dxa"/>
            <w:vAlign w:val="center"/>
          </w:tcPr>
          <w:p w14:paraId="08D88DCC" w14:textId="77777777" w:rsidR="00BF1CFD" w:rsidRPr="00D3062E" w:rsidRDefault="00BF1CFD" w:rsidP="00F8442F">
            <w:pPr>
              <w:pStyle w:val="TAC"/>
            </w:pPr>
            <w:r w:rsidRPr="00D3062E">
              <w:rPr>
                <w:lang w:eastAsia="zh-CN"/>
              </w:rPr>
              <w:t>O</w:t>
            </w:r>
          </w:p>
        </w:tc>
        <w:tc>
          <w:tcPr>
            <w:tcW w:w="1134" w:type="dxa"/>
            <w:vAlign w:val="center"/>
          </w:tcPr>
          <w:p w14:paraId="76C48673"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6C66E495" w14:textId="77777777" w:rsidR="00BF1CFD" w:rsidRPr="00D3062E" w:rsidRDefault="00BF1CFD" w:rsidP="00F8442F">
            <w:pPr>
              <w:pStyle w:val="TAL"/>
            </w:pPr>
            <w:r w:rsidRPr="00D3062E">
              <w:rPr>
                <w:lang w:val="en-US"/>
              </w:rPr>
              <w:t>Contains the requested DNN.</w:t>
            </w:r>
          </w:p>
        </w:tc>
        <w:tc>
          <w:tcPr>
            <w:tcW w:w="1307" w:type="dxa"/>
            <w:vAlign w:val="center"/>
          </w:tcPr>
          <w:p w14:paraId="425C1D3E" w14:textId="77777777" w:rsidR="00BF1CFD" w:rsidRPr="00D3062E" w:rsidRDefault="00BF1CFD" w:rsidP="00F8442F">
            <w:pPr>
              <w:pStyle w:val="TAL"/>
              <w:rPr>
                <w:rFonts w:cs="Arial"/>
                <w:szCs w:val="18"/>
              </w:rPr>
            </w:pPr>
          </w:p>
        </w:tc>
      </w:tr>
      <w:tr w:rsidR="00BF1CFD" w:rsidRPr="00D3062E" w14:paraId="568AA99C" w14:textId="77777777" w:rsidTr="00F8442F">
        <w:trPr>
          <w:jc w:val="center"/>
        </w:trPr>
        <w:tc>
          <w:tcPr>
            <w:tcW w:w="1555" w:type="dxa"/>
            <w:vAlign w:val="center"/>
          </w:tcPr>
          <w:p w14:paraId="79AFA0A9" w14:textId="77777777" w:rsidR="00BF1CFD" w:rsidRPr="00D3062E" w:rsidRDefault="00BF1CFD" w:rsidP="00F8442F">
            <w:pPr>
              <w:pStyle w:val="TAL"/>
              <w:rPr>
                <w:lang w:eastAsia="zh-CN"/>
              </w:rPr>
            </w:pPr>
            <w:r w:rsidRPr="00D3062E">
              <w:rPr>
                <w:lang w:eastAsia="zh-CN"/>
              </w:rPr>
              <w:t>polHarmInd</w:t>
            </w:r>
          </w:p>
        </w:tc>
        <w:tc>
          <w:tcPr>
            <w:tcW w:w="1417" w:type="dxa"/>
            <w:vAlign w:val="center"/>
          </w:tcPr>
          <w:p w14:paraId="61B37924" w14:textId="77777777" w:rsidR="00BF1CFD" w:rsidRPr="00D3062E" w:rsidRDefault="00BF1CFD" w:rsidP="00F8442F">
            <w:pPr>
              <w:pStyle w:val="TAL"/>
            </w:pPr>
            <w:r w:rsidRPr="00D3062E">
              <w:t>boolean</w:t>
            </w:r>
          </w:p>
        </w:tc>
        <w:tc>
          <w:tcPr>
            <w:tcW w:w="425" w:type="dxa"/>
            <w:vAlign w:val="center"/>
          </w:tcPr>
          <w:p w14:paraId="3D3B3CC2" w14:textId="77777777" w:rsidR="00BF1CFD" w:rsidRPr="00D3062E" w:rsidRDefault="00BF1CFD" w:rsidP="00F8442F">
            <w:pPr>
              <w:pStyle w:val="TAC"/>
              <w:rPr>
                <w:lang w:eastAsia="zh-CN"/>
              </w:rPr>
            </w:pPr>
            <w:r w:rsidRPr="00D3062E">
              <w:rPr>
                <w:lang w:eastAsia="zh-CN"/>
              </w:rPr>
              <w:t>O</w:t>
            </w:r>
          </w:p>
        </w:tc>
        <w:tc>
          <w:tcPr>
            <w:tcW w:w="1134" w:type="dxa"/>
            <w:vAlign w:val="center"/>
          </w:tcPr>
          <w:p w14:paraId="2496C0C9" w14:textId="77777777" w:rsidR="00BF1CFD" w:rsidRPr="00D3062E" w:rsidRDefault="00BF1CFD" w:rsidP="00F8442F">
            <w:pPr>
              <w:pStyle w:val="TAC"/>
              <w:rPr>
                <w:lang w:eastAsia="zh-CN"/>
              </w:rPr>
            </w:pPr>
            <w:r w:rsidRPr="00D3062E">
              <w:rPr>
                <w:lang w:eastAsia="zh-CN"/>
              </w:rPr>
              <w:t>0..1</w:t>
            </w:r>
          </w:p>
        </w:tc>
        <w:tc>
          <w:tcPr>
            <w:tcW w:w="3686" w:type="dxa"/>
            <w:vAlign w:val="center"/>
          </w:tcPr>
          <w:p w14:paraId="466E9E7C" w14:textId="77777777" w:rsidR="00BF1CFD" w:rsidRPr="00D3062E" w:rsidRDefault="00BF1CFD" w:rsidP="00F8442F">
            <w:pPr>
              <w:pStyle w:val="TAL"/>
              <w:rPr>
                <w:lang w:val="en-US"/>
              </w:rPr>
            </w:pPr>
            <w:r w:rsidRPr="00D3062E">
              <w:rPr>
                <w:lang w:val="en-US"/>
              </w:rPr>
              <w:t>Contains the policy harmonization indication. It indicates whether policy harmonization is requested or not, i.e.:</w:t>
            </w:r>
          </w:p>
          <w:p w14:paraId="1CC2CF1E"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policy harmonization is requested.</w:t>
            </w:r>
          </w:p>
          <w:p w14:paraId="78908417"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policy harmonization is not requested.</w:t>
            </w:r>
          </w:p>
          <w:p w14:paraId="5B287086"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39719C6C" w14:textId="77777777" w:rsidR="00BF1CFD" w:rsidRPr="00D3062E" w:rsidRDefault="00BF1CFD" w:rsidP="00F8442F">
            <w:pPr>
              <w:pStyle w:val="TAL"/>
              <w:rPr>
                <w:rFonts w:cs="Arial"/>
                <w:szCs w:val="18"/>
              </w:rPr>
            </w:pPr>
          </w:p>
        </w:tc>
      </w:tr>
      <w:tr w:rsidR="00BF1CFD" w:rsidRPr="00D3062E" w14:paraId="79538BBA" w14:textId="77777777" w:rsidTr="00F8442F">
        <w:trPr>
          <w:jc w:val="center"/>
        </w:trPr>
        <w:tc>
          <w:tcPr>
            <w:tcW w:w="1555" w:type="dxa"/>
            <w:vAlign w:val="center"/>
          </w:tcPr>
          <w:p w14:paraId="20999F5D"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40837685" w14:textId="77777777" w:rsidR="00BF1CFD" w:rsidRPr="00D3062E" w:rsidRDefault="00BF1CFD" w:rsidP="00F8442F">
            <w:pPr>
              <w:pStyle w:val="TAL"/>
            </w:pPr>
            <w:r w:rsidRPr="00D3062E">
              <w:t>PolicyData</w:t>
            </w:r>
          </w:p>
        </w:tc>
        <w:tc>
          <w:tcPr>
            <w:tcW w:w="425" w:type="dxa"/>
            <w:vAlign w:val="center"/>
          </w:tcPr>
          <w:p w14:paraId="0E66ADF4" w14:textId="77777777" w:rsidR="00BF1CFD" w:rsidRPr="00D3062E" w:rsidRDefault="00BF1CFD" w:rsidP="00F8442F">
            <w:pPr>
              <w:pStyle w:val="TAC"/>
              <w:rPr>
                <w:lang w:eastAsia="zh-CN"/>
              </w:rPr>
            </w:pPr>
            <w:r w:rsidRPr="00D3062E">
              <w:rPr>
                <w:lang w:eastAsia="zh-CN"/>
              </w:rPr>
              <w:t>O</w:t>
            </w:r>
          </w:p>
        </w:tc>
        <w:tc>
          <w:tcPr>
            <w:tcW w:w="1134" w:type="dxa"/>
            <w:vAlign w:val="center"/>
          </w:tcPr>
          <w:p w14:paraId="142C10C2" w14:textId="77777777" w:rsidR="00BF1CFD" w:rsidRPr="00D3062E" w:rsidRDefault="00BF1CFD" w:rsidP="00F8442F">
            <w:pPr>
              <w:pStyle w:val="TAC"/>
              <w:rPr>
                <w:lang w:eastAsia="zh-CN"/>
              </w:rPr>
            </w:pPr>
            <w:r w:rsidRPr="00D3062E">
              <w:rPr>
                <w:lang w:eastAsia="zh-CN"/>
              </w:rPr>
              <w:t>0..1</w:t>
            </w:r>
          </w:p>
        </w:tc>
        <w:tc>
          <w:tcPr>
            <w:tcW w:w="3686" w:type="dxa"/>
            <w:vAlign w:val="center"/>
          </w:tcPr>
          <w:p w14:paraId="798B8EE8" w14:textId="77777777" w:rsidR="00BF1CFD" w:rsidRPr="00D3062E" w:rsidRDefault="00BF1CFD" w:rsidP="00F8442F">
            <w:pPr>
              <w:pStyle w:val="TAL"/>
              <w:rPr>
                <w:lang w:val="en-US"/>
              </w:rPr>
            </w:pPr>
            <w:r w:rsidRPr="00D3062E">
              <w:rPr>
                <w:lang w:val="en-US"/>
              </w:rPr>
              <w:t>Contains the updated policy content data.</w:t>
            </w:r>
          </w:p>
        </w:tc>
        <w:tc>
          <w:tcPr>
            <w:tcW w:w="1307" w:type="dxa"/>
            <w:vAlign w:val="center"/>
          </w:tcPr>
          <w:p w14:paraId="79F64F77" w14:textId="77777777" w:rsidR="00BF1CFD" w:rsidRPr="00D3062E" w:rsidRDefault="00BF1CFD" w:rsidP="00F8442F">
            <w:pPr>
              <w:pStyle w:val="TAL"/>
              <w:rPr>
                <w:rFonts w:cs="Arial"/>
                <w:szCs w:val="18"/>
              </w:rPr>
            </w:pPr>
          </w:p>
        </w:tc>
      </w:tr>
      <w:tr w:rsidR="00BF1CFD" w:rsidRPr="00D3062E" w14:paraId="41A7EC1C" w14:textId="77777777" w:rsidTr="00F8442F">
        <w:trPr>
          <w:jc w:val="center"/>
        </w:trPr>
        <w:tc>
          <w:tcPr>
            <w:tcW w:w="1555" w:type="dxa"/>
            <w:vAlign w:val="center"/>
          </w:tcPr>
          <w:p w14:paraId="15245662" w14:textId="77777777" w:rsidR="00BF1CFD" w:rsidRPr="00D3062E" w:rsidRDefault="00BF1CFD" w:rsidP="00F8442F">
            <w:pPr>
              <w:pStyle w:val="TAL"/>
              <w:rPr>
                <w:lang w:eastAsia="zh-CN"/>
              </w:rPr>
            </w:pPr>
            <w:r w:rsidRPr="00D3062E">
              <w:rPr>
                <w:lang w:eastAsia="zh-CN"/>
              </w:rPr>
              <w:t>defaultPolInd</w:t>
            </w:r>
          </w:p>
        </w:tc>
        <w:tc>
          <w:tcPr>
            <w:tcW w:w="1417" w:type="dxa"/>
            <w:vAlign w:val="center"/>
          </w:tcPr>
          <w:p w14:paraId="2E12B22A" w14:textId="77777777" w:rsidR="00BF1CFD" w:rsidRPr="00D3062E" w:rsidRDefault="00BF1CFD" w:rsidP="00F8442F">
            <w:pPr>
              <w:pStyle w:val="TAL"/>
            </w:pPr>
            <w:r w:rsidRPr="00D3062E">
              <w:t>boolean</w:t>
            </w:r>
          </w:p>
        </w:tc>
        <w:tc>
          <w:tcPr>
            <w:tcW w:w="425" w:type="dxa"/>
            <w:vAlign w:val="center"/>
          </w:tcPr>
          <w:p w14:paraId="1E49B074" w14:textId="77777777" w:rsidR="00BF1CFD" w:rsidRPr="00D3062E" w:rsidRDefault="00BF1CFD" w:rsidP="00F8442F">
            <w:pPr>
              <w:pStyle w:val="TAC"/>
              <w:rPr>
                <w:lang w:eastAsia="zh-CN"/>
              </w:rPr>
            </w:pPr>
            <w:r w:rsidRPr="00D3062E">
              <w:rPr>
                <w:lang w:eastAsia="zh-CN"/>
              </w:rPr>
              <w:t>O</w:t>
            </w:r>
          </w:p>
        </w:tc>
        <w:tc>
          <w:tcPr>
            <w:tcW w:w="1134" w:type="dxa"/>
            <w:vAlign w:val="center"/>
          </w:tcPr>
          <w:p w14:paraId="0C0318A7" w14:textId="77777777" w:rsidR="00BF1CFD" w:rsidRPr="00D3062E" w:rsidRDefault="00BF1CFD" w:rsidP="00F8442F">
            <w:pPr>
              <w:pStyle w:val="TAC"/>
              <w:rPr>
                <w:lang w:eastAsia="zh-CN"/>
              </w:rPr>
            </w:pPr>
            <w:r w:rsidRPr="00D3062E">
              <w:rPr>
                <w:lang w:eastAsia="zh-CN"/>
              </w:rPr>
              <w:t>0..1</w:t>
            </w:r>
          </w:p>
        </w:tc>
        <w:tc>
          <w:tcPr>
            <w:tcW w:w="3686" w:type="dxa"/>
            <w:vAlign w:val="center"/>
          </w:tcPr>
          <w:p w14:paraId="6DD56F38" w14:textId="77777777" w:rsidR="00BF1CFD" w:rsidRPr="00D3062E" w:rsidRDefault="00BF1CFD" w:rsidP="00F8442F">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3018AC29"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3D915B44"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C67064A"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6768FC67" w14:textId="77777777" w:rsidR="00BF1CFD" w:rsidRPr="00D3062E" w:rsidRDefault="00BF1CFD" w:rsidP="00F8442F">
            <w:pPr>
              <w:pStyle w:val="TAL"/>
              <w:rPr>
                <w:rFonts w:cs="Arial"/>
                <w:szCs w:val="18"/>
              </w:rPr>
            </w:pPr>
          </w:p>
        </w:tc>
      </w:tr>
      <w:tr w:rsidR="00BF1CFD" w:rsidRPr="00D3062E" w14:paraId="69E822C5" w14:textId="77777777" w:rsidTr="00F8442F">
        <w:trPr>
          <w:jc w:val="center"/>
        </w:trPr>
        <w:tc>
          <w:tcPr>
            <w:tcW w:w="1555" w:type="dxa"/>
            <w:vAlign w:val="center"/>
          </w:tcPr>
          <w:p w14:paraId="6219CF34" w14:textId="77777777" w:rsidR="00BF1CFD" w:rsidRPr="00D3062E" w:rsidRDefault="00BF1CFD" w:rsidP="00F8442F">
            <w:pPr>
              <w:pStyle w:val="TAL"/>
              <w:rPr>
                <w:lang w:eastAsia="zh-CN"/>
              </w:rPr>
            </w:pPr>
            <w:r w:rsidRPr="00D3062E">
              <w:t>notifUri</w:t>
            </w:r>
          </w:p>
        </w:tc>
        <w:tc>
          <w:tcPr>
            <w:tcW w:w="1417" w:type="dxa"/>
            <w:vAlign w:val="center"/>
          </w:tcPr>
          <w:p w14:paraId="132EE059" w14:textId="77777777" w:rsidR="00BF1CFD" w:rsidRPr="00D3062E" w:rsidRDefault="00BF1CFD" w:rsidP="00F8442F">
            <w:pPr>
              <w:pStyle w:val="TAL"/>
            </w:pPr>
            <w:r w:rsidRPr="00D3062E">
              <w:t>Uri</w:t>
            </w:r>
          </w:p>
        </w:tc>
        <w:tc>
          <w:tcPr>
            <w:tcW w:w="425" w:type="dxa"/>
            <w:vAlign w:val="center"/>
          </w:tcPr>
          <w:p w14:paraId="086183BD" w14:textId="77777777" w:rsidR="00BF1CFD" w:rsidRPr="00D3062E" w:rsidRDefault="00BF1CFD" w:rsidP="00F8442F">
            <w:pPr>
              <w:pStyle w:val="TAC"/>
              <w:rPr>
                <w:lang w:eastAsia="zh-CN"/>
              </w:rPr>
            </w:pPr>
            <w:r w:rsidRPr="00D3062E">
              <w:t>O</w:t>
            </w:r>
          </w:p>
        </w:tc>
        <w:tc>
          <w:tcPr>
            <w:tcW w:w="1134" w:type="dxa"/>
            <w:vAlign w:val="center"/>
          </w:tcPr>
          <w:p w14:paraId="20078F20" w14:textId="77777777" w:rsidR="00BF1CFD" w:rsidRPr="00D3062E" w:rsidRDefault="00BF1CFD" w:rsidP="00F8442F">
            <w:pPr>
              <w:pStyle w:val="TAC"/>
              <w:rPr>
                <w:lang w:eastAsia="zh-CN"/>
              </w:rPr>
            </w:pPr>
            <w:r w:rsidRPr="00D3062E">
              <w:t>0..1</w:t>
            </w:r>
          </w:p>
        </w:tc>
        <w:tc>
          <w:tcPr>
            <w:tcW w:w="3686" w:type="dxa"/>
            <w:vAlign w:val="center"/>
          </w:tcPr>
          <w:p w14:paraId="5D0A9192" w14:textId="77777777" w:rsidR="00BF1CFD" w:rsidRPr="00D3062E" w:rsidRDefault="00BF1CFD" w:rsidP="00F8442F">
            <w:pPr>
              <w:pStyle w:val="TAL"/>
              <w:rPr>
                <w:rFonts w:cs="Arial"/>
                <w:szCs w:val="18"/>
              </w:rPr>
            </w:pPr>
            <w:r w:rsidRPr="00D3062E">
              <w:rPr>
                <w:rFonts w:cs="Arial"/>
                <w:szCs w:val="18"/>
              </w:rPr>
              <w:t xml:space="preserve">Contains the updated URI via which the </w:t>
            </w:r>
            <w:r w:rsidRPr="00D3062E">
              <w:rPr>
                <w:lang w:val="en-US"/>
              </w:rPr>
              <w:t>Policy Harmonization</w:t>
            </w:r>
            <w:r w:rsidRPr="00D3062E">
              <w:rPr>
                <w:rFonts w:cs="Arial"/>
                <w:szCs w:val="18"/>
              </w:rPr>
              <w:t xml:space="preserve"> Notifications shall be delivered.</w:t>
            </w:r>
          </w:p>
          <w:p w14:paraId="797F6ACC" w14:textId="77777777" w:rsidR="00BF1CFD" w:rsidRPr="00D3062E" w:rsidRDefault="00BF1CFD" w:rsidP="00F8442F">
            <w:pPr>
              <w:pStyle w:val="TAL"/>
            </w:pPr>
          </w:p>
          <w:p w14:paraId="28310F5E" w14:textId="77777777" w:rsidR="00BF1CFD" w:rsidRPr="00D3062E" w:rsidRDefault="00BF1CFD" w:rsidP="00F8442F">
            <w:pPr>
              <w:pStyle w:val="TAL"/>
              <w:rPr>
                <w:lang w:val="en-US"/>
              </w:rPr>
            </w:pPr>
            <w:r w:rsidRPr="00D3062E">
              <w:t>This attribute shall be present only if the "</w:t>
            </w:r>
            <w:r w:rsidRPr="00D3062E">
              <w:rPr>
                <w:lang w:eastAsia="zh-CN"/>
              </w:rPr>
              <w:t xml:space="preserve">polHarmInd" attribute is provisioned for the first time and set to "true", and </w:t>
            </w:r>
            <w:r w:rsidRPr="00D3062E">
              <w:t>may be present only when the "</w:t>
            </w:r>
            <w:r w:rsidRPr="00D3062E">
              <w:rPr>
                <w:lang w:eastAsia="zh-CN"/>
              </w:rPr>
              <w:t>polHarmInd" attribute is already present and set to "true" within the targeted "Individual Policy" resource representation.</w:t>
            </w:r>
          </w:p>
        </w:tc>
        <w:tc>
          <w:tcPr>
            <w:tcW w:w="1307" w:type="dxa"/>
            <w:vAlign w:val="center"/>
          </w:tcPr>
          <w:p w14:paraId="7D275B57" w14:textId="77777777" w:rsidR="00BF1CFD" w:rsidRPr="00D3062E" w:rsidRDefault="00BF1CFD" w:rsidP="00F8442F">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51"/>
      </w:pPr>
      <w:bookmarkStart w:id="1670" w:name="_Toc160649919"/>
      <w:bookmarkStart w:id="1671" w:name="_Toc161052600"/>
      <w:bookmarkStart w:id="1672" w:name="_Toc151743228"/>
      <w:bookmarkStart w:id="1673" w:name="_Toc151743693"/>
      <w:bookmarkStart w:id="1674" w:name="_Toc157434697"/>
      <w:bookmarkStart w:id="1675" w:name="_Toc157436412"/>
      <w:bookmarkStart w:id="1676" w:name="_Toc157440252"/>
      <w:bookmarkStart w:id="1677" w:name="_Toc96843447"/>
      <w:bookmarkStart w:id="1678" w:name="_Toc96844422"/>
      <w:bookmarkStart w:id="1679" w:name="_Toc100739995"/>
      <w:bookmarkStart w:id="1680" w:name="_Toc129252568"/>
      <w:bookmarkStart w:id="1681" w:name="_Toc144024278"/>
      <w:bookmarkStart w:id="1682" w:name="_Toc144459710"/>
      <w:bookmarkEnd w:id="1662"/>
      <w:bookmarkEnd w:id="1663"/>
      <w:bookmarkEnd w:id="1664"/>
      <w:bookmarkEnd w:id="1665"/>
      <w:bookmarkEnd w:id="1666"/>
      <w:bookmarkEnd w:id="1667"/>
      <w:r w:rsidRPr="00D3062E">
        <w:rPr>
          <w:noProof/>
          <w:lang w:eastAsia="zh-CN"/>
        </w:rPr>
        <w:t>6.3</w:t>
      </w:r>
      <w:r w:rsidRPr="00D3062E">
        <w:t>.6.2.4</w:t>
      </w:r>
      <w:r w:rsidRPr="00D3062E">
        <w:tab/>
        <w:t>Type: PolicyData</w:t>
      </w:r>
      <w:bookmarkEnd w:id="1670"/>
      <w:bookmarkEnd w:id="1671"/>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r w:rsidRPr="00D3062E">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r w:rsidRPr="00D3062E">
              <w:t>policyType</w:t>
            </w:r>
          </w:p>
        </w:tc>
        <w:tc>
          <w:tcPr>
            <w:tcW w:w="1417" w:type="dxa"/>
            <w:vAlign w:val="center"/>
          </w:tcPr>
          <w:p w14:paraId="674E1545" w14:textId="77777777" w:rsidR="00311EA5" w:rsidRPr="00D3062E" w:rsidRDefault="00311EA5" w:rsidP="003C3912">
            <w:pPr>
              <w:pStyle w:val="TAL"/>
            </w:pPr>
            <w:r w:rsidRPr="00D3062E">
              <w:t>PolicyType</w:t>
            </w:r>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r w:rsidRPr="00D3062E">
              <w:t>areaOfInterest</w:t>
            </w:r>
          </w:p>
        </w:tc>
        <w:tc>
          <w:tcPr>
            <w:tcW w:w="1417" w:type="dxa"/>
            <w:vAlign w:val="center"/>
          </w:tcPr>
          <w:p w14:paraId="2F767D5B" w14:textId="77777777" w:rsidR="00311EA5" w:rsidRPr="00D3062E" w:rsidRDefault="00311EA5" w:rsidP="003C3912">
            <w:pPr>
              <w:pStyle w:val="TAL"/>
            </w:pPr>
            <w:r w:rsidRPr="00D3062E">
              <w:t>ServArea</w:t>
            </w:r>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trPr>
        <w:tc>
          <w:tcPr>
            <w:tcW w:w="1555" w:type="dxa"/>
            <w:vAlign w:val="center"/>
          </w:tcPr>
          <w:p w14:paraId="53033AA6" w14:textId="77777777" w:rsidR="00311EA5" w:rsidRPr="00D3062E" w:rsidRDefault="00311EA5" w:rsidP="003C3912">
            <w:pPr>
              <w:pStyle w:val="TAL"/>
            </w:pPr>
            <w:r w:rsidRPr="00D3062E">
              <w:t>triggers</w:t>
            </w:r>
          </w:p>
        </w:tc>
        <w:tc>
          <w:tcPr>
            <w:tcW w:w="1417" w:type="dxa"/>
            <w:vAlign w:val="center"/>
          </w:tcPr>
          <w:p w14:paraId="3DEDE505" w14:textId="77777777" w:rsidR="00311EA5" w:rsidRPr="00D3062E" w:rsidRDefault="00311EA5" w:rsidP="003C3912">
            <w:pPr>
              <w:pStyle w:val="TAL"/>
            </w:pPr>
            <w:r w:rsidRPr="00D3062E">
              <w:t>PolicyTriggers</w:t>
            </w:r>
          </w:p>
        </w:tc>
        <w:tc>
          <w:tcPr>
            <w:tcW w:w="425" w:type="dxa"/>
            <w:vAlign w:val="center"/>
          </w:tcPr>
          <w:p w14:paraId="6A77CE2D" w14:textId="77777777" w:rsidR="00311EA5" w:rsidRPr="00D3062E" w:rsidRDefault="00311EA5" w:rsidP="003C3912">
            <w:pPr>
              <w:pStyle w:val="TAC"/>
            </w:pPr>
            <w:r w:rsidRPr="00D3062E">
              <w:t>M</w:t>
            </w:r>
          </w:p>
        </w:tc>
        <w:tc>
          <w:tcPr>
            <w:tcW w:w="1134" w:type="dxa"/>
            <w:vAlign w:val="center"/>
          </w:tcPr>
          <w:p w14:paraId="112D7AA1" w14:textId="77777777" w:rsidR="00311EA5" w:rsidRPr="00D3062E" w:rsidRDefault="00311EA5" w:rsidP="003C3912">
            <w:pPr>
              <w:pStyle w:val="TAC"/>
            </w:pPr>
            <w:r w:rsidRPr="00D3062E">
              <w:t>1</w:t>
            </w:r>
          </w:p>
        </w:tc>
        <w:tc>
          <w:tcPr>
            <w:tcW w:w="3686" w:type="dxa"/>
            <w:vAlign w:val="center"/>
          </w:tcPr>
          <w:p w14:paraId="18C623A5" w14:textId="77777777" w:rsidR="00311EA5" w:rsidRPr="00D3062E" w:rsidRDefault="00311EA5" w:rsidP="003C3912">
            <w:pPr>
              <w:pStyle w:val="TAL"/>
            </w:pPr>
            <w:r w:rsidRPr="00D3062E">
              <w:t>Contains the criteria (e.g., thresholds) to be used to trigger the policy.</w:t>
            </w:r>
          </w:p>
        </w:tc>
        <w:tc>
          <w:tcPr>
            <w:tcW w:w="1307" w:type="dxa"/>
            <w:vAlign w:val="center"/>
          </w:tcPr>
          <w:p w14:paraId="04522A6A" w14:textId="77777777" w:rsidR="00311EA5" w:rsidRPr="00D3062E" w:rsidRDefault="00311EA5" w:rsidP="003C3912">
            <w:pPr>
              <w:pStyle w:val="TAL"/>
              <w:rPr>
                <w:rFonts w:cs="Arial"/>
                <w:szCs w:val="18"/>
              </w:rPr>
            </w:pPr>
          </w:p>
        </w:tc>
      </w:tr>
      <w:tr w:rsidR="00311EA5" w:rsidRPr="00D3062E" w14:paraId="2FA8C38B" w14:textId="77777777" w:rsidTr="003C3912">
        <w:trPr>
          <w:jc w:val="center"/>
        </w:trPr>
        <w:tc>
          <w:tcPr>
            <w:tcW w:w="1555" w:type="dxa"/>
            <w:vAlign w:val="center"/>
          </w:tcPr>
          <w:p w14:paraId="180C3B24" w14:textId="77777777" w:rsidR="00311EA5" w:rsidRPr="00D3062E" w:rsidRDefault="00311EA5" w:rsidP="003C3912">
            <w:pPr>
              <w:pStyle w:val="TAL"/>
            </w:pPr>
            <w:r w:rsidRPr="00D3062E">
              <w:t>actions</w:t>
            </w:r>
          </w:p>
        </w:tc>
        <w:tc>
          <w:tcPr>
            <w:tcW w:w="1417" w:type="dxa"/>
            <w:vAlign w:val="center"/>
          </w:tcPr>
          <w:p w14:paraId="284599EA" w14:textId="77777777" w:rsidR="00311EA5" w:rsidRPr="00D3062E" w:rsidRDefault="00311EA5" w:rsidP="003C3912">
            <w:pPr>
              <w:pStyle w:val="TAL"/>
            </w:pPr>
            <w:r w:rsidRPr="00D3062E">
              <w:t>PolicyActions</w:t>
            </w:r>
          </w:p>
        </w:tc>
        <w:tc>
          <w:tcPr>
            <w:tcW w:w="425" w:type="dxa"/>
            <w:vAlign w:val="center"/>
          </w:tcPr>
          <w:p w14:paraId="112E6493" w14:textId="77777777" w:rsidR="00311EA5" w:rsidRPr="00D3062E" w:rsidRDefault="00311EA5" w:rsidP="003C3912">
            <w:pPr>
              <w:pStyle w:val="TAC"/>
            </w:pPr>
            <w:r w:rsidRPr="00D3062E">
              <w:t>M</w:t>
            </w:r>
          </w:p>
        </w:tc>
        <w:tc>
          <w:tcPr>
            <w:tcW w:w="1134" w:type="dxa"/>
            <w:vAlign w:val="center"/>
          </w:tcPr>
          <w:p w14:paraId="3BD52894" w14:textId="77777777" w:rsidR="00311EA5" w:rsidRPr="00D3062E" w:rsidRDefault="00311EA5" w:rsidP="003C3912">
            <w:pPr>
              <w:pStyle w:val="TAC"/>
            </w:pPr>
            <w:r w:rsidRPr="00D3062E">
              <w:t>1</w:t>
            </w:r>
          </w:p>
        </w:tc>
        <w:tc>
          <w:tcPr>
            <w:tcW w:w="3686" w:type="dxa"/>
            <w:vAlign w:val="center"/>
          </w:tcPr>
          <w:p w14:paraId="7B82930C" w14:textId="77777777" w:rsidR="00311EA5" w:rsidRPr="00D3062E" w:rsidRDefault="00311EA5" w:rsidP="003C3912">
            <w:pPr>
              <w:pStyle w:val="TAL"/>
            </w:pPr>
            <w:r w:rsidRPr="00D3062E">
              <w:t>Contains the actions to be initiated when the criteria provided within the "triggers" attribute are met.</w:t>
            </w:r>
          </w:p>
        </w:tc>
        <w:tc>
          <w:tcPr>
            <w:tcW w:w="1307" w:type="dxa"/>
            <w:vAlign w:val="center"/>
          </w:tcPr>
          <w:p w14:paraId="5B503908" w14:textId="77777777" w:rsidR="00311EA5" w:rsidRPr="00D3062E" w:rsidRDefault="00311EA5" w:rsidP="003C3912">
            <w:pPr>
              <w:pStyle w:val="TAL"/>
              <w:rPr>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r w:rsidRPr="00D3062E">
              <w:t>DurationSec</w:t>
            </w:r>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r w:rsidRPr="00D3062E">
              <w:t>maxNumTimes</w:t>
            </w:r>
          </w:p>
        </w:tc>
        <w:tc>
          <w:tcPr>
            <w:tcW w:w="1417" w:type="dxa"/>
            <w:vAlign w:val="center"/>
          </w:tcPr>
          <w:p w14:paraId="4624435E" w14:textId="77777777" w:rsidR="00311EA5" w:rsidRPr="00D3062E" w:rsidRDefault="00311EA5" w:rsidP="003C3912">
            <w:pPr>
              <w:pStyle w:val="TAL"/>
            </w:pPr>
            <w:r w:rsidRPr="00D3062E">
              <w:t>Uinteger</w:t>
            </w:r>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r w:rsidRPr="00D3062E">
              <w:t>PriorityLevel</w:t>
            </w:r>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r w:rsidRPr="00D3062E">
              <w:t>TimeWindow</w:t>
            </w:r>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r w:rsidRPr="00D3062E">
              <w:t>preemption</w:t>
            </w:r>
          </w:p>
        </w:tc>
        <w:tc>
          <w:tcPr>
            <w:tcW w:w="1417" w:type="dxa"/>
            <w:vAlign w:val="center"/>
          </w:tcPr>
          <w:p w14:paraId="4E0DECDD" w14:textId="77777777" w:rsidR="00311EA5" w:rsidRPr="00D3062E" w:rsidRDefault="00311EA5" w:rsidP="003C3912">
            <w:pPr>
              <w:pStyle w:val="TAL"/>
            </w:pPr>
            <w:r w:rsidRPr="00D3062E">
              <w:t>PriorityLevel</w:t>
            </w:r>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7777777" w:rsidR="00311EA5" w:rsidRPr="00D3062E" w:rsidRDefault="00311EA5" w:rsidP="003C3912">
            <w:pPr>
              <w:pStyle w:val="TAC"/>
            </w:pPr>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51"/>
      </w:pPr>
      <w:bookmarkStart w:id="1683" w:name="_Toc160649920"/>
      <w:bookmarkStart w:id="1684" w:name="_Toc161052601"/>
      <w:bookmarkStart w:id="1685" w:name="_Toc151743229"/>
      <w:bookmarkStart w:id="1686" w:name="_Toc151743694"/>
      <w:bookmarkStart w:id="1687" w:name="_Toc157434698"/>
      <w:bookmarkStart w:id="1688" w:name="_Toc157436413"/>
      <w:bookmarkStart w:id="1689" w:name="_Toc157440253"/>
      <w:bookmarkEnd w:id="1672"/>
      <w:bookmarkEnd w:id="1673"/>
      <w:bookmarkEnd w:id="1674"/>
      <w:bookmarkEnd w:id="1675"/>
      <w:bookmarkEnd w:id="1676"/>
      <w:r w:rsidRPr="00D3062E">
        <w:rPr>
          <w:noProof/>
          <w:lang w:eastAsia="zh-CN"/>
        </w:rPr>
        <w:t>6.3</w:t>
      </w:r>
      <w:r w:rsidRPr="00D3062E">
        <w:t>.6.2.5</w:t>
      </w:r>
      <w:r w:rsidRPr="00D3062E">
        <w:tab/>
        <w:t>Type: PolUsageSubsc</w:t>
      </w:r>
      <w:bookmarkEnd w:id="1683"/>
      <w:bookmarkEnd w:id="1684"/>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r w:rsidRPr="00D3062E">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r w:rsidRPr="00D3062E">
              <w:t>notifUri</w:t>
            </w:r>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1690" w:name="_Hlk149565478"/>
            <w:r w:rsidRPr="00D3062E">
              <w:rPr>
                <w:rFonts w:cs="Arial"/>
                <w:szCs w:val="18"/>
              </w:rPr>
              <w:t xml:space="preserve">the </w:t>
            </w:r>
            <w:r w:rsidRPr="00D3062E">
              <w:rPr>
                <w:lang w:val="en-US"/>
              </w:rPr>
              <w:t>Policy Usage</w:t>
            </w:r>
            <w:r w:rsidRPr="00D3062E">
              <w:rPr>
                <w:rFonts w:cs="Arial"/>
                <w:szCs w:val="18"/>
              </w:rPr>
              <w:t xml:space="preserve"> </w:t>
            </w:r>
            <w:bookmarkEnd w:id="1690"/>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r w:rsidRPr="00D3062E">
              <w:t>netSliceId</w:t>
            </w:r>
          </w:p>
        </w:tc>
        <w:tc>
          <w:tcPr>
            <w:tcW w:w="1417" w:type="dxa"/>
            <w:vAlign w:val="center"/>
          </w:tcPr>
          <w:p w14:paraId="1917C5D0" w14:textId="77777777" w:rsidR="00311EA5" w:rsidRPr="00D3062E" w:rsidRDefault="00311EA5" w:rsidP="003C3912">
            <w:pPr>
              <w:pStyle w:val="TAL"/>
            </w:pPr>
            <w:r w:rsidRPr="00D3062E">
              <w:t>NetSliceId</w:t>
            </w:r>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r w:rsidRPr="00D3062E">
              <w:rPr>
                <w:lang w:eastAsia="zh-CN"/>
              </w:rPr>
              <w:t>reqPolicyRep</w:t>
            </w:r>
          </w:p>
        </w:tc>
        <w:tc>
          <w:tcPr>
            <w:tcW w:w="1417" w:type="dxa"/>
            <w:vAlign w:val="center"/>
          </w:tcPr>
          <w:p w14:paraId="0E73AE8A" w14:textId="77777777" w:rsidR="00311EA5" w:rsidRPr="00D3062E" w:rsidRDefault="00311EA5" w:rsidP="003C3912">
            <w:pPr>
              <w:pStyle w:val="TAL"/>
            </w:pPr>
            <w:r w:rsidRPr="00D3062E">
              <w:t>ReqPolRep</w:t>
            </w:r>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r w:rsidRPr="00D3062E">
              <w:t>repPeriodicity</w:t>
            </w:r>
          </w:p>
        </w:tc>
        <w:tc>
          <w:tcPr>
            <w:tcW w:w="1417" w:type="dxa"/>
            <w:vAlign w:val="center"/>
          </w:tcPr>
          <w:p w14:paraId="0E384BF2" w14:textId="77777777" w:rsidR="00311EA5" w:rsidRPr="00D3062E" w:rsidRDefault="00311EA5" w:rsidP="003C3912">
            <w:pPr>
              <w:pStyle w:val="TAL"/>
            </w:pPr>
            <w:r w:rsidRPr="00D3062E">
              <w:t>DurationSec</w:t>
            </w:r>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r w:rsidRPr="00D3062E">
              <w:t>suppFeat</w:t>
            </w:r>
          </w:p>
        </w:tc>
        <w:tc>
          <w:tcPr>
            <w:tcW w:w="1417" w:type="dxa"/>
            <w:vAlign w:val="center"/>
          </w:tcPr>
          <w:p w14:paraId="6A7667FA" w14:textId="77777777" w:rsidR="00311EA5" w:rsidRPr="00D3062E" w:rsidRDefault="00311EA5" w:rsidP="003C3912">
            <w:pPr>
              <w:pStyle w:val="TAL"/>
            </w:pPr>
            <w:r w:rsidRPr="00D3062E">
              <w:t>SupportedFeatures</w:t>
            </w:r>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55E7802A"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51"/>
      </w:pPr>
      <w:bookmarkStart w:id="1691" w:name="_Toc160649921"/>
      <w:bookmarkStart w:id="1692" w:name="_Toc161052602"/>
      <w:r w:rsidRPr="00D3062E">
        <w:rPr>
          <w:noProof/>
          <w:lang w:eastAsia="zh-CN"/>
        </w:rPr>
        <w:t>6.3</w:t>
      </w:r>
      <w:r w:rsidRPr="00D3062E">
        <w:t>.6.2.6</w:t>
      </w:r>
      <w:r w:rsidRPr="00D3062E">
        <w:tab/>
        <w:t>Type: PolUsageSubscPatch</w:t>
      </w:r>
      <w:bookmarkEnd w:id="1685"/>
      <w:bookmarkEnd w:id="1686"/>
      <w:bookmarkEnd w:id="1687"/>
      <w:bookmarkEnd w:id="1688"/>
      <w:bookmarkEnd w:id="1689"/>
      <w:bookmarkEnd w:id="1691"/>
      <w:bookmarkEnd w:id="1692"/>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r w:rsidRPr="00D3062E">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r w:rsidRPr="00D3062E">
              <w:t>notifUri</w:t>
            </w:r>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r w:rsidRPr="00D3062E">
              <w:rPr>
                <w:lang w:eastAsia="zh-CN"/>
              </w:rPr>
              <w:t>reqPolicyRep</w:t>
            </w:r>
          </w:p>
        </w:tc>
        <w:tc>
          <w:tcPr>
            <w:tcW w:w="1417" w:type="dxa"/>
            <w:vAlign w:val="center"/>
          </w:tcPr>
          <w:p w14:paraId="6A975CDE" w14:textId="77777777" w:rsidR="00BF1CFD" w:rsidRPr="00D3062E" w:rsidRDefault="00BF1CFD" w:rsidP="00F8442F">
            <w:pPr>
              <w:pStyle w:val="TAL"/>
            </w:pPr>
            <w:r w:rsidRPr="00D3062E">
              <w:t>ReqPolRep</w:t>
            </w:r>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r w:rsidRPr="00D3062E">
              <w:t>repPeriodicity</w:t>
            </w:r>
          </w:p>
        </w:tc>
        <w:tc>
          <w:tcPr>
            <w:tcW w:w="1417" w:type="dxa"/>
            <w:vAlign w:val="center"/>
          </w:tcPr>
          <w:p w14:paraId="5F70E91C" w14:textId="77777777" w:rsidR="00BF1CFD" w:rsidRPr="00D3062E" w:rsidRDefault="00BF1CFD" w:rsidP="00F8442F">
            <w:pPr>
              <w:pStyle w:val="TAL"/>
            </w:pPr>
            <w:r w:rsidRPr="00D3062E">
              <w:t>DurationSec</w:t>
            </w:r>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51"/>
      </w:pPr>
      <w:bookmarkStart w:id="1693" w:name="_Toc151743230"/>
      <w:bookmarkStart w:id="1694" w:name="_Toc151743695"/>
      <w:bookmarkStart w:id="1695" w:name="_Toc157434699"/>
      <w:bookmarkStart w:id="1696" w:name="_Toc157436414"/>
      <w:bookmarkStart w:id="1697" w:name="_Toc157440254"/>
      <w:bookmarkStart w:id="1698" w:name="_Toc160649922"/>
      <w:bookmarkStart w:id="1699" w:name="_Toc161052603"/>
      <w:r w:rsidRPr="00D3062E">
        <w:rPr>
          <w:noProof/>
          <w:lang w:eastAsia="zh-CN"/>
        </w:rPr>
        <w:t>6.3</w:t>
      </w:r>
      <w:r w:rsidRPr="00D3062E">
        <w:t>.6.2.7</w:t>
      </w:r>
      <w:r w:rsidRPr="00D3062E">
        <w:tab/>
        <w:t>Type: ReqPolRep</w:t>
      </w:r>
      <w:bookmarkEnd w:id="1693"/>
      <w:bookmarkEnd w:id="1694"/>
      <w:bookmarkEnd w:id="1695"/>
      <w:bookmarkEnd w:id="1696"/>
      <w:bookmarkEnd w:id="1697"/>
      <w:bookmarkEnd w:id="1698"/>
      <w:bookmarkEnd w:id="1699"/>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r w:rsidRPr="00D3062E">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r w:rsidRPr="00D3062E">
              <w:rPr>
                <w:lang w:eastAsia="zh-CN"/>
              </w:rPr>
              <w:t>policyId</w:t>
            </w:r>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r w:rsidRPr="00D3062E">
              <w:t>startTime</w:t>
            </w:r>
          </w:p>
        </w:tc>
        <w:tc>
          <w:tcPr>
            <w:tcW w:w="1417" w:type="dxa"/>
            <w:vAlign w:val="center"/>
          </w:tcPr>
          <w:p w14:paraId="4A60D7A9" w14:textId="77777777" w:rsidR="00BF1CFD" w:rsidRPr="00D3062E" w:rsidRDefault="00BF1CFD" w:rsidP="00F8442F">
            <w:pPr>
              <w:pStyle w:val="TAL"/>
            </w:pPr>
            <w:r w:rsidRPr="00D3062E">
              <w:t>DateTime</w:t>
            </w:r>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r w:rsidRPr="00D3062E">
              <w:t>endTime</w:t>
            </w:r>
          </w:p>
        </w:tc>
        <w:tc>
          <w:tcPr>
            <w:tcW w:w="1417" w:type="dxa"/>
            <w:vAlign w:val="center"/>
          </w:tcPr>
          <w:p w14:paraId="7336CE31" w14:textId="77777777" w:rsidR="00BF1CFD" w:rsidRPr="00D3062E" w:rsidRDefault="00BF1CFD" w:rsidP="00F8442F">
            <w:pPr>
              <w:pStyle w:val="TAL"/>
            </w:pPr>
            <w:r w:rsidRPr="00D3062E">
              <w:t>DateTime</w:t>
            </w:r>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51"/>
      </w:pPr>
      <w:bookmarkStart w:id="1700" w:name="_Toc151743231"/>
      <w:bookmarkStart w:id="1701" w:name="_Toc151743696"/>
      <w:bookmarkStart w:id="1702" w:name="_Toc157434700"/>
      <w:bookmarkStart w:id="1703" w:name="_Toc157436415"/>
      <w:bookmarkStart w:id="1704" w:name="_Toc157440255"/>
      <w:bookmarkStart w:id="1705" w:name="_Toc160649923"/>
      <w:bookmarkStart w:id="1706" w:name="_Toc161052604"/>
      <w:r w:rsidRPr="00D3062E">
        <w:rPr>
          <w:noProof/>
          <w:lang w:eastAsia="zh-CN"/>
        </w:rPr>
        <w:t>6.3</w:t>
      </w:r>
      <w:r w:rsidRPr="00D3062E">
        <w:t>.6.2.8</w:t>
      </w:r>
      <w:r w:rsidRPr="00D3062E">
        <w:tab/>
        <w:t xml:space="preserve">Type: </w:t>
      </w:r>
      <w:bookmarkStart w:id="1707" w:name="_Hlk149565294"/>
      <w:r w:rsidRPr="00D3062E">
        <w:t>PolUsageNotif</w:t>
      </w:r>
      <w:bookmarkEnd w:id="1700"/>
      <w:bookmarkEnd w:id="1701"/>
      <w:bookmarkEnd w:id="1702"/>
      <w:bookmarkEnd w:id="1703"/>
      <w:bookmarkEnd w:id="1704"/>
      <w:bookmarkEnd w:id="1705"/>
      <w:bookmarkEnd w:id="1706"/>
      <w:bookmarkEnd w:id="1707"/>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r w:rsidRPr="00D3062E">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r w:rsidRPr="00D3062E">
              <w:t>subscriptionId</w:t>
            </w:r>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array(PolRepData)</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51"/>
      </w:pPr>
      <w:bookmarkStart w:id="1708" w:name="_Toc151743232"/>
      <w:bookmarkStart w:id="1709" w:name="_Toc151743697"/>
      <w:bookmarkStart w:id="1710" w:name="_Toc157434701"/>
      <w:bookmarkStart w:id="1711" w:name="_Toc157436416"/>
      <w:bookmarkStart w:id="1712" w:name="_Toc157440256"/>
      <w:bookmarkStart w:id="1713" w:name="_Toc160649924"/>
      <w:bookmarkStart w:id="1714" w:name="_Toc161052605"/>
      <w:r w:rsidRPr="00D3062E">
        <w:rPr>
          <w:noProof/>
          <w:lang w:eastAsia="zh-CN"/>
        </w:rPr>
        <w:t>6.3</w:t>
      </w:r>
      <w:r w:rsidRPr="00D3062E">
        <w:t>.6.2.9</w:t>
      </w:r>
      <w:r w:rsidRPr="00D3062E">
        <w:tab/>
        <w:t>Type: PolRepData</w:t>
      </w:r>
      <w:bookmarkEnd w:id="1708"/>
      <w:bookmarkEnd w:id="1709"/>
      <w:bookmarkEnd w:id="1710"/>
      <w:bookmarkEnd w:id="1711"/>
      <w:bookmarkEnd w:id="1712"/>
      <w:bookmarkEnd w:id="1713"/>
      <w:bookmarkEnd w:id="1714"/>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r w:rsidRPr="00D3062E">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r w:rsidRPr="00D3062E">
              <w:rPr>
                <w:lang w:eastAsia="zh-CN"/>
              </w:rPr>
              <w:t>policyId</w:t>
            </w:r>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1715" w:name="_Hlk150011030"/>
            <w:r w:rsidRPr="00D3062E">
              <w:t>count</w:t>
            </w:r>
            <w:bookmarkEnd w:id="1715"/>
          </w:p>
        </w:tc>
        <w:tc>
          <w:tcPr>
            <w:tcW w:w="1417" w:type="dxa"/>
            <w:vAlign w:val="center"/>
          </w:tcPr>
          <w:p w14:paraId="567F97E0" w14:textId="77777777" w:rsidR="00BF1CFD" w:rsidRPr="00D3062E" w:rsidRDefault="00BF1CFD" w:rsidP="00F8442F">
            <w:pPr>
              <w:pStyle w:val="TAL"/>
            </w:pPr>
            <w:r w:rsidRPr="00D3062E">
              <w:t>Uinteger</w:t>
            </w:r>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"policyId"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1716" w:name="_Hlk150011074"/>
            <w:r w:rsidRPr="00D3062E">
              <w:t>timeSpent</w:t>
            </w:r>
            <w:bookmarkEnd w:id="1716"/>
          </w:p>
        </w:tc>
        <w:tc>
          <w:tcPr>
            <w:tcW w:w="1417" w:type="dxa"/>
            <w:vAlign w:val="center"/>
          </w:tcPr>
          <w:p w14:paraId="483D6974" w14:textId="77777777" w:rsidR="00BF1CFD" w:rsidRPr="00D3062E" w:rsidRDefault="00BF1CFD" w:rsidP="00F8442F">
            <w:pPr>
              <w:pStyle w:val="TAL"/>
            </w:pPr>
            <w:r w:rsidRPr="00D3062E">
              <w:t>DurationSec</w:t>
            </w:r>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"policyId"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1717" w:name="_Hlk150011098"/>
            <w:r w:rsidRPr="00D3062E">
              <w:t>preEmptCount</w:t>
            </w:r>
            <w:bookmarkEnd w:id="1717"/>
          </w:p>
        </w:tc>
        <w:tc>
          <w:tcPr>
            <w:tcW w:w="1417" w:type="dxa"/>
            <w:vAlign w:val="center"/>
          </w:tcPr>
          <w:p w14:paraId="037DDC10" w14:textId="77777777" w:rsidR="00BF1CFD" w:rsidRPr="00D3062E" w:rsidRDefault="00BF1CFD" w:rsidP="00F8442F">
            <w:pPr>
              <w:pStyle w:val="TAL"/>
            </w:pPr>
            <w:r w:rsidRPr="00D3062E">
              <w:t>Uinteger</w:t>
            </w:r>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1718" w:name="_Hlk150011103"/>
            <w:r w:rsidRPr="00D3062E">
              <w:t>preEmptPolId</w:t>
            </w:r>
            <w:bookmarkEnd w:id="1718"/>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"preEmptCount" attribute is present and set to "1", then the "preEmptPolId"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51"/>
      </w:pPr>
      <w:bookmarkStart w:id="1719" w:name="_Toc157434702"/>
      <w:bookmarkStart w:id="1720" w:name="_Toc157436417"/>
      <w:bookmarkStart w:id="1721" w:name="_Toc157440257"/>
      <w:bookmarkStart w:id="1722" w:name="_Toc160649925"/>
      <w:bookmarkStart w:id="1723" w:name="_Toc161052606"/>
      <w:bookmarkStart w:id="1724" w:name="_Toc157434703"/>
      <w:bookmarkStart w:id="1725" w:name="_Toc157436418"/>
      <w:bookmarkStart w:id="1726" w:name="_Toc157440258"/>
      <w:bookmarkStart w:id="1727" w:name="_Toc151743233"/>
      <w:bookmarkStart w:id="1728" w:name="_Toc151743698"/>
      <w:r w:rsidRPr="00D3062E">
        <w:rPr>
          <w:noProof/>
          <w:lang w:eastAsia="zh-CN"/>
        </w:rPr>
        <w:t>6.3</w:t>
      </w:r>
      <w:r w:rsidRPr="00D3062E">
        <w:t>.6.2.10</w:t>
      </w:r>
      <w:r w:rsidRPr="00D3062E">
        <w:tab/>
        <w:t>Type: PolDeleteReq</w:t>
      </w:r>
      <w:bookmarkEnd w:id="1719"/>
      <w:bookmarkEnd w:id="1720"/>
      <w:bookmarkEnd w:id="1721"/>
      <w:bookmarkEnd w:id="1722"/>
      <w:bookmarkEnd w:id="1723"/>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r w:rsidRPr="00D3062E">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r w:rsidRPr="00D3062E">
              <w:rPr>
                <w:lang w:eastAsia="zh-CN"/>
              </w:rPr>
              <w:t>policyIds</w:t>
            </w:r>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Policy(ies)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311EA5" w:rsidRPr="00D3062E" w14:paraId="40B2F130" w14:textId="77777777" w:rsidTr="003C3912">
        <w:trPr>
          <w:jc w:val="center"/>
        </w:trPr>
        <w:tc>
          <w:tcPr>
            <w:tcW w:w="1555" w:type="dxa"/>
            <w:vAlign w:val="center"/>
          </w:tcPr>
          <w:p w14:paraId="38F3DF47" w14:textId="77777777" w:rsidR="00311EA5" w:rsidRPr="00D3062E" w:rsidRDefault="00311EA5" w:rsidP="003C3912">
            <w:pPr>
              <w:pStyle w:val="TAL"/>
              <w:rPr>
                <w:lang w:eastAsia="zh-CN"/>
              </w:rPr>
            </w:pPr>
            <w:r w:rsidRPr="00D3062E">
              <w:t>defPolicyIds</w:t>
            </w:r>
          </w:p>
        </w:tc>
        <w:tc>
          <w:tcPr>
            <w:tcW w:w="1417" w:type="dxa"/>
            <w:vAlign w:val="center"/>
          </w:tcPr>
          <w:p w14:paraId="7EC98B91" w14:textId="77777777" w:rsidR="00311EA5" w:rsidRPr="00D3062E" w:rsidRDefault="00311EA5" w:rsidP="003C3912">
            <w:pPr>
              <w:pStyle w:val="TAL"/>
            </w:pPr>
            <w:r w:rsidRPr="00D3062E">
              <w:t>map(string)</w:t>
            </w:r>
          </w:p>
        </w:tc>
        <w:tc>
          <w:tcPr>
            <w:tcW w:w="425" w:type="dxa"/>
            <w:vAlign w:val="center"/>
          </w:tcPr>
          <w:p w14:paraId="14FC45A5" w14:textId="77777777" w:rsidR="00311EA5" w:rsidRPr="00D3062E" w:rsidRDefault="00311EA5" w:rsidP="003C3912">
            <w:pPr>
              <w:pStyle w:val="TAC"/>
              <w:rPr>
                <w:lang w:eastAsia="zh-CN"/>
              </w:rPr>
            </w:pPr>
            <w:r w:rsidRPr="00D3062E">
              <w:t>C</w:t>
            </w:r>
          </w:p>
        </w:tc>
        <w:tc>
          <w:tcPr>
            <w:tcW w:w="1134" w:type="dxa"/>
            <w:vAlign w:val="center"/>
          </w:tcPr>
          <w:p w14:paraId="2D088A1C" w14:textId="77777777" w:rsidR="00311EA5" w:rsidRPr="00D3062E" w:rsidRDefault="00311EA5" w:rsidP="003C3912">
            <w:pPr>
              <w:pStyle w:val="TAC"/>
              <w:rPr>
                <w:lang w:eastAsia="zh-CN"/>
              </w:rPr>
            </w:pPr>
            <w:r w:rsidRPr="00D3062E">
              <w:t>1..N</w:t>
            </w:r>
          </w:p>
        </w:tc>
        <w:tc>
          <w:tcPr>
            <w:tcW w:w="3686" w:type="dxa"/>
            <w:vAlign w:val="center"/>
          </w:tcPr>
          <w:p w14:paraId="3BA70C5E" w14:textId="254D9BAD" w:rsidR="00311EA5" w:rsidRPr="00D3062E" w:rsidRDefault="00311EA5" w:rsidP="003C3912">
            <w:pPr>
              <w:pStyle w:val="TAL"/>
              <w:rPr>
                <w:rFonts w:cs="Arial"/>
                <w:szCs w:val="18"/>
              </w:rPr>
            </w:pPr>
            <w:r w:rsidRPr="00D3062E">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129254D5" w14:textId="77777777" w:rsidR="00311EA5" w:rsidRPr="00D3062E" w:rsidRDefault="00311EA5" w:rsidP="003C3912">
            <w:pPr>
              <w:pStyle w:val="TAL"/>
              <w:rPr>
                <w:rFonts w:cs="Arial"/>
                <w:szCs w:val="18"/>
              </w:rPr>
            </w:pPr>
          </w:p>
          <w:p w14:paraId="12CD2B53" w14:textId="77777777" w:rsidR="00311EA5" w:rsidRPr="00D3062E" w:rsidRDefault="00311EA5" w:rsidP="003C3912">
            <w:pPr>
              <w:pStyle w:val="TAL"/>
              <w:rPr>
                <w:rFonts w:cs="Arial"/>
                <w:szCs w:val="18"/>
              </w:rPr>
            </w:pPr>
            <w:r w:rsidRPr="00D3062E">
              <w:rPr>
                <w:rFonts w:cs="Arial"/>
                <w:szCs w:val="18"/>
              </w:rPr>
              <w:t>This attribute shall be present only when at least one of the deleted policies provided within the "policyIds" is the current default Policy for a policy type.</w:t>
            </w:r>
          </w:p>
          <w:p w14:paraId="6403CE9D" w14:textId="77777777" w:rsidR="00311EA5" w:rsidRPr="00D3062E" w:rsidRDefault="00311EA5" w:rsidP="003C3912">
            <w:pPr>
              <w:pStyle w:val="TAL"/>
              <w:rPr>
                <w:rFonts w:cs="Arial"/>
                <w:szCs w:val="18"/>
              </w:rPr>
            </w:pPr>
          </w:p>
          <w:p w14:paraId="011A5779" w14:textId="26257EB1" w:rsidR="00311EA5" w:rsidRPr="00D3062E" w:rsidRDefault="00311EA5" w:rsidP="003C3912">
            <w:pPr>
              <w:pStyle w:val="TAL"/>
              <w:rPr>
                <w:rFonts w:cs="Arial"/>
                <w:szCs w:val="18"/>
              </w:rPr>
            </w:pPr>
            <w:r w:rsidRPr="00D3062E">
              <w:rPr>
                <w:rFonts w:cs="Arial"/>
                <w:szCs w:val="18"/>
              </w:rPr>
              <w:t xml:space="preserve">The key of the map shall be the policy type (encoded using the </w:t>
            </w:r>
            <w:r w:rsidRPr="00D3062E">
              <w:t>PolicyType enumeration data type defined in clause </w:t>
            </w:r>
            <w:r w:rsidRPr="00D3062E">
              <w:rPr>
                <w:noProof/>
                <w:lang w:eastAsia="zh-CN"/>
              </w:rPr>
              <w:t>6.3</w:t>
            </w:r>
            <w:r w:rsidRPr="00D3062E">
              <w:t xml:space="preserve">.6.3.3) </w:t>
            </w:r>
            <w:r w:rsidRPr="00D3062E">
              <w:rPr>
                <w:rFonts w:cs="Arial"/>
                <w:szCs w:val="18"/>
              </w:rPr>
              <w:t>for which the provided new default policy identified by the corresponding map value is related.</w:t>
            </w:r>
            <w:r w:rsidRPr="00D3062E">
              <w:t>.</w:t>
            </w:r>
          </w:p>
        </w:tc>
        <w:tc>
          <w:tcPr>
            <w:tcW w:w="1307" w:type="dxa"/>
            <w:vAlign w:val="center"/>
          </w:tcPr>
          <w:p w14:paraId="6A9A68CA" w14:textId="77777777" w:rsidR="00311EA5" w:rsidRPr="00D3062E" w:rsidRDefault="00311EA5" w:rsidP="003C3912">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r w:rsidRPr="00D3062E">
              <w:t>suppFeat</w:t>
            </w:r>
          </w:p>
        </w:tc>
        <w:tc>
          <w:tcPr>
            <w:tcW w:w="1417" w:type="dxa"/>
            <w:vAlign w:val="center"/>
          </w:tcPr>
          <w:p w14:paraId="23D4FD4D" w14:textId="77777777" w:rsidR="00311EA5" w:rsidRPr="00D3062E" w:rsidRDefault="00311EA5" w:rsidP="003C3912">
            <w:pPr>
              <w:pStyle w:val="TAL"/>
            </w:pPr>
            <w:r w:rsidRPr="00D3062E">
              <w:t>SupportedFeatures</w:t>
            </w:r>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077A02A1" w:rsidR="00311EA5" w:rsidRPr="00D3062E" w:rsidRDefault="00311EA5" w:rsidP="003C3912">
            <w:pPr>
              <w:pStyle w:val="TAL"/>
              <w:rPr>
                <w:rFonts w:cs="Arial"/>
                <w:szCs w:val="18"/>
              </w:rPr>
            </w:pPr>
            <w:r w:rsidRPr="00D3062E">
              <w:t>This attribute shall be present only when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51"/>
      </w:pPr>
      <w:bookmarkStart w:id="1729" w:name="_Toc160649926"/>
      <w:bookmarkStart w:id="1730" w:name="_Toc161052607"/>
      <w:bookmarkStart w:id="1731" w:name="_Toc157434704"/>
      <w:bookmarkStart w:id="1732" w:name="_Toc157436419"/>
      <w:bookmarkStart w:id="1733" w:name="_Toc157440259"/>
      <w:bookmarkEnd w:id="1724"/>
      <w:bookmarkEnd w:id="1725"/>
      <w:bookmarkEnd w:id="1726"/>
      <w:r w:rsidRPr="00D3062E">
        <w:rPr>
          <w:noProof/>
          <w:lang w:eastAsia="zh-CN"/>
        </w:rPr>
        <w:t>6.3</w:t>
      </w:r>
      <w:r w:rsidRPr="00D3062E">
        <w:t>.6.2.11</w:t>
      </w:r>
      <w:r w:rsidRPr="00D3062E">
        <w:tab/>
        <w:t>Type: PolDeleteResp</w:t>
      </w:r>
      <w:bookmarkEnd w:id="1729"/>
      <w:bookmarkEnd w:id="1730"/>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r w:rsidRPr="00D3062E">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r w:rsidRPr="00D3062E">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policy(ies)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 xml:space="preserve">The key of the map shall be set to the value of the "policyType" attribute of the corresponding map entry encoded using the </w:t>
            </w:r>
            <w:r w:rsidRPr="00D3062E">
              <w:t>DefaultPolInfo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6EC3820C" w:rsidR="00311EA5" w:rsidRPr="00D3062E" w:rsidRDefault="00311EA5" w:rsidP="003C3912">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51"/>
      </w:pPr>
      <w:bookmarkStart w:id="1734" w:name="_Toc160649927"/>
      <w:bookmarkStart w:id="1735" w:name="_Toc161052608"/>
      <w:r w:rsidRPr="00D3062E">
        <w:rPr>
          <w:noProof/>
          <w:lang w:eastAsia="zh-CN"/>
        </w:rPr>
        <w:t>6.3</w:t>
      </w:r>
      <w:r w:rsidRPr="00D3062E">
        <w:t>.6.2.12</w:t>
      </w:r>
      <w:r w:rsidRPr="00D3062E">
        <w:tab/>
        <w:t>Type: DefaultPolInfo</w:t>
      </w:r>
      <w:bookmarkEnd w:id="1731"/>
      <w:bookmarkEnd w:id="1732"/>
      <w:bookmarkEnd w:id="1733"/>
      <w:bookmarkEnd w:id="1734"/>
      <w:bookmarkEnd w:id="1735"/>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r w:rsidRPr="00D3062E">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r w:rsidRPr="00D3062E">
              <w:t>policyType</w:t>
            </w:r>
          </w:p>
        </w:tc>
        <w:tc>
          <w:tcPr>
            <w:tcW w:w="1417" w:type="dxa"/>
            <w:vAlign w:val="center"/>
          </w:tcPr>
          <w:p w14:paraId="3CDD6CB9" w14:textId="77777777" w:rsidR="00BF1CFD" w:rsidRPr="00D3062E" w:rsidRDefault="00BF1CFD" w:rsidP="00F8442F">
            <w:pPr>
              <w:pStyle w:val="TAL"/>
            </w:pPr>
            <w:r w:rsidRPr="00D3062E">
              <w:t>PolicyType</w:t>
            </w:r>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r w:rsidRPr="00D3062E">
              <w:t>defPolicyId</w:t>
            </w:r>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r w:rsidRPr="00D3062E">
              <w:t>PriorityLevel</w:t>
            </w:r>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51"/>
      </w:pPr>
      <w:bookmarkStart w:id="1736" w:name="_Toc157434705"/>
      <w:bookmarkStart w:id="1737" w:name="_Toc157436420"/>
      <w:bookmarkStart w:id="1738" w:name="_Toc157440260"/>
      <w:bookmarkStart w:id="1739" w:name="_Toc160649928"/>
      <w:bookmarkStart w:id="1740" w:name="_Toc161052609"/>
      <w:r w:rsidRPr="00D3062E">
        <w:rPr>
          <w:noProof/>
          <w:lang w:eastAsia="zh-CN"/>
        </w:rPr>
        <w:t>6.3</w:t>
      </w:r>
      <w:r w:rsidRPr="00D3062E">
        <w:t>.6.2.13</w:t>
      </w:r>
      <w:r w:rsidRPr="00D3062E">
        <w:tab/>
        <w:t>Type: HarmonizationNotif</w:t>
      </w:r>
      <w:bookmarkEnd w:id="1736"/>
      <w:bookmarkEnd w:id="1737"/>
      <w:bookmarkEnd w:id="1738"/>
      <w:bookmarkEnd w:id="1739"/>
      <w:bookmarkEnd w:id="1740"/>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r w:rsidRPr="00D3062E">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r w:rsidRPr="00D3062E">
              <w:t>harmonizationId</w:t>
            </w:r>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r w:rsidRPr="00D3062E">
              <w:t>PolicyData</w:t>
            </w:r>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51"/>
      </w:pPr>
      <w:bookmarkStart w:id="1741" w:name="_Toc157434706"/>
      <w:bookmarkStart w:id="1742" w:name="_Toc157436421"/>
      <w:bookmarkStart w:id="1743" w:name="_Toc157440261"/>
      <w:bookmarkStart w:id="1744" w:name="_Toc160649929"/>
      <w:bookmarkStart w:id="1745" w:name="_Toc161052610"/>
      <w:r w:rsidRPr="00D3062E">
        <w:rPr>
          <w:noProof/>
          <w:lang w:eastAsia="zh-CN"/>
        </w:rPr>
        <w:t>6.3</w:t>
      </w:r>
      <w:r w:rsidRPr="00D3062E">
        <w:t>.6.2.14</w:t>
      </w:r>
      <w:r w:rsidRPr="00D3062E">
        <w:tab/>
        <w:t>Type: HarmonizationResp</w:t>
      </w:r>
      <w:bookmarkEnd w:id="1741"/>
      <w:bookmarkEnd w:id="1742"/>
      <w:bookmarkEnd w:id="1743"/>
      <w:bookmarkEnd w:id="1744"/>
      <w:bookmarkEnd w:id="1745"/>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r w:rsidRPr="00D3062E">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r w:rsidRPr="00D3062E">
              <w:t>boolean</w:t>
            </w:r>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51"/>
      </w:pPr>
      <w:bookmarkStart w:id="1746" w:name="_Toc157434707"/>
      <w:bookmarkStart w:id="1747" w:name="_Toc157436422"/>
      <w:bookmarkStart w:id="1748" w:name="_Toc157440262"/>
      <w:bookmarkStart w:id="1749" w:name="_Toc160649930"/>
      <w:bookmarkStart w:id="1750" w:name="_Toc161052611"/>
      <w:r w:rsidRPr="00D3062E">
        <w:rPr>
          <w:noProof/>
          <w:lang w:eastAsia="zh-CN"/>
        </w:rPr>
        <w:t>6.3</w:t>
      </w:r>
      <w:r w:rsidRPr="00D3062E">
        <w:t>.6.2.15</w:t>
      </w:r>
      <w:r w:rsidRPr="00D3062E">
        <w:tab/>
        <w:t>Type: NetSliceId</w:t>
      </w:r>
      <w:bookmarkEnd w:id="1746"/>
      <w:bookmarkEnd w:id="1747"/>
      <w:bookmarkEnd w:id="1748"/>
      <w:bookmarkEnd w:id="1749"/>
      <w:bookmarkEnd w:id="1750"/>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r w:rsidRPr="00D3062E">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r w:rsidRPr="00D3062E">
              <w:t>snssai</w:t>
            </w:r>
          </w:p>
        </w:tc>
        <w:tc>
          <w:tcPr>
            <w:tcW w:w="1417" w:type="dxa"/>
            <w:vAlign w:val="center"/>
          </w:tcPr>
          <w:p w14:paraId="0A4A35EE" w14:textId="77777777" w:rsidR="00BF1CFD" w:rsidRPr="00D3062E" w:rsidRDefault="00BF1CFD" w:rsidP="00F8442F">
            <w:pPr>
              <w:pStyle w:val="TAL"/>
            </w:pPr>
            <w:r w:rsidRPr="00D3062E">
              <w:t>Snssai</w:t>
            </w:r>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r w:rsidRPr="00D3062E">
              <w:t>nsiId</w:t>
            </w:r>
          </w:p>
        </w:tc>
        <w:tc>
          <w:tcPr>
            <w:tcW w:w="1417" w:type="dxa"/>
            <w:vAlign w:val="center"/>
          </w:tcPr>
          <w:p w14:paraId="1B9495CE" w14:textId="77777777" w:rsidR="00BF1CFD" w:rsidRPr="00D3062E" w:rsidRDefault="00BF1CFD" w:rsidP="00F8442F">
            <w:pPr>
              <w:pStyle w:val="TAL"/>
            </w:pPr>
            <w:r w:rsidRPr="00D3062E">
              <w:t>NsiId</w:t>
            </w:r>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r w:rsidRPr="00D3062E">
              <w:t>ensi</w:t>
            </w:r>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51"/>
      </w:pPr>
      <w:bookmarkStart w:id="1751" w:name="_Toc160649931"/>
      <w:bookmarkStart w:id="1752" w:name="_Toc161052612"/>
      <w:bookmarkStart w:id="1753" w:name="_Toc157434708"/>
      <w:bookmarkStart w:id="1754" w:name="_Toc157436423"/>
      <w:bookmarkStart w:id="1755" w:name="_Toc157440263"/>
      <w:r w:rsidRPr="00D3062E">
        <w:rPr>
          <w:noProof/>
          <w:lang w:eastAsia="zh-CN"/>
        </w:rPr>
        <w:t>6.3</w:t>
      </w:r>
      <w:r w:rsidRPr="00D3062E">
        <w:t>.6.2.16</w:t>
      </w:r>
      <w:r w:rsidRPr="00D3062E">
        <w:tab/>
        <w:t>Type: PolicyTriggers</w:t>
      </w:r>
      <w:bookmarkEnd w:id="1751"/>
      <w:bookmarkEnd w:id="1752"/>
    </w:p>
    <w:p w14:paraId="5B0EFB33" w14:textId="77777777" w:rsidR="00311EA5" w:rsidRPr="00D3062E" w:rsidRDefault="00311EA5" w:rsidP="00311EA5">
      <w:pPr>
        <w:pStyle w:val="TH"/>
      </w:pPr>
      <w:r w:rsidRPr="00D3062E">
        <w:rPr>
          <w:noProof/>
        </w:rPr>
        <w:t>Table </w:t>
      </w:r>
      <w:r w:rsidRPr="00D3062E">
        <w:rPr>
          <w:noProof/>
          <w:lang w:eastAsia="zh-CN"/>
        </w:rPr>
        <w:t>6.3</w:t>
      </w:r>
      <w:r w:rsidRPr="00D3062E">
        <w:t xml:space="preserve">.6.2.16-1: </w:t>
      </w:r>
      <w:r w:rsidRPr="00D3062E">
        <w:rPr>
          <w:noProof/>
        </w:rPr>
        <w:t xml:space="preserve">Definition of type </w:t>
      </w:r>
      <w:r w:rsidRPr="00D3062E">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trPr>
        <w:tc>
          <w:tcPr>
            <w:tcW w:w="1693" w:type="dxa"/>
            <w:shd w:val="clear" w:color="auto" w:fill="C0C0C0"/>
            <w:vAlign w:val="center"/>
            <w:hideMark/>
          </w:tcPr>
          <w:p w14:paraId="68C7C5F1" w14:textId="77777777" w:rsidR="00311EA5" w:rsidRPr="00D3062E" w:rsidRDefault="00311EA5" w:rsidP="003C3912">
            <w:pPr>
              <w:pStyle w:val="TAH"/>
            </w:pPr>
            <w:r w:rsidRPr="00D3062E">
              <w:t>Attribute name</w:t>
            </w:r>
          </w:p>
        </w:tc>
        <w:tc>
          <w:tcPr>
            <w:tcW w:w="1418" w:type="dxa"/>
            <w:shd w:val="clear" w:color="auto" w:fill="C0C0C0"/>
            <w:vAlign w:val="center"/>
            <w:hideMark/>
          </w:tcPr>
          <w:p w14:paraId="53019667" w14:textId="77777777" w:rsidR="00311EA5" w:rsidRPr="00D3062E" w:rsidRDefault="00311EA5" w:rsidP="003C3912">
            <w:pPr>
              <w:pStyle w:val="TAH"/>
            </w:pPr>
            <w:r w:rsidRPr="00D3062E">
              <w:t>Data type</w:t>
            </w:r>
          </w:p>
        </w:tc>
        <w:tc>
          <w:tcPr>
            <w:tcW w:w="425" w:type="dxa"/>
            <w:shd w:val="clear" w:color="auto" w:fill="C0C0C0"/>
            <w:vAlign w:val="center"/>
            <w:hideMark/>
          </w:tcPr>
          <w:p w14:paraId="7EF3BDD0" w14:textId="77777777" w:rsidR="00311EA5" w:rsidRPr="00D3062E" w:rsidRDefault="00311EA5" w:rsidP="003C3912">
            <w:pPr>
              <w:pStyle w:val="TAH"/>
            </w:pPr>
            <w:r w:rsidRPr="00D3062E">
              <w:t>P</w:t>
            </w:r>
          </w:p>
        </w:tc>
        <w:tc>
          <w:tcPr>
            <w:tcW w:w="1134" w:type="dxa"/>
            <w:shd w:val="clear" w:color="auto" w:fill="C0C0C0"/>
            <w:vAlign w:val="center"/>
          </w:tcPr>
          <w:p w14:paraId="67C5D0F1" w14:textId="77777777" w:rsidR="00311EA5" w:rsidRPr="00D3062E" w:rsidRDefault="00311EA5" w:rsidP="003C3912">
            <w:pPr>
              <w:pStyle w:val="TAH"/>
            </w:pPr>
            <w:r w:rsidRPr="00D3062E">
              <w:t>Cardinality</w:t>
            </w:r>
          </w:p>
        </w:tc>
        <w:tc>
          <w:tcPr>
            <w:tcW w:w="3547" w:type="dxa"/>
            <w:shd w:val="clear" w:color="auto" w:fill="C0C0C0"/>
            <w:vAlign w:val="center"/>
            <w:hideMark/>
          </w:tcPr>
          <w:p w14:paraId="2AED9B7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7872365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716EA93" w14:textId="77777777" w:rsidTr="003C3912">
        <w:trPr>
          <w:jc w:val="center"/>
        </w:trPr>
        <w:tc>
          <w:tcPr>
            <w:tcW w:w="1693" w:type="dxa"/>
            <w:vAlign w:val="center"/>
          </w:tcPr>
          <w:p w14:paraId="79E6F6F7" w14:textId="77777777" w:rsidR="00311EA5" w:rsidRPr="00D3062E" w:rsidRDefault="00311EA5" w:rsidP="003C3912">
            <w:pPr>
              <w:pStyle w:val="TAL"/>
            </w:pPr>
            <w:r w:rsidRPr="00D3062E">
              <w:t>monPercentage</w:t>
            </w:r>
          </w:p>
        </w:tc>
        <w:tc>
          <w:tcPr>
            <w:tcW w:w="1418" w:type="dxa"/>
            <w:vAlign w:val="center"/>
          </w:tcPr>
          <w:p w14:paraId="2C9D6A1A" w14:textId="77777777" w:rsidR="00311EA5" w:rsidRPr="00D3062E" w:rsidRDefault="00311EA5" w:rsidP="003C3912">
            <w:pPr>
              <w:pStyle w:val="TAL"/>
            </w:pPr>
            <w:r w:rsidRPr="00D3062E">
              <w:t>integer</w:t>
            </w:r>
          </w:p>
        </w:tc>
        <w:tc>
          <w:tcPr>
            <w:tcW w:w="425" w:type="dxa"/>
            <w:vAlign w:val="center"/>
          </w:tcPr>
          <w:p w14:paraId="2DFC3167" w14:textId="77777777" w:rsidR="00311EA5" w:rsidRPr="00D3062E" w:rsidRDefault="00311EA5" w:rsidP="003C3912">
            <w:pPr>
              <w:pStyle w:val="TAC"/>
            </w:pPr>
            <w:r w:rsidRPr="00D3062E">
              <w:t>C</w:t>
            </w:r>
          </w:p>
        </w:tc>
        <w:tc>
          <w:tcPr>
            <w:tcW w:w="1134" w:type="dxa"/>
            <w:vAlign w:val="center"/>
          </w:tcPr>
          <w:p w14:paraId="3EFFFA9C" w14:textId="77777777" w:rsidR="00311EA5" w:rsidRPr="00D3062E" w:rsidRDefault="00311EA5" w:rsidP="003C3912">
            <w:pPr>
              <w:pStyle w:val="TAC"/>
            </w:pPr>
            <w:r w:rsidRPr="00D3062E">
              <w:t>0..1</w:t>
            </w:r>
          </w:p>
        </w:tc>
        <w:tc>
          <w:tcPr>
            <w:tcW w:w="3547" w:type="dxa"/>
            <w:vAlign w:val="center"/>
          </w:tcPr>
          <w:p w14:paraId="7D3E035E" w14:textId="77777777" w:rsidR="00311EA5" w:rsidRPr="00D3062E" w:rsidRDefault="00311EA5" w:rsidP="003C3912">
            <w:pPr>
              <w:pStyle w:val="TAL"/>
            </w:pPr>
            <w:r w:rsidRPr="00D3062E">
              <w:t>Contains the monitoring percentage to be used to trigger the actions.</w:t>
            </w:r>
          </w:p>
          <w:p w14:paraId="4F141F0A" w14:textId="77777777" w:rsidR="00311EA5" w:rsidRPr="00D3062E" w:rsidRDefault="00311EA5" w:rsidP="003C3912">
            <w:pPr>
              <w:pStyle w:val="TAL"/>
            </w:pPr>
          </w:p>
          <w:p w14:paraId="51F7A011"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23C4996C" w14:textId="77777777" w:rsidR="00311EA5" w:rsidRPr="00D3062E" w:rsidRDefault="00311EA5" w:rsidP="003C3912">
            <w:pPr>
              <w:pStyle w:val="TAL"/>
              <w:ind w:left="284" w:hanging="284"/>
            </w:pPr>
            <w:r w:rsidRPr="00D3062E">
              <w:t>-</w:t>
            </w:r>
            <w:r w:rsidRPr="00D3062E">
              <w:tab/>
              <w:t>"MAX_NUM_PDU_SESS", to indicate the threshold utilization percentage of the available capacity, i.e., the maximum number of PDU Sessions within the network slice.</w:t>
            </w:r>
          </w:p>
          <w:p w14:paraId="483E97A1" w14:textId="77777777" w:rsidR="00311EA5" w:rsidRPr="00D3062E" w:rsidRDefault="00311EA5" w:rsidP="003C3912">
            <w:pPr>
              <w:pStyle w:val="TAL"/>
              <w:ind w:left="284" w:hanging="284"/>
            </w:pPr>
            <w:r w:rsidRPr="00D3062E">
              <w:t>-</w:t>
            </w:r>
            <w:r w:rsidRPr="00D3062E">
              <w:tab/>
              <w:t>"MAX_NUM_UE", to indicate the threshold utilization percentage of the available capacity, i.e., the maximum number of UEs within the network slice.</w:t>
            </w:r>
          </w:p>
          <w:p w14:paraId="244BDBB3" w14:textId="77777777" w:rsidR="00311EA5" w:rsidRPr="00D3062E" w:rsidRDefault="00311EA5" w:rsidP="003C3912">
            <w:pPr>
              <w:pStyle w:val="TAL"/>
              <w:ind w:left="284" w:hanging="284"/>
            </w:pPr>
            <w:r w:rsidRPr="00D3062E">
              <w:t>-</w:t>
            </w:r>
            <w:r w:rsidRPr="00D3062E">
              <w:tab/>
              <w:t>"SLICE_LOAD_PREDICTION", to indicate the threshold network slice load level.</w:t>
            </w:r>
          </w:p>
          <w:p w14:paraId="0D381E33" w14:textId="77777777" w:rsidR="00311EA5" w:rsidRPr="00D3062E" w:rsidRDefault="00311EA5" w:rsidP="003C3912">
            <w:pPr>
              <w:pStyle w:val="TAL"/>
            </w:pPr>
          </w:p>
          <w:p w14:paraId="3CEB3889" w14:textId="77777777" w:rsidR="00311EA5" w:rsidRPr="00D3062E" w:rsidRDefault="00311EA5" w:rsidP="003C3912">
            <w:pPr>
              <w:pStyle w:val="TAL"/>
            </w:pPr>
            <w:r w:rsidRPr="00D3062E">
              <w:t>Minimum value = 0. Maximum value = 100.</w:t>
            </w:r>
          </w:p>
          <w:p w14:paraId="26E4A77A" w14:textId="77777777" w:rsidR="00311EA5" w:rsidRPr="00D3062E" w:rsidRDefault="00311EA5" w:rsidP="003C3912">
            <w:pPr>
              <w:pStyle w:val="TAL"/>
              <w:ind w:left="284" w:hanging="284"/>
            </w:pPr>
          </w:p>
          <w:p w14:paraId="2CF9C6A4" w14:textId="77777777" w:rsidR="00311EA5" w:rsidRPr="00D3062E" w:rsidRDefault="00311EA5" w:rsidP="003C3912">
            <w:pPr>
              <w:pStyle w:val="TAL"/>
              <w:ind w:left="284" w:hanging="284"/>
            </w:pPr>
            <w:r w:rsidRPr="00D3062E">
              <w:t>(NOTE)</w:t>
            </w:r>
          </w:p>
        </w:tc>
        <w:tc>
          <w:tcPr>
            <w:tcW w:w="1307" w:type="dxa"/>
            <w:vAlign w:val="center"/>
          </w:tcPr>
          <w:p w14:paraId="05465AD2" w14:textId="77777777" w:rsidR="00311EA5" w:rsidRPr="00D3062E" w:rsidRDefault="00311EA5" w:rsidP="003C3912">
            <w:pPr>
              <w:pStyle w:val="TAL"/>
              <w:rPr>
                <w:rFonts w:cs="Arial"/>
                <w:szCs w:val="18"/>
              </w:rPr>
            </w:pPr>
          </w:p>
        </w:tc>
      </w:tr>
      <w:tr w:rsidR="00311EA5" w:rsidRPr="00D3062E" w14:paraId="2FF3F3C8" w14:textId="77777777" w:rsidTr="003C3912">
        <w:trPr>
          <w:jc w:val="center"/>
        </w:trPr>
        <w:tc>
          <w:tcPr>
            <w:tcW w:w="1693" w:type="dxa"/>
            <w:vAlign w:val="center"/>
          </w:tcPr>
          <w:p w14:paraId="453203C3" w14:textId="77777777" w:rsidR="00311EA5" w:rsidRPr="00D3062E" w:rsidRDefault="00311EA5" w:rsidP="003C3912">
            <w:pPr>
              <w:pStyle w:val="TAL"/>
            </w:pPr>
            <w:r w:rsidRPr="00D3062E">
              <w:t>monValue</w:t>
            </w:r>
          </w:p>
        </w:tc>
        <w:tc>
          <w:tcPr>
            <w:tcW w:w="1418" w:type="dxa"/>
            <w:vAlign w:val="center"/>
          </w:tcPr>
          <w:p w14:paraId="2AC71B25" w14:textId="77777777" w:rsidR="00311EA5" w:rsidRPr="00D3062E" w:rsidRDefault="00311EA5" w:rsidP="003C3912">
            <w:pPr>
              <w:pStyle w:val="TAL"/>
            </w:pPr>
            <w:r w:rsidRPr="00D3062E">
              <w:t>integer</w:t>
            </w:r>
          </w:p>
        </w:tc>
        <w:tc>
          <w:tcPr>
            <w:tcW w:w="425" w:type="dxa"/>
            <w:vAlign w:val="center"/>
          </w:tcPr>
          <w:p w14:paraId="336922F9" w14:textId="77777777" w:rsidR="00311EA5" w:rsidRPr="00D3062E" w:rsidRDefault="00311EA5" w:rsidP="003C3912">
            <w:pPr>
              <w:pStyle w:val="TAC"/>
            </w:pPr>
            <w:r w:rsidRPr="00D3062E">
              <w:t>C</w:t>
            </w:r>
          </w:p>
        </w:tc>
        <w:tc>
          <w:tcPr>
            <w:tcW w:w="1134" w:type="dxa"/>
            <w:vAlign w:val="center"/>
          </w:tcPr>
          <w:p w14:paraId="636F7DB3" w14:textId="77777777" w:rsidR="00311EA5" w:rsidRPr="00D3062E" w:rsidRDefault="00311EA5" w:rsidP="003C3912">
            <w:pPr>
              <w:pStyle w:val="TAC"/>
            </w:pPr>
            <w:r w:rsidRPr="00D3062E">
              <w:t>0..1</w:t>
            </w:r>
          </w:p>
        </w:tc>
        <w:tc>
          <w:tcPr>
            <w:tcW w:w="3547" w:type="dxa"/>
            <w:vAlign w:val="center"/>
          </w:tcPr>
          <w:p w14:paraId="473634A9" w14:textId="77777777" w:rsidR="00311EA5" w:rsidRPr="00D3062E" w:rsidRDefault="00311EA5" w:rsidP="003C3912">
            <w:pPr>
              <w:pStyle w:val="TAL"/>
            </w:pPr>
            <w:r w:rsidRPr="00D3062E">
              <w:t>Contains the monitoring value to be used to trigger the actions.</w:t>
            </w:r>
          </w:p>
          <w:p w14:paraId="058F222C" w14:textId="77777777" w:rsidR="00311EA5" w:rsidRPr="00D3062E" w:rsidRDefault="00311EA5" w:rsidP="003C3912">
            <w:pPr>
              <w:pStyle w:val="TAL"/>
            </w:pPr>
          </w:p>
          <w:p w14:paraId="5F1E9F3D"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34CFDC46" w14:textId="77777777" w:rsidR="00311EA5" w:rsidRPr="00D3062E" w:rsidRDefault="00311EA5" w:rsidP="003C3912">
            <w:pPr>
              <w:pStyle w:val="TAL"/>
              <w:ind w:left="284" w:hanging="284"/>
            </w:pPr>
            <w:r w:rsidRPr="00D3062E">
              <w:t>-</w:t>
            </w:r>
            <w:r w:rsidRPr="00D3062E">
              <w:tab/>
              <w:t>"MAX_NUM_PDU_SESS", to indicate the threshold number of PDU Sessions value.</w:t>
            </w:r>
          </w:p>
          <w:p w14:paraId="25423F99" w14:textId="77777777" w:rsidR="00311EA5" w:rsidRPr="00D3062E" w:rsidRDefault="00311EA5" w:rsidP="003C3912">
            <w:pPr>
              <w:pStyle w:val="TAL"/>
              <w:ind w:left="284" w:hanging="284"/>
            </w:pPr>
            <w:r w:rsidRPr="00D3062E">
              <w:t>-</w:t>
            </w:r>
            <w:r w:rsidRPr="00D3062E">
              <w:tab/>
              <w:t>"MAX_NUM_UE", to indicate the threshold number of UE(s) value.</w:t>
            </w:r>
          </w:p>
          <w:p w14:paraId="798EA612" w14:textId="77777777" w:rsidR="00311EA5" w:rsidRPr="00D3062E" w:rsidRDefault="00311EA5" w:rsidP="003C3912">
            <w:pPr>
              <w:pStyle w:val="TAL"/>
              <w:ind w:left="284" w:hanging="284"/>
            </w:pPr>
            <w:r w:rsidRPr="00D3062E">
              <w:t>-</w:t>
            </w:r>
            <w:r w:rsidRPr="00D3062E">
              <w:tab/>
              <w:t>"MAX_NUM_UE", to indicate the threshold number of UE(s) value.</w:t>
            </w:r>
          </w:p>
          <w:p w14:paraId="70860A68" w14:textId="77777777" w:rsidR="00311EA5" w:rsidRPr="00D3062E" w:rsidRDefault="00311EA5" w:rsidP="003C3912">
            <w:pPr>
              <w:pStyle w:val="TAL"/>
            </w:pPr>
          </w:p>
          <w:p w14:paraId="614A1A03" w14:textId="77777777" w:rsidR="00311EA5" w:rsidRPr="00D3062E" w:rsidRDefault="00311EA5" w:rsidP="003C3912">
            <w:pPr>
              <w:pStyle w:val="TAL"/>
              <w:ind w:left="284" w:hanging="284"/>
            </w:pPr>
            <w:r w:rsidRPr="00D3062E">
              <w:t>Minimum value = 1.</w:t>
            </w:r>
          </w:p>
          <w:p w14:paraId="72D4C405" w14:textId="77777777" w:rsidR="00311EA5" w:rsidRPr="00D3062E" w:rsidRDefault="00311EA5" w:rsidP="003C3912">
            <w:pPr>
              <w:pStyle w:val="TAL"/>
              <w:ind w:left="284" w:hanging="284"/>
            </w:pPr>
          </w:p>
          <w:p w14:paraId="6770F956" w14:textId="77777777" w:rsidR="00311EA5" w:rsidRPr="00D3062E" w:rsidRDefault="00311EA5" w:rsidP="003C3912">
            <w:pPr>
              <w:pStyle w:val="TAL"/>
              <w:ind w:left="284" w:hanging="284"/>
            </w:pPr>
            <w:r w:rsidRPr="00D3062E">
              <w:t>(NOTE)</w:t>
            </w:r>
          </w:p>
        </w:tc>
        <w:tc>
          <w:tcPr>
            <w:tcW w:w="1307" w:type="dxa"/>
            <w:vAlign w:val="center"/>
          </w:tcPr>
          <w:p w14:paraId="741A4C74" w14:textId="77777777" w:rsidR="00311EA5" w:rsidRPr="00D3062E" w:rsidRDefault="00311EA5" w:rsidP="003C3912">
            <w:pPr>
              <w:pStyle w:val="TAL"/>
              <w:rPr>
                <w:rFonts w:cs="Arial"/>
                <w:szCs w:val="18"/>
              </w:rPr>
            </w:pPr>
          </w:p>
        </w:tc>
      </w:tr>
      <w:tr w:rsidR="00311EA5" w:rsidRPr="00D3062E" w14:paraId="363C6D93" w14:textId="77777777" w:rsidTr="003C3912">
        <w:trPr>
          <w:jc w:val="center"/>
        </w:trPr>
        <w:tc>
          <w:tcPr>
            <w:tcW w:w="1693" w:type="dxa"/>
            <w:vAlign w:val="center"/>
          </w:tcPr>
          <w:p w14:paraId="3CDBFA07" w14:textId="77777777" w:rsidR="00311EA5" w:rsidRPr="00D3062E" w:rsidRDefault="00311EA5" w:rsidP="003C3912">
            <w:pPr>
              <w:pStyle w:val="TAL"/>
            </w:pPr>
            <w:r w:rsidRPr="00D3062E">
              <w:t>monParamsValues</w:t>
            </w:r>
          </w:p>
        </w:tc>
        <w:tc>
          <w:tcPr>
            <w:tcW w:w="1418" w:type="dxa"/>
            <w:vAlign w:val="center"/>
          </w:tcPr>
          <w:p w14:paraId="5E13A520" w14:textId="77777777" w:rsidR="00311EA5" w:rsidRPr="00D3062E" w:rsidRDefault="00311EA5" w:rsidP="003C3912">
            <w:pPr>
              <w:pStyle w:val="TAL"/>
            </w:pPr>
            <w:r w:rsidRPr="00D3062E">
              <w:t>string</w:t>
            </w:r>
          </w:p>
        </w:tc>
        <w:tc>
          <w:tcPr>
            <w:tcW w:w="425" w:type="dxa"/>
            <w:vAlign w:val="center"/>
          </w:tcPr>
          <w:p w14:paraId="32B29A83" w14:textId="77777777" w:rsidR="00311EA5" w:rsidRPr="00D3062E" w:rsidRDefault="00311EA5" w:rsidP="003C3912">
            <w:pPr>
              <w:pStyle w:val="TAC"/>
            </w:pPr>
            <w:r w:rsidRPr="00D3062E">
              <w:t>C</w:t>
            </w:r>
          </w:p>
        </w:tc>
        <w:tc>
          <w:tcPr>
            <w:tcW w:w="1134" w:type="dxa"/>
            <w:vAlign w:val="center"/>
          </w:tcPr>
          <w:p w14:paraId="08DE5DEC" w14:textId="77777777" w:rsidR="00311EA5" w:rsidRPr="00D3062E" w:rsidRDefault="00311EA5" w:rsidP="003C3912">
            <w:pPr>
              <w:pStyle w:val="TAC"/>
            </w:pPr>
            <w:r w:rsidRPr="00D3062E">
              <w:t>0..1</w:t>
            </w:r>
          </w:p>
        </w:tc>
        <w:tc>
          <w:tcPr>
            <w:tcW w:w="3547" w:type="dxa"/>
            <w:vAlign w:val="center"/>
          </w:tcPr>
          <w:p w14:paraId="55C5E167" w14:textId="77777777" w:rsidR="00311EA5" w:rsidRPr="00D3062E" w:rsidRDefault="00311EA5" w:rsidP="003C3912">
            <w:pPr>
              <w:pStyle w:val="TAL"/>
            </w:pPr>
            <w:r w:rsidRPr="00D3062E">
              <w:t>Contains the values of the monitoring parameters to be used to trigger the actions.</w:t>
            </w:r>
          </w:p>
          <w:p w14:paraId="23650EE0" w14:textId="77777777" w:rsidR="00311EA5" w:rsidRPr="00D3062E" w:rsidRDefault="00311EA5" w:rsidP="003C3912">
            <w:pPr>
              <w:pStyle w:val="TAL"/>
            </w:pPr>
          </w:p>
          <w:p w14:paraId="76F874C6" w14:textId="77777777" w:rsidR="00311EA5" w:rsidRPr="00D3062E" w:rsidRDefault="00311EA5" w:rsidP="003C3912">
            <w:pPr>
              <w:pStyle w:val="TAL"/>
            </w:pPr>
            <w:r w:rsidRPr="00D3062E">
              <w:t>When used to encode the "triggers" attribute of the PolicyData data structure, this attribute shall be presents only when the "policyType" attribute of the PolicyData data structure is set to either:</w:t>
            </w:r>
          </w:p>
          <w:p w14:paraId="34A4C21F" w14:textId="77777777" w:rsidR="00311EA5" w:rsidRPr="00D3062E" w:rsidRDefault="00311EA5" w:rsidP="003C3912">
            <w:pPr>
              <w:pStyle w:val="TAL"/>
              <w:ind w:left="284" w:hanging="284"/>
            </w:pPr>
            <w:r w:rsidRPr="00D3062E">
              <w:t>-</w:t>
            </w:r>
            <w:r w:rsidRPr="00D3062E">
              <w:tab/>
              <w:t>"TIME_PERIOD_AND_AVG_QOS", to indicate the threshold average QoS parameter(s)' value(s).</w:t>
            </w:r>
          </w:p>
          <w:p w14:paraId="2FB7F235" w14:textId="77777777" w:rsidR="00311EA5" w:rsidRPr="00D3062E" w:rsidRDefault="00311EA5" w:rsidP="003C3912">
            <w:pPr>
              <w:pStyle w:val="TAL"/>
              <w:ind w:left="284" w:hanging="284"/>
            </w:pPr>
            <w:r w:rsidRPr="00D3062E">
              <w:t>-</w:t>
            </w:r>
            <w:r w:rsidRPr="00D3062E">
              <w:tab/>
              <w:t>"TIME_PERIOD_AND_MIN_QOS", to indicate the threshold minimum QoS parameter(s)' value(s).</w:t>
            </w:r>
          </w:p>
          <w:p w14:paraId="3ED3B804" w14:textId="77777777" w:rsidR="00311EA5" w:rsidRPr="00D3062E" w:rsidRDefault="00311EA5" w:rsidP="003C3912">
            <w:pPr>
              <w:pStyle w:val="TAL"/>
            </w:pPr>
          </w:p>
          <w:p w14:paraId="5B474658" w14:textId="77777777" w:rsidR="00311EA5" w:rsidRPr="00D3062E" w:rsidRDefault="00311EA5" w:rsidP="003C3912">
            <w:pPr>
              <w:pStyle w:val="TAL"/>
              <w:ind w:left="284" w:hanging="284"/>
            </w:pPr>
            <w:r w:rsidRPr="00D3062E">
              <w:t>Minimum value = 1.</w:t>
            </w:r>
          </w:p>
          <w:p w14:paraId="58629674" w14:textId="77777777" w:rsidR="00311EA5" w:rsidRPr="00D3062E" w:rsidRDefault="00311EA5" w:rsidP="003C3912">
            <w:pPr>
              <w:pStyle w:val="TAL"/>
              <w:ind w:left="284" w:hanging="284"/>
            </w:pPr>
          </w:p>
          <w:p w14:paraId="5932BCFA" w14:textId="77777777" w:rsidR="00311EA5" w:rsidRPr="00D3062E" w:rsidRDefault="00311EA5" w:rsidP="003C3912">
            <w:pPr>
              <w:pStyle w:val="TAL"/>
              <w:ind w:left="284" w:hanging="284"/>
            </w:pPr>
            <w:r w:rsidRPr="00D3062E">
              <w:t>(NOTE)</w:t>
            </w:r>
          </w:p>
        </w:tc>
        <w:tc>
          <w:tcPr>
            <w:tcW w:w="1307" w:type="dxa"/>
            <w:vAlign w:val="center"/>
          </w:tcPr>
          <w:p w14:paraId="0A889EB0" w14:textId="77777777" w:rsidR="00311EA5" w:rsidRPr="00D3062E" w:rsidRDefault="00311EA5" w:rsidP="003C3912">
            <w:pPr>
              <w:pStyle w:val="TAL"/>
              <w:rPr>
                <w:rFonts w:cs="Arial"/>
                <w:szCs w:val="18"/>
              </w:rPr>
            </w:pPr>
          </w:p>
        </w:tc>
      </w:tr>
      <w:tr w:rsidR="00311EA5" w:rsidRPr="00D3062E" w14:paraId="51225A51" w14:textId="77777777" w:rsidTr="003C3912">
        <w:trPr>
          <w:jc w:val="center"/>
        </w:trPr>
        <w:tc>
          <w:tcPr>
            <w:tcW w:w="1693" w:type="dxa"/>
            <w:vAlign w:val="center"/>
          </w:tcPr>
          <w:p w14:paraId="47447D9D" w14:textId="77777777" w:rsidR="00311EA5" w:rsidRPr="00D3062E" w:rsidRDefault="00311EA5" w:rsidP="003C3912">
            <w:pPr>
              <w:pStyle w:val="TAL"/>
            </w:pPr>
            <w:r w:rsidRPr="00D3062E">
              <w:t>timePeriod</w:t>
            </w:r>
          </w:p>
        </w:tc>
        <w:tc>
          <w:tcPr>
            <w:tcW w:w="1418" w:type="dxa"/>
            <w:vAlign w:val="center"/>
          </w:tcPr>
          <w:p w14:paraId="2993C861" w14:textId="77777777" w:rsidR="00311EA5" w:rsidRPr="00D3062E" w:rsidRDefault="00311EA5" w:rsidP="003C3912">
            <w:pPr>
              <w:pStyle w:val="TAL"/>
            </w:pPr>
            <w:r w:rsidRPr="00D3062E">
              <w:t>TimePeriodInfo</w:t>
            </w:r>
          </w:p>
        </w:tc>
        <w:tc>
          <w:tcPr>
            <w:tcW w:w="425" w:type="dxa"/>
            <w:vAlign w:val="center"/>
          </w:tcPr>
          <w:p w14:paraId="257AEAA3" w14:textId="77777777" w:rsidR="00311EA5" w:rsidRPr="00D3062E" w:rsidRDefault="00311EA5" w:rsidP="003C3912">
            <w:pPr>
              <w:pStyle w:val="TAC"/>
            </w:pPr>
            <w:r w:rsidRPr="00D3062E">
              <w:t>C</w:t>
            </w:r>
          </w:p>
        </w:tc>
        <w:tc>
          <w:tcPr>
            <w:tcW w:w="1134" w:type="dxa"/>
            <w:vAlign w:val="center"/>
          </w:tcPr>
          <w:p w14:paraId="778827EF" w14:textId="77777777" w:rsidR="00311EA5" w:rsidRPr="00D3062E" w:rsidRDefault="00311EA5" w:rsidP="003C3912">
            <w:pPr>
              <w:pStyle w:val="TAC"/>
            </w:pPr>
            <w:r w:rsidRPr="00D3062E">
              <w:t>0..1</w:t>
            </w:r>
          </w:p>
        </w:tc>
        <w:tc>
          <w:tcPr>
            <w:tcW w:w="3547" w:type="dxa"/>
            <w:vAlign w:val="center"/>
          </w:tcPr>
          <w:p w14:paraId="3D70E8EC" w14:textId="77777777" w:rsidR="00311EA5" w:rsidRPr="00D3062E" w:rsidRDefault="00311EA5" w:rsidP="003C3912">
            <w:pPr>
              <w:pStyle w:val="TAL"/>
            </w:pPr>
            <w:r w:rsidRPr="00D3062E">
              <w:t>Contains the time period during which the policy trigger is valid.</w:t>
            </w:r>
          </w:p>
          <w:p w14:paraId="2FA46B32" w14:textId="77777777" w:rsidR="00311EA5" w:rsidRPr="00D3062E" w:rsidRDefault="00311EA5" w:rsidP="003C3912">
            <w:pPr>
              <w:pStyle w:val="TAL"/>
            </w:pPr>
          </w:p>
          <w:p w14:paraId="51B11F40" w14:textId="77777777" w:rsidR="00311EA5" w:rsidRPr="00D3062E" w:rsidRDefault="00311EA5" w:rsidP="003C3912">
            <w:pPr>
              <w:pStyle w:val="TAL"/>
            </w:pPr>
            <w:r w:rsidRPr="00D3062E">
              <w:t>This attribute may be present only when the "monParamsValues" is present.</w:t>
            </w:r>
          </w:p>
        </w:tc>
        <w:tc>
          <w:tcPr>
            <w:tcW w:w="1307" w:type="dxa"/>
            <w:vAlign w:val="center"/>
          </w:tcPr>
          <w:p w14:paraId="1308BC09" w14:textId="77777777" w:rsidR="00311EA5" w:rsidRPr="00D3062E" w:rsidRDefault="00311EA5" w:rsidP="003C3912">
            <w:pPr>
              <w:pStyle w:val="TAL"/>
              <w:rPr>
                <w:rFonts w:cs="Arial"/>
                <w:szCs w:val="18"/>
              </w:rPr>
            </w:pPr>
          </w:p>
        </w:tc>
      </w:tr>
      <w:tr w:rsidR="00311EA5" w:rsidRPr="00D3062E" w14:paraId="6298ED8A" w14:textId="77777777" w:rsidTr="003C3912">
        <w:trPr>
          <w:jc w:val="center"/>
        </w:trPr>
        <w:tc>
          <w:tcPr>
            <w:tcW w:w="9524" w:type="dxa"/>
            <w:gridSpan w:val="6"/>
            <w:vAlign w:val="center"/>
          </w:tcPr>
          <w:p w14:paraId="2DEFC658"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1FDDC397" w14:textId="77777777" w:rsidR="00311EA5" w:rsidRPr="00D3062E" w:rsidRDefault="00311EA5" w:rsidP="00311EA5">
      <w:pPr>
        <w:rPr>
          <w:lang w:val="en-US"/>
        </w:rPr>
      </w:pPr>
    </w:p>
    <w:p w14:paraId="7489DEDC" w14:textId="77777777" w:rsidR="00311EA5" w:rsidRPr="00D3062E" w:rsidRDefault="00311EA5" w:rsidP="00311EA5">
      <w:pPr>
        <w:pStyle w:val="51"/>
      </w:pPr>
      <w:bookmarkStart w:id="1756" w:name="_Toc160649932"/>
      <w:bookmarkStart w:id="1757" w:name="_Toc161052613"/>
      <w:r w:rsidRPr="00D3062E">
        <w:rPr>
          <w:noProof/>
          <w:lang w:eastAsia="zh-CN"/>
        </w:rPr>
        <w:t>6.3</w:t>
      </w:r>
      <w:r w:rsidRPr="00D3062E">
        <w:t>.6.2.17</w:t>
      </w:r>
      <w:r w:rsidRPr="00D3062E">
        <w:tab/>
        <w:t>Type: PolicyActions</w:t>
      </w:r>
      <w:bookmarkEnd w:id="1756"/>
      <w:bookmarkEnd w:id="1757"/>
    </w:p>
    <w:p w14:paraId="6837A624" w14:textId="77777777" w:rsidR="00311EA5" w:rsidRPr="00D3062E" w:rsidRDefault="00311EA5" w:rsidP="00311EA5">
      <w:pPr>
        <w:pStyle w:val="TH"/>
      </w:pPr>
      <w:r w:rsidRPr="00D3062E">
        <w:rPr>
          <w:noProof/>
        </w:rPr>
        <w:t>Table </w:t>
      </w:r>
      <w:r w:rsidRPr="00D3062E">
        <w:rPr>
          <w:noProof/>
          <w:lang w:eastAsia="zh-CN"/>
        </w:rPr>
        <w:t>6.3</w:t>
      </w:r>
      <w:r w:rsidRPr="00D3062E">
        <w:t xml:space="preserve">.6.2.17-1: </w:t>
      </w:r>
      <w:r w:rsidRPr="00D3062E">
        <w:rPr>
          <w:noProof/>
        </w:rPr>
        <w:t xml:space="preserve">Definition of type </w:t>
      </w:r>
      <w:r w:rsidRPr="00D3062E">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trPr>
        <w:tc>
          <w:tcPr>
            <w:tcW w:w="1835" w:type="dxa"/>
            <w:shd w:val="clear" w:color="auto" w:fill="C0C0C0"/>
            <w:vAlign w:val="center"/>
            <w:hideMark/>
          </w:tcPr>
          <w:p w14:paraId="39ED959C" w14:textId="77777777" w:rsidR="00311EA5" w:rsidRPr="00D3062E" w:rsidRDefault="00311EA5" w:rsidP="003C3912">
            <w:pPr>
              <w:pStyle w:val="TAH"/>
            </w:pPr>
            <w:r w:rsidRPr="00D3062E">
              <w:t>Attribute name</w:t>
            </w:r>
          </w:p>
        </w:tc>
        <w:tc>
          <w:tcPr>
            <w:tcW w:w="1559" w:type="dxa"/>
            <w:shd w:val="clear" w:color="auto" w:fill="C0C0C0"/>
            <w:vAlign w:val="center"/>
            <w:hideMark/>
          </w:tcPr>
          <w:p w14:paraId="6A91560A" w14:textId="77777777" w:rsidR="00311EA5" w:rsidRPr="00D3062E" w:rsidRDefault="00311EA5" w:rsidP="003C3912">
            <w:pPr>
              <w:pStyle w:val="TAH"/>
            </w:pPr>
            <w:r w:rsidRPr="00D3062E">
              <w:t>Data type</w:t>
            </w:r>
          </w:p>
        </w:tc>
        <w:tc>
          <w:tcPr>
            <w:tcW w:w="426" w:type="dxa"/>
            <w:shd w:val="clear" w:color="auto" w:fill="C0C0C0"/>
            <w:vAlign w:val="center"/>
            <w:hideMark/>
          </w:tcPr>
          <w:p w14:paraId="649EABB3" w14:textId="77777777" w:rsidR="00311EA5" w:rsidRPr="00D3062E" w:rsidRDefault="00311EA5" w:rsidP="003C3912">
            <w:pPr>
              <w:pStyle w:val="TAH"/>
            </w:pPr>
            <w:r w:rsidRPr="00D3062E">
              <w:t>P</w:t>
            </w:r>
          </w:p>
        </w:tc>
        <w:tc>
          <w:tcPr>
            <w:tcW w:w="1134" w:type="dxa"/>
            <w:shd w:val="clear" w:color="auto" w:fill="C0C0C0"/>
            <w:vAlign w:val="center"/>
          </w:tcPr>
          <w:p w14:paraId="362DEBB6" w14:textId="77777777" w:rsidR="00311EA5" w:rsidRPr="00D3062E" w:rsidRDefault="00311EA5" w:rsidP="003C3912">
            <w:pPr>
              <w:pStyle w:val="TAH"/>
            </w:pPr>
            <w:r w:rsidRPr="00D3062E">
              <w:t>Cardinality</w:t>
            </w:r>
          </w:p>
        </w:tc>
        <w:tc>
          <w:tcPr>
            <w:tcW w:w="3263" w:type="dxa"/>
            <w:shd w:val="clear" w:color="auto" w:fill="C0C0C0"/>
            <w:vAlign w:val="center"/>
            <w:hideMark/>
          </w:tcPr>
          <w:p w14:paraId="1AB87E5C"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2D44FB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85B4CEA" w14:textId="77777777" w:rsidTr="003C3912">
        <w:trPr>
          <w:jc w:val="center"/>
        </w:trPr>
        <w:tc>
          <w:tcPr>
            <w:tcW w:w="1835" w:type="dxa"/>
            <w:vAlign w:val="center"/>
          </w:tcPr>
          <w:p w14:paraId="04839CC4" w14:textId="77777777" w:rsidR="00311EA5" w:rsidRPr="00D3062E" w:rsidRDefault="00311EA5" w:rsidP="003C3912">
            <w:pPr>
              <w:pStyle w:val="TAL"/>
            </w:pPr>
            <w:r w:rsidRPr="00D3062E">
              <w:t>stepIncreasePerc</w:t>
            </w:r>
          </w:p>
        </w:tc>
        <w:tc>
          <w:tcPr>
            <w:tcW w:w="1559" w:type="dxa"/>
            <w:vAlign w:val="center"/>
          </w:tcPr>
          <w:p w14:paraId="4821CCC4" w14:textId="77777777" w:rsidR="00311EA5" w:rsidRPr="00D3062E" w:rsidRDefault="00311EA5" w:rsidP="003C3912">
            <w:pPr>
              <w:pStyle w:val="TAL"/>
            </w:pPr>
            <w:r w:rsidRPr="00D3062E">
              <w:t>integer</w:t>
            </w:r>
          </w:p>
        </w:tc>
        <w:tc>
          <w:tcPr>
            <w:tcW w:w="426" w:type="dxa"/>
            <w:vAlign w:val="center"/>
          </w:tcPr>
          <w:p w14:paraId="53B95292" w14:textId="77777777" w:rsidR="00311EA5" w:rsidRPr="00D3062E" w:rsidRDefault="00311EA5" w:rsidP="003C3912">
            <w:pPr>
              <w:pStyle w:val="TAC"/>
            </w:pPr>
            <w:r w:rsidRPr="00D3062E">
              <w:t>C</w:t>
            </w:r>
          </w:p>
        </w:tc>
        <w:tc>
          <w:tcPr>
            <w:tcW w:w="1134" w:type="dxa"/>
            <w:vAlign w:val="center"/>
          </w:tcPr>
          <w:p w14:paraId="07A17CF0" w14:textId="77777777" w:rsidR="00311EA5" w:rsidRPr="00D3062E" w:rsidRDefault="00311EA5" w:rsidP="003C3912">
            <w:pPr>
              <w:pStyle w:val="TAC"/>
            </w:pPr>
            <w:r w:rsidRPr="00D3062E">
              <w:t>0..1</w:t>
            </w:r>
          </w:p>
        </w:tc>
        <w:tc>
          <w:tcPr>
            <w:tcW w:w="3263" w:type="dxa"/>
            <w:vAlign w:val="center"/>
          </w:tcPr>
          <w:p w14:paraId="5942CB1E" w14:textId="77777777" w:rsidR="00311EA5" w:rsidRPr="00D3062E" w:rsidRDefault="00311EA5" w:rsidP="003C3912">
            <w:pPr>
              <w:pStyle w:val="TAL"/>
            </w:pPr>
            <w:r w:rsidRPr="00D3062E">
              <w:t>Contains the requested actions in in the form of steps of increase expressed in percentage.</w:t>
            </w:r>
          </w:p>
          <w:p w14:paraId="7277261F" w14:textId="77777777" w:rsidR="00311EA5" w:rsidRPr="00D3062E" w:rsidRDefault="00311EA5" w:rsidP="003C3912">
            <w:pPr>
              <w:pStyle w:val="TAL"/>
            </w:pPr>
          </w:p>
          <w:p w14:paraId="5FFE6680" w14:textId="77777777" w:rsidR="00311EA5" w:rsidRPr="00D3062E" w:rsidRDefault="00311EA5" w:rsidP="003C3912">
            <w:pPr>
              <w:pStyle w:val="TAL"/>
            </w:pPr>
            <w:r w:rsidRPr="00D3062E">
              <w:t>This attribute may be presents only when the "policyType" attribute is set to either:</w:t>
            </w:r>
          </w:p>
          <w:p w14:paraId="3DAF246D" w14:textId="77777777" w:rsidR="00311EA5" w:rsidRPr="00D3062E" w:rsidRDefault="00311EA5" w:rsidP="003C3912">
            <w:pPr>
              <w:pStyle w:val="TAL"/>
              <w:ind w:left="284" w:hanging="284"/>
            </w:pPr>
            <w:r w:rsidRPr="00D3062E">
              <w:t>-</w:t>
            </w:r>
            <w:r w:rsidRPr="00D3062E">
              <w:tab/>
              <w:t>"MAX_NUM_PDU_SESS", to indicate the step (expressed in percentage) by which the capacity, i.e., the maximum number of PDU Sessions within the network slice, should be increased when the policy triggers are met.</w:t>
            </w:r>
          </w:p>
          <w:p w14:paraId="031540F8" w14:textId="77777777" w:rsidR="00311EA5" w:rsidRPr="00D3062E" w:rsidRDefault="00311EA5" w:rsidP="003C3912">
            <w:pPr>
              <w:pStyle w:val="TAL"/>
              <w:ind w:left="284" w:hanging="284"/>
            </w:pPr>
            <w:r w:rsidRPr="00D3062E">
              <w:t>-</w:t>
            </w:r>
            <w:r w:rsidRPr="00D3062E">
              <w:tab/>
              <w:t>"MAX_NUM_UE", to indicate the step (expressed in percentage) by which the capacity, i.e., the maximum number of UEs within the network slice, should be increased when the policy triggers are met.</w:t>
            </w:r>
          </w:p>
          <w:p w14:paraId="616A15A0" w14:textId="77777777" w:rsidR="00311EA5" w:rsidRPr="00D3062E" w:rsidRDefault="00311EA5" w:rsidP="003C3912">
            <w:pPr>
              <w:pStyle w:val="TAL"/>
              <w:ind w:left="284" w:hanging="284"/>
            </w:pPr>
            <w:r w:rsidRPr="00D3062E">
              <w:t>-</w:t>
            </w:r>
            <w:r w:rsidRPr="00D3062E">
              <w:tab/>
              <w:t>"SLICE_LOAD_PREDICTION", to indicate the step (expressed in percentage) by which the capacity, i.e., network slice load level, should be increased when the policy triggers are met.</w:t>
            </w:r>
          </w:p>
          <w:p w14:paraId="3DCC896C" w14:textId="77777777" w:rsidR="00311EA5" w:rsidRPr="00D3062E" w:rsidRDefault="00311EA5" w:rsidP="003C3912">
            <w:pPr>
              <w:pStyle w:val="TAL"/>
            </w:pPr>
          </w:p>
          <w:p w14:paraId="6AC0CD19" w14:textId="77777777" w:rsidR="00311EA5" w:rsidRPr="00D3062E" w:rsidRDefault="00311EA5" w:rsidP="003C3912">
            <w:pPr>
              <w:pStyle w:val="TAL"/>
              <w:ind w:left="284" w:hanging="284"/>
            </w:pPr>
            <w:r w:rsidRPr="00D3062E">
              <w:t>Minimum value = 0. Maximum value = 100.</w:t>
            </w:r>
          </w:p>
          <w:p w14:paraId="01892242" w14:textId="77777777" w:rsidR="00311EA5" w:rsidRPr="00D3062E" w:rsidRDefault="00311EA5" w:rsidP="003C3912">
            <w:pPr>
              <w:pStyle w:val="TAL"/>
              <w:ind w:left="284" w:hanging="284"/>
            </w:pPr>
          </w:p>
          <w:p w14:paraId="04F40038" w14:textId="77777777" w:rsidR="00311EA5" w:rsidRPr="00D3062E" w:rsidRDefault="00311EA5" w:rsidP="003C3912">
            <w:pPr>
              <w:pStyle w:val="TAL"/>
              <w:ind w:left="284" w:hanging="284"/>
            </w:pPr>
            <w:r w:rsidRPr="00D3062E">
              <w:t>(NOTE)</w:t>
            </w:r>
          </w:p>
        </w:tc>
        <w:tc>
          <w:tcPr>
            <w:tcW w:w="1307" w:type="dxa"/>
            <w:vAlign w:val="center"/>
          </w:tcPr>
          <w:p w14:paraId="1FB90757" w14:textId="77777777" w:rsidR="00311EA5" w:rsidRPr="00D3062E" w:rsidRDefault="00311EA5" w:rsidP="003C3912">
            <w:pPr>
              <w:pStyle w:val="TAL"/>
              <w:rPr>
                <w:rFonts w:cs="Arial"/>
                <w:szCs w:val="18"/>
              </w:rPr>
            </w:pPr>
          </w:p>
        </w:tc>
      </w:tr>
      <w:tr w:rsidR="00311EA5" w:rsidRPr="00D3062E" w14:paraId="34EED910" w14:textId="77777777" w:rsidTr="003C3912">
        <w:trPr>
          <w:jc w:val="center"/>
        </w:trPr>
        <w:tc>
          <w:tcPr>
            <w:tcW w:w="1835" w:type="dxa"/>
            <w:vAlign w:val="center"/>
          </w:tcPr>
          <w:p w14:paraId="01A258F5" w14:textId="77777777" w:rsidR="00311EA5" w:rsidRPr="00D3062E" w:rsidRDefault="00311EA5" w:rsidP="003C3912">
            <w:pPr>
              <w:pStyle w:val="TAL"/>
            </w:pPr>
            <w:r w:rsidRPr="00D3062E">
              <w:t>allowedQoSActions</w:t>
            </w:r>
          </w:p>
        </w:tc>
        <w:tc>
          <w:tcPr>
            <w:tcW w:w="1559" w:type="dxa"/>
            <w:vAlign w:val="center"/>
          </w:tcPr>
          <w:p w14:paraId="4C3B63B7" w14:textId="77777777" w:rsidR="00311EA5" w:rsidRPr="00D3062E" w:rsidRDefault="00311EA5" w:rsidP="003C3912">
            <w:pPr>
              <w:pStyle w:val="TAL"/>
            </w:pPr>
            <w:r w:rsidRPr="00D3062E">
              <w:t>array(QoSAction)</w:t>
            </w:r>
          </w:p>
        </w:tc>
        <w:tc>
          <w:tcPr>
            <w:tcW w:w="426" w:type="dxa"/>
            <w:vAlign w:val="center"/>
          </w:tcPr>
          <w:p w14:paraId="1D6D483A" w14:textId="77777777" w:rsidR="00311EA5" w:rsidRPr="00D3062E" w:rsidRDefault="00311EA5" w:rsidP="003C3912">
            <w:pPr>
              <w:pStyle w:val="TAC"/>
            </w:pPr>
            <w:r w:rsidRPr="00D3062E">
              <w:t>C</w:t>
            </w:r>
          </w:p>
        </w:tc>
        <w:tc>
          <w:tcPr>
            <w:tcW w:w="1134" w:type="dxa"/>
            <w:vAlign w:val="center"/>
          </w:tcPr>
          <w:p w14:paraId="04788D26" w14:textId="77777777" w:rsidR="00311EA5" w:rsidRPr="00D3062E" w:rsidRDefault="00311EA5" w:rsidP="003C3912">
            <w:pPr>
              <w:pStyle w:val="TAC"/>
            </w:pPr>
            <w:r w:rsidRPr="00D3062E">
              <w:t>1..N</w:t>
            </w:r>
          </w:p>
        </w:tc>
        <w:tc>
          <w:tcPr>
            <w:tcW w:w="3263" w:type="dxa"/>
            <w:vAlign w:val="center"/>
          </w:tcPr>
          <w:p w14:paraId="1FCBA780" w14:textId="77777777" w:rsidR="00311EA5" w:rsidRPr="00D3062E" w:rsidRDefault="00311EA5" w:rsidP="003C3912">
            <w:pPr>
              <w:pStyle w:val="TAL"/>
            </w:pPr>
            <w:r w:rsidRPr="00D3062E">
              <w:t>Indicates the allowed QoS related action(s) to be triggered.</w:t>
            </w:r>
          </w:p>
          <w:p w14:paraId="62E591EB" w14:textId="77777777" w:rsidR="00311EA5" w:rsidRPr="00D3062E" w:rsidRDefault="00311EA5" w:rsidP="003C3912">
            <w:pPr>
              <w:pStyle w:val="TAL"/>
            </w:pPr>
          </w:p>
          <w:p w14:paraId="1C1BDBF6" w14:textId="77777777" w:rsidR="00311EA5" w:rsidRPr="00D3062E" w:rsidRDefault="00311EA5" w:rsidP="003C3912">
            <w:pPr>
              <w:pStyle w:val="TAL"/>
            </w:pPr>
            <w:r w:rsidRPr="00D3062E">
              <w:t>This attribute may be presents only when the "policyType" attribute is set to either:</w:t>
            </w:r>
          </w:p>
          <w:p w14:paraId="73D21BF2" w14:textId="77777777" w:rsidR="00311EA5" w:rsidRPr="00D3062E" w:rsidRDefault="00311EA5" w:rsidP="003C3912">
            <w:pPr>
              <w:pStyle w:val="TAL"/>
              <w:ind w:left="284" w:hanging="284"/>
            </w:pPr>
            <w:r w:rsidRPr="00D3062E">
              <w:t>-</w:t>
            </w:r>
            <w:r w:rsidRPr="00D3062E">
              <w:tab/>
              <w:t>"TIME_PERIOD_AND_AVG_QOS", to indicate whether the network slice capacity shall be modified to fulfil the requested period average QoS during the provided time period, if applicable.</w:t>
            </w:r>
          </w:p>
          <w:p w14:paraId="5E86F9DD" w14:textId="77777777" w:rsidR="00311EA5" w:rsidRPr="00D3062E" w:rsidRDefault="00311EA5" w:rsidP="003C3912">
            <w:pPr>
              <w:pStyle w:val="TAL"/>
              <w:ind w:left="284" w:hanging="284"/>
            </w:pPr>
            <w:r w:rsidRPr="00D3062E">
              <w:t>-</w:t>
            </w:r>
            <w:r w:rsidRPr="00D3062E">
              <w:tab/>
              <w:t>"TIME_PERIOD_AND_MIN_QOS", to indicate whether the network slice capacity shall be modified to fulfil the requested minimum QoS during the provided time period, if applicable.</w:t>
            </w:r>
          </w:p>
          <w:p w14:paraId="7B2C834D" w14:textId="77777777" w:rsidR="00311EA5" w:rsidRPr="00D3062E" w:rsidRDefault="00311EA5" w:rsidP="003C3912">
            <w:pPr>
              <w:pStyle w:val="TAL"/>
            </w:pPr>
          </w:p>
          <w:p w14:paraId="75B61003" w14:textId="77777777" w:rsidR="00311EA5" w:rsidRPr="00D3062E" w:rsidRDefault="00311EA5" w:rsidP="003C3912">
            <w:pPr>
              <w:pStyle w:val="TAL"/>
              <w:ind w:left="284" w:hanging="284"/>
            </w:pPr>
            <w:r w:rsidRPr="00D3062E">
              <w:t>(NOTE)</w:t>
            </w:r>
          </w:p>
        </w:tc>
        <w:tc>
          <w:tcPr>
            <w:tcW w:w="1307" w:type="dxa"/>
            <w:vAlign w:val="center"/>
          </w:tcPr>
          <w:p w14:paraId="64914AC8" w14:textId="77777777" w:rsidR="00311EA5" w:rsidRPr="00D3062E" w:rsidRDefault="00311EA5" w:rsidP="003C3912">
            <w:pPr>
              <w:pStyle w:val="TAL"/>
              <w:rPr>
                <w:rFonts w:cs="Arial"/>
                <w:szCs w:val="18"/>
              </w:rPr>
            </w:pPr>
          </w:p>
        </w:tc>
      </w:tr>
      <w:tr w:rsidR="00311EA5" w:rsidRPr="00D3062E" w14:paraId="7C7CE23B" w14:textId="77777777" w:rsidTr="003C3912">
        <w:trPr>
          <w:jc w:val="center"/>
        </w:trPr>
        <w:tc>
          <w:tcPr>
            <w:tcW w:w="9524" w:type="dxa"/>
            <w:gridSpan w:val="6"/>
            <w:vAlign w:val="center"/>
          </w:tcPr>
          <w:p w14:paraId="4A09FEB2"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5DFFDD07" w14:textId="77777777" w:rsidR="00311EA5" w:rsidRPr="00D3062E" w:rsidRDefault="00311EA5" w:rsidP="00311EA5">
      <w:pPr>
        <w:rPr>
          <w:lang w:val="en-US"/>
        </w:rPr>
      </w:pPr>
    </w:p>
    <w:p w14:paraId="1B27DCED" w14:textId="77777777" w:rsidR="00311EA5" w:rsidRPr="00D3062E" w:rsidRDefault="00311EA5" w:rsidP="00311EA5">
      <w:pPr>
        <w:pStyle w:val="51"/>
      </w:pPr>
      <w:bookmarkStart w:id="1758" w:name="_Toc160649933"/>
      <w:bookmarkStart w:id="1759" w:name="_Toc161052614"/>
      <w:r w:rsidRPr="00D3062E">
        <w:rPr>
          <w:noProof/>
          <w:lang w:eastAsia="zh-CN"/>
        </w:rPr>
        <w:t>6.3</w:t>
      </w:r>
      <w:r w:rsidRPr="00D3062E">
        <w:t>.6.2.18</w:t>
      </w:r>
      <w:r w:rsidRPr="00D3062E">
        <w:tab/>
        <w:t>Type: TimePeriodInfo</w:t>
      </w:r>
      <w:bookmarkEnd w:id="1758"/>
      <w:bookmarkEnd w:id="1759"/>
    </w:p>
    <w:p w14:paraId="63532405" w14:textId="77777777" w:rsidR="00311EA5" w:rsidRPr="00D3062E" w:rsidRDefault="00311EA5" w:rsidP="00311EA5">
      <w:pPr>
        <w:pStyle w:val="TH"/>
      </w:pPr>
      <w:r w:rsidRPr="00D3062E">
        <w:rPr>
          <w:noProof/>
        </w:rPr>
        <w:t>Table </w:t>
      </w:r>
      <w:r w:rsidRPr="00D3062E">
        <w:rPr>
          <w:noProof/>
          <w:lang w:eastAsia="zh-CN"/>
        </w:rPr>
        <w:t>6.3</w:t>
      </w:r>
      <w:r w:rsidRPr="00D3062E">
        <w:t xml:space="preserve">.6.2.18-1: </w:t>
      </w:r>
      <w:r w:rsidRPr="00D3062E">
        <w:rPr>
          <w:noProof/>
        </w:rPr>
        <w:t xml:space="preserve">Definition of type </w:t>
      </w:r>
      <w:r w:rsidRPr="00D3062E">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trPr>
        <w:tc>
          <w:tcPr>
            <w:tcW w:w="1554" w:type="dxa"/>
            <w:shd w:val="clear" w:color="auto" w:fill="C0C0C0"/>
            <w:vAlign w:val="center"/>
            <w:hideMark/>
          </w:tcPr>
          <w:p w14:paraId="0799CF4D" w14:textId="77777777" w:rsidR="00311EA5" w:rsidRPr="00D3062E" w:rsidRDefault="00311EA5" w:rsidP="003C3912">
            <w:pPr>
              <w:pStyle w:val="TAH"/>
            </w:pPr>
            <w:r w:rsidRPr="00D3062E">
              <w:t>Attribute name</w:t>
            </w:r>
          </w:p>
        </w:tc>
        <w:tc>
          <w:tcPr>
            <w:tcW w:w="1419" w:type="dxa"/>
            <w:shd w:val="clear" w:color="auto" w:fill="C0C0C0"/>
            <w:vAlign w:val="center"/>
            <w:hideMark/>
          </w:tcPr>
          <w:p w14:paraId="32B27DA3" w14:textId="77777777" w:rsidR="00311EA5" w:rsidRPr="00D3062E" w:rsidRDefault="00311EA5" w:rsidP="003C3912">
            <w:pPr>
              <w:pStyle w:val="TAH"/>
            </w:pPr>
            <w:r w:rsidRPr="00D3062E">
              <w:t>Data type</w:t>
            </w:r>
          </w:p>
        </w:tc>
        <w:tc>
          <w:tcPr>
            <w:tcW w:w="425" w:type="dxa"/>
            <w:shd w:val="clear" w:color="auto" w:fill="C0C0C0"/>
            <w:vAlign w:val="center"/>
            <w:hideMark/>
          </w:tcPr>
          <w:p w14:paraId="048AA6B1" w14:textId="77777777" w:rsidR="00311EA5" w:rsidRPr="00D3062E" w:rsidRDefault="00311EA5" w:rsidP="003C3912">
            <w:pPr>
              <w:pStyle w:val="TAH"/>
            </w:pPr>
            <w:r w:rsidRPr="00D3062E">
              <w:t>P</w:t>
            </w:r>
          </w:p>
        </w:tc>
        <w:tc>
          <w:tcPr>
            <w:tcW w:w="1134" w:type="dxa"/>
            <w:shd w:val="clear" w:color="auto" w:fill="C0C0C0"/>
            <w:vAlign w:val="center"/>
          </w:tcPr>
          <w:p w14:paraId="56298AEC" w14:textId="77777777" w:rsidR="00311EA5" w:rsidRPr="00D3062E" w:rsidRDefault="00311EA5" w:rsidP="003C3912">
            <w:pPr>
              <w:pStyle w:val="TAH"/>
            </w:pPr>
            <w:r w:rsidRPr="00D3062E">
              <w:t>Cardinality</w:t>
            </w:r>
          </w:p>
        </w:tc>
        <w:tc>
          <w:tcPr>
            <w:tcW w:w="3685" w:type="dxa"/>
            <w:shd w:val="clear" w:color="auto" w:fill="C0C0C0"/>
            <w:vAlign w:val="center"/>
            <w:hideMark/>
          </w:tcPr>
          <w:p w14:paraId="12C3698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6DB4728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B1B9A17" w14:textId="77777777" w:rsidTr="003C3912">
        <w:trPr>
          <w:jc w:val="center"/>
        </w:trPr>
        <w:tc>
          <w:tcPr>
            <w:tcW w:w="1554" w:type="dxa"/>
            <w:vAlign w:val="center"/>
          </w:tcPr>
          <w:p w14:paraId="48A08ECF" w14:textId="77777777" w:rsidR="00311EA5" w:rsidRPr="00D3062E" w:rsidRDefault="00311EA5" w:rsidP="003C3912">
            <w:pPr>
              <w:pStyle w:val="TAL"/>
              <w:rPr>
                <w:lang w:eastAsia="zh-CN"/>
              </w:rPr>
            </w:pPr>
            <w:r w:rsidRPr="00D3062E">
              <w:t>startTime</w:t>
            </w:r>
          </w:p>
        </w:tc>
        <w:tc>
          <w:tcPr>
            <w:tcW w:w="1419" w:type="dxa"/>
            <w:vAlign w:val="center"/>
          </w:tcPr>
          <w:p w14:paraId="5293860C" w14:textId="77777777" w:rsidR="00311EA5" w:rsidRPr="00D3062E" w:rsidRDefault="00311EA5" w:rsidP="003C3912">
            <w:pPr>
              <w:pStyle w:val="TAL"/>
            </w:pPr>
            <w:r w:rsidRPr="00D3062E">
              <w:t>DateTime</w:t>
            </w:r>
          </w:p>
        </w:tc>
        <w:tc>
          <w:tcPr>
            <w:tcW w:w="425" w:type="dxa"/>
            <w:vAlign w:val="center"/>
          </w:tcPr>
          <w:p w14:paraId="008A54F4" w14:textId="77777777" w:rsidR="00311EA5" w:rsidRPr="00D3062E" w:rsidRDefault="00311EA5" w:rsidP="003C3912">
            <w:pPr>
              <w:pStyle w:val="TAC"/>
              <w:rPr>
                <w:lang w:eastAsia="zh-CN"/>
              </w:rPr>
            </w:pPr>
            <w:r w:rsidRPr="00D3062E">
              <w:t>C</w:t>
            </w:r>
          </w:p>
        </w:tc>
        <w:tc>
          <w:tcPr>
            <w:tcW w:w="1134" w:type="dxa"/>
            <w:vAlign w:val="center"/>
          </w:tcPr>
          <w:p w14:paraId="55E9B8E8" w14:textId="77777777" w:rsidR="00311EA5" w:rsidRPr="00D3062E" w:rsidRDefault="00311EA5" w:rsidP="003C3912">
            <w:pPr>
              <w:pStyle w:val="TAC"/>
              <w:rPr>
                <w:lang w:eastAsia="zh-CN"/>
              </w:rPr>
            </w:pPr>
            <w:r w:rsidRPr="00D3062E">
              <w:t>0..1</w:t>
            </w:r>
          </w:p>
        </w:tc>
        <w:tc>
          <w:tcPr>
            <w:tcW w:w="3685" w:type="dxa"/>
            <w:vAlign w:val="center"/>
          </w:tcPr>
          <w:p w14:paraId="026772D4" w14:textId="77777777" w:rsidR="00311EA5" w:rsidRPr="00D3062E" w:rsidRDefault="00311EA5" w:rsidP="003C3912">
            <w:pPr>
              <w:pStyle w:val="TAL"/>
              <w:rPr>
                <w:rFonts w:cs="Arial"/>
                <w:szCs w:val="18"/>
              </w:rPr>
            </w:pPr>
            <w:r w:rsidRPr="00D3062E">
              <w:rPr>
                <w:rFonts w:cs="Arial"/>
                <w:szCs w:val="18"/>
              </w:rPr>
              <w:t>Contains the applicable start time.</w:t>
            </w:r>
          </w:p>
          <w:p w14:paraId="55ACE616" w14:textId="77777777" w:rsidR="00311EA5" w:rsidRPr="00D3062E" w:rsidRDefault="00311EA5" w:rsidP="003C3912">
            <w:pPr>
              <w:pStyle w:val="TAL"/>
              <w:rPr>
                <w:lang w:val="en-US"/>
              </w:rPr>
            </w:pPr>
          </w:p>
          <w:p w14:paraId="6503C73D" w14:textId="77777777" w:rsidR="00311EA5" w:rsidRPr="00D3062E" w:rsidRDefault="00311EA5" w:rsidP="003C3912">
            <w:pPr>
              <w:pStyle w:val="TAL"/>
              <w:rPr>
                <w:lang w:val="en-US"/>
              </w:rPr>
            </w:pPr>
            <w:r w:rsidRPr="00D3062E">
              <w:rPr>
                <w:lang w:val="en-US"/>
              </w:rPr>
              <w:t>(NOTE 1, NOTE 2, NOTE 3)</w:t>
            </w:r>
          </w:p>
        </w:tc>
        <w:tc>
          <w:tcPr>
            <w:tcW w:w="1307" w:type="dxa"/>
            <w:vAlign w:val="center"/>
          </w:tcPr>
          <w:p w14:paraId="5CFF598F" w14:textId="77777777" w:rsidR="00311EA5" w:rsidRPr="00D3062E" w:rsidRDefault="00311EA5" w:rsidP="003C3912">
            <w:pPr>
              <w:pStyle w:val="TAL"/>
              <w:rPr>
                <w:rFonts w:cs="Arial"/>
                <w:szCs w:val="18"/>
              </w:rPr>
            </w:pPr>
          </w:p>
        </w:tc>
      </w:tr>
      <w:tr w:rsidR="00311EA5" w:rsidRPr="00D3062E" w14:paraId="7E0BD258" w14:textId="77777777" w:rsidTr="003C3912">
        <w:trPr>
          <w:jc w:val="center"/>
        </w:trPr>
        <w:tc>
          <w:tcPr>
            <w:tcW w:w="1554" w:type="dxa"/>
            <w:vAlign w:val="center"/>
          </w:tcPr>
          <w:p w14:paraId="7CF347B5" w14:textId="77777777" w:rsidR="00311EA5" w:rsidRPr="00D3062E" w:rsidRDefault="00311EA5" w:rsidP="003C3912">
            <w:pPr>
              <w:pStyle w:val="TAL"/>
            </w:pPr>
            <w:r w:rsidRPr="00D3062E">
              <w:t>endTime</w:t>
            </w:r>
          </w:p>
        </w:tc>
        <w:tc>
          <w:tcPr>
            <w:tcW w:w="1419" w:type="dxa"/>
            <w:vAlign w:val="center"/>
          </w:tcPr>
          <w:p w14:paraId="1C12E56A" w14:textId="77777777" w:rsidR="00311EA5" w:rsidRPr="00D3062E" w:rsidRDefault="00311EA5" w:rsidP="003C3912">
            <w:pPr>
              <w:pStyle w:val="TAL"/>
            </w:pPr>
            <w:r w:rsidRPr="00D3062E">
              <w:t>DateTime</w:t>
            </w:r>
          </w:p>
        </w:tc>
        <w:tc>
          <w:tcPr>
            <w:tcW w:w="425" w:type="dxa"/>
            <w:vAlign w:val="center"/>
          </w:tcPr>
          <w:p w14:paraId="1BF7D453" w14:textId="77777777" w:rsidR="00311EA5" w:rsidRPr="00D3062E" w:rsidRDefault="00311EA5" w:rsidP="003C3912">
            <w:pPr>
              <w:pStyle w:val="TAC"/>
            </w:pPr>
            <w:r w:rsidRPr="00D3062E">
              <w:t>C</w:t>
            </w:r>
          </w:p>
        </w:tc>
        <w:tc>
          <w:tcPr>
            <w:tcW w:w="1134" w:type="dxa"/>
            <w:vAlign w:val="center"/>
          </w:tcPr>
          <w:p w14:paraId="0D992C34" w14:textId="77777777" w:rsidR="00311EA5" w:rsidRPr="00D3062E" w:rsidRDefault="00311EA5" w:rsidP="003C3912">
            <w:pPr>
              <w:pStyle w:val="TAC"/>
            </w:pPr>
            <w:r w:rsidRPr="00D3062E">
              <w:t>0..1</w:t>
            </w:r>
          </w:p>
        </w:tc>
        <w:tc>
          <w:tcPr>
            <w:tcW w:w="3685" w:type="dxa"/>
            <w:vAlign w:val="center"/>
          </w:tcPr>
          <w:p w14:paraId="48417545" w14:textId="77777777" w:rsidR="00311EA5" w:rsidRPr="00D3062E" w:rsidRDefault="00311EA5" w:rsidP="003C3912">
            <w:pPr>
              <w:pStyle w:val="TAL"/>
              <w:rPr>
                <w:rFonts w:cs="Arial"/>
                <w:szCs w:val="18"/>
              </w:rPr>
            </w:pPr>
            <w:r w:rsidRPr="00D3062E">
              <w:rPr>
                <w:rFonts w:cs="Arial"/>
                <w:szCs w:val="18"/>
              </w:rPr>
              <w:t>Contains the applicable end time.</w:t>
            </w:r>
          </w:p>
          <w:p w14:paraId="123CC29E" w14:textId="77777777" w:rsidR="00311EA5" w:rsidRPr="00D3062E" w:rsidRDefault="00311EA5" w:rsidP="003C3912">
            <w:pPr>
              <w:pStyle w:val="TAL"/>
              <w:rPr>
                <w:lang w:val="en-US"/>
              </w:rPr>
            </w:pPr>
          </w:p>
          <w:p w14:paraId="4002E61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4A42C1A6" w14:textId="77777777" w:rsidR="00311EA5" w:rsidRPr="00D3062E" w:rsidRDefault="00311EA5" w:rsidP="003C3912">
            <w:pPr>
              <w:pStyle w:val="TAL"/>
              <w:rPr>
                <w:rFonts w:cs="Arial"/>
                <w:szCs w:val="18"/>
              </w:rPr>
            </w:pPr>
          </w:p>
        </w:tc>
      </w:tr>
      <w:tr w:rsidR="00311EA5" w:rsidRPr="00D3062E" w14:paraId="3827952A" w14:textId="77777777" w:rsidTr="003C3912">
        <w:trPr>
          <w:jc w:val="center"/>
        </w:trPr>
        <w:tc>
          <w:tcPr>
            <w:tcW w:w="1554" w:type="dxa"/>
            <w:vAlign w:val="center"/>
          </w:tcPr>
          <w:p w14:paraId="26918064" w14:textId="77777777" w:rsidR="00311EA5" w:rsidRPr="00D3062E" w:rsidRDefault="00311EA5" w:rsidP="003C3912">
            <w:pPr>
              <w:pStyle w:val="TAL"/>
              <w:rPr>
                <w:lang w:eastAsia="zh-CN"/>
              </w:rPr>
            </w:pPr>
            <w:r w:rsidRPr="00D3062E">
              <w:t>daysOfWeek</w:t>
            </w:r>
          </w:p>
        </w:tc>
        <w:tc>
          <w:tcPr>
            <w:tcW w:w="1419" w:type="dxa"/>
            <w:vAlign w:val="center"/>
          </w:tcPr>
          <w:p w14:paraId="36F75113" w14:textId="77777777" w:rsidR="00311EA5" w:rsidRPr="00D3062E" w:rsidRDefault="00311EA5" w:rsidP="003C3912">
            <w:pPr>
              <w:pStyle w:val="TAL"/>
            </w:pPr>
            <w:r w:rsidRPr="00D3062E">
              <w:t>array(DayOfWeek)</w:t>
            </w:r>
          </w:p>
        </w:tc>
        <w:tc>
          <w:tcPr>
            <w:tcW w:w="425" w:type="dxa"/>
            <w:vAlign w:val="center"/>
          </w:tcPr>
          <w:p w14:paraId="48EE0A16" w14:textId="77777777" w:rsidR="00311EA5" w:rsidRPr="00D3062E" w:rsidRDefault="00311EA5" w:rsidP="003C3912">
            <w:pPr>
              <w:pStyle w:val="TAC"/>
              <w:rPr>
                <w:lang w:eastAsia="zh-CN"/>
              </w:rPr>
            </w:pPr>
            <w:r w:rsidRPr="00D3062E">
              <w:t>C</w:t>
            </w:r>
          </w:p>
        </w:tc>
        <w:tc>
          <w:tcPr>
            <w:tcW w:w="1134" w:type="dxa"/>
            <w:vAlign w:val="center"/>
          </w:tcPr>
          <w:p w14:paraId="6F05D311" w14:textId="77777777" w:rsidR="00311EA5" w:rsidRPr="00D3062E" w:rsidRDefault="00311EA5" w:rsidP="003C3912">
            <w:pPr>
              <w:pStyle w:val="TAC"/>
              <w:rPr>
                <w:lang w:eastAsia="zh-CN"/>
              </w:rPr>
            </w:pPr>
            <w:r w:rsidRPr="00D3062E">
              <w:t>1..7</w:t>
            </w:r>
          </w:p>
        </w:tc>
        <w:tc>
          <w:tcPr>
            <w:tcW w:w="3685" w:type="dxa"/>
            <w:vAlign w:val="center"/>
          </w:tcPr>
          <w:p w14:paraId="4D7F34A7" w14:textId="77777777" w:rsidR="00311EA5" w:rsidRPr="00D3062E" w:rsidRDefault="00311EA5" w:rsidP="003C3912">
            <w:pPr>
              <w:pStyle w:val="TAL"/>
              <w:rPr>
                <w:rFonts w:cs="Arial"/>
                <w:szCs w:val="18"/>
              </w:rPr>
            </w:pPr>
            <w:r w:rsidRPr="00D3062E">
              <w:rPr>
                <w:rFonts w:cs="Arial"/>
                <w:szCs w:val="18"/>
              </w:rPr>
              <w:t>Contains the applicable day(s) of the week.</w:t>
            </w:r>
          </w:p>
          <w:p w14:paraId="2413BFB7" w14:textId="77777777" w:rsidR="00311EA5" w:rsidRPr="00D3062E" w:rsidRDefault="00311EA5" w:rsidP="003C3912">
            <w:pPr>
              <w:pStyle w:val="TAL"/>
              <w:rPr>
                <w:lang w:val="en-US"/>
              </w:rPr>
            </w:pPr>
          </w:p>
          <w:p w14:paraId="24AE892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56D157F1" w14:textId="77777777" w:rsidR="00311EA5" w:rsidRPr="00D3062E" w:rsidRDefault="00311EA5" w:rsidP="003C3912">
            <w:pPr>
              <w:pStyle w:val="TAL"/>
              <w:rPr>
                <w:rFonts w:cs="Arial"/>
                <w:szCs w:val="18"/>
              </w:rPr>
            </w:pPr>
          </w:p>
        </w:tc>
      </w:tr>
      <w:tr w:rsidR="00311EA5" w:rsidRPr="00D3062E" w14:paraId="38482EFE" w14:textId="77777777" w:rsidTr="003C3912">
        <w:trPr>
          <w:jc w:val="center"/>
        </w:trPr>
        <w:tc>
          <w:tcPr>
            <w:tcW w:w="9524" w:type="dxa"/>
            <w:gridSpan w:val="6"/>
            <w:vAlign w:val="center"/>
          </w:tcPr>
          <w:p w14:paraId="61923337" w14:textId="77777777" w:rsidR="00311EA5" w:rsidRPr="00D3062E" w:rsidRDefault="00311EA5" w:rsidP="003C3912">
            <w:pPr>
              <w:pStyle w:val="TAN"/>
            </w:pPr>
            <w:r w:rsidRPr="00D3062E">
              <w:t>NOTE 1:</w:t>
            </w:r>
            <w:r w:rsidRPr="00D3062E">
              <w:tab/>
              <w:t>At least one of these attributes shall be present.</w:t>
            </w:r>
          </w:p>
          <w:p w14:paraId="40C39F58" w14:textId="77777777" w:rsidR="00311EA5" w:rsidRPr="00D3062E" w:rsidRDefault="00311EA5" w:rsidP="003C3912">
            <w:pPr>
              <w:pStyle w:val="TAN"/>
            </w:pPr>
            <w:r w:rsidRPr="00D3062E">
              <w:t>NOTE 2:</w:t>
            </w:r>
            <w:r w:rsidRPr="00D3062E">
              <w:tab/>
              <w:t>When the "daysOfWeek" attribute is present, then if the "startTime" attribute is absent, this means that applicable start time is the start of the day, and/or if the "endTime" attribute is absent, this means that the applicable end time is the end of the day, for each applicable day.</w:t>
            </w:r>
          </w:p>
          <w:p w14:paraId="2BC4CF0F" w14:textId="77777777" w:rsidR="00311EA5" w:rsidRPr="00D3062E" w:rsidRDefault="00311EA5" w:rsidP="003C3912">
            <w:pPr>
              <w:pStyle w:val="TAN"/>
            </w:pPr>
            <w:r w:rsidRPr="00D3062E">
              <w:t>NOTE 3:</w:t>
            </w:r>
            <w:r w:rsidRPr="00D3062E">
              <w:tab/>
              <w:t>When the "daysOfWeek" attribute is absent, then both the "startTime" and "endTime" attributes shall be present.</w:t>
            </w:r>
          </w:p>
        </w:tc>
      </w:tr>
    </w:tbl>
    <w:p w14:paraId="443F971F" w14:textId="77777777" w:rsidR="00311EA5" w:rsidRPr="00D3062E" w:rsidRDefault="00311EA5" w:rsidP="00311EA5"/>
    <w:p w14:paraId="058B69CA" w14:textId="16886668" w:rsidR="00BF1CFD" w:rsidRPr="00D3062E" w:rsidRDefault="00BF1CFD" w:rsidP="00BF1CFD">
      <w:pPr>
        <w:pStyle w:val="41"/>
        <w:rPr>
          <w:lang w:val="en-US"/>
        </w:rPr>
      </w:pPr>
      <w:bookmarkStart w:id="1760" w:name="_Toc160649934"/>
      <w:bookmarkStart w:id="1761" w:name="_Toc161052615"/>
      <w:r w:rsidRPr="00D3062E">
        <w:rPr>
          <w:noProof/>
          <w:lang w:eastAsia="zh-CN"/>
        </w:rPr>
        <w:t>6.3</w:t>
      </w:r>
      <w:r w:rsidRPr="00D3062E">
        <w:rPr>
          <w:lang w:val="en-US"/>
        </w:rPr>
        <w:t>.6.3</w:t>
      </w:r>
      <w:r w:rsidRPr="00D3062E">
        <w:rPr>
          <w:lang w:val="en-US"/>
        </w:rPr>
        <w:tab/>
        <w:t>Simple data types and enumerations</w:t>
      </w:r>
      <w:bookmarkEnd w:id="1677"/>
      <w:bookmarkEnd w:id="1678"/>
      <w:bookmarkEnd w:id="1679"/>
      <w:bookmarkEnd w:id="1680"/>
      <w:bookmarkEnd w:id="1681"/>
      <w:bookmarkEnd w:id="1682"/>
      <w:bookmarkEnd w:id="1727"/>
      <w:bookmarkEnd w:id="1728"/>
      <w:bookmarkEnd w:id="1753"/>
      <w:bookmarkEnd w:id="1754"/>
      <w:bookmarkEnd w:id="1755"/>
      <w:bookmarkEnd w:id="1760"/>
      <w:bookmarkEnd w:id="1761"/>
    </w:p>
    <w:p w14:paraId="506624E7" w14:textId="09CD52B1" w:rsidR="00BF1CFD" w:rsidRPr="00D3062E" w:rsidRDefault="00BF1CFD" w:rsidP="00BF1CFD">
      <w:pPr>
        <w:pStyle w:val="51"/>
      </w:pPr>
      <w:bookmarkStart w:id="1762" w:name="_Toc96843448"/>
      <w:bookmarkStart w:id="1763" w:name="_Toc96844423"/>
      <w:bookmarkStart w:id="1764" w:name="_Toc100739996"/>
      <w:bookmarkStart w:id="1765" w:name="_Toc129252569"/>
      <w:bookmarkStart w:id="1766" w:name="_Toc144024279"/>
      <w:bookmarkStart w:id="1767" w:name="_Toc144459711"/>
      <w:bookmarkStart w:id="1768" w:name="_Toc151743234"/>
      <w:bookmarkStart w:id="1769" w:name="_Toc151743699"/>
      <w:bookmarkStart w:id="1770" w:name="_Toc157434709"/>
      <w:bookmarkStart w:id="1771" w:name="_Toc157436424"/>
      <w:bookmarkStart w:id="1772" w:name="_Toc157440264"/>
      <w:bookmarkStart w:id="1773" w:name="_Toc160649935"/>
      <w:bookmarkStart w:id="1774" w:name="_Toc161052616"/>
      <w:r w:rsidRPr="00D3062E">
        <w:rPr>
          <w:noProof/>
          <w:lang w:eastAsia="zh-CN"/>
        </w:rPr>
        <w:t>6.3</w:t>
      </w:r>
      <w:r w:rsidRPr="00D3062E">
        <w:t>.6.3.1</w:t>
      </w:r>
      <w:r w:rsidRPr="00D3062E">
        <w:tab/>
        <w:t>Introduction</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51"/>
      </w:pPr>
      <w:bookmarkStart w:id="1775" w:name="_Toc96843449"/>
      <w:bookmarkStart w:id="1776" w:name="_Toc96844424"/>
      <w:bookmarkStart w:id="1777" w:name="_Toc100739997"/>
      <w:bookmarkStart w:id="1778" w:name="_Toc129252570"/>
      <w:bookmarkStart w:id="1779" w:name="_Toc144024280"/>
      <w:bookmarkStart w:id="1780" w:name="_Toc144459712"/>
      <w:bookmarkStart w:id="1781" w:name="_Toc151743235"/>
      <w:bookmarkStart w:id="1782" w:name="_Toc151743700"/>
      <w:bookmarkStart w:id="1783" w:name="_Toc157434710"/>
      <w:bookmarkStart w:id="1784" w:name="_Toc157436425"/>
      <w:bookmarkStart w:id="1785" w:name="_Toc157440265"/>
      <w:bookmarkStart w:id="1786" w:name="_Toc160649936"/>
      <w:bookmarkStart w:id="1787" w:name="_Toc161052617"/>
      <w:r w:rsidRPr="00D3062E">
        <w:rPr>
          <w:noProof/>
          <w:lang w:eastAsia="zh-CN"/>
        </w:rPr>
        <w:t>6.3</w:t>
      </w:r>
      <w:r w:rsidRPr="00D3062E">
        <w:t>.6.3.2</w:t>
      </w:r>
      <w:r w:rsidRPr="00D3062E">
        <w:tab/>
        <w:t>Simple data types</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r w:rsidRPr="00D3062E">
              <w:t>PriorityLevel</w:t>
            </w:r>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51"/>
      </w:pPr>
      <w:bookmarkStart w:id="1788" w:name="_Toc157434711"/>
      <w:bookmarkStart w:id="1789" w:name="_Toc157436426"/>
      <w:bookmarkStart w:id="1790" w:name="_Toc157440266"/>
      <w:bookmarkStart w:id="1791" w:name="_Toc160649937"/>
      <w:bookmarkStart w:id="1792" w:name="_Toc161052618"/>
      <w:bookmarkStart w:id="1793" w:name="_Toc96843450"/>
      <w:bookmarkStart w:id="1794" w:name="_Toc96844425"/>
      <w:bookmarkStart w:id="1795" w:name="_Toc100739998"/>
      <w:bookmarkStart w:id="1796" w:name="_Toc129252571"/>
      <w:bookmarkStart w:id="1797" w:name="_Toc144024283"/>
      <w:bookmarkStart w:id="1798" w:name="_Toc144459715"/>
      <w:bookmarkStart w:id="1799" w:name="_Toc151743236"/>
      <w:bookmarkStart w:id="1800" w:name="_Toc151743701"/>
      <w:bookmarkStart w:id="1801" w:name="_Toc157434712"/>
      <w:bookmarkStart w:id="1802" w:name="_Toc157436427"/>
      <w:bookmarkStart w:id="1803" w:name="_Toc157440267"/>
      <w:r w:rsidRPr="00D3062E">
        <w:rPr>
          <w:noProof/>
          <w:lang w:eastAsia="zh-CN"/>
        </w:rPr>
        <w:t>6.3</w:t>
      </w:r>
      <w:r w:rsidRPr="00D3062E">
        <w:t>.6.3.3</w:t>
      </w:r>
      <w:r w:rsidRPr="00D3062E">
        <w:tab/>
        <w:t>Enumeration: PolicyType</w:t>
      </w:r>
      <w:bookmarkEnd w:id="1788"/>
      <w:bookmarkEnd w:id="1789"/>
      <w:bookmarkEnd w:id="1790"/>
      <w:bookmarkEnd w:id="1791"/>
      <w:bookmarkEnd w:id="1792"/>
    </w:p>
    <w:p w14:paraId="5376CB8F" w14:textId="77777777" w:rsidR="00311EA5" w:rsidRPr="00D3062E" w:rsidRDefault="00311EA5" w:rsidP="00311EA5">
      <w:r w:rsidRPr="00D3062E">
        <w:t>The enumeration PolicyType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t>Table </w:t>
      </w:r>
      <w:r w:rsidRPr="00D3062E">
        <w:rPr>
          <w:noProof/>
          <w:lang w:eastAsia="zh-CN"/>
        </w:rPr>
        <w:t>6.3</w:t>
      </w:r>
      <w:r w:rsidRPr="00D3062E">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51"/>
      </w:pPr>
      <w:bookmarkStart w:id="1804" w:name="_Toc160649938"/>
      <w:bookmarkStart w:id="1805" w:name="_Toc161052619"/>
      <w:r w:rsidRPr="00D3062E">
        <w:rPr>
          <w:noProof/>
          <w:lang w:eastAsia="zh-CN"/>
        </w:rPr>
        <w:t>6.3</w:t>
      </w:r>
      <w:r w:rsidRPr="00D3062E">
        <w:t>.6.3.4</w:t>
      </w:r>
      <w:r w:rsidRPr="00D3062E">
        <w:tab/>
        <w:t>Enumeration: QoSAction</w:t>
      </w:r>
      <w:bookmarkEnd w:id="1804"/>
      <w:bookmarkEnd w:id="1805"/>
    </w:p>
    <w:p w14:paraId="604AF202" w14:textId="77777777" w:rsidR="00311EA5" w:rsidRPr="00D3062E" w:rsidRDefault="00311EA5" w:rsidP="00311EA5">
      <w:r w:rsidRPr="00D3062E">
        <w:t>The enumeration PolicyType represents the QoS related action. It shall comply with the provisions defined in table </w:t>
      </w:r>
      <w:r w:rsidRPr="00D3062E">
        <w:rPr>
          <w:noProof/>
          <w:lang w:eastAsia="zh-CN"/>
        </w:rPr>
        <w:t>6.3</w:t>
      </w:r>
      <w:r w:rsidRPr="00D3062E">
        <w:t>.6.3.3-1.</w:t>
      </w:r>
    </w:p>
    <w:p w14:paraId="36331FB4" w14:textId="77777777" w:rsidR="00311EA5" w:rsidRPr="00D3062E" w:rsidRDefault="00311EA5" w:rsidP="00311EA5">
      <w:pPr>
        <w:pStyle w:val="TH"/>
      </w:pPr>
      <w:r w:rsidRPr="00D3062E">
        <w:t>Table </w:t>
      </w:r>
      <w:r w:rsidRPr="00D3062E">
        <w:rPr>
          <w:noProof/>
          <w:lang w:eastAsia="zh-CN"/>
        </w:rPr>
        <w:t>6.3</w:t>
      </w:r>
      <w:r w:rsidRPr="00D3062E">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pPr>
            <w:r w:rsidRPr="00D3062E">
              <w:t>Description</w:t>
            </w:r>
          </w:p>
        </w:tc>
        <w:tc>
          <w:tcPr>
            <w:tcW w:w="575" w:type="pct"/>
            <w:shd w:val="clear" w:color="auto" w:fill="C0C0C0"/>
            <w:vAlign w:val="center"/>
          </w:tcPr>
          <w:p w14:paraId="57D81F64" w14:textId="77777777" w:rsidR="00311EA5" w:rsidRPr="00D3062E" w:rsidRDefault="00311EA5" w:rsidP="003C3912">
            <w:pPr>
              <w:pStyle w:val="TAH"/>
            </w:pPr>
            <w:r w:rsidRPr="00D3062E">
              <w:t>Applicability</w:t>
            </w:r>
          </w:p>
        </w:tc>
      </w:tr>
      <w:tr w:rsidR="00311EA5" w:rsidRPr="00D3062E" w14:paraId="24D8DAC7" w14:textId="77777777" w:rsidTr="003C3912">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pPr>
            <w:r w:rsidRPr="00D3062E">
              <w:t>MODIFY</w:t>
            </w:r>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pPr>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p>
        </w:tc>
        <w:tc>
          <w:tcPr>
            <w:tcW w:w="575" w:type="pct"/>
            <w:vAlign w:val="center"/>
          </w:tcPr>
          <w:p w14:paraId="4A1BBAC4" w14:textId="77777777" w:rsidR="00311EA5" w:rsidRPr="00D3062E" w:rsidRDefault="00311EA5" w:rsidP="003C3912">
            <w:pPr>
              <w:pStyle w:val="TAL"/>
            </w:pPr>
          </w:p>
        </w:tc>
      </w:tr>
    </w:tbl>
    <w:p w14:paraId="2E4DDB83" w14:textId="77777777" w:rsidR="00311EA5" w:rsidRPr="00D3062E" w:rsidRDefault="00311EA5" w:rsidP="00311EA5">
      <w:pPr>
        <w:rPr>
          <w:lang w:val="en-US"/>
        </w:rPr>
      </w:pPr>
    </w:p>
    <w:p w14:paraId="5601C0B0" w14:textId="6400C812" w:rsidR="00BF1CFD" w:rsidRPr="00D3062E" w:rsidRDefault="00BF1CFD" w:rsidP="00BF1CFD">
      <w:pPr>
        <w:pStyle w:val="41"/>
        <w:rPr>
          <w:lang w:val="en-US"/>
        </w:rPr>
      </w:pPr>
      <w:bookmarkStart w:id="1806" w:name="_Toc160649939"/>
      <w:bookmarkStart w:id="1807" w:name="_Toc161052620"/>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793"/>
      <w:bookmarkEnd w:id="1794"/>
      <w:bookmarkEnd w:id="1795"/>
      <w:bookmarkEnd w:id="1796"/>
      <w:bookmarkEnd w:id="1797"/>
      <w:bookmarkEnd w:id="1798"/>
      <w:bookmarkEnd w:id="1799"/>
      <w:bookmarkEnd w:id="1800"/>
      <w:bookmarkEnd w:id="1801"/>
      <w:bookmarkEnd w:id="1802"/>
      <w:bookmarkEnd w:id="1803"/>
      <w:bookmarkEnd w:id="1806"/>
      <w:bookmarkEnd w:id="1807"/>
    </w:p>
    <w:p w14:paraId="1C4A0CBC" w14:textId="77777777" w:rsidR="00BF1CFD" w:rsidRPr="00D3062E" w:rsidRDefault="00BF1CFD" w:rsidP="00BF1CFD">
      <w:bookmarkStart w:id="1808" w:name="_Toc96843451"/>
      <w:bookmarkStart w:id="1809" w:name="_Toc96844426"/>
      <w:bookmarkStart w:id="1810" w:name="_Toc100739999"/>
      <w:bookmarkStart w:id="1811" w:name="_Toc129252572"/>
      <w:bookmarkStart w:id="1812" w:name="_Toc144024284"/>
      <w:bookmarkStart w:id="1813"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41"/>
      </w:pPr>
      <w:bookmarkStart w:id="1814" w:name="_Toc151743237"/>
      <w:bookmarkStart w:id="1815" w:name="_Toc151743702"/>
      <w:bookmarkStart w:id="1816" w:name="_Toc157434713"/>
      <w:bookmarkStart w:id="1817" w:name="_Toc157436428"/>
      <w:bookmarkStart w:id="1818" w:name="_Toc157440268"/>
      <w:bookmarkStart w:id="1819" w:name="_Toc160649940"/>
      <w:bookmarkStart w:id="1820" w:name="_Toc161052621"/>
      <w:r w:rsidRPr="00D3062E">
        <w:rPr>
          <w:noProof/>
          <w:lang w:eastAsia="zh-CN"/>
        </w:rPr>
        <w:t>6.3</w:t>
      </w:r>
      <w:r w:rsidRPr="00D3062E">
        <w:t>.6.5</w:t>
      </w:r>
      <w:r w:rsidRPr="00D3062E">
        <w:tab/>
        <w:t>Binary data</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63613B75" w14:textId="111E6446" w:rsidR="00BF1CFD" w:rsidRPr="00D3062E" w:rsidRDefault="00BF1CFD" w:rsidP="00BF1CFD">
      <w:pPr>
        <w:pStyle w:val="51"/>
      </w:pPr>
      <w:bookmarkStart w:id="1821" w:name="_Toc96843452"/>
      <w:bookmarkStart w:id="1822" w:name="_Toc96844427"/>
      <w:bookmarkStart w:id="1823" w:name="_Toc100740000"/>
      <w:bookmarkStart w:id="1824" w:name="_Toc129252573"/>
      <w:bookmarkStart w:id="1825" w:name="_Toc144024285"/>
      <w:bookmarkStart w:id="1826" w:name="_Toc144459717"/>
      <w:bookmarkStart w:id="1827" w:name="_Toc151743238"/>
      <w:bookmarkStart w:id="1828" w:name="_Toc151743703"/>
      <w:bookmarkStart w:id="1829" w:name="_Toc157434714"/>
      <w:bookmarkStart w:id="1830" w:name="_Toc157436429"/>
      <w:bookmarkStart w:id="1831" w:name="_Toc157440269"/>
      <w:bookmarkStart w:id="1832" w:name="_Toc160649941"/>
      <w:bookmarkStart w:id="1833" w:name="_Toc161052622"/>
      <w:r w:rsidRPr="00D3062E">
        <w:rPr>
          <w:noProof/>
          <w:lang w:eastAsia="zh-CN"/>
        </w:rPr>
        <w:t>6.3</w:t>
      </w:r>
      <w:r w:rsidRPr="00D3062E">
        <w:t>.6.5.1</w:t>
      </w:r>
      <w:r w:rsidRPr="00D3062E">
        <w:tab/>
        <w:t>Binary Data Types</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31"/>
      </w:pPr>
      <w:bookmarkStart w:id="1834" w:name="_Toc144024286"/>
      <w:bookmarkStart w:id="1835" w:name="_Toc144459718"/>
      <w:bookmarkStart w:id="1836" w:name="_Toc151743239"/>
      <w:bookmarkStart w:id="1837" w:name="_Toc151743704"/>
      <w:bookmarkStart w:id="1838" w:name="_Toc157434715"/>
      <w:bookmarkStart w:id="1839" w:name="_Toc157436430"/>
      <w:bookmarkStart w:id="1840" w:name="_Toc157440270"/>
      <w:bookmarkStart w:id="1841" w:name="_Toc160649942"/>
      <w:bookmarkStart w:id="1842" w:name="_Toc161052623"/>
      <w:r w:rsidRPr="00D3062E">
        <w:rPr>
          <w:noProof/>
          <w:lang w:eastAsia="zh-CN"/>
        </w:rPr>
        <w:t>6.3</w:t>
      </w:r>
      <w:r w:rsidRPr="00D3062E">
        <w:t>.7</w:t>
      </w:r>
      <w:r w:rsidRPr="00D3062E">
        <w:tab/>
        <w:t>Error Handling</w:t>
      </w:r>
      <w:bookmarkEnd w:id="1551"/>
      <w:bookmarkEnd w:id="1552"/>
      <w:bookmarkEnd w:id="1553"/>
      <w:bookmarkEnd w:id="1554"/>
      <w:bookmarkEnd w:id="1834"/>
      <w:bookmarkEnd w:id="1835"/>
      <w:bookmarkEnd w:id="1836"/>
      <w:bookmarkEnd w:id="1837"/>
      <w:bookmarkEnd w:id="1838"/>
      <w:bookmarkEnd w:id="1839"/>
      <w:bookmarkEnd w:id="1840"/>
      <w:bookmarkEnd w:id="1841"/>
      <w:bookmarkEnd w:id="1842"/>
    </w:p>
    <w:p w14:paraId="132C5840" w14:textId="3B2766E7" w:rsidR="00BF1CFD" w:rsidRPr="00D3062E" w:rsidRDefault="00BF1CFD" w:rsidP="00BF1CFD">
      <w:pPr>
        <w:pStyle w:val="41"/>
      </w:pPr>
      <w:bookmarkStart w:id="1843" w:name="_Toc96843454"/>
      <w:bookmarkStart w:id="1844" w:name="_Toc96844429"/>
      <w:bookmarkStart w:id="1845" w:name="_Toc100740002"/>
      <w:bookmarkStart w:id="1846" w:name="_Toc129252575"/>
      <w:bookmarkStart w:id="1847" w:name="_Toc144024287"/>
      <w:bookmarkStart w:id="1848" w:name="_Toc144459719"/>
      <w:bookmarkStart w:id="1849" w:name="_Toc151743240"/>
      <w:bookmarkStart w:id="1850" w:name="_Toc151743705"/>
      <w:bookmarkStart w:id="1851" w:name="_Toc157434716"/>
      <w:bookmarkStart w:id="1852" w:name="_Toc157436431"/>
      <w:bookmarkStart w:id="1853" w:name="_Toc157440271"/>
      <w:bookmarkStart w:id="1854" w:name="_Toc160649943"/>
      <w:bookmarkStart w:id="1855" w:name="_Toc161052624"/>
      <w:r w:rsidRPr="00D3062E">
        <w:rPr>
          <w:noProof/>
          <w:lang w:eastAsia="zh-CN"/>
        </w:rPr>
        <w:t>6.3</w:t>
      </w:r>
      <w:r w:rsidRPr="00D3062E">
        <w:t>.7.1</w:t>
      </w:r>
      <w:r w:rsidRPr="00D3062E">
        <w:tab/>
        <w:t>General</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14:paraId="274239A9" w14:textId="77777777" w:rsidR="00BF1CFD" w:rsidRPr="00D3062E" w:rsidRDefault="00BF1CFD" w:rsidP="00BF1CFD">
      <w:r w:rsidRPr="00D3062E">
        <w:t xml:space="preserve">For the NSCE_PolicyManagement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In addition, the requirements in the following clauses are applicable for the NSCE_PolicyManagement API.</w:t>
      </w:r>
    </w:p>
    <w:p w14:paraId="5F9C3624" w14:textId="71A38588" w:rsidR="00BF1CFD" w:rsidRPr="00D3062E" w:rsidRDefault="00BF1CFD" w:rsidP="00BF1CFD">
      <w:pPr>
        <w:pStyle w:val="41"/>
      </w:pPr>
      <w:bookmarkStart w:id="1856" w:name="_Toc96843455"/>
      <w:bookmarkStart w:id="1857" w:name="_Toc96844430"/>
      <w:bookmarkStart w:id="1858" w:name="_Toc100740003"/>
      <w:bookmarkStart w:id="1859" w:name="_Toc129252576"/>
      <w:bookmarkStart w:id="1860" w:name="_Toc144024288"/>
      <w:bookmarkStart w:id="1861" w:name="_Toc144459720"/>
      <w:bookmarkStart w:id="1862" w:name="_Toc151743241"/>
      <w:bookmarkStart w:id="1863" w:name="_Toc151743706"/>
      <w:bookmarkStart w:id="1864" w:name="_Toc157434717"/>
      <w:bookmarkStart w:id="1865" w:name="_Toc157436432"/>
      <w:bookmarkStart w:id="1866" w:name="_Toc157440272"/>
      <w:bookmarkStart w:id="1867" w:name="_Toc160649944"/>
      <w:bookmarkStart w:id="1868" w:name="_Toc161052625"/>
      <w:r w:rsidRPr="00D3062E">
        <w:rPr>
          <w:noProof/>
          <w:lang w:eastAsia="zh-CN"/>
        </w:rPr>
        <w:t>6.3</w:t>
      </w:r>
      <w:r w:rsidRPr="00D3062E">
        <w:t>.7.2</w:t>
      </w:r>
      <w:r w:rsidRPr="00D3062E">
        <w:tab/>
        <w:t>Protocol Errors</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06D5F0B4" w14:textId="77777777" w:rsidR="00BF1CFD" w:rsidRPr="00D3062E" w:rsidRDefault="00BF1CFD" w:rsidP="00BF1CFD">
      <w:r w:rsidRPr="00D3062E">
        <w:t>No specific protocol errors for the NSCE_PolicyManagement API are specified.</w:t>
      </w:r>
    </w:p>
    <w:p w14:paraId="587FD2E6" w14:textId="2946958A" w:rsidR="00BF1CFD" w:rsidRPr="00D3062E" w:rsidRDefault="00BF1CFD" w:rsidP="00BF1CFD">
      <w:pPr>
        <w:pStyle w:val="41"/>
      </w:pPr>
      <w:bookmarkStart w:id="1869" w:name="_Toc96843456"/>
      <w:bookmarkStart w:id="1870" w:name="_Toc96844431"/>
      <w:bookmarkStart w:id="1871" w:name="_Toc100740004"/>
      <w:bookmarkStart w:id="1872" w:name="_Toc129252577"/>
      <w:bookmarkStart w:id="1873" w:name="_Toc144024289"/>
      <w:bookmarkStart w:id="1874" w:name="_Toc144459721"/>
      <w:bookmarkStart w:id="1875" w:name="_Toc151743242"/>
      <w:bookmarkStart w:id="1876" w:name="_Toc151743707"/>
      <w:bookmarkStart w:id="1877" w:name="_Toc157434718"/>
      <w:bookmarkStart w:id="1878" w:name="_Toc157436433"/>
      <w:bookmarkStart w:id="1879" w:name="_Toc157440273"/>
      <w:bookmarkStart w:id="1880" w:name="_Toc160649945"/>
      <w:bookmarkStart w:id="1881" w:name="_Toc161052626"/>
      <w:r w:rsidRPr="00D3062E">
        <w:rPr>
          <w:noProof/>
          <w:lang w:eastAsia="zh-CN"/>
        </w:rPr>
        <w:t>6.3</w:t>
      </w:r>
      <w:r w:rsidRPr="00D3062E">
        <w:t>.7.3</w:t>
      </w:r>
      <w:r w:rsidRPr="00D3062E">
        <w:tab/>
        <w:t>Application Errors</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3ACAB385" w14:textId="13E38E9A" w:rsidR="00BF1CFD" w:rsidRPr="00D3062E" w:rsidRDefault="00BF1CFD" w:rsidP="00BF1CFD">
      <w:r w:rsidRPr="00D3062E">
        <w:t>The application errors defined for the NSCE_PolicyManagement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1882" w:name="_Toc96843457"/>
            <w:bookmarkStart w:id="1883" w:name="_Toc96844432"/>
            <w:bookmarkStart w:id="1884" w:name="_Toc100740005"/>
            <w:bookmarkStart w:id="1885" w:name="_Toc129252578"/>
            <w:bookmarkStart w:id="1886" w:name="_Toc144024290"/>
            <w:bookmarkStart w:id="1887"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31"/>
        <w:rPr>
          <w:lang w:eastAsia="zh-CN"/>
        </w:rPr>
      </w:pPr>
      <w:bookmarkStart w:id="1888" w:name="_Toc151743243"/>
      <w:bookmarkStart w:id="1889" w:name="_Toc151743708"/>
      <w:bookmarkStart w:id="1890" w:name="_Toc157434719"/>
      <w:bookmarkStart w:id="1891" w:name="_Toc157436434"/>
      <w:bookmarkStart w:id="1892" w:name="_Toc157440274"/>
      <w:bookmarkStart w:id="1893" w:name="_Toc160649946"/>
      <w:bookmarkStart w:id="1894" w:name="_Toc161052627"/>
      <w:r w:rsidRPr="00D3062E">
        <w:rPr>
          <w:noProof/>
          <w:lang w:eastAsia="zh-CN"/>
        </w:rPr>
        <w:t>6.3</w:t>
      </w:r>
      <w:r w:rsidRPr="00D3062E">
        <w:t>.8</w:t>
      </w:r>
      <w:r w:rsidRPr="00D3062E">
        <w:rPr>
          <w:lang w:eastAsia="zh-CN"/>
        </w:rPr>
        <w:tab/>
        <w:t>Feature negotiation</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NSCE_PolicyManagement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31"/>
      </w:pPr>
      <w:bookmarkStart w:id="1895" w:name="_Toc96843458"/>
      <w:bookmarkStart w:id="1896" w:name="_Toc96844433"/>
      <w:bookmarkStart w:id="1897" w:name="_Toc100740006"/>
      <w:bookmarkStart w:id="1898" w:name="_Toc129252579"/>
      <w:bookmarkStart w:id="1899" w:name="_Toc144024291"/>
      <w:bookmarkStart w:id="1900" w:name="_Toc144459723"/>
      <w:bookmarkStart w:id="1901" w:name="_Toc151743244"/>
      <w:bookmarkStart w:id="1902" w:name="_Toc151743709"/>
      <w:bookmarkStart w:id="1903" w:name="_Toc157434720"/>
      <w:bookmarkStart w:id="1904" w:name="_Toc157436435"/>
      <w:bookmarkStart w:id="1905" w:name="_Toc157440275"/>
      <w:bookmarkStart w:id="1906" w:name="_Toc160649947"/>
      <w:bookmarkStart w:id="1907" w:name="_Toc161052628"/>
      <w:r w:rsidRPr="00D3062E">
        <w:rPr>
          <w:noProof/>
          <w:lang w:eastAsia="zh-CN"/>
        </w:rPr>
        <w:t>6.3</w:t>
      </w:r>
      <w:r w:rsidRPr="00D3062E">
        <w:t>.9</w:t>
      </w:r>
      <w:r w:rsidRPr="00D3062E">
        <w:tab/>
        <w:t>Security</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7A5F175F" w14:textId="24683D7A" w:rsidR="00BF1CFD" w:rsidRPr="00D3062E" w:rsidRDefault="00BF1CFD" w:rsidP="00712608">
      <w:pPr>
        <w:rPr>
          <w:noProof/>
          <w:lang w:eastAsia="zh-CN"/>
        </w:rPr>
      </w:pPr>
      <w:r w:rsidRPr="00D3062E">
        <w:t xml:space="preserve">The provisions of clause 9 of 3GPP TS 29.549 [15] shall apply for the NSCE_PolicyManagement </w:t>
      </w:r>
      <w:r w:rsidRPr="00D3062E">
        <w:rPr>
          <w:noProof/>
          <w:lang w:eastAsia="zh-CN"/>
        </w:rPr>
        <w:t>API.</w:t>
      </w:r>
    </w:p>
    <w:p w14:paraId="09D61413" w14:textId="14033211" w:rsidR="000A0449" w:rsidRPr="00D3062E" w:rsidRDefault="000A0449" w:rsidP="000A0449">
      <w:pPr>
        <w:pStyle w:val="21"/>
      </w:pPr>
      <w:bookmarkStart w:id="1908" w:name="_Toc157434721"/>
      <w:bookmarkStart w:id="1909" w:name="_Toc157436436"/>
      <w:bookmarkStart w:id="1910" w:name="_Toc157440276"/>
      <w:bookmarkStart w:id="1911" w:name="_Toc160649948"/>
      <w:bookmarkStart w:id="1912" w:name="_Toc161052629"/>
      <w:bookmarkStart w:id="1913" w:name="_Toc148176945"/>
      <w:bookmarkStart w:id="1914" w:name="_Toc148358995"/>
      <w:bookmarkStart w:id="1915" w:name="_Toc151743134"/>
      <w:bookmarkStart w:id="1916" w:name="_Toc151743599"/>
      <w:bookmarkEnd w:id="1073"/>
      <w:bookmarkEnd w:id="1074"/>
      <w:r w:rsidRPr="00D3062E">
        <w:t>6.4</w:t>
      </w:r>
      <w:r w:rsidRPr="00D3062E">
        <w:tab/>
        <w:t>NSCE_NSOptimization API</w:t>
      </w:r>
      <w:bookmarkEnd w:id="1908"/>
      <w:bookmarkEnd w:id="1909"/>
      <w:bookmarkEnd w:id="1910"/>
      <w:bookmarkEnd w:id="1911"/>
      <w:bookmarkEnd w:id="1912"/>
    </w:p>
    <w:p w14:paraId="76D11936" w14:textId="59A47530" w:rsidR="000A0449" w:rsidRPr="00D3062E" w:rsidRDefault="000A0449" w:rsidP="000A0449">
      <w:pPr>
        <w:pStyle w:val="31"/>
      </w:pPr>
      <w:bookmarkStart w:id="1917" w:name="_Toc157434722"/>
      <w:bookmarkStart w:id="1918" w:name="_Toc157436437"/>
      <w:bookmarkStart w:id="1919" w:name="_Toc157440277"/>
      <w:bookmarkStart w:id="1920" w:name="_Toc160649949"/>
      <w:bookmarkStart w:id="1921" w:name="_Toc161052630"/>
      <w:bookmarkStart w:id="1922" w:name="_Toc144311618"/>
      <w:bookmarkStart w:id="1923" w:name="_Toc151743135"/>
      <w:bookmarkStart w:id="1924" w:name="_Toc151743600"/>
      <w:bookmarkEnd w:id="1913"/>
      <w:bookmarkEnd w:id="1914"/>
      <w:bookmarkEnd w:id="1915"/>
      <w:bookmarkEnd w:id="1916"/>
      <w:r w:rsidRPr="00D3062E">
        <w:t>6.4.1</w:t>
      </w:r>
      <w:r w:rsidRPr="00D3062E">
        <w:tab/>
        <w:t>Introduction</w:t>
      </w:r>
      <w:bookmarkEnd w:id="1917"/>
      <w:bookmarkEnd w:id="1918"/>
      <w:bookmarkEnd w:id="1919"/>
      <w:bookmarkEnd w:id="1920"/>
      <w:bookmarkEnd w:id="1921"/>
    </w:p>
    <w:p w14:paraId="4EC11990" w14:textId="77777777" w:rsidR="000A0449" w:rsidRPr="00D3062E" w:rsidRDefault="000A0449" w:rsidP="000A0449">
      <w:pPr>
        <w:rPr>
          <w:noProof/>
          <w:lang w:eastAsia="zh-CN"/>
        </w:rPr>
      </w:pPr>
      <w:r w:rsidRPr="00D3062E">
        <w:rPr>
          <w:noProof/>
        </w:rPr>
        <w:t xml:space="preserve">The </w:t>
      </w:r>
      <w:r w:rsidRPr="00D3062E">
        <w:t xml:space="preserve">NSCE_NSOptimization </w:t>
      </w:r>
      <w:r w:rsidRPr="00D3062E">
        <w:rPr>
          <w:noProof/>
        </w:rPr>
        <w:t xml:space="preserve">service shall use the </w:t>
      </w:r>
      <w:r w:rsidRPr="00D3062E">
        <w:t>NSCE_NSOptimization</w:t>
      </w:r>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r w:rsidRPr="00D3062E">
        <w:t xml:space="preserve">NSCE_NSOptimization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1925" w:name="_Hlk149916059"/>
      <w:r w:rsidRPr="00D3062E">
        <w:rPr>
          <w:noProof/>
        </w:rPr>
        <w:t>nsce-nso</w:t>
      </w:r>
      <w:bookmarkEnd w:id="1925"/>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31"/>
      </w:pPr>
      <w:bookmarkStart w:id="1926" w:name="_Toc157434723"/>
      <w:bookmarkStart w:id="1927" w:name="_Toc157436438"/>
      <w:bookmarkStart w:id="1928" w:name="_Toc157440278"/>
      <w:bookmarkStart w:id="1929" w:name="_Toc160649950"/>
      <w:bookmarkStart w:id="1930" w:name="_Toc161052631"/>
      <w:bookmarkStart w:id="1931" w:name="_Toc148176947"/>
      <w:bookmarkStart w:id="1932" w:name="_Toc148358997"/>
      <w:bookmarkStart w:id="1933" w:name="_Toc151743136"/>
      <w:bookmarkStart w:id="1934" w:name="_Toc151743601"/>
      <w:bookmarkEnd w:id="1922"/>
      <w:bookmarkEnd w:id="1923"/>
      <w:bookmarkEnd w:id="1924"/>
      <w:r w:rsidRPr="00D3062E">
        <w:t>6.4.2</w:t>
      </w:r>
      <w:r w:rsidRPr="00D3062E">
        <w:tab/>
        <w:t>Usage of HTTP</w:t>
      </w:r>
      <w:bookmarkEnd w:id="1926"/>
      <w:bookmarkEnd w:id="1927"/>
      <w:bookmarkEnd w:id="1928"/>
      <w:bookmarkEnd w:id="1929"/>
      <w:bookmarkEnd w:id="1930"/>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NSCE_NSOptimization </w:t>
      </w:r>
      <w:r w:rsidRPr="00D3062E">
        <w:rPr>
          <w:noProof/>
          <w:lang w:eastAsia="zh-CN"/>
        </w:rPr>
        <w:t>API.</w:t>
      </w:r>
    </w:p>
    <w:p w14:paraId="3444E098" w14:textId="6642893C" w:rsidR="000A0449" w:rsidRPr="00D3062E" w:rsidRDefault="000A0449" w:rsidP="000A0449">
      <w:pPr>
        <w:pStyle w:val="31"/>
      </w:pPr>
      <w:bookmarkStart w:id="1935" w:name="_Toc157434724"/>
      <w:bookmarkStart w:id="1936" w:name="_Toc157436439"/>
      <w:bookmarkStart w:id="1937" w:name="_Toc157440279"/>
      <w:bookmarkStart w:id="1938" w:name="_Toc160649951"/>
      <w:bookmarkStart w:id="1939" w:name="_Toc161052632"/>
      <w:bookmarkStart w:id="1940" w:name="_Toc148176948"/>
      <w:bookmarkStart w:id="1941" w:name="_Toc148358998"/>
      <w:bookmarkStart w:id="1942" w:name="_Toc151743137"/>
      <w:bookmarkStart w:id="1943" w:name="_Toc151743602"/>
      <w:bookmarkEnd w:id="1931"/>
      <w:bookmarkEnd w:id="1932"/>
      <w:bookmarkEnd w:id="1933"/>
      <w:bookmarkEnd w:id="1934"/>
      <w:r w:rsidRPr="00D3062E">
        <w:t>6.4.3</w:t>
      </w:r>
      <w:r w:rsidRPr="00D3062E">
        <w:tab/>
        <w:t>Resources</w:t>
      </w:r>
      <w:bookmarkEnd w:id="1935"/>
      <w:bookmarkEnd w:id="1936"/>
      <w:bookmarkEnd w:id="1937"/>
      <w:bookmarkEnd w:id="1938"/>
      <w:bookmarkEnd w:id="1939"/>
    </w:p>
    <w:p w14:paraId="37CDC62B" w14:textId="2197A4BB" w:rsidR="000A0449" w:rsidRPr="00D3062E" w:rsidRDefault="000A0449" w:rsidP="000A0449">
      <w:pPr>
        <w:pStyle w:val="41"/>
      </w:pPr>
      <w:bookmarkStart w:id="1944" w:name="_Toc157434725"/>
      <w:bookmarkStart w:id="1945" w:name="_Toc157436440"/>
      <w:bookmarkStart w:id="1946" w:name="_Toc157440280"/>
      <w:bookmarkStart w:id="1947" w:name="_Toc160649952"/>
      <w:bookmarkStart w:id="1948" w:name="_Toc161052633"/>
      <w:bookmarkEnd w:id="1940"/>
      <w:bookmarkEnd w:id="1941"/>
      <w:bookmarkEnd w:id="1942"/>
      <w:bookmarkEnd w:id="1943"/>
      <w:r w:rsidRPr="00D3062E">
        <w:t>6.4.3.1</w:t>
      </w:r>
      <w:r w:rsidRPr="00D3062E">
        <w:tab/>
        <w:t>Overview</w:t>
      </w:r>
      <w:bookmarkEnd w:id="1944"/>
      <w:bookmarkEnd w:id="1945"/>
      <w:bookmarkEnd w:id="1946"/>
      <w:bookmarkEnd w:id="1947"/>
      <w:bookmarkEnd w:id="1948"/>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Figure 6.4.3.1-1 depicts the resource URIs structure for the NSCE_NSOptimization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82" type="#_x0000_t75" alt="" style="width:402.05pt;height:170.5pt;mso-width-percent:0;mso-height-percent:0;mso-width-percent:0;mso-height-percent:0" o:ole="">
            <v:imagedata r:id="rId118" o:title=""/>
          </v:shape>
          <o:OLEObject Type="Embed" ProgID="Visio.Drawing.15" ShapeID="_x0000_i1082" DrawAspect="Content" ObjectID="_1771739102" r:id="rId119"/>
        </w:object>
      </w:r>
    </w:p>
    <w:p w14:paraId="481563F9" w14:textId="1CF5AF4E" w:rsidR="000A0449" w:rsidRPr="00D3062E" w:rsidRDefault="000A0449" w:rsidP="000A0449">
      <w:pPr>
        <w:pStyle w:val="TF"/>
      </w:pPr>
      <w:r w:rsidRPr="00D3062E">
        <w:t>Figure 6.4.3.1-1: Resource URIs structure of the NSCE_NSOptimization API</w:t>
      </w:r>
    </w:p>
    <w:p w14:paraId="77A9348D" w14:textId="1852F7F0" w:rsidR="000A0449" w:rsidRPr="00D3062E" w:rsidRDefault="000A0449" w:rsidP="000A0449">
      <w:r w:rsidRPr="00D3062E">
        <w:t>Table 6.4.3.1-1 provides an overview of the resources and applicable HTTP methods for the NSCE_NSOptimization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1949" w:name="_Hlk150155735"/>
            <w:r w:rsidRPr="00D3062E">
              <w:t>Network Slice Optimization Subscriptions</w:t>
            </w:r>
            <w:bookmarkEnd w:id="1949"/>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41"/>
        <w:rPr>
          <w:lang w:val="en-US"/>
        </w:rPr>
      </w:pPr>
      <w:bookmarkStart w:id="1950" w:name="_Toc151743603"/>
      <w:bookmarkStart w:id="1951" w:name="_Toc151743138"/>
      <w:bookmarkStart w:id="1952" w:name="_Toc157434726"/>
      <w:bookmarkStart w:id="1953" w:name="_Toc157436441"/>
      <w:bookmarkStart w:id="1954" w:name="_Toc157440281"/>
      <w:bookmarkStart w:id="1955" w:name="_Toc160649953"/>
      <w:bookmarkStart w:id="1956" w:name="_Toc161052634"/>
      <w:bookmarkStart w:id="1957" w:name="_Toc85734329"/>
      <w:bookmarkStart w:id="1958" w:name="_Toc89431628"/>
      <w:bookmarkStart w:id="1959" w:name="_Toc97042440"/>
      <w:bookmarkStart w:id="1960" w:name="_Toc97045584"/>
      <w:bookmarkStart w:id="1961" w:name="_Toc97155329"/>
      <w:bookmarkStart w:id="1962" w:name="_Toc101521466"/>
      <w:bookmarkStart w:id="1963" w:name="_Toc120537576"/>
      <w:bookmarkStart w:id="1964" w:name="_Toc151743139"/>
      <w:bookmarkStart w:id="1965" w:name="_Toc151743604"/>
      <w:r w:rsidRPr="00D3062E">
        <w:rPr>
          <w:lang w:val="en-US"/>
        </w:rPr>
        <w:t>6.4.3.2</w:t>
      </w:r>
      <w:r w:rsidRPr="00D3062E">
        <w:rPr>
          <w:lang w:val="en-US"/>
        </w:rPr>
        <w:tab/>
        <w:t xml:space="preserve">Resource: </w:t>
      </w:r>
      <w:r w:rsidRPr="00D3062E">
        <w:t xml:space="preserve">Network Slice Optimization </w:t>
      </w:r>
      <w:r w:rsidRPr="00D3062E">
        <w:rPr>
          <w:lang w:val="en-US"/>
        </w:rPr>
        <w:t>Subscriptions</w:t>
      </w:r>
      <w:bookmarkEnd w:id="1950"/>
      <w:bookmarkEnd w:id="1951"/>
      <w:bookmarkEnd w:id="1952"/>
      <w:bookmarkEnd w:id="1953"/>
      <w:bookmarkEnd w:id="1954"/>
      <w:bookmarkEnd w:id="1955"/>
      <w:bookmarkEnd w:id="1956"/>
    </w:p>
    <w:p w14:paraId="561E6B3F" w14:textId="02CA1D0D" w:rsidR="003654E0" w:rsidRPr="00D3062E" w:rsidRDefault="003654E0" w:rsidP="003654E0">
      <w:pPr>
        <w:pStyle w:val="51"/>
      </w:pPr>
      <w:bookmarkStart w:id="1966" w:name="_Toc157434727"/>
      <w:bookmarkStart w:id="1967" w:name="_Toc157436442"/>
      <w:bookmarkStart w:id="1968" w:name="_Toc157440282"/>
      <w:bookmarkStart w:id="1969" w:name="_Toc160649954"/>
      <w:bookmarkStart w:id="1970" w:name="_Toc161052635"/>
      <w:bookmarkStart w:id="1971" w:name="_Toc85734330"/>
      <w:bookmarkStart w:id="1972" w:name="_Toc89431629"/>
      <w:bookmarkStart w:id="1973" w:name="_Toc97042441"/>
      <w:bookmarkStart w:id="1974" w:name="_Toc97045585"/>
      <w:bookmarkStart w:id="1975" w:name="_Toc97155330"/>
      <w:bookmarkStart w:id="1976" w:name="_Toc101521467"/>
      <w:bookmarkStart w:id="1977" w:name="_Toc120537577"/>
      <w:bookmarkStart w:id="1978" w:name="_Toc151743140"/>
      <w:bookmarkStart w:id="1979" w:name="_Toc151743605"/>
      <w:bookmarkEnd w:id="1957"/>
      <w:bookmarkEnd w:id="1958"/>
      <w:bookmarkEnd w:id="1959"/>
      <w:bookmarkEnd w:id="1960"/>
      <w:bookmarkEnd w:id="1961"/>
      <w:bookmarkEnd w:id="1962"/>
      <w:bookmarkEnd w:id="1963"/>
      <w:bookmarkEnd w:id="1964"/>
      <w:bookmarkEnd w:id="1965"/>
      <w:r w:rsidRPr="00D3062E">
        <w:t>6.4.3.2.1</w:t>
      </w:r>
      <w:r w:rsidRPr="00D3062E">
        <w:tab/>
        <w:t>Description</w:t>
      </w:r>
      <w:bookmarkEnd w:id="1966"/>
      <w:bookmarkEnd w:id="1967"/>
      <w:bookmarkEnd w:id="1968"/>
      <w:bookmarkEnd w:id="1969"/>
      <w:bookmarkEnd w:id="1970"/>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51"/>
        <w:rPr>
          <w:lang w:eastAsia="zh-CN"/>
        </w:rPr>
      </w:pPr>
      <w:bookmarkStart w:id="1980" w:name="_Toc157434728"/>
      <w:bookmarkStart w:id="1981" w:name="_Toc157436443"/>
      <w:bookmarkStart w:id="1982" w:name="_Toc157440283"/>
      <w:bookmarkStart w:id="1983" w:name="_Toc160649955"/>
      <w:bookmarkStart w:id="1984" w:name="_Toc161052636"/>
      <w:bookmarkStart w:id="1985" w:name="_Toc85734331"/>
      <w:bookmarkStart w:id="1986" w:name="_Toc89431630"/>
      <w:bookmarkStart w:id="1987" w:name="_Toc97042442"/>
      <w:bookmarkStart w:id="1988" w:name="_Toc97045586"/>
      <w:bookmarkStart w:id="1989" w:name="_Toc97155331"/>
      <w:bookmarkStart w:id="1990" w:name="_Toc101521468"/>
      <w:bookmarkStart w:id="1991" w:name="_Toc120537578"/>
      <w:bookmarkStart w:id="1992" w:name="_Toc151743141"/>
      <w:bookmarkStart w:id="1993" w:name="_Toc151743606"/>
      <w:bookmarkEnd w:id="1971"/>
      <w:bookmarkEnd w:id="1972"/>
      <w:bookmarkEnd w:id="1973"/>
      <w:bookmarkEnd w:id="1974"/>
      <w:bookmarkEnd w:id="1975"/>
      <w:bookmarkEnd w:id="1976"/>
      <w:bookmarkEnd w:id="1977"/>
      <w:bookmarkEnd w:id="1978"/>
      <w:bookmarkEnd w:id="1979"/>
      <w:r w:rsidRPr="00D3062E">
        <w:t>6.4.3.2.2</w:t>
      </w:r>
      <w:r w:rsidRPr="00D3062E">
        <w:rPr>
          <w:lang w:eastAsia="zh-CN"/>
        </w:rPr>
        <w:tab/>
        <w:t>Resource Definition</w:t>
      </w:r>
      <w:bookmarkEnd w:id="1980"/>
      <w:bookmarkEnd w:id="1981"/>
      <w:bookmarkEnd w:id="1982"/>
      <w:bookmarkEnd w:id="1983"/>
      <w:bookmarkEnd w:id="1984"/>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{apiRoot}/nsce-ns</w:t>
      </w:r>
      <w:r w:rsidRPr="00D3062E">
        <w:rPr>
          <w:b/>
          <w:noProof/>
        </w:rPr>
        <w:t>o</w:t>
      </w:r>
      <w:r w:rsidRPr="00D3062E">
        <w:rPr>
          <w:b/>
          <w:lang w:eastAsia="zh-CN"/>
        </w:rPr>
        <w:t>/&lt;apiVersion&gt;/subscriptions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51"/>
        <w:rPr>
          <w:lang w:eastAsia="zh-CN"/>
        </w:rPr>
      </w:pPr>
      <w:bookmarkStart w:id="1994" w:name="_Toc157434729"/>
      <w:bookmarkStart w:id="1995" w:name="_Toc157436444"/>
      <w:bookmarkStart w:id="1996" w:name="_Toc157440284"/>
      <w:bookmarkStart w:id="1997" w:name="_Toc160649956"/>
      <w:bookmarkStart w:id="1998" w:name="_Toc161052637"/>
      <w:bookmarkStart w:id="1999" w:name="_Toc85734332"/>
      <w:bookmarkStart w:id="2000" w:name="_Toc89431631"/>
      <w:bookmarkStart w:id="2001" w:name="_Toc97042443"/>
      <w:bookmarkStart w:id="2002" w:name="_Toc97045587"/>
      <w:bookmarkStart w:id="2003" w:name="_Toc97155332"/>
      <w:bookmarkStart w:id="2004" w:name="_Toc101521469"/>
      <w:bookmarkStart w:id="2005" w:name="_Toc120537579"/>
      <w:bookmarkStart w:id="2006" w:name="_Toc151743142"/>
      <w:bookmarkStart w:id="2007" w:name="_Toc151743607"/>
      <w:bookmarkEnd w:id="1985"/>
      <w:bookmarkEnd w:id="1986"/>
      <w:bookmarkEnd w:id="1987"/>
      <w:bookmarkEnd w:id="1988"/>
      <w:bookmarkEnd w:id="1989"/>
      <w:bookmarkEnd w:id="1990"/>
      <w:bookmarkEnd w:id="1991"/>
      <w:bookmarkEnd w:id="1992"/>
      <w:bookmarkEnd w:id="1993"/>
      <w:r w:rsidRPr="00D3062E">
        <w:rPr>
          <w:lang w:eastAsia="zh-CN"/>
        </w:rPr>
        <w:t>6.4.3.2.3</w:t>
      </w:r>
      <w:r w:rsidRPr="00D3062E">
        <w:rPr>
          <w:lang w:eastAsia="zh-CN"/>
        </w:rPr>
        <w:tab/>
        <w:t>Resource Standard Methods</w:t>
      </w:r>
      <w:bookmarkEnd w:id="1994"/>
      <w:bookmarkEnd w:id="1995"/>
      <w:bookmarkEnd w:id="1996"/>
      <w:bookmarkEnd w:id="1997"/>
      <w:bookmarkEnd w:id="1998"/>
    </w:p>
    <w:p w14:paraId="3265D8FC" w14:textId="414AA3A7" w:rsidR="003654E0" w:rsidRPr="00D3062E" w:rsidRDefault="003654E0" w:rsidP="00B13605">
      <w:pPr>
        <w:pStyle w:val="6"/>
      </w:pPr>
      <w:bookmarkStart w:id="2008" w:name="_Toc157434730"/>
      <w:bookmarkStart w:id="2009" w:name="_Toc157436445"/>
      <w:bookmarkStart w:id="2010" w:name="_Toc157440285"/>
      <w:bookmarkStart w:id="2011" w:name="_Toc160649957"/>
      <w:bookmarkStart w:id="2012" w:name="_Toc161052638"/>
      <w:bookmarkStart w:id="2013" w:name="_Toc85734333"/>
      <w:bookmarkStart w:id="2014" w:name="_Toc89431632"/>
      <w:bookmarkStart w:id="2015" w:name="_Toc97042444"/>
      <w:bookmarkStart w:id="2016" w:name="_Toc97045588"/>
      <w:bookmarkStart w:id="2017" w:name="_Toc97155333"/>
      <w:bookmarkStart w:id="2018" w:name="_Toc101521470"/>
      <w:bookmarkStart w:id="2019" w:name="_Toc120537580"/>
      <w:bookmarkStart w:id="2020" w:name="_Toc151743143"/>
      <w:bookmarkStart w:id="2021" w:name="_Toc151743608"/>
      <w:bookmarkEnd w:id="1999"/>
      <w:bookmarkEnd w:id="2000"/>
      <w:bookmarkEnd w:id="2001"/>
      <w:bookmarkEnd w:id="2002"/>
      <w:bookmarkEnd w:id="2003"/>
      <w:bookmarkEnd w:id="2004"/>
      <w:bookmarkEnd w:id="2005"/>
      <w:bookmarkEnd w:id="2006"/>
      <w:bookmarkEnd w:id="2007"/>
      <w:r w:rsidRPr="00D3062E">
        <w:t>6.4.3.2.3.1</w:t>
      </w:r>
      <w:r w:rsidRPr="00D3062E">
        <w:tab/>
        <w:t>POST</w:t>
      </w:r>
      <w:bookmarkEnd w:id="2008"/>
      <w:bookmarkEnd w:id="2009"/>
      <w:bookmarkEnd w:id="2010"/>
      <w:bookmarkEnd w:id="2011"/>
      <w:bookmarkEnd w:id="2012"/>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r w:rsidRPr="00D3062E">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{apiRoot}/</w:t>
            </w:r>
            <w:r w:rsidRPr="00D3062E">
              <w:rPr>
                <w:noProof/>
              </w:rPr>
              <w:t>nsce-nso</w:t>
            </w:r>
            <w:r w:rsidRPr="00D3062E">
              <w:rPr>
                <w:lang w:eastAsia="zh-CN"/>
              </w:rPr>
              <w:t>/&lt;apiVersion&gt;/subscriptions/{subscriptionId}</w:t>
            </w:r>
          </w:p>
        </w:tc>
      </w:tr>
    </w:tbl>
    <w:p w14:paraId="57BEA9E1" w14:textId="77777777" w:rsidR="003654E0" w:rsidRPr="00D3062E" w:rsidRDefault="003654E0" w:rsidP="003654E0"/>
    <w:p w14:paraId="7A18896E" w14:textId="30328638" w:rsidR="003654E0" w:rsidRPr="00D3062E" w:rsidRDefault="003654E0" w:rsidP="003654E0">
      <w:pPr>
        <w:pStyle w:val="51"/>
        <w:rPr>
          <w:lang w:eastAsia="zh-CN"/>
        </w:rPr>
      </w:pPr>
      <w:bookmarkStart w:id="2022" w:name="_Toc157434731"/>
      <w:bookmarkStart w:id="2023" w:name="_Toc157436446"/>
      <w:bookmarkStart w:id="2024" w:name="_Toc157440286"/>
      <w:bookmarkStart w:id="2025" w:name="_Toc160649958"/>
      <w:bookmarkStart w:id="2026" w:name="_Toc161052639"/>
      <w:bookmarkStart w:id="2027" w:name="_Toc85734334"/>
      <w:bookmarkStart w:id="2028" w:name="_Toc89431633"/>
      <w:bookmarkStart w:id="2029" w:name="_Toc97042445"/>
      <w:bookmarkStart w:id="2030" w:name="_Toc97045589"/>
      <w:bookmarkStart w:id="2031" w:name="_Toc97155334"/>
      <w:bookmarkStart w:id="2032" w:name="_Toc101521471"/>
      <w:bookmarkStart w:id="2033" w:name="_Toc120537581"/>
      <w:bookmarkStart w:id="2034" w:name="_Toc151743144"/>
      <w:bookmarkStart w:id="2035" w:name="_Toc151743609"/>
      <w:bookmarkEnd w:id="2013"/>
      <w:bookmarkEnd w:id="2014"/>
      <w:bookmarkEnd w:id="2015"/>
      <w:bookmarkEnd w:id="2016"/>
      <w:bookmarkEnd w:id="2017"/>
      <w:bookmarkEnd w:id="2018"/>
      <w:bookmarkEnd w:id="2019"/>
      <w:bookmarkEnd w:id="2020"/>
      <w:bookmarkEnd w:id="2021"/>
      <w:r w:rsidRPr="00D3062E">
        <w:rPr>
          <w:lang w:eastAsia="zh-CN"/>
        </w:rPr>
        <w:t>6.4.3.2.4</w:t>
      </w:r>
      <w:r w:rsidRPr="00D3062E">
        <w:rPr>
          <w:lang w:eastAsia="zh-CN"/>
        </w:rPr>
        <w:tab/>
        <w:t>Resource Custom Operations</w:t>
      </w:r>
      <w:bookmarkEnd w:id="2022"/>
      <w:bookmarkEnd w:id="2023"/>
      <w:bookmarkEnd w:id="2024"/>
      <w:bookmarkEnd w:id="2025"/>
      <w:bookmarkEnd w:id="2026"/>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41"/>
      </w:pPr>
      <w:bookmarkStart w:id="2036" w:name="_Toc157434732"/>
      <w:bookmarkStart w:id="2037" w:name="_Toc157436447"/>
      <w:bookmarkStart w:id="2038" w:name="_Toc157440287"/>
      <w:bookmarkStart w:id="2039" w:name="_Toc160649959"/>
      <w:bookmarkStart w:id="2040" w:name="_Toc161052640"/>
      <w:bookmarkStart w:id="2041" w:name="_Toc85734335"/>
      <w:bookmarkStart w:id="2042" w:name="_Toc89431634"/>
      <w:bookmarkStart w:id="2043" w:name="_Toc97042446"/>
      <w:bookmarkStart w:id="2044" w:name="_Toc97045590"/>
      <w:bookmarkStart w:id="2045" w:name="_Toc97155335"/>
      <w:bookmarkStart w:id="2046" w:name="_Toc101521472"/>
      <w:bookmarkStart w:id="2047" w:name="_Toc120537582"/>
      <w:bookmarkStart w:id="2048" w:name="_Toc151743145"/>
      <w:bookmarkStart w:id="2049" w:name="_Toc151743610"/>
      <w:bookmarkEnd w:id="2027"/>
      <w:bookmarkEnd w:id="2028"/>
      <w:bookmarkEnd w:id="2029"/>
      <w:bookmarkEnd w:id="2030"/>
      <w:bookmarkEnd w:id="2031"/>
      <w:bookmarkEnd w:id="2032"/>
      <w:bookmarkEnd w:id="2033"/>
      <w:bookmarkEnd w:id="2034"/>
      <w:bookmarkEnd w:id="2035"/>
      <w:r w:rsidRPr="00D3062E">
        <w:t>6.4.3.3</w:t>
      </w:r>
      <w:r w:rsidRPr="00D3062E">
        <w:tab/>
        <w:t>Resource: Individual Network Slice Optimization Subscription</w:t>
      </w:r>
      <w:bookmarkEnd w:id="2036"/>
      <w:bookmarkEnd w:id="2037"/>
      <w:bookmarkEnd w:id="2038"/>
      <w:bookmarkEnd w:id="2039"/>
      <w:bookmarkEnd w:id="2040"/>
    </w:p>
    <w:p w14:paraId="585AE27F" w14:textId="3761FB34" w:rsidR="003654E0" w:rsidRPr="00D3062E" w:rsidRDefault="003654E0" w:rsidP="003654E0">
      <w:pPr>
        <w:pStyle w:val="51"/>
        <w:rPr>
          <w:lang w:eastAsia="zh-CN"/>
        </w:rPr>
      </w:pPr>
      <w:bookmarkStart w:id="2050" w:name="_Toc157434733"/>
      <w:bookmarkStart w:id="2051" w:name="_Toc157436448"/>
      <w:bookmarkStart w:id="2052" w:name="_Toc157440288"/>
      <w:bookmarkStart w:id="2053" w:name="_Toc160649960"/>
      <w:bookmarkStart w:id="2054" w:name="_Toc161052641"/>
      <w:bookmarkStart w:id="2055" w:name="_Toc85734336"/>
      <w:bookmarkStart w:id="2056" w:name="_Toc89431635"/>
      <w:bookmarkStart w:id="2057" w:name="_Toc97042447"/>
      <w:bookmarkStart w:id="2058" w:name="_Toc97045591"/>
      <w:bookmarkStart w:id="2059" w:name="_Toc97155336"/>
      <w:bookmarkStart w:id="2060" w:name="_Toc101521473"/>
      <w:bookmarkStart w:id="2061" w:name="_Toc120537583"/>
      <w:bookmarkStart w:id="2062" w:name="_Toc151743146"/>
      <w:bookmarkStart w:id="2063" w:name="_Toc151743611"/>
      <w:bookmarkEnd w:id="2041"/>
      <w:bookmarkEnd w:id="2042"/>
      <w:bookmarkEnd w:id="2043"/>
      <w:bookmarkEnd w:id="2044"/>
      <w:bookmarkEnd w:id="2045"/>
      <w:bookmarkEnd w:id="2046"/>
      <w:bookmarkEnd w:id="2047"/>
      <w:bookmarkEnd w:id="2048"/>
      <w:bookmarkEnd w:id="2049"/>
      <w:r w:rsidRPr="00D3062E">
        <w:t>6.4.3.3</w:t>
      </w:r>
      <w:r w:rsidRPr="00D3062E">
        <w:rPr>
          <w:lang w:eastAsia="zh-CN"/>
        </w:rPr>
        <w:t>.1</w:t>
      </w:r>
      <w:r w:rsidRPr="00D3062E">
        <w:rPr>
          <w:lang w:eastAsia="zh-CN"/>
        </w:rPr>
        <w:tab/>
        <w:t>Description</w:t>
      </w:r>
      <w:bookmarkEnd w:id="2050"/>
      <w:bookmarkEnd w:id="2051"/>
      <w:bookmarkEnd w:id="2052"/>
      <w:bookmarkEnd w:id="2053"/>
      <w:bookmarkEnd w:id="2054"/>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51"/>
        <w:rPr>
          <w:lang w:eastAsia="zh-CN"/>
        </w:rPr>
      </w:pPr>
      <w:bookmarkStart w:id="2064" w:name="_Toc157434734"/>
      <w:bookmarkStart w:id="2065" w:name="_Toc157436449"/>
      <w:bookmarkStart w:id="2066" w:name="_Toc157440289"/>
      <w:bookmarkStart w:id="2067" w:name="_Toc160649961"/>
      <w:bookmarkStart w:id="2068" w:name="_Toc161052642"/>
      <w:bookmarkStart w:id="2069" w:name="_Toc85734337"/>
      <w:bookmarkStart w:id="2070" w:name="_Toc89431636"/>
      <w:bookmarkStart w:id="2071" w:name="_Toc97042448"/>
      <w:bookmarkStart w:id="2072" w:name="_Toc97045592"/>
      <w:bookmarkStart w:id="2073" w:name="_Toc97155337"/>
      <w:bookmarkStart w:id="2074" w:name="_Toc101521474"/>
      <w:bookmarkStart w:id="2075" w:name="_Toc120537584"/>
      <w:bookmarkStart w:id="2076" w:name="_Toc151743147"/>
      <w:bookmarkStart w:id="2077" w:name="_Toc151743612"/>
      <w:bookmarkEnd w:id="2055"/>
      <w:bookmarkEnd w:id="2056"/>
      <w:bookmarkEnd w:id="2057"/>
      <w:bookmarkEnd w:id="2058"/>
      <w:bookmarkEnd w:id="2059"/>
      <w:bookmarkEnd w:id="2060"/>
      <w:bookmarkEnd w:id="2061"/>
      <w:bookmarkEnd w:id="2062"/>
      <w:bookmarkEnd w:id="2063"/>
      <w:r w:rsidRPr="00D3062E">
        <w:t>6.4.3.3</w:t>
      </w:r>
      <w:r w:rsidRPr="00D3062E">
        <w:rPr>
          <w:lang w:eastAsia="zh-CN"/>
        </w:rPr>
        <w:t>.2</w:t>
      </w:r>
      <w:r w:rsidRPr="00D3062E">
        <w:rPr>
          <w:lang w:eastAsia="zh-CN"/>
        </w:rPr>
        <w:tab/>
        <w:t>Resource Definition</w:t>
      </w:r>
      <w:bookmarkEnd w:id="2064"/>
      <w:bookmarkEnd w:id="2065"/>
      <w:bookmarkEnd w:id="2066"/>
      <w:bookmarkEnd w:id="2067"/>
      <w:bookmarkEnd w:id="2068"/>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{apiRoot}/nsce-nso/&lt;apiVersion&gt;/subscriptions/{subscriptionId}</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51"/>
        <w:rPr>
          <w:lang w:eastAsia="zh-CN"/>
        </w:rPr>
      </w:pPr>
      <w:bookmarkStart w:id="2078" w:name="_Toc157434735"/>
      <w:bookmarkStart w:id="2079" w:name="_Toc157436450"/>
      <w:bookmarkStart w:id="2080" w:name="_Toc157440290"/>
      <w:bookmarkStart w:id="2081" w:name="_Toc160649962"/>
      <w:bookmarkStart w:id="2082" w:name="_Toc161052643"/>
      <w:bookmarkStart w:id="2083" w:name="_Toc85734338"/>
      <w:bookmarkStart w:id="2084" w:name="_Toc89431637"/>
      <w:bookmarkStart w:id="2085" w:name="_Toc97042449"/>
      <w:bookmarkStart w:id="2086" w:name="_Toc97045593"/>
      <w:bookmarkStart w:id="2087" w:name="_Toc97155338"/>
      <w:bookmarkStart w:id="2088" w:name="_Toc101521475"/>
      <w:bookmarkStart w:id="2089" w:name="_Toc120537585"/>
      <w:bookmarkStart w:id="2090" w:name="_Toc151743148"/>
      <w:bookmarkStart w:id="2091" w:name="_Toc151743613"/>
      <w:bookmarkEnd w:id="2069"/>
      <w:bookmarkEnd w:id="2070"/>
      <w:bookmarkEnd w:id="2071"/>
      <w:bookmarkEnd w:id="2072"/>
      <w:bookmarkEnd w:id="2073"/>
      <w:bookmarkEnd w:id="2074"/>
      <w:bookmarkEnd w:id="2075"/>
      <w:bookmarkEnd w:id="2076"/>
      <w:bookmarkEnd w:id="2077"/>
      <w:r w:rsidRPr="00D3062E">
        <w:t>6.4.3.3</w:t>
      </w:r>
      <w:r w:rsidRPr="00D3062E">
        <w:rPr>
          <w:lang w:eastAsia="zh-CN"/>
        </w:rPr>
        <w:t>.3</w:t>
      </w:r>
      <w:r w:rsidRPr="00D3062E">
        <w:rPr>
          <w:lang w:eastAsia="zh-CN"/>
        </w:rPr>
        <w:tab/>
        <w:t>Resource Standard Methods</w:t>
      </w:r>
      <w:bookmarkEnd w:id="2078"/>
      <w:bookmarkEnd w:id="2079"/>
      <w:bookmarkEnd w:id="2080"/>
      <w:bookmarkEnd w:id="2081"/>
      <w:bookmarkEnd w:id="2082"/>
    </w:p>
    <w:p w14:paraId="14EE58B8" w14:textId="2D8BE7D3" w:rsidR="003654E0" w:rsidRPr="00D3062E" w:rsidRDefault="003654E0" w:rsidP="000B7712">
      <w:pPr>
        <w:pStyle w:val="6"/>
      </w:pPr>
      <w:bookmarkStart w:id="2092" w:name="_Toc157434736"/>
      <w:bookmarkStart w:id="2093" w:name="_Toc157436451"/>
      <w:bookmarkStart w:id="2094" w:name="_Toc157440291"/>
      <w:bookmarkStart w:id="2095" w:name="_Toc160649963"/>
      <w:bookmarkStart w:id="2096" w:name="_Toc161052644"/>
      <w:bookmarkStart w:id="2097" w:name="_Toc85734340"/>
      <w:bookmarkStart w:id="2098" w:name="_Toc89431639"/>
      <w:bookmarkStart w:id="2099" w:name="_Toc97042451"/>
      <w:bookmarkStart w:id="2100" w:name="_Toc97045595"/>
      <w:bookmarkStart w:id="2101" w:name="_Toc97155340"/>
      <w:bookmarkStart w:id="2102" w:name="_Toc101521477"/>
      <w:bookmarkStart w:id="2103" w:name="_Toc120537587"/>
      <w:bookmarkStart w:id="2104" w:name="_Toc151743149"/>
      <w:bookmarkStart w:id="2105" w:name="_Toc151743614"/>
      <w:bookmarkEnd w:id="2083"/>
      <w:bookmarkEnd w:id="2084"/>
      <w:bookmarkEnd w:id="2085"/>
      <w:bookmarkEnd w:id="2086"/>
      <w:bookmarkEnd w:id="2087"/>
      <w:bookmarkEnd w:id="2088"/>
      <w:bookmarkEnd w:id="2089"/>
      <w:bookmarkEnd w:id="2090"/>
      <w:bookmarkEnd w:id="2091"/>
      <w:r w:rsidRPr="00D3062E">
        <w:t>6.4.3.3.3.1</w:t>
      </w:r>
      <w:r w:rsidRPr="00D3062E">
        <w:tab/>
        <w:t>GET</w:t>
      </w:r>
      <w:bookmarkEnd w:id="2092"/>
      <w:bookmarkEnd w:id="2093"/>
      <w:bookmarkEnd w:id="2094"/>
      <w:bookmarkEnd w:id="2095"/>
      <w:bookmarkEnd w:id="2096"/>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FA1BF2F" w14:textId="2ADF1CA4" w:rsidR="003654E0" w:rsidRPr="00D3062E" w:rsidRDefault="003654E0" w:rsidP="003654E0">
      <w:pPr>
        <w:pStyle w:val="TH"/>
      </w:pPr>
      <w:r w:rsidRPr="00D3062E">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3654E0" w:rsidRPr="00D3062E" w14:paraId="21BBCFFB"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B30394E"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241326E6" w14:textId="77777777" w:rsidR="003654E0" w:rsidRPr="00D3062E" w:rsidRDefault="003654E0" w:rsidP="00A66268">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0DC81CED" w14:textId="77777777" w:rsidR="003654E0" w:rsidRPr="00D3062E" w:rsidRDefault="003654E0" w:rsidP="00A66268">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510A5BA1" w14:textId="77777777" w:rsidR="003654E0" w:rsidRPr="00D3062E" w:rsidRDefault="003654E0" w:rsidP="00A66268">
            <w:pPr>
              <w:pStyle w:val="TAH"/>
            </w:pPr>
            <w:r w:rsidRPr="00D3062E">
              <w:t>Response</w:t>
            </w:r>
          </w:p>
          <w:p w14:paraId="156A1DC9" w14:textId="77777777" w:rsidR="003654E0" w:rsidRPr="00D3062E" w:rsidRDefault="003654E0" w:rsidP="00A66268">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30569E2" w14:textId="77777777" w:rsidR="003654E0" w:rsidRPr="00D3062E" w:rsidRDefault="003654E0" w:rsidP="00A66268">
            <w:pPr>
              <w:pStyle w:val="TAH"/>
            </w:pPr>
            <w:r w:rsidRPr="00D3062E">
              <w:t>Description</w:t>
            </w:r>
          </w:p>
        </w:tc>
      </w:tr>
      <w:tr w:rsidR="003654E0" w:rsidRPr="00D3062E" w14:paraId="42DE912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3D269199"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0BAC6404" w14:textId="77777777" w:rsidR="003654E0" w:rsidRPr="00D3062E" w:rsidRDefault="003654E0" w:rsidP="00A66268">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6F85A13A" w14:textId="77777777" w:rsidR="003654E0" w:rsidRPr="00D3062E" w:rsidRDefault="003654E0" w:rsidP="00A66268">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74871B9D" w14:textId="77777777" w:rsidR="003654E0" w:rsidRPr="00D3062E" w:rsidRDefault="003654E0" w:rsidP="00A66268">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7E3B454D" w14:textId="77777777" w:rsidR="003654E0" w:rsidRPr="00D3062E" w:rsidRDefault="003654E0" w:rsidP="00A66268">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3654E0" w:rsidRPr="00D3062E" w14:paraId="3F0CB7B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2B06C" w14:textId="77777777" w:rsidR="003654E0" w:rsidRPr="00D3062E" w:rsidRDefault="003654E0" w:rsidP="00A66268">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1DE70EBB" w14:textId="77777777" w:rsidR="003654E0" w:rsidRPr="00D3062E" w:rsidRDefault="003654E0" w:rsidP="00A66268">
            <w:pPr>
              <w:pStyle w:val="TAC"/>
            </w:pPr>
          </w:p>
        </w:tc>
        <w:tc>
          <w:tcPr>
            <w:tcW w:w="750" w:type="pct"/>
            <w:tcBorders>
              <w:top w:val="single" w:sz="6" w:space="0" w:color="auto"/>
              <w:left w:val="single" w:sz="6" w:space="0" w:color="auto"/>
              <w:bottom w:val="single" w:sz="6" w:space="0" w:color="auto"/>
              <w:right w:val="single" w:sz="6" w:space="0" w:color="auto"/>
            </w:tcBorders>
          </w:tcPr>
          <w:p w14:paraId="442CDA33" w14:textId="77777777" w:rsidR="003654E0" w:rsidRPr="00D3062E" w:rsidRDefault="003654E0" w:rsidP="00A66268">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07BBAE32" w14:textId="77777777" w:rsidR="003654E0" w:rsidRPr="00D3062E" w:rsidRDefault="003654E0" w:rsidP="00A66268">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6167B92"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678F6DD9" w14:textId="77777777" w:rsidR="003654E0" w:rsidRPr="00D3062E" w:rsidRDefault="003654E0" w:rsidP="00A66268">
            <w:pPr>
              <w:pStyle w:val="TAL"/>
            </w:pPr>
          </w:p>
          <w:p w14:paraId="0476078F" w14:textId="77777777" w:rsidR="003654E0" w:rsidRPr="00D3062E" w:rsidRDefault="003654E0" w:rsidP="00A66268">
            <w:pPr>
              <w:pStyle w:val="TAL"/>
            </w:pPr>
            <w:r w:rsidRPr="00D3062E">
              <w:t>Redirection handling is described in clause 5.2.10 of 3GPP TS 29.122 [2].</w:t>
            </w:r>
          </w:p>
        </w:tc>
      </w:tr>
      <w:tr w:rsidR="003654E0" w:rsidRPr="00D3062E" w14:paraId="4A2FB87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5F1AFBD" w14:textId="77777777" w:rsidR="003654E0" w:rsidRPr="00D3062E" w:rsidRDefault="003654E0" w:rsidP="00A66268">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03EFDCF3" w14:textId="77777777" w:rsidR="003654E0" w:rsidRPr="00D3062E" w:rsidRDefault="003654E0" w:rsidP="00A66268">
            <w:pPr>
              <w:pStyle w:val="TAC"/>
            </w:pPr>
          </w:p>
        </w:tc>
        <w:tc>
          <w:tcPr>
            <w:tcW w:w="750" w:type="pct"/>
            <w:tcBorders>
              <w:top w:val="single" w:sz="6" w:space="0" w:color="auto"/>
              <w:left w:val="single" w:sz="6" w:space="0" w:color="auto"/>
              <w:bottom w:val="single" w:sz="6" w:space="0" w:color="auto"/>
              <w:right w:val="single" w:sz="6" w:space="0" w:color="auto"/>
            </w:tcBorders>
          </w:tcPr>
          <w:p w14:paraId="23FC1059" w14:textId="77777777" w:rsidR="003654E0" w:rsidRPr="00D3062E" w:rsidRDefault="003654E0" w:rsidP="00A66268">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180BF768" w14:textId="77777777" w:rsidR="003654E0" w:rsidRPr="00D3062E" w:rsidRDefault="003654E0" w:rsidP="00A66268">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E1F18CA"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2A06C637" w14:textId="77777777" w:rsidR="003654E0" w:rsidRPr="00D3062E" w:rsidRDefault="003654E0" w:rsidP="00A66268">
            <w:pPr>
              <w:pStyle w:val="TAL"/>
            </w:pPr>
          </w:p>
          <w:p w14:paraId="60EEF4BC" w14:textId="77777777" w:rsidR="003654E0" w:rsidRPr="00D3062E" w:rsidRDefault="003654E0" w:rsidP="00A66268">
            <w:pPr>
              <w:pStyle w:val="TAL"/>
            </w:pPr>
            <w:r w:rsidRPr="00D3062E">
              <w:t>Redirection handling is described in clause 5.2.10 of 3GPP TS 29.122 [2].</w:t>
            </w:r>
          </w:p>
        </w:tc>
      </w:tr>
      <w:tr w:rsidR="003654E0" w:rsidRPr="00D3062E" w14:paraId="2B82FA79"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3C3D9B0" w14:textId="77777777" w:rsidR="003654E0" w:rsidRPr="00D3062E" w:rsidRDefault="003654E0" w:rsidP="00A66268">
            <w:pPr>
              <w:pStyle w:val="TAN"/>
            </w:pPr>
            <w:r w:rsidRPr="00D3062E">
              <w:t>NOTE:</w:t>
            </w:r>
            <w:r w:rsidRPr="00D3062E">
              <w:rPr>
                <w:noProof/>
              </w:rPr>
              <w:tab/>
              <w:t xml:space="preserve">The manadatory </w:t>
            </w:r>
            <w:r w:rsidRPr="00D3062E">
              <w:t>HTTP error status code for the GET method listed in Table 5.2.6-1 of 3GPP TS 29.122 [2] shall also apply.</w:t>
            </w:r>
          </w:p>
        </w:tc>
      </w:tr>
    </w:tbl>
    <w:p w14:paraId="5ACFBD03" w14:textId="77777777" w:rsidR="003654E0" w:rsidRPr="00D3062E" w:rsidRDefault="003654E0" w:rsidP="003654E0"/>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6"/>
      </w:pPr>
      <w:bookmarkStart w:id="2106" w:name="_Toc157434737"/>
      <w:bookmarkStart w:id="2107" w:name="_Toc157436452"/>
      <w:bookmarkStart w:id="2108" w:name="_Toc157440292"/>
      <w:bookmarkStart w:id="2109" w:name="_Toc160649964"/>
      <w:bookmarkStart w:id="2110" w:name="_Toc161052645"/>
      <w:bookmarkStart w:id="2111" w:name="_Toc148176962"/>
      <w:bookmarkStart w:id="2112" w:name="_Toc148359012"/>
      <w:bookmarkStart w:id="2113" w:name="_Toc151743150"/>
      <w:bookmarkStart w:id="2114" w:name="_Toc151743615"/>
      <w:bookmarkEnd w:id="2097"/>
      <w:bookmarkEnd w:id="2098"/>
      <w:bookmarkEnd w:id="2099"/>
      <w:bookmarkEnd w:id="2100"/>
      <w:bookmarkEnd w:id="2101"/>
      <w:bookmarkEnd w:id="2102"/>
      <w:bookmarkEnd w:id="2103"/>
      <w:bookmarkEnd w:id="2104"/>
      <w:bookmarkEnd w:id="2105"/>
      <w:r w:rsidRPr="00D3062E">
        <w:t>6.4.3.3.3.2</w:t>
      </w:r>
      <w:r w:rsidRPr="00D3062E">
        <w:tab/>
        <w:t>PUT</w:t>
      </w:r>
      <w:bookmarkEnd w:id="2106"/>
      <w:bookmarkEnd w:id="2107"/>
      <w:bookmarkEnd w:id="2108"/>
      <w:bookmarkEnd w:id="2109"/>
      <w:bookmarkEnd w:id="2110"/>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r w:rsidRPr="00D3062E">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4B7D4521" w14:textId="15FDE3F5" w:rsidR="003654E0" w:rsidRPr="00D3062E" w:rsidRDefault="003654E0" w:rsidP="003654E0">
      <w:pPr>
        <w:pStyle w:val="TH"/>
      </w:pPr>
      <w:r w:rsidRPr="00D3062E">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3654E0" w:rsidRPr="00D3062E" w14:paraId="16C703CA"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FD1D290" w14:textId="77777777" w:rsidR="003654E0" w:rsidRPr="00D3062E" w:rsidRDefault="003654E0"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4F87B468" w14:textId="77777777" w:rsidR="003654E0" w:rsidRPr="00D3062E" w:rsidRDefault="003654E0"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2420C84F" w14:textId="77777777" w:rsidR="003654E0" w:rsidRPr="00D3062E" w:rsidRDefault="003654E0"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18B13FF7" w14:textId="77777777" w:rsidR="003654E0" w:rsidRPr="00D3062E" w:rsidRDefault="003654E0" w:rsidP="00A66268">
            <w:pPr>
              <w:pStyle w:val="TAH"/>
            </w:pPr>
            <w:r w:rsidRPr="00D3062E">
              <w:t>Response</w:t>
            </w:r>
          </w:p>
          <w:p w14:paraId="62EFA239" w14:textId="77777777" w:rsidR="003654E0" w:rsidRPr="00D3062E" w:rsidRDefault="003654E0"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1E2F4717" w14:textId="77777777" w:rsidR="003654E0" w:rsidRPr="00D3062E" w:rsidRDefault="003654E0" w:rsidP="00A66268">
            <w:pPr>
              <w:pStyle w:val="TAH"/>
            </w:pPr>
            <w:r w:rsidRPr="00D3062E">
              <w:t>Description</w:t>
            </w:r>
          </w:p>
        </w:tc>
      </w:tr>
      <w:tr w:rsidR="003654E0" w:rsidRPr="00D3062E" w14:paraId="7561CDE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BE92C54" w14:textId="77777777" w:rsidR="003654E0" w:rsidRPr="00D3062E" w:rsidRDefault="003654E0" w:rsidP="00A66268">
            <w:pPr>
              <w:pStyle w:val="TAL"/>
            </w:pPr>
            <w:r w:rsidRPr="00D3062E">
              <w:t>NetSliceOptSubsc</w:t>
            </w:r>
          </w:p>
        </w:tc>
        <w:tc>
          <w:tcPr>
            <w:tcW w:w="224" w:type="pct"/>
            <w:tcBorders>
              <w:top w:val="single" w:sz="6" w:space="0" w:color="auto"/>
              <w:left w:val="single" w:sz="6" w:space="0" w:color="auto"/>
              <w:bottom w:val="single" w:sz="6" w:space="0" w:color="auto"/>
              <w:right w:val="single" w:sz="6" w:space="0" w:color="auto"/>
            </w:tcBorders>
            <w:hideMark/>
          </w:tcPr>
          <w:p w14:paraId="6B568B73" w14:textId="77777777" w:rsidR="003654E0" w:rsidRPr="00D3062E" w:rsidRDefault="003654E0"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72309B0F" w14:textId="77777777" w:rsidR="003654E0" w:rsidRPr="00D3062E" w:rsidRDefault="003654E0"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DB97806" w14:textId="77777777" w:rsidR="003654E0" w:rsidRPr="00D3062E" w:rsidRDefault="003654E0"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F3E5578" w14:textId="77777777" w:rsidR="003654E0" w:rsidRPr="00D3062E" w:rsidRDefault="003654E0" w:rsidP="00A66268">
            <w:pPr>
              <w:pStyle w:val="TAL"/>
            </w:pPr>
            <w:r w:rsidRPr="00D3062E">
              <w:t>Successful case. The "Individual Network Slice Optimization Subscription" resource is successfully updated and a representation of the updated resource shall be returned in the response body.</w:t>
            </w:r>
          </w:p>
        </w:tc>
      </w:tr>
      <w:tr w:rsidR="003654E0" w:rsidRPr="00D3062E" w14:paraId="4542D0C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44244984" w14:textId="77777777" w:rsidR="003654E0" w:rsidRPr="00D3062E" w:rsidRDefault="003654E0"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F2534E1" w14:textId="77777777" w:rsidR="003654E0" w:rsidRPr="00D3062E"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6A731C" w14:textId="77777777" w:rsidR="003654E0" w:rsidRPr="00D3062E"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BCEA4B5" w14:textId="77777777" w:rsidR="003654E0" w:rsidRPr="00D3062E" w:rsidRDefault="003654E0"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01917BB0" w14:textId="77777777" w:rsidR="003654E0" w:rsidRPr="00D3062E" w:rsidRDefault="003654E0" w:rsidP="00A66268">
            <w:pPr>
              <w:pStyle w:val="TAL"/>
            </w:pPr>
            <w:r w:rsidRPr="00D3062E">
              <w:t>Successful case. The "Individual Network Slice Optimization Subscription" resource is successfully updated and no content is returned in the response body.</w:t>
            </w:r>
          </w:p>
        </w:tc>
      </w:tr>
      <w:tr w:rsidR="003654E0" w:rsidRPr="00D3062E" w14:paraId="12FDA9FB"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F51155A" w14:textId="77777777" w:rsidR="003654E0" w:rsidRPr="00D3062E" w:rsidRDefault="003654E0"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4ACEA92" w14:textId="77777777" w:rsidR="003654E0" w:rsidRPr="00D3062E"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08AFCAD2" w14:textId="77777777" w:rsidR="003654E0" w:rsidRPr="00D3062E"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5B047D5B" w14:textId="77777777" w:rsidR="003654E0" w:rsidRPr="00D3062E" w:rsidRDefault="003654E0"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649E632"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6C10F9B5" w14:textId="77777777" w:rsidR="003654E0" w:rsidRPr="00D3062E" w:rsidRDefault="003654E0" w:rsidP="00A66268">
            <w:pPr>
              <w:pStyle w:val="TAL"/>
            </w:pPr>
          </w:p>
          <w:p w14:paraId="62488405" w14:textId="77777777" w:rsidR="003654E0" w:rsidRPr="00D3062E" w:rsidRDefault="003654E0" w:rsidP="00A66268">
            <w:pPr>
              <w:pStyle w:val="TAL"/>
            </w:pPr>
            <w:r w:rsidRPr="00D3062E">
              <w:t>Redirection handling is described in clause 5.2.10 of 3GPP TS 29.122 [2].</w:t>
            </w:r>
          </w:p>
        </w:tc>
      </w:tr>
      <w:tr w:rsidR="003654E0" w:rsidRPr="00D3062E" w14:paraId="5F9CCA87"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86EC6D2" w14:textId="77777777" w:rsidR="003654E0" w:rsidRPr="00D3062E" w:rsidRDefault="003654E0"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CCE2874" w14:textId="77777777" w:rsidR="003654E0" w:rsidRPr="00D3062E"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4BF2AC87" w14:textId="77777777" w:rsidR="003654E0" w:rsidRPr="00D3062E"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7D18E56" w14:textId="77777777" w:rsidR="003654E0" w:rsidRPr="00D3062E" w:rsidRDefault="003654E0"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7D4E442B"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3E9A1809" w14:textId="77777777" w:rsidR="003654E0" w:rsidRPr="00D3062E" w:rsidRDefault="003654E0" w:rsidP="00A66268">
            <w:pPr>
              <w:pStyle w:val="TAL"/>
            </w:pPr>
          </w:p>
          <w:p w14:paraId="3898F932" w14:textId="77777777" w:rsidR="003654E0" w:rsidRPr="00D3062E" w:rsidRDefault="003654E0" w:rsidP="00A66268">
            <w:pPr>
              <w:pStyle w:val="TAL"/>
            </w:pPr>
            <w:r w:rsidRPr="00D3062E">
              <w:t>Redirection handling is described in clause 5.2.10 of 3GPP TS 29.122 [2].</w:t>
            </w:r>
          </w:p>
        </w:tc>
      </w:tr>
      <w:tr w:rsidR="003654E0" w:rsidRPr="00D3062E" w14:paraId="6CF69944"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D12954E" w14:textId="77777777" w:rsidR="003654E0" w:rsidRPr="00D3062E" w:rsidRDefault="003654E0" w:rsidP="00A66268">
            <w:pPr>
              <w:pStyle w:val="TAN"/>
            </w:pPr>
            <w:r w:rsidRPr="00D3062E">
              <w:t>NOTE:</w:t>
            </w:r>
            <w:r w:rsidRPr="00D3062E">
              <w:rPr>
                <w:noProof/>
              </w:rPr>
              <w:tab/>
              <w:t xml:space="preserve">The manadatory </w:t>
            </w:r>
            <w:r w:rsidRPr="00D3062E">
              <w:t>HTTP error status code for the PUT method listed in Table 5.2.6-1 of 3GPP TS 29.122 [2] shall also apply.</w:t>
            </w:r>
          </w:p>
        </w:tc>
      </w:tr>
    </w:tbl>
    <w:p w14:paraId="4B62ADEE" w14:textId="77777777" w:rsidR="003654E0" w:rsidRPr="00D3062E" w:rsidRDefault="003654E0" w:rsidP="003654E0"/>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6"/>
      </w:pPr>
      <w:bookmarkStart w:id="2115" w:name="_Toc157434738"/>
      <w:bookmarkStart w:id="2116" w:name="_Toc157436453"/>
      <w:bookmarkStart w:id="2117" w:name="_Toc157440293"/>
      <w:bookmarkStart w:id="2118" w:name="_Toc160649965"/>
      <w:bookmarkStart w:id="2119" w:name="_Toc161052646"/>
      <w:r w:rsidRPr="00D3062E">
        <w:t>6.4.3.3.3.3</w:t>
      </w:r>
      <w:r w:rsidRPr="00D3062E">
        <w:tab/>
        <w:t>PATCH</w:t>
      </w:r>
      <w:bookmarkEnd w:id="2115"/>
      <w:bookmarkEnd w:id="2116"/>
      <w:bookmarkEnd w:id="2117"/>
      <w:bookmarkEnd w:id="2118"/>
      <w:bookmarkEnd w:id="2119"/>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r w:rsidRPr="00D3062E">
              <w:t>NetSliceOptSubscPatch</w:t>
            </w:r>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r w:rsidRPr="00D3062E">
              <w:t>NetSliceOptSubsc</w:t>
            </w:r>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宋体" w:eastAsia="宋体" w:hAnsi="宋体" w:cs="宋体"/>
          <w:lang w:eastAsia="zh-CN"/>
        </w:rPr>
      </w:pPr>
    </w:p>
    <w:p w14:paraId="763B5186" w14:textId="2BFDFD79" w:rsidR="003654E0" w:rsidRPr="00D3062E" w:rsidRDefault="003654E0" w:rsidP="000B7712">
      <w:pPr>
        <w:pStyle w:val="6"/>
      </w:pPr>
      <w:bookmarkStart w:id="2120" w:name="_Toc157434739"/>
      <w:bookmarkStart w:id="2121" w:name="_Toc157436454"/>
      <w:bookmarkStart w:id="2122" w:name="_Toc157440294"/>
      <w:bookmarkStart w:id="2123" w:name="_Toc160649966"/>
      <w:bookmarkStart w:id="2124" w:name="_Toc161052647"/>
      <w:bookmarkStart w:id="2125" w:name="_Toc85734342"/>
      <w:bookmarkStart w:id="2126" w:name="_Toc89431641"/>
      <w:bookmarkStart w:id="2127" w:name="_Toc97042453"/>
      <w:bookmarkStart w:id="2128" w:name="_Toc97045597"/>
      <w:bookmarkStart w:id="2129" w:name="_Toc97155342"/>
      <w:bookmarkStart w:id="2130" w:name="_Toc101521479"/>
      <w:bookmarkStart w:id="2131" w:name="_Toc120537589"/>
      <w:bookmarkStart w:id="2132" w:name="_Toc151743151"/>
      <w:bookmarkStart w:id="2133" w:name="_Toc151743616"/>
      <w:bookmarkEnd w:id="2111"/>
      <w:bookmarkEnd w:id="2112"/>
      <w:bookmarkEnd w:id="2113"/>
      <w:bookmarkEnd w:id="2114"/>
      <w:r w:rsidRPr="00D3062E">
        <w:t>6.4.3.3.3.4</w:t>
      </w:r>
      <w:r w:rsidRPr="00D3062E">
        <w:tab/>
        <w:t>DELETE</w:t>
      </w:r>
      <w:bookmarkEnd w:id="2120"/>
      <w:bookmarkEnd w:id="2121"/>
      <w:bookmarkEnd w:id="2122"/>
      <w:bookmarkEnd w:id="2123"/>
      <w:bookmarkEnd w:id="2124"/>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51"/>
        <w:rPr>
          <w:lang w:eastAsia="zh-CN"/>
        </w:rPr>
      </w:pPr>
      <w:bookmarkStart w:id="2134" w:name="_Toc157434740"/>
      <w:bookmarkStart w:id="2135" w:name="_Toc157436455"/>
      <w:bookmarkStart w:id="2136" w:name="_Toc157440295"/>
      <w:bookmarkStart w:id="2137" w:name="_Toc160649967"/>
      <w:bookmarkStart w:id="2138" w:name="_Toc161052648"/>
      <w:bookmarkStart w:id="2139" w:name="_Toc85734343"/>
      <w:bookmarkStart w:id="2140" w:name="_Toc89431642"/>
      <w:bookmarkStart w:id="2141" w:name="_Toc97042454"/>
      <w:bookmarkStart w:id="2142" w:name="_Toc97045598"/>
      <w:bookmarkStart w:id="2143" w:name="_Toc97155343"/>
      <w:bookmarkStart w:id="2144" w:name="_Toc101521480"/>
      <w:bookmarkStart w:id="2145" w:name="_Toc120537590"/>
      <w:bookmarkStart w:id="2146" w:name="_Toc151743152"/>
      <w:bookmarkStart w:id="2147" w:name="_Toc151743617"/>
      <w:bookmarkEnd w:id="2125"/>
      <w:bookmarkEnd w:id="2126"/>
      <w:bookmarkEnd w:id="2127"/>
      <w:bookmarkEnd w:id="2128"/>
      <w:bookmarkEnd w:id="2129"/>
      <w:bookmarkEnd w:id="2130"/>
      <w:bookmarkEnd w:id="2131"/>
      <w:bookmarkEnd w:id="2132"/>
      <w:bookmarkEnd w:id="2133"/>
      <w:r w:rsidRPr="00D3062E">
        <w:t>6.4.3.3</w:t>
      </w:r>
      <w:r w:rsidRPr="00D3062E">
        <w:rPr>
          <w:lang w:eastAsia="zh-CN"/>
        </w:rPr>
        <w:t>.4</w:t>
      </w:r>
      <w:r w:rsidRPr="00D3062E">
        <w:rPr>
          <w:lang w:eastAsia="zh-CN"/>
        </w:rPr>
        <w:tab/>
        <w:t>Resource Custom Operations</w:t>
      </w:r>
      <w:bookmarkEnd w:id="2134"/>
      <w:bookmarkEnd w:id="2135"/>
      <w:bookmarkEnd w:id="2136"/>
      <w:bookmarkEnd w:id="2137"/>
      <w:bookmarkEnd w:id="2138"/>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31"/>
      </w:pPr>
      <w:bookmarkStart w:id="2148" w:name="_Toc157434741"/>
      <w:bookmarkStart w:id="2149" w:name="_Toc157436456"/>
      <w:bookmarkStart w:id="2150" w:name="_Toc157440296"/>
      <w:bookmarkStart w:id="2151" w:name="_Toc160649968"/>
      <w:bookmarkStart w:id="2152" w:name="_Toc161052649"/>
      <w:bookmarkStart w:id="2153" w:name="_Toc148176971"/>
      <w:bookmarkStart w:id="2154" w:name="_Toc148359021"/>
      <w:bookmarkStart w:id="2155" w:name="_Toc151743153"/>
      <w:bookmarkStart w:id="2156" w:name="_Toc151743618"/>
      <w:bookmarkEnd w:id="2139"/>
      <w:bookmarkEnd w:id="2140"/>
      <w:bookmarkEnd w:id="2141"/>
      <w:bookmarkEnd w:id="2142"/>
      <w:bookmarkEnd w:id="2143"/>
      <w:bookmarkEnd w:id="2144"/>
      <w:bookmarkEnd w:id="2145"/>
      <w:bookmarkEnd w:id="2146"/>
      <w:bookmarkEnd w:id="2147"/>
      <w:r w:rsidRPr="00D3062E">
        <w:t>6.4.4</w:t>
      </w:r>
      <w:r w:rsidRPr="00D3062E">
        <w:tab/>
        <w:t>Custom Operations without associated resources</w:t>
      </w:r>
      <w:bookmarkEnd w:id="2148"/>
      <w:bookmarkEnd w:id="2149"/>
      <w:bookmarkEnd w:id="2150"/>
      <w:bookmarkEnd w:id="2151"/>
      <w:bookmarkEnd w:id="2152"/>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31"/>
      </w:pPr>
      <w:bookmarkStart w:id="2157" w:name="_Toc157434742"/>
      <w:bookmarkStart w:id="2158" w:name="_Toc157436457"/>
      <w:bookmarkStart w:id="2159" w:name="_Toc157440297"/>
      <w:bookmarkStart w:id="2160" w:name="_Toc160649969"/>
      <w:bookmarkStart w:id="2161" w:name="_Toc161052650"/>
      <w:bookmarkStart w:id="2162" w:name="_Toc96843433"/>
      <w:bookmarkStart w:id="2163" w:name="_Toc96844408"/>
      <w:bookmarkStart w:id="2164" w:name="_Toc100739981"/>
      <w:bookmarkStart w:id="2165" w:name="_Toc129252554"/>
      <w:bookmarkStart w:id="2166" w:name="_Toc144024259"/>
      <w:bookmarkStart w:id="2167" w:name="_Toc148176972"/>
      <w:bookmarkStart w:id="2168" w:name="_Toc148359022"/>
      <w:bookmarkStart w:id="2169" w:name="_Toc151743154"/>
      <w:bookmarkStart w:id="2170" w:name="_Toc151743619"/>
      <w:bookmarkEnd w:id="2153"/>
      <w:bookmarkEnd w:id="2154"/>
      <w:bookmarkEnd w:id="2155"/>
      <w:bookmarkEnd w:id="2156"/>
      <w:r w:rsidRPr="00D3062E">
        <w:t>6.4.5</w:t>
      </w:r>
      <w:r w:rsidRPr="00D3062E">
        <w:tab/>
        <w:t>Notifications</w:t>
      </w:r>
      <w:bookmarkEnd w:id="2157"/>
      <w:bookmarkEnd w:id="2158"/>
      <w:bookmarkEnd w:id="2159"/>
      <w:bookmarkEnd w:id="2160"/>
      <w:bookmarkEnd w:id="2161"/>
    </w:p>
    <w:p w14:paraId="5AA1DB94" w14:textId="37087C29" w:rsidR="003654E0" w:rsidRPr="00D3062E" w:rsidRDefault="003654E0" w:rsidP="003654E0">
      <w:pPr>
        <w:pStyle w:val="41"/>
      </w:pPr>
      <w:bookmarkStart w:id="2171" w:name="_Toc157434743"/>
      <w:bookmarkStart w:id="2172" w:name="_Toc157436458"/>
      <w:bookmarkStart w:id="2173" w:name="_Toc157440298"/>
      <w:bookmarkStart w:id="2174" w:name="_Toc160649970"/>
      <w:bookmarkStart w:id="2175" w:name="_Toc161052651"/>
      <w:bookmarkStart w:id="2176" w:name="_Toc96843434"/>
      <w:bookmarkStart w:id="2177" w:name="_Toc96844409"/>
      <w:bookmarkStart w:id="2178" w:name="_Toc100739982"/>
      <w:bookmarkStart w:id="2179" w:name="_Toc129252555"/>
      <w:bookmarkStart w:id="2180" w:name="_Toc144024260"/>
      <w:bookmarkStart w:id="2181" w:name="_Toc148176973"/>
      <w:bookmarkStart w:id="2182" w:name="_Toc148359023"/>
      <w:bookmarkStart w:id="2183" w:name="_Toc151743155"/>
      <w:bookmarkStart w:id="2184" w:name="_Toc151743620"/>
      <w:bookmarkEnd w:id="2162"/>
      <w:bookmarkEnd w:id="2163"/>
      <w:bookmarkEnd w:id="2164"/>
      <w:bookmarkEnd w:id="2165"/>
      <w:bookmarkEnd w:id="2166"/>
      <w:bookmarkEnd w:id="2167"/>
      <w:bookmarkEnd w:id="2168"/>
      <w:bookmarkEnd w:id="2169"/>
      <w:bookmarkEnd w:id="2170"/>
      <w:r w:rsidRPr="00D3062E">
        <w:t>6.4.5.1</w:t>
      </w:r>
      <w:r w:rsidRPr="00D3062E">
        <w:tab/>
        <w:t>General</w:t>
      </w:r>
      <w:bookmarkEnd w:id="2171"/>
      <w:bookmarkEnd w:id="2172"/>
      <w:bookmarkEnd w:id="2173"/>
      <w:bookmarkEnd w:id="2174"/>
      <w:bookmarkEnd w:id="2175"/>
    </w:p>
    <w:p w14:paraId="0E71B46E" w14:textId="5B900C3B" w:rsidR="003654E0" w:rsidRPr="00D3062E" w:rsidRDefault="003654E0" w:rsidP="003654E0">
      <w:pPr>
        <w:pStyle w:val="TH"/>
      </w:pPr>
      <w:r w:rsidRPr="00D3062E">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3654E0" w:rsidRPr="00D3062E" w14:paraId="7C126ADA" w14:textId="77777777" w:rsidTr="00A66268">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239682" w14:textId="77777777" w:rsidR="003654E0" w:rsidRPr="00D3062E" w:rsidRDefault="003654E0" w:rsidP="00A66268">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51DC0E" w14:textId="77777777" w:rsidR="003654E0" w:rsidRPr="00D3062E" w:rsidRDefault="003654E0" w:rsidP="00A66268">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73F554" w14:textId="77777777" w:rsidR="003654E0" w:rsidRPr="00D3062E" w:rsidRDefault="003654E0" w:rsidP="00A66268">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7751B" w14:textId="77777777" w:rsidR="003654E0" w:rsidRPr="00D3062E" w:rsidRDefault="003654E0" w:rsidP="00A66268">
            <w:pPr>
              <w:pStyle w:val="TAH"/>
            </w:pPr>
            <w:r w:rsidRPr="00D3062E">
              <w:t>Description</w:t>
            </w:r>
          </w:p>
          <w:p w14:paraId="6E743B43" w14:textId="77777777" w:rsidR="003654E0" w:rsidRPr="00D3062E" w:rsidRDefault="003654E0" w:rsidP="00A66268">
            <w:pPr>
              <w:pStyle w:val="TAH"/>
            </w:pPr>
            <w:r w:rsidRPr="00D3062E">
              <w:t>(service operation)</w:t>
            </w:r>
          </w:p>
        </w:tc>
      </w:tr>
      <w:tr w:rsidR="003654E0" w:rsidRPr="00D3062E" w14:paraId="4ED47C99" w14:textId="77777777" w:rsidTr="00A66268">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699A3497" w14:textId="77777777" w:rsidR="003654E0" w:rsidRPr="00D3062E" w:rsidRDefault="003654E0" w:rsidP="00A66268">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5BE06763" w14:textId="77777777" w:rsidR="003654E0" w:rsidRPr="00D3062E" w:rsidRDefault="003654E0" w:rsidP="00A66268">
            <w:pPr>
              <w:pStyle w:val="TAL"/>
              <w:rPr>
                <w:lang w:val="en-US"/>
              </w:rPr>
            </w:pPr>
            <w:r w:rsidRPr="00D3062E">
              <w:rPr>
                <w:lang w:val="en-US"/>
              </w:rPr>
              <w:t>{</w:t>
            </w:r>
            <w:r w:rsidRPr="00D3062E">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4AEB1555" w14:textId="77777777" w:rsidR="003654E0" w:rsidRPr="00D3062E" w:rsidRDefault="003654E0" w:rsidP="00A66268">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379E4BF3" w14:textId="40321D62" w:rsidR="003654E0" w:rsidRPr="00D3062E" w:rsidRDefault="003654E0" w:rsidP="00A66268">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 Network Slice Optimization reports.</w:t>
            </w:r>
          </w:p>
        </w:tc>
      </w:tr>
    </w:tbl>
    <w:p w14:paraId="48BCD2D2" w14:textId="77777777" w:rsidR="003654E0" w:rsidRPr="00D3062E" w:rsidRDefault="003654E0" w:rsidP="003654E0">
      <w:pPr>
        <w:rPr>
          <w:noProof/>
        </w:rPr>
      </w:pPr>
    </w:p>
    <w:p w14:paraId="5D6CAAAE" w14:textId="5D9E0C4C" w:rsidR="003654E0" w:rsidRPr="00D3062E" w:rsidRDefault="003654E0" w:rsidP="003654E0">
      <w:pPr>
        <w:pStyle w:val="41"/>
        <w:rPr>
          <w:lang w:val="en-US"/>
        </w:rPr>
      </w:pPr>
      <w:bookmarkStart w:id="2185" w:name="_Toc157434744"/>
      <w:bookmarkStart w:id="2186" w:name="_Toc157436459"/>
      <w:bookmarkStart w:id="2187" w:name="_Toc157440299"/>
      <w:bookmarkStart w:id="2188" w:name="_Toc160649971"/>
      <w:bookmarkStart w:id="2189" w:name="_Toc161052652"/>
      <w:bookmarkStart w:id="2190" w:name="_Toc96843435"/>
      <w:bookmarkStart w:id="2191" w:name="_Toc96844410"/>
      <w:bookmarkStart w:id="2192" w:name="_Toc100739983"/>
      <w:bookmarkStart w:id="2193" w:name="_Toc129252556"/>
      <w:bookmarkStart w:id="2194" w:name="_Toc144024261"/>
      <w:bookmarkStart w:id="2195" w:name="_Toc148176974"/>
      <w:bookmarkStart w:id="2196" w:name="_Toc148359024"/>
      <w:bookmarkStart w:id="2197" w:name="_Toc151743156"/>
      <w:bookmarkStart w:id="2198" w:name="_Toc151743621"/>
      <w:bookmarkEnd w:id="2176"/>
      <w:bookmarkEnd w:id="2177"/>
      <w:bookmarkEnd w:id="2178"/>
      <w:bookmarkEnd w:id="2179"/>
      <w:bookmarkEnd w:id="2180"/>
      <w:bookmarkEnd w:id="2181"/>
      <w:bookmarkEnd w:id="2182"/>
      <w:bookmarkEnd w:id="2183"/>
      <w:bookmarkEnd w:id="2184"/>
      <w:r w:rsidRPr="00D3062E">
        <w:t>6.4</w:t>
      </w:r>
      <w:r w:rsidRPr="00D3062E">
        <w:rPr>
          <w:lang w:val="en-US"/>
        </w:rPr>
        <w:t>.5.2</w:t>
      </w:r>
      <w:r w:rsidRPr="00D3062E">
        <w:rPr>
          <w:lang w:val="en-US"/>
        </w:rPr>
        <w:tab/>
      </w:r>
      <w:r w:rsidRPr="00D3062E">
        <w:t xml:space="preserve">Network Slice Optimization </w:t>
      </w:r>
      <w:r w:rsidRPr="00D3062E">
        <w:rPr>
          <w:lang w:val="en-US"/>
        </w:rPr>
        <w:t>Notification</w:t>
      </w:r>
      <w:bookmarkEnd w:id="2185"/>
      <w:bookmarkEnd w:id="2186"/>
      <w:bookmarkEnd w:id="2187"/>
      <w:bookmarkEnd w:id="2188"/>
      <w:bookmarkEnd w:id="2189"/>
    </w:p>
    <w:p w14:paraId="6C7293D2" w14:textId="134A9555" w:rsidR="003654E0" w:rsidRPr="00D3062E" w:rsidRDefault="003654E0" w:rsidP="003654E0">
      <w:pPr>
        <w:pStyle w:val="51"/>
        <w:rPr>
          <w:noProof/>
          <w:lang w:val="en-US"/>
        </w:rPr>
      </w:pPr>
      <w:bookmarkStart w:id="2199" w:name="_Toc157434745"/>
      <w:bookmarkStart w:id="2200" w:name="_Toc157436460"/>
      <w:bookmarkStart w:id="2201" w:name="_Toc157440300"/>
      <w:bookmarkStart w:id="2202" w:name="_Toc160649972"/>
      <w:bookmarkStart w:id="2203" w:name="_Toc161052653"/>
      <w:bookmarkStart w:id="2204" w:name="_Toc96843436"/>
      <w:bookmarkStart w:id="2205" w:name="_Toc96844411"/>
      <w:bookmarkStart w:id="2206" w:name="_Toc100739984"/>
      <w:bookmarkStart w:id="2207" w:name="_Toc129252557"/>
      <w:bookmarkStart w:id="2208" w:name="_Toc144024262"/>
      <w:bookmarkStart w:id="2209" w:name="_Toc148176975"/>
      <w:bookmarkStart w:id="2210" w:name="_Toc148359025"/>
      <w:bookmarkStart w:id="2211" w:name="_Toc151743157"/>
      <w:bookmarkStart w:id="2212" w:name="_Toc151743622"/>
      <w:bookmarkEnd w:id="2190"/>
      <w:bookmarkEnd w:id="2191"/>
      <w:bookmarkEnd w:id="2192"/>
      <w:bookmarkEnd w:id="2193"/>
      <w:bookmarkEnd w:id="2194"/>
      <w:bookmarkEnd w:id="2195"/>
      <w:bookmarkEnd w:id="2196"/>
      <w:bookmarkEnd w:id="2197"/>
      <w:bookmarkEnd w:id="2198"/>
      <w:r w:rsidRPr="00D3062E">
        <w:t>6.4</w:t>
      </w:r>
      <w:r w:rsidRPr="00D3062E">
        <w:rPr>
          <w:lang w:val="en-US"/>
        </w:rPr>
        <w:t>.5.2</w:t>
      </w:r>
      <w:r w:rsidRPr="00D3062E">
        <w:rPr>
          <w:noProof/>
          <w:lang w:val="en-US"/>
        </w:rPr>
        <w:t>.1</w:t>
      </w:r>
      <w:r w:rsidRPr="00D3062E">
        <w:rPr>
          <w:noProof/>
          <w:lang w:val="en-US"/>
        </w:rPr>
        <w:tab/>
        <w:t>Description</w:t>
      </w:r>
      <w:bookmarkEnd w:id="2199"/>
      <w:bookmarkEnd w:id="2200"/>
      <w:bookmarkEnd w:id="2201"/>
      <w:bookmarkEnd w:id="2202"/>
      <w:bookmarkEnd w:id="2203"/>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51"/>
        <w:rPr>
          <w:noProof/>
        </w:rPr>
      </w:pPr>
      <w:bookmarkStart w:id="2213" w:name="_Toc157434746"/>
      <w:bookmarkStart w:id="2214" w:name="_Toc157436461"/>
      <w:bookmarkStart w:id="2215" w:name="_Toc157440301"/>
      <w:bookmarkStart w:id="2216" w:name="_Toc160649973"/>
      <w:bookmarkStart w:id="2217" w:name="_Toc161052654"/>
      <w:bookmarkStart w:id="2218" w:name="_Toc96843437"/>
      <w:bookmarkStart w:id="2219" w:name="_Toc96844412"/>
      <w:bookmarkStart w:id="2220" w:name="_Toc100739985"/>
      <w:bookmarkStart w:id="2221" w:name="_Toc129252558"/>
      <w:bookmarkStart w:id="2222" w:name="_Toc144024263"/>
      <w:bookmarkStart w:id="2223" w:name="_Toc148176976"/>
      <w:bookmarkStart w:id="2224" w:name="_Toc148359026"/>
      <w:bookmarkStart w:id="2225" w:name="_Toc151743158"/>
      <w:bookmarkStart w:id="2226" w:name="_Toc151743623"/>
      <w:bookmarkEnd w:id="2204"/>
      <w:bookmarkEnd w:id="2205"/>
      <w:bookmarkEnd w:id="2206"/>
      <w:bookmarkEnd w:id="2207"/>
      <w:bookmarkEnd w:id="2208"/>
      <w:bookmarkEnd w:id="2209"/>
      <w:bookmarkEnd w:id="2210"/>
      <w:bookmarkEnd w:id="2211"/>
      <w:bookmarkEnd w:id="2212"/>
      <w:r w:rsidRPr="00D3062E">
        <w:t>6.4.5.2</w:t>
      </w:r>
      <w:r w:rsidRPr="00D3062E">
        <w:rPr>
          <w:noProof/>
        </w:rPr>
        <w:t>.2</w:t>
      </w:r>
      <w:r w:rsidRPr="00D3062E">
        <w:rPr>
          <w:noProof/>
        </w:rPr>
        <w:tab/>
        <w:t>Target URI</w:t>
      </w:r>
      <w:bookmarkEnd w:id="2213"/>
      <w:bookmarkEnd w:id="2214"/>
      <w:bookmarkEnd w:id="2215"/>
      <w:bookmarkEnd w:id="2216"/>
      <w:bookmarkEnd w:id="2217"/>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51"/>
        <w:rPr>
          <w:noProof/>
        </w:rPr>
      </w:pPr>
      <w:bookmarkStart w:id="2227" w:name="_Toc157434747"/>
      <w:bookmarkStart w:id="2228" w:name="_Toc157436462"/>
      <w:bookmarkStart w:id="2229" w:name="_Toc157440302"/>
      <w:bookmarkStart w:id="2230" w:name="_Toc160649974"/>
      <w:bookmarkStart w:id="2231" w:name="_Toc161052655"/>
      <w:bookmarkStart w:id="2232" w:name="_Toc96843438"/>
      <w:bookmarkStart w:id="2233" w:name="_Toc96844413"/>
      <w:bookmarkStart w:id="2234" w:name="_Toc100739986"/>
      <w:bookmarkStart w:id="2235" w:name="_Toc129252559"/>
      <w:bookmarkStart w:id="2236" w:name="_Toc144024264"/>
      <w:bookmarkStart w:id="2237" w:name="_Toc148176977"/>
      <w:bookmarkStart w:id="2238" w:name="_Toc148359027"/>
      <w:bookmarkStart w:id="2239" w:name="_Toc151743159"/>
      <w:bookmarkStart w:id="2240" w:name="_Toc151743624"/>
      <w:bookmarkEnd w:id="2218"/>
      <w:bookmarkEnd w:id="2219"/>
      <w:bookmarkEnd w:id="2220"/>
      <w:bookmarkEnd w:id="2221"/>
      <w:bookmarkEnd w:id="2222"/>
      <w:bookmarkEnd w:id="2223"/>
      <w:bookmarkEnd w:id="2224"/>
      <w:bookmarkEnd w:id="2225"/>
      <w:bookmarkEnd w:id="2226"/>
      <w:r w:rsidRPr="00D3062E">
        <w:t>6.4.5.2</w:t>
      </w:r>
      <w:r w:rsidRPr="00D3062E">
        <w:rPr>
          <w:noProof/>
        </w:rPr>
        <w:t>.3</w:t>
      </w:r>
      <w:r w:rsidRPr="00D3062E">
        <w:rPr>
          <w:noProof/>
        </w:rPr>
        <w:tab/>
        <w:t>Standard Methods</w:t>
      </w:r>
      <w:bookmarkEnd w:id="2227"/>
      <w:bookmarkEnd w:id="2228"/>
      <w:bookmarkEnd w:id="2229"/>
      <w:bookmarkEnd w:id="2230"/>
      <w:bookmarkEnd w:id="2231"/>
    </w:p>
    <w:p w14:paraId="47A1782C" w14:textId="734E189D" w:rsidR="003654E0" w:rsidRPr="00D3062E" w:rsidRDefault="003654E0" w:rsidP="000B7712">
      <w:pPr>
        <w:pStyle w:val="6"/>
      </w:pPr>
      <w:bookmarkStart w:id="2241" w:name="_Toc157434748"/>
      <w:bookmarkStart w:id="2242" w:name="_Toc157436463"/>
      <w:bookmarkStart w:id="2243" w:name="_Toc157440303"/>
      <w:bookmarkStart w:id="2244" w:name="_Toc160649975"/>
      <w:bookmarkStart w:id="2245" w:name="_Toc161052656"/>
      <w:bookmarkStart w:id="2246" w:name="_Toc85734349"/>
      <w:bookmarkStart w:id="2247" w:name="_Toc89431648"/>
      <w:bookmarkStart w:id="2248" w:name="_Toc97042460"/>
      <w:bookmarkStart w:id="2249" w:name="_Toc97045604"/>
      <w:bookmarkStart w:id="2250" w:name="_Toc97155349"/>
      <w:bookmarkStart w:id="2251" w:name="_Toc101521486"/>
      <w:bookmarkStart w:id="2252" w:name="_Toc120537598"/>
      <w:bookmarkStart w:id="2253" w:name="_Toc151743160"/>
      <w:bookmarkStart w:id="2254" w:name="_Toc151743625"/>
      <w:bookmarkEnd w:id="2232"/>
      <w:bookmarkEnd w:id="2233"/>
      <w:bookmarkEnd w:id="2234"/>
      <w:bookmarkEnd w:id="2235"/>
      <w:bookmarkEnd w:id="2236"/>
      <w:bookmarkEnd w:id="2237"/>
      <w:bookmarkEnd w:id="2238"/>
      <w:bookmarkEnd w:id="2239"/>
      <w:bookmarkEnd w:id="2240"/>
      <w:r w:rsidRPr="00D3062E">
        <w:t>6.4.5.2.3.1</w:t>
      </w:r>
      <w:r w:rsidRPr="00D3062E">
        <w:tab/>
        <w:t>POST</w:t>
      </w:r>
      <w:bookmarkEnd w:id="2241"/>
      <w:bookmarkEnd w:id="2242"/>
      <w:bookmarkEnd w:id="2243"/>
      <w:bookmarkEnd w:id="2244"/>
      <w:bookmarkEnd w:id="2245"/>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r w:rsidRPr="00D3062E">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31"/>
      </w:pPr>
      <w:bookmarkStart w:id="2255" w:name="_Toc157434749"/>
      <w:bookmarkStart w:id="2256" w:name="_Toc157436464"/>
      <w:bookmarkStart w:id="2257" w:name="_Toc157440304"/>
      <w:bookmarkStart w:id="2258" w:name="_Toc160649976"/>
      <w:bookmarkStart w:id="2259" w:name="_Toc161052657"/>
      <w:bookmarkStart w:id="2260" w:name="_Toc85734350"/>
      <w:bookmarkStart w:id="2261" w:name="_Toc89431649"/>
      <w:bookmarkStart w:id="2262" w:name="_Toc97042461"/>
      <w:bookmarkStart w:id="2263" w:name="_Toc97045605"/>
      <w:bookmarkStart w:id="2264" w:name="_Toc97155350"/>
      <w:bookmarkStart w:id="2265" w:name="_Toc101521487"/>
      <w:bookmarkStart w:id="2266" w:name="_Toc120537599"/>
      <w:bookmarkStart w:id="2267" w:name="_Toc151743161"/>
      <w:bookmarkStart w:id="2268" w:name="_Toc151743626"/>
      <w:bookmarkEnd w:id="2246"/>
      <w:bookmarkEnd w:id="2247"/>
      <w:bookmarkEnd w:id="2248"/>
      <w:bookmarkEnd w:id="2249"/>
      <w:bookmarkEnd w:id="2250"/>
      <w:bookmarkEnd w:id="2251"/>
      <w:bookmarkEnd w:id="2252"/>
      <w:bookmarkEnd w:id="2253"/>
      <w:bookmarkEnd w:id="2254"/>
      <w:r w:rsidRPr="00D3062E">
        <w:t>6.4.6</w:t>
      </w:r>
      <w:r w:rsidRPr="00D3062E">
        <w:tab/>
        <w:t>Data Model</w:t>
      </w:r>
      <w:bookmarkEnd w:id="2255"/>
      <w:bookmarkEnd w:id="2256"/>
      <w:bookmarkEnd w:id="2257"/>
      <w:bookmarkEnd w:id="2258"/>
      <w:bookmarkEnd w:id="2259"/>
    </w:p>
    <w:p w14:paraId="59999A0A" w14:textId="2636DD39" w:rsidR="003654E0" w:rsidRPr="00D3062E" w:rsidRDefault="003654E0" w:rsidP="003654E0">
      <w:pPr>
        <w:pStyle w:val="41"/>
        <w:rPr>
          <w:lang w:eastAsia="zh-CN"/>
        </w:rPr>
      </w:pPr>
      <w:bookmarkStart w:id="2269" w:name="_Toc157434750"/>
      <w:bookmarkStart w:id="2270" w:name="_Toc157436465"/>
      <w:bookmarkStart w:id="2271" w:name="_Toc157440305"/>
      <w:bookmarkStart w:id="2272" w:name="_Toc160649977"/>
      <w:bookmarkStart w:id="2273" w:name="_Toc161052658"/>
      <w:bookmarkStart w:id="2274" w:name="_Toc85734351"/>
      <w:bookmarkStart w:id="2275" w:name="_Toc89431650"/>
      <w:bookmarkStart w:id="2276" w:name="_Toc97042462"/>
      <w:bookmarkStart w:id="2277" w:name="_Toc97045606"/>
      <w:bookmarkStart w:id="2278" w:name="_Toc97155351"/>
      <w:bookmarkStart w:id="2279" w:name="_Toc101521488"/>
      <w:bookmarkStart w:id="2280" w:name="_Toc120537600"/>
      <w:bookmarkStart w:id="2281" w:name="_Toc151743162"/>
      <w:bookmarkStart w:id="2282" w:name="_Toc151743627"/>
      <w:bookmarkEnd w:id="2260"/>
      <w:bookmarkEnd w:id="2261"/>
      <w:bookmarkEnd w:id="2262"/>
      <w:bookmarkEnd w:id="2263"/>
      <w:bookmarkEnd w:id="2264"/>
      <w:bookmarkEnd w:id="2265"/>
      <w:bookmarkEnd w:id="2266"/>
      <w:bookmarkEnd w:id="2267"/>
      <w:bookmarkEnd w:id="2268"/>
      <w:r w:rsidRPr="00D3062E">
        <w:t>6.4.6</w:t>
      </w:r>
      <w:r w:rsidRPr="00D3062E">
        <w:rPr>
          <w:lang w:eastAsia="zh-CN"/>
        </w:rPr>
        <w:t>.1</w:t>
      </w:r>
      <w:r w:rsidRPr="00D3062E">
        <w:rPr>
          <w:lang w:eastAsia="zh-CN"/>
        </w:rPr>
        <w:tab/>
        <w:t>General</w:t>
      </w:r>
      <w:bookmarkEnd w:id="2269"/>
      <w:bookmarkEnd w:id="2270"/>
      <w:bookmarkEnd w:id="2271"/>
      <w:bookmarkEnd w:id="2272"/>
      <w:bookmarkEnd w:id="2273"/>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Table 6.4.6.1-1 specifies the data types defined for the NSCE_NSOptimization API.</w:t>
      </w:r>
    </w:p>
    <w:p w14:paraId="6929AC1E" w14:textId="03212F5D" w:rsidR="003654E0" w:rsidRPr="00D3062E" w:rsidRDefault="003654E0" w:rsidP="003654E0">
      <w:pPr>
        <w:pStyle w:val="TH"/>
      </w:pPr>
      <w:r w:rsidRPr="00D3062E">
        <w:t>Table 6.4.6</w:t>
      </w:r>
      <w:r w:rsidRPr="00D3062E">
        <w:rPr>
          <w:lang w:eastAsia="zh-CN"/>
        </w:rPr>
        <w:t>.1</w:t>
      </w:r>
      <w:r w:rsidRPr="00D3062E">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r w:rsidRPr="00D3062E">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r w:rsidRPr="00D3062E">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r w:rsidRPr="00D3062E">
              <w:t>NetSliceOptSubsc</w:t>
            </w:r>
            <w:r w:rsidRPr="00D3062E">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D3062E" w:rsidRDefault="003654E0" w:rsidP="003654E0">
      <w:pPr>
        <w:pStyle w:val="TH"/>
      </w:pPr>
      <w:r w:rsidRPr="00D3062E">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r w:rsidRPr="00D3062E">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r w:rsidRPr="00D3062E">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r w:rsidRPr="00D3062E">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41"/>
        <w:rPr>
          <w:lang w:eastAsia="zh-CN"/>
        </w:rPr>
      </w:pPr>
      <w:bookmarkStart w:id="2283" w:name="_Toc157434751"/>
      <w:bookmarkStart w:id="2284" w:name="_Toc157436466"/>
      <w:bookmarkStart w:id="2285" w:name="_Toc157440306"/>
      <w:bookmarkStart w:id="2286" w:name="_Toc160649978"/>
      <w:bookmarkStart w:id="2287" w:name="_Toc161052659"/>
      <w:bookmarkStart w:id="2288" w:name="_Toc85734352"/>
      <w:bookmarkStart w:id="2289" w:name="_Toc89431651"/>
      <w:bookmarkStart w:id="2290" w:name="_Toc97042463"/>
      <w:bookmarkStart w:id="2291" w:name="_Toc97045607"/>
      <w:bookmarkStart w:id="2292" w:name="_Toc97155352"/>
      <w:bookmarkStart w:id="2293" w:name="_Toc101521489"/>
      <w:bookmarkStart w:id="2294" w:name="_Toc120537601"/>
      <w:bookmarkStart w:id="2295" w:name="_Toc151743163"/>
      <w:bookmarkStart w:id="2296" w:name="_Toc151743628"/>
      <w:bookmarkEnd w:id="2274"/>
      <w:bookmarkEnd w:id="2275"/>
      <w:bookmarkEnd w:id="2276"/>
      <w:bookmarkEnd w:id="2277"/>
      <w:bookmarkEnd w:id="2278"/>
      <w:bookmarkEnd w:id="2279"/>
      <w:bookmarkEnd w:id="2280"/>
      <w:bookmarkEnd w:id="2281"/>
      <w:bookmarkEnd w:id="2282"/>
      <w:r w:rsidRPr="00D3062E">
        <w:rPr>
          <w:lang w:eastAsia="zh-CN"/>
        </w:rPr>
        <w:t>6.4.6.2</w:t>
      </w:r>
      <w:r w:rsidRPr="00D3062E">
        <w:rPr>
          <w:lang w:eastAsia="zh-CN"/>
        </w:rPr>
        <w:tab/>
        <w:t>Structured data types</w:t>
      </w:r>
      <w:bookmarkEnd w:id="2283"/>
      <w:bookmarkEnd w:id="2284"/>
      <w:bookmarkEnd w:id="2285"/>
      <w:bookmarkEnd w:id="2286"/>
      <w:bookmarkEnd w:id="2287"/>
    </w:p>
    <w:p w14:paraId="0C2CFA79" w14:textId="48EE64FF" w:rsidR="003654E0" w:rsidRPr="00D3062E" w:rsidRDefault="003654E0" w:rsidP="003654E0">
      <w:pPr>
        <w:pStyle w:val="51"/>
        <w:rPr>
          <w:lang w:eastAsia="zh-CN"/>
        </w:rPr>
      </w:pPr>
      <w:bookmarkStart w:id="2297" w:name="_Toc157434752"/>
      <w:bookmarkStart w:id="2298" w:name="_Toc157436467"/>
      <w:bookmarkStart w:id="2299" w:name="_Toc157440307"/>
      <w:bookmarkStart w:id="2300" w:name="_Toc160649979"/>
      <w:bookmarkStart w:id="2301" w:name="_Toc161052660"/>
      <w:bookmarkEnd w:id="2288"/>
      <w:bookmarkEnd w:id="2289"/>
      <w:bookmarkEnd w:id="2290"/>
      <w:bookmarkEnd w:id="2291"/>
      <w:bookmarkEnd w:id="2292"/>
      <w:bookmarkEnd w:id="2293"/>
      <w:bookmarkEnd w:id="2294"/>
      <w:bookmarkEnd w:id="2295"/>
      <w:bookmarkEnd w:id="2296"/>
      <w:r w:rsidRPr="00D3062E">
        <w:rPr>
          <w:lang w:eastAsia="zh-CN"/>
        </w:rPr>
        <w:t>6.4.6.2.1</w:t>
      </w:r>
      <w:r w:rsidRPr="00D3062E">
        <w:rPr>
          <w:lang w:eastAsia="zh-CN"/>
        </w:rPr>
        <w:tab/>
        <w:t>Introduction</w:t>
      </w:r>
      <w:bookmarkEnd w:id="2297"/>
      <w:bookmarkEnd w:id="2298"/>
      <w:bookmarkEnd w:id="2299"/>
      <w:bookmarkEnd w:id="2300"/>
      <w:bookmarkEnd w:id="2301"/>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51"/>
      </w:pPr>
      <w:bookmarkStart w:id="2302" w:name="_Toc157434753"/>
      <w:bookmarkStart w:id="2303" w:name="_Toc157436468"/>
      <w:bookmarkStart w:id="2304" w:name="_Toc157440308"/>
      <w:bookmarkStart w:id="2305" w:name="_Toc160649980"/>
      <w:bookmarkStart w:id="2306" w:name="_Toc161052661"/>
      <w:r w:rsidRPr="00D3062E">
        <w:t>6.4.6.2.2</w:t>
      </w:r>
      <w:r w:rsidRPr="00D3062E">
        <w:tab/>
        <w:t>Type: NetSliceOptSubsc</w:t>
      </w:r>
      <w:bookmarkEnd w:id="2302"/>
      <w:bookmarkEnd w:id="2303"/>
      <w:bookmarkEnd w:id="2304"/>
      <w:bookmarkEnd w:id="2305"/>
      <w:bookmarkEnd w:id="2306"/>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r w:rsidRPr="00D3062E">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r w:rsidRPr="00D3062E">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r w:rsidRPr="00D3062E">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r w:rsidRPr="00D3062E">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r w:rsidRPr="00D3062E">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r w:rsidRPr="00D3062E">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r w:rsidRPr="00D3062E">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r w:rsidRPr="00D3062E">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r w:rsidRPr="00D3062E">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1A28AB">
      <w:pPr>
        <w:pStyle w:val="51"/>
      </w:pPr>
      <w:bookmarkStart w:id="2307" w:name="_Toc161052662"/>
      <w:r w:rsidRPr="00D3062E">
        <w:t>6.4.6.2.3</w:t>
      </w:r>
      <w:r w:rsidRPr="00D3062E">
        <w:tab/>
        <w:t>Type: NetSliceOptSubscPatch</w:t>
      </w:r>
      <w:bookmarkEnd w:id="2307"/>
    </w:p>
    <w:p w14:paraId="528EB196" w14:textId="77777777" w:rsidR="004B2B97" w:rsidRPr="00D3062E" w:rsidRDefault="004B2B97" w:rsidP="001A28AB">
      <w:pPr>
        <w:pStyle w:val="TH"/>
      </w:pPr>
      <w:r w:rsidRPr="00D3062E">
        <w:rPr>
          <w:noProof/>
        </w:rPr>
        <w:t>Table </w:t>
      </w:r>
      <w:r w:rsidRPr="00D3062E">
        <w:t xml:space="preserve">6.4.6.2.3-1: </w:t>
      </w:r>
      <w:r w:rsidRPr="00D3062E">
        <w:rPr>
          <w:noProof/>
        </w:rPr>
        <w:t xml:space="preserve">Definition of type </w:t>
      </w:r>
      <w:r w:rsidRPr="00D3062E">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1A28AB">
            <w:pPr>
              <w:pStyle w:val="TAH"/>
            </w:pPr>
            <w:r w:rsidRPr="00D3062E">
              <w:t>Attribute name</w:t>
            </w:r>
          </w:p>
        </w:tc>
        <w:tc>
          <w:tcPr>
            <w:tcW w:w="1417" w:type="dxa"/>
            <w:shd w:val="clear" w:color="auto" w:fill="C0C0C0"/>
            <w:vAlign w:val="center"/>
            <w:hideMark/>
          </w:tcPr>
          <w:p w14:paraId="72B7C209" w14:textId="77777777" w:rsidR="004B2B97" w:rsidRPr="00D3062E" w:rsidRDefault="004B2B97" w:rsidP="001A28AB">
            <w:pPr>
              <w:pStyle w:val="TAH"/>
            </w:pPr>
            <w:r w:rsidRPr="00D3062E">
              <w:t>Data type</w:t>
            </w:r>
          </w:p>
        </w:tc>
        <w:tc>
          <w:tcPr>
            <w:tcW w:w="425" w:type="dxa"/>
            <w:shd w:val="clear" w:color="auto" w:fill="C0C0C0"/>
            <w:vAlign w:val="center"/>
            <w:hideMark/>
          </w:tcPr>
          <w:p w14:paraId="0E9BC085" w14:textId="77777777" w:rsidR="004B2B97" w:rsidRPr="00D3062E" w:rsidRDefault="004B2B97" w:rsidP="001A28AB">
            <w:pPr>
              <w:pStyle w:val="TAH"/>
            </w:pPr>
            <w:r w:rsidRPr="00D3062E">
              <w:t>P</w:t>
            </w:r>
          </w:p>
        </w:tc>
        <w:tc>
          <w:tcPr>
            <w:tcW w:w="1134" w:type="dxa"/>
            <w:shd w:val="clear" w:color="auto" w:fill="C0C0C0"/>
            <w:vAlign w:val="center"/>
          </w:tcPr>
          <w:p w14:paraId="08355B5A" w14:textId="77777777" w:rsidR="004B2B97" w:rsidRPr="00D3062E" w:rsidRDefault="004B2B97" w:rsidP="001A28AB">
            <w:pPr>
              <w:pStyle w:val="TAH"/>
            </w:pPr>
            <w:r w:rsidRPr="00D3062E">
              <w:t>Cardinality</w:t>
            </w:r>
          </w:p>
        </w:tc>
        <w:tc>
          <w:tcPr>
            <w:tcW w:w="3686" w:type="dxa"/>
            <w:shd w:val="clear" w:color="auto" w:fill="C0C0C0"/>
            <w:vAlign w:val="center"/>
            <w:hideMark/>
          </w:tcPr>
          <w:p w14:paraId="01FE458B" w14:textId="77777777" w:rsidR="004B2B97" w:rsidRPr="00D3062E" w:rsidRDefault="004B2B97" w:rsidP="001A28AB">
            <w:pPr>
              <w:pStyle w:val="TAH"/>
              <w:rPr>
                <w:rFonts w:cs="Arial"/>
                <w:szCs w:val="18"/>
              </w:rPr>
            </w:pPr>
            <w:r w:rsidRPr="00D3062E">
              <w:rPr>
                <w:rFonts w:cs="Arial"/>
                <w:szCs w:val="18"/>
              </w:rPr>
              <w:t>Description</w:t>
            </w:r>
          </w:p>
        </w:tc>
        <w:tc>
          <w:tcPr>
            <w:tcW w:w="1307" w:type="dxa"/>
            <w:shd w:val="clear" w:color="auto" w:fill="C0C0C0"/>
            <w:vAlign w:val="center"/>
          </w:tcPr>
          <w:p w14:paraId="12BEA1AB" w14:textId="77777777" w:rsidR="004B2B97" w:rsidRPr="00D3062E" w:rsidRDefault="004B2B97" w:rsidP="001A28AB">
            <w:pPr>
              <w:pStyle w:val="TAH"/>
              <w:rPr>
                <w:rFonts w:cs="Arial"/>
                <w:szCs w:val="18"/>
              </w:rPr>
            </w:pPr>
            <w:r w:rsidRPr="00D3062E">
              <w:rPr>
                <w:rFonts w:cs="Arial"/>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1A28AB">
            <w:pPr>
              <w:pStyle w:val="TAL"/>
            </w:pPr>
            <w:r w:rsidRPr="00D3062E">
              <w:t>notifUri</w:t>
            </w:r>
          </w:p>
        </w:tc>
        <w:tc>
          <w:tcPr>
            <w:tcW w:w="1417" w:type="dxa"/>
            <w:vAlign w:val="center"/>
          </w:tcPr>
          <w:p w14:paraId="5EAA9048" w14:textId="77777777" w:rsidR="004B2B97" w:rsidRPr="00D3062E" w:rsidRDefault="004B2B97" w:rsidP="001A28AB">
            <w:pPr>
              <w:pStyle w:val="TAL"/>
            </w:pPr>
            <w:r w:rsidRPr="00D3062E">
              <w:t>Uri</w:t>
            </w:r>
          </w:p>
        </w:tc>
        <w:tc>
          <w:tcPr>
            <w:tcW w:w="425" w:type="dxa"/>
            <w:vAlign w:val="center"/>
          </w:tcPr>
          <w:p w14:paraId="506DF438" w14:textId="77777777" w:rsidR="004B2B97" w:rsidRPr="00D3062E" w:rsidRDefault="004B2B97" w:rsidP="001A28AB">
            <w:pPr>
              <w:pStyle w:val="TAC"/>
            </w:pPr>
            <w:r w:rsidRPr="00D3062E">
              <w:t>M</w:t>
            </w:r>
          </w:p>
        </w:tc>
        <w:tc>
          <w:tcPr>
            <w:tcW w:w="1134" w:type="dxa"/>
            <w:vAlign w:val="center"/>
          </w:tcPr>
          <w:p w14:paraId="253EEEEC" w14:textId="77777777" w:rsidR="004B2B97" w:rsidRPr="00D3062E" w:rsidRDefault="004B2B97" w:rsidP="001A28AB">
            <w:pPr>
              <w:pStyle w:val="TAC"/>
            </w:pPr>
            <w:r w:rsidRPr="00D3062E">
              <w:t>1</w:t>
            </w:r>
          </w:p>
        </w:tc>
        <w:tc>
          <w:tcPr>
            <w:tcW w:w="3686" w:type="dxa"/>
            <w:vAlign w:val="center"/>
          </w:tcPr>
          <w:p w14:paraId="7A60A0C2" w14:textId="77777777" w:rsidR="004B2B97" w:rsidRPr="00D3062E" w:rsidRDefault="004B2B97" w:rsidP="001A28AB">
            <w:pPr>
              <w:pStyle w:val="TAL"/>
            </w:pPr>
            <w:r w:rsidRPr="00D3062E">
              <w:t>Contains the URI via which notifications shall be provided.</w:t>
            </w:r>
          </w:p>
        </w:tc>
        <w:tc>
          <w:tcPr>
            <w:tcW w:w="1307" w:type="dxa"/>
            <w:vAlign w:val="center"/>
          </w:tcPr>
          <w:p w14:paraId="68042830" w14:textId="77777777" w:rsidR="004B2B97" w:rsidRPr="00D3062E" w:rsidRDefault="004B2B97" w:rsidP="001A28AB">
            <w:pPr>
              <w:pStyle w:val="TAL"/>
              <w:rPr>
                <w:rFonts w:cs="Arial"/>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1A28AB">
            <w:pPr>
              <w:pStyle w:val="TAL"/>
            </w:pPr>
            <w:r w:rsidRPr="00D3062E">
              <w:t>netSliceId</w:t>
            </w:r>
          </w:p>
        </w:tc>
        <w:tc>
          <w:tcPr>
            <w:tcW w:w="1417" w:type="dxa"/>
            <w:vAlign w:val="center"/>
          </w:tcPr>
          <w:p w14:paraId="33CEB681" w14:textId="77777777" w:rsidR="004B2B97" w:rsidRPr="00D3062E" w:rsidRDefault="004B2B97" w:rsidP="001A28AB">
            <w:pPr>
              <w:pStyle w:val="TAL"/>
            </w:pPr>
            <w:r w:rsidRPr="00D3062E">
              <w:t>NetSliceId</w:t>
            </w:r>
          </w:p>
        </w:tc>
        <w:tc>
          <w:tcPr>
            <w:tcW w:w="425" w:type="dxa"/>
            <w:vAlign w:val="center"/>
          </w:tcPr>
          <w:p w14:paraId="1C3C504C" w14:textId="77777777" w:rsidR="004B2B97" w:rsidRPr="00D3062E" w:rsidRDefault="004B2B97" w:rsidP="001A28AB">
            <w:pPr>
              <w:pStyle w:val="TAC"/>
            </w:pPr>
            <w:r w:rsidRPr="00D3062E">
              <w:t>O</w:t>
            </w:r>
          </w:p>
        </w:tc>
        <w:tc>
          <w:tcPr>
            <w:tcW w:w="1134" w:type="dxa"/>
            <w:vAlign w:val="center"/>
          </w:tcPr>
          <w:p w14:paraId="50E132D9" w14:textId="77777777" w:rsidR="004B2B97" w:rsidRPr="00D3062E" w:rsidRDefault="004B2B97" w:rsidP="001A28AB">
            <w:pPr>
              <w:pStyle w:val="TAC"/>
              <w:rPr>
                <w:lang w:eastAsia="zh-CN"/>
              </w:rPr>
            </w:pPr>
            <w:r w:rsidRPr="00D3062E">
              <w:t>0..1</w:t>
            </w:r>
          </w:p>
        </w:tc>
        <w:tc>
          <w:tcPr>
            <w:tcW w:w="3686" w:type="dxa"/>
            <w:vAlign w:val="center"/>
          </w:tcPr>
          <w:p w14:paraId="6A68945C" w14:textId="77777777" w:rsidR="004B2B97" w:rsidRPr="00D3062E" w:rsidRDefault="004B2B97" w:rsidP="001A28AB">
            <w:pPr>
              <w:pStyle w:val="TAL"/>
            </w:pPr>
            <w:r w:rsidRPr="00D3062E">
              <w:t>Contains the identifier for the network slice.</w:t>
            </w:r>
          </w:p>
          <w:p w14:paraId="49106BFB" w14:textId="77777777" w:rsidR="004B2B97" w:rsidRPr="00D3062E" w:rsidRDefault="004B2B97" w:rsidP="001A28AB">
            <w:pPr>
              <w:pStyle w:val="TAL"/>
            </w:pPr>
          </w:p>
          <w:p w14:paraId="160B5EDE" w14:textId="77777777" w:rsidR="004B2B97" w:rsidRPr="00D3062E" w:rsidRDefault="004B2B97" w:rsidP="001A28AB">
            <w:pPr>
              <w:pStyle w:val="TAL"/>
            </w:pPr>
            <w:r w:rsidRPr="00D3062E">
              <w:t>(NOTE)</w:t>
            </w:r>
          </w:p>
        </w:tc>
        <w:tc>
          <w:tcPr>
            <w:tcW w:w="1307" w:type="dxa"/>
            <w:vAlign w:val="center"/>
          </w:tcPr>
          <w:p w14:paraId="4D432697" w14:textId="77777777" w:rsidR="004B2B97" w:rsidRPr="00D3062E" w:rsidRDefault="004B2B97" w:rsidP="001A28AB">
            <w:pPr>
              <w:pStyle w:val="TAL"/>
              <w:rPr>
                <w:rFonts w:cs="Arial"/>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1A28AB">
            <w:pPr>
              <w:pStyle w:val="TAL"/>
            </w:pPr>
            <w:r w:rsidRPr="00D3062E">
              <w:t>dnn</w:t>
            </w:r>
          </w:p>
        </w:tc>
        <w:tc>
          <w:tcPr>
            <w:tcW w:w="1417" w:type="dxa"/>
            <w:vAlign w:val="center"/>
          </w:tcPr>
          <w:p w14:paraId="11153924" w14:textId="77777777" w:rsidR="004B2B97" w:rsidRPr="00D3062E" w:rsidRDefault="004B2B97" w:rsidP="001A28AB">
            <w:pPr>
              <w:pStyle w:val="TAL"/>
            </w:pPr>
            <w:r w:rsidRPr="00D3062E">
              <w:t>Dnn</w:t>
            </w:r>
          </w:p>
        </w:tc>
        <w:tc>
          <w:tcPr>
            <w:tcW w:w="425" w:type="dxa"/>
            <w:vAlign w:val="center"/>
          </w:tcPr>
          <w:p w14:paraId="763DD784" w14:textId="77777777" w:rsidR="004B2B97" w:rsidRPr="00D3062E" w:rsidRDefault="004B2B97" w:rsidP="001A28AB">
            <w:pPr>
              <w:pStyle w:val="TAC"/>
            </w:pPr>
            <w:r w:rsidRPr="00D3062E">
              <w:t>O</w:t>
            </w:r>
          </w:p>
        </w:tc>
        <w:tc>
          <w:tcPr>
            <w:tcW w:w="1134" w:type="dxa"/>
            <w:vAlign w:val="center"/>
          </w:tcPr>
          <w:p w14:paraId="3D81E10F" w14:textId="77777777" w:rsidR="004B2B97" w:rsidRPr="00D3062E" w:rsidRDefault="004B2B97" w:rsidP="001A28AB">
            <w:pPr>
              <w:pStyle w:val="TAC"/>
            </w:pPr>
            <w:r w:rsidRPr="00D3062E">
              <w:t>0..1</w:t>
            </w:r>
          </w:p>
        </w:tc>
        <w:tc>
          <w:tcPr>
            <w:tcW w:w="3686" w:type="dxa"/>
            <w:vAlign w:val="center"/>
          </w:tcPr>
          <w:p w14:paraId="3AA3CAE6" w14:textId="77777777" w:rsidR="004B2B97" w:rsidRPr="00D3062E" w:rsidRDefault="004B2B97" w:rsidP="001A28AB">
            <w:pPr>
              <w:pStyle w:val="TAL"/>
            </w:pPr>
            <w:r w:rsidRPr="00D3062E">
              <w:t>Identifies a DNN, a full DNN with both the Network Identifier and Operator Identifier, or a DNN with the Network Identifier only.</w:t>
            </w:r>
          </w:p>
          <w:p w14:paraId="38ABBA37" w14:textId="77777777" w:rsidR="004B2B97" w:rsidRPr="00D3062E" w:rsidRDefault="004B2B97" w:rsidP="001A28AB">
            <w:pPr>
              <w:pStyle w:val="TAL"/>
            </w:pPr>
          </w:p>
          <w:p w14:paraId="2F138F99" w14:textId="77777777" w:rsidR="004B2B97" w:rsidRPr="00D3062E" w:rsidRDefault="004B2B97" w:rsidP="001A28AB">
            <w:pPr>
              <w:pStyle w:val="TAL"/>
            </w:pPr>
            <w:r w:rsidRPr="00D3062E">
              <w:t>(NOTE)</w:t>
            </w:r>
          </w:p>
        </w:tc>
        <w:tc>
          <w:tcPr>
            <w:tcW w:w="1307" w:type="dxa"/>
            <w:vAlign w:val="center"/>
          </w:tcPr>
          <w:p w14:paraId="1C789C3A" w14:textId="77777777" w:rsidR="004B2B97" w:rsidRPr="00D3062E" w:rsidRDefault="004B2B97" w:rsidP="001A28AB">
            <w:pPr>
              <w:pStyle w:val="TAL"/>
              <w:rPr>
                <w:rFonts w:cs="Arial"/>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1A28AB">
            <w:pPr>
              <w:pStyle w:val="TAL"/>
            </w:pPr>
            <w:r w:rsidRPr="00D3062E">
              <w:t>policyId</w:t>
            </w:r>
          </w:p>
        </w:tc>
        <w:tc>
          <w:tcPr>
            <w:tcW w:w="1417" w:type="dxa"/>
            <w:vAlign w:val="center"/>
          </w:tcPr>
          <w:p w14:paraId="3C0EFDFF" w14:textId="77777777" w:rsidR="004B2B97" w:rsidRPr="00D3062E" w:rsidRDefault="004B2B97" w:rsidP="001A28AB">
            <w:pPr>
              <w:pStyle w:val="TAL"/>
            </w:pPr>
            <w:r w:rsidRPr="00D3062E">
              <w:t>string</w:t>
            </w:r>
          </w:p>
        </w:tc>
        <w:tc>
          <w:tcPr>
            <w:tcW w:w="425" w:type="dxa"/>
            <w:vAlign w:val="center"/>
          </w:tcPr>
          <w:p w14:paraId="2632EB3E" w14:textId="77777777" w:rsidR="004B2B97" w:rsidRPr="00D3062E" w:rsidRDefault="004B2B97" w:rsidP="001A28AB">
            <w:pPr>
              <w:pStyle w:val="TAC"/>
            </w:pPr>
            <w:r w:rsidRPr="00D3062E">
              <w:t>O</w:t>
            </w:r>
          </w:p>
        </w:tc>
        <w:tc>
          <w:tcPr>
            <w:tcW w:w="1134" w:type="dxa"/>
            <w:vAlign w:val="center"/>
          </w:tcPr>
          <w:p w14:paraId="0A776791" w14:textId="77777777" w:rsidR="004B2B97" w:rsidRPr="00D3062E" w:rsidRDefault="004B2B97" w:rsidP="001A28AB">
            <w:pPr>
              <w:pStyle w:val="TAC"/>
            </w:pPr>
            <w:r w:rsidRPr="00D3062E">
              <w:t>0..1</w:t>
            </w:r>
          </w:p>
        </w:tc>
        <w:tc>
          <w:tcPr>
            <w:tcW w:w="3686" w:type="dxa"/>
            <w:vAlign w:val="center"/>
          </w:tcPr>
          <w:p w14:paraId="21CCE870" w14:textId="77777777" w:rsidR="004B2B97" w:rsidRPr="00D3062E" w:rsidRDefault="004B2B97" w:rsidP="001A28AB">
            <w:pPr>
              <w:pStyle w:val="TAL"/>
              <w:rPr>
                <w:rFonts w:cs="Arial"/>
                <w:szCs w:val="18"/>
              </w:rPr>
            </w:pPr>
            <w:r w:rsidRPr="00D3062E">
              <w:rPr>
                <w:rFonts w:cs="Arial"/>
                <w:szCs w:val="18"/>
              </w:rPr>
              <w:t>Identifies the VAL server policy.</w:t>
            </w:r>
          </w:p>
          <w:p w14:paraId="4CFDE475" w14:textId="77777777" w:rsidR="004B2B97" w:rsidRPr="00D3062E" w:rsidRDefault="004B2B97" w:rsidP="001A28AB">
            <w:pPr>
              <w:pStyle w:val="TAL"/>
            </w:pPr>
          </w:p>
          <w:p w14:paraId="43323931" w14:textId="77777777" w:rsidR="004B2B97" w:rsidRPr="00D3062E" w:rsidRDefault="004B2B97" w:rsidP="001A28AB">
            <w:pPr>
              <w:pStyle w:val="TAL"/>
              <w:rPr>
                <w:rFonts w:cs="Arial"/>
                <w:szCs w:val="18"/>
              </w:rPr>
            </w:pPr>
            <w:r w:rsidRPr="00D3062E">
              <w:t>(NOTE)</w:t>
            </w:r>
          </w:p>
        </w:tc>
        <w:tc>
          <w:tcPr>
            <w:tcW w:w="1307" w:type="dxa"/>
            <w:vAlign w:val="center"/>
          </w:tcPr>
          <w:p w14:paraId="78C8DAB9" w14:textId="77777777" w:rsidR="004B2B97" w:rsidRPr="00D3062E" w:rsidRDefault="004B2B97" w:rsidP="001A28AB">
            <w:pPr>
              <w:pStyle w:val="TAL"/>
              <w:rPr>
                <w:rFonts w:cs="Arial"/>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1A28AB">
            <w:pPr>
              <w:pStyle w:val="TAL"/>
            </w:pPr>
            <w:r w:rsidRPr="00D3062E">
              <w:t>expTime</w:t>
            </w:r>
          </w:p>
        </w:tc>
        <w:tc>
          <w:tcPr>
            <w:tcW w:w="1417" w:type="dxa"/>
            <w:vAlign w:val="center"/>
          </w:tcPr>
          <w:p w14:paraId="6312EC6F" w14:textId="77777777" w:rsidR="004B2B97" w:rsidRPr="00D3062E" w:rsidRDefault="004B2B97" w:rsidP="001A28AB">
            <w:pPr>
              <w:pStyle w:val="TAL"/>
            </w:pPr>
            <w:r w:rsidRPr="00D3062E">
              <w:t>DateTimeRm</w:t>
            </w:r>
          </w:p>
        </w:tc>
        <w:tc>
          <w:tcPr>
            <w:tcW w:w="425" w:type="dxa"/>
            <w:vAlign w:val="center"/>
          </w:tcPr>
          <w:p w14:paraId="68053CCF" w14:textId="77777777" w:rsidR="004B2B97" w:rsidRPr="00D3062E" w:rsidRDefault="004B2B97" w:rsidP="001A28AB">
            <w:pPr>
              <w:pStyle w:val="TAC"/>
            </w:pPr>
            <w:r w:rsidRPr="00D3062E">
              <w:t>O</w:t>
            </w:r>
          </w:p>
        </w:tc>
        <w:tc>
          <w:tcPr>
            <w:tcW w:w="1134" w:type="dxa"/>
            <w:vAlign w:val="center"/>
          </w:tcPr>
          <w:p w14:paraId="2BFAACEA" w14:textId="77777777" w:rsidR="004B2B97" w:rsidRPr="00D3062E" w:rsidRDefault="004B2B97" w:rsidP="001A28AB">
            <w:pPr>
              <w:pStyle w:val="TAC"/>
            </w:pPr>
            <w:r w:rsidRPr="00D3062E">
              <w:t>0..1</w:t>
            </w:r>
          </w:p>
        </w:tc>
        <w:tc>
          <w:tcPr>
            <w:tcW w:w="3686" w:type="dxa"/>
            <w:vAlign w:val="center"/>
          </w:tcPr>
          <w:p w14:paraId="4AC84D12" w14:textId="77777777" w:rsidR="004B2B97" w:rsidRPr="00D3062E" w:rsidRDefault="004B2B97" w:rsidP="001A28AB">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014190FF" w14:textId="77777777" w:rsidR="004B2B97" w:rsidRPr="00D3062E" w:rsidRDefault="004B2B97" w:rsidP="001A28AB">
            <w:pPr>
              <w:pStyle w:val="TAL"/>
              <w:rPr>
                <w:rFonts w:cs="Arial"/>
                <w:szCs w:val="18"/>
              </w:rPr>
            </w:pPr>
          </w:p>
          <w:p w14:paraId="4B6437DD" w14:textId="77777777" w:rsidR="004B2B97" w:rsidRPr="00D3062E" w:rsidRDefault="004B2B97" w:rsidP="001A28AB">
            <w:pPr>
              <w:pStyle w:val="TAL"/>
              <w:rPr>
                <w:rFonts w:cs="Arial"/>
                <w:szCs w:val="18"/>
              </w:rPr>
            </w:pPr>
            <w:r w:rsidRPr="00D3062E">
              <w:rPr>
                <w:rFonts w:cs="Arial"/>
                <w:szCs w:val="18"/>
              </w:rPr>
              <w:t>This attribute may only be present in Network Slice Optimization subscription creation/update responses.</w:t>
            </w:r>
          </w:p>
          <w:p w14:paraId="5EC00016" w14:textId="77777777" w:rsidR="004B2B97" w:rsidRPr="00D3062E" w:rsidRDefault="004B2B97" w:rsidP="001A28AB">
            <w:pPr>
              <w:pStyle w:val="TAL"/>
              <w:rPr>
                <w:rFonts w:cs="Arial"/>
                <w:szCs w:val="18"/>
              </w:rPr>
            </w:pPr>
          </w:p>
          <w:p w14:paraId="06D03964" w14:textId="77777777" w:rsidR="004B2B97" w:rsidRPr="00D3062E" w:rsidRDefault="004B2B97" w:rsidP="001A28AB">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1A28AB">
            <w:pPr>
              <w:pStyle w:val="TAL"/>
            </w:pPr>
          </w:p>
          <w:p w14:paraId="2BE57794" w14:textId="77777777" w:rsidR="004B2B97" w:rsidRPr="00D3062E" w:rsidRDefault="004B2B97" w:rsidP="001A28AB">
            <w:pPr>
              <w:pStyle w:val="TAL"/>
              <w:rPr>
                <w:rFonts w:cs="Arial"/>
                <w:szCs w:val="18"/>
              </w:rPr>
            </w:pPr>
            <w:r w:rsidRPr="00D3062E">
              <w:t>(NOTE)</w:t>
            </w:r>
          </w:p>
        </w:tc>
        <w:tc>
          <w:tcPr>
            <w:tcW w:w="1307" w:type="dxa"/>
            <w:vAlign w:val="center"/>
          </w:tcPr>
          <w:p w14:paraId="1D2925AF" w14:textId="77777777" w:rsidR="004B2B97" w:rsidRPr="00D3062E" w:rsidRDefault="004B2B97" w:rsidP="001A28AB">
            <w:pPr>
              <w:pStyle w:val="TAL"/>
              <w:rPr>
                <w:rFonts w:cs="Arial"/>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1A28AB">
            <w:pPr>
              <w:pStyle w:val="TAL"/>
            </w:pPr>
            <w:r w:rsidRPr="00D3062E">
              <w:t>secPolicId</w:t>
            </w:r>
          </w:p>
        </w:tc>
        <w:tc>
          <w:tcPr>
            <w:tcW w:w="1417" w:type="dxa"/>
            <w:vAlign w:val="center"/>
          </w:tcPr>
          <w:p w14:paraId="54B4B25C" w14:textId="77777777" w:rsidR="004B2B97" w:rsidRPr="00D3062E" w:rsidRDefault="004B2B97" w:rsidP="001A28AB">
            <w:pPr>
              <w:pStyle w:val="TAL"/>
            </w:pPr>
            <w:r w:rsidRPr="00D3062E">
              <w:t>string</w:t>
            </w:r>
          </w:p>
        </w:tc>
        <w:tc>
          <w:tcPr>
            <w:tcW w:w="425" w:type="dxa"/>
            <w:vAlign w:val="center"/>
          </w:tcPr>
          <w:p w14:paraId="332B4FCF" w14:textId="77777777" w:rsidR="004B2B97" w:rsidRPr="00D3062E" w:rsidRDefault="004B2B97" w:rsidP="001A28AB">
            <w:pPr>
              <w:pStyle w:val="TAC"/>
            </w:pPr>
            <w:r w:rsidRPr="00D3062E">
              <w:t>O</w:t>
            </w:r>
          </w:p>
        </w:tc>
        <w:tc>
          <w:tcPr>
            <w:tcW w:w="1134" w:type="dxa"/>
            <w:vAlign w:val="center"/>
          </w:tcPr>
          <w:p w14:paraId="1FA1909E" w14:textId="77777777" w:rsidR="004B2B97" w:rsidRPr="00D3062E" w:rsidRDefault="004B2B97" w:rsidP="001A28AB">
            <w:pPr>
              <w:pStyle w:val="TAC"/>
            </w:pPr>
            <w:r w:rsidRPr="00D3062E">
              <w:t>0..1</w:t>
            </w:r>
          </w:p>
        </w:tc>
        <w:tc>
          <w:tcPr>
            <w:tcW w:w="3686" w:type="dxa"/>
            <w:vAlign w:val="center"/>
          </w:tcPr>
          <w:p w14:paraId="1435BDC4" w14:textId="77777777" w:rsidR="004B2B97" w:rsidRPr="00D3062E" w:rsidRDefault="004B2B97" w:rsidP="001A28AB">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6CBDBCCD" w14:textId="77777777" w:rsidR="004B2B97" w:rsidRPr="00D3062E" w:rsidRDefault="004B2B97" w:rsidP="001A28AB">
            <w:pPr>
              <w:pStyle w:val="TAL"/>
            </w:pPr>
          </w:p>
          <w:p w14:paraId="4600F1F1" w14:textId="77777777" w:rsidR="004B2B97" w:rsidRPr="00D3062E" w:rsidRDefault="004B2B97" w:rsidP="001A28AB">
            <w:pPr>
              <w:pStyle w:val="TAL"/>
              <w:rPr>
                <w:rFonts w:cs="Arial"/>
                <w:szCs w:val="18"/>
              </w:rPr>
            </w:pPr>
            <w:r w:rsidRPr="00D3062E">
              <w:t>(NOTE)</w:t>
            </w:r>
          </w:p>
        </w:tc>
        <w:tc>
          <w:tcPr>
            <w:tcW w:w="1307" w:type="dxa"/>
            <w:vAlign w:val="center"/>
          </w:tcPr>
          <w:p w14:paraId="2D4E92ED" w14:textId="77777777" w:rsidR="004B2B97" w:rsidRPr="00D3062E" w:rsidRDefault="004B2B97" w:rsidP="001A28AB">
            <w:pPr>
              <w:pStyle w:val="TAL"/>
              <w:rPr>
                <w:rFonts w:cs="Arial"/>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1A28AB">
            <w:pPr>
              <w:pStyle w:val="TAN"/>
            </w:pPr>
            <w:r w:rsidRPr="00D3062E">
              <w:t>NOTE:</w:t>
            </w:r>
            <w:r w:rsidRPr="00D3062E">
              <w:tab/>
            </w:r>
            <w:r w:rsidRPr="00D3062E">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51"/>
      </w:pPr>
      <w:bookmarkStart w:id="2308" w:name="_Toc157434754"/>
      <w:bookmarkStart w:id="2309" w:name="_Toc157436469"/>
      <w:bookmarkStart w:id="2310" w:name="_Toc157440309"/>
      <w:bookmarkStart w:id="2311" w:name="_Toc160649981"/>
      <w:bookmarkStart w:id="2312" w:name="_Toc161052663"/>
      <w:bookmarkStart w:id="2313" w:name="_Toc151743166"/>
      <w:bookmarkStart w:id="2314" w:name="_Toc151743631"/>
      <w:r w:rsidRPr="00D3062E">
        <w:t>6.4.6.2.</w:t>
      </w:r>
      <w:r w:rsidR="004B2B97" w:rsidRPr="00D3062E">
        <w:t>4</w:t>
      </w:r>
      <w:r w:rsidRPr="00D3062E">
        <w:tab/>
        <w:t>Type: NetSliceOptNotif</w:t>
      </w:r>
      <w:bookmarkEnd w:id="2308"/>
      <w:bookmarkEnd w:id="2309"/>
      <w:bookmarkEnd w:id="2310"/>
      <w:bookmarkEnd w:id="2311"/>
      <w:bookmarkEnd w:id="2312"/>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r w:rsidRPr="00D3062E">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r w:rsidRPr="00D3062E">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r w:rsidRPr="00D3062E">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r w:rsidRPr="00D3062E">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r w:rsidRPr="00D3062E">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r w:rsidRPr="00D3062E">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r w:rsidRPr="00D3062E">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r w:rsidRPr="00D3062E">
              <w:t>snssai" attribute within the NSInfoSet shall be provided.</w:t>
            </w:r>
          </w:p>
        </w:tc>
      </w:tr>
    </w:tbl>
    <w:p w14:paraId="5997BA40" w14:textId="77777777" w:rsidR="00777298" w:rsidRPr="00D3062E" w:rsidRDefault="00777298" w:rsidP="00777298"/>
    <w:p w14:paraId="4D82CFE3" w14:textId="7CFC0511" w:rsidR="00777298" w:rsidRPr="00D3062E" w:rsidRDefault="00777298" w:rsidP="00777298">
      <w:pPr>
        <w:pStyle w:val="41"/>
        <w:rPr>
          <w:lang w:val="en-US"/>
        </w:rPr>
      </w:pPr>
      <w:bookmarkStart w:id="2315" w:name="_Toc151743632"/>
      <w:bookmarkStart w:id="2316" w:name="_Toc151743167"/>
      <w:bookmarkStart w:id="2317" w:name="_Toc148359041"/>
      <w:bookmarkStart w:id="2318" w:name="_Toc148176991"/>
      <w:bookmarkStart w:id="2319" w:name="_Toc157434755"/>
      <w:bookmarkStart w:id="2320" w:name="_Toc157436470"/>
      <w:bookmarkStart w:id="2321" w:name="_Toc157440310"/>
      <w:bookmarkStart w:id="2322" w:name="_Toc160649982"/>
      <w:bookmarkStart w:id="2323" w:name="_Toc161052664"/>
      <w:bookmarkStart w:id="2324" w:name="_Toc148176992"/>
      <w:bookmarkStart w:id="2325" w:name="_Toc148359042"/>
      <w:bookmarkStart w:id="2326" w:name="_Toc151743168"/>
      <w:bookmarkStart w:id="2327" w:name="_Toc151743633"/>
      <w:bookmarkEnd w:id="2313"/>
      <w:bookmarkEnd w:id="2314"/>
      <w:r w:rsidRPr="00D3062E">
        <w:t>6.4</w:t>
      </w:r>
      <w:r w:rsidRPr="00D3062E">
        <w:rPr>
          <w:lang w:val="en-US"/>
        </w:rPr>
        <w:t>.6.3</w:t>
      </w:r>
      <w:r w:rsidRPr="00D3062E">
        <w:rPr>
          <w:lang w:val="en-US"/>
        </w:rPr>
        <w:tab/>
        <w:t>Simple data types and enumerations</w:t>
      </w:r>
      <w:bookmarkEnd w:id="2315"/>
      <w:bookmarkEnd w:id="2316"/>
      <w:bookmarkEnd w:id="2317"/>
      <w:bookmarkEnd w:id="2318"/>
      <w:bookmarkEnd w:id="2319"/>
      <w:bookmarkEnd w:id="2320"/>
      <w:bookmarkEnd w:id="2321"/>
      <w:bookmarkEnd w:id="2322"/>
      <w:bookmarkEnd w:id="2323"/>
    </w:p>
    <w:p w14:paraId="7248745E" w14:textId="6B5B488C" w:rsidR="00777298" w:rsidRPr="00D3062E" w:rsidRDefault="00777298" w:rsidP="00777298">
      <w:pPr>
        <w:pStyle w:val="51"/>
      </w:pPr>
      <w:bookmarkStart w:id="2328" w:name="_Toc157434756"/>
      <w:bookmarkStart w:id="2329" w:name="_Toc157436471"/>
      <w:bookmarkStart w:id="2330" w:name="_Toc157440311"/>
      <w:bookmarkStart w:id="2331" w:name="_Toc160649983"/>
      <w:bookmarkStart w:id="2332" w:name="_Toc161052665"/>
      <w:bookmarkStart w:id="2333" w:name="_Toc148176993"/>
      <w:bookmarkStart w:id="2334" w:name="_Toc148359043"/>
      <w:bookmarkStart w:id="2335" w:name="_Toc151743169"/>
      <w:bookmarkStart w:id="2336" w:name="_Toc151743634"/>
      <w:bookmarkEnd w:id="2324"/>
      <w:bookmarkEnd w:id="2325"/>
      <w:bookmarkEnd w:id="2326"/>
      <w:bookmarkEnd w:id="2327"/>
      <w:r w:rsidRPr="00D3062E">
        <w:t>6.4.6.3.1</w:t>
      </w:r>
      <w:r w:rsidRPr="00D3062E">
        <w:tab/>
        <w:t>Introduction</w:t>
      </w:r>
      <w:bookmarkEnd w:id="2328"/>
      <w:bookmarkEnd w:id="2329"/>
      <w:bookmarkEnd w:id="2330"/>
      <w:bookmarkEnd w:id="2331"/>
      <w:bookmarkEnd w:id="2332"/>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51"/>
      </w:pPr>
      <w:bookmarkStart w:id="2337" w:name="_Toc157434757"/>
      <w:bookmarkStart w:id="2338" w:name="_Toc157436472"/>
      <w:bookmarkStart w:id="2339" w:name="_Toc157440312"/>
      <w:bookmarkStart w:id="2340" w:name="_Toc160649984"/>
      <w:bookmarkStart w:id="2341" w:name="_Toc161052666"/>
      <w:bookmarkEnd w:id="2333"/>
      <w:bookmarkEnd w:id="2334"/>
      <w:bookmarkEnd w:id="2335"/>
      <w:bookmarkEnd w:id="2336"/>
      <w:r w:rsidRPr="00D3062E">
        <w:t>6.4.6.3.2</w:t>
      </w:r>
      <w:r w:rsidRPr="00D3062E">
        <w:tab/>
        <w:t>Simple data types</w:t>
      </w:r>
      <w:bookmarkEnd w:id="2337"/>
      <w:bookmarkEnd w:id="2338"/>
      <w:bookmarkEnd w:id="2339"/>
      <w:bookmarkEnd w:id="2340"/>
      <w:bookmarkEnd w:id="2341"/>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41"/>
        <w:rPr>
          <w:lang w:val="en-US"/>
        </w:rPr>
      </w:pPr>
      <w:bookmarkStart w:id="2342" w:name="_Toc157434758"/>
      <w:bookmarkStart w:id="2343" w:name="_Toc157436473"/>
      <w:bookmarkStart w:id="2344" w:name="_Toc157440313"/>
      <w:bookmarkStart w:id="2345" w:name="_Toc160649985"/>
      <w:bookmarkStart w:id="2346" w:name="_Toc161052667"/>
      <w:bookmarkStart w:id="2347" w:name="_Toc148176997"/>
      <w:bookmarkStart w:id="2348" w:name="_Toc148359047"/>
      <w:bookmarkStart w:id="2349" w:name="_Toc151743171"/>
      <w:bookmarkStart w:id="2350" w:name="_Toc151743636"/>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2342"/>
      <w:bookmarkEnd w:id="2343"/>
      <w:bookmarkEnd w:id="2344"/>
      <w:bookmarkEnd w:id="2345"/>
      <w:bookmarkEnd w:id="2346"/>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41"/>
      </w:pPr>
      <w:bookmarkStart w:id="2351" w:name="_Toc157434759"/>
      <w:bookmarkStart w:id="2352" w:name="_Toc157436474"/>
      <w:bookmarkStart w:id="2353" w:name="_Toc157440314"/>
      <w:bookmarkStart w:id="2354" w:name="_Toc160649986"/>
      <w:bookmarkStart w:id="2355" w:name="_Toc161052668"/>
      <w:bookmarkStart w:id="2356" w:name="_Toc148176998"/>
      <w:bookmarkStart w:id="2357" w:name="_Toc148359048"/>
      <w:bookmarkStart w:id="2358" w:name="_Toc151743172"/>
      <w:bookmarkStart w:id="2359" w:name="_Toc151743637"/>
      <w:bookmarkEnd w:id="2347"/>
      <w:bookmarkEnd w:id="2348"/>
      <w:bookmarkEnd w:id="2349"/>
      <w:bookmarkEnd w:id="2350"/>
      <w:r w:rsidRPr="00D3062E">
        <w:t>6.4.6.5</w:t>
      </w:r>
      <w:r w:rsidRPr="00D3062E">
        <w:tab/>
        <w:t>Binary data</w:t>
      </w:r>
      <w:bookmarkEnd w:id="2351"/>
      <w:bookmarkEnd w:id="2352"/>
      <w:bookmarkEnd w:id="2353"/>
      <w:bookmarkEnd w:id="2354"/>
      <w:bookmarkEnd w:id="2355"/>
    </w:p>
    <w:p w14:paraId="30D711D2" w14:textId="04F0D6F8" w:rsidR="00777298" w:rsidRPr="00D3062E" w:rsidRDefault="00777298" w:rsidP="00777298">
      <w:pPr>
        <w:pStyle w:val="51"/>
      </w:pPr>
      <w:bookmarkStart w:id="2360" w:name="_Toc157434760"/>
      <w:bookmarkStart w:id="2361" w:name="_Toc157436475"/>
      <w:bookmarkStart w:id="2362" w:name="_Toc157440315"/>
      <w:bookmarkStart w:id="2363" w:name="_Toc160649987"/>
      <w:bookmarkStart w:id="2364" w:name="_Toc161052669"/>
      <w:bookmarkEnd w:id="2356"/>
      <w:bookmarkEnd w:id="2357"/>
      <w:bookmarkEnd w:id="2358"/>
      <w:bookmarkEnd w:id="2359"/>
      <w:r w:rsidRPr="00D3062E">
        <w:t>6.4.6.5.1</w:t>
      </w:r>
      <w:r w:rsidRPr="00D3062E">
        <w:tab/>
        <w:t>Binary Data Types</w:t>
      </w:r>
      <w:bookmarkEnd w:id="2360"/>
      <w:bookmarkEnd w:id="2361"/>
      <w:bookmarkEnd w:id="2362"/>
      <w:bookmarkEnd w:id="2363"/>
      <w:bookmarkEnd w:id="2364"/>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31"/>
        <w:rPr>
          <w:lang w:eastAsia="zh-CN"/>
        </w:rPr>
      </w:pPr>
      <w:bookmarkStart w:id="2365" w:name="_Toc157434761"/>
      <w:bookmarkStart w:id="2366" w:name="_Toc157436476"/>
      <w:bookmarkStart w:id="2367" w:name="_Toc157440316"/>
      <w:bookmarkStart w:id="2368" w:name="_Toc160649988"/>
      <w:bookmarkStart w:id="2369" w:name="_Toc161052670"/>
      <w:bookmarkStart w:id="2370" w:name="_Toc97039983"/>
      <w:bookmarkStart w:id="2371" w:name="_Toc101521497"/>
      <w:bookmarkStart w:id="2372" w:name="_Toc120537609"/>
      <w:bookmarkStart w:id="2373" w:name="_Toc151743174"/>
      <w:bookmarkStart w:id="2374" w:name="_Toc151743639"/>
      <w:r w:rsidRPr="00D3062E">
        <w:t>6.4.7</w:t>
      </w:r>
      <w:r w:rsidRPr="00D3062E">
        <w:tab/>
        <w:t>Error Handling</w:t>
      </w:r>
      <w:bookmarkEnd w:id="2365"/>
      <w:bookmarkEnd w:id="2366"/>
      <w:bookmarkEnd w:id="2367"/>
      <w:bookmarkEnd w:id="2368"/>
      <w:bookmarkEnd w:id="2369"/>
    </w:p>
    <w:p w14:paraId="4A38E038" w14:textId="3DC96672" w:rsidR="00777298" w:rsidRPr="00D3062E" w:rsidRDefault="00777298" w:rsidP="00777298">
      <w:pPr>
        <w:pStyle w:val="41"/>
      </w:pPr>
      <w:bookmarkStart w:id="2375" w:name="_Toc157434762"/>
      <w:bookmarkStart w:id="2376" w:name="_Toc157436477"/>
      <w:bookmarkStart w:id="2377" w:name="_Toc157440317"/>
      <w:bookmarkStart w:id="2378" w:name="_Toc160649989"/>
      <w:bookmarkStart w:id="2379" w:name="_Toc161052671"/>
      <w:bookmarkStart w:id="2380" w:name="_Toc97039984"/>
      <w:bookmarkStart w:id="2381" w:name="_Toc101521498"/>
      <w:bookmarkStart w:id="2382" w:name="_Toc120537610"/>
      <w:bookmarkStart w:id="2383" w:name="_Toc151743175"/>
      <w:bookmarkStart w:id="2384" w:name="_Toc151743640"/>
      <w:bookmarkEnd w:id="2370"/>
      <w:bookmarkEnd w:id="2371"/>
      <w:bookmarkEnd w:id="2372"/>
      <w:bookmarkEnd w:id="2373"/>
      <w:bookmarkEnd w:id="2374"/>
      <w:r w:rsidRPr="00D3062E">
        <w:t>6.4.7.1</w:t>
      </w:r>
      <w:r w:rsidRPr="00D3062E">
        <w:tab/>
        <w:t>General</w:t>
      </w:r>
      <w:bookmarkEnd w:id="2375"/>
      <w:bookmarkEnd w:id="2376"/>
      <w:bookmarkEnd w:id="2377"/>
      <w:bookmarkEnd w:id="2378"/>
      <w:bookmarkEnd w:id="2379"/>
    </w:p>
    <w:p w14:paraId="02FE9EDC" w14:textId="77777777" w:rsidR="00777298" w:rsidRPr="00D3062E" w:rsidRDefault="00777298" w:rsidP="00777298">
      <w:r w:rsidRPr="00D3062E">
        <w:t>For the NSCE_NSOptimization API, HTTP error responses shall be supported as specified in clause 5.2.6 of 3GPP TS 29.122 [2].</w:t>
      </w:r>
    </w:p>
    <w:p w14:paraId="7D212194" w14:textId="77777777" w:rsidR="00777298" w:rsidRPr="00D3062E" w:rsidRDefault="00777298" w:rsidP="00777298">
      <w:pPr>
        <w:rPr>
          <w:rFonts w:eastAsia="Calibri"/>
        </w:rPr>
      </w:pPr>
      <w:r w:rsidRPr="00D3062E">
        <w:t>In addition, the requirements in the following clauses are applicable for the NSCE_NSOptimization API.</w:t>
      </w:r>
    </w:p>
    <w:p w14:paraId="092FBCB2" w14:textId="726BFA1A" w:rsidR="00777298" w:rsidRPr="00D3062E" w:rsidRDefault="00777298" w:rsidP="00777298">
      <w:pPr>
        <w:pStyle w:val="41"/>
      </w:pPr>
      <w:bookmarkStart w:id="2385" w:name="_Toc157434763"/>
      <w:bookmarkStart w:id="2386" w:name="_Toc157436478"/>
      <w:bookmarkStart w:id="2387" w:name="_Toc157440318"/>
      <w:bookmarkStart w:id="2388" w:name="_Toc160649990"/>
      <w:bookmarkStart w:id="2389" w:name="_Toc161052672"/>
      <w:bookmarkStart w:id="2390" w:name="_Toc97039985"/>
      <w:bookmarkStart w:id="2391" w:name="_Toc101521499"/>
      <w:bookmarkStart w:id="2392" w:name="_Toc120537611"/>
      <w:bookmarkStart w:id="2393" w:name="_Toc151743176"/>
      <w:bookmarkStart w:id="2394" w:name="_Toc151743641"/>
      <w:bookmarkEnd w:id="2380"/>
      <w:bookmarkEnd w:id="2381"/>
      <w:bookmarkEnd w:id="2382"/>
      <w:bookmarkEnd w:id="2383"/>
      <w:bookmarkEnd w:id="2384"/>
      <w:r w:rsidRPr="00D3062E">
        <w:t>6.4.7.2</w:t>
      </w:r>
      <w:r w:rsidRPr="00D3062E">
        <w:tab/>
        <w:t>Protocol Errors</w:t>
      </w:r>
      <w:bookmarkEnd w:id="2385"/>
      <w:bookmarkEnd w:id="2386"/>
      <w:bookmarkEnd w:id="2387"/>
      <w:bookmarkEnd w:id="2388"/>
      <w:bookmarkEnd w:id="2389"/>
    </w:p>
    <w:p w14:paraId="0766BDFA" w14:textId="77777777" w:rsidR="00777298" w:rsidRPr="00D3062E" w:rsidRDefault="00777298" w:rsidP="00777298">
      <w:r w:rsidRPr="00D3062E">
        <w:t>No specific protocol errors for the NSCE_NSOptimization API are specified.</w:t>
      </w:r>
    </w:p>
    <w:p w14:paraId="3A222608" w14:textId="3366BDB8" w:rsidR="00777298" w:rsidRPr="00D3062E" w:rsidRDefault="00777298" w:rsidP="00777298">
      <w:pPr>
        <w:pStyle w:val="41"/>
      </w:pPr>
      <w:bookmarkStart w:id="2395" w:name="_Toc157434764"/>
      <w:bookmarkStart w:id="2396" w:name="_Toc157436479"/>
      <w:bookmarkStart w:id="2397" w:name="_Toc157440319"/>
      <w:bookmarkStart w:id="2398" w:name="_Toc160649991"/>
      <w:bookmarkStart w:id="2399" w:name="_Toc161052673"/>
      <w:bookmarkEnd w:id="2390"/>
      <w:bookmarkEnd w:id="2391"/>
      <w:bookmarkEnd w:id="2392"/>
      <w:bookmarkEnd w:id="2393"/>
      <w:bookmarkEnd w:id="2394"/>
      <w:r w:rsidRPr="00D3062E">
        <w:t>6.4.7.3</w:t>
      </w:r>
      <w:r w:rsidRPr="00D3062E">
        <w:tab/>
        <w:t>Application Errors</w:t>
      </w:r>
      <w:bookmarkEnd w:id="2395"/>
      <w:bookmarkEnd w:id="2396"/>
      <w:bookmarkEnd w:id="2397"/>
      <w:bookmarkEnd w:id="2398"/>
      <w:bookmarkEnd w:id="2399"/>
    </w:p>
    <w:p w14:paraId="4B19CC22" w14:textId="77777777" w:rsidR="00777298" w:rsidRPr="00D3062E" w:rsidRDefault="00777298" w:rsidP="00777298">
      <w:r w:rsidRPr="00D3062E">
        <w:t>The application errors defined for the NSCE_NSOptimization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31"/>
        <w:rPr>
          <w:lang w:eastAsia="zh-CN"/>
        </w:rPr>
      </w:pPr>
      <w:bookmarkStart w:id="2400" w:name="_Toc157434765"/>
      <w:bookmarkStart w:id="2401" w:name="_Toc157436480"/>
      <w:bookmarkStart w:id="2402" w:name="_Toc157440320"/>
      <w:bookmarkStart w:id="2403" w:name="_Toc160649992"/>
      <w:bookmarkStart w:id="2404" w:name="_Toc161052674"/>
      <w:bookmarkStart w:id="2405" w:name="_Toc67903565"/>
      <w:bookmarkStart w:id="2406" w:name="_Toc144311652"/>
      <w:r w:rsidRPr="00D3062E">
        <w:t>6.4.8</w:t>
      </w:r>
      <w:r w:rsidRPr="00D3062E">
        <w:rPr>
          <w:lang w:eastAsia="zh-CN"/>
        </w:rPr>
        <w:tab/>
        <w:t>Feature negotiation</w:t>
      </w:r>
      <w:bookmarkEnd w:id="2400"/>
      <w:bookmarkEnd w:id="2401"/>
      <w:bookmarkEnd w:id="2402"/>
      <w:bookmarkEnd w:id="2403"/>
      <w:bookmarkEnd w:id="2404"/>
    </w:p>
    <w:p w14:paraId="6C09752C" w14:textId="5FAB6090" w:rsidR="00777298" w:rsidRPr="00D3062E" w:rsidRDefault="00777298" w:rsidP="00777298">
      <w:r w:rsidRPr="00D3062E">
        <w:t>The optional features in table 6.4.8-1 are defined for the NSCE_NSOptimization</w:t>
      </w:r>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31"/>
      </w:pPr>
      <w:bookmarkStart w:id="2407" w:name="_Toc157434766"/>
      <w:bookmarkStart w:id="2408" w:name="_Toc157436481"/>
      <w:bookmarkStart w:id="2409" w:name="_Toc157440321"/>
      <w:bookmarkStart w:id="2410" w:name="_Toc160649993"/>
      <w:bookmarkStart w:id="2411" w:name="_Toc161052675"/>
      <w:bookmarkStart w:id="2412" w:name="_Toc151743179"/>
      <w:bookmarkStart w:id="2413" w:name="_Toc151743644"/>
      <w:bookmarkEnd w:id="2405"/>
      <w:bookmarkEnd w:id="2406"/>
      <w:r w:rsidRPr="00D3062E">
        <w:t>6.4.9</w:t>
      </w:r>
      <w:r w:rsidRPr="00D3062E">
        <w:tab/>
        <w:t>Security</w:t>
      </w:r>
      <w:bookmarkEnd w:id="2407"/>
      <w:bookmarkEnd w:id="2408"/>
      <w:bookmarkEnd w:id="2409"/>
      <w:bookmarkEnd w:id="2410"/>
      <w:bookmarkEnd w:id="2411"/>
    </w:p>
    <w:p w14:paraId="046C0E65" w14:textId="2E072F7F" w:rsidR="00777298" w:rsidRPr="00D3062E" w:rsidRDefault="00777298" w:rsidP="00777298">
      <w:pPr>
        <w:rPr>
          <w:noProof/>
          <w:lang w:eastAsia="zh-CN"/>
        </w:rPr>
      </w:pPr>
      <w:bookmarkStart w:id="2414" w:name="_Toc67903566"/>
      <w:r w:rsidRPr="00D3062E">
        <w:t>The provisions of clause 9 of 3GPP TS 29.549 [15] shall apply for the NSCE_NSOptimization</w:t>
      </w:r>
      <w:r w:rsidRPr="00D3062E">
        <w:rPr>
          <w:lang w:eastAsia="zh-CN"/>
        </w:rPr>
        <w:t xml:space="preserve"> API</w:t>
      </w:r>
      <w:r w:rsidRPr="00D3062E">
        <w:rPr>
          <w:noProof/>
          <w:lang w:eastAsia="zh-CN"/>
        </w:rPr>
        <w:t>.</w:t>
      </w:r>
      <w:bookmarkEnd w:id="2414"/>
    </w:p>
    <w:p w14:paraId="3ACDAE3D" w14:textId="77777777" w:rsidR="004B0AE5" w:rsidRPr="00D3062E" w:rsidRDefault="004B0AE5" w:rsidP="004B0AE5">
      <w:pPr>
        <w:pStyle w:val="21"/>
      </w:pPr>
      <w:bookmarkStart w:id="2415" w:name="_Toc157434767"/>
      <w:bookmarkStart w:id="2416" w:name="_Toc157436482"/>
      <w:bookmarkStart w:id="2417" w:name="_Toc157440322"/>
      <w:bookmarkStart w:id="2418" w:name="_Toc160649994"/>
      <w:bookmarkStart w:id="2419" w:name="_Toc161052676"/>
      <w:bookmarkStart w:id="2420" w:name="_Hlk156248432"/>
      <w:r w:rsidRPr="00D3062E">
        <w:rPr>
          <w:noProof/>
          <w:lang w:eastAsia="zh-CN"/>
        </w:rPr>
        <w:t>6.5</w:t>
      </w:r>
      <w:r w:rsidRPr="00D3062E">
        <w:tab/>
        <w:t>NSCE_ManagementServiceDiscovery API</w:t>
      </w:r>
      <w:bookmarkEnd w:id="2415"/>
      <w:bookmarkEnd w:id="2416"/>
      <w:bookmarkEnd w:id="2417"/>
      <w:bookmarkEnd w:id="2418"/>
      <w:bookmarkEnd w:id="2419"/>
    </w:p>
    <w:p w14:paraId="7FA23CD6" w14:textId="77777777" w:rsidR="004B0AE5" w:rsidRPr="00D3062E" w:rsidRDefault="004B0AE5" w:rsidP="004B0AE5">
      <w:pPr>
        <w:pStyle w:val="31"/>
      </w:pPr>
      <w:bookmarkStart w:id="2421" w:name="_Toc157434768"/>
      <w:bookmarkStart w:id="2422" w:name="_Toc157436483"/>
      <w:bookmarkStart w:id="2423" w:name="_Toc157440323"/>
      <w:bookmarkStart w:id="2424" w:name="_Toc160649995"/>
      <w:bookmarkStart w:id="2425" w:name="_Toc161052677"/>
      <w:r w:rsidRPr="00D3062E">
        <w:rPr>
          <w:noProof/>
          <w:lang w:eastAsia="zh-CN"/>
        </w:rPr>
        <w:t>6.5</w:t>
      </w:r>
      <w:r w:rsidRPr="00D3062E">
        <w:t>.1</w:t>
      </w:r>
      <w:r w:rsidRPr="00D3062E">
        <w:tab/>
        <w:t>Introduction</w:t>
      </w:r>
      <w:bookmarkEnd w:id="2421"/>
      <w:bookmarkEnd w:id="2422"/>
      <w:bookmarkEnd w:id="2423"/>
      <w:bookmarkEnd w:id="2424"/>
      <w:bookmarkEnd w:id="2425"/>
    </w:p>
    <w:p w14:paraId="0E04E66A" w14:textId="77777777" w:rsidR="004B0AE5" w:rsidRPr="00D3062E" w:rsidRDefault="004B0AE5" w:rsidP="004B0AE5">
      <w:pPr>
        <w:rPr>
          <w:noProof/>
          <w:lang w:eastAsia="zh-CN"/>
        </w:rPr>
      </w:pPr>
      <w:r w:rsidRPr="00D3062E">
        <w:rPr>
          <w:noProof/>
        </w:rPr>
        <w:t xml:space="preserve">The </w:t>
      </w:r>
      <w:r w:rsidRPr="00D3062E">
        <w:t xml:space="preserve">NSCE_ManagementServiceDiscovery </w:t>
      </w:r>
      <w:r w:rsidRPr="00D3062E">
        <w:rPr>
          <w:noProof/>
        </w:rPr>
        <w:t xml:space="preserve">service shall use the </w:t>
      </w:r>
      <w:r w:rsidRPr="00D3062E">
        <w:t>NSCE_ManagementServiceDiscovery</w:t>
      </w:r>
      <w:r w:rsidRPr="00D3062E">
        <w:rPr>
          <w:noProof/>
          <w:lang w:eastAsia="zh-CN"/>
        </w:rPr>
        <w:t xml:space="preserve"> API.</w:t>
      </w:r>
    </w:p>
    <w:p w14:paraId="6D082FF8" w14:textId="77777777" w:rsidR="004B0AE5" w:rsidRPr="00D3062E" w:rsidRDefault="004B0AE5" w:rsidP="004B0AE5">
      <w:pPr>
        <w:rPr>
          <w:noProof/>
          <w:lang w:eastAsia="zh-CN"/>
        </w:rPr>
      </w:pPr>
      <w:r w:rsidRPr="00D3062E">
        <w:rPr>
          <w:rFonts w:hint="eastAsia"/>
          <w:noProof/>
          <w:lang w:eastAsia="zh-CN"/>
        </w:rPr>
        <w:t xml:space="preserve">The API URI of the </w:t>
      </w:r>
      <w:r w:rsidRPr="00D3062E">
        <w:t>NSCE_ManagementServiceDiscovery</w:t>
      </w:r>
      <w:r w:rsidRPr="00D3062E">
        <w:rPr>
          <w:noProof/>
        </w:rPr>
        <w:t xml:space="preserve"> </w:t>
      </w:r>
      <w:r w:rsidRPr="00D3062E">
        <w:rPr>
          <w:noProof/>
          <w:lang w:eastAsia="zh-CN"/>
        </w:rPr>
        <w:t>API</w:t>
      </w:r>
      <w:r w:rsidRPr="00D3062E">
        <w:rPr>
          <w:rFonts w:hint="eastAsia"/>
          <w:noProof/>
          <w:lang w:eastAsia="zh-CN"/>
        </w:rPr>
        <w:t xml:space="preserve"> shall be:</w:t>
      </w:r>
    </w:p>
    <w:p w14:paraId="6E253786" w14:textId="77777777" w:rsidR="004B0AE5" w:rsidRPr="00D3062E" w:rsidRDefault="004B0AE5" w:rsidP="004B0AE5">
      <w:pPr>
        <w:rPr>
          <w:noProof/>
          <w:lang w:eastAsia="zh-CN"/>
        </w:rPr>
      </w:pPr>
      <w:r w:rsidRPr="00D3062E">
        <w:rPr>
          <w:b/>
          <w:noProof/>
        </w:rPr>
        <w:t>{apiRoot}/&lt;apiName&gt;/&lt;apiVersion&gt;</w:t>
      </w:r>
    </w:p>
    <w:p w14:paraId="24D0083E" w14:textId="64B5F5B9" w:rsidR="004B0AE5" w:rsidRPr="00D3062E" w:rsidRDefault="004B0AE5" w:rsidP="004B0AE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w:t>
      </w:r>
      <w:r w:rsidR="00644644" w:rsidRPr="00D3062E">
        <w:rPr>
          <w:noProof/>
          <w:lang w:eastAsia="zh-CN"/>
        </w:rPr>
        <w:t>5</w:t>
      </w:r>
      <w:r w:rsidRPr="00D3062E">
        <w:rPr>
          <w:noProof/>
          <w:lang w:eastAsia="zh-CN"/>
        </w:rPr>
        <w:t>], i.e.:</w:t>
      </w:r>
    </w:p>
    <w:p w14:paraId="5BD8F00A" w14:textId="77777777" w:rsidR="004B0AE5" w:rsidRPr="00D3062E" w:rsidRDefault="004B0AE5" w:rsidP="004B0AE5">
      <w:pPr>
        <w:rPr>
          <w:b/>
          <w:noProof/>
        </w:rPr>
      </w:pPr>
      <w:r w:rsidRPr="00D3062E">
        <w:rPr>
          <w:b/>
          <w:noProof/>
        </w:rPr>
        <w:t>{apiRoot}/&lt;apiName&gt;/&lt;apiVersion&gt;/&lt;apiSpecificSuffixes&gt;</w:t>
      </w:r>
    </w:p>
    <w:p w14:paraId="2C7D8E58" w14:textId="77777777" w:rsidR="004B0AE5" w:rsidRPr="00D3062E" w:rsidRDefault="004B0AE5" w:rsidP="004B0AE5">
      <w:pPr>
        <w:rPr>
          <w:noProof/>
          <w:lang w:eastAsia="zh-CN"/>
        </w:rPr>
      </w:pPr>
      <w:r w:rsidRPr="00D3062E">
        <w:rPr>
          <w:noProof/>
          <w:lang w:eastAsia="zh-CN"/>
        </w:rPr>
        <w:t>with the following components:</w:t>
      </w:r>
    </w:p>
    <w:p w14:paraId="67CA9038" w14:textId="33A0AB33" w:rsidR="004B0AE5" w:rsidRPr="00D3062E" w:rsidRDefault="004B0AE5" w:rsidP="004B0AE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w:t>
      </w:r>
      <w:r w:rsidR="00644644" w:rsidRPr="00D3062E">
        <w:rPr>
          <w:noProof/>
          <w:lang w:eastAsia="zh-CN"/>
        </w:rPr>
        <w:t>5</w:t>
      </w:r>
      <w:r w:rsidRPr="00D3062E">
        <w:rPr>
          <w:noProof/>
          <w:lang w:eastAsia="zh-CN"/>
        </w:rPr>
        <w:t>].</w:t>
      </w:r>
    </w:p>
    <w:p w14:paraId="610BB4C5" w14:textId="77777777" w:rsidR="004B0AE5" w:rsidRPr="00D3062E" w:rsidRDefault="004B0AE5" w:rsidP="004B0AE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922D025" w14:textId="77777777" w:rsidR="004B0AE5" w:rsidRPr="00D3062E" w:rsidRDefault="004B0AE5" w:rsidP="004B0AE5">
      <w:pPr>
        <w:pStyle w:val="B10"/>
        <w:rPr>
          <w:noProof/>
        </w:rPr>
      </w:pPr>
      <w:r w:rsidRPr="00D3062E">
        <w:rPr>
          <w:noProof/>
        </w:rPr>
        <w:t>-</w:t>
      </w:r>
      <w:r w:rsidRPr="00D3062E">
        <w:rPr>
          <w:noProof/>
        </w:rPr>
        <w:tab/>
        <w:t>The &lt;apiVersion&gt; shall be "v1".</w:t>
      </w:r>
    </w:p>
    <w:p w14:paraId="6797E877" w14:textId="35D49A12" w:rsidR="004B0AE5" w:rsidRPr="00D3062E" w:rsidRDefault="004B0AE5" w:rsidP="004B0AE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w:t>
      </w:r>
      <w:r w:rsidR="00644644" w:rsidRPr="00D3062E">
        <w:rPr>
          <w:noProof/>
          <w:lang w:eastAsia="zh-CN"/>
        </w:rPr>
        <w:t>5</w:t>
      </w:r>
      <w:r w:rsidRPr="00D3062E">
        <w:rPr>
          <w:noProof/>
          <w:lang w:eastAsia="zh-CN"/>
        </w:rPr>
        <w:t>]</w:t>
      </w:r>
      <w:r w:rsidRPr="00D3062E">
        <w:rPr>
          <w:noProof/>
        </w:rPr>
        <w:t>.</w:t>
      </w:r>
    </w:p>
    <w:p w14:paraId="49BE12F1" w14:textId="38277683" w:rsidR="004B0AE5" w:rsidRPr="00D3062E" w:rsidRDefault="004B0AE5" w:rsidP="004B0AE5">
      <w:pPr>
        <w:pStyle w:val="NO"/>
      </w:pPr>
      <w:r w:rsidRPr="00D3062E">
        <w:t>NOTE:</w:t>
      </w:r>
      <w:r w:rsidRPr="00D3062E">
        <w:tab/>
        <w:t xml:space="preserve">When </w:t>
      </w:r>
      <w:r w:rsidRPr="00D3062E">
        <w:rPr>
          <w:noProof/>
          <w:lang w:eastAsia="zh-CN"/>
        </w:rPr>
        <w:t>3GPP TS 29.549 [1</w:t>
      </w:r>
      <w:r w:rsidR="00644644" w:rsidRPr="00D3062E">
        <w:rPr>
          <w:noProof/>
          <w:lang w:eastAsia="zh-CN"/>
        </w:rPr>
        <w:t>5</w:t>
      </w:r>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31"/>
      </w:pPr>
      <w:bookmarkStart w:id="2426" w:name="_Toc157434769"/>
      <w:bookmarkStart w:id="2427" w:name="_Toc157436484"/>
      <w:bookmarkStart w:id="2428" w:name="_Toc157440324"/>
      <w:bookmarkStart w:id="2429" w:name="_Toc160649996"/>
      <w:bookmarkStart w:id="2430" w:name="_Toc161052678"/>
      <w:r w:rsidRPr="00D3062E">
        <w:rPr>
          <w:noProof/>
          <w:lang w:eastAsia="zh-CN"/>
        </w:rPr>
        <w:t>6.5</w:t>
      </w:r>
      <w:r w:rsidRPr="00D3062E">
        <w:t>.2</w:t>
      </w:r>
      <w:r w:rsidRPr="00D3062E">
        <w:tab/>
        <w:t>Usage of HTTP</w:t>
      </w:r>
      <w:bookmarkEnd w:id="2426"/>
      <w:bookmarkEnd w:id="2427"/>
      <w:bookmarkEnd w:id="2428"/>
      <w:bookmarkEnd w:id="2429"/>
      <w:bookmarkEnd w:id="2430"/>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NSCE_ManagementServiceDiscovery </w:t>
      </w:r>
      <w:r w:rsidRPr="00D3062E">
        <w:rPr>
          <w:noProof/>
          <w:lang w:eastAsia="zh-CN"/>
        </w:rPr>
        <w:t>API.</w:t>
      </w:r>
    </w:p>
    <w:p w14:paraId="76A3AA61" w14:textId="77777777" w:rsidR="004B0AE5" w:rsidRPr="00D3062E" w:rsidRDefault="004B0AE5" w:rsidP="004B0AE5">
      <w:pPr>
        <w:pStyle w:val="31"/>
      </w:pPr>
      <w:bookmarkStart w:id="2431" w:name="_Toc157434770"/>
      <w:bookmarkStart w:id="2432" w:name="_Toc157436485"/>
      <w:bookmarkStart w:id="2433" w:name="_Toc157440325"/>
      <w:bookmarkStart w:id="2434" w:name="_Toc160649997"/>
      <w:bookmarkStart w:id="2435" w:name="_Toc161052679"/>
      <w:r w:rsidRPr="00D3062E">
        <w:rPr>
          <w:noProof/>
          <w:lang w:eastAsia="zh-CN"/>
        </w:rPr>
        <w:t>6.5</w:t>
      </w:r>
      <w:r w:rsidRPr="00D3062E">
        <w:t>.3</w:t>
      </w:r>
      <w:r w:rsidRPr="00D3062E">
        <w:tab/>
        <w:t>Resources</w:t>
      </w:r>
      <w:bookmarkEnd w:id="2431"/>
      <w:bookmarkEnd w:id="2432"/>
      <w:bookmarkEnd w:id="2433"/>
      <w:bookmarkEnd w:id="2434"/>
      <w:bookmarkEnd w:id="2435"/>
    </w:p>
    <w:p w14:paraId="7FCC37A8" w14:textId="77777777" w:rsidR="004B0AE5" w:rsidRPr="00D3062E" w:rsidRDefault="004B0AE5" w:rsidP="004B0AE5">
      <w:pPr>
        <w:pStyle w:val="41"/>
      </w:pPr>
      <w:bookmarkStart w:id="2436" w:name="_Toc157434771"/>
      <w:bookmarkStart w:id="2437" w:name="_Toc157436486"/>
      <w:bookmarkStart w:id="2438" w:name="_Toc157440326"/>
      <w:bookmarkStart w:id="2439" w:name="_Toc160649998"/>
      <w:bookmarkStart w:id="2440" w:name="_Toc161052680"/>
      <w:r w:rsidRPr="00D3062E">
        <w:rPr>
          <w:noProof/>
          <w:lang w:eastAsia="zh-CN"/>
        </w:rPr>
        <w:t>6.5</w:t>
      </w:r>
      <w:r w:rsidRPr="00D3062E">
        <w:t>.3.1</w:t>
      </w:r>
      <w:r w:rsidRPr="00D3062E">
        <w:tab/>
        <w:t>Overview</w:t>
      </w:r>
      <w:bookmarkEnd w:id="2436"/>
      <w:bookmarkEnd w:id="2437"/>
      <w:bookmarkEnd w:id="2438"/>
      <w:bookmarkEnd w:id="2439"/>
      <w:bookmarkEnd w:id="2440"/>
    </w:p>
    <w:p w14:paraId="588021F0" w14:textId="77777777" w:rsidR="004B0AE5" w:rsidRPr="00D3062E" w:rsidRDefault="004B0AE5" w:rsidP="004B0AE5">
      <w:r w:rsidRPr="00D3062E">
        <w:t>This clause describes the structure for the Resource URIs and the resources and methods used for the service.</w:t>
      </w:r>
    </w:p>
    <w:p w14:paraId="46A2E268" w14:textId="77777777" w:rsidR="004B0AE5" w:rsidRPr="00D3062E" w:rsidRDefault="004B0AE5" w:rsidP="004B0AE5">
      <w:r w:rsidRPr="00D3062E">
        <w:t>Figure </w:t>
      </w:r>
      <w:r w:rsidRPr="00D3062E">
        <w:rPr>
          <w:noProof/>
          <w:lang w:eastAsia="zh-CN"/>
        </w:rPr>
        <w:t>6.5</w:t>
      </w:r>
      <w:r w:rsidRPr="00D3062E">
        <w:t>.3.1-1 depicts the resource URIs structure for the NSCE_ManagementServiceDiscovery API.</w:t>
      </w:r>
    </w:p>
    <w:bookmarkStart w:id="2441" w:name="_MON_1766859475"/>
    <w:bookmarkEnd w:id="2441"/>
    <w:p w14:paraId="71D49109" w14:textId="77777777" w:rsidR="004B0AE5" w:rsidRPr="00D3062E" w:rsidRDefault="003E3B18" w:rsidP="004B0AE5">
      <w:pPr>
        <w:pStyle w:val="TH"/>
        <w:rPr>
          <w:lang w:val="en-US"/>
        </w:rPr>
      </w:pPr>
      <w:r w:rsidRPr="00D3062E">
        <w:rPr>
          <w:noProof/>
        </w:rPr>
        <w:object w:dxaOrig="9633" w:dyaOrig="3120" w14:anchorId="18431A17">
          <v:shape id="_x0000_i1083" type="#_x0000_t75" alt="" style="width:480.4pt;height:155.5pt;mso-width-percent:0;mso-height-percent:0;mso-width-percent:0;mso-height-percent:0" o:ole="">
            <v:imagedata r:id="rId120" o:title=""/>
          </v:shape>
          <o:OLEObject Type="Embed" ProgID="Word.Document.8" ShapeID="_x0000_i1083" DrawAspect="Content" ObjectID="_1771739103" r:id="rId121">
            <o:FieldCodes>\s</o:FieldCodes>
          </o:OLEObject>
        </w:object>
      </w:r>
    </w:p>
    <w:p w14:paraId="02CCFDA2" w14:textId="77777777" w:rsidR="004B0AE5" w:rsidRPr="00D3062E" w:rsidRDefault="004B0AE5" w:rsidP="004B0AE5">
      <w:pPr>
        <w:pStyle w:val="TF"/>
      </w:pPr>
      <w:r w:rsidRPr="00D3062E">
        <w:t>Figure </w:t>
      </w:r>
      <w:r w:rsidRPr="00D3062E">
        <w:rPr>
          <w:noProof/>
          <w:lang w:eastAsia="zh-CN"/>
        </w:rPr>
        <w:t>6.5</w:t>
      </w:r>
      <w:r w:rsidRPr="00D3062E">
        <w:t>.3.1-1: Resource URIs structure of the NSCE_ManagementServiceDiscovery API</w:t>
      </w:r>
    </w:p>
    <w:p w14:paraId="0D2AF0F8" w14:textId="77777777" w:rsidR="004B0AE5" w:rsidRPr="00D3062E" w:rsidRDefault="004B0AE5" w:rsidP="004B0AE5">
      <w:r w:rsidRPr="00D3062E">
        <w:t>Table </w:t>
      </w:r>
      <w:r w:rsidRPr="00D3062E">
        <w:rPr>
          <w:noProof/>
          <w:lang w:eastAsia="zh-CN"/>
        </w:rPr>
        <w:t>6.5</w:t>
      </w:r>
      <w:r w:rsidRPr="00D3062E">
        <w:t xml:space="preserve">.3.1-1 provides an overview of the resources and applicable HTTP methods for the NSCE_ManagementServiceDiscovery </w:t>
      </w:r>
      <w:r w:rsidRPr="00D3062E">
        <w:rPr>
          <w:lang w:val="en-US"/>
        </w:rPr>
        <w:t>API</w:t>
      </w:r>
      <w:r w:rsidRPr="00D3062E">
        <w:t>.</w:t>
      </w:r>
    </w:p>
    <w:p w14:paraId="436B07A7" w14:textId="77777777" w:rsidR="004B0AE5" w:rsidRPr="00D3062E" w:rsidRDefault="004B0AE5" w:rsidP="004B0AE5">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BB2AE8" w:rsidRPr="00D3062E" w14:paraId="262D9AE8" w14:textId="77777777" w:rsidTr="00F8442F">
        <w:trPr>
          <w:jc w:val="center"/>
        </w:trPr>
        <w:tc>
          <w:tcPr>
            <w:tcW w:w="1313" w:type="pct"/>
            <w:shd w:val="clear" w:color="auto" w:fill="C0C0C0"/>
            <w:vAlign w:val="center"/>
            <w:hideMark/>
          </w:tcPr>
          <w:p w14:paraId="7C116CEB" w14:textId="77777777" w:rsidR="004B0AE5" w:rsidRPr="00D3062E" w:rsidRDefault="004B0AE5" w:rsidP="00F8442F">
            <w:pPr>
              <w:pStyle w:val="TAH"/>
            </w:pPr>
            <w:r w:rsidRPr="00D3062E">
              <w:t>Resource name</w:t>
            </w:r>
          </w:p>
        </w:tc>
        <w:tc>
          <w:tcPr>
            <w:tcW w:w="1275" w:type="pct"/>
            <w:shd w:val="clear" w:color="auto" w:fill="C0C0C0"/>
            <w:vAlign w:val="center"/>
            <w:hideMark/>
          </w:tcPr>
          <w:p w14:paraId="438C6D6E" w14:textId="77777777" w:rsidR="004B0AE5" w:rsidRPr="00D3062E" w:rsidRDefault="004B0AE5" w:rsidP="00F8442F">
            <w:pPr>
              <w:pStyle w:val="TAH"/>
            </w:pPr>
            <w:r w:rsidRPr="00D3062E">
              <w:t>Resource URI</w:t>
            </w:r>
          </w:p>
        </w:tc>
        <w:tc>
          <w:tcPr>
            <w:tcW w:w="548" w:type="pct"/>
            <w:shd w:val="clear" w:color="auto" w:fill="C0C0C0"/>
            <w:vAlign w:val="center"/>
            <w:hideMark/>
          </w:tcPr>
          <w:p w14:paraId="7D4EEAC0" w14:textId="77777777" w:rsidR="004B0AE5" w:rsidRPr="00D3062E" w:rsidRDefault="004B0AE5" w:rsidP="00F8442F">
            <w:pPr>
              <w:pStyle w:val="TAH"/>
            </w:pPr>
            <w:r w:rsidRPr="00D3062E">
              <w:t>HTTP method or custom operation</w:t>
            </w:r>
          </w:p>
        </w:tc>
        <w:tc>
          <w:tcPr>
            <w:tcW w:w="1864" w:type="pct"/>
            <w:shd w:val="clear" w:color="auto" w:fill="C0C0C0"/>
            <w:vAlign w:val="center"/>
            <w:hideMark/>
          </w:tcPr>
          <w:p w14:paraId="5790C721" w14:textId="77777777" w:rsidR="004B0AE5" w:rsidRPr="00D3062E" w:rsidRDefault="004B0AE5" w:rsidP="00F8442F">
            <w:pPr>
              <w:pStyle w:val="TAH"/>
            </w:pPr>
            <w:r w:rsidRPr="00D3062E">
              <w:t>Description</w:t>
            </w:r>
          </w:p>
        </w:tc>
      </w:tr>
      <w:tr w:rsidR="004B0AE5" w:rsidRPr="00D3062E" w14:paraId="634C8D73" w14:textId="77777777" w:rsidTr="00F8442F">
        <w:trPr>
          <w:jc w:val="center"/>
        </w:trPr>
        <w:tc>
          <w:tcPr>
            <w:tcW w:w="0" w:type="auto"/>
            <w:vAlign w:val="center"/>
          </w:tcPr>
          <w:p w14:paraId="302622A8" w14:textId="77777777" w:rsidR="004B0AE5" w:rsidRPr="00D3062E" w:rsidRDefault="004B0AE5" w:rsidP="00F8442F">
            <w:pPr>
              <w:pStyle w:val="TAL"/>
            </w:pPr>
            <w:r w:rsidRPr="00D3062E">
              <w:t>Management Discovery Subscription</w:t>
            </w:r>
          </w:p>
        </w:tc>
        <w:tc>
          <w:tcPr>
            <w:tcW w:w="1275" w:type="pct"/>
            <w:vAlign w:val="center"/>
          </w:tcPr>
          <w:p w14:paraId="420C5123" w14:textId="77777777" w:rsidR="004B0AE5" w:rsidRPr="00D3062E" w:rsidRDefault="004B0AE5" w:rsidP="00F8442F">
            <w:pPr>
              <w:pStyle w:val="TAL"/>
            </w:pPr>
            <w:r w:rsidRPr="00D3062E">
              <w:t>/subscriptions</w:t>
            </w:r>
          </w:p>
        </w:tc>
        <w:tc>
          <w:tcPr>
            <w:tcW w:w="548" w:type="pct"/>
            <w:vAlign w:val="center"/>
          </w:tcPr>
          <w:p w14:paraId="6D9177D7" w14:textId="77777777" w:rsidR="004B0AE5" w:rsidRPr="00D3062E" w:rsidRDefault="004B0AE5" w:rsidP="00F8442F">
            <w:pPr>
              <w:pStyle w:val="TAC"/>
            </w:pPr>
            <w:r w:rsidRPr="00D3062E">
              <w:t>POST</w:t>
            </w:r>
          </w:p>
        </w:tc>
        <w:tc>
          <w:tcPr>
            <w:tcW w:w="1864" w:type="pct"/>
            <w:vAlign w:val="center"/>
          </w:tcPr>
          <w:p w14:paraId="00AF61EE" w14:textId="77777777" w:rsidR="004B0AE5" w:rsidRPr="00D3062E" w:rsidRDefault="004B0AE5" w:rsidP="00F8442F">
            <w:pPr>
              <w:pStyle w:val="TAL"/>
              <w:rPr>
                <w:noProof/>
                <w:lang w:eastAsia="zh-CN"/>
              </w:rPr>
            </w:pPr>
            <w:r w:rsidRPr="00D3062E">
              <w:rPr>
                <w:noProof/>
                <w:lang w:eastAsia="zh-CN"/>
              </w:rPr>
              <w:t xml:space="preserve">Request the creation of a </w:t>
            </w:r>
            <w:r w:rsidRPr="00D3062E">
              <w:t>Management Discovery Subscription</w:t>
            </w:r>
            <w:r w:rsidRPr="00D3062E">
              <w:rPr>
                <w:rFonts w:eastAsia="等线"/>
              </w:rPr>
              <w:t>.</w:t>
            </w:r>
          </w:p>
        </w:tc>
      </w:tr>
      <w:tr w:rsidR="004B0AE5" w:rsidRPr="00D3062E" w14:paraId="5CE4890E" w14:textId="77777777" w:rsidTr="00F8442F">
        <w:trPr>
          <w:jc w:val="center"/>
        </w:trPr>
        <w:tc>
          <w:tcPr>
            <w:tcW w:w="0" w:type="auto"/>
            <w:vMerge w:val="restart"/>
            <w:vAlign w:val="center"/>
          </w:tcPr>
          <w:p w14:paraId="0ADB5225" w14:textId="77777777" w:rsidR="004B0AE5" w:rsidRPr="00D3062E" w:rsidRDefault="004B0AE5" w:rsidP="00F8442F">
            <w:pPr>
              <w:pStyle w:val="TAL"/>
            </w:pPr>
            <w:r w:rsidRPr="00D3062E">
              <w:t>Individual Management Discovery Subscription</w:t>
            </w:r>
          </w:p>
        </w:tc>
        <w:tc>
          <w:tcPr>
            <w:tcW w:w="1275" w:type="pct"/>
            <w:vMerge w:val="restart"/>
            <w:vAlign w:val="center"/>
          </w:tcPr>
          <w:p w14:paraId="1AEAFA75" w14:textId="77777777" w:rsidR="004B0AE5" w:rsidRPr="00D3062E" w:rsidRDefault="004B0AE5" w:rsidP="00F8442F">
            <w:pPr>
              <w:pStyle w:val="TAL"/>
            </w:pPr>
            <w:r w:rsidRPr="00D3062E">
              <w:t>/sbscriptions/{subscriptionId}</w:t>
            </w:r>
          </w:p>
        </w:tc>
        <w:tc>
          <w:tcPr>
            <w:tcW w:w="548" w:type="pct"/>
            <w:vAlign w:val="center"/>
          </w:tcPr>
          <w:p w14:paraId="43972A01" w14:textId="77777777" w:rsidR="004B0AE5" w:rsidRPr="00D3062E" w:rsidRDefault="004B0AE5" w:rsidP="00F8442F">
            <w:pPr>
              <w:pStyle w:val="TAC"/>
            </w:pPr>
            <w:r w:rsidRPr="00D3062E">
              <w:t>GET</w:t>
            </w:r>
          </w:p>
        </w:tc>
        <w:tc>
          <w:tcPr>
            <w:tcW w:w="1864" w:type="pct"/>
            <w:vAlign w:val="center"/>
          </w:tcPr>
          <w:p w14:paraId="1933377E" w14:textId="77777777" w:rsidR="004B0AE5" w:rsidRPr="00D3062E" w:rsidRDefault="004B0AE5" w:rsidP="00F8442F">
            <w:pPr>
              <w:pStyle w:val="TAL"/>
              <w:rPr>
                <w:noProof/>
                <w:lang w:eastAsia="zh-CN"/>
              </w:rPr>
            </w:pPr>
            <w:r w:rsidRPr="00D3062E">
              <w:rPr>
                <w:noProof/>
                <w:lang w:eastAsia="zh-CN"/>
              </w:rPr>
              <w:t>Retrieve an existing "</w:t>
            </w:r>
            <w:r w:rsidRPr="00D3062E">
              <w:t>Individual Management Discovery Subscription" resource.</w:t>
            </w:r>
          </w:p>
        </w:tc>
      </w:tr>
      <w:tr w:rsidR="004B0AE5" w:rsidRPr="00D3062E" w14:paraId="5C0B693C" w14:textId="77777777" w:rsidTr="00F8442F">
        <w:trPr>
          <w:jc w:val="center"/>
        </w:trPr>
        <w:tc>
          <w:tcPr>
            <w:tcW w:w="0" w:type="auto"/>
            <w:vMerge/>
            <w:vAlign w:val="center"/>
          </w:tcPr>
          <w:p w14:paraId="466AC556" w14:textId="77777777" w:rsidR="004B0AE5" w:rsidRPr="00D3062E" w:rsidRDefault="004B0AE5" w:rsidP="00F8442F">
            <w:pPr>
              <w:pStyle w:val="TAL"/>
            </w:pPr>
          </w:p>
        </w:tc>
        <w:tc>
          <w:tcPr>
            <w:tcW w:w="1275" w:type="pct"/>
            <w:vMerge/>
            <w:vAlign w:val="center"/>
          </w:tcPr>
          <w:p w14:paraId="092159A0" w14:textId="77777777" w:rsidR="004B0AE5" w:rsidRPr="00D3062E" w:rsidRDefault="004B0AE5" w:rsidP="00F8442F">
            <w:pPr>
              <w:pStyle w:val="TAL"/>
            </w:pPr>
          </w:p>
        </w:tc>
        <w:tc>
          <w:tcPr>
            <w:tcW w:w="548" w:type="pct"/>
            <w:vAlign w:val="center"/>
          </w:tcPr>
          <w:p w14:paraId="5F77F962" w14:textId="77777777" w:rsidR="004B0AE5" w:rsidRPr="00D3062E" w:rsidRDefault="004B0AE5" w:rsidP="00F8442F">
            <w:pPr>
              <w:pStyle w:val="TAC"/>
            </w:pPr>
            <w:r w:rsidRPr="00D3062E">
              <w:t>PUT</w:t>
            </w:r>
          </w:p>
        </w:tc>
        <w:tc>
          <w:tcPr>
            <w:tcW w:w="1864" w:type="pct"/>
            <w:vAlign w:val="center"/>
          </w:tcPr>
          <w:p w14:paraId="18A70F87" w14:textId="77777777" w:rsidR="004B0AE5" w:rsidRPr="00D3062E" w:rsidRDefault="004B0AE5" w:rsidP="00F8442F">
            <w:pPr>
              <w:pStyle w:val="TAL"/>
              <w:rPr>
                <w:noProof/>
                <w:lang w:eastAsia="zh-CN"/>
              </w:rPr>
            </w:pPr>
            <w:r w:rsidRPr="00D3062E">
              <w:rPr>
                <w:noProof/>
                <w:lang w:eastAsia="zh-CN"/>
              </w:rPr>
              <w:t>Request the update of an existing "</w:t>
            </w:r>
            <w:r w:rsidRPr="00D3062E">
              <w:t>Individual Management Discovery Subscription" resource.</w:t>
            </w:r>
          </w:p>
        </w:tc>
      </w:tr>
      <w:tr w:rsidR="004B0AE5" w:rsidRPr="00D3062E" w14:paraId="1E0DD480" w14:textId="77777777" w:rsidTr="00F8442F">
        <w:trPr>
          <w:jc w:val="center"/>
        </w:trPr>
        <w:tc>
          <w:tcPr>
            <w:tcW w:w="0" w:type="auto"/>
            <w:vMerge/>
            <w:vAlign w:val="center"/>
          </w:tcPr>
          <w:p w14:paraId="3CD10FAB" w14:textId="77777777" w:rsidR="004B0AE5" w:rsidRPr="00D3062E" w:rsidRDefault="004B0AE5" w:rsidP="00F8442F">
            <w:pPr>
              <w:pStyle w:val="TAL"/>
            </w:pPr>
          </w:p>
        </w:tc>
        <w:tc>
          <w:tcPr>
            <w:tcW w:w="1275" w:type="pct"/>
            <w:vMerge/>
            <w:vAlign w:val="center"/>
          </w:tcPr>
          <w:p w14:paraId="3B52EA0A" w14:textId="77777777" w:rsidR="004B0AE5" w:rsidRPr="00D3062E" w:rsidRDefault="004B0AE5" w:rsidP="00F8442F">
            <w:pPr>
              <w:pStyle w:val="TAL"/>
            </w:pPr>
          </w:p>
        </w:tc>
        <w:tc>
          <w:tcPr>
            <w:tcW w:w="548" w:type="pct"/>
            <w:vAlign w:val="center"/>
          </w:tcPr>
          <w:p w14:paraId="76E95014" w14:textId="77777777" w:rsidR="004B0AE5" w:rsidRPr="00D3062E" w:rsidRDefault="004B0AE5" w:rsidP="00F8442F">
            <w:pPr>
              <w:pStyle w:val="TAC"/>
            </w:pPr>
            <w:r w:rsidRPr="00D3062E">
              <w:t>PATCH</w:t>
            </w:r>
          </w:p>
        </w:tc>
        <w:tc>
          <w:tcPr>
            <w:tcW w:w="1864" w:type="pct"/>
            <w:vAlign w:val="center"/>
          </w:tcPr>
          <w:p w14:paraId="6FB21649" w14:textId="77777777" w:rsidR="004B0AE5" w:rsidRPr="00D3062E" w:rsidRDefault="004B0AE5" w:rsidP="00F8442F">
            <w:pPr>
              <w:pStyle w:val="TAL"/>
              <w:rPr>
                <w:noProof/>
                <w:lang w:eastAsia="zh-CN"/>
              </w:rPr>
            </w:pPr>
            <w:r w:rsidRPr="00D3062E">
              <w:rPr>
                <w:noProof/>
                <w:lang w:eastAsia="zh-CN"/>
              </w:rPr>
              <w:t>Request the modification of an existing "</w:t>
            </w:r>
            <w:r w:rsidRPr="00D3062E">
              <w:t>Individual Management Discovery Subscription" resource.</w:t>
            </w:r>
          </w:p>
        </w:tc>
      </w:tr>
      <w:tr w:rsidR="004B0AE5" w:rsidRPr="00D3062E" w14:paraId="31213064" w14:textId="77777777" w:rsidTr="00F8442F">
        <w:trPr>
          <w:jc w:val="center"/>
        </w:trPr>
        <w:tc>
          <w:tcPr>
            <w:tcW w:w="0" w:type="auto"/>
            <w:vMerge/>
            <w:vAlign w:val="center"/>
          </w:tcPr>
          <w:p w14:paraId="139DEE39" w14:textId="77777777" w:rsidR="004B0AE5" w:rsidRPr="00D3062E" w:rsidRDefault="004B0AE5" w:rsidP="00F8442F">
            <w:pPr>
              <w:pStyle w:val="TAL"/>
            </w:pPr>
          </w:p>
        </w:tc>
        <w:tc>
          <w:tcPr>
            <w:tcW w:w="1275" w:type="pct"/>
            <w:vMerge/>
            <w:vAlign w:val="center"/>
          </w:tcPr>
          <w:p w14:paraId="2CC8AB45" w14:textId="77777777" w:rsidR="004B0AE5" w:rsidRPr="00D3062E" w:rsidRDefault="004B0AE5" w:rsidP="00F8442F">
            <w:pPr>
              <w:pStyle w:val="TAL"/>
            </w:pPr>
          </w:p>
        </w:tc>
        <w:tc>
          <w:tcPr>
            <w:tcW w:w="548" w:type="pct"/>
            <w:vAlign w:val="center"/>
          </w:tcPr>
          <w:p w14:paraId="295F3023" w14:textId="77777777" w:rsidR="004B0AE5" w:rsidRPr="00D3062E" w:rsidRDefault="004B0AE5" w:rsidP="00F8442F">
            <w:pPr>
              <w:pStyle w:val="TAC"/>
            </w:pPr>
            <w:r w:rsidRPr="00D3062E">
              <w:t>DELETE</w:t>
            </w:r>
          </w:p>
        </w:tc>
        <w:tc>
          <w:tcPr>
            <w:tcW w:w="1864" w:type="pct"/>
            <w:vAlign w:val="center"/>
          </w:tcPr>
          <w:p w14:paraId="43C67FCA" w14:textId="77777777" w:rsidR="004B0AE5" w:rsidRPr="00D3062E" w:rsidRDefault="004B0AE5" w:rsidP="00F8442F">
            <w:pPr>
              <w:pStyle w:val="TAL"/>
              <w:rPr>
                <w:noProof/>
                <w:lang w:eastAsia="zh-CN"/>
              </w:rPr>
            </w:pPr>
            <w:r w:rsidRPr="00D3062E">
              <w:rPr>
                <w:noProof/>
                <w:lang w:eastAsia="zh-CN"/>
              </w:rPr>
              <w:t>Request the deletion of an existing "</w:t>
            </w:r>
            <w:r w:rsidRPr="00D3062E">
              <w:t>Individual Management Discovery Subscription" resource.</w:t>
            </w:r>
          </w:p>
        </w:tc>
      </w:tr>
    </w:tbl>
    <w:p w14:paraId="614A3528" w14:textId="77777777" w:rsidR="004B0AE5" w:rsidRPr="00D3062E" w:rsidRDefault="004B0AE5" w:rsidP="004B0AE5"/>
    <w:p w14:paraId="76E62EA6" w14:textId="77777777" w:rsidR="004B0AE5" w:rsidRPr="00D3062E" w:rsidRDefault="004B0AE5" w:rsidP="004B0AE5">
      <w:pPr>
        <w:pStyle w:val="41"/>
      </w:pPr>
      <w:bookmarkStart w:id="2442" w:name="_Toc157434772"/>
      <w:bookmarkStart w:id="2443" w:name="_Toc157436487"/>
      <w:bookmarkStart w:id="2444" w:name="_Toc157440327"/>
      <w:bookmarkStart w:id="2445" w:name="_Toc160649999"/>
      <w:bookmarkStart w:id="2446" w:name="_Toc161052681"/>
      <w:r w:rsidRPr="00D3062E">
        <w:rPr>
          <w:noProof/>
          <w:lang w:eastAsia="zh-CN"/>
        </w:rPr>
        <w:t>6.5.3.2</w:t>
      </w:r>
      <w:r w:rsidRPr="00D3062E">
        <w:tab/>
        <w:t>Resource: Management Discovery Subscription</w:t>
      </w:r>
      <w:bookmarkEnd w:id="2442"/>
      <w:bookmarkEnd w:id="2443"/>
      <w:bookmarkEnd w:id="2444"/>
      <w:bookmarkEnd w:id="2445"/>
      <w:bookmarkEnd w:id="2446"/>
    </w:p>
    <w:p w14:paraId="77987E74" w14:textId="77777777" w:rsidR="004B0AE5" w:rsidRPr="00D3062E" w:rsidRDefault="004B0AE5" w:rsidP="004B0AE5">
      <w:pPr>
        <w:pStyle w:val="51"/>
      </w:pPr>
      <w:bookmarkStart w:id="2447" w:name="_Toc157434773"/>
      <w:bookmarkStart w:id="2448" w:name="_Toc157436488"/>
      <w:bookmarkStart w:id="2449" w:name="_Toc157440328"/>
      <w:bookmarkStart w:id="2450" w:name="_Toc160650000"/>
      <w:bookmarkStart w:id="2451" w:name="_Toc161052682"/>
      <w:r w:rsidRPr="00D3062E">
        <w:rPr>
          <w:noProof/>
          <w:lang w:eastAsia="zh-CN"/>
        </w:rPr>
        <w:t>6.5.3.2</w:t>
      </w:r>
      <w:r w:rsidRPr="00D3062E">
        <w:t>.1</w:t>
      </w:r>
      <w:r w:rsidRPr="00D3062E">
        <w:tab/>
        <w:t>Description</w:t>
      </w:r>
      <w:bookmarkEnd w:id="2447"/>
      <w:bookmarkEnd w:id="2448"/>
      <w:bookmarkEnd w:id="2449"/>
      <w:bookmarkEnd w:id="2450"/>
      <w:bookmarkEnd w:id="2451"/>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51"/>
      </w:pPr>
      <w:bookmarkStart w:id="2452" w:name="_Toc157434774"/>
      <w:bookmarkStart w:id="2453" w:name="_Toc157436489"/>
      <w:bookmarkStart w:id="2454" w:name="_Toc157440329"/>
      <w:bookmarkStart w:id="2455" w:name="_Toc160650001"/>
      <w:bookmarkStart w:id="2456" w:name="_Toc161052683"/>
      <w:r w:rsidRPr="00D3062E">
        <w:rPr>
          <w:noProof/>
          <w:lang w:eastAsia="zh-CN"/>
        </w:rPr>
        <w:t>6.5.3.2</w:t>
      </w:r>
      <w:r w:rsidRPr="00D3062E">
        <w:t>.2</w:t>
      </w:r>
      <w:r w:rsidRPr="00D3062E">
        <w:tab/>
        <w:t>Resource Definition</w:t>
      </w:r>
      <w:bookmarkEnd w:id="2452"/>
      <w:bookmarkEnd w:id="2453"/>
      <w:bookmarkEnd w:id="2454"/>
      <w:bookmarkEnd w:id="2455"/>
      <w:bookmarkEnd w:id="2456"/>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r w:rsidRPr="00D3062E">
              <w:t>apiRoot</w:t>
            </w:r>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51"/>
      </w:pPr>
      <w:bookmarkStart w:id="2457" w:name="_Toc157434775"/>
      <w:bookmarkStart w:id="2458" w:name="_Toc157436490"/>
      <w:bookmarkStart w:id="2459" w:name="_Toc157440330"/>
      <w:bookmarkStart w:id="2460" w:name="_Toc160650002"/>
      <w:bookmarkStart w:id="2461" w:name="_Toc161052684"/>
      <w:r w:rsidRPr="00D3062E">
        <w:rPr>
          <w:noProof/>
          <w:lang w:eastAsia="zh-CN"/>
        </w:rPr>
        <w:t>6.5.3.2</w:t>
      </w:r>
      <w:r w:rsidRPr="00D3062E">
        <w:t>.3</w:t>
      </w:r>
      <w:r w:rsidRPr="00D3062E">
        <w:tab/>
        <w:t>Resource Standard Methods</w:t>
      </w:r>
      <w:bookmarkEnd w:id="2457"/>
      <w:bookmarkEnd w:id="2458"/>
      <w:bookmarkEnd w:id="2459"/>
      <w:bookmarkEnd w:id="2460"/>
      <w:bookmarkEnd w:id="2461"/>
    </w:p>
    <w:p w14:paraId="2C0E2574" w14:textId="77777777" w:rsidR="004B0AE5" w:rsidRPr="00D3062E" w:rsidRDefault="004B0AE5" w:rsidP="00B13605">
      <w:pPr>
        <w:pStyle w:val="6"/>
      </w:pPr>
      <w:bookmarkStart w:id="2462" w:name="_Toc157434776"/>
      <w:bookmarkStart w:id="2463" w:name="_Toc157436491"/>
      <w:bookmarkStart w:id="2464" w:name="_Toc157440331"/>
      <w:bookmarkStart w:id="2465" w:name="_Toc160650003"/>
      <w:bookmarkStart w:id="2466" w:name="_Toc161052685"/>
      <w:r w:rsidRPr="00D3062E">
        <w:t>6.5.3.2.3.2</w:t>
      </w:r>
      <w:r w:rsidRPr="00D3062E">
        <w:tab/>
        <w:t>POST</w:t>
      </w:r>
      <w:bookmarkEnd w:id="2462"/>
      <w:bookmarkEnd w:id="2463"/>
      <w:bookmarkEnd w:id="2464"/>
      <w:bookmarkEnd w:id="2465"/>
      <w:bookmarkEnd w:id="2466"/>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等线"/>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{apiRoot}/nsce-msd</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57EF4E9D" w14:textId="77777777" w:rsidR="004B0AE5" w:rsidRPr="00D3062E" w:rsidRDefault="004B0AE5" w:rsidP="004B0AE5"/>
    <w:p w14:paraId="12A7D227" w14:textId="77777777" w:rsidR="004B0AE5" w:rsidRPr="00D3062E" w:rsidRDefault="004B0AE5" w:rsidP="004B0AE5">
      <w:pPr>
        <w:pStyle w:val="51"/>
      </w:pPr>
      <w:bookmarkStart w:id="2467" w:name="_Toc157434777"/>
      <w:bookmarkStart w:id="2468" w:name="_Toc157436492"/>
      <w:bookmarkStart w:id="2469" w:name="_Toc157440332"/>
      <w:bookmarkStart w:id="2470" w:name="_Toc160650004"/>
      <w:bookmarkStart w:id="2471" w:name="_Toc161052686"/>
      <w:r w:rsidRPr="00D3062E">
        <w:rPr>
          <w:noProof/>
          <w:lang w:eastAsia="zh-CN"/>
        </w:rPr>
        <w:t>6.5.3.2</w:t>
      </w:r>
      <w:r w:rsidRPr="00D3062E">
        <w:t>.4</w:t>
      </w:r>
      <w:r w:rsidRPr="00D3062E">
        <w:tab/>
        <w:t>Resource Custom Operations</w:t>
      </w:r>
      <w:bookmarkEnd w:id="2467"/>
      <w:bookmarkEnd w:id="2468"/>
      <w:bookmarkEnd w:id="2469"/>
      <w:bookmarkEnd w:id="2470"/>
      <w:bookmarkEnd w:id="2471"/>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41"/>
      </w:pPr>
      <w:bookmarkStart w:id="2472" w:name="_Toc157434778"/>
      <w:bookmarkStart w:id="2473" w:name="_Toc157436493"/>
      <w:bookmarkStart w:id="2474" w:name="_Toc157440333"/>
      <w:bookmarkStart w:id="2475" w:name="_Toc160650005"/>
      <w:bookmarkStart w:id="2476" w:name="_Toc161052687"/>
      <w:r w:rsidRPr="00D3062E">
        <w:rPr>
          <w:noProof/>
          <w:lang w:eastAsia="zh-CN"/>
        </w:rPr>
        <w:t>6.5.3.3</w:t>
      </w:r>
      <w:r w:rsidRPr="00D3062E">
        <w:tab/>
        <w:t>Resource: Individual Management Discovery Subscription</w:t>
      </w:r>
      <w:bookmarkEnd w:id="2472"/>
      <w:bookmarkEnd w:id="2473"/>
      <w:bookmarkEnd w:id="2474"/>
      <w:bookmarkEnd w:id="2475"/>
      <w:bookmarkEnd w:id="2476"/>
    </w:p>
    <w:p w14:paraId="2574D7C9" w14:textId="77777777" w:rsidR="004B0AE5" w:rsidRPr="00D3062E" w:rsidRDefault="004B0AE5" w:rsidP="004B0AE5">
      <w:pPr>
        <w:pStyle w:val="51"/>
      </w:pPr>
      <w:bookmarkStart w:id="2477" w:name="_Toc157434779"/>
      <w:bookmarkStart w:id="2478" w:name="_Toc157436494"/>
      <w:bookmarkStart w:id="2479" w:name="_Toc157440334"/>
      <w:bookmarkStart w:id="2480" w:name="_Toc160650006"/>
      <w:bookmarkStart w:id="2481" w:name="_Toc161052688"/>
      <w:r w:rsidRPr="00D3062E">
        <w:rPr>
          <w:noProof/>
          <w:lang w:eastAsia="zh-CN"/>
        </w:rPr>
        <w:t>6.5.3.3</w:t>
      </w:r>
      <w:r w:rsidRPr="00D3062E">
        <w:t>.1</w:t>
      </w:r>
      <w:r w:rsidRPr="00D3062E">
        <w:tab/>
        <w:t>Description</w:t>
      </w:r>
      <w:bookmarkEnd w:id="2477"/>
      <w:bookmarkEnd w:id="2478"/>
      <w:bookmarkEnd w:id="2479"/>
      <w:bookmarkEnd w:id="2480"/>
      <w:bookmarkEnd w:id="2481"/>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51"/>
      </w:pPr>
      <w:bookmarkStart w:id="2482" w:name="_Toc157434780"/>
      <w:bookmarkStart w:id="2483" w:name="_Toc157436495"/>
      <w:bookmarkStart w:id="2484" w:name="_Toc157440335"/>
      <w:bookmarkStart w:id="2485" w:name="_Toc160650007"/>
      <w:bookmarkStart w:id="2486" w:name="_Toc161052689"/>
      <w:r w:rsidRPr="00D3062E">
        <w:rPr>
          <w:noProof/>
          <w:lang w:eastAsia="zh-CN"/>
        </w:rPr>
        <w:t>6.5.3.3</w:t>
      </w:r>
      <w:r w:rsidRPr="00D3062E">
        <w:t>.2</w:t>
      </w:r>
      <w:r w:rsidRPr="00D3062E">
        <w:tab/>
        <w:t>Resource Definition</w:t>
      </w:r>
      <w:bookmarkEnd w:id="2482"/>
      <w:bookmarkEnd w:id="2483"/>
      <w:bookmarkEnd w:id="2484"/>
      <w:bookmarkEnd w:id="2485"/>
      <w:bookmarkEnd w:id="2486"/>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r w:rsidRPr="00D3062E">
              <w:t>apiRoot</w:t>
            </w:r>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r w:rsidRPr="00D3062E">
              <w:t>subscriptionId</w:t>
            </w:r>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51"/>
      </w:pPr>
      <w:bookmarkStart w:id="2487" w:name="_Toc157434781"/>
      <w:bookmarkStart w:id="2488" w:name="_Toc157436496"/>
      <w:bookmarkStart w:id="2489" w:name="_Toc157440336"/>
      <w:bookmarkStart w:id="2490" w:name="_Toc160650008"/>
      <w:bookmarkStart w:id="2491" w:name="_Toc161052690"/>
      <w:r w:rsidRPr="00D3062E">
        <w:rPr>
          <w:noProof/>
          <w:lang w:eastAsia="zh-CN"/>
        </w:rPr>
        <w:t>6.5.3.3</w:t>
      </w:r>
      <w:r w:rsidRPr="00D3062E">
        <w:t>.3</w:t>
      </w:r>
      <w:r w:rsidRPr="00D3062E">
        <w:tab/>
        <w:t>Resource Standard Methods</w:t>
      </w:r>
      <w:bookmarkEnd w:id="2487"/>
      <w:bookmarkEnd w:id="2488"/>
      <w:bookmarkEnd w:id="2489"/>
      <w:bookmarkEnd w:id="2490"/>
      <w:bookmarkEnd w:id="2491"/>
    </w:p>
    <w:p w14:paraId="3F003CEB" w14:textId="77777777" w:rsidR="004B0AE5" w:rsidRPr="00D3062E" w:rsidRDefault="004B0AE5" w:rsidP="000B7712">
      <w:pPr>
        <w:pStyle w:val="6"/>
      </w:pPr>
      <w:bookmarkStart w:id="2492" w:name="_Toc157434782"/>
      <w:bookmarkStart w:id="2493" w:name="_Toc157436497"/>
      <w:bookmarkStart w:id="2494" w:name="_Toc157440337"/>
      <w:bookmarkStart w:id="2495" w:name="_Toc160650009"/>
      <w:bookmarkStart w:id="2496" w:name="_Toc161052691"/>
      <w:r w:rsidRPr="00D3062E">
        <w:t>6.5.3.3.3.1</w:t>
      </w:r>
      <w:r w:rsidRPr="00D3062E">
        <w:tab/>
        <w:t>GET</w:t>
      </w:r>
      <w:bookmarkEnd w:id="2492"/>
      <w:bookmarkEnd w:id="2493"/>
      <w:bookmarkEnd w:id="2494"/>
      <w:bookmarkEnd w:id="2495"/>
      <w:bookmarkEnd w:id="2496"/>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6"/>
      </w:pPr>
      <w:bookmarkStart w:id="2497" w:name="_Toc157434783"/>
      <w:bookmarkStart w:id="2498" w:name="_Toc157436498"/>
      <w:bookmarkStart w:id="2499" w:name="_Toc157440338"/>
      <w:bookmarkStart w:id="2500" w:name="_Toc160650010"/>
      <w:bookmarkStart w:id="2501" w:name="_Toc161052692"/>
      <w:r w:rsidRPr="00D3062E">
        <w:t>6.5.3.3.3.2</w:t>
      </w:r>
      <w:r w:rsidRPr="00D3062E">
        <w:tab/>
        <w:t>PUT</w:t>
      </w:r>
      <w:bookmarkEnd w:id="2497"/>
      <w:bookmarkEnd w:id="2498"/>
      <w:bookmarkEnd w:id="2499"/>
      <w:bookmarkEnd w:id="2500"/>
      <w:bookmarkEnd w:id="2501"/>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6"/>
      </w:pPr>
      <w:bookmarkStart w:id="2502" w:name="_Toc157434784"/>
      <w:bookmarkStart w:id="2503" w:name="_Toc157436499"/>
      <w:bookmarkStart w:id="2504" w:name="_Toc157440339"/>
      <w:bookmarkStart w:id="2505" w:name="_Toc160650011"/>
      <w:bookmarkStart w:id="2506" w:name="_Toc161052693"/>
      <w:r w:rsidRPr="00D3062E">
        <w:t>6.5.3.3.3.3</w:t>
      </w:r>
      <w:r w:rsidRPr="00D3062E">
        <w:tab/>
        <w:t>PATCH</w:t>
      </w:r>
      <w:bookmarkEnd w:id="2502"/>
      <w:bookmarkEnd w:id="2503"/>
      <w:bookmarkEnd w:id="2504"/>
      <w:bookmarkEnd w:id="2505"/>
      <w:bookmarkEnd w:id="2506"/>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r w:rsidRPr="00D3062E">
              <w:t>MnSDiscSubscPatch</w:t>
            </w:r>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6"/>
      </w:pPr>
      <w:bookmarkStart w:id="2507" w:name="_Toc157434785"/>
      <w:bookmarkStart w:id="2508" w:name="_Toc157436500"/>
      <w:bookmarkStart w:id="2509" w:name="_Toc157440340"/>
      <w:bookmarkStart w:id="2510" w:name="_Toc160650012"/>
      <w:bookmarkStart w:id="2511" w:name="_Toc161052694"/>
      <w:r w:rsidRPr="00D3062E">
        <w:t>6.5.3.3.3.4</w:t>
      </w:r>
      <w:r w:rsidRPr="00D3062E">
        <w:tab/>
        <w:t>DELETE</w:t>
      </w:r>
      <w:bookmarkEnd w:id="2507"/>
      <w:bookmarkEnd w:id="2508"/>
      <w:bookmarkEnd w:id="2509"/>
      <w:bookmarkEnd w:id="2510"/>
      <w:bookmarkEnd w:id="2511"/>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51"/>
      </w:pPr>
      <w:bookmarkStart w:id="2512" w:name="_Toc157434786"/>
      <w:bookmarkStart w:id="2513" w:name="_Toc157436501"/>
      <w:bookmarkStart w:id="2514" w:name="_Toc157440341"/>
      <w:bookmarkStart w:id="2515" w:name="_Toc160650013"/>
      <w:bookmarkStart w:id="2516" w:name="_Toc161052695"/>
      <w:r w:rsidRPr="00D3062E">
        <w:rPr>
          <w:noProof/>
          <w:lang w:eastAsia="zh-CN"/>
        </w:rPr>
        <w:t>6.5.3.3</w:t>
      </w:r>
      <w:r w:rsidRPr="00D3062E">
        <w:t>.4</w:t>
      </w:r>
      <w:r w:rsidRPr="00D3062E">
        <w:tab/>
        <w:t>Resource Custom Operations</w:t>
      </w:r>
      <w:bookmarkEnd w:id="2512"/>
      <w:bookmarkEnd w:id="2513"/>
      <w:bookmarkEnd w:id="2514"/>
      <w:bookmarkEnd w:id="2515"/>
      <w:bookmarkEnd w:id="2516"/>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31"/>
      </w:pPr>
      <w:bookmarkStart w:id="2517" w:name="_Toc157434787"/>
      <w:bookmarkStart w:id="2518" w:name="_Toc157436502"/>
      <w:bookmarkStart w:id="2519" w:name="_Toc157440342"/>
      <w:bookmarkStart w:id="2520" w:name="_Toc160650014"/>
      <w:bookmarkStart w:id="2521" w:name="_Toc161052696"/>
      <w:r w:rsidRPr="00D3062E">
        <w:rPr>
          <w:noProof/>
          <w:lang w:eastAsia="zh-CN"/>
        </w:rPr>
        <w:t>6.5</w:t>
      </w:r>
      <w:r w:rsidRPr="00D3062E">
        <w:t>.4</w:t>
      </w:r>
      <w:r w:rsidRPr="00D3062E">
        <w:tab/>
        <w:t>Custom Operations without associated resources</w:t>
      </w:r>
      <w:bookmarkEnd w:id="2517"/>
      <w:bookmarkEnd w:id="2518"/>
      <w:bookmarkEnd w:id="2519"/>
      <w:bookmarkEnd w:id="2520"/>
      <w:bookmarkEnd w:id="2521"/>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31"/>
      </w:pPr>
      <w:bookmarkStart w:id="2522" w:name="_Toc157434788"/>
      <w:bookmarkStart w:id="2523" w:name="_Toc157436503"/>
      <w:bookmarkStart w:id="2524" w:name="_Toc157440343"/>
      <w:bookmarkStart w:id="2525" w:name="_Toc160650015"/>
      <w:bookmarkStart w:id="2526" w:name="_Toc161052697"/>
      <w:r w:rsidRPr="00D3062E">
        <w:rPr>
          <w:noProof/>
          <w:lang w:eastAsia="zh-CN"/>
        </w:rPr>
        <w:t>6.5</w:t>
      </w:r>
      <w:r w:rsidRPr="00D3062E">
        <w:t>.5</w:t>
      </w:r>
      <w:r w:rsidRPr="00D3062E">
        <w:tab/>
        <w:t>Notifications</w:t>
      </w:r>
      <w:bookmarkEnd w:id="2522"/>
      <w:bookmarkEnd w:id="2523"/>
      <w:bookmarkEnd w:id="2524"/>
      <w:bookmarkEnd w:id="2525"/>
      <w:bookmarkEnd w:id="2526"/>
    </w:p>
    <w:p w14:paraId="304676BD" w14:textId="77777777" w:rsidR="004B0AE5" w:rsidRPr="00D3062E" w:rsidRDefault="004B0AE5" w:rsidP="004B0AE5">
      <w:pPr>
        <w:pStyle w:val="41"/>
      </w:pPr>
      <w:bookmarkStart w:id="2527" w:name="_Toc157434789"/>
      <w:bookmarkStart w:id="2528" w:name="_Toc157436504"/>
      <w:bookmarkStart w:id="2529" w:name="_Toc157440344"/>
      <w:bookmarkStart w:id="2530" w:name="_Toc160650016"/>
      <w:bookmarkStart w:id="2531" w:name="_Toc161052698"/>
      <w:r w:rsidRPr="00D3062E">
        <w:rPr>
          <w:noProof/>
          <w:lang w:eastAsia="zh-CN"/>
        </w:rPr>
        <w:t>6.5</w:t>
      </w:r>
      <w:r w:rsidRPr="00D3062E">
        <w:t>.5.1</w:t>
      </w:r>
      <w:r w:rsidRPr="00D3062E">
        <w:tab/>
        <w:t>General</w:t>
      </w:r>
      <w:bookmarkEnd w:id="2527"/>
      <w:bookmarkEnd w:id="2528"/>
      <w:bookmarkEnd w:id="2529"/>
      <w:bookmarkEnd w:id="2530"/>
      <w:bookmarkEnd w:id="2531"/>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{notifUri}</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41"/>
      </w:pPr>
      <w:bookmarkStart w:id="2532" w:name="_Toc157434790"/>
      <w:bookmarkStart w:id="2533" w:name="_Toc157436505"/>
      <w:bookmarkStart w:id="2534" w:name="_Toc157440345"/>
      <w:bookmarkStart w:id="2535" w:name="_Toc160650017"/>
      <w:bookmarkStart w:id="2536" w:name="_Toc161052699"/>
      <w:r w:rsidRPr="00D3062E">
        <w:rPr>
          <w:noProof/>
          <w:lang w:eastAsia="zh-CN"/>
        </w:rPr>
        <w:t>6.5</w:t>
      </w:r>
      <w:r w:rsidRPr="00D3062E">
        <w:t>.5.2</w:t>
      </w:r>
      <w:r w:rsidRPr="00D3062E">
        <w:tab/>
        <w:t>Management</w:t>
      </w:r>
      <w:r w:rsidRPr="00D3062E" w:rsidDel="00565E82">
        <w:t xml:space="preserve"> </w:t>
      </w:r>
      <w:r w:rsidRPr="00D3062E">
        <w:t>discovery Notification</w:t>
      </w:r>
      <w:bookmarkEnd w:id="2532"/>
      <w:bookmarkEnd w:id="2533"/>
      <w:bookmarkEnd w:id="2534"/>
      <w:bookmarkEnd w:id="2535"/>
      <w:bookmarkEnd w:id="2536"/>
    </w:p>
    <w:p w14:paraId="34126AA4" w14:textId="77777777" w:rsidR="004B0AE5" w:rsidRPr="00D3062E" w:rsidRDefault="004B0AE5" w:rsidP="004B0AE5">
      <w:pPr>
        <w:pStyle w:val="51"/>
        <w:rPr>
          <w:noProof/>
        </w:rPr>
      </w:pPr>
      <w:bookmarkStart w:id="2537" w:name="_Toc157434791"/>
      <w:bookmarkStart w:id="2538" w:name="_Toc157436506"/>
      <w:bookmarkStart w:id="2539" w:name="_Toc157440346"/>
      <w:bookmarkStart w:id="2540" w:name="_Toc160650018"/>
      <w:bookmarkStart w:id="2541" w:name="_Toc161052700"/>
      <w:r w:rsidRPr="00D3062E">
        <w:rPr>
          <w:noProof/>
          <w:lang w:eastAsia="zh-CN"/>
        </w:rPr>
        <w:t>6.5</w:t>
      </w:r>
      <w:r w:rsidRPr="00D3062E">
        <w:t>.5.2</w:t>
      </w:r>
      <w:r w:rsidRPr="00D3062E">
        <w:rPr>
          <w:noProof/>
        </w:rPr>
        <w:t>.1</w:t>
      </w:r>
      <w:r w:rsidRPr="00D3062E">
        <w:rPr>
          <w:noProof/>
        </w:rPr>
        <w:tab/>
        <w:t>Description</w:t>
      </w:r>
      <w:bookmarkEnd w:id="2537"/>
      <w:bookmarkEnd w:id="2538"/>
      <w:bookmarkEnd w:id="2539"/>
      <w:bookmarkEnd w:id="2540"/>
      <w:bookmarkEnd w:id="2541"/>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51"/>
        <w:rPr>
          <w:noProof/>
        </w:rPr>
      </w:pPr>
      <w:bookmarkStart w:id="2542" w:name="_Toc157434792"/>
      <w:bookmarkStart w:id="2543" w:name="_Toc157436507"/>
      <w:bookmarkStart w:id="2544" w:name="_Toc157440347"/>
      <w:bookmarkStart w:id="2545" w:name="_Toc160650019"/>
      <w:bookmarkStart w:id="2546" w:name="_Toc161052701"/>
      <w:r w:rsidRPr="00D3062E">
        <w:rPr>
          <w:noProof/>
          <w:lang w:eastAsia="zh-CN"/>
        </w:rPr>
        <w:t>6.5</w:t>
      </w:r>
      <w:r w:rsidRPr="00D3062E">
        <w:t>.5.2</w:t>
      </w:r>
      <w:r w:rsidRPr="00D3062E">
        <w:rPr>
          <w:noProof/>
        </w:rPr>
        <w:t>.2</w:t>
      </w:r>
      <w:r w:rsidRPr="00D3062E">
        <w:rPr>
          <w:noProof/>
        </w:rPr>
        <w:tab/>
        <w:t>Target URI</w:t>
      </w:r>
      <w:bookmarkEnd w:id="2542"/>
      <w:bookmarkEnd w:id="2543"/>
      <w:bookmarkEnd w:id="2544"/>
      <w:bookmarkEnd w:id="2545"/>
      <w:bookmarkEnd w:id="2546"/>
    </w:p>
    <w:p w14:paraId="76789D05" w14:textId="77777777" w:rsidR="004B0AE5" w:rsidRPr="00D3062E" w:rsidRDefault="004B0AE5" w:rsidP="004B0AE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51"/>
        <w:rPr>
          <w:noProof/>
        </w:rPr>
      </w:pPr>
      <w:bookmarkStart w:id="2547" w:name="_Toc157434793"/>
      <w:bookmarkStart w:id="2548" w:name="_Toc157436508"/>
      <w:bookmarkStart w:id="2549" w:name="_Toc157440348"/>
      <w:bookmarkStart w:id="2550" w:name="_Toc160650020"/>
      <w:bookmarkStart w:id="2551" w:name="_Toc161052702"/>
      <w:r w:rsidRPr="00D3062E">
        <w:rPr>
          <w:noProof/>
          <w:lang w:eastAsia="zh-CN"/>
        </w:rPr>
        <w:t>6.5</w:t>
      </w:r>
      <w:r w:rsidRPr="00D3062E">
        <w:t>.5.2</w:t>
      </w:r>
      <w:r w:rsidRPr="00D3062E">
        <w:rPr>
          <w:noProof/>
        </w:rPr>
        <w:t>.3</w:t>
      </w:r>
      <w:r w:rsidRPr="00D3062E">
        <w:rPr>
          <w:noProof/>
        </w:rPr>
        <w:tab/>
        <w:t>Standard Methods</w:t>
      </w:r>
      <w:bookmarkEnd w:id="2547"/>
      <w:bookmarkEnd w:id="2548"/>
      <w:bookmarkEnd w:id="2549"/>
      <w:bookmarkEnd w:id="2550"/>
      <w:bookmarkEnd w:id="2551"/>
    </w:p>
    <w:p w14:paraId="6CAF832D" w14:textId="77777777" w:rsidR="002E2250" w:rsidRPr="00DF3F15" w:rsidRDefault="002E2250" w:rsidP="002E2250">
      <w:pPr>
        <w:pStyle w:val="H6"/>
      </w:pPr>
      <w:bookmarkStart w:id="2552" w:name="_Toc157434794"/>
      <w:bookmarkStart w:id="2553" w:name="_Toc157436509"/>
      <w:bookmarkStart w:id="2554" w:name="_Toc157440349"/>
      <w:r w:rsidRPr="00DF3F15">
        <w:rPr>
          <w:lang w:eastAsia="en-US"/>
        </w:rPr>
        <w:t>6.5</w:t>
      </w:r>
      <w:r w:rsidRPr="00D3062E">
        <w:t>.5.2.3</w:t>
      </w:r>
      <w:r w:rsidRPr="00DF3F15">
        <w:t>.1</w:t>
      </w:r>
      <w:r w:rsidRPr="00DF3F15">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r w:rsidRPr="00D3062E">
              <w:t>MnSDiscNotif</w:t>
            </w:r>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039247F4" w:rsidR="002E2250" w:rsidRPr="00D3062E" w:rsidRDefault="002E2250" w:rsidP="003C3912">
            <w:pPr>
              <w:pStyle w:val="TAL"/>
            </w:pPr>
            <w:r w:rsidRPr="00D3062E">
              <w:t>Redirection handling is described in clause 5.2.10 of 3GPP TS 29.122 [2].</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1DDEFD96" w:rsidR="002E2250" w:rsidRPr="00D3062E" w:rsidRDefault="002E2250" w:rsidP="003C3912">
            <w:pPr>
              <w:pStyle w:val="TAL"/>
            </w:pPr>
            <w:r w:rsidRPr="00D3062E">
              <w:t>Redirection handling is described in clause 5.2.10 of 3GPP TS 29.122 [2].</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31"/>
      </w:pPr>
      <w:bookmarkStart w:id="2555" w:name="_Toc160650021"/>
      <w:bookmarkStart w:id="2556" w:name="_Toc161052703"/>
      <w:r w:rsidRPr="00D3062E">
        <w:rPr>
          <w:noProof/>
          <w:lang w:eastAsia="zh-CN"/>
        </w:rPr>
        <w:t>6.5</w:t>
      </w:r>
      <w:r w:rsidRPr="00D3062E">
        <w:t>.6</w:t>
      </w:r>
      <w:r w:rsidRPr="00D3062E">
        <w:tab/>
        <w:t>Data Model</w:t>
      </w:r>
      <w:bookmarkEnd w:id="2552"/>
      <w:bookmarkEnd w:id="2553"/>
      <w:bookmarkEnd w:id="2554"/>
      <w:bookmarkEnd w:id="2555"/>
      <w:bookmarkEnd w:id="2556"/>
    </w:p>
    <w:p w14:paraId="41C89665" w14:textId="77777777" w:rsidR="004B0AE5" w:rsidRPr="00D3062E" w:rsidRDefault="004B0AE5" w:rsidP="004B0AE5">
      <w:pPr>
        <w:pStyle w:val="41"/>
      </w:pPr>
      <w:bookmarkStart w:id="2557" w:name="_Toc157434795"/>
      <w:bookmarkStart w:id="2558" w:name="_Toc157436510"/>
      <w:bookmarkStart w:id="2559" w:name="_Toc157440350"/>
      <w:bookmarkStart w:id="2560" w:name="_Toc160650022"/>
      <w:bookmarkStart w:id="2561" w:name="_Toc161052704"/>
      <w:r w:rsidRPr="00D3062E">
        <w:rPr>
          <w:noProof/>
          <w:lang w:eastAsia="zh-CN"/>
        </w:rPr>
        <w:t>6.5</w:t>
      </w:r>
      <w:r w:rsidRPr="00D3062E">
        <w:t>.6.1</w:t>
      </w:r>
      <w:r w:rsidRPr="00D3062E">
        <w:tab/>
        <w:t>General</w:t>
      </w:r>
      <w:bookmarkEnd w:id="2557"/>
      <w:bookmarkEnd w:id="2558"/>
      <w:bookmarkEnd w:id="2559"/>
      <w:bookmarkEnd w:id="2560"/>
      <w:bookmarkEnd w:id="2561"/>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.6.1-1 specifies the data types defined for the NSCE_ManagementServiceDiscovery API.</w:t>
      </w:r>
    </w:p>
    <w:p w14:paraId="40D69F33" w14:textId="77777777" w:rsidR="004B0AE5" w:rsidRPr="00D3062E" w:rsidRDefault="004B0AE5" w:rsidP="004B0AE5">
      <w:pPr>
        <w:pStyle w:val="TH"/>
      </w:pPr>
      <w:r w:rsidRPr="00D3062E">
        <w:t>Table </w:t>
      </w:r>
      <w:r w:rsidRPr="00D3062E">
        <w:rPr>
          <w:noProof/>
          <w:lang w:eastAsia="zh-CN"/>
        </w:rPr>
        <w:t>6.5</w:t>
      </w:r>
      <w:r w:rsidRPr="00D3062E">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B0AE5" w:rsidRPr="00D3062E" w14:paraId="4AA976BD" w14:textId="77777777" w:rsidTr="00F8442F">
        <w:trPr>
          <w:jc w:val="center"/>
        </w:trPr>
        <w:tc>
          <w:tcPr>
            <w:tcW w:w="2578" w:type="dxa"/>
            <w:shd w:val="clear" w:color="auto" w:fill="C0C0C0"/>
            <w:vAlign w:val="center"/>
            <w:hideMark/>
          </w:tcPr>
          <w:p w14:paraId="04A64245" w14:textId="77777777" w:rsidR="004B0AE5" w:rsidRPr="00D3062E" w:rsidRDefault="004B0AE5" w:rsidP="00F8442F">
            <w:pPr>
              <w:pStyle w:val="TAH"/>
            </w:pPr>
            <w:r w:rsidRPr="00D3062E">
              <w:t>Data type</w:t>
            </w:r>
          </w:p>
        </w:tc>
        <w:tc>
          <w:tcPr>
            <w:tcW w:w="1420" w:type="dxa"/>
            <w:shd w:val="clear" w:color="auto" w:fill="C0C0C0"/>
            <w:vAlign w:val="center"/>
          </w:tcPr>
          <w:p w14:paraId="79490344" w14:textId="77777777" w:rsidR="004B0AE5" w:rsidRPr="00D3062E" w:rsidRDefault="004B0AE5" w:rsidP="00F8442F">
            <w:pPr>
              <w:pStyle w:val="TAH"/>
            </w:pPr>
            <w:r w:rsidRPr="00D3062E">
              <w:t>Clause defined</w:t>
            </w:r>
          </w:p>
        </w:tc>
        <w:tc>
          <w:tcPr>
            <w:tcW w:w="4079" w:type="dxa"/>
            <w:shd w:val="clear" w:color="auto" w:fill="C0C0C0"/>
            <w:vAlign w:val="center"/>
            <w:hideMark/>
          </w:tcPr>
          <w:p w14:paraId="010F3C5F" w14:textId="77777777" w:rsidR="004B0AE5" w:rsidRPr="00D3062E" w:rsidRDefault="004B0AE5" w:rsidP="00F8442F">
            <w:pPr>
              <w:pStyle w:val="TAH"/>
            </w:pPr>
            <w:r w:rsidRPr="00D3062E">
              <w:t>Description</w:t>
            </w:r>
          </w:p>
        </w:tc>
        <w:tc>
          <w:tcPr>
            <w:tcW w:w="1347" w:type="dxa"/>
            <w:shd w:val="clear" w:color="auto" w:fill="C0C0C0"/>
            <w:vAlign w:val="center"/>
          </w:tcPr>
          <w:p w14:paraId="408BB4F2" w14:textId="77777777" w:rsidR="004B0AE5" w:rsidRPr="00D3062E" w:rsidRDefault="004B0AE5" w:rsidP="00F8442F">
            <w:pPr>
              <w:pStyle w:val="TAH"/>
            </w:pPr>
            <w:r w:rsidRPr="00D3062E">
              <w:t>Applicability</w:t>
            </w:r>
          </w:p>
        </w:tc>
      </w:tr>
      <w:tr w:rsidR="004B0AE5" w:rsidRPr="00D3062E" w14:paraId="0D291CE5" w14:textId="77777777" w:rsidTr="00F8442F">
        <w:trPr>
          <w:jc w:val="center"/>
        </w:trPr>
        <w:tc>
          <w:tcPr>
            <w:tcW w:w="2578" w:type="dxa"/>
            <w:vAlign w:val="center"/>
          </w:tcPr>
          <w:p w14:paraId="623D1942" w14:textId="77777777" w:rsidR="004B0AE5" w:rsidRPr="00D3062E" w:rsidRDefault="004B0AE5" w:rsidP="00F8442F">
            <w:pPr>
              <w:pStyle w:val="TAL"/>
              <w:rPr>
                <w:noProof/>
              </w:rPr>
            </w:pPr>
            <w:r w:rsidRPr="00D3062E">
              <w:t>MnSDiscNotif</w:t>
            </w:r>
          </w:p>
        </w:tc>
        <w:tc>
          <w:tcPr>
            <w:tcW w:w="1420" w:type="dxa"/>
            <w:vAlign w:val="center"/>
          </w:tcPr>
          <w:p w14:paraId="5CFEE8B1" w14:textId="77777777" w:rsidR="004B0AE5" w:rsidRPr="00D3062E" w:rsidRDefault="004B0AE5" w:rsidP="00F8442F">
            <w:pPr>
              <w:pStyle w:val="TAC"/>
            </w:pPr>
            <w:r w:rsidRPr="00D3062E">
              <w:rPr>
                <w:noProof/>
                <w:lang w:eastAsia="zh-CN"/>
              </w:rPr>
              <w:t>6.5</w:t>
            </w:r>
            <w:r w:rsidRPr="00D3062E">
              <w:t>.6.2.4</w:t>
            </w:r>
          </w:p>
        </w:tc>
        <w:tc>
          <w:tcPr>
            <w:tcW w:w="4079" w:type="dxa"/>
            <w:vAlign w:val="center"/>
          </w:tcPr>
          <w:p w14:paraId="3A31C7D6" w14:textId="77777777" w:rsidR="004B0AE5" w:rsidRPr="00D3062E" w:rsidRDefault="004B0AE5" w:rsidP="00F8442F">
            <w:pPr>
              <w:pStyle w:val="TAL"/>
            </w:pPr>
            <w:r w:rsidRPr="00D3062E">
              <w:t>Represents a Management Discovery Notification.</w:t>
            </w:r>
          </w:p>
        </w:tc>
        <w:tc>
          <w:tcPr>
            <w:tcW w:w="1347" w:type="dxa"/>
            <w:vAlign w:val="center"/>
          </w:tcPr>
          <w:p w14:paraId="22CC280C" w14:textId="77777777" w:rsidR="004B0AE5" w:rsidRPr="00D3062E" w:rsidRDefault="004B0AE5" w:rsidP="00F8442F">
            <w:pPr>
              <w:pStyle w:val="TAL"/>
              <w:rPr>
                <w:rFonts w:cs="Arial"/>
                <w:szCs w:val="18"/>
              </w:rPr>
            </w:pPr>
          </w:p>
        </w:tc>
      </w:tr>
      <w:tr w:rsidR="004B0AE5" w:rsidRPr="00D3062E" w14:paraId="4FCCCED5" w14:textId="77777777" w:rsidTr="00F8442F">
        <w:trPr>
          <w:jc w:val="center"/>
        </w:trPr>
        <w:tc>
          <w:tcPr>
            <w:tcW w:w="2578" w:type="dxa"/>
            <w:vAlign w:val="center"/>
          </w:tcPr>
          <w:p w14:paraId="7D462A12" w14:textId="77777777" w:rsidR="004B0AE5" w:rsidRPr="00D3062E" w:rsidRDefault="004B0AE5" w:rsidP="00F8442F">
            <w:pPr>
              <w:pStyle w:val="TAL"/>
            </w:pPr>
            <w:r w:rsidRPr="00D3062E">
              <w:t>MnSDiscSubsc</w:t>
            </w:r>
          </w:p>
        </w:tc>
        <w:tc>
          <w:tcPr>
            <w:tcW w:w="1420" w:type="dxa"/>
            <w:vAlign w:val="center"/>
          </w:tcPr>
          <w:p w14:paraId="07C8ED2D" w14:textId="77777777" w:rsidR="004B0AE5" w:rsidRPr="00D3062E" w:rsidRDefault="004B0AE5" w:rsidP="00F8442F">
            <w:pPr>
              <w:pStyle w:val="TAC"/>
            </w:pPr>
            <w:r w:rsidRPr="00D3062E">
              <w:rPr>
                <w:noProof/>
                <w:lang w:eastAsia="zh-CN"/>
              </w:rPr>
              <w:t>6.5</w:t>
            </w:r>
            <w:r w:rsidRPr="00D3062E">
              <w:t>.6.2.2</w:t>
            </w:r>
          </w:p>
        </w:tc>
        <w:tc>
          <w:tcPr>
            <w:tcW w:w="4079" w:type="dxa"/>
            <w:vAlign w:val="center"/>
          </w:tcPr>
          <w:p w14:paraId="423F9BC2" w14:textId="77777777" w:rsidR="004B0AE5" w:rsidRPr="00D3062E" w:rsidRDefault="004B0AE5" w:rsidP="00F8442F">
            <w:pPr>
              <w:pStyle w:val="TAL"/>
              <w:rPr>
                <w:rFonts w:cs="Arial"/>
                <w:szCs w:val="18"/>
              </w:rPr>
            </w:pPr>
            <w:r w:rsidRPr="00D3062E">
              <w:t>Represents a Management Discovery Subscription.</w:t>
            </w:r>
          </w:p>
        </w:tc>
        <w:tc>
          <w:tcPr>
            <w:tcW w:w="1347" w:type="dxa"/>
            <w:vAlign w:val="center"/>
          </w:tcPr>
          <w:p w14:paraId="1D473519" w14:textId="77777777" w:rsidR="004B0AE5" w:rsidRPr="00D3062E" w:rsidRDefault="004B0AE5" w:rsidP="00F8442F">
            <w:pPr>
              <w:pStyle w:val="TAL"/>
              <w:rPr>
                <w:rFonts w:cs="Arial"/>
                <w:szCs w:val="18"/>
              </w:rPr>
            </w:pPr>
          </w:p>
        </w:tc>
      </w:tr>
      <w:tr w:rsidR="004B0AE5" w:rsidRPr="00D3062E" w14:paraId="4B9AC03A" w14:textId="77777777" w:rsidTr="00F8442F">
        <w:trPr>
          <w:jc w:val="center"/>
        </w:trPr>
        <w:tc>
          <w:tcPr>
            <w:tcW w:w="2578" w:type="dxa"/>
            <w:vAlign w:val="center"/>
          </w:tcPr>
          <w:p w14:paraId="7F27978B" w14:textId="77777777" w:rsidR="004B0AE5" w:rsidRPr="00D3062E" w:rsidRDefault="004B0AE5" w:rsidP="00F8442F">
            <w:pPr>
              <w:pStyle w:val="TAL"/>
            </w:pPr>
            <w:r w:rsidRPr="00D3062E">
              <w:t>MnSDiscSubscPatch</w:t>
            </w:r>
          </w:p>
        </w:tc>
        <w:tc>
          <w:tcPr>
            <w:tcW w:w="1420" w:type="dxa"/>
            <w:vAlign w:val="center"/>
          </w:tcPr>
          <w:p w14:paraId="2CEDAB5B" w14:textId="77777777" w:rsidR="004B0AE5" w:rsidRPr="00D3062E" w:rsidRDefault="004B0AE5" w:rsidP="00F8442F">
            <w:pPr>
              <w:pStyle w:val="TAC"/>
              <w:rPr>
                <w:noProof/>
                <w:lang w:eastAsia="zh-CN"/>
              </w:rPr>
            </w:pPr>
            <w:r w:rsidRPr="00D3062E">
              <w:rPr>
                <w:noProof/>
                <w:lang w:eastAsia="zh-CN"/>
              </w:rPr>
              <w:t>6.5</w:t>
            </w:r>
            <w:r w:rsidRPr="00D3062E">
              <w:t>.6.2.3</w:t>
            </w:r>
          </w:p>
        </w:tc>
        <w:tc>
          <w:tcPr>
            <w:tcW w:w="4079" w:type="dxa"/>
            <w:vAlign w:val="center"/>
          </w:tcPr>
          <w:p w14:paraId="34D37F47" w14:textId="77777777" w:rsidR="004B0AE5" w:rsidRPr="00D3062E" w:rsidRDefault="004B0AE5" w:rsidP="00F8442F">
            <w:pPr>
              <w:pStyle w:val="TAL"/>
            </w:pPr>
            <w:r w:rsidRPr="00D3062E">
              <w:t>Represents the requested modifications to a Management Discovery Subscription.</w:t>
            </w:r>
          </w:p>
        </w:tc>
        <w:tc>
          <w:tcPr>
            <w:tcW w:w="1347" w:type="dxa"/>
            <w:vAlign w:val="center"/>
          </w:tcPr>
          <w:p w14:paraId="30C689A1" w14:textId="77777777" w:rsidR="004B0AE5" w:rsidRPr="00D3062E" w:rsidRDefault="004B0AE5" w:rsidP="00F8442F">
            <w:pPr>
              <w:pStyle w:val="TAL"/>
              <w:rPr>
                <w:rFonts w:cs="Arial"/>
                <w:szCs w:val="18"/>
              </w:rPr>
            </w:pPr>
          </w:p>
        </w:tc>
      </w:tr>
    </w:tbl>
    <w:p w14:paraId="0ACD49A4" w14:textId="77777777" w:rsidR="004B0AE5" w:rsidRPr="00D3062E" w:rsidRDefault="004B0AE5" w:rsidP="004B0AE5"/>
    <w:p w14:paraId="008EC085" w14:textId="77777777" w:rsidR="004B0AE5" w:rsidRPr="00D3062E" w:rsidRDefault="004B0AE5" w:rsidP="004B0AE5">
      <w:r w:rsidRPr="00D3062E">
        <w:t>Table </w:t>
      </w:r>
      <w:r w:rsidRPr="00D3062E">
        <w:rPr>
          <w:noProof/>
          <w:lang w:eastAsia="zh-CN"/>
        </w:rPr>
        <w:t>6.5</w:t>
      </w:r>
      <w:r w:rsidRPr="00D3062E">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D3062E" w:rsidRDefault="004B0AE5" w:rsidP="004B0AE5">
      <w:pPr>
        <w:pStyle w:val="TH"/>
      </w:pPr>
      <w:r w:rsidRPr="00D3062E">
        <w:t>Table </w:t>
      </w:r>
      <w:r w:rsidRPr="00D3062E">
        <w:rPr>
          <w:noProof/>
          <w:lang w:eastAsia="zh-CN"/>
        </w:rPr>
        <w:t>6.5</w:t>
      </w:r>
      <w:r w:rsidRPr="00D3062E">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r w:rsidRPr="00D3062E">
              <w:t>DateTime</w:t>
            </w:r>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r w:rsidRPr="00D3062E">
              <w:t>Dnn</w:t>
            </w:r>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r w:rsidRPr="00D3062E">
              <w:t>DurationSec</w:t>
            </w:r>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r w:rsidRPr="00D3062E">
              <w:t>NetSliceId</w:t>
            </w:r>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r w:rsidRPr="00D3062E">
              <w:t>ProblemDetails</w:t>
            </w:r>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r w:rsidRPr="00D3062E">
              <w:t>Snssai</w:t>
            </w:r>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r w:rsidRPr="00D3062E">
              <w:t>SupportedFeatures</w:t>
            </w:r>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r w:rsidRPr="00D3062E">
              <w:t>Uinteger</w:t>
            </w:r>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41"/>
        <w:rPr>
          <w:lang w:val="en-US"/>
        </w:rPr>
      </w:pPr>
      <w:bookmarkStart w:id="2562" w:name="_Toc157434796"/>
      <w:bookmarkStart w:id="2563" w:name="_Toc157436511"/>
      <w:bookmarkStart w:id="2564" w:name="_Toc157440351"/>
      <w:bookmarkStart w:id="2565" w:name="_Toc160650023"/>
      <w:bookmarkStart w:id="2566" w:name="_Toc161052705"/>
      <w:r w:rsidRPr="00D3062E">
        <w:rPr>
          <w:noProof/>
          <w:lang w:eastAsia="zh-CN"/>
        </w:rPr>
        <w:t>6.5</w:t>
      </w:r>
      <w:r w:rsidRPr="00D3062E">
        <w:rPr>
          <w:lang w:val="en-US"/>
        </w:rPr>
        <w:t>.6.2</w:t>
      </w:r>
      <w:r w:rsidRPr="00D3062E">
        <w:rPr>
          <w:lang w:val="en-US"/>
        </w:rPr>
        <w:tab/>
        <w:t>Structured data types</w:t>
      </w:r>
      <w:bookmarkEnd w:id="2562"/>
      <w:bookmarkEnd w:id="2563"/>
      <w:bookmarkEnd w:id="2564"/>
      <w:bookmarkEnd w:id="2565"/>
      <w:bookmarkEnd w:id="2566"/>
    </w:p>
    <w:p w14:paraId="5112F6B1" w14:textId="77777777" w:rsidR="004B0AE5" w:rsidRPr="00D3062E" w:rsidRDefault="004B0AE5" w:rsidP="004B0AE5">
      <w:pPr>
        <w:pStyle w:val="51"/>
      </w:pPr>
      <w:bookmarkStart w:id="2567" w:name="_Toc157434797"/>
      <w:bookmarkStart w:id="2568" w:name="_Toc157436512"/>
      <w:bookmarkStart w:id="2569" w:name="_Toc157440352"/>
      <w:bookmarkStart w:id="2570" w:name="_Toc160650024"/>
      <w:bookmarkStart w:id="2571" w:name="_Toc161052706"/>
      <w:r w:rsidRPr="00D3062E">
        <w:rPr>
          <w:noProof/>
          <w:lang w:eastAsia="zh-CN"/>
        </w:rPr>
        <w:t>6.5</w:t>
      </w:r>
      <w:r w:rsidRPr="00D3062E">
        <w:t>.6.2.1</w:t>
      </w:r>
      <w:r w:rsidRPr="00D3062E">
        <w:tab/>
        <w:t>Introduction</w:t>
      </w:r>
      <w:bookmarkEnd w:id="2567"/>
      <w:bookmarkEnd w:id="2568"/>
      <w:bookmarkEnd w:id="2569"/>
      <w:bookmarkEnd w:id="2570"/>
      <w:bookmarkEnd w:id="2571"/>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51"/>
      </w:pPr>
      <w:bookmarkStart w:id="2572" w:name="_Toc157434798"/>
      <w:bookmarkStart w:id="2573" w:name="_Toc157436513"/>
      <w:bookmarkStart w:id="2574" w:name="_Toc157440353"/>
      <w:bookmarkStart w:id="2575" w:name="_Toc160650025"/>
      <w:bookmarkStart w:id="2576" w:name="_Toc161052707"/>
      <w:r w:rsidRPr="00D3062E">
        <w:rPr>
          <w:noProof/>
          <w:lang w:eastAsia="zh-CN"/>
        </w:rPr>
        <w:t>6.5</w:t>
      </w:r>
      <w:r w:rsidRPr="00D3062E">
        <w:t>.6.2.2</w:t>
      </w:r>
      <w:r w:rsidRPr="00D3062E">
        <w:tab/>
        <w:t>Type: MnSDiscSubsc</w:t>
      </w:r>
      <w:bookmarkEnd w:id="2572"/>
      <w:bookmarkEnd w:id="2573"/>
      <w:bookmarkEnd w:id="2574"/>
      <w:bookmarkEnd w:id="2575"/>
      <w:bookmarkEnd w:id="2576"/>
    </w:p>
    <w:p w14:paraId="036A4968" w14:textId="449CB4FF" w:rsidR="004B0AE5" w:rsidRPr="00D3062E" w:rsidRDefault="004B0AE5" w:rsidP="004B0AE5">
      <w:pPr>
        <w:pStyle w:val="TH"/>
      </w:pPr>
      <w:r w:rsidRPr="00D3062E">
        <w:rPr>
          <w:noProof/>
        </w:rPr>
        <w:t>Table </w:t>
      </w:r>
      <w:r w:rsidRPr="00D3062E">
        <w:rPr>
          <w:noProof/>
          <w:lang w:eastAsia="zh-CN"/>
        </w:rPr>
        <w:t>6.5</w:t>
      </w:r>
      <w:r w:rsidRPr="00D3062E">
        <w:t>.6.2.</w:t>
      </w:r>
      <w:r w:rsidR="00FC5BE3" w:rsidRPr="00D3062E">
        <w:t>2</w:t>
      </w:r>
      <w:r w:rsidRPr="00D3062E">
        <w:t xml:space="preserve">-1: </w:t>
      </w:r>
      <w:r w:rsidRPr="00D3062E">
        <w:rPr>
          <w:noProof/>
        </w:rPr>
        <w:t xml:space="preserve">Definition of type </w:t>
      </w:r>
      <w:r w:rsidRPr="00D3062E">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0AE5" w:rsidRPr="00D3062E" w14:paraId="58A4156D" w14:textId="77777777" w:rsidTr="00F8442F">
        <w:trPr>
          <w:jc w:val="center"/>
        </w:trPr>
        <w:tc>
          <w:tcPr>
            <w:tcW w:w="1555" w:type="dxa"/>
            <w:shd w:val="clear" w:color="auto" w:fill="C0C0C0"/>
            <w:vAlign w:val="center"/>
            <w:hideMark/>
          </w:tcPr>
          <w:p w14:paraId="1F8EDA66" w14:textId="77777777" w:rsidR="004B0AE5" w:rsidRPr="00D3062E" w:rsidRDefault="004B0AE5" w:rsidP="00F8442F">
            <w:pPr>
              <w:pStyle w:val="TAH"/>
            </w:pPr>
            <w:r w:rsidRPr="00D3062E">
              <w:t>Attribute name</w:t>
            </w:r>
          </w:p>
        </w:tc>
        <w:tc>
          <w:tcPr>
            <w:tcW w:w="1417" w:type="dxa"/>
            <w:shd w:val="clear" w:color="auto" w:fill="C0C0C0"/>
            <w:vAlign w:val="center"/>
            <w:hideMark/>
          </w:tcPr>
          <w:p w14:paraId="465D4DB2" w14:textId="77777777" w:rsidR="004B0AE5" w:rsidRPr="00D3062E" w:rsidRDefault="004B0AE5" w:rsidP="00F8442F">
            <w:pPr>
              <w:pStyle w:val="TAH"/>
            </w:pPr>
            <w:r w:rsidRPr="00D3062E">
              <w:t>Data type</w:t>
            </w:r>
          </w:p>
        </w:tc>
        <w:tc>
          <w:tcPr>
            <w:tcW w:w="425" w:type="dxa"/>
            <w:shd w:val="clear" w:color="auto" w:fill="C0C0C0"/>
            <w:vAlign w:val="center"/>
            <w:hideMark/>
          </w:tcPr>
          <w:p w14:paraId="047A8547" w14:textId="77777777" w:rsidR="004B0AE5" w:rsidRPr="00D3062E" w:rsidRDefault="004B0AE5" w:rsidP="00F8442F">
            <w:pPr>
              <w:pStyle w:val="TAH"/>
            </w:pPr>
            <w:r w:rsidRPr="00D3062E">
              <w:t>P</w:t>
            </w:r>
          </w:p>
        </w:tc>
        <w:tc>
          <w:tcPr>
            <w:tcW w:w="1134" w:type="dxa"/>
            <w:shd w:val="clear" w:color="auto" w:fill="C0C0C0"/>
            <w:vAlign w:val="center"/>
          </w:tcPr>
          <w:p w14:paraId="6B579F93" w14:textId="77777777" w:rsidR="004B0AE5" w:rsidRPr="00D3062E" w:rsidRDefault="004B0AE5" w:rsidP="00F8442F">
            <w:pPr>
              <w:pStyle w:val="TAH"/>
            </w:pPr>
            <w:r w:rsidRPr="00D3062E">
              <w:t>Cardinality</w:t>
            </w:r>
          </w:p>
        </w:tc>
        <w:tc>
          <w:tcPr>
            <w:tcW w:w="3686" w:type="dxa"/>
            <w:shd w:val="clear" w:color="auto" w:fill="C0C0C0"/>
            <w:vAlign w:val="center"/>
            <w:hideMark/>
          </w:tcPr>
          <w:p w14:paraId="1B91BFBE" w14:textId="77777777" w:rsidR="004B0AE5" w:rsidRPr="00D3062E" w:rsidRDefault="004B0AE5" w:rsidP="00F8442F">
            <w:pPr>
              <w:pStyle w:val="TAH"/>
              <w:rPr>
                <w:rFonts w:cs="Arial"/>
                <w:szCs w:val="18"/>
              </w:rPr>
            </w:pPr>
            <w:r w:rsidRPr="00D3062E">
              <w:rPr>
                <w:rFonts w:cs="Arial"/>
                <w:szCs w:val="18"/>
              </w:rPr>
              <w:t>Description</w:t>
            </w:r>
          </w:p>
        </w:tc>
        <w:tc>
          <w:tcPr>
            <w:tcW w:w="1307" w:type="dxa"/>
            <w:shd w:val="clear" w:color="auto" w:fill="C0C0C0"/>
            <w:vAlign w:val="center"/>
          </w:tcPr>
          <w:p w14:paraId="4175A0BC" w14:textId="77777777" w:rsidR="004B0AE5" w:rsidRPr="00D3062E" w:rsidRDefault="004B0AE5" w:rsidP="00F8442F">
            <w:pPr>
              <w:pStyle w:val="TAH"/>
              <w:rPr>
                <w:rFonts w:cs="Arial"/>
                <w:szCs w:val="18"/>
              </w:rPr>
            </w:pPr>
            <w:r w:rsidRPr="00D3062E">
              <w:rPr>
                <w:rFonts w:cs="Arial"/>
                <w:szCs w:val="18"/>
              </w:rPr>
              <w:t>Applicability</w:t>
            </w:r>
          </w:p>
        </w:tc>
      </w:tr>
      <w:tr w:rsidR="004B0AE5" w:rsidRPr="00D3062E" w14:paraId="1476F1BA" w14:textId="77777777" w:rsidTr="00F8442F">
        <w:trPr>
          <w:jc w:val="center"/>
        </w:trPr>
        <w:tc>
          <w:tcPr>
            <w:tcW w:w="1555" w:type="dxa"/>
            <w:vAlign w:val="center"/>
          </w:tcPr>
          <w:p w14:paraId="29D6DB3A" w14:textId="77777777" w:rsidR="004B0AE5" w:rsidRPr="00D3062E" w:rsidRDefault="004B0AE5" w:rsidP="00F8442F">
            <w:pPr>
              <w:pStyle w:val="TAL"/>
            </w:pPr>
            <w:r w:rsidRPr="00D3062E">
              <w:t>notifUri</w:t>
            </w:r>
          </w:p>
        </w:tc>
        <w:tc>
          <w:tcPr>
            <w:tcW w:w="1417" w:type="dxa"/>
            <w:vAlign w:val="center"/>
          </w:tcPr>
          <w:p w14:paraId="32A517BD" w14:textId="77777777" w:rsidR="004B0AE5" w:rsidRPr="00D3062E" w:rsidRDefault="004B0AE5" w:rsidP="00F8442F">
            <w:pPr>
              <w:pStyle w:val="TAL"/>
            </w:pPr>
            <w:r w:rsidRPr="00D3062E">
              <w:t>Uri</w:t>
            </w:r>
          </w:p>
        </w:tc>
        <w:tc>
          <w:tcPr>
            <w:tcW w:w="425" w:type="dxa"/>
            <w:vAlign w:val="center"/>
          </w:tcPr>
          <w:p w14:paraId="028C7512" w14:textId="77777777" w:rsidR="004B0AE5" w:rsidRPr="00D3062E" w:rsidRDefault="004B0AE5" w:rsidP="00F8442F">
            <w:pPr>
              <w:pStyle w:val="TAC"/>
            </w:pPr>
            <w:r w:rsidRPr="00D3062E">
              <w:t>M</w:t>
            </w:r>
          </w:p>
        </w:tc>
        <w:tc>
          <w:tcPr>
            <w:tcW w:w="1134" w:type="dxa"/>
            <w:vAlign w:val="center"/>
          </w:tcPr>
          <w:p w14:paraId="6173EAFC" w14:textId="77777777" w:rsidR="004B0AE5" w:rsidRPr="00D3062E" w:rsidRDefault="004B0AE5" w:rsidP="00F8442F">
            <w:pPr>
              <w:pStyle w:val="TAC"/>
            </w:pPr>
            <w:r w:rsidRPr="00D3062E">
              <w:t>1</w:t>
            </w:r>
          </w:p>
        </w:tc>
        <w:tc>
          <w:tcPr>
            <w:tcW w:w="3686" w:type="dxa"/>
            <w:vAlign w:val="center"/>
          </w:tcPr>
          <w:p w14:paraId="370AAF46" w14:textId="77777777" w:rsidR="004B0AE5" w:rsidRPr="00D3062E" w:rsidRDefault="004B0AE5" w:rsidP="00F8442F">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2FF2E639" w14:textId="77777777" w:rsidR="004B0AE5" w:rsidRPr="00D3062E" w:rsidRDefault="004B0AE5" w:rsidP="00F8442F">
            <w:pPr>
              <w:pStyle w:val="TAL"/>
              <w:rPr>
                <w:rFonts w:cs="Arial"/>
                <w:szCs w:val="18"/>
              </w:rPr>
            </w:pPr>
          </w:p>
        </w:tc>
      </w:tr>
      <w:tr w:rsidR="004B0AE5" w:rsidRPr="00D3062E" w14:paraId="34DED8BD" w14:textId="77777777" w:rsidTr="00F8442F">
        <w:trPr>
          <w:jc w:val="center"/>
        </w:trPr>
        <w:tc>
          <w:tcPr>
            <w:tcW w:w="1555" w:type="dxa"/>
            <w:vAlign w:val="center"/>
          </w:tcPr>
          <w:p w14:paraId="322417F4" w14:textId="77777777" w:rsidR="004B0AE5" w:rsidRPr="00D3062E" w:rsidRDefault="004B0AE5" w:rsidP="00F8442F">
            <w:pPr>
              <w:pStyle w:val="TAL"/>
            </w:pPr>
            <w:r w:rsidRPr="00D3062E">
              <w:t>netSliceIds</w:t>
            </w:r>
          </w:p>
        </w:tc>
        <w:tc>
          <w:tcPr>
            <w:tcW w:w="1417" w:type="dxa"/>
            <w:vAlign w:val="center"/>
          </w:tcPr>
          <w:p w14:paraId="2DB7CC00" w14:textId="77777777" w:rsidR="004B0AE5" w:rsidRPr="00D3062E" w:rsidRDefault="004B0AE5" w:rsidP="00F8442F">
            <w:pPr>
              <w:pStyle w:val="TAL"/>
            </w:pPr>
            <w:r w:rsidRPr="00D3062E">
              <w:t>array(NetSliceId)</w:t>
            </w:r>
          </w:p>
        </w:tc>
        <w:tc>
          <w:tcPr>
            <w:tcW w:w="425" w:type="dxa"/>
            <w:vAlign w:val="center"/>
          </w:tcPr>
          <w:p w14:paraId="7F19E61A" w14:textId="77777777" w:rsidR="004B0AE5" w:rsidRPr="00D3062E" w:rsidRDefault="004B0AE5" w:rsidP="00F8442F">
            <w:pPr>
              <w:pStyle w:val="TAC"/>
            </w:pPr>
            <w:r w:rsidRPr="00D3062E">
              <w:t>O</w:t>
            </w:r>
          </w:p>
        </w:tc>
        <w:tc>
          <w:tcPr>
            <w:tcW w:w="1134" w:type="dxa"/>
            <w:vAlign w:val="center"/>
          </w:tcPr>
          <w:p w14:paraId="1F9D65F0" w14:textId="77777777" w:rsidR="004B0AE5" w:rsidRPr="00D3062E" w:rsidRDefault="004B0AE5" w:rsidP="00F8442F">
            <w:pPr>
              <w:pStyle w:val="TAC"/>
            </w:pPr>
            <w:r w:rsidRPr="00D3062E">
              <w:t>1..N</w:t>
            </w:r>
          </w:p>
        </w:tc>
        <w:tc>
          <w:tcPr>
            <w:tcW w:w="3686" w:type="dxa"/>
            <w:vAlign w:val="center"/>
          </w:tcPr>
          <w:p w14:paraId="745C70A4" w14:textId="77777777" w:rsidR="004B0AE5" w:rsidRPr="00D3062E" w:rsidRDefault="004B0AE5" w:rsidP="00F8442F">
            <w:pPr>
              <w:pStyle w:val="TAL"/>
            </w:pPr>
            <w:r w:rsidRPr="00D3062E">
              <w:t>Contains the identifier for the requested network slice(s).</w:t>
            </w:r>
          </w:p>
        </w:tc>
        <w:tc>
          <w:tcPr>
            <w:tcW w:w="1307" w:type="dxa"/>
            <w:vAlign w:val="center"/>
          </w:tcPr>
          <w:p w14:paraId="195A3639" w14:textId="77777777" w:rsidR="004B0AE5" w:rsidRPr="00D3062E" w:rsidRDefault="004B0AE5" w:rsidP="00F8442F">
            <w:pPr>
              <w:pStyle w:val="TAL"/>
              <w:rPr>
                <w:rFonts w:cs="Arial"/>
                <w:szCs w:val="18"/>
              </w:rPr>
            </w:pPr>
          </w:p>
        </w:tc>
      </w:tr>
      <w:tr w:rsidR="004B0AE5" w:rsidRPr="00D3062E" w14:paraId="17D9ABCD" w14:textId="77777777" w:rsidTr="00F8442F">
        <w:trPr>
          <w:jc w:val="center"/>
        </w:trPr>
        <w:tc>
          <w:tcPr>
            <w:tcW w:w="1555" w:type="dxa"/>
            <w:vAlign w:val="center"/>
          </w:tcPr>
          <w:p w14:paraId="642D8EB1" w14:textId="77777777" w:rsidR="004B0AE5" w:rsidRPr="00D3062E" w:rsidRDefault="004B0AE5" w:rsidP="00F8442F">
            <w:pPr>
              <w:pStyle w:val="TAL"/>
              <w:rPr>
                <w:lang w:eastAsia="zh-CN"/>
              </w:rPr>
            </w:pPr>
            <w:r w:rsidRPr="00D3062E">
              <w:t>expCapReq</w:t>
            </w:r>
          </w:p>
        </w:tc>
        <w:tc>
          <w:tcPr>
            <w:tcW w:w="1417" w:type="dxa"/>
            <w:vAlign w:val="center"/>
          </w:tcPr>
          <w:p w14:paraId="42C819CE" w14:textId="77777777" w:rsidR="004B0AE5" w:rsidRPr="00D3062E" w:rsidRDefault="004B0AE5" w:rsidP="00F8442F">
            <w:pPr>
              <w:pStyle w:val="TAL"/>
            </w:pPr>
            <w:r w:rsidRPr="00D3062E">
              <w:t>string</w:t>
            </w:r>
          </w:p>
        </w:tc>
        <w:tc>
          <w:tcPr>
            <w:tcW w:w="425" w:type="dxa"/>
            <w:vAlign w:val="center"/>
          </w:tcPr>
          <w:p w14:paraId="1192D732" w14:textId="77777777" w:rsidR="004B0AE5" w:rsidRPr="00D3062E" w:rsidRDefault="004B0AE5" w:rsidP="00F8442F">
            <w:pPr>
              <w:pStyle w:val="TAC"/>
              <w:rPr>
                <w:lang w:eastAsia="zh-CN"/>
              </w:rPr>
            </w:pPr>
            <w:r w:rsidRPr="00D3062E">
              <w:t>O</w:t>
            </w:r>
          </w:p>
        </w:tc>
        <w:tc>
          <w:tcPr>
            <w:tcW w:w="1134" w:type="dxa"/>
            <w:vAlign w:val="center"/>
          </w:tcPr>
          <w:p w14:paraId="49564718" w14:textId="77777777" w:rsidR="004B0AE5" w:rsidRPr="00D3062E" w:rsidRDefault="004B0AE5" w:rsidP="00F8442F">
            <w:pPr>
              <w:pStyle w:val="TAC"/>
              <w:rPr>
                <w:lang w:eastAsia="zh-CN"/>
              </w:rPr>
            </w:pPr>
            <w:r w:rsidRPr="00D3062E">
              <w:t>0..1</w:t>
            </w:r>
          </w:p>
        </w:tc>
        <w:tc>
          <w:tcPr>
            <w:tcW w:w="3686" w:type="dxa"/>
            <w:vAlign w:val="center"/>
          </w:tcPr>
          <w:p w14:paraId="0DF24AD3" w14:textId="77777777" w:rsidR="004B0AE5" w:rsidRPr="00D3062E" w:rsidRDefault="004B0AE5" w:rsidP="00F8442F">
            <w:pPr>
              <w:pStyle w:val="TAL"/>
              <w:rPr>
                <w:rFonts w:cs="Arial"/>
                <w:szCs w:val="18"/>
              </w:rPr>
            </w:pPr>
            <w:r w:rsidRPr="00D3062E">
              <w:rPr>
                <w:rFonts w:cs="Arial"/>
                <w:szCs w:val="18"/>
              </w:rPr>
              <w:t xml:space="preserve">Contains the </w:t>
            </w:r>
            <w:r w:rsidRPr="00D3062E">
              <w:rPr>
                <w:kern w:val="2"/>
              </w:rPr>
              <w:t>indication of the requested</w:t>
            </w:r>
            <w:r w:rsidRPr="00D3062E">
              <w:rPr>
                <w:rFonts w:eastAsiaTheme="minorEastAsia"/>
                <w:kern w:val="2"/>
                <w:lang w:eastAsia="zh-CN"/>
              </w:rPr>
              <w:t xml:space="preserve"> </w:t>
            </w:r>
            <w:r w:rsidRPr="00D3062E">
              <w:rPr>
                <w:kern w:val="2"/>
              </w:rPr>
              <w:t>permissions for exposing information related to the target slice, and/or, exposure capability type which is supported (e.g. via EGMF or directly to MnS producer)</w:t>
            </w:r>
            <w:r w:rsidRPr="00D3062E">
              <w:rPr>
                <w:rFonts w:cs="Arial"/>
                <w:szCs w:val="18"/>
              </w:rPr>
              <w:t>.</w:t>
            </w:r>
          </w:p>
        </w:tc>
        <w:tc>
          <w:tcPr>
            <w:tcW w:w="1307" w:type="dxa"/>
            <w:vAlign w:val="center"/>
          </w:tcPr>
          <w:p w14:paraId="232D31BC" w14:textId="77777777" w:rsidR="004B0AE5" w:rsidRPr="00D3062E" w:rsidRDefault="004B0AE5" w:rsidP="00F8442F">
            <w:pPr>
              <w:pStyle w:val="TAL"/>
              <w:rPr>
                <w:rFonts w:cs="Arial"/>
                <w:szCs w:val="18"/>
              </w:rPr>
            </w:pPr>
          </w:p>
        </w:tc>
      </w:tr>
      <w:tr w:rsidR="004B0AE5" w:rsidRPr="00D3062E" w14:paraId="1F3C2215" w14:textId="77777777" w:rsidTr="00F8442F">
        <w:trPr>
          <w:jc w:val="center"/>
        </w:trPr>
        <w:tc>
          <w:tcPr>
            <w:tcW w:w="1555" w:type="dxa"/>
            <w:vAlign w:val="center"/>
          </w:tcPr>
          <w:p w14:paraId="14A09B49" w14:textId="77777777" w:rsidR="004B0AE5" w:rsidRPr="00D3062E" w:rsidRDefault="004B0AE5" w:rsidP="00F8442F">
            <w:pPr>
              <w:pStyle w:val="TAL"/>
              <w:rPr>
                <w:lang w:eastAsia="zh-CN"/>
              </w:rPr>
            </w:pPr>
            <w:r w:rsidRPr="00D3062E">
              <w:t>suppFeat</w:t>
            </w:r>
          </w:p>
        </w:tc>
        <w:tc>
          <w:tcPr>
            <w:tcW w:w="1417" w:type="dxa"/>
            <w:vAlign w:val="center"/>
          </w:tcPr>
          <w:p w14:paraId="707201C1" w14:textId="77777777" w:rsidR="004B0AE5" w:rsidRPr="00D3062E" w:rsidRDefault="004B0AE5" w:rsidP="00F8442F">
            <w:pPr>
              <w:pStyle w:val="TAL"/>
            </w:pPr>
            <w:r w:rsidRPr="00D3062E">
              <w:t>SupportedFeatures</w:t>
            </w:r>
          </w:p>
        </w:tc>
        <w:tc>
          <w:tcPr>
            <w:tcW w:w="425" w:type="dxa"/>
            <w:vAlign w:val="center"/>
          </w:tcPr>
          <w:p w14:paraId="60BA38D4" w14:textId="77777777" w:rsidR="004B0AE5" w:rsidRPr="00D3062E" w:rsidRDefault="004B0AE5" w:rsidP="00F8442F">
            <w:pPr>
              <w:pStyle w:val="TAC"/>
              <w:rPr>
                <w:lang w:eastAsia="zh-CN"/>
              </w:rPr>
            </w:pPr>
            <w:r w:rsidRPr="00D3062E">
              <w:t>C</w:t>
            </w:r>
          </w:p>
        </w:tc>
        <w:tc>
          <w:tcPr>
            <w:tcW w:w="1134" w:type="dxa"/>
            <w:vAlign w:val="center"/>
          </w:tcPr>
          <w:p w14:paraId="6323169F" w14:textId="77777777" w:rsidR="004B0AE5" w:rsidRPr="00D3062E" w:rsidRDefault="004B0AE5" w:rsidP="00F8442F">
            <w:pPr>
              <w:pStyle w:val="TAC"/>
              <w:rPr>
                <w:lang w:eastAsia="zh-CN"/>
              </w:rPr>
            </w:pPr>
            <w:r w:rsidRPr="00D3062E">
              <w:t>0..1</w:t>
            </w:r>
          </w:p>
        </w:tc>
        <w:tc>
          <w:tcPr>
            <w:tcW w:w="3686" w:type="dxa"/>
            <w:vAlign w:val="center"/>
          </w:tcPr>
          <w:p w14:paraId="5427CA65" w14:textId="77777777" w:rsidR="004B0AE5" w:rsidRPr="00D3062E" w:rsidRDefault="004B0AE5" w:rsidP="00F8442F">
            <w:pPr>
              <w:pStyle w:val="TAL"/>
            </w:pPr>
            <w:r w:rsidRPr="00D3062E">
              <w:t>Contains the list of supported features among the ones defined in clause </w:t>
            </w:r>
            <w:r w:rsidRPr="00D3062E">
              <w:rPr>
                <w:noProof/>
                <w:lang w:eastAsia="zh-CN"/>
              </w:rPr>
              <w:t>6.5</w:t>
            </w:r>
            <w:r w:rsidRPr="00D3062E">
              <w:t>.8.</w:t>
            </w:r>
          </w:p>
          <w:p w14:paraId="158C6F78" w14:textId="77777777" w:rsidR="004B0AE5" w:rsidRPr="00D3062E" w:rsidRDefault="004B0AE5" w:rsidP="00F8442F">
            <w:pPr>
              <w:pStyle w:val="TAL"/>
            </w:pPr>
          </w:p>
          <w:p w14:paraId="479CFBDA" w14:textId="77777777" w:rsidR="004B0AE5" w:rsidRPr="00D3062E" w:rsidRDefault="004B0AE5" w:rsidP="00F8442F">
            <w:pPr>
              <w:pStyle w:val="TAL"/>
              <w:rPr>
                <w:lang w:val="en-US"/>
              </w:rPr>
            </w:pPr>
            <w:r w:rsidRPr="00D3062E">
              <w:t>This attribute shall be present only if feature negotiation needs to take place.</w:t>
            </w:r>
          </w:p>
        </w:tc>
        <w:tc>
          <w:tcPr>
            <w:tcW w:w="1307" w:type="dxa"/>
            <w:vAlign w:val="center"/>
          </w:tcPr>
          <w:p w14:paraId="6C76A8F1" w14:textId="77777777" w:rsidR="004B0AE5" w:rsidRPr="00D3062E" w:rsidRDefault="004B0AE5" w:rsidP="00F8442F">
            <w:pPr>
              <w:pStyle w:val="TAL"/>
              <w:rPr>
                <w:rFonts w:cs="Arial"/>
                <w:szCs w:val="18"/>
              </w:rPr>
            </w:pPr>
          </w:p>
        </w:tc>
      </w:tr>
    </w:tbl>
    <w:p w14:paraId="60F4551F" w14:textId="77777777" w:rsidR="004B0AE5" w:rsidRPr="00D3062E" w:rsidRDefault="004B0AE5" w:rsidP="004B0AE5">
      <w:pPr>
        <w:rPr>
          <w:rStyle w:val="EditorsNoteCharChar"/>
        </w:rPr>
      </w:pPr>
    </w:p>
    <w:p w14:paraId="187269C5" w14:textId="77777777" w:rsidR="004B0AE5" w:rsidRPr="00D3062E" w:rsidRDefault="004B0AE5" w:rsidP="004B0AE5">
      <w:pPr>
        <w:pStyle w:val="EditorsNote"/>
        <w:rPr>
          <w:rStyle w:val="EditorsNoteCharChar"/>
        </w:rPr>
      </w:pPr>
      <w:r w:rsidRPr="00D3062E">
        <w:rPr>
          <w:rStyle w:val="EditorsNoteCharChar"/>
          <w:rFonts w:hint="eastAsia"/>
        </w:rPr>
        <w:t>E</w:t>
      </w:r>
      <w:r w:rsidRPr="00D3062E">
        <w:rPr>
          <w:rStyle w:val="EditorsNoteCharChar"/>
        </w:rPr>
        <w:t>ditor's Note:</w:t>
      </w:r>
      <w:r w:rsidRPr="00D3062E">
        <w:rPr>
          <w:rStyle w:val="EditorsNoteCharChar"/>
        </w:rPr>
        <w:tab/>
        <w:t xml:space="preserve"> The definition of expCapReq is FFS.</w:t>
      </w:r>
    </w:p>
    <w:p w14:paraId="7850666E" w14:textId="77777777" w:rsidR="004B0AE5" w:rsidRPr="00D3062E" w:rsidRDefault="004B0AE5" w:rsidP="004B0AE5">
      <w:pPr>
        <w:pStyle w:val="EditorsNote"/>
        <w:rPr>
          <w:rStyle w:val="EditorsNoteCharChar"/>
        </w:rPr>
      </w:pPr>
      <w:r w:rsidRPr="00D3062E">
        <w:rPr>
          <w:rStyle w:val="EditorsNoteCharChar"/>
          <w:rFonts w:hint="eastAsia"/>
        </w:rPr>
        <w:t>E</w:t>
      </w:r>
      <w:r w:rsidRPr="00D3062E">
        <w:rPr>
          <w:rStyle w:val="EditorsNoteCharChar"/>
        </w:rPr>
        <w:t>ditor's Note:</w:t>
      </w:r>
      <w:r w:rsidRPr="00D3062E">
        <w:rPr>
          <w:rStyle w:val="EditorsNoteCharChar"/>
        </w:rPr>
        <w:tab/>
        <w:t xml:space="preserve"> </w:t>
      </w:r>
      <w:r w:rsidRPr="00D3062E">
        <w:rPr>
          <w:rStyle w:val="EditorsNoteCharChar"/>
          <w:rFonts w:hint="eastAsia"/>
          <w:lang w:eastAsia="zh-CN"/>
        </w:rPr>
        <w:t>Wh</w:t>
      </w:r>
      <w:r w:rsidRPr="00D3062E">
        <w:rPr>
          <w:rStyle w:val="EditorsNoteCharChar"/>
          <w:lang w:eastAsia="zh-CN"/>
        </w:rPr>
        <w:t>ether to have a single NetSliceId or multi NetSliceId in the subscription is FFS</w:t>
      </w:r>
      <w:r w:rsidRPr="00D3062E">
        <w:rPr>
          <w:rStyle w:val="EditorsNoteCharChar"/>
        </w:rPr>
        <w:t>.</w:t>
      </w:r>
    </w:p>
    <w:p w14:paraId="3F768F2F" w14:textId="77777777" w:rsidR="004B0AE5" w:rsidRPr="00D3062E" w:rsidRDefault="004B0AE5" w:rsidP="004B0AE5">
      <w:pPr>
        <w:pStyle w:val="51"/>
      </w:pPr>
      <w:bookmarkStart w:id="2577" w:name="_Toc157434799"/>
      <w:bookmarkStart w:id="2578" w:name="_Toc157436514"/>
      <w:bookmarkStart w:id="2579" w:name="_Toc157440354"/>
      <w:bookmarkStart w:id="2580" w:name="_Toc160650026"/>
      <w:bookmarkStart w:id="2581" w:name="_Toc161052708"/>
      <w:r w:rsidRPr="00D3062E">
        <w:rPr>
          <w:noProof/>
          <w:lang w:eastAsia="zh-CN"/>
        </w:rPr>
        <w:t>6.5</w:t>
      </w:r>
      <w:r w:rsidRPr="00D3062E">
        <w:t>.6.2.3</w:t>
      </w:r>
      <w:r w:rsidRPr="00D3062E">
        <w:tab/>
        <w:t>Type: MnSDiscSubscPatch</w:t>
      </w:r>
      <w:bookmarkEnd w:id="2577"/>
      <w:bookmarkEnd w:id="2578"/>
      <w:bookmarkEnd w:id="2579"/>
      <w:bookmarkEnd w:id="2580"/>
      <w:bookmarkEnd w:id="2581"/>
    </w:p>
    <w:p w14:paraId="425FD644" w14:textId="0AD9BDF7" w:rsidR="004B0AE5" w:rsidRPr="00D3062E" w:rsidRDefault="004B0AE5" w:rsidP="004B0AE5">
      <w:pPr>
        <w:pStyle w:val="TH"/>
      </w:pPr>
      <w:r w:rsidRPr="00D3062E">
        <w:rPr>
          <w:noProof/>
        </w:rPr>
        <w:t>Table </w:t>
      </w:r>
      <w:r w:rsidRPr="00D3062E">
        <w:rPr>
          <w:noProof/>
          <w:lang w:eastAsia="zh-CN"/>
        </w:rPr>
        <w:t>6.5</w:t>
      </w:r>
      <w:r w:rsidRPr="00D3062E">
        <w:t>.6.2.</w:t>
      </w:r>
      <w:r w:rsidR="00FC5BE3" w:rsidRPr="00D3062E">
        <w:t>3</w:t>
      </w:r>
      <w:r w:rsidRPr="00D3062E">
        <w:t xml:space="preserve">-1: </w:t>
      </w:r>
      <w:r w:rsidRPr="00D3062E">
        <w:rPr>
          <w:noProof/>
        </w:rPr>
        <w:t xml:space="preserve">Definition of type </w:t>
      </w:r>
      <w:r w:rsidRPr="00D3062E">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0AE5" w:rsidRPr="00D3062E" w14:paraId="61B614A9" w14:textId="77777777" w:rsidTr="00F8442F">
        <w:trPr>
          <w:jc w:val="center"/>
        </w:trPr>
        <w:tc>
          <w:tcPr>
            <w:tcW w:w="1555" w:type="dxa"/>
            <w:shd w:val="clear" w:color="auto" w:fill="C0C0C0"/>
            <w:vAlign w:val="center"/>
            <w:hideMark/>
          </w:tcPr>
          <w:p w14:paraId="71ABC086" w14:textId="77777777" w:rsidR="004B0AE5" w:rsidRPr="00D3062E" w:rsidRDefault="004B0AE5" w:rsidP="00F8442F">
            <w:pPr>
              <w:pStyle w:val="TAH"/>
            </w:pPr>
            <w:r w:rsidRPr="00D3062E">
              <w:t>Attribute name</w:t>
            </w:r>
          </w:p>
        </w:tc>
        <w:tc>
          <w:tcPr>
            <w:tcW w:w="1417" w:type="dxa"/>
            <w:shd w:val="clear" w:color="auto" w:fill="C0C0C0"/>
            <w:vAlign w:val="center"/>
            <w:hideMark/>
          </w:tcPr>
          <w:p w14:paraId="6505BC01" w14:textId="77777777" w:rsidR="004B0AE5" w:rsidRPr="00D3062E" w:rsidRDefault="004B0AE5" w:rsidP="00F8442F">
            <w:pPr>
              <w:pStyle w:val="TAH"/>
            </w:pPr>
            <w:r w:rsidRPr="00D3062E">
              <w:t>Data type</w:t>
            </w:r>
          </w:p>
        </w:tc>
        <w:tc>
          <w:tcPr>
            <w:tcW w:w="425" w:type="dxa"/>
            <w:shd w:val="clear" w:color="auto" w:fill="C0C0C0"/>
            <w:vAlign w:val="center"/>
            <w:hideMark/>
          </w:tcPr>
          <w:p w14:paraId="280A5EC9" w14:textId="77777777" w:rsidR="004B0AE5" w:rsidRPr="00D3062E" w:rsidRDefault="004B0AE5" w:rsidP="00F8442F">
            <w:pPr>
              <w:pStyle w:val="TAH"/>
            </w:pPr>
            <w:r w:rsidRPr="00D3062E">
              <w:t>P</w:t>
            </w:r>
          </w:p>
        </w:tc>
        <w:tc>
          <w:tcPr>
            <w:tcW w:w="1134" w:type="dxa"/>
            <w:shd w:val="clear" w:color="auto" w:fill="C0C0C0"/>
            <w:vAlign w:val="center"/>
          </w:tcPr>
          <w:p w14:paraId="30E3187E" w14:textId="77777777" w:rsidR="004B0AE5" w:rsidRPr="00D3062E" w:rsidRDefault="004B0AE5" w:rsidP="00F8442F">
            <w:pPr>
              <w:pStyle w:val="TAH"/>
            </w:pPr>
            <w:r w:rsidRPr="00D3062E">
              <w:t>Cardinality</w:t>
            </w:r>
          </w:p>
        </w:tc>
        <w:tc>
          <w:tcPr>
            <w:tcW w:w="3686" w:type="dxa"/>
            <w:shd w:val="clear" w:color="auto" w:fill="C0C0C0"/>
            <w:vAlign w:val="center"/>
            <w:hideMark/>
          </w:tcPr>
          <w:p w14:paraId="132F5A97" w14:textId="77777777" w:rsidR="004B0AE5" w:rsidRPr="00D3062E" w:rsidRDefault="004B0AE5" w:rsidP="00F8442F">
            <w:pPr>
              <w:pStyle w:val="TAH"/>
              <w:rPr>
                <w:rFonts w:cs="Arial"/>
                <w:szCs w:val="18"/>
              </w:rPr>
            </w:pPr>
            <w:r w:rsidRPr="00D3062E">
              <w:rPr>
                <w:rFonts w:cs="Arial"/>
                <w:szCs w:val="18"/>
              </w:rPr>
              <w:t>Description</w:t>
            </w:r>
          </w:p>
        </w:tc>
        <w:tc>
          <w:tcPr>
            <w:tcW w:w="1307" w:type="dxa"/>
            <w:shd w:val="clear" w:color="auto" w:fill="C0C0C0"/>
            <w:vAlign w:val="center"/>
          </w:tcPr>
          <w:p w14:paraId="1AB30AE8" w14:textId="77777777" w:rsidR="004B0AE5" w:rsidRPr="00D3062E" w:rsidRDefault="004B0AE5" w:rsidP="00F8442F">
            <w:pPr>
              <w:pStyle w:val="TAH"/>
              <w:rPr>
                <w:rFonts w:cs="Arial"/>
                <w:szCs w:val="18"/>
              </w:rPr>
            </w:pPr>
            <w:r w:rsidRPr="00D3062E">
              <w:rPr>
                <w:rFonts w:cs="Arial"/>
                <w:szCs w:val="18"/>
              </w:rPr>
              <w:t>Applicability</w:t>
            </w:r>
          </w:p>
        </w:tc>
      </w:tr>
      <w:tr w:rsidR="004B0AE5" w:rsidRPr="00D3062E" w14:paraId="00EFA372" w14:textId="77777777" w:rsidTr="00F8442F">
        <w:trPr>
          <w:jc w:val="center"/>
        </w:trPr>
        <w:tc>
          <w:tcPr>
            <w:tcW w:w="1555" w:type="dxa"/>
            <w:vAlign w:val="center"/>
          </w:tcPr>
          <w:p w14:paraId="214381F2" w14:textId="77777777" w:rsidR="004B0AE5" w:rsidRPr="00D3062E" w:rsidRDefault="004B0AE5" w:rsidP="00F8442F">
            <w:pPr>
              <w:pStyle w:val="TAL"/>
              <w:rPr>
                <w:lang w:eastAsia="zh-CN"/>
              </w:rPr>
            </w:pPr>
            <w:r w:rsidRPr="00D3062E">
              <w:t>notifUri</w:t>
            </w:r>
          </w:p>
        </w:tc>
        <w:tc>
          <w:tcPr>
            <w:tcW w:w="1417" w:type="dxa"/>
            <w:vAlign w:val="center"/>
          </w:tcPr>
          <w:p w14:paraId="35DCDFA1" w14:textId="77777777" w:rsidR="004B0AE5" w:rsidRPr="00D3062E" w:rsidRDefault="004B0AE5" w:rsidP="00F8442F">
            <w:pPr>
              <w:pStyle w:val="TAL"/>
            </w:pPr>
            <w:r w:rsidRPr="00D3062E">
              <w:t>Uri</w:t>
            </w:r>
          </w:p>
        </w:tc>
        <w:tc>
          <w:tcPr>
            <w:tcW w:w="425" w:type="dxa"/>
            <w:vAlign w:val="center"/>
          </w:tcPr>
          <w:p w14:paraId="757BFE99" w14:textId="77777777" w:rsidR="004B0AE5" w:rsidRPr="00D3062E" w:rsidRDefault="004B0AE5" w:rsidP="00F8442F">
            <w:pPr>
              <w:pStyle w:val="TAC"/>
              <w:rPr>
                <w:lang w:eastAsia="zh-CN"/>
              </w:rPr>
            </w:pPr>
            <w:r w:rsidRPr="00D3062E">
              <w:t>O</w:t>
            </w:r>
          </w:p>
        </w:tc>
        <w:tc>
          <w:tcPr>
            <w:tcW w:w="1134" w:type="dxa"/>
            <w:vAlign w:val="center"/>
          </w:tcPr>
          <w:p w14:paraId="30E32EFD" w14:textId="77777777" w:rsidR="004B0AE5" w:rsidRPr="00D3062E" w:rsidRDefault="004B0AE5" w:rsidP="00F8442F">
            <w:pPr>
              <w:pStyle w:val="TAC"/>
              <w:rPr>
                <w:lang w:eastAsia="zh-CN"/>
              </w:rPr>
            </w:pPr>
            <w:r w:rsidRPr="00D3062E">
              <w:t>0..1</w:t>
            </w:r>
          </w:p>
        </w:tc>
        <w:tc>
          <w:tcPr>
            <w:tcW w:w="3686" w:type="dxa"/>
            <w:vAlign w:val="center"/>
          </w:tcPr>
          <w:p w14:paraId="168E800C" w14:textId="77777777" w:rsidR="004B0AE5" w:rsidRPr="00D3062E" w:rsidRDefault="004B0AE5" w:rsidP="00F8442F">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73D3018E" w14:textId="77777777" w:rsidR="004B0AE5" w:rsidRPr="00D3062E" w:rsidRDefault="004B0AE5" w:rsidP="00F8442F">
            <w:pPr>
              <w:pStyle w:val="TAL"/>
              <w:rPr>
                <w:rFonts w:cs="Arial"/>
                <w:szCs w:val="18"/>
              </w:rPr>
            </w:pPr>
          </w:p>
        </w:tc>
      </w:tr>
      <w:tr w:rsidR="004B0AE5" w:rsidRPr="00D3062E" w14:paraId="4DE03297" w14:textId="77777777" w:rsidTr="00F8442F">
        <w:trPr>
          <w:jc w:val="center"/>
        </w:trPr>
        <w:tc>
          <w:tcPr>
            <w:tcW w:w="1555" w:type="dxa"/>
            <w:vAlign w:val="center"/>
          </w:tcPr>
          <w:p w14:paraId="045DED76" w14:textId="77777777" w:rsidR="004B0AE5" w:rsidRPr="00D3062E" w:rsidRDefault="004B0AE5" w:rsidP="00F8442F">
            <w:pPr>
              <w:pStyle w:val="TAL"/>
            </w:pPr>
            <w:r w:rsidRPr="00D3062E">
              <w:t>expCapReq</w:t>
            </w:r>
          </w:p>
        </w:tc>
        <w:tc>
          <w:tcPr>
            <w:tcW w:w="1417" w:type="dxa"/>
            <w:vAlign w:val="center"/>
          </w:tcPr>
          <w:p w14:paraId="226B7F51" w14:textId="77777777" w:rsidR="004B0AE5" w:rsidRPr="00D3062E" w:rsidRDefault="004B0AE5" w:rsidP="00F8442F">
            <w:pPr>
              <w:pStyle w:val="TAL"/>
            </w:pPr>
            <w:r w:rsidRPr="00D3062E">
              <w:t>string</w:t>
            </w:r>
          </w:p>
        </w:tc>
        <w:tc>
          <w:tcPr>
            <w:tcW w:w="425" w:type="dxa"/>
            <w:vAlign w:val="center"/>
          </w:tcPr>
          <w:p w14:paraId="1100154A" w14:textId="77777777" w:rsidR="004B0AE5" w:rsidRPr="00D3062E" w:rsidRDefault="004B0AE5" w:rsidP="00F8442F">
            <w:pPr>
              <w:pStyle w:val="TAC"/>
            </w:pPr>
            <w:r w:rsidRPr="00D3062E">
              <w:t>O</w:t>
            </w:r>
          </w:p>
        </w:tc>
        <w:tc>
          <w:tcPr>
            <w:tcW w:w="1134" w:type="dxa"/>
            <w:vAlign w:val="center"/>
          </w:tcPr>
          <w:p w14:paraId="4B3D8552" w14:textId="77777777" w:rsidR="004B0AE5" w:rsidRPr="00D3062E" w:rsidRDefault="004B0AE5" w:rsidP="00F8442F">
            <w:pPr>
              <w:pStyle w:val="TAC"/>
            </w:pPr>
            <w:r w:rsidRPr="00D3062E">
              <w:t>0..1</w:t>
            </w:r>
          </w:p>
        </w:tc>
        <w:tc>
          <w:tcPr>
            <w:tcW w:w="3686" w:type="dxa"/>
            <w:vAlign w:val="center"/>
          </w:tcPr>
          <w:p w14:paraId="12307D49" w14:textId="77777777" w:rsidR="004B0AE5" w:rsidRPr="00D3062E" w:rsidRDefault="004B0AE5" w:rsidP="00F8442F">
            <w:pPr>
              <w:pStyle w:val="TAL"/>
            </w:pPr>
            <w:r w:rsidRPr="00D3062E">
              <w:rPr>
                <w:rFonts w:cs="Arial"/>
                <w:szCs w:val="18"/>
              </w:rPr>
              <w:t xml:space="preserve">Contains the </w:t>
            </w:r>
            <w:r w:rsidRPr="00D3062E">
              <w:rPr>
                <w:kern w:val="2"/>
              </w:rPr>
              <w:t>indication of the requested</w:t>
            </w:r>
            <w:r w:rsidRPr="00D3062E">
              <w:rPr>
                <w:rFonts w:eastAsiaTheme="minorEastAsia"/>
                <w:kern w:val="2"/>
                <w:lang w:eastAsia="zh-CN"/>
              </w:rPr>
              <w:t xml:space="preserve"> </w:t>
            </w:r>
            <w:r w:rsidRPr="00D3062E">
              <w:rPr>
                <w:kern w:val="2"/>
              </w:rPr>
              <w:t>permissions for exposing information related to the target slice, and/or, exposure capability type which is supported (e.g. via EGMF or directly to MnS producer)</w:t>
            </w:r>
            <w:r w:rsidRPr="00D3062E">
              <w:rPr>
                <w:rFonts w:cs="Arial"/>
                <w:szCs w:val="18"/>
              </w:rPr>
              <w:t>.</w:t>
            </w:r>
          </w:p>
        </w:tc>
        <w:tc>
          <w:tcPr>
            <w:tcW w:w="1307" w:type="dxa"/>
            <w:vAlign w:val="center"/>
          </w:tcPr>
          <w:p w14:paraId="69431742" w14:textId="77777777" w:rsidR="004B0AE5" w:rsidRPr="00D3062E" w:rsidRDefault="004B0AE5" w:rsidP="00F8442F">
            <w:pPr>
              <w:pStyle w:val="TAL"/>
              <w:rPr>
                <w:rFonts w:cs="Arial"/>
                <w:szCs w:val="18"/>
              </w:rPr>
            </w:pPr>
          </w:p>
        </w:tc>
      </w:tr>
    </w:tbl>
    <w:p w14:paraId="2D01AF1C" w14:textId="77777777" w:rsidR="004B0AE5" w:rsidRPr="00D3062E" w:rsidRDefault="004B0AE5" w:rsidP="004B0AE5">
      <w:pPr>
        <w:rPr>
          <w:lang w:val="en-US"/>
        </w:rPr>
      </w:pPr>
    </w:p>
    <w:p w14:paraId="34A7A05C" w14:textId="77777777" w:rsidR="004B0AE5" w:rsidRPr="00D3062E" w:rsidRDefault="004B0AE5" w:rsidP="004B0AE5">
      <w:pPr>
        <w:pStyle w:val="51"/>
      </w:pPr>
      <w:bookmarkStart w:id="2582" w:name="_Toc157434800"/>
      <w:bookmarkStart w:id="2583" w:name="_Toc157436515"/>
      <w:bookmarkStart w:id="2584" w:name="_Toc157440355"/>
      <w:bookmarkStart w:id="2585" w:name="_Toc160650027"/>
      <w:bookmarkStart w:id="2586" w:name="_Toc161052709"/>
      <w:r w:rsidRPr="00D3062E">
        <w:rPr>
          <w:noProof/>
          <w:lang w:eastAsia="zh-CN"/>
        </w:rPr>
        <w:t>6.5</w:t>
      </w:r>
      <w:r w:rsidRPr="00D3062E">
        <w:t>.6.2.4</w:t>
      </w:r>
      <w:r w:rsidRPr="00D3062E">
        <w:tab/>
        <w:t>Type: MnSDiscNotif</w:t>
      </w:r>
      <w:bookmarkEnd w:id="2582"/>
      <w:bookmarkEnd w:id="2583"/>
      <w:bookmarkEnd w:id="2584"/>
      <w:bookmarkEnd w:id="2585"/>
      <w:bookmarkEnd w:id="2586"/>
    </w:p>
    <w:p w14:paraId="1DBFC570" w14:textId="60493FDB" w:rsidR="004B0AE5" w:rsidRPr="00D3062E" w:rsidRDefault="004B0AE5" w:rsidP="004B0AE5">
      <w:pPr>
        <w:pStyle w:val="TH"/>
      </w:pPr>
      <w:r w:rsidRPr="00D3062E">
        <w:rPr>
          <w:noProof/>
        </w:rPr>
        <w:t>Table </w:t>
      </w:r>
      <w:r w:rsidRPr="00D3062E">
        <w:rPr>
          <w:noProof/>
          <w:lang w:eastAsia="zh-CN"/>
        </w:rPr>
        <w:t>6.5</w:t>
      </w:r>
      <w:r w:rsidRPr="00D3062E">
        <w:t>.6.2.</w:t>
      </w:r>
      <w:r w:rsidR="00FC5BE3" w:rsidRPr="00D3062E">
        <w:t>4</w:t>
      </w:r>
      <w:r w:rsidRPr="00D3062E">
        <w:t xml:space="preserve">-1: </w:t>
      </w:r>
      <w:r w:rsidRPr="00D3062E">
        <w:rPr>
          <w:noProof/>
        </w:rPr>
        <w:t xml:space="preserve">Definition of type </w:t>
      </w:r>
      <w:r w:rsidRPr="00D3062E">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B0AE5" w:rsidRPr="00D3062E" w14:paraId="553375AC" w14:textId="77777777" w:rsidTr="00F8442F">
        <w:trPr>
          <w:jc w:val="center"/>
        </w:trPr>
        <w:tc>
          <w:tcPr>
            <w:tcW w:w="1413" w:type="dxa"/>
            <w:shd w:val="clear" w:color="auto" w:fill="C0C0C0"/>
            <w:vAlign w:val="center"/>
            <w:hideMark/>
          </w:tcPr>
          <w:p w14:paraId="61060F42" w14:textId="77777777" w:rsidR="004B0AE5" w:rsidRPr="00D3062E" w:rsidRDefault="004B0AE5" w:rsidP="00F8442F">
            <w:pPr>
              <w:pStyle w:val="TAH"/>
            </w:pPr>
            <w:r w:rsidRPr="00D3062E">
              <w:t>Attribute name</w:t>
            </w:r>
          </w:p>
        </w:tc>
        <w:tc>
          <w:tcPr>
            <w:tcW w:w="1556" w:type="dxa"/>
            <w:shd w:val="clear" w:color="auto" w:fill="C0C0C0"/>
            <w:vAlign w:val="center"/>
            <w:hideMark/>
          </w:tcPr>
          <w:p w14:paraId="4084524F" w14:textId="77777777" w:rsidR="004B0AE5" w:rsidRPr="00D3062E" w:rsidRDefault="004B0AE5" w:rsidP="00F8442F">
            <w:pPr>
              <w:pStyle w:val="TAH"/>
            </w:pPr>
            <w:r w:rsidRPr="00D3062E">
              <w:t>Data type</w:t>
            </w:r>
          </w:p>
        </w:tc>
        <w:tc>
          <w:tcPr>
            <w:tcW w:w="425" w:type="dxa"/>
            <w:shd w:val="clear" w:color="auto" w:fill="C0C0C0"/>
            <w:vAlign w:val="center"/>
            <w:hideMark/>
          </w:tcPr>
          <w:p w14:paraId="2F5679CA" w14:textId="77777777" w:rsidR="004B0AE5" w:rsidRPr="00D3062E" w:rsidRDefault="004B0AE5" w:rsidP="00F8442F">
            <w:pPr>
              <w:pStyle w:val="TAH"/>
            </w:pPr>
            <w:r w:rsidRPr="00D3062E">
              <w:t>P</w:t>
            </w:r>
          </w:p>
        </w:tc>
        <w:tc>
          <w:tcPr>
            <w:tcW w:w="1134" w:type="dxa"/>
            <w:shd w:val="clear" w:color="auto" w:fill="C0C0C0"/>
            <w:vAlign w:val="center"/>
          </w:tcPr>
          <w:p w14:paraId="238B131A" w14:textId="77777777" w:rsidR="004B0AE5" w:rsidRPr="00D3062E" w:rsidRDefault="004B0AE5" w:rsidP="00F8442F">
            <w:pPr>
              <w:pStyle w:val="TAH"/>
            </w:pPr>
            <w:r w:rsidRPr="00D3062E">
              <w:t>Cardinality</w:t>
            </w:r>
          </w:p>
        </w:tc>
        <w:tc>
          <w:tcPr>
            <w:tcW w:w="3686" w:type="dxa"/>
            <w:shd w:val="clear" w:color="auto" w:fill="C0C0C0"/>
            <w:vAlign w:val="center"/>
            <w:hideMark/>
          </w:tcPr>
          <w:p w14:paraId="29688252" w14:textId="77777777" w:rsidR="004B0AE5" w:rsidRPr="00D3062E" w:rsidRDefault="004B0AE5" w:rsidP="00F8442F">
            <w:pPr>
              <w:pStyle w:val="TAH"/>
              <w:rPr>
                <w:rFonts w:cs="Arial"/>
                <w:szCs w:val="18"/>
              </w:rPr>
            </w:pPr>
            <w:r w:rsidRPr="00D3062E">
              <w:rPr>
                <w:rFonts w:cs="Arial"/>
                <w:szCs w:val="18"/>
              </w:rPr>
              <w:t>Description</w:t>
            </w:r>
          </w:p>
        </w:tc>
        <w:tc>
          <w:tcPr>
            <w:tcW w:w="1310" w:type="dxa"/>
            <w:shd w:val="clear" w:color="auto" w:fill="C0C0C0"/>
            <w:vAlign w:val="center"/>
          </w:tcPr>
          <w:p w14:paraId="295C4E45" w14:textId="77777777" w:rsidR="004B0AE5" w:rsidRPr="00D3062E" w:rsidRDefault="004B0AE5" w:rsidP="00F8442F">
            <w:pPr>
              <w:pStyle w:val="TAH"/>
              <w:rPr>
                <w:rFonts w:cs="Arial"/>
                <w:szCs w:val="18"/>
              </w:rPr>
            </w:pPr>
            <w:r w:rsidRPr="00D3062E">
              <w:rPr>
                <w:rFonts w:cs="Arial"/>
                <w:szCs w:val="18"/>
              </w:rPr>
              <w:t>Applicability</w:t>
            </w:r>
          </w:p>
        </w:tc>
      </w:tr>
      <w:tr w:rsidR="004B0AE5" w:rsidRPr="00D3062E" w14:paraId="69B67A1F" w14:textId="77777777" w:rsidTr="00F8442F">
        <w:trPr>
          <w:jc w:val="center"/>
        </w:trPr>
        <w:tc>
          <w:tcPr>
            <w:tcW w:w="1413" w:type="dxa"/>
            <w:vAlign w:val="center"/>
          </w:tcPr>
          <w:p w14:paraId="323621B3" w14:textId="77777777" w:rsidR="004B0AE5" w:rsidRPr="00D3062E" w:rsidRDefault="004B0AE5" w:rsidP="00F8442F">
            <w:pPr>
              <w:pStyle w:val="TAL"/>
            </w:pPr>
            <w:r w:rsidRPr="00D3062E">
              <w:t>mnSDomainId</w:t>
            </w:r>
          </w:p>
        </w:tc>
        <w:tc>
          <w:tcPr>
            <w:tcW w:w="1556" w:type="dxa"/>
            <w:vAlign w:val="center"/>
          </w:tcPr>
          <w:p w14:paraId="61B79E2D" w14:textId="77777777" w:rsidR="004B0AE5" w:rsidRPr="00D3062E" w:rsidRDefault="004B0AE5" w:rsidP="00F8442F">
            <w:pPr>
              <w:pStyle w:val="TAL"/>
            </w:pPr>
            <w:r w:rsidRPr="00D3062E">
              <w:t>string</w:t>
            </w:r>
          </w:p>
        </w:tc>
        <w:tc>
          <w:tcPr>
            <w:tcW w:w="425" w:type="dxa"/>
            <w:vAlign w:val="center"/>
          </w:tcPr>
          <w:p w14:paraId="5C3C0F7E" w14:textId="77777777" w:rsidR="004B0AE5" w:rsidRPr="00D3062E" w:rsidRDefault="004B0AE5" w:rsidP="00F8442F">
            <w:pPr>
              <w:pStyle w:val="TAC"/>
            </w:pPr>
            <w:r w:rsidRPr="00D3062E">
              <w:t>M</w:t>
            </w:r>
          </w:p>
        </w:tc>
        <w:tc>
          <w:tcPr>
            <w:tcW w:w="1134" w:type="dxa"/>
            <w:vAlign w:val="center"/>
          </w:tcPr>
          <w:p w14:paraId="072B4B3D" w14:textId="77777777" w:rsidR="004B0AE5" w:rsidRPr="00D3062E" w:rsidRDefault="004B0AE5" w:rsidP="00F8442F">
            <w:pPr>
              <w:pStyle w:val="TAC"/>
            </w:pPr>
            <w:r w:rsidRPr="00D3062E">
              <w:t>1</w:t>
            </w:r>
          </w:p>
        </w:tc>
        <w:tc>
          <w:tcPr>
            <w:tcW w:w="3686" w:type="dxa"/>
            <w:vAlign w:val="center"/>
          </w:tcPr>
          <w:p w14:paraId="22F21D4E" w14:textId="77777777" w:rsidR="004B0AE5" w:rsidRPr="00D3062E" w:rsidRDefault="004B0AE5" w:rsidP="00F8442F">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3D5B1161" w14:textId="77777777" w:rsidR="004B0AE5" w:rsidRPr="00D3062E" w:rsidRDefault="004B0AE5" w:rsidP="00F8442F">
            <w:pPr>
              <w:pStyle w:val="TAL"/>
              <w:rPr>
                <w:rFonts w:cs="Arial"/>
                <w:szCs w:val="18"/>
              </w:rPr>
            </w:pPr>
          </w:p>
        </w:tc>
      </w:tr>
      <w:tr w:rsidR="004B0AE5" w:rsidRPr="00D3062E" w14:paraId="316F4094" w14:textId="77777777" w:rsidTr="00F8442F">
        <w:trPr>
          <w:jc w:val="center"/>
        </w:trPr>
        <w:tc>
          <w:tcPr>
            <w:tcW w:w="1413" w:type="dxa"/>
            <w:vAlign w:val="center"/>
          </w:tcPr>
          <w:p w14:paraId="1877E6D5" w14:textId="77777777" w:rsidR="004B0AE5" w:rsidRPr="00D3062E" w:rsidRDefault="004B0AE5" w:rsidP="00F8442F">
            <w:pPr>
              <w:pStyle w:val="TAL"/>
            </w:pPr>
            <w:r w:rsidRPr="00D3062E">
              <w:rPr>
                <w:rFonts w:hint="eastAsia"/>
              </w:rPr>
              <w:t>m</w:t>
            </w:r>
            <w:r w:rsidRPr="00D3062E">
              <w:t>nSs</w:t>
            </w:r>
          </w:p>
        </w:tc>
        <w:tc>
          <w:tcPr>
            <w:tcW w:w="1556" w:type="dxa"/>
            <w:vAlign w:val="center"/>
          </w:tcPr>
          <w:p w14:paraId="4ADF3E9D" w14:textId="77777777" w:rsidR="004B0AE5" w:rsidRPr="00D3062E" w:rsidRDefault="004B0AE5" w:rsidP="00F8442F">
            <w:pPr>
              <w:pStyle w:val="TAL"/>
            </w:pPr>
            <w:r w:rsidRPr="00D3062E">
              <w:rPr>
                <w:rFonts w:hint="eastAsia"/>
              </w:rPr>
              <w:t>a</w:t>
            </w:r>
            <w:r w:rsidRPr="00D3062E">
              <w:t>rray(string)</w:t>
            </w:r>
          </w:p>
        </w:tc>
        <w:tc>
          <w:tcPr>
            <w:tcW w:w="425" w:type="dxa"/>
            <w:vAlign w:val="center"/>
          </w:tcPr>
          <w:p w14:paraId="7171E094" w14:textId="77777777" w:rsidR="004B0AE5" w:rsidRPr="00D3062E" w:rsidRDefault="004B0AE5" w:rsidP="00F8442F">
            <w:pPr>
              <w:pStyle w:val="TAC"/>
            </w:pPr>
            <w:r w:rsidRPr="00D3062E">
              <w:rPr>
                <w:rFonts w:hint="eastAsia"/>
              </w:rPr>
              <w:t>M</w:t>
            </w:r>
          </w:p>
        </w:tc>
        <w:tc>
          <w:tcPr>
            <w:tcW w:w="1134" w:type="dxa"/>
            <w:vAlign w:val="center"/>
          </w:tcPr>
          <w:p w14:paraId="38C17BE9" w14:textId="77777777" w:rsidR="004B0AE5" w:rsidRPr="00D3062E" w:rsidRDefault="004B0AE5" w:rsidP="00F8442F">
            <w:pPr>
              <w:pStyle w:val="TAC"/>
            </w:pPr>
            <w:r w:rsidRPr="00D3062E">
              <w:rPr>
                <w:rFonts w:hint="eastAsia"/>
              </w:rPr>
              <w:t>1</w:t>
            </w:r>
            <w:r w:rsidRPr="00D3062E">
              <w:t>..N</w:t>
            </w:r>
          </w:p>
        </w:tc>
        <w:tc>
          <w:tcPr>
            <w:tcW w:w="3686" w:type="dxa"/>
            <w:vAlign w:val="center"/>
          </w:tcPr>
          <w:p w14:paraId="71BB73EE" w14:textId="77777777" w:rsidR="004B0AE5" w:rsidRPr="00D3062E" w:rsidRDefault="004B0AE5" w:rsidP="00F8442F">
            <w:pPr>
              <w:pStyle w:val="TAL"/>
            </w:pPr>
            <w:r w:rsidRPr="00D3062E">
              <w:rPr>
                <w:kern w:val="2"/>
              </w:rPr>
              <w:t xml:space="preserve">List of </w:t>
            </w:r>
            <w:r w:rsidRPr="00D3062E">
              <w:t>Management Services</w:t>
            </w:r>
            <w:r w:rsidRPr="00D3062E">
              <w:rPr>
                <w:kern w:val="2"/>
              </w:rPr>
              <w:t>.</w:t>
            </w:r>
          </w:p>
        </w:tc>
        <w:tc>
          <w:tcPr>
            <w:tcW w:w="1310" w:type="dxa"/>
            <w:vAlign w:val="center"/>
          </w:tcPr>
          <w:p w14:paraId="3F5B6CF1" w14:textId="77777777" w:rsidR="004B0AE5" w:rsidRPr="00D3062E" w:rsidRDefault="004B0AE5" w:rsidP="00F8442F">
            <w:pPr>
              <w:pStyle w:val="TAL"/>
              <w:rPr>
                <w:rFonts w:cs="Arial"/>
                <w:szCs w:val="18"/>
              </w:rPr>
            </w:pPr>
          </w:p>
        </w:tc>
      </w:tr>
    </w:tbl>
    <w:p w14:paraId="140D3E3E" w14:textId="77777777" w:rsidR="004B0AE5" w:rsidRPr="00D3062E" w:rsidRDefault="004B0AE5" w:rsidP="004B0AE5"/>
    <w:p w14:paraId="5B198725" w14:textId="77777777" w:rsidR="004B0AE5" w:rsidRPr="00D3062E" w:rsidRDefault="004B0AE5" w:rsidP="004B0AE5">
      <w:pPr>
        <w:pStyle w:val="EditorsNote"/>
        <w:rPr>
          <w:rStyle w:val="EditorsNoteZchn"/>
        </w:rPr>
      </w:pPr>
      <w:r w:rsidRPr="00D3062E">
        <w:rPr>
          <w:rStyle w:val="EditorsNoteZchn"/>
          <w:rFonts w:hint="eastAsia"/>
        </w:rPr>
        <w:t>E</w:t>
      </w:r>
      <w:r w:rsidRPr="00D3062E">
        <w:rPr>
          <w:rStyle w:val="EditorsNoteZchn"/>
        </w:rPr>
        <w:t>ditor's Note:</w:t>
      </w:r>
      <w:r w:rsidRPr="00D3062E">
        <w:rPr>
          <w:rStyle w:val="EditorsNoteZchn"/>
        </w:rPr>
        <w:tab/>
        <w:t xml:space="preserve"> The definition of mnSs is FFS. The notification to the Management</w:t>
      </w:r>
      <w:r w:rsidRPr="00D3062E" w:rsidDel="00565E82">
        <w:rPr>
          <w:rStyle w:val="EditorsNoteZchn"/>
        </w:rPr>
        <w:t xml:space="preserve"> </w:t>
      </w:r>
      <w:r w:rsidRPr="00D3062E">
        <w:rPr>
          <w:rStyle w:val="EditorsNoteZchn"/>
        </w:rPr>
        <w:t>capability and Management</w:t>
      </w:r>
      <w:r w:rsidRPr="00D3062E" w:rsidDel="00565E82">
        <w:rPr>
          <w:rStyle w:val="EditorsNoteZchn"/>
        </w:rPr>
        <w:t xml:space="preserve"> </w:t>
      </w:r>
      <w:r w:rsidRPr="00D3062E">
        <w:rPr>
          <w:rStyle w:val="EditorsNoteZchn"/>
        </w:rPr>
        <w:t>permissions related to the Management</w:t>
      </w:r>
      <w:r w:rsidRPr="00D3062E" w:rsidDel="00565E82">
        <w:rPr>
          <w:rStyle w:val="EditorsNoteZchn"/>
        </w:rPr>
        <w:t xml:space="preserve"> </w:t>
      </w:r>
      <w:r w:rsidRPr="00D3062E">
        <w:rPr>
          <w:rStyle w:val="EditorsNoteZchn"/>
        </w:rPr>
        <w:t>will be updated accordingly.</w:t>
      </w:r>
    </w:p>
    <w:p w14:paraId="7D62803D" w14:textId="77777777" w:rsidR="004B0AE5" w:rsidRPr="00D3062E" w:rsidRDefault="004B0AE5" w:rsidP="004B0AE5">
      <w:pPr>
        <w:pStyle w:val="41"/>
        <w:rPr>
          <w:lang w:val="en-US"/>
        </w:rPr>
      </w:pPr>
      <w:bookmarkStart w:id="2587" w:name="_Toc157434801"/>
      <w:bookmarkStart w:id="2588" w:name="_Toc157436516"/>
      <w:bookmarkStart w:id="2589" w:name="_Toc157440356"/>
      <w:bookmarkStart w:id="2590" w:name="_Toc160650028"/>
      <w:bookmarkStart w:id="2591" w:name="_Toc161052710"/>
      <w:r w:rsidRPr="00D3062E">
        <w:rPr>
          <w:noProof/>
          <w:lang w:eastAsia="zh-CN"/>
        </w:rPr>
        <w:t>6.5</w:t>
      </w:r>
      <w:r w:rsidRPr="00D3062E">
        <w:rPr>
          <w:lang w:val="en-US"/>
        </w:rPr>
        <w:t>.6.3</w:t>
      </w:r>
      <w:r w:rsidRPr="00D3062E">
        <w:rPr>
          <w:lang w:val="en-US"/>
        </w:rPr>
        <w:tab/>
        <w:t>Simple data types and enumerations</w:t>
      </w:r>
      <w:bookmarkEnd w:id="2587"/>
      <w:bookmarkEnd w:id="2588"/>
      <w:bookmarkEnd w:id="2589"/>
      <w:bookmarkEnd w:id="2590"/>
      <w:bookmarkEnd w:id="2591"/>
    </w:p>
    <w:p w14:paraId="46DE9048" w14:textId="77777777" w:rsidR="004B0AE5" w:rsidRPr="00D3062E" w:rsidRDefault="004B0AE5" w:rsidP="004B0AE5">
      <w:pPr>
        <w:pStyle w:val="51"/>
      </w:pPr>
      <w:bookmarkStart w:id="2592" w:name="_Toc157434802"/>
      <w:bookmarkStart w:id="2593" w:name="_Toc157436517"/>
      <w:bookmarkStart w:id="2594" w:name="_Toc157440357"/>
      <w:bookmarkStart w:id="2595" w:name="_Toc160650029"/>
      <w:bookmarkStart w:id="2596" w:name="_Toc161052711"/>
      <w:r w:rsidRPr="00D3062E">
        <w:rPr>
          <w:noProof/>
          <w:lang w:eastAsia="zh-CN"/>
        </w:rPr>
        <w:t>6.5</w:t>
      </w:r>
      <w:r w:rsidRPr="00D3062E">
        <w:t>.6.3.1</w:t>
      </w:r>
      <w:r w:rsidRPr="00D3062E">
        <w:tab/>
        <w:t>Introduction</w:t>
      </w:r>
      <w:bookmarkEnd w:id="2592"/>
      <w:bookmarkEnd w:id="2593"/>
      <w:bookmarkEnd w:id="2594"/>
      <w:bookmarkEnd w:id="2595"/>
      <w:bookmarkEnd w:id="2596"/>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51"/>
      </w:pPr>
      <w:bookmarkStart w:id="2597" w:name="_Toc157434803"/>
      <w:bookmarkStart w:id="2598" w:name="_Toc157436518"/>
      <w:bookmarkStart w:id="2599" w:name="_Toc157440358"/>
      <w:bookmarkStart w:id="2600" w:name="_Toc160650030"/>
      <w:bookmarkStart w:id="2601" w:name="_Toc161052712"/>
      <w:r w:rsidRPr="00D3062E">
        <w:rPr>
          <w:noProof/>
          <w:lang w:eastAsia="zh-CN"/>
        </w:rPr>
        <w:t>6.5</w:t>
      </w:r>
      <w:r w:rsidRPr="00D3062E">
        <w:t>.6.3.2</w:t>
      </w:r>
      <w:r w:rsidRPr="00D3062E">
        <w:tab/>
        <w:t>Simple data types</w:t>
      </w:r>
      <w:bookmarkEnd w:id="2597"/>
      <w:bookmarkEnd w:id="2598"/>
      <w:bookmarkEnd w:id="2599"/>
      <w:bookmarkEnd w:id="2600"/>
      <w:bookmarkEnd w:id="2601"/>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124D0FAC" w14:textId="77777777" w:rsidR="004B0AE5" w:rsidRPr="00D3062E" w:rsidRDefault="004B0AE5" w:rsidP="004B0AE5">
      <w:pPr>
        <w:pStyle w:val="41"/>
        <w:rPr>
          <w:lang w:val="en-US"/>
        </w:rPr>
      </w:pPr>
      <w:bookmarkStart w:id="2602" w:name="_Toc157434804"/>
      <w:bookmarkStart w:id="2603" w:name="_Toc157436519"/>
      <w:bookmarkStart w:id="2604" w:name="_Toc157440359"/>
      <w:bookmarkStart w:id="2605" w:name="_Toc160650031"/>
      <w:bookmarkStart w:id="2606" w:name="_Toc161052713"/>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2602"/>
      <w:bookmarkEnd w:id="2603"/>
      <w:bookmarkEnd w:id="2604"/>
      <w:bookmarkEnd w:id="2605"/>
      <w:bookmarkEnd w:id="2606"/>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41"/>
      </w:pPr>
      <w:bookmarkStart w:id="2607" w:name="_Toc157434805"/>
      <w:bookmarkStart w:id="2608" w:name="_Toc157436520"/>
      <w:bookmarkStart w:id="2609" w:name="_Toc157440360"/>
      <w:bookmarkStart w:id="2610" w:name="_Toc160650032"/>
      <w:bookmarkStart w:id="2611" w:name="_Toc161052714"/>
      <w:r w:rsidRPr="00D3062E">
        <w:rPr>
          <w:noProof/>
          <w:lang w:eastAsia="zh-CN"/>
        </w:rPr>
        <w:t>6.5</w:t>
      </w:r>
      <w:r w:rsidRPr="00D3062E">
        <w:t>.6.5</w:t>
      </w:r>
      <w:r w:rsidRPr="00D3062E">
        <w:tab/>
        <w:t>Binary data</w:t>
      </w:r>
      <w:bookmarkEnd w:id="2607"/>
      <w:bookmarkEnd w:id="2608"/>
      <w:bookmarkEnd w:id="2609"/>
      <w:bookmarkEnd w:id="2610"/>
      <w:bookmarkEnd w:id="2611"/>
    </w:p>
    <w:p w14:paraId="473CA67D" w14:textId="77777777" w:rsidR="004B0AE5" w:rsidRPr="00D3062E" w:rsidRDefault="004B0AE5" w:rsidP="004B0AE5">
      <w:pPr>
        <w:pStyle w:val="51"/>
      </w:pPr>
      <w:bookmarkStart w:id="2612" w:name="_Toc157434806"/>
      <w:bookmarkStart w:id="2613" w:name="_Toc157436521"/>
      <w:bookmarkStart w:id="2614" w:name="_Toc157440361"/>
      <w:bookmarkStart w:id="2615" w:name="_Toc160650033"/>
      <w:bookmarkStart w:id="2616" w:name="_Toc161052715"/>
      <w:r w:rsidRPr="00D3062E">
        <w:rPr>
          <w:noProof/>
          <w:lang w:eastAsia="zh-CN"/>
        </w:rPr>
        <w:t>6.5</w:t>
      </w:r>
      <w:r w:rsidRPr="00D3062E">
        <w:t>.6.5.1</w:t>
      </w:r>
      <w:r w:rsidRPr="00D3062E">
        <w:tab/>
        <w:t>Binary Data Types</w:t>
      </w:r>
      <w:bookmarkEnd w:id="2612"/>
      <w:bookmarkEnd w:id="2613"/>
      <w:bookmarkEnd w:id="2614"/>
      <w:bookmarkEnd w:id="2615"/>
      <w:bookmarkEnd w:id="2616"/>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31"/>
      </w:pPr>
      <w:bookmarkStart w:id="2617" w:name="_Toc157434807"/>
      <w:bookmarkStart w:id="2618" w:name="_Toc157436522"/>
      <w:bookmarkStart w:id="2619" w:name="_Toc157440362"/>
      <w:bookmarkStart w:id="2620" w:name="_Toc160650034"/>
      <w:bookmarkStart w:id="2621" w:name="_Toc161052716"/>
      <w:r w:rsidRPr="00D3062E">
        <w:rPr>
          <w:noProof/>
          <w:lang w:eastAsia="zh-CN"/>
        </w:rPr>
        <w:t>6.5</w:t>
      </w:r>
      <w:r w:rsidRPr="00D3062E">
        <w:t>.7</w:t>
      </w:r>
      <w:r w:rsidRPr="00D3062E">
        <w:tab/>
        <w:t>Error Handling</w:t>
      </w:r>
      <w:bookmarkEnd w:id="2617"/>
      <w:bookmarkEnd w:id="2618"/>
      <w:bookmarkEnd w:id="2619"/>
      <w:bookmarkEnd w:id="2620"/>
      <w:bookmarkEnd w:id="2621"/>
    </w:p>
    <w:p w14:paraId="7DFCF4A8" w14:textId="77777777" w:rsidR="004B0AE5" w:rsidRPr="00D3062E" w:rsidRDefault="004B0AE5" w:rsidP="004B0AE5">
      <w:pPr>
        <w:pStyle w:val="41"/>
      </w:pPr>
      <w:bookmarkStart w:id="2622" w:name="_Toc157434808"/>
      <w:bookmarkStart w:id="2623" w:name="_Toc157436523"/>
      <w:bookmarkStart w:id="2624" w:name="_Toc157440363"/>
      <w:bookmarkStart w:id="2625" w:name="_Toc160650035"/>
      <w:bookmarkStart w:id="2626" w:name="_Toc161052717"/>
      <w:r w:rsidRPr="00D3062E">
        <w:rPr>
          <w:noProof/>
          <w:lang w:eastAsia="zh-CN"/>
        </w:rPr>
        <w:t>6.5</w:t>
      </w:r>
      <w:r w:rsidRPr="00D3062E">
        <w:t>.7.1</w:t>
      </w:r>
      <w:r w:rsidRPr="00D3062E">
        <w:tab/>
        <w:t>General</w:t>
      </w:r>
      <w:bookmarkEnd w:id="2622"/>
      <w:bookmarkEnd w:id="2623"/>
      <w:bookmarkEnd w:id="2624"/>
      <w:bookmarkEnd w:id="2625"/>
      <w:bookmarkEnd w:id="2626"/>
    </w:p>
    <w:p w14:paraId="6C42D92C" w14:textId="77777777" w:rsidR="004B0AE5" w:rsidRPr="00D3062E" w:rsidRDefault="004B0AE5" w:rsidP="004B0AE5">
      <w:r w:rsidRPr="00D3062E">
        <w:t xml:space="preserve">For the NSCE_ManagementServiceDiscovery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In addition, the requirements in the following clauses are applicable for the NSCE_ManagementServiceDiscovery API.</w:t>
      </w:r>
    </w:p>
    <w:p w14:paraId="1BB2D957" w14:textId="77777777" w:rsidR="004B0AE5" w:rsidRPr="00D3062E" w:rsidRDefault="004B0AE5" w:rsidP="004B0AE5">
      <w:pPr>
        <w:pStyle w:val="41"/>
      </w:pPr>
      <w:bookmarkStart w:id="2627" w:name="_Toc157434809"/>
      <w:bookmarkStart w:id="2628" w:name="_Toc157436524"/>
      <w:bookmarkStart w:id="2629" w:name="_Toc157440364"/>
      <w:bookmarkStart w:id="2630" w:name="_Toc160650036"/>
      <w:bookmarkStart w:id="2631" w:name="_Toc161052718"/>
      <w:r w:rsidRPr="00D3062E">
        <w:rPr>
          <w:noProof/>
          <w:lang w:eastAsia="zh-CN"/>
        </w:rPr>
        <w:t>6.5</w:t>
      </w:r>
      <w:r w:rsidRPr="00D3062E">
        <w:t>.7.2</w:t>
      </w:r>
      <w:r w:rsidRPr="00D3062E">
        <w:tab/>
        <w:t>Protocol Errors</w:t>
      </w:r>
      <w:bookmarkEnd w:id="2627"/>
      <w:bookmarkEnd w:id="2628"/>
      <w:bookmarkEnd w:id="2629"/>
      <w:bookmarkEnd w:id="2630"/>
      <w:bookmarkEnd w:id="2631"/>
    </w:p>
    <w:p w14:paraId="3748B107" w14:textId="77777777" w:rsidR="004B0AE5" w:rsidRPr="00D3062E" w:rsidRDefault="004B0AE5" w:rsidP="004B0AE5">
      <w:r w:rsidRPr="00D3062E">
        <w:t>No specific protocol errors for the NSCE_ManagementServiceDiscovery API are specified.</w:t>
      </w:r>
    </w:p>
    <w:p w14:paraId="7ABC2BE3" w14:textId="77777777" w:rsidR="004B0AE5" w:rsidRPr="00D3062E" w:rsidRDefault="004B0AE5" w:rsidP="004B0AE5">
      <w:pPr>
        <w:pStyle w:val="41"/>
      </w:pPr>
      <w:bookmarkStart w:id="2632" w:name="_Toc157434810"/>
      <w:bookmarkStart w:id="2633" w:name="_Toc157436525"/>
      <w:bookmarkStart w:id="2634" w:name="_Toc157440365"/>
      <w:bookmarkStart w:id="2635" w:name="_Toc160650037"/>
      <w:bookmarkStart w:id="2636" w:name="_Toc161052719"/>
      <w:r w:rsidRPr="00D3062E">
        <w:rPr>
          <w:noProof/>
          <w:lang w:eastAsia="zh-CN"/>
        </w:rPr>
        <w:t>6.5</w:t>
      </w:r>
      <w:r w:rsidRPr="00D3062E">
        <w:t>.7.3</w:t>
      </w:r>
      <w:r w:rsidRPr="00D3062E">
        <w:tab/>
        <w:t>Application Errors</w:t>
      </w:r>
      <w:bookmarkEnd w:id="2632"/>
      <w:bookmarkEnd w:id="2633"/>
      <w:bookmarkEnd w:id="2634"/>
      <w:bookmarkEnd w:id="2635"/>
      <w:bookmarkEnd w:id="2636"/>
    </w:p>
    <w:p w14:paraId="1FEC9535" w14:textId="77777777" w:rsidR="004B0AE5" w:rsidRPr="00D3062E" w:rsidRDefault="004B0AE5" w:rsidP="004B0AE5">
      <w:r w:rsidRPr="00D3062E">
        <w:t>The application errors defined for the NSCE_ManagementServiceDiscovery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31"/>
        <w:rPr>
          <w:lang w:eastAsia="zh-CN"/>
        </w:rPr>
      </w:pPr>
      <w:bookmarkStart w:id="2637" w:name="_Toc157434811"/>
      <w:bookmarkStart w:id="2638" w:name="_Toc157436526"/>
      <w:bookmarkStart w:id="2639" w:name="_Toc157440366"/>
      <w:bookmarkStart w:id="2640" w:name="_Toc160650038"/>
      <w:bookmarkStart w:id="2641" w:name="_Toc161052720"/>
      <w:r w:rsidRPr="00D3062E">
        <w:rPr>
          <w:noProof/>
          <w:lang w:eastAsia="zh-CN"/>
        </w:rPr>
        <w:t>6.5</w:t>
      </w:r>
      <w:r w:rsidRPr="00D3062E">
        <w:t>.8</w:t>
      </w:r>
      <w:r w:rsidRPr="00D3062E">
        <w:rPr>
          <w:lang w:eastAsia="zh-CN"/>
        </w:rPr>
        <w:tab/>
        <w:t>Feature negotiation</w:t>
      </w:r>
      <w:bookmarkEnd w:id="2637"/>
      <w:bookmarkEnd w:id="2638"/>
      <w:bookmarkEnd w:id="2639"/>
      <w:bookmarkEnd w:id="2640"/>
      <w:bookmarkEnd w:id="2641"/>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NSCE_ManagementServiceDiscovery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31"/>
      </w:pPr>
      <w:bookmarkStart w:id="2642" w:name="_Toc157434812"/>
      <w:bookmarkStart w:id="2643" w:name="_Toc157436527"/>
      <w:bookmarkStart w:id="2644" w:name="_Toc157440367"/>
      <w:bookmarkStart w:id="2645" w:name="_Toc160650039"/>
      <w:bookmarkStart w:id="2646" w:name="_Toc161052721"/>
      <w:r w:rsidRPr="00D3062E">
        <w:rPr>
          <w:noProof/>
          <w:lang w:eastAsia="zh-CN"/>
        </w:rPr>
        <w:t>6.5</w:t>
      </w:r>
      <w:r w:rsidRPr="00D3062E">
        <w:t>.9</w:t>
      </w:r>
      <w:r w:rsidRPr="00D3062E">
        <w:tab/>
        <w:t>Security</w:t>
      </w:r>
      <w:bookmarkEnd w:id="2642"/>
      <w:bookmarkEnd w:id="2643"/>
      <w:bookmarkEnd w:id="2644"/>
      <w:bookmarkEnd w:id="2645"/>
      <w:bookmarkEnd w:id="2646"/>
    </w:p>
    <w:p w14:paraId="3B5579FE" w14:textId="530E26CA" w:rsidR="004B0AE5" w:rsidRPr="00D3062E" w:rsidRDefault="004B0AE5" w:rsidP="00777298">
      <w:pPr>
        <w:rPr>
          <w:noProof/>
          <w:lang w:eastAsia="zh-CN"/>
        </w:rPr>
      </w:pPr>
      <w:r w:rsidRPr="00D3062E">
        <w:t xml:space="preserve">The provisions of clause 9 of 3GPP TS 29.549 [15] shall apply for the NSCE_ManagementServiceDiscovery </w:t>
      </w:r>
      <w:r w:rsidRPr="00D3062E">
        <w:rPr>
          <w:noProof/>
          <w:lang w:eastAsia="zh-CN"/>
        </w:rPr>
        <w:t>API.</w:t>
      </w:r>
      <w:bookmarkEnd w:id="2420"/>
    </w:p>
    <w:p w14:paraId="097ED9CE" w14:textId="77777777" w:rsidR="009A4BE1" w:rsidRPr="00D3062E" w:rsidRDefault="009A4BE1" w:rsidP="009A4BE1">
      <w:pPr>
        <w:pStyle w:val="21"/>
      </w:pPr>
      <w:bookmarkStart w:id="2647" w:name="_Toc157434813"/>
      <w:bookmarkStart w:id="2648" w:name="_Toc157436528"/>
      <w:bookmarkStart w:id="2649" w:name="_Toc157440368"/>
      <w:bookmarkStart w:id="2650" w:name="_Toc160650040"/>
      <w:bookmarkStart w:id="2651" w:name="_Toc161052722"/>
      <w:r w:rsidRPr="00D3062E">
        <w:rPr>
          <w:noProof/>
          <w:lang w:eastAsia="zh-CN"/>
        </w:rPr>
        <w:t>6.6</w:t>
      </w:r>
      <w:r w:rsidRPr="00D3062E">
        <w:tab/>
      </w:r>
      <w:r w:rsidRPr="00D3062E">
        <w:rPr>
          <w:lang w:val="en-US"/>
        </w:rPr>
        <w:t>NSCE_PerfMonitoring</w:t>
      </w:r>
      <w:r w:rsidRPr="00D3062E">
        <w:t xml:space="preserve"> API</w:t>
      </w:r>
      <w:bookmarkEnd w:id="2647"/>
      <w:bookmarkEnd w:id="2648"/>
      <w:bookmarkEnd w:id="2649"/>
      <w:bookmarkEnd w:id="2650"/>
      <w:bookmarkEnd w:id="2651"/>
    </w:p>
    <w:p w14:paraId="62766271" w14:textId="77777777" w:rsidR="009A4BE1" w:rsidRPr="00D3062E" w:rsidRDefault="009A4BE1" w:rsidP="009A4BE1">
      <w:pPr>
        <w:pStyle w:val="31"/>
      </w:pPr>
      <w:bookmarkStart w:id="2652" w:name="_Toc157434814"/>
      <w:bookmarkStart w:id="2653" w:name="_Toc157436529"/>
      <w:bookmarkStart w:id="2654" w:name="_Toc157440369"/>
      <w:bookmarkStart w:id="2655" w:name="_Toc160650041"/>
      <w:bookmarkStart w:id="2656" w:name="_Toc161052723"/>
      <w:r w:rsidRPr="00D3062E">
        <w:rPr>
          <w:noProof/>
          <w:lang w:eastAsia="zh-CN"/>
        </w:rPr>
        <w:t>6.6</w:t>
      </w:r>
      <w:r w:rsidRPr="00D3062E">
        <w:t>.1</w:t>
      </w:r>
      <w:r w:rsidRPr="00D3062E">
        <w:tab/>
        <w:t>Introduction</w:t>
      </w:r>
      <w:bookmarkEnd w:id="2652"/>
      <w:bookmarkEnd w:id="2653"/>
      <w:bookmarkEnd w:id="2654"/>
      <w:bookmarkEnd w:id="2655"/>
      <w:bookmarkEnd w:id="2656"/>
    </w:p>
    <w:p w14:paraId="72AB6223" w14:textId="77777777" w:rsidR="009A4BE1" w:rsidRPr="00D3062E" w:rsidRDefault="009A4BE1" w:rsidP="009A4BE1">
      <w:pPr>
        <w:rPr>
          <w:noProof/>
          <w:lang w:eastAsia="zh-CN"/>
        </w:rPr>
      </w:pPr>
      <w:r w:rsidRPr="00D3062E">
        <w:rPr>
          <w:noProof/>
        </w:rPr>
        <w:t xml:space="preserve">The </w:t>
      </w:r>
      <w:r w:rsidRPr="00D3062E">
        <w:rPr>
          <w:lang w:val="en-US"/>
        </w:rPr>
        <w:t>NSCE_PerfMonitoring</w:t>
      </w:r>
      <w:r w:rsidRPr="00D3062E">
        <w:t xml:space="preserve"> </w:t>
      </w:r>
      <w:r w:rsidRPr="00D3062E">
        <w:rPr>
          <w:noProof/>
        </w:rPr>
        <w:t xml:space="preserve">service shall use the </w:t>
      </w:r>
      <w:r w:rsidRPr="00D3062E">
        <w:rPr>
          <w:lang w:val="en-US"/>
        </w:rPr>
        <w:t>NSCE_PerfMonitoring</w:t>
      </w:r>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NSCE_PerfMonitoring</w:t>
      </w:r>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31"/>
      </w:pPr>
      <w:bookmarkStart w:id="2657" w:name="_Toc157434815"/>
      <w:bookmarkStart w:id="2658" w:name="_Toc157436530"/>
      <w:bookmarkStart w:id="2659" w:name="_Toc157440370"/>
      <w:bookmarkStart w:id="2660" w:name="_Toc160650042"/>
      <w:bookmarkStart w:id="2661" w:name="_Toc161052724"/>
      <w:r w:rsidRPr="00D3062E">
        <w:rPr>
          <w:noProof/>
          <w:lang w:eastAsia="zh-CN"/>
        </w:rPr>
        <w:t>6.6</w:t>
      </w:r>
      <w:r w:rsidRPr="00D3062E">
        <w:t>.2</w:t>
      </w:r>
      <w:r w:rsidRPr="00D3062E">
        <w:tab/>
        <w:t>Usage of HTTP</w:t>
      </w:r>
      <w:bookmarkEnd w:id="2657"/>
      <w:bookmarkEnd w:id="2658"/>
      <w:bookmarkEnd w:id="2659"/>
      <w:bookmarkEnd w:id="2660"/>
      <w:bookmarkEnd w:id="2661"/>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r w:rsidRPr="00D3062E">
        <w:rPr>
          <w:lang w:val="en-US"/>
        </w:rPr>
        <w:t>NSCE_PerfMonitoring</w:t>
      </w:r>
      <w:r w:rsidRPr="00D3062E">
        <w:t xml:space="preserve"> </w:t>
      </w:r>
      <w:r w:rsidRPr="00D3062E">
        <w:rPr>
          <w:noProof/>
          <w:lang w:eastAsia="zh-CN"/>
        </w:rPr>
        <w:t>API.</w:t>
      </w:r>
    </w:p>
    <w:p w14:paraId="6CD7B52E" w14:textId="77777777" w:rsidR="009A4BE1" w:rsidRPr="00D3062E" w:rsidRDefault="009A4BE1" w:rsidP="009A4BE1">
      <w:pPr>
        <w:pStyle w:val="31"/>
      </w:pPr>
      <w:bookmarkStart w:id="2662" w:name="_Toc157434816"/>
      <w:bookmarkStart w:id="2663" w:name="_Toc157436531"/>
      <w:bookmarkStart w:id="2664" w:name="_Toc157440371"/>
      <w:bookmarkStart w:id="2665" w:name="_Toc160650043"/>
      <w:bookmarkStart w:id="2666" w:name="_Toc161052725"/>
      <w:r w:rsidRPr="00D3062E">
        <w:rPr>
          <w:noProof/>
          <w:lang w:eastAsia="zh-CN"/>
        </w:rPr>
        <w:t>6.6</w:t>
      </w:r>
      <w:r w:rsidRPr="00D3062E">
        <w:t>.3</w:t>
      </w:r>
      <w:r w:rsidRPr="00D3062E">
        <w:tab/>
        <w:t>Resources</w:t>
      </w:r>
      <w:bookmarkEnd w:id="2662"/>
      <w:bookmarkEnd w:id="2663"/>
      <w:bookmarkEnd w:id="2664"/>
      <w:bookmarkEnd w:id="2665"/>
      <w:bookmarkEnd w:id="2666"/>
    </w:p>
    <w:p w14:paraId="2A4E9F9F" w14:textId="77777777" w:rsidR="009A4BE1" w:rsidRPr="00D3062E" w:rsidRDefault="009A4BE1" w:rsidP="009A4BE1">
      <w:pPr>
        <w:pStyle w:val="41"/>
      </w:pPr>
      <w:bookmarkStart w:id="2667" w:name="_Toc157434817"/>
      <w:bookmarkStart w:id="2668" w:name="_Toc157436532"/>
      <w:bookmarkStart w:id="2669" w:name="_Toc157440372"/>
      <w:bookmarkStart w:id="2670" w:name="_Toc160650044"/>
      <w:bookmarkStart w:id="2671" w:name="_Toc161052726"/>
      <w:r w:rsidRPr="00D3062E">
        <w:rPr>
          <w:noProof/>
          <w:lang w:eastAsia="zh-CN"/>
        </w:rPr>
        <w:t>6.6</w:t>
      </w:r>
      <w:r w:rsidRPr="00D3062E">
        <w:t>.3.1</w:t>
      </w:r>
      <w:r w:rsidRPr="00D3062E">
        <w:tab/>
        <w:t>Overview</w:t>
      </w:r>
      <w:bookmarkEnd w:id="2667"/>
      <w:bookmarkEnd w:id="2668"/>
      <w:bookmarkEnd w:id="2669"/>
      <w:bookmarkEnd w:id="2670"/>
      <w:bookmarkEnd w:id="2671"/>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r w:rsidRPr="00D3062E">
        <w:rPr>
          <w:lang w:val="en-US"/>
        </w:rPr>
        <w:t>NSCE_PerfMonitoring</w:t>
      </w:r>
      <w:r w:rsidRPr="00D3062E">
        <w:t xml:space="preserve"> API.</w:t>
      </w:r>
    </w:p>
    <w:bookmarkStart w:id="2672" w:name="_MON_1766230396"/>
    <w:bookmarkEnd w:id="2672"/>
    <w:p w14:paraId="2C6F6208" w14:textId="77777777" w:rsidR="009A4BE1" w:rsidRPr="00D3062E" w:rsidRDefault="003E3B18" w:rsidP="009A4BE1">
      <w:pPr>
        <w:pStyle w:val="TH"/>
        <w:rPr>
          <w:lang w:val="en-US"/>
        </w:rPr>
      </w:pPr>
      <w:r w:rsidRPr="00D3062E">
        <w:rPr>
          <w:noProof/>
        </w:rPr>
        <w:object w:dxaOrig="9633" w:dyaOrig="5900" w14:anchorId="78578866">
          <v:shape id="_x0000_i1084" type="#_x0000_t75" alt="" style="width:480pt;height:294pt;mso-width-percent:0;mso-height-percent:0;mso-width-percent:0;mso-height-percent:0" o:ole="">
            <v:imagedata r:id="rId122" o:title=""/>
          </v:shape>
          <o:OLEObject Type="Embed" ProgID="Word.Document.8" ShapeID="_x0000_i1084" DrawAspect="Content" ObjectID="_1771739104" r:id="rId123">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r w:rsidRPr="00D3062E">
        <w:rPr>
          <w:lang w:val="en-US"/>
        </w:rPr>
        <w:t>NSCE_PerfMonitoring</w:t>
      </w:r>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r w:rsidRPr="00D3062E">
        <w:rPr>
          <w:lang w:val="en-US"/>
        </w:rPr>
        <w:t>NSCE_PerfMonitoring</w:t>
      </w:r>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F8442F">
        <w:trPr>
          <w:jc w:val="center"/>
        </w:trPr>
        <w:tc>
          <w:tcPr>
            <w:tcW w:w="1312"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F8442F">
        <w:trPr>
          <w:jc w:val="center"/>
        </w:trPr>
        <w:tc>
          <w:tcPr>
            <w:tcW w:w="1312"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/jobs/{jobId}</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等线"/>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等线"/>
              </w:rPr>
              <w:t xml:space="preserve"> Subscription.</w:t>
            </w:r>
          </w:p>
        </w:tc>
      </w:tr>
      <w:tr w:rsidR="000D79BC" w:rsidRPr="00D3062E" w14:paraId="35ECF646" w14:textId="77777777" w:rsidTr="00F8442F">
        <w:trPr>
          <w:jc w:val="center"/>
        </w:trPr>
        <w:tc>
          <w:tcPr>
            <w:tcW w:w="0" w:type="auto"/>
            <w:vMerge w:val="restart"/>
            <w:vAlign w:val="center"/>
          </w:tcPr>
          <w:p w14:paraId="7BCA8FCA" w14:textId="77777777" w:rsidR="009A4BE1" w:rsidRPr="00D3062E" w:rsidRDefault="009A4BE1" w:rsidP="00F8442F">
            <w:pPr>
              <w:pStyle w:val="TAL"/>
            </w:pPr>
            <w:r w:rsidRPr="00D3062E">
              <w:t>Individual Monitoring</w:t>
            </w:r>
            <w:r w:rsidRPr="00D3062E">
              <w:rPr>
                <w:rFonts w:eastAsia="等线"/>
              </w:rPr>
              <w:t xml:space="preserve"> Subscription</w:t>
            </w:r>
          </w:p>
        </w:tc>
        <w:tc>
          <w:tcPr>
            <w:tcW w:w="1275" w:type="pct"/>
            <w:vMerge w:val="restart"/>
            <w:vAlign w:val="center"/>
          </w:tcPr>
          <w:p w14:paraId="24FB3BF5" w14:textId="77777777" w:rsidR="009A4BE1" w:rsidRPr="00D3062E" w:rsidRDefault="009A4BE1" w:rsidP="00F8442F">
            <w:pPr>
              <w:pStyle w:val="TAL"/>
            </w:pPr>
            <w:r w:rsidRPr="00D3062E">
              <w:t>/sbscriptions/{subscId}</w:t>
            </w:r>
          </w:p>
        </w:tc>
        <w:tc>
          <w:tcPr>
            <w:tcW w:w="548" w:type="pct"/>
            <w:vAlign w:val="center"/>
          </w:tcPr>
          <w:p w14:paraId="5537FE58" w14:textId="77777777" w:rsidR="009A4BE1" w:rsidRPr="00D3062E" w:rsidRDefault="009A4BE1" w:rsidP="00F8442F">
            <w:pPr>
              <w:pStyle w:val="TAC"/>
            </w:pPr>
            <w:r w:rsidRPr="00D3062E">
              <w:t>GET</w:t>
            </w:r>
          </w:p>
        </w:tc>
        <w:tc>
          <w:tcPr>
            <w:tcW w:w="1864" w:type="pct"/>
            <w:vAlign w:val="center"/>
          </w:tcPr>
          <w:p w14:paraId="602555BA" w14:textId="77777777" w:rsidR="009A4BE1" w:rsidRPr="00D3062E" w:rsidRDefault="009A4BE1" w:rsidP="00F8442F">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等线"/>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等线"/>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等线"/>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等线"/>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41"/>
      </w:pPr>
      <w:bookmarkStart w:id="2673" w:name="_Toc157434818"/>
      <w:bookmarkStart w:id="2674" w:name="_Toc157436533"/>
      <w:bookmarkStart w:id="2675" w:name="_Toc157440373"/>
      <w:bookmarkStart w:id="2676" w:name="_Toc160650045"/>
      <w:bookmarkStart w:id="2677" w:name="_Toc161052727"/>
      <w:r w:rsidRPr="00D3062E">
        <w:rPr>
          <w:noProof/>
          <w:lang w:eastAsia="zh-CN"/>
        </w:rPr>
        <w:t>6.6</w:t>
      </w:r>
      <w:r w:rsidRPr="00D3062E">
        <w:t>.3.2</w:t>
      </w:r>
      <w:r w:rsidRPr="00D3062E">
        <w:tab/>
        <w:t>Resource: Monitoring Jobs</w:t>
      </w:r>
      <w:bookmarkEnd w:id="2673"/>
      <w:bookmarkEnd w:id="2674"/>
      <w:bookmarkEnd w:id="2675"/>
      <w:bookmarkEnd w:id="2676"/>
      <w:bookmarkEnd w:id="2677"/>
    </w:p>
    <w:p w14:paraId="6CF9A468" w14:textId="77777777" w:rsidR="009A4BE1" w:rsidRPr="00D3062E" w:rsidRDefault="009A4BE1" w:rsidP="009A4BE1">
      <w:pPr>
        <w:pStyle w:val="51"/>
      </w:pPr>
      <w:bookmarkStart w:id="2678" w:name="_Toc157434819"/>
      <w:bookmarkStart w:id="2679" w:name="_Toc157436534"/>
      <w:bookmarkStart w:id="2680" w:name="_Toc157440374"/>
      <w:bookmarkStart w:id="2681" w:name="_Toc160650046"/>
      <w:bookmarkStart w:id="2682" w:name="_Toc161052728"/>
      <w:r w:rsidRPr="00D3062E">
        <w:rPr>
          <w:noProof/>
          <w:lang w:eastAsia="zh-CN"/>
        </w:rPr>
        <w:t>6.6</w:t>
      </w:r>
      <w:r w:rsidRPr="00D3062E">
        <w:t>.3.2.1</w:t>
      </w:r>
      <w:r w:rsidRPr="00D3062E">
        <w:tab/>
        <w:t>Description</w:t>
      </w:r>
      <w:bookmarkEnd w:id="2678"/>
      <w:bookmarkEnd w:id="2679"/>
      <w:bookmarkEnd w:id="2680"/>
      <w:bookmarkEnd w:id="2681"/>
      <w:bookmarkEnd w:id="2682"/>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51"/>
      </w:pPr>
      <w:bookmarkStart w:id="2683" w:name="_Toc157434820"/>
      <w:bookmarkStart w:id="2684" w:name="_Toc157436535"/>
      <w:bookmarkStart w:id="2685" w:name="_Toc157440375"/>
      <w:bookmarkStart w:id="2686" w:name="_Toc160650047"/>
      <w:bookmarkStart w:id="2687" w:name="_Toc161052729"/>
      <w:r w:rsidRPr="00D3062E">
        <w:rPr>
          <w:noProof/>
          <w:lang w:eastAsia="zh-CN"/>
        </w:rPr>
        <w:t>6.6</w:t>
      </w:r>
      <w:r w:rsidRPr="00D3062E">
        <w:t>.3.2.2</w:t>
      </w:r>
      <w:r w:rsidRPr="00D3062E">
        <w:tab/>
        <w:t>Resource Definition</w:t>
      </w:r>
      <w:bookmarkEnd w:id="2683"/>
      <w:bookmarkEnd w:id="2684"/>
      <w:bookmarkEnd w:id="2685"/>
      <w:bookmarkEnd w:id="2686"/>
      <w:bookmarkEnd w:id="2687"/>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r w:rsidRPr="00D3062E">
              <w:t>apiRoot</w:t>
            </w:r>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51"/>
      </w:pPr>
      <w:bookmarkStart w:id="2688" w:name="_Toc157434821"/>
      <w:bookmarkStart w:id="2689" w:name="_Toc157436536"/>
      <w:bookmarkStart w:id="2690" w:name="_Toc157440376"/>
      <w:bookmarkStart w:id="2691" w:name="_Toc160650048"/>
      <w:bookmarkStart w:id="2692" w:name="_Toc161052730"/>
      <w:r w:rsidRPr="00D3062E">
        <w:rPr>
          <w:noProof/>
          <w:lang w:eastAsia="zh-CN"/>
        </w:rPr>
        <w:t>6.6</w:t>
      </w:r>
      <w:r w:rsidRPr="00D3062E">
        <w:t>.3.2.3</w:t>
      </w:r>
      <w:r w:rsidRPr="00D3062E">
        <w:tab/>
        <w:t>Resource Standard Methods</w:t>
      </w:r>
      <w:bookmarkEnd w:id="2688"/>
      <w:bookmarkEnd w:id="2689"/>
      <w:bookmarkEnd w:id="2690"/>
      <w:bookmarkEnd w:id="2691"/>
      <w:bookmarkEnd w:id="2692"/>
    </w:p>
    <w:p w14:paraId="28594B60" w14:textId="77777777" w:rsidR="009A4BE1" w:rsidRPr="00D3062E" w:rsidRDefault="009A4BE1" w:rsidP="000B7712">
      <w:pPr>
        <w:pStyle w:val="6"/>
      </w:pPr>
      <w:bookmarkStart w:id="2693" w:name="_Toc157434822"/>
      <w:bookmarkStart w:id="2694" w:name="_Toc157436537"/>
      <w:bookmarkStart w:id="2695" w:name="_Toc157440377"/>
      <w:bookmarkStart w:id="2696" w:name="_Toc160650049"/>
      <w:bookmarkStart w:id="2697" w:name="_Toc161052731"/>
      <w:r w:rsidRPr="00D3062E">
        <w:t>6.6.3.2.3.1</w:t>
      </w:r>
      <w:r w:rsidRPr="00D3062E">
        <w:tab/>
        <w:t>POST</w:t>
      </w:r>
      <w:bookmarkEnd w:id="2693"/>
      <w:bookmarkEnd w:id="2694"/>
      <w:bookmarkEnd w:id="2695"/>
      <w:bookmarkEnd w:id="2696"/>
      <w:bookmarkEnd w:id="2697"/>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宋体"/>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t>This method shall support the request data structures specified in table </w:t>
      </w:r>
      <w:r w:rsidRPr="00D3062E">
        <w:rPr>
          <w:noProof/>
          <w:lang w:eastAsia="zh-CN"/>
        </w:rPr>
        <w:t>6.6</w:t>
      </w:r>
      <w:r w:rsidRPr="00D3062E">
        <w:rPr>
          <w:rFonts w:eastAsia="宋体"/>
        </w:rPr>
        <w:t>.3.2.3.1</w:t>
      </w:r>
      <w:r w:rsidRPr="00D3062E">
        <w:t>-2 and the response data structures and response codes specified in table </w:t>
      </w:r>
      <w:r w:rsidRPr="00D3062E">
        <w:rPr>
          <w:noProof/>
          <w:lang w:eastAsia="zh-CN"/>
        </w:rPr>
        <w:t>6.6</w:t>
      </w:r>
      <w:r w:rsidRPr="00D3062E">
        <w:rPr>
          <w:rFonts w:eastAsia="宋体"/>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2698" w:name="_Hlk155725961"/>
            <w:r w:rsidRPr="00D3062E">
              <w:t>MonitoringJob</w:t>
            </w:r>
            <w:bookmarkEnd w:id="2698"/>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r w:rsidRPr="00D3062E">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t>jobs</w:t>
            </w:r>
            <w:r w:rsidRPr="00D3062E">
              <w:rPr>
                <w:lang w:eastAsia="zh-CN"/>
              </w:rPr>
              <w:t>/{jobId}</w:t>
            </w:r>
          </w:p>
        </w:tc>
      </w:tr>
    </w:tbl>
    <w:p w14:paraId="03DAEC2C" w14:textId="77777777" w:rsidR="009A4BE1" w:rsidRPr="00D3062E" w:rsidRDefault="009A4BE1" w:rsidP="009A4BE1"/>
    <w:p w14:paraId="00A30630" w14:textId="77777777" w:rsidR="009A4BE1" w:rsidRPr="00D3062E" w:rsidRDefault="009A4BE1" w:rsidP="009A4BE1">
      <w:pPr>
        <w:pStyle w:val="51"/>
      </w:pPr>
      <w:bookmarkStart w:id="2699" w:name="_Toc157434823"/>
      <w:bookmarkStart w:id="2700" w:name="_Toc157436538"/>
      <w:bookmarkStart w:id="2701" w:name="_Toc157440378"/>
      <w:bookmarkStart w:id="2702" w:name="_Toc160650050"/>
      <w:bookmarkStart w:id="2703" w:name="_Toc161052732"/>
      <w:r w:rsidRPr="00D3062E">
        <w:rPr>
          <w:noProof/>
          <w:lang w:eastAsia="zh-CN"/>
        </w:rPr>
        <w:t>6.6</w:t>
      </w:r>
      <w:r w:rsidRPr="00D3062E">
        <w:t>.3.2.4</w:t>
      </w:r>
      <w:r w:rsidRPr="00D3062E">
        <w:tab/>
        <w:t>Resource Custom Operations</w:t>
      </w:r>
      <w:bookmarkEnd w:id="2699"/>
      <w:bookmarkEnd w:id="2700"/>
      <w:bookmarkEnd w:id="2701"/>
      <w:bookmarkEnd w:id="2702"/>
      <w:bookmarkEnd w:id="2703"/>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41"/>
      </w:pPr>
      <w:bookmarkStart w:id="2704" w:name="_Toc157434824"/>
      <w:bookmarkStart w:id="2705" w:name="_Toc157436539"/>
      <w:bookmarkStart w:id="2706" w:name="_Toc157440379"/>
      <w:bookmarkStart w:id="2707" w:name="_Toc160650051"/>
      <w:bookmarkStart w:id="2708" w:name="_Toc161052733"/>
      <w:r w:rsidRPr="00D3062E">
        <w:rPr>
          <w:noProof/>
          <w:lang w:eastAsia="zh-CN"/>
        </w:rPr>
        <w:t>6.6</w:t>
      </w:r>
      <w:r w:rsidRPr="00D3062E">
        <w:t>.3.3</w:t>
      </w:r>
      <w:r w:rsidRPr="00D3062E">
        <w:tab/>
        <w:t>Resource: Individual Monitoring Job</w:t>
      </w:r>
      <w:bookmarkEnd w:id="2704"/>
      <w:bookmarkEnd w:id="2705"/>
      <w:bookmarkEnd w:id="2706"/>
      <w:bookmarkEnd w:id="2707"/>
      <w:bookmarkEnd w:id="2708"/>
    </w:p>
    <w:p w14:paraId="452C83F1" w14:textId="77777777" w:rsidR="009A4BE1" w:rsidRPr="00D3062E" w:rsidRDefault="009A4BE1" w:rsidP="009A4BE1">
      <w:pPr>
        <w:pStyle w:val="51"/>
      </w:pPr>
      <w:bookmarkStart w:id="2709" w:name="_Toc157434825"/>
      <w:bookmarkStart w:id="2710" w:name="_Toc157436540"/>
      <w:bookmarkStart w:id="2711" w:name="_Toc157440380"/>
      <w:bookmarkStart w:id="2712" w:name="_Toc160650052"/>
      <w:bookmarkStart w:id="2713" w:name="_Toc161052734"/>
      <w:r w:rsidRPr="00D3062E">
        <w:rPr>
          <w:noProof/>
          <w:lang w:eastAsia="zh-CN"/>
        </w:rPr>
        <w:t>6.6</w:t>
      </w:r>
      <w:r w:rsidRPr="00D3062E">
        <w:t>.3.3.1</w:t>
      </w:r>
      <w:r w:rsidRPr="00D3062E">
        <w:tab/>
        <w:t>Description</w:t>
      </w:r>
      <w:bookmarkEnd w:id="2709"/>
      <w:bookmarkEnd w:id="2710"/>
      <w:bookmarkEnd w:id="2711"/>
      <w:bookmarkEnd w:id="2712"/>
      <w:bookmarkEnd w:id="2713"/>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51"/>
      </w:pPr>
      <w:bookmarkStart w:id="2714" w:name="_Toc157434826"/>
      <w:bookmarkStart w:id="2715" w:name="_Toc157436541"/>
      <w:bookmarkStart w:id="2716" w:name="_Toc157440381"/>
      <w:bookmarkStart w:id="2717" w:name="_Toc160650053"/>
      <w:bookmarkStart w:id="2718" w:name="_Toc161052735"/>
      <w:r w:rsidRPr="00D3062E">
        <w:rPr>
          <w:noProof/>
          <w:lang w:eastAsia="zh-CN"/>
        </w:rPr>
        <w:t>6.6</w:t>
      </w:r>
      <w:r w:rsidRPr="00D3062E">
        <w:t>.3.3.2</w:t>
      </w:r>
      <w:r w:rsidRPr="00D3062E">
        <w:tab/>
        <w:t>Resource Definition</w:t>
      </w:r>
      <w:bookmarkEnd w:id="2714"/>
      <w:bookmarkEnd w:id="2715"/>
      <w:bookmarkEnd w:id="2716"/>
      <w:bookmarkEnd w:id="2717"/>
      <w:bookmarkEnd w:id="2718"/>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r w:rsidRPr="00D3062E">
              <w:t>apiRoot</w:t>
            </w:r>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r w:rsidRPr="00D3062E">
              <w:rPr>
                <w:lang w:eastAsia="zh-CN"/>
              </w:rPr>
              <w:t>jobId</w:t>
            </w:r>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51"/>
      </w:pPr>
      <w:bookmarkStart w:id="2719" w:name="_Toc157434827"/>
      <w:bookmarkStart w:id="2720" w:name="_Toc157436542"/>
      <w:bookmarkStart w:id="2721" w:name="_Toc157440382"/>
      <w:bookmarkStart w:id="2722" w:name="_Toc160650054"/>
      <w:bookmarkStart w:id="2723" w:name="_Toc161052736"/>
      <w:r w:rsidRPr="00D3062E">
        <w:rPr>
          <w:noProof/>
          <w:lang w:eastAsia="zh-CN"/>
        </w:rPr>
        <w:t>6.6</w:t>
      </w:r>
      <w:r w:rsidRPr="00D3062E">
        <w:t>.3.3.3</w:t>
      </w:r>
      <w:r w:rsidRPr="00D3062E">
        <w:tab/>
        <w:t>Resource Standard Methods</w:t>
      </w:r>
      <w:bookmarkEnd w:id="2719"/>
      <w:bookmarkEnd w:id="2720"/>
      <w:bookmarkEnd w:id="2721"/>
      <w:bookmarkEnd w:id="2722"/>
      <w:bookmarkEnd w:id="2723"/>
    </w:p>
    <w:p w14:paraId="467178AA" w14:textId="77777777" w:rsidR="009A4BE1" w:rsidRPr="00D3062E" w:rsidRDefault="009A4BE1" w:rsidP="000B7712">
      <w:pPr>
        <w:pStyle w:val="6"/>
      </w:pPr>
      <w:bookmarkStart w:id="2724" w:name="_Toc157434828"/>
      <w:bookmarkStart w:id="2725" w:name="_Toc157436543"/>
      <w:bookmarkStart w:id="2726" w:name="_Toc157440383"/>
      <w:bookmarkStart w:id="2727" w:name="_Toc160650055"/>
      <w:bookmarkStart w:id="2728" w:name="_Toc161052737"/>
      <w:r w:rsidRPr="00D3062E">
        <w:t>6.6.3.3.3.1</w:t>
      </w:r>
      <w:r w:rsidRPr="00D3062E">
        <w:tab/>
        <w:t>GET</w:t>
      </w:r>
      <w:bookmarkEnd w:id="2724"/>
      <w:bookmarkEnd w:id="2725"/>
      <w:bookmarkEnd w:id="2726"/>
      <w:bookmarkEnd w:id="2727"/>
      <w:bookmarkEnd w:id="2728"/>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6"/>
      </w:pPr>
      <w:bookmarkStart w:id="2729" w:name="_Toc157434829"/>
      <w:bookmarkStart w:id="2730" w:name="_Toc157436544"/>
      <w:bookmarkStart w:id="2731" w:name="_Toc157440384"/>
      <w:bookmarkStart w:id="2732" w:name="_Toc160650056"/>
      <w:bookmarkStart w:id="2733" w:name="_Toc161052738"/>
      <w:r w:rsidRPr="00D3062E">
        <w:t>6.6.3.3.3.2</w:t>
      </w:r>
      <w:r w:rsidRPr="00D3062E">
        <w:tab/>
        <w:t>PUT</w:t>
      </w:r>
      <w:bookmarkEnd w:id="2729"/>
      <w:bookmarkEnd w:id="2730"/>
      <w:bookmarkEnd w:id="2731"/>
      <w:bookmarkEnd w:id="2732"/>
      <w:bookmarkEnd w:id="2733"/>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r w:rsidRPr="00D3062E">
              <w:t>MonitoringJob</w:t>
            </w:r>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6"/>
      </w:pPr>
      <w:bookmarkStart w:id="2734" w:name="_Toc157434830"/>
      <w:bookmarkStart w:id="2735" w:name="_Toc157436545"/>
      <w:bookmarkStart w:id="2736" w:name="_Toc157440385"/>
      <w:bookmarkStart w:id="2737" w:name="_Toc160650057"/>
      <w:bookmarkStart w:id="2738" w:name="_Toc161052739"/>
      <w:bookmarkStart w:id="2739" w:name="_Toc157434831"/>
      <w:bookmarkStart w:id="2740" w:name="_Toc157436546"/>
      <w:bookmarkStart w:id="2741" w:name="_Toc157440386"/>
      <w:r w:rsidRPr="00D3062E">
        <w:t>6.6.3.3.3.3</w:t>
      </w:r>
      <w:r w:rsidRPr="00D3062E">
        <w:tab/>
        <w:t>PATCH</w:t>
      </w:r>
      <w:bookmarkEnd w:id="2734"/>
      <w:bookmarkEnd w:id="2735"/>
      <w:bookmarkEnd w:id="2736"/>
      <w:bookmarkEnd w:id="2737"/>
      <w:bookmarkEnd w:id="2738"/>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r w:rsidRPr="00D3062E">
              <w:t>MonitoringJobPatch</w:t>
            </w:r>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r w:rsidRPr="00D3062E">
              <w:t>MonitoringJob</w:t>
            </w:r>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63929CDC" w:rsidR="00D3062E" w:rsidRPr="00D3062E" w:rsidRDefault="00D3062E" w:rsidP="003C3912">
            <w:pPr>
              <w:pStyle w:val="TAL"/>
            </w:pPr>
            <w:r w:rsidRPr="00D3062E">
              <w:t>Successful case. The "Individual Monitoring Job" resource is successfully modified 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6"/>
      </w:pPr>
      <w:bookmarkStart w:id="2742" w:name="_Toc160650058"/>
      <w:bookmarkStart w:id="2743" w:name="_Toc161052740"/>
      <w:r w:rsidRPr="00D3062E">
        <w:t>6.6.3.3.3.4</w:t>
      </w:r>
      <w:r w:rsidRPr="00D3062E">
        <w:tab/>
        <w:t>DELETE</w:t>
      </w:r>
      <w:bookmarkEnd w:id="2739"/>
      <w:bookmarkEnd w:id="2740"/>
      <w:bookmarkEnd w:id="2741"/>
      <w:bookmarkEnd w:id="2742"/>
      <w:bookmarkEnd w:id="2743"/>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51"/>
      </w:pPr>
      <w:bookmarkStart w:id="2744" w:name="_Toc157434832"/>
      <w:bookmarkStart w:id="2745" w:name="_Toc157436547"/>
      <w:bookmarkStart w:id="2746" w:name="_Toc157440387"/>
      <w:bookmarkStart w:id="2747" w:name="_Toc160650059"/>
      <w:bookmarkStart w:id="2748" w:name="_Toc161052741"/>
      <w:r w:rsidRPr="00D3062E">
        <w:rPr>
          <w:noProof/>
          <w:lang w:eastAsia="zh-CN"/>
        </w:rPr>
        <w:t>6.6</w:t>
      </w:r>
      <w:r w:rsidRPr="00D3062E">
        <w:t>.3.3.4</w:t>
      </w:r>
      <w:r w:rsidRPr="00D3062E">
        <w:tab/>
        <w:t>Resource Custom Operations</w:t>
      </w:r>
      <w:bookmarkEnd w:id="2744"/>
      <w:bookmarkEnd w:id="2745"/>
      <w:bookmarkEnd w:id="2746"/>
      <w:bookmarkEnd w:id="2747"/>
      <w:bookmarkEnd w:id="2748"/>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41"/>
      </w:pPr>
      <w:bookmarkStart w:id="2749" w:name="_Toc157434833"/>
      <w:bookmarkStart w:id="2750" w:name="_Toc157436548"/>
      <w:bookmarkStart w:id="2751" w:name="_Toc157440388"/>
      <w:bookmarkStart w:id="2752" w:name="_Toc160650060"/>
      <w:bookmarkStart w:id="2753" w:name="_Toc161052742"/>
      <w:r w:rsidRPr="00D3062E">
        <w:rPr>
          <w:noProof/>
          <w:lang w:eastAsia="zh-CN"/>
        </w:rPr>
        <w:t>6.6</w:t>
      </w:r>
      <w:r w:rsidRPr="00D3062E">
        <w:t>.3.4</w:t>
      </w:r>
      <w:r w:rsidRPr="00D3062E">
        <w:tab/>
        <w:t>Resource: Monitoring</w:t>
      </w:r>
      <w:r w:rsidRPr="00D3062E">
        <w:rPr>
          <w:rFonts w:eastAsia="等线"/>
        </w:rPr>
        <w:t xml:space="preserve"> Subscriptions</w:t>
      </w:r>
      <w:bookmarkEnd w:id="2749"/>
      <w:bookmarkEnd w:id="2750"/>
      <w:bookmarkEnd w:id="2751"/>
      <w:bookmarkEnd w:id="2752"/>
      <w:bookmarkEnd w:id="2753"/>
    </w:p>
    <w:p w14:paraId="17BD9854" w14:textId="77777777" w:rsidR="009A4BE1" w:rsidRPr="00D3062E" w:rsidRDefault="009A4BE1" w:rsidP="009A4BE1">
      <w:pPr>
        <w:pStyle w:val="51"/>
      </w:pPr>
      <w:bookmarkStart w:id="2754" w:name="_Toc157434834"/>
      <w:bookmarkStart w:id="2755" w:name="_Toc157436549"/>
      <w:bookmarkStart w:id="2756" w:name="_Toc157440389"/>
      <w:bookmarkStart w:id="2757" w:name="_Toc160650061"/>
      <w:bookmarkStart w:id="2758" w:name="_Toc161052743"/>
      <w:r w:rsidRPr="00D3062E">
        <w:rPr>
          <w:noProof/>
          <w:lang w:eastAsia="zh-CN"/>
        </w:rPr>
        <w:t>6.6</w:t>
      </w:r>
      <w:r w:rsidRPr="00D3062E">
        <w:t>.3.4.1</w:t>
      </w:r>
      <w:r w:rsidRPr="00D3062E">
        <w:tab/>
        <w:t>Description</w:t>
      </w:r>
      <w:bookmarkEnd w:id="2754"/>
      <w:bookmarkEnd w:id="2755"/>
      <w:bookmarkEnd w:id="2756"/>
      <w:bookmarkEnd w:id="2757"/>
      <w:bookmarkEnd w:id="2758"/>
    </w:p>
    <w:p w14:paraId="5F898835" w14:textId="77777777" w:rsidR="009A4BE1" w:rsidRPr="00D3062E" w:rsidRDefault="009A4BE1" w:rsidP="009A4BE1">
      <w:r w:rsidRPr="00D3062E">
        <w:t>This resource represents the collection of Monitoring</w:t>
      </w:r>
      <w:r w:rsidRPr="00D3062E">
        <w:rPr>
          <w:rFonts w:eastAsia="等线"/>
        </w:rPr>
        <w:t xml:space="preserve"> Subscriptions</w:t>
      </w:r>
      <w:r w:rsidRPr="00D3062E">
        <w:t xml:space="preserve"> managed by the NSCE Server.</w:t>
      </w:r>
    </w:p>
    <w:p w14:paraId="3A3B5436" w14:textId="77777777" w:rsidR="009A4BE1" w:rsidRPr="00D3062E" w:rsidRDefault="009A4BE1" w:rsidP="009A4BE1">
      <w:pPr>
        <w:pStyle w:val="51"/>
      </w:pPr>
      <w:bookmarkStart w:id="2759" w:name="_Toc157434835"/>
      <w:bookmarkStart w:id="2760" w:name="_Toc157436550"/>
      <w:bookmarkStart w:id="2761" w:name="_Toc157440390"/>
      <w:bookmarkStart w:id="2762" w:name="_Toc160650062"/>
      <w:bookmarkStart w:id="2763" w:name="_Toc161052744"/>
      <w:r w:rsidRPr="00D3062E">
        <w:rPr>
          <w:noProof/>
          <w:lang w:eastAsia="zh-CN"/>
        </w:rPr>
        <w:t>6.6</w:t>
      </w:r>
      <w:r w:rsidRPr="00D3062E">
        <w:t>.3.4.2</w:t>
      </w:r>
      <w:r w:rsidRPr="00D3062E">
        <w:tab/>
        <w:t>Resource Definition</w:t>
      </w:r>
      <w:bookmarkEnd w:id="2759"/>
      <w:bookmarkEnd w:id="2760"/>
      <w:bookmarkEnd w:id="2761"/>
      <w:bookmarkEnd w:id="2762"/>
      <w:bookmarkEnd w:id="2763"/>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r w:rsidRPr="00D3062E">
              <w:t>apiRoot</w:t>
            </w:r>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51"/>
      </w:pPr>
      <w:bookmarkStart w:id="2764" w:name="_Toc157434836"/>
      <w:bookmarkStart w:id="2765" w:name="_Toc157436551"/>
      <w:bookmarkStart w:id="2766" w:name="_Toc157440391"/>
      <w:bookmarkStart w:id="2767" w:name="_Toc160650063"/>
      <w:bookmarkStart w:id="2768" w:name="_Toc161052745"/>
      <w:r w:rsidRPr="00D3062E">
        <w:rPr>
          <w:noProof/>
          <w:lang w:eastAsia="zh-CN"/>
        </w:rPr>
        <w:t>6.6</w:t>
      </w:r>
      <w:r w:rsidRPr="00D3062E">
        <w:t>.3.4.3</w:t>
      </w:r>
      <w:r w:rsidRPr="00D3062E">
        <w:tab/>
        <w:t>Resource Standard Methods</w:t>
      </w:r>
      <w:bookmarkEnd w:id="2764"/>
      <w:bookmarkEnd w:id="2765"/>
      <w:bookmarkEnd w:id="2766"/>
      <w:bookmarkEnd w:id="2767"/>
      <w:bookmarkEnd w:id="2768"/>
    </w:p>
    <w:p w14:paraId="666C1904" w14:textId="77777777" w:rsidR="00D3062E" w:rsidRPr="00D3062E" w:rsidRDefault="00D3062E" w:rsidP="00D3062E">
      <w:pPr>
        <w:pStyle w:val="6"/>
      </w:pPr>
      <w:bookmarkStart w:id="2769" w:name="_Toc157434837"/>
      <w:bookmarkStart w:id="2770" w:name="_Toc157436552"/>
      <w:bookmarkStart w:id="2771" w:name="_Toc157440392"/>
      <w:bookmarkStart w:id="2772" w:name="_Toc160650064"/>
      <w:bookmarkStart w:id="2773" w:name="_Toc161052746"/>
      <w:bookmarkStart w:id="2774" w:name="_Toc157434838"/>
      <w:bookmarkStart w:id="2775" w:name="_Toc157436553"/>
      <w:bookmarkStart w:id="2776" w:name="_Toc157440393"/>
      <w:r w:rsidRPr="00D3062E">
        <w:t>6.6.3.4.3.2</w:t>
      </w:r>
      <w:r w:rsidRPr="00D3062E">
        <w:tab/>
        <w:t>POST</w:t>
      </w:r>
      <w:bookmarkEnd w:id="2769"/>
      <w:bookmarkEnd w:id="2770"/>
      <w:bookmarkEnd w:id="2771"/>
      <w:bookmarkEnd w:id="2772"/>
      <w:bookmarkEnd w:id="2773"/>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r w:rsidRPr="00D3062E">
              <w:t>MonitoringSubsc</w:t>
            </w:r>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等线"/>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r w:rsidRPr="00D3062E">
              <w:t>MonitoringSubsc</w:t>
            </w:r>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等线"/>
              </w:rPr>
              <w:t xml:space="preserve"> Subscription</w:t>
            </w:r>
            <w:r w:rsidRPr="00D3062E">
              <w:t xml:space="preserve"> is successfully created and a representation of the created "Individual Monitoring</w:t>
            </w:r>
            <w:r w:rsidRPr="00D3062E">
              <w:rPr>
                <w:rFonts w:eastAsia="等线"/>
              </w:rPr>
              <w:t xml:space="preserve"> Subscription</w:t>
            </w:r>
            <w:r w:rsidRPr="00D3062E">
              <w:t>" resource shall be returned.</w:t>
            </w:r>
          </w:p>
          <w:p w14:paraId="44675F10" w14:textId="77777777" w:rsidR="00D3062E" w:rsidRPr="00D3062E" w:rsidRDefault="00D3062E" w:rsidP="003C3912">
            <w:pPr>
              <w:pStyle w:val="TAL"/>
            </w:pPr>
          </w:p>
          <w:p w14:paraId="4CB6CFC3" w14:textId="2890437B" w:rsidR="00D3062E" w:rsidRPr="00D3062E" w:rsidRDefault="00D3062E" w:rsidP="003C3912">
            <w:pPr>
              <w:pStyle w:val="TAL"/>
            </w:pPr>
            <w:r w:rsidRPr="00D3062E">
              <w:t>An HTTP "Location" header that contains the 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subscriptions/{subscId}</w:t>
            </w:r>
          </w:p>
        </w:tc>
      </w:tr>
    </w:tbl>
    <w:p w14:paraId="1D81157D" w14:textId="77777777" w:rsidR="00D3062E" w:rsidRPr="00D3062E" w:rsidRDefault="00D3062E" w:rsidP="00D3062E"/>
    <w:p w14:paraId="2303F140" w14:textId="77777777" w:rsidR="009A4BE1" w:rsidRPr="00D3062E" w:rsidRDefault="009A4BE1" w:rsidP="009A4BE1">
      <w:pPr>
        <w:pStyle w:val="51"/>
      </w:pPr>
      <w:bookmarkStart w:id="2777" w:name="_Toc160650065"/>
      <w:bookmarkStart w:id="2778" w:name="_Toc161052747"/>
      <w:r w:rsidRPr="00D3062E">
        <w:rPr>
          <w:noProof/>
          <w:lang w:eastAsia="zh-CN"/>
        </w:rPr>
        <w:t>6.6</w:t>
      </w:r>
      <w:r w:rsidRPr="00D3062E">
        <w:t>.3.4.4</w:t>
      </w:r>
      <w:r w:rsidRPr="00D3062E">
        <w:tab/>
        <w:t>Resource Custom Operations</w:t>
      </w:r>
      <w:bookmarkEnd w:id="2774"/>
      <w:bookmarkEnd w:id="2775"/>
      <w:bookmarkEnd w:id="2776"/>
      <w:bookmarkEnd w:id="2777"/>
      <w:bookmarkEnd w:id="2778"/>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41"/>
      </w:pPr>
      <w:bookmarkStart w:id="2779" w:name="_Toc157434839"/>
      <w:bookmarkStart w:id="2780" w:name="_Toc157436554"/>
      <w:bookmarkStart w:id="2781" w:name="_Toc157440394"/>
      <w:bookmarkStart w:id="2782" w:name="_Toc160650066"/>
      <w:bookmarkStart w:id="2783" w:name="_Toc161052748"/>
      <w:r w:rsidRPr="00D3062E">
        <w:rPr>
          <w:noProof/>
          <w:lang w:eastAsia="zh-CN"/>
        </w:rPr>
        <w:t>6.6</w:t>
      </w:r>
      <w:r w:rsidRPr="00D3062E">
        <w:t>.3.5</w:t>
      </w:r>
      <w:r w:rsidRPr="00D3062E">
        <w:tab/>
        <w:t>Resource: Individual Monitoring</w:t>
      </w:r>
      <w:r w:rsidRPr="00D3062E">
        <w:rPr>
          <w:rFonts w:eastAsia="等线"/>
        </w:rPr>
        <w:t xml:space="preserve"> Subscription</w:t>
      </w:r>
      <w:bookmarkEnd w:id="2779"/>
      <w:bookmarkEnd w:id="2780"/>
      <w:bookmarkEnd w:id="2781"/>
      <w:bookmarkEnd w:id="2782"/>
      <w:bookmarkEnd w:id="2783"/>
    </w:p>
    <w:p w14:paraId="57E79145" w14:textId="77777777" w:rsidR="009A4BE1" w:rsidRPr="00D3062E" w:rsidRDefault="009A4BE1" w:rsidP="009A4BE1">
      <w:pPr>
        <w:pStyle w:val="51"/>
      </w:pPr>
      <w:bookmarkStart w:id="2784" w:name="_Toc157434840"/>
      <w:bookmarkStart w:id="2785" w:name="_Toc157436555"/>
      <w:bookmarkStart w:id="2786" w:name="_Toc157440395"/>
      <w:bookmarkStart w:id="2787" w:name="_Toc160650067"/>
      <w:bookmarkStart w:id="2788" w:name="_Toc161052749"/>
      <w:r w:rsidRPr="00D3062E">
        <w:rPr>
          <w:noProof/>
          <w:lang w:eastAsia="zh-CN"/>
        </w:rPr>
        <w:t>6.6</w:t>
      </w:r>
      <w:r w:rsidRPr="00D3062E">
        <w:t>.3.5.1</w:t>
      </w:r>
      <w:r w:rsidRPr="00D3062E">
        <w:tab/>
        <w:t>Description</w:t>
      </w:r>
      <w:bookmarkEnd w:id="2784"/>
      <w:bookmarkEnd w:id="2785"/>
      <w:bookmarkEnd w:id="2786"/>
      <w:bookmarkEnd w:id="2787"/>
      <w:bookmarkEnd w:id="2788"/>
    </w:p>
    <w:p w14:paraId="69BCF162" w14:textId="77777777" w:rsidR="009A4BE1" w:rsidRPr="00D3062E" w:rsidRDefault="009A4BE1" w:rsidP="009A4BE1">
      <w:r w:rsidRPr="00D3062E">
        <w:t>This resource represents a Monitoring</w:t>
      </w:r>
      <w:r w:rsidRPr="00D3062E">
        <w:rPr>
          <w:rFonts w:eastAsia="等线"/>
        </w:rPr>
        <w:t xml:space="preserve"> Subscription</w:t>
      </w:r>
      <w:r w:rsidRPr="00D3062E">
        <w:t xml:space="preserve"> managed by the NSCE Server.</w:t>
      </w:r>
    </w:p>
    <w:p w14:paraId="10853D55" w14:textId="77777777" w:rsidR="009A4BE1" w:rsidRPr="00D3062E" w:rsidRDefault="009A4BE1" w:rsidP="009A4BE1">
      <w:pPr>
        <w:pStyle w:val="51"/>
      </w:pPr>
      <w:bookmarkStart w:id="2789" w:name="_Toc157434841"/>
      <w:bookmarkStart w:id="2790" w:name="_Toc157436556"/>
      <w:bookmarkStart w:id="2791" w:name="_Toc157440396"/>
      <w:bookmarkStart w:id="2792" w:name="_Toc160650068"/>
      <w:bookmarkStart w:id="2793" w:name="_Toc161052750"/>
      <w:r w:rsidRPr="00D3062E">
        <w:rPr>
          <w:noProof/>
          <w:lang w:eastAsia="zh-CN"/>
        </w:rPr>
        <w:t>6.6</w:t>
      </w:r>
      <w:r w:rsidRPr="00D3062E">
        <w:t>.3.5.2</w:t>
      </w:r>
      <w:r w:rsidRPr="00D3062E">
        <w:tab/>
        <w:t>Resource Definition</w:t>
      </w:r>
      <w:bookmarkEnd w:id="2789"/>
      <w:bookmarkEnd w:id="2790"/>
      <w:bookmarkEnd w:id="2791"/>
      <w:bookmarkEnd w:id="2792"/>
      <w:bookmarkEnd w:id="2793"/>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r w:rsidRPr="00D3062E">
              <w:t>apiRoot</w:t>
            </w:r>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r w:rsidRPr="00D3062E">
              <w:t>subscId</w:t>
            </w:r>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等线"/>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51"/>
      </w:pPr>
      <w:bookmarkStart w:id="2794" w:name="_Toc157434842"/>
      <w:bookmarkStart w:id="2795" w:name="_Toc157436557"/>
      <w:bookmarkStart w:id="2796" w:name="_Toc157440397"/>
      <w:bookmarkStart w:id="2797" w:name="_Toc160650069"/>
      <w:bookmarkStart w:id="2798" w:name="_Toc161052751"/>
      <w:r w:rsidRPr="00D3062E">
        <w:rPr>
          <w:noProof/>
          <w:lang w:eastAsia="zh-CN"/>
        </w:rPr>
        <w:t>6.6</w:t>
      </w:r>
      <w:r w:rsidRPr="00D3062E">
        <w:t>.3.5.3</w:t>
      </w:r>
      <w:r w:rsidRPr="00D3062E">
        <w:tab/>
        <w:t>Resource Standard Methods</w:t>
      </w:r>
      <w:bookmarkEnd w:id="2794"/>
      <w:bookmarkEnd w:id="2795"/>
      <w:bookmarkEnd w:id="2796"/>
      <w:bookmarkEnd w:id="2797"/>
      <w:bookmarkEnd w:id="2798"/>
    </w:p>
    <w:p w14:paraId="1C1A195D" w14:textId="77777777" w:rsidR="009A4BE1" w:rsidRPr="00D3062E" w:rsidRDefault="009A4BE1" w:rsidP="000B7712">
      <w:pPr>
        <w:pStyle w:val="6"/>
      </w:pPr>
      <w:bookmarkStart w:id="2799" w:name="_Toc157434843"/>
      <w:bookmarkStart w:id="2800" w:name="_Toc157436558"/>
      <w:bookmarkStart w:id="2801" w:name="_Toc157440398"/>
      <w:bookmarkStart w:id="2802" w:name="_Toc160650070"/>
      <w:bookmarkStart w:id="2803" w:name="_Toc161052752"/>
      <w:r w:rsidRPr="00D3062E">
        <w:t>6.6.3.5.3.1</w:t>
      </w:r>
      <w:r w:rsidRPr="00D3062E">
        <w:tab/>
        <w:t>GET</w:t>
      </w:r>
      <w:bookmarkEnd w:id="2799"/>
      <w:bookmarkEnd w:id="2800"/>
      <w:bookmarkEnd w:id="2801"/>
      <w:bookmarkEnd w:id="2802"/>
      <w:bookmarkEnd w:id="2803"/>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6"/>
      </w:pPr>
      <w:bookmarkStart w:id="2804" w:name="_Toc157434844"/>
      <w:bookmarkStart w:id="2805" w:name="_Toc157436559"/>
      <w:bookmarkStart w:id="2806" w:name="_Toc157440399"/>
      <w:bookmarkStart w:id="2807" w:name="_Toc160650071"/>
      <w:bookmarkStart w:id="2808" w:name="_Toc161052753"/>
      <w:r w:rsidRPr="00D3062E">
        <w:t>6.6.3.5.3.2</w:t>
      </w:r>
      <w:r w:rsidRPr="00D3062E">
        <w:tab/>
        <w:t>PUT</w:t>
      </w:r>
      <w:bookmarkEnd w:id="2804"/>
      <w:bookmarkEnd w:id="2805"/>
      <w:bookmarkEnd w:id="2806"/>
      <w:bookmarkEnd w:id="2807"/>
      <w:bookmarkEnd w:id="2808"/>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r w:rsidRPr="00D3062E">
              <w:t>MonitoringSubsc</w:t>
            </w:r>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等线"/>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6"/>
      </w:pPr>
      <w:bookmarkStart w:id="2809" w:name="_Toc157434845"/>
      <w:bookmarkStart w:id="2810" w:name="_Toc157436560"/>
      <w:bookmarkStart w:id="2811" w:name="_Toc157440400"/>
      <w:bookmarkStart w:id="2812" w:name="_Toc160650072"/>
      <w:bookmarkStart w:id="2813" w:name="_Toc161052754"/>
      <w:r w:rsidRPr="00D3062E">
        <w:t>6.6.3.5.3.3</w:t>
      </w:r>
      <w:r w:rsidRPr="00D3062E">
        <w:tab/>
        <w:t>PATCH</w:t>
      </w:r>
      <w:bookmarkEnd w:id="2809"/>
      <w:bookmarkEnd w:id="2810"/>
      <w:bookmarkEnd w:id="2811"/>
      <w:bookmarkEnd w:id="2812"/>
      <w:bookmarkEnd w:id="2813"/>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r w:rsidRPr="00D3062E">
              <w:t>MonitoringSubscPatch</w:t>
            </w:r>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等线"/>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6"/>
      </w:pPr>
      <w:bookmarkStart w:id="2814" w:name="_Toc157434846"/>
      <w:bookmarkStart w:id="2815" w:name="_Toc157436561"/>
      <w:bookmarkStart w:id="2816" w:name="_Toc157440401"/>
      <w:bookmarkStart w:id="2817" w:name="_Toc160650073"/>
      <w:bookmarkStart w:id="2818" w:name="_Toc161052755"/>
      <w:r w:rsidRPr="00D3062E">
        <w:t>6.6.3.5.3.4</w:t>
      </w:r>
      <w:r w:rsidRPr="00D3062E">
        <w:tab/>
        <w:t>DELETE</w:t>
      </w:r>
      <w:bookmarkEnd w:id="2814"/>
      <w:bookmarkEnd w:id="2815"/>
      <w:bookmarkEnd w:id="2816"/>
      <w:bookmarkEnd w:id="2817"/>
      <w:bookmarkEnd w:id="2818"/>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31"/>
      </w:pPr>
      <w:bookmarkStart w:id="2819" w:name="_Toc157434847"/>
      <w:bookmarkStart w:id="2820" w:name="_Toc157436562"/>
      <w:bookmarkStart w:id="2821" w:name="_Toc157440402"/>
      <w:bookmarkStart w:id="2822" w:name="_Toc160650074"/>
      <w:bookmarkStart w:id="2823" w:name="_Toc161052756"/>
      <w:r w:rsidRPr="00D3062E">
        <w:rPr>
          <w:noProof/>
          <w:lang w:eastAsia="zh-CN"/>
        </w:rPr>
        <w:t>6.6</w:t>
      </w:r>
      <w:r w:rsidRPr="00D3062E">
        <w:t>.4</w:t>
      </w:r>
      <w:r w:rsidRPr="00D3062E">
        <w:tab/>
        <w:t>Custom Operations without associated resources</w:t>
      </w:r>
      <w:bookmarkEnd w:id="2819"/>
      <w:bookmarkEnd w:id="2820"/>
      <w:bookmarkEnd w:id="2821"/>
      <w:bookmarkEnd w:id="2822"/>
      <w:bookmarkEnd w:id="2823"/>
    </w:p>
    <w:p w14:paraId="1F52F5CE" w14:textId="77777777" w:rsidR="009A4BE1" w:rsidRPr="00D3062E" w:rsidRDefault="009A4BE1" w:rsidP="009A4BE1">
      <w:pPr>
        <w:pStyle w:val="41"/>
      </w:pPr>
      <w:bookmarkStart w:id="2824" w:name="_Toc151379325"/>
      <w:bookmarkStart w:id="2825" w:name="_Toc151445506"/>
      <w:bookmarkStart w:id="2826" w:name="_Toc151536664"/>
      <w:bookmarkStart w:id="2827" w:name="_Toc157434848"/>
      <w:bookmarkStart w:id="2828" w:name="_Toc157436563"/>
      <w:bookmarkStart w:id="2829" w:name="_Toc157440403"/>
      <w:bookmarkStart w:id="2830" w:name="_Toc160650075"/>
      <w:bookmarkStart w:id="2831" w:name="_Toc161052757"/>
      <w:r w:rsidRPr="00D3062E">
        <w:rPr>
          <w:noProof/>
          <w:lang w:eastAsia="zh-CN"/>
        </w:rPr>
        <w:t>6.6</w:t>
      </w:r>
      <w:r w:rsidRPr="00D3062E">
        <w:t>.4.1</w:t>
      </w:r>
      <w:r w:rsidRPr="00D3062E">
        <w:tab/>
        <w:t>Overview</w:t>
      </w:r>
      <w:bookmarkEnd w:id="2824"/>
      <w:bookmarkEnd w:id="2825"/>
      <w:bookmarkEnd w:id="2826"/>
      <w:bookmarkEnd w:id="2827"/>
      <w:bookmarkEnd w:id="2828"/>
      <w:bookmarkEnd w:id="2829"/>
      <w:bookmarkEnd w:id="2830"/>
      <w:bookmarkEnd w:id="2831"/>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NSCE_PerfMonitoring</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2832" w:name="_MON_1764961069"/>
    <w:bookmarkEnd w:id="2832"/>
    <w:p w14:paraId="184DBFAE" w14:textId="77777777" w:rsidR="009A4BE1" w:rsidRPr="00D3062E" w:rsidRDefault="003E3B18" w:rsidP="009A4BE1">
      <w:pPr>
        <w:pStyle w:val="TH"/>
      </w:pPr>
      <w:r w:rsidRPr="00D3062E">
        <w:rPr>
          <w:noProof/>
        </w:rPr>
        <w:object w:dxaOrig="9633" w:dyaOrig="1932" w14:anchorId="4C8A0378">
          <v:shape id="_x0000_i1085" type="#_x0000_t75" alt="" style="width:480pt;height:94.8pt;mso-width-percent:0;mso-height-percent:0;mso-width-percent:0;mso-height-percent:0" o:ole="">
            <v:imagedata r:id="rId124" o:title=""/>
          </v:shape>
          <o:OLEObject Type="Embed" ProgID="Word.Document.8" ShapeID="_x0000_i1085" DrawAspect="Content" ObjectID="_1771739105" r:id="rId125">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r w:rsidRPr="00D3062E">
        <w:rPr>
          <w:lang w:val="en-US"/>
        </w:rPr>
        <w:t>NSCE_PerfMonitoring</w:t>
      </w:r>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NSCE_PerfMonitoring</w:t>
      </w:r>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41"/>
      </w:pPr>
      <w:bookmarkStart w:id="2833" w:name="_Toc151379326"/>
      <w:bookmarkStart w:id="2834" w:name="_Toc151445507"/>
      <w:bookmarkStart w:id="2835" w:name="_Toc151536665"/>
      <w:bookmarkStart w:id="2836" w:name="_Toc157434849"/>
      <w:bookmarkStart w:id="2837" w:name="_Toc157436564"/>
      <w:bookmarkStart w:id="2838" w:name="_Toc157440404"/>
      <w:bookmarkStart w:id="2839" w:name="_Toc160650076"/>
      <w:bookmarkStart w:id="2840" w:name="_Toc161052758"/>
      <w:r w:rsidRPr="00D3062E">
        <w:rPr>
          <w:noProof/>
          <w:lang w:eastAsia="zh-CN"/>
        </w:rPr>
        <w:t>6.6</w:t>
      </w:r>
      <w:r w:rsidRPr="00D3062E">
        <w:t>.4.2</w:t>
      </w:r>
      <w:r w:rsidRPr="00D3062E">
        <w:tab/>
        <w:t>Operation: Request</w:t>
      </w:r>
      <w:bookmarkEnd w:id="2833"/>
      <w:bookmarkEnd w:id="2834"/>
      <w:bookmarkEnd w:id="2835"/>
      <w:bookmarkEnd w:id="2836"/>
      <w:bookmarkEnd w:id="2837"/>
      <w:bookmarkEnd w:id="2838"/>
      <w:bookmarkEnd w:id="2839"/>
      <w:bookmarkEnd w:id="2840"/>
    </w:p>
    <w:p w14:paraId="44A74286" w14:textId="77777777" w:rsidR="009A4BE1" w:rsidRPr="00D3062E" w:rsidRDefault="009A4BE1" w:rsidP="009A4BE1">
      <w:pPr>
        <w:pStyle w:val="51"/>
      </w:pPr>
      <w:bookmarkStart w:id="2841" w:name="_Toc151379327"/>
      <w:bookmarkStart w:id="2842" w:name="_Toc151445508"/>
      <w:bookmarkStart w:id="2843" w:name="_Toc151536666"/>
      <w:bookmarkStart w:id="2844" w:name="_Toc157434850"/>
      <w:bookmarkStart w:id="2845" w:name="_Toc157436565"/>
      <w:bookmarkStart w:id="2846" w:name="_Toc157440405"/>
      <w:bookmarkStart w:id="2847" w:name="_Toc160650077"/>
      <w:bookmarkStart w:id="2848" w:name="_Toc161052759"/>
      <w:r w:rsidRPr="00D3062E">
        <w:rPr>
          <w:noProof/>
          <w:lang w:eastAsia="zh-CN"/>
        </w:rPr>
        <w:t>6.6</w:t>
      </w:r>
      <w:r w:rsidRPr="00D3062E">
        <w:t>.4.2.1</w:t>
      </w:r>
      <w:r w:rsidRPr="00D3062E">
        <w:tab/>
        <w:t>Description</w:t>
      </w:r>
      <w:bookmarkEnd w:id="2841"/>
      <w:bookmarkEnd w:id="2842"/>
      <w:bookmarkEnd w:id="2843"/>
      <w:bookmarkEnd w:id="2844"/>
      <w:bookmarkEnd w:id="2845"/>
      <w:bookmarkEnd w:id="2846"/>
      <w:bookmarkEnd w:id="2847"/>
      <w:bookmarkEnd w:id="2848"/>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51"/>
      </w:pPr>
      <w:bookmarkStart w:id="2849" w:name="_Toc151379328"/>
      <w:bookmarkStart w:id="2850" w:name="_Toc151445509"/>
      <w:bookmarkStart w:id="2851" w:name="_Toc151536667"/>
      <w:bookmarkStart w:id="2852" w:name="_Toc157434851"/>
      <w:bookmarkStart w:id="2853" w:name="_Toc157436566"/>
      <w:bookmarkStart w:id="2854" w:name="_Toc157440406"/>
      <w:bookmarkStart w:id="2855" w:name="_Toc160650078"/>
      <w:bookmarkStart w:id="2856" w:name="_Toc161052760"/>
      <w:bookmarkStart w:id="2857" w:name="_Toc157434852"/>
      <w:bookmarkStart w:id="2858" w:name="_Toc157436567"/>
      <w:bookmarkStart w:id="2859" w:name="_Toc157440407"/>
      <w:r w:rsidRPr="00D3062E">
        <w:rPr>
          <w:noProof/>
          <w:lang w:eastAsia="zh-CN"/>
        </w:rPr>
        <w:t>6.6</w:t>
      </w:r>
      <w:r w:rsidRPr="00D3062E">
        <w:t>.4.2.2</w:t>
      </w:r>
      <w:r w:rsidRPr="00D3062E">
        <w:tab/>
        <w:t>Operation Definition</w:t>
      </w:r>
      <w:bookmarkEnd w:id="2849"/>
      <w:bookmarkEnd w:id="2850"/>
      <w:bookmarkEnd w:id="2851"/>
      <w:bookmarkEnd w:id="2852"/>
      <w:bookmarkEnd w:id="2853"/>
      <w:bookmarkEnd w:id="2854"/>
      <w:bookmarkEnd w:id="2855"/>
      <w:bookmarkEnd w:id="2856"/>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2860" w:name="_Hlk155727786"/>
            <w:r w:rsidRPr="00D3062E">
              <w:t>MonitoringReq</w:t>
            </w:r>
            <w:bookmarkEnd w:id="2860"/>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r w:rsidRPr="00D3062E">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29EA875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31"/>
      </w:pPr>
      <w:bookmarkStart w:id="2861" w:name="_Toc160650079"/>
      <w:bookmarkStart w:id="2862" w:name="_Toc161052761"/>
      <w:r w:rsidRPr="00D3062E">
        <w:rPr>
          <w:noProof/>
          <w:lang w:eastAsia="zh-CN"/>
        </w:rPr>
        <w:t>6.6</w:t>
      </w:r>
      <w:r w:rsidRPr="00D3062E">
        <w:t>.5</w:t>
      </w:r>
      <w:r w:rsidRPr="00D3062E">
        <w:tab/>
        <w:t>Notifications</w:t>
      </w:r>
      <w:bookmarkEnd w:id="2857"/>
      <w:bookmarkEnd w:id="2858"/>
      <w:bookmarkEnd w:id="2859"/>
      <w:bookmarkEnd w:id="2861"/>
      <w:bookmarkEnd w:id="2862"/>
    </w:p>
    <w:p w14:paraId="4048D80B" w14:textId="77777777" w:rsidR="00D3062E" w:rsidRPr="00D3062E" w:rsidRDefault="00D3062E" w:rsidP="00D3062E">
      <w:pPr>
        <w:pStyle w:val="41"/>
      </w:pPr>
      <w:bookmarkStart w:id="2863" w:name="_Toc157434853"/>
      <w:bookmarkStart w:id="2864" w:name="_Toc157436568"/>
      <w:bookmarkStart w:id="2865" w:name="_Toc157440408"/>
      <w:bookmarkStart w:id="2866" w:name="_Toc160650080"/>
      <w:bookmarkStart w:id="2867" w:name="_Toc161052762"/>
      <w:bookmarkStart w:id="2868" w:name="_Toc157434854"/>
      <w:bookmarkStart w:id="2869" w:name="_Toc157436569"/>
      <w:bookmarkStart w:id="2870" w:name="_Toc157440409"/>
      <w:r w:rsidRPr="00D3062E">
        <w:rPr>
          <w:noProof/>
          <w:lang w:eastAsia="zh-CN"/>
        </w:rPr>
        <w:t>6.6</w:t>
      </w:r>
      <w:r w:rsidRPr="00D3062E">
        <w:t>.5.1</w:t>
      </w:r>
      <w:r w:rsidRPr="00D3062E">
        <w:tab/>
        <w:t>General</w:t>
      </w:r>
      <w:bookmarkEnd w:id="2863"/>
      <w:bookmarkEnd w:id="2864"/>
      <w:bookmarkEnd w:id="2865"/>
      <w:bookmarkEnd w:id="2866"/>
      <w:bookmarkEnd w:id="2867"/>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D3062E" w14:paraId="4D78B490" w14:textId="77777777" w:rsidTr="00DF3F15">
        <w:trPr>
          <w:jc w:val="center"/>
        </w:trPr>
        <w:tc>
          <w:tcPr>
            <w:tcW w:w="1027" w:type="pct"/>
            <w:shd w:val="clear" w:color="auto" w:fill="C0C0C0"/>
            <w:vAlign w:val="center"/>
            <w:hideMark/>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DF3F15">
        <w:trPr>
          <w:jc w:val="center"/>
        </w:trPr>
        <w:tc>
          <w:tcPr>
            <w:tcW w:w="1027" w:type="pct"/>
            <w:vAlign w:val="center"/>
          </w:tcPr>
          <w:p w14:paraId="2AB3C5A4" w14:textId="77777777" w:rsidR="00D3062E" w:rsidRPr="00D3062E" w:rsidRDefault="00D3062E" w:rsidP="003C3912">
            <w:pPr>
              <w:pStyle w:val="TAL"/>
              <w:rPr>
                <w:lang w:val="en-US"/>
              </w:rPr>
            </w:pPr>
            <w:r w:rsidRPr="00D3062E">
              <w:t>Monitoring Notification</w:t>
            </w:r>
          </w:p>
        </w:tc>
        <w:tc>
          <w:tcPr>
            <w:tcW w:w="1029" w:type="pct"/>
            <w:vAlign w:val="center"/>
          </w:tcPr>
          <w:p w14:paraId="4DB1E970" w14:textId="77777777" w:rsidR="00D3062E" w:rsidRPr="00D3062E" w:rsidRDefault="00D3062E" w:rsidP="003C3912">
            <w:pPr>
              <w:pStyle w:val="TAL"/>
              <w:rPr>
                <w:lang w:val="en-US"/>
              </w:rPr>
            </w:pPr>
            <w:r w:rsidRPr="00D3062E">
              <w:t>{notifUri}</w:t>
            </w:r>
          </w:p>
        </w:tc>
        <w:tc>
          <w:tcPr>
            <w:tcW w:w="736" w:type="pct"/>
            <w:vAlign w:val="center"/>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
          <w:p w14:paraId="0B3B7C81"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41"/>
      </w:pPr>
      <w:bookmarkStart w:id="2871" w:name="_Toc160650081"/>
      <w:bookmarkStart w:id="2872" w:name="_Toc161052763"/>
      <w:r w:rsidRPr="00D3062E">
        <w:rPr>
          <w:noProof/>
          <w:lang w:eastAsia="zh-CN"/>
        </w:rPr>
        <w:t>6.6</w:t>
      </w:r>
      <w:r w:rsidRPr="00D3062E">
        <w:t>.5.2</w:t>
      </w:r>
      <w:r w:rsidRPr="00D3062E">
        <w:tab/>
        <w:t>Monitoring Notification</w:t>
      </w:r>
      <w:bookmarkEnd w:id="2868"/>
      <w:bookmarkEnd w:id="2869"/>
      <w:bookmarkEnd w:id="2870"/>
      <w:bookmarkEnd w:id="2871"/>
      <w:bookmarkEnd w:id="2872"/>
    </w:p>
    <w:p w14:paraId="77C36A7C" w14:textId="77777777" w:rsidR="009A4BE1" w:rsidRPr="00D3062E" w:rsidRDefault="009A4BE1" w:rsidP="009A4BE1">
      <w:pPr>
        <w:pStyle w:val="51"/>
        <w:rPr>
          <w:noProof/>
        </w:rPr>
      </w:pPr>
      <w:bookmarkStart w:id="2873" w:name="_Toc157434855"/>
      <w:bookmarkStart w:id="2874" w:name="_Toc157436570"/>
      <w:bookmarkStart w:id="2875" w:name="_Toc157440410"/>
      <w:bookmarkStart w:id="2876" w:name="_Toc160650082"/>
      <w:bookmarkStart w:id="2877" w:name="_Toc161052764"/>
      <w:r w:rsidRPr="00D3062E">
        <w:rPr>
          <w:noProof/>
          <w:lang w:eastAsia="zh-CN"/>
        </w:rPr>
        <w:t>6.6</w:t>
      </w:r>
      <w:r w:rsidRPr="00D3062E">
        <w:t>.5.2</w:t>
      </w:r>
      <w:r w:rsidRPr="00D3062E">
        <w:rPr>
          <w:noProof/>
        </w:rPr>
        <w:t>.1</w:t>
      </w:r>
      <w:r w:rsidRPr="00D3062E">
        <w:rPr>
          <w:noProof/>
        </w:rPr>
        <w:tab/>
        <w:t>Description</w:t>
      </w:r>
      <w:bookmarkEnd w:id="2873"/>
      <w:bookmarkEnd w:id="2874"/>
      <w:bookmarkEnd w:id="2875"/>
      <w:bookmarkEnd w:id="2876"/>
      <w:bookmarkEnd w:id="2877"/>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51"/>
        <w:rPr>
          <w:noProof/>
        </w:rPr>
      </w:pPr>
      <w:bookmarkStart w:id="2878" w:name="_Toc157434856"/>
      <w:bookmarkStart w:id="2879" w:name="_Toc157436571"/>
      <w:bookmarkStart w:id="2880" w:name="_Toc157440411"/>
      <w:bookmarkStart w:id="2881" w:name="_Toc160650083"/>
      <w:bookmarkStart w:id="2882" w:name="_Toc161052765"/>
      <w:r w:rsidRPr="00D3062E">
        <w:rPr>
          <w:noProof/>
          <w:lang w:eastAsia="zh-CN"/>
        </w:rPr>
        <w:t>6.6</w:t>
      </w:r>
      <w:r w:rsidRPr="00D3062E">
        <w:t>.5.2</w:t>
      </w:r>
      <w:r w:rsidRPr="00D3062E">
        <w:rPr>
          <w:noProof/>
        </w:rPr>
        <w:t>.2</w:t>
      </w:r>
      <w:r w:rsidRPr="00D3062E">
        <w:rPr>
          <w:noProof/>
        </w:rPr>
        <w:tab/>
        <w:t>Target URI</w:t>
      </w:r>
      <w:bookmarkEnd w:id="2878"/>
      <w:bookmarkEnd w:id="2879"/>
      <w:bookmarkEnd w:id="2880"/>
      <w:bookmarkEnd w:id="2881"/>
      <w:bookmarkEnd w:id="2882"/>
    </w:p>
    <w:p w14:paraId="6B4E09EE" w14:textId="77777777" w:rsidR="009A4BE1" w:rsidRPr="00D3062E" w:rsidRDefault="009A4BE1" w:rsidP="009A4BE1">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51"/>
        <w:rPr>
          <w:noProof/>
        </w:rPr>
      </w:pPr>
      <w:bookmarkStart w:id="2883" w:name="_Toc157434857"/>
      <w:bookmarkStart w:id="2884" w:name="_Toc157436572"/>
      <w:bookmarkStart w:id="2885" w:name="_Toc157440412"/>
      <w:bookmarkStart w:id="2886" w:name="_Toc160650084"/>
      <w:bookmarkStart w:id="2887" w:name="_Toc161052766"/>
      <w:r w:rsidRPr="00D3062E">
        <w:rPr>
          <w:noProof/>
          <w:lang w:eastAsia="zh-CN"/>
        </w:rPr>
        <w:t>6.6</w:t>
      </w:r>
      <w:r w:rsidRPr="00D3062E">
        <w:t>.5.2</w:t>
      </w:r>
      <w:r w:rsidRPr="00D3062E">
        <w:rPr>
          <w:noProof/>
        </w:rPr>
        <w:t>.3</w:t>
      </w:r>
      <w:r w:rsidRPr="00D3062E">
        <w:rPr>
          <w:noProof/>
        </w:rPr>
        <w:tab/>
        <w:t>Standard Methods</w:t>
      </w:r>
      <w:bookmarkEnd w:id="2883"/>
      <w:bookmarkEnd w:id="2884"/>
      <w:bookmarkEnd w:id="2885"/>
      <w:bookmarkEnd w:id="2886"/>
      <w:bookmarkEnd w:id="2887"/>
    </w:p>
    <w:p w14:paraId="5B619FC7" w14:textId="77777777" w:rsidR="00D3062E" w:rsidRPr="00D3062E" w:rsidRDefault="00D3062E" w:rsidP="00D3062E">
      <w:pPr>
        <w:pStyle w:val="6"/>
        <w:rPr>
          <w:noProof/>
        </w:rPr>
      </w:pPr>
      <w:bookmarkStart w:id="2888" w:name="_Toc160650085"/>
      <w:bookmarkStart w:id="2889" w:name="_Toc161052767"/>
      <w:bookmarkStart w:id="2890" w:name="_Toc157434858"/>
      <w:bookmarkStart w:id="2891" w:name="_Toc157436573"/>
      <w:bookmarkStart w:id="2892" w:name="_Toc157440413"/>
      <w:r w:rsidRPr="00D3062E">
        <w:rPr>
          <w:noProof/>
          <w:lang w:eastAsia="zh-CN"/>
        </w:rPr>
        <w:t>6.6</w:t>
      </w:r>
      <w:r w:rsidRPr="00D3062E">
        <w:t>.5.2.3</w:t>
      </w:r>
      <w:r w:rsidRPr="00D3062E">
        <w:rPr>
          <w:noProof/>
        </w:rPr>
        <w:t>.1</w:t>
      </w:r>
      <w:r w:rsidRPr="00D3062E">
        <w:rPr>
          <w:noProof/>
        </w:rPr>
        <w:tab/>
        <w:t>POST</w:t>
      </w:r>
      <w:bookmarkEnd w:id="2888"/>
      <w:bookmarkEnd w:id="2889"/>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r w:rsidRPr="00D3062E">
              <w:t>MonitoringNotif</w:t>
            </w:r>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6687CA1B" w:rsidR="00D3062E" w:rsidRPr="00D3062E" w:rsidRDefault="00D3062E" w:rsidP="003C3912">
            <w:pPr>
              <w:pStyle w:val="TAL"/>
            </w:pPr>
            <w:r w:rsidRPr="00D3062E">
              <w:t>Redirection handling is described in clause 5.2.10 of 3GPP TS 29.122 [2].</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02616639" w:rsidR="00D3062E" w:rsidRPr="00D3062E" w:rsidRDefault="00D3062E" w:rsidP="003C3912">
            <w:pPr>
              <w:pStyle w:val="TAL"/>
            </w:pPr>
            <w:r w:rsidRPr="00D3062E">
              <w:t>Redirection handling is described in clause 5.2.10 of 3GPP TS 29.122 [2].</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31"/>
      </w:pPr>
      <w:bookmarkStart w:id="2893" w:name="_Toc160650086"/>
      <w:bookmarkStart w:id="2894" w:name="_Toc161052768"/>
      <w:r w:rsidRPr="00D3062E">
        <w:rPr>
          <w:noProof/>
          <w:lang w:eastAsia="zh-CN"/>
        </w:rPr>
        <w:t>6.6</w:t>
      </w:r>
      <w:r w:rsidRPr="00D3062E">
        <w:t>.6</w:t>
      </w:r>
      <w:r w:rsidRPr="00D3062E">
        <w:tab/>
        <w:t>Data Model</w:t>
      </w:r>
      <w:bookmarkEnd w:id="2890"/>
      <w:bookmarkEnd w:id="2891"/>
      <w:bookmarkEnd w:id="2892"/>
      <w:bookmarkEnd w:id="2893"/>
      <w:bookmarkEnd w:id="2894"/>
    </w:p>
    <w:p w14:paraId="1EC83910" w14:textId="77777777" w:rsidR="00D3062E" w:rsidRPr="00D3062E" w:rsidRDefault="00D3062E" w:rsidP="00D3062E">
      <w:pPr>
        <w:pStyle w:val="41"/>
      </w:pPr>
      <w:bookmarkStart w:id="2895" w:name="_Toc157434859"/>
      <w:bookmarkStart w:id="2896" w:name="_Toc157436574"/>
      <w:bookmarkStart w:id="2897" w:name="_Toc157440414"/>
      <w:bookmarkStart w:id="2898" w:name="_Toc160650087"/>
      <w:bookmarkStart w:id="2899" w:name="_Toc161052769"/>
      <w:bookmarkStart w:id="2900" w:name="_Toc157434860"/>
      <w:bookmarkStart w:id="2901" w:name="_Toc157436575"/>
      <w:bookmarkStart w:id="2902" w:name="_Toc157440415"/>
      <w:r w:rsidRPr="00D3062E">
        <w:rPr>
          <w:noProof/>
          <w:lang w:eastAsia="zh-CN"/>
        </w:rPr>
        <w:t>6.6</w:t>
      </w:r>
      <w:r w:rsidRPr="00D3062E">
        <w:t>.6.1</w:t>
      </w:r>
      <w:r w:rsidRPr="00D3062E">
        <w:tab/>
        <w:t>General</w:t>
      </w:r>
      <w:bookmarkEnd w:id="2895"/>
      <w:bookmarkEnd w:id="2896"/>
      <w:bookmarkEnd w:id="2897"/>
      <w:bookmarkEnd w:id="2898"/>
      <w:bookmarkEnd w:id="2899"/>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r w:rsidRPr="00D3062E">
        <w:rPr>
          <w:lang w:val="en-US"/>
        </w:rPr>
        <w:t>NSCE_PerfMonitoring</w:t>
      </w:r>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r w:rsidRPr="00D3062E">
        <w:rPr>
          <w:lang w:val="en-US"/>
        </w:rPr>
        <w:t>NSCE_PerfMonitoring</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r w:rsidRPr="00D3062E">
              <w:t>MonitoringJob</w:t>
            </w:r>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r w:rsidRPr="00D3062E">
              <w:t>MonitoringJobPatch</w:t>
            </w:r>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r w:rsidRPr="00D3062E">
              <w:t>MonitoringMetric</w:t>
            </w:r>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r w:rsidRPr="00D3062E">
              <w:t>MonitoringNotif</w:t>
            </w:r>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r w:rsidRPr="00D3062E">
              <w:t>MonitoringReq</w:t>
            </w:r>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r w:rsidRPr="00D3062E">
              <w:t>MonitoringResp</w:t>
            </w:r>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r w:rsidRPr="00D3062E">
              <w:t>MonitoringSubsc</w:t>
            </w:r>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r w:rsidRPr="00D3062E">
              <w:t>MonitoringSubscPatch</w:t>
            </w:r>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r w:rsidRPr="00D3062E">
              <w:t>MonPerfAnalyRes</w:t>
            </w:r>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r w:rsidRPr="00D3062E">
              <w:t>MonPerfAnalytics</w:t>
            </w:r>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r w:rsidRPr="00D3062E">
              <w:t>MonReqMetrics</w:t>
            </w:r>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r w:rsidRPr="00D3062E">
              <w:t>MonRespRepData</w:t>
            </w:r>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r w:rsidRPr="00D3062E">
              <w:t>ReportingData</w:t>
            </w:r>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r w:rsidRPr="00D3062E">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r w:rsidRPr="00D3062E">
        <w:rPr>
          <w:lang w:val="en-US"/>
        </w:rPr>
        <w:t>NSCE_PerfMonitoring</w:t>
      </w:r>
      <w:r w:rsidRPr="00D3062E">
        <w:t xml:space="preserve"> API from other specifications, including a reference to their respective specifications, and when needed, a short description of their use within the </w:t>
      </w:r>
      <w:r w:rsidRPr="00D3062E">
        <w:rPr>
          <w:lang w:val="en-US"/>
        </w:rPr>
        <w:t>NSCE_PerfMonitoring</w:t>
      </w:r>
      <w:r w:rsidRPr="00D3062E">
        <w:t xml:space="preserve"> API.</w:t>
      </w:r>
    </w:p>
    <w:p w14:paraId="21144242" w14:textId="77777777" w:rsidR="00D3062E" w:rsidRPr="00D3062E" w:rsidRDefault="00D3062E" w:rsidP="00D3062E">
      <w:pPr>
        <w:pStyle w:val="TH"/>
      </w:pPr>
      <w:r w:rsidRPr="00D3062E">
        <w:t>Table </w:t>
      </w:r>
      <w:r w:rsidRPr="00D3062E">
        <w:rPr>
          <w:noProof/>
          <w:lang w:eastAsia="zh-CN"/>
        </w:rPr>
        <w:t>6.6</w:t>
      </w:r>
      <w:r w:rsidRPr="00D3062E">
        <w:t xml:space="preserve">.6.1-2: </w:t>
      </w:r>
      <w:r w:rsidRPr="00D3062E">
        <w:rPr>
          <w:lang w:val="en-US"/>
        </w:rPr>
        <w:t>NSCE_PerfMonitoring</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r w:rsidRPr="00D3062E">
              <w:t>DateTime</w:t>
            </w:r>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r w:rsidRPr="00D3062E">
              <w:t>DurationSec</w:t>
            </w:r>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r w:rsidRPr="00D3062E">
              <w:t>NetSliceId</w:t>
            </w:r>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r w:rsidRPr="00D3062E">
              <w:t>SupportedFeatures</w:t>
            </w:r>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41"/>
        <w:rPr>
          <w:lang w:val="en-US"/>
        </w:rPr>
      </w:pPr>
      <w:bookmarkStart w:id="2903" w:name="_Toc160650088"/>
      <w:bookmarkStart w:id="2904" w:name="_Toc161052770"/>
      <w:r w:rsidRPr="00D3062E">
        <w:rPr>
          <w:noProof/>
          <w:lang w:eastAsia="zh-CN"/>
        </w:rPr>
        <w:t>6.6</w:t>
      </w:r>
      <w:r w:rsidRPr="00D3062E">
        <w:rPr>
          <w:lang w:val="en-US"/>
        </w:rPr>
        <w:t>.6.2</w:t>
      </w:r>
      <w:r w:rsidRPr="00D3062E">
        <w:rPr>
          <w:lang w:val="en-US"/>
        </w:rPr>
        <w:tab/>
        <w:t>Structured data types</w:t>
      </w:r>
      <w:bookmarkEnd w:id="2900"/>
      <w:bookmarkEnd w:id="2901"/>
      <w:bookmarkEnd w:id="2902"/>
      <w:bookmarkEnd w:id="2903"/>
      <w:bookmarkEnd w:id="2904"/>
    </w:p>
    <w:p w14:paraId="6260A780" w14:textId="77777777" w:rsidR="009A4BE1" w:rsidRPr="00D3062E" w:rsidRDefault="009A4BE1" w:rsidP="009A4BE1">
      <w:pPr>
        <w:pStyle w:val="51"/>
      </w:pPr>
      <w:bookmarkStart w:id="2905" w:name="_Toc157434861"/>
      <w:bookmarkStart w:id="2906" w:name="_Toc157436576"/>
      <w:bookmarkStart w:id="2907" w:name="_Toc157440416"/>
      <w:bookmarkStart w:id="2908" w:name="_Toc160650089"/>
      <w:bookmarkStart w:id="2909" w:name="_Toc161052771"/>
      <w:r w:rsidRPr="00D3062E">
        <w:rPr>
          <w:noProof/>
          <w:lang w:eastAsia="zh-CN"/>
        </w:rPr>
        <w:t>6.6</w:t>
      </w:r>
      <w:r w:rsidRPr="00D3062E">
        <w:t>.6.2.1</w:t>
      </w:r>
      <w:r w:rsidRPr="00D3062E">
        <w:tab/>
        <w:t>Introduction</w:t>
      </w:r>
      <w:bookmarkEnd w:id="2905"/>
      <w:bookmarkEnd w:id="2906"/>
      <w:bookmarkEnd w:id="2907"/>
      <w:bookmarkEnd w:id="2908"/>
      <w:bookmarkEnd w:id="2909"/>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51"/>
      </w:pPr>
      <w:bookmarkStart w:id="2910" w:name="_Toc157434862"/>
      <w:bookmarkStart w:id="2911" w:name="_Toc157436577"/>
      <w:bookmarkStart w:id="2912" w:name="_Toc157440417"/>
      <w:bookmarkStart w:id="2913" w:name="_Toc160650090"/>
      <w:bookmarkStart w:id="2914" w:name="_Toc161052772"/>
      <w:r w:rsidRPr="00D3062E">
        <w:rPr>
          <w:noProof/>
          <w:lang w:eastAsia="zh-CN"/>
        </w:rPr>
        <w:t>6.6</w:t>
      </w:r>
      <w:r w:rsidRPr="00D3062E">
        <w:t>.6.2.2</w:t>
      </w:r>
      <w:r w:rsidRPr="00D3062E">
        <w:tab/>
        <w:t>Type: MonitoringJob</w:t>
      </w:r>
      <w:bookmarkEnd w:id="2910"/>
      <w:bookmarkEnd w:id="2911"/>
      <w:bookmarkEnd w:id="2912"/>
      <w:bookmarkEnd w:id="2913"/>
      <w:bookmarkEnd w:id="2914"/>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r w:rsidRPr="00D3062E">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r w:rsidRPr="00D3062E">
              <w:t>monMetrics</w:t>
            </w:r>
          </w:p>
        </w:tc>
        <w:tc>
          <w:tcPr>
            <w:tcW w:w="1556" w:type="dxa"/>
            <w:shd w:val="clear" w:color="auto" w:fill="auto"/>
            <w:vAlign w:val="center"/>
          </w:tcPr>
          <w:p w14:paraId="2E22C5BD" w14:textId="77777777" w:rsidR="009A4BE1" w:rsidRPr="00D3062E" w:rsidRDefault="009A4BE1" w:rsidP="00F8442F">
            <w:pPr>
              <w:pStyle w:val="TAL"/>
            </w:pPr>
            <w:r w:rsidRPr="00D3062E">
              <w:t>map(MonitoringMetric)</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r w:rsidRPr="00D3062E">
              <w:t>suppFeat</w:t>
            </w:r>
          </w:p>
        </w:tc>
        <w:tc>
          <w:tcPr>
            <w:tcW w:w="1556" w:type="dxa"/>
            <w:vAlign w:val="center"/>
          </w:tcPr>
          <w:p w14:paraId="0478449C" w14:textId="77777777" w:rsidR="009A4BE1" w:rsidRPr="00D3062E" w:rsidRDefault="009A4BE1" w:rsidP="00F8442F">
            <w:pPr>
              <w:pStyle w:val="TAL"/>
            </w:pPr>
            <w:r w:rsidRPr="00D3062E">
              <w:t>SupportedFeatures</w:t>
            </w:r>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51"/>
      </w:pPr>
      <w:bookmarkStart w:id="2915" w:name="_Toc157434863"/>
      <w:bookmarkStart w:id="2916" w:name="_Toc157436578"/>
      <w:bookmarkStart w:id="2917" w:name="_Toc157440418"/>
      <w:bookmarkStart w:id="2918" w:name="_Toc160650091"/>
      <w:bookmarkStart w:id="2919" w:name="_Toc161052773"/>
      <w:r w:rsidRPr="00D3062E">
        <w:rPr>
          <w:noProof/>
          <w:lang w:eastAsia="zh-CN"/>
        </w:rPr>
        <w:t>6.6</w:t>
      </w:r>
      <w:r w:rsidRPr="00D3062E">
        <w:t>.6.2.3</w:t>
      </w:r>
      <w:r w:rsidRPr="00D3062E">
        <w:tab/>
        <w:t>Type: MonitoringJobPatch</w:t>
      </w:r>
      <w:bookmarkEnd w:id="2915"/>
      <w:bookmarkEnd w:id="2916"/>
      <w:bookmarkEnd w:id="2917"/>
      <w:bookmarkEnd w:id="2918"/>
      <w:bookmarkEnd w:id="2919"/>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r w:rsidRPr="00D3062E">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r w:rsidRPr="00D3062E">
              <w:t>monMetrics</w:t>
            </w:r>
          </w:p>
        </w:tc>
        <w:tc>
          <w:tcPr>
            <w:tcW w:w="1559" w:type="dxa"/>
            <w:vAlign w:val="center"/>
          </w:tcPr>
          <w:p w14:paraId="27368A1A" w14:textId="77777777" w:rsidR="009A4BE1" w:rsidRPr="00D3062E" w:rsidRDefault="009A4BE1" w:rsidP="00F8442F">
            <w:pPr>
              <w:pStyle w:val="TAL"/>
            </w:pPr>
            <w:r w:rsidRPr="00D3062E">
              <w:t>map(MonitoringMetric)</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51"/>
      </w:pPr>
      <w:bookmarkStart w:id="2920" w:name="_Toc157434864"/>
      <w:bookmarkStart w:id="2921" w:name="_Toc157436579"/>
      <w:bookmarkStart w:id="2922" w:name="_Toc157440419"/>
      <w:bookmarkStart w:id="2923" w:name="_Toc160650092"/>
      <w:bookmarkStart w:id="2924" w:name="_Toc161052774"/>
      <w:bookmarkStart w:id="2925" w:name="_Toc157434865"/>
      <w:bookmarkStart w:id="2926" w:name="_Toc157436580"/>
      <w:bookmarkStart w:id="2927" w:name="_Toc157440420"/>
      <w:r w:rsidRPr="00D3062E">
        <w:rPr>
          <w:noProof/>
          <w:lang w:eastAsia="zh-CN"/>
        </w:rPr>
        <w:t>6.6</w:t>
      </w:r>
      <w:r w:rsidRPr="00D3062E">
        <w:t>.6.2.4</w:t>
      </w:r>
      <w:r w:rsidRPr="00D3062E">
        <w:tab/>
        <w:t>Type: MonitoringMetric</w:t>
      </w:r>
      <w:bookmarkEnd w:id="2920"/>
      <w:bookmarkEnd w:id="2921"/>
      <w:bookmarkEnd w:id="2922"/>
      <w:bookmarkEnd w:id="2923"/>
      <w:bookmarkEnd w:id="2924"/>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r w:rsidRPr="00D3062E">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r w:rsidRPr="00D3062E">
              <w:t>valServId</w:t>
            </w:r>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r w:rsidRPr="00D3062E">
              <w:t>netSliceIds</w:t>
            </w:r>
          </w:p>
        </w:tc>
        <w:tc>
          <w:tcPr>
            <w:tcW w:w="1417" w:type="dxa"/>
            <w:vAlign w:val="center"/>
          </w:tcPr>
          <w:p w14:paraId="746E3098" w14:textId="77777777" w:rsidR="00D3062E" w:rsidRPr="00D3062E" w:rsidRDefault="00D3062E" w:rsidP="003C3912">
            <w:pPr>
              <w:pStyle w:val="TAL"/>
            </w:pPr>
            <w:r w:rsidRPr="00D3062E">
              <w:t>array(NetSliceId)</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r w:rsidRPr="00D3062E">
              <w:t>perfAnalyList</w:t>
            </w:r>
          </w:p>
        </w:tc>
        <w:tc>
          <w:tcPr>
            <w:tcW w:w="1417" w:type="dxa"/>
            <w:vAlign w:val="center"/>
          </w:tcPr>
          <w:p w14:paraId="2CA647DF" w14:textId="77777777" w:rsidR="00D3062E" w:rsidRPr="00D3062E" w:rsidRDefault="00D3062E" w:rsidP="003C3912">
            <w:pPr>
              <w:pStyle w:val="TAL"/>
            </w:pPr>
            <w:r w:rsidRPr="00D3062E">
              <w:t>array(MonPerfAnalytics)</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r w:rsidRPr="00D3062E">
              <w:t>startTime</w:t>
            </w:r>
          </w:p>
        </w:tc>
        <w:tc>
          <w:tcPr>
            <w:tcW w:w="1417" w:type="dxa"/>
            <w:vAlign w:val="center"/>
          </w:tcPr>
          <w:p w14:paraId="0F6DCD70" w14:textId="77777777" w:rsidR="00D3062E" w:rsidRPr="00D3062E" w:rsidRDefault="00D3062E" w:rsidP="003C3912">
            <w:pPr>
              <w:pStyle w:val="TAL"/>
            </w:pPr>
            <w:r w:rsidRPr="00D3062E">
              <w:t>DateTime</w:t>
            </w:r>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r w:rsidRPr="00D3062E">
              <w:t>endTime</w:t>
            </w:r>
          </w:p>
        </w:tc>
        <w:tc>
          <w:tcPr>
            <w:tcW w:w="1417" w:type="dxa"/>
            <w:vAlign w:val="center"/>
          </w:tcPr>
          <w:p w14:paraId="35AF2E17" w14:textId="77777777" w:rsidR="00D3062E" w:rsidRPr="00D3062E" w:rsidRDefault="00D3062E" w:rsidP="003C3912">
            <w:pPr>
              <w:pStyle w:val="TAL"/>
            </w:pPr>
            <w:r w:rsidRPr="00D3062E">
              <w:t>DateTime</w:t>
            </w:r>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F77E1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51"/>
      </w:pPr>
      <w:bookmarkStart w:id="2928" w:name="_Toc160650093"/>
      <w:bookmarkStart w:id="2929" w:name="_Toc161052775"/>
      <w:bookmarkStart w:id="2930" w:name="_Toc157434866"/>
      <w:bookmarkStart w:id="2931" w:name="_Toc157436581"/>
      <w:bookmarkStart w:id="2932" w:name="_Toc157440421"/>
      <w:bookmarkEnd w:id="2925"/>
      <w:bookmarkEnd w:id="2926"/>
      <w:bookmarkEnd w:id="2927"/>
      <w:r w:rsidRPr="00D3062E">
        <w:rPr>
          <w:noProof/>
          <w:lang w:eastAsia="zh-CN"/>
        </w:rPr>
        <w:t>6.6</w:t>
      </w:r>
      <w:r w:rsidRPr="00D3062E">
        <w:t>.6.2.5</w:t>
      </w:r>
      <w:r w:rsidRPr="00D3062E">
        <w:tab/>
        <w:t>Type: MonPerfAnalytics</w:t>
      </w:r>
      <w:bookmarkEnd w:id="2928"/>
      <w:bookmarkEnd w:id="2929"/>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r w:rsidRPr="00D3062E">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r w:rsidRPr="00D3062E">
              <w:t>monNetSliceIds</w:t>
            </w:r>
          </w:p>
        </w:tc>
        <w:tc>
          <w:tcPr>
            <w:tcW w:w="1417" w:type="dxa"/>
            <w:vAlign w:val="center"/>
          </w:tcPr>
          <w:p w14:paraId="7A1A81CE" w14:textId="77777777" w:rsidR="00D3062E" w:rsidRPr="00D3062E" w:rsidRDefault="00D3062E" w:rsidP="003C3912">
            <w:pPr>
              <w:pStyle w:val="TAL"/>
            </w:pPr>
            <w:r w:rsidRPr="00D3062E">
              <w:t>array(NetSliceId)</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 xml:space="preserve">Contains the identifier(s) of the network slice(s) for which the </w:t>
            </w:r>
            <w:r w:rsidRPr="00D3062E">
              <w:rPr>
                <w:rFonts w:cs="Arial"/>
                <w:szCs w:val="18"/>
              </w:rPr>
              <w:t xml:space="preserve">monitoring of the metric provided within the "metricName" attribute or the "metricCustName" attribute </w:t>
            </w:r>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r w:rsidRPr="00D3062E">
              <w:t>metricName</w:t>
            </w:r>
          </w:p>
        </w:tc>
        <w:tc>
          <w:tcPr>
            <w:tcW w:w="1417" w:type="dxa"/>
            <w:vAlign w:val="center"/>
          </w:tcPr>
          <w:p w14:paraId="231FB94E" w14:textId="77777777" w:rsidR="00D3062E" w:rsidRPr="00D3062E" w:rsidRDefault="00D3062E" w:rsidP="003C3912">
            <w:pPr>
              <w:pStyle w:val="TAL"/>
            </w:pPr>
            <w:r w:rsidRPr="00D3062E">
              <w:t>MonPerfMetric</w:t>
            </w:r>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r w:rsidRPr="00D3062E">
              <w:t>metricCustName</w:t>
            </w:r>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6F7C7B79" w:rsidR="00D3062E" w:rsidRPr="00D3062E" w:rsidRDefault="00D3062E" w:rsidP="003C3912">
            <w:pPr>
              <w:pStyle w:val="TAL"/>
            </w:pPr>
            <w:r w:rsidRPr="00D3062E">
              <w:t>Contains the custom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51"/>
      </w:pPr>
      <w:bookmarkStart w:id="2933" w:name="_Toc160650094"/>
      <w:bookmarkStart w:id="2934" w:name="_Toc161052776"/>
      <w:r w:rsidRPr="00D3062E">
        <w:rPr>
          <w:noProof/>
          <w:lang w:eastAsia="zh-CN"/>
        </w:rPr>
        <w:t>6.6</w:t>
      </w:r>
      <w:r w:rsidRPr="00D3062E">
        <w:t>.6.2.6</w:t>
      </w:r>
      <w:r w:rsidRPr="00D3062E">
        <w:tab/>
        <w:t>Type: MonitoringSubsc</w:t>
      </w:r>
      <w:bookmarkEnd w:id="2930"/>
      <w:bookmarkEnd w:id="2931"/>
      <w:bookmarkEnd w:id="2932"/>
      <w:bookmarkEnd w:id="2933"/>
      <w:bookmarkEnd w:id="2934"/>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r w:rsidRPr="00D3062E">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r w:rsidRPr="00D3062E">
              <w:t>reqReportingList</w:t>
            </w:r>
          </w:p>
        </w:tc>
        <w:tc>
          <w:tcPr>
            <w:tcW w:w="1698" w:type="dxa"/>
            <w:shd w:val="clear" w:color="auto" w:fill="auto"/>
            <w:vAlign w:val="center"/>
          </w:tcPr>
          <w:p w14:paraId="7AE3FD44" w14:textId="77777777" w:rsidR="009A4BE1" w:rsidRPr="00D3062E" w:rsidRDefault="009A4BE1" w:rsidP="00F8442F">
            <w:pPr>
              <w:pStyle w:val="TAL"/>
            </w:pPr>
            <w:r w:rsidRPr="00D3062E">
              <w:t>map(ReportingInfo)</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r w:rsidRPr="00D3062E">
              <w:t>notifUri</w:t>
            </w:r>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r w:rsidRPr="00D3062E">
              <w:t>suppFeat</w:t>
            </w:r>
          </w:p>
        </w:tc>
        <w:tc>
          <w:tcPr>
            <w:tcW w:w="1698" w:type="dxa"/>
            <w:vAlign w:val="center"/>
          </w:tcPr>
          <w:p w14:paraId="63557ED6" w14:textId="77777777" w:rsidR="009A4BE1" w:rsidRPr="00D3062E" w:rsidRDefault="009A4BE1" w:rsidP="00F8442F">
            <w:pPr>
              <w:pStyle w:val="TAL"/>
            </w:pPr>
            <w:r w:rsidRPr="00D3062E">
              <w:t>SupportedFeatures</w:t>
            </w:r>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51"/>
      </w:pPr>
      <w:bookmarkStart w:id="2935" w:name="_Toc157434867"/>
      <w:bookmarkStart w:id="2936" w:name="_Toc157436582"/>
      <w:bookmarkStart w:id="2937" w:name="_Toc157440422"/>
      <w:bookmarkStart w:id="2938" w:name="_Toc160650095"/>
      <w:bookmarkStart w:id="2939" w:name="_Toc161052777"/>
      <w:r w:rsidRPr="00D3062E">
        <w:rPr>
          <w:noProof/>
          <w:lang w:eastAsia="zh-CN"/>
        </w:rPr>
        <w:t>6.6</w:t>
      </w:r>
      <w:r w:rsidRPr="00D3062E">
        <w:t>.6.2.7</w:t>
      </w:r>
      <w:r w:rsidRPr="00D3062E">
        <w:tab/>
        <w:t>Type: MonitoringSubscPatch</w:t>
      </w:r>
      <w:bookmarkEnd w:id="2935"/>
      <w:bookmarkEnd w:id="2936"/>
      <w:bookmarkEnd w:id="2937"/>
      <w:bookmarkEnd w:id="2938"/>
      <w:bookmarkEnd w:id="2939"/>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r w:rsidRPr="00D3062E">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r w:rsidRPr="00D3062E">
              <w:t>monMetrics</w:t>
            </w:r>
          </w:p>
        </w:tc>
        <w:tc>
          <w:tcPr>
            <w:tcW w:w="1559" w:type="dxa"/>
            <w:vAlign w:val="center"/>
          </w:tcPr>
          <w:p w14:paraId="73D65ADD" w14:textId="77777777" w:rsidR="009A4BE1" w:rsidRPr="00D3062E" w:rsidRDefault="009A4BE1" w:rsidP="00F8442F">
            <w:pPr>
              <w:pStyle w:val="TAL"/>
            </w:pPr>
            <w:r w:rsidRPr="00D3062E">
              <w:t>map(MonitoringMetric)</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r w:rsidRPr="00D3062E">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51"/>
      </w:pPr>
      <w:bookmarkStart w:id="2940" w:name="_Toc157434868"/>
      <w:bookmarkStart w:id="2941" w:name="_Toc157436583"/>
      <w:bookmarkStart w:id="2942" w:name="_Toc157440423"/>
      <w:bookmarkStart w:id="2943" w:name="_Toc160650096"/>
      <w:bookmarkStart w:id="2944" w:name="_Toc161052778"/>
      <w:bookmarkStart w:id="2945" w:name="_Toc157434869"/>
      <w:bookmarkStart w:id="2946" w:name="_Toc157436584"/>
      <w:bookmarkStart w:id="2947" w:name="_Toc157440424"/>
      <w:r w:rsidRPr="00D3062E">
        <w:rPr>
          <w:noProof/>
          <w:lang w:eastAsia="zh-CN"/>
        </w:rPr>
        <w:t>6.6</w:t>
      </w:r>
      <w:r w:rsidRPr="00D3062E">
        <w:t>.6.2.8</w:t>
      </w:r>
      <w:r w:rsidRPr="00D3062E">
        <w:tab/>
        <w:t>Type: ReportingInfo</w:t>
      </w:r>
      <w:bookmarkEnd w:id="2940"/>
      <w:bookmarkEnd w:id="2941"/>
      <w:bookmarkEnd w:id="2942"/>
      <w:bookmarkEnd w:id="2943"/>
      <w:bookmarkEnd w:id="2944"/>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r w:rsidRPr="00D3062E">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r w:rsidRPr="00D3062E">
              <w:t>valServId</w:t>
            </w:r>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r w:rsidRPr="00D3062E">
              <w:t>netSliceIds</w:t>
            </w:r>
          </w:p>
        </w:tc>
        <w:tc>
          <w:tcPr>
            <w:tcW w:w="1417" w:type="dxa"/>
            <w:vAlign w:val="center"/>
          </w:tcPr>
          <w:p w14:paraId="3326F272" w14:textId="77777777" w:rsidR="00D3062E" w:rsidRPr="00D3062E" w:rsidRDefault="00D3062E" w:rsidP="003C3912">
            <w:pPr>
              <w:pStyle w:val="TAL"/>
            </w:pPr>
            <w:r w:rsidRPr="00D3062E">
              <w:t>array(NetSliceId)</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r w:rsidRPr="00D3062E">
              <w:t>perfAnalyList</w:t>
            </w:r>
          </w:p>
        </w:tc>
        <w:tc>
          <w:tcPr>
            <w:tcW w:w="1417" w:type="dxa"/>
            <w:vAlign w:val="center"/>
          </w:tcPr>
          <w:p w14:paraId="2EC8A878" w14:textId="77777777" w:rsidR="00D3062E" w:rsidRPr="00D3062E" w:rsidRDefault="00D3062E" w:rsidP="003C3912">
            <w:pPr>
              <w:pStyle w:val="TAL"/>
            </w:pPr>
            <w:r w:rsidRPr="00D3062E">
              <w:t>array(MonPerfAnalytics)</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r w:rsidRPr="00D3062E">
              <w:t>startTime</w:t>
            </w:r>
          </w:p>
        </w:tc>
        <w:tc>
          <w:tcPr>
            <w:tcW w:w="1417" w:type="dxa"/>
            <w:vAlign w:val="center"/>
          </w:tcPr>
          <w:p w14:paraId="45FBBD23" w14:textId="77777777" w:rsidR="00D3062E" w:rsidRPr="00D3062E" w:rsidRDefault="00D3062E" w:rsidP="003C3912">
            <w:pPr>
              <w:pStyle w:val="TAL"/>
            </w:pPr>
            <w:r w:rsidRPr="00D3062E">
              <w:t>DateTime</w:t>
            </w:r>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r w:rsidRPr="00D3062E">
              <w:t>endTime</w:t>
            </w:r>
          </w:p>
        </w:tc>
        <w:tc>
          <w:tcPr>
            <w:tcW w:w="1417" w:type="dxa"/>
            <w:vAlign w:val="center"/>
          </w:tcPr>
          <w:p w14:paraId="1299870B" w14:textId="77777777" w:rsidR="00D3062E" w:rsidRPr="00D3062E" w:rsidRDefault="00D3062E" w:rsidP="003C3912">
            <w:pPr>
              <w:pStyle w:val="TAL"/>
            </w:pPr>
            <w:r w:rsidRPr="00D3062E">
              <w:t>DateTime</w:t>
            </w:r>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r w:rsidRPr="00D3062E">
              <w:t>repPeriodicity</w:t>
            </w:r>
          </w:p>
        </w:tc>
        <w:tc>
          <w:tcPr>
            <w:tcW w:w="1417" w:type="dxa"/>
            <w:vAlign w:val="center"/>
          </w:tcPr>
          <w:p w14:paraId="1826B9AC" w14:textId="77777777" w:rsidR="00D3062E" w:rsidRPr="00D3062E" w:rsidRDefault="00D3062E" w:rsidP="003C3912">
            <w:pPr>
              <w:pStyle w:val="TAL"/>
            </w:pPr>
            <w:r w:rsidRPr="00D3062E">
              <w:t>DurationSec</w:t>
            </w:r>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i.e., the time interval between consecutive reportings.</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6098A3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D3062E" w:rsidRDefault="00D3062E" w:rsidP="00D3062E"/>
    <w:p w14:paraId="23873A12" w14:textId="77777777" w:rsidR="009A4BE1" w:rsidRPr="00D3062E" w:rsidRDefault="009A4BE1" w:rsidP="009A4BE1">
      <w:pPr>
        <w:pStyle w:val="51"/>
      </w:pPr>
      <w:bookmarkStart w:id="2948" w:name="_Toc160650097"/>
      <w:bookmarkStart w:id="2949" w:name="_Toc161052779"/>
      <w:r w:rsidRPr="00D3062E">
        <w:rPr>
          <w:noProof/>
          <w:lang w:eastAsia="zh-CN"/>
        </w:rPr>
        <w:t>6.6</w:t>
      </w:r>
      <w:r w:rsidRPr="00D3062E">
        <w:t>.6.2.9</w:t>
      </w:r>
      <w:r w:rsidRPr="00D3062E">
        <w:tab/>
        <w:t>Type: MonitoringNotif</w:t>
      </w:r>
      <w:bookmarkEnd w:id="2945"/>
      <w:bookmarkEnd w:id="2946"/>
      <w:bookmarkEnd w:id="2947"/>
      <w:bookmarkEnd w:id="2948"/>
      <w:bookmarkEnd w:id="2949"/>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r w:rsidRPr="00D3062E">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r w:rsidRPr="00D3062E">
              <w:t>subscId</w:t>
            </w:r>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array(ReportingData)</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51"/>
      </w:pPr>
      <w:bookmarkStart w:id="2950" w:name="_Toc157434870"/>
      <w:bookmarkStart w:id="2951" w:name="_Toc157436585"/>
      <w:bookmarkStart w:id="2952" w:name="_Toc157440425"/>
      <w:bookmarkStart w:id="2953" w:name="_Toc160650098"/>
      <w:bookmarkStart w:id="2954" w:name="_Toc161052780"/>
      <w:bookmarkStart w:id="2955" w:name="_Toc157434871"/>
      <w:bookmarkStart w:id="2956" w:name="_Toc157436586"/>
      <w:bookmarkStart w:id="2957" w:name="_Toc157440426"/>
      <w:r w:rsidRPr="00D3062E">
        <w:rPr>
          <w:noProof/>
          <w:lang w:eastAsia="zh-CN"/>
        </w:rPr>
        <w:t>6.6</w:t>
      </w:r>
      <w:r w:rsidRPr="00D3062E">
        <w:t>.6.2.10</w:t>
      </w:r>
      <w:r w:rsidRPr="00D3062E">
        <w:tab/>
        <w:t>Type: ReportingData</w:t>
      </w:r>
      <w:bookmarkEnd w:id="2950"/>
      <w:bookmarkEnd w:id="2951"/>
      <w:bookmarkEnd w:id="2952"/>
      <w:bookmarkEnd w:id="2953"/>
      <w:bookmarkEnd w:id="2954"/>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r w:rsidRPr="00D3062E">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r w:rsidRPr="00D3062E">
              <w:t>valServId</w:t>
            </w:r>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r w:rsidRPr="00D3062E">
              <w:t>netSliceIds</w:t>
            </w:r>
          </w:p>
        </w:tc>
        <w:tc>
          <w:tcPr>
            <w:tcW w:w="1417" w:type="dxa"/>
            <w:vAlign w:val="center"/>
          </w:tcPr>
          <w:p w14:paraId="2DE07815" w14:textId="77777777" w:rsidR="00D3062E" w:rsidRPr="00D3062E" w:rsidRDefault="00D3062E" w:rsidP="003C3912">
            <w:pPr>
              <w:pStyle w:val="TAL"/>
            </w:pPr>
            <w:r w:rsidRPr="00D3062E">
              <w:t>array(NetSliceId)</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r w:rsidRPr="00D3062E">
              <w:t>perfResults</w:t>
            </w:r>
          </w:p>
        </w:tc>
        <w:tc>
          <w:tcPr>
            <w:tcW w:w="1417" w:type="dxa"/>
            <w:vAlign w:val="center"/>
          </w:tcPr>
          <w:p w14:paraId="49A3A929" w14:textId="77777777" w:rsidR="00D3062E" w:rsidRPr="00D3062E" w:rsidRDefault="00D3062E" w:rsidP="003C3912">
            <w:pPr>
              <w:pStyle w:val="TAL"/>
            </w:pPr>
            <w:r w:rsidRPr="00D3062E">
              <w:t>array(MonPerfAnalyRes)</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225E6F64"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D3062E" w:rsidRDefault="00D3062E" w:rsidP="00D3062E"/>
    <w:p w14:paraId="3C0BF12D" w14:textId="77777777" w:rsidR="00D3062E" w:rsidRPr="00D3062E" w:rsidRDefault="00D3062E" w:rsidP="00D3062E">
      <w:pPr>
        <w:pStyle w:val="51"/>
      </w:pPr>
      <w:bookmarkStart w:id="2958" w:name="_Toc160650099"/>
      <w:bookmarkStart w:id="2959" w:name="_Toc161052781"/>
      <w:bookmarkStart w:id="2960" w:name="_Toc157434872"/>
      <w:bookmarkStart w:id="2961" w:name="_Toc157436587"/>
      <w:bookmarkStart w:id="2962" w:name="_Toc157440427"/>
      <w:bookmarkEnd w:id="2955"/>
      <w:bookmarkEnd w:id="2956"/>
      <w:bookmarkEnd w:id="2957"/>
      <w:r w:rsidRPr="00D3062E">
        <w:rPr>
          <w:noProof/>
          <w:lang w:eastAsia="zh-CN"/>
        </w:rPr>
        <w:t>6.6</w:t>
      </w:r>
      <w:r w:rsidRPr="00D3062E">
        <w:t>.6.2.11</w:t>
      </w:r>
      <w:r w:rsidRPr="00D3062E">
        <w:tab/>
        <w:t>Type: MonPerfAnalyRes</w:t>
      </w:r>
      <w:bookmarkEnd w:id="2958"/>
      <w:bookmarkEnd w:id="2959"/>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r w:rsidRPr="00D3062E">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r w:rsidRPr="00D3062E">
              <w:t>monNetSliceIds</w:t>
            </w:r>
          </w:p>
        </w:tc>
        <w:tc>
          <w:tcPr>
            <w:tcW w:w="1417" w:type="dxa"/>
            <w:vAlign w:val="center"/>
          </w:tcPr>
          <w:p w14:paraId="53668C4C" w14:textId="77777777" w:rsidR="00D3062E" w:rsidRPr="00D3062E" w:rsidRDefault="00D3062E" w:rsidP="003C3912">
            <w:pPr>
              <w:pStyle w:val="TAL"/>
            </w:pPr>
            <w:r w:rsidRPr="00D3062E">
              <w:t>array(NetSliceId)</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6031D083" w:rsidR="00D3062E" w:rsidRPr="00D3062E" w:rsidRDefault="00D3062E" w:rsidP="003C3912">
            <w:pPr>
              <w:pStyle w:val="TAL"/>
            </w:pPr>
            <w:r w:rsidRPr="00D3062E">
              <w:t xml:space="preserve">Contains the identifier of the network slice(s) for which the </w:t>
            </w:r>
            <w:r w:rsidRPr="00D3062E">
              <w:rPr>
                <w:rFonts w:cs="Arial"/>
                <w:szCs w:val="18"/>
              </w:rPr>
              <w:t>reported result is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r w:rsidRPr="00D3062E">
              <w:t>metricName</w:t>
            </w:r>
          </w:p>
        </w:tc>
        <w:tc>
          <w:tcPr>
            <w:tcW w:w="1417" w:type="dxa"/>
            <w:vAlign w:val="center"/>
          </w:tcPr>
          <w:p w14:paraId="076510E6" w14:textId="77777777" w:rsidR="00D3062E" w:rsidRPr="00D3062E" w:rsidRDefault="00D3062E" w:rsidP="003C3912">
            <w:pPr>
              <w:pStyle w:val="TAL"/>
            </w:pPr>
            <w:r w:rsidRPr="00D3062E">
              <w:t>MonPerfMetric</w:t>
            </w:r>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r w:rsidRPr="00D3062E">
              <w:t>metricCustName</w:t>
            </w:r>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2192A5F" w:rsidR="00D3062E" w:rsidRPr="00D3062E" w:rsidRDefault="00D3062E" w:rsidP="003C3912">
            <w:pPr>
              <w:pStyle w:val="TAL"/>
            </w:pPr>
            <w:r w:rsidRPr="00D3062E">
              <w:t>Contains the custom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r w:rsidRPr="00D3062E">
              <w:t>metricValue</w:t>
            </w:r>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51"/>
      </w:pPr>
      <w:bookmarkStart w:id="2963" w:name="_Toc160650100"/>
      <w:bookmarkStart w:id="2964" w:name="_Toc161052782"/>
      <w:r w:rsidRPr="00D3062E">
        <w:rPr>
          <w:noProof/>
          <w:lang w:eastAsia="zh-CN"/>
        </w:rPr>
        <w:t>6.6</w:t>
      </w:r>
      <w:r w:rsidRPr="00D3062E">
        <w:t>.6.2.12</w:t>
      </w:r>
      <w:r w:rsidRPr="00D3062E">
        <w:tab/>
        <w:t>Type: MonitoringReq</w:t>
      </w:r>
      <w:bookmarkEnd w:id="2960"/>
      <w:bookmarkEnd w:id="2961"/>
      <w:bookmarkEnd w:id="2962"/>
      <w:bookmarkEnd w:id="2963"/>
      <w:bookmarkEnd w:id="2964"/>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r w:rsidRPr="00D3062E">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r w:rsidRPr="00D3062E">
              <w:t>monMetrics</w:t>
            </w:r>
          </w:p>
        </w:tc>
        <w:tc>
          <w:tcPr>
            <w:tcW w:w="1556" w:type="dxa"/>
            <w:shd w:val="clear" w:color="auto" w:fill="auto"/>
            <w:vAlign w:val="center"/>
          </w:tcPr>
          <w:p w14:paraId="6E847DCC" w14:textId="77777777" w:rsidR="009A4BE1" w:rsidRPr="00D3062E" w:rsidRDefault="009A4BE1" w:rsidP="00F8442F">
            <w:pPr>
              <w:pStyle w:val="TAL"/>
            </w:pPr>
            <w:r w:rsidRPr="00D3062E">
              <w:t>array(MonReqMetrics)</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r w:rsidRPr="00D3062E">
              <w:t>suppFeat</w:t>
            </w:r>
          </w:p>
        </w:tc>
        <w:tc>
          <w:tcPr>
            <w:tcW w:w="1556" w:type="dxa"/>
            <w:vAlign w:val="center"/>
          </w:tcPr>
          <w:p w14:paraId="04A70304" w14:textId="77777777" w:rsidR="009A4BE1" w:rsidRPr="00D3062E" w:rsidRDefault="009A4BE1" w:rsidP="00F8442F">
            <w:pPr>
              <w:pStyle w:val="TAL"/>
            </w:pPr>
            <w:r w:rsidRPr="00D3062E">
              <w:t>SupportedFeatures</w:t>
            </w:r>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51"/>
      </w:pPr>
      <w:bookmarkStart w:id="2965" w:name="_Toc157434873"/>
      <w:bookmarkStart w:id="2966" w:name="_Toc157436588"/>
      <w:bookmarkStart w:id="2967" w:name="_Toc157440428"/>
      <w:bookmarkStart w:id="2968" w:name="_Toc160650101"/>
      <w:bookmarkStart w:id="2969" w:name="_Toc161052783"/>
      <w:r w:rsidRPr="00D3062E">
        <w:rPr>
          <w:noProof/>
          <w:lang w:eastAsia="zh-CN"/>
        </w:rPr>
        <w:t>6.6</w:t>
      </w:r>
      <w:r w:rsidRPr="00D3062E">
        <w:t>.6.2.13</w:t>
      </w:r>
      <w:r w:rsidRPr="00D3062E">
        <w:tab/>
        <w:t>Type: MonitoringResp</w:t>
      </w:r>
      <w:bookmarkEnd w:id="2965"/>
      <w:bookmarkEnd w:id="2966"/>
      <w:bookmarkEnd w:id="2967"/>
      <w:bookmarkEnd w:id="2968"/>
      <w:bookmarkEnd w:id="2969"/>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r w:rsidRPr="00D3062E">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r w:rsidRPr="00D3062E">
              <w:t>perfResults</w:t>
            </w:r>
          </w:p>
        </w:tc>
        <w:tc>
          <w:tcPr>
            <w:tcW w:w="1843" w:type="dxa"/>
            <w:vAlign w:val="center"/>
          </w:tcPr>
          <w:p w14:paraId="03AE81FF" w14:textId="77777777" w:rsidR="009A4BE1" w:rsidRPr="00D3062E" w:rsidRDefault="009A4BE1" w:rsidP="00F8442F">
            <w:pPr>
              <w:pStyle w:val="TAL"/>
            </w:pPr>
            <w:r w:rsidRPr="00D3062E">
              <w:t>array(MonRespRepData)</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r w:rsidRPr="00D3062E">
              <w:t>suppFeat</w:t>
            </w:r>
          </w:p>
        </w:tc>
        <w:tc>
          <w:tcPr>
            <w:tcW w:w="1843" w:type="dxa"/>
            <w:vAlign w:val="center"/>
          </w:tcPr>
          <w:p w14:paraId="037EAED8" w14:textId="77777777" w:rsidR="009A4BE1" w:rsidRPr="00D3062E" w:rsidRDefault="009A4BE1" w:rsidP="00F8442F">
            <w:pPr>
              <w:pStyle w:val="TAL"/>
            </w:pPr>
            <w:r w:rsidRPr="00D3062E">
              <w:t>SupportedFeatures</w:t>
            </w:r>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51"/>
      </w:pPr>
      <w:bookmarkStart w:id="2970" w:name="_Toc157434874"/>
      <w:bookmarkStart w:id="2971" w:name="_Toc157436589"/>
      <w:bookmarkStart w:id="2972" w:name="_Toc157440429"/>
      <w:bookmarkStart w:id="2973" w:name="_Toc160650102"/>
      <w:bookmarkStart w:id="2974" w:name="_Toc161052784"/>
      <w:bookmarkStart w:id="2975" w:name="_Toc157434875"/>
      <w:bookmarkStart w:id="2976" w:name="_Toc157436590"/>
      <w:bookmarkStart w:id="2977" w:name="_Toc157440430"/>
      <w:r w:rsidRPr="00D3062E">
        <w:rPr>
          <w:noProof/>
          <w:lang w:eastAsia="zh-CN"/>
        </w:rPr>
        <w:t>6.6</w:t>
      </w:r>
      <w:r w:rsidRPr="00D3062E">
        <w:t>.6.2.14</w:t>
      </w:r>
      <w:r w:rsidRPr="00D3062E">
        <w:tab/>
        <w:t>Type: MonReqMetrics</w:t>
      </w:r>
      <w:bookmarkEnd w:id="2970"/>
      <w:bookmarkEnd w:id="2971"/>
      <w:bookmarkEnd w:id="2972"/>
      <w:bookmarkEnd w:id="2973"/>
      <w:bookmarkEnd w:id="2974"/>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r w:rsidRPr="00D3062E">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r w:rsidRPr="00D3062E">
              <w:t>valServId</w:t>
            </w:r>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r w:rsidRPr="00D3062E">
              <w:t>netSliceIds</w:t>
            </w:r>
          </w:p>
        </w:tc>
        <w:tc>
          <w:tcPr>
            <w:tcW w:w="1417" w:type="dxa"/>
            <w:vAlign w:val="center"/>
          </w:tcPr>
          <w:p w14:paraId="7475616E" w14:textId="77777777" w:rsidR="00D3062E" w:rsidRPr="00D3062E" w:rsidRDefault="00D3062E" w:rsidP="003C3912">
            <w:pPr>
              <w:pStyle w:val="TAL"/>
            </w:pPr>
            <w:r w:rsidRPr="00D3062E">
              <w:t>array(NetSliceId)</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r w:rsidRPr="00D3062E">
              <w:t>perfAnalyList</w:t>
            </w:r>
          </w:p>
        </w:tc>
        <w:tc>
          <w:tcPr>
            <w:tcW w:w="1417" w:type="dxa"/>
            <w:vAlign w:val="center"/>
          </w:tcPr>
          <w:p w14:paraId="070866D5" w14:textId="77777777" w:rsidR="00D3062E" w:rsidRPr="00D3062E" w:rsidRDefault="00D3062E" w:rsidP="003C3912">
            <w:pPr>
              <w:pStyle w:val="TAL"/>
            </w:pPr>
            <w:r w:rsidRPr="00D3062E">
              <w:t>array(MonPerfAnalytics)</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r w:rsidRPr="00D3062E">
              <w:t>startTime</w:t>
            </w:r>
          </w:p>
        </w:tc>
        <w:tc>
          <w:tcPr>
            <w:tcW w:w="1417" w:type="dxa"/>
            <w:vAlign w:val="center"/>
          </w:tcPr>
          <w:p w14:paraId="7EA2EEFD" w14:textId="77777777" w:rsidR="00D3062E" w:rsidRPr="00D3062E" w:rsidRDefault="00D3062E" w:rsidP="003C3912">
            <w:pPr>
              <w:pStyle w:val="TAL"/>
            </w:pPr>
            <w:r w:rsidRPr="00D3062E">
              <w:t>DateTime</w:t>
            </w:r>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r w:rsidRPr="00D3062E">
              <w:t>endTime</w:t>
            </w:r>
          </w:p>
        </w:tc>
        <w:tc>
          <w:tcPr>
            <w:tcW w:w="1417" w:type="dxa"/>
            <w:vAlign w:val="center"/>
          </w:tcPr>
          <w:p w14:paraId="294AD2C9" w14:textId="77777777" w:rsidR="00D3062E" w:rsidRPr="00D3062E" w:rsidRDefault="00D3062E" w:rsidP="003C3912">
            <w:pPr>
              <w:pStyle w:val="TAL"/>
            </w:pPr>
            <w:r w:rsidRPr="00D3062E">
              <w:t>DateTime</w:t>
            </w:r>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2CD3ABBA"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D3062E" w:rsidRDefault="00D3062E" w:rsidP="00D3062E"/>
    <w:p w14:paraId="5A2861A4" w14:textId="77777777" w:rsidR="00D3062E" w:rsidRPr="00D3062E" w:rsidRDefault="00D3062E" w:rsidP="00D3062E">
      <w:pPr>
        <w:pStyle w:val="51"/>
      </w:pPr>
      <w:bookmarkStart w:id="2978" w:name="_Toc160650103"/>
      <w:bookmarkStart w:id="2979" w:name="_Toc161052785"/>
      <w:bookmarkStart w:id="2980" w:name="_Toc157434876"/>
      <w:bookmarkStart w:id="2981" w:name="_Toc157436591"/>
      <w:bookmarkStart w:id="2982" w:name="_Toc157440431"/>
      <w:bookmarkEnd w:id="2975"/>
      <w:bookmarkEnd w:id="2976"/>
      <w:bookmarkEnd w:id="2977"/>
      <w:r w:rsidRPr="00D3062E">
        <w:rPr>
          <w:noProof/>
          <w:lang w:eastAsia="zh-CN"/>
        </w:rPr>
        <w:t>6.6</w:t>
      </w:r>
      <w:r w:rsidRPr="00D3062E">
        <w:t>.6.2.15</w:t>
      </w:r>
      <w:r w:rsidRPr="00D3062E">
        <w:tab/>
        <w:t>Type: MonRespRepData</w:t>
      </w:r>
      <w:bookmarkEnd w:id="2978"/>
      <w:bookmarkEnd w:id="2979"/>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r w:rsidRPr="00D3062E">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r w:rsidRPr="00D3062E">
              <w:t>valServId</w:t>
            </w:r>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r w:rsidRPr="00D3062E">
              <w:t>netSliceIds</w:t>
            </w:r>
          </w:p>
        </w:tc>
        <w:tc>
          <w:tcPr>
            <w:tcW w:w="1417" w:type="dxa"/>
            <w:vAlign w:val="center"/>
          </w:tcPr>
          <w:p w14:paraId="09FF8BCD" w14:textId="77777777" w:rsidR="00D3062E" w:rsidRPr="00D3062E" w:rsidRDefault="00D3062E" w:rsidP="003C3912">
            <w:pPr>
              <w:pStyle w:val="TAL"/>
            </w:pPr>
            <w:r w:rsidRPr="00D3062E">
              <w:t>array(NetSliceId)</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r w:rsidRPr="00D3062E">
              <w:t>perfResults</w:t>
            </w:r>
          </w:p>
        </w:tc>
        <w:tc>
          <w:tcPr>
            <w:tcW w:w="1417" w:type="dxa"/>
            <w:vAlign w:val="center"/>
          </w:tcPr>
          <w:p w14:paraId="5B86950A" w14:textId="77777777" w:rsidR="00D3062E" w:rsidRPr="00D3062E" w:rsidRDefault="00D3062E" w:rsidP="003C3912">
            <w:pPr>
              <w:pStyle w:val="TAL"/>
            </w:pPr>
            <w:r w:rsidRPr="00D3062E">
              <w:t>array(MonPerfAnalyRes)</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r w:rsidRPr="00D3062E">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r w:rsidRPr="00D3062E">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35A6CBDB"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D3062E" w:rsidRDefault="00D3062E" w:rsidP="00D3062E"/>
    <w:p w14:paraId="5F514EE8" w14:textId="77777777" w:rsidR="009A4BE1" w:rsidRPr="00D3062E" w:rsidRDefault="009A4BE1" w:rsidP="009A4BE1">
      <w:pPr>
        <w:pStyle w:val="41"/>
        <w:rPr>
          <w:lang w:val="en-US"/>
        </w:rPr>
      </w:pPr>
      <w:bookmarkStart w:id="2983" w:name="_Toc160650104"/>
      <w:bookmarkStart w:id="2984" w:name="_Toc161052786"/>
      <w:r w:rsidRPr="00D3062E">
        <w:rPr>
          <w:noProof/>
          <w:lang w:eastAsia="zh-CN"/>
        </w:rPr>
        <w:t>6.6</w:t>
      </w:r>
      <w:r w:rsidRPr="00D3062E">
        <w:rPr>
          <w:lang w:val="en-US"/>
        </w:rPr>
        <w:t>.6.3</w:t>
      </w:r>
      <w:r w:rsidRPr="00D3062E">
        <w:rPr>
          <w:lang w:val="en-US"/>
        </w:rPr>
        <w:tab/>
        <w:t>Simple data types and enumerations</w:t>
      </w:r>
      <w:bookmarkEnd w:id="2980"/>
      <w:bookmarkEnd w:id="2981"/>
      <w:bookmarkEnd w:id="2982"/>
      <w:bookmarkEnd w:id="2983"/>
      <w:bookmarkEnd w:id="2984"/>
    </w:p>
    <w:p w14:paraId="4D4D158A" w14:textId="77777777" w:rsidR="009A4BE1" w:rsidRPr="00D3062E" w:rsidRDefault="009A4BE1" w:rsidP="009A4BE1">
      <w:pPr>
        <w:pStyle w:val="51"/>
      </w:pPr>
      <w:bookmarkStart w:id="2985" w:name="_Toc157434877"/>
      <w:bookmarkStart w:id="2986" w:name="_Toc157436592"/>
      <w:bookmarkStart w:id="2987" w:name="_Toc157440432"/>
      <w:bookmarkStart w:id="2988" w:name="_Toc160650105"/>
      <w:bookmarkStart w:id="2989" w:name="_Toc161052787"/>
      <w:r w:rsidRPr="00D3062E">
        <w:rPr>
          <w:noProof/>
          <w:lang w:eastAsia="zh-CN"/>
        </w:rPr>
        <w:t>6.6</w:t>
      </w:r>
      <w:r w:rsidRPr="00D3062E">
        <w:t>.6.3.1</w:t>
      </w:r>
      <w:r w:rsidRPr="00D3062E">
        <w:tab/>
        <w:t>Introduction</w:t>
      </w:r>
      <w:bookmarkEnd w:id="2985"/>
      <w:bookmarkEnd w:id="2986"/>
      <w:bookmarkEnd w:id="2987"/>
      <w:bookmarkEnd w:id="2988"/>
      <w:bookmarkEnd w:id="2989"/>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51"/>
      </w:pPr>
      <w:bookmarkStart w:id="2990" w:name="_Toc157434878"/>
      <w:bookmarkStart w:id="2991" w:name="_Toc157436593"/>
      <w:bookmarkStart w:id="2992" w:name="_Toc157440433"/>
      <w:bookmarkStart w:id="2993" w:name="_Toc160650106"/>
      <w:bookmarkStart w:id="2994" w:name="_Toc161052788"/>
      <w:r w:rsidRPr="00D3062E">
        <w:rPr>
          <w:noProof/>
          <w:lang w:eastAsia="zh-CN"/>
        </w:rPr>
        <w:t>6.6</w:t>
      </w:r>
      <w:r w:rsidRPr="00D3062E">
        <w:t>.6.3.2</w:t>
      </w:r>
      <w:r w:rsidRPr="00D3062E">
        <w:tab/>
        <w:t>Simple data types</w:t>
      </w:r>
      <w:bookmarkEnd w:id="2990"/>
      <w:bookmarkEnd w:id="2991"/>
      <w:bookmarkEnd w:id="2992"/>
      <w:bookmarkEnd w:id="2993"/>
      <w:bookmarkEnd w:id="2994"/>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51"/>
      </w:pPr>
      <w:bookmarkStart w:id="2995" w:name="_Toc160650107"/>
      <w:bookmarkStart w:id="2996" w:name="_Toc161052789"/>
      <w:bookmarkStart w:id="2997" w:name="_Toc157434880"/>
      <w:bookmarkStart w:id="2998" w:name="_Toc157436595"/>
      <w:bookmarkStart w:id="2999" w:name="_Toc157440435"/>
      <w:r w:rsidRPr="00D3062E">
        <w:rPr>
          <w:noProof/>
          <w:lang w:eastAsia="zh-CN"/>
        </w:rPr>
        <w:t>6.6</w:t>
      </w:r>
      <w:r w:rsidRPr="00D3062E">
        <w:t>.6.3.3</w:t>
      </w:r>
      <w:r w:rsidRPr="00D3062E">
        <w:tab/>
        <w:t>Enumeration: MonPerfMetric</w:t>
      </w:r>
      <w:bookmarkEnd w:id="2995"/>
      <w:bookmarkEnd w:id="2996"/>
    </w:p>
    <w:p w14:paraId="3C8980F3" w14:textId="77777777" w:rsidR="00D3062E" w:rsidRPr="00D3062E" w:rsidRDefault="00D3062E" w:rsidP="00D3062E">
      <w:r w:rsidRPr="00D3062E">
        <w:t xml:space="preserve">The enumeration MonPerfMetric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t>Table </w:t>
      </w:r>
      <w:r w:rsidRPr="00D3062E">
        <w:rPr>
          <w:noProof/>
          <w:lang w:eastAsia="zh-CN"/>
        </w:rPr>
        <w:t>6.6</w:t>
      </w:r>
      <w:r w:rsidRPr="00D3062E">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D3062E"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D3062E" w:rsidRDefault="00D3062E" w:rsidP="003C3912">
            <w:pPr>
              <w:pStyle w:val="TAH"/>
            </w:pPr>
            <w:r w:rsidRPr="00D3062E">
              <w:t>Description</w:t>
            </w:r>
          </w:p>
        </w:tc>
        <w:tc>
          <w:tcPr>
            <w:tcW w:w="680" w:type="pct"/>
            <w:shd w:val="clear" w:color="auto" w:fill="C0C0C0"/>
            <w:vAlign w:val="center"/>
          </w:tcPr>
          <w:p w14:paraId="489D29CA" w14:textId="77777777" w:rsidR="00D3062E" w:rsidRPr="00D3062E" w:rsidRDefault="00D3062E" w:rsidP="003C3912">
            <w:pPr>
              <w:pStyle w:val="TAH"/>
            </w:pPr>
            <w:r w:rsidRPr="00D3062E">
              <w:t>Applicability</w:t>
            </w:r>
          </w:p>
        </w:tc>
      </w:tr>
      <w:tr w:rsidR="00D3062E" w:rsidRPr="00D3062E" w14:paraId="23158D46" w14:textId="77777777" w:rsidTr="00DF3F15">
        <w:tc>
          <w:tcPr>
            <w:tcW w:w="1279" w:type="pct"/>
            <w:tcMar>
              <w:top w:w="0" w:type="dxa"/>
              <w:left w:w="108" w:type="dxa"/>
              <w:bottom w:w="0" w:type="dxa"/>
              <w:right w:w="108" w:type="dxa"/>
            </w:tcMar>
            <w:vAlign w:val="center"/>
          </w:tcPr>
          <w:p w14:paraId="0054A3C8" w14:textId="77777777" w:rsidR="00D3062E" w:rsidRPr="00D3062E" w:rsidRDefault="00D3062E" w:rsidP="003C3912">
            <w:pPr>
              <w:pStyle w:val="TAL"/>
            </w:pPr>
            <w:r w:rsidRPr="00D3062E">
              <w:t>RTT</w:t>
            </w:r>
          </w:p>
        </w:tc>
        <w:tc>
          <w:tcPr>
            <w:tcW w:w="3040" w:type="pct"/>
            <w:tcMar>
              <w:top w:w="0" w:type="dxa"/>
              <w:left w:w="108" w:type="dxa"/>
              <w:bottom w:w="0" w:type="dxa"/>
              <w:right w:w="108" w:type="dxa"/>
            </w:tcMar>
            <w:vAlign w:val="center"/>
          </w:tcPr>
          <w:p w14:paraId="4A1BE707" w14:textId="77777777" w:rsidR="00D3062E" w:rsidRPr="00D3062E" w:rsidRDefault="00D3062E" w:rsidP="003C3912">
            <w:pPr>
              <w:pStyle w:val="TAL"/>
              <w:rPr>
                <w:lang w:eastAsia="zh-CN"/>
              </w:rPr>
            </w:pPr>
            <w:r w:rsidRPr="00D3062E">
              <w:rPr>
                <w:lang w:eastAsia="zh-CN"/>
              </w:rPr>
              <w:t>Indicates that the performance or analytics metric is the round-trip time within the network slice.</w:t>
            </w:r>
          </w:p>
        </w:tc>
        <w:tc>
          <w:tcPr>
            <w:tcW w:w="680" w:type="pct"/>
            <w:vAlign w:val="center"/>
          </w:tcPr>
          <w:p w14:paraId="2B7ADA4D" w14:textId="77777777" w:rsidR="00D3062E" w:rsidRPr="00D3062E" w:rsidRDefault="00D3062E" w:rsidP="003C3912">
            <w:pPr>
              <w:pStyle w:val="TAL"/>
            </w:pPr>
          </w:p>
        </w:tc>
      </w:tr>
      <w:tr w:rsidR="00D3062E" w:rsidRPr="00D3062E" w14:paraId="229A6572" w14:textId="77777777" w:rsidTr="00DF3F15">
        <w:tc>
          <w:tcPr>
            <w:tcW w:w="1279" w:type="pct"/>
            <w:tcMar>
              <w:top w:w="0" w:type="dxa"/>
              <w:left w:w="108" w:type="dxa"/>
              <w:bottom w:w="0" w:type="dxa"/>
              <w:right w:w="108" w:type="dxa"/>
            </w:tcMar>
            <w:vAlign w:val="center"/>
          </w:tcPr>
          <w:p w14:paraId="0CD96CFB" w14:textId="77777777" w:rsidR="00D3062E" w:rsidRPr="00D3062E" w:rsidRDefault="00D3062E" w:rsidP="003C3912">
            <w:pPr>
              <w:pStyle w:val="TAL"/>
            </w:pPr>
            <w:r w:rsidRPr="00D3062E">
              <w:t>E2E_LATENCY</w:t>
            </w:r>
          </w:p>
        </w:tc>
        <w:tc>
          <w:tcPr>
            <w:tcW w:w="3040" w:type="pct"/>
            <w:tcMar>
              <w:top w:w="0" w:type="dxa"/>
              <w:left w:w="108" w:type="dxa"/>
              <w:bottom w:w="0" w:type="dxa"/>
              <w:right w:w="108" w:type="dxa"/>
            </w:tcMar>
            <w:vAlign w:val="center"/>
          </w:tcPr>
          <w:p w14:paraId="0C3695A7" w14:textId="77777777" w:rsidR="00D3062E" w:rsidRPr="00D3062E" w:rsidRDefault="00D3062E" w:rsidP="003C3912">
            <w:pPr>
              <w:pStyle w:val="TAL"/>
              <w:rPr>
                <w:lang w:eastAsia="zh-CN"/>
              </w:rPr>
            </w:pPr>
            <w:r w:rsidRPr="00D3062E">
              <w:rPr>
                <w:lang w:eastAsia="zh-CN"/>
              </w:rPr>
              <w:t>Indicates that the performance or analytics metric is the E2E Latency within the network slice.</w:t>
            </w:r>
          </w:p>
        </w:tc>
        <w:tc>
          <w:tcPr>
            <w:tcW w:w="680" w:type="pct"/>
            <w:vAlign w:val="center"/>
          </w:tcPr>
          <w:p w14:paraId="2517F18D" w14:textId="77777777" w:rsidR="00D3062E" w:rsidRPr="00D3062E" w:rsidRDefault="00D3062E" w:rsidP="003C3912">
            <w:pPr>
              <w:pStyle w:val="TAL"/>
            </w:pPr>
          </w:p>
        </w:tc>
      </w:tr>
      <w:tr w:rsidR="00D3062E" w:rsidRPr="00D3062E" w14:paraId="20F72749" w14:textId="77777777" w:rsidTr="00DF3F15">
        <w:tc>
          <w:tcPr>
            <w:tcW w:w="1279" w:type="pct"/>
            <w:tcMar>
              <w:top w:w="0" w:type="dxa"/>
              <w:left w:w="108" w:type="dxa"/>
              <w:bottom w:w="0" w:type="dxa"/>
              <w:right w:w="108" w:type="dxa"/>
            </w:tcMar>
            <w:vAlign w:val="center"/>
          </w:tcPr>
          <w:p w14:paraId="18329B3C" w14:textId="77777777" w:rsidR="00D3062E" w:rsidRPr="00D3062E" w:rsidRDefault="00D3062E" w:rsidP="003C3912">
            <w:pPr>
              <w:pStyle w:val="TAL"/>
            </w:pPr>
            <w:r w:rsidRPr="00D3062E">
              <w:t>PACKET_LOSS</w:t>
            </w:r>
          </w:p>
        </w:tc>
        <w:tc>
          <w:tcPr>
            <w:tcW w:w="3040" w:type="pct"/>
            <w:tcMar>
              <w:top w:w="0" w:type="dxa"/>
              <w:left w:w="108" w:type="dxa"/>
              <w:bottom w:w="0" w:type="dxa"/>
              <w:right w:w="108" w:type="dxa"/>
            </w:tcMar>
            <w:vAlign w:val="center"/>
          </w:tcPr>
          <w:p w14:paraId="687A17F3" w14:textId="77777777" w:rsidR="00D3062E" w:rsidRPr="00D3062E" w:rsidRDefault="00D3062E" w:rsidP="003C3912">
            <w:pPr>
              <w:pStyle w:val="TAL"/>
              <w:rPr>
                <w:lang w:eastAsia="zh-CN"/>
              </w:rPr>
            </w:pPr>
            <w:r w:rsidRPr="00D3062E">
              <w:rPr>
                <w:lang w:eastAsia="zh-CN"/>
              </w:rPr>
              <w:t>Indicates that the performance or analytics metric is the packet loss within the network slice.</w:t>
            </w:r>
          </w:p>
        </w:tc>
        <w:tc>
          <w:tcPr>
            <w:tcW w:w="680" w:type="pct"/>
            <w:vAlign w:val="center"/>
          </w:tcPr>
          <w:p w14:paraId="2EF5A63C" w14:textId="77777777" w:rsidR="00D3062E" w:rsidRPr="00D3062E" w:rsidRDefault="00D3062E" w:rsidP="003C3912">
            <w:pPr>
              <w:pStyle w:val="TAL"/>
            </w:pPr>
          </w:p>
        </w:tc>
      </w:tr>
      <w:tr w:rsidR="00D3062E" w:rsidRPr="00D3062E" w14:paraId="59F1200A" w14:textId="77777777" w:rsidTr="00DF3F15">
        <w:tc>
          <w:tcPr>
            <w:tcW w:w="1279" w:type="pct"/>
            <w:tcMar>
              <w:top w:w="0" w:type="dxa"/>
              <w:left w:w="108" w:type="dxa"/>
              <w:bottom w:w="0" w:type="dxa"/>
              <w:right w:w="108" w:type="dxa"/>
            </w:tcMar>
            <w:vAlign w:val="center"/>
          </w:tcPr>
          <w:p w14:paraId="44AAED0B" w14:textId="77777777" w:rsidR="00D3062E" w:rsidRPr="00D3062E" w:rsidRDefault="00D3062E" w:rsidP="003C3912">
            <w:pPr>
              <w:pStyle w:val="TAL"/>
            </w:pPr>
            <w:r w:rsidRPr="00D3062E">
              <w:t>RETRANSMISSIONS</w:t>
            </w:r>
          </w:p>
        </w:tc>
        <w:tc>
          <w:tcPr>
            <w:tcW w:w="3040" w:type="pct"/>
            <w:tcMar>
              <w:top w:w="0" w:type="dxa"/>
              <w:left w:w="108" w:type="dxa"/>
              <w:bottom w:w="0" w:type="dxa"/>
              <w:right w:w="108" w:type="dxa"/>
            </w:tcMar>
            <w:vAlign w:val="center"/>
          </w:tcPr>
          <w:p w14:paraId="6C548A72" w14:textId="77777777" w:rsidR="00D3062E" w:rsidRPr="00D3062E" w:rsidRDefault="00D3062E" w:rsidP="003C3912">
            <w:pPr>
              <w:pStyle w:val="TAL"/>
              <w:rPr>
                <w:lang w:eastAsia="zh-CN"/>
              </w:rPr>
            </w:pPr>
            <w:r w:rsidRPr="00D3062E">
              <w:rPr>
                <w:lang w:eastAsia="zh-CN"/>
              </w:rPr>
              <w:t>Indicates that the performance or analytics metric is the retransmissions within the network slice.</w:t>
            </w:r>
          </w:p>
        </w:tc>
        <w:tc>
          <w:tcPr>
            <w:tcW w:w="680" w:type="pct"/>
            <w:vAlign w:val="center"/>
          </w:tcPr>
          <w:p w14:paraId="02503440" w14:textId="77777777" w:rsidR="00D3062E" w:rsidRPr="00D3062E" w:rsidRDefault="00D3062E" w:rsidP="003C3912">
            <w:pPr>
              <w:pStyle w:val="TAL"/>
            </w:pPr>
          </w:p>
        </w:tc>
      </w:tr>
      <w:tr w:rsidR="00D3062E" w:rsidRPr="00D3062E" w14:paraId="679462A8" w14:textId="77777777" w:rsidTr="00DF3F15">
        <w:tc>
          <w:tcPr>
            <w:tcW w:w="1279" w:type="pct"/>
            <w:tcMar>
              <w:top w:w="0" w:type="dxa"/>
              <w:left w:w="108" w:type="dxa"/>
              <w:bottom w:w="0" w:type="dxa"/>
              <w:right w:w="108" w:type="dxa"/>
            </w:tcMar>
            <w:vAlign w:val="center"/>
          </w:tcPr>
          <w:p w14:paraId="12670098" w14:textId="77777777" w:rsidR="00D3062E" w:rsidRPr="00D3062E" w:rsidRDefault="00D3062E" w:rsidP="003C3912">
            <w:pPr>
              <w:pStyle w:val="TAL"/>
            </w:pPr>
            <w:r w:rsidRPr="00D3062E">
              <w:t>THROUGHPUT</w:t>
            </w:r>
          </w:p>
        </w:tc>
        <w:tc>
          <w:tcPr>
            <w:tcW w:w="3040" w:type="pct"/>
            <w:tcMar>
              <w:top w:w="0" w:type="dxa"/>
              <w:left w:w="108" w:type="dxa"/>
              <w:bottom w:w="0" w:type="dxa"/>
              <w:right w:w="108" w:type="dxa"/>
            </w:tcMar>
            <w:vAlign w:val="center"/>
          </w:tcPr>
          <w:p w14:paraId="148E9359" w14:textId="77777777" w:rsidR="00D3062E" w:rsidRPr="00D3062E" w:rsidRDefault="00D3062E" w:rsidP="003C3912">
            <w:pPr>
              <w:pStyle w:val="TAL"/>
              <w:rPr>
                <w:lang w:eastAsia="zh-CN"/>
              </w:rPr>
            </w:pPr>
            <w:r w:rsidRPr="00D3062E">
              <w:rPr>
                <w:lang w:eastAsia="zh-CN"/>
              </w:rPr>
              <w:t>Indicates that the performance or analytics metric is the throughput within the network slice.</w:t>
            </w:r>
          </w:p>
        </w:tc>
        <w:tc>
          <w:tcPr>
            <w:tcW w:w="680" w:type="pct"/>
            <w:vAlign w:val="center"/>
          </w:tcPr>
          <w:p w14:paraId="3CB785CA" w14:textId="77777777" w:rsidR="00D3062E" w:rsidRPr="00D3062E" w:rsidRDefault="00D3062E" w:rsidP="003C3912">
            <w:pPr>
              <w:pStyle w:val="TAL"/>
            </w:pPr>
          </w:p>
        </w:tc>
      </w:tr>
      <w:tr w:rsidR="00D3062E" w:rsidRPr="00D3062E" w14:paraId="35929672" w14:textId="77777777" w:rsidTr="00DF3F15">
        <w:tc>
          <w:tcPr>
            <w:tcW w:w="1279" w:type="pct"/>
            <w:tcMar>
              <w:top w:w="0" w:type="dxa"/>
              <w:left w:w="108" w:type="dxa"/>
              <w:bottom w:w="0" w:type="dxa"/>
              <w:right w:w="108" w:type="dxa"/>
            </w:tcMar>
            <w:vAlign w:val="center"/>
          </w:tcPr>
          <w:p w14:paraId="4299C3C9" w14:textId="77777777" w:rsidR="00D3062E" w:rsidRPr="00D3062E" w:rsidRDefault="00D3062E" w:rsidP="003C3912">
            <w:pPr>
              <w:pStyle w:val="TAL"/>
            </w:pPr>
            <w:r w:rsidRPr="00D3062E">
              <w:t>NUM_OF_REG_UES</w:t>
            </w:r>
          </w:p>
        </w:tc>
        <w:tc>
          <w:tcPr>
            <w:tcW w:w="3040" w:type="pct"/>
            <w:tcMar>
              <w:top w:w="0" w:type="dxa"/>
              <w:left w:w="108" w:type="dxa"/>
              <w:bottom w:w="0" w:type="dxa"/>
              <w:right w:w="108" w:type="dxa"/>
            </w:tcMar>
            <w:vAlign w:val="center"/>
          </w:tcPr>
          <w:p w14:paraId="1FF8E06C" w14:textId="77777777" w:rsidR="00D3062E" w:rsidRPr="00D3062E" w:rsidRDefault="00D3062E" w:rsidP="003C3912">
            <w:pPr>
              <w:pStyle w:val="TAL"/>
              <w:rPr>
                <w:lang w:eastAsia="zh-CN"/>
              </w:rPr>
            </w:pPr>
            <w:r w:rsidRPr="00D3062E">
              <w:rPr>
                <w:lang w:eastAsia="zh-CN"/>
              </w:rPr>
              <w:t>Indicates that the performance or analytics metric is the number of registered UEs within the network slice.</w:t>
            </w:r>
          </w:p>
        </w:tc>
        <w:tc>
          <w:tcPr>
            <w:tcW w:w="680" w:type="pct"/>
            <w:vAlign w:val="center"/>
          </w:tcPr>
          <w:p w14:paraId="29C64004" w14:textId="77777777" w:rsidR="00D3062E" w:rsidRPr="00D3062E" w:rsidRDefault="00D3062E" w:rsidP="003C3912">
            <w:pPr>
              <w:pStyle w:val="TAL"/>
            </w:pPr>
          </w:p>
        </w:tc>
      </w:tr>
      <w:tr w:rsidR="00D3062E" w:rsidRPr="00D3062E" w14:paraId="0237F6DE" w14:textId="77777777" w:rsidTr="00DF3F15">
        <w:tc>
          <w:tcPr>
            <w:tcW w:w="1279" w:type="pct"/>
            <w:tcMar>
              <w:top w:w="0" w:type="dxa"/>
              <w:left w:w="108" w:type="dxa"/>
              <w:bottom w:w="0" w:type="dxa"/>
              <w:right w:w="108" w:type="dxa"/>
            </w:tcMar>
            <w:vAlign w:val="center"/>
          </w:tcPr>
          <w:p w14:paraId="53A267B5" w14:textId="77777777" w:rsidR="00D3062E" w:rsidRPr="00D3062E" w:rsidRDefault="00D3062E" w:rsidP="003C3912">
            <w:pPr>
              <w:pStyle w:val="TAL"/>
              <w:rPr>
                <w:lang w:val="en-US"/>
              </w:rPr>
            </w:pPr>
            <w:r w:rsidRPr="00D3062E">
              <w:rPr>
                <w:lang w:val="en-US"/>
              </w:rPr>
              <w:t>NUM_OF_EST_PDU_SESS</w:t>
            </w:r>
          </w:p>
        </w:tc>
        <w:tc>
          <w:tcPr>
            <w:tcW w:w="3040" w:type="pct"/>
            <w:tcMar>
              <w:top w:w="0" w:type="dxa"/>
              <w:left w:w="108" w:type="dxa"/>
              <w:bottom w:w="0" w:type="dxa"/>
              <w:right w:w="108" w:type="dxa"/>
            </w:tcMar>
            <w:vAlign w:val="center"/>
          </w:tcPr>
          <w:p w14:paraId="187171DC" w14:textId="77777777" w:rsidR="00D3062E" w:rsidRPr="00D3062E" w:rsidRDefault="00D3062E" w:rsidP="003C3912">
            <w:pPr>
              <w:pStyle w:val="TAL"/>
              <w:rPr>
                <w:lang w:val="en-US" w:eastAsia="zh-CN"/>
              </w:rPr>
            </w:pPr>
            <w:r w:rsidRPr="00D3062E">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D3062E" w:rsidRDefault="00D3062E" w:rsidP="003C3912">
            <w:pPr>
              <w:pStyle w:val="TAL"/>
              <w:rPr>
                <w:lang w:val="en-US"/>
              </w:rPr>
            </w:pPr>
          </w:p>
        </w:tc>
      </w:tr>
      <w:tr w:rsidR="00D3062E" w:rsidRPr="00D3062E" w14:paraId="3064AEBA" w14:textId="77777777" w:rsidTr="00DF3F15">
        <w:tc>
          <w:tcPr>
            <w:tcW w:w="1279" w:type="pct"/>
            <w:tcMar>
              <w:top w:w="0" w:type="dxa"/>
              <w:left w:w="108" w:type="dxa"/>
              <w:bottom w:w="0" w:type="dxa"/>
              <w:right w:w="108" w:type="dxa"/>
            </w:tcMar>
            <w:vAlign w:val="center"/>
          </w:tcPr>
          <w:p w14:paraId="38066676" w14:textId="77777777" w:rsidR="00D3062E" w:rsidRPr="00D3062E" w:rsidRDefault="00D3062E" w:rsidP="003C3912">
            <w:pPr>
              <w:pStyle w:val="TAL"/>
              <w:rPr>
                <w:lang w:val="en-US"/>
              </w:rPr>
            </w:pPr>
            <w:r w:rsidRPr="00D3062E">
              <w:rPr>
                <w:lang w:val="en-US"/>
              </w:rPr>
              <w:t>RESOURCE_USAGE</w:t>
            </w:r>
          </w:p>
        </w:tc>
        <w:tc>
          <w:tcPr>
            <w:tcW w:w="3040" w:type="pct"/>
            <w:tcMar>
              <w:top w:w="0" w:type="dxa"/>
              <w:left w:w="108" w:type="dxa"/>
              <w:bottom w:w="0" w:type="dxa"/>
              <w:right w:w="108" w:type="dxa"/>
            </w:tcMar>
            <w:vAlign w:val="center"/>
          </w:tcPr>
          <w:p w14:paraId="68957F1B" w14:textId="77777777" w:rsidR="00D3062E" w:rsidRPr="00D3062E" w:rsidRDefault="00D3062E" w:rsidP="003C3912">
            <w:pPr>
              <w:pStyle w:val="TAL"/>
              <w:rPr>
                <w:lang w:val="en-US" w:eastAsia="zh-CN"/>
              </w:rPr>
            </w:pPr>
            <w:r w:rsidRPr="00D3062E">
              <w:rPr>
                <w:lang w:eastAsia="zh-CN"/>
              </w:rPr>
              <w:t>Indicates that the performance or analytics metric is the resources usage within the network slice.</w:t>
            </w:r>
          </w:p>
        </w:tc>
        <w:tc>
          <w:tcPr>
            <w:tcW w:w="680" w:type="pct"/>
            <w:vAlign w:val="center"/>
          </w:tcPr>
          <w:p w14:paraId="4A3A0F2B" w14:textId="77777777" w:rsidR="00D3062E" w:rsidRPr="00D3062E" w:rsidRDefault="00D3062E" w:rsidP="003C3912">
            <w:pPr>
              <w:pStyle w:val="TAL"/>
              <w:rPr>
                <w:lang w:val="en-US"/>
              </w:rPr>
            </w:pPr>
          </w:p>
        </w:tc>
      </w:tr>
      <w:tr w:rsidR="00D3062E" w:rsidRPr="00D3062E" w14:paraId="55049B8B" w14:textId="77777777" w:rsidTr="00DF3F15">
        <w:tc>
          <w:tcPr>
            <w:tcW w:w="1279" w:type="pct"/>
            <w:tcMar>
              <w:top w:w="0" w:type="dxa"/>
              <w:left w:w="108" w:type="dxa"/>
              <w:bottom w:w="0" w:type="dxa"/>
              <w:right w:w="108" w:type="dxa"/>
            </w:tcMar>
            <w:vAlign w:val="center"/>
          </w:tcPr>
          <w:p w14:paraId="218FE1B3" w14:textId="77777777" w:rsidR="00D3062E" w:rsidRPr="00D3062E" w:rsidRDefault="00D3062E" w:rsidP="003C3912">
            <w:pPr>
              <w:pStyle w:val="TAL"/>
              <w:rPr>
                <w:lang w:val="en-US"/>
              </w:rPr>
            </w:pPr>
            <w:r w:rsidRPr="00D3062E">
              <w:rPr>
                <w:lang w:val="en-US"/>
              </w:rPr>
              <w:t>LOAD_LEVEL</w:t>
            </w:r>
          </w:p>
        </w:tc>
        <w:tc>
          <w:tcPr>
            <w:tcW w:w="3040" w:type="pct"/>
            <w:tcMar>
              <w:top w:w="0" w:type="dxa"/>
              <w:left w:w="108" w:type="dxa"/>
              <w:bottom w:w="0" w:type="dxa"/>
              <w:right w:w="108" w:type="dxa"/>
            </w:tcMar>
            <w:vAlign w:val="center"/>
          </w:tcPr>
          <w:p w14:paraId="27D2587C" w14:textId="77777777" w:rsidR="00D3062E" w:rsidRPr="00D3062E" w:rsidRDefault="00D3062E" w:rsidP="003C3912">
            <w:pPr>
              <w:pStyle w:val="TAL"/>
              <w:rPr>
                <w:lang w:val="en-US" w:eastAsia="zh-CN"/>
              </w:rPr>
            </w:pPr>
            <w:r w:rsidRPr="00D3062E">
              <w:rPr>
                <w:lang w:eastAsia="zh-CN"/>
              </w:rPr>
              <w:t>Indicates that the performance or analytics metric is the load level within the network slice.</w:t>
            </w:r>
          </w:p>
        </w:tc>
        <w:tc>
          <w:tcPr>
            <w:tcW w:w="680" w:type="pct"/>
            <w:vAlign w:val="center"/>
          </w:tcPr>
          <w:p w14:paraId="4B995953" w14:textId="77777777" w:rsidR="00D3062E" w:rsidRPr="00D3062E" w:rsidRDefault="00D3062E" w:rsidP="003C3912">
            <w:pPr>
              <w:pStyle w:val="TAL"/>
              <w:rPr>
                <w:lang w:val="en-US"/>
              </w:rPr>
            </w:pPr>
          </w:p>
        </w:tc>
      </w:tr>
      <w:tr w:rsidR="00D3062E" w:rsidRPr="00D3062E" w14:paraId="62EB9B17" w14:textId="77777777" w:rsidTr="00DF3F15">
        <w:tc>
          <w:tcPr>
            <w:tcW w:w="1279" w:type="pct"/>
            <w:tcMar>
              <w:top w:w="0" w:type="dxa"/>
              <w:left w:w="108" w:type="dxa"/>
              <w:bottom w:w="0" w:type="dxa"/>
              <w:right w:w="108" w:type="dxa"/>
            </w:tcMar>
            <w:vAlign w:val="center"/>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
          <w:p w14:paraId="44B1E155" w14:textId="6248AD75" w:rsidR="00D3062E" w:rsidRPr="00D3062E" w:rsidRDefault="00D3062E" w:rsidP="003C3912">
            <w:pPr>
              <w:pStyle w:val="TAL"/>
            </w:pPr>
            <w:r w:rsidRPr="00D3062E">
              <w:rPr>
                <w:lang w:eastAsia="zh-CN"/>
              </w:rPr>
              <w:t>Indicates that the performance or analytics metric is a custom metric.</w:t>
            </w:r>
          </w:p>
        </w:tc>
        <w:tc>
          <w:tcPr>
            <w:tcW w:w="680" w:type="pct"/>
            <w:vAlign w:val="center"/>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7E59AD0A" w14:textId="77777777" w:rsidR="009A4BE1" w:rsidRPr="00D3062E" w:rsidRDefault="009A4BE1" w:rsidP="009A4BE1">
      <w:pPr>
        <w:pStyle w:val="41"/>
        <w:rPr>
          <w:lang w:val="en-US"/>
        </w:rPr>
      </w:pPr>
      <w:bookmarkStart w:id="3000" w:name="_Toc160650108"/>
      <w:bookmarkStart w:id="3001" w:name="_Toc161052790"/>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2997"/>
      <w:bookmarkEnd w:id="2998"/>
      <w:bookmarkEnd w:id="2999"/>
      <w:bookmarkEnd w:id="3000"/>
      <w:bookmarkEnd w:id="3001"/>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41"/>
      </w:pPr>
      <w:bookmarkStart w:id="3002" w:name="_Toc157434881"/>
      <w:bookmarkStart w:id="3003" w:name="_Toc157436596"/>
      <w:bookmarkStart w:id="3004" w:name="_Toc157440436"/>
      <w:bookmarkStart w:id="3005" w:name="_Toc160650109"/>
      <w:bookmarkStart w:id="3006" w:name="_Toc161052791"/>
      <w:r w:rsidRPr="00D3062E">
        <w:rPr>
          <w:noProof/>
          <w:lang w:eastAsia="zh-CN"/>
        </w:rPr>
        <w:t>6.6</w:t>
      </w:r>
      <w:r w:rsidRPr="00D3062E">
        <w:t>.6.5</w:t>
      </w:r>
      <w:r w:rsidRPr="00D3062E">
        <w:tab/>
        <w:t>Binary data</w:t>
      </w:r>
      <w:bookmarkEnd w:id="3002"/>
      <w:bookmarkEnd w:id="3003"/>
      <w:bookmarkEnd w:id="3004"/>
      <w:bookmarkEnd w:id="3005"/>
      <w:bookmarkEnd w:id="3006"/>
    </w:p>
    <w:p w14:paraId="65B7D00B" w14:textId="77777777" w:rsidR="009A4BE1" w:rsidRPr="00D3062E" w:rsidRDefault="009A4BE1" w:rsidP="009A4BE1">
      <w:pPr>
        <w:pStyle w:val="51"/>
      </w:pPr>
      <w:bookmarkStart w:id="3007" w:name="_Toc157434882"/>
      <w:bookmarkStart w:id="3008" w:name="_Toc157436597"/>
      <w:bookmarkStart w:id="3009" w:name="_Toc157440437"/>
      <w:bookmarkStart w:id="3010" w:name="_Toc160650110"/>
      <w:bookmarkStart w:id="3011" w:name="_Toc161052792"/>
      <w:r w:rsidRPr="00D3062E">
        <w:rPr>
          <w:noProof/>
          <w:lang w:eastAsia="zh-CN"/>
        </w:rPr>
        <w:t>6.6</w:t>
      </w:r>
      <w:r w:rsidRPr="00D3062E">
        <w:t>.6.5.1</w:t>
      </w:r>
      <w:r w:rsidRPr="00D3062E">
        <w:tab/>
        <w:t>Binary Data Types</w:t>
      </w:r>
      <w:bookmarkEnd w:id="3007"/>
      <w:bookmarkEnd w:id="3008"/>
      <w:bookmarkEnd w:id="3009"/>
      <w:bookmarkEnd w:id="3010"/>
      <w:bookmarkEnd w:id="3011"/>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31"/>
      </w:pPr>
      <w:bookmarkStart w:id="3012" w:name="_Toc157434883"/>
      <w:bookmarkStart w:id="3013" w:name="_Toc157436598"/>
      <w:bookmarkStart w:id="3014" w:name="_Toc157440438"/>
      <w:bookmarkStart w:id="3015" w:name="_Toc160650111"/>
      <w:bookmarkStart w:id="3016" w:name="_Toc161052793"/>
      <w:r w:rsidRPr="00D3062E">
        <w:rPr>
          <w:noProof/>
          <w:lang w:eastAsia="zh-CN"/>
        </w:rPr>
        <w:t>6.6</w:t>
      </w:r>
      <w:r w:rsidRPr="00D3062E">
        <w:t>.7</w:t>
      </w:r>
      <w:r w:rsidRPr="00D3062E">
        <w:tab/>
        <w:t>Error Handling</w:t>
      </w:r>
      <w:bookmarkEnd w:id="3012"/>
      <w:bookmarkEnd w:id="3013"/>
      <w:bookmarkEnd w:id="3014"/>
      <w:bookmarkEnd w:id="3015"/>
      <w:bookmarkEnd w:id="3016"/>
    </w:p>
    <w:p w14:paraId="47673EE5" w14:textId="77777777" w:rsidR="009A4BE1" w:rsidRPr="00D3062E" w:rsidRDefault="009A4BE1" w:rsidP="009A4BE1">
      <w:pPr>
        <w:pStyle w:val="41"/>
      </w:pPr>
      <w:bookmarkStart w:id="3017" w:name="_Toc157434884"/>
      <w:bookmarkStart w:id="3018" w:name="_Toc157436599"/>
      <w:bookmarkStart w:id="3019" w:name="_Toc157440439"/>
      <w:bookmarkStart w:id="3020" w:name="_Toc160650112"/>
      <w:bookmarkStart w:id="3021" w:name="_Toc161052794"/>
      <w:r w:rsidRPr="00D3062E">
        <w:rPr>
          <w:noProof/>
          <w:lang w:eastAsia="zh-CN"/>
        </w:rPr>
        <w:t>6.6</w:t>
      </w:r>
      <w:r w:rsidRPr="00D3062E">
        <w:t>.7.1</w:t>
      </w:r>
      <w:r w:rsidRPr="00D3062E">
        <w:tab/>
        <w:t>General</w:t>
      </w:r>
      <w:bookmarkEnd w:id="3017"/>
      <w:bookmarkEnd w:id="3018"/>
      <w:bookmarkEnd w:id="3019"/>
      <w:bookmarkEnd w:id="3020"/>
      <w:bookmarkEnd w:id="3021"/>
    </w:p>
    <w:p w14:paraId="5EE4B3BA" w14:textId="153F8D71" w:rsidR="009A4BE1" w:rsidRPr="00D3062E" w:rsidRDefault="009A4BE1" w:rsidP="009A4BE1">
      <w:r w:rsidRPr="00D3062E">
        <w:t xml:space="preserve">For the </w:t>
      </w:r>
      <w:r w:rsidRPr="00D3062E">
        <w:rPr>
          <w:lang w:val="en-US"/>
        </w:rPr>
        <w:t>NSCE_PerfMonitoring</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NSCE_PerfMonitoring</w:t>
      </w:r>
      <w:r w:rsidRPr="00D3062E">
        <w:t xml:space="preserve"> API.</w:t>
      </w:r>
    </w:p>
    <w:p w14:paraId="6CF55837" w14:textId="77777777" w:rsidR="009A4BE1" w:rsidRPr="00D3062E" w:rsidRDefault="009A4BE1" w:rsidP="009A4BE1">
      <w:pPr>
        <w:pStyle w:val="41"/>
      </w:pPr>
      <w:bookmarkStart w:id="3022" w:name="_Toc157434885"/>
      <w:bookmarkStart w:id="3023" w:name="_Toc157436600"/>
      <w:bookmarkStart w:id="3024" w:name="_Toc157440440"/>
      <w:bookmarkStart w:id="3025" w:name="_Toc160650113"/>
      <w:bookmarkStart w:id="3026" w:name="_Toc161052795"/>
      <w:r w:rsidRPr="00D3062E">
        <w:rPr>
          <w:noProof/>
          <w:lang w:eastAsia="zh-CN"/>
        </w:rPr>
        <w:t>6.6</w:t>
      </w:r>
      <w:r w:rsidRPr="00D3062E">
        <w:t>.7.2</w:t>
      </w:r>
      <w:r w:rsidRPr="00D3062E">
        <w:tab/>
        <w:t>Protocol Errors</w:t>
      </w:r>
      <w:bookmarkEnd w:id="3022"/>
      <w:bookmarkEnd w:id="3023"/>
      <w:bookmarkEnd w:id="3024"/>
      <w:bookmarkEnd w:id="3025"/>
      <w:bookmarkEnd w:id="3026"/>
    </w:p>
    <w:p w14:paraId="1B46380F" w14:textId="77777777" w:rsidR="009A4BE1" w:rsidRPr="00D3062E" w:rsidRDefault="009A4BE1" w:rsidP="009A4BE1">
      <w:r w:rsidRPr="00D3062E">
        <w:t xml:space="preserve">No specific protocol errors for the </w:t>
      </w:r>
      <w:r w:rsidRPr="00D3062E">
        <w:rPr>
          <w:lang w:val="en-US"/>
        </w:rPr>
        <w:t>NSCE_PerfMonitoring</w:t>
      </w:r>
      <w:r w:rsidRPr="00D3062E">
        <w:t xml:space="preserve"> API are specified.</w:t>
      </w:r>
    </w:p>
    <w:p w14:paraId="6FE15783" w14:textId="77777777" w:rsidR="009A4BE1" w:rsidRPr="00D3062E" w:rsidRDefault="009A4BE1" w:rsidP="009A4BE1">
      <w:pPr>
        <w:pStyle w:val="41"/>
      </w:pPr>
      <w:bookmarkStart w:id="3027" w:name="_Toc157434886"/>
      <w:bookmarkStart w:id="3028" w:name="_Toc157436601"/>
      <w:bookmarkStart w:id="3029" w:name="_Toc157440441"/>
      <w:bookmarkStart w:id="3030" w:name="_Toc160650114"/>
      <w:bookmarkStart w:id="3031" w:name="_Toc161052796"/>
      <w:r w:rsidRPr="00D3062E">
        <w:rPr>
          <w:noProof/>
          <w:lang w:eastAsia="zh-CN"/>
        </w:rPr>
        <w:t>6.6</w:t>
      </w:r>
      <w:r w:rsidRPr="00D3062E">
        <w:t>.7.3</w:t>
      </w:r>
      <w:r w:rsidRPr="00D3062E">
        <w:tab/>
        <w:t>Application Errors</w:t>
      </w:r>
      <w:bookmarkEnd w:id="3027"/>
      <w:bookmarkEnd w:id="3028"/>
      <w:bookmarkEnd w:id="3029"/>
      <w:bookmarkEnd w:id="3030"/>
      <w:bookmarkEnd w:id="3031"/>
    </w:p>
    <w:p w14:paraId="32E7220B" w14:textId="77777777" w:rsidR="009A4BE1" w:rsidRPr="00D3062E" w:rsidRDefault="009A4BE1" w:rsidP="009A4BE1">
      <w:r w:rsidRPr="00D3062E">
        <w:t xml:space="preserve">The application errors defined for the </w:t>
      </w:r>
      <w:r w:rsidRPr="00D3062E">
        <w:rPr>
          <w:lang w:val="en-US"/>
        </w:rPr>
        <w:t>NSCE_PerfMonitoring</w:t>
      </w:r>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31"/>
        <w:rPr>
          <w:lang w:eastAsia="zh-CN"/>
        </w:rPr>
      </w:pPr>
      <w:bookmarkStart w:id="3032" w:name="_Toc157434887"/>
      <w:bookmarkStart w:id="3033" w:name="_Toc157436602"/>
      <w:bookmarkStart w:id="3034" w:name="_Toc157440442"/>
      <w:bookmarkStart w:id="3035" w:name="_Toc160650115"/>
      <w:bookmarkStart w:id="3036" w:name="_Toc161052797"/>
      <w:r w:rsidRPr="00D3062E">
        <w:rPr>
          <w:noProof/>
          <w:lang w:eastAsia="zh-CN"/>
        </w:rPr>
        <w:t>6.6</w:t>
      </w:r>
      <w:r w:rsidRPr="00D3062E">
        <w:t>.8</w:t>
      </w:r>
      <w:r w:rsidRPr="00D3062E">
        <w:rPr>
          <w:lang w:eastAsia="zh-CN"/>
        </w:rPr>
        <w:tab/>
        <w:t>Feature negotiation</w:t>
      </w:r>
      <w:bookmarkEnd w:id="3032"/>
      <w:bookmarkEnd w:id="3033"/>
      <w:bookmarkEnd w:id="3034"/>
      <w:bookmarkEnd w:id="3035"/>
      <w:bookmarkEnd w:id="3036"/>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r w:rsidRPr="00D3062E">
        <w:rPr>
          <w:lang w:val="en-US"/>
        </w:rPr>
        <w:t>NSCE_PerfMonitoring</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31"/>
      </w:pPr>
      <w:bookmarkStart w:id="3037" w:name="_Toc157434888"/>
      <w:bookmarkStart w:id="3038" w:name="_Toc157436603"/>
      <w:bookmarkStart w:id="3039" w:name="_Toc157440443"/>
      <w:bookmarkStart w:id="3040" w:name="_Toc160650116"/>
      <w:bookmarkStart w:id="3041" w:name="_Toc161052798"/>
      <w:r w:rsidRPr="00D3062E">
        <w:rPr>
          <w:noProof/>
          <w:lang w:eastAsia="zh-CN"/>
        </w:rPr>
        <w:t>6.6</w:t>
      </w:r>
      <w:r w:rsidRPr="00D3062E">
        <w:t>.9</w:t>
      </w:r>
      <w:r w:rsidRPr="00D3062E">
        <w:tab/>
        <w:t>Security</w:t>
      </w:r>
      <w:bookmarkEnd w:id="3037"/>
      <w:bookmarkEnd w:id="3038"/>
      <w:bookmarkEnd w:id="3039"/>
      <w:bookmarkEnd w:id="3040"/>
      <w:bookmarkEnd w:id="3041"/>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NSCE_PerfMonitoring</w:t>
      </w:r>
      <w:r w:rsidRPr="00D3062E">
        <w:t xml:space="preserve"> </w:t>
      </w:r>
      <w:r w:rsidRPr="00D3062E">
        <w:rPr>
          <w:noProof/>
          <w:lang w:eastAsia="zh-CN"/>
        </w:rPr>
        <w:t>API.</w:t>
      </w:r>
    </w:p>
    <w:p w14:paraId="299B9D1B" w14:textId="77777777" w:rsidR="000D79BC" w:rsidRPr="00D3062E" w:rsidRDefault="000D79BC" w:rsidP="000D79BC">
      <w:pPr>
        <w:pStyle w:val="21"/>
      </w:pPr>
      <w:bookmarkStart w:id="3042" w:name="_Toc157434889"/>
      <w:bookmarkStart w:id="3043" w:name="_Toc157436604"/>
      <w:bookmarkStart w:id="3044" w:name="_Toc157440444"/>
      <w:bookmarkStart w:id="3045" w:name="_Toc160650117"/>
      <w:bookmarkStart w:id="3046" w:name="_Toc161052799"/>
      <w:r w:rsidRPr="00D3062E">
        <w:t>6.7</w:t>
      </w:r>
      <w:r w:rsidRPr="00D3062E">
        <w:tab/>
        <w:t>NSCE_InfoCollection API</w:t>
      </w:r>
      <w:bookmarkEnd w:id="3042"/>
      <w:bookmarkEnd w:id="3043"/>
      <w:bookmarkEnd w:id="3044"/>
      <w:bookmarkEnd w:id="3045"/>
      <w:bookmarkEnd w:id="3046"/>
    </w:p>
    <w:p w14:paraId="10A131A4" w14:textId="77777777" w:rsidR="005D3D4F" w:rsidRPr="00D3062E" w:rsidRDefault="005D3D4F" w:rsidP="005D3D4F">
      <w:pPr>
        <w:pStyle w:val="31"/>
      </w:pPr>
      <w:bookmarkStart w:id="3047" w:name="_Toc157434890"/>
      <w:bookmarkStart w:id="3048" w:name="_Toc157436605"/>
      <w:bookmarkStart w:id="3049" w:name="_Toc157440445"/>
      <w:bookmarkStart w:id="3050" w:name="_Toc160650118"/>
      <w:bookmarkStart w:id="3051" w:name="_Toc161052800"/>
      <w:r w:rsidRPr="00D3062E">
        <w:t>6.7.1</w:t>
      </w:r>
      <w:r w:rsidRPr="00D3062E">
        <w:tab/>
        <w:t>Introduction</w:t>
      </w:r>
      <w:bookmarkEnd w:id="3047"/>
      <w:bookmarkEnd w:id="3048"/>
      <w:bookmarkEnd w:id="3049"/>
      <w:bookmarkEnd w:id="3050"/>
      <w:bookmarkEnd w:id="3051"/>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r w:rsidRPr="00D3062E">
        <w:t xml:space="preserve">NSCE_InfoCollection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31"/>
      </w:pPr>
      <w:bookmarkStart w:id="3052" w:name="_Toc157434891"/>
      <w:bookmarkStart w:id="3053" w:name="_Toc157436606"/>
      <w:bookmarkStart w:id="3054" w:name="_Toc157440446"/>
      <w:bookmarkStart w:id="3055" w:name="_Toc160650119"/>
      <w:bookmarkStart w:id="3056" w:name="_Toc161052801"/>
      <w:r w:rsidRPr="00D3062E">
        <w:t>6.7.2</w:t>
      </w:r>
      <w:r w:rsidRPr="00D3062E">
        <w:tab/>
        <w:t>Usage of HTTP</w:t>
      </w:r>
      <w:bookmarkEnd w:id="3052"/>
      <w:bookmarkEnd w:id="3053"/>
      <w:bookmarkEnd w:id="3054"/>
      <w:bookmarkEnd w:id="3055"/>
      <w:bookmarkEnd w:id="3056"/>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31"/>
      </w:pPr>
      <w:bookmarkStart w:id="3057" w:name="_Toc157434892"/>
      <w:bookmarkStart w:id="3058" w:name="_Toc157436607"/>
      <w:bookmarkStart w:id="3059" w:name="_Toc157440447"/>
      <w:bookmarkStart w:id="3060" w:name="_Toc160650120"/>
      <w:bookmarkStart w:id="3061" w:name="_Toc161052802"/>
      <w:r w:rsidRPr="00D3062E">
        <w:t>6.7.3</w:t>
      </w:r>
      <w:r w:rsidRPr="00D3062E">
        <w:tab/>
        <w:t>Resources</w:t>
      </w:r>
      <w:bookmarkEnd w:id="3057"/>
      <w:bookmarkEnd w:id="3058"/>
      <w:bookmarkEnd w:id="3059"/>
      <w:bookmarkEnd w:id="3060"/>
      <w:bookmarkEnd w:id="3061"/>
    </w:p>
    <w:p w14:paraId="2F6A7EFA" w14:textId="77777777" w:rsidR="000D79BC" w:rsidRPr="00D3062E" w:rsidRDefault="000D79BC" w:rsidP="000D79BC">
      <w:pPr>
        <w:pStyle w:val="41"/>
      </w:pPr>
      <w:bookmarkStart w:id="3062" w:name="_Toc157434893"/>
      <w:bookmarkStart w:id="3063" w:name="_Toc157436608"/>
      <w:bookmarkStart w:id="3064" w:name="_Toc157440448"/>
      <w:bookmarkStart w:id="3065" w:name="_Toc160650121"/>
      <w:bookmarkStart w:id="3066" w:name="_Toc161052803"/>
      <w:r w:rsidRPr="00D3062E">
        <w:t>6.7.3.1</w:t>
      </w:r>
      <w:r w:rsidRPr="00D3062E">
        <w:tab/>
        <w:t>Overview</w:t>
      </w:r>
      <w:bookmarkEnd w:id="3062"/>
      <w:bookmarkEnd w:id="3063"/>
      <w:bookmarkEnd w:id="3064"/>
      <w:bookmarkEnd w:id="3065"/>
      <w:bookmarkEnd w:id="3066"/>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t>Figure 6.7</w:t>
      </w:r>
      <w:r w:rsidRPr="00D3062E">
        <w:rPr>
          <w:rFonts w:hint="eastAsia"/>
          <w:lang w:eastAsia="zh-CN"/>
        </w:rPr>
        <w:t>.</w:t>
      </w:r>
      <w:r w:rsidRPr="00D3062E">
        <w:t>3.1-1 depicts the resource URIs structure for the NSCE_InfoCollection API.</w:t>
      </w:r>
    </w:p>
    <w:bookmarkStart w:id="3067" w:name="_MON_1770327432"/>
    <w:bookmarkEnd w:id="3067"/>
    <w:p w14:paraId="2EF8E8F7" w14:textId="4D5FFBB4" w:rsidR="00E305FE" w:rsidRPr="00D3062E" w:rsidRDefault="005D3D4F" w:rsidP="004C3CC5">
      <w:pPr>
        <w:pStyle w:val="TH"/>
        <w:rPr>
          <w:noProof/>
        </w:rPr>
      </w:pPr>
      <w:r w:rsidRPr="00D3062E">
        <w:rPr>
          <w:noProof/>
        </w:rPr>
        <w:object w:dxaOrig="8133" w:dyaOrig="3356" w14:anchorId="79E97BFF">
          <v:shape id="_x0000_i1086" type="#_x0000_t75" alt="" style="width:406.8pt;height:168pt" o:ole="">
            <v:imagedata r:id="rId126" o:title=""/>
          </v:shape>
          <o:OLEObject Type="Embed" ProgID="Word.Document.8" ShapeID="_x0000_i1086" DrawAspect="Content" ObjectID="_1771739106" r:id="rId127">
            <o:FieldCodes>\s</o:FieldCodes>
          </o:OLEObject>
        </w:object>
      </w:r>
    </w:p>
    <w:p w14:paraId="58C0C50C" w14:textId="477357B7" w:rsidR="000D79BC" w:rsidRPr="00D3062E" w:rsidRDefault="000D79BC" w:rsidP="00E305FE">
      <w:pPr>
        <w:pStyle w:val="TF"/>
      </w:pPr>
      <w:r w:rsidRPr="00D3062E">
        <w:t>Figure 6.7.3.1-1: Resource URIs structure of the NSCE_InfoCollection API</w:t>
      </w:r>
    </w:p>
    <w:p w14:paraId="76544296" w14:textId="77777777" w:rsidR="000D79BC" w:rsidRPr="00D3062E" w:rsidRDefault="000D79BC" w:rsidP="000D79BC">
      <w:r w:rsidRPr="00D3062E">
        <w:t>Table 6.7.3.1-1 provides an overview of the resources and applicable HTTP methods for the NSCE_</w:t>
      </w:r>
      <w:r w:rsidRPr="00D3062E">
        <w:rPr>
          <w:rFonts w:hint="eastAsia"/>
          <w:lang w:eastAsia="zh-CN"/>
        </w:rPr>
        <w:t>Info</w:t>
      </w:r>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/subscriptions/{subscriptionId}</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等线"/>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41"/>
        <w:rPr>
          <w:lang w:val="en-US"/>
        </w:rPr>
      </w:pPr>
      <w:bookmarkStart w:id="3068" w:name="_Toc157434894"/>
      <w:bookmarkStart w:id="3069" w:name="_Toc157436609"/>
      <w:bookmarkStart w:id="3070" w:name="_Toc157440449"/>
      <w:bookmarkStart w:id="3071" w:name="_Toc160650122"/>
      <w:bookmarkStart w:id="3072" w:name="_Toc161052804"/>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3068"/>
      <w:bookmarkEnd w:id="3069"/>
      <w:bookmarkEnd w:id="3070"/>
      <w:bookmarkEnd w:id="3071"/>
      <w:bookmarkEnd w:id="3072"/>
    </w:p>
    <w:p w14:paraId="4592990A" w14:textId="77777777" w:rsidR="000D79BC" w:rsidRPr="00D3062E" w:rsidRDefault="000D79BC" w:rsidP="000D79BC">
      <w:pPr>
        <w:pStyle w:val="51"/>
      </w:pPr>
      <w:bookmarkStart w:id="3073" w:name="_Toc157434895"/>
      <w:bookmarkStart w:id="3074" w:name="_Toc157436610"/>
      <w:bookmarkStart w:id="3075" w:name="_Toc157440450"/>
      <w:bookmarkStart w:id="3076" w:name="_Toc160650123"/>
      <w:bookmarkStart w:id="3077" w:name="_Toc161052805"/>
      <w:r w:rsidRPr="00D3062E">
        <w:t>6.7.3.2.1</w:t>
      </w:r>
      <w:r w:rsidRPr="00D3062E">
        <w:tab/>
        <w:t>Description</w:t>
      </w:r>
      <w:bookmarkEnd w:id="3073"/>
      <w:bookmarkEnd w:id="3074"/>
      <w:bookmarkEnd w:id="3075"/>
      <w:bookmarkEnd w:id="3076"/>
      <w:bookmarkEnd w:id="3077"/>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51"/>
        <w:rPr>
          <w:lang w:eastAsia="zh-CN"/>
        </w:rPr>
      </w:pPr>
      <w:bookmarkStart w:id="3078" w:name="_Toc157434896"/>
      <w:bookmarkStart w:id="3079" w:name="_Toc157436611"/>
      <w:bookmarkStart w:id="3080" w:name="_Toc157440451"/>
      <w:bookmarkStart w:id="3081" w:name="_Toc160650124"/>
      <w:bookmarkStart w:id="3082" w:name="_Toc161052806"/>
      <w:r w:rsidRPr="00D3062E">
        <w:t>6.7.3.2.2</w:t>
      </w:r>
      <w:r w:rsidRPr="00D3062E">
        <w:rPr>
          <w:lang w:eastAsia="zh-CN"/>
        </w:rPr>
        <w:tab/>
        <w:t>Resource Definition</w:t>
      </w:r>
      <w:bookmarkEnd w:id="3078"/>
      <w:bookmarkEnd w:id="3079"/>
      <w:bookmarkEnd w:id="3080"/>
      <w:bookmarkEnd w:id="3081"/>
      <w:bookmarkEnd w:id="3082"/>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{apiRoot}/nsce-ic/&lt;apiVersion&gt;/subscriptions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51"/>
        <w:rPr>
          <w:lang w:val="en-US" w:eastAsia="zh-CN"/>
        </w:rPr>
      </w:pPr>
      <w:bookmarkStart w:id="3083" w:name="_Toc157434897"/>
      <w:bookmarkStart w:id="3084" w:name="_Toc157436612"/>
      <w:bookmarkStart w:id="3085" w:name="_Toc157440452"/>
      <w:bookmarkStart w:id="3086" w:name="_Toc160650125"/>
      <w:bookmarkStart w:id="3087" w:name="_Toc161052807"/>
      <w:r w:rsidRPr="00D3062E">
        <w:t>6.7.3.2.3</w:t>
      </w:r>
      <w:r w:rsidRPr="00D3062E">
        <w:rPr>
          <w:lang w:eastAsia="zh-CN"/>
        </w:rPr>
        <w:tab/>
        <w:t>Resource Standard Methods</w:t>
      </w:r>
      <w:bookmarkEnd w:id="3083"/>
      <w:bookmarkEnd w:id="3084"/>
      <w:bookmarkEnd w:id="3085"/>
      <w:bookmarkEnd w:id="3086"/>
      <w:bookmarkEnd w:id="3087"/>
    </w:p>
    <w:p w14:paraId="515BA57A" w14:textId="77777777" w:rsidR="000D79BC" w:rsidRPr="00D3062E" w:rsidRDefault="000D79BC" w:rsidP="000B7712">
      <w:pPr>
        <w:pStyle w:val="6"/>
      </w:pPr>
      <w:bookmarkStart w:id="3088" w:name="_Toc157434898"/>
      <w:bookmarkStart w:id="3089" w:name="_Toc157436613"/>
      <w:bookmarkStart w:id="3090" w:name="_Toc157440453"/>
      <w:bookmarkStart w:id="3091" w:name="_Toc160650126"/>
      <w:bookmarkStart w:id="3092" w:name="_Toc161052808"/>
      <w:r w:rsidRPr="00D3062E">
        <w:t>6.7.3.2.3.1</w:t>
      </w:r>
      <w:r w:rsidRPr="00D3062E">
        <w:tab/>
        <w:t>POST</w:t>
      </w:r>
      <w:bookmarkEnd w:id="3088"/>
      <w:bookmarkEnd w:id="3089"/>
      <w:bookmarkEnd w:id="3090"/>
      <w:bookmarkEnd w:id="3091"/>
      <w:bookmarkEnd w:id="3092"/>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r w:rsidRPr="00D3062E">
              <w:t>InfoCollectSubsc</w:t>
            </w:r>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等线"/>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r w:rsidRPr="00D3062E">
              <w:t>InfoCollectSubsc</w:t>
            </w:r>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{apiRoot}/</w:t>
            </w:r>
            <w:r w:rsidRPr="00D3062E">
              <w:rPr>
                <w:noProof/>
              </w:rPr>
              <w:t>nsce-ic</w:t>
            </w:r>
            <w:r w:rsidRPr="00D3062E">
              <w:rPr>
                <w:lang w:eastAsia="zh-CN"/>
              </w:rPr>
              <w:t>/&lt;apiVersion&gt;/subscriptions/{subscriptionId}</w:t>
            </w:r>
          </w:p>
        </w:tc>
      </w:tr>
    </w:tbl>
    <w:p w14:paraId="644F13F3" w14:textId="77777777" w:rsidR="000D79BC" w:rsidRPr="00D3062E" w:rsidRDefault="000D79BC" w:rsidP="000D79BC"/>
    <w:p w14:paraId="48BD4903" w14:textId="77777777" w:rsidR="000D79BC" w:rsidRPr="00D3062E" w:rsidRDefault="000D79BC" w:rsidP="000D79BC">
      <w:pPr>
        <w:pStyle w:val="51"/>
        <w:rPr>
          <w:lang w:eastAsia="zh-CN"/>
        </w:rPr>
      </w:pPr>
      <w:bookmarkStart w:id="3093" w:name="_Toc157434899"/>
      <w:bookmarkStart w:id="3094" w:name="_Toc157436614"/>
      <w:bookmarkStart w:id="3095" w:name="_Toc157440454"/>
      <w:bookmarkStart w:id="3096" w:name="_Toc160650127"/>
      <w:bookmarkStart w:id="3097" w:name="_Toc161052809"/>
      <w:r w:rsidRPr="00D3062E">
        <w:rPr>
          <w:lang w:eastAsia="zh-CN"/>
        </w:rPr>
        <w:t>6.7.3.2.4</w:t>
      </w:r>
      <w:r w:rsidRPr="00D3062E">
        <w:rPr>
          <w:lang w:eastAsia="zh-CN"/>
        </w:rPr>
        <w:tab/>
        <w:t>Resource Custom Operations</w:t>
      </w:r>
      <w:bookmarkEnd w:id="3093"/>
      <w:bookmarkEnd w:id="3094"/>
      <w:bookmarkEnd w:id="3095"/>
      <w:bookmarkEnd w:id="3096"/>
      <w:bookmarkEnd w:id="3097"/>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41"/>
      </w:pPr>
      <w:bookmarkStart w:id="3098" w:name="_Toc157434900"/>
      <w:bookmarkStart w:id="3099" w:name="_Toc157436615"/>
      <w:bookmarkStart w:id="3100" w:name="_Toc157440455"/>
      <w:bookmarkStart w:id="3101" w:name="_Toc160650128"/>
      <w:bookmarkStart w:id="3102" w:name="_Toc161052810"/>
      <w:r w:rsidRPr="00D3062E">
        <w:t>6.7.3.3</w:t>
      </w:r>
      <w:r w:rsidRPr="00D3062E">
        <w:tab/>
        <w:t>Resource: Individual Information Collection Subscription</w:t>
      </w:r>
      <w:bookmarkEnd w:id="3098"/>
      <w:bookmarkEnd w:id="3099"/>
      <w:bookmarkEnd w:id="3100"/>
      <w:bookmarkEnd w:id="3101"/>
      <w:bookmarkEnd w:id="3102"/>
    </w:p>
    <w:p w14:paraId="21398418" w14:textId="77777777" w:rsidR="000D79BC" w:rsidRPr="00D3062E" w:rsidRDefault="000D79BC" w:rsidP="000D79BC">
      <w:pPr>
        <w:pStyle w:val="51"/>
        <w:rPr>
          <w:lang w:eastAsia="zh-CN"/>
        </w:rPr>
      </w:pPr>
      <w:bookmarkStart w:id="3103" w:name="_Toc157434901"/>
      <w:bookmarkStart w:id="3104" w:name="_Toc157436616"/>
      <w:bookmarkStart w:id="3105" w:name="_Toc157440456"/>
      <w:bookmarkStart w:id="3106" w:name="_Toc160650129"/>
      <w:bookmarkStart w:id="3107" w:name="_Toc161052811"/>
      <w:r w:rsidRPr="00D3062E">
        <w:t>6.7.3.3</w:t>
      </w:r>
      <w:r w:rsidRPr="00D3062E">
        <w:rPr>
          <w:lang w:eastAsia="zh-CN"/>
        </w:rPr>
        <w:t>.1</w:t>
      </w:r>
      <w:r w:rsidRPr="00D3062E">
        <w:rPr>
          <w:lang w:eastAsia="zh-CN"/>
        </w:rPr>
        <w:tab/>
        <w:t>Description</w:t>
      </w:r>
      <w:bookmarkEnd w:id="3103"/>
      <w:bookmarkEnd w:id="3104"/>
      <w:bookmarkEnd w:id="3105"/>
      <w:bookmarkEnd w:id="3106"/>
      <w:bookmarkEnd w:id="3107"/>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51"/>
        <w:rPr>
          <w:lang w:eastAsia="zh-CN"/>
        </w:rPr>
      </w:pPr>
      <w:bookmarkStart w:id="3108" w:name="_Toc157434902"/>
      <w:bookmarkStart w:id="3109" w:name="_Toc157436617"/>
      <w:bookmarkStart w:id="3110" w:name="_Toc157440457"/>
      <w:bookmarkStart w:id="3111" w:name="_Toc160650130"/>
      <w:bookmarkStart w:id="3112" w:name="_Toc161052812"/>
      <w:r w:rsidRPr="00D3062E">
        <w:t>6.7.3.3</w:t>
      </w:r>
      <w:r w:rsidRPr="00D3062E">
        <w:rPr>
          <w:lang w:eastAsia="zh-CN"/>
        </w:rPr>
        <w:t>.2</w:t>
      </w:r>
      <w:r w:rsidRPr="00D3062E">
        <w:rPr>
          <w:lang w:eastAsia="zh-CN"/>
        </w:rPr>
        <w:tab/>
        <w:t>Resource Definition</w:t>
      </w:r>
      <w:bookmarkEnd w:id="3108"/>
      <w:bookmarkEnd w:id="3109"/>
      <w:bookmarkEnd w:id="3110"/>
      <w:bookmarkEnd w:id="3111"/>
      <w:bookmarkEnd w:id="3112"/>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{apiRoot}/nsce-ic/&lt;apiVersion&gt;/subscriptions/{subscriptionId}</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51"/>
        <w:rPr>
          <w:lang w:eastAsia="zh-CN"/>
        </w:rPr>
      </w:pPr>
      <w:bookmarkStart w:id="3113" w:name="_Toc157434903"/>
      <w:bookmarkStart w:id="3114" w:name="_Toc157436618"/>
      <w:bookmarkStart w:id="3115" w:name="_Toc157440458"/>
      <w:bookmarkStart w:id="3116" w:name="_Toc160650131"/>
      <w:bookmarkStart w:id="3117" w:name="_Toc161052813"/>
      <w:r w:rsidRPr="00D3062E">
        <w:t>6.7.3.3</w:t>
      </w:r>
      <w:r w:rsidRPr="00D3062E">
        <w:rPr>
          <w:lang w:eastAsia="zh-CN"/>
        </w:rPr>
        <w:t>.3</w:t>
      </w:r>
      <w:r w:rsidRPr="00D3062E">
        <w:rPr>
          <w:lang w:eastAsia="zh-CN"/>
        </w:rPr>
        <w:tab/>
        <w:t>Resource Standard Methods</w:t>
      </w:r>
      <w:bookmarkEnd w:id="3113"/>
      <w:bookmarkEnd w:id="3114"/>
      <w:bookmarkEnd w:id="3115"/>
      <w:bookmarkEnd w:id="3116"/>
      <w:bookmarkEnd w:id="3117"/>
    </w:p>
    <w:p w14:paraId="27A127CC" w14:textId="77777777" w:rsidR="000D79BC" w:rsidRPr="00D3062E" w:rsidRDefault="000D79BC" w:rsidP="000B7712">
      <w:pPr>
        <w:pStyle w:val="6"/>
      </w:pPr>
      <w:bookmarkStart w:id="3118" w:name="_Toc157434904"/>
      <w:bookmarkStart w:id="3119" w:name="_Toc157436619"/>
      <w:bookmarkStart w:id="3120" w:name="_Toc157440459"/>
      <w:bookmarkStart w:id="3121" w:name="_Toc160650132"/>
      <w:bookmarkStart w:id="3122" w:name="_Toc161052814"/>
      <w:r w:rsidRPr="00D3062E">
        <w:t>6.7.3.3.3.1</w:t>
      </w:r>
      <w:r w:rsidRPr="00D3062E">
        <w:tab/>
        <w:t>GET</w:t>
      </w:r>
      <w:bookmarkEnd w:id="3118"/>
      <w:bookmarkEnd w:id="3119"/>
      <w:bookmarkEnd w:id="3120"/>
      <w:bookmarkEnd w:id="3121"/>
      <w:bookmarkEnd w:id="3122"/>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r w:rsidRPr="00D3062E">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6"/>
      </w:pPr>
      <w:bookmarkStart w:id="3123" w:name="_Toc157434905"/>
      <w:bookmarkStart w:id="3124" w:name="_Toc157436620"/>
      <w:bookmarkStart w:id="3125" w:name="_Toc157440460"/>
      <w:bookmarkStart w:id="3126" w:name="_Toc160650133"/>
      <w:bookmarkStart w:id="3127" w:name="_Toc161052815"/>
      <w:r w:rsidRPr="00D3062E">
        <w:t>6.7.3.3.3.2</w:t>
      </w:r>
      <w:r w:rsidRPr="00D3062E">
        <w:tab/>
        <w:t>PUT</w:t>
      </w:r>
      <w:bookmarkEnd w:id="3123"/>
      <w:bookmarkEnd w:id="3124"/>
      <w:bookmarkEnd w:id="3125"/>
      <w:bookmarkEnd w:id="3126"/>
      <w:bookmarkEnd w:id="3127"/>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r w:rsidRPr="00D3062E">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r w:rsidRPr="00D3062E">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6"/>
      </w:pPr>
      <w:bookmarkStart w:id="3128" w:name="_Toc157434906"/>
      <w:bookmarkStart w:id="3129" w:name="_Toc157436621"/>
      <w:bookmarkStart w:id="3130" w:name="_Toc157440461"/>
      <w:bookmarkStart w:id="3131" w:name="_Toc160650134"/>
      <w:bookmarkStart w:id="3132" w:name="_Toc161052816"/>
      <w:r w:rsidRPr="00D3062E">
        <w:t>6.7</w:t>
      </w:r>
      <w:r w:rsidRPr="00D3062E">
        <w:rPr>
          <w:rFonts w:hint="eastAsia"/>
        </w:rPr>
        <w:t>.</w:t>
      </w:r>
      <w:r w:rsidRPr="00D3062E">
        <w:t>3.3.3.3</w:t>
      </w:r>
      <w:r w:rsidRPr="00D3062E">
        <w:tab/>
        <w:t>PATCH</w:t>
      </w:r>
      <w:bookmarkEnd w:id="3128"/>
      <w:bookmarkEnd w:id="3129"/>
      <w:bookmarkEnd w:id="3130"/>
      <w:bookmarkEnd w:id="3131"/>
      <w:bookmarkEnd w:id="3132"/>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等线"/>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r w:rsidRPr="00D3062E">
              <w:t>InfoCollectSubscPatch</w:t>
            </w:r>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等线"/>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r w:rsidRPr="00D3062E">
              <w:t>Subsc</w:t>
            </w:r>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6"/>
      </w:pPr>
      <w:bookmarkStart w:id="3133" w:name="_Toc157434907"/>
      <w:bookmarkStart w:id="3134" w:name="_Toc157436622"/>
      <w:bookmarkStart w:id="3135" w:name="_Toc157440462"/>
      <w:bookmarkStart w:id="3136" w:name="_Toc160650135"/>
      <w:bookmarkStart w:id="3137" w:name="_Toc161052817"/>
      <w:r w:rsidRPr="00D3062E">
        <w:t>6.7.3.3.3.4</w:t>
      </w:r>
      <w:r w:rsidRPr="00D3062E">
        <w:tab/>
        <w:t>DELETE</w:t>
      </w:r>
      <w:bookmarkEnd w:id="3133"/>
      <w:bookmarkEnd w:id="3134"/>
      <w:bookmarkEnd w:id="3135"/>
      <w:bookmarkEnd w:id="3136"/>
      <w:bookmarkEnd w:id="3137"/>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51"/>
        <w:rPr>
          <w:lang w:eastAsia="zh-CN"/>
        </w:rPr>
      </w:pPr>
      <w:bookmarkStart w:id="3138" w:name="_Toc157434908"/>
      <w:bookmarkStart w:id="3139" w:name="_Toc157436623"/>
      <w:bookmarkStart w:id="3140" w:name="_Toc157440463"/>
      <w:bookmarkStart w:id="3141" w:name="_Toc160650136"/>
      <w:bookmarkStart w:id="3142" w:name="_Toc161052818"/>
      <w:r w:rsidRPr="00D3062E">
        <w:t>6.7.3.3</w:t>
      </w:r>
      <w:r w:rsidRPr="00D3062E">
        <w:rPr>
          <w:lang w:eastAsia="zh-CN"/>
        </w:rPr>
        <w:t>.4</w:t>
      </w:r>
      <w:r w:rsidRPr="00D3062E">
        <w:rPr>
          <w:lang w:eastAsia="zh-CN"/>
        </w:rPr>
        <w:tab/>
        <w:t>Resource Custom Operations</w:t>
      </w:r>
      <w:bookmarkEnd w:id="3138"/>
      <w:bookmarkEnd w:id="3139"/>
      <w:bookmarkEnd w:id="3140"/>
      <w:bookmarkEnd w:id="3141"/>
      <w:bookmarkEnd w:id="3142"/>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31"/>
      </w:pPr>
      <w:bookmarkStart w:id="3143" w:name="_Toc157434909"/>
      <w:bookmarkStart w:id="3144" w:name="_Toc157436624"/>
      <w:bookmarkStart w:id="3145" w:name="_Toc157440464"/>
      <w:bookmarkStart w:id="3146" w:name="_Toc160650137"/>
      <w:bookmarkStart w:id="3147" w:name="_Toc161052819"/>
      <w:r w:rsidRPr="00D3062E">
        <w:t>6.7.4</w:t>
      </w:r>
      <w:r w:rsidRPr="00D3062E">
        <w:tab/>
        <w:t>Custom Operations without associated resources</w:t>
      </w:r>
      <w:bookmarkEnd w:id="3143"/>
      <w:bookmarkEnd w:id="3144"/>
      <w:bookmarkEnd w:id="3145"/>
      <w:bookmarkEnd w:id="3146"/>
      <w:bookmarkEnd w:id="3147"/>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31"/>
      </w:pPr>
      <w:bookmarkStart w:id="3148" w:name="_Toc157434910"/>
      <w:bookmarkStart w:id="3149" w:name="_Toc157436625"/>
      <w:bookmarkStart w:id="3150" w:name="_Toc157440465"/>
      <w:bookmarkStart w:id="3151" w:name="_Toc160650138"/>
      <w:bookmarkStart w:id="3152" w:name="_Toc161052820"/>
      <w:r w:rsidRPr="00D3062E">
        <w:t>6.7.5</w:t>
      </w:r>
      <w:r w:rsidRPr="00D3062E">
        <w:tab/>
        <w:t>Notifications</w:t>
      </w:r>
      <w:bookmarkEnd w:id="3148"/>
      <w:bookmarkEnd w:id="3149"/>
      <w:bookmarkEnd w:id="3150"/>
      <w:bookmarkEnd w:id="3151"/>
      <w:bookmarkEnd w:id="3152"/>
    </w:p>
    <w:p w14:paraId="53D35AAA" w14:textId="77777777" w:rsidR="000D79BC" w:rsidRPr="00D3062E" w:rsidRDefault="000D79BC" w:rsidP="000D79BC">
      <w:pPr>
        <w:pStyle w:val="41"/>
      </w:pPr>
      <w:bookmarkStart w:id="3153" w:name="_Toc157434911"/>
      <w:bookmarkStart w:id="3154" w:name="_Toc157436626"/>
      <w:bookmarkStart w:id="3155" w:name="_Toc157440466"/>
      <w:bookmarkStart w:id="3156" w:name="_Toc160650139"/>
      <w:bookmarkStart w:id="3157" w:name="_Toc161052821"/>
      <w:r w:rsidRPr="00D3062E">
        <w:t>6.7.5.1</w:t>
      </w:r>
      <w:r w:rsidRPr="00D3062E">
        <w:tab/>
        <w:t>General</w:t>
      </w:r>
      <w:bookmarkEnd w:id="3153"/>
      <w:bookmarkEnd w:id="3154"/>
      <w:bookmarkEnd w:id="3155"/>
      <w:bookmarkEnd w:id="3156"/>
      <w:bookmarkEnd w:id="3157"/>
    </w:p>
    <w:p w14:paraId="6E4A1BFF" w14:textId="77777777" w:rsidR="000D79BC" w:rsidRPr="00D3062E" w:rsidRDefault="000D79BC" w:rsidP="000D79BC">
      <w:pPr>
        <w:rPr>
          <w:noProof/>
        </w:rPr>
      </w:pPr>
      <w:r w:rsidRPr="00D3062E">
        <w:rPr>
          <w:noProof/>
        </w:rPr>
        <w:t>Notifications shall comply to clause 5.2.5 of 3GPP TS 29.122 [2].</w:t>
      </w:r>
    </w:p>
    <w:p w14:paraId="2C210996" w14:textId="77777777" w:rsidR="000D79BC" w:rsidRPr="00D3062E" w:rsidRDefault="000D79BC" w:rsidP="000D79BC">
      <w:pPr>
        <w:pStyle w:val="TH"/>
      </w:pPr>
      <w:r w:rsidRPr="00D3062E">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0D79BC" w:rsidRPr="00D3062E" w14:paraId="6D3B5EA1" w14:textId="77777777" w:rsidTr="00F8442F">
        <w:trPr>
          <w:jc w:val="center"/>
        </w:trPr>
        <w:tc>
          <w:tcPr>
            <w:tcW w:w="1264" w:type="pct"/>
            <w:shd w:val="clear" w:color="auto" w:fill="C0C0C0"/>
            <w:vAlign w:val="center"/>
            <w:hideMark/>
          </w:tcPr>
          <w:p w14:paraId="0A799464" w14:textId="77777777" w:rsidR="000D79BC" w:rsidRPr="00D3062E" w:rsidRDefault="000D79BC" w:rsidP="00F8442F">
            <w:pPr>
              <w:pStyle w:val="TAH"/>
            </w:pPr>
            <w:r w:rsidRPr="00D3062E">
              <w:t>Notification</w:t>
            </w:r>
          </w:p>
        </w:tc>
        <w:tc>
          <w:tcPr>
            <w:tcW w:w="747" w:type="pct"/>
            <w:shd w:val="clear" w:color="auto" w:fill="C0C0C0"/>
            <w:vAlign w:val="center"/>
            <w:hideMark/>
          </w:tcPr>
          <w:p w14:paraId="753E6C15" w14:textId="77777777" w:rsidR="000D79BC" w:rsidRPr="00D3062E" w:rsidRDefault="000D79BC" w:rsidP="00F8442F">
            <w:pPr>
              <w:pStyle w:val="TAH"/>
            </w:pPr>
            <w:r w:rsidRPr="00D3062E">
              <w:t>Callback URI</w:t>
            </w:r>
          </w:p>
        </w:tc>
        <w:tc>
          <w:tcPr>
            <w:tcW w:w="895" w:type="pct"/>
            <w:shd w:val="clear" w:color="auto" w:fill="C0C0C0"/>
            <w:vAlign w:val="center"/>
            <w:hideMark/>
          </w:tcPr>
          <w:p w14:paraId="76C564D3" w14:textId="77777777" w:rsidR="000D79BC" w:rsidRPr="00D3062E" w:rsidRDefault="000D79BC" w:rsidP="00F8442F">
            <w:pPr>
              <w:pStyle w:val="TAH"/>
            </w:pPr>
            <w:r w:rsidRPr="00D3062E">
              <w:t>HTTP method or custom operation</w:t>
            </w:r>
          </w:p>
        </w:tc>
        <w:tc>
          <w:tcPr>
            <w:tcW w:w="2094" w:type="pct"/>
            <w:shd w:val="clear" w:color="auto" w:fill="C0C0C0"/>
            <w:vAlign w:val="center"/>
            <w:hideMark/>
          </w:tcPr>
          <w:p w14:paraId="0DB9F4F5" w14:textId="77777777" w:rsidR="000D79BC" w:rsidRPr="00D3062E" w:rsidRDefault="000D79BC" w:rsidP="00F8442F">
            <w:pPr>
              <w:pStyle w:val="TAH"/>
            </w:pPr>
            <w:r w:rsidRPr="00D3062E">
              <w:t>Description</w:t>
            </w:r>
          </w:p>
          <w:p w14:paraId="31F709AF" w14:textId="77777777" w:rsidR="000D79BC" w:rsidRPr="00D3062E" w:rsidRDefault="000D79BC" w:rsidP="00F8442F">
            <w:pPr>
              <w:pStyle w:val="TAH"/>
            </w:pPr>
            <w:r w:rsidRPr="00D3062E">
              <w:t>(service operation)</w:t>
            </w:r>
          </w:p>
        </w:tc>
      </w:tr>
      <w:tr w:rsidR="000D79BC" w:rsidRPr="00D3062E" w14:paraId="10BAA894" w14:textId="77777777" w:rsidTr="00F8442F">
        <w:trPr>
          <w:jc w:val="center"/>
        </w:trPr>
        <w:tc>
          <w:tcPr>
            <w:tcW w:w="1264" w:type="pct"/>
            <w:vAlign w:val="center"/>
          </w:tcPr>
          <w:p w14:paraId="19AA4173" w14:textId="77777777" w:rsidR="000D79BC" w:rsidRPr="00D3062E" w:rsidRDefault="000D79BC" w:rsidP="00F8442F">
            <w:pPr>
              <w:pStyle w:val="TAL"/>
              <w:rPr>
                <w:lang w:val="en-US"/>
              </w:rPr>
            </w:pPr>
            <w:r w:rsidRPr="00D3062E">
              <w:t>Information Collection</w:t>
            </w:r>
            <w:r w:rsidRPr="00D3062E">
              <w:rPr>
                <w:lang w:val="en-US"/>
              </w:rPr>
              <w:t xml:space="preserve"> Notification</w:t>
            </w:r>
          </w:p>
        </w:tc>
        <w:tc>
          <w:tcPr>
            <w:tcW w:w="747" w:type="pct"/>
            <w:vAlign w:val="center"/>
          </w:tcPr>
          <w:p w14:paraId="339D8F1A" w14:textId="77777777" w:rsidR="000D79BC" w:rsidRPr="00D3062E" w:rsidRDefault="000D79BC" w:rsidP="00F8442F">
            <w:pPr>
              <w:pStyle w:val="TAL"/>
              <w:rPr>
                <w:lang w:val="en-US"/>
              </w:rPr>
            </w:pPr>
            <w:r w:rsidRPr="00D3062E">
              <w:rPr>
                <w:lang w:val="en-US"/>
              </w:rPr>
              <w:t>{</w:t>
            </w:r>
            <w:r w:rsidRPr="00D3062E">
              <w:t>notifUri}</w:t>
            </w:r>
          </w:p>
        </w:tc>
        <w:tc>
          <w:tcPr>
            <w:tcW w:w="895" w:type="pct"/>
            <w:vAlign w:val="center"/>
          </w:tcPr>
          <w:p w14:paraId="3E87A65F" w14:textId="77777777" w:rsidR="000D79BC" w:rsidRPr="00D3062E" w:rsidRDefault="000D79BC" w:rsidP="00F8442F">
            <w:pPr>
              <w:pStyle w:val="TAC"/>
              <w:rPr>
                <w:lang w:val="fr-FR"/>
              </w:rPr>
            </w:pPr>
            <w:r w:rsidRPr="00D3062E">
              <w:rPr>
                <w:lang w:val="fr-FR"/>
              </w:rPr>
              <w:t>POST</w:t>
            </w:r>
          </w:p>
        </w:tc>
        <w:tc>
          <w:tcPr>
            <w:tcW w:w="2094" w:type="pct"/>
            <w:vAlign w:val="center"/>
          </w:tcPr>
          <w:p w14:paraId="750660C0" w14:textId="77777777" w:rsidR="000D79BC" w:rsidRPr="00D3062E" w:rsidRDefault="000D79BC" w:rsidP="00F8442F">
            <w:pPr>
              <w:pStyle w:val="TAL"/>
              <w:rPr>
                <w:lang w:val="en-US" w:eastAsia="zh-CN"/>
              </w:rPr>
            </w:pPr>
            <w:r w:rsidRPr="00D3062E">
              <w:rPr>
                <w:lang w:val="en-US"/>
              </w:rPr>
              <w:t>This service operation e</w:t>
            </w:r>
            <w:r w:rsidRPr="00D3062E">
              <w:t xml:space="preserve">nables an NSCE Server to notify a previously subscribed </w:t>
            </w:r>
            <w:r w:rsidRPr="00D3062E">
              <w:rPr>
                <w:noProof/>
                <w:lang w:eastAsia="zh-CN"/>
              </w:rPr>
              <w:t>service consumer</w:t>
            </w:r>
            <w:r w:rsidRPr="00D3062E">
              <w:t xml:space="preserve"> on Information Collection report(s).</w:t>
            </w:r>
          </w:p>
        </w:tc>
      </w:tr>
    </w:tbl>
    <w:p w14:paraId="63E1EEC9" w14:textId="77777777" w:rsidR="000D79BC" w:rsidRPr="00D3062E" w:rsidRDefault="000D79BC" w:rsidP="000D79BC">
      <w:pPr>
        <w:rPr>
          <w:noProof/>
        </w:rPr>
      </w:pPr>
    </w:p>
    <w:p w14:paraId="6D92779F" w14:textId="77777777" w:rsidR="000D79BC" w:rsidRPr="00D3062E" w:rsidRDefault="000D79BC" w:rsidP="000D79BC">
      <w:pPr>
        <w:pStyle w:val="41"/>
        <w:rPr>
          <w:lang w:val="en-US"/>
        </w:rPr>
      </w:pPr>
      <w:bookmarkStart w:id="3158" w:name="_Toc157434912"/>
      <w:bookmarkStart w:id="3159" w:name="_Toc157436627"/>
      <w:bookmarkStart w:id="3160" w:name="_Toc157440467"/>
      <w:bookmarkStart w:id="3161" w:name="_Toc160650140"/>
      <w:bookmarkStart w:id="3162" w:name="_Toc161052822"/>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3158"/>
      <w:bookmarkEnd w:id="3159"/>
      <w:bookmarkEnd w:id="3160"/>
      <w:bookmarkEnd w:id="3161"/>
      <w:bookmarkEnd w:id="3162"/>
    </w:p>
    <w:p w14:paraId="27041077" w14:textId="77777777" w:rsidR="000D79BC" w:rsidRPr="00D3062E" w:rsidRDefault="000D79BC" w:rsidP="000D79BC">
      <w:pPr>
        <w:pStyle w:val="51"/>
        <w:rPr>
          <w:noProof/>
          <w:lang w:val="en-US"/>
        </w:rPr>
      </w:pPr>
      <w:bookmarkStart w:id="3163" w:name="_Toc157434913"/>
      <w:bookmarkStart w:id="3164" w:name="_Toc157436628"/>
      <w:bookmarkStart w:id="3165" w:name="_Toc157440468"/>
      <w:bookmarkStart w:id="3166" w:name="_Toc160650141"/>
      <w:bookmarkStart w:id="3167" w:name="_Toc161052823"/>
      <w:r w:rsidRPr="00D3062E">
        <w:t>6.7</w:t>
      </w:r>
      <w:r w:rsidRPr="00D3062E">
        <w:rPr>
          <w:lang w:val="en-US"/>
        </w:rPr>
        <w:t>.5.2</w:t>
      </w:r>
      <w:r w:rsidRPr="00D3062E">
        <w:rPr>
          <w:noProof/>
          <w:lang w:val="en-US"/>
        </w:rPr>
        <w:t>.1</w:t>
      </w:r>
      <w:r w:rsidRPr="00D3062E">
        <w:rPr>
          <w:noProof/>
          <w:lang w:val="en-US"/>
        </w:rPr>
        <w:tab/>
        <w:t>Description</w:t>
      </w:r>
      <w:bookmarkEnd w:id="3163"/>
      <w:bookmarkEnd w:id="3164"/>
      <w:bookmarkEnd w:id="3165"/>
      <w:bookmarkEnd w:id="3166"/>
      <w:bookmarkEnd w:id="3167"/>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51"/>
        <w:rPr>
          <w:noProof/>
        </w:rPr>
      </w:pPr>
      <w:bookmarkStart w:id="3168" w:name="_Toc157434914"/>
      <w:bookmarkStart w:id="3169" w:name="_Toc157436629"/>
      <w:bookmarkStart w:id="3170" w:name="_Toc157440469"/>
      <w:bookmarkStart w:id="3171" w:name="_Toc160650142"/>
      <w:bookmarkStart w:id="3172" w:name="_Toc161052824"/>
      <w:r w:rsidRPr="00D3062E">
        <w:t>6.7.5.2</w:t>
      </w:r>
      <w:r w:rsidRPr="00D3062E">
        <w:rPr>
          <w:noProof/>
        </w:rPr>
        <w:t>.2</w:t>
      </w:r>
      <w:r w:rsidRPr="00D3062E">
        <w:rPr>
          <w:noProof/>
        </w:rPr>
        <w:tab/>
        <w:t>Target URI</w:t>
      </w:r>
      <w:bookmarkEnd w:id="3168"/>
      <w:bookmarkEnd w:id="3169"/>
      <w:bookmarkEnd w:id="3170"/>
      <w:bookmarkEnd w:id="3171"/>
      <w:bookmarkEnd w:id="3172"/>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宋体" w:hAnsi="宋体" w:cs="宋体"/>
          <w:noProof/>
          <w:lang w:val="en-US" w:eastAsia="zh-CN"/>
        </w:rPr>
      </w:pPr>
    </w:p>
    <w:p w14:paraId="3A69D425" w14:textId="77777777" w:rsidR="000D79BC" w:rsidRPr="00D3062E" w:rsidRDefault="000D79BC" w:rsidP="000D79BC">
      <w:pPr>
        <w:pStyle w:val="51"/>
        <w:rPr>
          <w:noProof/>
        </w:rPr>
      </w:pPr>
      <w:bookmarkStart w:id="3173" w:name="_Toc157434915"/>
      <w:bookmarkStart w:id="3174" w:name="_Toc157436630"/>
      <w:bookmarkStart w:id="3175" w:name="_Toc157440470"/>
      <w:bookmarkStart w:id="3176" w:name="_Toc160650143"/>
      <w:bookmarkStart w:id="3177" w:name="_Toc161052825"/>
      <w:r w:rsidRPr="00D3062E">
        <w:t>6.7.5.2</w:t>
      </w:r>
      <w:r w:rsidRPr="00D3062E">
        <w:rPr>
          <w:noProof/>
        </w:rPr>
        <w:t>.3</w:t>
      </w:r>
      <w:r w:rsidRPr="00D3062E">
        <w:rPr>
          <w:noProof/>
        </w:rPr>
        <w:tab/>
        <w:t>Standard Methods</w:t>
      </w:r>
      <w:bookmarkEnd w:id="3173"/>
      <w:bookmarkEnd w:id="3174"/>
      <w:bookmarkEnd w:id="3175"/>
      <w:bookmarkEnd w:id="3176"/>
      <w:bookmarkEnd w:id="3177"/>
    </w:p>
    <w:p w14:paraId="08FC55F4" w14:textId="77777777" w:rsidR="000D79BC" w:rsidRPr="00D3062E" w:rsidRDefault="000D79BC" w:rsidP="000B7712">
      <w:pPr>
        <w:pStyle w:val="6"/>
      </w:pPr>
      <w:bookmarkStart w:id="3178" w:name="_Toc157434916"/>
      <w:bookmarkStart w:id="3179" w:name="_Toc157436631"/>
      <w:bookmarkStart w:id="3180" w:name="_Toc157440471"/>
      <w:bookmarkStart w:id="3181" w:name="_Toc160650144"/>
      <w:bookmarkStart w:id="3182" w:name="_Toc161052826"/>
      <w:r w:rsidRPr="00D3062E">
        <w:t>6.7.5.2.3.1</w:t>
      </w:r>
      <w:r w:rsidRPr="00D3062E">
        <w:tab/>
        <w:t>POST</w:t>
      </w:r>
      <w:bookmarkEnd w:id="3178"/>
      <w:bookmarkEnd w:id="3179"/>
      <w:bookmarkEnd w:id="3180"/>
      <w:bookmarkEnd w:id="3181"/>
      <w:bookmarkEnd w:id="3182"/>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r w:rsidRPr="00D3062E">
              <w:t>InfoCollectNotif</w:t>
            </w:r>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31"/>
      </w:pPr>
      <w:bookmarkStart w:id="3183" w:name="_Toc157434917"/>
      <w:bookmarkStart w:id="3184" w:name="_Toc157436632"/>
      <w:bookmarkStart w:id="3185" w:name="_Toc157440472"/>
      <w:bookmarkStart w:id="3186" w:name="_Toc160650145"/>
      <w:bookmarkStart w:id="3187" w:name="_Toc161052827"/>
      <w:r w:rsidRPr="00D3062E">
        <w:t>6.7.6</w:t>
      </w:r>
      <w:r w:rsidRPr="00D3062E">
        <w:tab/>
        <w:t>Data Model</w:t>
      </w:r>
      <w:bookmarkEnd w:id="3183"/>
      <w:bookmarkEnd w:id="3184"/>
      <w:bookmarkEnd w:id="3185"/>
      <w:bookmarkEnd w:id="3186"/>
      <w:bookmarkEnd w:id="3187"/>
    </w:p>
    <w:p w14:paraId="4999D209" w14:textId="77777777" w:rsidR="000D79BC" w:rsidRPr="00D3062E" w:rsidRDefault="000D79BC" w:rsidP="000D79BC">
      <w:pPr>
        <w:pStyle w:val="41"/>
        <w:rPr>
          <w:lang w:eastAsia="zh-CN"/>
        </w:rPr>
      </w:pPr>
      <w:bookmarkStart w:id="3188" w:name="_Toc157434918"/>
      <w:bookmarkStart w:id="3189" w:name="_Toc157436633"/>
      <w:bookmarkStart w:id="3190" w:name="_Toc157440473"/>
      <w:bookmarkStart w:id="3191" w:name="_Toc160650146"/>
      <w:bookmarkStart w:id="3192" w:name="_Toc161052828"/>
      <w:r w:rsidRPr="00D3062E">
        <w:t>6.7.6</w:t>
      </w:r>
      <w:r w:rsidRPr="00D3062E">
        <w:rPr>
          <w:lang w:eastAsia="zh-CN"/>
        </w:rPr>
        <w:t>.1</w:t>
      </w:r>
      <w:r w:rsidRPr="00D3062E">
        <w:rPr>
          <w:lang w:eastAsia="zh-CN"/>
        </w:rPr>
        <w:tab/>
        <w:t>General</w:t>
      </w:r>
      <w:bookmarkEnd w:id="3188"/>
      <w:bookmarkEnd w:id="3189"/>
      <w:bookmarkEnd w:id="3190"/>
      <w:bookmarkEnd w:id="3191"/>
      <w:bookmarkEnd w:id="3192"/>
    </w:p>
    <w:p w14:paraId="2D1B88F3" w14:textId="77777777" w:rsidR="000D79BC" w:rsidRPr="00D3062E" w:rsidRDefault="000D79BC" w:rsidP="000D79BC">
      <w:pPr>
        <w:pStyle w:val="TH"/>
      </w:pPr>
      <w:r w:rsidRPr="00D3062E">
        <w:rPr>
          <w:rFonts w:hint="eastAsia"/>
          <w:lang w:eastAsia="zh-CN"/>
        </w:rPr>
        <w:t>Ta</w:t>
      </w:r>
      <w:r w:rsidRPr="00D3062E">
        <w:t>ble 6.7.6</w:t>
      </w:r>
      <w:r w:rsidRPr="00D3062E">
        <w:rPr>
          <w:lang w:eastAsia="zh-CN"/>
        </w:rPr>
        <w:t>.1</w:t>
      </w:r>
      <w:r w:rsidRPr="00D3062E">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0D79BC" w:rsidRPr="00D3062E" w14:paraId="23D4A325"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461986A" w14:textId="77777777" w:rsidR="000D79BC" w:rsidRPr="00D3062E" w:rsidRDefault="000D79BC" w:rsidP="00F8442F">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F20CE94" w14:textId="77777777" w:rsidR="000D79BC" w:rsidRPr="00D3062E" w:rsidRDefault="000D79BC" w:rsidP="00F8442F">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28A20D30" w14:textId="77777777" w:rsidR="000D79BC" w:rsidRPr="00D3062E" w:rsidRDefault="000D79BC" w:rsidP="00F8442F">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6BE0A2DB" w14:textId="77777777" w:rsidR="000D79BC" w:rsidRPr="00D3062E" w:rsidRDefault="000D79BC" w:rsidP="00F8442F">
            <w:pPr>
              <w:pStyle w:val="TAH"/>
            </w:pPr>
            <w:r w:rsidRPr="00D3062E">
              <w:t>Applicability</w:t>
            </w:r>
          </w:p>
        </w:tc>
      </w:tr>
      <w:tr w:rsidR="000D79BC" w:rsidRPr="00D3062E" w14:paraId="72FC1E4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2F839863" w14:textId="77777777" w:rsidR="000D79BC" w:rsidRPr="00D3062E" w:rsidRDefault="000D79BC" w:rsidP="00F8442F">
            <w:pPr>
              <w:pStyle w:val="TAL"/>
              <w:rPr>
                <w:lang w:val="en-US"/>
              </w:rPr>
            </w:pPr>
            <w:r w:rsidRPr="00D3062E">
              <w:rPr>
                <w:rFonts w:hint="eastAsia"/>
                <w:lang w:val="en-US"/>
              </w:rPr>
              <w:t>InfoCollectSubsc</w:t>
            </w:r>
          </w:p>
        </w:tc>
        <w:tc>
          <w:tcPr>
            <w:tcW w:w="1701" w:type="dxa"/>
            <w:tcBorders>
              <w:top w:val="single" w:sz="6" w:space="0" w:color="auto"/>
              <w:left w:val="single" w:sz="6" w:space="0" w:color="auto"/>
              <w:bottom w:val="single" w:sz="6" w:space="0" w:color="auto"/>
              <w:right w:val="single" w:sz="6" w:space="0" w:color="auto"/>
            </w:tcBorders>
          </w:tcPr>
          <w:p w14:paraId="6679CE8D" w14:textId="77777777" w:rsidR="000D79BC" w:rsidRPr="00D3062E" w:rsidRDefault="000D79BC" w:rsidP="00F8442F">
            <w:pPr>
              <w:pStyle w:val="TAC"/>
            </w:pPr>
            <w:r w:rsidRPr="00D3062E">
              <w:t>6.7</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tcPr>
          <w:p w14:paraId="69F5E717" w14:textId="77777777" w:rsidR="000D79BC" w:rsidRPr="00D3062E" w:rsidRDefault="000D79BC" w:rsidP="00F8442F">
            <w:pPr>
              <w:pStyle w:val="TAL"/>
              <w:rPr>
                <w:rFonts w:cs="Arial"/>
                <w:szCs w:val="18"/>
                <w:lang w:val="en-US" w:eastAsia="zh-CN"/>
              </w:rPr>
            </w:pPr>
            <w:r w:rsidRPr="00D3062E">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9AF3E77" w14:textId="77777777" w:rsidR="000D79BC" w:rsidRPr="00D3062E" w:rsidRDefault="000D79BC" w:rsidP="00F8442F">
            <w:pPr>
              <w:pStyle w:val="TAL"/>
              <w:rPr>
                <w:rFonts w:cs="Arial"/>
                <w:szCs w:val="18"/>
              </w:rPr>
            </w:pPr>
          </w:p>
        </w:tc>
      </w:tr>
      <w:tr w:rsidR="000D79BC" w:rsidRPr="00D3062E" w14:paraId="329EDB1D"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4D22EC87" w14:textId="77777777" w:rsidR="000D79BC" w:rsidRPr="00D3062E" w:rsidRDefault="000D79BC" w:rsidP="00F8442F">
            <w:pPr>
              <w:pStyle w:val="TAL"/>
              <w:rPr>
                <w:lang w:val="en-US"/>
              </w:rPr>
            </w:pPr>
            <w:r w:rsidRPr="00D3062E">
              <w:rPr>
                <w:rFonts w:hint="eastAsia"/>
                <w:lang w:val="en-US"/>
              </w:rPr>
              <w:t>InfoCollectSubscPatch</w:t>
            </w:r>
          </w:p>
        </w:tc>
        <w:tc>
          <w:tcPr>
            <w:tcW w:w="1701" w:type="dxa"/>
            <w:tcBorders>
              <w:top w:val="single" w:sz="6" w:space="0" w:color="auto"/>
              <w:left w:val="single" w:sz="6" w:space="0" w:color="auto"/>
              <w:bottom w:val="single" w:sz="6" w:space="0" w:color="auto"/>
              <w:right w:val="single" w:sz="6" w:space="0" w:color="auto"/>
            </w:tcBorders>
          </w:tcPr>
          <w:p w14:paraId="4FD8C33F" w14:textId="77777777" w:rsidR="000D79BC" w:rsidRPr="00D3062E" w:rsidRDefault="000D79BC" w:rsidP="00F8442F">
            <w:pPr>
              <w:pStyle w:val="TAC"/>
            </w:pPr>
            <w:r w:rsidRPr="00D3062E">
              <w:t>6.7.6.2.3</w:t>
            </w:r>
          </w:p>
        </w:tc>
        <w:tc>
          <w:tcPr>
            <w:tcW w:w="4253" w:type="dxa"/>
            <w:tcBorders>
              <w:top w:val="single" w:sz="6" w:space="0" w:color="auto"/>
              <w:left w:val="single" w:sz="6" w:space="0" w:color="auto"/>
              <w:bottom w:val="single" w:sz="6" w:space="0" w:color="auto"/>
              <w:right w:val="single" w:sz="6" w:space="0" w:color="auto"/>
            </w:tcBorders>
          </w:tcPr>
          <w:p w14:paraId="49C7174F" w14:textId="77777777" w:rsidR="000D79BC" w:rsidRPr="00D3062E" w:rsidRDefault="000D79BC" w:rsidP="00F8442F">
            <w:pPr>
              <w:pStyle w:val="TAL"/>
              <w:rPr>
                <w:rFonts w:cs="Arial"/>
                <w:szCs w:val="18"/>
              </w:rPr>
            </w:pPr>
            <w:r w:rsidRPr="00D3062E">
              <w:t xml:space="preserve">Represents the requested modifications </w:t>
            </w:r>
            <w:r w:rsidRPr="00D3062E">
              <w:rPr>
                <w:lang w:val="en-US" w:eastAsia="zh-CN"/>
              </w:rPr>
              <w:t>of</w:t>
            </w:r>
            <w:r w:rsidRPr="00D3062E">
              <w:rPr>
                <w:rFonts w:hint="eastAsia"/>
                <w:lang w:eastAsia="zh-CN"/>
              </w:rPr>
              <w:t xml:space="preserve"> </w:t>
            </w:r>
            <w:r w:rsidRPr="00D3062E">
              <w:t xml:space="preserve">an </w:t>
            </w:r>
            <w:r w:rsidRPr="00D3062E">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75D62037" w14:textId="77777777" w:rsidR="000D79BC" w:rsidRPr="00D3062E" w:rsidRDefault="000D79BC" w:rsidP="00F8442F">
            <w:pPr>
              <w:pStyle w:val="TAL"/>
              <w:rPr>
                <w:rFonts w:cs="Arial"/>
                <w:szCs w:val="18"/>
              </w:rPr>
            </w:pPr>
          </w:p>
        </w:tc>
      </w:tr>
      <w:tr w:rsidR="000D79BC" w:rsidRPr="00D3062E" w14:paraId="402B735A" w14:textId="77777777" w:rsidTr="00F8442F">
        <w:trPr>
          <w:jc w:val="center"/>
        </w:trPr>
        <w:tc>
          <w:tcPr>
            <w:tcW w:w="2260" w:type="dxa"/>
            <w:tcBorders>
              <w:top w:val="single" w:sz="6" w:space="0" w:color="auto"/>
              <w:left w:val="single" w:sz="6" w:space="0" w:color="auto"/>
              <w:bottom w:val="single" w:sz="6" w:space="0" w:color="auto"/>
              <w:right w:val="single" w:sz="6" w:space="0" w:color="auto"/>
            </w:tcBorders>
          </w:tcPr>
          <w:p w14:paraId="1348A80D" w14:textId="77777777" w:rsidR="000D79BC" w:rsidRPr="00D3062E" w:rsidRDefault="000D79BC" w:rsidP="00F8442F">
            <w:pPr>
              <w:pStyle w:val="TAL"/>
              <w:rPr>
                <w:lang w:val="en-US"/>
              </w:rPr>
            </w:pPr>
            <w:r w:rsidRPr="00D3062E">
              <w:rPr>
                <w:rFonts w:hint="eastAsia"/>
                <w:lang w:val="en-US"/>
              </w:rPr>
              <w:t>InfoCollectNotif</w:t>
            </w:r>
          </w:p>
        </w:tc>
        <w:tc>
          <w:tcPr>
            <w:tcW w:w="1701" w:type="dxa"/>
            <w:tcBorders>
              <w:top w:val="single" w:sz="6" w:space="0" w:color="auto"/>
              <w:left w:val="single" w:sz="6" w:space="0" w:color="auto"/>
              <w:bottom w:val="single" w:sz="6" w:space="0" w:color="auto"/>
              <w:right w:val="single" w:sz="6" w:space="0" w:color="auto"/>
            </w:tcBorders>
          </w:tcPr>
          <w:p w14:paraId="6563BD42" w14:textId="77777777" w:rsidR="000D79BC" w:rsidRPr="00D3062E" w:rsidRDefault="000D79BC" w:rsidP="00F8442F">
            <w:pPr>
              <w:pStyle w:val="TAC"/>
            </w:pPr>
            <w:r w:rsidRPr="00D3062E">
              <w:t>6.7.6.2.4</w:t>
            </w:r>
          </w:p>
        </w:tc>
        <w:tc>
          <w:tcPr>
            <w:tcW w:w="4253" w:type="dxa"/>
            <w:tcBorders>
              <w:top w:val="single" w:sz="6" w:space="0" w:color="auto"/>
              <w:left w:val="single" w:sz="6" w:space="0" w:color="auto"/>
              <w:bottom w:val="single" w:sz="6" w:space="0" w:color="auto"/>
              <w:right w:val="single" w:sz="6" w:space="0" w:color="auto"/>
            </w:tcBorders>
          </w:tcPr>
          <w:p w14:paraId="3E607235" w14:textId="77777777" w:rsidR="000D79BC" w:rsidRPr="00D3062E" w:rsidRDefault="000D79BC" w:rsidP="00F8442F">
            <w:pPr>
              <w:pStyle w:val="TAL"/>
              <w:rPr>
                <w:rFonts w:cs="Arial"/>
                <w:szCs w:val="18"/>
              </w:rPr>
            </w:pPr>
            <w:r w:rsidRPr="00D3062E">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150A1DF1" w14:textId="77777777" w:rsidR="000D79BC" w:rsidRPr="00D3062E" w:rsidRDefault="000D79BC" w:rsidP="00F8442F">
            <w:pPr>
              <w:pStyle w:val="TAL"/>
              <w:rPr>
                <w:rFonts w:cs="Arial"/>
                <w:szCs w:val="18"/>
              </w:rPr>
            </w:pPr>
          </w:p>
        </w:tc>
      </w:tr>
    </w:tbl>
    <w:p w14:paraId="5DF52480" w14:textId="77777777" w:rsidR="000D79BC" w:rsidRPr="00D3062E" w:rsidRDefault="000D79BC" w:rsidP="000D79BC"/>
    <w:p w14:paraId="2086366B" w14:textId="77777777" w:rsidR="000D79BC" w:rsidRPr="00D3062E" w:rsidRDefault="000D79BC" w:rsidP="000D79BC">
      <w:pPr>
        <w:rPr>
          <w:lang w:eastAsia="zh-CN"/>
        </w:rPr>
      </w:pPr>
      <w:r w:rsidRPr="00D3062E">
        <w:t>Table 6.7.6</w:t>
      </w:r>
      <w:r w:rsidRPr="00D3062E">
        <w:rPr>
          <w:lang w:eastAsia="zh-CN"/>
        </w:rPr>
        <w:t>.1</w:t>
      </w:r>
      <w:r w:rsidRPr="00D3062E">
        <w:t>-2 specifies data types re-used by the NSCE_InfoCollection API from other specifications, including a reference to their respective specifications, and when needed, a short description of their use within the NSCE_InfoCollection API.</w:t>
      </w:r>
    </w:p>
    <w:p w14:paraId="533E7E38" w14:textId="77777777" w:rsidR="00E305FE" w:rsidRPr="00D3062E" w:rsidRDefault="00E305FE" w:rsidP="00E305FE">
      <w:pPr>
        <w:pStyle w:val="TH"/>
      </w:pPr>
      <w:r w:rsidRPr="00D3062E">
        <w:t>Table 6.7</w:t>
      </w:r>
      <w:r w:rsidRPr="00D3062E">
        <w:rPr>
          <w:rFonts w:hint="eastAsia"/>
          <w:lang w:eastAsia="zh-CN"/>
        </w:rPr>
        <w:t>.</w:t>
      </w:r>
      <w:r w:rsidRPr="00D3062E">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E305FE" w:rsidRPr="00D3062E" w14:paraId="29A79B14"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F7D19EA" w14:textId="77777777" w:rsidR="00E305FE" w:rsidRPr="00D3062E" w:rsidRDefault="00E305FE"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D57EB3E" w14:textId="77777777" w:rsidR="00E305FE" w:rsidRPr="00D3062E" w:rsidRDefault="00E305FE"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50E87D11" w14:textId="77777777" w:rsidR="00E305FE" w:rsidRPr="00D3062E" w:rsidRDefault="00E305FE"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0212E353" w14:textId="77777777" w:rsidR="00E305FE" w:rsidRPr="00D3062E" w:rsidRDefault="00E305FE" w:rsidP="003C3912">
            <w:pPr>
              <w:pStyle w:val="TAH"/>
            </w:pPr>
            <w:r w:rsidRPr="00D3062E">
              <w:t>Applicability</w:t>
            </w:r>
          </w:p>
        </w:tc>
      </w:tr>
      <w:tr w:rsidR="00E305FE" w:rsidRPr="00D3062E" w14:paraId="246C17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DF52364" w14:textId="77777777" w:rsidR="00E305FE" w:rsidRPr="00D3062E" w:rsidRDefault="00E305FE" w:rsidP="003C3912">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tcPr>
          <w:p w14:paraId="605B64A1" w14:textId="77777777" w:rsidR="00E305FE" w:rsidRPr="00D3062E" w:rsidRDefault="00E305FE" w:rsidP="003C3912">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2D306242" w14:textId="77777777" w:rsidR="00E305FE" w:rsidRPr="00D3062E" w:rsidRDefault="00E305FE" w:rsidP="003C3912">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34365BCA" w14:textId="77777777" w:rsidR="00E305FE" w:rsidRPr="00D3062E" w:rsidRDefault="00E305FE" w:rsidP="003C3912">
            <w:pPr>
              <w:pStyle w:val="TAL"/>
              <w:rPr>
                <w:rFonts w:cs="Arial"/>
                <w:szCs w:val="18"/>
              </w:rPr>
            </w:pPr>
          </w:p>
        </w:tc>
      </w:tr>
      <w:tr w:rsidR="00E305FE" w:rsidRPr="00D3062E" w14:paraId="135C33EC"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61D7B92D" w14:textId="77777777" w:rsidR="00E305FE" w:rsidRPr="00D3062E" w:rsidRDefault="00E305FE" w:rsidP="003C3912">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vAlign w:val="center"/>
          </w:tcPr>
          <w:p w14:paraId="2BE7D56E" w14:textId="77777777" w:rsidR="00E305FE" w:rsidRPr="00D3062E" w:rsidRDefault="00E305FE"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tcPr>
          <w:p w14:paraId="77F3ADE1" w14:textId="77777777" w:rsidR="00E305FE" w:rsidRPr="00D3062E" w:rsidRDefault="00E305FE" w:rsidP="003C3912">
            <w:pPr>
              <w:pStyle w:val="TAL"/>
              <w:rPr>
                <w:rFonts w:cs="Arial"/>
                <w:szCs w:val="18"/>
              </w:rPr>
            </w:pPr>
            <w:r w:rsidRPr="00D3062E">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5A629788" w14:textId="77777777" w:rsidR="00E305FE" w:rsidRPr="00D3062E" w:rsidRDefault="00E305FE" w:rsidP="003C3912">
            <w:pPr>
              <w:pStyle w:val="TAL"/>
              <w:rPr>
                <w:rFonts w:cs="Arial"/>
                <w:szCs w:val="18"/>
              </w:rPr>
            </w:pPr>
          </w:p>
        </w:tc>
      </w:tr>
      <w:tr w:rsidR="00E305FE" w:rsidRPr="00D3062E" w14:paraId="05F4504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53408D58" w14:textId="77777777" w:rsidR="00E305FE" w:rsidRPr="00D3062E" w:rsidRDefault="00E305FE" w:rsidP="003C3912">
            <w:pPr>
              <w:pStyle w:val="TAL"/>
            </w:pPr>
            <w:r w:rsidRPr="00D3062E">
              <w:t>Float</w:t>
            </w:r>
          </w:p>
        </w:tc>
        <w:tc>
          <w:tcPr>
            <w:tcW w:w="1984" w:type="dxa"/>
            <w:tcBorders>
              <w:top w:val="single" w:sz="4" w:space="0" w:color="auto"/>
              <w:left w:val="single" w:sz="4" w:space="0" w:color="auto"/>
              <w:bottom w:val="single" w:sz="4" w:space="0" w:color="auto"/>
              <w:right w:val="single" w:sz="4" w:space="0" w:color="auto"/>
            </w:tcBorders>
          </w:tcPr>
          <w:p w14:paraId="6E7B540A" w14:textId="77777777" w:rsidR="00E305FE" w:rsidRPr="00D3062E" w:rsidRDefault="00E305FE" w:rsidP="003C3912">
            <w:pPr>
              <w:pStyle w:val="TAL"/>
              <w:jc w:val="center"/>
            </w:pPr>
            <w:r w:rsidRPr="00D3062E">
              <w:rPr>
                <w:rFonts w:cs="Arial"/>
              </w:rPr>
              <w:t>3GPP TS 29.571 [16]</w:t>
            </w:r>
          </w:p>
        </w:tc>
        <w:tc>
          <w:tcPr>
            <w:tcW w:w="4111" w:type="dxa"/>
            <w:tcBorders>
              <w:top w:val="single" w:sz="4" w:space="0" w:color="auto"/>
              <w:left w:val="single" w:sz="4" w:space="0" w:color="auto"/>
              <w:bottom w:val="single" w:sz="4" w:space="0" w:color="auto"/>
              <w:right w:val="single" w:sz="4" w:space="0" w:color="auto"/>
            </w:tcBorders>
          </w:tcPr>
          <w:p w14:paraId="0C53F321" w14:textId="77777777" w:rsidR="00E305FE" w:rsidRPr="00D3062E" w:rsidRDefault="00E305FE" w:rsidP="003C3912">
            <w:pPr>
              <w:pStyle w:val="TAL"/>
              <w:rPr>
                <w:rFonts w:cs="Arial"/>
                <w:szCs w:val="18"/>
              </w:rPr>
            </w:pPr>
            <w:r w:rsidRPr="00D3062E">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tcPr>
          <w:p w14:paraId="0BA2F742" w14:textId="77777777" w:rsidR="00E305FE" w:rsidRPr="00D3062E" w:rsidRDefault="00E305FE" w:rsidP="003C3912">
            <w:pPr>
              <w:pStyle w:val="TAL"/>
              <w:rPr>
                <w:rFonts w:cs="Arial"/>
                <w:szCs w:val="18"/>
              </w:rPr>
            </w:pPr>
            <w:r w:rsidRPr="00D3062E">
              <w:rPr>
                <w:rFonts w:cs="Arial"/>
                <w:szCs w:val="18"/>
              </w:rPr>
              <w:t>FLUS</w:t>
            </w:r>
          </w:p>
        </w:tc>
      </w:tr>
      <w:tr w:rsidR="00E305FE" w:rsidRPr="00D3062E" w14:paraId="185BE61C"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B8A191" w14:textId="77777777" w:rsidR="00E305FE" w:rsidRPr="00D3062E" w:rsidRDefault="00E305FE" w:rsidP="003C3912">
            <w:pPr>
              <w:pStyle w:val="TAL"/>
              <w:rPr>
                <w:lang w:val="en-US"/>
              </w:rPr>
            </w:pPr>
            <w:r w:rsidRPr="00D3062E">
              <w:t>ReportingData</w:t>
            </w:r>
          </w:p>
        </w:tc>
        <w:tc>
          <w:tcPr>
            <w:tcW w:w="1984" w:type="dxa"/>
            <w:tcBorders>
              <w:top w:val="single" w:sz="4" w:space="0" w:color="auto"/>
              <w:left w:val="single" w:sz="4" w:space="0" w:color="auto"/>
              <w:bottom w:val="single" w:sz="4" w:space="0" w:color="auto"/>
              <w:right w:val="single" w:sz="4" w:space="0" w:color="auto"/>
            </w:tcBorders>
            <w:vAlign w:val="center"/>
          </w:tcPr>
          <w:p w14:paraId="2E1AEF20" w14:textId="77777777" w:rsidR="00E305FE" w:rsidRPr="00D3062E" w:rsidRDefault="00E305FE" w:rsidP="003C3912">
            <w:pPr>
              <w:pStyle w:val="TAL"/>
              <w:jc w:val="center"/>
              <w:rPr>
                <w:lang w:eastAsia="zh-CN"/>
              </w:rPr>
            </w:pPr>
            <w:r w:rsidRPr="00D3062E">
              <w:rPr>
                <w:lang w:eastAsia="zh-CN"/>
              </w:rPr>
              <w:t>Clause </w:t>
            </w:r>
            <w:r w:rsidRPr="00D3062E">
              <w:rPr>
                <w:noProof/>
                <w:lang w:eastAsia="zh-CN"/>
              </w:rPr>
              <w:t>6.6</w:t>
            </w:r>
            <w:r w:rsidRPr="00D3062E">
              <w:t>.6.2.10</w:t>
            </w:r>
          </w:p>
        </w:tc>
        <w:tc>
          <w:tcPr>
            <w:tcW w:w="4111" w:type="dxa"/>
            <w:tcBorders>
              <w:top w:val="single" w:sz="4" w:space="0" w:color="auto"/>
              <w:left w:val="single" w:sz="4" w:space="0" w:color="auto"/>
              <w:bottom w:val="single" w:sz="4" w:space="0" w:color="auto"/>
              <w:right w:val="single" w:sz="4" w:space="0" w:color="auto"/>
            </w:tcBorders>
            <w:vAlign w:val="center"/>
          </w:tcPr>
          <w:p w14:paraId="5A5461FC" w14:textId="77777777" w:rsidR="00E305FE" w:rsidRPr="00D3062E" w:rsidRDefault="00E305FE" w:rsidP="003C3912">
            <w:pPr>
              <w:pStyle w:val="TAL"/>
              <w:rPr>
                <w:rFonts w:cs="Arial"/>
                <w:szCs w:val="18"/>
              </w:rPr>
            </w:pPr>
            <w:r w:rsidRPr="00D3062E">
              <w:t xml:space="preserve">Represents a network slice related </w:t>
            </w:r>
            <w:r w:rsidRPr="00D3062E">
              <w:rPr>
                <w:rFonts w:cs="Arial"/>
                <w:szCs w:val="18"/>
              </w:rPr>
              <w:t>performance and analytics</w:t>
            </w:r>
            <w:r w:rsidRPr="00D3062E">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723FE5B3" w14:textId="77777777" w:rsidR="00E305FE" w:rsidRPr="00D3062E" w:rsidRDefault="00E305FE" w:rsidP="003C3912">
            <w:pPr>
              <w:pStyle w:val="TAL"/>
              <w:rPr>
                <w:rFonts w:cs="Arial"/>
                <w:szCs w:val="18"/>
              </w:rPr>
            </w:pPr>
          </w:p>
        </w:tc>
      </w:tr>
      <w:tr w:rsidR="00E305FE" w:rsidRPr="00D3062E" w14:paraId="2ECCFA9B"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897912C" w14:textId="70F1E6B4" w:rsidR="00E305FE" w:rsidRPr="00D3062E" w:rsidRDefault="00E305FE" w:rsidP="003C3912">
            <w:pPr>
              <w:pStyle w:val="TAL"/>
            </w:pPr>
            <w:r w:rsidRPr="00D3062E">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09A90607" w14:textId="4B16C975" w:rsidR="00E305FE" w:rsidRPr="00D3062E" w:rsidRDefault="00E305FE" w:rsidP="003C3912">
            <w:pPr>
              <w:pStyle w:val="TAL"/>
              <w:jc w:val="center"/>
            </w:pPr>
            <w:r w:rsidRPr="00D3062E">
              <w:rPr>
                <w:noProof/>
                <w:lang w:eastAsia="zh-CN"/>
              </w:rPr>
              <w:t>6.3</w:t>
            </w:r>
            <w:r w:rsidRPr="00D3062E">
              <w:t>.6.2.15</w:t>
            </w:r>
          </w:p>
        </w:tc>
        <w:tc>
          <w:tcPr>
            <w:tcW w:w="4111" w:type="dxa"/>
            <w:tcBorders>
              <w:top w:val="single" w:sz="4" w:space="0" w:color="auto"/>
              <w:left w:val="single" w:sz="4" w:space="0" w:color="auto"/>
              <w:bottom w:val="single" w:sz="4" w:space="0" w:color="auto"/>
              <w:right w:val="single" w:sz="4" w:space="0" w:color="auto"/>
            </w:tcBorders>
          </w:tcPr>
          <w:p w14:paraId="3458E122" w14:textId="35CA6EB6" w:rsidR="00E305FE" w:rsidRPr="00D3062E" w:rsidRDefault="00E305FE" w:rsidP="003C3912">
            <w:pPr>
              <w:pStyle w:val="TAL"/>
              <w:rPr>
                <w:rFonts w:cs="Arial"/>
                <w:szCs w:val="18"/>
              </w:rPr>
            </w:pPr>
            <w:r w:rsidRPr="00D3062E">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0C19DBB" w14:textId="77777777" w:rsidR="00E305FE" w:rsidRPr="00D3062E" w:rsidRDefault="00E305FE" w:rsidP="003C3912">
            <w:pPr>
              <w:pStyle w:val="TAL"/>
              <w:rPr>
                <w:rFonts w:cs="Arial"/>
                <w:szCs w:val="18"/>
              </w:rPr>
            </w:pPr>
          </w:p>
        </w:tc>
      </w:tr>
      <w:tr w:rsidR="00E305FE" w:rsidRPr="00D3062E" w14:paraId="77ACCFC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B6E6D3" w14:textId="77777777" w:rsidR="00E305FE" w:rsidRPr="00D3062E" w:rsidRDefault="00E305FE"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BC1F04F" w14:textId="77777777" w:rsidR="00E305FE" w:rsidRPr="00D3062E" w:rsidRDefault="00E305FE"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A2D07BB" w14:textId="77777777" w:rsidR="00E305FE" w:rsidRPr="00D3062E" w:rsidRDefault="00E305FE"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7C8E3C50" w14:textId="77777777" w:rsidR="00E305FE" w:rsidRPr="00D3062E" w:rsidRDefault="00E305FE" w:rsidP="003C3912">
            <w:pPr>
              <w:pStyle w:val="TAL"/>
              <w:rPr>
                <w:rFonts w:cs="Arial"/>
                <w:szCs w:val="18"/>
              </w:rPr>
            </w:pPr>
          </w:p>
        </w:tc>
      </w:tr>
      <w:tr w:rsidR="00E305FE" w:rsidRPr="00D3062E" w14:paraId="47A6F4C2"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3BAC1C46" w14:textId="77777777" w:rsidR="00E305FE" w:rsidRPr="00D3062E" w:rsidRDefault="00E305FE" w:rsidP="003C3912">
            <w:pPr>
              <w:pStyle w:val="TAL"/>
            </w:pPr>
            <w:r w:rsidRPr="00D3062E">
              <w:t>Uint32</w:t>
            </w:r>
          </w:p>
        </w:tc>
        <w:tc>
          <w:tcPr>
            <w:tcW w:w="1984" w:type="dxa"/>
            <w:tcBorders>
              <w:top w:val="single" w:sz="4" w:space="0" w:color="auto"/>
              <w:left w:val="single" w:sz="4" w:space="0" w:color="auto"/>
              <w:bottom w:val="single" w:sz="4" w:space="0" w:color="auto"/>
              <w:right w:val="single" w:sz="4" w:space="0" w:color="auto"/>
            </w:tcBorders>
            <w:vAlign w:val="center"/>
          </w:tcPr>
          <w:p w14:paraId="54C58391" w14:textId="77777777" w:rsidR="00E305FE" w:rsidRPr="00D3062E" w:rsidRDefault="00E305FE"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38553F39" w14:textId="77777777" w:rsidR="00E305FE" w:rsidRPr="00D3062E" w:rsidRDefault="00E305FE" w:rsidP="003C3912">
            <w:pPr>
              <w:pStyle w:val="TAL"/>
              <w:rPr>
                <w:rFonts w:cs="Arial"/>
                <w:szCs w:val="18"/>
              </w:rPr>
            </w:pPr>
            <w:r w:rsidRPr="00D3062E">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3967369D" w14:textId="77777777" w:rsidR="00E305FE" w:rsidRPr="00D3062E" w:rsidRDefault="00E305FE" w:rsidP="003C3912">
            <w:pPr>
              <w:pStyle w:val="TAL"/>
              <w:rPr>
                <w:rFonts w:cs="Arial"/>
                <w:szCs w:val="18"/>
              </w:rPr>
            </w:pPr>
          </w:p>
        </w:tc>
      </w:tr>
      <w:tr w:rsidR="00E305FE" w:rsidRPr="00D3062E" w14:paraId="2101F5CB"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089A81" w14:textId="77777777" w:rsidR="00E305FE" w:rsidRPr="00D3062E" w:rsidRDefault="00E305FE" w:rsidP="003C3912">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tcPr>
          <w:p w14:paraId="441C3382" w14:textId="77777777" w:rsidR="00E305FE" w:rsidRPr="00D3062E" w:rsidRDefault="00E305FE" w:rsidP="003C3912">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08F0EAC1" w14:textId="77777777" w:rsidR="00E305FE" w:rsidRPr="00D3062E" w:rsidRDefault="00E305FE" w:rsidP="003C3912">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D6AB081" w14:textId="77777777" w:rsidR="00E305FE" w:rsidRPr="00D3062E" w:rsidRDefault="00E305FE" w:rsidP="003C3912">
            <w:pPr>
              <w:pStyle w:val="TAL"/>
              <w:rPr>
                <w:rFonts w:cs="Arial"/>
                <w:szCs w:val="18"/>
              </w:rPr>
            </w:pPr>
          </w:p>
        </w:tc>
      </w:tr>
    </w:tbl>
    <w:p w14:paraId="1FE0E32C" w14:textId="77777777" w:rsidR="000D79BC" w:rsidRPr="00D3062E" w:rsidRDefault="000D79BC" w:rsidP="000D79BC">
      <w:pPr>
        <w:rPr>
          <w:lang w:val="en-US"/>
        </w:rPr>
      </w:pPr>
    </w:p>
    <w:p w14:paraId="1177C682" w14:textId="77777777" w:rsidR="000D79BC" w:rsidRPr="00D3062E" w:rsidRDefault="000D79BC" w:rsidP="000D79BC">
      <w:pPr>
        <w:pStyle w:val="41"/>
        <w:rPr>
          <w:lang w:eastAsia="zh-CN"/>
        </w:rPr>
      </w:pPr>
      <w:bookmarkStart w:id="3193" w:name="_Toc157434919"/>
      <w:bookmarkStart w:id="3194" w:name="_Toc157436634"/>
      <w:bookmarkStart w:id="3195" w:name="_Toc157440474"/>
      <w:bookmarkStart w:id="3196" w:name="_Toc160650147"/>
      <w:bookmarkStart w:id="3197" w:name="_Toc161052829"/>
      <w:r w:rsidRPr="00D3062E">
        <w:rPr>
          <w:lang w:eastAsia="zh-CN"/>
        </w:rPr>
        <w:t>6.7.6.2</w:t>
      </w:r>
      <w:r w:rsidRPr="00D3062E">
        <w:rPr>
          <w:lang w:eastAsia="zh-CN"/>
        </w:rPr>
        <w:tab/>
        <w:t>Structured data types</w:t>
      </w:r>
      <w:bookmarkEnd w:id="3193"/>
      <w:bookmarkEnd w:id="3194"/>
      <w:bookmarkEnd w:id="3195"/>
      <w:bookmarkEnd w:id="3196"/>
      <w:bookmarkEnd w:id="3197"/>
    </w:p>
    <w:p w14:paraId="3B07338E" w14:textId="77777777" w:rsidR="000D79BC" w:rsidRPr="00D3062E" w:rsidRDefault="000D79BC" w:rsidP="000D79BC">
      <w:pPr>
        <w:pStyle w:val="51"/>
        <w:rPr>
          <w:lang w:eastAsia="zh-CN"/>
        </w:rPr>
      </w:pPr>
      <w:bookmarkStart w:id="3198" w:name="_Toc157434920"/>
      <w:bookmarkStart w:id="3199" w:name="_Toc157436635"/>
      <w:bookmarkStart w:id="3200" w:name="_Toc157440475"/>
      <w:bookmarkStart w:id="3201" w:name="_Toc160650148"/>
      <w:bookmarkStart w:id="3202" w:name="_Toc161052830"/>
      <w:r w:rsidRPr="00D3062E">
        <w:rPr>
          <w:lang w:eastAsia="zh-CN"/>
        </w:rPr>
        <w:t>6.7.6.2.1</w:t>
      </w:r>
      <w:r w:rsidRPr="00D3062E">
        <w:rPr>
          <w:lang w:eastAsia="zh-CN"/>
        </w:rPr>
        <w:tab/>
        <w:t>Introduction</w:t>
      </w:r>
      <w:bookmarkEnd w:id="3198"/>
      <w:bookmarkEnd w:id="3199"/>
      <w:bookmarkEnd w:id="3200"/>
      <w:bookmarkEnd w:id="3201"/>
      <w:bookmarkEnd w:id="3202"/>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51"/>
        <w:rPr>
          <w:lang w:val="en-US" w:eastAsia="zh-CN"/>
        </w:rPr>
      </w:pPr>
      <w:bookmarkStart w:id="3203" w:name="_Toc157434921"/>
      <w:bookmarkStart w:id="3204" w:name="_Toc157436636"/>
      <w:bookmarkStart w:id="3205" w:name="_Toc157440476"/>
      <w:bookmarkStart w:id="3206" w:name="_Toc160650149"/>
      <w:bookmarkStart w:id="3207" w:name="_Toc161052831"/>
      <w:bookmarkStart w:id="3208" w:name="_Toc157434924"/>
      <w:bookmarkStart w:id="3209" w:name="_Toc157436639"/>
      <w:bookmarkStart w:id="3210" w:name="_Toc157440479"/>
      <w:r w:rsidRPr="00D3062E">
        <w:t>6.7.6.2.2</w:t>
      </w:r>
      <w:r w:rsidRPr="00D3062E">
        <w:tab/>
        <w:t xml:space="preserve">Type: </w:t>
      </w:r>
      <w:r w:rsidRPr="00D3062E">
        <w:rPr>
          <w:rFonts w:hint="eastAsia"/>
          <w:lang w:val="en-US"/>
        </w:rPr>
        <w:t>InfoCollectSubsc</w:t>
      </w:r>
      <w:bookmarkEnd w:id="3203"/>
      <w:bookmarkEnd w:id="3204"/>
      <w:bookmarkEnd w:id="3205"/>
      <w:bookmarkEnd w:id="3206"/>
      <w:bookmarkEnd w:id="3207"/>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r w:rsidRPr="00D3062E">
              <w:t>notifUri</w:t>
            </w:r>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Contains the URI via which notifications shall be delivered.</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(CollectInfo)</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r w:rsidRPr="00D3062E">
              <w:rPr>
                <w:lang w:val="en-US" w:eastAsia="zh-CN"/>
              </w:rPr>
              <w:t>e</w:t>
            </w:r>
            <w:r w:rsidRPr="00D3062E">
              <w:rPr>
                <w:rFonts w:hint="eastAsia"/>
                <w:lang w:val="en-US" w:eastAsia="zh-CN"/>
              </w:rPr>
              <w:t>x</w:t>
            </w:r>
            <w:r w:rsidRPr="00D3062E">
              <w:rPr>
                <w:lang w:val="en-US" w:eastAsia="zh-CN"/>
              </w:rPr>
              <w:t>pTime</w:t>
            </w:r>
          </w:p>
        </w:tc>
        <w:tc>
          <w:tcPr>
            <w:tcW w:w="1843" w:type="dxa"/>
            <w:vAlign w:val="center"/>
          </w:tcPr>
          <w:p w14:paraId="49101315" w14:textId="77777777" w:rsidR="00E305FE" w:rsidRPr="00D3062E" w:rsidRDefault="00E305FE" w:rsidP="003C3912">
            <w:pPr>
              <w:pStyle w:val="TAL"/>
              <w:rPr>
                <w:lang w:eastAsia="zh-CN"/>
              </w:rPr>
            </w:pPr>
            <w:r w:rsidRPr="00D3062E">
              <w:rPr>
                <w:lang w:val="en-US" w:eastAsia="zh-CN"/>
              </w:rPr>
              <w:t>DateTime</w:t>
            </w:r>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E305FE" w:rsidRPr="00D3062E" w14:paraId="64DDA2E1" w14:textId="77777777" w:rsidTr="003C3912">
        <w:trPr>
          <w:jc w:val="center"/>
        </w:trPr>
        <w:tc>
          <w:tcPr>
            <w:tcW w:w="1410" w:type="dxa"/>
            <w:vAlign w:val="center"/>
          </w:tcPr>
          <w:p w14:paraId="296C29BB" w14:textId="77777777" w:rsidR="00E305FE" w:rsidRPr="00D3062E" w:rsidRDefault="00E305FE" w:rsidP="003C3912">
            <w:pPr>
              <w:pStyle w:val="TAL"/>
              <w:rPr>
                <w:lang w:val="en-US"/>
              </w:rPr>
            </w:pPr>
            <w:r w:rsidRPr="00D3062E">
              <w:rPr>
                <w:rFonts w:hint="eastAsia"/>
                <w:lang w:val="en-US" w:eastAsia="zh-CN"/>
              </w:rPr>
              <w:t>n</w:t>
            </w:r>
            <w:r w:rsidRPr="00D3062E">
              <w:rPr>
                <w:lang w:val="en-US" w:eastAsia="zh-CN"/>
              </w:rPr>
              <w:t>etSlicePerf</w:t>
            </w:r>
          </w:p>
        </w:tc>
        <w:tc>
          <w:tcPr>
            <w:tcW w:w="1843" w:type="dxa"/>
            <w:vAlign w:val="center"/>
          </w:tcPr>
          <w:p w14:paraId="3589B530" w14:textId="77777777" w:rsidR="00E305FE" w:rsidRPr="00D3062E" w:rsidRDefault="00E305FE" w:rsidP="003C3912">
            <w:pPr>
              <w:pStyle w:val="TAL"/>
              <w:rPr>
                <w:lang w:eastAsia="zh-CN"/>
              </w:rPr>
            </w:pPr>
            <w:r w:rsidRPr="00D3062E">
              <w:rPr>
                <w:lang w:val="en-US" w:eastAsia="zh-CN"/>
              </w:rPr>
              <w:t>array</w:t>
            </w:r>
            <w:r w:rsidRPr="00D3062E">
              <w:t>(ReportingData)</w:t>
            </w:r>
          </w:p>
        </w:tc>
        <w:tc>
          <w:tcPr>
            <w:tcW w:w="425" w:type="dxa"/>
            <w:vAlign w:val="center"/>
          </w:tcPr>
          <w:p w14:paraId="7EF8CC7F"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29CA3114" w14:textId="77777777" w:rsidR="00E305FE" w:rsidRPr="00D3062E" w:rsidRDefault="00E305FE" w:rsidP="003C3912">
            <w:pPr>
              <w:pStyle w:val="TAC"/>
            </w:pPr>
            <w:r w:rsidRPr="00D3062E">
              <w:t>1..N</w:t>
            </w:r>
          </w:p>
        </w:tc>
        <w:tc>
          <w:tcPr>
            <w:tcW w:w="3405" w:type="dxa"/>
            <w:vAlign w:val="center"/>
          </w:tcPr>
          <w:p w14:paraId="4CC9995E" w14:textId="77777777" w:rsidR="00E305FE" w:rsidRPr="00D3062E" w:rsidRDefault="00E305FE" w:rsidP="003C3912">
            <w:pPr>
              <w:pStyle w:val="TAL"/>
              <w:rPr>
                <w:lang w:val="en-US" w:eastAsia="zh-CN"/>
              </w:rPr>
            </w:pPr>
            <w:r w:rsidRPr="00D3062E">
              <w:rPr>
                <w:rFonts w:hint="eastAsia"/>
                <w:lang w:val="en-US" w:eastAsia="zh-CN"/>
              </w:rPr>
              <w:t>C</w:t>
            </w:r>
            <w:r w:rsidRPr="00D3062E">
              <w:rPr>
                <w:lang w:val="en-US" w:eastAsia="zh-CN"/>
              </w:rPr>
              <w:t>ontains the network slice related performance and analytics report(s).</w:t>
            </w:r>
          </w:p>
          <w:p w14:paraId="6D0D8177" w14:textId="77777777" w:rsidR="00E305FE" w:rsidRPr="00D3062E" w:rsidRDefault="00E305FE" w:rsidP="003C3912">
            <w:pPr>
              <w:pStyle w:val="TAL"/>
              <w:rPr>
                <w:lang w:val="en-US" w:eastAsia="zh-CN"/>
              </w:rPr>
            </w:pPr>
          </w:p>
          <w:p w14:paraId="3A2C95A9" w14:textId="77777777" w:rsidR="00E305FE" w:rsidRPr="00D3062E" w:rsidRDefault="00E305FE" w:rsidP="003C3912">
            <w:pPr>
              <w:pStyle w:val="TAL"/>
              <w:rPr>
                <w:lang w:val="en-US" w:eastAsia="zh-CN"/>
              </w:rPr>
            </w:pPr>
            <w:r w:rsidRPr="00D3062E">
              <w:rPr>
                <w:rFonts w:cs="Arial"/>
                <w:szCs w:val="18"/>
              </w:rPr>
              <w:t xml:space="preserve">This attribute may be present only in </w:t>
            </w:r>
            <w:r w:rsidRPr="00D3062E">
              <w:t>Information Collection Subscriptions</w:t>
            </w:r>
            <w:r w:rsidRPr="00D3062E">
              <w:rPr>
                <w:rFonts w:cs="Arial"/>
                <w:szCs w:val="18"/>
              </w:rPr>
              <w:t xml:space="preserve"> creation/update responses.</w:t>
            </w:r>
          </w:p>
        </w:tc>
        <w:tc>
          <w:tcPr>
            <w:tcW w:w="1310" w:type="dxa"/>
            <w:vAlign w:val="center"/>
          </w:tcPr>
          <w:p w14:paraId="5B764FBB" w14:textId="77777777" w:rsidR="00E305FE" w:rsidRPr="00D3062E" w:rsidRDefault="00E305FE" w:rsidP="003C3912">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r w:rsidRPr="00D3062E">
              <w:t>suppFeat</w:t>
            </w:r>
          </w:p>
        </w:tc>
        <w:tc>
          <w:tcPr>
            <w:tcW w:w="1843" w:type="dxa"/>
            <w:vAlign w:val="center"/>
          </w:tcPr>
          <w:p w14:paraId="1A05E6D4" w14:textId="77777777" w:rsidR="00E305FE" w:rsidRPr="00D3062E" w:rsidRDefault="00E305FE" w:rsidP="003C3912">
            <w:pPr>
              <w:pStyle w:val="TAL"/>
            </w:pPr>
            <w:r w:rsidRPr="00D3062E">
              <w:t>SupportedFeatures</w:t>
            </w:r>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15448E4A" w14:textId="77777777" w:rsidR="00E305FE" w:rsidRPr="00D3062E" w:rsidRDefault="00E305FE" w:rsidP="00E305FE">
      <w:pPr>
        <w:pStyle w:val="51"/>
        <w:rPr>
          <w:lang w:val="en-US"/>
        </w:rPr>
      </w:pPr>
      <w:bookmarkStart w:id="3211" w:name="_Toc157434922"/>
      <w:bookmarkStart w:id="3212" w:name="_Toc157436637"/>
      <w:bookmarkStart w:id="3213" w:name="_Toc157440477"/>
      <w:bookmarkStart w:id="3214" w:name="_Toc160650150"/>
      <w:bookmarkStart w:id="3215" w:name="_Toc161052832"/>
      <w:r w:rsidRPr="00D3062E">
        <w:t>6.7.6.2.3</w:t>
      </w:r>
      <w:r w:rsidRPr="00D3062E">
        <w:tab/>
        <w:t xml:space="preserve">Type: </w:t>
      </w:r>
      <w:r w:rsidRPr="00D3062E">
        <w:rPr>
          <w:rFonts w:hint="eastAsia"/>
          <w:lang w:val="en-US"/>
        </w:rPr>
        <w:t>InfoCollectSubsc</w:t>
      </w:r>
      <w:r w:rsidRPr="00D3062E">
        <w:rPr>
          <w:lang w:val="en-US"/>
        </w:rPr>
        <w:t>Patch</w:t>
      </w:r>
      <w:bookmarkEnd w:id="3211"/>
      <w:bookmarkEnd w:id="3212"/>
      <w:bookmarkEnd w:id="3213"/>
      <w:bookmarkEnd w:id="3214"/>
      <w:bookmarkEnd w:id="3215"/>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r w:rsidRPr="00D3062E">
              <w:t>notifUri</w:t>
            </w:r>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(CollectInfo)</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r w:rsidRPr="00D3062E">
              <w:t>expTime</w:t>
            </w:r>
          </w:p>
        </w:tc>
        <w:tc>
          <w:tcPr>
            <w:tcW w:w="1698" w:type="dxa"/>
            <w:vAlign w:val="center"/>
          </w:tcPr>
          <w:p w14:paraId="215B7E06" w14:textId="77777777" w:rsidR="00E305FE" w:rsidRPr="00D3062E" w:rsidRDefault="00E305FE" w:rsidP="003C3912">
            <w:pPr>
              <w:pStyle w:val="TAL"/>
              <w:rPr>
                <w:lang w:eastAsia="zh-CN"/>
              </w:rPr>
            </w:pPr>
            <w:r w:rsidRPr="00D3062E">
              <w:t>DateTime</w:t>
            </w:r>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26FE07A8" w14:textId="77777777" w:rsidR="00DC3CA9" w:rsidRPr="00DC3CA9" w:rsidRDefault="00DC3CA9" w:rsidP="00DC3CA9">
      <w:pPr>
        <w:pStyle w:val="51"/>
      </w:pPr>
      <w:bookmarkStart w:id="3216" w:name="_Toc157434923"/>
      <w:bookmarkStart w:id="3217" w:name="_Toc157436638"/>
      <w:bookmarkStart w:id="3218" w:name="_Toc157440478"/>
      <w:bookmarkStart w:id="3219" w:name="_Toc161052833"/>
      <w:bookmarkStart w:id="3220" w:name="_Toc160650151"/>
      <w:r w:rsidRPr="00DC3CA9">
        <w:t>6.7</w:t>
      </w:r>
      <w:r w:rsidRPr="00DC3CA9">
        <w:rPr>
          <w:rFonts w:hint="eastAsia"/>
        </w:rPr>
        <w:t>.</w:t>
      </w:r>
      <w:r w:rsidRPr="00DC3CA9">
        <w:t>6.2.4</w:t>
      </w:r>
      <w:r w:rsidRPr="00DC3CA9">
        <w:tab/>
        <w:t xml:space="preserve">Type: </w:t>
      </w:r>
      <w:r w:rsidRPr="00DC3CA9">
        <w:rPr>
          <w:rFonts w:hint="eastAsia"/>
        </w:rPr>
        <w:t>InfoCollect</w:t>
      </w:r>
      <w:r w:rsidRPr="00DC3CA9">
        <w:t>Notif</w:t>
      </w:r>
      <w:bookmarkEnd w:id="3216"/>
      <w:bookmarkEnd w:id="3217"/>
      <w:bookmarkEnd w:id="3218"/>
      <w:bookmarkEnd w:id="3219"/>
    </w:p>
    <w:p w14:paraId="7A786D27" w14:textId="77777777" w:rsidR="00DC3CA9" w:rsidRPr="00644644" w:rsidRDefault="00DC3CA9" w:rsidP="00DC3CA9">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44644" w14:paraId="1BF7E7C1" w14:textId="77777777" w:rsidTr="001651FE">
        <w:trPr>
          <w:jc w:val="center"/>
        </w:trPr>
        <w:tc>
          <w:tcPr>
            <w:tcW w:w="1555" w:type="dxa"/>
            <w:shd w:val="clear" w:color="auto" w:fill="C0C0C0"/>
            <w:vAlign w:val="center"/>
            <w:hideMark/>
          </w:tcPr>
          <w:p w14:paraId="7900690D" w14:textId="77777777" w:rsidR="00DC3CA9" w:rsidRPr="00644644" w:rsidRDefault="00DC3CA9" w:rsidP="001651FE">
            <w:pPr>
              <w:pStyle w:val="TAH"/>
            </w:pPr>
            <w:r w:rsidRPr="00644644">
              <w:t>Attribute name</w:t>
            </w:r>
          </w:p>
        </w:tc>
        <w:tc>
          <w:tcPr>
            <w:tcW w:w="1417" w:type="dxa"/>
            <w:shd w:val="clear" w:color="auto" w:fill="C0C0C0"/>
            <w:vAlign w:val="center"/>
            <w:hideMark/>
          </w:tcPr>
          <w:p w14:paraId="1FCB098B" w14:textId="77777777" w:rsidR="00DC3CA9" w:rsidRPr="00644644" w:rsidRDefault="00DC3CA9" w:rsidP="001651FE">
            <w:pPr>
              <w:pStyle w:val="TAH"/>
            </w:pPr>
            <w:r w:rsidRPr="00644644">
              <w:t>Data type</w:t>
            </w:r>
          </w:p>
        </w:tc>
        <w:tc>
          <w:tcPr>
            <w:tcW w:w="425" w:type="dxa"/>
            <w:shd w:val="clear" w:color="auto" w:fill="C0C0C0"/>
            <w:vAlign w:val="center"/>
            <w:hideMark/>
          </w:tcPr>
          <w:p w14:paraId="4B39C9AD" w14:textId="77777777" w:rsidR="00DC3CA9" w:rsidRPr="00644644" w:rsidRDefault="00DC3CA9" w:rsidP="001651FE">
            <w:pPr>
              <w:pStyle w:val="TAH"/>
            </w:pPr>
            <w:r w:rsidRPr="00644644">
              <w:t>P</w:t>
            </w:r>
          </w:p>
        </w:tc>
        <w:tc>
          <w:tcPr>
            <w:tcW w:w="1134" w:type="dxa"/>
            <w:shd w:val="clear" w:color="auto" w:fill="C0C0C0"/>
            <w:vAlign w:val="center"/>
          </w:tcPr>
          <w:p w14:paraId="02FAC3D3" w14:textId="77777777" w:rsidR="00DC3CA9" w:rsidRPr="00644644" w:rsidRDefault="00DC3CA9" w:rsidP="001651FE">
            <w:pPr>
              <w:pStyle w:val="TAH"/>
            </w:pPr>
            <w:r w:rsidRPr="00644644">
              <w:t>Cardinality</w:t>
            </w:r>
          </w:p>
        </w:tc>
        <w:tc>
          <w:tcPr>
            <w:tcW w:w="3686" w:type="dxa"/>
            <w:shd w:val="clear" w:color="auto" w:fill="C0C0C0"/>
            <w:vAlign w:val="center"/>
            <w:hideMark/>
          </w:tcPr>
          <w:p w14:paraId="69371E30" w14:textId="77777777" w:rsidR="00DC3CA9" w:rsidRPr="00644644" w:rsidRDefault="00DC3CA9" w:rsidP="001651FE">
            <w:pPr>
              <w:pStyle w:val="TAH"/>
              <w:rPr>
                <w:rFonts w:cs="Arial"/>
                <w:szCs w:val="18"/>
              </w:rPr>
            </w:pPr>
            <w:r w:rsidRPr="00644644">
              <w:rPr>
                <w:rFonts w:cs="Arial"/>
                <w:szCs w:val="18"/>
              </w:rPr>
              <w:t>Description</w:t>
            </w:r>
          </w:p>
        </w:tc>
        <w:tc>
          <w:tcPr>
            <w:tcW w:w="1307" w:type="dxa"/>
            <w:shd w:val="clear" w:color="auto" w:fill="C0C0C0"/>
            <w:vAlign w:val="center"/>
          </w:tcPr>
          <w:p w14:paraId="028DFB8C" w14:textId="77777777" w:rsidR="00DC3CA9" w:rsidRPr="00644644" w:rsidRDefault="00DC3CA9" w:rsidP="001651FE">
            <w:pPr>
              <w:pStyle w:val="TAH"/>
              <w:rPr>
                <w:rFonts w:cs="Arial"/>
                <w:szCs w:val="18"/>
              </w:rPr>
            </w:pPr>
            <w:r w:rsidRPr="00644644">
              <w:rPr>
                <w:rFonts w:cs="Arial"/>
                <w:szCs w:val="18"/>
              </w:rPr>
              <w:t>Applicability</w:t>
            </w:r>
          </w:p>
        </w:tc>
      </w:tr>
      <w:tr w:rsidR="00DC3CA9" w:rsidRPr="00644644" w14:paraId="2E566033" w14:textId="77777777" w:rsidTr="001651FE">
        <w:trPr>
          <w:jc w:val="center"/>
        </w:trPr>
        <w:tc>
          <w:tcPr>
            <w:tcW w:w="1555" w:type="dxa"/>
          </w:tcPr>
          <w:p w14:paraId="10828BF1" w14:textId="77777777" w:rsidR="00DC3CA9" w:rsidRPr="00644644" w:rsidRDefault="00DC3CA9" w:rsidP="001651FE">
            <w:pPr>
              <w:pStyle w:val="TAL"/>
            </w:pPr>
            <w:r w:rsidRPr="00644644">
              <w:t>subscriptionId</w:t>
            </w:r>
          </w:p>
        </w:tc>
        <w:tc>
          <w:tcPr>
            <w:tcW w:w="1417" w:type="dxa"/>
          </w:tcPr>
          <w:p w14:paraId="7B3F6933" w14:textId="77777777" w:rsidR="00DC3CA9" w:rsidRPr="00644644" w:rsidRDefault="00DC3CA9" w:rsidP="001651FE">
            <w:pPr>
              <w:pStyle w:val="TAL"/>
            </w:pPr>
            <w:r w:rsidRPr="00644644">
              <w:rPr>
                <w:lang w:eastAsia="zh-CN"/>
              </w:rPr>
              <w:t>string</w:t>
            </w:r>
          </w:p>
        </w:tc>
        <w:tc>
          <w:tcPr>
            <w:tcW w:w="425" w:type="dxa"/>
          </w:tcPr>
          <w:p w14:paraId="4AB3C2C3" w14:textId="77777777" w:rsidR="00DC3CA9" w:rsidRPr="00644644" w:rsidRDefault="00DC3CA9" w:rsidP="001651FE">
            <w:pPr>
              <w:pStyle w:val="TAC"/>
            </w:pPr>
            <w:r w:rsidRPr="00644644">
              <w:rPr>
                <w:rFonts w:hint="eastAsia"/>
                <w:lang w:eastAsia="zh-CN"/>
              </w:rPr>
              <w:t>M</w:t>
            </w:r>
          </w:p>
        </w:tc>
        <w:tc>
          <w:tcPr>
            <w:tcW w:w="1134" w:type="dxa"/>
          </w:tcPr>
          <w:p w14:paraId="6D4388C8" w14:textId="77777777" w:rsidR="00DC3CA9" w:rsidRPr="00644644" w:rsidRDefault="00DC3CA9" w:rsidP="001651FE">
            <w:pPr>
              <w:pStyle w:val="TAC"/>
            </w:pPr>
            <w:r w:rsidRPr="00644644">
              <w:rPr>
                <w:rFonts w:hint="eastAsia"/>
                <w:lang w:eastAsia="zh-CN"/>
              </w:rPr>
              <w:t>1</w:t>
            </w:r>
          </w:p>
        </w:tc>
        <w:tc>
          <w:tcPr>
            <w:tcW w:w="3686" w:type="dxa"/>
          </w:tcPr>
          <w:p w14:paraId="52E3479B" w14:textId="77777777" w:rsidR="00DC3CA9" w:rsidRPr="00644644" w:rsidRDefault="00DC3CA9" w:rsidP="001651FE">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743EF553" w14:textId="77777777" w:rsidR="00DC3CA9" w:rsidRPr="00644644" w:rsidRDefault="00DC3CA9" w:rsidP="001651FE">
            <w:pPr>
              <w:pStyle w:val="TAL"/>
              <w:rPr>
                <w:rFonts w:cs="Arial"/>
                <w:szCs w:val="18"/>
              </w:rPr>
            </w:pPr>
          </w:p>
        </w:tc>
      </w:tr>
      <w:tr w:rsidR="00DC3CA9" w:rsidRPr="00644644" w14:paraId="65A65FC9" w14:textId="77777777" w:rsidTr="001651FE">
        <w:trPr>
          <w:jc w:val="center"/>
        </w:trPr>
        <w:tc>
          <w:tcPr>
            <w:tcW w:w="1555" w:type="dxa"/>
          </w:tcPr>
          <w:p w14:paraId="42B53F7F" w14:textId="77777777" w:rsidR="00DC3CA9" w:rsidRPr="00644644" w:rsidRDefault="00DC3CA9" w:rsidP="001651FE">
            <w:pPr>
              <w:pStyle w:val="TAL"/>
              <w:rPr>
                <w:lang w:val="en-US" w:eastAsia="zh-CN"/>
              </w:rPr>
            </w:pPr>
            <w:r w:rsidRPr="00644644">
              <w:rPr>
                <w:lang w:val="en-US" w:eastAsia="zh-CN"/>
              </w:rPr>
              <w:t>netSlicePerf</w:t>
            </w:r>
          </w:p>
        </w:tc>
        <w:tc>
          <w:tcPr>
            <w:tcW w:w="1417" w:type="dxa"/>
          </w:tcPr>
          <w:p w14:paraId="3E51C31A" w14:textId="77777777" w:rsidR="00DC3CA9" w:rsidRPr="00644644" w:rsidRDefault="00DC3CA9" w:rsidP="001651FE">
            <w:pPr>
              <w:pStyle w:val="TAL"/>
              <w:rPr>
                <w:lang w:eastAsia="zh-CN"/>
              </w:rPr>
            </w:pPr>
            <w:r w:rsidRPr="00644644">
              <w:t>array(ReportingData)</w:t>
            </w:r>
          </w:p>
        </w:tc>
        <w:tc>
          <w:tcPr>
            <w:tcW w:w="425" w:type="dxa"/>
          </w:tcPr>
          <w:p w14:paraId="61B69FB9" w14:textId="77777777" w:rsidR="00DC3CA9" w:rsidRPr="00644644" w:rsidRDefault="00DC3CA9" w:rsidP="001651FE">
            <w:pPr>
              <w:pStyle w:val="TAC"/>
              <w:rPr>
                <w:lang w:val="en-US" w:eastAsia="zh-CN"/>
              </w:rPr>
            </w:pPr>
            <w:r w:rsidRPr="00644644">
              <w:rPr>
                <w:lang w:eastAsia="zh-CN"/>
              </w:rPr>
              <w:t>M</w:t>
            </w:r>
          </w:p>
        </w:tc>
        <w:tc>
          <w:tcPr>
            <w:tcW w:w="1134" w:type="dxa"/>
          </w:tcPr>
          <w:p w14:paraId="361A6FE6" w14:textId="77777777" w:rsidR="00DC3CA9" w:rsidRPr="00644644" w:rsidRDefault="00DC3CA9" w:rsidP="001651FE">
            <w:pPr>
              <w:pStyle w:val="TAC"/>
              <w:rPr>
                <w:lang w:eastAsia="zh-CN"/>
              </w:rPr>
            </w:pPr>
            <w:r w:rsidRPr="00644644">
              <w:rPr>
                <w:rFonts w:hint="eastAsia"/>
                <w:lang w:eastAsia="zh-CN"/>
              </w:rPr>
              <w:t>1</w:t>
            </w:r>
            <w:r w:rsidRPr="00644644">
              <w:rPr>
                <w:lang w:eastAsia="zh-CN"/>
              </w:rPr>
              <w:t>..N</w:t>
            </w:r>
          </w:p>
        </w:tc>
        <w:tc>
          <w:tcPr>
            <w:tcW w:w="3686" w:type="dxa"/>
          </w:tcPr>
          <w:p w14:paraId="2F438F6A" w14:textId="77777777" w:rsidR="00DC3CA9" w:rsidRPr="00644644" w:rsidRDefault="00DC3CA9" w:rsidP="001651FE">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4DE1AC93" w14:textId="77777777" w:rsidR="00DC3CA9" w:rsidRPr="00644644" w:rsidRDefault="00DC3CA9" w:rsidP="001651FE">
            <w:pPr>
              <w:pStyle w:val="TAL"/>
              <w:rPr>
                <w:rFonts w:cs="Arial"/>
                <w:szCs w:val="18"/>
              </w:rPr>
            </w:pPr>
          </w:p>
        </w:tc>
      </w:tr>
    </w:tbl>
    <w:p w14:paraId="3AB5A0CD" w14:textId="77777777" w:rsidR="00DC3CA9" w:rsidRPr="00644644" w:rsidRDefault="00DC3CA9" w:rsidP="00DC3CA9">
      <w:pPr>
        <w:rPr>
          <w:lang w:val="en-US" w:eastAsia="zh-CN"/>
        </w:rPr>
      </w:pPr>
    </w:p>
    <w:p w14:paraId="20E0F502" w14:textId="77777777" w:rsidR="00E305FE" w:rsidRPr="00DC3CA9" w:rsidRDefault="00E305FE" w:rsidP="00DC3CA9">
      <w:pPr>
        <w:pStyle w:val="51"/>
      </w:pPr>
      <w:bookmarkStart w:id="3221" w:name="_Toc161052834"/>
      <w:r w:rsidRPr="00DC3CA9">
        <w:t>6.7</w:t>
      </w:r>
      <w:r w:rsidRPr="00DC3CA9">
        <w:rPr>
          <w:rFonts w:hint="eastAsia"/>
        </w:rPr>
        <w:t>.</w:t>
      </w:r>
      <w:r w:rsidRPr="00DC3CA9">
        <w:t>6.2.5</w:t>
      </w:r>
      <w:r w:rsidRPr="00DC3CA9">
        <w:tab/>
        <w:t>Type: CollectInfo</w:t>
      </w:r>
      <w:bookmarkEnd w:id="3220"/>
      <w:bookmarkEnd w:id="3221"/>
    </w:p>
    <w:p w14:paraId="71240FE3" w14:textId="77777777" w:rsidR="00E305FE" w:rsidRPr="00D3062E" w:rsidRDefault="00E305FE" w:rsidP="00E305FE">
      <w:pPr>
        <w:pStyle w:val="TH"/>
      </w:pPr>
      <w:r w:rsidRPr="00D3062E">
        <w:rPr>
          <w:noProof/>
        </w:rPr>
        <w:t>Table </w:t>
      </w:r>
      <w:r w:rsidRPr="00D3062E">
        <w:t xml:space="preserve">6.7.6.2.5-1: </w:t>
      </w:r>
      <w:r w:rsidRPr="00D3062E">
        <w:rPr>
          <w:noProof/>
        </w:rPr>
        <w:t xml:space="preserve">Definition of type </w:t>
      </w:r>
      <w:r w:rsidRPr="00D3062E">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E305FE" w:rsidRPr="00D3062E" w14:paraId="35103D6A" w14:textId="77777777" w:rsidTr="003C3912">
        <w:trPr>
          <w:jc w:val="center"/>
        </w:trPr>
        <w:tc>
          <w:tcPr>
            <w:tcW w:w="1555" w:type="dxa"/>
            <w:shd w:val="clear" w:color="auto" w:fill="C0C0C0"/>
            <w:vAlign w:val="center"/>
            <w:hideMark/>
          </w:tcPr>
          <w:p w14:paraId="0F826038" w14:textId="77777777" w:rsidR="00E305FE" w:rsidRPr="00D3062E" w:rsidRDefault="00E305FE" w:rsidP="003C3912">
            <w:pPr>
              <w:pStyle w:val="TAH"/>
            </w:pPr>
            <w:r w:rsidRPr="00D3062E">
              <w:t>Attribute name</w:t>
            </w:r>
          </w:p>
        </w:tc>
        <w:tc>
          <w:tcPr>
            <w:tcW w:w="1556" w:type="dxa"/>
            <w:shd w:val="clear" w:color="auto" w:fill="C0C0C0"/>
            <w:vAlign w:val="center"/>
            <w:hideMark/>
          </w:tcPr>
          <w:p w14:paraId="17B1F56D" w14:textId="77777777" w:rsidR="00E305FE" w:rsidRPr="00D3062E" w:rsidRDefault="00E305FE" w:rsidP="003C3912">
            <w:pPr>
              <w:pStyle w:val="TAH"/>
            </w:pPr>
            <w:r w:rsidRPr="00D3062E">
              <w:t>Data type</w:t>
            </w:r>
          </w:p>
        </w:tc>
        <w:tc>
          <w:tcPr>
            <w:tcW w:w="286" w:type="dxa"/>
            <w:shd w:val="clear" w:color="auto" w:fill="C0C0C0"/>
            <w:vAlign w:val="center"/>
            <w:hideMark/>
          </w:tcPr>
          <w:p w14:paraId="2121091A" w14:textId="77777777" w:rsidR="00E305FE" w:rsidRPr="00D3062E" w:rsidRDefault="00E305FE" w:rsidP="003C3912">
            <w:pPr>
              <w:pStyle w:val="TAH"/>
            </w:pPr>
            <w:r w:rsidRPr="00D3062E">
              <w:t>P</w:t>
            </w:r>
          </w:p>
        </w:tc>
        <w:tc>
          <w:tcPr>
            <w:tcW w:w="1134" w:type="dxa"/>
            <w:shd w:val="clear" w:color="auto" w:fill="C0C0C0"/>
            <w:vAlign w:val="center"/>
          </w:tcPr>
          <w:p w14:paraId="0B66EE42" w14:textId="77777777" w:rsidR="00E305FE" w:rsidRPr="00D3062E" w:rsidRDefault="00E305FE" w:rsidP="003C3912">
            <w:pPr>
              <w:pStyle w:val="TAH"/>
            </w:pPr>
            <w:r w:rsidRPr="00D3062E">
              <w:t>Cardinality</w:t>
            </w:r>
          </w:p>
        </w:tc>
        <w:tc>
          <w:tcPr>
            <w:tcW w:w="3686" w:type="dxa"/>
            <w:shd w:val="clear" w:color="auto" w:fill="C0C0C0"/>
            <w:vAlign w:val="center"/>
            <w:hideMark/>
          </w:tcPr>
          <w:p w14:paraId="06CF1C38" w14:textId="77777777" w:rsidR="00E305FE" w:rsidRPr="00D3062E" w:rsidRDefault="00E305FE" w:rsidP="003C3912">
            <w:pPr>
              <w:pStyle w:val="TAH"/>
              <w:rPr>
                <w:rFonts w:cs="Arial"/>
                <w:szCs w:val="18"/>
              </w:rPr>
            </w:pPr>
            <w:r w:rsidRPr="00D3062E">
              <w:rPr>
                <w:rFonts w:cs="Arial"/>
                <w:szCs w:val="18"/>
              </w:rPr>
              <w:t>Description</w:t>
            </w:r>
          </w:p>
        </w:tc>
        <w:tc>
          <w:tcPr>
            <w:tcW w:w="1307" w:type="dxa"/>
            <w:shd w:val="clear" w:color="auto" w:fill="C0C0C0"/>
            <w:vAlign w:val="center"/>
          </w:tcPr>
          <w:p w14:paraId="527A3356"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08551FFA" w14:textId="77777777" w:rsidTr="003C3912">
        <w:trPr>
          <w:jc w:val="center"/>
        </w:trPr>
        <w:tc>
          <w:tcPr>
            <w:tcW w:w="1555" w:type="dxa"/>
            <w:vAlign w:val="center"/>
          </w:tcPr>
          <w:p w14:paraId="4B10D6CF" w14:textId="77777777" w:rsidR="00E305FE" w:rsidRPr="00D3062E" w:rsidRDefault="00E305FE" w:rsidP="003C3912">
            <w:pPr>
              <w:pStyle w:val="TAL"/>
              <w:rPr>
                <w:lang w:val="en-US" w:eastAsia="zh-CN"/>
              </w:rPr>
            </w:pPr>
            <w:r w:rsidRPr="00D3062E">
              <w:t>netSliceId</w:t>
            </w:r>
          </w:p>
        </w:tc>
        <w:tc>
          <w:tcPr>
            <w:tcW w:w="1556" w:type="dxa"/>
            <w:vAlign w:val="center"/>
          </w:tcPr>
          <w:p w14:paraId="600DB217" w14:textId="77777777" w:rsidR="00E305FE" w:rsidRPr="00D3062E" w:rsidRDefault="00E305FE" w:rsidP="003C3912">
            <w:pPr>
              <w:pStyle w:val="TAL"/>
              <w:rPr>
                <w:lang w:val="en-US" w:eastAsia="zh-CN"/>
              </w:rPr>
            </w:pPr>
            <w:r w:rsidRPr="00D3062E">
              <w:t>NetSliceId</w:t>
            </w:r>
          </w:p>
        </w:tc>
        <w:tc>
          <w:tcPr>
            <w:tcW w:w="286" w:type="dxa"/>
            <w:vAlign w:val="center"/>
          </w:tcPr>
          <w:p w14:paraId="087615F8" w14:textId="77777777" w:rsidR="00E305FE" w:rsidRPr="00D3062E" w:rsidRDefault="00E305FE" w:rsidP="003C3912">
            <w:pPr>
              <w:pStyle w:val="TAC"/>
              <w:rPr>
                <w:lang w:eastAsia="zh-CN"/>
              </w:rPr>
            </w:pPr>
            <w:r w:rsidRPr="00D3062E">
              <w:rPr>
                <w:rFonts w:hint="eastAsia"/>
                <w:lang w:eastAsia="zh-CN"/>
              </w:rPr>
              <w:t>M</w:t>
            </w:r>
          </w:p>
        </w:tc>
        <w:tc>
          <w:tcPr>
            <w:tcW w:w="1134" w:type="dxa"/>
            <w:vAlign w:val="center"/>
          </w:tcPr>
          <w:p w14:paraId="35357701" w14:textId="77777777" w:rsidR="00E305FE" w:rsidRPr="00D3062E" w:rsidRDefault="00E305FE" w:rsidP="003C3912">
            <w:pPr>
              <w:pStyle w:val="TAC"/>
              <w:rPr>
                <w:lang w:eastAsia="zh-CN"/>
              </w:rPr>
            </w:pPr>
            <w:r w:rsidRPr="00D3062E">
              <w:rPr>
                <w:rFonts w:hint="eastAsia"/>
                <w:lang w:eastAsia="zh-CN"/>
              </w:rPr>
              <w:t>1</w:t>
            </w:r>
          </w:p>
        </w:tc>
        <w:tc>
          <w:tcPr>
            <w:tcW w:w="3686" w:type="dxa"/>
            <w:vAlign w:val="center"/>
          </w:tcPr>
          <w:p w14:paraId="5F2325C5" w14:textId="77777777" w:rsidR="00E305FE" w:rsidRPr="00D3062E" w:rsidRDefault="00E305FE" w:rsidP="003C3912">
            <w:pPr>
              <w:pStyle w:val="TAL"/>
              <w:rPr>
                <w:rFonts w:cs="Arial"/>
                <w:szCs w:val="18"/>
              </w:rPr>
            </w:pPr>
            <w:r w:rsidRPr="00D3062E">
              <w:t>Represents the targeted concerned network slice.</w:t>
            </w:r>
          </w:p>
        </w:tc>
        <w:tc>
          <w:tcPr>
            <w:tcW w:w="1307" w:type="dxa"/>
            <w:vAlign w:val="center"/>
          </w:tcPr>
          <w:p w14:paraId="626CF08C" w14:textId="77777777" w:rsidR="00E305FE" w:rsidRPr="00D3062E" w:rsidRDefault="00E305FE" w:rsidP="003C3912">
            <w:pPr>
              <w:pStyle w:val="TAL"/>
              <w:rPr>
                <w:rFonts w:cs="Arial"/>
                <w:szCs w:val="18"/>
              </w:rPr>
            </w:pPr>
          </w:p>
        </w:tc>
      </w:tr>
      <w:tr w:rsidR="00E305FE" w:rsidRPr="00D3062E" w14:paraId="0426AD1A" w14:textId="77777777" w:rsidTr="003C3912">
        <w:trPr>
          <w:jc w:val="center"/>
        </w:trPr>
        <w:tc>
          <w:tcPr>
            <w:tcW w:w="1555" w:type="dxa"/>
            <w:vAlign w:val="center"/>
          </w:tcPr>
          <w:p w14:paraId="44B869A0" w14:textId="77777777" w:rsidR="00E305FE" w:rsidRPr="00D3062E" w:rsidRDefault="00E305FE" w:rsidP="003C3912">
            <w:pPr>
              <w:pStyle w:val="TAL"/>
              <w:rPr>
                <w:lang w:val="en-US" w:eastAsia="zh-CN"/>
              </w:rPr>
            </w:pPr>
            <w:r w:rsidRPr="00D3062E">
              <w:rPr>
                <w:lang w:val="en-US" w:eastAsia="zh-CN"/>
              </w:rPr>
              <w:t>qosMetric</w:t>
            </w:r>
          </w:p>
        </w:tc>
        <w:tc>
          <w:tcPr>
            <w:tcW w:w="1556" w:type="dxa"/>
            <w:vAlign w:val="center"/>
          </w:tcPr>
          <w:p w14:paraId="71B8F49E" w14:textId="77777777" w:rsidR="00E305FE" w:rsidRPr="00D3062E" w:rsidRDefault="00E305FE" w:rsidP="003C3912">
            <w:pPr>
              <w:pStyle w:val="TAL"/>
            </w:pPr>
            <w:r w:rsidRPr="00D3062E">
              <w:rPr>
                <w:rFonts w:hint="eastAsia"/>
              </w:rPr>
              <w:t>a</w:t>
            </w:r>
            <w:r w:rsidRPr="00D3062E">
              <w:t>rray(QoSMetric)</w:t>
            </w:r>
          </w:p>
        </w:tc>
        <w:tc>
          <w:tcPr>
            <w:tcW w:w="286" w:type="dxa"/>
            <w:vAlign w:val="center"/>
          </w:tcPr>
          <w:p w14:paraId="5F8D34E7"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47336426" w14:textId="77777777" w:rsidR="00E305FE" w:rsidRPr="00D3062E" w:rsidRDefault="00E305FE" w:rsidP="003C3912">
            <w:pPr>
              <w:pStyle w:val="TAC"/>
              <w:rPr>
                <w:lang w:eastAsia="zh-CN"/>
              </w:rPr>
            </w:pPr>
            <w:r w:rsidRPr="00D3062E">
              <w:rPr>
                <w:rFonts w:hint="eastAsia"/>
                <w:lang w:eastAsia="zh-CN"/>
              </w:rPr>
              <w:t>1</w:t>
            </w:r>
            <w:r w:rsidRPr="00D3062E">
              <w:rPr>
                <w:lang w:eastAsia="zh-CN"/>
              </w:rPr>
              <w:t>..N</w:t>
            </w:r>
          </w:p>
        </w:tc>
        <w:tc>
          <w:tcPr>
            <w:tcW w:w="3686" w:type="dxa"/>
            <w:vAlign w:val="center"/>
          </w:tcPr>
          <w:p w14:paraId="1995E4AB" w14:textId="77777777" w:rsidR="00E305FE" w:rsidRPr="00D3062E" w:rsidRDefault="00E305FE" w:rsidP="003C3912">
            <w:pPr>
              <w:pStyle w:val="TAL"/>
            </w:pPr>
            <w:r w:rsidRPr="00D3062E">
              <w:rPr>
                <w:rFonts w:hint="eastAsia"/>
              </w:rPr>
              <w:t>C</w:t>
            </w:r>
            <w:r w:rsidRPr="00D3062E">
              <w:t>ontains the QoS metric type and the corresponding QoS threshold.</w:t>
            </w:r>
          </w:p>
        </w:tc>
        <w:tc>
          <w:tcPr>
            <w:tcW w:w="1307" w:type="dxa"/>
            <w:vAlign w:val="center"/>
          </w:tcPr>
          <w:p w14:paraId="267225F3" w14:textId="77777777" w:rsidR="00E305FE" w:rsidRPr="00D3062E" w:rsidRDefault="00E305FE" w:rsidP="003C3912">
            <w:pPr>
              <w:pStyle w:val="TAL"/>
              <w:rPr>
                <w:rFonts w:cs="Arial"/>
                <w:szCs w:val="18"/>
              </w:rPr>
            </w:pPr>
          </w:p>
        </w:tc>
      </w:tr>
      <w:tr w:rsidR="00E305FE" w:rsidRPr="00D3062E" w14:paraId="20740419" w14:textId="77777777" w:rsidTr="003C3912">
        <w:trPr>
          <w:jc w:val="center"/>
        </w:trPr>
        <w:tc>
          <w:tcPr>
            <w:tcW w:w="1555" w:type="dxa"/>
            <w:vAlign w:val="center"/>
          </w:tcPr>
          <w:p w14:paraId="5ACB7F68" w14:textId="77777777" w:rsidR="00E305FE" w:rsidRPr="00D3062E" w:rsidRDefault="00E305FE" w:rsidP="003C3912">
            <w:pPr>
              <w:pStyle w:val="TAL"/>
            </w:pPr>
            <w:r w:rsidRPr="00D3062E">
              <w:t>repPeriod</w:t>
            </w:r>
          </w:p>
        </w:tc>
        <w:tc>
          <w:tcPr>
            <w:tcW w:w="1556" w:type="dxa"/>
            <w:vAlign w:val="center"/>
          </w:tcPr>
          <w:p w14:paraId="4BE3A521" w14:textId="77777777" w:rsidR="00E305FE" w:rsidRPr="00D3062E" w:rsidRDefault="00E305FE" w:rsidP="003C3912">
            <w:pPr>
              <w:pStyle w:val="TAL"/>
              <w:rPr>
                <w:lang w:eastAsia="zh-CN"/>
              </w:rPr>
            </w:pPr>
            <w:r w:rsidRPr="00D3062E">
              <w:rPr>
                <w:rFonts w:hint="eastAsia"/>
                <w:lang w:eastAsia="zh-CN"/>
              </w:rPr>
              <w:t>D</w:t>
            </w:r>
            <w:r w:rsidRPr="00D3062E">
              <w:rPr>
                <w:lang w:eastAsia="zh-CN"/>
              </w:rPr>
              <w:t>urationSec</w:t>
            </w:r>
          </w:p>
        </w:tc>
        <w:tc>
          <w:tcPr>
            <w:tcW w:w="286" w:type="dxa"/>
            <w:vAlign w:val="center"/>
          </w:tcPr>
          <w:p w14:paraId="7742AF7D"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545339B5"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686" w:type="dxa"/>
            <w:vAlign w:val="center"/>
          </w:tcPr>
          <w:p w14:paraId="17D9B2CB" w14:textId="77777777" w:rsidR="00E305FE" w:rsidRPr="00D3062E" w:rsidRDefault="00E305FE" w:rsidP="003C3912">
            <w:pPr>
              <w:pStyle w:val="TAL"/>
              <w:rPr>
                <w:rFonts w:cs="Arial"/>
                <w:szCs w:val="18"/>
                <w:lang w:val="en-US" w:eastAsia="zh-CN"/>
              </w:rPr>
            </w:pPr>
            <w:r w:rsidRPr="00D3062E">
              <w:rPr>
                <w:rFonts w:cs="Arial"/>
                <w:szCs w:val="18"/>
                <w:lang w:eastAsia="zh-CN"/>
              </w:rPr>
              <w:t>Contains the reporting period.</w:t>
            </w:r>
          </w:p>
        </w:tc>
        <w:tc>
          <w:tcPr>
            <w:tcW w:w="1307" w:type="dxa"/>
            <w:vAlign w:val="center"/>
          </w:tcPr>
          <w:p w14:paraId="15ACC7A7" w14:textId="77777777" w:rsidR="00E305FE" w:rsidRPr="00D3062E" w:rsidRDefault="00E305FE" w:rsidP="003C3912">
            <w:pPr>
              <w:pStyle w:val="TAL"/>
              <w:rPr>
                <w:rFonts w:cs="Arial"/>
                <w:szCs w:val="18"/>
              </w:rPr>
            </w:pPr>
          </w:p>
        </w:tc>
      </w:tr>
      <w:tr w:rsidR="00E305FE" w:rsidRPr="00D3062E" w14:paraId="5951E5E3" w14:textId="77777777" w:rsidTr="003C3912">
        <w:trPr>
          <w:jc w:val="center"/>
        </w:trPr>
        <w:tc>
          <w:tcPr>
            <w:tcW w:w="1555" w:type="dxa"/>
            <w:vAlign w:val="center"/>
          </w:tcPr>
          <w:p w14:paraId="1DCDEFED" w14:textId="77777777" w:rsidR="00E305FE" w:rsidRPr="00D3062E" w:rsidRDefault="00E305FE" w:rsidP="003C3912">
            <w:pPr>
              <w:pStyle w:val="TAL"/>
            </w:pPr>
            <w:r w:rsidRPr="00D3062E">
              <w:rPr>
                <w:rFonts w:hint="eastAsia"/>
              </w:rPr>
              <w:t>i</w:t>
            </w:r>
            <w:r w:rsidRPr="00D3062E">
              <w:t>mmRepFlag</w:t>
            </w:r>
          </w:p>
        </w:tc>
        <w:tc>
          <w:tcPr>
            <w:tcW w:w="1556" w:type="dxa"/>
            <w:vAlign w:val="center"/>
          </w:tcPr>
          <w:p w14:paraId="007A1D76" w14:textId="77777777" w:rsidR="00E305FE" w:rsidRPr="00D3062E" w:rsidRDefault="00E305FE" w:rsidP="003C3912">
            <w:pPr>
              <w:pStyle w:val="TAL"/>
              <w:rPr>
                <w:lang w:eastAsia="zh-CN"/>
              </w:rPr>
            </w:pPr>
            <w:r w:rsidRPr="00D3062E">
              <w:rPr>
                <w:lang w:eastAsia="zh-CN"/>
              </w:rPr>
              <w:t>boolean</w:t>
            </w:r>
          </w:p>
        </w:tc>
        <w:tc>
          <w:tcPr>
            <w:tcW w:w="286" w:type="dxa"/>
            <w:vAlign w:val="center"/>
          </w:tcPr>
          <w:p w14:paraId="67C8DA7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1F729DBE"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686" w:type="dxa"/>
            <w:vAlign w:val="center"/>
          </w:tcPr>
          <w:p w14:paraId="0B1A4709" w14:textId="77777777" w:rsidR="00E305FE" w:rsidRPr="00D3062E" w:rsidRDefault="00E305FE" w:rsidP="003C3912">
            <w:pPr>
              <w:pStyle w:val="TAL"/>
              <w:rPr>
                <w:rFonts w:cs="Arial"/>
                <w:szCs w:val="18"/>
              </w:rPr>
            </w:pPr>
            <w:r w:rsidRPr="00D3062E">
              <w:rPr>
                <w:rFonts w:cs="Arial"/>
                <w:szCs w:val="18"/>
              </w:rPr>
              <w:t>Contains the immediate reporting indication.</w:t>
            </w:r>
          </w:p>
          <w:p w14:paraId="0A23E2EA" w14:textId="77777777" w:rsidR="00E305FE" w:rsidRPr="00D3062E" w:rsidRDefault="00E305FE" w:rsidP="003C3912">
            <w:pPr>
              <w:pStyle w:val="TAL"/>
              <w:rPr>
                <w:rFonts w:cs="Arial"/>
                <w:szCs w:val="18"/>
              </w:rPr>
            </w:pPr>
          </w:p>
          <w:p w14:paraId="1DC4D8CB"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Set to "true" to indicate that immediate reporting is requested.</w:t>
            </w:r>
          </w:p>
          <w:p w14:paraId="23BD968D"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Set to "false" to indicate that immediate reporting is not requested.</w:t>
            </w:r>
          </w:p>
          <w:p w14:paraId="3B45588B" w14:textId="77777777" w:rsidR="00E305FE" w:rsidRPr="00D3062E" w:rsidRDefault="00E305FE" w:rsidP="003C3912">
            <w:pPr>
              <w:pStyle w:val="TAL"/>
              <w:ind w:left="284" w:hanging="284"/>
              <w:rPr>
                <w:rFonts w:cs="Arial"/>
                <w:szCs w:val="18"/>
              </w:rPr>
            </w:pPr>
            <w:r w:rsidRPr="00D3062E">
              <w:rPr>
                <w:rFonts w:cs="Arial"/>
                <w:szCs w:val="18"/>
              </w:rPr>
              <w:t>-</w:t>
            </w:r>
            <w:r w:rsidRPr="00D3062E">
              <w:rPr>
                <w:rFonts w:cs="Arial"/>
                <w:szCs w:val="18"/>
              </w:rPr>
              <w:tab/>
              <w:t>The default value is "false" if this attribute is omitted.</w:t>
            </w:r>
          </w:p>
        </w:tc>
        <w:tc>
          <w:tcPr>
            <w:tcW w:w="1307" w:type="dxa"/>
            <w:vAlign w:val="center"/>
          </w:tcPr>
          <w:p w14:paraId="6E62A49C" w14:textId="77777777" w:rsidR="00E305FE" w:rsidRPr="00D3062E" w:rsidRDefault="00E305FE" w:rsidP="003C3912">
            <w:pPr>
              <w:pStyle w:val="TAL"/>
              <w:rPr>
                <w:rFonts w:cs="Arial"/>
                <w:szCs w:val="18"/>
              </w:rPr>
            </w:pPr>
          </w:p>
        </w:tc>
      </w:tr>
      <w:tr w:rsidR="00E305FE" w:rsidRPr="00D3062E" w14:paraId="6517567C" w14:textId="77777777" w:rsidTr="003C3912">
        <w:trPr>
          <w:jc w:val="center"/>
        </w:trPr>
        <w:tc>
          <w:tcPr>
            <w:tcW w:w="9524" w:type="dxa"/>
            <w:gridSpan w:val="6"/>
            <w:vAlign w:val="center"/>
          </w:tcPr>
          <w:p w14:paraId="35ED20FD" w14:textId="77777777" w:rsidR="00E305FE" w:rsidRPr="00D3062E" w:rsidRDefault="00E305FE" w:rsidP="003C3912">
            <w:pPr>
              <w:pStyle w:val="TAN"/>
              <w:rPr>
                <w:rFonts w:cs="Arial"/>
                <w:szCs w:val="18"/>
                <w:lang w:eastAsia="zh-CN"/>
              </w:rPr>
            </w:pPr>
            <w:r w:rsidRPr="00D3062E">
              <w:rPr>
                <w:rFonts w:cs="Arial" w:hint="eastAsia"/>
                <w:szCs w:val="18"/>
                <w:lang w:eastAsia="zh-CN"/>
              </w:rPr>
              <w:t>N</w:t>
            </w:r>
            <w:r w:rsidRPr="00D3062E">
              <w:rPr>
                <w:rFonts w:cs="Arial"/>
                <w:szCs w:val="18"/>
                <w:lang w:eastAsia="zh-CN"/>
              </w:rPr>
              <w:t>OTE:</w:t>
            </w:r>
            <w:r w:rsidRPr="00D3062E">
              <w:t xml:space="preserve"> </w:t>
            </w:r>
            <w:r w:rsidRPr="00D3062E">
              <w:tab/>
              <w:t>If the "</w:t>
            </w:r>
            <w:r w:rsidRPr="00D3062E">
              <w:rPr>
                <w:rFonts w:hint="eastAsia"/>
              </w:rPr>
              <w:t>i</w:t>
            </w:r>
            <w:r w:rsidRPr="00D3062E">
              <w:t xml:space="preserve">mmRepFlag" is set to "false" or omitted, the "qosMetric" will indicate the report condition as the average "latency", "throughput", or "jitter" is greater than the threshold, </w:t>
            </w:r>
          </w:p>
        </w:tc>
      </w:tr>
    </w:tbl>
    <w:p w14:paraId="4B5DC550" w14:textId="77777777" w:rsidR="00E305FE" w:rsidRPr="00D3062E" w:rsidRDefault="00E305FE" w:rsidP="00E305FE">
      <w:pPr>
        <w:rPr>
          <w:lang w:val="en-US" w:eastAsia="zh-CN"/>
        </w:rPr>
      </w:pPr>
    </w:p>
    <w:p w14:paraId="050CBA77" w14:textId="77777777" w:rsidR="00E305FE" w:rsidRPr="00D3062E" w:rsidRDefault="00E305FE" w:rsidP="00E305FE">
      <w:pPr>
        <w:pStyle w:val="51"/>
        <w:rPr>
          <w:lang w:eastAsia="zh-CN"/>
        </w:rPr>
      </w:pPr>
      <w:bookmarkStart w:id="3222" w:name="_Toc160650152"/>
      <w:bookmarkStart w:id="3223" w:name="_Toc161052835"/>
      <w:r w:rsidRPr="00D3062E">
        <w:t>6.7</w:t>
      </w:r>
      <w:r w:rsidRPr="00D3062E">
        <w:rPr>
          <w:rFonts w:hint="eastAsia"/>
          <w:lang w:eastAsia="zh-CN"/>
        </w:rPr>
        <w:t>.</w:t>
      </w:r>
      <w:r w:rsidRPr="00D3062E">
        <w:t>6.2.6</w:t>
      </w:r>
      <w:r w:rsidRPr="00D3062E">
        <w:tab/>
        <w:t xml:space="preserve">Type: </w:t>
      </w:r>
      <w:r w:rsidRPr="00D3062E">
        <w:rPr>
          <w:lang w:val="en-US"/>
        </w:rPr>
        <w:t>QoSMetric</w:t>
      </w:r>
      <w:bookmarkEnd w:id="3222"/>
      <w:bookmarkEnd w:id="3223"/>
    </w:p>
    <w:p w14:paraId="545A1622" w14:textId="77777777" w:rsidR="00E305FE" w:rsidRPr="00D3062E" w:rsidRDefault="00E305FE" w:rsidP="00E305FE">
      <w:pPr>
        <w:pStyle w:val="TH"/>
      </w:pPr>
      <w:r w:rsidRPr="00D3062E">
        <w:rPr>
          <w:noProof/>
        </w:rPr>
        <w:t>Table </w:t>
      </w:r>
      <w:r w:rsidRPr="00D3062E">
        <w:t xml:space="preserve">6.7.6.2.6-1: </w:t>
      </w:r>
      <w:r w:rsidRPr="00D3062E">
        <w:rPr>
          <w:noProof/>
        </w:rPr>
        <w:t xml:space="preserve">Definition of type </w:t>
      </w:r>
      <w:r w:rsidRPr="00D3062E">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trPr>
        <w:tc>
          <w:tcPr>
            <w:tcW w:w="1410" w:type="dxa"/>
            <w:shd w:val="clear" w:color="auto" w:fill="C0C0C0"/>
            <w:vAlign w:val="center"/>
            <w:hideMark/>
          </w:tcPr>
          <w:p w14:paraId="1F100B51" w14:textId="77777777" w:rsidR="00E305FE" w:rsidRPr="00D3062E" w:rsidRDefault="00E305FE" w:rsidP="003C3912">
            <w:pPr>
              <w:pStyle w:val="TAH"/>
            </w:pPr>
            <w:r w:rsidRPr="00D3062E">
              <w:t>Attribute name</w:t>
            </w:r>
          </w:p>
        </w:tc>
        <w:tc>
          <w:tcPr>
            <w:tcW w:w="1559" w:type="dxa"/>
            <w:shd w:val="clear" w:color="auto" w:fill="C0C0C0"/>
            <w:vAlign w:val="center"/>
            <w:hideMark/>
          </w:tcPr>
          <w:p w14:paraId="458EEAA8" w14:textId="77777777" w:rsidR="00E305FE" w:rsidRPr="00D3062E" w:rsidRDefault="00E305FE" w:rsidP="003C3912">
            <w:pPr>
              <w:pStyle w:val="TAH"/>
            </w:pPr>
            <w:r w:rsidRPr="00D3062E">
              <w:t>Data type</w:t>
            </w:r>
          </w:p>
        </w:tc>
        <w:tc>
          <w:tcPr>
            <w:tcW w:w="425" w:type="dxa"/>
            <w:shd w:val="clear" w:color="auto" w:fill="C0C0C0"/>
            <w:vAlign w:val="center"/>
            <w:hideMark/>
          </w:tcPr>
          <w:p w14:paraId="16CD0CC5" w14:textId="77777777" w:rsidR="00E305FE" w:rsidRPr="00D3062E" w:rsidRDefault="00E305FE" w:rsidP="003C3912">
            <w:pPr>
              <w:pStyle w:val="TAH"/>
            </w:pPr>
            <w:r w:rsidRPr="00D3062E">
              <w:t>P</w:t>
            </w:r>
          </w:p>
        </w:tc>
        <w:tc>
          <w:tcPr>
            <w:tcW w:w="1134" w:type="dxa"/>
            <w:shd w:val="clear" w:color="auto" w:fill="C0C0C0"/>
            <w:vAlign w:val="center"/>
          </w:tcPr>
          <w:p w14:paraId="536F9DF5" w14:textId="77777777" w:rsidR="00E305FE" w:rsidRPr="00D3062E" w:rsidRDefault="00E305FE" w:rsidP="003C3912">
            <w:pPr>
              <w:pStyle w:val="TAH"/>
            </w:pPr>
            <w:r w:rsidRPr="00D3062E">
              <w:t>Cardinality</w:t>
            </w:r>
          </w:p>
        </w:tc>
        <w:tc>
          <w:tcPr>
            <w:tcW w:w="3828" w:type="dxa"/>
            <w:shd w:val="clear" w:color="auto" w:fill="C0C0C0"/>
            <w:vAlign w:val="center"/>
            <w:hideMark/>
          </w:tcPr>
          <w:p w14:paraId="7C0BA946" w14:textId="77777777" w:rsidR="00E305FE" w:rsidRPr="00D3062E" w:rsidRDefault="00E305FE" w:rsidP="003C3912">
            <w:pPr>
              <w:pStyle w:val="TAH"/>
              <w:rPr>
                <w:rFonts w:cs="Arial"/>
                <w:szCs w:val="18"/>
              </w:rPr>
            </w:pPr>
            <w:r w:rsidRPr="00D3062E">
              <w:rPr>
                <w:rFonts w:cs="Arial"/>
                <w:szCs w:val="18"/>
              </w:rPr>
              <w:t>Description</w:t>
            </w:r>
          </w:p>
        </w:tc>
        <w:tc>
          <w:tcPr>
            <w:tcW w:w="1275" w:type="dxa"/>
            <w:shd w:val="clear" w:color="auto" w:fill="C0C0C0"/>
            <w:vAlign w:val="center"/>
          </w:tcPr>
          <w:p w14:paraId="6669EA7F"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14473D15" w14:textId="77777777" w:rsidTr="003C3912">
        <w:trPr>
          <w:jc w:val="center"/>
        </w:trPr>
        <w:tc>
          <w:tcPr>
            <w:tcW w:w="1410" w:type="dxa"/>
            <w:vAlign w:val="center"/>
          </w:tcPr>
          <w:p w14:paraId="67088696" w14:textId="77777777" w:rsidR="00E305FE" w:rsidRPr="00D3062E" w:rsidRDefault="00E305FE" w:rsidP="003C3912">
            <w:pPr>
              <w:pStyle w:val="TAL"/>
              <w:rPr>
                <w:lang w:val="en-US" w:eastAsia="zh-CN"/>
              </w:rPr>
            </w:pPr>
            <w:r w:rsidRPr="00D3062E">
              <w:rPr>
                <w:rFonts w:hint="eastAsia"/>
                <w:lang w:val="en-US" w:eastAsia="zh-CN"/>
              </w:rPr>
              <w:t>q</w:t>
            </w:r>
            <w:r w:rsidRPr="00D3062E">
              <w:rPr>
                <w:lang w:val="en-US" w:eastAsia="zh-CN"/>
              </w:rPr>
              <w:t>osType</w:t>
            </w:r>
          </w:p>
        </w:tc>
        <w:tc>
          <w:tcPr>
            <w:tcW w:w="1559" w:type="dxa"/>
            <w:vAlign w:val="center"/>
          </w:tcPr>
          <w:p w14:paraId="4D201E0E" w14:textId="77777777" w:rsidR="00E305FE" w:rsidRPr="00D3062E" w:rsidRDefault="00E305FE" w:rsidP="003C3912">
            <w:pPr>
              <w:pStyle w:val="TAL"/>
              <w:rPr>
                <w:lang w:val="en-US" w:eastAsia="zh-CN"/>
              </w:rPr>
            </w:pPr>
            <w:r w:rsidRPr="00D3062E">
              <w:rPr>
                <w:lang w:val="en-US" w:eastAsia="zh-CN"/>
              </w:rPr>
              <w:t>QoSType</w:t>
            </w:r>
          </w:p>
        </w:tc>
        <w:tc>
          <w:tcPr>
            <w:tcW w:w="425" w:type="dxa"/>
            <w:vAlign w:val="center"/>
          </w:tcPr>
          <w:p w14:paraId="642DD8B3" w14:textId="77777777" w:rsidR="00E305FE" w:rsidRPr="00D3062E" w:rsidRDefault="00E305FE" w:rsidP="003C3912">
            <w:pPr>
              <w:pStyle w:val="TAC"/>
              <w:rPr>
                <w:lang w:eastAsia="zh-CN"/>
              </w:rPr>
            </w:pPr>
            <w:r w:rsidRPr="00D3062E">
              <w:rPr>
                <w:lang w:eastAsia="zh-CN"/>
              </w:rPr>
              <w:t>M</w:t>
            </w:r>
          </w:p>
        </w:tc>
        <w:tc>
          <w:tcPr>
            <w:tcW w:w="1134" w:type="dxa"/>
            <w:vAlign w:val="center"/>
          </w:tcPr>
          <w:p w14:paraId="4DDF2E28" w14:textId="77777777" w:rsidR="00E305FE" w:rsidRPr="00D3062E" w:rsidRDefault="00E305FE" w:rsidP="003C3912">
            <w:pPr>
              <w:pStyle w:val="TAC"/>
              <w:rPr>
                <w:lang w:eastAsia="zh-CN"/>
              </w:rPr>
            </w:pPr>
            <w:r w:rsidRPr="00D3062E">
              <w:rPr>
                <w:rFonts w:hint="eastAsia"/>
                <w:lang w:eastAsia="zh-CN"/>
              </w:rPr>
              <w:t>1</w:t>
            </w:r>
          </w:p>
        </w:tc>
        <w:tc>
          <w:tcPr>
            <w:tcW w:w="3828" w:type="dxa"/>
            <w:vAlign w:val="center"/>
          </w:tcPr>
          <w:p w14:paraId="05FA9A4A" w14:textId="77777777" w:rsidR="00E305FE" w:rsidRPr="00D3062E" w:rsidRDefault="00E305FE" w:rsidP="003C3912">
            <w:pPr>
              <w:pStyle w:val="TAL"/>
              <w:rPr>
                <w:lang w:val="en-US" w:eastAsia="zh-CN"/>
              </w:rPr>
            </w:pPr>
            <w:r w:rsidRPr="00D3062E">
              <w:rPr>
                <w:lang w:val="en-US" w:eastAsia="zh-CN"/>
              </w:rPr>
              <w:t xml:space="preserve">Represents the QoS metric type, </w:t>
            </w:r>
            <w:r w:rsidRPr="00D3062E">
              <w:rPr>
                <w:lang w:eastAsia="zh-CN"/>
              </w:rPr>
              <w:t>e.g., latency, throughput, jitter, etc.</w:t>
            </w:r>
          </w:p>
        </w:tc>
        <w:tc>
          <w:tcPr>
            <w:tcW w:w="1275" w:type="dxa"/>
            <w:vAlign w:val="center"/>
          </w:tcPr>
          <w:p w14:paraId="79FDAF9E" w14:textId="77777777" w:rsidR="00E305FE" w:rsidRPr="00D3062E" w:rsidRDefault="00E305FE" w:rsidP="003C3912">
            <w:pPr>
              <w:pStyle w:val="TAL"/>
              <w:rPr>
                <w:rFonts w:cs="Arial"/>
                <w:szCs w:val="18"/>
              </w:rPr>
            </w:pPr>
          </w:p>
        </w:tc>
      </w:tr>
      <w:tr w:rsidR="00E305FE" w:rsidRPr="00D3062E" w14:paraId="555415BB" w14:textId="77777777" w:rsidTr="003C3912">
        <w:trPr>
          <w:jc w:val="center"/>
        </w:trPr>
        <w:tc>
          <w:tcPr>
            <w:tcW w:w="1410" w:type="dxa"/>
            <w:vAlign w:val="center"/>
          </w:tcPr>
          <w:p w14:paraId="0BFF0BB3" w14:textId="77777777" w:rsidR="00E305FE" w:rsidRPr="00D3062E" w:rsidRDefault="00E305FE" w:rsidP="003C3912">
            <w:pPr>
              <w:pStyle w:val="TAL"/>
              <w:rPr>
                <w:lang w:val="en-US" w:eastAsia="zh-CN"/>
              </w:rPr>
            </w:pPr>
            <w:r w:rsidRPr="00D3062E">
              <w:rPr>
                <w:lang w:val="en-US" w:eastAsia="zh-CN"/>
              </w:rPr>
              <w:t>latency</w:t>
            </w:r>
          </w:p>
        </w:tc>
        <w:tc>
          <w:tcPr>
            <w:tcW w:w="1559" w:type="dxa"/>
            <w:vAlign w:val="center"/>
          </w:tcPr>
          <w:p w14:paraId="527086ED" w14:textId="77777777" w:rsidR="00E305FE" w:rsidRPr="00D3062E" w:rsidRDefault="00E305FE" w:rsidP="003C3912">
            <w:pPr>
              <w:pStyle w:val="TAL"/>
              <w:rPr>
                <w:lang w:val="en-US" w:eastAsia="zh-CN"/>
              </w:rPr>
            </w:pPr>
            <w:r w:rsidRPr="00D3062E">
              <w:rPr>
                <w:lang w:val="en-US" w:eastAsia="zh-CN"/>
              </w:rPr>
              <w:t>Float</w:t>
            </w:r>
          </w:p>
        </w:tc>
        <w:tc>
          <w:tcPr>
            <w:tcW w:w="425" w:type="dxa"/>
            <w:vAlign w:val="center"/>
          </w:tcPr>
          <w:p w14:paraId="41F51514" w14:textId="77777777" w:rsidR="00E305FE" w:rsidRPr="00D3062E" w:rsidRDefault="00E305FE" w:rsidP="003C3912">
            <w:pPr>
              <w:pStyle w:val="TAC"/>
              <w:rPr>
                <w:lang w:eastAsia="zh-CN"/>
              </w:rPr>
            </w:pPr>
            <w:r w:rsidRPr="00D3062E">
              <w:rPr>
                <w:lang w:eastAsia="zh-CN"/>
              </w:rPr>
              <w:t>O</w:t>
            </w:r>
          </w:p>
        </w:tc>
        <w:tc>
          <w:tcPr>
            <w:tcW w:w="1134" w:type="dxa"/>
            <w:vAlign w:val="center"/>
          </w:tcPr>
          <w:p w14:paraId="72367814"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EA992F9" w14:textId="77777777" w:rsidR="00E305FE" w:rsidRPr="00D3062E" w:rsidRDefault="00E305FE" w:rsidP="003C3912">
            <w:pPr>
              <w:pStyle w:val="TAL"/>
              <w:rPr>
                <w:lang w:val="en-US" w:eastAsia="zh-CN"/>
              </w:rPr>
            </w:pPr>
            <w:r w:rsidRPr="00D3062E">
              <w:rPr>
                <w:lang w:val="en-US" w:eastAsia="zh-CN"/>
              </w:rPr>
              <w:t xml:space="preserve">Contains the threshold average latency in milliseconds. </w:t>
            </w:r>
          </w:p>
          <w:p w14:paraId="3A78301A" w14:textId="77777777" w:rsidR="00E305FE" w:rsidRPr="00D3062E" w:rsidRDefault="00E305FE" w:rsidP="003C3912">
            <w:pPr>
              <w:pStyle w:val="TAL"/>
              <w:rPr>
                <w:lang w:val="en-US" w:eastAsia="zh-CN"/>
              </w:rPr>
            </w:pPr>
          </w:p>
          <w:p w14:paraId="2FDA2086"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LATENCY".</w:t>
            </w:r>
          </w:p>
        </w:tc>
        <w:tc>
          <w:tcPr>
            <w:tcW w:w="1275" w:type="dxa"/>
            <w:vAlign w:val="center"/>
          </w:tcPr>
          <w:p w14:paraId="5E1E8EAB" w14:textId="77777777" w:rsidR="00E305FE" w:rsidRPr="00D3062E" w:rsidRDefault="00E305FE" w:rsidP="003C3912">
            <w:pPr>
              <w:pStyle w:val="TAL"/>
              <w:rPr>
                <w:rFonts w:cs="Arial"/>
                <w:szCs w:val="18"/>
              </w:rPr>
            </w:pPr>
          </w:p>
        </w:tc>
      </w:tr>
      <w:tr w:rsidR="00E305FE" w:rsidRPr="00D3062E" w14:paraId="78D2B065" w14:textId="77777777" w:rsidTr="003C3912">
        <w:trPr>
          <w:jc w:val="center"/>
        </w:trPr>
        <w:tc>
          <w:tcPr>
            <w:tcW w:w="1410" w:type="dxa"/>
            <w:vAlign w:val="center"/>
          </w:tcPr>
          <w:p w14:paraId="15D27815" w14:textId="77777777" w:rsidR="00E305FE" w:rsidRPr="00D3062E" w:rsidRDefault="00E305FE" w:rsidP="003C3912">
            <w:pPr>
              <w:pStyle w:val="TAL"/>
              <w:rPr>
                <w:lang w:val="en-US" w:eastAsia="zh-CN"/>
              </w:rPr>
            </w:pPr>
            <w:r w:rsidRPr="00D3062E">
              <w:rPr>
                <w:lang w:val="en-US" w:eastAsia="zh-CN"/>
              </w:rPr>
              <w:t>throughput</w:t>
            </w:r>
          </w:p>
        </w:tc>
        <w:tc>
          <w:tcPr>
            <w:tcW w:w="1559" w:type="dxa"/>
            <w:vAlign w:val="center"/>
          </w:tcPr>
          <w:p w14:paraId="46558C9A" w14:textId="77777777" w:rsidR="00E305FE" w:rsidRPr="00D3062E" w:rsidRDefault="00E305FE" w:rsidP="003C3912">
            <w:pPr>
              <w:pStyle w:val="TAL"/>
              <w:rPr>
                <w:lang w:val="en-US" w:eastAsia="zh-CN"/>
              </w:rPr>
            </w:pPr>
            <w:r w:rsidRPr="00D3062E">
              <w:rPr>
                <w:rFonts w:hint="eastAsia"/>
                <w:lang w:val="en-US" w:eastAsia="zh-CN"/>
              </w:rPr>
              <w:t>Bit</w:t>
            </w:r>
            <w:r w:rsidRPr="00D3062E">
              <w:rPr>
                <w:lang w:val="en-US" w:eastAsia="zh-CN"/>
              </w:rPr>
              <w:t>Rate</w:t>
            </w:r>
          </w:p>
        </w:tc>
        <w:tc>
          <w:tcPr>
            <w:tcW w:w="425" w:type="dxa"/>
            <w:vAlign w:val="center"/>
          </w:tcPr>
          <w:p w14:paraId="5AFFDB04" w14:textId="77777777" w:rsidR="00E305FE" w:rsidRPr="00D3062E" w:rsidRDefault="00E305FE" w:rsidP="003C3912">
            <w:pPr>
              <w:pStyle w:val="TAC"/>
              <w:rPr>
                <w:lang w:eastAsia="zh-CN"/>
              </w:rPr>
            </w:pPr>
            <w:r w:rsidRPr="00D3062E">
              <w:rPr>
                <w:lang w:eastAsia="zh-CN"/>
              </w:rPr>
              <w:t>O</w:t>
            </w:r>
          </w:p>
        </w:tc>
        <w:tc>
          <w:tcPr>
            <w:tcW w:w="1134" w:type="dxa"/>
            <w:vAlign w:val="center"/>
          </w:tcPr>
          <w:p w14:paraId="248217F3"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DDD838B" w14:textId="77777777" w:rsidR="00E305FE" w:rsidRPr="00D3062E" w:rsidRDefault="00E305FE" w:rsidP="003C3912">
            <w:pPr>
              <w:pStyle w:val="TAL"/>
              <w:rPr>
                <w:lang w:val="en-US" w:eastAsia="zh-CN"/>
              </w:rPr>
            </w:pPr>
            <w:r w:rsidRPr="00D3062E">
              <w:rPr>
                <w:lang w:val="en-US" w:eastAsia="zh-CN"/>
              </w:rPr>
              <w:t>Contains the threshold average throughput.</w:t>
            </w:r>
          </w:p>
          <w:p w14:paraId="260C432A" w14:textId="77777777" w:rsidR="00E305FE" w:rsidRPr="00D3062E" w:rsidRDefault="00E305FE" w:rsidP="003C3912">
            <w:pPr>
              <w:pStyle w:val="TAL"/>
              <w:rPr>
                <w:lang w:val="en-US" w:eastAsia="zh-CN"/>
              </w:rPr>
            </w:pPr>
          </w:p>
          <w:p w14:paraId="3F7969AA"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t>THROUGHPUT</w:t>
            </w:r>
            <w:r w:rsidRPr="00D3062E">
              <w:rPr>
                <w:lang w:eastAsia="zh-CN"/>
              </w:rPr>
              <w:t>".</w:t>
            </w:r>
          </w:p>
        </w:tc>
        <w:tc>
          <w:tcPr>
            <w:tcW w:w="1275" w:type="dxa"/>
            <w:vAlign w:val="center"/>
          </w:tcPr>
          <w:p w14:paraId="2FD77C92" w14:textId="77777777" w:rsidR="00E305FE" w:rsidRPr="00D3062E" w:rsidRDefault="00E305FE" w:rsidP="003C3912">
            <w:pPr>
              <w:pStyle w:val="TAL"/>
              <w:rPr>
                <w:rFonts w:cs="Arial"/>
                <w:szCs w:val="18"/>
              </w:rPr>
            </w:pPr>
          </w:p>
        </w:tc>
      </w:tr>
      <w:tr w:rsidR="00E305FE" w:rsidRPr="00D3062E" w14:paraId="37B69B22" w14:textId="77777777" w:rsidTr="003C3912">
        <w:trPr>
          <w:jc w:val="center"/>
        </w:trPr>
        <w:tc>
          <w:tcPr>
            <w:tcW w:w="1410" w:type="dxa"/>
            <w:vAlign w:val="center"/>
          </w:tcPr>
          <w:p w14:paraId="45C61E35" w14:textId="77777777" w:rsidR="00E305FE" w:rsidRPr="00D3062E" w:rsidRDefault="00E305FE" w:rsidP="003C3912">
            <w:pPr>
              <w:pStyle w:val="TAL"/>
              <w:rPr>
                <w:lang w:val="en-US" w:eastAsia="zh-CN"/>
              </w:rPr>
            </w:pPr>
            <w:r w:rsidRPr="00D3062E">
              <w:rPr>
                <w:lang w:val="en-US" w:eastAsia="zh-CN"/>
              </w:rPr>
              <w:t>jitter</w:t>
            </w:r>
          </w:p>
        </w:tc>
        <w:tc>
          <w:tcPr>
            <w:tcW w:w="1559" w:type="dxa"/>
            <w:vAlign w:val="center"/>
          </w:tcPr>
          <w:p w14:paraId="5C81B97C" w14:textId="77777777" w:rsidR="00E305FE" w:rsidRPr="00D3062E" w:rsidRDefault="00E305FE" w:rsidP="003C3912">
            <w:pPr>
              <w:pStyle w:val="TAL"/>
              <w:rPr>
                <w:lang w:val="en-US" w:eastAsia="zh-CN"/>
              </w:rPr>
            </w:pPr>
            <w:r w:rsidRPr="00D3062E">
              <w:rPr>
                <w:lang w:val="en-US" w:eastAsia="zh-CN"/>
              </w:rPr>
              <w:t>Uint32</w:t>
            </w:r>
          </w:p>
        </w:tc>
        <w:tc>
          <w:tcPr>
            <w:tcW w:w="425" w:type="dxa"/>
            <w:vAlign w:val="center"/>
          </w:tcPr>
          <w:p w14:paraId="77B5A8E7" w14:textId="77777777" w:rsidR="00E305FE" w:rsidRPr="00D3062E" w:rsidRDefault="00E305FE" w:rsidP="003C3912">
            <w:pPr>
              <w:pStyle w:val="TAC"/>
              <w:rPr>
                <w:lang w:eastAsia="zh-CN"/>
              </w:rPr>
            </w:pPr>
            <w:r w:rsidRPr="00D3062E">
              <w:rPr>
                <w:lang w:eastAsia="zh-CN"/>
              </w:rPr>
              <w:t>O</w:t>
            </w:r>
          </w:p>
        </w:tc>
        <w:tc>
          <w:tcPr>
            <w:tcW w:w="1134" w:type="dxa"/>
            <w:vAlign w:val="center"/>
          </w:tcPr>
          <w:p w14:paraId="0F1DA47A"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7F3B87DA" w14:textId="77777777" w:rsidR="00E305FE" w:rsidRPr="00D3062E" w:rsidRDefault="00E305FE" w:rsidP="003C3912">
            <w:pPr>
              <w:pStyle w:val="TAL"/>
              <w:rPr>
                <w:lang w:val="en-US" w:eastAsia="zh-CN"/>
              </w:rPr>
            </w:pPr>
            <w:r w:rsidRPr="00D3062E">
              <w:rPr>
                <w:lang w:val="en-US" w:eastAsia="zh-CN"/>
              </w:rPr>
              <w:t>Contains the threshold average jitter.</w:t>
            </w:r>
          </w:p>
          <w:p w14:paraId="29D7A47E" w14:textId="77777777" w:rsidR="00E305FE" w:rsidRPr="00D3062E" w:rsidRDefault="00E305FE" w:rsidP="003C3912">
            <w:pPr>
              <w:pStyle w:val="TAL"/>
              <w:rPr>
                <w:lang w:val="en-US" w:eastAsia="zh-CN"/>
              </w:rPr>
            </w:pPr>
          </w:p>
          <w:p w14:paraId="50CE37A2"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JITTER".</w:t>
            </w:r>
          </w:p>
        </w:tc>
        <w:tc>
          <w:tcPr>
            <w:tcW w:w="1275" w:type="dxa"/>
            <w:vAlign w:val="center"/>
          </w:tcPr>
          <w:p w14:paraId="12393518" w14:textId="77777777" w:rsidR="00E305FE" w:rsidRPr="00D3062E" w:rsidRDefault="00E305FE" w:rsidP="003C3912">
            <w:pPr>
              <w:pStyle w:val="TAL"/>
              <w:rPr>
                <w:rFonts w:cs="Arial"/>
                <w:szCs w:val="18"/>
              </w:rPr>
            </w:pPr>
          </w:p>
        </w:tc>
      </w:tr>
      <w:tr w:rsidR="00E305FE" w:rsidRPr="00D3062E" w14:paraId="4BDE42CB" w14:textId="77777777" w:rsidTr="003C3912">
        <w:trPr>
          <w:jc w:val="center"/>
        </w:trPr>
        <w:tc>
          <w:tcPr>
            <w:tcW w:w="9631" w:type="dxa"/>
            <w:gridSpan w:val="6"/>
            <w:vAlign w:val="center"/>
          </w:tcPr>
          <w:p w14:paraId="736A30C7" w14:textId="77777777" w:rsidR="00E305FE" w:rsidRPr="00D3062E" w:rsidRDefault="00E305FE" w:rsidP="003C3912">
            <w:pPr>
              <w:pStyle w:val="TAN"/>
            </w:pPr>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p>
        </w:tc>
      </w:tr>
    </w:tbl>
    <w:p w14:paraId="28B5535E" w14:textId="77777777" w:rsidR="00E305FE" w:rsidRPr="00D3062E" w:rsidRDefault="00E305FE" w:rsidP="00E305FE"/>
    <w:p w14:paraId="0D7CBA18" w14:textId="77777777" w:rsidR="000D79BC" w:rsidRPr="00D3062E" w:rsidRDefault="000D79BC" w:rsidP="000D79BC">
      <w:pPr>
        <w:pStyle w:val="41"/>
        <w:rPr>
          <w:lang w:val="en-US"/>
        </w:rPr>
      </w:pPr>
      <w:bookmarkStart w:id="3224" w:name="_Toc160650153"/>
      <w:bookmarkStart w:id="3225" w:name="_Toc161052836"/>
      <w:r w:rsidRPr="00D3062E">
        <w:t>6.7</w:t>
      </w:r>
      <w:r w:rsidRPr="00D3062E">
        <w:rPr>
          <w:lang w:val="en-US" w:eastAsia="zh-CN"/>
        </w:rPr>
        <w:t>.</w:t>
      </w:r>
      <w:r w:rsidRPr="00D3062E">
        <w:rPr>
          <w:lang w:val="en-US"/>
        </w:rPr>
        <w:t>6.3</w:t>
      </w:r>
      <w:r w:rsidRPr="00D3062E">
        <w:rPr>
          <w:lang w:val="en-US"/>
        </w:rPr>
        <w:tab/>
        <w:t>Simple data types and enumerations</w:t>
      </w:r>
      <w:bookmarkEnd w:id="3208"/>
      <w:bookmarkEnd w:id="3209"/>
      <w:bookmarkEnd w:id="3210"/>
      <w:bookmarkEnd w:id="3224"/>
      <w:bookmarkEnd w:id="3225"/>
    </w:p>
    <w:p w14:paraId="04FBEA30" w14:textId="77777777" w:rsidR="000D79BC" w:rsidRPr="00D3062E" w:rsidRDefault="000D79BC" w:rsidP="000D79BC">
      <w:pPr>
        <w:pStyle w:val="51"/>
      </w:pPr>
      <w:bookmarkStart w:id="3226" w:name="_Toc157434925"/>
      <w:bookmarkStart w:id="3227" w:name="_Toc157436640"/>
      <w:bookmarkStart w:id="3228" w:name="_Toc157440480"/>
      <w:bookmarkStart w:id="3229" w:name="_Toc160650154"/>
      <w:bookmarkStart w:id="3230" w:name="_Toc161052837"/>
      <w:r w:rsidRPr="00D3062E">
        <w:t>6.7.6.3.1</w:t>
      </w:r>
      <w:r w:rsidRPr="00D3062E">
        <w:tab/>
        <w:t>Introduction</w:t>
      </w:r>
      <w:bookmarkEnd w:id="3226"/>
      <w:bookmarkEnd w:id="3227"/>
      <w:bookmarkEnd w:id="3228"/>
      <w:bookmarkEnd w:id="3229"/>
      <w:bookmarkEnd w:id="3230"/>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51"/>
      </w:pPr>
      <w:bookmarkStart w:id="3231" w:name="_Toc157434926"/>
      <w:bookmarkStart w:id="3232" w:name="_Toc157436641"/>
      <w:bookmarkStart w:id="3233" w:name="_Toc157440481"/>
      <w:bookmarkStart w:id="3234" w:name="_Toc160650155"/>
      <w:bookmarkStart w:id="3235" w:name="_Toc161052838"/>
      <w:r w:rsidRPr="00D3062E">
        <w:t>6.7.6.3.2</w:t>
      </w:r>
      <w:r w:rsidRPr="00D3062E">
        <w:tab/>
        <w:t>Simple data types</w:t>
      </w:r>
      <w:bookmarkEnd w:id="3231"/>
      <w:bookmarkEnd w:id="3232"/>
      <w:bookmarkEnd w:id="3233"/>
      <w:bookmarkEnd w:id="3234"/>
      <w:bookmarkEnd w:id="3235"/>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51"/>
      </w:pPr>
      <w:bookmarkStart w:id="3236" w:name="_Toc120702449"/>
      <w:bookmarkStart w:id="3237" w:name="_Toc90655981"/>
      <w:bookmarkStart w:id="3238" w:name="_Toc101244551"/>
      <w:bookmarkStart w:id="3239" w:name="_Toc56641042"/>
      <w:bookmarkStart w:id="3240" w:name="_Toc104539146"/>
      <w:bookmarkStart w:id="3241" w:name="_Toc113031809"/>
      <w:bookmarkStart w:id="3242" w:name="_Toc68169039"/>
      <w:bookmarkStart w:id="3243" w:name="_Toc98233773"/>
      <w:bookmarkStart w:id="3244" w:name="_Toc59018010"/>
      <w:bookmarkStart w:id="3245" w:name="_Toc85553087"/>
      <w:bookmarkStart w:id="3246" w:name="_Toc85557186"/>
      <w:bookmarkStart w:id="3247" w:name="_Toc88667696"/>
      <w:bookmarkStart w:id="3248" w:name="_Toc112951269"/>
      <w:bookmarkStart w:id="3249" w:name="_Toc66231878"/>
      <w:bookmarkStart w:id="3250" w:name="_Toc50032053"/>
      <w:bookmarkStart w:id="3251" w:name="_Toc28012874"/>
      <w:bookmarkStart w:id="3252" w:name="_Toc83233160"/>
      <w:bookmarkStart w:id="3253" w:name="_Toc34266360"/>
      <w:bookmarkStart w:id="3254" w:name="_Toc148522787"/>
      <w:bookmarkStart w:id="3255" w:name="_Toc45134121"/>
      <w:bookmarkStart w:id="3256" w:name="_Toc94064386"/>
      <w:bookmarkStart w:id="3257" w:name="_Toc43563575"/>
      <w:bookmarkStart w:id="3258" w:name="_Toc114133948"/>
      <w:bookmarkStart w:id="3259" w:name="_Toc136562548"/>
      <w:bookmarkStart w:id="3260" w:name="_Toc36102531"/>
      <w:bookmarkStart w:id="3261" w:name="_Toc145705877"/>
      <w:bookmarkStart w:id="3262" w:name="_Toc70550707"/>
      <w:bookmarkStart w:id="3263" w:name="_Toc138754382"/>
      <w:bookmarkStart w:id="3264" w:name="_Toc51762973"/>
      <w:bookmarkStart w:id="3265" w:name="_Toc153363844"/>
      <w:bookmarkStart w:id="3266" w:name="_Toc160650156"/>
      <w:bookmarkStart w:id="3267" w:name="_Toc161052839"/>
      <w:r w:rsidRPr="00D3062E">
        <w:t>6.7.6.3.3</w:t>
      </w:r>
      <w:r w:rsidRPr="00D3062E">
        <w:tab/>
        <w:t xml:space="preserve">Enumeration: </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r w:rsidRPr="00D3062E">
        <w:t>QoSType</w:t>
      </w:r>
      <w:bookmarkEnd w:id="3266"/>
      <w:bookmarkEnd w:id="3267"/>
    </w:p>
    <w:p w14:paraId="719BE508" w14:textId="77777777" w:rsidR="00E305FE" w:rsidRPr="00D3062E" w:rsidRDefault="00E305FE" w:rsidP="00E305FE">
      <w:pPr>
        <w:pStyle w:val="TH"/>
      </w:pPr>
      <w:r w:rsidRPr="00D3062E">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pPr>
            <w:r w:rsidRPr="00D3062E">
              <w:t>Enumeration value</w:t>
            </w:r>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pPr>
            <w:r w:rsidRPr="00D3062E">
              <w:t>Description</w:t>
            </w:r>
          </w:p>
        </w:tc>
        <w:tc>
          <w:tcPr>
            <w:tcW w:w="769" w:type="pct"/>
            <w:shd w:val="clear" w:color="auto" w:fill="C0C0C0"/>
          </w:tcPr>
          <w:p w14:paraId="25070040" w14:textId="77777777" w:rsidR="00E305FE" w:rsidRPr="00D3062E" w:rsidRDefault="00E305FE" w:rsidP="003C3912">
            <w:pPr>
              <w:pStyle w:val="TAH"/>
            </w:pPr>
            <w:r w:rsidRPr="00D3062E">
              <w:t>Applicability</w:t>
            </w:r>
          </w:p>
        </w:tc>
      </w:tr>
      <w:tr w:rsidR="00E305FE" w:rsidRPr="00D3062E" w14:paraId="003D2298" w14:textId="77777777" w:rsidTr="003C3912">
        <w:tc>
          <w:tcPr>
            <w:tcW w:w="1077" w:type="pct"/>
            <w:tcMar>
              <w:top w:w="0" w:type="dxa"/>
              <w:left w:w="108" w:type="dxa"/>
              <w:bottom w:w="0" w:type="dxa"/>
              <w:right w:w="108" w:type="dxa"/>
            </w:tcMar>
          </w:tcPr>
          <w:p w14:paraId="0101391F" w14:textId="77777777" w:rsidR="00E305FE" w:rsidRPr="00D3062E" w:rsidRDefault="00E305FE" w:rsidP="003C3912">
            <w:pPr>
              <w:pStyle w:val="TAL"/>
            </w:pPr>
            <w:r w:rsidRPr="00D3062E">
              <w:rPr>
                <w:lang w:eastAsia="zh-CN"/>
              </w:rPr>
              <w:t>LATENCY</w:t>
            </w:r>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pPr>
            <w:r w:rsidRPr="00D3062E">
              <w:rPr>
                <w:lang w:val="en-US" w:eastAsia="zh-CN"/>
              </w:rPr>
              <w:t>Indicates that the QoS type is latency.</w:t>
            </w:r>
          </w:p>
        </w:tc>
        <w:tc>
          <w:tcPr>
            <w:tcW w:w="769" w:type="pct"/>
          </w:tcPr>
          <w:p w14:paraId="3D3A4A32" w14:textId="77777777" w:rsidR="00E305FE" w:rsidRPr="00D3062E" w:rsidRDefault="00E305FE" w:rsidP="003C3912">
            <w:pPr>
              <w:pStyle w:val="TAL"/>
            </w:pPr>
          </w:p>
        </w:tc>
      </w:tr>
      <w:tr w:rsidR="00E305FE" w:rsidRPr="00D3062E" w14:paraId="79BE38F9" w14:textId="77777777" w:rsidTr="003C3912">
        <w:tc>
          <w:tcPr>
            <w:tcW w:w="1077" w:type="pct"/>
            <w:tcMar>
              <w:top w:w="0" w:type="dxa"/>
              <w:left w:w="108" w:type="dxa"/>
              <w:bottom w:w="0" w:type="dxa"/>
              <w:right w:w="108" w:type="dxa"/>
            </w:tcMar>
          </w:tcPr>
          <w:p w14:paraId="4464C27D" w14:textId="77777777" w:rsidR="00E305FE" w:rsidRPr="00D3062E" w:rsidRDefault="00E305FE" w:rsidP="003C3912">
            <w:pPr>
              <w:pStyle w:val="TAL"/>
            </w:pPr>
            <w:r w:rsidRPr="00D3062E">
              <w:t>THROUGHPUT</w:t>
            </w:r>
          </w:p>
        </w:tc>
        <w:tc>
          <w:tcPr>
            <w:tcW w:w="3154" w:type="pct"/>
            <w:tcMar>
              <w:top w:w="0" w:type="dxa"/>
              <w:left w:w="108" w:type="dxa"/>
              <w:bottom w:w="0" w:type="dxa"/>
              <w:right w:w="108" w:type="dxa"/>
            </w:tcMar>
          </w:tcPr>
          <w:p w14:paraId="688601C3" w14:textId="77777777" w:rsidR="00E305FE" w:rsidRPr="00D3062E" w:rsidRDefault="00E305FE" w:rsidP="003C3912">
            <w:pPr>
              <w:pStyle w:val="TAL"/>
            </w:pPr>
            <w:r w:rsidRPr="00D3062E">
              <w:rPr>
                <w:lang w:val="en-US" w:eastAsia="zh-CN"/>
              </w:rPr>
              <w:t>Indicates that the QoS type is throughput.</w:t>
            </w:r>
          </w:p>
        </w:tc>
        <w:tc>
          <w:tcPr>
            <w:tcW w:w="769" w:type="pct"/>
          </w:tcPr>
          <w:p w14:paraId="77FE8195" w14:textId="77777777" w:rsidR="00E305FE" w:rsidRPr="00D3062E" w:rsidRDefault="00E305FE" w:rsidP="003C3912">
            <w:pPr>
              <w:pStyle w:val="TAL"/>
            </w:pPr>
          </w:p>
        </w:tc>
      </w:tr>
      <w:tr w:rsidR="00E305FE" w:rsidRPr="00D3062E" w14:paraId="6D3C51D2" w14:textId="77777777" w:rsidTr="003C3912">
        <w:tc>
          <w:tcPr>
            <w:tcW w:w="1077" w:type="pct"/>
            <w:tcMar>
              <w:top w:w="0" w:type="dxa"/>
              <w:left w:w="108" w:type="dxa"/>
              <w:bottom w:w="0" w:type="dxa"/>
              <w:right w:w="108" w:type="dxa"/>
            </w:tcMar>
          </w:tcPr>
          <w:p w14:paraId="119C8E70" w14:textId="77777777" w:rsidR="00E305FE" w:rsidRPr="00D3062E" w:rsidRDefault="00E305FE" w:rsidP="003C3912">
            <w:pPr>
              <w:pStyle w:val="TAL"/>
            </w:pPr>
            <w:r w:rsidRPr="00D3062E">
              <w:t>JITTER</w:t>
            </w:r>
          </w:p>
        </w:tc>
        <w:tc>
          <w:tcPr>
            <w:tcW w:w="3154" w:type="pct"/>
            <w:tcMar>
              <w:top w:w="0" w:type="dxa"/>
              <w:left w:w="108" w:type="dxa"/>
              <w:bottom w:w="0" w:type="dxa"/>
              <w:right w:w="108" w:type="dxa"/>
            </w:tcMar>
          </w:tcPr>
          <w:p w14:paraId="3E111A68" w14:textId="77777777" w:rsidR="00E305FE" w:rsidRPr="00D3062E" w:rsidRDefault="00E305FE" w:rsidP="003C3912">
            <w:pPr>
              <w:pStyle w:val="TAL"/>
              <w:rPr>
                <w:lang w:eastAsia="zh-CN"/>
              </w:rPr>
            </w:pPr>
            <w:r w:rsidRPr="00D3062E">
              <w:rPr>
                <w:lang w:val="en-US" w:eastAsia="zh-CN"/>
              </w:rPr>
              <w:t>Indicates that the QoS type is jitter.</w:t>
            </w:r>
          </w:p>
        </w:tc>
        <w:tc>
          <w:tcPr>
            <w:tcW w:w="769" w:type="pct"/>
          </w:tcPr>
          <w:p w14:paraId="312ED8B4" w14:textId="77777777" w:rsidR="00E305FE" w:rsidRPr="00D3062E" w:rsidRDefault="00E305FE" w:rsidP="003C3912">
            <w:pPr>
              <w:pStyle w:val="TAL"/>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41"/>
        <w:rPr>
          <w:lang w:val="en-US"/>
        </w:rPr>
      </w:pPr>
      <w:bookmarkStart w:id="3268" w:name="_Toc157434927"/>
      <w:bookmarkStart w:id="3269" w:name="_Toc157436642"/>
      <w:bookmarkStart w:id="3270" w:name="_Toc157440482"/>
      <w:bookmarkStart w:id="3271" w:name="_Toc160650157"/>
      <w:bookmarkStart w:id="3272" w:name="_Toc161052840"/>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3268"/>
      <w:bookmarkEnd w:id="3269"/>
      <w:bookmarkEnd w:id="3270"/>
      <w:bookmarkEnd w:id="3271"/>
      <w:bookmarkEnd w:id="3272"/>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41"/>
        <w:rPr>
          <w:lang w:val="en-US" w:eastAsia="zh-CN"/>
        </w:rPr>
      </w:pPr>
      <w:bookmarkStart w:id="3273" w:name="_Toc157434928"/>
      <w:bookmarkStart w:id="3274" w:name="_Toc157436643"/>
      <w:bookmarkStart w:id="3275" w:name="_Toc157440483"/>
      <w:bookmarkStart w:id="3276" w:name="_Toc160650158"/>
      <w:bookmarkStart w:id="3277" w:name="_Toc161052841"/>
      <w:r w:rsidRPr="00D3062E">
        <w:t>6.7</w:t>
      </w:r>
      <w:r w:rsidRPr="00D3062E">
        <w:rPr>
          <w:lang w:eastAsia="zh-CN"/>
        </w:rPr>
        <w:t>.</w:t>
      </w:r>
      <w:r w:rsidRPr="00D3062E">
        <w:t>6.5</w:t>
      </w:r>
      <w:r w:rsidRPr="00D3062E">
        <w:tab/>
        <w:t>Binary data</w:t>
      </w:r>
      <w:bookmarkEnd w:id="3273"/>
      <w:bookmarkEnd w:id="3274"/>
      <w:bookmarkEnd w:id="3275"/>
      <w:bookmarkEnd w:id="3276"/>
      <w:bookmarkEnd w:id="3277"/>
    </w:p>
    <w:p w14:paraId="1EE6D1B2" w14:textId="77777777" w:rsidR="000D79BC" w:rsidRPr="00D3062E" w:rsidRDefault="000D79BC" w:rsidP="000D79BC">
      <w:pPr>
        <w:pStyle w:val="51"/>
      </w:pPr>
      <w:bookmarkStart w:id="3278" w:name="_Toc157434929"/>
      <w:bookmarkStart w:id="3279" w:name="_Toc157436644"/>
      <w:bookmarkStart w:id="3280" w:name="_Toc157440484"/>
      <w:bookmarkStart w:id="3281" w:name="_Toc160650159"/>
      <w:bookmarkStart w:id="3282" w:name="_Toc161052842"/>
      <w:r w:rsidRPr="00D3062E">
        <w:t>6.7.6.5.1</w:t>
      </w:r>
      <w:r w:rsidRPr="00D3062E">
        <w:tab/>
        <w:t>Binary Data Types</w:t>
      </w:r>
      <w:bookmarkEnd w:id="3278"/>
      <w:bookmarkEnd w:id="3279"/>
      <w:bookmarkEnd w:id="3280"/>
      <w:bookmarkEnd w:id="3281"/>
      <w:bookmarkEnd w:id="3282"/>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31"/>
        <w:rPr>
          <w:lang w:eastAsia="zh-CN"/>
        </w:rPr>
      </w:pPr>
      <w:bookmarkStart w:id="3283" w:name="_Toc157434930"/>
      <w:bookmarkStart w:id="3284" w:name="_Toc157436645"/>
      <w:bookmarkStart w:id="3285" w:name="_Toc157440485"/>
      <w:bookmarkStart w:id="3286" w:name="_Toc160650160"/>
      <w:bookmarkStart w:id="3287" w:name="_Toc161052843"/>
      <w:r w:rsidRPr="00D3062E">
        <w:t>6.7</w:t>
      </w:r>
      <w:r w:rsidRPr="00D3062E">
        <w:rPr>
          <w:rFonts w:hint="eastAsia"/>
          <w:lang w:eastAsia="zh-CN"/>
        </w:rPr>
        <w:t>.</w:t>
      </w:r>
      <w:r w:rsidRPr="00D3062E">
        <w:t>7</w:t>
      </w:r>
      <w:r w:rsidRPr="00D3062E">
        <w:tab/>
        <w:t>Error Handling</w:t>
      </w:r>
      <w:bookmarkEnd w:id="3283"/>
      <w:bookmarkEnd w:id="3284"/>
      <w:bookmarkEnd w:id="3285"/>
      <w:bookmarkEnd w:id="3286"/>
      <w:bookmarkEnd w:id="3287"/>
    </w:p>
    <w:p w14:paraId="67759051" w14:textId="77777777" w:rsidR="000D79BC" w:rsidRPr="00D3062E" w:rsidRDefault="000D79BC" w:rsidP="000D79BC">
      <w:pPr>
        <w:pStyle w:val="41"/>
      </w:pPr>
      <w:bookmarkStart w:id="3288" w:name="_Toc157434931"/>
      <w:bookmarkStart w:id="3289" w:name="_Toc157436646"/>
      <w:bookmarkStart w:id="3290" w:name="_Toc157440486"/>
      <w:bookmarkStart w:id="3291" w:name="_Toc160650161"/>
      <w:bookmarkStart w:id="3292" w:name="_Toc161052844"/>
      <w:r w:rsidRPr="00D3062E">
        <w:t>6.7.7.1</w:t>
      </w:r>
      <w:r w:rsidRPr="00D3062E">
        <w:tab/>
        <w:t>General</w:t>
      </w:r>
      <w:bookmarkEnd w:id="3288"/>
      <w:bookmarkEnd w:id="3289"/>
      <w:bookmarkEnd w:id="3290"/>
      <w:bookmarkEnd w:id="3291"/>
      <w:bookmarkEnd w:id="3292"/>
    </w:p>
    <w:p w14:paraId="242E4ED7" w14:textId="6AD529ED" w:rsidR="000D79BC" w:rsidRPr="00D3062E" w:rsidRDefault="000D79BC" w:rsidP="000D79BC">
      <w:r w:rsidRPr="00D3062E">
        <w:t xml:space="preserve">For the NSCE_InfoCollection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In addition, the requirements in the following clauses are applicable for the NSCE_InfoCollection API.</w:t>
      </w:r>
    </w:p>
    <w:p w14:paraId="72BD1AF7" w14:textId="77777777" w:rsidR="000D79BC" w:rsidRPr="00D3062E" w:rsidRDefault="000D79BC" w:rsidP="000D79BC">
      <w:pPr>
        <w:pStyle w:val="41"/>
      </w:pPr>
      <w:bookmarkStart w:id="3293" w:name="_Toc157434932"/>
      <w:bookmarkStart w:id="3294" w:name="_Toc157436647"/>
      <w:bookmarkStart w:id="3295" w:name="_Toc157440487"/>
      <w:bookmarkStart w:id="3296" w:name="_Toc160650162"/>
      <w:bookmarkStart w:id="3297" w:name="_Toc161052845"/>
      <w:r w:rsidRPr="00D3062E">
        <w:t>6.7.7.2</w:t>
      </w:r>
      <w:r w:rsidRPr="00D3062E">
        <w:tab/>
        <w:t>Protocol Errors</w:t>
      </w:r>
      <w:bookmarkEnd w:id="3293"/>
      <w:bookmarkEnd w:id="3294"/>
      <w:bookmarkEnd w:id="3295"/>
      <w:bookmarkEnd w:id="3296"/>
      <w:bookmarkEnd w:id="3297"/>
    </w:p>
    <w:p w14:paraId="5BC0722F" w14:textId="77777777" w:rsidR="000D79BC" w:rsidRPr="00D3062E" w:rsidRDefault="000D79BC" w:rsidP="000D79BC">
      <w:r w:rsidRPr="00D3062E">
        <w:t>No specific protocol errors for the NSCE_InfoCollection API are specified.</w:t>
      </w:r>
    </w:p>
    <w:p w14:paraId="00E96A0B" w14:textId="77777777" w:rsidR="000D79BC" w:rsidRPr="00D3062E" w:rsidRDefault="000D79BC" w:rsidP="000D79BC">
      <w:pPr>
        <w:pStyle w:val="41"/>
      </w:pPr>
      <w:bookmarkStart w:id="3298" w:name="_Toc157434933"/>
      <w:bookmarkStart w:id="3299" w:name="_Toc157436648"/>
      <w:bookmarkStart w:id="3300" w:name="_Toc157440488"/>
      <w:bookmarkStart w:id="3301" w:name="_Toc160650163"/>
      <w:bookmarkStart w:id="3302" w:name="_Toc161052846"/>
      <w:r w:rsidRPr="00D3062E">
        <w:t>6.7.7.3</w:t>
      </w:r>
      <w:r w:rsidRPr="00D3062E">
        <w:tab/>
        <w:t>Application Errors</w:t>
      </w:r>
      <w:bookmarkEnd w:id="3298"/>
      <w:bookmarkEnd w:id="3299"/>
      <w:bookmarkEnd w:id="3300"/>
      <w:bookmarkEnd w:id="3301"/>
      <w:bookmarkEnd w:id="3302"/>
    </w:p>
    <w:p w14:paraId="1595C9DE" w14:textId="77777777" w:rsidR="000D79BC" w:rsidRPr="00D3062E" w:rsidRDefault="000D79BC" w:rsidP="000D79BC">
      <w:r w:rsidRPr="00D3062E">
        <w:t>The application errors defined for the NSCE_InfoCollection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31"/>
        <w:rPr>
          <w:lang w:eastAsia="zh-CN"/>
        </w:rPr>
      </w:pPr>
      <w:bookmarkStart w:id="3303" w:name="_Toc157434934"/>
      <w:bookmarkStart w:id="3304" w:name="_Toc157436649"/>
      <w:bookmarkStart w:id="3305" w:name="_Toc157440489"/>
      <w:bookmarkStart w:id="3306" w:name="_Toc160650164"/>
      <w:bookmarkStart w:id="3307" w:name="_Toc161052847"/>
      <w:r w:rsidRPr="00D3062E">
        <w:t>6.7.8</w:t>
      </w:r>
      <w:r w:rsidRPr="00D3062E">
        <w:rPr>
          <w:lang w:eastAsia="zh-CN"/>
        </w:rPr>
        <w:tab/>
        <w:t>Feature negotiation</w:t>
      </w:r>
      <w:bookmarkEnd w:id="3303"/>
      <w:bookmarkEnd w:id="3304"/>
      <w:bookmarkEnd w:id="3305"/>
      <w:bookmarkEnd w:id="3306"/>
      <w:bookmarkEnd w:id="3307"/>
    </w:p>
    <w:p w14:paraId="726F30C1" w14:textId="0EB65812" w:rsidR="000D79BC" w:rsidRPr="00D3062E" w:rsidRDefault="000D79BC" w:rsidP="000D79BC">
      <w:r w:rsidRPr="00D3062E">
        <w:t>The optional features in table 6.7.8-1 are defined for the NSCE_InfoCollection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31"/>
      </w:pPr>
      <w:bookmarkStart w:id="3308" w:name="_Toc157434935"/>
      <w:bookmarkStart w:id="3309" w:name="_Toc157436650"/>
      <w:bookmarkStart w:id="3310" w:name="_Toc157440490"/>
      <w:bookmarkStart w:id="3311" w:name="_Toc160650165"/>
      <w:bookmarkStart w:id="3312" w:name="_Toc161052848"/>
      <w:r w:rsidRPr="00D3062E">
        <w:t>6.7.9</w:t>
      </w:r>
      <w:r w:rsidRPr="00D3062E">
        <w:tab/>
        <w:t>Security</w:t>
      </w:r>
      <w:bookmarkEnd w:id="3308"/>
      <w:bookmarkEnd w:id="3309"/>
      <w:bookmarkEnd w:id="3310"/>
      <w:bookmarkEnd w:id="3311"/>
      <w:bookmarkEnd w:id="3312"/>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shall apply for the NSCE_InfoCollection</w:t>
      </w:r>
      <w:r w:rsidRPr="00D3062E">
        <w:rPr>
          <w:lang w:eastAsia="zh-CN"/>
        </w:rPr>
        <w:t xml:space="preserve"> API</w:t>
      </w:r>
      <w:r w:rsidRPr="00D3062E">
        <w:rPr>
          <w:noProof/>
          <w:lang w:eastAsia="zh-CN"/>
        </w:rPr>
        <w:t>.</w:t>
      </w:r>
    </w:p>
    <w:p w14:paraId="58993D8C" w14:textId="2D6AAC72" w:rsidR="00E804B9" w:rsidRPr="00D3062E" w:rsidRDefault="00E804B9" w:rsidP="00E804B9">
      <w:pPr>
        <w:pStyle w:val="21"/>
      </w:pPr>
      <w:bookmarkStart w:id="3313" w:name="_Toc160650166"/>
      <w:bookmarkStart w:id="3314" w:name="_Toc161052849"/>
      <w:bookmarkStart w:id="3315" w:name="_Toc157434936"/>
      <w:bookmarkStart w:id="3316" w:name="_Toc157436651"/>
      <w:bookmarkStart w:id="3317" w:name="_Toc157440491"/>
      <w:r>
        <w:t>6.8</w:t>
      </w:r>
      <w:r w:rsidRPr="00D3062E">
        <w:tab/>
        <w:t>NSCE_ServiceContinuity API</w:t>
      </w:r>
      <w:bookmarkEnd w:id="3313"/>
      <w:bookmarkEnd w:id="3314"/>
    </w:p>
    <w:p w14:paraId="0CD65D0F" w14:textId="77777777" w:rsidR="00311EA5" w:rsidRPr="00D3062E" w:rsidRDefault="00311EA5" w:rsidP="00311EA5">
      <w:pPr>
        <w:pStyle w:val="21"/>
      </w:pPr>
      <w:bookmarkStart w:id="3318" w:name="_Toc160650167"/>
      <w:bookmarkStart w:id="3319" w:name="_Toc161052850"/>
      <w:r w:rsidRPr="00D3062E">
        <w:t>6.9</w:t>
      </w:r>
      <w:r w:rsidRPr="00D3062E">
        <w:tab/>
        <w:t>NSCE_MultiSlicesOptimization API</w:t>
      </w:r>
      <w:bookmarkEnd w:id="3318"/>
      <w:bookmarkEnd w:id="3319"/>
    </w:p>
    <w:p w14:paraId="16BCB3C3" w14:textId="77777777" w:rsidR="00311EA5" w:rsidRPr="00D3062E" w:rsidRDefault="00311EA5" w:rsidP="00311EA5">
      <w:pPr>
        <w:pStyle w:val="31"/>
      </w:pPr>
      <w:bookmarkStart w:id="3320" w:name="_Toc160650168"/>
      <w:bookmarkStart w:id="3321" w:name="_Toc161052851"/>
      <w:r w:rsidRPr="00D3062E">
        <w:t>6.9.1</w:t>
      </w:r>
      <w:r w:rsidRPr="00D3062E">
        <w:tab/>
        <w:t>Introduction</w:t>
      </w:r>
      <w:bookmarkEnd w:id="3320"/>
      <w:bookmarkEnd w:id="3321"/>
    </w:p>
    <w:p w14:paraId="6048F2DD" w14:textId="77777777" w:rsidR="00311EA5" w:rsidRPr="00D3062E" w:rsidRDefault="00311EA5" w:rsidP="00311EA5">
      <w:pPr>
        <w:rPr>
          <w:noProof/>
          <w:lang w:eastAsia="zh-CN"/>
        </w:rPr>
      </w:pPr>
      <w:r w:rsidRPr="00D3062E">
        <w:rPr>
          <w:rFonts w:hint="eastAsia"/>
          <w:noProof/>
          <w:lang w:eastAsia="zh-CN"/>
        </w:rPr>
        <w:t>T</w:t>
      </w:r>
      <w:r w:rsidRPr="00D3062E">
        <w:rPr>
          <w:noProof/>
          <w:lang w:eastAsia="zh-CN"/>
        </w:rPr>
        <w:t>he NSCE_MultiSlicesOptimization service shall use the NSCE_MultiSlicesOptimization API.</w:t>
      </w:r>
    </w:p>
    <w:p w14:paraId="6999FCDF" w14:textId="77777777" w:rsidR="00311EA5" w:rsidRPr="00D3062E" w:rsidRDefault="00311EA5" w:rsidP="00311EA5">
      <w:pPr>
        <w:rPr>
          <w:noProof/>
          <w:lang w:eastAsia="zh-CN"/>
        </w:rPr>
      </w:pPr>
      <w:r w:rsidRPr="00D3062E">
        <w:rPr>
          <w:rFonts w:hint="eastAsia"/>
          <w:noProof/>
          <w:lang w:eastAsia="zh-CN"/>
        </w:rPr>
        <w:t xml:space="preserve">The API URI of the </w:t>
      </w:r>
      <w:r w:rsidRPr="00D3062E">
        <w:t xml:space="preserve">NSCE_MultiSlicesOptimization Service </w:t>
      </w:r>
      <w:r w:rsidRPr="00D3062E">
        <w:rPr>
          <w:noProof/>
          <w:lang w:eastAsia="zh-CN"/>
        </w:rPr>
        <w:t>API</w:t>
      </w:r>
      <w:r w:rsidRPr="00D3062E">
        <w:rPr>
          <w:rFonts w:hint="eastAsia"/>
          <w:noProof/>
          <w:lang w:eastAsia="zh-CN"/>
        </w:rPr>
        <w:t xml:space="preserve"> shall be:</w:t>
      </w:r>
    </w:p>
    <w:p w14:paraId="5386E920" w14:textId="77777777" w:rsidR="00311EA5" w:rsidRPr="00D3062E" w:rsidRDefault="00311EA5" w:rsidP="00311EA5">
      <w:pPr>
        <w:rPr>
          <w:noProof/>
          <w:lang w:eastAsia="zh-CN"/>
        </w:rPr>
      </w:pPr>
      <w:r w:rsidRPr="00D3062E">
        <w:rPr>
          <w:b/>
          <w:noProof/>
        </w:rPr>
        <w:t>{apiRoot}/&lt;apiName&gt;/&lt;apiVersion&gt;</w:t>
      </w:r>
    </w:p>
    <w:p w14:paraId="79AA62F6" w14:textId="77777777" w:rsidR="00311EA5" w:rsidRPr="00D3062E" w:rsidRDefault="00311EA5" w:rsidP="00311EA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18A37E9E" w14:textId="77777777" w:rsidR="00311EA5" w:rsidRPr="00D3062E" w:rsidRDefault="00311EA5" w:rsidP="00311EA5">
      <w:pPr>
        <w:rPr>
          <w:b/>
          <w:noProof/>
        </w:rPr>
      </w:pPr>
      <w:r w:rsidRPr="00D3062E">
        <w:rPr>
          <w:b/>
          <w:noProof/>
        </w:rPr>
        <w:t>{apiRoot}/&lt;apiName&gt;/&lt;apiVersion&gt;/&lt;apiSpecificSuffixes&gt;</w:t>
      </w:r>
    </w:p>
    <w:p w14:paraId="533D21A1" w14:textId="77777777" w:rsidR="00311EA5" w:rsidRPr="00D3062E" w:rsidRDefault="00311EA5" w:rsidP="00311EA5">
      <w:pPr>
        <w:rPr>
          <w:noProof/>
          <w:lang w:eastAsia="zh-CN"/>
        </w:rPr>
      </w:pPr>
      <w:r w:rsidRPr="00D3062E">
        <w:rPr>
          <w:noProof/>
          <w:lang w:eastAsia="zh-CN"/>
        </w:rPr>
        <w:t>with the following components:</w:t>
      </w:r>
    </w:p>
    <w:p w14:paraId="6B3FFA19" w14:textId="77777777" w:rsidR="00311EA5" w:rsidRPr="00D3062E" w:rsidRDefault="00311EA5" w:rsidP="00311EA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106A7E68" w14:textId="77777777" w:rsidR="00311EA5" w:rsidRPr="00D3062E" w:rsidRDefault="00311EA5" w:rsidP="00311EA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3322" w:name="_Hlk159712219"/>
      <w:r w:rsidRPr="00D3062E">
        <w:rPr>
          <w:noProof/>
        </w:rPr>
        <w:t>nsce-</w:t>
      </w:r>
      <w:r w:rsidRPr="00D3062E">
        <w:rPr>
          <w:noProof/>
          <w:lang w:val="en-US" w:eastAsia="zh-CN"/>
        </w:rPr>
        <w:t>mso</w:t>
      </w:r>
      <w:bookmarkEnd w:id="3322"/>
      <w:r w:rsidRPr="00D3062E">
        <w:rPr>
          <w:rFonts w:hint="eastAsia"/>
          <w:noProof/>
          <w:lang w:eastAsia="zh-CN"/>
        </w:rPr>
        <w:t>"</w:t>
      </w:r>
      <w:r w:rsidRPr="00D3062E">
        <w:rPr>
          <w:noProof/>
        </w:rPr>
        <w:t>.</w:t>
      </w:r>
    </w:p>
    <w:p w14:paraId="60800FDB" w14:textId="77777777" w:rsidR="00311EA5" w:rsidRPr="00D3062E" w:rsidRDefault="00311EA5" w:rsidP="00311EA5">
      <w:pPr>
        <w:pStyle w:val="B10"/>
        <w:rPr>
          <w:noProof/>
        </w:rPr>
      </w:pPr>
      <w:r w:rsidRPr="00D3062E">
        <w:rPr>
          <w:noProof/>
        </w:rPr>
        <w:t>-</w:t>
      </w:r>
      <w:r w:rsidRPr="00D3062E">
        <w:rPr>
          <w:noProof/>
        </w:rPr>
        <w:tab/>
        <w:t>The &lt;apiVersion&gt; shall be "v1".</w:t>
      </w:r>
    </w:p>
    <w:p w14:paraId="2BED279E" w14:textId="77777777" w:rsidR="00311EA5" w:rsidRPr="00D3062E" w:rsidRDefault="00311EA5" w:rsidP="00311EA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41590D2" w14:textId="77777777" w:rsidR="00311EA5" w:rsidRPr="00D3062E" w:rsidRDefault="00311EA5" w:rsidP="00311EA5">
      <w:pPr>
        <w:pStyle w:val="NO"/>
      </w:pPr>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D3062E" w:rsidRDefault="00311EA5" w:rsidP="00311EA5">
      <w:pPr>
        <w:pStyle w:val="31"/>
      </w:pPr>
      <w:bookmarkStart w:id="3323" w:name="_Toc160650169"/>
      <w:bookmarkStart w:id="3324" w:name="_Toc161052852"/>
      <w:r w:rsidRPr="00D3062E">
        <w:t>6.9.2</w:t>
      </w:r>
      <w:r w:rsidRPr="00D3062E">
        <w:tab/>
        <w:t>Usage of HTTP</w:t>
      </w:r>
      <w:bookmarkEnd w:id="3323"/>
      <w:bookmarkEnd w:id="3324"/>
    </w:p>
    <w:p w14:paraId="5D4B0C88" w14:textId="77777777" w:rsidR="00311EA5" w:rsidRPr="00D3062E" w:rsidRDefault="00311EA5" w:rsidP="00311EA5">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p>
    <w:p w14:paraId="232CA45C" w14:textId="77777777" w:rsidR="00311EA5" w:rsidRPr="00D3062E" w:rsidRDefault="00311EA5" w:rsidP="00311EA5">
      <w:pPr>
        <w:pStyle w:val="31"/>
      </w:pPr>
      <w:bookmarkStart w:id="3325" w:name="_Toc160650170"/>
      <w:bookmarkStart w:id="3326" w:name="_Toc161052853"/>
      <w:r w:rsidRPr="00D3062E">
        <w:t>6.9.3</w:t>
      </w:r>
      <w:r w:rsidRPr="00D3062E">
        <w:tab/>
        <w:t>Resources</w:t>
      </w:r>
      <w:bookmarkEnd w:id="3325"/>
      <w:bookmarkEnd w:id="3326"/>
    </w:p>
    <w:p w14:paraId="02AA26EE" w14:textId="77777777" w:rsidR="00311EA5" w:rsidRPr="00D3062E" w:rsidRDefault="00311EA5" w:rsidP="00311EA5">
      <w:pPr>
        <w:rPr>
          <w:lang w:eastAsia="zh-CN"/>
        </w:rPr>
      </w:pPr>
      <w:r w:rsidRPr="00D3062E">
        <w:t>There are no resources defined for this API in this release of the specification.</w:t>
      </w:r>
    </w:p>
    <w:p w14:paraId="54A43334" w14:textId="77777777" w:rsidR="00311EA5" w:rsidRPr="00D3062E" w:rsidRDefault="00311EA5" w:rsidP="00311EA5">
      <w:pPr>
        <w:pStyle w:val="31"/>
      </w:pPr>
      <w:bookmarkStart w:id="3327" w:name="_Toc160650171"/>
      <w:bookmarkStart w:id="3328" w:name="_Toc161052854"/>
      <w:r w:rsidRPr="00D3062E">
        <w:t>6.9.4</w:t>
      </w:r>
      <w:r w:rsidRPr="00D3062E">
        <w:tab/>
        <w:t>Custom Operations without associated resources</w:t>
      </w:r>
      <w:bookmarkEnd w:id="3327"/>
      <w:bookmarkEnd w:id="3328"/>
    </w:p>
    <w:p w14:paraId="3A4D3B51" w14:textId="77777777" w:rsidR="00311EA5" w:rsidRPr="00D3062E" w:rsidRDefault="00311EA5" w:rsidP="00311EA5">
      <w:pPr>
        <w:pStyle w:val="41"/>
        <w:rPr>
          <w:lang w:eastAsia="zh-CN"/>
        </w:rPr>
      </w:pPr>
      <w:bookmarkStart w:id="3329" w:name="_Toc160650172"/>
      <w:bookmarkStart w:id="3330" w:name="_Toc161052855"/>
      <w:r w:rsidRPr="00D3062E">
        <w:rPr>
          <w:lang w:eastAsia="zh-CN"/>
        </w:rPr>
        <w:t>6.9.4.1</w:t>
      </w:r>
      <w:r w:rsidRPr="00D3062E">
        <w:rPr>
          <w:lang w:eastAsia="zh-CN"/>
        </w:rPr>
        <w:tab/>
        <w:t>Overview</w:t>
      </w:r>
      <w:bookmarkEnd w:id="3329"/>
      <w:bookmarkEnd w:id="3330"/>
    </w:p>
    <w:p w14:paraId="3FE972B5" w14:textId="77777777" w:rsidR="00311EA5" w:rsidRPr="00D3062E" w:rsidRDefault="00311EA5" w:rsidP="00311EA5">
      <w:pPr>
        <w:rPr>
          <w:color w:val="000000"/>
          <w:lang w:eastAsia="zh-CN"/>
        </w:rPr>
      </w:pPr>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p>
    <w:p w14:paraId="79E27340" w14:textId="77777777" w:rsidR="00311EA5" w:rsidRPr="00D3062E" w:rsidRDefault="00311EA5" w:rsidP="00311EA5">
      <w:pPr>
        <w:pStyle w:val="TF"/>
      </w:pPr>
      <w:r w:rsidRPr="00D3062E">
        <w:rPr>
          <w:noProof/>
        </w:rPr>
        <w:object w:dxaOrig="9620" w:dyaOrig="1932" w14:anchorId="04780EA4">
          <v:shape id="_x0000_i1087" type="#_x0000_t75" alt="" style="width:480pt;height:96pt;mso-width-percent:0;mso-height-percent:0;mso-width-percent:0;mso-height-percent:0" o:ole="">
            <v:imagedata r:id="rId128" o:title=""/>
          </v:shape>
          <o:OLEObject Type="Embed" ProgID="Word.Document.8" ShapeID="_x0000_i1087" DrawAspect="Content" ObjectID="_1771739107" r:id="rId129">
            <o:FieldCodes>\s</o:FieldCodes>
          </o:OLEObject>
        </w:object>
      </w:r>
      <w:r w:rsidRPr="00D3062E">
        <w:t>Figure 6.9.4.1-1: Custom operation URI structure of the NSCE_MultiSlicesOptimization API</w:t>
      </w:r>
    </w:p>
    <w:p w14:paraId="7F6C54DC" w14:textId="77777777" w:rsidR="00311EA5" w:rsidRPr="00D3062E" w:rsidRDefault="00311EA5" w:rsidP="00311EA5">
      <w:r w:rsidRPr="00D3062E">
        <w:t>Table 6.9.4.1-1 provides an overview of the custom operation and applicable HTTP methods defined for the NSCE_MultiSlicesOptimization</w:t>
      </w:r>
      <w:r w:rsidRPr="00D3062E">
        <w:rPr>
          <w:lang w:val="en-US"/>
        </w:rPr>
        <w:t xml:space="preserve"> </w:t>
      </w:r>
      <w:r w:rsidRPr="00D3062E">
        <w:t>API.</w:t>
      </w:r>
    </w:p>
    <w:p w14:paraId="7A006A70" w14:textId="77777777" w:rsidR="00311EA5" w:rsidRPr="00D3062E" w:rsidRDefault="00311EA5" w:rsidP="00311EA5">
      <w:pPr>
        <w:pStyle w:val="TH"/>
      </w:pPr>
      <w:r w:rsidRPr="00D3062E">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trPr>
        <w:tc>
          <w:tcPr>
            <w:tcW w:w="1269" w:type="pct"/>
            <w:shd w:val="clear" w:color="auto" w:fill="C0C0C0"/>
            <w:vAlign w:val="center"/>
            <w:hideMark/>
          </w:tcPr>
          <w:p w14:paraId="7D0047E4" w14:textId="77777777" w:rsidR="00311EA5" w:rsidRPr="00D3062E" w:rsidRDefault="00311EA5" w:rsidP="003C3912">
            <w:pPr>
              <w:pStyle w:val="TAH"/>
            </w:pPr>
            <w:r w:rsidRPr="00D3062E">
              <w:t>Operation name</w:t>
            </w:r>
          </w:p>
        </w:tc>
        <w:tc>
          <w:tcPr>
            <w:tcW w:w="1195" w:type="pct"/>
            <w:shd w:val="clear" w:color="auto" w:fill="C0C0C0"/>
            <w:vAlign w:val="center"/>
            <w:hideMark/>
          </w:tcPr>
          <w:p w14:paraId="0ED2E3C0" w14:textId="77777777" w:rsidR="00311EA5" w:rsidRPr="00D3062E" w:rsidRDefault="00311EA5" w:rsidP="003C3912">
            <w:pPr>
              <w:pStyle w:val="TAH"/>
            </w:pPr>
            <w:r w:rsidRPr="00D3062E">
              <w:t>Custom operation URI</w:t>
            </w:r>
          </w:p>
        </w:tc>
        <w:tc>
          <w:tcPr>
            <w:tcW w:w="822" w:type="pct"/>
            <w:shd w:val="clear" w:color="auto" w:fill="C0C0C0"/>
            <w:vAlign w:val="center"/>
            <w:hideMark/>
          </w:tcPr>
          <w:p w14:paraId="4B780235" w14:textId="77777777" w:rsidR="00311EA5" w:rsidRPr="00D3062E" w:rsidRDefault="00311EA5" w:rsidP="003C3912">
            <w:pPr>
              <w:pStyle w:val="TAH"/>
            </w:pPr>
            <w:r w:rsidRPr="00D3062E">
              <w:t>Mapped HTTP method</w:t>
            </w:r>
          </w:p>
        </w:tc>
        <w:tc>
          <w:tcPr>
            <w:tcW w:w="1714" w:type="pct"/>
            <w:shd w:val="clear" w:color="auto" w:fill="C0C0C0"/>
            <w:vAlign w:val="center"/>
            <w:hideMark/>
          </w:tcPr>
          <w:p w14:paraId="55F993B4" w14:textId="77777777" w:rsidR="00311EA5" w:rsidRPr="00D3062E" w:rsidRDefault="00311EA5" w:rsidP="003C3912">
            <w:pPr>
              <w:pStyle w:val="TAH"/>
            </w:pPr>
            <w:r w:rsidRPr="00D3062E">
              <w:t>Description</w:t>
            </w:r>
          </w:p>
        </w:tc>
      </w:tr>
      <w:tr w:rsidR="00311EA5" w:rsidRPr="00D3062E" w14:paraId="539AE5B5" w14:textId="77777777" w:rsidTr="003C3912">
        <w:trPr>
          <w:jc w:val="center"/>
        </w:trPr>
        <w:tc>
          <w:tcPr>
            <w:tcW w:w="1269" w:type="pct"/>
            <w:shd w:val="clear" w:color="auto" w:fill="auto"/>
            <w:vAlign w:val="center"/>
          </w:tcPr>
          <w:p w14:paraId="528B6D65" w14:textId="77777777" w:rsidR="00311EA5" w:rsidRPr="00D3062E" w:rsidRDefault="00311EA5" w:rsidP="003C3912">
            <w:pPr>
              <w:pStyle w:val="TAL"/>
            </w:pPr>
            <w:r w:rsidRPr="00D3062E">
              <w:t>Request</w:t>
            </w:r>
          </w:p>
        </w:tc>
        <w:tc>
          <w:tcPr>
            <w:tcW w:w="1195" w:type="pct"/>
            <w:shd w:val="clear" w:color="auto" w:fill="auto"/>
            <w:vAlign w:val="center"/>
          </w:tcPr>
          <w:p w14:paraId="49F0AC9C" w14:textId="77777777" w:rsidR="00311EA5" w:rsidRPr="00D3062E" w:rsidRDefault="00311EA5" w:rsidP="003C3912">
            <w:pPr>
              <w:pStyle w:val="TAL"/>
            </w:pPr>
            <w:r w:rsidRPr="00D3062E">
              <w:t>/request</w:t>
            </w:r>
          </w:p>
        </w:tc>
        <w:tc>
          <w:tcPr>
            <w:tcW w:w="822" w:type="pct"/>
            <w:shd w:val="clear" w:color="auto" w:fill="auto"/>
            <w:vAlign w:val="center"/>
          </w:tcPr>
          <w:p w14:paraId="311AAC3F" w14:textId="77777777" w:rsidR="00311EA5" w:rsidRPr="00D3062E" w:rsidRDefault="00311EA5" w:rsidP="003C3912">
            <w:pPr>
              <w:pStyle w:val="TAC"/>
            </w:pPr>
            <w:r w:rsidRPr="00D3062E">
              <w:t>POST</w:t>
            </w:r>
          </w:p>
        </w:tc>
        <w:tc>
          <w:tcPr>
            <w:tcW w:w="1714" w:type="pct"/>
            <w:shd w:val="clear" w:color="auto" w:fill="auto"/>
            <w:vAlign w:val="center"/>
          </w:tcPr>
          <w:p w14:paraId="674EC2FA" w14:textId="77777777" w:rsidR="00311EA5" w:rsidRPr="00D3062E" w:rsidRDefault="00311EA5" w:rsidP="003C3912">
            <w:pPr>
              <w:pStyle w:val="TAL"/>
            </w:pPr>
            <w:r w:rsidRPr="00D3062E">
              <w:t xml:space="preserve">Enables a service consumer to request </w:t>
            </w:r>
            <w:r w:rsidRPr="00D3062E">
              <w:rPr>
                <w:lang w:val="en-US"/>
              </w:rPr>
              <w:t>multiple slices optimization.</w:t>
            </w:r>
          </w:p>
        </w:tc>
      </w:tr>
    </w:tbl>
    <w:p w14:paraId="786B3860" w14:textId="77777777" w:rsidR="00311EA5" w:rsidRPr="00D3062E" w:rsidRDefault="00311EA5" w:rsidP="00311EA5">
      <w:pPr>
        <w:rPr>
          <w:lang w:eastAsia="zh-CN"/>
        </w:rPr>
      </w:pPr>
    </w:p>
    <w:p w14:paraId="445EC318" w14:textId="77777777" w:rsidR="00311EA5" w:rsidRPr="00D3062E" w:rsidRDefault="00311EA5" w:rsidP="00311EA5">
      <w:pPr>
        <w:rPr>
          <w:rFonts w:ascii="Arial" w:hAnsi="Arial" w:cs="Arial"/>
        </w:rPr>
      </w:pPr>
      <w:r w:rsidRPr="00D3062E">
        <w:t>The custom operations shall support the URI variables defined in table </w:t>
      </w:r>
      <w:r w:rsidRPr="00D3062E">
        <w:rPr>
          <w:noProof/>
          <w:lang w:eastAsia="zh-CN"/>
        </w:rPr>
        <w:t>6.9</w:t>
      </w:r>
      <w:r w:rsidRPr="00D3062E">
        <w:t>.4.1-2.</w:t>
      </w:r>
    </w:p>
    <w:p w14:paraId="026F5241" w14:textId="77777777" w:rsidR="00311EA5" w:rsidRPr="00D3062E" w:rsidRDefault="00311EA5" w:rsidP="00311EA5">
      <w:pPr>
        <w:pStyle w:val="TH"/>
        <w:rPr>
          <w:rFonts w:cs="Arial"/>
        </w:rPr>
      </w:pPr>
      <w:r w:rsidRPr="00D3062E">
        <w:t>Table </w:t>
      </w:r>
      <w:r w:rsidRPr="00D3062E">
        <w:rPr>
          <w:noProof/>
          <w:lang w:eastAsia="zh-CN"/>
        </w:rPr>
        <w:t>6.9</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311EA5" w:rsidRPr="00D3062E" w14:paraId="497B988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3B335A0" w14:textId="77777777" w:rsidR="00311EA5" w:rsidRPr="00D3062E" w:rsidRDefault="00311EA5"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0D1CDC79" w14:textId="77777777" w:rsidR="00311EA5" w:rsidRPr="00D3062E" w:rsidRDefault="00311EA5"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742D1E9" w14:textId="77777777" w:rsidR="00311EA5" w:rsidRPr="00D3062E" w:rsidRDefault="00311EA5" w:rsidP="003C3912">
            <w:pPr>
              <w:pStyle w:val="TAH"/>
            </w:pPr>
            <w:r w:rsidRPr="00D3062E">
              <w:t>Definition</w:t>
            </w:r>
          </w:p>
        </w:tc>
      </w:tr>
      <w:tr w:rsidR="00311EA5" w:rsidRPr="00D3062E" w14:paraId="43E6CDD8"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59892BF" w14:textId="77777777" w:rsidR="00311EA5" w:rsidRPr="00D3062E" w:rsidRDefault="00311EA5"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9427955" w14:textId="77777777" w:rsidR="00311EA5" w:rsidRPr="00D3062E" w:rsidRDefault="00311EA5"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635AAD0" w14:textId="77777777" w:rsidR="00311EA5" w:rsidRPr="00D3062E" w:rsidRDefault="00311EA5" w:rsidP="003C3912">
            <w:pPr>
              <w:pStyle w:val="TAL"/>
            </w:pPr>
            <w:r w:rsidRPr="00D3062E">
              <w:t>See clause</w:t>
            </w:r>
            <w:r w:rsidRPr="00D3062E">
              <w:rPr>
                <w:lang w:val="en-US" w:eastAsia="zh-CN"/>
              </w:rPr>
              <w:t> </w:t>
            </w:r>
            <w:r w:rsidRPr="00D3062E">
              <w:rPr>
                <w:noProof/>
                <w:lang w:eastAsia="zh-CN"/>
              </w:rPr>
              <w:t>6.9</w:t>
            </w:r>
            <w:r w:rsidRPr="00D3062E">
              <w:t>.1.</w:t>
            </w:r>
          </w:p>
        </w:tc>
      </w:tr>
    </w:tbl>
    <w:p w14:paraId="0873C0F9" w14:textId="77777777" w:rsidR="00311EA5" w:rsidRPr="00D3062E" w:rsidRDefault="00311EA5" w:rsidP="00311EA5">
      <w:pPr>
        <w:rPr>
          <w:lang w:eastAsia="zh-CN"/>
        </w:rPr>
      </w:pPr>
    </w:p>
    <w:p w14:paraId="5BBEBA57" w14:textId="77777777" w:rsidR="00311EA5" w:rsidRPr="00D3062E" w:rsidRDefault="00311EA5" w:rsidP="00311EA5">
      <w:pPr>
        <w:pStyle w:val="41"/>
        <w:rPr>
          <w:lang w:eastAsia="zh-CN"/>
        </w:rPr>
      </w:pPr>
      <w:bookmarkStart w:id="3331" w:name="_Toc160650173"/>
      <w:bookmarkStart w:id="3332" w:name="_Toc161052856"/>
      <w:r w:rsidRPr="00D3062E">
        <w:rPr>
          <w:lang w:eastAsia="zh-CN"/>
        </w:rPr>
        <w:t>6.9.4.2</w:t>
      </w:r>
      <w:r w:rsidRPr="00D3062E">
        <w:rPr>
          <w:lang w:eastAsia="zh-CN"/>
        </w:rPr>
        <w:tab/>
        <w:t>Operation: Request</w:t>
      </w:r>
      <w:bookmarkEnd w:id="3331"/>
      <w:bookmarkEnd w:id="3332"/>
    </w:p>
    <w:p w14:paraId="3EFF8A0D" w14:textId="77777777" w:rsidR="00311EA5" w:rsidRPr="00D3062E" w:rsidRDefault="00311EA5" w:rsidP="00311EA5">
      <w:pPr>
        <w:pStyle w:val="51"/>
        <w:rPr>
          <w:lang w:eastAsia="zh-CN"/>
        </w:rPr>
      </w:pPr>
      <w:bookmarkStart w:id="3333" w:name="_Toc160650174"/>
      <w:bookmarkStart w:id="3334" w:name="_Toc161052857"/>
      <w:r w:rsidRPr="00D3062E">
        <w:rPr>
          <w:lang w:eastAsia="zh-CN"/>
        </w:rPr>
        <w:t>6.9.4.2.1</w:t>
      </w:r>
      <w:r w:rsidRPr="00D3062E">
        <w:rPr>
          <w:lang w:eastAsia="zh-CN"/>
        </w:rPr>
        <w:tab/>
        <w:t>Description</w:t>
      </w:r>
      <w:bookmarkEnd w:id="3333"/>
      <w:bookmarkEnd w:id="3334"/>
    </w:p>
    <w:p w14:paraId="6C5FE485" w14:textId="77777777" w:rsidR="00311EA5" w:rsidRPr="00D3062E" w:rsidRDefault="00311EA5" w:rsidP="00311EA5">
      <w:pPr>
        <w:rPr>
          <w:lang w:eastAsia="zh-CN"/>
        </w:rPr>
      </w:pPr>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p>
    <w:p w14:paraId="35CEAD51" w14:textId="77777777" w:rsidR="00311EA5" w:rsidRPr="00D3062E" w:rsidRDefault="00311EA5" w:rsidP="00311EA5">
      <w:pPr>
        <w:pStyle w:val="51"/>
        <w:rPr>
          <w:lang w:eastAsia="zh-CN"/>
        </w:rPr>
      </w:pPr>
      <w:bookmarkStart w:id="3335" w:name="_Toc160650175"/>
      <w:bookmarkStart w:id="3336" w:name="_Toc161052858"/>
      <w:r w:rsidRPr="00D3062E">
        <w:rPr>
          <w:lang w:eastAsia="zh-CN"/>
        </w:rPr>
        <w:t>6.9.4.2.2</w:t>
      </w:r>
      <w:r w:rsidRPr="00D3062E">
        <w:rPr>
          <w:lang w:eastAsia="zh-CN"/>
        </w:rPr>
        <w:tab/>
        <w:t>Operation Definition</w:t>
      </w:r>
      <w:bookmarkEnd w:id="3335"/>
      <w:bookmarkEnd w:id="3336"/>
    </w:p>
    <w:p w14:paraId="54DBBE96" w14:textId="77777777" w:rsidR="00311EA5" w:rsidRPr="00D3062E" w:rsidRDefault="00311EA5" w:rsidP="00311EA5">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p>
    <w:p w14:paraId="0D2B693F" w14:textId="77777777" w:rsidR="00311EA5" w:rsidRPr="00D3062E" w:rsidRDefault="00311EA5" w:rsidP="00311EA5">
      <w:pPr>
        <w:pStyle w:val="TH"/>
        <w:rPr>
          <w:rFonts w:cs="Arial"/>
        </w:rPr>
      </w:pPr>
      <w:r w:rsidRPr="00D3062E">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trPr>
        <w:tc>
          <w:tcPr>
            <w:tcW w:w="2335" w:type="dxa"/>
            <w:shd w:val="clear" w:color="auto" w:fill="C0C0C0"/>
            <w:vAlign w:val="center"/>
          </w:tcPr>
          <w:p w14:paraId="557146D0" w14:textId="77777777" w:rsidR="00311EA5" w:rsidRPr="00D3062E" w:rsidRDefault="00311EA5" w:rsidP="003C3912">
            <w:pPr>
              <w:pStyle w:val="TAH"/>
            </w:pPr>
            <w:r w:rsidRPr="00D3062E">
              <w:t>Data type</w:t>
            </w:r>
          </w:p>
        </w:tc>
        <w:tc>
          <w:tcPr>
            <w:tcW w:w="567" w:type="dxa"/>
            <w:shd w:val="clear" w:color="auto" w:fill="C0C0C0"/>
            <w:vAlign w:val="center"/>
          </w:tcPr>
          <w:p w14:paraId="75B68ADA" w14:textId="77777777" w:rsidR="00311EA5" w:rsidRPr="00D3062E" w:rsidRDefault="00311EA5" w:rsidP="003C3912">
            <w:pPr>
              <w:pStyle w:val="TAH"/>
            </w:pPr>
            <w:r w:rsidRPr="00D3062E">
              <w:t>P</w:t>
            </w:r>
          </w:p>
        </w:tc>
        <w:tc>
          <w:tcPr>
            <w:tcW w:w="1276" w:type="dxa"/>
            <w:shd w:val="clear" w:color="auto" w:fill="C0C0C0"/>
            <w:vAlign w:val="center"/>
          </w:tcPr>
          <w:p w14:paraId="76F9BF9C" w14:textId="77777777" w:rsidR="00311EA5" w:rsidRPr="00D3062E" w:rsidRDefault="00311EA5" w:rsidP="003C3912">
            <w:pPr>
              <w:pStyle w:val="TAH"/>
            </w:pPr>
            <w:r w:rsidRPr="00D3062E">
              <w:t>Cardinality</w:t>
            </w:r>
          </w:p>
        </w:tc>
        <w:tc>
          <w:tcPr>
            <w:tcW w:w="5597" w:type="dxa"/>
            <w:shd w:val="clear" w:color="auto" w:fill="C0C0C0"/>
            <w:vAlign w:val="center"/>
          </w:tcPr>
          <w:p w14:paraId="6638AB98" w14:textId="77777777" w:rsidR="00311EA5" w:rsidRPr="00D3062E" w:rsidRDefault="00311EA5" w:rsidP="003C3912">
            <w:pPr>
              <w:pStyle w:val="TAH"/>
            </w:pPr>
            <w:r w:rsidRPr="00D3062E">
              <w:t>Description</w:t>
            </w:r>
          </w:p>
        </w:tc>
      </w:tr>
      <w:tr w:rsidR="00311EA5" w:rsidRPr="00D3062E" w14:paraId="7A4DA3DF" w14:textId="77777777" w:rsidTr="003C3912">
        <w:trPr>
          <w:jc w:val="center"/>
        </w:trPr>
        <w:tc>
          <w:tcPr>
            <w:tcW w:w="2335" w:type="dxa"/>
            <w:shd w:val="clear" w:color="auto" w:fill="auto"/>
            <w:vAlign w:val="center"/>
          </w:tcPr>
          <w:p w14:paraId="7407930B" w14:textId="77777777" w:rsidR="00311EA5" w:rsidRPr="00D3062E" w:rsidRDefault="00311EA5" w:rsidP="003C3912">
            <w:pPr>
              <w:pStyle w:val="TAL"/>
            </w:pPr>
            <w:r w:rsidRPr="00D3062E">
              <w:t>MultiSlicesOptReq</w:t>
            </w:r>
          </w:p>
        </w:tc>
        <w:tc>
          <w:tcPr>
            <w:tcW w:w="567" w:type="dxa"/>
            <w:vAlign w:val="center"/>
          </w:tcPr>
          <w:p w14:paraId="61A0F72B" w14:textId="77777777" w:rsidR="00311EA5" w:rsidRPr="00D3062E" w:rsidRDefault="00311EA5" w:rsidP="003C3912">
            <w:pPr>
              <w:pStyle w:val="TAC"/>
            </w:pPr>
            <w:r w:rsidRPr="00D3062E">
              <w:t>M</w:t>
            </w:r>
          </w:p>
        </w:tc>
        <w:tc>
          <w:tcPr>
            <w:tcW w:w="1276" w:type="dxa"/>
            <w:vAlign w:val="center"/>
          </w:tcPr>
          <w:p w14:paraId="7737154B" w14:textId="77777777" w:rsidR="00311EA5" w:rsidRPr="00D3062E" w:rsidRDefault="00311EA5" w:rsidP="003C3912">
            <w:pPr>
              <w:pStyle w:val="TAC"/>
            </w:pPr>
            <w:r w:rsidRPr="00D3062E">
              <w:t>1</w:t>
            </w:r>
          </w:p>
        </w:tc>
        <w:tc>
          <w:tcPr>
            <w:tcW w:w="5597" w:type="dxa"/>
            <w:shd w:val="clear" w:color="auto" w:fill="auto"/>
            <w:vAlign w:val="center"/>
          </w:tcPr>
          <w:p w14:paraId="1738D4EF" w14:textId="77777777" w:rsidR="00311EA5" w:rsidRPr="00D3062E" w:rsidRDefault="00311EA5" w:rsidP="003C3912">
            <w:pPr>
              <w:pStyle w:val="TAL"/>
            </w:pPr>
            <w:r w:rsidRPr="00D3062E">
              <w:t xml:space="preserve">Contains the parameters to request </w:t>
            </w:r>
            <w:r w:rsidRPr="00D3062E">
              <w:rPr>
                <w:lang w:val="en-US"/>
              </w:rPr>
              <w:t>multiple slices optimization.</w:t>
            </w:r>
          </w:p>
        </w:tc>
      </w:tr>
    </w:tbl>
    <w:p w14:paraId="0F94940E" w14:textId="77777777" w:rsidR="00311EA5" w:rsidRPr="00D3062E" w:rsidRDefault="00311EA5" w:rsidP="00311EA5">
      <w:pPr>
        <w:rPr>
          <w:rFonts w:eastAsia="等线"/>
          <w:lang w:eastAsia="zh-CN"/>
        </w:rPr>
      </w:pPr>
    </w:p>
    <w:p w14:paraId="5200A23E" w14:textId="77777777" w:rsidR="00311EA5" w:rsidRPr="00D3062E" w:rsidRDefault="00311EA5" w:rsidP="00311EA5">
      <w:pPr>
        <w:pStyle w:val="TH"/>
        <w:rPr>
          <w:rFonts w:cs="Arial"/>
        </w:rPr>
      </w:pPr>
      <w:r w:rsidRPr="00D3062E">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311EA5" w:rsidRPr="00D3062E" w14:paraId="66DA04DA" w14:textId="77777777" w:rsidTr="003C3912">
        <w:trPr>
          <w:jc w:val="center"/>
        </w:trPr>
        <w:tc>
          <w:tcPr>
            <w:tcW w:w="1004" w:type="pct"/>
            <w:tcBorders>
              <w:bottom w:val="single" w:sz="6" w:space="0" w:color="auto"/>
            </w:tcBorders>
            <w:shd w:val="clear" w:color="auto" w:fill="C0C0C0"/>
            <w:vAlign w:val="center"/>
            <w:hideMark/>
          </w:tcPr>
          <w:p w14:paraId="7D5D1776" w14:textId="77777777" w:rsidR="00311EA5" w:rsidRPr="00D3062E" w:rsidRDefault="00311EA5" w:rsidP="003C3912">
            <w:pPr>
              <w:pStyle w:val="TAH"/>
            </w:pPr>
            <w:r w:rsidRPr="00D3062E">
              <w:t>Data type</w:t>
            </w:r>
          </w:p>
        </w:tc>
        <w:tc>
          <w:tcPr>
            <w:tcW w:w="215" w:type="pct"/>
            <w:tcBorders>
              <w:bottom w:val="single" w:sz="6" w:space="0" w:color="auto"/>
            </w:tcBorders>
            <w:shd w:val="clear" w:color="auto" w:fill="C0C0C0"/>
            <w:vAlign w:val="center"/>
            <w:hideMark/>
          </w:tcPr>
          <w:p w14:paraId="7759FC21" w14:textId="77777777" w:rsidR="00311EA5" w:rsidRPr="00D3062E" w:rsidRDefault="00311EA5" w:rsidP="003C3912">
            <w:pPr>
              <w:pStyle w:val="TAH"/>
            </w:pPr>
            <w:r w:rsidRPr="00D3062E">
              <w:t>P</w:t>
            </w:r>
          </w:p>
        </w:tc>
        <w:tc>
          <w:tcPr>
            <w:tcW w:w="604" w:type="pct"/>
            <w:tcBorders>
              <w:bottom w:val="single" w:sz="6" w:space="0" w:color="auto"/>
            </w:tcBorders>
            <w:shd w:val="clear" w:color="auto" w:fill="C0C0C0"/>
            <w:vAlign w:val="center"/>
            <w:hideMark/>
          </w:tcPr>
          <w:p w14:paraId="522A7E57" w14:textId="77777777" w:rsidR="00311EA5" w:rsidRPr="00D3062E" w:rsidRDefault="00311EA5" w:rsidP="003C3912">
            <w:pPr>
              <w:pStyle w:val="TAH"/>
            </w:pPr>
            <w:r w:rsidRPr="00D3062E">
              <w:t>Cardinality</w:t>
            </w:r>
          </w:p>
        </w:tc>
        <w:tc>
          <w:tcPr>
            <w:tcW w:w="791" w:type="pct"/>
            <w:tcBorders>
              <w:bottom w:val="single" w:sz="6" w:space="0" w:color="auto"/>
            </w:tcBorders>
            <w:shd w:val="clear" w:color="auto" w:fill="C0C0C0"/>
            <w:vAlign w:val="center"/>
            <w:hideMark/>
          </w:tcPr>
          <w:p w14:paraId="433DAF4A" w14:textId="77777777" w:rsidR="00311EA5" w:rsidRPr="00D3062E" w:rsidRDefault="00311EA5" w:rsidP="003C3912">
            <w:pPr>
              <w:pStyle w:val="TAH"/>
            </w:pPr>
            <w:r w:rsidRPr="00D3062E">
              <w:t>Response codes</w:t>
            </w:r>
          </w:p>
        </w:tc>
        <w:tc>
          <w:tcPr>
            <w:tcW w:w="2386" w:type="pct"/>
            <w:tcBorders>
              <w:bottom w:val="single" w:sz="6" w:space="0" w:color="auto"/>
            </w:tcBorders>
            <w:shd w:val="clear" w:color="auto" w:fill="C0C0C0"/>
            <w:vAlign w:val="center"/>
            <w:hideMark/>
          </w:tcPr>
          <w:p w14:paraId="307A8200" w14:textId="77777777" w:rsidR="00311EA5" w:rsidRPr="00D3062E" w:rsidRDefault="00311EA5" w:rsidP="003C3912">
            <w:pPr>
              <w:pStyle w:val="TAH"/>
            </w:pPr>
            <w:r w:rsidRPr="00D3062E">
              <w:t>Description</w:t>
            </w:r>
          </w:p>
        </w:tc>
      </w:tr>
      <w:tr w:rsidR="00311EA5" w:rsidRPr="00D3062E" w14:paraId="61BA8959" w14:textId="77777777" w:rsidTr="003C3912">
        <w:trPr>
          <w:jc w:val="center"/>
        </w:trPr>
        <w:tc>
          <w:tcPr>
            <w:tcW w:w="1004" w:type="pct"/>
            <w:tcBorders>
              <w:top w:val="single" w:sz="6" w:space="0" w:color="auto"/>
            </w:tcBorders>
            <w:vAlign w:val="center"/>
          </w:tcPr>
          <w:p w14:paraId="54F90AA4" w14:textId="77777777" w:rsidR="00311EA5" w:rsidRPr="00D3062E" w:rsidRDefault="00311EA5" w:rsidP="003C3912">
            <w:pPr>
              <w:pStyle w:val="TAL"/>
              <w:rPr>
                <w:lang w:eastAsia="ja-JP"/>
              </w:rPr>
            </w:pPr>
            <w:r w:rsidRPr="00D3062E">
              <w:rPr>
                <w:lang w:eastAsia="ja-JP"/>
              </w:rPr>
              <w:t>n/a</w:t>
            </w:r>
          </w:p>
        </w:tc>
        <w:tc>
          <w:tcPr>
            <w:tcW w:w="215" w:type="pct"/>
            <w:tcBorders>
              <w:top w:val="single" w:sz="6" w:space="0" w:color="auto"/>
            </w:tcBorders>
            <w:vAlign w:val="center"/>
          </w:tcPr>
          <w:p w14:paraId="711A218C" w14:textId="77777777" w:rsidR="00311EA5" w:rsidRPr="00D3062E" w:rsidRDefault="00311EA5" w:rsidP="003C3912">
            <w:pPr>
              <w:pStyle w:val="TAC"/>
              <w:rPr>
                <w:lang w:eastAsia="ja-JP"/>
              </w:rPr>
            </w:pPr>
            <w:r w:rsidRPr="00D3062E">
              <w:rPr>
                <w:lang w:eastAsia="ja-JP"/>
              </w:rPr>
              <w:t>M</w:t>
            </w:r>
          </w:p>
        </w:tc>
        <w:tc>
          <w:tcPr>
            <w:tcW w:w="604" w:type="pct"/>
            <w:tcBorders>
              <w:top w:val="single" w:sz="6" w:space="0" w:color="auto"/>
            </w:tcBorders>
            <w:vAlign w:val="center"/>
          </w:tcPr>
          <w:p w14:paraId="1285EE40" w14:textId="77777777" w:rsidR="00311EA5" w:rsidRPr="00D3062E" w:rsidRDefault="00311EA5" w:rsidP="003C3912">
            <w:pPr>
              <w:pStyle w:val="TAC"/>
              <w:rPr>
                <w:lang w:eastAsia="ja-JP"/>
              </w:rPr>
            </w:pPr>
            <w:r w:rsidRPr="00D3062E">
              <w:rPr>
                <w:lang w:eastAsia="ja-JP"/>
              </w:rPr>
              <w:t>1</w:t>
            </w:r>
          </w:p>
        </w:tc>
        <w:tc>
          <w:tcPr>
            <w:tcW w:w="791" w:type="pct"/>
            <w:tcBorders>
              <w:top w:val="single" w:sz="6" w:space="0" w:color="auto"/>
            </w:tcBorders>
            <w:vAlign w:val="center"/>
          </w:tcPr>
          <w:p w14:paraId="3711C06D" w14:textId="77777777" w:rsidR="00311EA5" w:rsidRPr="00D3062E" w:rsidRDefault="00311EA5" w:rsidP="003C3912">
            <w:pPr>
              <w:pStyle w:val="TAL"/>
            </w:pPr>
            <w:r w:rsidRPr="00D3062E">
              <w:t>204 No Content</w:t>
            </w:r>
          </w:p>
        </w:tc>
        <w:tc>
          <w:tcPr>
            <w:tcW w:w="2386" w:type="pct"/>
            <w:tcBorders>
              <w:top w:val="single" w:sz="6" w:space="0" w:color="auto"/>
            </w:tcBorders>
            <w:vAlign w:val="center"/>
          </w:tcPr>
          <w:p w14:paraId="3F0FF1C3" w14:textId="77777777" w:rsidR="00311EA5" w:rsidRPr="00D3062E" w:rsidRDefault="00311EA5" w:rsidP="003C3912">
            <w:pPr>
              <w:pStyle w:val="TAL"/>
              <w:rPr>
                <w:lang w:eastAsia="zh-CN"/>
              </w:rPr>
            </w:pPr>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p>
        </w:tc>
      </w:tr>
      <w:tr w:rsidR="00311EA5" w:rsidRPr="00D3062E" w14:paraId="6FB19A47" w14:textId="77777777" w:rsidTr="003C3912">
        <w:trPr>
          <w:jc w:val="center"/>
        </w:trPr>
        <w:tc>
          <w:tcPr>
            <w:tcW w:w="1004" w:type="pct"/>
            <w:vAlign w:val="center"/>
          </w:tcPr>
          <w:p w14:paraId="4C340E6C" w14:textId="77777777" w:rsidR="00311EA5" w:rsidRPr="00D3062E" w:rsidRDefault="00311EA5" w:rsidP="003C3912">
            <w:pPr>
              <w:pStyle w:val="TAL"/>
            </w:pPr>
            <w:r w:rsidRPr="00D3062E">
              <w:t>n/a</w:t>
            </w:r>
          </w:p>
        </w:tc>
        <w:tc>
          <w:tcPr>
            <w:tcW w:w="215" w:type="pct"/>
            <w:vAlign w:val="center"/>
          </w:tcPr>
          <w:p w14:paraId="041A1F14" w14:textId="77777777" w:rsidR="00311EA5" w:rsidRPr="00D3062E" w:rsidRDefault="00311EA5" w:rsidP="003C3912">
            <w:pPr>
              <w:pStyle w:val="TAC"/>
            </w:pPr>
          </w:p>
        </w:tc>
        <w:tc>
          <w:tcPr>
            <w:tcW w:w="604" w:type="pct"/>
            <w:vAlign w:val="center"/>
          </w:tcPr>
          <w:p w14:paraId="7926ED92" w14:textId="77777777" w:rsidR="00311EA5" w:rsidRPr="00D3062E" w:rsidRDefault="00311EA5" w:rsidP="003C3912">
            <w:pPr>
              <w:pStyle w:val="TAC"/>
            </w:pPr>
          </w:p>
        </w:tc>
        <w:tc>
          <w:tcPr>
            <w:tcW w:w="791" w:type="pct"/>
            <w:vAlign w:val="center"/>
          </w:tcPr>
          <w:p w14:paraId="6574F9CA" w14:textId="77777777" w:rsidR="00311EA5" w:rsidRPr="00D3062E" w:rsidRDefault="00311EA5" w:rsidP="003C3912">
            <w:pPr>
              <w:pStyle w:val="TAL"/>
            </w:pPr>
            <w:r w:rsidRPr="00D3062E">
              <w:t>307 Temporary Redirect</w:t>
            </w:r>
          </w:p>
        </w:tc>
        <w:tc>
          <w:tcPr>
            <w:tcW w:w="2386" w:type="pct"/>
            <w:vAlign w:val="center"/>
          </w:tcPr>
          <w:p w14:paraId="539FAF0C" w14:textId="77777777" w:rsidR="00311EA5" w:rsidRPr="00D3062E" w:rsidRDefault="00311EA5" w:rsidP="003C3912">
            <w:pPr>
              <w:pStyle w:val="TAL"/>
            </w:pPr>
            <w:r w:rsidRPr="00D3062E">
              <w:t>Temporary redirection.</w:t>
            </w:r>
          </w:p>
          <w:p w14:paraId="300B3215" w14:textId="77777777" w:rsidR="00311EA5" w:rsidRPr="00D3062E" w:rsidRDefault="00311EA5" w:rsidP="003C3912">
            <w:pPr>
              <w:pStyle w:val="TAL"/>
            </w:pPr>
          </w:p>
          <w:p w14:paraId="388D177C"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17CAD14E" w14:textId="77777777" w:rsidR="00311EA5" w:rsidRPr="00D3062E" w:rsidRDefault="00311EA5" w:rsidP="003C3912">
            <w:pPr>
              <w:pStyle w:val="TAL"/>
            </w:pPr>
          </w:p>
          <w:p w14:paraId="5ACC6E55" w14:textId="77777777" w:rsidR="00311EA5" w:rsidRPr="00D3062E" w:rsidRDefault="00311EA5" w:rsidP="003C3912">
            <w:pPr>
              <w:pStyle w:val="TAL"/>
            </w:pPr>
            <w:r w:rsidRPr="00D3062E">
              <w:t>Redirection handling is described in clause 5.2.10 of 3GPP TS 29.122 [2].</w:t>
            </w:r>
          </w:p>
        </w:tc>
      </w:tr>
      <w:tr w:rsidR="00311EA5" w:rsidRPr="00D3062E" w14:paraId="19F65E17" w14:textId="77777777" w:rsidTr="003C3912">
        <w:trPr>
          <w:jc w:val="center"/>
        </w:trPr>
        <w:tc>
          <w:tcPr>
            <w:tcW w:w="1004" w:type="pct"/>
            <w:vAlign w:val="center"/>
          </w:tcPr>
          <w:p w14:paraId="0B78891C" w14:textId="77777777" w:rsidR="00311EA5" w:rsidRPr="00D3062E" w:rsidRDefault="00311EA5" w:rsidP="003C3912">
            <w:pPr>
              <w:pStyle w:val="TAL"/>
            </w:pPr>
            <w:r w:rsidRPr="00D3062E">
              <w:t>n/a</w:t>
            </w:r>
          </w:p>
        </w:tc>
        <w:tc>
          <w:tcPr>
            <w:tcW w:w="215" w:type="pct"/>
            <w:vAlign w:val="center"/>
          </w:tcPr>
          <w:p w14:paraId="2A30BFA1" w14:textId="77777777" w:rsidR="00311EA5" w:rsidRPr="00D3062E" w:rsidRDefault="00311EA5" w:rsidP="003C3912">
            <w:pPr>
              <w:pStyle w:val="TAC"/>
            </w:pPr>
          </w:p>
        </w:tc>
        <w:tc>
          <w:tcPr>
            <w:tcW w:w="604" w:type="pct"/>
            <w:vAlign w:val="center"/>
          </w:tcPr>
          <w:p w14:paraId="2B344FC4" w14:textId="77777777" w:rsidR="00311EA5" w:rsidRPr="00D3062E" w:rsidRDefault="00311EA5" w:rsidP="003C3912">
            <w:pPr>
              <w:pStyle w:val="TAC"/>
            </w:pPr>
          </w:p>
        </w:tc>
        <w:tc>
          <w:tcPr>
            <w:tcW w:w="791" w:type="pct"/>
            <w:vAlign w:val="center"/>
          </w:tcPr>
          <w:p w14:paraId="10E4E899" w14:textId="77777777" w:rsidR="00311EA5" w:rsidRPr="00D3062E" w:rsidRDefault="00311EA5" w:rsidP="003C3912">
            <w:pPr>
              <w:pStyle w:val="TAL"/>
            </w:pPr>
            <w:r w:rsidRPr="00D3062E">
              <w:t>308 Permanent Redirect</w:t>
            </w:r>
          </w:p>
        </w:tc>
        <w:tc>
          <w:tcPr>
            <w:tcW w:w="2386" w:type="pct"/>
            <w:vAlign w:val="center"/>
          </w:tcPr>
          <w:p w14:paraId="38BBF99E" w14:textId="77777777" w:rsidR="00311EA5" w:rsidRPr="00D3062E" w:rsidRDefault="00311EA5" w:rsidP="003C3912">
            <w:pPr>
              <w:pStyle w:val="TAL"/>
            </w:pPr>
            <w:r w:rsidRPr="00D3062E">
              <w:t>Permanent redirection.</w:t>
            </w:r>
          </w:p>
          <w:p w14:paraId="1E63F98B" w14:textId="77777777" w:rsidR="00311EA5" w:rsidRPr="00D3062E" w:rsidRDefault="00311EA5" w:rsidP="003C3912">
            <w:pPr>
              <w:pStyle w:val="TAL"/>
            </w:pPr>
          </w:p>
          <w:p w14:paraId="7C69067C"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642ABDB4" w14:textId="77777777" w:rsidR="00311EA5" w:rsidRPr="00D3062E" w:rsidRDefault="00311EA5" w:rsidP="003C3912">
            <w:pPr>
              <w:pStyle w:val="TAL"/>
            </w:pPr>
          </w:p>
          <w:p w14:paraId="56BC8991" w14:textId="77777777" w:rsidR="00311EA5" w:rsidRPr="00D3062E" w:rsidRDefault="00311EA5" w:rsidP="003C3912">
            <w:pPr>
              <w:pStyle w:val="TAL"/>
            </w:pPr>
            <w:r w:rsidRPr="00D3062E">
              <w:t>Redirection handling is described in clause 5.2.10 of 3GPP TS 29.122 [2].</w:t>
            </w:r>
          </w:p>
        </w:tc>
      </w:tr>
      <w:tr w:rsidR="00311EA5" w:rsidRPr="00D3062E" w14:paraId="3C9A84D8" w14:textId="77777777" w:rsidTr="003C3912">
        <w:trPr>
          <w:jc w:val="center"/>
        </w:trPr>
        <w:tc>
          <w:tcPr>
            <w:tcW w:w="5000" w:type="pct"/>
            <w:gridSpan w:val="5"/>
            <w:vAlign w:val="center"/>
          </w:tcPr>
          <w:p w14:paraId="1B8446BD" w14:textId="77777777" w:rsidR="00311EA5" w:rsidRPr="00D3062E" w:rsidRDefault="00311EA5"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EE7378D" w14:textId="77777777" w:rsidR="00311EA5" w:rsidRPr="00D3062E" w:rsidRDefault="00311EA5" w:rsidP="00311EA5">
      <w:pPr>
        <w:rPr>
          <w:rFonts w:eastAsia="等线"/>
          <w:lang w:eastAsia="zh-CN"/>
        </w:rPr>
      </w:pPr>
    </w:p>
    <w:p w14:paraId="574AD0F9" w14:textId="77777777" w:rsidR="00311EA5" w:rsidRPr="00D3062E" w:rsidRDefault="00311EA5" w:rsidP="00311EA5">
      <w:pPr>
        <w:pStyle w:val="TH"/>
        <w:rPr>
          <w:rFonts w:cs="Arial"/>
        </w:rPr>
      </w:pPr>
      <w:r w:rsidRPr="00D3062E">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trPr>
        <w:tc>
          <w:tcPr>
            <w:tcW w:w="825" w:type="pct"/>
            <w:shd w:val="clear" w:color="auto" w:fill="C0C0C0"/>
            <w:vAlign w:val="center"/>
          </w:tcPr>
          <w:p w14:paraId="6C3FB580" w14:textId="77777777" w:rsidR="00311EA5" w:rsidRPr="00D3062E" w:rsidRDefault="00311EA5" w:rsidP="003C3912">
            <w:pPr>
              <w:pStyle w:val="TAH"/>
            </w:pPr>
            <w:r w:rsidRPr="00D3062E">
              <w:t>Name</w:t>
            </w:r>
          </w:p>
        </w:tc>
        <w:tc>
          <w:tcPr>
            <w:tcW w:w="732" w:type="pct"/>
            <w:shd w:val="clear" w:color="auto" w:fill="C0C0C0"/>
            <w:vAlign w:val="center"/>
          </w:tcPr>
          <w:p w14:paraId="6322CF8E" w14:textId="77777777" w:rsidR="00311EA5" w:rsidRPr="00D3062E" w:rsidRDefault="00311EA5" w:rsidP="003C3912">
            <w:pPr>
              <w:pStyle w:val="TAH"/>
            </w:pPr>
            <w:r w:rsidRPr="00D3062E">
              <w:t>Data type</w:t>
            </w:r>
          </w:p>
        </w:tc>
        <w:tc>
          <w:tcPr>
            <w:tcW w:w="217" w:type="pct"/>
            <w:shd w:val="clear" w:color="auto" w:fill="C0C0C0"/>
            <w:vAlign w:val="center"/>
          </w:tcPr>
          <w:p w14:paraId="498175B1" w14:textId="77777777" w:rsidR="00311EA5" w:rsidRPr="00D3062E" w:rsidRDefault="00311EA5" w:rsidP="003C3912">
            <w:pPr>
              <w:pStyle w:val="TAH"/>
            </w:pPr>
            <w:r w:rsidRPr="00D3062E">
              <w:t>P</w:t>
            </w:r>
          </w:p>
        </w:tc>
        <w:tc>
          <w:tcPr>
            <w:tcW w:w="581" w:type="pct"/>
            <w:shd w:val="clear" w:color="auto" w:fill="C0C0C0"/>
            <w:vAlign w:val="center"/>
          </w:tcPr>
          <w:p w14:paraId="068CF1DA" w14:textId="77777777" w:rsidR="00311EA5" w:rsidRPr="00D3062E" w:rsidRDefault="00311EA5" w:rsidP="003C3912">
            <w:pPr>
              <w:pStyle w:val="TAH"/>
            </w:pPr>
            <w:r w:rsidRPr="00D3062E">
              <w:t>Cardinality</w:t>
            </w:r>
          </w:p>
        </w:tc>
        <w:tc>
          <w:tcPr>
            <w:tcW w:w="2645" w:type="pct"/>
            <w:shd w:val="clear" w:color="auto" w:fill="C0C0C0"/>
            <w:vAlign w:val="center"/>
          </w:tcPr>
          <w:p w14:paraId="6826F6E8" w14:textId="77777777" w:rsidR="00311EA5" w:rsidRPr="00D3062E" w:rsidRDefault="00311EA5" w:rsidP="003C3912">
            <w:pPr>
              <w:pStyle w:val="TAH"/>
            </w:pPr>
            <w:r w:rsidRPr="00D3062E">
              <w:t>Description</w:t>
            </w:r>
          </w:p>
        </w:tc>
      </w:tr>
      <w:tr w:rsidR="00311EA5" w:rsidRPr="00D3062E" w14:paraId="450AE8FB" w14:textId="77777777" w:rsidTr="003C3912">
        <w:trPr>
          <w:jc w:val="center"/>
        </w:trPr>
        <w:tc>
          <w:tcPr>
            <w:tcW w:w="825" w:type="pct"/>
            <w:shd w:val="clear" w:color="auto" w:fill="auto"/>
            <w:vAlign w:val="center"/>
          </w:tcPr>
          <w:p w14:paraId="26F79E86" w14:textId="77777777" w:rsidR="00311EA5" w:rsidRPr="00D3062E" w:rsidRDefault="00311EA5" w:rsidP="003C3912">
            <w:pPr>
              <w:pStyle w:val="TAL"/>
            </w:pPr>
            <w:r w:rsidRPr="00D3062E">
              <w:t>Location</w:t>
            </w:r>
          </w:p>
        </w:tc>
        <w:tc>
          <w:tcPr>
            <w:tcW w:w="732" w:type="pct"/>
            <w:vAlign w:val="center"/>
          </w:tcPr>
          <w:p w14:paraId="04893461" w14:textId="77777777" w:rsidR="00311EA5" w:rsidRPr="00D3062E" w:rsidRDefault="00311EA5" w:rsidP="003C3912">
            <w:pPr>
              <w:pStyle w:val="TAL"/>
            </w:pPr>
            <w:r w:rsidRPr="00D3062E">
              <w:t>string</w:t>
            </w:r>
          </w:p>
        </w:tc>
        <w:tc>
          <w:tcPr>
            <w:tcW w:w="217" w:type="pct"/>
            <w:vAlign w:val="center"/>
          </w:tcPr>
          <w:p w14:paraId="1EAB1B79" w14:textId="77777777" w:rsidR="00311EA5" w:rsidRPr="00D3062E" w:rsidRDefault="00311EA5" w:rsidP="003C3912">
            <w:pPr>
              <w:pStyle w:val="TAC"/>
            </w:pPr>
            <w:r w:rsidRPr="00D3062E">
              <w:t>M</w:t>
            </w:r>
          </w:p>
        </w:tc>
        <w:tc>
          <w:tcPr>
            <w:tcW w:w="581" w:type="pct"/>
            <w:vAlign w:val="center"/>
          </w:tcPr>
          <w:p w14:paraId="2549A735" w14:textId="77777777" w:rsidR="00311EA5" w:rsidRPr="00D3062E" w:rsidRDefault="00311EA5" w:rsidP="003C3912">
            <w:pPr>
              <w:pStyle w:val="TAC"/>
            </w:pPr>
            <w:r w:rsidRPr="00D3062E">
              <w:t>1</w:t>
            </w:r>
          </w:p>
        </w:tc>
        <w:tc>
          <w:tcPr>
            <w:tcW w:w="2645" w:type="pct"/>
            <w:shd w:val="clear" w:color="auto" w:fill="auto"/>
            <w:vAlign w:val="center"/>
          </w:tcPr>
          <w:p w14:paraId="15A06337" w14:textId="77777777" w:rsidR="00311EA5" w:rsidRPr="00D3062E" w:rsidRDefault="00311EA5" w:rsidP="003C3912">
            <w:pPr>
              <w:pStyle w:val="TAL"/>
            </w:pPr>
            <w:r w:rsidRPr="00D3062E">
              <w:t>Contains an alternative target URI located in an alternative NSCE Server.</w:t>
            </w:r>
          </w:p>
        </w:tc>
      </w:tr>
    </w:tbl>
    <w:p w14:paraId="4E98C145" w14:textId="77777777" w:rsidR="00311EA5" w:rsidRPr="00D3062E" w:rsidRDefault="00311EA5" w:rsidP="00311EA5">
      <w:pPr>
        <w:rPr>
          <w:rFonts w:eastAsia="等线"/>
          <w:lang w:eastAsia="zh-CN"/>
        </w:rPr>
      </w:pPr>
    </w:p>
    <w:p w14:paraId="553B56F9" w14:textId="77777777" w:rsidR="00311EA5" w:rsidRPr="00D3062E" w:rsidRDefault="00311EA5" w:rsidP="00311EA5">
      <w:pPr>
        <w:pStyle w:val="TH"/>
        <w:rPr>
          <w:rFonts w:cs="Arial"/>
        </w:rPr>
      </w:pPr>
      <w:r w:rsidRPr="00D3062E">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trPr>
        <w:tc>
          <w:tcPr>
            <w:tcW w:w="825" w:type="pct"/>
            <w:shd w:val="clear" w:color="auto" w:fill="C0C0C0"/>
            <w:vAlign w:val="center"/>
          </w:tcPr>
          <w:p w14:paraId="60845F4E" w14:textId="77777777" w:rsidR="00311EA5" w:rsidRPr="00D3062E" w:rsidRDefault="00311EA5" w:rsidP="003C3912">
            <w:pPr>
              <w:pStyle w:val="TAH"/>
            </w:pPr>
            <w:r w:rsidRPr="00D3062E">
              <w:t>Name</w:t>
            </w:r>
          </w:p>
        </w:tc>
        <w:tc>
          <w:tcPr>
            <w:tcW w:w="732" w:type="pct"/>
            <w:shd w:val="clear" w:color="auto" w:fill="C0C0C0"/>
            <w:vAlign w:val="center"/>
          </w:tcPr>
          <w:p w14:paraId="51490CCD" w14:textId="77777777" w:rsidR="00311EA5" w:rsidRPr="00D3062E" w:rsidRDefault="00311EA5" w:rsidP="003C3912">
            <w:pPr>
              <w:pStyle w:val="TAH"/>
            </w:pPr>
            <w:r w:rsidRPr="00D3062E">
              <w:t>Data type</w:t>
            </w:r>
          </w:p>
        </w:tc>
        <w:tc>
          <w:tcPr>
            <w:tcW w:w="217" w:type="pct"/>
            <w:shd w:val="clear" w:color="auto" w:fill="C0C0C0"/>
            <w:vAlign w:val="center"/>
          </w:tcPr>
          <w:p w14:paraId="7A7CE9AA" w14:textId="77777777" w:rsidR="00311EA5" w:rsidRPr="00D3062E" w:rsidRDefault="00311EA5" w:rsidP="003C3912">
            <w:pPr>
              <w:pStyle w:val="TAH"/>
            </w:pPr>
            <w:r w:rsidRPr="00D3062E">
              <w:t>P</w:t>
            </w:r>
          </w:p>
        </w:tc>
        <w:tc>
          <w:tcPr>
            <w:tcW w:w="581" w:type="pct"/>
            <w:shd w:val="clear" w:color="auto" w:fill="C0C0C0"/>
            <w:vAlign w:val="center"/>
          </w:tcPr>
          <w:p w14:paraId="251D0CC1" w14:textId="77777777" w:rsidR="00311EA5" w:rsidRPr="00D3062E" w:rsidRDefault="00311EA5" w:rsidP="003C3912">
            <w:pPr>
              <w:pStyle w:val="TAH"/>
            </w:pPr>
            <w:r w:rsidRPr="00D3062E">
              <w:t>Cardinality</w:t>
            </w:r>
          </w:p>
        </w:tc>
        <w:tc>
          <w:tcPr>
            <w:tcW w:w="2645" w:type="pct"/>
            <w:shd w:val="clear" w:color="auto" w:fill="C0C0C0"/>
            <w:vAlign w:val="center"/>
          </w:tcPr>
          <w:p w14:paraId="667F1477" w14:textId="77777777" w:rsidR="00311EA5" w:rsidRPr="00D3062E" w:rsidRDefault="00311EA5" w:rsidP="003C3912">
            <w:pPr>
              <w:pStyle w:val="TAH"/>
            </w:pPr>
            <w:r w:rsidRPr="00D3062E">
              <w:t>Description</w:t>
            </w:r>
          </w:p>
        </w:tc>
      </w:tr>
      <w:tr w:rsidR="00311EA5" w:rsidRPr="00D3062E" w14:paraId="44D2AC43" w14:textId="77777777" w:rsidTr="003C3912">
        <w:trPr>
          <w:jc w:val="center"/>
        </w:trPr>
        <w:tc>
          <w:tcPr>
            <w:tcW w:w="825" w:type="pct"/>
            <w:shd w:val="clear" w:color="auto" w:fill="auto"/>
            <w:vAlign w:val="center"/>
          </w:tcPr>
          <w:p w14:paraId="3B40E522" w14:textId="77777777" w:rsidR="00311EA5" w:rsidRPr="00D3062E" w:rsidRDefault="00311EA5" w:rsidP="003C3912">
            <w:pPr>
              <w:pStyle w:val="TAL"/>
            </w:pPr>
            <w:r w:rsidRPr="00D3062E">
              <w:t>Location</w:t>
            </w:r>
          </w:p>
        </w:tc>
        <w:tc>
          <w:tcPr>
            <w:tcW w:w="732" w:type="pct"/>
            <w:vAlign w:val="center"/>
          </w:tcPr>
          <w:p w14:paraId="43A320DE" w14:textId="77777777" w:rsidR="00311EA5" w:rsidRPr="00D3062E" w:rsidRDefault="00311EA5" w:rsidP="003C3912">
            <w:pPr>
              <w:pStyle w:val="TAL"/>
            </w:pPr>
            <w:r w:rsidRPr="00D3062E">
              <w:t>string</w:t>
            </w:r>
          </w:p>
        </w:tc>
        <w:tc>
          <w:tcPr>
            <w:tcW w:w="217" w:type="pct"/>
            <w:vAlign w:val="center"/>
          </w:tcPr>
          <w:p w14:paraId="6430C47B" w14:textId="77777777" w:rsidR="00311EA5" w:rsidRPr="00D3062E" w:rsidRDefault="00311EA5" w:rsidP="003C3912">
            <w:pPr>
              <w:pStyle w:val="TAC"/>
            </w:pPr>
            <w:r w:rsidRPr="00D3062E">
              <w:t>M</w:t>
            </w:r>
          </w:p>
        </w:tc>
        <w:tc>
          <w:tcPr>
            <w:tcW w:w="581" w:type="pct"/>
            <w:vAlign w:val="center"/>
          </w:tcPr>
          <w:p w14:paraId="3DEE88BD" w14:textId="77777777" w:rsidR="00311EA5" w:rsidRPr="00D3062E" w:rsidRDefault="00311EA5" w:rsidP="003C3912">
            <w:pPr>
              <w:pStyle w:val="TAC"/>
            </w:pPr>
            <w:r w:rsidRPr="00D3062E">
              <w:t>1</w:t>
            </w:r>
          </w:p>
        </w:tc>
        <w:tc>
          <w:tcPr>
            <w:tcW w:w="2645" w:type="pct"/>
            <w:shd w:val="clear" w:color="auto" w:fill="auto"/>
            <w:vAlign w:val="center"/>
          </w:tcPr>
          <w:p w14:paraId="03007D47" w14:textId="77777777" w:rsidR="00311EA5" w:rsidRPr="00D3062E" w:rsidRDefault="00311EA5" w:rsidP="003C3912">
            <w:pPr>
              <w:pStyle w:val="TAL"/>
              <w:rPr>
                <w:lang w:eastAsia="zh-CN"/>
              </w:rPr>
            </w:pPr>
            <w:r w:rsidRPr="00D3062E">
              <w:t>Contains an alternative target URI located in an alternative NSCE Server.</w:t>
            </w:r>
          </w:p>
        </w:tc>
      </w:tr>
    </w:tbl>
    <w:p w14:paraId="61276B45" w14:textId="77777777" w:rsidR="00311EA5" w:rsidRPr="00D3062E" w:rsidRDefault="00311EA5" w:rsidP="00311EA5">
      <w:pPr>
        <w:rPr>
          <w:lang w:val="en-US"/>
        </w:rPr>
      </w:pPr>
    </w:p>
    <w:p w14:paraId="404B1A3F" w14:textId="77777777" w:rsidR="00311EA5" w:rsidRPr="00D3062E" w:rsidRDefault="00311EA5" w:rsidP="00311EA5">
      <w:pPr>
        <w:pStyle w:val="31"/>
      </w:pPr>
      <w:bookmarkStart w:id="3337" w:name="_Toc160650176"/>
      <w:bookmarkStart w:id="3338" w:name="_Toc161052859"/>
      <w:r w:rsidRPr="00D3062E">
        <w:t>6.9.5</w:t>
      </w:r>
      <w:r w:rsidRPr="00D3062E">
        <w:tab/>
        <w:t>Notifications</w:t>
      </w:r>
      <w:bookmarkEnd w:id="3337"/>
      <w:bookmarkEnd w:id="3338"/>
    </w:p>
    <w:p w14:paraId="1C3AB71C" w14:textId="77777777" w:rsidR="00311EA5" w:rsidRPr="00D3062E" w:rsidRDefault="00311EA5" w:rsidP="00311EA5">
      <w:pPr>
        <w:rPr>
          <w:lang w:eastAsia="zh-CN"/>
        </w:rPr>
      </w:pPr>
      <w:r w:rsidRPr="00D3062E">
        <w:t>There are no notifications defined for this API in this release of the specification.</w:t>
      </w:r>
    </w:p>
    <w:p w14:paraId="138F66F2" w14:textId="77777777" w:rsidR="00311EA5" w:rsidRPr="00D3062E" w:rsidRDefault="00311EA5" w:rsidP="00311EA5">
      <w:pPr>
        <w:pStyle w:val="31"/>
      </w:pPr>
      <w:bookmarkStart w:id="3339" w:name="_Toc160650177"/>
      <w:bookmarkStart w:id="3340" w:name="_Toc161052860"/>
      <w:r w:rsidRPr="00D3062E">
        <w:t>6.9.6</w:t>
      </w:r>
      <w:r w:rsidRPr="00D3062E">
        <w:tab/>
        <w:t>Data Model</w:t>
      </w:r>
      <w:bookmarkEnd w:id="3339"/>
      <w:bookmarkEnd w:id="3340"/>
    </w:p>
    <w:p w14:paraId="7F6D071C" w14:textId="77777777" w:rsidR="00311EA5" w:rsidRPr="00D3062E" w:rsidRDefault="00311EA5" w:rsidP="00311EA5">
      <w:pPr>
        <w:pStyle w:val="41"/>
        <w:rPr>
          <w:lang w:eastAsia="zh-CN"/>
        </w:rPr>
      </w:pPr>
      <w:bookmarkStart w:id="3341" w:name="_Toc160650178"/>
      <w:bookmarkStart w:id="3342" w:name="_Toc161052861"/>
      <w:r w:rsidRPr="00D3062E">
        <w:t>6.9.6</w:t>
      </w:r>
      <w:r w:rsidRPr="00D3062E">
        <w:rPr>
          <w:lang w:eastAsia="zh-CN"/>
        </w:rPr>
        <w:t>.1</w:t>
      </w:r>
      <w:r w:rsidRPr="00D3062E">
        <w:rPr>
          <w:lang w:eastAsia="zh-CN"/>
        </w:rPr>
        <w:tab/>
        <w:t>General</w:t>
      </w:r>
      <w:bookmarkEnd w:id="3341"/>
      <w:bookmarkEnd w:id="3342"/>
    </w:p>
    <w:p w14:paraId="14B6BC07" w14:textId="77777777" w:rsidR="00311EA5" w:rsidRPr="00D3062E" w:rsidRDefault="00311EA5" w:rsidP="00311EA5">
      <w:pPr>
        <w:rPr>
          <w:lang w:eastAsia="zh-CN"/>
        </w:rPr>
      </w:pPr>
      <w:r w:rsidRPr="00D3062E">
        <w:rPr>
          <w:lang w:eastAsia="zh-CN"/>
        </w:rPr>
        <w:t>This clause specifies the application data model supported by the API.</w:t>
      </w:r>
    </w:p>
    <w:p w14:paraId="41581FF3" w14:textId="77777777" w:rsidR="00311EA5" w:rsidRPr="00D3062E" w:rsidRDefault="00311EA5" w:rsidP="00311EA5">
      <w:r w:rsidRPr="00D3062E">
        <w:t>Table 6.9.6.1-1 specifies the data types defined specifically for the NSCE_MultiSlicesOptimization API.</w:t>
      </w:r>
    </w:p>
    <w:p w14:paraId="6CCE8B16" w14:textId="77777777" w:rsidR="00311EA5" w:rsidRPr="00D3062E" w:rsidRDefault="00311EA5" w:rsidP="00311EA5">
      <w:pPr>
        <w:pStyle w:val="TH"/>
      </w:pPr>
      <w:r w:rsidRPr="00D3062E">
        <w:rPr>
          <w:rFonts w:hint="eastAsia"/>
          <w:lang w:eastAsia="zh-CN"/>
        </w:rPr>
        <w:t>Ta</w:t>
      </w:r>
      <w:r w:rsidRPr="00D3062E">
        <w:t>ble 6.9.6</w:t>
      </w:r>
      <w:r w:rsidRPr="00D3062E">
        <w:rPr>
          <w:lang w:eastAsia="zh-CN"/>
        </w:rPr>
        <w:t>.1</w:t>
      </w:r>
      <w:r w:rsidRPr="00D3062E">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pPr>
            <w:r w:rsidRPr="00D3062E">
              <w:t>Applicability</w:t>
            </w:r>
          </w:p>
        </w:tc>
      </w:tr>
      <w:tr w:rsidR="00311EA5" w:rsidRPr="00D3062E"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lang w:val="en-US"/>
              </w:rPr>
            </w:pPr>
            <w:r w:rsidRPr="00D3062E">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pPr>
            <w:r w:rsidRPr="00D3062E">
              <w:t>6.9</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rFonts w:cs="Arial"/>
                <w:szCs w:val="18"/>
                <w:lang w:val="en-US" w:eastAsia="zh-CN"/>
              </w:rPr>
            </w:pPr>
            <w:r w:rsidRPr="00D3062E">
              <w:t xml:space="preserve">Represents a </w:t>
            </w:r>
            <w:r w:rsidRPr="00D3062E">
              <w:rPr>
                <w:lang w:val="en-US"/>
              </w:rPr>
              <w:t>multiple slices optimization</w:t>
            </w:r>
            <w:r w:rsidRPr="00D3062E">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rFonts w:cs="Arial"/>
                <w:szCs w:val="18"/>
              </w:rPr>
            </w:pPr>
          </w:p>
        </w:tc>
      </w:tr>
    </w:tbl>
    <w:p w14:paraId="7F9FF0D2" w14:textId="77777777" w:rsidR="00311EA5" w:rsidRPr="00D3062E" w:rsidRDefault="00311EA5" w:rsidP="00311EA5"/>
    <w:p w14:paraId="35E6A100" w14:textId="77777777" w:rsidR="00311EA5" w:rsidRPr="00D3062E" w:rsidRDefault="00311EA5" w:rsidP="00311EA5">
      <w:pPr>
        <w:rPr>
          <w:lang w:eastAsia="zh-CN"/>
        </w:rPr>
      </w:pPr>
      <w:r w:rsidRPr="00D3062E">
        <w:t>Table 6.9.6</w:t>
      </w:r>
      <w:r w:rsidRPr="00D3062E">
        <w:rPr>
          <w:lang w:eastAsia="zh-CN"/>
        </w:rPr>
        <w:t>.1</w:t>
      </w:r>
      <w:r w:rsidRPr="00D3062E">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D3062E" w:rsidRDefault="00311EA5" w:rsidP="00311EA5">
      <w:pPr>
        <w:pStyle w:val="TH"/>
      </w:pPr>
      <w:r w:rsidRPr="00D3062E">
        <w:t>Table 6.9</w:t>
      </w:r>
      <w:r w:rsidRPr="00D3062E">
        <w:rPr>
          <w:rFonts w:hint="eastAsia"/>
          <w:lang w:eastAsia="zh-CN"/>
        </w:rPr>
        <w:t>.</w:t>
      </w:r>
      <w:r w:rsidRPr="00D3062E">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pPr>
            <w:r w:rsidRPr="00D3062E">
              <w:t>Applicability</w:t>
            </w:r>
          </w:p>
        </w:tc>
      </w:tr>
      <w:tr w:rsidR="00311EA5" w:rsidRPr="00D3062E"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rFonts w:cs="Arial"/>
                <w:szCs w:val="18"/>
              </w:rPr>
            </w:pPr>
            <w:r w:rsidRPr="00D3062E">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rFonts w:cs="Arial"/>
                <w:szCs w:val="18"/>
              </w:rPr>
            </w:pPr>
          </w:p>
        </w:tc>
      </w:tr>
      <w:tr w:rsidR="00311EA5" w:rsidRPr="00D3062E"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rFonts w:cs="Arial"/>
                <w:szCs w:val="18"/>
              </w:rPr>
            </w:pPr>
          </w:p>
        </w:tc>
      </w:tr>
      <w:tr w:rsidR="00311EA5" w:rsidRPr="00D3062E"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lang w:eastAsia="zh-CN"/>
              </w:rPr>
            </w:pPr>
            <w:r w:rsidRPr="00D3062E">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pPr>
            <w:r w:rsidRPr="00D3062E">
              <w:rPr>
                <w:lang w:val="en-US"/>
              </w:rPr>
              <w:t>Clause 6.16.6.2.5</w:t>
            </w:r>
            <w:r w:rsidRPr="00D3062E"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lang w:val="en-US" w:eastAsia="zh-CN"/>
              </w:rPr>
            </w:pPr>
            <w:r w:rsidRPr="00D3062E">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rFonts w:cs="Arial"/>
                <w:szCs w:val="18"/>
              </w:rPr>
            </w:pPr>
          </w:p>
        </w:tc>
      </w:tr>
    </w:tbl>
    <w:p w14:paraId="11BA5FF3" w14:textId="77777777" w:rsidR="00311EA5" w:rsidRPr="00D3062E" w:rsidRDefault="00311EA5" w:rsidP="00311EA5">
      <w:pPr>
        <w:rPr>
          <w:lang w:val="en-US"/>
        </w:rPr>
      </w:pPr>
    </w:p>
    <w:p w14:paraId="35FFB822" w14:textId="77777777" w:rsidR="00311EA5" w:rsidRPr="00D3062E" w:rsidRDefault="00311EA5" w:rsidP="00311EA5">
      <w:pPr>
        <w:pStyle w:val="41"/>
        <w:rPr>
          <w:lang w:val="en-US" w:eastAsia="zh-CN"/>
        </w:rPr>
      </w:pPr>
      <w:bookmarkStart w:id="3343" w:name="_Toc160650179"/>
      <w:bookmarkStart w:id="3344" w:name="_Toc161052862"/>
      <w:r w:rsidRPr="00D3062E">
        <w:rPr>
          <w:lang w:eastAsia="zh-CN"/>
        </w:rPr>
        <w:t>6.9.6.2</w:t>
      </w:r>
      <w:r w:rsidRPr="00D3062E">
        <w:rPr>
          <w:lang w:eastAsia="zh-CN"/>
        </w:rPr>
        <w:tab/>
        <w:t>Structured data types</w:t>
      </w:r>
      <w:bookmarkEnd w:id="3343"/>
      <w:bookmarkEnd w:id="3344"/>
    </w:p>
    <w:p w14:paraId="2E47B570" w14:textId="77777777" w:rsidR="00311EA5" w:rsidRPr="00D3062E" w:rsidRDefault="00311EA5" w:rsidP="00311EA5">
      <w:pPr>
        <w:pStyle w:val="51"/>
        <w:rPr>
          <w:lang w:eastAsia="zh-CN"/>
        </w:rPr>
      </w:pPr>
      <w:bookmarkStart w:id="3345" w:name="_Toc160650180"/>
      <w:bookmarkStart w:id="3346" w:name="_Toc161052863"/>
      <w:r w:rsidRPr="00D3062E">
        <w:rPr>
          <w:lang w:eastAsia="zh-CN"/>
        </w:rPr>
        <w:t>6.9.6.2.1</w:t>
      </w:r>
      <w:r w:rsidRPr="00D3062E">
        <w:rPr>
          <w:lang w:eastAsia="zh-CN"/>
        </w:rPr>
        <w:tab/>
        <w:t>Introduction</w:t>
      </w:r>
      <w:bookmarkEnd w:id="3345"/>
      <w:bookmarkEnd w:id="3346"/>
    </w:p>
    <w:p w14:paraId="10084F4D" w14:textId="77777777" w:rsidR="00311EA5" w:rsidRPr="00D3062E" w:rsidRDefault="00311EA5" w:rsidP="00311EA5">
      <w:r w:rsidRPr="00D3062E">
        <w:t>This clause defines the data structures to be used in resource representations.</w:t>
      </w:r>
    </w:p>
    <w:p w14:paraId="29D6E6A2" w14:textId="77777777" w:rsidR="00311EA5" w:rsidRPr="00D3062E" w:rsidRDefault="00311EA5" w:rsidP="00311EA5">
      <w:pPr>
        <w:pStyle w:val="51"/>
        <w:rPr>
          <w:lang w:val="en-US" w:eastAsia="zh-CN"/>
        </w:rPr>
      </w:pPr>
      <w:bookmarkStart w:id="3347" w:name="_Toc160650181"/>
      <w:bookmarkStart w:id="3348" w:name="_Toc161052864"/>
      <w:r w:rsidRPr="00D3062E">
        <w:t>6.9.6.2.2</w:t>
      </w:r>
      <w:r w:rsidRPr="00D3062E">
        <w:tab/>
        <w:t>Type: MultiSlicesOptReq</w:t>
      </w:r>
      <w:bookmarkEnd w:id="3347"/>
      <w:bookmarkEnd w:id="3348"/>
    </w:p>
    <w:p w14:paraId="345AAE64" w14:textId="77777777" w:rsidR="00311EA5" w:rsidRPr="00D3062E" w:rsidRDefault="00311EA5" w:rsidP="00311EA5">
      <w:pPr>
        <w:pStyle w:val="TH"/>
        <w:rPr>
          <w:lang w:val="en-US" w:eastAsia="zh-CN"/>
        </w:rPr>
      </w:pPr>
      <w:r w:rsidRPr="00D3062E">
        <w:rPr>
          <w:noProof/>
        </w:rPr>
        <w:t>Table </w:t>
      </w:r>
      <w:r w:rsidRPr="00D3062E">
        <w:t xml:space="preserve">6.9.6.2.2-1: </w:t>
      </w:r>
      <w:r w:rsidRPr="00D3062E">
        <w:rPr>
          <w:noProof/>
        </w:rPr>
        <w:t xml:space="preserve">Definition of type </w:t>
      </w:r>
      <w:r w:rsidRPr="00D3062E">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trPr>
        <w:tc>
          <w:tcPr>
            <w:tcW w:w="1410" w:type="dxa"/>
            <w:shd w:val="clear" w:color="auto" w:fill="C0C0C0"/>
            <w:vAlign w:val="center"/>
            <w:hideMark/>
          </w:tcPr>
          <w:p w14:paraId="15E10E7E" w14:textId="77777777" w:rsidR="00311EA5" w:rsidRPr="00D3062E" w:rsidRDefault="00311EA5" w:rsidP="003C3912">
            <w:pPr>
              <w:pStyle w:val="TAH"/>
            </w:pPr>
            <w:r w:rsidRPr="00D3062E">
              <w:t>Attribute name</w:t>
            </w:r>
          </w:p>
        </w:tc>
        <w:tc>
          <w:tcPr>
            <w:tcW w:w="1843" w:type="dxa"/>
            <w:shd w:val="clear" w:color="auto" w:fill="C0C0C0"/>
            <w:vAlign w:val="center"/>
            <w:hideMark/>
          </w:tcPr>
          <w:p w14:paraId="75F5BB48" w14:textId="77777777" w:rsidR="00311EA5" w:rsidRPr="00D3062E" w:rsidRDefault="00311EA5" w:rsidP="003C3912">
            <w:pPr>
              <w:pStyle w:val="TAH"/>
            </w:pPr>
            <w:r w:rsidRPr="00D3062E">
              <w:t>Data type</w:t>
            </w:r>
          </w:p>
        </w:tc>
        <w:tc>
          <w:tcPr>
            <w:tcW w:w="425" w:type="dxa"/>
            <w:shd w:val="clear" w:color="auto" w:fill="C0C0C0"/>
            <w:vAlign w:val="center"/>
            <w:hideMark/>
          </w:tcPr>
          <w:p w14:paraId="6F1EAC3E" w14:textId="77777777" w:rsidR="00311EA5" w:rsidRPr="00D3062E" w:rsidRDefault="00311EA5" w:rsidP="003C3912">
            <w:pPr>
              <w:pStyle w:val="TAH"/>
            </w:pPr>
            <w:r w:rsidRPr="00D3062E">
              <w:t>P</w:t>
            </w:r>
          </w:p>
        </w:tc>
        <w:tc>
          <w:tcPr>
            <w:tcW w:w="1134" w:type="dxa"/>
            <w:shd w:val="clear" w:color="auto" w:fill="C0C0C0"/>
            <w:vAlign w:val="center"/>
          </w:tcPr>
          <w:p w14:paraId="06C2C6BB" w14:textId="77777777" w:rsidR="00311EA5" w:rsidRPr="00D3062E" w:rsidRDefault="00311EA5" w:rsidP="003C3912">
            <w:pPr>
              <w:pStyle w:val="TAH"/>
            </w:pPr>
            <w:r w:rsidRPr="00D3062E">
              <w:t>Cardinality</w:t>
            </w:r>
          </w:p>
        </w:tc>
        <w:tc>
          <w:tcPr>
            <w:tcW w:w="3405" w:type="dxa"/>
            <w:shd w:val="clear" w:color="auto" w:fill="C0C0C0"/>
            <w:vAlign w:val="center"/>
            <w:hideMark/>
          </w:tcPr>
          <w:p w14:paraId="794E9F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842C6C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3948186" w14:textId="77777777" w:rsidTr="003C3912">
        <w:trPr>
          <w:jc w:val="center"/>
        </w:trPr>
        <w:tc>
          <w:tcPr>
            <w:tcW w:w="1410" w:type="dxa"/>
            <w:vAlign w:val="center"/>
          </w:tcPr>
          <w:p w14:paraId="2ADF727F" w14:textId="77777777" w:rsidR="00311EA5" w:rsidRPr="00D3062E" w:rsidRDefault="00311EA5" w:rsidP="003C3912">
            <w:pPr>
              <w:pStyle w:val="TAL"/>
              <w:rPr>
                <w:lang w:val="en-US"/>
              </w:rPr>
            </w:pPr>
            <w:r w:rsidRPr="00D3062E">
              <w:rPr>
                <w:rFonts w:hint="eastAsia"/>
                <w:lang w:val="en-US"/>
              </w:rPr>
              <w:t>v</w:t>
            </w:r>
            <w:r w:rsidRPr="00D3062E">
              <w:rPr>
                <w:lang w:val="en-US"/>
              </w:rPr>
              <w:t>alServId</w:t>
            </w:r>
          </w:p>
        </w:tc>
        <w:tc>
          <w:tcPr>
            <w:tcW w:w="1843" w:type="dxa"/>
            <w:vAlign w:val="center"/>
          </w:tcPr>
          <w:p w14:paraId="59383259" w14:textId="77777777" w:rsidR="00311EA5" w:rsidRPr="00D3062E" w:rsidRDefault="00311EA5" w:rsidP="003C3912">
            <w:pPr>
              <w:pStyle w:val="TAL"/>
              <w:rPr>
                <w:lang w:eastAsia="zh-CN"/>
              </w:rPr>
            </w:pPr>
            <w:r w:rsidRPr="00D3062E">
              <w:rPr>
                <w:rFonts w:hint="eastAsia"/>
                <w:lang w:eastAsia="zh-CN"/>
              </w:rPr>
              <w:t>s</w:t>
            </w:r>
            <w:r w:rsidRPr="00D3062E">
              <w:rPr>
                <w:lang w:eastAsia="zh-CN"/>
              </w:rPr>
              <w:t>tring</w:t>
            </w:r>
          </w:p>
        </w:tc>
        <w:tc>
          <w:tcPr>
            <w:tcW w:w="425" w:type="dxa"/>
            <w:vAlign w:val="center"/>
          </w:tcPr>
          <w:p w14:paraId="5BF073B8" w14:textId="77777777" w:rsidR="00311EA5" w:rsidRPr="00D3062E" w:rsidRDefault="00311EA5" w:rsidP="003C3912">
            <w:pPr>
              <w:pStyle w:val="TAC"/>
              <w:rPr>
                <w:lang w:val="en-US" w:eastAsia="zh-CN"/>
              </w:rPr>
            </w:pPr>
            <w:r w:rsidRPr="00D3062E">
              <w:rPr>
                <w:rFonts w:hint="eastAsia"/>
                <w:lang w:eastAsia="zh-CN"/>
              </w:rPr>
              <w:t>M</w:t>
            </w:r>
          </w:p>
        </w:tc>
        <w:tc>
          <w:tcPr>
            <w:tcW w:w="1134" w:type="dxa"/>
            <w:vAlign w:val="center"/>
          </w:tcPr>
          <w:p w14:paraId="32944F8F" w14:textId="77777777" w:rsidR="00311EA5" w:rsidRPr="00D3062E" w:rsidRDefault="00311EA5" w:rsidP="003C3912">
            <w:pPr>
              <w:pStyle w:val="TAC"/>
            </w:pPr>
            <w:r w:rsidRPr="00D3062E">
              <w:rPr>
                <w:rFonts w:hint="eastAsia"/>
              </w:rPr>
              <w:t>1</w:t>
            </w:r>
          </w:p>
        </w:tc>
        <w:tc>
          <w:tcPr>
            <w:tcW w:w="3405" w:type="dxa"/>
            <w:vAlign w:val="center"/>
          </w:tcPr>
          <w:p w14:paraId="7EBCE222" w14:textId="77777777" w:rsidR="00311EA5" w:rsidRPr="00D3062E" w:rsidRDefault="00311EA5" w:rsidP="003C3912">
            <w:pPr>
              <w:pStyle w:val="TAL"/>
              <w:rPr>
                <w:lang w:eastAsia="zh-CN"/>
              </w:rPr>
            </w:pPr>
            <w:r w:rsidRPr="00D3062E">
              <w:rPr>
                <w:rFonts w:hint="eastAsia"/>
                <w:lang w:eastAsia="zh-CN"/>
              </w:rPr>
              <w:t>R</w:t>
            </w:r>
            <w:r w:rsidRPr="00D3062E">
              <w:rPr>
                <w:lang w:eastAsia="zh-CN"/>
              </w:rPr>
              <w:t>epresents the identifier of the targeted VAL service.</w:t>
            </w:r>
          </w:p>
        </w:tc>
        <w:tc>
          <w:tcPr>
            <w:tcW w:w="1307" w:type="dxa"/>
            <w:vAlign w:val="center"/>
          </w:tcPr>
          <w:p w14:paraId="2F3C339B" w14:textId="77777777" w:rsidR="00311EA5" w:rsidRPr="00D3062E" w:rsidRDefault="00311EA5" w:rsidP="003C3912">
            <w:pPr>
              <w:pStyle w:val="TAL"/>
              <w:rPr>
                <w:rFonts w:cs="Arial"/>
                <w:szCs w:val="18"/>
              </w:rPr>
            </w:pPr>
          </w:p>
        </w:tc>
      </w:tr>
      <w:tr w:rsidR="00311EA5" w:rsidRPr="00D3062E" w14:paraId="53109DD2" w14:textId="77777777" w:rsidTr="003C3912">
        <w:trPr>
          <w:jc w:val="center"/>
        </w:trPr>
        <w:tc>
          <w:tcPr>
            <w:tcW w:w="1410" w:type="dxa"/>
            <w:vAlign w:val="center"/>
          </w:tcPr>
          <w:p w14:paraId="6339BEB4" w14:textId="77777777" w:rsidR="00311EA5" w:rsidRPr="00D3062E" w:rsidRDefault="00311EA5" w:rsidP="003C3912">
            <w:pPr>
              <w:pStyle w:val="TAL"/>
              <w:rPr>
                <w:lang w:val="en-US" w:eastAsia="zh-CN"/>
              </w:rPr>
            </w:pPr>
            <w:r w:rsidRPr="00D3062E">
              <w:rPr>
                <w:lang w:val="en-US" w:eastAsia="zh-CN"/>
              </w:rPr>
              <w:t>optZone</w:t>
            </w:r>
          </w:p>
        </w:tc>
        <w:tc>
          <w:tcPr>
            <w:tcW w:w="1843" w:type="dxa"/>
            <w:vAlign w:val="center"/>
          </w:tcPr>
          <w:p w14:paraId="3955F51B" w14:textId="77777777" w:rsidR="00311EA5" w:rsidRPr="00D3062E" w:rsidRDefault="00311EA5" w:rsidP="003C3912">
            <w:pPr>
              <w:pStyle w:val="TAL"/>
              <w:rPr>
                <w:lang w:val="en-US" w:eastAsia="zh-CN"/>
              </w:rPr>
            </w:pPr>
            <w:r w:rsidRPr="00D3062E">
              <w:t>ServArea</w:t>
            </w:r>
          </w:p>
        </w:tc>
        <w:tc>
          <w:tcPr>
            <w:tcW w:w="425" w:type="dxa"/>
            <w:vAlign w:val="center"/>
          </w:tcPr>
          <w:p w14:paraId="31A8CDFF"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33F38A87" w14:textId="77777777" w:rsidR="00311EA5" w:rsidRPr="00D3062E" w:rsidRDefault="00311EA5" w:rsidP="003C3912">
            <w:pPr>
              <w:pStyle w:val="TAC"/>
            </w:pPr>
            <w:r w:rsidRPr="00D3062E">
              <w:t>0..1</w:t>
            </w:r>
          </w:p>
        </w:tc>
        <w:tc>
          <w:tcPr>
            <w:tcW w:w="3405" w:type="dxa"/>
            <w:vAlign w:val="center"/>
          </w:tcPr>
          <w:p w14:paraId="21161D2F" w14:textId="77777777" w:rsidR="00311EA5" w:rsidRPr="00D3062E" w:rsidRDefault="00311EA5" w:rsidP="003C3912">
            <w:pPr>
              <w:pStyle w:val="TAL"/>
              <w:rPr>
                <w:lang w:eastAsia="zh-CN"/>
              </w:rPr>
            </w:pPr>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p>
        </w:tc>
        <w:tc>
          <w:tcPr>
            <w:tcW w:w="1307" w:type="dxa"/>
            <w:vAlign w:val="center"/>
          </w:tcPr>
          <w:p w14:paraId="686A5A21" w14:textId="77777777" w:rsidR="00311EA5" w:rsidRPr="00D3062E" w:rsidRDefault="00311EA5" w:rsidP="003C3912">
            <w:pPr>
              <w:pStyle w:val="TAL"/>
              <w:rPr>
                <w:rFonts w:cs="Arial"/>
                <w:szCs w:val="18"/>
              </w:rPr>
            </w:pPr>
          </w:p>
        </w:tc>
      </w:tr>
      <w:tr w:rsidR="00311EA5" w:rsidRPr="00D3062E" w14:paraId="2ED12DE5" w14:textId="77777777" w:rsidTr="003C3912">
        <w:trPr>
          <w:jc w:val="center"/>
        </w:trPr>
        <w:tc>
          <w:tcPr>
            <w:tcW w:w="1410" w:type="dxa"/>
            <w:vAlign w:val="center"/>
          </w:tcPr>
          <w:p w14:paraId="3F836877" w14:textId="77777777" w:rsidR="00311EA5" w:rsidRPr="00D3062E" w:rsidRDefault="00311EA5" w:rsidP="003C3912">
            <w:pPr>
              <w:pStyle w:val="TAL"/>
              <w:rPr>
                <w:lang w:val="en-US" w:eastAsia="zh-CN"/>
              </w:rPr>
            </w:pPr>
            <w:r w:rsidRPr="00D3062E">
              <w:rPr>
                <w:lang w:val="en-US" w:eastAsia="zh-CN"/>
              </w:rPr>
              <w:t>snssais</w:t>
            </w:r>
          </w:p>
        </w:tc>
        <w:tc>
          <w:tcPr>
            <w:tcW w:w="1843" w:type="dxa"/>
            <w:vAlign w:val="center"/>
          </w:tcPr>
          <w:p w14:paraId="2F4B7BA4" w14:textId="77777777" w:rsidR="00311EA5" w:rsidRPr="00D3062E" w:rsidRDefault="00311EA5" w:rsidP="003C3912">
            <w:pPr>
              <w:pStyle w:val="TAL"/>
              <w:rPr>
                <w:lang w:eastAsia="zh-CN"/>
              </w:rPr>
            </w:pPr>
            <w:r w:rsidRPr="00D3062E">
              <w:rPr>
                <w:lang w:eastAsia="zh-CN"/>
              </w:rPr>
              <w:t>array(</w:t>
            </w:r>
            <w:r w:rsidRPr="00D3062E">
              <w:rPr>
                <w:rFonts w:hint="eastAsia"/>
                <w:lang w:eastAsia="zh-CN"/>
              </w:rPr>
              <w:t>S</w:t>
            </w:r>
            <w:r w:rsidRPr="00D3062E">
              <w:rPr>
                <w:lang w:eastAsia="zh-CN"/>
              </w:rPr>
              <w:t>nssai)</w:t>
            </w:r>
          </w:p>
        </w:tc>
        <w:tc>
          <w:tcPr>
            <w:tcW w:w="425" w:type="dxa"/>
            <w:vAlign w:val="center"/>
          </w:tcPr>
          <w:p w14:paraId="7DD31752"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26328F57" w14:textId="77777777" w:rsidR="00311EA5" w:rsidRPr="00D3062E" w:rsidRDefault="00311EA5" w:rsidP="003C3912">
            <w:pPr>
              <w:pStyle w:val="TAC"/>
            </w:pPr>
            <w:r w:rsidRPr="00D3062E">
              <w:t>1..N</w:t>
            </w:r>
          </w:p>
        </w:tc>
        <w:tc>
          <w:tcPr>
            <w:tcW w:w="3405" w:type="dxa"/>
            <w:vAlign w:val="center"/>
          </w:tcPr>
          <w:p w14:paraId="7CB1BB78" w14:textId="77777777" w:rsidR="00311EA5" w:rsidRPr="00D3062E" w:rsidRDefault="00311EA5" w:rsidP="003C3912">
            <w:pPr>
              <w:pStyle w:val="TAL"/>
              <w:rPr>
                <w:lang w:eastAsia="zh-CN"/>
              </w:rPr>
            </w:pPr>
            <w:r w:rsidRPr="00D3062E">
              <w:rPr>
                <w:rFonts w:hint="eastAsia"/>
                <w:lang w:eastAsia="zh-CN"/>
              </w:rPr>
              <w:t>C</w:t>
            </w:r>
            <w:r w:rsidRPr="00D3062E">
              <w:rPr>
                <w:lang w:eastAsia="zh-CN"/>
              </w:rPr>
              <w:t>ontains the targeted S-NSSAI(s).</w:t>
            </w:r>
          </w:p>
        </w:tc>
        <w:tc>
          <w:tcPr>
            <w:tcW w:w="1307" w:type="dxa"/>
            <w:vAlign w:val="center"/>
          </w:tcPr>
          <w:p w14:paraId="4971D3A5" w14:textId="77777777" w:rsidR="00311EA5" w:rsidRPr="00D3062E" w:rsidRDefault="00311EA5" w:rsidP="003C3912">
            <w:pPr>
              <w:pStyle w:val="TAL"/>
              <w:rPr>
                <w:rFonts w:cs="Arial"/>
                <w:szCs w:val="18"/>
              </w:rPr>
            </w:pPr>
          </w:p>
        </w:tc>
      </w:tr>
      <w:tr w:rsidR="00311EA5" w:rsidRPr="00D3062E" w14:paraId="4062B053" w14:textId="77777777" w:rsidTr="003C3912">
        <w:trPr>
          <w:jc w:val="center"/>
        </w:trPr>
        <w:tc>
          <w:tcPr>
            <w:tcW w:w="1410" w:type="dxa"/>
            <w:vAlign w:val="center"/>
          </w:tcPr>
          <w:p w14:paraId="29DA7293" w14:textId="77777777" w:rsidR="00311EA5" w:rsidRPr="00D3062E" w:rsidRDefault="00311EA5" w:rsidP="003C3912">
            <w:pPr>
              <w:pStyle w:val="TAL"/>
            </w:pPr>
            <w:r w:rsidRPr="00D3062E">
              <w:t>suppFeat</w:t>
            </w:r>
          </w:p>
        </w:tc>
        <w:tc>
          <w:tcPr>
            <w:tcW w:w="1843" w:type="dxa"/>
            <w:vAlign w:val="center"/>
          </w:tcPr>
          <w:p w14:paraId="3C6A36B6" w14:textId="77777777" w:rsidR="00311EA5" w:rsidRPr="00D3062E" w:rsidRDefault="00311EA5" w:rsidP="003C3912">
            <w:pPr>
              <w:pStyle w:val="TAL"/>
            </w:pPr>
            <w:r w:rsidRPr="00D3062E">
              <w:t>SupportedFeatures</w:t>
            </w:r>
          </w:p>
        </w:tc>
        <w:tc>
          <w:tcPr>
            <w:tcW w:w="425" w:type="dxa"/>
            <w:vAlign w:val="center"/>
          </w:tcPr>
          <w:p w14:paraId="51C1BEA1" w14:textId="77777777" w:rsidR="00311EA5" w:rsidRPr="00D3062E" w:rsidRDefault="00311EA5" w:rsidP="003C3912">
            <w:pPr>
              <w:pStyle w:val="TAC"/>
              <w:rPr>
                <w:lang w:eastAsia="zh-CN"/>
              </w:rPr>
            </w:pPr>
            <w:r w:rsidRPr="00D3062E">
              <w:t>C</w:t>
            </w:r>
          </w:p>
        </w:tc>
        <w:tc>
          <w:tcPr>
            <w:tcW w:w="1134" w:type="dxa"/>
            <w:vAlign w:val="center"/>
          </w:tcPr>
          <w:p w14:paraId="10BB1084" w14:textId="77777777" w:rsidR="00311EA5" w:rsidRPr="00D3062E" w:rsidRDefault="00311EA5" w:rsidP="003C3912">
            <w:pPr>
              <w:pStyle w:val="TAC"/>
            </w:pPr>
            <w:r w:rsidRPr="00D3062E">
              <w:t>0..1</w:t>
            </w:r>
          </w:p>
        </w:tc>
        <w:tc>
          <w:tcPr>
            <w:tcW w:w="3405" w:type="dxa"/>
            <w:vAlign w:val="center"/>
          </w:tcPr>
          <w:p w14:paraId="73754C40" w14:textId="77777777" w:rsidR="00311EA5" w:rsidRPr="00D3062E" w:rsidRDefault="00311EA5" w:rsidP="003C3912">
            <w:pPr>
              <w:pStyle w:val="TAL"/>
            </w:pPr>
            <w:r w:rsidRPr="00D3062E">
              <w:t>Contains the list of supported features among the ones defined in clause 6.9.8.</w:t>
            </w:r>
          </w:p>
          <w:p w14:paraId="75FB2B35" w14:textId="77777777" w:rsidR="00311EA5" w:rsidRPr="00D3062E" w:rsidRDefault="00311EA5" w:rsidP="003C3912">
            <w:pPr>
              <w:pStyle w:val="TAL"/>
            </w:pPr>
          </w:p>
          <w:p w14:paraId="3FB5891D" w14:textId="77777777" w:rsidR="00311EA5" w:rsidRPr="00D3062E" w:rsidRDefault="00311EA5" w:rsidP="003C3912">
            <w:pPr>
              <w:pStyle w:val="TAL"/>
            </w:pPr>
            <w:r w:rsidRPr="00D3062E">
              <w:t>This attribute shall be present only when feature negotiation needs to take place.</w:t>
            </w:r>
          </w:p>
        </w:tc>
        <w:tc>
          <w:tcPr>
            <w:tcW w:w="1307" w:type="dxa"/>
            <w:vAlign w:val="center"/>
          </w:tcPr>
          <w:p w14:paraId="3259F6ED" w14:textId="77777777" w:rsidR="00311EA5" w:rsidRPr="00D3062E" w:rsidRDefault="00311EA5" w:rsidP="003C3912">
            <w:pPr>
              <w:pStyle w:val="TAL"/>
              <w:rPr>
                <w:rFonts w:cs="Arial"/>
                <w:szCs w:val="18"/>
              </w:rPr>
            </w:pPr>
          </w:p>
        </w:tc>
      </w:tr>
    </w:tbl>
    <w:p w14:paraId="25132BE8" w14:textId="77777777" w:rsidR="00311EA5" w:rsidRPr="00D3062E" w:rsidRDefault="00311EA5" w:rsidP="00311EA5">
      <w:pPr>
        <w:rPr>
          <w:lang w:eastAsia="zh-CN"/>
        </w:rPr>
      </w:pPr>
    </w:p>
    <w:p w14:paraId="6B882F42" w14:textId="77777777" w:rsidR="00311EA5" w:rsidRPr="00D3062E" w:rsidRDefault="00311EA5" w:rsidP="00311EA5">
      <w:pPr>
        <w:pStyle w:val="41"/>
        <w:rPr>
          <w:lang w:val="en-US"/>
        </w:rPr>
      </w:pPr>
      <w:bookmarkStart w:id="3349" w:name="_Toc160650182"/>
      <w:bookmarkStart w:id="3350" w:name="_Toc161052865"/>
      <w:r w:rsidRPr="00D3062E">
        <w:t>6.9</w:t>
      </w:r>
      <w:r w:rsidRPr="00D3062E">
        <w:rPr>
          <w:lang w:val="en-US" w:eastAsia="zh-CN"/>
        </w:rPr>
        <w:t>.</w:t>
      </w:r>
      <w:r w:rsidRPr="00D3062E">
        <w:rPr>
          <w:lang w:val="en-US"/>
        </w:rPr>
        <w:t>6.3</w:t>
      </w:r>
      <w:r w:rsidRPr="00D3062E">
        <w:rPr>
          <w:lang w:val="en-US"/>
        </w:rPr>
        <w:tab/>
        <w:t>Simple data types and enumerations</w:t>
      </w:r>
      <w:bookmarkEnd w:id="3349"/>
      <w:bookmarkEnd w:id="3350"/>
    </w:p>
    <w:p w14:paraId="6289D7DB" w14:textId="77777777" w:rsidR="00311EA5" w:rsidRPr="00D3062E" w:rsidRDefault="00311EA5" w:rsidP="00311EA5">
      <w:pPr>
        <w:pStyle w:val="51"/>
      </w:pPr>
      <w:bookmarkStart w:id="3351" w:name="_Toc160650183"/>
      <w:bookmarkStart w:id="3352" w:name="_Toc161052866"/>
      <w:r w:rsidRPr="00D3062E">
        <w:t>6.9.6.3.1</w:t>
      </w:r>
      <w:r w:rsidRPr="00D3062E">
        <w:tab/>
        <w:t>Introduction</w:t>
      </w:r>
      <w:bookmarkEnd w:id="3351"/>
      <w:bookmarkEnd w:id="3352"/>
    </w:p>
    <w:p w14:paraId="5D2AE784" w14:textId="77777777" w:rsidR="00311EA5" w:rsidRPr="00D3062E" w:rsidRDefault="00311EA5" w:rsidP="00311EA5">
      <w:r w:rsidRPr="00D3062E">
        <w:t>This clause defines simple data types and enumerations that can be referenced from data structures defined in the previous clauses.</w:t>
      </w:r>
    </w:p>
    <w:p w14:paraId="52008F90" w14:textId="77777777" w:rsidR="00311EA5" w:rsidRPr="00D3062E" w:rsidRDefault="00311EA5" w:rsidP="00311EA5">
      <w:pPr>
        <w:pStyle w:val="51"/>
      </w:pPr>
      <w:bookmarkStart w:id="3353" w:name="_Toc160650184"/>
      <w:bookmarkStart w:id="3354" w:name="_Toc161052867"/>
      <w:r w:rsidRPr="00D3062E">
        <w:t>6.9.6.3.2</w:t>
      </w:r>
      <w:r w:rsidRPr="00D3062E">
        <w:tab/>
        <w:t>Simple data types</w:t>
      </w:r>
      <w:bookmarkEnd w:id="3353"/>
      <w:bookmarkEnd w:id="3354"/>
    </w:p>
    <w:p w14:paraId="7A9074A1" w14:textId="77777777" w:rsidR="00311EA5" w:rsidRPr="00D3062E" w:rsidRDefault="00311EA5" w:rsidP="00311EA5">
      <w:r w:rsidRPr="00D3062E">
        <w:t>The simple data types defined in table 6.9.6.3.2-1 shall be supported.</w:t>
      </w:r>
    </w:p>
    <w:p w14:paraId="12D74538" w14:textId="77777777" w:rsidR="00311EA5" w:rsidRPr="00D3062E" w:rsidRDefault="00311EA5" w:rsidP="00311EA5">
      <w:pPr>
        <w:pStyle w:val="TH"/>
      </w:pPr>
      <w:r w:rsidRPr="00D3062E">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pPr>
            <w:r w:rsidRPr="00D3062E">
              <w:t>Type Definition</w:t>
            </w:r>
          </w:p>
        </w:tc>
        <w:tc>
          <w:tcPr>
            <w:tcW w:w="2584" w:type="pct"/>
            <w:shd w:val="clear" w:color="auto" w:fill="C0C0C0"/>
            <w:vAlign w:val="center"/>
          </w:tcPr>
          <w:p w14:paraId="3F91E042" w14:textId="77777777" w:rsidR="00311EA5" w:rsidRPr="00D3062E" w:rsidRDefault="00311EA5" w:rsidP="003C3912">
            <w:pPr>
              <w:pStyle w:val="TAH"/>
            </w:pPr>
            <w:r w:rsidRPr="00D3062E">
              <w:t>Description</w:t>
            </w:r>
          </w:p>
        </w:tc>
        <w:tc>
          <w:tcPr>
            <w:tcW w:w="732" w:type="pct"/>
            <w:shd w:val="clear" w:color="auto" w:fill="C0C0C0"/>
            <w:vAlign w:val="center"/>
          </w:tcPr>
          <w:p w14:paraId="5A551E30" w14:textId="77777777" w:rsidR="00311EA5" w:rsidRPr="00D3062E" w:rsidRDefault="00311EA5" w:rsidP="003C3912">
            <w:pPr>
              <w:pStyle w:val="TAH"/>
            </w:pPr>
            <w:r w:rsidRPr="00D3062E">
              <w:t>Applicability</w:t>
            </w:r>
          </w:p>
        </w:tc>
      </w:tr>
      <w:tr w:rsidR="00311EA5" w:rsidRPr="00D3062E"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pPr>
          </w:p>
        </w:tc>
        <w:tc>
          <w:tcPr>
            <w:tcW w:w="2584" w:type="pct"/>
            <w:vAlign w:val="center"/>
          </w:tcPr>
          <w:p w14:paraId="7A94F22B" w14:textId="77777777" w:rsidR="00311EA5" w:rsidRPr="00D3062E" w:rsidRDefault="00311EA5" w:rsidP="003C3912">
            <w:pPr>
              <w:pStyle w:val="TAL"/>
            </w:pPr>
          </w:p>
        </w:tc>
        <w:tc>
          <w:tcPr>
            <w:tcW w:w="732" w:type="pct"/>
            <w:vAlign w:val="center"/>
          </w:tcPr>
          <w:p w14:paraId="3F1B5A07" w14:textId="77777777" w:rsidR="00311EA5" w:rsidRPr="00D3062E" w:rsidRDefault="00311EA5" w:rsidP="003C3912">
            <w:pPr>
              <w:pStyle w:val="TAL"/>
            </w:pPr>
          </w:p>
        </w:tc>
      </w:tr>
    </w:tbl>
    <w:p w14:paraId="5FF05F09" w14:textId="77777777" w:rsidR="00311EA5" w:rsidRPr="00D3062E" w:rsidRDefault="00311EA5" w:rsidP="00311EA5">
      <w:pPr>
        <w:rPr>
          <w:lang w:val="en-US"/>
        </w:rPr>
      </w:pPr>
    </w:p>
    <w:p w14:paraId="237AC3BF" w14:textId="77777777" w:rsidR="00311EA5" w:rsidRPr="00D3062E" w:rsidRDefault="00311EA5" w:rsidP="00311EA5">
      <w:pPr>
        <w:pStyle w:val="41"/>
        <w:rPr>
          <w:lang w:val="en-US"/>
        </w:rPr>
      </w:pPr>
      <w:bookmarkStart w:id="3355" w:name="_Toc160650185"/>
      <w:bookmarkStart w:id="3356" w:name="_Toc161052868"/>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3355"/>
      <w:bookmarkEnd w:id="3356"/>
    </w:p>
    <w:p w14:paraId="37B44A4F" w14:textId="77777777" w:rsidR="00311EA5" w:rsidRPr="00D3062E" w:rsidRDefault="00311EA5" w:rsidP="00311EA5">
      <w:r w:rsidRPr="00D3062E">
        <w:t>There are no data types describing alternative data types or combinations of data types defined for this API in this release of the specification.</w:t>
      </w:r>
    </w:p>
    <w:p w14:paraId="1A937CF6" w14:textId="77777777" w:rsidR="00311EA5" w:rsidRPr="00D3062E" w:rsidRDefault="00311EA5" w:rsidP="00311EA5">
      <w:pPr>
        <w:pStyle w:val="41"/>
        <w:rPr>
          <w:lang w:val="en-US" w:eastAsia="zh-CN"/>
        </w:rPr>
      </w:pPr>
      <w:bookmarkStart w:id="3357" w:name="_Toc160650186"/>
      <w:bookmarkStart w:id="3358" w:name="_Toc161052869"/>
      <w:r w:rsidRPr="00D3062E">
        <w:t>6.9</w:t>
      </w:r>
      <w:r w:rsidRPr="00D3062E">
        <w:rPr>
          <w:lang w:eastAsia="zh-CN"/>
        </w:rPr>
        <w:t>.</w:t>
      </w:r>
      <w:r w:rsidRPr="00D3062E">
        <w:t>6.5</w:t>
      </w:r>
      <w:r w:rsidRPr="00D3062E">
        <w:tab/>
        <w:t>Binary data</w:t>
      </w:r>
      <w:bookmarkEnd w:id="3357"/>
      <w:bookmarkEnd w:id="3358"/>
    </w:p>
    <w:p w14:paraId="272DAF0D" w14:textId="77777777" w:rsidR="00311EA5" w:rsidRPr="00D3062E" w:rsidRDefault="00311EA5" w:rsidP="00311EA5">
      <w:pPr>
        <w:pStyle w:val="51"/>
      </w:pPr>
      <w:bookmarkStart w:id="3359" w:name="_Toc160650187"/>
      <w:bookmarkStart w:id="3360" w:name="_Toc161052870"/>
      <w:r w:rsidRPr="00D3062E">
        <w:t>6.9.6.5.1</w:t>
      </w:r>
      <w:r w:rsidRPr="00D3062E">
        <w:tab/>
        <w:t>Binary Data Types</w:t>
      </w:r>
      <w:bookmarkEnd w:id="3359"/>
      <w:bookmarkEnd w:id="3360"/>
    </w:p>
    <w:p w14:paraId="1EA15CB7" w14:textId="77777777" w:rsidR="00311EA5" w:rsidRPr="00D3062E" w:rsidRDefault="00311EA5" w:rsidP="00311EA5">
      <w:pPr>
        <w:pStyle w:val="TH"/>
      </w:pPr>
      <w:r w:rsidRPr="00D3062E">
        <w:t>Table 6.9</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trPr>
        <w:tc>
          <w:tcPr>
            <w:tcW w:w="2544" w:type="dxa"/>
            <w:shd w:val="clear" w:color="000000" w:fill="C0C0C0"/>
            <w:vAlign w:val="center"/>
          </w:tcPr>
          <w:p w14:paraId="2F6EADE6" w14:textId="77777777" w:rsidR="00311EA5" w:rsidRPr="00D3062E" w:rsidRDefault="00311EA5" w:rsidP="003C3912">
            <w:pPr>
              <w:pStyle w:val="TAH"/>
            </w:pPr>
            <w:r w:rsidRPr="00D3062E">
              <w:t>Name</w:t>
            </w:r>
          </w:p>
        </w:tc>
        <w:tc>
          <w:tcPr>
            <w:tcW w:w="2694" w:type="dxa"/>
            <w:shd w:val="clear" w:color="000000" w:fill="C0C0C0"/>
            <w:vAlign w:val="center"/>
          </w:tcPr>
          <w:p w14:paraId="44122D17" w14:textId="77777777" w:rsidR="00311EA5" w:rsidRPr="00D3062E" w:rsidRDefault="00311EA5" w:rsidP="003C3912">
            <w:pPr>
              <w:pStyle w:val="TAH"/>
            </w:pPr>
            <w:r w:rsidRPr="00D3062E">
              <w:t>Clause defined</w:t>
            </w:r>
          </w:p>
        </w:tc>
        <w:tc>
          <w:tcPr>
            <w:tcW w:w="4381" w:type="dxa"/>
            <w:shd w:val="clear" w:color="000000" w:fill="C0C0C0"/>
            <w:vAlign w:val="center"/>
          </w:tcPr>
          <w:p w14:paraId="0858B1B6" w14:textId="77777777" w:rsidR="00311EA5" w:rsidRPr="00D3062E" w:rsidRDefault="00311EA5" w:rsidP="003C3912">
            <w:pPr>
              <w:pStyle w:val="TAH"/>
            </w:pPr>
            <w:r w:rsidRPr="00D3062E">
              <w:t>Content type</w:t>
            </w:r>
          </w:p>
        </w:tc>
      </w:tr>
      <w:tr w:rsidR="00311EA5" w:rsidRPr="00D3062E" w14:paraId="6572218A" w14:textId="77777777" w:rsidTr="003C3912">
        <w:trPr>
          <w:jc w:val="center"/>
        </w:trPr>
        <w:tc>
          <w:tcPr>
            <w:tcW w:w="2544" w:type="dxa"/>
            <w:vAlign w:val="center"/>
          </w:tcPr>
          <w:p w14:paraId="7FA13EDE" w14:textId="77777777" w:rsidR="00311EA5" w:rsidRPr="00D3062E" w:rsidRDefault="00311EA5" w:rsidP="003C3912">
            <w:pPr>
              <w:pStyle w:val="TAL"/>
            </w:pPr>
          </w:p>
        </w:tc>
        <w:tc>
          <w:tcPr>
            <w:tcW w:w="2694" w:type="dxa"/>
            <w:vAlign w:val="center"/>
          </w:tcPr>
          <w:p w14:paraId="67F5D770" w14:textId="77777777" w:rsidR="00311EA5" w:rsidRPr="00D3062E" w:rsidRDefault="00311EA5" w:rsidP="003C3912">
            <w:pPr>
              <w:pStyle w:val="TAC"/>
            </w:pPr>
          </w:p>
        </w:tc>
        <w:tc>
          <w:tcPr>
            <w:tcW w:w="4381" w:type="dxa"/>
            <w:vAlign w:val="center"/>
          </w:tcPr>
          <w:p w14:paraId="5D56C937" w14:textId="77777777" w:rsidR="00311EA5" w:rsidRPr="00D3062E" w:rsidRDefault="00311EA5" w:rsidP="003C3912">
            <w:pPr>
              <w:pStyle w:val="TAL"/>
              <w:rPr>
                <w:rFonts w:cs="Arial"/>
                <w:szCs w:val="18"/>
              </w:rPr>
            </w:pPr>
          </w:p>
        </w:tc>
      </w:tr>
    </w:tbl>
    <w:p w14:paraId="667D8DD0" w14:textId="77777777" w:rsidR="00311EA5" w:rsidRPr="00D3062E" w:rsidRDefault="00311EA5" w:rsidP="00311EA5"/>
    <w:p w14:paraId="79B646DD" w14:textId="77777777" w:rsidR="00311EA5" w:rsidRPr="00D3062E" w:rsidRDefault="00311EA5" w:rsidP="00311EA5">
      <w:pPr>
        <w:pStyle w:val="31"/>
        <w:rPr>
          <w:lang w:eastAsia="zh-CN"/>
        </w:rPr>
      </w:pPr>
      <w:bookmarkStart w:id="3361" w:name="_Toc160650188"/>
      <w:bookmarkStart w:id="3362" w:name="_Toc161052871"/>
      <w:r w:rsidRPr="00D3062E">
        <w:t>6.9</w:t>
      </w:r>
      <w:r w:rsidRPr="00D3062E">
        <w:rPr>
          <w:rFonts w:hint="eastAsia"/>
          <w:lang w:eastAsia="zh-CN"/>
        </w:rPr>
        <w:t>.</w:t>
      </w:r>
      <w:r w:rsidRPr="00D3062E">
        <w:t>7</w:t>
      </w:r>
      <w:r w:rsidRPr="00D3062E">
        <w:tab/>
        <w:t>Error Handling</w:t>
      </w:r>
      <w:bookmarkEnd w:id="3361"/>
      <w:bookmarkEnd w:id="3362"/>
    </w:p>
    <w:p w14:paraId="60C99879" w14:textId="77777777" w:rsidR="00311EA5" w:rsidRPr="00D3062E" w:rsidRDefault="00311EA5" w:rsidP="00311EA5">
      <w:pPr>
        <w:pStyle w:val="41"/>
      </w:pPr>
      <w:bookmarkStart w:id="3363" w:name="_Toc160650189"/>
      <w:bookmarkStart w:id="3364" w:name="_Toc161052872"/>
      <w:r w:rsidRPr="00D3062E">
        <w:t>6.9.7.1</w:t>
      </w:r>
      <w:r w:rsidRPr="00D3062E">
        <w:tab/>
        <w:t>General</w:t>
      </w:r>
      <w:bookmarkEnd w:id="3363"/>
      <w:bookmarkEnd w:id="3364"/>
    </w:p>
    <w:p w14:paraId="30EB5477" w14:textId="77777777" w:rsidR="00311EA5" w:rsidRPr="00D3062E" w:rsidRDefault="00311EA5" w:rsidP="00311EA5">
      <w:r w:rsidRPr="00D3062E">
        <w:t xml:space="preserve">For the NSCE_MultiSlicesOptimization API, error handling shall be supported as specified in </w:t>
      </w:r>
      <w:r w:rsidRPr="00D3062E">
        <w:rPr>
          <w:noProof/>
          <w:lang w:eastAsia="zh-CN"/>
        </w:rPr>
        <w:t>clause 6.7 of 3GPP TS 29.549 </w:t>
      </w:r>
      <w:r w:rsidRPr="00D3062E">
        <w:t>[15].</w:t>
      </w:r>
    </w:p>
    <w:p w14:paraId="4F143265" w14:textId="77777777" w:rsidR="00311EA5" w:rsidRPr="00D3062E" w:rsidRDefault="00311EA5" w:rsidP="00311EA5">
      <w:pPr>
        <w:rPr>
          <w:rFonts w:eastAsia="Calibri"/>
        </w:rPr>
      </w:pPr>
      <w:r w:rsidRPr="00D3062E">
        <w:t>In addition, the requirements in the following clauses are applicable for the NSCE_MultiSlicesOptimization API.</w:t>
      </w:r>
    </w:p>
    <w:p w14:paraId="54DE2C60" w14:textId="77777777" w:rsidR="00311EA5" w:rsidRPr="00D3062E" w:rsidRDefault="00311EA5" w:rsidP="00311EA5">
      <w:pPr>
        <w:pStyle w:val="41"/>
      </w:pPr>
      <w:bookmarkStart w:id="3365" w:name="_Toc160650190"/>
      <w:bookmarkStart w:id="3366" w:name="_Toc161052873"/>
      <w:r w:rsidRPr="00D3062E">
        <w:t>6.9.7.2</w:t>
      </w:r>
      <w:r w:rsidRPr="00D3062E">
        <w:tab/>
        <w:t>Protocol Errors</w:t>
      </w:r>
      <w:bookmarkEnd w:id="3365"/>
      <w:bookmarkEnd w:id="3366"/>
    </w:p>
    <w:p w14:paraId="6A5936FD" w14:textId="77777777" w:rsidR="00311EA5" w:rsidRPr="00D3062E" w:rsidRDefault="00311EA5" w:rsidP="00311EA5">
      <w:r w:rsidRPr="00D3062E">
        <w:t>No specific protocol errors for the NSCE_MultiSlicesOptimization API are specified.</w:t>
      </w:r>
    </w:p>
    <w:p w14:paraId="7B9F7920" w14:textId="77777777" w:rsidR="00311EA5" w:rsidRPr="00D3062E" w:rsidRDefault="00311EA5" w:rsidP="00311EA5">
      <w:pPr>
        <w:pStyle w:val="41"/>
      </w:pPr>
      <w:bookmarkStart w:id="3367" w:name="_Toc160650191"/>
      <w:bookmarkStart w:id="3368" w:name="_Toc161052874"/>
      <w:r w:rsidRPr="00D3062E">
        <w:t>6.9.7.3</w:t>
      </w:r>
      <w:r w:rsidRPr="00D3062E">
        <w:tab/>
        <w:t>Application Errors</w:t>
      </w:r>
      <w:bookmarkEnd w:id="3367"/>
      <w:bookmarkEnd w:id="3368"/>
    </w:p>
    <w:p w14:paraId="2FF6AC13" w14:textId="77777777" w:rsidR="00311EA5" w:rsidRPr="00D3062E" w:rsidRDefault="00311EA5" w:rsidP="00311EA5">
      <w:r w:rsidRPr="00D3062E">
        <w:t>The application errors defined for the NSCE_MultiSlicesOptimization API are listed in Table 6.9.7.3-1.</w:t>
      </w:r>
    </w:p>
    <w:p w14:paraId="25341AAA" w14:textId="77777777" w:rsidR="00311EA5" w:rsidRPr="00D3062E" w:rsidRDefault="00311EA5" w:rsidP="00311EA5">
      <w:pPr>
        <w:pStyle w:val="TH"/>
      </w:pPr>
      <w:r w:rsidRPr="00D3062E">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trPr>
        <w:tc>
          <w:tcPr>
            <w:tcW w:w="1790" w:type="dxa"/>
            <w:shd w:val="clear" w:color="auto" w:fill="C0C0C0"/>
            <w:vAlign w:val="center"/>
            <w:hideMark/>
          </w:tcPr>
          <w:p w14:paraId="5AEFA35A" w14:textId="77777777" w:rsidR="00311EA5" w:rsidRPr="00D3062E" w:rsidRDefault="00311EA5" w:rsidP="003C3912">
            <w:pPr>
              <w:pStyle w:val="TAH"/>
            </w:pPr>
            <w:r w:rsidRPr="00D3062E">
              <w:t>Application Error</w:t>
            </w:r>
          </w:p>
        </w:tc>
        <w:tc>
          <w:tcPr>
            <w:tcW w:w="1746" w:type="dxa"/>
            <w:shd w:val="clear" w:color="auto" w:fill="C0C0C0"/>
            <w:vAlign w:val="center"/>
            <w:hideMark/>
          </w:tcPr>
          <w:p w14:paraId="365AAB5B" w14:textId="77777777" w:rsidR="00311EA5" w:rsidRPr="00D3062E" w:rsidRDefault="00311EA5" w:rsidP="003C3912">
            <w:pPr>
              <w:pStyle w:val="TAH"/>
            </w:pPr>
            <w:r w:rsidRPr="00D3062E">
              <w:t>HTTP status code</w:t>
            </w:r>
          </w:p>
        </w:tc>
        <w:tc>
          <w:tcPr>
            <w:tcW w:w="4678" w:type="dxa"/>
            <w:shd w:val="clear" w:color="auto" w:fill="C0C0C0"/>
            <w:vAlign w:val="center"/>
            <w:hideMark/>
          </w:tcPr>
          <w:p w14:paraId="4F6C9EF8" w14:textId="77777777" w:rsidR="00311EA5" w:rsidRPr="00D3062E" w:rsidRDefault="00311EA5" w:rsidP="003C3912">
            <w:pPr>
              <w:pStyle w:val="TAH"/>
            </w:pPr>
            <w:r w:rsidRPr="00D3062E">
              <w:t>Description</w:t>
            </w:r>
          </w:p>
        </w:tc>
        <w:tc>
          <w:tcPr>
            <w:tcW w:w="1411" w:type="dxa"/>
            <w:shd w:val="clear" w:color="auto" w:fill="C0C0C0"/>
            <w:vAlign w:val="center"/>
          </w:tcPr>
          <w:p w14:paraId="151B72ED" w14:textId="77777777" w:rsidR="00311EA5" w:rsidRPr="00D3062E" w:rsidRDefault="00311EA5" w:rsidP="003C3912">
            <w:pPr>
              <w:pStyle w:val="TAH"/>
            </w:pPr>
            <w:r w:rsidRPr="00D3062E">
              <w:t>Applicability</w:t>
            </w:r>
          </w:p>
        </w:tc>
      </w:tr>
      <w:tr w:rsidR="00311EA5" w:rsidRPr="00D3062E" w14:paraId="3077A31F" w14:textId="77777777" w:rsidTr="003C3912">
        <w:trPr>
          <w:jc w:val="center"/>
        </w:trPr>
        <w:tc>
          <w:tcPr>
            <w:tcW w:w="1790" w:type="dxa"/>
            <w:vAlign w:val="center"/>
          </w:tcPr>
          <w:p w14:paraId="0AE2CF69" w14:textId="77777777" w:rsidR="00311EA5" w:rsidRPr="00D3062E" w:rsidRDefault="00311EA5" w:rsidP="003C3912">
            <w:pPr>
              <w:pStyle w:val="TAL"/>
            </w:pPr>
          </w:p>
        </w:tc>
        <w:tc>
          <w:tcPr>
            <w:tcW w:w="1746" w:type="dxa"/>
            <w:vAlign w:val="center"/>
          </w:tcPr>
          <w:p w14:paraId="3A3B9D9A" w14:textId="77777777" w:rsidR="00311EA5" w:rsidRPr="00D3062E" w:rsidRDefault="00311EA5" w:rsidP="003C3912">
            <w:pPr>
              <w:pStyle w:val="TAL"/>
            </w:pPr>
          </w:p>
        </w:tc>
        <w:tc>
          <w:tcPr>
            <w:tcW w:w="4678" w:type="dxa"/>
            <w:vAlign w:val="center"/>
          </w:tcPr>
          <w:p w14:paraId="1C19E81A" w14:textId="77777777" w:rsidR="00311EA5" w:rsidRPr="00D3062E" w:rsidRDefault="00311EA5" w:rsidP="003C3912">
            <w:pPr>
              <w:pStyle w:val="TAL"/>
              <w:rPr>
                <w:rFonts w:cs="Arial"/>
                <w:szCs w:val="18"/>
              </w:rPr>
            </w:pPr>
          </w:p>
        </w:tc>
        <w:tc>
          <w:tcPr>
            <w:tcW w:w="1411" w:type="dxa"/>
            <w:vAlign w:val="center"/>
          </w:tcPr>
          <w:p w14:paraId="28E9E80A" w14:textId="77777777" w:rsidR="00311EA5" w:rsidRPr="00D3062E" w:rsidRDefault="00311EA5" w:rsidP="003C3912">
            <w:pPr>
              <w:pStyle w:val="TAL"/>
              <w:rPr>
                <w:rFonts w:cs="Arial"/>
                <w:szCs w:val="18"/>
              </w:rPr>
            </w:pPr>
          </w:p>
        </w:tc>
      </w:tr>
    </w:tbl>
    <w:p w14:paraId="78B9ADC8" w14:textId="77777777" w:rsidR="00311EA5" w:rsidRPr="00D3062E" w:rsidRDefault="00311EA5" w:rsidP="00311EA5"/>
    <w:p w14:paraId="064CC37A" w14:textId="77777777" w:rsidR="00311EA5" w:rsidRPr="00D3062E" w:rsidRDefault="00311EA5" w:rsidP="00311EA5">
      <w:pPr>
        <w:pStyle w:val="31"/>
        <w:rPr>
          <w:lang w:eastAsia="zh-CN"/>
        </w:rPr>
      </w:pPr>
      <w:bookmarkStart w:id="3369" w:name="_Toc160650192"/>
      <w:bookmarkStart w:id="3370" w:name="_Toc161052875"/>
      <w:r w:rsidRPr="00D3062E">
        <w:t>6.9.8</w:t>
      </w:r>
      <w:r w:rsidRPr="00D3062E">
        <w:rPr>
          <w:lang w:eastAsia="zh-CN"/>
        </w:rPr>
        <w:tab/>
        <w:t>Feature negotiation</w:t>
      </w:r>
      <w:bookmarkEnd w:id="3369"/>
      <w:bookmarkEnd w:id="3370"/>
    </w:p>
    <w:p w14:paraId="49F3CF80" w14:textId="77777777" w:rsidR="00311EA5" w:rsidRPr="00D3062E" w:rsidRDefault="00311EA5" w:rsidP="00311EA5">
      <w:r w:rsidRPr="00D3062E">
        <w:t>The optional features in table 6.9.8-1 are defined for the NSCE_MultiSlicesOptimization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p>
    <w:p w14:paraId="296C3379" w14:textId="77777777" w:rsidR="00311EA5" w:rsidRPr="00D3062E" w:rsidRDefault="00311EA5" w:rsidP="00311EA5">
      <w:pPr>
        <w:pStyle w:val="TH"/>
      </w:pPr>
      <w:r w:rsidRPr="00D3062E">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pPr>
            <w:r w:rsidRPr="00D3062E">
              <w:t>Description</w:t>
            </w:r>
          </w:p>
        </w:tc>
      </w:tr>
      <w:tr w:rsidR="00311EA5" w:rsidRPr="00D3062E"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rFonts w:cs="Arial"/>
                <w:szCs w:val="18"/>
              </w:rPr>
            </w:pPr>
          </w:p>
        </w:tc>
      </w:tr>
    </w:tbl>
    <w:p w14:paraId="47703996" w14:textId="77777777" w:rsidR="00311EA5" w:rsidRPr="00D3062E" w:rsidRDefault="00311EA5" w:rsidP="00311EA5"/>
    <w:p w14:paraId="375E01D7" w14:textId="77777777" w:rsidR="00311EA5" w:rsidRPr="00D3062E" w:rsidRDefault="00311EA5" w:rsidP="00311EA5">
      <w:pPr>
        <w:pStyle w:val="31"/>
      </w:pPr>
      <w:bookmarkStart w:id="3371" w:name="_Toc160650193"/>
      <w:bookmarkStart w:id="3372" w:name="_Toc161052876"/>
      <w:r w:rsidRPr="00D3062E">
        <w:t>6.9.9</w:t>
      </w:r>
      <w:r w:rsidRPr="00D3062E">
        <w:tab/>
        <w:t>Security</w:t>
      </w:r>
      <w:bookmarkEnd w:id="3371"/>
      <w:bookmarkEnd w:id="3372"/>
    </w:p>
    <w:p w14:paraId="2C79607C" w14:textId="77777777" w:rsidR="00311EA5" w:rsidRPr="00D3062E" w:rsidRDefault="00311EA5" w:rsidP="00311EA5">
      <w:pPr>
        <w:rPr>
          <w:noProof/>
          <w:lang w:eastAsia="zh-CN"/>
        </w:rPr>
      </w:pPr>
      <w:r w:rsidRPr="00D3062E">
        <w:t>The provisions of clause 9 of 3GPP TS 29.549 [15] shall apply for the NSCE_MultiSlicesOptimization</w:t>
      </w:r>
      <w:r w:rsidRPr="00D3062E">
        <w:rPr>
          <w:lang w:eastAsia="zh-CN"/>
        </w:rPr>
        <w:t xml:space="preserve"> API</w:t>
      </w:r>
      <w:r w:rsidRPr="00D3062E">
        <w:rPr>
          <w:noProof/>
          <w:lang w:eastAsia="zh-CN"/>
        </w:rPr>
        <w:t>.</w:t>
      </w:r>
    </w:p>
    <w:p w14:paraId="4777448C" w14:textId="77777777" w:rsidR="00311EA5" w:rsidRPr="00D3062E" w:rsidRDefault="00311EA5" w:rsidP="00311EA5">
      <w:pPr>
        <w:rPr>
          <w:lang w:val="en-US"/>
        </w:rPr>
      </w:pPr>
    </w:p>
    <w:p w14:paraId="0543846D" w14:textId="77777777" w:rsidR="009A4BE1" w:rsidRPr="00D3062E" w:rsidRDefault="009A4BE1" w:rsidP="009A4BE1">
      <w:pPr>
        <w:pStyle w:val="21"/>
      </w:pPr>
      <w:bookmarkStart w:id="3373" w:name="_Toc160650194"/>
      <w:bookmarkStart w:id="3374" w:name="_Toc161052877"/>
      <w:r w:rsidRPr="00D3062E">
        <w:rPr>
          <w:noProof/>
          <w:lang w:eastAsia="zh-CN"/>
        </w:rPr>
        <w:t>6.10</w:t>
      </w:r>
      <w:r w:rsidRPr="00D3062E">
        <w:tab/>
      </w:r>
      <w:r w:rsidRPr="00D3062E">
        <w:rPr>
          <w:lang w:val="en-US"/>
        </w:rPr>
        <w:t>NSCE_NetworkSliceAdaptation</w:t>
      </w:r>
      <w:r w:rsidRPr="00D3062E">
        <w:t xml:space="preserve"> API</w:t>
      </w:r>
      <w:bookmarkEnd w:id="3315"/>
      <w:bookmarkEnd w:id="3316"/>
      <w:bookmarkEnd w:id="3317"/>
      <w:bookmarkEnd w:id="3373"/>
      <w:bookmarkEnd w:id="3374"/>
    </w:p>
    <w:p w14:paraId="0A3C0CE3" w14:textId="77777777" w:rsidR="009A4BE1" w:rsidRPr="00D3062E" w:rsidRDefault="009A4BE1" w:rsidP="009A4BE1">
      <w:pPr>
        <w:pStyle w:val="31"/>
      </w:pPr>
      <w:bookmarkStart w:id="3375" w:name="_Toc157434937"/>
      <w:bookmarkStart w:id="3376" w:name="_Toc157436652"/>
      <w:bookmarkStart w:id="3377" w:name="_Toc157440492"/>
      <w:bookmarkStart w:id="3378" w:name="_Toc160650195"/>
      <w:bookmarkStart w:id="3379" w:name="_Toc161052878"/>
      <w:r w:rsidRPr="00D3062E">
        <w:rPr>
          <w:noProof/>
          <w:lang w:eastAsia="zh-CN"/>
        </w:rPr>
        <w:t>6.10</w:t>
      </w:r>
      <w:r w:rsidRPr="00D3062E">
        <w:t>.1</w:t>
      </w:r>
      <w:r w:rsidRPr="00D3062E">
        <w:tab/>
        <w:t>Introduction</w:t>
      </w:r>
      <w:bookmarkEnd w:id="3375"/>
      <w:bookmarkEnd w:id="3376"/>
      <w:bookmarkEnd w:id="3377"/>
      <w:bookmarkEnd w:id="3378"/>
      <w:bookmarkEnd w:id="3379"/>
    </w:p>
    <w:p w14:paraId="3CC71849" w14:textId="77777777" w:rsidR="009A4BE1" w:rsidRPr="00D3062E" w:rsidRDefault="009A4BE1" w:rsidP="009A4BE1">
      <w:pPr>
        <w:rPr>
          <w:noProof/>
          <w:lang w:eastAsia="zh-CN"/>
        </w:rPr>
      </w:pPr>
      <w:r w:rsidRPr="00D3062E">
        <w:rPr>
          <w:noProof/>
        </w:rPr>
        <w:t xml:space="preserve">The </w:t>
      </w:r>
      <w:r w:rsidRPr="00D3062E">
        <w:rPr>
          <w:lang w:val="en-US"/>
        </w:rPr>
        <w:t>NSCE_NetworkSliceAdaptation</w:t>
      </w:r>
      <w:r w:rsidRPr="00D3062E">
        <w:t xml:space="preserve"> </w:t>
      </w:r>
      <w:r w:rsidRPr="00D3062E">
        <w:rPr>
          <w:noProof/>
        </w:rPr>
        <w:t xml:space="preserve">service shall use the </w:t>
      </w:r>
      <w:r w:rsidRPr="00D3062E">
        <w:rPr>
          <w:lang w:val="en-US"/>
        </w:rPr>
        <w:t>NSCE_NetworkSliceAdaptation</w:t>
      </w:r>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NSCE_NetworkSliceAdaptation</w:t>
      </w:r>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31"/>
      </w:pPr>
      <w:bookmarkStart w:id="3380" w:name="_Toc157434938"/>
      <w:bookmarkStart w:id="3381" w:name="_Toc157436653"/>
      <w:bookmarkStart w:id="3382" w:name="_Toc157440493"/>
      <w:bookmarkStart w:id="3383" w:name="_Toc160650196"/>
      <w:bookmarkStart w:id="3384" w:name="_Toc161052879"/>
      <w:r w:rsidRPr="00D3062E">
        <w:rPr>
          <w:noProof/>
          <w:lang w:eastAsia="zh-CN"/>
        </w:rPr>
        <w:t>6.10</w:t>
      </w:r>
      <w:r w:rsidRPr="00D3062E">
        <w:t>.2</w:t>
      </w:r>
      <w:r w:rsidRPr="00D3062E">
        <w:tab/>
        <w:t>Usage of HTTP</w:t>
      </w:r>
      <w:bookmarkEnd w:id="3380"/>
      <w:bookmarkEnd w:id="3381"/>
      <w:bookmarkEnd w:id="3382"/>
      <w:bookmarkEnd w:id="3383"/>
      <w:bookmarkEnd w:id="3384"/>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NSCE_NetworkSliceAdaptation</w:t>
      </w:r>
      <w:r w:rsidRPr="00D3062E">
        <w:t xml:space="preserve"> </w:t>
      </w:r>
      <w:r w:rsidRPr="00D3062E">
        <w:rPr>
          <w:noProof/>
          <w:lang w:eastAsia="zh-CN"/>
        </w:rPr>
        <w:t>API.</w:t>
      </w:r>
    </w:p>
    <w:p w14:paraId="631142E5" w14:textId="77777777" w:rsidR="009A4BE1" w:rsidRPr="00D3062E" w:rsidRDefault="009A4BE1" w:rsidP="009A4BE1">
      <w:pPr>
        <w:pStyle w:val="31"/>
      </w:pPr>
      <w:bookmarkStart w:id="3385" w:name="_Toc157434939"/>
      <w:bookmarkStart w:id="3386" w:name="_Toc157436654"/>
      <w:bookmarkStart w:id="3387" w:name="_Toc157440494"/>
      <w:bookmarkStart w:id="3388" w:name="_Toc160650197"/>
      <w:bookmarkStart w:id="3389" w:name="_Toc161052880"/>
      <w:r w:rsidRPr="00D3062E">
        <w:rPr>
          <w:noProof/>
          <w:lang w:eastAsia="zh-CN"/>
        </w:rPr>
        <w:t>6.10</w:t>
      </w:r>
      <w:r w:rsidRPr="00D3062E">
        <w:t>.3</w:t>
      </w:r>
      <w:r w:rsidRPr="00D3062E">
        <w:tab/>
        <w:t>Resources</w:t>
      </w:r>
      <w:bookmarkEnd w:id="3385"/>
      <w:bookmarkEnd w:id="3386"/>
      <w:bookmarkEnd w:id="3387"/>
      <w:bookmarkEnd w:id="3388"/>
      <w:bookmarkEnd w:id="3389"/>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31"/>
      </w:pPr>
      <w:bookmarkStart w:id="3390" w:name="_Toc157434940"/>
      <w:bookmarkStart w:id="3391" w:name="_Toc157436655"/>
      <w:bookmarkStart w:id="3392" w:name="_Toc157440495"/>
      <w:bookmarkStart w:id="3393" w:name="_Toc160650198"/>
      <w:bookmarkStart w:id="3394" w:name="_Toc161052881"/>
      <w:r w:rsidRPr="00D3062E">
        <w:rPr>
          <w:noProof/>
          <w:lang w:eastAsia="zh-CN"/>
        </w:rPr>
        <w:t>6.10</w:t>
      </w:r>
      <w:r w:rsidRPr="00D3062E">
        <w:t>.4</w:t>
      </w:r>
      <w:r w:rsidRPr="00D3062E">
        <w:tab/>
        <w:t>Custom Operations without associated resources</w:t>
      </w:r>
      <w:bookmarkEnd w:id="3390"/>
      <w:bookmarkEnd w:id="3391"/>
      <w:bookmarkEnd w:id="3392"/>
      <w:bookmarkEnd w:id="3393"/>
      <w:bookmarkEnd w:id="3394"/>
    </w:p>
    <w:p w14:paraId="7FE72520" w14:textId="77777777" w:rsidR="009A4BE1" w:rsidRPr="00D3062E" w:rsidRDefault="009A4BE1" w:rsidP="009A4BE1">
      <w:pPr>
        <w:pStyle w:val="41"/>
      </w:pPr>
      <w:bookmarkStart w:id="3395" w:name="_Toc157434941"/>
      <w:bookmarkStart w:id="3396" w:name="_Toc157436656"/>
      <w:bookmarkStart w:id="3397" w:name="_Toc157440496"/>
      <w:bookmarkStart w:id="3398" w:name="_Toc160650199"/>
      <w:bookmarkStart w:id="3399" w:name="_Toc161052882"/>
      <w:r w:rsidRPr="00D3062E">
        <w:rPr>
          <w:noProof/>
          <w:lang w:eastAsia="zh-CN"/>
        </w:rPr>
        <w:t>6.10</w:t>
      </w:r>
      <w:r w:rsidRPr="00D3062E">
        <w:t>.4.1</w:t>
      </w:r>
      <w:r w:rsidRPr="00D3062E">
        <w:tab/>
        <w:t>Overview</w:t>
      </w:r>
      <w:bookmarkEnd w:id="3395"/>
      <w:bookmarkEnd w:id="3396"/>
      <w:bookmarkEnd w:id="3397"/>
      <w:bookmarkEnd w:id="3398"/>
      <w:bookmarkEnd w:id="3399"/>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NSCE_NetworkSliceAdaptation</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088" type="#_x0000_t75" alt="" style="width:480pt;height:96pt;mso-width-percent:0;mso-height-percent:0;mso-width-percent:0;mso-height-percent:0" o:ole="">
            <v:imagedata r:id="rId130" o:title=""/>
          </v:shape>
          <o:OLEObject Type="Embed" ProgID="Word.Document.8" ShapeID="_x0000_i1088" DrawAspect="Content" ObjectID="_1771739108" r:id="rId131">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r w:rsidRPr="00D3062E">
        <w:rPr>
          <w:lang w:val="en-US"/>
        </w:rPr>
        <w:t>NSCE_NetworkSliceAdaptation</w:t>
      </w:r>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NSCE_NetworkSliceAdaptation</w:t>
      </w:r>
      <w:r w:rsidRPr="00D3062E">
        <w:t xml:space="preserve"> API.</w:t>
      </w:r>
    </w:p>
    <w:p w14:paraId="769F9AF8" w14:textId="77777777" w:rsidR="009A4BE1" w:rsidRPr="00D3062E" w:rsidRDefault="009A4BE1" w:rsidP="009A4BE1">
      <w:pPr>
        <w:pStyle w:val="TH"/>
      </w:pPr>
      <w:r w:rsidRPr="00D3062E">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41"/>
      </w:pPr>
      <w:bookmarkStart w:id="3400" w:name="_Toc157434942"/>
      <w:bookmarkStart w:id="3401" w:name="_Toc157436657"/>
      <w:bookmarkStart w:id="3402" w:name="_Toc157440497"/>
      <w:bookmarkStart w:id="3403" w:name="_Toc160650200"/>
      <w:bookmarkStart w:id="3404" w:name="_Toc161052883"/>
      <w:r w:rsidRPr="00D3062E">
        <w:rPr>
          <w:noProof/>
          <w:lang w:eastAsia="zh-CN"/>
        </w:rPr>
        <w:t>6.10</w:t>
      </w:r>
      <w:r w:rsidRPr="00D3062E">
        <w:t>.4.2</w:t>
      </w:r>
      <w:r w:rsidRPr="00D3062E">
        <w:tab/>
        <w:t>Operation: Request</w:t>
      </w:r>
      <w:bookmarkEnd w:id="3400"/>
      <w:bookmarkEnd w:id="3401"/>
      <w:bookmarkEnd w:id="3402"/>
      <w:bookmarkEnd w:id="3403"/>
      <w:bookmarkEnd w:id="3404"/>
    </w:p>
    <w:p w14:paraId="79C0ACBA" w14:textId="77777777" w:rsidR="009A4BE1" w:rsidRPr="00D3062E" w:rsidRDefault="009A4BE1" w:rsidP="009A4BE1">
      <w:pPr>
        <w:pStyle w:val="51"/>
      </w:pPr>
      <w:bookmarkStart w:id="3405" w:name="_Toc157434943"/>
      <w:bookmarkStart w:id="3406" w:name="_Toc157436658"/>
      <w:bookmarkStart w:id="3407" w:name="_Toc157440498"/>
      <w:bookmarkStart w:id="3408" w:name="_Toc160650201"/>
      <w:bookmarkStart w:id="3409" w:name="_Toc161052884"/>
      <w:r w:rsidRPr="00D3062E">
        <w:rPr>
          <w:noProof/>
          <w:lang w:eastAsia="zh-CN"/>
        </w:rPr>
        <w:t>6.10</w:t>
      </w:r>
      <w:r w:rsidRPr="00D3062E">
        <w:t>.4.2.1</w:t>
      </w:r>
      <w:r w:rsidRPr="00D3062E">
        <w:tab/>
        <w:t>Description</w:t>
      </w:r>
      <w:bookmarkEnd w:id="3405"/>
      <w:bookmarkEnd w:id="3406"/>
      <w:bookmarkEnd w:id="3407"/>
      <w:bookmarkEnd w:id="3408"/>
      <w:bookmarkEnd w:id="3409"/>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51"/>
      </w:pPr>
      <w:bookmarkStart w:id="3410" w:name="_Toc157434944"/>
      <w:bookmarkStart w:id="3411" w:name="_Toc157436659"/>
      <w:bookmarkStart w:id="3412" w:name="_Toc157440499"/>
      <w:bookmarkStart w:id="3413" w:name="_Toc160650202"/>
      <w:bookmarkStart w:id="3414" w:name="_Toc161052885"/>
      <w:bookmarkStart w:id="3415" w:name="_Toc157434945"/>
      <w:bookmarkStart w:id="3416" w:name="_Toc157436660"/>
      <w:bookmarkStart w:id="3417" w:name="_Toc157440500"/>
      <w:r w:rsidRPr="00D3062E">
        <w:rPr>
          <w:noProof/>
          <w:lang w:eastAsia="zh-CN"/>
        </w:rPr>
        <w:t>6.10</w:t>
      </w:r>
      <w:r w:rsidRPr="00D3062E">
        <w:t>.4.2.2</w:t>
      </w:r>
      <w:r w:rsidRPr="00D3062E">
        <w:tab/>
        <w:t>Operation Definition</w:t>
      </w:r>
      <w:bookmarkEnd w:id="3410"/>
      <w:bookmarkEnd w:id="3411"/>
      <w:bookmarkEnd w:id="3412"/>
      <w:bookmarkEnd w:id="3413"/>
      <w:bookmarkEnd w:id="3414"/>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r w:rsidRPr="00D3062E">
              <w:t>NwSliceAdptInfo</w:t>
            </w:r>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42B0640" w:rsidR="00311EA5" w:rsidRPr="00D3062E" w:rsidRDefault="00311EA5" w:rsidP="003C3912">
            <w:pPr>
              <w:pStyle w:val="TAL"/>
            </w:pPr>
            <w:r w:rsidRPr="00D3062E">
              <w:rPr>
                <w:rFonts w:cs="Arial"/>
                <w:szCs w:val="18"/>
                <w:lang w:eastAsia="zh-CN"/>
              </w:rPr>
              <w:t>Represents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34605DA1" w14:textId="77777777" w:rsidR="00311EA5" w:rsidRPr="00D3062E" w:rsidRDefault="00311EA5" w:rsidP="003C3912">
            <w:pPr>
              <w:pStyle w:val="TAL"/>
            </w:pPr>
            <w:r w:rsidRPr="00D3062E">
              <w:t>Successful case. The network slice adaptation request is successfully received and processed.</w:t>
            </w:r>
          </w:p>
        </w:tc>
      </w:tr>
      <w:tr w:rsidR="00311EA5" w:rsidRPr="00D3062E"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ED3683A" w14:textId="77777777" w:rsidR="00311EA5" w:rsidRPr="00D3062E" w:rsidRDefault="00311EA5" w:rsidP="003C3912">
            <w:pPr>
              <w:pStyle w:val="TAL"/>
            </w:pPr>
            <w:r w:rsidRPr="00D3062E">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D3062E" w:rsidRDefault="00311EA5" w:rsidP="003C3912">
            <w:pPr>
              <w:pStyle w:val="TAC"/>
            </w:pPr>
            <w:r w:rsidRPr="00D3062E">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D3062E" w:rsidRDefault="00311EA5" w:rsidP="00DF3F15">
            <w:pPr>
              <w:pStyle w:val="TAC"/>
            </w:pPr>
            <w:r w:rsidRPr="00D3062E">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D3062E" w:rsidRDefault="00311EA5" w:rsidP="003C3912">
            <w:pPr>
              <w:pStyle w:val="TAL"/>
            </w:pPr>
            <w:r w:rsidRPr="00D3062E">
              <w:t>403 Forbidden</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13CD398" w14:textId="77777777" w:rsidR="00311EA5" w:rsidRPr="00D3062E" w:rsidRDefault="00311EA5" w:rsidP="003C3912">
            <w:pPr>
              <w:pStyle w:val="TAL"/>
            </w:pPr>
            <w:r w:rsidRPr="00D3062E">
              <w:t>(NOTE 2)</w:t>
            </w:r>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319BBCE9"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p>
        </w:tc>
      </w:tr>
    </w:tbl>
    <w:p w14:paraId="7FFBB392" w14:textId="77777777" w:rsidR="00311EA5" w:rsidRPr="00D3062E" w:rsidRDefault="00311EA5" w:rsidP="00311EA5"/>
    <w:p w14:paraId="7624D954" w14:textId="77777777" w:rsidR="00311EA5" w:rsidRPr="00D3062E" w:rsidRDefault="00311EA5" w:rsidP="00311EA5">
      <w:pPr>
        <w:pStyle w:val="TH"/>
      </w:pPr>
      <w:r w:rsidRPr="00D3062E">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31"/>
      </w:pPr>
      <w:bookmarkStart w:id="3418" w:name="_Toc160650203"/>
      <w:bookmarkStart w:id="3419" w:name="_Toc161052886"/>
      <w:bookmarkStart w:id="3420" w:name="_Toc157434946"/>
      <w:bookmarkStart w:id="3421" w:name="_Toc157436661"/>
      <w:bookmarkStart w:id="3422" w:name="_Toc157440501"/>
      <w:bookmarkEnd w:id="3415"/>
      <w:bookmarkEnd w:id="3416"/>
      <w:bookmarkEnd w:id="3417"/>
      <w:r w:rsidRPr="00D3062E">
        <w:rPr>
          <w:noProof/>
          <w:lang w:eastAsia="zh-CN"/>
        </w:rPr>
        <w:t>6.10</w:t>
      </w:r>
      <w:r w:rsidRPr="00D3062E">
        <w:t>.5</w:t>
      </w:r>
      <w:r w:rsidRPr="00D3062E">
        <w:tab/>
        <w:t>Notifications</w:t>
      </w:r>
      <w:bookmarkEnd w:id="3418"/>
      <w:bookmarkEnd w:id="3419"/>
    </w:p>
    <w:p w14:paraId="4E193EC2" w14:textId="77777777" w:rsidR="00311EA5" w:rsidRPr="00D3062E" w:rsidRDefault="00311EA5" w:rsidP="00311EA5">
      <w:pPr>
        <w:pStyle w:val="41"/>
      </w:pPr>
      <w:bookmarkStart w:id="3423" w:name="_Toc160650204"/>
      <w:bookmarkStart w:id="3424" w:name="_Toc161052887"/>
      <w:r w:rsidRPr="00D3062E">
        <w:rPr>
          <w:noProof/>
          <w:lang w:eastAsia="zh-CN"/>
        </w:rPr>
        <w:t>6.10</w:t>
      </w:r>
      <w:r w:rsidRPr="00D3062E">
        <w:t>.5.1</w:t>
      </w:r>
      <w:r w:rsidRPr="00D3062E">
        <w:tab/>
        <w:t>General</w:t>
      </w:r>
      <w:bookmarkEnd w:id="3423"/>
      <w:bookmarkEnd w:id="3424"/>
    </w:p>
    <w:p w14:paraId="39896F19"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6877DBA9" w14:textId="77777777" w:rsidR="00311EA5" w:rsidRPr="00D3062E" w:rsidRDefault="00311EA5" w:rsidP="00311EA5">
      <w:pPr>
        <w:pStyle w:val="TH"/>
      </w:pPr>
      <w:r w:rsidRPr="00D3062E">
        <w:t>Table </w:t>
      </w:r>
      <w:r w:rsidRPr="00D3062E">
        <w:rPr>
          <w:noProof/>
          <w:lang w:eastAsia="zh-CN"/>
        </w:rPr>
        <w:t>6.10</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trPr>
        <w:tc>
          <w:tcPr>
            <w:tcW w:w="979" w:type="pct"/>
            <w:shd w:val="clear" w:color="auto" w:fill="C0C0C0"/>
            <w:vAlign w:val="center"/>
            <w:hideMark/>
          </w:tcPr>
          <w:p w14:paraId="5932CA78" w14:textId="77777777" w:rsidR="00311EA5" w:rsidRPr="00D3062E" w:rsidRDefault="00311EA5" w:rsidP="003C3912">
            <w:pPr>
              <w:pStyle w:val="TAH"/>
            </w:pPr>
            <w:r w:rsidRPr="00D3062E">
              <w:t>Notification</w:t>
            </w:r>
          </w:p>
        </w:tc>
        <w:tc>
          <w:tcPr>
            <w:tcW w:w="1077" w:type="pct"/>
            <w:shd w:val="clear" w:color="auto" w:fill="C0C0C0"/>
            <w:vAlign w:val="center"/>
            <w:hideMark/>
          </w:tcPr>
          <w:p w14:paraId="0C8E42E6" w14:textId="77777777" w:rsidR="00311EA5" w:rsidRPr="00D3062E" w:rsidRDefault="00311EA5" w:rsidP="003C3912">
            <w:pPr>
              <w:pStyle w:val="TAH"/>
            </w:pPr>
            <w:r w:rsidRPr="00D3062E">
              <w:t>Callback URI</w:t>
            </w:r>
          </w:p>
        </w:tc>
        <w:tc>
          <w:tcPr>
            <w:tcW w:w="736" w:type="pct"/>
            <w:shd w:val="clear" w:color="auto" w:fill="C0C0C0"/>
            <w:vAlign w:val="center"/>
            <w:hideMark/>
          </w:tcPr>
          <w:p w14:paraId="48A93B36"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1F514F4D" w14:textId="77777777" w:rsidR="00311EA5" w:rsidRPr="00D3062E" w:rsidRDefault="00311EA5" w:rsidP="003C3912">
            <w:pPr>
              <w:pStyle w:val="TAH"/>
            </w:pPr>
            <w:r w:rsidRPr="00D3062E">
              <w:t>Description</w:t>
            </w:r>
          </w:p>
          <w:p w14:paraId="0D5BF7CB" w14:textId="77777777" w:rsidR="00311EA5" w:rsidRPr="00D3062E" w:rsidRDefault="00311EA5" w:rsidP="003C3912">
            <w:pPr>
              <w:pStyle w:val="TAH"/>
            </w:pPr>
            <w:r w:rsidRPr="00D3062E">
              <w:t>(service operation)</w:t>
            </w:r>
          </w:p>
        </w:tc>
      </w:tr>
      <w:tr w:rsidR="00311EA5" w:rsidRPr="00D3062E" w14:paraId="5ADB829D" w14:textId="77777777" w:rsidTr="003C3912">
        <w:trPr>
          <w:jc w:val="center"/>
        </w:trPr>
        <w:tc>
          <w:tcPr>
            <w:tcW w:w="979" w:type="pct"/>
            <w:vAlign w:val="center"/>
          </w:tcPr>
          <w:p w14:paraId="0F4AC775" w14:textId="77777777" w:rsidR="00311EA5" w:rsidRPr="00D3062E" w:rsidRDefault="00311EA5" w:rsidP="003C3912">
            <w:pPr>
              <w:pStyle w:val="TAL"/>
            </w:pPr>
            <w:r w:rsidRPr="00D3062E">
              <w:t>Network Slice Adaptation Status Notification</w:t>
            </w:r>
          </w:p>
        </w:tc>
        <w:tc>
          <w:tcPr>
            <w:tcW w:w="1077" w:type="pct"/>
            <w:vAlign w:val="center"/>
          </w:tcPr>
          <w:p w14:paraId="42D279B8" w14:textId="77777777" w:rsidR="00311EA5" w:rsidRPr="00D3062E" w:rsidRDefault="00311EA5" w:rsidP="003C3912">
            <w:pPr>
              <w:pStyle w:val="TAL"/>
            </w:pPr>
            <w:r w:rsidRPr="00D3062E">
              <w:t>{notifUri}</w:t>
            </w:r>
          </w:p>
        </w:tc>
        <w:tc>
          <w:tcPr>
            <w:tcW w:w="736" w:type="pct"/>
            <w:vAlign w:val="center"/>
          </w:tcPr>
          <w:p w14:paraId="1F9453C0" w14:textId="77777777" w:rsidR="00311EA5" w:rsidRPr="00D3062E" w:rsidRDefault="00311EA5" w:rsidP="003C3912">
            <w:pPr>
              <w:pStyle w:val="TAC"/>
              <w:rPr>
                <w:lang w:val="fr-FR"/>
              </w:rPr>
            </w:pPr>
            <w:r w:rsidRPr="00D3062E">
              <w:rPr>
                <w:lang w:val="fr-FR"/>
              </w:rPr>
              <w:t>POST</w:t>
            </w:r>
          </w:p>
        </w:tc>
        <w:tc>
          <w:tcPr>
            <w:tcW w:w="2207" w:type="pct"/>
            <w:vAlign w:val="center"/>
          </w:tcPr>
          <w:p w14:paraId="185DA04E" w14:textId="77777777"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p>
        </w:tc>
      </w:tr>
    </w:tbl>
    <w:p w14:paraId="322E964E" w14:textId="77777777" w:rsidR="00311EA5" w:rsidRPr="00D3062E" w:rsidRDefault="00311EA5" w:rsidP="00311EA5">
      <w:pPr>
        <w:rPr>
          <w:noProof/>
        </w:rPr>
      </w:pPr>
    </w:p>
    <w:p w14:paraId="4048FCF0" w14:textId="77777777" w:rsidR="00311EA5" w:rsidRPr="00D3062E" w:rsidRDefault="00311EA5" w:rsidP="00311EA5">
      <w:pPr>
        <w:pStyle w:val="41"/>
      </w:pPr>
      <w:bookmarkStart w:id="3425" w:name="_Toc160650205"/>
      <w:bookmarkStart w:id="3426" w:name="_Toc161052888"/>
      <w:r w:rsidRPr="00D3062E">
        <w:rPr>
          <w:noProof/>
          <w:lang w:eastAsia="zh-CN"/>
        </w:rPr>
        <w:t>6.10</w:t>
      </w:r>
      <w:r w:rsidRPr="00D3062E">
        <w:t>.5.2</w:t>
      </w:r>
      <w:r w:rsidRPr="00D3062E">
        <w:tab/>
        <w:t>Network Slice Adaptation Status Notification</w:t>
      </w:r>
      <w:bookmarkEnd w:id="3425"/>
      <w:bookmarkEnd w:id="3426"/>
    </w:p>
    <w:p w14:paraId="4B1C4B6B" w14:textId="77777777" w:rsidR="00311EA5" w:rsidRPr="00D3062E" w:rsidRDefault="00311EA5" w:rsidP="00311EA5">
      <w:pPr>
        <w:pStyle w:val="51"/>
        <w:rPr>
          <w:noProof/>
        </w:rPr>
      </w:pPr>
      <w:bookmarkStart w:id="3427" w:name="_Toc160650206"/>
      <w:bookmarkStart w:id="3428" w:name="_Toc161052889"/>
      <w:r w:rsidRPr="00D3062E">
        <w:rPr>
          <w:noProof/>
          <w:lang w:eastAsia="zh-CN"/>
        </w:rPr>
        <w:t>6.10</w:t>
      </w:r>
      <w:r w:rsidRPr="00D3062E">
        <w:t>.5.2</w:t>
      </w:r>
      <w:r w:rsidRPr="00D3062E">
        <w:rPr>
          <w:noProof/>
        </w:rPr>
        <w:t>.1</w:t>
      </w:r>
      <w:r w:rsidRPr="00D3062E">
        <w:rPr>
          <w:noProof/>
        </w:rPr>
        <w:tab/>
        <w:t>Description</w:t>
      </w:r>
      <w:bookmarkEnd w:id="3427"/>
      <w:bookmarkEnd w:id="3428"/>
    </w:p>
    <w:p w14:paraId="1786259C" w14:textId="77777777" w:rsidR="00311EA5" w:rsidRPr="00D3062E" w:rsidRDefault="00311EA5" w:rsidP="00311EA5">
      <w:pPr>
        <w:rPr>
          <w:noProof/>
        </w:rPr>
      </w:pPr>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p>
    <w:p w14:paraId="105D8E11" w14:textId="77777777" w:rsidR="00311EA5" w:rsidRPr="00D3062E" w:rsidRDefault="00311EA5" w:rsidP="00311EA5">
      <w:pPr>
        <w:pStyle w:val="51"/>
        <w:rPr>
          <w:noProof/>
        </w:rPr>
      </w:pPr>
      <w:bookmarkStart w:id="3429" w:name="_Toc160650207"/>
      <w:bookmarkStart w:id="3430" w:name="_Toc161052890"/>
      <w:r w:rsidRPr="00D3062E">
        <w:rPr>
          <w:noProof/>
          <w:lang w:eastAsia="zh-CN"/>
        </w:rPr>
        <w:t>6.10</w:t>
      </w:r>
      <w:r w:rsidRPr="00D3062E">
        <w:t>.5.2</w:t>
      </w:r>
      <w:r w:rsidRPr="00D3062E">
        <w:rPr>
          <w:noProof/>
        </w:rPr>
        <w:t>.2</w:t>
      </w:r>
      <w:r w:rsidRPr="00D3062E">
        <w:rPr>
          <w:noProof/>
        </w:rPr>
        <w:tab/>
        <w:t>Target URI</w:t>
      </w:r>
      <w:bookmarkEnd w:id="3429"/>
      <w:bookmarkEnd w:id="3430"/>
    </w:p>
    <w:p w14:paraId="701FE516" w14:textId="77777777" w:rsidR="00311EA5" w:rsidRPr="00D3062E" w:rsidRDefault="00311EA5" w:rsidP="00311EA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6.10</w:t>
      </w:r>
      <w:r w:rsidRPr="00D3062E">
        <w:t>.5.2.2-1.</w:t>
      </w:r>
    </w:p>
    <w:p w14:paraId="12A45EB4" w14:textId="77777777" w:rsidR="00311EA5" w:rsidRPr="00D3062E" w:rsidRDefault="00311EA5" w:rsidP="00311EA5">
      <w:pPr>
        <w:pStyle w:val="TH"/>
        <w:rPr>
          <w:rFonts w:cs="Arial"/>
          <w:noProof/>
        </w:rPr>
      </w:pPr>
      <w:r w:rsidRPr="00D3062E">
        <w:rPr>
          <w:noProof/>
        </w:rPr>
        <w:t>Table </w:t>
      </w:r>
      <w:r w:rsidRPr="00D3062E">
        <w:rPr>
          <w:noProof/>
          <w:lang w:eastAsia="zh-CN"/>
        </w:rPr>
        <w:t>6.10</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trPr>
        <w:tc>
          <w:tcPr>
            <w:tcW w:w="1924" w:type="dxa"/>
            <w:shd w:val="clear" w:color="auto" w:fill="C0C0C0"/>
            <w:vAlign w:val="center"/>
            <w:hideMark/>
          </w:tcPr>
          <w:p w14:paraId="46D1CD79" w14:textId="77777777" w:rsidR="00311EA5" w:rsidRPr="00D3062E" w:rsidRDefault="00311EA5" w:rsidP="003C3912">
            <w:pPr>
              <w:pStyle w:val="TAH"/>
              <w:rPr>
                <w:noProof/>
              </w:rPr>
            </w:pPr>
            <w:r w:rsidRPr="00D3062E">
              <w:rPr>
                <w:noProof/>
              </w:rPr>
              <w:t>Name</w:t>
            </w:r>
          </w:p>
        </w:tc>
        <w:tc>
          <w:tcPr>
            <w:tcW w:w="7814" w:type="dxa"/>
            <w:shd w:val="clear" w:color="auto" w:fill="C0C0C0"/>
            <w:vAlign w:val="center"/>
            <w:hideMark/>
          </w:tcPr>
          <w:p w14:paraId="79C469A1" w14:textId="77777777" w:rsidR="00311EA5" w:rsidRPr="00D3062E" w:rsidRDefault="00311EA5" w:rsidP="003C3912">
            <w:pPr>
              <w:pStyle w:val="TAH"/>
              <w:rPr>
                <w:noProof/>
              </w:rPr>
            </w:pPr>
            <w:r w:rsidRPr="00D3062E">
              <w:rPr>
                <w:noProof/>
              </w:rPr>
              <w:t>Definition</w:t>
            </w:r>
          </w:p>
        </w:tc>
      </w:tr>
      <w:tr w:rsidR="00311EA5" w:rsidRPr="00D3062E" w14:paraId="46E1AD1A" w14:textId="77777777" w:rsidTr="003C3912">
        <w:trPr>
          <w:jc w:val="center"/>
        </w:trPr>
        <w:tc>
          <w:tcPr>
            <w:tcW w:w="1924" w:type="dxa"/>
            <w:hideMark/>
          </w:tcPr>
          <w:p w14:paraId="6C873B69" w14:textId="77777777" w:rsidR="00311EA5" w:rsidRPr="00D3062E" w:rsidRDefault="00311EA5" w:rsidP="003C3912">
            <w:pPr>
              <w:pStyle w:val="TAL"/>
              <w:rPr>
                <w:noProof/>
              </w:rPr>
            </w:pPr>
            <w:r w:rsidRPr="00D3062E">
              <w:rPr>
                <w:noProof/>
              </w:rPr>
              <w:t>notifUri</w:t>
            </w:r>
          </w:p>
        </w:tc>
        <w:tc>
          <w:tcPr>
            <w:tcW w:w="7814" w:type="dxa"/>
            <w:vAlign w:val="center"/>
            <w:hideMark/>
          </w:tcPr>
          <w:p w14:paraId="1AFF1552" w14:textId="77777777" w:rsidR="00311EA5" w:rsidRPr="00D3062E" w:rsidRDefault="00311EA5" w:rsidP="003C3912">
            <w:pPr>
              <w:pStyle w:val="TAL"/>
              <w:rPr>
                <w:noProof/>
              </w:rPr>
            </w:pPr>
            <w:r w:rsidRPr="00D3062E">
              <w:rPr>
                <w:noProof/>
              </w:rPr>
              <w:t>Represents the callback URI encoded as a string formatted as a URI.</w:t>
            </w:r>
          </w:p>
        </w:tc>
      </w:tr>
    </w:tbl>
    <w:p w14:paraId="5ABA8EC4" w14:textId="77777777" w:rsidR="00311EA5" w:rsidRPr="00D3062E" w:rsidRDefault="00311EA5" w:rsidP="00311EA5">
      <w:pPr>
        <w:rPr>
          <w:noProof/>
        </w:rPr>
      </w:pPr>
    </w:p>
    <w:p w14:paraId="4203EA9E" w14:textId="77777777" w:rsidR="00311EA5" w:rsidRPr="00D3062E" w:rsidRDefault="00311EA5" w:rsidP="00311EA5">
      <w:pPr>
        <w:pStyle w:val="51"/>
        <w:rPr>
          <w:noProof/>
        </w:rPr>
      </w:pPr>
      <w:bookmarkStart w:id="3431" w:name="_Toc160650208"/>
      <w:bookmarkStart w:id="3432" w:name="_Toc161052891"/>
      <w:r w:rsidRPr="00D3062E">
        <w:rPr>
          <w:noProof/>
          <w:lang w:eastAsia="zh-CN"/>
        </w:rPr>
        <w:t>6.10</w:t>
      </w:r>
      <w:r w:rsidRPr="00D3062E">
        <w:t>.5.2</w:t>
      </w:r>
      <w:r w:rsidRPr="00D3062E">
        <w:rPr>
          <w:noProof/>
        </w:rPr>
        <w:t>.3</w:t>
      </w:r>
      <w:r w:rsidRPr="00D3062E">
        <w:rPr>
          <w:noProof/>
        </w:rPr>
        <w:tab/>
        <w:t>Standard Methods</w:t>
      </w:r>
      <w:bookmarkEnd w:id="3431"/>
      <w:bookmarkEnd w:id="3432"/>
    </w:p>
    <w:p w14:paraId="2B4C7B14" w14:textId="77777777" w:rsidR="00311EA5" w:rsidRPr="00D3062E" w:rsidRDefault="00311EA5" w:rsidP="00311EA5">
      <w:pPr>
        <w:pStyle w:val="H6"/>
        <w:rPr>
          <w:noProof/>
        </w:rPr>
      </w:pPr>
      <w:r w:rsidRPr="00D3062E">
        <w:rPr>
          <w:noProof/>
          <w:lang w:eastAsia="zh-CN"/>
        </w:rPr>
        <w:t>6.10</w:t>
      </w:r>
      <w:r w:rsidRPr="00D3062E">
        <w:t>.5.2.3</w:t>
      </w:r>
      <w:r w:rsidRPr="00D3062E">
        <w:rPr>
          <w:noProof/>
        </w:rPr>
        <w:t>.1</w:t>
      </w:r>
      <w:r w:rsidRPr="00D3062E">
        <w:rPr>
          <w:noProof/>
        </w:rPr>
        <w:tab/>
        <w:t>POST</w:t>
      </w:r>
    </w:p>
    <w:p w14:paraId="301A7347"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p>
    <w:p w14:paraId="01C52970"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trPr>
        <w:tc>
          <w:tcPr>
            <w:tcW w:w="1835" w:type="dxa"/>
            <w:shd w:val="clear" w:color="auto" w:fill="C0C0C0"/>
            <w:vAlign w:val="center"/>
            <w:hideMark/>
          </w:tcPr>
          <w:p w14:paraId="03D35B79"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5E68E3C2"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78F68027"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239F3E4C" w14:textId="77777777" w:rsidR="00311EA5" w:rsidRPr="00D3062E" w:rsidRDefault="00311EA5" w:rsidP="003C3912">
            <w:pPr>
              <w:pStyle w:val="TAH"/>
              <w:rPr>
                <w:noProof/>
              </w:rPr>
            </w:pPr>
            <w:r w:rsidRPr="00D3062E">
              <w:rPr>
                <w:noProof/>
              </w:rPr>
              <w:t>Description</w:t>
            </w:r>
          </w:p>
        </w:tc>
      </w:tr>
      <w:tr w:rsidR="00311EA5" w:rsidRPr="00D3062E" w14:paraId="33BBE6C1" w14:textId="77777777" w:rsidTr="003C3912">
        <w:trPr>
          <w:jc w:val="center"/>
        </w:trPr>
        <w:tc>
          <w:tcPr>
            <w:tcW w:w="1835" w:type="dxa"/>
            <w:vAlign w:val="center"/>
            <w:hideMark/>
          </w:tcPr>
          <w:p w14:paraId="545B0062" w14:textId="77777777" w:rsidR="00311EA5" w:rsidRPr="00D3062E" w:rsidRDefault="00311EA5" w:rsidP="003C3912">
            <w:pPr>
              <w:pStyle w:val="TAL"/>
              <w:rPr>
                <w:noProof/>
              </w:rPr>
            </w:pPr>
            <w:r w:rsidRPr="00D3062E">
              <w:t>AdaptStatusNotif</w:t>
            </w:r>
          </w:p>
        </w:tc>
        <w:tc>
          <w:tcPr>
            <w:tcW w:w="425" w:type="dxa"/>
            <w:vAlign w:val="center"/>
            <w:hideMark/>
          </w:tcPr>
          <w:p w14:paraId="422A90C9" w14:textId="77777777" w:rsidR="00311EA5" w:rsidRPr="00D3062E" w:rsidRDefault="00311EA5" w:rsidP="003C3912">
            <w:pPr>
              <w:pStyle w:val="TAC"/>
              <w:rPr>
                <w:noProof/>
              </w:rPr>
            </w:pPr>
            <w:r w:rsidRPr="00D3062E">
              <w:t>M</w:t>
            </w:r>
          </w:p>
        </w:tc>
        <w:tc>
          <w:tcPr>
            <w:tcW w:w="1276" w:type="dxa"/>
            <w:vAlign w:val="center"/>
            <w:hideMark/>
          </w:tcPr>
          <w:p w14:paraId="7601390C" w14:textId="77777777" w:rsidR="00311EA5" w:rsidRPr="00D3062E" w:rsidRDefault="00311EA5" w:rsidP="003C3912">
            <w:pPr>
              <w:pStyle w:val="TAC"/>
              <w:rPr>
                <w:noProof/>
              </w:rPr>
            </w:pPr>
            <w:r w:rsidRPr="00D3062E">
              <w:t>1</w:t>
            </w:r>
          </w:p>
        </w:tc>
        <w:tc>
          <w:tcPr>
            <w:tcW w:w="6143" w:type="dxa"/>
            <w:vAlign w:val="center"/>
            <w:hideMark/>
          </w:tcPr>
          <w:p w14:paraId="27F66CE2" w14:textId="77777777" w:rsidR="00311EA5" w:rsidRPr="00D3062E" w:rsidRDefault="00311EA5" w:rsidP="003C3912">
            <w:pPr>
              <w:pStyle w:val="TAL"/>
              <w:rPr>
                <w:noProof/>
              </w:rPr>
            </w:pPr>
            <w:r w:rsidRPr="00D3062E">
              <w:t>Represents the Network Slice Adaptation Status Notification.</w:t>
            </w:r>
          </w:p>
        </w:tc>
      </w:tr>
    </w:tbl>
    <w:p w14:paraId="4A904CFC" w14:textId="77777777" w:rsidR="00311EA5" w:rsidRPr="00D3062E" w:rsidRDefault="00311EA5" w:rsidP="00311EA5">
      <w:pPr>
        <w:rPr>
          <w:noProof/>
        </w:rPr>
      </w:pPr>
    </w:p>
    <w:p w14:paraId="1CE63558"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noProof/>
              </w:rPr>
            </w:pPr>
            <w:r w:rsidRPr="00D3062E">
              <w:rPr>
                <w:noProof/>
              </w:rPr>
              <w:t>Description</w:t>
            </w:r>
          </w:p>
        </w:tc>
      </w:tr>
      <w:tr w:rsidR="00311EA5" w:rsidRPr="00D3062E"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noProof/>
              </w:rPr>
            </w:pPr>
            <w:r w:rsidRPr="00D3062E">
              <w:t>Successful case. The Network Slice Adaptation Status Notification is successfully received and processed.</w:t>
            </w:r>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D3062E" w:rsidRDefault="00311EA5" w:rsidP="003C3912">
            <w:pPr>
              <w:pStyle w:val="TAL"/>
            </w:pPr>
            <w:r w:rsidRPr="00D3062E">
              <w:t>n/a</w:t>
            </w:r>
          </w:p>
        </w:tc>
        <w:tc>
          <w:tcPr>
            <w:tcW w:w="445" w:type="dxa"/>
            <w:vAlign w:val="center"/>
          </w:tcPr>
          <w:p w14:paraId="71D8BE00" w14:textId="77777777" w:rsidR="00311EA5" w:rsidRPr="00D3062E" w:rsidRDefault="00311EA5" w:rsidP="003C3912">
            <w:pPr>
              <w:pStyle w:val="TAC"/>
            </w:pPr>
          </w:p>
        </w:tc>
        <w:tc>
          <w:tcPr>
            <w:tcW w:w="1134" w:type="dxa"/>
            <w:vAlign w:val="center"/>
          </w:tcPr>
          <w:p w14:paraId="22FDF7BE" w14:textId="77777777" w:rsidR="00311EA5" w:rsidRPr="00D3062E" w:rsidRDefault="00311EA5" w:rsidP="003C3912">
            <w:pPr>
              <w:pStyle w:val="TAC"/>
            </w:pPr>
          </w:p>
        </w:tc>
        <w:tc>
          <w:tcPr>
            <w:tcW w:w="1702" w:type="dxa"/>
            <w:vAlign w:val="center"/>
          </w:tcPr>
          <w:p w14:paraId="041603AD" w14:textId="77777777" w:rsidR="00311EA5" w:rsidRPr="00D3062E" w:rsidRDefault="00311EA5" w:rsidP="003C3912">
            <w:pPr>
              <w:pStyle w:val="TAL"/>
            </w:pPr>
            <w:r w:rsidRPr="00D3062E">
              <w:t>307 Temporary Redirect</w:t>
            </w:r>
          </w:p>
        </w:tc>
        <w:tc>
          <w:tcPr>
            <w:tcW w:w="4592" w:type="dxa"/>
            <w:vAlign w:val="center"/>
          </w:tcPr>
          <w:p w14:paraId="5B97BA8B" w14:textId="77777777" w:rsidR="00311EA5" w:rsidRPr="00D3062E" w:rsidRDefault="00311EA5" w:rsidP="003C3912">
            <w:pPr>
              <w:pStyle w:val="TAL"/>
            </w:pPr>
            <w:r w:rsidRPr="00D3062E">
              <w:t>Temporary redirection.</w:t>
            </w:r>
          </w:p>
          <w:p w14:paraId="66DC5743" w14:textId="77777777" w:rsidR="00311EA5" w:rsidRPr="00D3062E" w:rsidRDefault="00311EA5" w:rsidP="003C3912">
            <w:pPr>
              <w:pStyle w:val="TAL"/>
            </w:pPr>
          </w:p>
          <w:p w14:paraId="2E0C8D57"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29720F1" w14:textId="77777777" w:rsidR="00311EA5" w:rsidRPr="00D3062E" w:rsidRDefault="00311EA5" w:rsidP="003C3912">
            <w:pPr>
              <w:pStyle w:val="TAL"/>
            </w:pPr>
          </w:p>
          <w:p w14:paraId="6AD78B53" w14:textId="77777777" w:rsidR="00311EA5" w:rsidRPr="00D3062E" w:rsidRDefault="00311EA5" w:rsidP="003C3912">
            <w:pPr>
              <w:pStyle w:val="TAL"/>
            </w:pPr>
            <w:r w:rsidRPr="00D3062E">
              <w:t>Redirection handling is described in clause 5.2.10 of 3GPP TS 29.122 [2].</w:t>
            </w:r>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D3062E" w:rsidRDefault="00311EA5" w:rsidP="003C3912">
            <w:pPr>
              <w:pStyle w:val="TAL"/>
            </w:pPr>
            <w:r w:rsidRPr="00D3062E">
              <w:t>n/a</w:t>
            </w:r>
          </w:p>
        </w:tc>
        <w:tc>
          <w:tcPr>
            <w:tcW w:w="445" w:type="dxa"/>
            <w:vAlign w:val="center"/>
          </w:tcPr>
          <w:p w14:paraId="3F19BFC7" w14:textId="77777777" w:rsidR="00311EA5" w:rsidRPr="00D3062E" w:rsidRDefault="00311EA5" w:rsidP="003C3912">
            <w:pPr>
              <w:pStyle w:val="TAC"/>
            </w:pPr>
          </w:p>
        </w:tc>
        <w:tc>
          <w:tcPr>
            <w:tcW w:w="1134" w:type="dxa"/>
            <w:vAlign w:val="center"/>
          </w:tcPr>
          <w:p w14:paraId="59DF1AD2" w14:textId="77777777" w:rsidR="00311EA5" w:rsidRPr="00D3062E" w:rsidRDefault="00311EA5" w:rsidP="003C3912">
            <w:pPr>
              <w:pStyle w:val="TAC"/>
            </w:pPr>
          </w:p>
        </w:tc>
        <w:tc>
          <w:tcPr>
            <w:tcW w:w="1702" w:type="dxa"/>
            <w:vAlign w:val="center"/>
          </w:tcPr>
          <w:p w14:paraId="5F14C8D9" w14:textId="77777777" w:rsidR="00311EA5" w:rsidRPr="00D3062E" w:rsidRDefault="00311EA5" w:rsidP="003C3912">
            <w:pPr>
              <w:pStyle w:val="TAL"/>
            </w:pPr>
            <w:r w:rsidRPr="00D3062E">
              <w:t>308 Permanent Redirect</w:t>
            </w:r>
          </w:p>
        </w:tc>
        <w:tc>
          <w:tcPr>
            <w:tcW w:w="4592" w:type="dxa"/>
            <w:vAlign w:val="center"/>
          </w:tcPr>
          <w:p w14:paraId="3B6A0F83" w14:textId="77777777" w:rsidR="00311EA5" w:rsidRPr="00D3062E" w:rsidRDefault="00311EA5" w:rsidP="003C3912">
            <w:pPr>
              <w:pStyle w:val="TAL"/>
            </w:pPr>
            <w:r w:rsidRPr="00D3062E">
              <w:t>Permanent redirection.</w:t>
            </w:r>
          </w:p>
          <w:p w14:paraId="6EE1F6E5" w14:textId="77777777" w:rsidR="00311EA5" w:rsidRPr="00D3062E" w:rsidRDefault="00311EA5" w:rsidP="003C3912">
            <w:pPr>
              <w:pStyle w:val="TAL"/>
            </w:pPr>
          </w:p>
          <w:p w14:paraId="6DC995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966B4F5" w14:textId="77777777" w:rsidR="00311EA5" w:rsidRPr="00D3062E" w:rsidRDefault="00311EA5" w:rsidP="003C3912">
            <w:pPr>
              <w:pStyle w:val="TAL"/>
            </w:pPr>
          </w:p>
          <w:p w14:paraId="24391A9C" w14:textId="77777777" w:rsidR="00311EA5" w:rsidRPr="00D3062E" w:rsidRDefault="00311EA5" w:rsidP="003C3912">
            <w:pPr>
              <w:pStyle w:val="TAL"/>
            </w:pPr>
            <w:r w:rsidRPr="00D3062E">
              <w:t>Redirection handling is described in clause 5.2.10 of 3GPP TS 29.122 [2].</w:t>
            </w:r>
          </w:p>
        </w:tc>
      </w:tr>
      <w:tr w:rsidR="00311EA5" w:rsidRPr="00D3062E"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0FF1D03" w14:textId="77777777" w:rsidR="00311EA5" w:rsidRPr="00D3062E" w:rsidRDefault="00311EA5" w:rsidP="00311EA5">
      <w:pPr>
        <w:rPr>
          <w:noProof/>
        </w:rPr>
      </w:pPr>
    </w:p>
    <w:p w14:paraId="0608F9E6" w14:textId="77777777" w:rsidR="00311EA5" w:rsidRPr="00D3062E" w:rsidRDefault="00311EA5" w:rsidP="00311EA5">
      <w:pPr>
        <w:pStyle w:val="TH"/>
      </w:pPr>
      <w:r w:rsidRPr="00D3062E">
        <w:t>Table </w:t>
      </w:r>
      <w:r w:rsidRPr="00D3062E">
        <w:rPr>
          <w:noProof/>
          <w:lang w:eastAsia="zh-CN"/>
        </w:rPr>
        <w:t>6.10</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trPr>
        <w:tc>
          <w:tcPr>
            <w:tcW w:w="825" w:type="pct"/>
            <w:shd w:val="clear" w:color="auto" w:fill="C0C0C0"/>
          </w:tcPr>
          <w:p w14:paraId="21679F22" w14:textId="77777777" w:rsidR="00311EA5" w:rsidRPr="00D3062E" w:rsidRDefault="00311EA5" w:rsidP="003C3912">
            <w:pPr>
              <w:pStyle w:val="TAH"/>
            </w:pPr>
            <w:r w:rsidRPr="00D3062E">
              <w:t>Name</w:t>
            </w:r>
          </w:p>
        </w:tc>
        <w:tc>
          <w:tcPr>
            <w:tcW w:w="732" w:type="pct"/>
            <w:shd w:val="clear" w:color="auto" w:fill="C0C0C0"/>
          </w:tcPr>
          <w:p w14:paraId="1F50A622" w14:textId="77777777" w:rsidR="00311EA5" w:rsidRPr="00D3062E" w:rsidRDefault="00311EA5" w:rsidP="003C3912">
            <w:pPr>
              <w:pStyle w:val="TAH"/>
            </w:pPr>
            <w:r w:rsidRPr="00D3062E">
              <w:t>Data type</w:t>
            </w:r>
          </w:p>
        </w:tc>
        <w:tc>
          <w:tcPr>
            <w:tcW w:w="217" w:type="pct"/>
            <w:shd w:val="clear" w:color="auto" w:fill="C0C0C0"/>
          </w:tcPr>
          <w:p w14:paraId="74022477" w14:textId="77777777" w:rsidR="00311EA5" w:rsidRPr="00D3062E" w:rsidRDefault="00311EA5" w:rsidP="003C3912">
            <w:pPr>
              <w:pStyle w:val="TAH"/>
            </w:pPr>
            <w:r w:rsidRPr="00D3062E">
              <w:t>P</w:t>
            </w:r>
          </w:p>
        </w:tc>
        <w:tc>
          <w:tcPr>
            <w:tcW w:w="581" w:type="pct"/>
            <w:shd w:val="clear" w:color="auto" w:fill="C0C0C0"/>
          </w:tcPr>
          <w:p w14:paraId="113DD954" w14:textId="77777777" w:rsidR="00311EA5" w:rsidRPr="00D3062E" w:rsidRDefault="00311EA5" w:rsidP="003C3912">
            <w:pPr>
              <w:pStyle w:val="TAH"/>
            </w:pPr>
            <w:r w:rsidRPr="00D3062E">
              <w:t>Cardinality</w:t>
            </w:r>
          </w:p>
        </w:tc>
        <w:tc>
          <w:tcPr>
            <w:tcW w:w="2645" w:type="pct"/>
            <w:shd w:val="clear" w:color="auto" w:fill="C0C0C0"/>
            <w:vAlign w:val="center"/>
          </w:tcPr>
          <w:p w14:paraId="0CC714CE" w14:textId="77777777" w:rsidR="00311EA5" w:rsidRPr="00D3062E" w:rsidRDefault="00311EA5" w:rsidP="003C3912">
            <w:pPr>
              <w:pStyle w:val="TAH"/>
            </w:pPr>
            <w:r w:rsidRPr="00D3062E">
              <w:t>Description</w:t>
            </w:r>
          </w:p>
        </w:tc>
      </w:tr>
      <w:tr w:rsidR="00311EA5" w:rsidRPr="00D3062E" w14:paraId="25823CB4" w14:textId="77777777" w:rsidTr="003C3912">
        <w:trPr>
          <w:jc w:val="center"/>
        </w:trPr>
        <w:tc>
          <w:tcPr>
            <w:tcW w:w="825" w:type="pct"/>
            <w:shd w:val="clear" w:color="auto" w:fill="auto"/>
            <w:vAlign w:val="center"/>
          </w:tcPr>
          <w:p w14:paraId="6027272C" w14:textId="77777777" w:rsidR="00311EA5" w:rsidRPr="00D3062E" w:rsidRDefault="00311EA5" w:rsidP="003C3912">
            <w:pPr>
              <w:pStyle w:val="TAL"/>
            </w:pPr>
            <w:r w:rsidRPr="00D3062E">
              <w:t>Location</w:t>
            </w:r>
          </w:p>
        </w:tc>
        <w:tc>
          <w:tcPr>
            <w:tcW w:w="732" w:type="pct"/>
            <w:vAlign w:val="center"/>
          </w:tcPr>
          <w:p w14:paraId="5916AAFC" w14:textId="77777777" w:rsidR="00311EA5" w:rsidRPr="00D3062E" w:rsidRDefault="00311EA5" w:rsidP="003C3912">
            <w:pPr>
              <w:pStyle w:val="TAL"/>
            </w:pPr>
            <w:r w:rsidRPr="00D3062E">
              <w:t>string</w:t>
            </w:r>
          </w:p>
        </w:tc>
        <w:tc>
          <w:tcPr>
            <w:tcW w:w="217" w:type="pct"/>
            <w:vAlign w:val="center"/>
          </w:tcPr>
          <w:p w14:paraId="55AA63E1" w14:textId="77777777" w:rsidR="00311EA5" w:rsidRPr="00D3062E" w:rsidRDefault="00311EA5" w:rsidP="003C3912">
            <w:pPr>
              <w:pStyle w:val="TAC"/>
            </w:pPr>
            <w:r w:rsidRPr="00D3062E">
              <w:t>M</w:t>
            </w:r>
          </w:p>
        </w:tc>
        <w:tc>
          <w:tcPr>
            <w:tcW w:w="581" w:type="pct"/>
            <w:vAlign w:val="center"/>
          </w:tcPr>
          <w:p w14:paraId="04C6A2E2" w14:textId="77777777" w:rsidR="00311EA5" w:rsidRPr="00D3062E" w:rsidRDefault="00311EA5" w:rsidP="003C3912">
            <w:pPr>
              <w:pStyle w:val="TAC"/>
            </w:pPr>
            <w:r w:rsidRPr="00D3062E">
              <w:t>1</w:t>
            </w:r>
          </w:p>
        </w:tc>
        <w:tc>
          <w:tcPr>
            <w:tcW w:w="2645" w:type="pct"/>
            <w:shd w:val="clear" w:color="auto" w:fill="auto"/>
            <w:vAlign w:val="center"/>
          </w:tcPr>
          <w:p w14:paraId="53635A0B"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105F7DAA" w14:textId="77777777" w:rsidR="00311EA5" w:rsidRPr="00D3062E" w:rsidRDefault="00311EA5" w:rsidP="00311EA5"/>
    <w:p w14:paraId="3A64A60B" w14:textId="77777777" w:rsidR="00311EA5" w:rsidRPr="00D3062E" w:rsidRDefault="00311EA5" w:rsidP="00311EA5">
      <w:pPr>
        <w:pStyle w:val="TH"/>
      </w:pPr>
      <w:r w:rsidRPr="00D3062E">
        <w:t>Table </w:t>
      </w:r>
      <w:r w:rsidRPr="00D3062E">
        <w:rPr>
          <w:noProof/>
          <w:lang w:eastAsia="zh-CN"/>
        </w:rPr>
        <w:t>6.10</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trPr>
        <w:tc>
          <w:tcPr>
            <w:tcW w:w="825" w:type="pct"/>
            <w:shd w:val="clear" w:color="auto" w:fill="C0C0C0"/>
          </w:tcPr>
          <w:p w14:paraId="4242D22E" w14:textId="77777777" w:rsidR="00311EA5" w:rsidRPr="00D3062E" w:rsidRDefault="00311EA5" w:rsidP="003C3912">
            <w:pPr>
              <w:pStyle w:val="TAH"/>
            </w:pPr>
            <w:r w:rsidRPr="00D3062E">
              <w:t>Name</w:t>
            </w:r>
          </w:p>
        </w:tc>
        <w:tc>
          <w:tcPr>
            <w:tcW w:w="732" w:type="pct"/>
            <w:shd w:val="clear" w:color="auto" w:fill="C0C0C0"/>
          </w:tcPr>
          <w:p w14:paraId="188614EA" w14:textId="77777777" w:rsidR="00311EA5" w:rsidRPr="00D3062E" w:rsidRDefault="00311EA5" w:rsidP="003C3912">
            <w:pPr>
              <w:pStyle w:val="TAH"/>
            </w:pPr>
            <w:r w:rsidRPr="00D3062E">
              <w:t>Data type</w:t>
            </w:r>
          </w:p>
        </w:tc>
        <w:tc>
          <w:tcPr>
            <w:tcW w:w="217" w:type="pct"/>
            <w:shd w:val="clear" w:color="auto" w:fill="C0C0C0"/>
          </w:tcPr>
          <w:p w14:paraId="6ADD258E" w14:textId="77777777" w:rsidR="00311EA5" w:rsidRPr="00D3062E" w:rsidRDefault="00311EA5" w:rsidP="003C3912">
            <w:pPr>
              <w:pStyle w:val="TAH"/>
            </w:pPr>
            <w:r w:rsidRPr="00D3062E">
              <w:t>P</w:t>
            </w:r>
          </w:p>
        </w:tc>
        <w:tc>
          <w:tcPr>
            <w:tcW w:w="581" w:type="pct"/>
            <w:shd w:val="clear" w:color="auto" w:fill="C0C0C0"/>
          </w:tcPr>
          <w:p w14:paraId="40F69C8A" w14:textId="77777777" w:rsidR="00311EA5" w:rsidRPr="00D3062E" w:rsidRDefault="00311EA5" w:rsidP="003C3912">
            <w:pPr>
              <w:pStyle w:val="TAH"/>
            </w:pPr>
            <w:r w:rsidRPr="00D3062E">
              <w:t>Cardinality</w:t>
            </w:r>
          </w:p>
        </w:tc>
        <w:tc>
          <w:tcPr>
            <w:tcW w:w="2645" w:type="pct"/>
            <w:shd w:val="clear" w:color="auto" w:fill="C0C0C0"/>
            <w:vAlign w:val="center"/>
          </w:tcPr>
          <w:p w14:paraId="4FE03FF6" w14:textId="77777777" w:rsidR="00311EA5" w:rsidRPr="00D3062E" w:rsidRDefault="00311EA5" w:rsidP="003C3912">
            <w:pPr>
              <w:pStyle w:val="TAH"/>
            </w:pPr>
            <w:r w:rsidRPr="00D3062E">
              <w:t>Description</w:t>
            </w:r>
          </w:p>
        </w:tc>
      </w:tr>
      <w:tr w:rsidR="00311EA5" w:rsidRPr="00D3062E" w14:paraId="5EAA5B87" w14:textId="77777777" w:rsidTr="003C3912">
        <w:trPr>
          <w:jc w:val="center"/>
        </w:trPr>
        <w:tc>
          <w:tcPr>
            <w:tcW w:w="825" w:type="pct"/>
            <w:shd w:val="clear" w:color="auto" w:fill="auto"/>
            <w:vAlign w:val="center"/>
          </w:tcPr>
          <w:p w14:paraId="23055EE3" w14:textId="77777777" w:rsidR="00311EA5" w:rsidRPr="00D3062E" w:rsidRDefault="00311EA5" w:rsidP="003C3912">
            <w:pPr>
              <w:pStyle w:val="TAL"/>
            </w:pPr>
            <w:r w:rsidRPr="00D3062E">
              <w:t>Location</w:t>
            </w:r>
          </w:p>
        </w:tc>
        <w:tc>
          <w:tcPr>
            <w:tcW w:w="732" w:type="pct"/>
            <w:vAlign w:val="center"/>
          </w:tcPr>
          <w:p w14:paraId="2015E7E9" w14:textId="77777777" w:rsidR="00311EA5" w:rsidRPr="00D3062E" w:rsidRDefault="00311EA5" w:rsidP="003C3912">
            <w:pPr>
              <w:pStyle w:val="TAL"/>
            </w:pPr>
            <w:r w:rsidRPr="00D3062E">
              <w:t>string</w:t>
            </w:r>
          </w:p>
        </w:tc>
        <w:tc>
          <w:tcPr>
            <w:tcW w:w="217" w:type="pct"/>
            <w:vAlign w:val="center"/>
          </w:tcPr>
          <w:p w14:paraId="036E8707" w14:textId="77777777" w:rsidR="00311EA5" w:rsidRPr="00D3062E" w:rsidRDefault="00311EA5" w:rsidP="003C3912">
            <w:pPr>
              <w:pStyle w:val="TAC"/>
            </w:pPr>
            <w:r w:rsidRPr="00D3062E">
              <w:t>M</w:t>
            </w:r>
          </w:p>
        </w:tc>
        <w:tc>
          <w:tcPr>
            <w:tcW w:w="581" w:type="pct"/>
            <w:vAlign w:val="center"/>
          </w:tcPr>
          <w:p w14:paraId="423EBF8E" w14:textId="77777777" w:rsidR="00311EA5" w:rsidRPr="00D3062E" w:rsidRDefault="00311EA5" w:rsidP="003C3912">
            <w:pPr>
              <w:pStyle w:val="TAC"/>
            </w:pPr>
            <w:r w:rsidRPr="00D3062E">
              <w:t>1</w:t>
            </w:r>
          </w:p>
        </w:tc>
        <w:tc>
          <w:tcPr>
            <w:tcW w:w="2645" w:type="pct"/>
            <w:shd w:val="clear" w:color="auto" w:fill="auto"/>
            <w:vAlign w:val="center"/>
          </w:tcPr>
          <w:p w14:paraId="7C478446"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862BAD" w14:textId="77777777" w:rsidR="00311EA5" w:rsidRPr="00D3062E" w:rsidRDefault="00311EA5" w:rsidP="00311EA5">
      <w:pPr>
        <w:rPr>
          <w:lang w:eastAsia="zh-CN"/>
        </w:rPr>
      </w:pPr>
    </w:p>
    <w:p w14:paraId="4AC8A622" w14:textId="77777777" w:rsidR="009A4BE1" w:rsidRPr="00D3062E" w:rsidRDefault="009A4BE1" w:rsidP="009A4BE1">
      <w:pPr>
        <w:pStyle w:val="31"/>
      </w:pPr>
      <w:bookmarkStart w:id="3433" w:name="_Toc160650209"/>
      <w:bookmarkStart w:id="3434" w:name="_Toc161052892"/>
      <w:r w:rsidRPr="00D3062E">
        <w:rPr>
          <w:noProof/>
          <w:lang w:eastAsia="zh-CN"/>
        </w:rPr>
        <w:t>6.10</w:t>
      </w:r>
      <w:r w:rsidRPr="00D3062E">
        <w:t>.6</w:t>
      </w:r>
      <w:r w:rsidRPr="00D3062E">
        <w:tab/>
        <w:t>Data Model</w:t>
      </w:r>
      <w:bookmarkEnd w:id="3420"/>
      <w:bookmarkEnd w:id="3421"/>
      <w:bookmarkEnd w:id="3422"/>
      <w:bookmarkEnd w:id="3433"/>
      <w:bookmarkEnd w:id="3434"/>
    </w:p>
    <w:p w14:paraId="62B06F3F" w14:textId="77777777" w:rsidR="00311EA5" w:rsidRPr="00D3062E" w:rsidRDefault="00311EA5" w:rsidP="00311EA5">
      <w:pPr>
        <w:pStyle w:val="41"/>
      </w:pPr>
      <w:bookmarkStart w:id="3435" w:name="_Toc160650210"/>
      <w:bookmarkStart w:id="3436" w:name="_Toc161052893"/>
      <w:bookmarkStart w:id="3437" w:name="_Toc157434948"/>
      <w:bookmarkStart w:id="3438" w:name="_Toc157436663"/>
      <w:bookmarkStart w:id="3439" w:name="_Toc157440503"/>
      <w:r w:rsidRPr="00D3062E">
        <w:rPr>
          <w:noProof/>
          <w:lang w:eastAsia="zh-CN"/>
        </w:rPr>
        <w:t>6.10</w:t>
      </w:r>
      <w:r w:rsidRPr="00D3062E">
        <w:t>.6.1</w:t>
      </w:r>
      <w:r w:rsidRPr="00D3062E">
        <w:tab/>
        <w:t>General</w:t>
      </w:r>
      <w:bookmarkEnd w:id="3435"/>
      <w:bookmarkEnd w:id="3436"/>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r w:rsidRPr="00D3062E">
        <w:rPr>
          <w:lang w:val="en-US"/>
        </w:rPr>
        <w:t>NSCE_NetworkSliceAdaptation</w:t>
      </w:r>
      <w:r w:rsidRPr="00D3062E">
        <w:t xml:space="preserve"> API.</w:t>
      </w:r>
    </w:p>
    <w:p w14:paraId="6A653F32" w14:textId="77777777" w:rsidR="00311EA5" w:rsidRPr="00D3062E" w:rsidRDefault="00311EA5" w:rsidP="00311EA5">
      <w:pPr>
        <w:pStyle w:val="TH"/>
      </w:pPr>
      <w:r w:rsidRPr="00D3062E">
        <w:t>Table </w:t>
      </w:r>
      <w:r w:rsidRPr="00D3062E">
        <w:rPr>
          <w:noProof/>
          <w:lang w:eastAsia="zh-CN"/>
        </w:rPr>
        <w:t>6.10</w:t>
      </w:r>
      <w:r w:rsidRPr="00D3062E">
        <w:t xml:space="preserve">.6.1-1: </w:t>
      </w:r>
      <w:r w:rsidRPr="00D3062E">
        <w:rPr>
          <w:lang w:val="en-US"/>
        </w:rPr>
        <w:t>NSCE_NetworkSliceAdaptation</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445917B1" w14:textId="77777777" w:rsidTr="003C3912">
        <w:trPr>
          <w:jc w:val="center"/>
        </w:trPr>
        <w:tc>
          <w:tcPr>
            <w:tcW w:w="2485" w:type="dxa"/>
            <w:vAlign w:val="center"/>
          </w:tcPr>
          <w:p w14:paraId="69B2AA0B" w14:textId="77777777" w:rsidR="00311EA5" w:rsidRPr="00D3062E" w:rsidDel="004E4DB0" w:rsidRDefault="00311EA5" w:rsidP="003C3912">
            <w:pPr>
              <w:pStyle w:val="TAL"/>
            </w:pPr>
            <w:r w:rsidRPr="00D3062E">
              <w:t>AdaptFailCause</w:t>
            </w:r>
          </w:p>
        </w:tc>
        <w:tc>
          <w:tcPr>
            <w:tcW w:w="1378" w:type="dxa"/>
            <w:vAlign w:val="center"/>
          </w:tcPr>
          <w:p w14:paraId="06325A91"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54C915BC"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network slice adaptation failure cause.</w:t>
            </w:r>
          </w:p>
        </w:tc>
        <w:tc>
          <w:tcPr>
            <w:tcW w:w="1737" w:type="dxa"/>
            <w:vAlign w:val="center"/>
          </w:tcPr>
          <w:p w14:paraId="4153BBD1" w14:textId="77777777" w:rsidR="00311EA5" w:rsidRPr="00D3062E" w:rsidDel="004E4DB0" w:rsidRDefault="00311EA5" w:rsidP="003C3912">
            <w:pPr>
              <w:pStyle w:val="TAL"/>
              <w:rPr>
                <w:rFonts w:cs="Arial"/>
                <w:szCs w:val="18"/>
              </w:rPr>
            </w:pPr>
          </w:p>
        </w:tc>
      </w:tr>
      <w:tr w:rsidR="00311EA5" w:rsidRPr="00D3062E" w:rsidDel="004E4DB0" w14:paraId="705BD52A" w14:textId="77777777" w:rsidTr="003C3912">
        <w:trPr>
          <w:jc w:val="center"/>
        </w:trPr>
        <w:tc>
          <w:tcPr>
            <w:tcW w:w="2485" w:type="dxa"/>
            <w:vAlign w:val="center"/>
          </w:tcPr>
          <w:p w14:paraId="28EEC82E" w14:textId="77777777" w:rsidR="00311EA5" w:rsidRPr="00D3062E" w:rsidDel="004E4DB0" w:rsidRDefault="00311EA5" w:rsidP="003C3912">
            <w:pPr>
              <w:pStyle w:val="TAL"/>
            </w:pPr>
            <w:r w:rsidRPr="00D3062E">
              <w:t>AdaptStatusNotif</w:t>
            </w:r>
          </w:p>
        </w:tc>
        <w:tc>
          <w:tcPr>
            <w:tcW w:w="1378" w:type="dxa"/>
            <w:vAlign w:val="center"/>
          </w:tcPr>
          <w:p w14:paraId="6B824F3F" w14:textId="77777777" w:rsidR="00311EA5" w:rsidRPr="00D3062E" w:rsidDel="004E4DB0" w:rsidRDefault="00311EA5" w:rsidP="003C3912">
            <w:pPr>
              <w:pStyle w:val="TAC"/>
              <w:rPr>
                <w:noProof/>
                <w:lang w:eastAsia="zh-CN"/>
              </w:rPr>
            </w:pPr>
            <w:r w:rsidRPr="00D3062E">
              <w:rPr>
                <w:noProof/>
                <w:lang w:eastAsia="zh-CN"/>
              </w:rPr>
              <w:t>6.10.6.2.4</w:t>
            </w:r>
          </w:p>
        </w:tc>
        <w:tc>
          <w:tcPr>
            <w:tcW w:w="3824" w:type="dxa"/>
            <w:vAlign w:val="center"/>
          </w:tcPr>
          <w:p w14:paraId="0127091E" w14:textId="77777777" w:rsidR="00311EA5" w:rsidRPr="00D3062E" w:rsidDel="004E4DB0" w:rsidRDefault="00311EA5" w:rsidP="003C3912">
            <w:pPr>
              <w:pStyle w:val="TAL"/>
              <w:rPr>
                <w:rFonts w:cs="Arial"/>
                <w:szCs w:val="18"/>
              </w:rPr>
            </w:pPr>
            <w:r w:rsidRPr="00D3062E">
              <w:rPr>
                <w:rFonts w:cs="Arial"/>
                <w:szCs w:val="18"/>
              </w:rPr>
              <w:t xml:space="preserve">Represents a </w:t>
            </w:r>
            <w:r w:rsidRPr="00D3062E">
              <w:t>Network Slice Adaptation Status Notification.</w:t>
            </w:r>
          </w:p>
        </w:tc>
        <w:tc>
          <w:tcPr>
            <w:tcW w:w="1737" w:type="dxa"/>
            <w:vAlign w:val="center"/>
          </w:tcPr>
          <w:p w14:paraId="519586A9" w14:textId="77777777" w:rsidR="00311EA5" w:rsidRPr="00D3062E" w:rsidDel="004E4DB0" w:rsidRDefault="00311EA5" w:rsidP="003C3912">
            <w:pPr>
              <w:pStyle w:val="TAL"/>
              <w:rPr>
                <w:rFonts w:cs="Arial"/>
                <w:szCs w:val="18"/>
              </w:rPr>
            </w:pPr>
          </w:p>
        </w:tc>
      </w:tr>
      <w:tr w:rsidR="00311EA5" w:rsidRPr="00D3062E" w:rsidDel="004E4DB0" w14:paraId="2A8C27FE" w14:textId="77777777" w:rsidTr="003C3912">
        <w:trPr>
          <w:jc w:val="center"/>
        </w:trPr>
        <w:tc>
          <w:tcPr>
            <w:tcW w:w="2485" w:type="dxa"/>
            <w:vAlign w:val="center"/>
          </w:tcPr>
          <w:p w14:paraId="0E0D9469" w14:textId="77777777" w:rsidR="00311EA5" w:rsidRPr="00D3062E" w:rsidDel="004E4DB0" w:rsidRDefault="00311EA5" w:rsidP="003C3912">
            <w:pPr>
              <w:pStyle w:val="TAL"/>
            </w:pPr>
            <w:r w:rsidRPr="00D3062E">
              <w:t>AdaptThresholdName</w:t>
            </w:r>
          </w:p>
        </w:tc>
        <w:tc>
          <w:tcPr>
            <w:tcW w:w="1378" w:type="dxa"/>
            <w:vAlign w:val="center"/>
          </w:tcPr>
          <w:p w14:paraId="3A034634"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2AA90C5D"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name of the adaptation threshold.</w:t>
            </w:r>
          </w:p>
        </w:tc>
        <w:tc>
          <w:tcPr>
            <w:tcW w:w="1737" w:type="dxa"/>
            <w:vAlign w:val="center"/>
          </w:tcPr>
          <w:p w14:paraId="324C0C99" w14:textId="77777777" w:rsidR="00311EA5" w:rsidRPr="00D3062E" w:rsidDel="004E4DB0" w:rsidRDefault="00311EA5" w:rsidP="003C3912">
            <w:pPr>
              <w:pStyle w:val="TAL"/>
              <w:rPr>
                <w:rFonts w:cs="Arial"/>
                <w:szCs w:val="18"/>
              </w:rPr>
            </w:pPr>
            <w:r w:rsidRPr="00D3062E">
              <w:t>NetSliceAdapt_Ext1</w:t>
            </w:r>
          </w:p>
        </w:tc>
      </w:tr>
      <w:tr w:rsidR="00311EA5" w:rsidRPr="00D3062E" w14:paraId="6AE20148" w14:textId="77777777" w:rsidTr="003C3912">
        <w:trPr>
          <w:jc w:val="center"/>
        </w:trPr>
        <w:tc>
          <w:tcPr>
            <w:tcW w:w="2485" w:type="dxa"/>
            <w:vAlign w:val="center"/>
          </w:tcPr>
          <w:p w14:paraId="5DE71004" w14:textId="73B9090F" w:rsidR="00311EA5" w:rsidRPr="00D3062E" w:rsidRDefault="00311EA5" w:rsidP="003C3912">
            <w:pPr>
              <w:pStyle w:val="TAL"/>
            </w:pPr>
            <w:r w:rsidRPr="00D3062E">
              <w:t>AdaptThreshold</w:t>
            </w:r>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1C9D7645" w:rsidR="00311EA5" w:rsidRPr="00D3062E" w:rsidRDefault="00311EA5" w:rsidP="003C3912">
            <w:pPr>
              <w:pStyle w:val="TAL"/>
              <w:rPr>
                <w:rFonts w:cs="Arial"/>
                <w:szCs w:val="18"/>
              </w:rPr>
            </w:pPr>
            <w:r w:rsidRPr="00D3062E">
              <w:rPr>
                <w:rFonts w:cs="Arial"/>
                <w:szCs w:val="18"/>
              </w:rPr>
              <w:t>Represents the network slice adaptation threshold.</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trPr>
        <w:tc>
          <w:tcPr>
            <w:tcW w:w="2485" w:type="dxa"/>
            <w:vAlign w:val="center"/>
          </w:tcPr>
          <w:p w14:paraId="7B580736" w14:textId="77777777" w:rsidR="00311EA5" w:rsidRPr="00D3062E" w:rsidRDefault="00311EA5" w:rsidP="003C3912">
            <w:pPr>
              <w:pStyle w:val="TAL"/>
            </w:pPr>
            <w:r w:rsidRPr="00D3062E">
              <w:t>AdaptThresholdValue</w:t>
            </w:r>
          </w:p>
        </w:tc>
        <w:tc>
          <w:tcPr>
            <w:tcW w:w="1378" w:type="dxa"/>
            <w:vAlign w:val="center"/>
          </w:tcPr>
          <w:p w14:paraId="7B199DB9" w14:textId="77777777" w:rsidR="00311EA5" w:rsidRPr="00D3062E" w:rsidRDefault="00311EA5" w:rsidP="003C3912">
            <w:pPr>
              <w:pStyle w:val="TAC"/>
              <w:rPr>
                <w:noProof/>
                <w:lang w:eastAsia="zh-CN"/>
              </w:rPr>
            </w:pPr>
            <w:r w:rsidRPr="00D3062E">
              <w:rPr>
                <w:noProof/>
                <w:lang w:eastAsia="zh-CN"/>
              </w:rPr>
              <w:t>6.10.6.3.2</w:t>
            </w:r>
          </w:p>
        </w:tc>
        <w:tc>
          <w:tcPr>
            <w:tcW w:w="3824" w:type="dxa"/>
            <w:vAlign w:val="center"/>
          </w:tcPr>
          <w:p w14:paraId="20C4ACD5" w14:textId="77777777" w:rsidR="00311EA5" w:rsidRPr="00D3062E" w:rsidRDefault="00311EA5" w:rsidP="003C3912">
            <w:pPr>
              <w:pStyle w:val="TAL"/>
              <w:rPr>
                <w:rFonts w:cs="Arial"/>
                <w:szCs w:val="18"/>
              </w:rPr>
            </w:pPr>
            <w:r w:rsidRPr="00D3062E">
              <w:rPr>
                <w:rFonts w:cs="Arial"/>
                <w:szCs w:val="18"/>
              </w:rPr>
              <w:t xml:space="preserve">Represents the </w:t>
            </w:r>
            <w:r w:rsidRPr="00D3062E">
              <w:t>value of the adaptation threshold.</w:t>
            </w:r>
          </w:p>
        </w:tc>
        <w:tc>
          <w:tcPr>
            <w:tcW w:w="1737" w:type="dxa"/>
            <w:vAlign w:val="center"/>
          </w:tcPr>
          <w:p w14:paraId="34272D23" w14:textId="77777777" w:rsidR="00311EA5" w:rsidRPr="00D3062E" w:rsidRDefault="00311EA5" w:rsidP="003C3912">
            <w:pPr>
              <w:pStyle w:val="TAL"/>
            </w:pPr>
            <w:r w:rsidRPr="00D3062E">
              <w:t>NetSliceAdapt_Ext1</w:t>
            </w:r>
          </w:p>
        </w:tc>
      </w:tr>
      <w:tr w:rsidR="00311EA5" w:rsidRPr="00D3062E" w14:paraId="51079D31" w14:textId="77777777" w:rsidTr="003C3912">
        <w:trPr>
          <w:jc w:val="center"/>
        </w:trPr>
        <w:tc>
          <w:tcPr>
            <w:tcW w:w="2485" w:type="dxa"/>
            <w:vAlign w:val="center"/>
          </w:tcPr>
          <w:p w14:paraId="12DE3F26" w14:textId="77777777" w:rsidR="00311EA5" w:rsidRPr="00D3062E" w:rsidRDefault="00311EA5" w:rsidP="003C3912">
            <w:pPr>
              <w:pStyle w:val="TAL"/>
            </w:pPr>
            <w:r w:rsidRPr="00D3062E">
              <w:t>NwSliceAdptInfo</w:t>
            </w:r>
          </w:p>
        </w:tc>
        <w:tc>
          <w:tcPr>
            <w:tcW w:w="1378" w:type="dxa"/>
            <w:vAlign w:val="center"/>
          </w:tcPr>
          <w:p w14:paraId="73294B5A" w14:textId="77777777" w:rsidR="00311EA5" w:rsidRPr="00D3062E" w:rsidRDefault="00311EA5" w:rsidP="003C3912">
            <w:pPr>
              <w:pStyle w:val="TAC"/>
              <w:rPr>
                <w:noProof/>
                <w:lang w:eastAsia="zh-CN"/>
              </w:rPr>
            </w:pPr>
            <w:r w:rsidRPr="00D3062E">
              <w:rPr>
                <w:noProof/>
                <w:lang w:eastAsia="zh-CN"/>
              </w:rPr>
              <w:t>6.10</w:t>
            </w:r>
            <w:r w:rsidRPr="00D3062E">
              <w:t>.6.2.2</w:t>
            </w:r>
          </w:p>
        </w:tc>
        <w:tc>
          <w:tcPr>
            <w:tcW w:w="3824" w:type="dxa"/>
            <w:vAlign w:val="center"/>
          </w:tcPr>
          <w:p w14:paraId="123C9E87" w14:textId="77777777" w:rsidR="00311EA5" w:rsidRPr="00D3062E" w:rsidRDefault="00311EA5" w:rsidP="003C3912">
            <w:pPr>
              <w:pStyle w:val="TAL"/>
              <w:rPr>
                <w:rFonts w:cs="Arial"/>
                <w:szCs w:val="18"/>
              </w:rPr>
            </w:pPr>
            <w:r w:rsidRPr="00D3062E">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D3062E" w:rsidRDefault="00311EA5" w:rsidP="003C3912">
            <w:pPr>
              <w:pStyle w:val="TAL"/>
            </w:pPr>
          </w:p>
        </w:tc>
      </w:tr>
      <w:tr w:rsidR="00311EA5" w:rsidRPr="00D3062E" w14:paraId="6AFB8792" w14:textId="77777777" w:rsidTr="003C3912">
        <w:trPr>
          <w:jc w:val="center"/>
        </w:trPr>
        <w:tc>
          <w:tcPr>
            <w:tcW w:w="2485" w:type="dxa"/>
            <w:vAlign w:val="center"/>
          </w:tcPr>
          <w:p w14:paraId="2C263180" w14:textId="77777777" w:rsidR="00311EA5" w:rsidRPr="00D3062E" w:rsidRDefault="00311EA5" w:rsidP="003C3912">
            <w:pPr>
              <w:pStyle w:val="TAL"/>
            </w:pPr>
            <w:r w:rsidRPr="00D3062E">
              <w:rPr>
                <w:lang w:eastAsia="zh-CN"/>
              </w:rPr>
              <w:t>ProblemDetailsSliceAdapt</w:t>
            </w:r>
          </w:p>
        </w:tc>
        <w:tc>
          <w:tcPr>
            <w:tcW w:w="1378" w:type="dxa"/>
            <w:vAlign w:val="center"/>
          </w:tcPr>
          <w:p w14:paraId="5045C707" w14:textId="77777777" w:rsidR="00311EA5" w:rsidRPr="00D3062E" w:rsidRDefault="00311EA5" w:rsidP="003C3912">
            <w:pPr>
              <w:pStyle w:val="TAC"/>
              <w:rPr>
                <w:noProof/>
                <w:lang w:eastAsia="zh-CN"/>
              </w:rPr>
            </w:pPr>
            <w:r w:rsidRPr="00D3062E">
              <w:rPr>
                <w:noProof/>
                <w:lang w:eastAsia="zh-CN"/>
              </w:rPr>
              <w:t>6.10.6.4.1</w:t>
            </w:r>
          </w:p>
        </w:tc>
        <w:tc>
          <w:tcPr>
            <w:tcW w:w="3824" w:type="dxa"/>
            <w:vAlign w:val="center"/>
          </w:tcPr>
          <w:p w14:paraId="1FF134FB" w14:textId="77777777" w:rsidR="00311EA5" w:rsidRPr="00D3062E" w:rsidRDefault="00311EA5" w:rsidP="003C3912">
            <w:pPr>
              <w:pStyle w:val="TAL"/>
              <w:rPr>
                <w:rFonts w:cs="Arial"/>
                <w:szCs w:val="18"/>
              </w:rPr>
            </w:pPr>
            <w:r w:rsidRPr="00D3062E">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D3062E" w:rsidRDefault="00311EA5" w:rsidP="003C3912">
            <w:pPr>
              <w:pStyle w:val="TAL"/>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r w:rsidRPr="00D3062E">
        <w:rPr>
          <w:lang w:val="en-US"/>
        </w:rPr>
        <w:t>NSCE_NetworkSliceAdaptation</w:t>
      </w:r>
      <w:r w:rsidRPr="00D3062E">
        <w:t xml:space="preserve"> API from other specifications, including a reference to their respective specifications, and when needed, a short description of their use within the </w:t>
      </w:r>
      <w:r w:rsidRPr="00D3062E">
        <w:rPr>
          <w:lang w:val="en-US"/>
        </w:rPr>
        <w:t>NSCE_NetworkSliceAdaptation</w:t>
      </w:r>
      <w:r w:rsidRPr="00D3062E">
        <w:t xml:space="preserve"> API.</w:t>
      </w:r>
    </w:p>
    <w:p w14:paraId="15B3303E" w14:textId="77777777" w:rsidR="00311EA5" w:rsidRPr="00D3062E" w:rsidRDefault="00311EA5" w:rsidP="00311EA5">
      <w:pPr>
        <w:pStyle w:val="TH"/>
      </w:pPr>
      <w:r w:rsidRPr="00D3062E">
        <w:t>Table </w:t>
      </w:r>
      <w:r w:rsidRPr="00D3062E">
        <w:rPr>
          <w:noProof/>
          <w:lang w:eastAsia="zh-CN"/>
        </w:rPr>
        <w:t>6.10</w:t>
      </w:r>
      <w:r w:rsidRPr="00D3062E">
        <w:t xml:space="preserve">.6.1-2: </w:t>
      </w:r>
      <w:r w:rsidRPr="00D3062E">
        <w:rPr>
          <w:lang w:val="en-US"/>
        </w:rPr>
        <w:t>NSCE_NetworkSliceAdaptation</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r w:rsidRPr="00D3062E">
              <w:t>Dnn</w:t>
            </w:r>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trPr>
        <w:tc>
          <w:tcPr>
            <w:tcW w:w="1722" w:type="dxa"/>
            <w:vAlign w:val="center"/>
          </w:tcPr>
          <w:p w14:paraId="1D60487F" w14:textId="77777777" w:rsidR="00311EA5" w:rsidRPr="00D3062E" w:rsidRDefault="00311EA5" w:rsidP="003C3912">
            <w:pPr>
              <w:pStyle w:val="TAL"/>
            </w:pPr>
            <w:r w:rsidRPr="00D3062E">
              <w:t>NetSliceId</w:t>
            </w:r>
          </w:p>
        </w:tc>
        <w:tc>
          <w:tcPr>
            <w:tcW w:w="1856" w:type="dxa"/>
            <w:vAlign w:val="center"/>
          </w:tcPr>
          <w:p w14:paraId="11C9FD04" w14:textId="77777777" w:rsidR="00311EA5" w:rsidRPr="00D3062E" w:rsidRDefault="00311EA5" w:rsidP="003C3912">
            <w:pPr>
              <w:pStyle w:val="TAC"/>
            </w:pPr>
            <w:r w:rsidRPr="00D3062E">
              <w:rPr>
                <w:noProof/>
                <w:lang w:eastAsia="zh-CN"/>
              </w:rPr>
              <w:t>6.3</w:t>
            </w:r>
            <w:r w:rsidRPr="00D3062E">
              <w:t>.6.2.15</w:t>
            </w:r>
          </w:p>
        </w:tc>
        <w:tc>
          <w:tcPr>
            <w:tcW w:w="4494" w:type="dxa"/>
            <w:vAlign w:val="center"/>
          </w:tcPr>
          <w:p w14:paraId="0CFC43DE" w14:textId="77777777" w:rsidR="00311EA5" w:rsidRPr="00D3062E" w:rsidRDefault="00311EA5" w:rsidP="003C3912">
            <w:pPr>
              <w:pStyle w:val="TAL"/>
            </w:pPr>
            <w:r w:rsidRPr="00D3062E">
              <w:t>Represents the identification information of a network slice.</w:t>
            </w:r>
          </w:p>
        </w:tc>
        <w:tc>
          <w:tcPr>
            <w:tcW w:w="1352" w:type="dxa"/>
            <w:vAlign w:val="center"/>
          </w:tcPr>
          <w:p w14:paraId="44C46514" w14:textId="77777777" w:rsidR="00311EA5" w:rsidRPr="00D3062E" w:rsidRDefault="00311EA5" w:rsidP="003C3912">
            <w:pPr>
              <w:pStyle w:val="TAL"/>
              <w:rPr>
                <w:rFonts w:cs="Arial"/>
                <w:szCs w:val="18"/>
              </w:rPr>
            </w:pPr>
          </w:p>
        </w:tc>
      </w:tr>
      <w:tr w:rsidR="00311EA5" w:rsidRPr="00D3062E" w14:paraId="5DA8AFA0" w14:textId="77777777" w:rsidTr="003C3912">
        <w:trPr>
          <w:jc w:val="center"/>
        </w:trPr>
        <w:tc>
          <w:tcPr>
            <w:tcW w:w="1722" w:type="dxa"/>
            <w:vAlign w:val="center"/>
          </w:tcPr>
          <w:p w14:paraId="21D87EF7" w14:textId="77777777" w:rsidR="00311EA5" w:rsidRPr="00D3062E" w:rsidRDefault="00311EA5" w:rsidP="003C3912">
            <w:pPr>
              <w:pStyle w:val="TAL"/>
            </w:pPr>
            <w:r w:rsidRPr="00D3062E">
              <w:t>ProblemDetails</w:t>
            </w:r>
          </w:p>
        </w:tc>
        <w:tc>
          <w:tcPr>
            <w:tcW w:w="1856" w:type="dxa"/>
            <w:vAlign w:val="center"/>
          </w:tcPr>
          <w:p w14:paraId="098B92A4" w14:textId="77777777" w:rsidR="00311EA5" w:rsidRPr="00D3062E" w:rsidRDefault="00311EA5" w:rsidP="003C3912">
            <w:pPr>
              <w:pStyle w:val="TAC"/>
              <w:rPr>
                <w:noProof/>
                <w:lang w:eastAsia="zh-CN"/>
              </w:rPr>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4A8546F0"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75FF4937" w14:textId="77777777" w:rsidR="00311EA5" w:rsidRPr="00D3062E" w:rsidRDefault="00311EA5" w:rsidP="003C3912">
            <w:pPr>
              <w:pStyle w:val="TAL"/>
              <w:rPr>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r w:rsidRPr="00D3062E">
              <w:t>Snssai</w:t>
            </w:r>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r w:rsidRPr="00D3062E">
              <w:t>SupportedFeatures</w:t>
            </w:r>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trPr>
        <w:tc>
          <w:tcPr>
            <w:tcW w:w="1722" w:type="dxa"/>
            <w:vAlign w:val="center"/>
          </w:tcPr>
          <w:p w14:paraId="14582080" w14:textId="77777777" w:rsidR="00311EA5" w:rsidRPr="00D3062E" w:rsidRDefault="00311EA5" w:rsidP="003C3912">
            <w:pPr>
              <w:pStyle w:val="TAL"/>
            </w:pPr>
            <w:r w:rsidRPr="00D3062E">
              <w:t>Uri</w:t>
            </w:r>
          </w:p>
        </w:tc>
        <w:tc>
          <w:tcPr>
            <w:tcW w:w="1856" w:type="dxa"/>
            <w:vAlign w:val="center"/>
          </w:tcPr>
          <w:p w14:paraId="13E39BFB"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1DE3989E" w14:textId="77777777" w:rsidR="00311EA5" w:rsidRPr="00D3062E" w:rsidRDefault="00311EA5" w:rsidP="003C3912">
            <w:pPr>
              <w:pStyle w:val="TAL"/>
            </w:pPr>
            <w:r w:rsidRPr="00D3062E">
              <w:rPr>
                <w:rFonts w:cs="Arial"/>
                <w:szCs w:val="18"/>
              </w:rPr>
              <w:t>Represents a URI.</w:t>
            </w:r>
          </w:p>
        </w:tc>
        <w:tc>
          <w:tcPr>
            <w:tcW w:w="1352" w:type="dxa"/>
            <w:vAlign w:val="center"/>
          </w:tcPr>
          <w:p w14:paraId="3F62B439" w14:textId="77777777" w:rsidR="00311EA5" w:rsidRPr="00D3062E" w:rsidRDefault="00311EA5" w:rsidP="003C3912">
            <w:pPr>
              <w:pStyle w:val="TAL"/>
              <w:rPr>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41"/>
        <w:rPr>
          <w:lang w:val="en-US"/>
        </w:rPr>
      </w:pPr>
      <w:bookmarkStart w:id="3440" w:name="_Toc160650211"/>
      <w:bookmarkStart w:id="3441" w:name="_Toc161052894"/>
      <w:r w:rsidRPr="00D3062E">
        <w:rPr>
          <w:noProof/>
          <w:lang w:eastAsia="zh-CN"/>
        </w:rPr>
        <w:t>6.10</w:t>
      </w:r>
      <w:r w:rsidRPr="00D3062E">
        <w:rPr>
          <w:lang w:val="en-US"/>
        </w:rPr>
        <w:t>.6.2</w:t>
      </w:r>
      <w:r w:rsidRPr="00D3062E">
        <w:rPr>
          <w:lang w:val="en-US"/>
        </w:rPr>
        <w:tab/>
        <w:t>Structured data types</w:t>
      </w:r>
      <w:bookmarkEnd w:id="3437"/>
      <w:bookmarkEnd w:id="3438"/>
      <w:bookmarkEnd w:id="3439"/>
      <w:bookmarkEnd w:id="3440"/>
      <w:bookmarkEnd w:id="3441"/>
    </w:p>
    <w:p w14:paraId="6DFB02EF" w14:textId="77777777" w:rsidR="009A4BE1" w:rsidRPr="00D3062E" w:rsidRDefault="009A4BE1" w:rsidP="009A4BE1">
      <w:pPr>
        <w:pStyle w:val="51"/>
      </w:pPr>
      <w:bookmarkStart w:id="3442" w:name="_Toc157434949"/>
      <w:bookmarkStart w:id="3443" w:name="_Toc157436664"/>
      <w:bookmarkStart w:id="3444" w:name="_Toc157440504"/>
      <w:bookmarkStart w:id="3445" w:name="_Toc160650212"/>
      <w:bookmarkStart w:id="3446" w:name="_Toc161052895"/>
      <w:r w:rsidRPr="00D3062E">
        <w:rPr>
          <w:noProof/>
          <w:lang w:eastAsia="zh-CN"/>
        </w:rPr>
        <w:t>6.10</w:t>
      </w:r>
      <w:r w:rsidRPr="00D3062E">
        <w:t>.6.2.1</w:t>
      </w:r>
      <w:r w:rsidRPr="00D3062E">
        <w:tab/>
        <w:t>Introduction</w:t>
      </w:r>
      <w:bookmarkEnd w:id="3442"/>
      <w:bookmarkEnd w:id="3443"/>
      <w:bookmarkEnd w:id="3444"/>
      <w:bookmarkEnd w:id="3445"/>
      <w:bookmarkEnd w:id="3446"/>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51"/>
      </w:pPr>
      <w:bookmarkStart w:id="3447" w:name="_Toc157434950"/>
      <w:bookmarkStart w:id="3448" w:name="_Toc157436665"/>
      <w:bookmarkStart w:id="3449" w:name="_Toc157440505"/>
      <w:bookmarkStart w:id="3450" w:name="_Toc160650213"/>
      <w:bookmarkStart w:id="3451" w:name="_Toc161052896"/>
      <w:bookmarkStart w:id="3452" w:name="_Toc157434952"/>
      <w:bookmarkStart w:id="3453" w:name="_Toc157436667"/>
      <w:bookmarkStart w:id="3454" w:name="_Toc157440507"/>
      <w:r w:rsidRPr="00D3062E">
        <w:rPr>
          <w:noProof/>
          <w:lang w:eastAsia="zh-CN"/>
        </w:rPr>
        <w:t>6.10</w:t>
      </w:r>
      <w:r w:rsidRPr="00D3062E">
        <w:t>.6.2.2</w:t>
      </w:r>
      <w:r w:rsidRPr="00D3062E">
        <w:tab/>
        <w:t>Type: NwSliceAdptInfo</w:t>
      </w:r>
      <w:bookmarkEnd w:id="3447"/>
      <w:bookmarkEnd w:id="3448"/>
      <w:bookmarkEnd w:id="3449"/>
      <w:bookmarkEnd w:id="3450"/>
      <w:bookmarkEnd w:id="3451"/>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r w:rsidRPr="00D3062E">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r w:rsidRPr="00D3062E">
              <w:t>valServiceId</w:t>
            </w:r>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r w:rsidRPr="00D3062E">
              <w:t>valTgtUeIds</w:t>
            </w:r>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3455" w:name="_Hlk69382685"/>
            <w:r w:rsidRPr="00D3062E">
              <w:t xml:space="preserve">Contains the list of the identifier(s) the VAL UE(s) within the VAL service to which the slice adaptation request </w:t>
            </w:r>
            <w:bookmarkEnd w:id="3455"/>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r w:rsidRPr="00D3062E">
              <w:t>snssai</w:t>
            </w:r>
          </w:p>
        </w:tc>
        <w:tc>
          <w:tcPr>
            <w:tcW w:w="1562" w:type="dxa"/>
            <w:vAlign w:val="center"/>
          </w:tcPr>
          <w:p w14:paraId="40FA2994" w14:textId="77777777" w:rsidR="00311EA5" w:rsidRPr="00D3062E" w:rsidRDefault="00311EA5" w:rsidP="003C3912">
            <w:pPr>
              <w:pStyle w:val="TAL"/>
            </w:pPr>
            <w:r w:rsidRPr="00D3062E">
              <w:t>Snssai</w:t>
            </w:r>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r w:rsidRPr="00D3062E">
              <w:t>netSliceId</w:t>
            </w:r>
          </w:p>
        </w:tc>
        <w:tc>
          <w:tcPr>
            <w:tcW w:w="1562" w:type="dxa"/>
            <w:vAlign w:val="center"/>
          </w:tcPr>
          <w:p w14:paraId="0F9C9D7D" w14:textId="77777777" w:rsidR="00311EA5" w:rsidRPr="00D3062E" w:rsidRDefault="00311EA5" w:rsidP="003C3912">
            <w:pPr>
              <w:pStyle w:val="TAL"/>
            </w:pPr>
            <w:r w:rsidRPr="00D3062E">
              <w:t>NetSliceId</w:t>
            </w:r>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311EA5" w:rsidRPr="00D3062E" w14:paraId="284BF2DD" w14:textId="77777777" w:rsidTr="003C3912">
        <w:trPr>
          <w:jc w:val="center"/>
        </w:trPr>
        <w:tc>
          <w:tcPr>
            <w:tcW w:w="1410" w:type="dxa"/>
            <w:vAlign w:val="center"/>
          </w:tcPr>
          <w:p w14:paraId="6E1C3AB1" w14:textId="77777777" w:rsidR="00311EA5" w:rsidRPr="00D3062E" w:rsidRDefault="00311EA5" w:rsidP="003C3912">
            <w:pPr>
              <w:pStyle w:val="TAL"/>
            </w:pPr>
            <w:r w:rsidRPr="00D3062E">
              <w:t>monNetSliceIds</w:t>
            </w:r>
          </w:p>
        </w:tc>
        <w:tc>
          <w:tcPr>
            <w:tcW w:w="1562" w:type="dxa"/>
            <w:vAlign w:val="center"/>
          </w:tcPr>
          <w:p w14:paraId="4C047FA0" w14:textId="77777777" w:rsidR="00311EA5" w:rsidRPr="00D3062E" w:rsidRDefault="00311EA5" w:rsidP="003C3912">
            <w:pPr>
              <w:pStyle w:val="TAL"/>
            </w:pPr>
            <w:r w:rsidRPr="00D3062E">
              <w:t>array(NetSliceId)</w:t>
            </w:r>
          </w:p>
        </w:tc>
        <w:tc>
          <w:tcPr>
            <w:tcW w:w="425" w:type="dxa"/>
            <w:vAlign w:val="center"/>
          </w:tcPr>
          <w:p w14:paraId="63A1098B" w14:textId="77777777" w:rsidR="00311EA5" w:rsidRPr="00D3062E" w:rsidRDefault="00311EA5" w:rsidP="003C3912">
            <w:pPr>
              <w:pStyle w:val="TAC"/>
            </w:pPr>
            <w:r w:rsidRPr="00D3062E">
              <w:t>O</w:t>
            </w:r>
          </w:p>
        </w:tc>
        <w:tc>
          <w:tcPr>
            <w:tcW w:w="1134" w:type="dxa"/>
            <w:vAlign w:val="center"/>
          </w:tcPr>
          <w:p w14:paraId="33F81355" w14:textId="77777777" w:rsidR="00311EA5" w:rsidRPr="00D3062E" w:rsidRDefault="00311EA5" w:rsidP="003C3912">
            <w:pPr>
              <w:pStyle w:val="TAC"/>
            </w:pPr>
            <w:r w:rsidRPr="00D3062E">
              <w:t>0..1</w:t>
            </w:r>
          </w:p>
        </w:tc>
        <w:tc>
          <w:tcPr>
            <w:tcW w:w="3686" w:type="dxa"/>
            <w:vAlign w:val="center"/>
          </w:tcPr>
          <w:p w14:paraId="4F0A64B1" w14:textId="77777777" w:rsidR="00311EA5" w:rsidRPr="00D3062E" w:rsidRDefault="00311EA5" w:rsidP="003C3912">
            <w:pPr>
              <w:pStyle w:val="TAL"/>
            </w:pPr>
            <w:r w:rsidRPr="00D3062E">
              <w:t>Contains the identifier(s) of the network slice(s) that are provisioned for the VAL UE(s) (identified by the "valTgtUeIds" attribute) and are to be monitored.</w:t>
            </w:r>
          </w:p>
        </w:tc>
        <w:tc>
          <w:tcPr>
            <w:tcW w:w="1307" w:type="dxa"/>
            <w:vAlign w:val="center"/>
          </w:tcPr>
          <w:p w14:paraId="5CC5B8B6" w14:textId="77777777" w:rsidR="00311EA5" w:rsidRPr="00D3062E" w:rsidRDefault="00311EA5" w:rsidP="003C3912">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r w:rsidRPr="00D3062E">
              <w:t>dnn</w:t>
            </w:r>
          </w:p>
        </w:tc>
        <w:tc>
          <w:tcPr>
            <w:tcW w:w="1562" w:type="dxa"/>
            <w:vAlign w:val="center"/>
          </w:tcPr>
          <w:p w14:paraId="0DA0FCAD" w14:textId="77777777" w:rsidR="00311EA5" w:rsidRPr="00D3062E" w:rsidRDefault="00311EA5" w:rsidP="003C3912">
            <w:pPr>
              <w:pStyle w:val="TAL"/>
            </w:pPr>
            <w:r w:rsidRPr="00D3062E">
              <w:t>Dnn</w:t>
            </w:r>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r w:rsidRPr="00D3062E">
              <w:t>reqAdaptThres</w:t>
            </w:r>
          </w:p>
        </w:tc>
        <w:tc>
          <w:tcPr>
            <w:tcW w:w="1562" w:type="dxa"/>
            <w:vAlign w:val="center"/>
          </w:tcPr>
          <w:p w14:paraId="7F823A20" w14:textId="10A186E6" w:rsidR="00311EA5" w:rsidRPr="00D3062E" w:rsidRDefault="00311EA5" w:rsidP="003C3912">
            <w:pPr>
              <w:pStyle w:val="TAL"/>
            </w:pPr>
            <w:r w:rsidRPr="00D3062E">
              <w:t>array(AdaptThreshold)</w:t>
            </w:r>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44081CF1" w:rsidR="00311EA5" w:rsidRPr="00D3062E" w:rsidRDefault="00311EA5" w:rsidP="003C3912">
            <w:pPr>
              <w:pStyle w:val="TAC"/>
            </w:pPr>
            <w:r w:rsidRPr="00D3062E">
              <w:t>1..N</w:t>
            </w:r>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threshold(s).</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trPr>
        <w:tc>
          <w:tcPr>
            <w:tcW w:w="1410" w:type="dxa"/>
            <w:vAlign w:val="center"/>
          </w:tcPr>
          <w:p w14:paraId="4B959742" w14:textId="77777777" w:rsidR="00311EA5" w:rsidRPr="00D3062E" w:rsidRDefault="00311EA5" w:rsidP="003C3912">
            <w:pPr>
              <w:pStyle w:val="TAL"/>
            </w:pPr>
            <w:r w:rsidRPr="00D3062E">
              <w:t>notifUri</w:t>
            </w:r>
          </w:p>
        </w:tc>
        <w:tc>
          <w:tcPr>
            <w:tcW w:w="1562" w:type="dxa"/>
            <w:vAlign w:val="center"/>
          </w:tcPr>
          <w:p w14:paraId="44D88DA7" w14:textId="77777777" w:rsidR="00311EA5" w:rsidRPr="00D3062E" w:rsidRDefault="00311EA5" w:rsidP="003C3912">
            <w:pPr>
              <w:pStyle w:val="TAL"/>
            </w:pPr>
            <w:r w:rsidRPr="00D3062E">
              <w:t>Uri</w:t>
            </w:r>
          </w:p>
        </w:tc>
        <w:tc>
          <w:tcPr>
            <w:tcW w:w="425" w:type="dxa"/>
            <w:vAlign w:val="center"/>
          </w:tcPr>
          <w:p w14:paraId="42BF0EDE" w14:textId="77777777" w:rsidR="00311EA5" w:rsidRPr="00D3062E" w:rsidRDefault="00311EA5" w:rsidP="003C3912">
            <w:pPr>
              <w:pStyle w:val="TAC"/>
            </w:pPr>
            <w:r w:rsidRPr="00D3062E">
              <w:t>C</w:t>
            </w:r>
          </w:p>
        </w:tc>
        <w:tc>
          <w:tcPr>
            <w:tcW w:w="1134" w:type="dxa"/>
            <w:vAlign w:val="center"/>
          </w:tcPr>
          <w:p w14:paraId="36AA3443" w14:textId="77777777" w:rsidR="00311EA5" w:rsidRPr="00D3062E" w:rsidDel="00131EEE" w:rsidRDefault="00311EA5" w:rsidP="003C3912">
            <w:pPr>
              <w:pStyle w:val="TAC"/>
            </w:pPr>
            <w:r w:rsidRPr="00D3062E">
              <w:t>0..1</w:t>
            </w:r>
          </w:p>
        </w:tc>
        <w:tc>
          <w:tcPr>
            <w:tcW w:w="3686" w:type="dxa"/>
            <w:vAlign w:val="center"/>
          </w:tcPr>
          <w:p w14:paraId="3AA3D178"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p>
          <w:p w14:paraId="39A7CE59" w14:textId="77777777" w:rsidR="00311EA5" w:rsidRPr="00D3062E" w:rsidRDefault="00311EA5" w:rsidP="003C3912">
            <w:pPr>
              <w:pStyle w:val="TAL"/>
            </w:pPr>
          </w:p>
          <w:p w14:paraId="75A3F96E" w14:textId="77777777" w:rsidR="00311EA5" w:rsidRPr="00D3062E" w:rsidRDefault="00311EA5" w:rsidP="003C3912">
            <w:pPr>
              <w:pStyle w:val="TAL"/>
            </w:pPr>
            <w:r w:rsidRPr="00D3062E">
              <w:t>This attribute shall be present when Network Slice Adaptation Status event(s) reporting is required</w:t>
            </w:r>
            <w:r w:rsidRPr="00D3062E">
              <w:rPr>
                <w:lang w:eastAsia="zh-CN"/>
              </w:rPr>
              <w:t>.</w:t>
            </w:r>
          </w:p>
        </w:tc>
        <w:tc>
          <w:tcPr>
            <w:tcW w:w="1307" w:type="dxa"/>
            <w:vAlign w:val="center"/>
          </w:tcPr>
          <w:p w14:paraId="2EA4EDA5" w14:textId="77777777" w:rsidR="00311EA5" w:rsidRPr="00D3062E" w:rsidRDefault="00311EA5" w:rsidP="003C3912">
            <w:pPr>
              <w:pStyle w:val="TAL"/>
            </w:pPr>
            <w:r w:rsidRPr="00D3062E">
              <w:t>NetSliceAdapt_Ext1</w:t>
            </w:r>
          </w:p>
        </w:tc>
      </w:tr>
      <w:tr w:rsidR="00311EA5" w:rsidRPr="00D3062E" w14:paraId="63D36F14" w14:textId="77777777" w:rsidTr="003C3912">
        <w:trPr>
          <w:jc w:val="center"/>
        </w:trPr>
        <w:tc>
          <w:tcPr>
            <w:tcW w:w="1410" w:type="dxa"/>
            <w:vAlign w:val="center"/>
          </w:tcPr>
          <w:p w14:paraId="3CCA77FD" w14:textId="77777777" w:rsidR="00311EA5" w:rsidRPr="00D3062E" w:rsidRDefault="00311EA5" w:rsidP="003C3912">
            <w:pPr>
              <w:pStyle w:val="TAL"/>
            </w:pPr>
            <w:r w:rsidRPr="00D3062E">
              <w:t>suppFeat</w:t>
            </w:r>
          </w:p>
        </w:tc>
        <w:tc>
          <w:tcPr>
            <w:tcW w:w="1562" w:type="dxa"/>
            <w:vAlign w:val="center"/>
          </w:tcPr>
          <w:p w14:paraId="3E6A07E4" w14:textId="77777777" w:rsidR="00311EA5" w:rsidRPr="00D3062E" w:rsidRDefault="00311EA5" w:rsidP="003C3912">
            <w:pPr>
              <w:pStyle w:val="TAL"/>
            </w:pPr>
            <w:r w:rsidRPr="00D3062E">
              <w:t>SupportedFeatures</w:t>
            </w:r>
          </w:p>
        </w:tc>
        <w:tc>
          <w:tcPr>
            <w:tcW w:w="425" w:type="dxa"/>
            <w:vAlign w:val="center"/>
          </w:tcPr>
          <w:p w14:paraId="04BD8DA6" w14:textId="77777777" w:rsidR="00311EA5" w:rsidRPr="00D3062E" w:rsidRDefault="00311EA5" w:rsidP="003C3912">
            <w:pPr>
              <w:pStyle w:val="TAC"/>
            </w:pPr>
            <w:r w:rsidRPr="00D3062E">
              <w:t>O</w:t>
            </w:r>
          </w:p>
        </w:tc>
        <w:tc>
          <w:tcPr>
            <w:tcW w:w="1134" w:type="dxa"/>
            <w:vAlign w:val="center"/>
          </w:tcPr>
          <w:p w14:paraId="76EFC848" w14:textId="77777777" w:rsidR="00311EA5" w:rsidRPr="00D3062E" w:rsidRDefault="00311EA5" w:rsidP="003C3912">
            <w:pPr>
              <w:pStyle w:val="TAC"/>
            </w:pPr>
            <w:r w:rsidRPr="00D3062E">
              <w:t>0..1</w:t>
            </w:r>
          </w:p>
        </w:tc>
        <w:tc>
          <w:tcPr>
            <w:tcW w:w="3686" w:type="dxa"/>
            <w:vAlign w:val="center"/>
          </w:tcPr>
          <w:p w14:paraId="67E36E16" w14:textId="77777777" w:rsidR="00311EA5" w:rsidRPr="00D3062E" w:rsidRDefault="00311EA5" w:rsidP="003C3912">
            <w:pPr>
              <w:pStyle w:val="TAL"/>
            </w:pPr>
            <w:r w:rsidRPr="00D3062E">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311EA5" w:rsidRPr="00D3062E" w:rsidRDefault="00311EA5" w:rsidP="003C3912">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3456" w:name="_Toc157434951"/>
      <w:bookmarkStart w:id="3457" w:name="_Toc157436666"/>
      <w:bookmarkStart w:id="3458" w:name="_Toc157440506"/>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398EF2A5" w14:textId="064B1B00" w:rsidR="00311EA5" w:rsidRPr="00D3062E" w:rsidRDefault="00311EA5" w:rsidP="00311EA5">
      <w:pPr>
        <w:pStyle w:val="51"/>
      </w:pPr>
      <w:bookmarkStart w:id="3459" w:name="_Toc160650214"/>
      <w:bookmarkStart w:id="3460" w:name="_Toc161052897"/>
      <w:r w:rsidRPr="00D3062E">
        <w:rPr>
          <w:noProof/>
          <w:lang w:eastAsia="zh-CN"/>
        </w:rPr>
        <w:t>6.10</w:t>
      </w:r>
      <w:r w:rsidRPr="00D3062E">
        <w:t>.6.2.3</w:t>
      </w:r>
      <w:r w:rsidRPr="00D3062E">
        <w:tab/>
        <w:t>Type: AdaptThreshold</w:t>
      </w:r>
      <w:bookmarkEnd w:id="3456"/>
      <w:bookmarkEnd w:id="3457"/>
      <w:bookmarkEnd w:id="3458"/>
      <w:bookmarkEnd w:id="3459"/>
      <w:bookmarkEnd w:id="3460"/>
    </w:p>
    <w:p w14:paraId="3BFF7FA8" w14:textId="6D2A4938"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r w:rsidRPr="00D3062E">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r w:rsidRPr="00D3062E">
              <w:t>threshName</w:t>
            </w:r>
          </w:p>
        </w:tc>
        <w:tc>
          <w:tcPr>
            <w:tcW w:w="1417" w:type="dxa"/>
            <w:vAlign w:val="center"/>
          </w:tcPr>
          <w:p w14:paraId="0221CE5D" w14:textId="77777777" w:rsidR="00311EA5" w:rsidRPr="00D3062E" w:rsidRDefault="00311EA5" w:rsidP="003C3912">
            <w:pPr>
              <w:pStyle w:val="TAL"/>
            </w:pPr>
            <w:r w:rsidRPr="00D3062E">
              <w:t>AdaptThresholdName</w:t>
            </w:r>
          </w:p>
        </w:tc>
        <w:tc>
          <w:tcPr>
            <w:tcW w:w="425" w:type="dxa"/>
            <w:vAlign w:val="center"/>
          </w:tcPr>
          <w:p w14:paraId="65F67FB4" w14:textId="77777777" w:rsidR="00311EA5" w:rsidRPr="00D3062E" w:rsidRDefault="00311EA5" w:rsidP="003C3912">
            <w:pPr>
              <w:pStyle w:val="TAC"/>
            </w:pPr>
            <w:r w:rsidRPr="00D3062E">
              <w:t>M</w:t>
            </w:r>
          </w:p>
        </w:tc>
        <w:tc>
          <w:tcPr>
            <w:tcW w:w="1134" w:type="dxa"/>
            <w:vAlign w:val="center"/>
          </w:tcPr>
          <w:p w14:paraId="3C8E05E4" w14:textId="77777777" w:rsidR="00311EA5" w:rsidRPr="00D3062E" w:rsidRDefault="00311EA5" w:rsidP="003C3912">
            <w:pPr>
              <w:pStyle w:val="TAC"/>
            </w:pPr>
            <w:r w:rsidRPr="00D3062E">
              <w:t>1</w:t>
            </w:r>
          </w:p>
        </w:tc>
        <w:tc>
          <w:tcPr>
            <w:tcW w:w="3686" w:type="dxa"/>
            <w:vAlign w:val="center"/>
          </w:tcPr>
          <w:p w14:paraId="2F84E315" w14:textId="77777777" w:rsidR="00311EA5" w:rsidRPr="00D3062E" w:rsidRDefault="00311EA5" w:rsidP="003C3912">
            <w:pPr>
              <w:pStyle w:val="TAL"/>
            </w:pPr>
            <w:r w:rsidRPr="00D3062E">
              <w:t>Contains the name of the adaptation threshold.</w:t>
            </w:r>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trPr>
        <w:tc>
          <w:tcPr>
            <w:tcW w:w="1555" w:type="dxa"/>
            <w:vAlign w:val="center"/>
          </w:tcPr>
          <w:p w14:paraId="7900143B" w14:textId="77777777" w:rsidR="00311EA5" w:rsidRPr="00D3062E" w:rsidRDefault="00311EA5" w:rsidP="003C3912">
            <w:pPr>
              <w:pStyle w:val="TAL"/>
            </w:pPr>
            <w:r w:rsidRPr="00D3062E">
              <w:t>threshValue</w:t>
            </w:r>
          </w:p>
        </w:tc>
        <w:tc>
          <w:tcPr>
            <w:tcW w:w="1417" w:type="dxa"/>
            <w:vAlign w:val="center"/>
          </w:tcPr>
          <w:p w14:paraId="1315235B" w14:textId="77777777" w:rsidR="00311EA5" w:rsidRPr="00D3062E" w:rsidRDefault="00311EA5" w:rsidP="003C3912">
            <w:pPr>
              <w:pStyle w:val="TAL"/>
            </w:pPr>
            <w:r w:rsidRPr="00D3062E">
              <w:t>AdaptThresholdValue</w:t>
            </w:r>
          </w:p>
        </w:tc>
        <w:tc>
          <w:tcPr>
            <w:tcW w:w="425" w:type="dxa"/>
            <w:vAlign w:val="center"/>
          </w:tcPr>
          <w:p w14:paraId="2CFA20B8" w14:textId="77777777" w:rsidR="00311EA5" w:rsidRPr="00D3062E" w:rsidRDefault="00311EA5" w:rsidP="003C3912">
            <w:pPr>
              <w:pStyle w:val="TAC"/>
            </w:pPr>
            <w:r w:rsidRPr="00D3062E">
              <w:t>M</w:t>
            </w:r>
          </w:p>
        </w:tc>
        <w:tc>
          <w:tcPr>
            <w:tcW w:w="1134" w:type="dxa"/>
            <w:vAlign w:val="center"/>
          </w:tcPr>
          <w:p w14:paraId="12C5F156" w14:textId="77777777" w:rsidR="00311EA5" w:rsidRPr="00D3062E" w:rsidRDefault="00311EA5" w:rsidP="003C3912">
            <w:pPr>
              <w:pStyle w:val="TAC"/>
            </w:pPr>
            <w:r w:rsidRPr="00D3062E">
              <w:t>1</w:t>
            </w:r>
          </w:p>
        </w:tc>
        <w:tc>
          <w:tcPr>
            <w:tcW w:w="3686" w:type="dxa"/>
            <w:vAlign w:val="center"/>
          </w:tcPr>
          <w:p w14:paraId="4EC83673" w14:textId="77777777" w:rsidR="00311EA5" w:rsidRPr="00D3062E" w:rsidRDefault="00311EA5" w:rsidP="003C3912">
            <w:pPr>
              <w:pStyle w:val="TAL"/>
            </w:pPr>
            <w:r w:rsidRPr="00D3062E">
              <w:t>Contains the value of the adaptation threshold identified by the "threshName" attribute.</w:t>
            </w:r>
          </w:p>
        </w:tc>
        <w:tc>
          <w:tcPr>
            <w:tcW w:w="1307" w:type="dxa"/>
            <w:vAlign w:val="center"/>
          </w:tcPr>
          <w:p w14:paraId="71DDBB2E" w14:textId="77777777" w:rsidR="00311EA5" w:rsidRPr="00D3062E" w:rsidRDefault="00311EA5" w:rsidP="003C3912">
            <w:pPr>
              <w:pStyle w:val="TAL"/>
            </w:pPr>
          </w:p>
        </w:tc>
      </w:tr>
    </w:tbl>
    <w:p w14:paraId="052C00F7" w14:textId="77777777" w:rsidR="00311EA5" w:rsidRPr="00D3062E" w:rsidRDefault="00311EA5" w:rsidP="00311EA5">
      <w:pPr>
        <w:rPr>
          <w:lang w:val="en-US"/>
        </w:rPr>
      </w:pPr>
    </w:p>
    <w:p w14:paraId="6813E6D9"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5E8BFC08" w14:textId="77777777" w:rsidR="00311EA5" w:rsidRPr="00D3062E" w:rsidRDefault="00311EA5" w:rsidP="00311EA5">
      <w:pPr>
        <w:pStyle w:val="51"/>
      </w:pPr>
      <w:bookmarkStart w:id="3461" w:name="_Toc160650215"/>
      <w:bookmarkStart w:id="3462" w:name="_Toc161052898"/>
      <w:r w:rsidRPr="00D3062E">
        <w:rPr>
          <w:noProof/>
          <w:lang w:eastAsia="zh-CN"/>
        </w:rPr>
        <w:t>6.10</w:t>
      </w:r>
      <w:r w:rsidRPr="00D3062E">
        <w:t>.6.2.4</w:t>
      </w:r>
      <w:r w:rsidRPr="00D3062E">
        <w:tab/>
        <w:t>Type: AdaptStatusNotif</w:t>
      </w:r>
      <w:bookmarkEnd w:id="3461"/>
      <w:bookmarkEnd w:id="3462"/>
    </w:p>
    <w:p w14:paraId="3B5099A5" w14:textId="77777777" w:rsidR="00311EA5" w:rsidRPr="00D3062E" w:rsidRDefault="00311EA5" w:rsidP="00311EA5">
      <w:pPr>
        <w:pStyle w:val="TH"/>
      </w:pPr>
      <w:r w:rsidRPr="00D3062E">
        <w:rPr>
          <w:noProof/>
        </w:rPr>
        <w:t>Table </w:t>
      </w:r>
      <w:r w:rsidRPr="00D3062E">
        <w:rPr>
          <w:noProof/>
          <w:lang w:eastAsia="zh-CN"/>
        </w:rPr>
        <w:t>6.10</w:t>
      </w:r>
      <w:r w:rsidRPr="00D3062E">
        <w:t xml:space="preserve">.6.2.4-1: </w:t>
      </w:r>
      <w:r w:rsidRPr="00D3062E">
        <w:rPr>
          <w:noProof/>
        </w:rPr>
        <w:t xml:space="preserve">Definition of type </w:t>
      </w:r>
      <w:r w:rsidRPr="00D3062E">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trPr>
        <w:tc>
          <w:tcPr>
            <w:tcW w:w="1555" w:type="dxa"/>
            <w:shd w:val="clear" w:color="auto" w:fill="C0C0C0"/>
            <w:vAlign w:val="center"/>
            <w:hideMark/>
          </w:tcPr>
          <w:p w14:paraId="1E232782" w14:textId="77777777" w:rsidR="00311EA5" w:rsidRPr="00D3062E" w:rsidRDefault="00311EA5" w:rsidP="003C3912">
            <w:pPr>
              <w:pStyle w:val="TAH"/>
            </w:pPr>
            <w:r w:rsidRPr="00D3062E">
              <w:t>Attribute name</w:t>
            </w:r>
          </w:p>
        </w:tc>
        <w:tc>
          <w:tcPr>
            <w:tcW w:w="1417" w:type="dxa"/>
            <w:shd w:val="clear" w:color="auto" w:fill="C0C0C0"/>
            <w:vAlign w:val="center"/>
            <w:hideMark/>
          </w:tcPr>
          <w:p w14:paraId="45AF7487" w14:textId="77777777" w:rsidR="00311EA5" w:rsidRPr="00D3062E" w:rsidRDefault="00311EA5" w:rsidP="003C3912">
            <w:pPr>
              <w:pStyle w:val="TAH"/>
            </w:pPr>
            <w:r w:rsidRPr="00D3062E">
              <w:t>Data type</w:t>
            </w:r>
          </w:p>
        </w:tc>
        <w:tc>
          <w:tcPr>
            <w:tcW w:w="425" w:type="dxa"/>
            <w:shd w:val="clear" w:color="auto" w:fill="C0C0C0"/>
            <w:vAlign w:val="center"/>
            <w:hideMark/>
          </w:tcPr>
          <w:p w14:paraId="771631C3" w14:textId="77777777" w:rsidR="00311EA5" w:rsidRPr="00D3062E" w:rsidRDefault="00311EA5" w:rsidP="003C3912">
            <w:pPr>
              <w:pStyle w:val="TAH"/>
            </w:pPr>
            <w:r w:rsidRPr="00D3062E">
              <w:t>P</w:t>
            </w:r>
          </w:p>
        </w:tc>
        <w:tc>
          <w:tcPr>
            <w:tcW w:w="1134" w:type="dxa"/>
            <w:shd w:val="clear" w:color="auto" w:fill="C0C0C0"/>
            <w:vAlign w:val="center"/>
          </w:tcPr>
          <w:p w14:paraId="297FF410" w14:textId="77777777" w:rsidR="00311EA5" w:rsidRPr="00D3062E" w:rsidRDefault="00311EA5" w:rsidP="003C3912">
            <w:pPr>
              <w:pStyle w:val="TAH"/>
            </w:pPr>
            <w:r w:rsidRPr="00D3062E">
              <w:t>Cardinality</w:t>
            </w:r>
          </w:p>
        </w:tc>
        <w:tc>
          <w:tcPr>
            <w:tcW w:w="3686" w:type="dxa"/>
            <w:shd w:val="clear" w:color="auto" w:fill="C0C0C0"/>
            <w:vAlign w:val="center"/>
            <w:hideMark/>
          </w:tcPr>
          <w:p w14:paraId="2CC2C4C8"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704049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F68EE6D" w14:textId="77777777" w:rsidTr="003C3912">
        <w:trPr>
          <w:jc w:val="center"/>
        </w:trPr>
        <w:tc>
          <w:tcPr>
            <w:tcW w:w="1555" w:type="dxa"/>
            <w:vAlign w:val="center"/>
          </w:tcPr>
          <w:p w14:paraId="1FAA1253" w14:textId="77777777" w:rsidR="00311EA5" w:rsidRPr="00D3062E" w:rsidRDefault="00311EA5" w:rsidP="003C3912">
            <w:pPr>
              <w:pStyle w:val="TAL"/>
              <w:rPr>
                <w:lang w:eastAsia="zh-CN"/>
              </w:rPr>
            </w:pPr>
            <w:r w:rsidRPr="00D3062E">
              <w:rPr>
                <w:lang w:eastAsia="zh-CN"/>
              </w:rPr>
              <w:t>status</w:t>
            </w:r>
          </w:p>
        </w:tc>
        <w:tc>
          <w:tcPr>
            <w:tcW w:w="1417" w:type="dxa"/>
            <w:vAlign w:val="center"/>
          </w:tcPr>
          <w:p w14:paraId="5A8DBF03" w14:textId="77777777" w:rsidR="00311EA5" w:rsidRPr="00D3062E" w:rsidRDefault="00311EA5" w:rsidP="003C3912">
            <w:pPr>
              <w:pStyle w:val="TAL"/>
            </w:pPr>
            <w:r w:rsidRPr="00D3062E">
              <w:t>boolean</w:t>
            </w:r>
          </w:p>
        </w:tc>
        <w:tc>
          <w:tcPr>
            <w:tcW w:w="425" w:type="dxa"/>
            <w:vAlign w:val="center"/>
          </w:tcPr>
          <w:p w14:paraId="0AE5BB8C" w14:textId="77777777" w:rsidR="00311EA5" w:rsidRPr="00D3062E" w:rsidRDefault="00311EA5" w:rsidP="003C3912">
            <w:pPr>
              <w:pStyle w:val="TAC"/>
              <w:rPr>
                <w:lang w:eastAsia="zh-CN"/>
              </w:rPr>
            </w:pPr>
            <w:r w:rsidRPr="00D3062E">
              <w:rPr>
                <w:lang w:eastAsia="zh-CN"/>
              </w:rPr>
              <w:t>M</w:t>
            </w:r>
          </w:p>
        </w:tc>
        <w:tc>
          <w:tcPr>
            <w:tcW w:w="1134" w:type="dxa"/>
            <w:vAlign w:val="center"/>
          </w:tcPr>
          <w:p w14:paraId="2A589B17" w14:textId="77777777" w:rsidR="00311EA5" w:rsidRPr="00D3062E" w:rsidRDefault="00311EA5" w:rsidP="003C3912">
            <w:pPr>
              <w:pStyle w:val="TAC"/>
              <w:rPr>
                <w:lang w:eastAsia="zh-CN"/>
              </w:rPr>
            </w:pPr>
            <w:r w:rsidRPr="00D3062E">
              <w:rPr>
                <w:lang w:eastAsia="zh-CN"/>
              </w:rPr>
              <w:t>1</w:t>
            </w:r>
          </w:p>
        </w:tc>
        <w:tc>
          <w:tcPr>
            <w:tcW w:w="3686" w:type="dxa"/>
            <w:vAlign w:val="center"/>
          </w:tcPr>
          <w:p w14:paraId="244281CC" w14:textId="77777777" w:rsidR="00311EA5" w:rsidRPr="00D3062E" w:rsidRDefault="00311EA5" w:rsidP="003C3912">
            <w:pPr>
              <w:pStyle w:val="TAL"/>
            </w:pPr>
            <w:r w:rsidRPr="00D3062E">
              <w:t>Contains the network slice adaptation status. It indicates whether the network slice adaptation was successful or not, i.e.:</w:t>
            </w:r>
          </w:p>
          <w:p w14:paraId="267A2AAE" w14:textId="77777777" w:rsidR="00311EA5" w:rsidRPr="00D3062E" w:rsidRDefault="00311EA5" w:rsidP="003C3912">
            <w:pPr>
              <w:pStyle w:val="TAL"/>
              <w:ind w:left="284" w:hanging="284"/>
            </w:pPr>
            <w:r w:rsidRPr="00D3062E">
              <w:t>-</w:t>
            </w:r>
            <w:r w:rsidRPr="00D3062E">
              <w:tab/>
              <w:t>"true" means that the network slice adaptation was successful.</w:t>
            </w:r>
          </w:p>
          <w:p w14:paraId="37C41833" w14:textId="77777777" w:rsidR="00311EA5" w:rsidRPr="00D3062E" w:rsidRDefault="00311EA5" w:rsidP="003C3912">
            <w:pPr>
              <w:pStyle w:val="TAL"/>
              <w:ind w:left="284" w:hanging="284"/>
            </w:pPr>
            <w:r w:rsidRPr="00D3062E">
              <w:t>-</w:t>
            </w:r>
            <w:r w:rsidRPr="00D3062E">
              <w:tab/>
              <w:t>"false" means that the network slice adaptation failed.</w:t>
            </w:r>
          </w:p>
        </w:tc>
        <w:tc>
          <w:tcPr>
            <w:tcW w:w="1307" w:type="dxa"/>
            <w:vAlign w:val="center"/>
          </w:tcPr>
          <w:p w14:paraId="78E11ED6" w14:textId="77777777" w:rsidR="00311EA5" w:rsidRPr="00D3062E" w:rsidRDefault="00311EA5" w:rsidP="003C3912">
            <w:pPr>
              <w:pStyle w:val="TAL"/>
              <w:rPr>
                <w:rFonts w:cs="Arial"/>
                <w:szCs w:val="18"/>
              </w:rPr>
            </w:pPr>
          </w:p>
        </w:tc>
      </w:tr>
      <w:tr w:rsidR="00311EA5" w:rsidRPr="00D3062E" w14:paraId="67881220" w14:textId="77777777" w:rsidTr="003C3912">
        <w:trPr>
          <w:jc w:val="center"/>
        </w:trPr>
        <w:tc>
          <w:tcPr>
            <w:tcW w:w="1555" w:type="dxa"/>
            <w:vAlign w:val="center"/>
          </w:tcPr>
          <w:p w14:paraId="278FC103" w14:textId="77777777" w:rsidR="00311EA5" w:rsidRPr="00D3062E" w:rsidRDefault="00311EA5" w:rsidP="003C3912">
            <w:pPr>
              <w:pStyle w:val="TAL"/>
              <w:rPr>
                <w:lang w:eastAsia="zh-CN"/>
              </w:rPr>
            </w:pPr>
            <w:r w:rsidRPr="00D3062E">
              <w:rPr>
                <w:lang w:eastAsia="zh-CN"/>
              </w:rPr>
              <w:t>failureCause</w:t>
            </w:r>
          </w:p>
        </w:tc>
        <w:tc>
          <w:tcPr>
            <w:tcW w:w="1417" w:type="dxa"/>
            <w:vAlign w:val="center"/>
          </w:tcPr>
          <w:p w14:paraId="50EC5BD7" w14:textId="77777777" w:rsidR="00311EA5" w:rsidRPr="00D3062E" w:rsidRDefault="00311EA5" w:rsidP="003C3912">
            <w:pPr>
              <w:pStyle w:val="TAL"/>
            </w:pPr>
            <w:r w:rsidRPr="00D3062E">
              <w:t>AdaptFailCause</w:t>
            </w:r>
          </w:p>
        </w:tc>
        <w:tc>
          <w:tcPr>
            <w:tcW w:w="425" w:type="dxa"/>
            <w:vAlign w:val="center"/>
          </w:tcPr>
          <w:p w14:paraId="168C3973" w14:textId="77777777" w:rsidR="00311EA5" w:rsidRPr="00D3062E" w:rsidRDefault="00311EA5" w:rsidP="003C3912">
            <w:pPr>
              <w:pStyle w:val="TAC"/>
              <w:rPr>
                <w:lang w:eastAsia="zh-CN"/>
              </w:rPr>
            </w:pPr>
            <w:r w:rsidRPr="00D3062E">
              <w:rPr>
                <w:lang w:eastAsia="zh-CN"/>
              </w:rPr>
              <w:t>C</w:t>
            </w:r>
          </w:p>
        </w:tc>
        <w:tc>
          <w:tcPr>
            <w:tcW w:w="1134" w:type="dxa"/>
            <w:vAlign w:val="center"/>
          </w:tcPr>
          <w:p w14:paraId="1C84AB4D" w14:textId="77777777" w:rsidR="00311EA5" w:rsidRPr="00D3062E" w:rsidRDefault="00311EA5" w:rsidP="003C3912">
            <w:pPr>
              <w:pStyle w:val="TAC"/>
              <w:rPr>
                <w:lang w:eastAsia="zh-CN"/>
              </w:rPr>
            </w:pPr>
            <w:r w:rsidRPr="00D3062E">
              <w:rPr>
                <w:lang w:eastAsia="zh-CN"/>
              </w:rPr>
              <w:t>0..1</w:t>
            </w:r>
          </w:p>
        </w:tc>
        <w:tc>
          <w:tcPr>
            <w:tcW w:w="3686" w:type="dxa"/>
            <w:vAlign w:val="center"/>
          </w:tcPr>
          <w:p w14:paraId="28AC5721" w14:textId="77777777" w:rsidR="00311EA5" w:rsidRPr="00D3062E" w:rsidRDefault="00311EA5" w:rsidP="003C3912">
            <w:pPr>
              <w:pStyle w:val="TAL"/>
            </w:pPr>
            <w:r w:rsidRPr="00D3062E">
              <w:t>Contains the network slice adaptation failure cause.</w:t>
            </w:r>
          </w:p>
          <w:p w14:paraId="769762A1" w14:textId="77777777" w:rsidR="00311EA5" w:rsidRPr="00D3062E" w:rsidRDefault="00311EA5" w:rsidP="003C3912">
            <w:pPr>
              <w:pStyle w:val="TAL"/>
            </w:pPr>
          </w:p>
          <w:p w14:paraId="28AFABEE" w14:textId="77777777" w:rsidR="00311EA5" w:rsidRPr="00D3062E" w:rsidRDefault="00311EA5" w:rsidP="003C3912">
            <w:pPr>
              <w:pStyle w:val="TAL"/>
            </w:pPr>
            <w:r w:rsidRPr="00D3062E">
              <w:t>This attribute shall be present only when the "status" attribute is set to "false" (i.e., the network slice adaptation failed).</w:t>
            </w:r>
          </w:p>
        </w:tc>
        <w:tc>
          <w:tcPr>
            <w:tcW w:w="1307" w:type="dxa"/>
            <w:vAlign w:val="center"/>
          </w:tcPr>
          <w:p w14:paraId="7663A399" w14:textId="77777777" w:rsidR="00311EA5" w:rsidRPr="00D3062E" w:rsidRDefault="00311EA5" w:rsidP="003C3912">
            <w:pPr>
              <w:pStyle w:val="TAL"/>
              <w:rPr>
                <w:rFonts w:cs="Arial"/>
                <w:szCs w:val="18"/>
              </w:rPr>
            </w:pPr>
          </w:p>
        </w:tc>
      </w:tr>
    </w:tbl>
    <w:p w14:paraId="6A2C450B" w14:textId="77777777" w:rsidR="00311EA5" w:rsidRPr="00D3062E" w:rsidRDefault="00311EA5" w:rsidP="00311EA5"/>
    <w:p w14:paraId="6902DD06" w14:textId="77777777" w:rsidR="009A4BE1" w:rsidRPr="00D3062E" w:rsidRDefault="009A4BE1" w:rsidP="009A4BE1">
      <w:pPr>
        <w:pStyle w:val="41"/>
        <w:rPr>
          <w:lang w:val="en-US"/>
        </w:rPr>
      </w:pPr>
      <w:bookmarkStart w:id="3463" w:name="_Toc160650216"/>
      <w:bookmarkStart w:id="3464" w:name="_Toc161052899"/>
      <w:r w:rsidRPr="00D3062E">
        <w:rPr>
          <w:noProof/>
          <w:lang w:eastAsia="zh-CN"/>
        </w:rPr>
        <w:t>6.10</w:t>
      </w:r>
      <w:r w:rsidRPr="00D3062E">
        <w:rPr>
          <w:lang w:val="en-US"/>
        </w:rPr>
        <w:t>.6.3</w:t>
      </w:r>
      <w:r w:rsidRPr="00D3062E">
        <w:rPr>
          <w:lang w:val="en-US"/>
        </w:rPr>
        <w:tab/>
        <w:t>Simple data types and enumerations</w:t>
      </w:r>
      <w:bookmarkEnd w:id="3452"/>
      <w:bookmarkEnd w:id="3453"/>
      <w:bookmarkEnd w:id="3454"/>
      <w:bookmarkEnd w:id="3463"/>
      <w:bookmarkEnd w:id="3464"/>
    </w:p>
    <w:p w14:paraId="2DE62AE3" w14:textId="77777777" w:rsidR="009A4BE1" w:rsidRPr="00D3062E" w:rsidRDefault="009A4BE1" w:rsidP="009A4BE1">
      <w:pPr>
        <w:pStyle w:val="51"/>
      </w:pPr>
      <w:bookmarkStart w:id="3465" w:name="_Toc157434953"/>
      <w:bookmarkStart w:id="3466" w:name="_Toc157436668"/>
      <w:bookmarkStart w:id="3467" w:name="_Toc157440508"/>
      <w:bookmarkStart w:id="3468" w:name="_Toc160650217"/>
      <w:bookmarkStart w:id="3469" w:name="_Toc161052900"/>
      <w:r w:rsidRPr="00D3062E">
        <w:rPr>
          <w:noProof/>
          <w:lang w:eastAsia="zh-CN"/>
        </w:rPr>
        <w:t>6.10</w:t>
      </w:r>
      <w:r w:rsidRPr="00D3062E">
        <w:t>.6.3.1</w:t>
      </w:r>
      <w:r w:rsidRPr="00D3062E">
        <w:tab/>
        <w:t>Introduction</w:t>
      </w:r>
      <w:bookmarkEnd w:id="3465"/>
      <w:bookmarkEnd w:id="3466"/>
      <w:bookmarkEnd w:id="3467"/>
      <w:bookmarkEnd w:id="3468"/>
      <w:bookmarkEnd w:id="3469"/>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51"/>
      </w:pPr>
      <w:bookmarkStart w:id="3470" w:name="_Toc160650218"/>
      <w:bookmarkStart w:id="3471" w:name="_Toc161052901"/>
      <w:bookmarkStart w:id="3472" w:name="_Toc157434955"/>
      <w:bookmarkStart w:id="3473" w:name="_Toc157436670"/>
      <w:bookmarkStart w:id="3474" w:name="_Toc157440510"/>
      <w:r w:rsidRPr="00D3062E">
        <w:rPr>
          <w:noProof/>
          <w:lang w:eastAsia="zh-CN"/>
        </w:rPr>
        <w:t>6.10</w:t>
      </w:r>
      <w:r w:rsidRPr="00D3062E">
        <w:t>.6.3.2</w:t>
      </w:r>
      <w:r w:rsidRPr="00D3062E">
        <w:tab/>
        <w:t>Simple data types</w:t>
      </w:r>
      <w:bookmarkEnd w:id="3470"/>
      <w:bookmarkEnd w:id="3471"/>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pPr>
            <w:r w:rsidRPr="00D3062E">
              <w:t>AdaptFailCause</w:t>
            </w:r>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pPr>
            <w:r w:rsidRPr="00D3062E">
              <w:t>string</w:t>
            </w:r>
          </w:p>
        </w:tc>
        <w:tc>
          <w:tcPr>
            <w:tcW w:w="2505" w:type="pct"/>
            <w:vAlign w:val="center"/>
          </w:tcPr>
          <w:p w14:paraId="303EA137" w14:textId="77777777" w:rsidR="00311EA5" w:rsidRPr="00D3062E" w:rsidRDefault="00311EA5" w:rsidP="003C3912">
            <w:pPr>
              <w:pStyle w:val="TAL"/>
            </w:pPr>
            <w:r w:rsidRPr="00D3062E">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D3062E" w:rsidRDefault="00311EA5" w:rsidP="003C3912">
            <w:pPr>
              <w:pStyle w:val="TAL"/>
            </w:pPr>
          </w:p>
        </w:tc>
      </w:tr>
      <w:tr w:rsidR="00311EA5" w:rsidRPr="00D3062E"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D3062E" w:rsidRDefault="00311EA5" w:rsidP="003C3912">
            <w:pPr>
              <w:pStyle w:val="TAL"/>
            </w:pPr>
            <w:r w:rsidRPr="00D3062E">
              <w:t>AdaptThresholdName</w:t>
            </w:r>
          </w:p>
        </w:tc>
        <w:tc>
          <w:tcPr>
            <w:tcW w:w="810" w:type="pct"/>
            <w:tcMar>
              <w:top w:w="0" w:type="dxa"/>
              <w:left w:w="108" w:type="dxa"/>
              <w:bottom w:w="0" w:type="dxa"/>
              <w:right w:w="108" w:type="dxa"/>
            </w:tcMar>
            <w:vAlign w:val="center"/>
          </w:tcPr>
          <w:p w14:paraId="22EFE665" w14:textId="77777777" w:rsidR="00311EA5" w:rsidRPr="00D3062E" w:rsidRDefault="00311EA5" w:rsidP="003C3912">
            <w:pPr>
              <w:pStyle w:val="TAL"/>
            </w:pPr>
            <w:r w:rsidRPr="00D3062E">
              <w:t>string</w:t>
            </w:r>
          </w:p>
        </w:tc>
        <w:tc>
          <w:tcPr>
            <w:tcW w:w="2505" w:type="pct"/>
            <w:vAlign w:val="center"/>
          </w:tcPr>
          <w:p w14:paraId="68666FDB" w14:textId="77777777" w:rsidR="00311EA5" w:rsidRPr="00D3062E" w:rsidRDefault="00311EA5" w:rsidP="003C3912">
            <w:pPr>
              <w:pStyle w:val="TAL"/>
            </w:pPr>
            <w:r w:rsidRPr="00D3062E">
              <w:t>Represents the name of the metric to be used as an adaptation threshold, which shall be either:</w:t>
            </w:r>
          </w:p>
          <w:p w14:paraId="3CDE031E" w14:textId="77777777" w:rsidR="00311EA5" w:rsidRPr="00D3062E" w:rsidRDefault="00311EA5" w:rsidP="003C3912">
            <w:pPr>
              <w:pStyle w:val="TAL"/>
              <w:ind w:left="284" w:hanging="284"/>
            </w:pPr>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p>
          <w:p w14:paraId="2C2A7895" w14:textId="77777777" w:rsidR="00311EA5" w:rsidRPr="00D3062E" w:rsidRDefault="00311EA5" w:rsidP="003C3912">
            <w:pPr>
              <w:pStyle w:val="TAL"/>
              <w:ind w:left="284" w:hanging="284"/>
            </w:pPr>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p>
          <w:p w14:paraId="7460A812" w14:textId="77777777" w:rsidR="00311EA5" w:rsidRPr="00D3062E" w:rsidRDefault="00311EA5" w:rsidP="003C3912">
            <w:pPr>
              <w:pStyle w:val="TAL"/>
              <w:ind w:left="284" w:hanging="284"/>
            </w:pPr>
            <w:r w:rsidRPr="00D3062E">
              <w:t>-</w:t>
            </w:r>
            <w:r w:rsidRPr="00D3062E">
              <w:tab/>
              <w:t>one of the UE throughput performance metrics (e.g., "</w:t>
            </w:r>
            <w:r w:rsidRPr="00D3062E">
              <w:rPr>
                <w:lang w:eastAsia="zh-CN"/>
              </w:rPr>
              <w:t>Average</w:t>
            </w:r>
            <w:r w:rsidRPr="00D3062E">
              <w:t xml:space="preserve"> DL UE throughput in gNB", "</w:t>
            </w:r>
            <w:r w:rsidRPr="00D3062E">
              <w:rPr>
                <w:lang w:eastAsia="zh-CN"/>
              </w:rPr>
              <w:t>Average</w:t>
            </w:r>
            <w:r w:rsidRPr="00D3062E">
              <w:t xml:space="preserve"> UL UE throughput in gNB") defined in clause 5.1.1.3 of 3GPP TS 28.552 [23].</w:t>
            </w:r>
          </w:p>
          <w:p w14:paraId="3B1CA05E" w14:textId="77777777" w:rsidR="00311EA5" w:rsidRPr="00D3062E" w:rsidRDefault="00311EA5" w:rsidP="003C3912">
            <w:pPr>
              <w:pStyle w:val="TAL"/>
              <w:ind w:left="284" w:hanging="284"/>
            </w:pPr>
            <w:r w:rsidRPr="00D3062E">
              <w:t>-</w:t>
            </w:r>
            <w:r w:rsidRPr="00D3062E">
              <w:tab/>
              <w:t xml:space="preserve">one of the integrity KPIs (e.g., "Downlink latency in gNB-DU", "Downlink </w:t>
            </w:r>
            <w:r w:rsidRPr="00D3062E">
              <w:rPr>
                <w:lang w:eastAsia="zh-CN"/>
              </w:rPr>
              <w:t>delay</w:t>
            </w:r>
            <w:r w:rsidRPr="00D3062E">
              <w:t xml:space="preserve"> in NG-RAN for a sub-network") defined in clause 6.3 of 3GPP TS 28.554 [24].</w:t>
            </w:r>
          </w:p>
          <w:p w14:paraId="54410A4B" w14:textId="77777777" w:rsidR="00311EA5" w:rsidRPr="00D3062E" w:rsidRDefault="00311EA5" w:rsidP="003C3912">
            <w:pPr>
              <w:pStyle w:val="TAL"/>
              <w:ind w:left="284" w:hanging="284"/>
            </w:pPr>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p>
          <w:p w14:paraId="5E34B869" w14:textId="77777777" w:rsidR="00311EA5" w:rsidRPr="00D3062E" w:rsidRDefault="00311EA5" w:rsidP="003C3912">
            <w:pPr>
              <w:pStyle w:val="TAL"/>
              <w:ind w:left="284" w:hanging="284"/>
            </w:pPr>
            <w:r w:rsidRPr="00D3062E">
              <w:t>-</w:t>
            </w:r>
            <w:r w:rsidRPr="00D3062E">
              <w:tab/>
              <w:t>one of the network slice load analysis metrics (e.g., "</w:t>
            </w:r>
            <w:r w:rsidRPr="00D3062E">
              <w:rPr>
                <w:color w:val="000000"/>
              </w:rPr>
              <w:t>Number of PDU sessions of network slice</w:t>
            </w:r>
            <w:r w:rsidRPr="00D3062E">
              <w:t>") defined in clause 8.4.2.5 of 3GPP TS 28.104 [22].</w:t>
            </w:r>
          </w:p>
          <w:p w14:paraId="279373D4" w14:textId="77777777" w:rsidR="00311EA5" w:rsidRPr="00D3062E" w:rsidRDefault="00311EA5" w:rsidP="003C3912">
            <w:pPr>
              <w:pStyle w:val="TAL"/>
            </w:pPr>
          </w:p>
          <w:p w14:paraId="5ECF6421" w14:textId="77777777" w:rsidR="00311EA5" w:rsidRPr="00D3062E" w:rsidRDefault="00311EA5" w:rsidP="003C3912">
            <w:pPr>
              <w:pStyle w:val="TAL"/>
            </w:pPr>
            <w:r w:rsidRPr="00D3062E">
              <w:t>The title of the clause or table cell defining the metric shall be used as the value of this data type, as indicated by the above examples.</w:t>
            </w:r>
          </w:p>
        </w:tc>
        <w:tc>
          <w:tcPr>
            <w:tcW w:w="658" w:type="pct"/>
            <w:vAlign w:val="center"/>
          </w:tcPr>
          <w:p w14:paraId="55413734" w14:textId="77777777" w:rsidR="00311EA5" w:rsidRPr="00D3062E" w:rsidRDefault="00311EA5" w:rsidP="003C3912">
            <w:pPr>
              <w:pStyle w:val="TAL"/>
            </w:pPr>
          </w:p>
        </w:tc>
      </w:tr>
      <w:tr w:rsidR="00311EA5" w:rsidRPr="00D3062E"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D3062E" w:rsidRDefault="00311EA5" w:rsidP="003C3912">
            <w:pPr>
              <w:pStyle w:val="TAL"/>
            </w:pPr>
            <w:r w:rsidRPr="00D3062E">
              <w:t>AdaptThresholdValue</w:t>
            </w:r>
          </w:p>
        </w:tc>
        <w:tc>
          <w:tcPr>
            <w:tcW w:w="810" w:type="pct"/>
            <w:tcMar>
              <w:top w:w="0" w:type="dxa"/>
              <w:left w:w="108" w:type="dxa"/>
              <w:bottom w:w="0" w:type="dxa"/>
              <w:right w:w="108" w:type="dxa"/>
            </w:tcMar>
            <w:vAlign w:val="center"/>
          </w:tcPr>
          <w:p w14:paraId="120E3A02" w14:textId="77777777" w:rsidR="00311EA5" w:rsidRPr="00D3062E" w:rsidRDefault="00311EA5" w:rsidP="003C3912">
            <w:pPr>
              <w:pStyle w:val="TAL"/>
            </w:pPr>
            <w:r w:rsidRPr="00D3062E">
              <w:t>string</w:t>
            </w:r>
          </w:p>
        </w:tc>
        <w:tc>
          <w:tcPr>
            <w:tcW w:w="2505" w:type="pct"/>
            <w:vAlign w:val="center"/>
          </w:tcPr>
          <w:p w14:paraId="46D411E7" w14:textId="77777777" w:rsidR="00311EA5" w:rsidRPr="00D3062E" w:rsidRDefault="00311EA5" w:rsidP="003C3912">
            <w:pPr>
              <w:pStyle w:val="TAL"/>
            </w:pPr>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D3062E" w:rsidRDefault="00311EA5" w:rsidP="003C3912">
            <w:pPr>
              <w:pStyle w:val="TAL"/>
            </w:pPr>
          </w:p>
        </w:tc>
      </w:tr>
    </w:tbl>
    <w:p w14:paraId="4A34F5CE" w14:textId="77777777" w:rsidR="00311EA5" w:rsidRPr="00D3062E" w:rsidRDefault="00311EA5" w:rsidP="00311EA5"/>
    <w:p w14:paraId="163A1615" w14:textId="77777777" w:rsidR="00311EA5" w:rsidRPr="00D3062E" w:rsidRDefault="00311EA5" w:rsidP="00311EA5">
      <w:pPr>
        <w:pStyle w:val="41"/>
        <w:rPr>
          <w:lang w:val="en-US"/>
        </w:rPr>
      </w:pPr>
      <w:bookmarkStart w:id="3475" w:name="_Toc160650219"/>
      <w:bookmarkStart w:id="3476" w:name="_Toc161052902"/>
      <w:bookmarkStart w:id="3477" w:name="_Toc157434956"/>
      <w:bookmarkStart w:id="3478" w:name="_Toc157436671"/>
      <w:bookmarkStart w:id="3479" w:name="_Toc157440511"/>
      <w:bookmarkEnd w:id="3472"/>
      <w:bookmarkEnd w:id="3473"/>
      <w:bookmarkEnd w:id="3474"/>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475"/>
      <w:bookmarkEnd w:id="3476"/>
    </w:p>
    <w:p w14:paraId="0E0F4860" w14:textId="77777777" w:rsidR="00311EA5" w:rsidRPr="00D3062E" w:rsidRDefault="00311EA5" w:rsidP="00311EA5">
      <w:pPr>
        <w:pStyle w:val="51"/>
      </w:pPr>
      <w:bookmarkStart w:id="3480" w:name="_Toc119957547"/>
      <w:bookmarkStart w:id="3481" w:name="_Toc119958071"/>
      <w:bookmarkStart w:id="3482" w:name="_Toc120568807"/>
      <w:bookmarkStart w:id="3483" w:name="_Toc120569045"/>
      <w:bookmarkStart w:id="3484" w:name="_Toc120569929"/>
      <w:bookmarkStart w:id="3485" w:name="_Toc138692202"/>
      <w:bookmarkStart w:id="3486" w:name="_Toc160650220"/>
      <w:bookmarkStart w:id="3487" w:name="_Toc161052903"/>
      <w:r w:rsidRPr="00D3062E">
        <w:rPr>
          <w:noProof/>
          <w:lang w:eastAsia="zh-CN"/>
        </w:rPr>
        <w:t>6.10</w:t>
      </w:r>
      <w:r w:rsidRPr="00D3062E">
        <w:rPr>
          <w:lang w:val="en-US"/>
        </w:rPr>
        <w:t>.6.4</w:t>
      </w:r>
      <w:r w:rsidRPr="00D3062E">
        <w:t>.1</w:t>
      </w:r>
      <w:r w:rsidRPr="00D3062E">
        <w:tab/>
        <w:t xml:space="preserve">Type: </w:t>
      </w:r>
      <w:bookmarkEnd w:id="3480"/>
      <w:bookmarkEnd w:id="3481"/>
      <w:bookmarkEnd w:id="3482"/>
      <w:bookmarkEnd w:id="3483"/>
      <w:bookmarkEnd w:id="3484"/>
      <w:bookmarkEnd w:id="3485"/>
      <w:r w:rsidRPr="00D3062E">
        <w:rPr>
          <w:lang w:eastAsia="zh-CN"/>
        </w:rPr>
        <w:t>ProblemDetailsSliceAdapt</w:t>
      </w:r>
      <w:bookmarkEnd w:id="3486"/>
      <w:bookmarkEnd w:id="3487"/>
    </w:p>
    <w:p w14:paraId="7B583F65" w14:textId="77777777" w:rsidR="00311EA5" w:rsidRPr="00D3062E" w:rsidRDefault="00311EA5" w:rsidP="00311EA5">
      <w:pPr>
        <w:pStyle w:val="TH"/>
      </w:pPr>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r w:rsidRPr="00D3062E">
        <w:rPr>
          <w:lang w:eastAsia="zh-CN"/>
        </w:rPr>
        <w:t>ProblemDetailsSliceAdapt</w:t>
      </w:r>
      <w:r w:rsidRPr="00D3062E">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trPr>
        <w:tc>
          <w:tcPr>
            <w:tcW w:w="2482" w:type="dxa"/>
            <w:shd w:val="clear" w:color="auto" w:fill="C0C0C0"/>
            <w:hideMark/>
          </w:tcPr>
          <w:p w14:paraId="03851290" w14:textId="77777777" w:rsidR="00311EA5" w:rsidRPr="00D3062E" w:rsidRDefault="00311EA5" w:rsidP="003C3912">
            <w:pPr>
              <w:pStyle w:val="TAH"/>
            </w:pPr>
            <w:r w:rsidRPr="00D3062E">
              <w:t>Data type</w:t>
            </w:r>
          </w:p>
        </w:tc>
        <w:tc>
          <w:tcPr>
            <w:tcW w:w="1169" w:type="dxa"/>
            <w:shd w:val="clear" w:color="auto" w:fill="C0C0C0"/>
          </w:tcPr>
          <w:p w14:paraId="2325BE02" w14:textId="77777777" w:rsidR="00311EA5" w:rsidRPr="00D3062E" w:rsidRDefault="00311EA5" w:rsidP="003C3912">
            <w:pPr>
              <w:pStyle w:val="TAH"/>
              <w:jc w:val="left"/>
            </w:pPr>
            <w:r w:rsidRPr="00D3062E">
              <w:t>Cardinality</w:t>
            </w:r>
          </w:p>
        </w:tc>
        <w:tc>
          <w:tcPr>
            <w:tcW w:w="4705" w:type="dxa"/>
            <w:shd w:val="clear" w:color="auto" w:fill="C0C0C0"/>
            <w:hideMark/>
          </w:tcPr>
          <w:p w14:paraId="79F72632" w14:textId="77777777" w:rsidR="00311EA5" w:rsidRPr="00D3062E" w:rsidRDefault="00311EA5" w:rsidP="003C3912">
            <w:pPr>
              <w:pStyle w:val="TAH"/>
              <w:rPr>
                <w:rFonts w:cs="Arial"/>
                <w:szCs w:val="18"/>
              </w:rPr>
            </w:pPr>
            <w:r w:rsidRPr="00D3062E">
              <w:rPr>
                <w:rFonts w:cs="Arial"/>
                <w:szCs w:val="18"/>
              </w:rPr>
              <w:t>Description</w:t>
            </w:r>
          </w:p>
        </w:tc>
        <w:tc>
          <w:tcPr>
            <w:tcW w:w="1214" w:type="dxa"/>
            <w:shd w:val="clear" w:color="auto" w:fill="C0C0C0"/>
          </w:tcPr>
          <w:p w14:paraId="1981335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FA96CBD" w14:textId="77777777" w:rsidTr="003C3912">
        <w:trPr>
          <w:jc w:val="center"/>
        </w:trPr>
        <w:tc>
          <w:tcPr>
            <w:tcW w:w="2482" w:type="dxa"/>
            <w:vAlign w:val="center"/>
          </w:tcPr>
          <w:p w14:paraId="4201A111" w14:textId="77777777" w:rsidR="00311EA5" w:rsidRPr="00D3062E" w:rsidRDefault="00311EA5" w:rsidP="003C3912">
            <w:pPr>
              <w:pStyle w:val="TAL"/>
            </w:pPr>
            <w:r w:rsidRPr="00D3062E">
              <w:t>ProblemDetails</w:t>
            </w:r>
          </w:p>
        </w:tc>
        <w:tc>
          <w:tcPr>
            <w:tcW w:w="1169" w:type="dxa"/>
            <w:vAlign w:val="center"/>
          </w:tcPr>
          <w:p w14:paraId="538CEF9A" w14:textId="77777777" w:rsidR="00311EA5" w:rsidRPr="00D3062E" w:rsidRDefault="00311EA5" w:rsidP="003C3912">
            <w:pPr>
              <w:pStyle w:val="TAL"/>
              <w:jc w:val="center"/>
            </w:pPr>
            <w:r w:rsidRPr="00D3062E">
              <w:t>1</w:t>
            </w:r>
          </w:p>
        </w:tc>
        <w:tc>
          <w:tcPr>
            <w:tcW w:w="4705" w:type="dxa"/>
            <w:vAlign w:val="center"/>
          </w:tcPr>
          <w:p w14:paraId="60D0CC66" w14:textId="77777777" w:rsidR="00311EA5" w:rsidRPr="00D3062E" w:rsidRDefault="00311EA5" w:rsidP="003C3912">
            <w:pPr>
              <w:pStyle w:val="TAL"/>
            </w:pPr>
            <w:r w:rsidRPr="00D3062E">
              <w:t>Contains the details of the encountered problem, as defined in 3GPP TS 29.571 [15].</w:t>
            </w:r>
          </w:p>
        </w:tc>
        <w:tc>
          <w:tcPr>
            <w:tcW w:w="1214" w:type="dxa"/>
            <w:vAlign w:val="center"/>
          </w:tcPr>
          <w:p w14:paraId="453E3CA5" w14:textId="77777777" w:rsidR="00311EA5" w:rsidRPr="00D3062E" w:rsidRDefault="00311EA5" w:rsidP="003C3912">
            <w:pPr>
              <w:pStyle w:val="TAL"/>
            </w:pPr>
          </w:p>
        </w:tc>
      </w:tr>
      <w:tr w:rsidR="00311EA5" w:rsidRPr="00D3062E" w14:paraId="41D813AE" w14:textId="77777777" w:rsidTr="003C3912">
        <w:trPr>
          <w:jc w:val="center"/>
        </w:trPr>
        <w:tc>
          <w:tcPr>
            <w:tcW w:w="2482" w:type="dxa"/>
            <w:vAlign w:val="center"/>
          </w:tcPr>
          <w:p w14:paraId="21BD96F5" w14:textId="77777777" w:rsidR="00311EA5" w:rsidRPr="00D3062E" w:rsidRDefault="00311EA5" w:rsidP="003C3912">
            <w:pPr>
              <w:pStyle w:val="TAL"/>
            </w:pPr>
            <w:r w:rsidRPr="00D3062E">
              <w:t>AdaptFailCause</w:t>
            </w:r>
          </w:p>
        </w:tc>
        <w:tc>
          <w:tcPr>
            <w:tcW w:w="1169" w:type="dxa"/>
            <w:vAlign w:val="center"/>
          </w:tcPr>
          <w:p w14:paraId="0154F812" w14:textId="77777777" w:rsidR="00311EA5" w:rsidRPr="00D3062E" w:rsidRDefault="00311EA5" w:rsidP="003C3912">
            <w:pPr>
              <w:pStyle w:val="TAL"/>
              <w:jc w:val="center"/>
            </w:pPr>
            <w:r w:rsidRPr="00D3062E">
              <w:t>0..1</w:t>
            </w:r>
          </w:p>
        </w:tc>
        <w:tc>
          <w:tcPr>
            <w:tcW w:w="4705" w:type="dxa"/>
            <w:vAlign w:val="center"/>
          </w:tcPr>
          <w:p w14:paraId="33BD6D75" w14:textId="77777777" w:rsidR="00311EA5" w:rsidRPr="00D3062E" w:rsidRDefault="00311EA5" w:rsidP="003C3912">
            <w:pPr>
              <w:pStyle w:val="TAL"/>
            </w:pPr>
            <w:r w:rsidRPr="00D3062E">
              <w:t>Contains the network slice adaptation failure cause.</w:t>
            </w:r>
          </w:p>
        </w:tc>
        <w:tc>
          <w:tcPr>
            <w:tcW w:w="1214" w:type="dxa"/>
            <w:vAlign w:val="center"/>
          </w:tcPr>
          <w:p w14:paraId="051CEDB6" w14:textId="77777777" w:rsidR="00311EA5" w:rsidRPr="00D3062E" w:rsidRDefault="00311EA5" w:rsidP="003C3912">
            <w:pPr>
              <w:pStyle w:val="TAL"/>
            </w:pPr>
          </w:p>
        </w:tc>
      </w:tr>
    </w:tbl>
    <w:p w14:paraId="1977D105" w14:textId="77777777" w:rsidR="00311EA5" w:rsidRPr="00D3062E" w:rsidRDefault="00311EA5" w:rsidP="00311EA5"/>
    <w:p w14:paraId="7B8BE283" w14:textId="77777777" w:rsidR="009A4BE1" w:rsidRPr="00D3062E" w:rsidRDefault="009A4BE1" w:rsidP="009A4BE1">
      <w:pPr>
        <w:pStyle w:val="41"/>
      </w:pPr>
      <w:bookmarkStart w:id="3488" w:name="_Toc160650221"/>
      <w:bookmarkStart w:id="3489" w:name="_Toc161052904"/>
      <w:r w:rsidRPr="00D3062E">
        <w:rPr>
          <w:noProof/>
          <w:lang w:eastAsia="zh-CN"/>
        </w:rPr>
        <w:t>6.10</w:t>
      </w:r>
      <w:r w:rsidRPr="00D3062E">
        <w:t>.6.5</w:t>
      </w:r>
      <w:r w:rsidRPr="00D3062E">
        <w:tab/>
        <w:t>Binary data</w:t>
      </w:r>
      <w:bookmarkEnd w:id="3477"/>
      <w:bookmarkEnd w:id="3478"/>
      <w:bookmarkEnd w:id="3479"/>
      <w:bookmarkEnd w:id="3488"/>
      <w:bookmarkEnd w:id="3489"/>
    </w:p>
    <w:p w14:paraId="407DA46A" w14:textId="77777777" w:rsidR="009A4BE1" w:rsidRPr="00D3062E" w:rsidRDefault="009A4BE1" w:rsidP="009A4BE1">
      <w:pPr>
        <w:pStyle w:val="51"/>
      </w:pPr>
      <w:bookmarkStart w:id="3490" w:name="_Toc157434957"/>
      <w:bookmarkStart w:id="3491" w:name="_Toc157436672"/>
      <w:bookmarkStart w:id="3492" w:name="_Toc157440512"/>
      <w:bookmarkStart w:id="3493" w:name="_Toc160650222"/>
      <w:bookmarkStart w:id="3494" w:name="_Toc161052905"/>
      <w:r w:rsidRPr="00D3062E">
        <w:rPr>
          <w:noProof/>
          <w:lang w:eastAsia="zh-CN"/>
        </w:rPr>
        <w:t>6.10</w:t>
      </w:r>
      <w:r w:rsidRPr="00D3062E">
        <w:t>.6.5.1</w:t>
      </w:r>
      <w:r w:rsidRPr="00D3062E">
        <w:tab/>
        <w:t>Binary Data Types</w:t>
      </w:r>
      <w:bookmarkEnd w:id="3490"/>
      <w:bookmarkEnd w:id="3491"/>
      <w:bookmarkEnd w:id="3492"/>
      <w:bookmarkEnd w:id="3493"/>
      <w:bookmarkEnd w:id="3494"/>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31"/>
      </w:pPr>
      <w:bookmarkStart w:id="3495" w:name="_Toc157434958"/>
      <w:bookmarkStart w:id="3496" w:name="_Toc157436673"/>
      <w:bookmarkStart w:id="3497" w:name="_Toc157440513"/>
      <w:bookmarkStart w:id="3498" w:name="_Toc160650223"/>
      <w:bookmarkStart w:id="3499" w:name="_Toc161052906"/>
      <w:r w:rsidRPr="00D3062E">
        <w:rPr>
          <w:noProof/>
          <w:lang w:eastAsia="zh-CN"/>
        </w:rPr>
        <w:t>6.10</w:t>
      </w:r>
      <w:r w:rsidRPr="00D3062E">
        <w:t>.7</w:t>
      </w:r>
      <w:r w:rsidRPr="00D3062E">
        <w:tab/>
        <w:t>Error Handling</w:t>
      </w:r>
      <w:bookmarkEnd w:id="3495"/>
      <w:bookmarkEnd w:id="3496"/>
      <w:bookmarkEnd w:id="3497"/>
      <w:bookmarkEnd w:id="3498"/>
      <w:bookmarkEnd w:id="3499"/>
    </w:p>
    <w:p w14:paraId="4A41700C" w14:textId="77777777" w:rsidR="009A4BE1" w:rsidRPr="00D3062E" w:rsidRDefault="009A4BE1" w:rsidP="009A4BE1">
      <w:pPr>
        <w:pStyle w:val="41"/>
      </w:pPr>
      <w:bookmarkStart w:id="3500" w:name="_Toc157434959"/>
      <w:bookmarkStart w:id="3501" w:name="_Toc157436674"/>
      <w:bookmarkStart w:id="3502" w:name="_Toc157440514"/>
      <w:bookmarkStart w:id="3503" w:name="_Toc160650224"/>
      <w:bookmarkStart w:id="3504" w:name="_Toc161052907"/>
      <w:r w:rsidRPr="00D3062E">
        <w:rPr>
          <w:noProof/>
          <w:lang w:eastAsia="zh-CN"/>
        </w:rPr>
        <w:t>6.10</w:t>
      </w:r>
      <w:r w:rsidRPr="00D3062E">
        <w:t>.7.1</w:t>
      </w:r>
      <w:r w:rsidRPr="00D3062E">
        <w:tab/>
        <w:t>General</w:t>
      </w:r>
      <w:bookmarkEnd w:id="3500"/>
      <w:bookmarkEnd w:id="3501"/>
      <w:bookmarkEnd w:id="3502"/>
      <w:bookmarkEnd w:id="3503"/>
      <w:bookmarkEnd w:id="3504"/>
    </w:p>
    <w:p w14:paraId="4B74602A" w14:textId="77777777" w:rsidR="009A4BE1" w:rsidRPr="00D3062E" w:rsidRDefault="009A4BE1" w:rsidP="009A4BE1">
      <w:r w:rsidRPr="00D3062E">
        <w:t xml:space="preserve">For the </w:t>
      </w:r>
      <w:r w:rsidRPr="00D3062E">
        <w:rPr>
          <w:lang w:val="en-US"/>
        </w:rPr>
        <w:t>NSCE_NetworkSliceAdaptation</w:t>
      </w:r>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NSCE_NetworkSliceAdaptation</w:t>
      </w:r>
      <w:r w:rsidRPr="00D3062E">
        <w:t xml:space="preserve"> API.</w:t>
      </w:r>
    </w:p>
    <w:p w14:paraId="1171E561" w14:textId="77777777" w:rsidR="009A4BE1" w:rsidRPr="00D3062E" w:rsidRDefault="009A4BE1" w:rsidP="009A4BE1">
      <w:pPr>
        <w:pStyle w:val="41"/>
      </w:pPr>
      <w:bookmarkStart w:id="3505" w:name="_Toc157434960"/>
      <w:bookmarkStart w:id="3506" w:name="_Toc157436675"/>
      <w:bookmarkStart w:id="3507" w:name="_Toc157440515"/>
      <w:bookmarkStart w:id="3508" w:name="_Toc160650225"/>
      <w:bookmarkStart w:id="3509" w:name="_Toc161052908"/>
      <w:r w:rsidRPr="00D3062E">
        <w:rPr>
          <w:noProof/>
          <w:lang w:eastAsia="zh-CN"/>
        </w:rPr>
        <w:t>6.10</w:t>
      </w:r>
      <w:r w:rsidRPr="00D3062E">
        <w:t>.7.2</w:t>
      </w:r>
      <w:r w:rsidRPr="00D3062E">
        <w:tab/>
        <w:t>Protocol Errors</w:t>
      </w:r>
      <w:bookmarkEnd w:id="3505"/>
      <w:bookmarkEnd w:id="3506"/>
      <w:bookmarkEnd w:id="3507"/>
      <w:bookmarkEnd w:id="3508"/>
      <w:bookmarkEnd w:id="3509"/>
    </w:p>
    <w:p w14:paraId="59796D90" w14:textId="77777777" w:rsidR="009A4BE1" w:rsidRPr="00D3062E" w:rsidRDefault="009A4BE1" w:rsidP="009A4BE1">
      <w:r w:rsidRPr="00D3062E">
        <w:t xml:space="preserve">No specific protocol errors for the </w:t>
      </w:r>
      <w:r w:rsidRPr="00D3062E">
        <w:rPr>
          <w:lang w:val="en-US"/>
        </w:rPr>
        <w:t>NSCE_NetworkSliceAdaptation</w:t>
      </w:r>
      <w:r w:rsidRPr="00D3062E">
        <w:t xml:space="preserve"> API are specified.</w:t>
      </w:r>
    </w:p>
    <w:p w14:paraId="0775BCFF" w14:textId="77777777" w:rsidR="00311EA5" w:rsidRPr="00D3062E" w:rsidRDefault="00311EA5" w:rsidP="00311EA5">
      <w:pPr>
        <w:pStyle w:val="41"/>
      </w:pPr>
      <w:bookmarkStart w:id="3510" w:name="_Toc157434961"/>
      <w:bookmarkStart w:id="3511" w:name="_Toc157436676"/>
      <w:bookmarkStart w:id="3512" w:name="_Toc157440516"/>
      <w:bookmarkStart w:id="3513" w:name="_Toc160650226"/>
      <w:bookmarkStart w:id="3514" w:name="_Toc161052909"/>
      <w:bookmarkStart w:id="3515" w:name="_Toc157434962"/>
      <w:bookmarkStart w:id="3516" w:name="_Toc157436677"/>
      <w:bookmarkStart w:id="3517" w:name="_Toc157440517"/>
      <w:r w:rsidRPr="00D3062E">
        <w:rPr>
          <w:noProof/>
          <w:lang w:eastAsia="zh-CN"/>
        </w:rPr>
        <w:t>6.10</w:t>
      </w:r>
      <w:r w:rsidRPr="00D3062E">
        <w:t>.7.3</w:t>
      </w:r>
      <w:r w:rsidRPr="00D3062E">
        <w:tab/>
        <w:t>Application Errors</w:t>
      </w:r>
      <w:bookmarkEnd w:id="3510"/>
      <w:bookmarkEnd w:id="3511"/>
      <w:bookmarkEnd w:id="3512"/>
      <w:bookmarkEnd w:id="3513"/>
      <w:bookmarkEnd w:id="3514"/>
    </w:p>
    <w:p w14:paraId="4AE02507" w14:textId="77777777" w:rsidR="00311EA5" w:rsidRPr="00D3062E" w:rsidRDefault="00311EA5" w:rsidP="00311EA5">
      <w:r w:rsidRPr="00D3062E">
        <w:t xml:space="preserve">The application errors defined for the </w:t>
      </w:r>
      <w:r w:rsidRPr="00D3062E">
        <w:rPr>
          <w:lang w:val="en-US"/>
        </w:rPr>
        <w:t>NSCE_NetworkSliceAdaptation</w:t>
      </w:r>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r w:rsidRPr="00D3062E">
              <w:t>ADAPTATION_FAILURE</w:t>
            </w:r>
          </w:p>
        </w:tc>
        <w:tc>
          <w:tcPr>
            <w:tcW w:w="1581" w:type="dxa"/>
            <w:vAlign w:val="center"/>
          </w:tcPr>
          <w:p w14:paraId="5659F958" w14:textId="77777777" w:rsidR="00311EA5" w:rsidRPr="00D3062E" w:rsidRDefault="00311EA5" w:rsidP="003C3912">
            <w:pPr>
              <w:pStyle w:val="TAL"/>
            </w:pPr>
            <w:r w:rsidRPr="00D3062E">
              <w:t>403 Forbidden</w:t>
            </w:r>
          </w:p>
        </w:tc>
        <w:tc>
          <w:tcPr>
            <w:tcW w:w="3877" w:type="dxa"/>
            <w:vAlign w:val="center"/>
          </w:tcPr>
          <w:p w14:paraId="54BF9AFB" w14:textId="77777777" w:rsidR="00311EA5" w:rsidRPr="00D3062E" w:rsidRDefault="00311EA5" w:rsidP="003C3912">
            <w:pPr>
              <w:pStyle w:val="TAL"/>
              <w:rPr>
                <w:rFonts w:cs="Arial"/>
                <w:szCs w:val="18"/>
              </w:rPr>
            </w:pPr>
            <w:r w:rsidRPr="00D3062E">
              <w:rPr>
                <w:rFonts w:cs="Arial"/>
                <w:szCs w:val="18"/>
              </w:rPr>
              <w:t>Indicates that the requested network slice adaptation failed.</w:t>
            </w:r>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31"/>
        <w:rPr>
          <w:lang w:eastAsia="zh-CN"/>
        </w:rPr>
      </w:pPr>
      <w:bookmarkStart w:id="3518" w:name="_Toc160650227"/>
      <w:bookmarkStart w:id="3519" w:name="_Toc161052910"/>
      <w:r w:rsidRPr="00D3062E">
        <w:rPr>
          <w:noProof/>
          <w:lang w:eastAsia="zh-CN"/>
        </w:rPr>
        <w:t>6.10</w:t>
      </w:r>
      <w:r w:rsidRPr="00D3062E">
        <w:t>.8</w:t>
      </w:r>
      <w:r w:rsidRPr="00D3062E">
        <w:rPr>
          <w:lang w:eastAsia="zh-CN"/>
        </w:rPr>
        <w:tab/>
        <w:t>Feature negotiation</w:t>
      </w:r>
      <w:bookmarkEnd w:id="3515"/>
      <w:bookmarkEnd w:id="3516"/>
      <w:bookmarkEnd w:id="3517"/>
      <w:bookmarkEnd w:id="3518"/>
      <w:bookmarkEnd w:id="3519"/>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r w:rsidRPr="00D3062E">
        <w:rPr>
          <w:lang w:val="en-US"/>
        </w:rPr>
        <w:t>NSCE_NetworkSliceAdaptation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31"/>
      </w:pPr>
      <w:bookmarkStart w:id="3520" w:name="_Toc157434963"/>
      <w:bookmarkStart w:id="3521" w:name="_Toc157436678"/>
      <w:bookmarkStart w:id="3522" w:name="_Toc157440518"/>
      <w:bookmarkStart w:id="3523" w:name="_Toc160650228"/>
      <w:bookmarkStart w:id="3524" w:name="_Toc161052911"/>
      <w:r w:rsidRPr="00D3062E">
        <w:rPr>
          <w:noProof/>
          <w:lang w:eastAsia="zh-CN"/>
        </w:rPr>
        <w:t>6.10</w:t>
      </w:r>
      <w:r w:rsidRPr="00D3062E">
        <w:t>.9</w:t>
      </w:r>
      <w:r w:rsidRPr="00D3062E">
        <w:tab/>
        <w:t>Security</w:t>
      </w:r>
      <w:bookmarkEnd w:id="3520"/>
      <w:bookmarkEnd w:id="3521"/>
      <w:bookmarkEnd w:id="3522"/>
      <w:bookmarkEnd w:id="3523"/>
      <w:bookmarkEnd w:id="3524"/>
    </w:p>
    <w:p w14:paraId="68AE5ADA" w14:textId="37EA700E" w:rsidR="009A4BE1" w:rsidRPr="00D3062E" w:rsidRDefault="009A4BE1" w:rsidP="00777298">
      <w:pPr>
        <w:rPr>
          <w:noProof/>
          <w:lang w:eastAsia="zh-CN"/>
        </w:rPr>
      </w:pPr>
      <w:r w:rsidRPr="00D3062E">
        <w:t xml:space="preserve">The provisions of clause 9 of 3GPP TS 29.549 [15] shall apply for the </w:t>
      </w:r>
      <w:r w:rsidRPr="00D3062E">
        <w:rPr>
          <w:lang w:val="en-US"/>
        </w:rPr>
        <w:t>NSCE_NetworkSliceAdaptation</w:t>
      </w:r>
      <w:r w:rsidRPr="00D3062E">
        <w:t xml:space="preserve"> </w:t>
      </w:r>
      <w:r w:rsidRPr="00D3062E">
        <w:rPr>
          <w:noProof/>
          <w:lang w:eastAsia="zh-CN"/>
        </w:rPr>
        <w:t>API.</w:t>
      </w:r>
    </w:p>
    <w:p w14:paraId="351F70DE" w14:textId="77777777" w:rsidR="00091209" w:rsidRPr="00D3062E" w:rsidRDefault="00091209" w:rsidP="00091209">
      <w:pPr>
        <w:pStyle w:val="21"/>
      </w:pPr>
      <w:bookmarkStart w:id="3525" w:name="_Toc157434964"/>
      <w:bookmarkStart w:id="3526" w:name="_Toc157436679"/>
      <w:bookmarkStart w:id="3527" w:name="_Toc157440519"/>
      <w:bookmarkStart w:id="3528" w:name="_Toc160650229"/>
      <w:bookmarkStart w:id="3529" w:name="_Toc161052912"/>
      <w:r w:rsidRPr="00D3062E">
        <w:rPr>
          <w:noProof/>
          <w:lang w:eastAsia="zh-CN"/>
        </w:rPr>
        <w:t>6.11</w:t>
      </w:r>
      <w:r w:rsidRPr="00D3062E">
        <w:tab/>
      </w:r>
      <w:r w:rsidRPr="00D3062E">
        <w:rPr>
          <w:lang w:val="en-US"/>
        </w:rPr>
        <w:t>NSCE_SliceCommService</w:t>
      </w:r>
      <w:r w:rsidRPr="00D3062E">
        <w:t xml:space="preserve"> API</w:t>
      </w:r>
      <w:bookmarkEnd w:id="3525"/>
      <w:bookmarkEnd w:id="3526"/>
      <w:bookmarkEnd w:id="3527"/>
      <w:bookmarkEnd w:id="3528"/>
      <w:bookmarkEnd w:id="3529"/>
    </w:p>
    <w:p w14:paraId="1239C0C7" w14:textId="77777777" w:rsidR="00091209" w:rsidRPr="00D3062E" w:rsidRDefault="00091209" w:rsidP="00091209">
      <w:pPr>
        <w:pStyle w:val="31"/>
      </w:pPr>
      <w:bookmarkStart w:id="3530" w:name="_Toc157434965"/>
      <w:bookmarkStart w:id="3531" w:name="_Toc157436680"/>
      <w:bookmarkStart w:id="3532" w:name="_Toc157440520"/>
      <w:bookmarkStart w:id="3533" w:name="_Toc160650230"/>
      <w:bookmarkStart w:id="3534" w:name="_Toc161052913"/>
      <w:r w:rsidRPr="00D3062E">
        <w:rPr>
          <w:noProof/>
          <w:lang w:eastAsia="zh-CN"/>
        </w:rPr>
        <w:t>6.11</w:t>
      </w:r>
      <w:r w:rsidRPr="00D3062E">
        <w:t>.1</w:t>
      </w:r>
      <w:r w:rsidRPr="00D3062E">
        <w:tab/>
        <w:t>Introduction</w:t>
      </w:r>
      <w:bookmarkEnd w:id="3530"/>
      <w:bookmarkEnd w:id="3531"/>
      <w:bookmarkEnd w:id="3532"/>
      <w:bookmarkEnd w:id="3533"/>
      <w:bookmarkEnd w:id="3534"/>
    </w:p>
    <w:p w14:paraId="4CA55AC0" w14:textId="77777777" w:rsidR="00091209" w:rsidRPr="00D3062E" w:rsidRDefault="00091209" w:rsidP="00091209">
      <w:pPr>
        <w:rPr>
          <w:noProof/>
          <w:lang w:eastAsia="zh-CN"/>
        </w:rPr>
      </w:pPr>
      <w:r w:rsidRPr="00D3062E">
        <w:rPr>
          <w:noProof/>
        </w:rPr>
        <w:t xml:space="preserve">The </w:t>
      </w:r>
      <w:r w:rsidRPr="00D3062E">
        <w:rPr>
          <w:lang w:val="en-US"/>
        </w:rPr>
        <w:t>NSCE_SliceCommService</w:t>
      </w:r>
      <w:r w:rsidRPr="00D3062E">
        <w:t xml:space="preserve"> </w:t>
      </w:r>
      <w:r w:rsidRPr="00D3062E">
        <w:rPr>
          <w:noProof/>
        </w:rPr>
        <w:t xml:space="preserve">service shall use the </w:t>
      </w:r>
      <w:r w:rsidRPr="00D3062E">
        <w:rPr>
          <w:lang w:val="en-US"/>
        </w:rPr>
        <w:t>NSCE_SliceCommService</w:t>
      </w:r>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NSCE_SliceCommService</w:t>
      </w:r>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31"/>
      </w:pPr>
      <w:bookmarkStart w:id="3535" w:name="_Toc157434966"/>
      <w:bookmarkStart w:id="3536" w:name="_Toc157436681"/>
      <w:bookmarkStart w:id="3537" w:name="_Toc157440521"/>
      <w:bookmarkStart w:id="3538" w:name="_Toc160650231"/>
      <w:bookmarkStart w:id="3539" w:name="_Toc161052914"/>
      <w:r w:rsidRPr="00D3062E">
        <w:rPr>
          <w:noProof/>
          <w:lang w:eastAsia="zh-CN"/>
        </w:rPr>
        <w:t>6.11</w:t>
      </w:r>
      <w:r w:rsidRPr="00D3062E">
        <w:t>.2</w:t>
      </w:r>
      <w:r w:rsidRPr="00D3062E">
        <w:tab/>
        <w:t>Usage of HTTP</w:t>
      </w:r>
      <w:bookmarkEnd w:id="3535"/>
      <w:bookmarkEnd w:id="3536"/>
      <w:bookmarkEnd w:id="3537"/>
      <w:bookmarkEnd w:id="3538"/>
      <w:bookmarkEnd w:id="3539"/>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NSCE_SliceCommService</w:t>
      </w:r>
      <w:r w:rsidRPr="00D3062E">
        <w:t xml:space="preserve"> </w:t>
      </w:r>
      <w:r w:rsidRPr="00D3062E">
        <w:rPr>
          <w:noProof/>
          <w:lang w:eastAsia="zh-CN"/>
        </w:rPr>
        <w:t>API.</w:t>
      </w:r>
    </w:p>
    <w:p w14:paraId="678485ED" w14:textId="77777777" w:rsidR="00091209" w:rsidRPr="00D3062E" w:rsidRDefault="00091209" w:rsidP="00091209">
      <w:pPr>
        <w:pStyle w:val="31"/>
      </w:pPr>
      <w:bookmarkStart w:id="3540" w:name="_Toc157434967"/>
      <w:bookmarkStart w:id="3541" w:name="_Toc157436682"/>
      <w:bookmarkStart w:id="3542" w:name="_Toc157440522"/>
      <w:bookmarkStart w:id="3543" w:name="_Toc160650232"/>
      <w:bookmarkStart w:id="3544" w:name="_Toc161052915"/>
      <w:r w:rsidRPr="00D3062E">
        <w:rPr>
          <w:noProof/>
          <w:lang w:eastAsia="zh-CN"/>
        </w:rPr>
        <w:t>6.11</w:t>
      </w:r>
      <w:r w:rsidRPr="00D3062E">
        <w:t>.3</w:t>
      </w:r>
      <w:r w:rsidRPr="00D3062E">
        <w:tab/>
        <w:t>Resources</w:t>
      </w:r>
      <w:bookmarkEnd w:id="3540"/>
      <w:bookmarkEnd w:id="3541"/>
      <w:bookmarkEnd w:id="3542"/>
      <w:bookmarkEnd w:id="3543"/>
      <w:bookmarkEnd w:id="3544"/>
    </w:p>
    <w:p w14:paraId="6212B66E" w14:textId="77777777" w:rsidR="00091209" w:rsidRPr="00D3062E" w:rsidRDefault="00091209" w:rsidP="00091209">
      <w:pPr>
        <w:pStyle w:val="41"/>
      </w:pPr>
      <w:bookmarkStart w:id="3545" w:name="_Toc157434968"/>
      <w:bookmarkStart w:id="3546" w:name="_Toc157436683"/>
      <w:bookmarkStart w:id="3547" w:name="_Toc157440523"/>
      <w:bookmarkStart w:id="3548" w:name="_Toc160650233"/>
      <w:bookmarkStart w:id="3549" w:name="_Toc161052916"/>
      <w:r w:rsidRPr="00D3062E">
        <w:rPr>
          <w:noProof/>
          <w:lang w:eastAsia="zh-CN"/>
        </w:rPr>
        <w:t>6.11</w:t>
      </w:r>
      <w:r w:rsidRPr="00D3062E">
        <w:t>.3.1</w:t>
      </w:r>
      <w:r w:rsidRPr="00D3062E">
        <w:tab/>
        <w:t>Overview</w:t>
      </w:r>
      <w:bookmarkEnd w:id="3545"/>
      <w:bookmarkEnd w:id="3546"/>
      <w:bookmarkEnd w:id="3547"/>
      <w:bookmarkEnd w:id="3548"/>
      <w:bookmarkEnd w:id="3549"/>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r w:rsidRPr="00D3062E">
        <w:rPr>
          <w:lang w:val="en-US"/>
        </w:rPr>
        <w:t>NSCE_SliceCommService</w:t>
      </w:r>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089" type="#_x0000_t75" alt="" style="width:480pt;height:168pt;mso-width-percent:0;mso-height-percent:0;mso-width-percent:0;mso-height-percent:0" o:ole="">
            <v:imagedata r:id="rId132" o:title=""/>
          </v:shape>
          <o:OLEObject Type="Embed" ProgID="Word.Document.8" ShapeID="_x0000_i1089" DrawAspect="Content" ObjectID="_1771739109" r:id="rId133">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r w:rsidRPr="00D3062E">
        <w:rPr>
          <w:lang w:val="en-US"/>
        </w:rPr>
        <w:t>NSCE_SliceCommService</w:t>
      </w:r>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r w:rsidRPr="00D3062E">
        <w:rPr>
          <w:lang w:val="en-US"/>
        </w:rPr>
        <w:t>NSCE_SliceCommService</w:t>
      </w:r>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/services/{servId}</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41"/>
      </w:pPr>
      <w:bookmarkStart w:id="3550" w:name="_Toc157434969"/>
      <w:bookmarkStart w:id="3551" w:name="_Toc157436684"/>
      <w:bookmarkStart w:id="3552" w:name="_Toc157440524"/>
      <w:bookmarkStart w:id="3553" w:name="_Toc160650234"/>
      <w:bookmarkStart w:id="3554" w:name="_Toc161052917"/>
      <w:r w:rsidRPr="00D3062E">
        <w:rPr>
          <w:noProof/>
          <w:lang w:eastAsia="zh-CN"/>
        </w:rPr>
        <w:t>6.11</w:t>
      </w:r>
      <w:r w:rsidRPr="00D3062E">
        <w:t>.3.2</w:t>
      </w:r>
      <w:r w:rsidRPr="00D3062E">
        <w:tab/>
        <w:t>Resource: Slice Related Communication Services</w:t>
      </w:r>
      <w:bookmarkEnd w:id="3550"/>
      <w:bookmarkEnd w:id="3551"/>
      <w:bookmarkEnd w:id="3552"/>
      <w:bookmarkEnd w:id="3553"/>
      <w:bookmarkEnd w:id="3554"/>
    </w:p>
    <w:p w14:paraId="3D099644" w14:textId="77777777" w:rsidR="00091209" w:rsidRPr="00D3062E" w:rsidRDefault="00091209" w:rsidP="00091209">
      <w:pPr>
        <w:pStyle w:val="51"/>
      </w:pPr>
      <w:bookmarkStart w:id="3555" w:name="_Toc157434970"/>
      <w:bookmarkStart w:id="3556" w:name="_Toc157436685"/>
      <w:bookmarkStart w:id="3557" w:name="_Toc157440525"/>
      <w:bookmarkStart w:id="3558" w:name="_Toc160650235"/>
      <w:bookmarkStart w:id="3559" w:name="_Toc161052918"/>
      <w:r w:rsidRPr="00D3062E">
        <w:rPr>
          <w:noProof/>
          <w:lang w:eastAsia="zh-CN"/>
        </w:rPr>
        <w:t>6.11</w:t>
      </w:r>
      <w:r w:rsidRPr="00D3062E">
        <w:t>.3.2.1</w:t>
      </w:r>
      <w:r w:rsidRPr="00D3062E">
        <w:tab/>
        <w:t>Description</w:t>
      </w:r>
      <w:bookmarkEnd w:id="3555"/>
      <w:bookmarkEnd w:id="3556"/>
      <w:bookmarkEnd w:id="3557"/>
      <w:bookmarkEnd w:id="3558"/>
      <w:bookmarkEnd w:id="3559"/>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51"/>
      </w:pPr>
      <w:bookmarkStart w:id="3560" w:name="_Toc157434971"/>
      <w:bookmarkStart w:id="3561" w:name="_Toc157436686"/>
      <w:bookmarkStart w:id="3562" w:name="_Toc157440526"/>
      <w:bookmarkStart w:id="3563" w:name="_Toc160650236"/>
      <w:bookmarkStart w:id="3564" w:name="_Toc161052919"/>
      <w:r w:rsidRPr="00D3062E">
        <w:rPr>
          <w:noProof/>
          <w:lang w:eastAsia="zh-CN"/>
        </w:rPr>
        <w:t>6.11</w:t>
      </w:r>
      <w:r w:rsidRPr="00D3062E">
        <w:t>.3.2.2</w:t>
      </w:r>
      <w:r w:rsidRPr="00D3062E">
        <w:tab/>
        <w:t>Resource Definition</w:t>
      </w:r>
      <w:bookmarkEnd w:id="3560"/>
      <w:bookmarkEnd w:id="3561"/>
      <w:bookmarkEnd w:id="3562"/>
      <w:bookmarkEnd w:id="3563"/>
      <w:bookmarkEnd w:id="3564"/>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r w:rsidRPr="00D3062E">
              <w:t>apiRoot</w:t>
            </w:r>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51"/>
      </w:pPr>
      <w:bookmarkStart w:id="3565" w:name="_Toc157434972"/>
      <w:bookmarkStart w:id="3566" w:name="_Toc157436687"/>
      <w:bookmarkStart w:id="3567" w:name="_Toc157440527"/>
      <w:bookmarkStart w:id="3568" w:name="_Toc160650237"/>
      <w:bookmarkStart w:id="3569" w:name="_Toc161052920"/>
      <w:r w:rsidRPr="00D3062E">
        <w:rPr>
          <w:noProof/>
          <w:lang w:eastAsia="zh-CN"/>
        </w:rPr>
        <w:t>6.11</w:t>
      </w:r>
      <w:r w:rsidRPr="00D3062E">
        <w:t>.3.2.3</w:t>
      </w:r>
      <w:r w:rsidRPr="00D3062E">
        <w:tab/>
        <w:t>Resource Standard Methods</w:t>
      </w:r>
      <w:bookmarkEnd w:id="3565"/>
      <w:bookmarkEnd w:id="3566"/>
      <w:bookmarkEnd w:id="3567"/>
      <w:bookmarkEnd w:id="3568"/>
      <w:bookmarkEnd w:id="3569"/>
    </w:p>
    <w:p w14:paraId="53678EAD" w14:textId="77777777" w:rsidR="00091209" w:rsidRPr="00D3062E" w:rsidRDefault="00091209" w:rsidP="000B7712">
      <w:pPr>
        <w:pStyle w:val="6"/>
      </w:pPr>
      <w:bookmarkStart w:id="3570" w:name="_Toc157434973"/>
      <w:bookmarkStart w:id="3571" w:name="_Toc157436688"/>
      <w:bookmarkStart w:id="3572" w:name="_Toc157440528"/>
      <w:bookmarkStart w:id="3573" w:name="_Toc160650238"/>
      <w:bookmarkStart w:id="3574" w:name="_Toc161052921"/>
      <w:r w:rsidRPr="00D3062E">
        <w:t>6.11.3.2.3.1</w:t>
      </w:r>
      <w:r w:rsidRPr="00D3062E">
        <w:tab/>
        <w:t>POST</w:t>
      </w:r>
      <w:bookmarkEnd w:id="3570"/>
      <w:bookmarkEnd w:id="3571"/>
      <w:bookmarkEnd w:id="3572"/>
      <w:bookmarkEnd w:id="3573"/>
      <w:bookmarkEnd w:id="3574"/>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宋体"/>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宋体"/>
        </w:rPr>
        <w:t>.3.2.3.1</w:t>
      </w:r>
      <w:r w:rsidRPr="00D3062E">
        <w:t>-2 and the response data structures and response codes specified in table </w:t>
      </w:r>
      <w:r w:rsidRPr="00D3062E">
        <w:rPr>
          <w:noProof/>
          <w:lang w:eastAsia="zh-CN"/>
        </w:rPr>
        <w:t>6.11</w:t>
      </w:r>
      <w:r w:rsidRPr="00D3062E">
        <w:rPr>
          <w:rFonts w:eastAsia="宋体"/>
        </w:rPr>
        <w:t>.3.2.3.1</w:t>
      </w:r>
      <w:r w:rsidRPr="00D3062E">
        <w:t>-3.</w:t>
      </w:r>
    </w:p>
    <w:p w14:paraId="20DECCE1"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r w:rsidRPr="00D3062E">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r w:rsidRPr="00D3062E">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{apiRoot}/nsce-scs</w:t>
            </w:r>
            <w:r w:rsidRPr="00D3062E">
              <w:rPr>
                <w:rFonts w:hint="eastAsia"/>
                <w:lang w:eastAsia="zh-CN"/>
              </w:rPr>
              <w:t>/</w:t>
            </w:r>
            <w:r w:rsidRPr="00D3062E">
              <w:rPr>
                <w:lang w:eastAsia="zh-CN"/>
              </w:rPr>
              <w:t>&lt;apiVersion&gt;</w:t>
            </w:r>
            <w:r w:rsidRPr="00D3062E">
              <w:rPr>
                <w:rFonts w:hint="eastAsia"/>
                <w:lang w:eastAsia="zh-CN"/>
              </w:rPr>
              <w:t>/</w:t>
            </w:r>
            <w:r w:rsidRPr="00D3062E">
              <w:t>services</w:t>
            </w:r>
            <w:r w:rsidRPr="00D3062E">
              <w:rPr>
                <w:lang w:eastAsia="zh-CN"/>
              </w:rPr>
              <w:t>/{servId}</w:t>
            </w:r>
          </w:p>
        </w:tc>
      </w:tr>
    </w:tbl>
    <w:p w14:paraId="691C881B" w14:textId="77777777" w:rsidR="00091209" w:rsidRPr="00D3062E" w:rsidRDefault="00091209" w:rsidP="00091209"/>
    <w:p w14:paraId="069E6DA5" w14:textId="77777777" w:rsidR="00091209" w:rsidRPr="00D3062E" w:rsidRDefault="00091209" w:rsidP="00091209">
      <w:pPr>
        <w:pStyle w:val="51"/>
      </w:pPr>
      <w:bookmarkStart w:id="3575" w:name="_Toc157434974"/>
      <w:bookmarkStart w:id="3576" w:name="_Toc157436689"/>
      <w:bookmarkStart w:id="3577" w:name="_Toc157440529"/>
      <w:bookmarkStart w:id="3578" w:name="_Toc160650239"/>
      <w:bookmarkStart w:id="3579" w:name="_Toc161052922"/>
      <w:r w:rsidRPr="00D3062E">
        <w:rPr>
          <w:noProof/>
          <w:lang w:eastAsia="zh-CN"/>
        </w:rPr>
        <w:t>6.11</w:t>
      </w:r>
      <w:r w:rsidRPr="00D3062E">
        <w:t>.3.2.4</w:t>
      </w:r>
      <w:r w:rsidRPr="00D3062E">
        <w:tab/>
        <w:t>Resource Custom Operations</w:t>
      </w:r>
      <w:bookmarkEnd w:id="3575"/>
      <w:bookmarkEnd w:id="3576"/>
      <w:bookmarkEnd w:id="3577"/>
      <w:bookmarkEnd w:id="3578"/>
      <w:bookmarkEnd w:id="3579"/>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41"/>
      </w:pPr>
      <w:bookmarkStart w:id="3580" w:name="_Toc157434975"/>
      <w:bookmarkStart w:id="3581" w:name="_Toc157436690"/>
      <w:bookmarkStart w:id="3582" w:name="_Toc157440530"/>
      <w:bookmarkStart w:id="3583" w:name="_Toc160650240"/>
      <w:bookmarkStart w:id="3584" w:name="_Toc161052923"/>
      <w:r w:rsidRPr="00D3062E">
        <w:rPr>
          <w:noProof/>
          <w:lang w:eastAsia="zh-CN"/>
        </w:rPr>
        <w:t>6.11</w:t>
      </w:r>
      <w:r w:rsidRPr="00D3062E">
        <w:t>.3.3</w:t>
      </w:r>
      <w:r w:rsidRPr="00D3062E">
        <w:tab/>
        <w:t>Resource: Individual Slice Related Communication Service</w:t>
      </w:r>
      <w:bookmarkEnd w:id="3580"/>
      <w:bookmarkEnd w:id="3581"/>
      <w:bookmarkEnd w:id="3582"/>
      <w:bookmarkEnd w:id="3583"/>
      <w:bookmarkEnd w:id="3584"/>
    </w:p>
    <w:p w14:paraId="6C0A366C" w14:textId="77777777" w:rsidR="00091209" w:rsidRPr="00D3062E" w:rsidRDefault="00091209" w:rsidP="00091209">
      <w:pPr>
        <w:pStyle w:val="51"/>
      </w:pPr>
      <w:bookmarkStart w:id="3585" w:name="_Toc157434976"/>
      <w:bookmarkStart w:id="3586" w:name="_Toc157436691"/>
      <w:bookmarkStart w:id="3587" w:name="_Toc157440531"/>
      <w:bookmarkStart w:id="3588" w:name="_Toc160650241"/>
      <w:bookmarkStart w:id="3589" w:name="_Toc161052924"/>
      <w:r w:rsidRPr="00D3062E">
        <w:rPr>
          <w:noProof/>
          <w:lang w:eastAsia="zh-CN"/>
        </w:rPr>
        <w:t>6.11</w:t>
      </w:r>
      <w:r w:rsidRPr="00D3062E">
        <w:t>.3.3.1</w:t>
      </w:r>
      <w:r w:rsidRPr="00D3062E">
        <w:tab/>
        <w:t>Description</w:t>
      </w:r>
      <w:bookmarkEnd w:id="3585"/>
      <w:bookmarkEnd w:id="3586"/>
      <w:bookmarkEnd w:id="3587"/>
      <w:bookmarkEnd w:id="3588"/>
      <w:bookmarkEnd w:id="3589"/>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51"/>
      </w:pPr>
      <w:bookmarkStart w:id="3590" w:name="_Toc157434977"/>
      <w:bookmarkStart w:id="3591" w:name="_Toc157436692"/>
      <w:bookmarkStart w:id="3592" w:name="_Toc157440532"/>
      <w:bookmarkStart w:id="3593" w:name="_Toc160650242"/>
      <w:bookmarkStart w:id="3594" w:name="_Toc161052925"/>
      <w:r w:rsidRPr="00D3062E">
        <w:rPr>
          <w:noProof/>
          <w:lang w:eastAsia="zh-CN"/>
        </w:rPr>
        <w:t>6.11</w:t>
      </w:r>
      <w:r w:rsidRPr="00D3062E">
        <w:t>.3.3.2</w:t>
      </w:r>
      <w:r w:rsidRPr="00D3062E">
        <w:tab/>
        <w:t>Resource Definition</w:t>
      </w:r>
      <w:bookmarkEnd w:id="3590"/>
      <w:bookmarkEnd w:id="3591"/>
      <w:bookmarkEnd w:id="3592"/>
      <w:bookmarkEnd w:id="3593"/>
      <w:bookmarkEnd w:id="3594"/>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r w:rsidRPr="00D3062E">
              <w:t>apiRoot</w:t>
            </w:r>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r w:rsidRPr="00D3062E">
              <w:rPr>
                <w:lang w:eastAsia="zh-CN"/>
              </w:rPr>
              <w:t>servId</w:t>
            </w:r>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51"/>
      </w:pPr>
      <w:bookmarkStart w:id="3595" w:name="_Toc157434978"/>
      <w:bookmarkStart w:id="3596" w:name="_Toc157436693"/>
      <w:bookmarkStart w:id="3597" w:name="_Toc157440533"/>
      <w:bookmarkStart w:id="3598" w:name="_Toc160650243"/>
      <w:bookmarkStart w:id="3599" w:name="_Toc161052926"/>
      <w:r w:rsidRPr="00D3062E">
        <w:rPr>
          <w:noProof/>
          <w:lang w:eastAsia="zh-CN"/>
        </w:rPr>
        <w:t>6.11</w:t>
      </w:r>
      <w:r w:rsidRPr="00D3062E">
        <w:t>.3.3.3</w:t>
      </w:r>
      <w:r w:rsidRPr="00D3062E">
        <w:tab/>
        <w:t>Resource Standard Methods</w:t>
      </w:r>
      <w:bookmarkEnd w:id="3595"/>
      <w:bookmarkEnd w:id="3596"/>
      <w:bookmarkEnd w:id="3597"/>
      <w:bookmarkEnd w:id="3598"/>
      <w:bookmarkEnd w:id="3599"/>
    </w:p>
    <w:p w14:paraId="39423496" w14:textId="77777777" w:rsidR="00091209" w:rsidRPr="00D3062E" w:rsidRDefault="00091209" w:rsidP="000B7712">
      <w:pPr>
        <w:pStyle w:val="6"/>
      </w:pPr>
      <w:bookmarkStart w:id="3600" w:name="_Toc157434979"/>
      <w:bookmarkStart w:id="3601" w:name="_Toc157436694"/>
      <w:bookmarkStart w:id="3602" w:name="_Toc157440534"/>
      <w:bookmarkStart w:id="3603" w:name="_Toc160650244"/>
      <w:bookmarkStart w:id="3604" w:name="_Toc161052927"/>
      <w:r w:rsidRPr="00D3062E">
        <w:t>6.11.3.3.3.1</w:t>
      </w:r>
      <w:r w:rsidRPr="00D3062E">
        <w:tab/>
        <w:t>GET</w:t>
      </w:r>
      <w:bookmarkEnd w:id="3600"/>
      <w:bookmarkEnd w:id="3601"/>
      <w:bookmarkEnd w:id="3602"/>
      <w:bookmarkEnd w:id="3603"/>
      <w:bookmarkEnd w:id="3604"/>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6"/>
      </w:pPr>
      <w:bookmarkStart w:id="3605" w:name="_Toc157434980"/>
      <w:bookmarkStart w:id="3606" w:name="_Toc157436695"/>
      <w:bookmarkStart w:id="3607" w:name="_Toc157440535"/>
      <w:bookmarkStart w:id="3608" w:name="_Toc160650245"/>
      <w:bookmarkStart w:id="3609" w:name="_Toc161052928"/>
      <w:r w:rsidRPr="00D3062E">
        <w:t>6.11.3.3.3.2</w:t>
      </w:r>
      <w:r w:rsidRPr="00D3062E">
        <w:tab/>
        <w:t>PUT</w:t>
      </w:r>
      <w:bookmarkEnd w:id="3605"/>
      <w:bookmarkEnd w:id="3606"/>
      <w:bookmarkEnd w:id="3607"/>
      <w:bookmarkEnd w:id="3608"/>
      <w:bookmarkEnd w:id="3609"/>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r w:rsidRPr="00D3062E">
              <w:t>ProblemDetails</w:t>
            </w:r>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6"/>
      </w:pPr>
      <w:bookmarkStart w:id="3610" w:name="_Toc157434981"/>
      <w:bookmarkStart w:id="3611" w:name="_Toc157436696"/>
      <w:bookmarkStart w:id="3612" w:name="_Toc157440536"/>
      <w:bookmarkStart w:id="3613" w:name="_Toc160650246"/>
      <w:bookmarkStart w:id="3614" w:name="_Toc161052929"/>
      <w:r w:rsidRPr="00D3062E">
        <w:t>6.11.3.3.3.3</w:t>
      </w:r>
      <w:r w:rsidRPr="00D3062E">
        <w:tab/>
        <w:t>PATCH</w:t>
      </w:r>
      <w:bookmarkEnd w:id="3610"/>
      <w:bookmarkEnd w:id="3611"/>
      <w:bookmarkEnd w:id="3612"/>
      <w:bookmarkEnd w:id="3613"/>
      <w:bookmarkEnd w:id="3614"/>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r w:rsidRPr="00D3062E">
              <w:t>SliceCommServicePatch</w:t>
            </w:r>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r w:rsidRPr="00D3062E">
              <w:t>ProblemDetails</w:t>
            </w:r>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6"/>
      </w:pPr>
      <w:bookmarkStart w:id="3615" w:name="_Toc157434982"/>
      <w:bookmarkStart w:id="3616" w:name="_Toc157436697"/>
      <w:bookmarkStart w:id="3617" w:name="_Toc157440537"/>
      <w:bookmarkStart w:id="3618" w:name="_Toc160650247"/>
      <w:bookmarkStart w:id="3619" w:name="_Toc161052930"/>
      <w:r w:rsidRPr="00D3062E">
        <w:t>6.11.3.3.3.4</w:t>
      </w:r>
      <w:r w:rsidRPr="00D3062E">
        <w:tab/>
        <w:t>DELETE</w:t>
      </w:r>
      <w:bookmarkEnd w:id="3615"/>
      <w:bookmarkEnd w:id="3616"/>
      <w:bookmarkEnd w:id="3617"/>
      <w:bookmarkEnd w:id="3618"/>
      <w:bookmarkEnd w:id="3619"/>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51"/>
      </w:pPr>
      <w:bookmarkStart w:id="3620" w:name="_Toc157434983"/>
      <w:bookmarkStart w:id="3621" w:name="_Toc157436698"/>
      <w:bookmarkStart w:id="3622" w:name="_Toc157440538"/>
      <w:bookmarkStart w:id="3623" w:name="_Toc160650248"/>
      <w:bookmarkStart w:id="3624" w:name="_Toc161052931"/>
      <w:r w:rsidRPr="00D3062E">
        <w:rPr>
          <w:noProof/>
          <w:lang w:eastAsia="zh-CN"/>
        </w:rPr>
        <w:t>6.11</w:t>
      </w:r>
      <w:r w:rsidRPr="00D3062E">
        <w:t>.3.3.4</w:t>
      </w:r>
      <w:r w:rsidRPr="00D3062E">
        <w:tab/>
        <w:t>Resource Custom Operations</w:t>
      </w:r>
      <w:bookmarkEnd w:id="3620"/>
      <w:bookmarkEnd w:id="3621"/>
      <w:bookmarkEnd w:id="3622"/>
      <w:bookmarkEnd w:id="3623"/>
      <w:bookmarkEnd w:id="3624"/>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31"/>
      </w:pPr>
      <w:bookmarkStart w:id="3625" w:name="_Toc157434984"/>
      <w:bookmarkStart w:id="3626" w:name="_Toc157436699"/>
      <w:bookmarkStart w:id="3627" w:name="_Toc157440539"/>
      <w:bookmarkStart w:id="3628" w:name="_Toc160650249"/>
      <w:bookmarkStart w:id="3629" w:name="_Toc161052932"/>
      <w:r w:rsidRPr="00D3062E">
        <w:rPr>
          <w:noProof/>
          <w:lang w:eastAsia="zh-CN"/>
        </w:rPr>
        <w:t>6.11</w:t>
      </w:r>
      <w:r w:rsidRPr="00D3062E">
        <w:t>.4</w:t>
      </w:r>
      <w:r w:rsidRPr="00D3062E">
        <w:tab/>
        <w:t>Custom Operations without associated resources</w:t>
      </w:r>
      <w:bookmarkEnd w:id="3625"/>
      <w:bookmarkEnd w:id="3626"/>
      <w:bookmarkEnd w:id="3627"/>
      <w:bookmarkEnd w:id="3628"/>
      <w:bookmarkEnd w:id="3629"/>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31"/>
      </w:pPr>
      <w:bookmarkStart w:id="3630" w:name="_Toc157434985"/>
      <w:bookmarkStart w:id="3631" w:name="_Toc157436700"/>
      <w:bookmarkStart w:id="3632" w:name="_Toc157440540"/>
      <w:bookmarkStart w:id="3633" w:name="_Toc160650250"/>
      <w:bookmarkStart w:id="3634" w:name="_Toc161052933"/>
      <w:r w:rsidRPr="00D3062E">
        <w:rPr>
          <w:noProof/>
          <w:lang w:eastAsia="zh-CN"/>
        </w:rPr>
        <w:t>6.11</w:t>
      </w:r>
      <w:r w:rsidRPr="00D3062E">
        <w:t>.5</w:t>
      </w:r>
      <w:r w:rsidRPr="00D3062E">
        <w:tab/>
        <w:t>Notifications</w:t>
      </w:r>
      <w:bookmarkEnd w:id="3630"/>
      <w:bookmarkEnd w:id="3631"/>
      <w:bookmarkEnd w:id="3632"/>
      <w:bookmarkEnd w:id="3633"/>
      <w:bookmarkEnd w:id="3634"/>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31"/>
      </w:pPr>
      <w:bookmarkStart w:id="3635" w:name="_Toc157434986"/>
      <w:bookmarkStart w:id="3636" w:name="_Toc157436701"/>
      <w:bookmarkStart w:id="3637" w:name="_Toc157440541"/>
      <w:bookmarkStart w:id="3638" w:name="_Toc160650251"/>
      <w:bookmarkStart w:id="3639" w:name="_Toc161052934"/>
      <w:r w:rsidRPr="00D3062E">
        <w:rPr>
          <w:noProof/>
          <w:lang w:eastAsia="zh-CN"/>
        </w:rPr>
        <w:t>6.11</w:t>
      </w:r>
      <w:r w:rsidRPr="00D3062E">
        <w:t>.6</w:t>
      </w:r>
      <w:r w:rsidRPr="00D3062E">
        <w:tab/>
        <w:t>Data Model</w:t>
      </w:r>
      <w:bookmarkEnd w:id="3635"/>
      <w:bookmarkEnd w:id="3636"/>
      <w:bookmarkEnd w:id="3637"/>
      <w:bookmarkEnd w:id="3638"/>
      <w:bookmarkEnd w:id="3639"/>
    </w:p>
    <w:p w14:paraId="69CE0891" w14:textId="77777777" w:rsidR="00091209" w:rsidRPr="00D3062E" w:rsidRDefault="00091209" w:rsidP="00091209">
      <w:pPr>
        <w:pStyle w:val="41"/>
      </w:pPr>
      <w:bookmarkStart w:id="3640" w:name="_Toc157434987"/>
      <w:bookmarkStart w:id="3641" w:name="_Toc157436702"/>
      <w:bookmarkStart w:id="3642" w:name="_Toc157440542"/>
      <w:bookmarkStart w:id="3643" w:name="_Toc160650252"/>
      <w:bookmarkStart w:id="3644" w:name="_Toc161052935"/>
      <w:r w:rsidRPr="00D3062E">
        <w:rPr>
          <w:noProof/>
          <w:lang w:eastAsia="zh-CN"/>
        </w:rPr>
        <w:t>6.11</w:t>
      </w:r>
      <w:r w:rsidRPr="00D3062E">
        <w:t>.6.1</w:t>
      </w:r>
      <w:r w:rsidRPr="00D3062E">
        <w:tab/>
        <w:t>General</w:t>
      </w:r>
      <w:bookmarkEnd w:id="3640"/>
      <w:bookmarkEnd w:id="3641"/>
      <w:bookmarkEnd w:id="3642"/>
      <w:bookmarkEnd w:id="3643"/>
      <w:bookmarkEnd w:id="3644"/>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r w:rsidRPr="00D3062E">
        <w:rPr>
          <w:lang w:val="en-US"/>
        </w:rPr>
        <w:t>NSCE_SliceCommService</w:t>
      </w:r>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r w:rsidRPr="00D3062E">
        <w:rPr>
          <w:lang w:val="en-US"/>
        </w:rPr>
        <w:t>NSCE_SliceCommService</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r w:rsidRPr="00D3062E">
              <w:t>NetSliceInfo</w:t>
            </w:r>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r w:rsidRPr="00D3062E">
              <w:t>ServReq</w:t>
            </w:r>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r w:rsidRPr="00D3062E">
              <w:t>SliceCommService</w:t>
            </w:r>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r w:rsidRPr="00D3062E">
              <w:t>SliceCommServicePatch</w:t>
            </w:r>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r w:rsidRPr="00D3062E">
        <w:rPr>
          <w:lang w:val="en-US"/>
        </w:rPr>
        <w:t>NSCE_SliceCommService</w:t>
      </w:r>
      <w:r w:rsidRPr="00D3062E">
        <w:t xml:space="preserve"> API from other specifications, including a reference to their respective specifications, and when needed, a short description of their use within the </w:t>
      </w:r>
      <w:r w:rsidRPr="00D3062E">
        <w:rPr>
          <w:lang w:val="en-US"/>
        </w:rPr>
        <w:t>NSCE_SliceCommService</w:t>
      </w:r>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r w:rsidRPr="00D3062E">
        <w:rPr>
          <w:lang w:val="en-US"/>
        </w:rPr>
        <w:t>NSCE_SliceCommService</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r w:rsidRPr="00D3062E">
              <w:t>ProblemDetails</w:t>
            </w:r>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r w:rsidRPr="00D3062E">
              <w:t>ServiceProfile</w:t>
            </w:r>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r w:rsidRPr="00D3062E">
              <w:t>ServArea</w:t>
            </w:r>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r w:rsidRPr="00D3062E">
              <w:t>Snssai</w:t>
            </w:r>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r w:rsidRPr="00D3062E">
              <w:t>SupportedFeatures</w:t>
            </w:r>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41"/>
        <w:rPr>
          <w:lang w:val="en-US"/>
        </w:rPr>
      </w:pPr>
      <w:bookmarkStart w:id="3645" w:name="_Toc157434988"/>
      <w:bookmarkStart w:id="3646" w:name="_Toc157436703"/>
      <w:bookmarkStart w:id="3647" w:name="_Toc157440543"/>
      <w:bookmarkStart w:id="3648" w:name="_Toc160650253"/>
      <w:bookmarkStart w:id="3649" w:name="_Toc161052936"/>
      <w:r w:rsidRPr="00D3062E">
        <w:rPr>
          <w:noProof/>
          <w:lang w:eastAsia="zh-CN"/>
        </w:rPr>
        <w:t>6.11</w:t>
      </w:r>
      <w:r w:rsidRPr="00D3062E">
        <w:rPr>
          <w:lang w:val="en-US"/>
        </w:rPr>
        <w:t>.6.2</w:t>
      </w:r>
      <w:r w:rsidRPr="00D3062E">
        <w:rPr>
          <w:lang w:val="en-US"/>
        </w:rPr>
        <w:tab/>
        <w:t>Structured data types</w:t>
      </w:r>
      <w:bookmarkEnd w:id="3645"/>
      <w:bookmarkEnd w:id="3646"/>
      <w:bookmarkEnd w:id="3647"/>
      <w:bookmarkEnd w:id="3648"/>
      <w:bookmarkEnd w:id="3649"/>
    </w:p>
    <w:p w14:paraId="20139712" w14:textId="77777777" w:rsidR="00091209" w:rsidRPr="00D3062E" w:rsidRDefault="00091209" w:rsidP="00091209">
      <w:pPr>
        <w:pStyle w:val="51"/>
      </w:pPr>
      <w:bookmarkStart w:id="3650" w:name="_Toc157434989"/>
      <w:bookmarkStart w:id="3651" w:name="_Toc157436704"/>
      <w:bookmarkStart w:id="3652" w:name="_Toc157440544"/>
      <w:bookmarkStart w:id="3653" w:name="_Toc160650254"/>
      <w:bookmarkStart w:id="3654" w:name="_Toc161052937"/>
      <w:r w:rsidRPr="00D3062E">
        <w:rPr>
          <w:noProof/>
          <w:lang w:eastAsia="zh-CN"/>
        </w:rPr>
        <w:t>6.11</w:t>
      </w:r>
      <w:r w:rsidRPr="00D3062E">
        <w:t>.6.2.1</w:t>
      </w:r>
      <w:r w:rsidRPr="00D3062E">
        <w:tab/>
        <w:t>Introduction</w:t>
      </w:r>
      <w:bookmarkEnd w:id="3650"/>
      <w:bookmarkEnd w:id="3651"/>
      <w:bookmarkEnd w:id="3652"/>
      <w:bookmarkEnd w:id="3653"/>
      <w:bookmarkEnd w:id="3654"/>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51"/>
      </w:pPr>
      <w:bookmarkStart w:id="3655" w:name="_Toc157434990"/>
      <w:bookmarkStart w:id="3656" w:name="_Toc157436705"/>
      <w:bookmarkStart w:id="3657" w:name="_Toc157440545"/>
      <w:bookmarkStart w:id="3658" w:name="_Toc160650255"/>
      <w:bookmarkStart w:id="3659" w:name="_Toc161052938"/>
      <w:bookmarkStart w:id="3660" w:name="_Toc157434991"/>
      <w:bookmarkStart w:id="3661" w:name="_Toc157436706"/>
      <w:bookmarkStart w:id="3662" w:name="_Toc157440546"/>
      <w:r w:rsidRPr="00D3062E">
        <w:rPr>
          <w:noProof/>
          <w:lang w:eastAsia="zh-CN"/>
        </w:rPr>
        <w:t>6.11</w:t>
      </w:r>
      <w:r w:rsidRPr="00D3062E">
        <w:t>.6.2.2</w:t>
      </w:r>
      <w:r w:rsidRPr="00D3062E">
        <w:tab/>
        <w:t xml:space="preserve">Type: </w:t>
      </w:r>
      <w:bookmarkStart w:id="3663" w:name="_Hlk154602706"/>
      <w:r w:rsidRPr="00D3062E">
        <w:t>SliceCommService</w:t>
      </w:r>
      <w:bookmarkEnd w:id="3655"/>
      <w:bookmarkEnd w:id="3656"/>
      <w:bookmarkEnd w:id="3657"/>
      <w:bookmarkEnd w:id="3658"/>
      <w:bookmarkEnd w:id="3659"/>
      <w:bookmarkEnd w:id="3663"/>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r w:rsidRPr="00D3062E">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r w:rsidRPr="00D3062E">
              <w:t>valServName</w:t>
            </w:r>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3793DF24" w:rsidR="002E2250" w:rsidRPr="00D3062E" w:rsidRDefault="002E2250" w:rsidP="003C3912">
            <w:pPr>
              <w:pStyle w:val="TAL"/>
            </w:pPr>
            <w:r w:rsidRPr="00D3062E">
              <w:t>Contains the name of the target VAL service.</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r w:rsidRPr="00D3062E">
              <w:t>valServId</w:t>
            </w:r>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r w:rsidRPr="00D3062E">
              <w:rPr>
                <w:lang w:eastAsia="zh-CN"/>
              </w:rPr>
              <w:t>areaOfInterest</w:t>
            </w:r>
          </w:p>
        </w:tc>
        <w:tc>
          <w:tcPr>
            <w:tcW w:w="1556" w:type="dxa"/>
            <w:vAlign w:val="center"/>
          </w:tcPr>
          <w:p w14:paraId="4CA08676" w14:textId="77777777" w:rsidR="002E2250" w:rsidRPr="00D3062E" w:rsidRDefault="002E2250" w:rsidP="003C3912">
            <w:pPr>
              <w:pStyle w:val="TAL"/>
            </w:pPr>
            <w:r w:rsidRPr="00D3062E">
              <w:t>ServArea</w:t>
            </w:r>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Contains the service area within which the requested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r w:rsidRPr="00D3062E">
              <w:rPr>
                <w:lang w:eastAsia="zh-CN"/>
              </w:rPr>
              <w:t>servProfile</w:t>
            </w:r>
          </w:p>
        </w:tc>
        <w:tc>
          <w:tcPr>
            <w:tcW w:w="1556" w:type="dxa"/>
            <w:vAlign w:val="center"/>
          </w:tcPr>
          <w:p w14:paraId="124014E5" w14:textId="77777777" w:rsidR="002E2250" w:rsidRPr="00D3062E" w:rsidRDefault="002E2250" w:rsidP="003C3912">
            <w:pPr>
              <w:pStyle w:val="TAL"/>
            </w:pPr>
            <w:r w:rsidRPr="00D3062E">
              <w:t>map(ServReq)</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r w:rsidRPr="00D3062E">
              <w:rPr>
                <w:lang w:eastAsia="zh-CN"/>
              </w:rPr>
              <w:t>sliceInfo</w:t>
            </w:r>
          </w:p>
        </w:tc>
        <w:tc>
          <w:tcPr>
            <w:tcW w:w="1556" w:type="dxa"/>
            <w:vAlign w:val="center"/>
          </w:tcPr>
          <w:p w14:paraId="4A4900D5" w14:textId="77777777" w:rsidR="002E2250" w:rsidRPr="00D3062E" w:rsidRDefault="002E2250" w:rsidP="003C3912">
            <w:pPr>
              <w:pStyle w:val="TAL"/>
            </w:pPr>
            <w:r w:rsidRPr="00D3062E">
              <w:t>NetSliceInfo</w:t>
            </w:r>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r w:rsidRPr="00D3062E">
              <w:t>suppFeat</w:t>
            </w:r>
          </w:p>
        </w:tc>
        <w:tc>
          <w:tcPr>
            <w:tcW w:w="1556" w:type="dxa"/>
            <w:vAlign w:val="center"/>
          </w:tcPr>
          <w:p w14:paraId="06A11957" w14:textId="77777777" w:rsidR="002E2250" w:rsidRPr="00D3062E" w:rsidRDefault="002E2250" w:rsidP="003C3912">
            <w:pPr>
              <w:pStyle w:val="TAL"/>
            </w:pPr>
            <w:r w:rsidRPr="00D3062E">
              <w:t>SupportedFeatures</w:t>
            </w:r>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51"/>
      </w:pPr>
      <w:bookmarkStart w:id="3664" w:name="_Toc160650256"/>
      <w:bookmarkStart w:id="3665" w:name="_Toc161052939"/>
      <w:bookmarkStart w:id="3666" w:name="_Toc157434992"/>
      <w:bookmarkStart w:id="3667" w:name="_Toc157436707"/>
      <w:bookmarkStart w:id="3668" w:name="_Toc157440547"/>
      <w:bookmarkEnd w:id="3660"/>
      <w:bookmarkEnd w:id="3661"/>
      <w:bookmarkEnd w:id="3662"/>
      <w:r w:rsidRPr="00D3062E">
        <w:rPr>
          <w:noProof/>
          <w:lang w:eastAsia="zh-CN"/>
        </w:rPr>
        <w:t>6.11</w:t>
      </w:r>
      <w:r w:rsidRPr="00D3062E">
        <w:t>.6.2.3</w:t>
      </w:r>
      <w:r w:rsidRPr="00D3062E">
        <w:tab/>
        <w:t>Type: SliceCommServicePatch</w:t>
      </w:r>
      <w:bookmarkEnd w:id="3664"/>
      <w:bookmarkEnd w:id="3665"/>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r w:rsidRPr="00D3062E">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r w:rsidRPr="00D3062E">
              <w:rPr>
                <w:lang w:eastAsia="zh-CN"/>
              </w:rPr>
              <w:t>areaOfInterest</w:t>
            </w:r>
          </w:p>
        </w:tc>
        <w:tc>
          <w:tcPr>
            <w:tcW w:w="1417" w:type="dxa"/>
            <w:vAlign w:val="center"/>
          </w:tcPr>
          <w:p w14:paraId="11CE1F00" w14:textId="77777777" w:rsidR="002E2250" w:rsidRPr="00D3062E" w:rsidRDefault="002E2250" w:rsidP="003C3912">
            <w:pPr>
              <w:pStyle w:val="TAL"/>
            </w:pPr>
            <w:r w:rsidRPr="00D3062E">
              <w:t>ServArea</w:t>
            </w:r>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Contains the updated service area within which the requested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r w:rsidRPr="00D3062E">
              <w:rPr>
                <w:lang w:eastAsia="zh-CN"/>
              </w:rPr>
              <w:t>servProfile</w:t>
            </w:r>
          </w:p>
        </w:tc>
        <w:tc>
          <w:tcPr>
            <w:tcW w:w="1417" w:type="dxa"/>
            <w:vAlign w:val="center"/>
          </w:tcPr>
          <w:p w14:paraId="43DCD2BF" w14:textId="77777777" w:rsidR="002E2250" w:rsidRPr="00D3062E" w:rsidRDefault="002E2250" w:rsidP="003C3912">
            <w:pPr>
              <w:pStyle w:val="TAL"/>
            </w:pPr>
            <w:r w:rsidRPr="00D3062E">
              <w:t>map(ServReq)</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51"/>
      </w:pPr>
      <w:bookmarkStart w:id="3669" w:name="_Toc160650257"/>
      <w:bookmarkStart w:id="3670" w:name="_Toc161052940"/>
      <w:r w:rsidRPr="00D3062E">
        <w:rPr>
          <w:noProof/>
          <w:lang w:eastAsia="zh-CN"/>
        </w:rPr>
        <w:t>6.11</w:t>
      </w:r>
      <w:r w:rsidRPr="00D3062E">
        <w:t>.6.2.4</w:t>
      </w:r>
      <w:r w:rsidRPr="00D3062E">
        <w:tab/>
        <w:t>Type: ServReq</w:t>
      </w:r>
      <w:bookmarkEnd w:id="3666"/>
      <w:bookmarkEnd w:id="3667"/>
      <w:bookmarkEnd w:id="3668"/>
      <w:bookmarkEnd w:id="3669"/>
      <w:bookmarkEnd w:id="3670"/>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r w:rsidRPr="00D3062E">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r w:rsidRPr="00D3062E">
              <w:t>reqName</w:t>
            </w:r>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r w:rsidRPr="00D3062E">
              <w:t>reqValue</w:t>
            </w:r>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51"/>
      </w:pPr>
      <w:bookmarkStart w:id="3671" w:name="_Toc157434993"/>
      <w:bookmarkStart w:id="3672" w:name="_Toc157436708"/>
      <w:bookmarkStart w:id="3673" w:name="_Toc157440548"/>
      <w:bookmarkStart w:id="3674" w:name="_Toc160650258"/>
      <w:bookmarkStart w:id="3675" w:name="_Toc161052941"/>
      <w:r w:rsidRPr="00D3062E">
        <w:rPr>
          <w:noProof/>
          <w:lang w:eastAsia="zh-CN"/>
        </w:rPr>
        <w:t>6.11</w:t>
      </w:r>
      <w:r w:rsidRPr="00D3062E">
        <w:t>.6.2.5</w:t>
      </w:r>
      <w:r w:rsidRPr="00D3062E">
        <w:tab/>
        <w:t>Type: NetSliceInfo</w:t>
      </w:r>
      <w:bookmarkEnd w:id="3671"/>
      <w:bookmarkEnd w:id="3672"/>
      <w:bookmarkEnd w:id="3673"/>
      <w:bookmarkEnd w:id="3674"/>
      <w:bookmarkEnd w:id="3675"/>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r w:rsidRPr="00D3062E">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r w:rsidRPr="00D3062E">
              <w:t>snssai</w:t>
            </w:r>
          </w:p>
        </w:tc>
        <w:tc>
          <w:tcPr>
            <w:tcW w:w="1417" w:type="dxa"/>
            <w:vAlign w:val="center"/>
          </w:tcPr>
          <w:p w14:paraId="15D60181" w14:textId="77777777" w:rsidR="00091209" w:rsidRPr="00D3062E" w:rsidRDefault="00091209" w:rsidP="00F8442F">
            <w:pPr>
              <w:pStyle w:val="TAL"/>
            </w:pPr>
            <w:r w:rsidRPr="00D3062E">
              <w:t>Snssai</w:t>
            </w:r>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r w:rsidRPr="00D3062E">
              <w:t>ServiceProfile</w:t>
            </w:r>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41"/>
        <w:rPr>
          <w:lang w:val="en-US"/>
        </w:rPr>
      </w:pPr>
      <w:bookmarkStart w:id="3676" w:name="_Toc157434994"/>
      <w:bookmarkStart w:id="3677" w:name="_Toc157436709"/>
      <w:bookmarkStart w:id="3678" w:name="_Toc157440549"/>
      <w:bookmarkStart w:id="3679" w:name="_Toc160650259"/>
      <w:bookmarkStart w:id="3680" w:name="_Toc161052942"/>
      <w:r w:rsidRPr="00D3062E">
        <w:rPr>
          <w:noProof/>
          <w:lang w:eastAsia="zh-CN"/>
        </w:rPr>
        <w:t>6.11</w:t>
      </w:r>
      <w:r w:rsidRPr="00D3062E">
        <w:rPr>
          <w:lang w:val="en-US"/>
        </w:rPr>
        <w:t>.6.3</w:t>
      </w:r>
      <w:r w:rsidRPr="00D3062E">
        <w:rPr>
          <w:lang w:val="en-US"/>
        </w:rPr>
        <w:tab/>
        <w:t>Simple data types and enumerations</w:t>
      </w:r>
      <w:bookmarkEnd w:id="3676"/>
      <w:bookmarkEnd w:id="3677"/>
      <w:bookmarkEnd w:id="3678"/>
      <w:bookmarkEnd w:id="3679"/>
      <w:bookmarkEnd w:id="3680"/>
    </w:p>
    <w:p w14:paraId="0AD98EB4" w14:textId="77777777" w:rsidR="00091209" w:rsidRPr="00D3062E" w:rsidRDefault="00091209" w:rsidP="00091209">
      <w:pPr>
        <w:pStyle w:val="51"/>
      </w:pPr>
      <w:bookmarkStart w:id="3681" w:name="_Toc157434995"/>
      <w:bookmarkStart w:id="3682" w:name="_Toc157436710"/>
      <w:bookmarkStart w:id="3683" w:name="_Toc157440550"/>
      <w:bookmarkStart w:id="3684" w:name="_Toc160650260"/>
      <w:bookmarkStart w:id="3685" w:name="_Toc161052943"/>
      <w:r w:rsidRPr="00D3062E">
        <w:rPr>
          <w:noProof/>
          <w:lang w:eastAsia="zh-CN"/>
        </w:rPr>
        <w:t>6.11</w:t>
      </w:r>
      <w:r w:rsidRPr="00D3062E">
        <w:t>.6.3.1</w:t>
      </w:r>
      <w:r w:rsidRPr="00D3062E">
        <w:tab/>
        <w:t>Introduction</w:t>
      </w:r>
      <w:bookmarkEnd w:id="3681"/>
      <w:bookmarkEnd w:id="3682"/>
      <w:bookmarkEnd w:id="3683"/>
      <w:bookmarkEnd w:id="3684"/>
      <w:bookmarkEnd w:id="3685"/>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51"/>
      </w:pPr>
      <w:bookmarkStart w:id="3686" w:name="_Toc157434996"/>
      <w:bookmarkStart w:id="3687" w:name="_Toc157436711"/>
      <w:bookmarkStart w:id="3688" w:name="_Toc157440551"/>
      <w:bookmarkStart w:id="3689" w:name="_Toc160650261"/>
      <w:bookmarkStart w:id="3690" w:name="_Toc161052944"/>
      <w:r w:rsidRPr="00D3062E">
        <w:rPr>
          <w:noProof/>
          <w:lang w:eastAsia="zh-CN"/>
        </w:rPr>
        <w:t>6.11</w:t>
      </w:r>
      <w:r w:rsidRPr="00D3062E">
        <w:t>.6.3.2</w:t>
      </w:r>
      <w:r w:rsidRPr="00D3062E">
        <w:tab/>
        <w:t>Simple data types</w:t>
      </w:r>
      <w:bookmarkEnd w:id="3686"/>
      <w:bookmarkEnd w:id="3687"/>
      <w:bookmarkEnd w:id="3688"/>
      <w:bookmarkEnd w:id="3689"/>
      <w:bookmarkEnd w:id="3690"/>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41"/>
        <w:rPr>
          <w:lang w:val="en-US"/>
        </w:rPr>
      </w:pPr>
      <w:bookmarkStart w:id="3691" w:name="_Toc157434997"/>
      <w:bookmarkStart w:id="3692" w:name="_Toc157436712"/>
      <w:bookmarkStart w:id="3693" w:name="_Toc157440552"/>
      <w:bookmarkStart w:id="3694" w:name="_Toc160650262"/>
      <w:bookmarkStart w:id="3695" w:name="_Toc161052945"/>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691"/>
      <w:bookmarkEnd w:id="3692"/>
      <w:bookmarkEnd w:id="3693"/>
      <w:bookmarkEnd w:id="3694"/>
      <w:bookmarkEnd w:id="3695"/>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41"/>
      </w:pPr>
      <w:bookmarkStart w:id="3696" w:name="_Toc157434998"/>
      <w:bookmarkStart w:id="3697" w:name="_Toc157436713"/>
      <w:bookmarkStart w:id="3698" w:name="_Toc157440553"/>
      <w:bookmarkStart w:id="3699" w:name="_Toc160650263"/>
      <w:bookmarkStart w:id="3700" w:name="_Toc161052946"/>
      <w:r w:rsidRPr="00D3062E">
        <w:rPr>
          <w:noProof/>
          <w:lang w:eastAsia="zh-CN"/>
        </w:rPr>
        <w:t>6.11</w:t>
      </w:r>
      <w:r w:rsidRPr="00D3062E">
        <w:t>.6.5</w:t>
      </w:r>
      <w:r w:rsidRPr="00D3062E">
        <w:tab/>
        <w:t>Binary data</w:t>
      </w:r>
      <w:bookmarkEnd w:id="3696"/>
      <w:bookmarkEnd w:id="3697"/>
      <w:bookmarkEnd w:id="3698"/>
      <w:bookmarkEnd w:id="3699"/>
      <w:bookmarkEnd w:id="3700"/>
    </w:p>
    <w:p w14:paraId="1150CA87" w14:textId="77777777" w:rsidR="00091209" w:rsidRPr="00D3062E" w:rsidRDefault="00091209" w:rsidP="00091209">
      <w:pPr>
        <w:pStyle w:val="51"/>
      </w:pPr>
      <w:bookmarkStart w:id="3701" w:name="_Toc157434999"/>
      <w:bookmarkStart w:id="3702" w:name="_Toc157436714"/>
      <w:bookmarkStart w:id="3703" w:name="_Toc157440554"/>
      <w:bookmarkStart w:id="3704" w:name="_Toc160650264"/>
      <w:bookmarkStart w:id="3705" w:name="_Toc161052947"/>
      <w:r w:rsidRPr="00D3062E">
        <w:rPr>
          <w:noProof/>
          <w:lang w:eastAsia="zh-CN"/>
        </w:rPr>
        <w:t>6.11</w:t>
      </w:r>
      <w:r w:rsidRPr="00D3062E">
        <w:t>.6.5.1</w:t>
      </w:r>
      <w:r w:rsidRPr="00D3062E">
        <w:tab/>
        <w:t>Binary Data Types</w:t>
      </w:r>
      <w:bookmarkEnd w:id="3701"/>
      <w:bookmarkEnd w:id="3702"/>
      <w:bookmarkEnd w:id="3703"/>
      <w:bookmarkEnd w:id="3704"/>
      <w:bookmarkEnd w:id="3705"/>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31"/>
      </w:pPr>
      <w:bookmarkStart w:id="3706" w:name="_Toc157435000"/>
      <w:bookmarkStart w:id="3707" w:name="_Toc157436715"/>
      <w:bookmarkStart w:id="3708" w:name="_Toc157440555"/>
      <w:bookmarkStart w:id="3709" w:name="_Toc160650265"/>
      <w:bookmarkStart w:id="3710" w:name="_Toc161052948"/>
      <w:r w:rsidRPr="00D3062E">
        <w:rPr>
          <w:noProof/>
          <w:lang w:eastAsia="zh-CN"/>
        </w:rPr>
        <w:t>6.11</w:t>
      </w:r>
      <w:r w:rsidRPr="00D3062E">
        <w:t>.7</w:t>
      </w:r>
      <w:r w:rsidRPr="00D3062E">
        <w:tab/>
        <w:t>Error Handling</w:t>
      </w:r>
      <w:bookmarkEnd w:id="3706"/>
      <w:bookmarkEnd w:id="3707"/>
      <w:bookmarkEnd w:id="3708"/>
      <w:bookmarkEnd w:id="3709"/>
      <w:bookmarkEnd w:id="3710"/>
    </w:p>
    <w:p w14:paraId="1C10720B" w14:textId="77777777" w:rsidR="00091209" w:rsidRPr="00D3062E" w:rsidRDefault="00091209" w:rsidP="00091209">
      <w:pPr>
        <w:pStyle w:val="41"/>
      </w:pPr>
      <w:bookmarkStart w:id="3711" w:name="_Toc157435001"/>
      <w:bookmarkStart w:id="3712" w:name="_Toc157436716"/>
      <w:bookmarkStart w:id="3713" w:name="_Toc157440556"/>
      <w:bookmarkStart w:id="3714" w:name="_Toc160650266"/>
      <w:bookmarkStart w:id="3715" w:name="_Toc161052949"/>
      <w:r w:rsidRPr="00D3062E">
        <w:rPr>
          <w:noProof/>
          <w:lang w:eastAsia="zh-CN"/>
        </w:rPr>
        <w:t>6.11</w:t>
      </w:r>
      <w:r w:rsidRPr="00D3062E">
        <w:t>.7.1</w:t>
      </w:r>
      <w:r w:rsidRPr="00D3062E">
        <w:tab/>
        <w:t>General</w:t>
      </w:r>
      <w:bookmarkEnd w:id="3711"/>
      <w:bookmarkEnd w:id="3712"/>
      <w:bookmarkEnd w:id="3713"/>
      <w:bookmarkEnd w:id="3714"/>
      <w:bookmarkEnd w:id="3715"/>
    </w:p>
    <w:p w14:paraId="3DF3C592" w14:textId="26BC9F7C" w:rsidR="00091209" w:rsidRPr="00D3062E" w:rsidRDefault="00091209" w:rsidP="00091209">
      <w:r w:rsidRPr="00D3062E">
        <w:t xml:space="preserve">For the </w:t>
      </w:r>
      <w:r w:rsidRPr="00D3062E">
        <w:rPr>
          <w:lang w:val="en-US"/>
        </w:rPr>
        <w:t>NSCE_SliceCommService</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NSCE_SliceCommService</w:t>
      </w:r>
      <w:r w:rsidRPr="00D3062E">
        <w:t xml:space="preserve"> API.</w:t>
      </w:r>
    </w:p>
    <w:p w14:paraId="3583F0D1" w14:textId="77777777" w:rsidR="00091209" w:rsidRPr="00D3062E" w:rsidRDefault="00091209" w:rsidP="00091209">
      <w:pPr>
        <w:pStyle w:val="41"/>
      </w:pPr>
      <w:bookmarkStart w:id="3716" w:name="_Toc157435002"/>
      <w:bookmarkStart w:id="3717" w:name="_Toc157436717"/>
      <w:bookmarkStart w:id="3718" w:name="_Toc157440557"/>
      <w:bookmarkStart w:id="3719" w:name="_Toc160650267"/>
      <w:bookmarkStart w:id="3720" w:name="_Toc161052950"/>
      <w:r w:rsidRPr="00D3062E">
        <w:rPr>
          <w:noProof/>
          <w:lang w:eastAsia="zh-CN"/>
        </w:rPr>
        <w:t>6.11</w:t>
      </w:r>
      <w:r w:rsidRPr="00D3062E">
        <w:t>.7.2</w:t>
      </w:r>
      <w:r w:rsidRPr="00D3062E">
        <w:tab/>
        <w:t>Protocol Errors</w:t>
      </w:r>
      <w:bookmarkEnd w:id="3716"/>
      <w:bookmarkEnd w:id="3717"/>
      <w:bookmarkEnd w:id="3718"/>
      <w:bookmarkEnd w:id="3719"/>
      <w:bookmarkEnd w:id="3720"/>
    </w:p>
    <w:p w14:paraId="21BA5AA5" w14:textId="77777777" w:rsidR="00091209" w:rsidRPr="00D3062E" w:rsidRDefault="00091209" w:rsidP="00091209">
      <w:r w:rsidRPr="00D3062E">
        <w:t xml:space="preserve">No specific protocol errors for the </w:t>
      </w:r>
      <w:r w:rsidRPr="00D3062E">
        <w:rPr>
          <w:lang w:val="en-US"/>
        </w:rPr>
        <w:t>NSCE_SliceCommService</w:t>
      </w:r>
      <w:r w:rsidRPr="00D3062E">
        <w:t xml:space="preserve"> API are specified.</w:t>
      </w:r>
    </w:p>
    <w:p w14:paraId="3BF2AF26" w14:textId="77777777" w:rsidR="002E2250" w:rsidRPr="00D3062E" w:rsidRDefault="002E2250" w:rsidP="002E2250">
      <w:pPr>
        <w:pStyle w:val="41"/>
      </w:pPr>
      <w:bookmarkStart w:id="3721" w:name="_Toc157435003"/>
      <w:bookmarkStart w:id="3722" w:name="_Toc157436718"/>
      <w:bookmarkStart w:id="3723" w:name="_Toc157440558"/>
      <w:bookmarkStart w:id="3724" w:name="_Toc160650268"/>
      <w:bookmarkStart w:id="3725" w:name="_Toc161052951"/>
      <w:bookmarkStart w:id="3726" w:name="_Toc157435004"/>
      <w:bookmarkStart w:id="3727" w:name="_Toc157436719"/>
      <w:bookmarkStart w:id="3728" w:name="_Toc157440559"/>
      <w:r w:rsidRPr="00D3062E">
        <w:rPr>
          <w:noProof/>
          <w:lang w:eastAsia="zh-CN"/>
        </w:rPr>
        <w:t>6.11</w:t>
      </w:r>
      <w:r w:rsidRPr="00D3062E">
        <w:t>.7.3</w:t>
      </w:r>
      <w:r w:rsidRPr="00D3062E">
        <w:tab/>
        <w:t>Application Errors</w:t>
      </w:r>
      <w:bookmarkEnd w:id="3721"/>
      <w:bookmarkEnd w:id="3722"/>
      <w:bookmarkEnd w:id="3723"/>
      <w:bookmarkEnd w:id="3724"/>
      <w:bookmarkEnd w:id="3725"/>
    </w:p>
    <w:p w14:paraId="683608F3" w14:textId="77777777" w:rsidR="002E2250" w:rsidRPr="00D3062E" w:rsidRDefault="002E2250" w:rsidP="002E2250">
      <w:r w:rsidRPr="00D3062E">
        <w:t xml:space="preserve">The application errors defined for the </w:t>
      </w:r>
      <w:r w:rsidRPr="00D3062E">
        <w:rPr>
          <w:lang w:val="en-US"/>
        </w:rPr>
        <w:t>NSCE_SliceCommService</w:t>
      </w:r>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05329439" w:rsidR="002E2250" w:rsidRPr="00D3062E" w:rsidRDefault="002E2250" w:rsidP="003C3912">
            <w:pPr>
              <w:pStyle w:val="TAL"/>
            </w:pPr>
            <w:r w:rsidRPr="00D3062E">
              <w:t>INSUFFICIENT_RESOURCES</w:t>
            </w:r>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31"/>
        <w:rPr>
          <w:lang w:eastAsia="zh-CN"/>
        </w:rPr>
      </w:pPr>
      <w:bookmarkStart w:id="3729" w:name="_Toc160650269"/>
      <w:bookmarkStart w:id="3730" w:name="_Toc161052952"/>
      <w:r w:rsidRPr="00D3062E">
        <w:rPr>
          <w:noProof/>
          <w:lang w:eastAsia="zh-CN"/>
        </w:rPr>
        <w:t>6.11</w:t>
      </w:r>
      <w:r w:rsidRPr="00D3062E">
        <w:t>.8</w:t>
      </w:r>
      <w:r w:rsidRPr="00D3062E">
        <w:rPr>
          <w:lang w:eastAsia="zh-CN"/>
        </w:rPr>
        <w:tab/>
        <w:t>Feature negotiation</w:t>
      </w:r>
      <w:bookmarkEnd w:id="3726"/>
      <w:bookmarkEnd w:id="3727"/>
      <w:bookmarkEnd w:id="3728"/>
      <w:bookmarkEnd w:id="3729"/>
      <w:bookmarkEnd w:id="3730"/>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r w:rsidRPr="00D3062E">
        <w:rPr>
          <w:lang w:val="en-US"/>
        </w:rPr>
        <w:t>NSCE_SliceCommService</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31"/>
      </w:pPr>
      <w:bookmarkStart w:id="3731" w:name="_Toc157435005"/>
      <w:bookmarkStart w:id="3732" w:name="_Toc157436720"/>
      <w:bookmarkStart w:id="3733" w:name="_Toc157440560"/>
      <w:bookmarkStart w:id="3734" w:name="_Toc160650270"/>
      <w:bookmarkStart w:id="3735" w:name="_Toc161052953"/>
      <w:r w:rsidRPr="00D3062E">
        <w:rPr>
          <w:noProof/>
          <w:lang w:eastAsia="zh-CN"/>
        </w:rPr>
        <w:t>6.11</w:t>
      </w:r>
      <w:r w:rsidRPr="00D3062E">
        <w:t>.9</w:t>
      </w:r>
      <w:r w:rsidRPr="00D3062E">
        <w:tab/>
        <w:t>Security</w:t>
      </w:r>
      <w:bookmarkEnd w:id="3731"/>
      <w:bookmarkEnd w:id="3732"/>
      <w:bookmarkEnd w:id="3733"/>
      <w:bookmarkEnd w:id="3734"/>
      <w:bookmarkEnd w:id="3735"/>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NSCE_SliceCommService</w:t>
      </w:r>
      <w:r w:rsidRPr="00D3062E">
        <w:t xml:space="preserve"> </w:t>
      </w:r>
      <w:r w:rsidRPr="00D3062E">
        <w:rPr>
          <w:noProof/>
          <w:lang w:eastAsia="zh-CN"/>
        </w:rPr>
        <w:t>API.</w:t>
      </w:r>
    </w:p>
    <w:p w14:paraId="5665C763" w14:textId="77777777" w:rsidR="00D3062E" w:rsidRPr="00D3062E" w:rsidRDefault="00D3062E" w:rsidP="00D3062E">
      <w:pPr>
        <w:pStyle w:val="21"/>
      </w:pPr>
      <w:bookmarkStart w:id="3736" w:name="_Toc160650271"/>
      <w:bookmarkStart w:id="3737" w:name="_Toc161052954"/>
      <w:bookmarkStart w:id="3738" w:name="_Toc90661661"/>
      <w:bookmarkStart w:id="3739" w:name="_Toc138755352"/>
      <w:bookmarkStart w:id="3740" w:name="_Toc151886122"/>
      <w:bookmarkStart w:id="3741" w:name="_Toc152076187"/>
      <w:bookmarkStart w:id="3742" w:name="_Toc153793903"/>
      <w:bookmarkStart w:id="3743" w:name="_Toc157435006"/>
      <w:bookmarkStart w:id="3744" w:name="_Toc157436721"/>
      <w:bookmarkStart w:id="3745" w:name="_Toc157440561"/>
      <w:bookmarkStart w:id="3746" w:name="_Toc144024231"/>
      <w:bookmarkStart w:id="3747" w:name="_Toc148176944"/>
      <w:bookmarkStart w:id="3748" w:name="_Toc148358994"/>
      <w:bookmarkEnd w:id="2412"/>
      <w:bookmarkEnd w:id="2413"/>
      <w:r w:rsidRPr="00D3062E">
        <w:rPr>
          <w:noProof/>
          <w:lang w:eastAsia="zh-CN"/>
        </w:rPr>
        <w:t>6.12</w:t>
      </w:r>
      <w:r w:rsidRPr="00D3062E">
        <w:tab/>
        <w:t>NSCE_InterPLMNContinuity API</w:t>
      </w:r>
      <w:bookmarkEnd w:id="3736"/>
      <w:bookmarkEnd w:id="3737"/>
    </w:p>
    <w:p w14:paraId="199F0E37" w14:textId="77777777" w:rsidR="00D3062E" w:rsidRPr="00D3062E" w:rsidRDefault="00D3062E" w:rsidP="00D3062E">
      <w:pPr>
        <w:pStyle w:val="31"/>
      </w:pPr>
      <w:bookmarkStart w:id="3749" w:name="_Toc160650272"/>
      <w:bookmarkStart w:id="3750" w:name="_Toc161052955"/>
      <w:r w:rsidRPr="00D3062E">
        <w:rPr>
          <w:noProof/>
          <w:lang w:eastAsia="zh-CN"/>
        </w:rPr>
        <w:t>6.12</w:t>
      </w:r>
      <w:r w:rsidRPr="00D3062E">
        <w:t>.1</w:t>
      </w:r>
      <w:r w:rsidRPr="00D3062E">
        <w:tab/>
        <w:t>Introduction</w:t>
      </w:r>
      <w:bookmarkEnd w:id="3749"/>
      <w:bookmarkEnd w:id="3750"/>
    </w:p>
    <w:p w14:paraId="05F10104" w14:textId="77777777" w:rsidR="00D3062E" w:rsidRPr="00D3062E" w:rsidRDefault="00D3062E" w:rsidP="00D3062E">
      <w:pPr>
        <w:rPr>
          <w:noProof/>
          <w:lang w:eastAsia="zh-CN"/>
        </w:rPr>
      </w:pPr>
      <w:r w:rsidRPr="00D3062E">
        <w:rPr>
          <w:noProof/>
        </w:rPr>
        <w:t xml:space="preserve">The </w:t>
      </w:r>
      <w:r w:rsidRPr="00D3062E">
        <w:t xml:space="preserve">NSCE_InterPLMNContinuity </w:t>
      </w:r>
      <w:r w:rsidRPr="00D3062E">
        <w:rPr>
          <w:noProof/>
        </w:rPr>
        <w:t xml:space="preserve">service shall use the </w:t>
      </w:r>
      <w:r w:rsidRPr="00D3062E">
        <w:t>NSCE_InterPLMNContinuity</w:t>
      </w:r>
      <w:r w:rsidRPr="00D3062E">
        <w:rPr>
          <w:noProof/>
          <w:lang w:eastAsia="zh-CN"/>
        </w:rPr>
        <w:t xml:space="preserve"> API.</w:t>
      </w:r>
    </w:p>
    <w:p w14:paraId="09C0B04D" w14:textId="77777777" w:rsidR="00D3062E" w:rsidRPr="00D3062E" w:rsidRDefault="00D3062E" w:rsidP="00D3062E">
      <w:pPr>
        <w:rPr>
          <w:noProof/>
          <w:lang w:eastAsia="zh-CN"/>
        </w:rPr>
      </w:pPr>
      <w:r w:rsidRPr="00D3062E">
        <w:rPr>
          <w:rFonts w:hint="eastAsia"/>
          <w:noProof/>
          <w:lang w:eastAsia="zh-CN"/>
        </w:rPr>
        <w:t xml:space="preserve">The API URI of the </w:t>
      </w:r>
      <w:r w:rsidRPr="00D3062E">
        <w:t xml:space="preserve">NSCE_InterPLMNContinuity Service </w:t>
      </w:r>
      <w:r w:rsidRPr="00D3062E">
        <w:rPr>
          <w:noProof/>
          <w:lang w:eastAsia="zh-CN"/>
        </w:rPr>
        <w:t>API</w:t>
      </w:r>
      <w:r w:rsidRPr="00D3062E">
        <w:rPr>
          <w:rFonts w:hint="eastAsia"/>
          <w:noProof/>
          <w:lang w:eastAsia="zh-CN"/>
        </w:rPr>
        <w:t xml:space="preserve"> shall be:</w:t>
      </w:r>
    </w:p>
    <w:p w14:paraId="40383624" w14:textId="77777777" w:rsidR="00D3062E" w:rsidRPr="00D3062E" w:rsidRDefault="00D3062E" w:rsidP="00D3062E">
      <w:pPr>
        <w:rPr>
          <w:noProof/>
          <w:lang w:eastAsia="zh-CN"/>
        </w:rPr>
      </w:pPr>
      <w:r w:rsidRPr="00D3062E">
        <w:rPr>
          <w:b/>
          <w:noProof/>
        </w:rPr>
        <w:t>{apiRoot}/&lt;apiName&gt;/&lt;apiVersion&gt;</w:t>
      </w:r>
    </w:p>
    <w:p w14:paraId="4781D772" w14:textId="77777777" w:rsidR="00D3062E" w:rsidRPr="00D3062E" w:rsidRDefault="00D3062E" w:rsidP="00D3062E">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B331E7B" w14:textId="77777777" w:rsidR="00D3062E" w:rsidRPr="00D3062E" w:rsidRDefault="00D3062E" w:rsidP="00D3062E">
      <w:pPr>
        <w:rPr>
          <w:b/>
          <w:noProof/>
        </w:rPr>
      </w:pPr>
      <w:r w:rsidRPr="00D3062E">
        <w:rPr>
          <w:b/>
          <w:noProof/>
        </w:rPr>
        <w:t>{apiRoot}/&lt;apiName&gt;/&lt;apiVersion&gt;/&lt;apiSpecificSuffixes&gt;</w:t>
      </w:r>
    </w:p>
    <w:p w14:paraId="53254E5E" w14:textId="77777777" w:rsidR="00D3062E" w:rsidRPr="00D3062E" w:rsidRDefault="00D3062E" w:rsidP="00D3062E">
      <w:pPr>
        <w:rPr>
          <w:noProof/>
          <w:lang w:eastAsia="zh-CN"/>
        </w:rPr>
      </w:pPr>
      <w:r w:rsidRPr="00D3062E">
        <w:rPr>
          <w:noProof/>
          <w:lang w:eastAsia="zh-CN"/>
        </w:rPr>
        <w:t>with the following components:</w:t>
      </w:r>
    </w:p>
    <w:p w14:paraId="593C4563" w14:textId="77777777" w:rsidR="00D3062E" w:rsidRPr="00D3062E" w:rsidRDefault="00D3062E" w:rsidP="00D3062E">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83ECD9D" w14:textId="77777777" w:rsidR="00D3062E" w:rsidRPr="00D3062E" w:rsidRDefault="00D3062E" w:rsidP="00D3062E">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t>nsce-ipc</w:t>
      </w:r>
      <w:r w:rsidRPr="00D3062E">
        <w:rPr>
          <w:noProof/>
        </w:rPr>
        <w:t>".</w:t>
      </w:r>
    </w:p>
    <w:p w14:paraId="1C62FA65" w14:textId="77777777" w:rsidR="00D3062E" w:rsidRPr="00D3062E" w:rsidRDefault="00D3062E" w:rsidP="00D3062E">
      <w:pPr>
        <w:pStyle w:val="B10"/>
        <w:rPr>
          <w:noProof/>
        </w:rPr>
      </w:pPr>
      <w:r w:rsidRPr="00D3062E">
        <w:rPr>
          <w:noProof/>
        </w:rPr>
        <w:t>-</w:t>
      </w:r>
      <w:r w:rsidRPr="00D3062E">
        <w:rPr>
          <w:noProof/>
        </w:rPr>
        <w:tab/>
        <w:t>The &lt;apiVersion&gt; shall be "v1".</w:t>
      </w:r>
    </w:p>
    <w:p w14:paraId="1C2CBFFF" w14:textId="77777777" w:rsidR="00D3062E" w:rsidRPr="00D3062E" w:rsidRDefault="00D3062E" w:rsidP="00D3062E">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7BCE622A" w14:textId="77777777" w:rsidR="00D3062E" w:rsidRPr="00D3062E" w:rsidRDefault="00D3062E" w:rsidP="00D3062E">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p>
    <w:p w14:paraId="3798DEDE" w14:textId="77777777" w:rsidR="00D3062E" w:rsidRPr="00D3062E" w:rsidRDefault="00D3062E" w:rsidP="00D3062E">
      <w:pPr>
        <w:pStyle w:val="31"/>
      </w:pPr>
      <w:bookmarkStart w:id="3751" w:name="_Toc160650273"/>
      <w:bookmarkStart w:id="3752" w:name="_Toc161052956"/>
      <w:r w:rsidRPr="00D3062E">
        <w:rPr>
          <w:noProof/>
          <w:lang w:eastAsia="zh-CN"/>
        </w:rPr>
        <w:t>6.12</w:t>
      </w:r>
      <w:r w:rsidRPr="00D3062E">
        <w:t>.2</w:t>
      </w:r>
      <w:r w:rsidRPr="00D3062E">
        <w:tab/>
        <w:t>Usage of HTTP</w:t>
      </w:r>
      <w:bookmarkEnd w:id="3751"/>
      <w:bookmarkEnd w:id="3752"/>
    </w:p>
    <w:p w14:paraId="7EAABCFE" w14:textId="77777777" w:rsidR="00D3062E" w:rsidRPr="00D3062E" w:rsidRDefault="00D3062E" w:rsidP="00D3062E">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NSCE_InterPLMNContinuity </w:t>
      </w:r>
      <w:r w:rsidRPr="00D3062E">
        <w:rPr>
          <w:noProof/>
          <w:lang w:eastAsia="zh-CN"/>
        </w:rPr>
        <w:t>API.</w:t>
      </w:r>
    </w:p>
    <w:p w14:paraId="77214E03" w14:textId="77777777" w:rsidR="00D3062E" w:rsidRPr="00D3062E" w:rsidRDefault="00D3062E" w:rsidP="00D3062E">
      <w:pPr>
        <w:pStyle w:val="31"/>
      </w:pPr>
      <w:bookmarkStart w:id="3753" w:name="_Toc160650274"/>
      <w:bookmarkStart w:id="3754" w:name="_Toc161052957"/>
      <w:r w:rsidRPr="00D3062E">
        <w:rPr>
          <w:noProof/>
          <w:lang w:eastAsia="zh-CN"/>
        </w:rPr>
        <w:t>6.12</w:t>
      </w:r>
      <w:r w:rsidRPr="00D3062E">
        <w:t>.3</w:t>
      </w:r>
      <w:r w:rsidRPr="00D3062E">
        <w:tab/>
        <w:t>Resources</w:t>
      </w:r>
      <w:bookmarkEnd w:id="3753"/>
      <w:bookmarkEnd w:id="3754"/>
    </w:p>
    <w:p w14:paraId="53BABF1A" w14:textId="77777777" w:rsidR="00D3062E" w:rsidRPr="00D3062E" w:rsidRDefault="00D3062E" w:rsidP="00D3062E">
      <w:r w:rsidRPr="00D3062E">
        <w:t>There are no resources defined for this API in this release of the specification.</w:t>
      </w:r>
    </w:p>
    <w:p w14:paraId="3E422595" w14:textId="77777777" w:rsidR="00D3062E" w:rsidRPr="00D3062E" w:rsidRDefault="00D3062E" w:rsidP="00D3062E">
      <w:pPr>
        <w:pStyle w:val="31"/>
      </w:pPr>
      <w:bookmarkStart w:id="3755" w:name="_Toc160650275"/>
      <w:bookmarkStart w:id="3756" w:name="_Toc161052958"/>
      <w:r w:rsidRPr="00D3062E">
        <w:rPr>
          <w:noProof/>
          <w:lang w:eastAsia="zh-CN"/>
        </w:rPr>
        <w:t>6.12</w:t>
      </w:r>
      <w:r w:rsidRPr="00D3062E">
        <w:t>.4</w:t>
      </w:r>
      <w:r w:rsidRPr="00D3062E">
        <w:tab/>
        <w:t>Custom Operations without associated resources</w:t>
      </w:r>
      <w:bookmarkEnd w:id="3755"/>
      <w:bookmarkEnd w:id="3756"/>
    </w:p>
    <w:p w14:paraId="0AA89681" w14:textId="77777777" w:rsidR="00D3062E" w:rsidRPr="00D3062E" w:rsidRDefault="00D3062E" w:rsidP="00D3062E">
      <w:pPr>
        <w:pStyle w:val="41"/>
      </w:pPr>
      <w:bookmarkStart w:id="3757" w:name="_Toc160650276"/>
      <w:bookmarkStart w:id="3758" w:name="_Toc161052959"/>
      <w:r w:rsidRPr="00D3062E">
        <w:rPr>
          <w:noProof/>
          <w:lang w:eastAsia="zh-CN"/>
        </w:rPr>
        <w:t>6.12</w:t>
      </w:r>
      <w:r w:rsidRPr="00D3062E">
        <w:t>.4.1</w:t>
      </w:r>
      <w:r w:rsidRPr="00D3062E">
        <w:tab/>
        <w:t>Overview</w:t>
      </w:r>
      <w:bookmarkEnd w:id="3757"/>
      <w:bookmarkEnd w:id="3758"/>
    </w:p>
    <w:p w14:paraId="00A29062" w14:textId="77777777" w:rsidR="00D3062E" w:rsidRPr="00D3062E" w:rsidRDefault="00D3062E" w:rsidP="00D3062E">
      <w:pPr>
        <w:rPr>
          <w:color w:val="000000"/>
          <w:lang w:eastAsia="zh-CN"/>
        </w:rPr>
      </w:pPr>
      <w:r w:rsidRPr="00D3062E">
        <w:rPr>
          <w:lang w:eastAsia="zh-CN"/>
        </w:rPr>
        <w:t xml:space="preserve">The structure of the custom operation URIs of the </w:t>
      </w:r>
      <w:r w:rsidRPr="00D3062E">
        <w:t xml:space="preserve">NSCE_InterPLMNContinuity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p>
    <w:bookmarkStart w:id="3759" w:name="_MON_1769850410"/>
    <w:bookmarkEnd w:id="3759"/>
    <w:p w14:paraId="7789B7F2" w14:textId="77777777" w:rsidR="00D3062E" w:rsidRPr="00D3062E" w:rsidRDefault="00D3062E" w:rsidP="00D3062E">
      <w:pPr>
        <w:pStyle w:val="TH"/>
      </w:pPr>
      <w:r w:rsidRPr="00D3062E">
        <w:rPr>
          <w:noProof/>
        </w:rPr>
        <w:object w:dxaOrig="9633" w:dyaOrig="1932" w14:anchorId="49838A84">
          <v:shape id="_x0000_i1090" type="#_x0000_t75" alt="" style="width:480pt;height:96pt" o:ole="">
            <v:imagedata r:id="rId134" o:title=""/>
          </v:shape>
          <o:OLEObject Type="Embed" ProgID="Word.Document.8" ShapeID="_x0000_i1090" DrawAspect="Content" ObjectID="_1771739110" r:id="rId135">
            <o:FieldCodes>\s</o:FieldCodes>
          </o:OLEObject>
        </w:object>
      </w:r>
    </w:p>
    <w:p w14:paraId="7962AF87" w14:textId="77777777" w:rsidR="00D3062E" w:rsidRPr="00D3062E" w:rsidRDefault="00D3062E" w:rsidP="00D3062E">
      <w:pPr>
        <w:pStyle w:val="TF"/>
      </w:pPr>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NSCE_InterPLMNContinuity API</w:t>
      </w:r>
    </w:p>
    <w:p w14:paraId="59F4DA15" w14:textId="77777777" w:rsidR="00D3062E" w:rsidRPr="00D3062E" w:rsidRDefault="00D3062E" w:rsidP="00D3062E">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NSCE_InterPLMNContinuity API.</w:t>
      </w:r>
    </w:p>
    <w:p w14:paraId="215F4434" w14:textId="77777777" w:rsidR="00D3062E" w:rsidRPr="00D3062E" w:rsidRDefault="00D3062E" w:rsidP="00D3062E">
      <w:pPr>
        <w:pStyle w:val="TH"/>
      </w:pPr>
      <w:r w:rsidRPr="00D3062E">
        <w:t>Table </w:t>
      </w:r>
      <w:r w:rsidRPr="00D3062E">
        <w:rPr>
          <w:noProof/>
          <w:lang w:eastAsia="zh-CN"/>
        </w:rPr>
        <w:t>6.12</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trPr>
        <w:tc>
          <w:tcPr>
            <w:tcW w:w="1352" w:type="pct"/>
            <w:shd w:val="clear" w:color="auto" w:fill="C0C0C0"/>
            <w:vAlign w:val="center"/>
          </w:tcPr>
          <w:p w14:paraId="5EC839EF" w14:textId="77777777" w:rsidR="00D3062E" w:rsidRPr="00D3062E" w:rsidRDefault="00D3062E" w:rsidP="003C3912">
            <w:pPr>
              <w:pStyle w:val="TAH"/>
            </w:pPr>
            <w:r w:rsidRPr="00D3062E">
              <w:t>Custom operation name</w:t>
            </w:r>
          </w:p>
        </w:tc>
        <w:tc>
          <w:tcPr>
            <w:tcW w:w="1352" w:type="pct"/>
            <w:shd w:val="clear" w:color="auto" w:fill="C0C0C0"/>
            <w:vAlign w:val="center"/>
            <w:hideMark/>
          </w:tcPr>
          <w:p w14:paraId="426364C2" w14:textId="77777777" w:rsidR="00D3062E" w:rsidRPr="00D3062E" w:rsidRDefault="00D3062E" w:rsidP="003C3912">
            <w:pPr>
              <w:pStyle w:val="TAH"/>
            </w:pPr>
            <w:r w:rsidRPr="00D3062E">
              <w:t>Custom operation URI</w:t>
            </w:r>
          </w:p>
        </w:tc>
        <w:tc>
          <w:tcPr>
            <w:tcW w:w="703" w:type="pct"/>
            <w:shd w:val="clear" w:color="auto" w:fill="C0C0C0"/>
            <w:vAlign w:val="center"/>
            <w:hideMark/>
          </w:tcPr>
          <w:p w14:paraId="7A1D45A2" w14:textId="77777777" w:rsidR="00D3062E" w:rsidRPr="00D3062E" w:rsidRDefault="00D3062E" w:rsidP="003C3912">
            <w:pPr>
              <w:pStyle w:val="TAH"/>
            </w:pPr>
            <w:r w:rsidRPr="00D3062E">
              <w:t>Mapped HTTP method</w:t>
            </w:r>
          </w:p>
        </w:tc>
        <w:tc>
          <w:tcPr>
            <w:tcW w:w="1593" w:type="pct"/>
            <w:shd w:val="clear" w:color="auto" w:fill="C0C0C0"/>
            <w:vAlign w:val="center"/>
            <w:hideMark/>
          </w:tcPr>
          <w:p w14:paraId="50054BEA" w14:textId="77777777" w:rsidR="00D3062E" w:rsidRPr="00D3062E" w:rsidRDefault="00D3062E" w:rsidP="003C3912">
            <w:pPr>
              <w:pStyle w:val="TAH"/>
            </w:pPr>
            <w:r w:rsidRPr="00D3062E">
              <w:t>Description</w:t>
            </w:r>
          </w:p>
        </w:tc>
      </w:tr>
      <w:tr w:rsidR="00D3062E" w:rsidRPr="00D3062E" w14:paraId="206EAB80" w14:textId="77777777" w:rsidTr="003C3912">
        <w:trPr>
          <w:jc w:val="center"/>
        </w:trPr>
        <w:tc>
          <w:tcPr>
            <w:tcW w:w="1352" w:type="pct"/>
            <w:vAlign w:val="center"/>
          </w:tcPr>
          <w:p w14:paraId="4BEEE373" w14:textId="77777777" w:rsidR="00D3062E" w:rsidRPr="00D3062E" w:rsidRDefault="00D3062E" w:rsidP="003C3912">
            <w:pPr>
              <w:pStyle w:val="TAL"/>
            </w:pPr>
            <w:r w:rsidRPr="00D3062E">
              <w:t>Request</w:t>
            </w:r>
          </w:p>
        </w:tc>
        <w:tc>
          <w:tcPr>
            <w:tcW w:w="1352" w:type="pct"/>
            <w:vAlign w:val="center"/>
            <w:hideMark/>
          </w:tcPr>
          <w:p w14:paraId="26988CEB" w14:textId="77777777" w:rsidR="00D3062E" w:rsidRPr="00D3062E" w:rsidRDefault="00D3062E" w:rsidP="003C3912">
            <w:pPr>
              <w:pStyle w:val="TAL"/>
            </w:pPr>
            <w:r w:rsidRPr="00D3062E">
              <w:t>/request</w:t>
            </w:r>
          </w:p>
        </w:tc>
        <w:tc>
          <w:tcPr>
            <w:tcW w:w="703" w:type="pct"/>
            <w:vAlign w:val="center"/>
            <w:hideMark/>
          </w:tcPr>
          <w:p w14:paraId="4562DA8E" w14:textId="77777777" w:rsidR="00D3062E" w:rsidRPr="00D3062E" w:rsidRDefault="00D3062E" w:rsidP="003C3912">
            <w:pPr>
              <w:pStyle w:val="TAC"/>
            </w:pPr>
            <w:r w:rsidRPr="00D3062E">
              <w:t>POST</w:t>
            </w:r>
          </w:p>
        </w:tc>
        <w:tc>
          <w:tcPr>
            <w:tcW w:w="1593" w:type="pct"/>
            <w:vAlign w:val="center"/>
            <w:hideMark/>
          </w:tcPr>
          <w:p w14:paraId="7C67427D" w14:textId="77777777" w:rsidR="00D3062E" w:rsidRPr="00D3062E" w:rsidRDefault="00D3062E" w:rsidP="003C3912">
            <w:pPr>
              <w:pStyle w:val="TAL"/>
            </w:pPr>
            <w:r w:rsidRPr="00D3062E">
              <w:t>Enables a service consumer to request inter-PLMN application service continuity.</w:t>
            </w:r>
          </w:p>
        </w:tc>
      </w:tr>
    </w:tbl>
    <w:p w14:paraId="50B60B2A" w14:textId="77777777" w:rsidR="00D3062E" w:rsidRPr="00D3062E" w:rsidRDefault="00D3062E" w:rsidP="00D3062E"/>
    <w:p w14:paraId="72D736E7" w14:textId="77777777" w:rsidR="00D3062E" w:rsidRPr="00D3062E" w:rsidRDefault="00D3062E" w:rsidP="00D3062E">
      <w:pPr>
        <w:rPr>
          <w:rFonts w:ascii="Arial" w:hAnsi="Arial" w:cs="Arial"/>
        </w:rPr>
      </w:pPr>
      <w:r w:rsidRPr="00D3062E">
        <w:t>The custom operations shall support the URI variables defined in table </w:t>
      </w:r>
      <w:r w:rsidRPr="00D3062E">
        <w:rPr>
          <w:noProof/>
          <w:lang w:eastAsia="zh-CN"/>
        </w:rPr>
        <w:t>6.12</w:t>
      </w:r>
      <w:r w:rsidRPr="00D3062E">
        <w:t>.4.1-2.</w:t>
      </w:r>
    </w:p>
    <w:p w14:paraId="4562244B" w14:textId="77777777" w:rsidR="00D3062E" w:rsidRPr="00D3062E" w:rsidRDefault="00D3062E" w:rsidP="00D3062E">
      <w:pPr>
        <w:pStyle w:val="TH"/>
        <w:rPr>
          <w:rFonts w:cs="Arial"/>
        </w:rPr>
      </w:pPr>
      <w:r w:rsidRPr="00D3062E">
        <w:t>Table </w:t>
      </w:r>
      <w:r w:rsidRPr="00D3062E">
        <w:rPr>
          <w:noProof/>
          <w:lang w:eastAsia="zh-CN"/>
        </w:rPr>
        <w:t>6.12</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pPr>
            <w:r w:rsidRPr="00D3062E">
              <w:t>Definition</w:t>
            </w:r>
          </w:p>
        </w:tc>
      </w:tr>
      <w:tr w:rsidR="00D3062E" w:rsidRPr="00D3062E"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pPr>
            <w:r w:rsidRPr="00D3062E">
              <w:t>See clause</w:t>
            </w:r>
            <w:r w:rsidRPr="00D3062E">
              <w:rPr>
                <w:lang w:val="en-US" w:eastAsia="zh-CN"/>
              </w:rPr>
              <w:t> </w:t>
            </w:r>
            <w:r w:rsidRPr="00D3062E">
              <w:rPr>
                <w:noProof/>
                <w:lang w:eastAsia="zh-CN"/>
              </w:rPr>
              <w:t>6.12</w:t>
            </w:r>
            <w:r w:rsidRPr="00D3062E">
              <w:t>.1.</w:t>
            </w:r>
          </w:p>
        </w:tc>
      </w:tr>
    </w:tbl>
    <w:p w14:paraId="03B1FE6F" w14:textId="77777777" w:rsidR="00D3062E" w:rsidRPr="00D3062E" w:rsidRDefault="00D3062E" w:rsidP="00D3062E"/>
    <w:p w14:paraId="5E7A9D12" w14:textId="77777777" w:rsidR="00D3062E" w:rsidRPr="00D3062E" w:rsidRDefault="00D3062E" w:rsidP="00D3062E">
      <w:pPr>
        <w:pStyle w:val="41"/>
      </w:pPr>
      <w:bookmarkStart w:id="3760" w:name="_Toc160650277"/>
      <w:bookmarkStart w:id="3761" w:name="_Toc161052960"/>
      <w:r w:rsidRPr="00D3062E">
        <w:rPr>
          <w:noProof/>
          <w:lang w:eastAsia="zh-CN"/>
        </w:rPr>
        <w:t>6.12</w:t>
      </w:r>
      <w:r w:rsidRPr="00D3062E">
        <w:t>.4.2</w:t>
      </w:r>
      <w:r w:rsidRPr="00D3062E">
        <w:tab/>
        <w:t>Operation: Request</w:t>
      </w:r>
      <w:bookmarkEnd w:id="3760"/>
      <w:bookmarkEnd w:id="3761"/>
    </w:p>
    <w:p w14:paraId="20E8B6F3" w14:textId="77777777" w:rsidR="00D3062E" w:rsidRPr="00D3062E" w:rsidRDefault="00D3062E" w:rsidP="00D3062E">
      <w:pPr>
        <w:pStyle w:val="51"/>
      </w:pPr>
      <w:bookmarkStart w:id="3762" w:name="_Toc160650278"/>
      <w:bookmarkStart w:id="3763" w:name="_Toc161052961"/>
      <w:r w:rsidRPr="00D3062E">
        <w:rPr>
          <w:noProof/>
          <w:lang w:eastAsia="zh-CN"/>
        </w:rPr>
        <w:t>6.12</w:t>
      </w:r>
      <w:r w:rsidRPr="00D3062E">
        <w:t>.4.2.1</w:t>
      </w:r>
      <w:r w:rsidRPr="00D3062E">
        <w:tab/>
        <w:t>Description</w:t>
      </w:r>
      <w:bookmarkEnd w:id="3762"/>
      <w:bookmarkEnd w:id="3763"/>
    </w:p>
    <w:p w14:paraId="1ABF41FA" w14:textId="77777777" w:rsidR="00D3062E" w:rsidRPr="00D3062E" w:rsidRDefault="00D3062E" w:rsidP="00D3062E">
      <w:r w:rsidRPr="00D3062E">
        <w:t>The custom operation enables a service consumer to request inter-PLMN application service continuity to the NSCE Server.</w:t>
      </w:r>
    </w:p>
    <w:p w14:paraId="3652C20D" w14:textId="77777777" w:rsidR="00D3062E" w:rsidRPr="00D3062E" w:rsidRDefault="00D3062E" w:rsidP="00D3062E">
      <w:pPr>
        <w:pStyle w:val="51"/>
      </w:pPr>
      <w:bookmarkStart w:id="3764" w:name="_Toc160650279"/>
      <w:bookmarkStart w:id="3765" w:name="_Toc161052962"/>
      <w:r w:rsidRPr="00D3062E">
        <w:rPr>
          <w:noProof/>
          <w:lang w:eastAsia="zh-CN"/>
        </w:rPr>
        <w:t>6.12</w:t>
      </w:r>
      <w:r w:rsidRPr="00D3062E">
        <w:t>.4.2.2</w:t>
      </w:r>
      <w:r w:rsidRPr="00D3062E">
        <w:tab/>
        <w:t>Operation Definition</w:t>
      </w:r>
      <w:bookmarkEnd w:id="3764"/>
      <w:bookmarkEnd w:id="3765"/>
    </w:p>
    <w:p w14:paraId="1FEB4956" w14:textId="77777777" w:rsidR="00D3062E" w:rsidRPr="00D3062E" w:rsidRDefault="00D3062E" w:rsidP="00D3062E">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p>
    <w:p w14:paraId="20692F34" w14:textId="77777777" w:rsidR="00D3062E" w:rsidRPr="00D3062E" w:rsidRDefault="00D3062E" w:rsidP="00D3062E">
      <w:pPr>
        <w:pStyle w:val="TH"/>
      </w:pPr>
      <w:r w:rsidRPr="00D3062E">
        <w:t>Table </w:t>
      </w:r>
      <w:r w:rsidRPr="00D3062E">
        <w:rPr>
          <w:noProof/>
          <w:lang w:eastAsia="zh-CN"/>
        </w:rPr>
        <w:t>6.12</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trPr>
        <w:tc>
          <w:tcPr>
            <w:tcW w:w="1627" w:type="dxa"/>
            <w:shd w:val="clear" w:color="auto" w:fill="C0C0C0"/>
            <w:vAlign w:val="center"/>
          </w:tcPr>
          <w:p w14:paraId="7E4491E3" w14:textId="77777777" w:rsidR="00D3062E" w:rsidRPr="00D3062E" w:rsidRDefault="00D3062E" w:rsidP="003C3912">
            <w:pPr>
              <w:pStyle w:val="TAH"/>
            </w:pPr>
            <w:r w:rsidRPr="00D3062E">
              <w:t>Data type</w:t>
            </w:r>
          </w:p>
        </w:tc>
        <w:tc>
          <w:tcPr>
            <w:tcW w:w="425" w:type="dxa"/>
            <w:shd w:val="clear" w:color="auto" w:fill="C0C0C0"/>
            <w:vAlign w:val="center"/>
          </w:tcPr>
          <w:p w14:paraId="279DB3EB" w14:textId="77777777" w:rsidR="00D3062E" w:rsidRPr="00D3062E" w:rsidRDefault="00D3062E" w:rsidP="003C3912">
            <w:pPr>
              <w:pStyle w:val="TAH"/>
            </w:pPr>
            <w:r w:rsidRPr="00D3062E">
              <w:t>P</w:t>
            </w:r>
          </w:p>
        </w:tc>
        <w:tc>
          <w:tcPr>
            <w:tcW w:w="1276" w:type="dxa"/>
            <w:shd w:val="clear" w:color="auto" w:fill="C0C0C0"/>
            <w:vAlign w:val="center"/>
          </w:tcPr>
          <w:p w14:paraId="680BFAFC" w14:textId="77777777" w:rsidR="00D3062E" w:rsidRPr="00D3062E" w:rsidRDefault="00D3062E" w:rsidP="003C3912">
            <w:pPr>
              <w:pStyle w:val="TAH"/>
            </w:pPr>
            <w:r w:rsidRPr="00D3062E">
              <w:t>Cardinality</w:t>
            </w:r>
          </w:p>
        </w:tc>
        <w:tc>
          <w:tcPr>
            <w:tcW w:w="6447" w:type="dxa"/>
            <w:shd w:val="clear" w:color="auto" w:fill="C0C0C0"/>
            <w:vAlign w:val="center"/>
          </w:tcPr>
          <w:p w14:paraId="2EA893BA" w14:textId="77777777" w:rsidR="00D3062E" w:rsidRPr="00D3062E" w:rsidRDefault="00D3062E" w:rsidP="003C3912">
            <w:pPr>
              <w:pStyle w:val="TAH"/>
            </w:pPr>
            <w:r w:rsidRPr="00D3062E">
              <w:t>Description</w:t>
            </w:r>
          </w:p>
        </w:tc>
      </w:tr>
      <w:tr w:rsidR="00D3062E" w:rsidRPr="00D3062E" w14:paraId="058563E7" w14:textId="77777777" w:rsidTr="003C3912">
        <w:trPr>
          <w:jc w:val="center"/>
        </w:trPr>
        <w:tc>
          <w:tcPr>
            <w:tcW w:w="1627" w:type="dxa"/>
            <w:shd w:val="clear" w:color="auto" w:fill="auto"/>
            <w:vAlign w:val="center"/>
          </w:tcPr>
          <w:p w14:paraId="4793B593" w14:textId="77777777" w:rsidR="00D3062E" w:rsidRPr="00D3062E" w:rsidRDefault="00D3062E" w:rsidP="003C3912">
            <w:pPr>
              <w:pStyle w:val="TAL"/>
            </w:pPr>
            <w:r w:rsidRPr="00D3062E">
              <w:t>InterPlmnServContReq</w:t>
            </w:r>
          </w:p>
        </w:tc>
        <w:tc>
          <w:tcPr>
            <w:tcW w:w="425" w:type="dxa"/>
            <w:vAlign w:val="center"/>
          </w:tcPr>
          <w:p w14:paraId="08A9B2E1" w14:textId="77777777" w:rsidR="00D3062E" w:rsidRPr="00D3062E" w:rsidRDefault="00D3062E" w:rsidP="003C3912">
            <w:pPr>
              <w:pStyle w:val="TAC"/>
            </w:pPr>
            <w:r w:rsidRPr="00D3062E">
              <w:t>M</w:t>
            </w:r>
          </w:p>
        </w:tc>
        <w:tc>
          <w:tcPr>
            <w:tcW w:w="1276" w:type="dxa"/>
            <w:vAlign w:val="center"/>
          </w:tcPr>
          <w:p w14:paraId="7140197B" w14:textId="77777777" w:rsidR="00D3062E" w:rsidRPr="00D3062E" w:rsidRDefault="00D3062E" w:rsidP="003C3912">
            <w:pPr>
              <w:pStyle w:val="TAC"/>
            </w:pPr>
            <w:r w:rsidRPr="00D3062E">
              <w:t>1</w:t>
            </w:r>
          </w:p>
        </w:tc>
        <w:tc>
          <w:tcPr>
            <w:tcW w:w="6447" w:type="dxa"/>
            <w:shd w:val="clear" w:color="auto" w:fill="auto"/>
            <w:vAlign w:val="center"/>
          </w:tcPr>
          <w:p w14:paraId="431E8948"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p>
        </w:tc>
      </w:tr>
    </w:tbl>
    <w:p w14:paraId="6956591A" w14:textId="77777777" w:rsidR="00D3062E" w:rsidRPr="00D3062E" w:rsidRDefault="00D3062E" w:rsidP="00D3062E"/>
    <w:p w14:paraId="30A51F86" w14:textId="77777777" w:rsidR="00D3062E" w:rsidRPr="00D3062E" w:rsidRDefault="00D3062E" w:rsidP="00D3062E">
      <w:pPr>
        <w:pStyle w:val="TH"/>
      </w:pPr>
      <w:r w:rsidRPr="00D3062E">
        <w:t>Table </w:t>
      </w:r>
      <w:r w:rsidRPr="00D3062E">
        <w:rPr>
          <w:noProof/>
          <w:lang w:eastAsia="zh-CN"/>
        </w:rPr>
        <w:t>6.12</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pPr>
            <w:r w:rsidRPr="00D3062E">
              <w:t>Response</w:t>
            </w:r>
          </w:p>
          <w:p w14:paraId="5F9E8C8D"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pPr>
            <w:r w:rsidRPr="00D3062E">
              <w:t>Description</w:t>
            </w:r>
          </w:p>
        </w:tc>
      </w:tr>
      <w:tr w:rsidR="00D3062E" w:rsidRPr="00D3062E"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pPr>
            <w:r w:rsidRPr="00D3062E">
              <w:t>The inter-PLMN application service continuity request is successfully received and processed.</w:t>
            </w:r>
          </w:p>
        </w:tc>
      </w:tr>
      <w:tr w:rsidR="00D3062E" w:rsidRPr="00D3062E"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pPr>
            <w:r w:rsidRPr="00D3062E">
              <w:t>Temporary redirection.</w:t>
            </w:r>
          </w:p>
          <w:p w14:paraId="51D5C4EC" w14:textId="77777777" w:rsidR="00D3062E" w:rsidRPr="00D3062E" w:rsidRDefault="00D3062E" w:rsidP="003C3912">
            <w:pPr>
              <w:pStyle w:val="TAL"/>
            </w:pPr>
          </w:p>
          <w:p w14:paraId="10F0636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122662B" w14:textId="77777777" w:rsidR="00D3062E" w:rsidRPr="00D3062E" w:rsidRDefault="00D3062E" w:rsidP="003C3912">
            <w:pPr>
              <w:pStyle w:val="TAL"/>
            </w:pPr>
          </w:p>
          <w:p w14:paraId="4FB67435" w14:textId="77777777" w:rsidR="00D3062E" w:rsidRPr="00D3062E" w:rsidRDefault="00D3062E" w:rsidP="003C3912">
            <w:pPr>
              <w:pStyle w:val="TAL"/>
            </w:pPr>
            <w:r w:rsidRPr="00D3062E">
              <w:t>Redirection handling is described in clause 5.2.10 of 3GPP TS 29.122 [2].</w:t>
            </w:r>
          </w:p>
        </w:tc>
      </w:tr>
      <w:tr w:rsidR="00D3062E" w:rsidRPr="00D3062E"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pPr>
            <w:r w:rsidRPr="00D3062E">
              <w:t>Permanent redirection.</w:t>
            </w:r>
          </w:p>
          <w:p w14:paraId="775D13A1" w14:textId="77777777" w:rsidR="00D3062E" w:rsidRPr="00D3062E" w:rsidRDefault="00D3062E" w:rsidP="003C3912">
            <w:pPr>
              <w:pStyle w:val="TAL"/>
            </w:pPr>
          </w:p>
          <w:p w14:paraId="48C70D76"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75C3904" w14:textId="77777777" w:rsidR="00D3062E" w:rsidRPr="00D3062E" w:rsidRDefault="00D3062E" w:rsidP="003C3912">
            <w:pPr>
              <w:pStyle w:val="TAL"/>
            </w:pPr>
          </w:p>
          <w:p w14:paraId="48041D6D" w14:textId="77777777" w:rsidR="00D3062E" w:rsidRPr="00D3062E" w:rsidRDefault="00D3062E" w:rsidP="003C3912">
            <w:pPr>
              <w:pStyle w:val="TAL"/>
            </w:pPr>
            <w:r w:rsidRPr="00D3062E">
              <w:t>Redirection handling is described in clause 5.2.10 of 3GPP TS 29.122 [2]</w:t>
            </w:r>
          </w:p>
        </w:tc>
      </w:tr>
      <w:tr w:rsidR="00D3062E" w:rsidRPr="00D3062E"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pPr>
            <w:r w:rsidRPr="00D3062E">
              <w:t>(NOTE 2)</w:t>
            </w:r>
          </w:p>
        </w:tc>
      </w:tr>
      <w:tr w:rsidR="00D3062E" w:rsidRPr="00D3062E"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A7F30A9" w14:textId="77777777" w:rsidR="00D3062E" w:rsidRPr="00D3062E" w:rsidRDefault="00D3062E" w:rsidP="003C3912">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5B86670" w14:textId="77777777" w:rsidR="00D3062E" w:rsidRPr="00D3062E" w:rsidRDefault="00D3062E" w:rsidP="00D3062E"/>
    <w:p w14:paraId="7E3EA0F0" w14:textId="77777777" w:rsidR="00D3062E" w:rsidRPr="00D3062E" w:rsidRDefault="00D3062E" w:rsidP="00D3062E">
      <w:pPr>
        <w:pStyle w:val="TH"/>
      </w:pPr>
      <w:r w:rsidRPr="00D3062E">
        <w:t>Table </w:t>
      </w:r>
      <w:r w:rsidRPr="00D3062E">
        <w:rPr>
          <w:noProof/>
          <w:lang w:eastAsia="zh-CN"/>
        </w:rPr>
        <w:t>6.12</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trPr>
        <w:tc>
          <w:tcPr>
            <w:tcW w:w="825" w:type="pct"/>
            <w:shd w:val="clear" w:color="auto" w:fill="C0C0C0"/>
            <w:vAlign w:val="center"/>
          </w:tcPr>
          <w:p w14:paraId="43B1179D" w14:textId="77777777" w:rsidR="00D3062E" w:rsidRPr="00D3062E" w:rsidRDefault="00D3062E" w:rsidP="003C3912">
            <w:pPr>
              <w:pStyle w:val="TAH"/>
            </w:pPr>
            <w:r w:rsidRPr="00D3062E">
              <w:t>Name</w:t>
            </w:r>
          </w:p>
        </w:tc>
        <w:tc>
          <w:tcPr>
            <w:tcW w:w="732" w:type="pct"/>
            <w:shd w:val="clear" w:color="auto" w:fill="C0C0C0"/>
            <w:vAlign w:val="center"/>
          </w:tcPr>
          <w:p w14:paraId="7BE3C8C2" w14:textId="77777777" w:rsidR="00D3062E" w:rsidRPr="00D3062E" w:rsidRDefault="00D3062E" w:rsidP="003C3912">
            <w:pPr>
              <w:pStyle w:val="TAH"/>
            </w:pPr>
            <w:r w:rsidRPr="00D3062E">
              <w:t>Data type</w:t>
            </w:r>
          </w:p>
        </w:tc>
        <w:tc>
          <w:tcPr>
            <w:tcW w:w="217" w:type="pct"/>
            <w:shd w:val="clear" w:color="auto" w:fill="C0C0C0"/>
            <w:vAlign w:val="center"/>
          </w:tcPr>
          <w:p w14:paraId="6C99BBCD" w14:textId="77777777" w:rsidR="00D3062E" w:rsidRPr="00D3062E" w:rsidRDefault="00D3062E" w:rsidP="003C3912">
            <w:pPr>
              <w:pStyle w:val="TAH"/>
            </w:pPr>
            <w:r w:rsidRPr="00D3062E">
              <w:t>P</w:t>
            </w:r>
          </w:p>
        </w:tc>
        <w:tc>
          <w:tcPr>
            <w:tcW w:w="581" w:type="pct"/>
            <w:shd w:val="clear" w:color="auto" w:fill="C0C0C0"/>
            <w:vAlign w:val="center"/>
          </w:tcPr>
          <w:p w14:paraId="60C69517" w14:textId="77777777" w:rsidR="00D3062E" w:rsidRPr="00D3062E" w:rsidRDefault="00D3062E" w:rsidP="003C3912">
            <w:pPr>
              <w:pStyle w:val="TAH"/>
            </w:pPr>
            <w:r w:rsidRPr="00D3062E">
              <w:t>Cardinality</w:t>
            </w:r>
          </w:p>
        </w:tc>
        <w:tc>
          <w:tcPr>
            <w:tcW w:w="2645" w:type="pct"/>
            <w:shd w:val="clear" w:color="auto" w:fill="C0C0C0"/>
            <w:vAlign w:val="center"/>
          </w:tcPr>
          <w:p w14:paraId="3D5289AB" w14:textId="77777777" w:rsidR="00D3062E" w:rsidRPr="00D3062E" w:rsidRDefault="00D3062E" w:rsidP="003C3912">
            <w:pPr>
              <w:pStyle w:val="TAH"/>
            </w:pPr>
            <w:r w:rsidRPr="00D3062E">
              <w:t>Description</w:t>
            </w:r>
          </w:p>
        </w:tc>
      </w:tr>
      <w:tr w:rsidR="00D3062E" w:rsidRPr="00D3062E" w14:paraId="57AA3F49" w14:textId="77777777" w:rsidTr="003C3912">
        <w:trPr>
          <w:jc w:val="center"/>
        </w:trPr>
        <w:tc>
          <w:tcPr>
            <w:tcW w:w="825" w:type="pct"/>
            <w:shd w:val="clear" w:color="auto" w:fill="auto"/>
            <w:vAlign w:val="center"/>
          </w:tcPr>
          <w:p w14:paraId="78FD6195" w14:textId="77777777" w:rsidR="00D3062E" w:rsidRPr="00D3062E" w:rsidRDefault="00D3062E" w:rsidP="003C3912">
            <w:pPr>
              <w:pStyle w:val="TAL"/>
            </w:pPr>
            <w:r w:rsidRPr="00D3062E">
              <w:t>Location</w:t>
            </w:r>
          </w:p>
        </w:tc>
        <w:tc>
          <w:tcPr>
            <w:tcW w:w="732" w:type="pct"/>
            <w:vAlign w:val="center"/>
          </w:tcPr>
          <w:p w14:paraId="2B957AA1" w14:textId="77777777" w:rsidR="00D3062E" w:rsidRPr="00D3062E" w:rsidRDefault="00D3062E" w:rsidP="003C3912">
            <w:pPr>
              <w:pStyle w:val="TAL"/>
            </w:pPr>
            <w:r w:rsidRPr="00D3062E">
              <w:t>string</w:t>
            </w:r>
          </w:p>
        </w:tc>
        <w:tc>
          <w:tcPr>
            <w:tcW w:w="217" w:type="pct"/>
            <w:vAlign w:val="center"/>
          </w:tcPr>
          <w:p w14:paraId="208E42BD" w14:textId="77777777" w:rsidR="00D3062E" w:rsidRPr="00D3062E" w:rsidRDefault="00D3062E" w:rsidP="003C3912">
            <w:pPr>
              <w:pStyle w:val="TAC"/>
            </w:pPr>
            <w:r w:rsidRPr="00D3062E">
              <w:t>M</w:t>
            </w:r>
          </w:p>
        </w:tc>
        <w:tc>
          <w:tcPr>
            <w:tcW w:w="581" w:type="pct"/>
            <w:vAlign w:val="center"/>
          </w:tcPr>
          <w:p w14:paraId="0CA314BF" w14:textId="77777777" w:rsidR="00D3062E" w:rsidRPr="00D3062E" w:rsidRDefault="00D3062E" w:rsidP="003C3912">
            <w:pPr>
              <w:pStyle w:val="TAC"/>
            </w:pPr>
            <w:r w:rsidRPr="00D3062E">
              <w:t>1</w:t>
            </w:r>
          </w:p>
        </w:tc>
        <w:tc>
          <w:tcPr>
            <w:tcW w:w="2645" w:type="pct"/>
            <w:shd w:val="clear" w:color="auto" w:fill="auto"/>
            <w:vAlign w:val="center"/>
          </w:tcPr>
          <w:p w14:paraId="675F8CD2" w14:textId="77777777" w:rsidR="00D3062E" w:rsidRPr="00D3062E" w:rsidRDefault="00D3062E" w:rsidP="003C3912">
            <w:pPr>
              <w:pStyle w:val="TAL"/>
            </w:pPr>
            <w:r w:rsidRPr="00D3062E">
              <w:t>Contains an alternative target URI located in an alternative NSCE Server.</w:t>
            </w:r>
          </w:p>
        </w:tc>
      </w:tr>
    </w:tbl>
    <w:p w14:paraId="394ABC0C" w14:textId="77777777" w:rsidR="00D3062E" w:rsidRPr="00D3062E" w:rsidRDefault="00D3062E" w:rsidP="00D3062E"/>
    <w:p w14:paraId="031CDAC0" w14:textId="77777777" w:rsidR="00D3062E" w:rsidRPr="00D3062E" w:rsidRDefault="00D3062E" w:rsidP="00D3062E">
      <w:pPr>
        <w:pStyle w:val="TH"/>
      </w:pPr>
      <w:r w:rsidRPr="00D3062E">
        <w:t>Table </w:t>
      </w:r>
      <w:r w:rsidRPr="00D3062E">
        <w:rPr>
          <w:noProof/>
          <w:lang w:eastAsia="zh-CN"/>
        </w:rPr>
        <w:t>6.12</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trPr>
        <w:tc>
          <w:tcPr>
            <w:tcW w:w="824" w:type="pct"/>
            <w:shd w:val="clear" w:color="auto" w:fill="C0C0C0"/>
            <w:vAlign w:val="center"/>
          </w:tcPr>
          <w:p w14:paraId="0500A8AF" w14:textId="77777777" w:rsidR="00D3062E" w:rsidRPr="00D3062E" w:rsidRDefault="00D3062E" w:rsidP="003C3912">
            <w:pPr>
              <w:pStyle w:val="TAH"/>
            </w:pPr>
            <w:r w:rsidRPr="00D3062E">
              <w:t>Name</w:t>
            </w:r>
          </w:p>
        </w:tc>
        <w:tc>
          <w:tcPr>
            <w:tcW w:w="732" w:type="pct"/>
            <w:shd w:val="clear" w:color="auto" w:fill="C0C0C0"/>
            <w:vAlign w:val="center"/>
          </w:tcPr>
          <w:p w14:paraId="0553E625" w14:textId="77777777" w:rsidR="00D3062E" w:rsidRPr="00D3062E" w:rsidRDefault="00D3062E" w:rsidP="003C3912">
            <w:pPr>
              <w:pStyle w:val="TAH"/>
            </w:pPr>
            <w:r w:rsidRPr="00D3062E">
              <w:t>Data type</w:t>
            </w:r>
          </w:p>
        </w:tc>
        <w:tc>
          <w:tcPr>
            <w:tcW w:w="217" w:type="pct"/>
            <w:shd w:val="clear" w:color="auto" w:fill="C0C0C0"/>
            <w:vAlign w:val="center"/>
          </w:tcPr>
          <w:p w14:paraId="7EB0D61F" w14:textId="77777777" w:rsidR="00D3062E" w:rsidRPr="00D3062E" w:rsidRDefault="00D3062E" w:rsidP="003C3912">
            <w:pPr>
              <w:pStyle w:val="TAH"/>
            </w:pPr>
            <w:r w:rsidRPr="00D3062E">
              <w:t>P</w:t>
            </w:r>
          </w:p>
        </w:tc>
        <w:tc>
          <w:tcPr>
            <w:tcW w:w="581" w:type="pct"/>
            <w:shd w:val="clear" w:color="auto" w:fill="C0C0C0"/>
            <w:vAlign w:val="center"/>
          </w:tcPr>
          <w:p w14:paraId="61135926" w14:textId="77777777" w:rsidR="00D3062E" w:rsidRPr="00D3062E" w:rsidRDefault="00D3062E" w:rsidP="003C3912">
            <w:pPr>
              <w:pStyle w:val="TAH"/>
            </w:pPr>
            <w:r w:rsidRPr="00D3062E">
              <w:t>Cardinality</w:t>
            </w:r>
          </w:p>
        </w:tc>
        <w:tc>
          <w:tcPr>
            <w:tcW w:w="2645" w:type="pct"/>
            <w:shd w:val="clear" w:color="auto" w:fill="C0C0C0"/>
            <w:vAlign w:val="center"/>
          </w:tcPr>
          <w:p w14:paraId="3E5003B6" w14:textId="77777777" w:rsidR="00D3062E" w:rsidRPr="00D3062E" w:rsidRDefault="00D3062E" w:rsidP="003C3912">
            <w:pPr>
              <w:pStyle w:val="TAH"/>
            </w:pPr>
            <w:r w:rsidRPr="00D3062E">
              <w:t>Description</w:t>
            </w:r>
          </w:p>
        </w:tc>
      </w:tr>
      <w:tr w:rsidR="00D3062E" w:rsidRPr="00D3062E" w14:paraId="14F8A5F5" w14:textId="77777777" w:rsidTr="003C3912">
        <w:trPr>
          <w:jc w:val="center"/>
        </w:trPr>
        <w:tc>
          <w:tcPr>
            <w:tcW w:w="824" w:type="pct"/>
            <w:shd w:val="clear" w:color="auto" w:fill="auto"/>
            <w:vAlign w:val="center"/>
          </w:tcPr>
          <w:p w14:paraId="283A5442" w14:textId="77777777" w:rsidR="00D3062E" w:rsidRPr="00D3062E" w:rsidRDefault="00D3062E" w:rsidP="003C3912">
            <w:pPr>
              <w:pStyle w:val="TAL"/>
            </w:pPr>
            <w:r w:rsidRPr="00D3062E">
              <w:t>Location</w:t>
            </w:r>
          </w:p>
        </w:tc>
        <w:tc>
          <w:tcPr>
            <w:tcW w:w="732" w:type="pct"/>
            <w:vAlign w:val="center"/>
          </w:tcPr>
          <w:p w14:paraId="60BF25B7" w14:textId="77777777" w:rsidR="00D3062E" w:rsidRPr="00D3062E" w:rsidRDefault="00D3062E" w:rsidP="003C3912">
            <w:pPr>
              <w:pStyle w:val="TAL"/>
            </w:pPr>
            <w:r w:rsidRPr="00D3062E">
              <w:t>string</w:t>
            </w:r>
          </w:p>
        </w:tc>
        <w:tc>
          <w:tcPr>
            <w:tcW w:w="217" w:type="pct"/>
            <w:vAlign w:val="center"/>
          </w:tcPr>
          <w:p w14:paraId="2016D119" w14:textId="77777777" w:rsidR="00D3062E" w:rsidRPr="00D3062E" w:rsidRDefault="00D3062E" w:rsidP="003C3912">
            <w:pPr>
              <w:pStyle w:val="TAC"/>
            </w:pPr>
            <w:r w:rsidRPr="00D3062E">
              <w:t>M</w:t>
            </w:r>
          </w:p>
        </w:tc>
        <w:tc>
          <w:tcPr>
            <w:tcW w:w="581" w:type="pct"/>
            <w:vAlign w:val="center"/>
          </w:tcPr>
          <w:p w14:paraId="266069FA" w14:textId="77777777" w:rsidR="00D3062E" w:rsidRPr="00D3062E" w:rsidRDefault="00D3062E" w:rsidP="003C3912">
            <w:pPr>
              <w:pStyle w:val="TAC"/>
            </w:pPr>
            <w:r w:rsidRPr="00D3062E">
              <w:t>1</w:t>
            </w:r>
          </w:p>
        </w:tc>
        <w:tc>
          <w:tcPr>
            <w:tcW w:w="2645" w:type="pct"/>
            <w:shd w:val="clear" w:color="auto" w:fill="auto"/>
            <w:vAlign w:val="center"/>
          </w:tcPr>
          <w:p w14:paraId="5BCE50A5" w14:textId="77777777" w:rsidR="00D3062E" w:rsidRPr="00D3062E" w:rsidRDefault="00D3062E" w:rsidP="003C3912">
            <w:pPr>
              <w:pStyle w:val="TAL"/>
            </w:pPr>
            <w:r w:rsidRPr="00D3062E">
              <w:t>Contains an alternative target URI located in an alternative NSCE Server.</w:t>
            </w:r>
          </w:p>
        </w:tc>
      </w:tr>
    </w:tbl>
    <w:p w14:paraId="22035D94" w14:textId="77777777" w:rsidR="00D3062E" w:rsidRPr="00D3062E" w:rsidRDefault="00D3062E" w:rsidP="00D3062E"/>
    <w:p w14:paraId="7629CBBB" w14:textId="77777777" w:rsidR="00D3062E" w:rsidRPr="00D3062E" w:rsidRDefault="00D3062E" w:rsidP="00D3062E">
      <w:pPr>
        <w:pStyle w:val="31"/>
      </w:pPr>
      <w:bookmarkStart w:id="3766" w:name="_Toc160650280"/>
      <w:bookmarkStart w:id="3767" w:name="_Toc161052963"/>
      <w:r w:rsidRPr="00D3062E">
        <w:rPr>
          <w:noProof/>
          <w:lang w:eastAsia="zh-CN"/>
        </w:rPr>
        <w:t>6.12</w:t>
      </w:r>
      <w:r w:rsidRPr="00D3062E">
        <w:t>.5</w:t>
      </w:r>
      <w:r w:rsidRPr="00D3062E">
        <w:tab/>
        <w:t>Notifications</w:t>
      </w:r>
      <w:bookmarkEnd w:id="3766"/>
      <w:bookmarkEnd w:id="3767"/>
    </w:p>
    <w:p w14:paraId="3C79C463" w14:textId="77777777" w:rsidR="00D3062E" w:rsidRPr="00D3062E" w:rsidRDefault="00D3062E" w:rsidP="00D3062E">
      <w:pPr>
        <w:pStyle w:val="41"/>
      </w:pPr>
      <w:bookmarkStart w:id="3768" w:name="_Toc160650281"/>
      <w:bookmarkStart w:id="3769" w:name="_Toc161052964"/>
      <w:r w:rsidRPr="00D3062E">
        <w:rPr>
          <w:noProof/>
          <w:lang w:eastAsia="zh-CN"/>
        </w:rPr>
        <w:t>6.12</w:t>
      </w:r>
      <w:r w:rsidRPr="00D3062E">
        <w:t>.5.1</w:t>
      </w:r>
      <w:r w:rsidRPr="00D3062E">
        <w:tab/>
        <w:t>General</w:t>
      </w:r>
      <w:bookmarkEnd w:id="3768"/>
      <w:bookmarkEnd w:id="3769"/>
    </w:p>
    <w:p w14:paraId="266FE2C2" w14:textId="77777777" w:rsidR="00D3062E" w:rsidRPr="00D3062E" w:rsidRDefault="00D3062E" w:rsidP="00D3062E">
      <w:pPr>
        <w:rPr>
          <w:noProof/>
        </w:rPr>
      </w:pPr>
      <w:r w:rsidRPr="00D3062E">
        <w:rPr>
          <w:noProof/>
        </w:rPr>
        <w:t>Notifications shall comply to clause </w:t>
      </w:r>
      <w:r w:rsidRPr="00D3062E">
        <w:rPr>
          <w:noProof/>
          <w:lang w:eastAsia="zh-CN"/>
        </w:rPr>
        <w:t>6.12</w:t>
      </w:r>
      <w:r w:rsidRPr="00D3062E">
        <w:rPr>
          <w:noProof/>
        </w:rPr>
        <w:t xml:space="preserve"> of 3GPP TS 29.549 </w:t>
      </w:r>
      <w:r w:rsidRPr="00D3062E">
        <w:t>[15]</w:t>
      </w:r>
      <w:r w:rsidRPr="00D3062E">
        <w:rPr>
          <w:noProof/>
        </w:rPr>
        <w:t>.</w:t>
      </w:r>
    </w:p>
    <w:p w14:paraId="2D5AE952" w14:textId="77777777" w:rsidR="00D3062E" w:rsidRPr="00D3062E" w:rsidRDefault="00D3062E" w:rsidP="00D3062E">
      <w:pPr>
        <w:pStyle w:val="TH"/>
      </w:pPr>
      <w:r w:rsidRPr="00D3062E">
        <w:t>Table </w:t>
      </w:r>
      <w:r w:rsidRPr="00D3062E">
        <w:rPr>
          <w:noProof/>
          <w:lang w:eastAsia="zh-CN"/>
        </w:rPr>
        <w:t>6.12</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3062E" w:rsidRPr="00D3062E" w14:paraId="528EFA61" w14:textId="77777777" w:rsidTr="003C3912">
        <w:trPr>
          <w:jc w:val="center"/>
        </w:trPr>
        <w:tc>
          <w:tcPr>
            <w:tcW w:w="979" w:type="pct"/>
            <w:shd w:val="clear" w:color="auto" w:fill="C0C0C0"/>
            <w:vAlign w:val="center"/>
            <w:hideMark/>
          </w:tcPr>
          <w:p w14:paraId="13B5B526" w14:textId="77777777" w:rsidR="00D3062E" w:rsidRPr="00D3062E" w:rsidRDefault="00D3062E" w:rsidP="003C3912">
            <w:pPr>
              <w:pStyle w:val="TAH"/>
            </w:pPr>
            <w:r w:rsidRPr="00D3062E">
              <w:t>Notification</w:t>
            </w:r>
          </w:p>
        </w:tc>
        <w:tc>
          <w:tcPr>
            <w:tcW w:w="1077" w:type="pct"/>
            <w:shd w:val="clear" w:color="auto" w:fill="C0C0C0"/>
            <w:vAlign w:val="center"/>
            <w:hideMark/>
          </w:tcPr>
          <w:p w14:paraId="3CF33BC9" w14:textId="77777777" w:rsidR="00D3062E" w:rsidRPr="00D3062E" w:rsidRDefault="00D3062E" w:rsidP="003C3912">
            <w:pPr>
              <w:pStyle w:val="TAH"/>
            </w:pPr>
            <w:r w:rsidRPr="00D3062E">
              <w:t>Callback URI</w:t>
            </w:r>
          </w:p>
        </w:tc>
        <w:tc>
          <w:tcPr>
            <w:tcW w:w="736" w:type="pct"/>
            <w:shd w:val="clear" w:color="auto" w:fill="C0C0C0"/>
            <w:vAlign w:val="center"/>
            <w:hideMark/>
          </w:tcPr>
          <w:p w14:paraId="5A4964B6"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4CA97A06" w14:textId="77777777" w:rsidR="00D3062E" w:rsidRPr="00D3062E" w:rsidRDefault="00D3062E" w:rsidP="003C3912">
            <w:pPr>
              <w:pStyle w:val="TAH"/>
            </w:pPr>
            <w:r w:rsidRPr="00D3062E">
              <w:t>Description</w:t>
            </w:r>
          </w:p>
          <w:p w14:paraId="1CBB2534" w14:textId="77777777" w:rsidR="00D3062E" w:rsidRPr="00D3062E" w:rsidRDefault="00D3062E" w:rsidP="003C3912">
            <w:pPr>
              <w:pStyle w:val="TAH"/>
            </w:pPr>
            <w:r w:rsidRPr="00D3062E">
              <w:t>(service operation)</w:t>
            </w:r>
          </w:p>
        </w:tc>
      </w:tr>
      <w:tr w:rsidR="00D3062E" w:rsidRPr="00D3062E" w14:paraId="6617E225" w14:textId="77777777" w:rsidTr="003C3912">
        <w:trPr>
          <w:jc w:val="center"/>
        </w:trPr>
        <w:tc>
          <w:tcPr>
            <w:tcW w:w="979" w:type="pct"/>
            <w:vAlign w:val="center"/>
          </w:tcPr>
          <w:p w14:paraId="522847CF" w14:textId="77777777" w:rsidR="00D3062E" w:rsidRPr="00D3062E" w:rsidRDefault="00D3062E" w:rsidP="003C3912">
            <w:pPr>
              <w:pStyle w:val="TAL"/>
              <w:rPr>
                <w:lang w:val="en-US"/>
              </w:rPr>
            </w:pPr>
            <w:r w:rsidRPr="00D3062E">
              <w:t>Inter-PLMN Service Continuity Notification</w:t>
            </w:r>
          </w:p>
        </w:tc>
        <w:tc>
          <w:tcPr>
            <w:tcW w:w="1077" w:type="pct"/>
            <w:vAlign w:val="center"/>
          </w:tcPr>
          <w:p w14:paraId="6E57B19A" w14:textId="77777777" w:rsidR="00D3062E" w:rsidRPr="00D3062E" w:rsidRDefault="00D3062E" w:rsidP="003C3912">
            <w:pPr>
              <w:pStyle w:val="TAL"/>
              <w:rPr>
                <w:lang w:val="en-US"/>
              </w:rPr>
            </w:pPr>
            <w:r w:rsidRPr="00D3062E">
              <w:t>{notifUri}</w:t>
            </w:r>
          </w:p>
        </w:tc>
        <w:tc>
          <w:tcPr>
            <w:tcW w:w="736" w:type="pct"/>
            <w:vAlign w:val="center"/>
          </w:tcPr>
          <w:p w14:paraId="3545663E" w14:textId="77777777" w:rsidR="00D3062E" w:rsidRPr="00D3062E" w:rsidRDefault="00D3062E" w:rsidP="003C3912">
            <w:pPr>
              <w:pStyle w:val="TAC"/>
              <w:rPr>
                <w:lang w:val="fr-FR"/>
              </w:rPr>
            </w:pPr>
            <w:r w:rsidRPr="00D3062E">
              <w:rPr>
                <w:lang w:val="fr-FR"/>
              </w:rPr>
              <w:t>POST</w:t>
            </w:r>
          </w:p>
        </w:tc>
        <w:tc>
          <w:tcPr>
            <w:tcW w:w="2207" w:type="pct"/>
            <w:vAlign w:val="center"/>
          </w:tcPr>
          <w:p w14:paraId="427037C2"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p>
        </w:tc>
      </w:tr>
    </w:tbl>
    <w:p w14:paraId="3D4B8906" w14:textId="77777777" w:rsidR="00D3062E" w:rsidRPr="00D3062E" w:rsidRDefault="00D3062E" w:rsidP="00D3062E">
      <w:pPr>
        <w:rPr>
          <w:noProof/>
        </w:rPr>
      </w:pPr>
    </w:p>
    <w:p w14:paraId="15D46E05" w14:textId="77777777" w:rsidR="00D3062E" w:rsidRPr="00D3062E" w:rsidRDefault="00D3062E" w:rsidP="00D3062E">
      <w:pPr>
        <w:pStyle w:val="41"/>
      </w:pPr>
      <w:bookmarkStart w:id="3770" w:name="_Toc160650282"/>
      <w:bookmarkStart w:id="3771" w:name="_Toc161052965"/>
      <w:r w:rsidRPr="00D3062E">
        <w:rPr>
          <w:noProof/>
          <w:lang w:eastAsia="zh-CN"/>
        </w:rPr>
        <w:t>6.12</w:t>
      </w:r>
      <w:r w:rsidRPr="00D3062E">
        <w:t>.5.2</w:t>
      </w:r>
      <w:r w:rsidRPr="00D3062E">
        <w:tab/>
        <w:t>Monitoring Notification</w:t>
      </w:r>
      <w:bookmarkEnd w:id="3770"/>
      <w:bookmarkEnd w:id="3771"/>
    </w:p>
    <w:p w14:paraId="118D6A32" w14:textId="77777777" w:rsidR="00D3062E" w:rsidRPr="00D3062E" w:rsidRDefault="00D3062E" w:rsidP="00D3062E">
      <w:pPr>
        <w:pStyle w:val="51"/>
        <w:rPr>
          <w:noProof/>
        </w:rPr>
      </w:pPr>
      <w:bookmarkStart w:id="3772" w:name="_Toc160650283"/>
      <w:bookmarkStart w:id="3773" w:name="_Toc161052966"/>
      <w:r w:rsidRPr="00D3062E">
        <w:rPr>
          <w:noProof/>
          <w:lang w:eastAsia="zh-CN"/>
        </w:rPr>
        <w:t>6.12</w:t>
      </w:r>
      <w:r w:rsidRPr="00D3062E">
        <w:t>.5.2</w:t>
      </w:r>
      <w:r w:rsidRPr="00D3062E">
        <w:rPr>
          <w:noProof/>
        </w:rPr>
        <w:t>.1</w:t>
      </w:r>
      <w:r w:rsidRPr="00D3062E">
        <w:rPr>
          <w:noProof/>
        </w:rPr>
        <w:tab/>
        <w:t>Description</w:t>
      </w:r>
      <w:bookmarkEnd w:id="3772"/>
      <w:bookmarkEnd w:id="3773"/>
    </w:p>
    <w:p w14:paraId="792FB25D" w14:textId="77777777" w:rsidR="00D3062E" w:rsidRPr="00D3062E" w:rsidRDefault="00D3062E" w:rsidP="00D3062E">
      <w:pPr>
        <w:rPr>
          <w:noProof/>
        </w:rPr>
      </w:pPr>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p>
    <w:p w14:paraId="35DA8E73" w14:textId="77777777" w:rsidR="00D3062E" w:rsidRPr="00D3062E" w:rsidRDefault="00D3062E" w:rsidP="00D3062E">
      <w:pPr>
        <w:pStyle w:val="51"/>
        <w:rPr>
          <w:noProof/>
        </w:rPr>
      </w:pPr>
      <w:bookmarkStart w:id="3774" w:name="_Toc160650284"/>
      <w:bookmarkStart w:id="3775" w:name="_Toc161052967"/>
      <w:r w:rsidRPr="00D3062E">
        <w:rPr>
          <w:noProof/>
          <w:lang w:eastAsia="zh-CN"/>
        </w:rPr>
        <w:t>6.12</w:t>
      </w:r>
      <w:r w:rsidRPr="00D3062E">
        <w:t>.5.2</w:t>
      </w:r>
      <w:r w:rsidRPr="00D3062E">
        <w:rPr>
          <w:noProof/>
        </w:rPr>
        <w:t>.2</w:t>
      </w:r>
      <w:r w:rsidRPr="00D3062E">
        <w:rPr>
          <w:noProof/>
        </w:rPr>
        <w:tab/>
        <w:t>Target URI</w:t>
      </w:r>
      <w:bookmarkEnd w:id="3774"/>
      <w:bookmarkEnd w:id="3775"/>
    </w:p>
    <w:p w14:paraId="1C97A493" w14:textId="77777777" w:rsidR="00D3062E" w:rsidRPr="00D3062E" w:rsidRDefault="00D3062E" w:rsidP="00D3062E">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6.12</w:t>
      </w:r>
      <w:r w:rsidRPr="00D3062E">
        <w:t>.5.2.2-1.</w:t>
      </w:r>
    </w:p>
    <w:p w14:paraId="00916A3B" w14:textId="77777777" w:rsidR="00D3062E" w:rsidRPr="00D3062E" w:rsidRDefault="00D3062E" w:rsidP="00D3062E">
      <w:pPr>
        <w:pStyle w:val="TH"/>
        <w:rPr>
          <w:rFonts w:cs="Arial"/>
          <w:noProof/>
        </w:rPr>
      </w:pPr>
      <w:r w:rsidRPr="00D3062E">
        <w:rPr>
          <w:noProof/>
        </w:rPr>
        <w:t>Table </w:t>
      </w:r>
      <w:r w:rsidRPr="00D3062E">
        <w:rPr>
          <w:noProof/>
          <w:lang w:eastAsia="zh-CN"/>
        </w:rPr>
        <w:t>6.12</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trPr>
        <w:tc>
          <w:tcPr>
            <w:tcW w:w="1924" w:type="dxa"/>
            <w:shd w:val="clear" w:color="auto" w:fill="C0C0C0"/>
            <w:vAlign w:val="center"/>
            <w:hideMark/>
          </w:tcPr>
          <w:p w14:paraId="65A51034" w14:textId="77777777" w:rsidR="00D3062E" w:rsidRPr="00D3062E" w:rsidRDefault="00D3062E" w:rsidP="003C3912">
            <w:pPr>
              <w:pStyle w:val="TAH"/>
              <w:rPr>
                <w:noProof/>
              </w:rPr>
            </w:pPr>
            <w:r w:rsidRPr="00D3062E">
              <w:rPr>
                <w:noProof/>
              </w:rPr>
              <w:t>Name</w:t>
            </w:r>
          </w:p>
        </w:tc>
        <w:tc>
          <w:tcPr>
            <w:tcW w:w="7814" w:type="dxa"/>
            <w:shd w:val="clear" w:color="auto" w:fill="C0C0C0"/>
            <w:vAlign w:val="center"/>
            <w:hideMark/>
          </w:tcPr>
          <w:p w14:paraId="086B92A2" w14:textId="77777777" w:rsidR="00D3062E" w:rsidRPr="00D3062E" w:rsidRDefault="00D3062E" w:rsidP="003C3912">
            <w:pPr>
              <w:pStyle w:val="TAH"/>
              <w:rPr>
                <w:noProof/>
              </w:rPr>
            </w:pPr>
            <w:r w:rsidRPr="00D3062E">
              <w:rPr>
                <w:noProof/>
              </w:rPr>
              <w:t>Definition</w:t>
            </w:r>
          </w:p>
        </w:tc>
      </w:tr>
      <w:tr w:rsidR="00D3062E" w:rsidRPr="00D3062E" w14:paraId="0631739F" w14:textId="77777777" w:rsidTr="003C3912">
        <w:trPr>
          <w:jc w:val="center"/>
        </w:trPr>
        <w:tc>
          <w:tcPr>
            <w:tcW w:w="1924" w:type="dxa"/>
            <w:hideMark/>
          </w:tcPr>
          <w:p w14:paraId="675D1949" w14:textId="77777777" w:rsidR="00D3062E" w:rsidRPr="00D3062E" w:rsidRDefault="00D3062E" w:rsidP="003C3912">
            <w:pPr>
              <w:pStyle w:val="TAL"/>
              <w:rPr>
                <w:noProof/>
              </w:rPr>
            </w:pPr>
            <w:r w:rsidRPr="00D3062E">
              <w:rPr>
                <w:noProof/>
              </w:rPr>
              <w:t>notifUri</w:t>
            </w:r>
          </w:p>
        </w:tc>
        <w:tc>
          <w:tcPr>
            <w:tcW w:w="7814" w:type="dxa"/>
            <w:vAlign w:val="center"/>
            <w:hideMark/>
          </w:tcPr>
          <w:p w14:paraId="799FE56D" w14:textId="77777777" w:rsidR="00D3062E" w:rsidRPr="00D3062E" w:rsidRDefault="00D3062E" w:rsidP="003C3912">
            <w:pPr>
              <w:pStyle w:val="TAL"/>
              <w:rPr>
                <w:noProof/>
              </w:rPr>
            </w:pPr>
            <w:r w:rsidRPr="00D3062E">
              <w:rPr>
                <w:noProof/>
              </w:rPr>
              <w:t>Represents the callback URI encoded as a string formatted as a URI.</w:t>
            </w:r>
          </w:p>
        </w:tc>
      </w:tr>
    </w:tbl>
    <w:p w14:paraId="322D5954" w14:textId="77777777" w:rsidR="00D3062E" w:rsidRPr="00D3062E" w:rsidRDefault="00D3062E" w:rsidP="00D3062E">
      <w:pPr>
        <w:rPr>
          <w:noProof/>
        </w:rPr>
      </w:pPr>
    </w:p>
    <w:p w14:paraId="10C8B8B2" w14:textId="77777777" w:rsidR="00D3062E" w:rsidRPr="00D3062E" w:rsidRDefault="00D3062E" w:rsidP="00D3062E">
      <w:pPr>
        <w:pStyle w:val="51"/>
        <w:rPr>
          <w:noProof/>
        </w:rPr>
      </w:pPr>
      <w:bookmarkStart w:id="3776" w:name="_Toc160650285"/>
      <w:bookmarkStart w:id="3777" w:name="_Toc161052968"/>
      <w:r w:rsidRPr="00D3062E">
        <w:rPr>
          <w:noProof/>
          <w:lang w:eastAsia="zh-CN"/>
        </w:rPr>
        <w:t>6.12</w:t>
      </w:r>
      <w:r w:rsidRPr="00D3062E">
        <w:t>.5.2</w:t>
      </w:r>
      <w:r w:rsidRPr="00D3062E">
        <w:rPr>
          <w:noProof/>
        </w:rPr>
        <w:t>.3</w:t>
      </w:r>
      <w:r w:rsidRPr="00D3062E">
        <w:rPr>
          <w:noProof/>
        </w:rPr>
        <w:tab/>
        <w:t>Standard Methods</w:t>
      </w:r>
      <w:bookmarkEnd w:id="3776"/>
      <w:bookmarkEnd w:id="3777"/>
    </w:p>
    <w:p w14:paraId="7F623B95" w14:textId="77777777" w:rsidR="00D3062E" w:rsidRPr="00D3062E" w:rsidRDefault="00D3062E" w:rsidP="00D3062E">
      <w:pPr>
        <w:pStyle w:val="H6"/>
        <w:rPr>
          <w:noProof/>
        </w:rPr>
      </w:pPr>
      <w:r w:rsidRPr="00D3062E">
        <w:rPr>
          <w:noProof/>
          <w:lang w:eastAsia="zh-CN"/>
        </w:rPr>
        <w:t>6.12</w:t>
      </w:r>
      <w:r w:rsidRPr="00D3062E">
        <w:t>.5.2.3</w:t>
      </w:r>
      <w:r w:rsidRPr="00D3062E">
        <w:rPr>
          <w:noProof/>
        </w:rPr>
        <w:t>.1</w:t>
      </w:r>
      <w:r w:rsidRPr="00D3062E">
        <w:rPr>
          <w:noProof/>
        </w:rPr>
        <w:tab/>
        <w:t>POST</w:t>
      </w:r>
    </w:p>
    <w:p w14:paraId="7694C8CC"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p>
    <w:p w14:paraId="44E83C1C"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trPr>
        <w:tc>
          <w:tcPr>
            <w:tcW w:w="1835" w:type="dxa"/>
            <w:shd w:val="clear" w:color="auto" w:fill="C0C0C0"/>
            <w:vAlign w:val="center"/>
            <w:hideMark/>
          </w:tcPr>
          <w:p w14:paraId="1C56DDB5"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4B8432EF"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29A2CDEC"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65C29B11" w14:textId="77777777" w:rsidR="00D3062E" w:rsidRPr="00D3062E" w:rsidRDefault="00D3062E" w:rsidP="003C3912">
            <w:pPr>
              <w:pStyle w:val="TAH"/>
              <w:rPr>
                <w:noProof/>
              </w:rPr>
            </w:pPr>
            <w:r w:rsidRPr="00D3062E">
              <w:rPr>
                <w:noProof/>
              </w:rPr>
              <w:t>Description</w:t>
            </w:r>
          </w:p>
        </w:tc>
      </w:tr>
      <w:tr w:rsidR="00D3062E" w:rsidRPr="00D3062E" w14:paraId="24485492" w14:textId="77777777" w:rsidTr="003C3912">
        <w:trPr>
          <w:jc w:val="center"/>
        </w:trPr>
        <w:tc>
          <w:tcPr>
            <w:tcW w:w="1835" w:type="dxa"/>
            <w:vAlign w:val="center"/>
            <w:hideMark/>
          </w:tcPr>
          <w:p w14:paraId="73CA00AB" w14:textId="77777777" w:rsidR="00D3062E" w:rsidRPr="00D3062E" w:rsidRDefault="00D3062E" w:rsidP="003C3912">
            <w:pPr>
              <w:pStyle w:val="TAL"/>
              <w:rPr>
                <w:noProof/>
              </w:rPr>
            </w:pPr>
            <w:bookmarkStart w:id="3778" w:name="_Hlk159242876"/>
            <w:r w:rsidRPr="00D3062E">
              <w:t>InterPlmnServContNotif</w:t>
            </w:r>
            <w:bookmarkEnd w:id="3778"/>
          </w:p>
        </w:tc>
        <w:tc>
          <w:tcPr>
            <w:tcW w:w="425" w:type="dxa"/>
            <w:vAlign w:val="center"/>
            <w:hideMark/>
          </w:tcPr>
          <w:p w14:paraId="27889C6E" w14:textId="77777777" w:rsidR="00D3062E" w:rsidRPr="00D3062E" w:rsidRDefault="00D3062E" w:rsidP="003C3912">
            <w:pPr>
              <w:pStyle w:val="TAC"/>
              <w:rPr>
                <w:noProof/>
              </w:rPr>
            </w:pPr>
            <w:r w:rsidRPr="00D3062E">
              <w:t>M</w:t>
            </w:r>
          </w:p>
        </w:tc>
        <w:tc>
          <w:tcPr>
            <w:tcW w:w="1276" w:type="dxa"/>
            <w:vAlign w:val="center"/>
            <w:hideMark/>
          </w:tcPr>
          <w:p w14:paraId="3EE5E8A0" w14:textId="77777777" w:rsidR="00D3062E" w:rsidRPr="00D3062E" w:rsidRDefault="00D3062E" w:rsidP="003C3912">
            <w:pPr>
              <w:pStyle w:val="TAC"/>
              <w:rPr>
                <w:noProof/>
              </w:rPr>
            </w:pPr>
            <w:r w:rsidRPr="00D3062E">
              <w:t>1</w:t>
            </w:r>
          </w:p>
        </w:tc>
        <w:tc>
          <w:tcPr>
            <w:tcW w:w="6143" w:type="dxa"/>
            <w:vAlign w:val="center"/>
            <w:hideMark/>
          </w:tcPr>
          <w:p w14:paraId="151A129A" w14:textId="77777777" w:rsidR="00D3062E" w:rsidRPr="00D3062E" w:rsidRDefault="00D3062E" w:rsidP="003C3912">
            <w:pPr>
              <w:pStyle w:val="TAL"/>
              <w:rPr>
                <w:noProof/>
              </w:rPr>
            </w:pPr>
            <w:r w:rsidRPr="00D3062E">
              <w:t>Represents the Inter-PLMN Service Continuity Notification.</w:t>
            </w:r>
          </w:p>
        </w:tc>
      </w:tr>
    </w:tbl>
    <w:p w14:paraId="05E1287A" w14:textId="77777777" w:rsidR="00D3062E" w:rsidRPr="00D3062E" w:rsidRDefault="00D3062E" w:rsidP="00D3062E">
      <w:pPr>
        <w:rPr>
          <w:noProof/>
        </w:rPr>
      </w:pPr>
    </w:p>
    <w:p w14:paraId="29DA9615"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2602CCDB"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BC5B3A"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04915D"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49A010"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78E4249"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918E08" w14:textId="77777777" w:rsidR="00D3062E" w:rsidRPr="00D3062E" w:rsidRDefault="00D3062E" w:rsidP="003C3912">
            <w:pPr>
              <w:pStyle w:val="TAH"/>
              <w:rPr>
                <w:noProof/>
              </w:rPr>
            </w:pPr>
            <w:r w:rsidRPr="00D3062E">
              <w:rPr>
                <w:noProof/>
              </w:rPr>
              <w:t>Description</w:t>
            </w:r>
          </w:p>
        </w:tc>
      </w:tr>
      <w:tr w:rsidR="00D3062E" w:rsidRPr="00D3062E" w14:paraId="437F369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5479C274"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5E25AE43"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69B1D2D"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7BB2335"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429C9F" w14:textId="77777777" w:rsidR="00D3062E" w:rsidRPr="00D3062E" w:rsidRDefault="00D3062E" w:rsidP="003C3912">
            <w:pPr>
              <w:pStyle w:val="TAL"/>
              <w:rPr>
                <w:noProof/>
              </w:rPr>
            </w:pPr>
            <w:r w:rsidRPr="00D3062E">
              <w:t>Successful case. The Inter-PLMN Service Continuity Notification is successfully received and processed.</w:t>
            </w:r>
          </w:p>
        </w:tc>
      </w:tr>
      <w:tr w:rsidR="00D3062E" w:rsidRPr="00D3062E" w14:paraId="2B93A65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25ED704" w14:textId="77777777" w:rsidR="00D3062E" w:rsidRPr="00D3062E" w:rsidRDefault="00D3062E" w:rsidP="003C3912">
            <w:pPr>
              <w:pStyle w:val="TAL"/>
            </w:pPr>
            <w:r w:rsidRPr="00D3062E">
              <w:t>n/a</w:t>
            </w:r>
          </w:p>
        </w:tc>
        <w:tc>
          <w:tcPr>
            <w:tcW w:w="425" w:type="dxa"/>
            <w:vAlign w:val="center"/>
          </w:tcPr>
          <w:p w14:paraId="0B6B6DDA" w14:textId="77777777" w:rsidR="00D3062E" w:rsidRPr="00D3062E" w:rsidRDefault="00D3062E" w:rsidP="003C3912">
            <w:pPr>
              <w:pStyle w:val="TAC"/>
            </w:pPr>
          </w:p>
        </w:tc>
        <w:tc>
          <w:tcPr>
            <w:tcW w:w="1276" w:type="dxa"/>
            <w:vAlign w:val="center"/>
          </w:tcPr>
          <w:p w14:paraId="3361FCEB" w14:textId="77777777" w:rsidR="00D3062E" w:rsidRPr="00D3062E" w:rsidRDefault="00D3062E" w:rsidP="003C3912">
            <w:pPr>
              <w:pStyle w:val="TAC"/>
            </w:pPr>
          </w:p>
        </w:tc>
        <w:tc>
          <w:tcPr>
            <w:tcW w:w="1842" w:type="dxa"/>
            <w:vAlign w:val="center"/>
          </w:tcPr>
          <w:p w14:paraId="5130A119" w14:textId="77777777" w:rsidR="00D3062E" w:rsidRPr="00D3062E" w:rsidRDefault="00D3062E" w:rsidP="003C3912">
            <w:pPr>
              <w:pStyle w:val="TAL"/>
            </w:pPr>
            <w:r w:rsidRPr="00D3062E">
              <w:t>307 Temporary Redirect</w:t>
            </w:r>
          </w:p>
        </w:tc>
        <w:tc>
          <w:tcPr>
            <w:tcW w:w="4592" w:type="dxa"/>
            <w:vAlign w:val="center"/>
          </w:tcPr>
          <w:p w14:paraId="51A10F97" w14:textId="77777777" w:rsidR="00D3062E" w:rsidRPr="00D3062E" w:rsidRDefault="00D3062E" w:rsidP="003C3912">
            <w:pPr>
              <w:pStyle w:val="TAL"/>
            </w:pPr>
            <w:r w:rsidRPr="00D3062E">
              <w:t>Temporary redirection.</w:t>
            </w:r>
          </w:p>
          <w:p w14:paraId="2ADFEB60" w14:textId="77777777" w:rsidR="00D3062E" w:rsidRPr="00D3062E" w:rsidRDefault="00D3062E" w:rsidP="003C3912">
            <w:pPr>
              <w:pStyle w:val="TAL"/>
            </w:pPr>
          </w:p>
          <w:p w14:paraId="6B557B58"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4969C505" w14:textId="77777777" w:rsidR="00D3062E" w:rsidRPr="00D3062E" w:rsidRDefault="00D3062E" w:rsidP="003C3912">
            <w:pPr>
              <w:pStyle w:val="TAL"/>
            </w:pPr>
          </w:p>
          <w:p w14:paraId="79B839F0" w14:textId="77777777" w:rsidR="00D3062E" w:rsidRPr="00D3062E" w:rsidRDefault="00D3062E" w:rsidP="003C3912">
            <w:pPr>
              <w:pStyle w:val="TAL"/>
            </w:pPr>
            <w:r w:rsidRPr="00D3062E">
              <w:t>Redirection handling is described in clause 5.2.10 of 3GPP TS 29.122 [3].</w:t>
            </w:r>
          </w:p>
        </w:tc>
      </w:tr>
      <w:tr w:rsidR="00D3062E" w:rsidRPr="00D3062E" w14:paraId="20B05B4F"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6074A0" w14:textId="77777777" w:rsidR="00D3062E" w:rsidRPr="00D3062E" w:rsidRDefault="00D3062E" w:rsidP="003C3912">
            <w:pPr>
              <w:pStyle w:val="TAL"/>
            </w:pPr>
            <w:r w:rsidRPr="00D3062E">
              <w:t>n/a</w:t>
            </w:r>
          </w:p>
        </w:tc>
        <w:tc>
          <w:tcPr>
            <w:tcW w:w="425" w:type="dxa"/>
            <w:vAlign w:val="center"/>
          </w:tcPr>
          <w:p w14:paraId="4166F9FD" w14:textId="77777777" w:rsidR="00D3062E" w:rsidRPr="00D3062E" w:rsidRDefault="00D3062E" w:rsidP="003C3912">
            <w:pPr>
              <w:pStyle w:val="TAC"/>
            </w:pPr>
          </w:p>
        </w:tc>
        <w:tc>
          <w:tcPr>
            <w:tcW w:w="1276" w:type="dxa"/>
            <w:vAlign w:val="center"/>
          </w:tcPr>
          <w:p w14:paraId="26912CEA" w14:textId="77777777" w:rsidR="00D3062E" w:rsidRPr="00D3062E" w:rsidRDefault="00D3062E" w:rsidP="003C3912">
            <w:pPr>
              <w:pStyle w:val="TAC"/>
            </w:pPr>
          </w:p>
        </w:tc>
        <w:tc>
          <w:tcPr>
            <w:tcW w:w="1842" w:type="dxa"/>
            <w:vAlign w:val="center"/>
          </w:tcPr>
          <w:p w14:paraId="2A74C3DB" w14:textId="77777777" w:rsidR="00D3062E" w:rsidRPr="00D3062E" w:rsidRDefault="00D3062E" w:rsidP="003C3912">
            <w:pPr>
              <w:pStyle w:val="TAL"/>
            </w:pPr>
            <w:r w:rsidRPr="00D3062E">
              <w:t>308 Permanent Redirect</w:t>
            </w:r>
          </w:p>
        </w:tc>
        <w:tc>
          <w:tcPr>
            <w:tcW w:w="4592" w:type="dxa"/>
            <w:vAlign w:val="center"/>
          </w:tcPr>
          <w:p w14:paraId="5C8A80E6" w14:textId="77777777" w:rsidR="00D3062E" w:rsidRPr="00D3062E" w:rsidRDefault="00D3062E" w:rsidP="003C3912">
            <w:pPr>
              <w:pStyle w:val="TAL"/>
            </w:pPr>
            <w:r w:rsidRPr="00D3062E">
              <w:t>Permanent redirection.</w:t>
            </w:r>
          </w:p>
          <w:p w14:paraId="487FD750" w14:textId="77777777" w:rsidR="00D3062E" w:rsidRPr="00D3062E" w:rsidRDefault="00D3062E" w:rsidP="003C3912">
            <w:pPr>
              <w:pStyle w:val="TAL"/>
            </w:pPr>
          </w:p>
          <w:p w14:paraId="6B73F72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5ADD3389" w14:textId="77777777" w:rsidR="00D3062E" w:rsidRPr="00D3062E" w:rsidRDefault="00D3062E" w:rsidP="003C3912">
            <w:pPr>
              <w:pStyle w:val="TAL"/>
            </w:pPr>
          </w:p>
          <w:p w14:paraId="730EFA97" w14:textId="77777777" w:rsidR="00D3062E" w:rsidRPr="00D3062E" w:rsidRDefault="00D3062E" w:rsidP="003C3912">
            <w:pPr>
              <w:pStyle w:val="TAL"/>
            </w:pPr>
            <w:r w:rsidRPr="00D3062E">
              <w:t>Redirection handling is described in clause 5.2.10 of 3GPP TS 29.122 [3].</w:t>
            </w:r>
          </w:p>
        </w:tc>
      </w:tr>
      <w:tr w:rsidR="00D3062E" w:rsidRPr="00D3062E" w14:paraId="5B56970D"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8ABA145"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3EDB666" w14:textId="77777777" w:rsidR="00D3062E" w:rsidRPr="00D3062E" w:rsidRDefault="00D3062E" w:rsidP="00D3062E">
      <w:pPr>
        <w:rPr>
          <w:noProof/>
        </w:rPr>
      </w:pPr>
    </w:p>
    <w:p w14:paraId="717B3760" w14:textId="77777777" w:rsidR="00D3062E" w:rsidRPr="00D3062E" w:rsidRDefault="00D3062E" w:rsidP="00D3062E">
      <w:pPr>
        <w:pStyle w:val="TH"/>
      </w:pPr>
      <w:r w:rsidRPr="00D3062E">
        <w:t>Table </w:t>
      </w:r>
      <w:r w:rsidRPr="00D3062E">
        <w:rPr>
          <w:noProof/>
          <w:lang w:eastAsia="zh-CN"/>
        </w:rPr>
        <w:t>6.12</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trPr>
        <w:tc>
          <w:tcPr>
            <w:tcW w:w="825" w:type="pct"/>
            <w:shd w:val="clear" w:color="auto" w:fill="C0C0C0"/>
          </w:tcPr>
          <w:p w14:paraId="1F08534A" w14:textId="77777777" w:rsidR="00D3062E" w:rsidRPr="00D3062E" w:rsidRDefault="00D3062E" w:rsidP="003C3912">
            <w:pPr>
              <w:pStyle w:val="TAH"/>
            </w:pPr>
            <w:r w:rsidRPr="00D3062E">
              <w:t>Name</w:t>
            </w:r>
          </w:p>
        </w:tc>
        <w:tc>
          <w:tcPr>
            <w:tcW w:w="732" w:type="pct"/>
            <w:shd w:val="clear" w:color="auto" w:fill="C0C0C0"/>
          </w:tcPr>
          <w:p w14:paraId="1D7009A3" w14:textId="77777777" w:rsidR="00D3062E" w:rsidRPr="00D3062E" w:rsidRDefault="00D3062E" w:rsidP="003C3912">
            <w:pPr>
              <w:pStyle w:val="TAH"/>
            </w:pPr>
            <w:r w:rsidRPr="00D3062E">
              <w:t>Data type</w:t>
            </w:r>
          </w:p>
        </w:tc>
        <w:tc>
          <w:tcPr>
            <w:tcW w:w="217" w:type="pct"/>
            <w:shd w:val="clear" w:color="auto" w:fill="C0C0C0"/>
          </w:tcPr>
          <w:p w14:paraId="6E2E7E31" w14:textId="77777777" w:rsidR="00D3062E" w:rsidRPr="00D3062E" w:rsidRDefault="00D3062E" w:rsidP="003C3912">
            <w:pPr>
              <w:pStyle w:val="TAH"/>
            </w:pPr>
            <w:r w:rsidRPr="00D3062E">
              <w:t>P</w:t>
            </w:r>
          </w:p>
        </w:tc>
        <w:tc>
          <w:tcPr>
            <w:tcW w:w="581" w:type="pct"/>
            <w:shd w:val="clear" w:color="auto" w:fill="C0C0C0"/>
          </w:tcPr>
          <w:p w14:paraId="08ABFEB0" w14:textId="77777777" w:rsidR="00D3062E" w:rsidRPr="00D3062E" w:rsidRDefault="00D3062E" w:rsidP="003C3912">
            <w:pPr>
              <w:pStyle w:val="TAH"/>
            </w:pPr>
            <w:r w:rsidRPr="00D3062E">
              <w:t>Cardinality</w:t>
            </w:r>
          </w:p>
        </w:tc>
        <w:tc>
          <w:tcPr>
            <w:tcW w:w="2645" w:type="pct"/>
            <w:shd w:val="clear" w:color="auto" w:fill="C0C0C0"/>
            <w:vAlign w:val="center"/>
          </w:tcPr>
          <w:p w14:paraId="4956542B" w14:textId="77777777" w:rsidR="00D3062E" w:rsidRPr="00D3062E" w:rsidRDefault="00D3062E" w:rsidP="003C3912">
            <w:pPr>
              <w:pStyle w:val="TAH"/>
            </w:pPr>
            <w:r w:rsidRPr="00D3062E">
              <w:t>Description</w:t>
            </w:r>
          </w:p>
        </w:tc>
      </w:tr>
      <w:tr w:rsidR="00D3062E" w:rsidRPr="00D3062E" w14:paraId="1A9A5A61" w14:textId="77777777" w:rsidTr="003C3912">
        <w:trPr>
          <w:jc w:val="center"/>
        </w:trPr>
        <w:tc>
          <w:tcPr>
            <w:tcW w:w="825" w:type="pct"/>
            <w:shd w:val="clear" w:color="auto" w:fill="auto"/>
            <w:vAlign w:val="center"/>
          </w:tcPr>
          <w:p w14:paraId="4B790EC1" w14:textId="77777777" w:rsidR="00D3062E" w:rsidRPr="00D3062E" w:rsidRDefault="00D3062E" w:rsidP="003C3912">
            <w:pPr>
              <w:pStyle w:val="TAL"/>
            </w:pPr>
            <w:r w:rsidRPr="00D3062E">
              <w:t>Location</w:t>
            </w:r>
          </w:p>
        </w:tc>
        <w:tc>
          <w:tcPr>
            <w:tcW w:w="732" w:type="pct"/>
            <w:vAlign w:val="center"/>
          </w:tcPr>
          <w:p w14:paraId="7E37DC79" w14:textId="77777777" w:rsidR="00D3062E" w:rsidRPr="00D3062E" w:rsidRDefault="00D3062E" w:rsidP="003C3912">
            <w:pPr>
              <w:pStyle w:val="TAL"/>
            </w:pPr>
            <w:r w:rsidRPr="00D3062E">
              <w:t>string</w:t>
            </w:r>
          </w:p>
        </w:tc>
        <w:tc>
          <w:tcPr>
            <w:tcW w:w="217" w:type="pct"/>
            <w:vAlign w:val="center"/>
          </w:tcPr>
          <w:p w14:paraId="40121068" w14:textId="77777777" w:rsidR="00D3062E" w:rsidRPr="00D3062E" w:rsidRDefault="00D3062E" w:rsidP="003C3912">
            <w:pPr>
              <w:pStyle w:val="TAC"/>
            </w:pPr>
            <w:r w:rsidRPr="00D3062E">
              <w:t>M</w:t>
            </w:r>
          </w:p>
        </w:tc>
        <w:tc>
          <w:tcPr>
            <w:tcW w:w="581" w:type="pct"/>
            <w:vAlign w:val="center"/>
          </w:tcPr>
          <w:p w14:paraId="100C48C4" w14:textId="77777777" w:rsidR="00D3062E" w:rsidRPr="00D3062E" w:rsidRDefault="00D3062E" w:rsidP="003C3912">
            <w:pPr>
              <w:pStyle w:val="TAC"/>
            </w:pPr>
            <w:r w:rsidRPr="00D3062E">
              <w:t>1</w:t>
            </w:r>
          </w:p>
        </w:tc>
        <w:tc>
          <w:tcPr>
            <w:tcW w:w="2645" w:type="pct"/>
            <w:shd w:val="clear" w:color="auto" w:fill="auto"/>
            <w:vAlign w:val="center"/>
          </w:tcPr>
          <w:p w14:paraId="425038A8"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2E89EA72" w14:textId="77777777" w:rsidR="00D3062E" w:rsidRPr="00D3062E" w:rsidRDefault="00D3062E" w:rsidP="00D3062E"/>
    <w:p w14:paraId="7BF3DB85" w14:textId="77777777" w:rsidR="00D3062E" w:rsidRPr="00D3062E" w:rsidRDefault="00D3062E" w:rsidP="00D3062E">
      <w:pPr>
        <w:pStyle w:val="TH"/>
      </w:pPr>
      <w:r w:rsidRPr="00D3062E">
        <w:t>Table </w:t>
      </w:r>
      <w:r w:rsidRPr="00D3062E">
        <w:rPr>
          <w:noProof/>
          <w:lang w:eastAsia="zh-CN"/>
        </w:rPr>
        <w:t>6.12</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trPr>
        <w:tc>
          <w:tcPr>
            <w:tcW w:w="825" w:type="pct"/>
            <w:shd w:val="clear" w:color="auto" w:fill="C0C0C0"/>
          </w:tcPr>
          <w:p w14:paraId="553981CA" w14:textId="77777777" w:rsidR="00D3062E" w:rsidRPr="00D3062E" w:rsidRDefault="00D3062E" w:rsidP="003C3912">
            <w:pPr>
              <w:pStyle w:val="TAH"/>
            </w:pPr>
            <w:r w:rsidRPr="00D3062E">
              <w:t>Name</w:t>
            </w:r>
          </w:p>
        </w:tc>
        <w:tc>
          <w:tcPr>
            <w:tcW w:w="732" w:type="pct"/>
            <w:shd w:val="clear" w:color="auto" w:fill="C0C0C0"/>
          </w:tcPr>
          <w:p w14:paraId="1A35019F" w14:textId="77777777" w:rsidR="00D3062E" w:rsidRPr="00D3062E" w:rsidRDefault="00D3062E" w:rsidP="003C3912">
            <w:pPr>
              <w:pStyle w:val="TAH"/>
            </w:pPr>
            <w:r w:rsidRPr="00D3062E">
              <w:t>Data type</w:t>
            </w:r>
          </w:p>
        </w:tc>
        <w:tc>
          <w:tcPr>
            <w:tcW w:w="217" w:type="pct"/>
            <w:shd w:val="clear" w:color="auto" w:fill="C0C0C0"/>
          </w:tcPr>
          <w:p w14:paraId="7E8BDF10" w14:textId="77777777" w:rsidR="00D3062E" w:rsidRPr="00D3062E" w:rsidRDefault="00D3062E" w:rsidP="003C3912">
            <w:pPr>
              <w:pStyle w:val="TAH"/>
            </w:pPr>
            <w:r w:rsidRPr="00D3062E">
              <w:t>P</w:t>
            </w:r>
          </w:p>
        </w:tc>
        <w:tc>
          <w:tcPr>
            <w:tcW w:w="581" w:type="pct"/>
            <w:shd w:val="clear" w:color="auto" w:fill="C0C0C0"/>
          </w:tcPr>
          <w:p w14:paraId="56F972C1" w14:textId="77777777" w:rsidR="00D3062E" w:rsidRPr="00D3062E" w:rsidRDefault="00D3062E" w:rsidP="003C3912">
            <w:pPr>
              <w:pStyle w:val="TAH"/>
            </w:pPr>
            <w:r w:rsidRPr="00D3062E">
              <w:t>Cardinality</w:t>
            </w:r>
          </w:p>
        </w:tc>
        <w:tc>
          <w:tcPr>
            <w:tcW w:w="2645" w:type="pct"/>
            <w:shd w:val="clear" w:color="auto" w:fill="C0C0C0"/>
            <w:vAlign w:val="center"/>
          </w:tcPr>
          <w:p w14:paraId="3AB43F63" w14:textId="77777777" w:rsidR="00D3062E" w:rsidRPr="00D3062E" w:rsidRDefault="00D3062E" w:rsidP="003C3912">
            <w:pPr>
              <w:pStyle w:val="TAH"/>
            </w:pPr>
            <w:r w:rsidRPr="00D3062E">
              <w:t>Description</w:t>
            </w:r>
          </w:p>
        </w:tc>
      </w:tr>
      <w:tr w:rsidR="00D3062E" w:rsidRPr="00D3062E" w14:paraId="3A218E95" w14:textId="77777777" w:rsidTr="003C3912">
        <w:trPr>
          <w:jc w:val="center"/>
        </w:trPr>
        <w:tc>
          <w:tcPr>
            <w:tcW w:w="825" w:type="pct"/>
            <w:shd w:val="clear" w:color="auto" w:fill="auto"/>
            <w:vAlign w:val="center"/>
          </w:tcPr>
          <w:p w14:paraId="3C6A8CEE" w14:textId="77777777" w:rsidR="00D3062E" w:rsidRPr="00D3062E" w:rsidRDefault="00D3062E" w:rsidP="003C3912">
            <w:pPr>
              <w:pStyle w:val="TAL"/>
            </w:pPr>
            <w:r w:rsidRPr="00D3062E">
              <w:t>Location</w:t>
            </w:r>
          </w:p>
        </w:tc>
        <w:tc>
          <w:tcPr>
            <w:tcW w:w="732" w:type="pct"/>
            <w:vAlign w:val="center"/>
          </w:tcPr>
          <w:p w14:paraId="5EAD5522" w14:textId="77777777" w:rsidR="00D3062E" w:rsidRPr="00D3062E" w:rsidRDefault="00D3062E" w:rsidP="003C3912">
            <w:pPr>
              <w:pStyle w:val="TAL"/>
            </w:pPr>
            <w:r w:rsidRPr="00D3062E">
              <w:t>string</w:t>
            </w:r>
          </w:p>
        </w:tc>
        <w:tc>
          <w:tcPr>
            <w:tcW w:w="217" w:type="pct"/>
            <w:vAlign w:val="center"/>
          </w:tcPr>
          <w:p w14:paraId="3AA7EEEA" w14:textId="77777777" w:rsidR="00D3062E" w:rsidRPr="00D3062E" w:rsidRDefault="00D3062E" w:rsidP="003C3912">
            <w:pPr>
              <w:pStyle w:val="TAC"/>
            </w:pPr>
            <w:r w:rsidRPr="00D3062E">
              <w:t>M</w:t>
            </w:r>
          </w:p>
        </w:tc>
        <w:tc>
          <w:tcPr>
            <w:tcW w:w="581" w:type="pct"/>
            <w:vAlign w:val="center"/>
          </w:tcPr>
          <w:p w14:paraId="5785609F" w14:textId="77777777" w:rsidR="00D3062E" w:rsidRPr="00D3062E" w:rsidRDefault="00D3062E" w:rsidP="003C3912">
            <w:pPr>
              <w:pStyle w:val="TAC"/>
            </w:pPr>
            <w:r w:rsidRPr="00D3062E">
              <w:t>1</w:t>
            </w:r>
          </w:p>
        </w:tc>
        <w:tc>
          <w:tcPr>
            <w:tcW w:w="2645" w:type="pct"/>
            <w:shd w:val="clear" w:color="auto" w:fill="auto"/>
            <w:vAlign w:val="center"/>
          </w:tcPr>
          <w:p w14:paraId="32D896E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3467B73B" w14:textId="77777777" w:rsidR="00D3062E" w:rsidRPr="00D3062E" w:rsidRDefault="00D3062E" w:rsidP="00D3062E">
      <w:pPr>
        <w:rPr>
          <w:lang w:eastAsia="zh-CN"/>
        </w:rPr>
      </w:pPr>
    </w:p>
    <w:p w14:paraId="09ED28C1" w14:textId="77777777" w:rsidR="00D3062E" w:rsidRPr="00D3062E" w:rsidRDefault="00D3062E" w:rsidP="00D3062E">
      <w:pPr>
        <w:pStyle w:val="31"/>
      </w:pPr>
      <w:bookmarkStart w:id="3779" w:name="_Toc160650286"/>
      <w:bookmarkStart w:id="3780" w:name="_Toc161052969"/>
      <w:r w:rsidRPr="00D3062E">
        <w:rPr>
          <w:noProof/>
          <w:lang w:eastAsia="zh-CN"/>
        </w:rPr>
        <w:t>6.12</w:t>
      </w:r>
      <w:r w:rsidRPr="00D3062E">
        <w:t>.6</w:t>
      </w:r>
      <w:r w:rsidRPr="00D3062E">
        <w:tab/>
        <w:t>Data Model</w:t>
      </w:r>
      <w:bookmarkEnd w:id="3779"/>
      <w:bookmarkEnd w:id="3780"/>
    </w:p>
    <w:p w14:paraId="6A41312D" w14:textId="77777777" w:rsidR="00D3062E" w:rsidRPr="00D3062E" w:rsidRDefault="00D3062E" w:rsidP="00D3062E">
      <w:pPr>
        <w:pStyle w:val="41"/>
      </w:pPr>
      <w:bookmarkStart w:id="3781" w:name="_Toc157434947"/>
      <w:bookmarkStart w:id="3782" w:name="_Toc157436662"/>
      <w:bookmarkStart w:id="3783" w:name="_Toc157440502"/>
      <w:bookmarkStart w:id="3784" w:name="_Toc160650287"/>
      <w:bookmarkStart w:id="3785" w:name="_Toc161052970"/>
      <w:r w:rsidRPr="00D3062E">
        <w:rPr>
          <w:noProof/>
          <w:lang w:eastAsia="zh-CN"/>
        </w:rPr>
        <w:t>6.12</w:t>
      </w:r>
      <w:r w:rsidRPr="00D3062E">
        <w:t>.6.1</w:t>
      </w:r>
      <w:r w:rsidRPr="00D3062E">
        <w:tab/>
        <w:t>General</w:t>
      </w:r>
      <w:bookmarkEnd w:id="3781"/>
      <w:bookmarkEnd w:id="3782"/>
      <w:bookmarkEnd w:id="3783"/>
      <w:bookmarkEnd w:id="3784"/>
      <w:bookmarkEnd w:id="3785"/>
    </w:p>
    <w:p w14:paraId="62088CF9" w14:textId="77777777" w:rsidR="00D3062E" w:rsidRPr="00D3062E" w:rsidRDefault="00D3062E" w:rsidP="00D3062E">
      <w:r w:rsidRPr="00D3062E">
        <w:t>This clause specifies the application data model supported by the API.</w:t>
      </w:r>
    </w:p>
    <w:p w14:paraId="7D150F6F" w14:textId="77777777" w:rsidR="00D3062E" w:rsidRPr="00D3062E" w:rsidRDefault="00D3062E" w:rsidP="00D3062E">
      <w:r w:rsidRPr="00D3062E">
        <w:t>Table </w:t>
      </w:r>
      <w:r w:rsidRPr="00D3062E">
        <w:rPr>
          <w:noProof/>
          <w:lang w:eastAsia="zh-CN"/>
        </w:rPr>
        <w:t>6.12</w:t>
      </w:r>
      <w:r w:rsidRPr="00D3062E">
        <w:t>.6.1-1 specifies the data types defined for the NSCE_InterPLMNContinuity API.</w:t>
      </w:r>
    </w:p>
    <w:p w14:paraId="2BFE1381" w14:textId="77777777" w:rsidR="00D3062E" w:rsidRPr="00D3062E" w:rsidRDefault="00D3062E" w:rsidP="00D3062E">
      <w:pPr>
        <w:pStyle w:val="TH"/>
      </w:pPr>
      <w:r w:rsidRPr="00D3062E">
        <w:t>Table </w:t>
      </w:r>
      <w:r w:rsidRPr="00D3062E">
        <w:rPr>
          <w:noProof/>
          <w:lang w:eastAsia="zh-CN"/>
        </w:rPr>
        <w:t>6.12</w:t>
      </w:r>
      <w:r w:rsidRPr="00D3062E">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trPr>
        <w:tc>
          <w:tcPr>
            <w:tcW w:w="2578" w:type="dxa"/>
            <w:shd w:val="clear" w:color="auto" w:fill="C0C0C0"/>
            <w:vAlign w:val="center"/>
            <w:hideMark/>
          </w:tcPr>
          <w:p w14:paraId="4D3F1135" w14:textId="77777777" w:rsidR="00D3062E" w:rsidRPr="00D3062E" w:rsidRDefault="00D3062E" w:rsidP="003C3912">
            <w:pPr>
              <w:pStyle w:val="TAH"/>
            </w:pPr>
            <w:r w:rsidRPr="00D3062E">
              <w:t>Data type</w:t>
            </w:r>
          </w:p>
        </w:tc>
        <w:tc>
          <w:tcPr>
            <w:tcW w:w="1420" w:type="dxa"/>
            <w:shd w:val="clear" w:color="auto" w:fill="C0C0C0"/>
            <w:vAlign w:val="center"/>
          </w:tcPr>
          <w:p w14:paraId="0783F3D3" w14:textId="77777777" w:rsidR="00D3062E" w:rsidRPr="00D3062E" w:rsidRDefault="00D3062E" w:rsidP="003C3912">
            <w:pPr>
              <w:pStyle w:val="TAH"/>
            </w:pPr>
            <w:r w:rsidRPr="00D3062E">
              <w:t>Clause defined</w:t>
            </w:r>
          </w:p>
        </w:tc>
        <w:tc>
          <w:tcPr>
            <w:tcW w:w="4079" w:type="dxa"/>
            <w:shd w:val="clear" w:color="auto" w:fill="C0C0C0"/>
            <w:vAlign w:val="center"/>
            <w:hideMark/>
          </w:tcPr>
          <w:p w14:paraId="6C2DA9C3" w14:textId="77777777" w:rsidR="00D3062E" w:rsidRPr="00D3062E" w:rsidRDefault="00D3062E" w:rsidP="003C3912">
            <w:pPr>
              <w:pStyle w:val="TAH"/>
            </w:pPr>
            <w:r w:rsidRPr="00D3062E">
              <w:t>Description</w:t>
            </w:r>
          </w:p>
        </w:tc>
        <w:tc>
          <w:tcPr>
            <w:tcW w:w="1347" w:type="dxa"/>
            <w:shd w:val="clear" w:color="auto" w:fill="C0C0C0"/>
            <w:vAlign w:val="center"/>
          </w:tcPr>
          <w:p w14:paraId="2ED67BF3" w14:textId="77777777" w:rsidR="00D3062E" w:rsidRPr="00D3062E" w:rsidRDefault="00D3062E" w:rsidP="003C3912">
            <w:pPr>
              <w:pStyle w:val="TAH"/>
            </w:pPr>
            <w:r w:rsidRPr="00D3062E">
              <w:t>Applicability</w:t>
            </w:r>
          </w:p>
        </w:tc>
      </w:tr>
      <w:tr w:rsidR="00D3062E" w:rsidRPr="00D3062E" w14:paraId="439F8173" w14:textId="77777777" w:rsidTr="003C3912">
        <w:trPr>
          <w:jc w:val="center"/>
        </w:trPr>
        <w:tc>
          <w:tcPr>
            <w:tcW w:w="2578" w:type="dxa"/>
            <w:vAlign w:val="center"/>
          </w:tcPr>
          <w:p w14:paraId="31138E43" w14:textId="77777777" w:rsidR="00D3062E" w:rsidRPr="00D3062E" w:rsidRDefault="00D3062E" w:rsidP="003C3912">
            <w:pPr>
              <w:pStyle w:val="TAL"/>
            </w:pPr>
            <w:r w:rsidRPr="00D3062E">
              <w:t>AppReqs</w:t>
            </w:r>
          </w:p>
        </w:tc>
        <w:tc>
          <w:tcPr>
            <w:tcW w:w="1420" w:type="dxa"/>
            <w:vAlign w:val="center"/>
          </w:tcPr>
          <w:p w14:paraId="56455DB5" w14:textId="77777777" w:rsidR="00D3062E" w:rsidRPr="00D3062E" w:rsidRDefault="00D3062E" w:rsidP="003C3912">
            <w:pPr>
              <w:pStyle w:val="TAC"/>
              <w:rPr>
                <w:noProof/>
                <w:lang w:eastAsia="zh-CN"/>
              </w:rPr>
            </w:pPr>
            <w:r w:rsidRPr="00D3062E">
              <w:rPr>
                <w:noProof/>
                <w:lang w:eastAsia="zh-CN"/>
              </w:rPr>
              <w:t>6.12</w:t>
            </w:r>
            <w:r w:rsidRPr="00D3062E">
              <w:t>.6.2.3</w:t>
            </w:r>
          </w:p>
        </w:tc>
        <w:tc>
          <w:tcPr>
            <w:tcW w:w="4079" w:type="dxa"/>
            <w:vAlign w:val="center"/>
          </w:tcPr>
          <w:p w14:paraId="3E28B987" w14:textId="77777777" w:rsidR="00D3062E" w:rsidRPr="00D3062E" w:rsidRDefault="00D3062E" w:rsidP="003C3912">
            <w:pPr>
              <w:pStyle w:val="TAL"/>
              <w:rPr>
                <w:rFonts w:cs="Arial"/>
                <w:szCs w:val="18"/>
              </w:rPr>
            </w:pPr>
            <w:r w:rsidRPr="00D3062E">
              <w:t>Represents the application QoS requirements.</w:t>
            </w:r>
          </w:p>
        </w:tc>
        <w:tc>
          <w:tcPr>
            <w:tcW w:w="1347" w:type="dxa"/>
            <w:vAlign w:val="center"/>
          </w:tcPr>
          <w:p w14:paraId="3B62428A" w14:textId="77777777" w:rsidR="00D3062E" w:rsidRPr="00D3062E" w:rsidRDefault="00D3062E" w:rsidP="003C3912">
            <w:pPr>
              <w:pStyle w:val="TAL"/>
              <w:rPr>
                <w:rFonts w:cs="Arial"/>
                <w:szCs w:val="18"/>
              </w:rPr>
            </w:pPr>
          </w:p>
        </w:tc>
      </w:tr>
      <w:tr w:rsidR="00D3062E" w:rsidRPr="00D3062E" w14:paraId="30EC6742" w14:textId="77777777" w:rsidTr="003C3912">
        <w:trPr>
          <w:jc w:val="center"/>
        </w:trPr>
        <w:tc>
          <w:tcPr>
            <w:tcW w:w="2578" w:type="dxa"/>
            <w:vAlign w:val="center"/>
          </w:tcPr>
          <w:p w14:paraId="5935E008" w14:textId="77777777" w:rsidR="00D3062E" w:rsidRPr="00D3062E" w:rsidRDefault="00D3062E" w:rsidP="003C3912">
            <w:pPr>
              <w:pStyle w:val="TAL"/>
            </w:pPr>
            <w:r w:rsidRPr="00D3062E">
              <w:t>InterPlmnServContNotif</w:t>
            </w:r>
          </w:p>
        </w:tc>
        <w:tc>
          <w:tcPr>
            <w:tcW w:w="1420" w:type="dxa"/>
            <w:vAlign w:val="center"/>
          </w:tcPr>
          <w:p w14:paraId="02E08926" w14:textId="77777777" w:rsidR="00D3062E" w:rsidRPr="00D3062E" w:rsidRDefault="00D3062E" w:rsidP="003C3912">
            <w:pPr>
              <w:pStyle w:val="TAC"/>
              <w:rPr>
                <w:noProof/>
                <w:lang w:eastAsia="zh-CN"/>
              </w:rPr>
            </w:pPr>
            <w:r w:rsidRPr="00D3062E">
              <w:rPr>
                <w:noProof/>
                <w:lang w:eastAsia="zh-CN"/>
              </w:rPr>
              <w:t>6.12</w:t>
            </w:r>
            <w:r w:rsidRPr="00D3062E">
              <w:t>.6.2.4</w:t>
            </w:r>
          </w:p>
        </w:tc>
        <w:tc>
          <w:tcPr>
            <w:tcW w:w="4079" w:type="dxa"/>
            <w:vAlign w:val="center"/>
          </w:tcPr>
          <w:p w14:paraId="7AFA1C0A" w14:textId="77777777" w:rsidR="00D3062E" w:rsidRPr="00D3062E" w:rsidRDefault="00D3062E" w:rsidP="003C3912">
            <w:pPr>
              <w:pStyle w:val="TAL"/>
              <w:rPr>
                <w:rFonts w:cs="Arial"/>
                <w:szCs w:val="18"/>
              </w:rPr>
            </w:pPr>
            <w:r w:rsidRPr="00D3062E">
              <w:rPr>
                <w:rFonts w:cs="Arial"/>
                <w:szCs w:val="18"/>
              </w:rPr>
              <w:t>Represents an I</w:t>
            </w:r>
            <w:r w:rsidRPr="00D3062E">
              <w:t>nter-PLMN Service Continuity Notification</w:t>
            </w:r>
            <w:r w:rsidRPr="00D3062E">
              <w:rPr>
                <w:rFonts w:cs="Arial"/>
                <w:szCs w:val="18"/>
              </w:rPr>
              <w:t>.</w:t>
            </w:r>
          </w:p>
        </w:tc>
        <w:tc>
          <w:tcPr>
            <w:tcW w:w="1347" w:type="dxa"/>
            <w:vAlign w:val="center"/>
          </w:tcPr>
          <w:p w14:paraId="6812B666" w14:textId="77777777" w:rsidR="00D3062E" w:rsidRPr="00D3062E" w:rsidRDefault="00D3062E" w:rsidP="003C3912">
            <w:pPr>
              <w:pStyle w:val="TAL"/>
              <w:rPr>
                <w:rFonts w:cs="Arial"/>
                <w:szCs w:val="18"/>
              </w:rPr>
            </w:pPr>
          </w:p>
        </w:tc>
      </w:tr>
      <w:tr w:rsidR="00D3062E" w:rsidRPr="00D3062E"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pPr>
            <w:r w:rsidRPr="00D3062E">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noProof/>
                <w:lang w:eastAsia="zh-CN"/>
              </w:rPr>
            </w:pPr>
            <w:r w:rsidRPr="00D3062E">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rFonts w:cs="Arial"/>
                <w:szCs w:val="18"/>
              </w:rPr>
            </w:pPr>
            <w:r w:rsidRPr="00D3062E">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rFonts w:cs="Arial"/>
                <w:szCs w:val="18"/>
              </w:rPr>
            </w:pPr>
          </w:p>
        </w:tc>
      </w:tr>
      <w:tr w:rsidR="00D3062E" w:rsidRPr="00D3062E"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pPr>
            <w:r w:rsidRPr="00D3062E">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noProof/>
                <w:lang w:eastAsia="zh-CN"/>
              </w:rPr>
            </w:pPr>
            <w:r w:rsidRPr="00D3062E">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rFonts w:cs="Arial"/>
                <w:szCs w:val="18"/>
              </w:rPr>
            </w:pPr>
            <w:r w:rsidRPr="00D3062E">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rFonts w:cs="Arial"/>
                <w:szCs w:val="18"/>
              </w:rPr>
            </w:pPr>
          </w:p>
        </w:tc>
      </w:tr>
    </w:tbl>
    <w:p w14:paraId="071C6BD7" w14:textId="77777777" w:rsidR="00D3062E" w:rsidRPr="00D3062E" w:rsidRDefault="00D3062E" w:rsidP="00D3062E"/>
    <w:p w14:paraId="6861D931" w14:textId="77777777" w:rsidR="00D3062E" w:rsidRPr="00D3062E" w:rsidRDefault="00D3062E" w:rsidP="00D3062E">
      <w:r w:rsidRPr="00D3062E">
        <w:t>Table </w:t>
      </w:r>
      <w:r w:rsidRPr="00D3062E">
        <w:rPr>
          <w:noProof/>
          <w:lang w:eastAsia="zh-CN"/>
        </w:rPr>
        <w:t>6.12</w:t>
      </w:r>
      <w:r w:rsidRPr="00D3062E">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D3062E" w:rsidRDefault="00D3062E" w:rsidP="00D3062E">
      <w:pPr>
        <w:pStyle w:val="TH"/>
      </w:pPr>
      <w:r w:rsidRPr="00D3062E">
        <w:t>Table </w:t>
      </w:r>
      <w:r w:rsidRPr="00D3062E">
        <w:rPr>
          <w:noProof/>
          <w:lang w:eastAsia="zh-CN"/>
        </w:rPr>
        <w:t>6.12</w:t>
      </w:r>
      <w:r w:rsidRPr="00D3062E">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trPr>
        <w:tc>
          <w:tcPr>
            <w:tcW w:w="1722" w:type="dxa"/>
            <w:shd w:val="clear" w:color="auto" w:fill="C0C0C0"/>
            <w:vAlign w:val="center"/>
            <w:hideMark/>
          </w:tcPr>
          <w:p w14:paraId="0AFA458C" w14:textId="77777777" w:rsidR="00D3062E" w:rsidRPr="00D3062E" w:rsidRDefault="00D3062E" w:rsidP="003C3912">
            <w:pPr>
              <w:pStyle w:val="TAH"/>
            </w:pPr>
            <w:r w:rsidRPr="00D3062E">
              <w:t>Data type</w:t>
            </w:r>
          </w:p>
        </w:tc>
        <w:tc>
          <w:tcPr>
            <w:tcW w:w="1856" w:type="dxa"/>
            <w:shd w:val="clear" w:color="auto" w:fill="C0C0C0"/>
            <w:vAlign w:val="center"/>
          </w:tcPr>
          <w:p w14:paraId="3E4AB00D" w14:textId="77777777" w:rsidR="00D3062E" w:rsidRPr="00D3062E" w:rsidRDefault="00D3062E" w:rsidP="003C3912">
            <w:pPr>
              <w:pStyle w:val="TAH"/>
            </w:pPr>
            <w:r w:rsidRPr="00D3062E">
              <w:t>Reference</w:t>
            </w:r>
          </w:p>
        </w:tc>
        <w:tc>
          <w:tcPr>
            <w:tcW w:w="4494" w:type="dxa"/>
            <w:shd w:val="clear" w:color="auto" w:fill="C0C0C0"/>
            <w:vAlign w:val="center"/>
            <w:hideMark/>
          </w:tcPr>
          <w:p w14:paraId="5250B24C" w14:textId="77777777" w:rsidR="00D3062E" w:rsidRPr="00D3062E" w:rsidRDefault="00D3062E" w:rsidP="003C3912">
            <w:pPr>
              <w:pStyle w:val="TAH"/>
            </w:pPr>
            <w:r w:rsidRPr="00D3062E">
              <w:t>Comments</w:t>
            </w:r>
          </w:p>
        </w:tc>
        <w:tc>
          <w:tcPr>
            <w:tcW w:w="1352" w:type="dxa"/>
            <w:shd w:val="clear" w:color="auto" w:fill="C0C0C0"/>
            <w:vAlign w:val="center"/>
          </w:tcPr>
          <w:p w14:paraId="7CD4E3B3" w14:textId="77777777" w:rsidR="00D3062E" w:rsidRPr="00D3062E" w:rsidRDefault="00D3062E" w:rsidP="003C3912">
            <w:pPr>
              <w:pStyle w:val="TAH"/>
            </w:pPr>
            <w:r w:rsidRPr="00D3062E">
              <w:t>Applicability</w:t>
            </w:r>
          </w:p>
        </w:tc>
      </w:tr>
      <w:tr w:rsidR="00D3062E" w:rsidRPr="00D3062E" w14:paraId="0DE95E8A" w14:textId="77777777" w:rsidTr="003C3912">
        <w:trPr>
          <w:jc w:val="center"/>
        </w:trPr>
        <w:tc>
          <w:tcPr>
            <w:tcW w:w="1722" w:type="dxa"/>
            <w:vAlign w:val="center"/>
          </w:tcPr>
          <w:p w14:paraId="6BEA7EA2" w14:textId="77777777" w:rsidR="00D3062E" w:rsidRPr="00D3062E" w:rsidRDefault="00D3062E" w:rsidP="003C3912">
            <w:pPr>
              <w:pStyle w:val="TAL"/>
              <w:rPr>
                <w:lang w:eastAsia="zh-CN"/>
              </w:rPr>
            </w:pPr>
            <w:r w:rsidRPr="00D3062E">
              <w:rPr>
                <w:lang w:eastAsia="zh-CN"/>
              </w:rPr>
              <w:t>EndPoint</w:t>
            </w:r>
          </w:p>
        </w:tc>
        <w:tc>
          <w:tcPr>
            <w:tcW w:w="1856" w:type="dxa"/>
            <w:vAlign w:val="center"/>
          </w:tcPr>
          <w:p w14:paraId="1E08EEB6" w14:textId="77777777" w:rsidR="00D3062E" w:rsidRPr="00D3062E" w:rsidRDefault="00D3062E" w:rsidP="003C3912">
            <w:pPr>
              <w:pStyle w:val="TAC"/>
            </w:pPr>
            <w:r w:rsidRPr="00D3062E">
              <w:t>3GPP TS 29.558 [25]</w:t>
            </w:r>
          </w:p>
        </w:tc>
        <w:tc>
          <w:tcPr>
            <w:tcW w:w="4494" w:type="dxa"/>
            <w:vAlign w:val="center"/>
          </w:tcPr>
          <w:p w14:paraId="57BA7849" w14:textId="77777777" w:rsidR="00D3062E" w:rsidRPr="00D3062E" w:rsidRDefault="00D3062E" w:rsidP="003C3912">
            <w:pPr>
              <w:pStyle w:val="TAL"/>
            </w:pPr>
            <w:r w:rsidRPr="00D3062E">
              <w:t>Represents endpoint information.</w:t>
            </w:r>
          </w:p>
        </w:tc>
        <w:tc>
          <w:tcPr>
            <w:tcW w:w="1352" w:type="dxa"/>
            <w:vAlign w:val="center"/>
          </w:tcPr>
          <w:p w14:paraId="27A55CE4" w14:textId="77777777" w:rsidR="00D3062E" w:rsidRPr="00D3062E" w:rsidRDefault="00D3062E" w:rsidP="003C3912">
            <w:pPr>
              <w:pStyle w:val="TAL"/>
              <w:rPr>
                <w:rFonts w:cs="Arial"/>
                <w:szCs w:val="18"/>
              </w:rPr>
            </w:pPr>
          </w:p>
        </w:tc>
      </w:tr>
      <w:tr w:rsidR="00D3062E" w:rsidRPr="00D3062E" w14:paraId="3BC597F5" w14:textId="77777777" w:rsidTr="003C3912">
        <w:trPr>
          <w:jc w:val="center"/>
        </w:trPr>
        <w:tc>
          <w:tcPr>
            <w:tcW w:w="1722" w:type="dxa"/>
            <w:vAlign w:val="center"/>
          </w:tcPr>
          <w:p w14:paraId="4CDC8117" w14:textId="77777777" w:rsidR="00D3062E" w:rsidRPr="00D3062E" w:rsidRDefault="00D3062E" w:rsidP="003C3912">
            <w:pPr>
              <w:pStyle w:val="TAL"/>
            </w:pPr>
            <w:r w:rsidRPr="00D3062E">
              <w:rPr>
                <w:lang w:eastAsia="zh-CN"/>
              </w:rPr>
              <w:t>Float</w:t>
            </w:r>
          </w:p>
        </w:tc>
        <w:tc>
          <w:tcPr>
            <w:tcW w:w="1856" w:type="dxa"/>
            <w:vAlign w:val="center"/>
          </w:tcPr>
          <w:p w14:paraId="42512898" w14:textId="77777777" w:rsidR="00D3062E" w:rsidRPr="00D3062E" w:rsidRDefault="00D3062E" w:rsidP="003C3912">
            <w:pPr>
              <w:pStyle w:val="TAC"/>
            </w:pPr>
            <w:r w:rsidRPr="00D3062E">
              <w:t>3GPP TS 29.571 [16]</w:t>
            </w:r>
          </w:p>
        </w:tc>
        <w:tc>
          <w:tcPr>
            <w:tcW w:w="4494" w:type="dxa"/>
            <w:vAlign w:val="center"/>
          </w:tcPr>
          <w:p w14:paraId="3E8F35DF" w14:textId="77777777" w:rsidR="00D3062E" w:rsidRPr="00D3062E" w:rsidRDefault="00D3062E" w:rsidP="003C3912">
            <w:pPr>
              <w:pStyle w:val="TAL"/>
            </w:pPr>
            <w:r w:rsidRPr="00D3062E">
              <w:t>Represents a float number.</w:t>
            </w:r>
          </w:p>
        </w:tc>
        <w:tc>
          <w:tcPr>
            <w:tcW w:w="1352" w:type="dxa"/>
            <w:vAlign w:val="center"/>
          </w:tcPr>
          <w:p w14:paraId="17128002" w14:textId="77777777" w:rsidR="00D3062E" w:rsidRPr="00D3062E" w:rsidRDefault="00D3062E" w:rsidP="003C3912">
            <w:pPr>
              <w:pStyle w:val="TAL"/>
              <w:rPr>
                <w:rFonts w:cs="Arial"/>
                <w:szCs w:val="18"/>
              </w:rPr>
            </w:pPr>
          </w:p>
        </w:tc>
      </w:tr>
      <w:tr w:rsidR="00D3062E" w:rsidRPr="00D3062E" w14:paraId="3B52AE7D" w14:textId="77777777" w:rsidTr="003C3912">
        <w:trPr>
          <w:jc w:val="center"/>
        </w:trPr>
        <w:tc>
          <w:tcPr>
            <w:tcW w:w="1722" w:type="dxa"/>
            <w:vAlign w:val="center"/>
          </w:tcPr>
          <w:p w14:paraId="26635391" w14:textId="77777777" w:rsidR="00D3062E" w:rsidRPr="00D3062E" w:rsidRDefault="00D3062E" w:rsidP="003C3912">
            <w:pPr>
              <w:pStyle w:val="TAL"/>
            </w:pPr>
            <w:r w:rsidRPr="00D3062E">
              <w:t>GeographicArea</w:t>
            </w:r>
          </w:p>
        </w:tc>
        <w:tc>
          <w:tcPr>
            <w:tcW w:w="1856" w:type="dxa"/>
            <w:vAlign w:val="center"/>
          </w:tcPr>
          <w:p w14:paraId="4B89B90B" w14:textId="77777777" w:rsidR="00D3062E" w:rsidRPr="00D3062E" w:rsidRDefault="00D3062E" w:rsidP="003C3912">
            <w:pPr>
              <w:pStyle w:val="TAC"/>
            </w:pPr>
            <w:r w:rsidRPr="00D3062E">
              <w:t>3GPP TS 29.572 [18]</w:t>
            </w:r>
          </w:p>
        </w:tc>
        <w:tc>
          <w:tcPr>
            <w:tcW w:w="4494" w:type="dxa"/>
            <w:vAlign w:val="center"/>
          </w:tcPr>
          <w:p w14:paraId="7D8CACE4" w14:textId="77777777" w:rsidR="00D3062E" w:rsidRPr="00D3062E" w:rsidRDefault="00D3062E" w:rsidP="003C3912">
            <w:pPr>
              <w:pStyle w:val="TAL"/>
            </w:pPr>
            <w:r w:rsidRPr="00D3062E">
              <w:rPr>
                <w:rFonts w:cs="Arial"/>
                <w:szCs w:val="18"/>
              </w:rPr>
              <w:t>Represents a geographic area.</w:t>
            </w:r>
          </w:p>
        </w:tc>
        <w:tc>
          <w:tcPr>
            <w:tcW w:w="1352" w:type="dxa"/>
            <w:vAlign w:val="center"/>
          </w:tcPr>
          <w:p w14:paraId="18D19520" w14:textId="77777777" w:rsidR="00D3062E" w:rsidRPr="00D3062E" w:rsidRDefault="00D3062E" w:rsidP="003C3912">
            <w:pPr>
              <w:pStyle w:val="TAL"/>
              <w:rPr>
                <w:rFonts w:cs="Arial"/>
                <w:szCs w:val="18"/>
              </w:rPr>
            </w:pPr>
          </w:p>
        </w:tc>
      </w:tr>
      <w:tr w:rsidR="00D3062E" w:rsidRPr="00D3062E" w14:paraId="1D11DD01" w14:textId="77777777" w:rsidTr="003C3912">
        <w:trPr>
          <w:jc w:val="center"/>
        </w:trPr>
        <w:tc>
          <w:tcPr>
            <w:tcW w:w="1722" w:type="dxa"/>
            <w:vAlign w:val="center"/>
          </w:tcPr>
          <w:p w14:paraId="6DFCBE49" w14:textId="77777777" w:rsidR="00D3062E" w:rsidRPr="00D3062E" w:rsidRDefault="00D3062E" w:rsidP="003C3912">
            <w:pPr>
              <w:pStyle w:val="TAL"/>
            </w:pPr>
            <w:r w:rsidRPr="00D3062E">
              <w:t>NetSliceId</w:t>
            </w:r>
          </w:p>
        </w:tc>
        <w:tc>
          <w:tcPr>
            <w:tcW w:w="1856" w:type="dxa"/>
            <w:vAlign w:val="center"/>
          </w:tcPr>
          <w:p w14:paraId="141CDE4C" w14:textId="77777777" w:rsidR="00D3062E" w:rsidRPr="00D3062E" w:rsidRDefault="00D3062E" w:rsidP="003C3912">
            <w:pPr>
              <w:pStyle w:val="TAC"/>
            </w:pPr>
            <w:r w:rsidRPr="00D3062E">
              <w:rPr>
                <w:noProof/>
                <w:lang w:eastAsia="zh-CN"/>
              </w:rPr>
              <w:t>6.3</w:t>
            </w:r>
            <w:r w:rsidRPr="00D3062E">
              <w:t>.6.2.15</w:t>
            </w:r>
          </w:p>
        </w:tc>
        <w:tc>
          <w:tcPr>
            <w:tcW w:w="4494" w:type="dxa"/>
            <w:vAlign w:val="center"/>
          </w:tcPr>
          <w:p w14:paraId="3288D31D" w14:textId="77777777" w:rsidR="00D3062E" w:rsidRPr="00D3062E" w:rsidRDefault="00D3062E" w:rsidP="003C3912">
            <w:pPr>
              <w:pStyle w:val="TAL"/>
              <w:rPr>
                <w:rFonts w:cs="Arial"/>
                <w:szCs w:val="18"/>
              </w:rPr>
            </w:pPr>
            <w:r w:rsidRPr="00D3062E">
              <w:t>Represents the identification information of a network slice.</w:t>
            </w:r>
          </w:p>
        </w:tc>
        <w:tc>
          <w:tcPr>
            <w:tcW w:w="1352" w:type="dxa"/>
            <w:vAlign w:val="center"/>
          </w:tcPr>
          <w:p w14:paraId="4617E0A4" w14:textId="77777777" w:rsidR="00D3062E" w:rsidRPr="00D3062E" w:rsidRDefault="00D3062E" w:rsidP="003C3912">
            <w:pPr>
              <w:pStyle w:val="TAL"/>
              <w:rPr>
                <w:rFonts w:cs="Arial"/>
                <w:szCs w:val="18"/>
              </w:rPr>
            </w:pPr>
          </w:p>
        </w:tc>
      </w:tr>
      <w:tr w:rsidR="00D3062E" w:rsidRPr="00D3062E" w14:paraId="7682119A" w14:textId="77777777" w:rsidTr="003C3912">
        <w:trPr>
          <w:jc w:val="center"/>
        </w:trPr>
        <w:tc>
          <w:tcPr>
            <w:tcW w:w="1722" w:type="dxa"/>
            <w:vAlign w:val="center"/>
          </w:tcPr>
          <w:p w14:paraId="515838A4" w14:textId="77777777" w:rsidR="00D3062E" w:rsidRPr="00D3062E" w:rsidRDefault="00D3062E" w:rsidP="003C3912">
            <w:pPr>
              <w:pStyle w:val="TAL"/>
            </w:pPr>
            <w:r w:rsidRPr="00D3062E">
              <w:t>PlmnId</w:t>
            </w:r>
          </w:p>
        </w:tc>
        <w:tc>
          <w:tcPr>
            <w:tcW w:w="1856" w:type="dxa"/>
            <w:vAlign w:val="center"/>
          </w:tcPr>
          <w:p w14:paraId="4081DE25" w14:textId="77777777" w:rsidR="00D3062E" w:rsidRPr="00D3062E" w:rsidRDefault="00D3062E" w:rsidP="003C3912">
            <w:pPr>
              <w:pStyle w:val="TAC"/>
            </w:pPr>
            <w:r w:rsidRPr="00D3062E">
              <w:t>3GPP TS 29.571 [16]</w:t>
            </w:r>
          </w:p>
        </w:tc>
        <w:tc>
          <w:tcPr>
            <w:tcW w:w="4494" w:type="dxa"/>
            <w:vAlign w:val="center"/>
          </w:tcPr>
          <w:p w14:paraId="513400DD" w14:textId="77777777" w:rsidR="00D3062E" w:rsidRPr="00D3062E" w:rsidRDefault="00D3062E" w:rsidP="003C3912">
            <w:pPr>
              <w:pStyle w:val="TAL"/>
            </w:pPr>
            <w:r w:rsidRPr="00D3062E">
              <w:t>Represents the identifier of a PLMN.</w:t>
            </w:r>
          </w:p>
        </w:tc>
        <w:tc>
          <w:tcPr>
            <w:tcW w:w="1352" w:type="dxa"/>
            <w:vAlign w:val="center"/>
          </w:tcPr>
          <w:p w14:paraId="53120CCE" w14:textId="77777777" w:rsidR="00D3062E" w:rsidRPr="00D3062E" w:rsidRDefault="00D3062E" w:rsidP="003C3912">
            <w:pPr>
              <w:pStyle w:val="TAL"/>
              <w:rPr>
                <w:rFonts w:cs="Arial"/>
                <w:szCs w:val="18"/>
              </w:rPr>
            </w:pPr>
          </w:p>
        </w:tc>
      </w:tr>
      <w:tr w:rsidR="00D3062E" w:rsidRPr="00D3062E" w14:paraId="6EC02817" w14:textId="77777777" w:rsidTr="003C3912">
        <w:trPr>
          <w:jc w:val="center"/>
        </w:trPr>
        <w:tc>
          <w:tcPr>
            <w:tcW w:w="1722" w:type="dxa"/>
            <w:vAlign w:val="center"/>
          </w:tcPr>
          <w:p w14:paraId="76EA27D2" w14:textId="77777777" w:rsidR="00D3062E" w:rsidRPr="00D3062E" w:rsidRDefault="00D3062E" w:rsidP="003C3912">
            <w:pPr>
              <w:pStyle w:val="TAL"/>
            </w:pPr>
            <w:r w:rsidRPr="00D3062E">
              <w:t>SupportedFeatures</w:t>
            </w:r>
          </w:p>
        </w:tc>
        <w:tc>
          <w:tcPr>
            <w:tcW w:w="1856" w:type="dxa"/>
            <w:vAlign w:val="center"/>
          </w:tcPr>
          <w:p w14:paraId="10068C44" w14:textId="77777777" w:rsidR="00D3062E" w:rsidRPr="00D3062E" w:rsidRDefault="00D3062E" w:rsidP="003C3912">
            <w:pPr>
              <w:pStyle w:val="TAC"/>
              <w:rPr>
                <w:noProof/>
              </w:rPr>
            </w:pPr>
            <w:r w:rsidRPr="00D3062E">
              <w:t>3GPP TS 29.571 [16]</w:t>
            </w:r>
          </w:p>
        </w:tc>
        <w:tc>
          <w:tcPr>
            <w:tcW w:w="4494" w:type="dxa"/>
            <w:vAlign w:val="center"/>
          </w:tcPr>
          <w:p w14:paraId="663FD29C"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97F9692" w14:textId="77777777" w:rsidR="00D3062E" w:rsidRPr="00D3062E" w:rsidRDefault="00D3062E" w:rsidP="003C3912">
            <w:pPr>
              <w:pStyle w:val="TAL"/>
              <w:rPr>
                <w:rFonts w:cs="Arial"/>
                <w:szCs w:val="18"/>
              </w:rPr>
            </w:pPr>
          </w:p>
        </w:tc>
      </w:tr>
      <w:tr w:rsidR="00D3062E" w:rsidRPr="00D3062E"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pPr>
            <w:r w:rsidRPr="00D3062E">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pPr>
            <w:r w:rsidRPr="00D3062E">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pPr>
            <w:r w:rsidRPr="00D3062E">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rFonts w:cs="Arial"/>
                <w:szCs w:val="18"/>
              </w:rPr>
            </w:pPr>
          </w:p>
        </w:tc>
      </w:tr>
    </w:tbl>
    <w:p w14:paraId="5ECDF25B" w14:textId="77777777" w:rsidR="00D3062E" w:rsidRPr="00D3062E" w:rsidRDefault="00D3062E" w:rsidP="00D3062E"/>
    <w:p w14:paraId="1DD77DE7" w14:textId="77777777" w:rsidR="00D3062E" w:rsidRPr="00D3062E" w:rsidRDefault="00D3062E" w:rsidP="00D3062E">
      <w:pPr>
        <w:pStyle w:val="41"/>
        <w:rPr>
          <w:lang w:val="en-US"/>
        </w:rPr>
      </w:pPr>
      <w:bookmarkStart w:id="3786" w:name="_Toc160650288"/>
      <w:bookmarkStart w:id="3787" w:name="_Toc161052971"/>
      <w:r w:rsidRPr="00D3062E">
        <w:rPr>
          <w:noProof/>
          <w:lang w:eastAsia="zh-CN"/>
        </w:rPr>
        <w:t>6.12</w:t>
      </w:r>
      <w:r w:rsidRPr="00D3062E">
        <w:rPr>
          <w:lang w:val="en-US"/>
        </w:rPr>
        <w:t>.6.2</w:t>
      </w:r>
      <w:r w:rsidRPr="00D3062E">
        <w:rPr>
          <w:lang w:val="en-US"/>
        </w:rPr>
        <w:tab/>
        <w:t>Structured data types</w:t>
      </w:r>
      <w:bookmarkEnd w:id="3786"/>
      <w:bookmarkEnd w:id="3787"/>
    </w:p>
    <w:p w14:paraId="6F05CF85" w14:textId="77777777" w:rsidR="00D3062E" w:rsidRPr="00D3062E" w:rsidRDefault="00D3062E" w:rsidP="00D3062E">
      <w:pPr>
        <w:pStyle w:val="51"/>
      </w:pPr>
      <w:bookmarkStart w:id="3788" w:name="_Toc160650289"/>
      <w:bookmarkStart w:id="3789" w:name="_Toc161052972"/>
      <w:r w:rsidRPr="00D3062E">
        <w:rPr>
          <w:noProof/>
          <w:lang w:eastAsia="zh-CN"/>
        </w:rPr>
        <w:t>6.12</w:t>
      </w:r>
      <w:r w:rsidRPr="00D3062E">
        <w:t>.6.2.1</w:t>
      </w:r>
      <w:r w:rsidRPr="00D3062E">
        <w:tab/>
        <w:t>Introduction</w:t>
      </w:r>
      <w:bookmarkEnd w:id="3788"/>
      <w:bookmarkEnd w:id="3789"/>
    </w:p>
    <w:p w14:paraId="4CF721E5" w14:textId="77777777" w:rsidR="00D3062E" w:rsidRPr="00D3062E" w:rsidRDefault="00D3062E" w:rsidP="00D3062E">
      <w:r w:rsidRPr="00D3062E">
        <w:t>This clause defines the data structures to be used in resource representations.</w:t>
      </w:r>
    </w:p>
    <w:p w14:paraId="3FDC1C58" w14:textId="77777777" w:rsidR="00D3062E" w:rsidRPr="00D3062E" w:rsidRDefault="00D3062E" w:rsidP="00D3062E">
      <w:pPr>
        <w:pStyle w:val="51"/>
      </w:pPr>
      <w:bookmarkStart w:id="3790" w:name="_Toc160650290"/>
      <w:bookmarkStart w:id="3791" w:name="_Toc161052973"/>
      <w:r w:rsidRPr="00D3062E">
        <w:rPr>
          <w:noProof/>
          <w:lang w:eastAsia="zh-CN"/>
        </w:rPr>
        <w:t>6.12</w:t>
      </w:r>
      <w:r w:rsidRPr="00D3062E">
        <w:t>.6.2.2</w:t>
      </w:r>
      <w:r w:rsidRPr="00D3062E">
        <w:tab/>
        <w:t>Type: InterPlmnServContReq</w:t>
      </w:r>
      <w:bookmarkEnd w:id="3790"/>
      <w:bookmarkEnd w:id="3791"/>
    </w:p>
    <w:p w14:paraId="7A3820C0" w14:textId="77777777" w:rsidR="00D3062E" w:rsidRPr="00D3062E" w:rsidRDefault="00D3062E" w:rsidP="00D3062E">
      <w:pPr>
        <w:pStyle w:val="TH"/>
      </w:pPr>
      <w:r w:rsidRPr="00D3062E">
        <w:rPr>
          <w:noProof/>
        </w:rPr>
        <w:t>Table </w:t>
      </w:r>
      <w:r w:rsidRPr="00D3062E">
        <w:rPr>
          <w:noProof/>
          <w:lang w:eastAsia="zh-CN"/>
        </w:rPr>
        <w:t>6.12</w:t>
      </w:r>
      <w:r w:rsidRPr="00D3062E">
        <w:t xml:space="preserve">.6.2.2-1: </w:t>
      </w:r>
      <w:r w:rsidRPr="00D3062E">
        <w:rPr>
          <w:noProof/>
        </w:rPr>
        <w:t xml:space="preserve">Definition of type </w:t>
      </w:r>
      <w:r w:rsidRPr="00D3062E">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trPr>
        <w:tc>
          <w:tcPr>
            <w:tcW w:w="1430" w:type="dxa"/>
            <w:shd w:val="clear" w:color="auto" w:fill="C0C0C0"/>
            <w:vAlign w:val="center"/>
            <w:hideMark/>
          </w:tcPr>
          <w:p w14:paraId="564D5C36" w14:textId="77777777" w:rsidR="00D3062E" w:rsidRPr="00D3062E" w:rsidRDefault="00D3062E" w:rsidP="003C3912">
            <w:pPr>
              <w:pStyle w:val="TAH"/>
            </w:pPr>
            <w:r w:rsidRPr="00D3062E">
              <w:t>Attribute name</w:t>
            </w:r>
          </w:p>
        </w:tc>
        <w:tc>
          <w:tcPr>
            <w:tcW w:w="1539" w:type="dxa"/>
            <w:shd w:val="clear" w:color="auto" w:fill="C0C0C0"/>
            <w:vAlign w:val="center"/>
            <w:hideMark/>
          </w:tcPr>
          <w:p w14:paraId="70D76432" w14:textId="77777777" w:rsidR="00D3062E" w:rsidRPr="00D3062E" w:rsidRDefault="00D3062E" w:rsidP="003C3912">
            <w:pPr>
              <w:pStyle w:val="TAH"/>
            </w:pPr>
            <w:r w:rsidRPr="00D3062E">
              <w:t>Data type</w:t>
            </w:r>
          </w:p>
        </w:tc>
        <w:tc>
          <w:tcPr>
            <w:tcW w:w="425" w:type="dxa"/>
            <w:shd w:val="clear" w:color="auto" w:fill="C0C0C0"/>
            <w:vAlign w:val="center"/>
            <w:hideMark/>
          </w:tcPr>
          <w:p w14:paraId="122BD78A" w14:textId="77777777" w:rsidR="00D3062E" w:rsidRPr="00D3062E" w:rsidRDefault="00D3062E" w:rsidP="003C3912">
            <w:pPr>
              <w:pStyle w:val="TAH"/>
            </w:pPr>
            <w:r w:rsidRPr="00D3062E">
              <w:t>P</w:t>
            </w:r>
          </w:p>
        </w:tc>
        <w:tc>
          <w:tcPr>
            <w:tcW w:w="1134" w:type="dxa"/>
            <w:shd w:val="clear" w:color="auto" w:fill="C0C0C0"/>
            <w:vAlign w:val="center"/>
            <w:hideMark/>
          </w:tcPr>
          <w:p w14:paraId="36F888E6" w14:textId="77777777" w:rsidR="00D3062E" w:rsidRPr="00D3062E" w:rsidRDefault="00D3062E" w:rsidP="003C3912">
            <w:pPr>
              <w:pStyle w:val="TAH"/>
            </w:pPr>
            <w:r w:rsidRPr="00D3062E">
              <w:t>Cardinality</w:t>
            </w:r>
          </w:p>
        </w:tc>
        <w:tc>
          <w:tcPr>
            <w:tcW w:w="3828" w:type="dxa"/>
            <w:shd w:val="clear" w:color="auto" w:fill="C0C0C0"/>
            <w:vAlign w:val="center"/>
            <w:hideMark/>
          </w:tcPr>
          <w:p w14:paraId="77A8A922"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1C6D656E" w14:textId="77777777" w:rsidR="00D3062E" w:rsidRPr="00D3062E" w:rsidRDefault="00D3062E" w:rsidP="003C3912">
            <w:pPr>
              <w:pStyle w:val="TAH"/>
              <w:rPr>
                <w:rFonts w:cs="Arial"/>
                <w:szCs w:val="18"/>
              </w:rPr>
            </w:pPr>
            <w:r w:rsidRPr="00D3062E">
              <w:t>Applicability</w:t>
            </w:r>
          </w:p>
        </w:tc>
      </w:tr>
      <w:tr w:rsidR="00D3062E" w:rsidRPr="00D3062E" w14:paraId="2F6B2CC1" w14:textId="77777777" w:rsidTr="003C3912">
        <w:trPr>
          <w:jc w:val="center"/>
        </w:trPr>
        <w:tc>
          <w:tcPr>
            <w:tcW w:w="1430" w:type="dxa"/>
            <w:vAlign w:val="center"/>
          </w:tcPr>
          <w:p w14:paraId="3BE1A672" w14:textId="77777777" w:rsidR="00D3062E" w:rsidRPr="00D3062E" w:rsidRDefault="00D3062E" w:rsidP="003C3912">
            <w:pPr>
              <w:pStyle w:val="TAL"/>
            </w:pPr>
            <w:r w:rsidRPr="00D3062E">
              <w:t>valServId</w:t>
            </w:r>
          </w:p>
        </w:tc>
        <w:tc>
          <w:tcPr>
            <w:tcW w:w="1539" w:type="dxa"/>
            <w:vAlign w:val="center"/>
          </w:tcPr>
          <w:p w14:paraId="5ABB27F9" w14:textId="77777777" w:rsidR="00D3062E" w:rsidRPr="00D3062E" w:rsidRDefault="00D3062E" w:rsidP="003C3912">
            <w:pPr>
              <w:pStyle w:val="TAL"/>
            </w:pPr>
            <w:r w:rsidRPr="00D3062E">
              <w:t>string</w:t>
            </w:r>
          </w:p>
        </w:tc>
        <w:tc>
          <w:tcPr>
            <w:tcW w:w="425" w:type="dxa"/>
            <w:vAlign w:val="center"/>
          </w:tcPr>
          <w:p w14:paraId="58F95D03" w14:textId="77777777" w:rsidR="00D3062E" w:rsidRPr="00D3062E" w:rsidRDefault="00D3062E" w:rsidP="003C3912">
            <w:pPr>
              <w:pStyle w:val="TAC"/>
            </w:pPr>
            <w:r w:rsidRPr="00D3062E">
              <w:t>M</w:t>
            </w:r>
          </w:p>
        </w:tc>
        <w:tc>
          <w:tcPr>
            <w:tcW w:w="1134" w:type="dxa"/>
            <w:vAlign w:val="center"/>
          </w:tcPr>
          <w:p w14:paraId="717228F5" w14:textId="77777777" w:rsidR="00D3062E" w:rsidRPr="00D3062E" w:rsidRDefault="00D3062E" w:rsidP="003C3912">
            <w:pPr>
              <w:pStyle w:val="TAC"/>
            </w:pPr>
            <w:r w:rsidRPr="00D3062E">
              <w:t>1</w:t>
            </w:r>
          </w:p>
        </w:tc>
        <w:tc>
          <w:tcPr>
            <w:tcW w:w="3828" w:type="dxa"/>
            <w:vAlign w:val="center"/>
          </w:tcPr>
          <w:p w14:paraId="439A3C49" w14:textId="77777777" w:rsidR="00D3062E" w:rsidRPr="00D3062E" w:rsidRDefault="00D3062E" w:rsidP="003C3912">
            <w:pPr>
              <w:pStyle w:val="TAL"/>
              <w:rPr>
                <w:lang w:val="en-US"/>
              </w:rPr>
            </w:pPr>
            <w:r w:rsidRPr="00D3062E">
              <w:rPr>
                <w:lang w:val="en-US"/>
              </w:rPr>
              <w:t>Represents the identifier of the targeted VAL service.</w:t>
            </w:r>
          </w:p>
        </w:tc>
        <w:tc>
          <w:tcPr>
            <w:tcW w:w="1309" w:type="dxa"/>
            <w:vAlign w:val="center"/>
          </w:tcPr>
          <w:p w14:paraId="0F078AF9" w14:textId="77777777" w:rsidR="00D3062E" w:rsidRPr="00D3062E" w:rsidRDefault="00D3062E" w:rsidP="003C3912">
            <w:pPr>
              <w:pStyle w:val="TAL"/>
              <w:rPr>
                <w:rFonts w:cs="Arial"/>
                <w:szCs w:val="18"/>
              </w:rPr>
            </w:pPr>
          </w:p>
        </w:tc>
      </w:tr>
      <w:tr w:rsidR="00D3062E" w:rsidRPr="00D3062E" w14:paraId="3B8462E3" w14:textId="77777777" w:rsidTr="003C3912">
        <w:trPr>
          <w:jc w:val="center"/>
        </w:trPr>
        <w:tc>
          <w:tcPr>
            <w:tcW w:w="1430" w:type="dxa"/>
            <w:vAlign w:val="center"/>
          </w:tcPr>
          <w:p w14:paraId="3DA0A7BA" w14:textId="77777777" w:rsidR="00D3062E" w:rsidRPr="00D3062E" w:rsidRDefault="00D3062E" w:rsidP="003C3912">
            <w:pPr>
              <w:pStyle w:val="TAL"/>
            </w:pPr>
            <w:r w:rsidRPr="00D3062E">
              <w:t>ueIds</w:t>
            </w:r>
          </w:p>
        </w:tc>
        <w:tc>
          <w:tcPr>
            <w:tcW w:w="1539" w:type="dxa"/>
            <w:vAlign w:val="center"/>
          </w:tcPr>
          <w:p w14:paraId="574F6C93" w14:textId="77777777" w:rsidR="00D3062E" w:rsidRPr="00D3062E" w:rsidRDefault="00D3062E" w:rsidP="003C3912">
            <w:pPr>
              <w:pStyle w:val="TAL"/>
            </w:pPr>
            <w:r w:rsidRPr="00D3062E">
              <w:t>array(string)</w:t>
            </w:r>
          </w:p>
        </w:tc>
        <w:tc>
          <w:tcPr>
            <w:tcW w:w="425" w:type="dxa"/>
            <w:vAlign w:val="center"/>
          </w:tcPr>
          <w:p w14:paraId="1D0533B9" w14:textId="77777777" w:rsidR="00D3062E" w:rsidRPr="00D3062E" w:rsidRDefault="00D3062E" w:rsidP="003C3912">
            <w:pPr>
              <w:pStyle w:val="TAC"/>
            </w:pPr>
            <w:r w:rsidRPr="00D3062E">
              <w:t>O</w:t>
            </w:r>
          </w:p>
        </w:tc>
        <w:tc>
          <w:tcPr>
            <w:tcW w:w="1134" w:type="dxa"/>
            <w:vAlign w:val="center"/>
          </w:tcPr>
          <w:p w14:paraId="6B9DFE65" w14:textId="77777777" w:rsidR="00D3062E" w:rsidRPr="00D3062E" w:rsidRDefault="00D3062E" w:rsidP="003C3912">
            <w:pPr>
              <w:pStyle w:val="TAC"/>
            </w:pPr>
            <w:r w:rsidRPr="00D3062E">
              <w:t>1..N</w:t>
            </w:r>
          </w:p>
        </w:tc>
        <w:tc>
          <w:tcPr>
            <w:tcW w:w="3828" w:type="dxa"/>
            <w:vAlign w:val="center"/>
          </w:tcPr>
          <w:p w14:paraId="27355FC1" w14:textId="77777777" w:rsidR="00D3062E" w:rsidRPr="00D3062E" w:rsidRDefault="00D3062E" w:rsidP="003C3912">
            <w:pPr>
              <w:pStyle w:val="TAL"/>
              <w:rPr>
                <w:rFonts w:cs="Arial"/>
                <w:szCs w:val="18"/>
              </w:rPr>
            </w:pPr>
            <w:r w:rsidRPr="00D3062E">
              <w:rPr>
                <w:lang w:val="en-US"/>
              </w:rPr>
              <w:t>Contains the list of the identifier(s) of the targeted VAL UE(s).</w:t>
            </w:r>
          </w:p>
        </w:tc>
        <w:tc>
          <w:tcPr>
            <w:tcW w:w="1309" w:type="dxa"/>
            <w:vAlign w:val="center"/>
          </w:tcPr>
          <w:p w14:paraId="45A73AB7" w14:textId="77777777" w:rsidR="00D3062E" w:rsidRPr="00D3062E" w:rsidRDefault="00D3062E" w:rsidP="003C3912">
            <w:pPr>
              <w:pStyle w:val="TAL"/>
              <w:rPr>
                <w:rFonts w:cs="Arial"/>
                <w:szCs w:val="18"/>
              </w:rPr>
            </w:pPr>
          </w:p>
        </w:tc>
      </w:tr>
      <w:tr w:rsidR="00D3062E" w:rsidRPr="00D3062E" w14:paraId="7420002F" w14:textId="77777777" w:rsidTr="003C3912">
        <w:trPr>
          <w:jc w:val="center"/>
        </w:trPr>
        <w:tc>
          <w:tcPr>
            <w:tcW w:w="1430" w:type="dxa"/>
            <w:vAlign w:val="center"/>
          </w:tcPr>
          <w:p w14:paraId="60D26139" w14:textId="77777777" w:rsidR="00D3062E" w:rsidRPr="00D3062E" w:rsidRDefault="00D3062E" w:rsidP="003C3912">
            <w:pPr>
              <w:pStyle w:val="TAL"/>
            </w:pPr>
            <w:r w:rsidRPr="00D3062E">
              <w:t>servContReq</w:t>
            </w:r>
          </w:p>
        </w:tc>
        <w:tc>
          <w:tcPr>
            <w:tcW w:w="1539" w:type="dxa"/>
            <w:vAlign w:val="center"/>
          </w:tcPr>
          <w:p w14:paraId="01E8C1D8" w14:textId="77777777" w:rsidR="00D3062E" w:rsidRPr="00D3062E" w:rsidRDefault="00D3062E" w:rsidP="003C3912">
            <w:pPr>
              <w:pStyle w:val="TAL"/>
            </w:pPr>
            <w:r w:rsidRPr="00D3062E">
              <w:t>ServContReq</w:t>
            </w:r>
          </w:p>
        </w:tc>
        <w:tc>
          <w:tcPr>
            <w:tcW w:w="425" w:type="dxa"/>
            <w:vAlign w:val="center"/>
          </w:tcPr>
          <w:p w14:paraId="596131CA" w14:textId="77777777" w:rsidR="00D3062E" w:rsidRPr="00D3062E" w:rsidRDefault="00D3062E" w:rsidP="003C3912">
            <w:pPr>
              <w:pStyle w:val="TAC"/>
            </w:pPr>
            <w:r w:rsidRPr="00D3062E">
              <w:t>M</w:t>
            </w:r>
          </w:p>
        </w:tc>
        <w:tc>
          <w:tcPr>
            <w:tcW w:w="1134" w:type="dxa"/>
            <w:vAlign w:val="center"/>
          </w:tcPr>
          <w:p w14:paraId="00C006AE" w14:textId="77777777" w:rsidR="00D3062E" w:rsidRPr="00D3062E" w:rsidRDefault="00D3062E" w:rsidP="003C3912">
            <w:pPr>
              <w:pStyle w:val="TAC"/>
            </w:pPr>
            <w:r w:rsidRPr="00D3062E">
              <w:t>1</w:t>
            </w:r>
          </w:p>
        </w:tc>
        <w:tc>
          <w:tcPr>
            <w:tcW w:w="3828" w:type="dxa"/>
            <w:vAlign w:val="center"/>
          </w:tcPr>
          <w:p w14:paraId="61CCE1BA" w14:textId="77777777" w:rsidR="00D3062E" w:rsidRPr="00D3062E" w:rsidRDefault="00D3062E" w:rsidP="003C3912">
            <w:pPr>
              <w:pStyle w:val="TAL"/>
              <w:rPr>
                <w:lang w:val="en-US"/>
              </w:rPr>
            </w:pPr>
            <w:r w:rsidRPr="00D3062E">
              <w:rPr>
                <w:lang w:val="en-US"/>
              </w:rPr>
              <w:t>Contains the requested service continuity requirement information.</w:t>
            </w:r>
          </w:p>
        </w:tc>
        <w:tc>
          <w:tcPr>
            <w:tcW w:w="1309" w:type="dxa"/>
            <w:vAlign w:val="center"/>
          </w:tcPr>
          <w:p w14:paraId="0BFC9655" w14:textId="77777777" w:rsidR="00D3062E" w:rsidRPr="00D3062E" w:rsidRDefault="00D3062E" w:rsidP="003C3912">
            <w:pPr>
              <w:pStyle w:val="TAL"/>
              <w:rPr>
                <w:rFonts w:cs="Arial"/>
                <w:szCs w:val="18"/>
              </w:rPr>
            </w:pPr>
          </w:p>
        </w:tc>
      </w:tr>
      <w:tr w:rsidR="00D3062E" w:rsidRPr="00D3062E" w14:paraId="442F9392" w14:textId="77777777" w:rsidTr="003C3912">
        <w:trPr>
          <w:jc w:val="center"/>
        </w:trPr>
        <w:tc>
          <w:tcPr>
            <w:tcW w:w="1430" w:type="dxa"/>
            <w:vAlign w:val="center"/>
          </w:tcPr>
          <w:p w14:paraId="0AB40BF4" w14:textId="77777777" w:rsidR="00D3062E" w:rsidRPr="00D3062E" w:rsidRDefault="00D3062E" w:rsidP="003C3912">
            <w:pPr>
              <w:pStyle w:val="TAL"/>
            </w:pPr>
            <w:r w:rsidRPr="00D3062E">
              <w:t>targetPlmnId</w:t>
            </w:r>
          </w:p>
        </w:tc>
        <w:tc>
          <w:tcPr>
            <w:tcW w:w="1539" w:type="dxa"/>
            <w:vAlign w:val="center"/>
          </w:tcPr>
          <w:p w14:paraId="383B534D" w14:textId="77777777" w:rsidR="00D3062E" w:rsidRPr="00D3062E" w:rsidRDefault="00D3062E" w:rsidP="003C3912">
            <w:pPr>
              <w:pStyle w:val="TAL"/>
            </w:pPr>
            <w:r w:rsidRPr="00D3062E">
              <w:t>PlmnId</w:t>
            </w:r>
          </w:p>
        </w:tc>
        <w:tc>
          <w:tcPr>
            <w:tcW w:w="425" w:type="dxa"/>
            <w:vAlign w:val="center"/>
          </w:tcPr>
          <w:p w14:paraId="56F78BA3" w14:textId="77777777" w:rsidR="00D3062E" w:rsidRPr="00D3062E" w:rsidRDefault="00D3062E" w:rsidP="003C3912">
            <w:pPr>
              <w:pStyle w:val="TAC"/>
            </w:pPr>
            <w:r w:rsidRPr="00D3062E">
              <w:t>M</w:t>
            </w:r>
          </w:p>
        </w:tc>
        <w:tc>
          <w:tcPr>
            <w:tcW w:w="1134" w:type="dxa"/>
            <w:vAlign w:val="center"/>
          </w:tcPr>
          <w:p w14:paraId="71B4BDCF" w14:textId="77777777" w:rsidR="00D3062E" w:rsidRPr="00D3062E" w:rsidRDefault="00D3062E" w:rsidP="003C3912">
            <w:pPr>
              <w:pStyle w:val="TAC"/>
            </w:pPr>
            <w:r w:rsidRPr="00D3062E">
              <w:t>1</w:t>
            </w:r>
          </w:p>
        </w:tc>
        <w:tc>
          <w:tcPr>
            <w:tcW w:w="3828" w:type="dxa"/>
            <w:vAlign w:val="center"/>
          </w:tcPr>
          <w:p w14:paraId="3DE2A6FC" w14:textId="77777777" w:rsidR="00D3062E" w:rsidRPr="00D3062E" w:rsidRDefault="00D3062E" w:rsidP="003C3912">
            <w:pPr>
              <w:pStyle w:val="TAL"/>
              <w:rPr>
                <w:lang w:val="en-US"/>
              </w:rPr>
            </w:pPr>
            <w:r w:rsidRPr="00D3062E">
              <w:rPr>
                <w:lang w:val="en-US"/>
              </w:rPr>
              <w:t>Contains the identifier of the target PLMN.</w:t>
            </w:r>
          </w:p>
        </w:tc>
        <w:tc>
          <w:tcPr>
            <w:tcW w:w="1309" w:type="dxa"/>
            <w:vAlign w:val="center"/>
          </w:tcPr>
          <w:p w14:paraId="3B2CE3E5" w14:textId="77777777" w:rsidR="00D3062E" w:rsidRPr="00D3062E" w:rsidRDefault="00D3062E" w:rsidP="003C3912">
            <w:pPr>
              <w:pStyle w:val="TAL"/>
              <w:rPr>
                <w:rFonts w:cs="Arial"/>
                <w:szCs w:val="18"/>
              </w:rPr>
            </w:pPr>
          </w:p>
        </w:tc>
      </w:tr>
      <w:tr w:rsidR="00D3062E" w:rsidRPr="00D3062E" w14:paraId="5D59A1D9" w14:textId="77777777" w:rsidTr="003C3912">
        <w:trPr>
          <w:jc w:val="center"/>
        </w:trPr>
        <w:tc>
          <w:tcPr>
            <w:tcW w:w="1430" w:type="dxa"/>
            <w:vAlign w:val="center"/>
          </w:tcPr>
          <w:p w14:paraId="703D1789" w14:textId="77777777" w:rsidR="00D3062E" w:rsidRPr="00D3062E" w:rsidRDefault="00D3062E" w:rsidP="003C3912">
            <w:pPr>
              <w:pStyle w:val="TAL"/>
            </w:pPr>
            <w:r w:rsidRPr="00D3062E">
              <w:t>netSliceId</w:t>
            </w:r>
          </w:p>
        </w:tc>
        <w:tc>
          <w:tcPr>
            <w:tcW w:w="1539" w:type="dxa"/>
            <w:vAlign w:val="center"/>
          </w:tcPr>
          <w:p w14:paraId="72BCD841" w14:textId="77777777" w:rsidR="00D3062E" w:rsidRPr="00D3062E" w:rsidRDefault="00D3062E" w:rsidP="003C3912">
            <w:pPr>
              <w:pStyle w:val="TAL"/>
            </w:pPr>
            <w:r w:rsidRPr="00D3062E">
              <w:t>NetSliceId</w:t>
            </w:r>
          </w:p>
        </w:tc>
        <w:tc>
          <w:tcPr>
            <w:tcW w:w="425" w:type="dxa"/>
            <w:vAlign w:val="center"/>
          </w:tcPr>
          <w:p w14:paraId="51C12E9F" w14:textId="77777777" w:rsidR="00D3062E" w:rsidRPr="00D3062E" w:rsidRDefault="00D3062E" w:rsidP="003C3912">
            <w:pPr>
              <w:pStyle w:val="TAC"/>
            </w:pPr>
            <w:r w:rsidRPr="00D3062E">
              <w:t>M</w:t>
            </w:r>
          </w:p>
        </w:tc>
        <w:tc>
          <w:tcPr>
            <w:tcW w:w="1134" w:type="dxa"/>
            <w:vAlign w:val="center"/>
          </w:tcPr>
          <w:p w14:paraId="7B267116" w14:textId="77777777" w:rsidR="00D3062E" w:rsidRPr="00D3062E" w:rsidRDefault="00D3062E" w:rsidP="003C3912">
            <w:pPr>
              <w:pStyle w:val="TAC"/>
            </w:pPr>
            <w:r w:rsidRPr="00D3062E">
              <w:t>1</w:t>
            </w:r>
          </w:p>
        </w:tc>
        <w:tc>
          <w:tcPr>
            <w:tcW w:w="3828" w:type="dxa"/>
            <w:vAlign w:val="center"/>
          </w:tcPr>
          <w:p w14:paraId="0CCD4558" w14:textId="77777777" w:rsidR="00D3062E" w:rsidRPr="00D3062E" w:rsidRDefault="00D3062E" w:rsidP="003C3912">
            <w:pPr>
              <w:pStyle w:val="TAL"/>
              <w:rPr>
                <w:lang w:val="en-US"/>
              </w:rPr>
            </w:pPr>
            <w:r w:rsidRPr="00D3062E">
              <w:t>Represents the identifier of the targeted network slice.</w:t>
            </w:r>
          </w:p>
        </w:tc>
        <w:tc>
          <w:tcPr>
            <w:tcW w:w="1309" w:type="dxa"/>
            <w:vAlign w:val="center"/>
          </w:tcPr>
          <w:p w14:paraId="39E9E742" w14:textId="77777777" w:rsidR="00D3062E" w:rsidRPr="00D3062E" w:rsidRDefault="00D3062E" w:rsidP="003C3912">
            <w:pPr>
              <w:pStyle w:val="TAL"/>
              <w:rPr>
                <w:rFonts w:cs="Arial"/>
                <w:szCs w:val="18"/>
              </w:rPr>
            </w:pPr>
          </w:p>
        </w:tc>
      </w:tr>
      <w:tr w:rsidR="00D3062E" w:rsidRPr="00D3062E" w14:paraId="26BE877C" w14:textId="77777777" w:rsidTr="003C3912">
        <w:trPr>
          <w:jc w:val="center"/>
        </w:trPr>
        <w:tc>
          <w:tcPr>
            <w:tcW w:w="1430" w:type="dxa"/>
            <w:vAlign w:val="center"/>
          </w:tcPr>
          <w:p w14:paraId="52A2D7A0" w14:textId="77777777" w:rsidR="00D3062E" w:rsidRPr="00D3062E" w:rsidRDefault="00D3062E" w:rsidP="003C3912">
            <w:pPr>
              <w:pStyle w:val="TAL"/>
            </w:pPr>
            <w:r w:rsidRPr="00D3062E">
              <w:t>targetServArea</w:t>
            </w:r>
          </w:p>
        </w:tc>
        <w:tc>
          <w:tcPr>
            <w:tcW w:w="1539" w:type="dxa"/>
            <w:vAlign w:val="center"/>
          </w:tcPr>
          <w:p w14:paraId="4C36EE24" w14:textId="77777777" w:rsidR="00D3062E" w:rsidRPr="00D3062E" w:rsidRDefault="00D3062E" w:rsidP="003C3912">
            <w:pPr>
              <w:pStyle w:val="TAL"/>
            </w:pPr>
            <w:r w:rsidRPr="00D3062E">
              <w:t>array(GeographicArea)</w:t>
            </w:r>
          </w:p>
        </w:tc>
        <w:tc>
          <w:tcPr>
            <w:tcW w:w="425" w:type="dxa"/>
            <w:vAlign w:val="center"/>
          </w:tcPr>
          <w:p w14:paraId="725AACD2" w14:textId="77777777" w:rsidR="00D3062E" w:rsidRPr="00D3062E" w:rsidRDefault="00D3062E" w:rsidP="003C3912">
            <w:pPr>
              <w:pStyle w:val="TAC"/>
            </w:pPr>
            <w:r w:rsidRPr="00D3062E">
              <w:rPr>
                <w:rFonts w:cs="Arial"/>
                <w:szCs w:val="18"/>
                <w:lang w:eastAsia="zh-CN"/>
              </w:rPr>
              <w:t>O</w:t>
            </w:r>
          </w:p>
        </w:tc>
        <w:tc>
          <w:tcPr>
            <w:tcW w:w="1134" w:type="dxa"/>
            <w:vAlign w:val="center"/>
          </w:tcPr>
          <w:p w14:paraId="1BA4FB03" w14:textId="77777777" w:rsidR="00D3062E" w:rsidRPr="00D3062E" w:rsidRDefault="00D3062E" w:rsidP="003C3912">
            <w:pPr>
              <w:pStyle w:val="TAC"/>
            </w:pPr>
            <w:r w:rsidRPr="00D3062E">
              <w:rPr>
                <w:rFonts w:cs="Arial"/>
                <w:szCs w:val="18"/>
                <w:lang w:eastAsia="zh-CN"/>
              </w:rPr>
              <w:t>1..N</w:t>
            </w:r>
          </w:p>
        </w:tc>
        <w:tc>
          <w:tcPr>
            <w:tcW w:w="3828" w:type="dxa"/>
            <w:vAlign w:val="center"/>
          </w:tcPr>
          <w:p w14:paraId="233E6C59"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2CCF4609" w14:textId="77777777" w:rsidR="00D3062E" w:rsidRPr="00D3062E" w:rsidRDefault="00D3062E" w:rsidP="003C3912">
            <w:pPr>
              <w:pStyle w:val="TAL"/>
              <w:rPr>
                <w:rFonts w:cs="Arial"/>
                <w:szCs w:val="18"/>
              </w:rPr>
            </w:pPr>
          </w:p>
        </w:tc>
      </w:tr>
      <w:tr w:rsidR="00D3062E" w:rsidRPr="00D3062E" w14:paraId="284CEC51" w14:textId="77777777" w:rsidTr="003C3912">
        <w:trPr>
          <w:jc w:val="center"/>
        </w:trPr>
        <w:tc>
          <w:tcPr>
            <w:tcW w:w="1430" w:type="dxa"/>
            <w:vAlign w:val="center"/>
          </w:tcPr>
          <w:p w14:paraId="76606D12" w14:textId="77777777" w:rsidR="00D3062E" w:rsidRPr="00D3062E" w:rsidRDefault="00D3062E" w:rsidP="003C3912">
            <w:pPr>
              <w:pStyle w:val="TAL"/>
            </w:pPr>
            <w:r w:rsidRPr="00D3062E">
              <w:t>appQoSReqs</w:t>
            </w:r>
          </w:p>
        </w:tc>
        <w:tc>
          <w:tcPr>
            <w:tcW w:w="1539" w:type="dxa"/>
            <w:vAlign w:val="center"/>
          </w:tcPr>
          <w:p w14:paraId="6C454140" w14:textId="77777777" w:rsidR="00D3062E" w:rsidRPr="00D3062E" w:rsidRDefault="00D3062E" w:rsidP="003C3912">
            <w:pPr>
              <w:pStyle w:val="TAL"/>
            </w:pPr>
            <w:r w:rsidRPr="00D3062E">
              <w:t>AppReqs</w:t>
            </w:r>
          </w:p>
        </w:tc>
        <w:tc>
          <w:tcPr>
            <w:tcW w:w="425" w:type="dxa"/>
            <w:vAlign w:val="center"/>
          </w:tcPr>
          <w:p w14:paraId="37E51BE0" w14:textId="77777777" w:rsidR="00D3062E" w:rsidRPr="00D3062E" w:rsidRDefault="00D3062E" w:rsidP="003C3912">
            <w:pPr>
              <w:pStyle w:val="TAC"/>
              <w:rPr>
                <w:rFonts w:cs="Arial"/>
                <w:szCs w:val="18"/>
                <w:lang w:eastAsia="zh-CN"/>
              </w:rPr>
            </w:pPr>
            <w:r w:rsidRPr="00D3062E">
              <w:t>O</w:t>
            </w:r>
          </w:p>
        </w:tc>
        <w:tc>
          <w:tcPr>
            <w:tcW w:w="1134" w:type="dxa"/>
            <w:vAlign w:val="center"/>
          </w:tcPr>
          <w:p w14:paraId="6B6B424E" w14:textId="77777777" w:rsidR="00D3062E" w:rsidRPr="00D3062E" w:rsidRDefault="00D3062E" w:rsidP="003C3912">
            <w:pPr>
              <w:pStyle w:val="TAC"/>
              <w:rPr>
                <w:rFonts w:cs="Arial"/>
                <w:szCs w:val="18"/>
                <w:lang w:eastAsia="zh-CN"/>
              </w:rPr>
            </w:pPr>
            <w:r w:rsidRPr="00D3062E">
              <w:t>0..1</w:t>
            </w:r>
          </w:p>
        </w:tc>
        <w:tc>
          <w:tcPr>
            <w:tcW w:w="3828" w:type="dxa"/>
            <w:vAlign w:val="center"/>
          </w:tcPr>
          <w:p w14:paraId="0CDB93B0" w14:textId="77777777" w:rsidR="00D3062E" w:rsidRPr="00D3062E" w:rsidRDefault="00D3062E" w:rsidP="003C3912">
            <w:pPr>
              <w:pStyle w:val="TAL"/>
              <w:rPr>
                <w:rFonts w:cs="Arial"/>
                <w:szCs w:val="18"/>
              </w:rPr>
            </w:pPr>
            <w:r w:rsidRPr="00D3062E">
              <w:rPr>
                <w:rFonts w:cs="Arial"/>
                <w:szCs w:val="18"/>
              </w:rPr>
              <w:t>Represents the application QoS requirements.</w:t>
            </w:r>
          </w:p>
        </w:tc>
        <w:tc>
          <w:tcPr>
            <w:tcW w:w="1309" w:type="dxa"/>
            <w:vAlign w:val="center"/>
          </w:tcPr>
          <w:p w14:paraId="5EBD8966" w14:textId="77777777" w:rsidR="00D3062E" w:rsidRPr="00D3062E" w:rsidRDefault="00D3062E" w:rsidP="003C3912">
            <w:pPr>
              <w:pStyle w:val="TAL"/>
              <w:rPr>
                <w:rFonts w:cs="Arial"/>
                <w:szCs w:val="18"/>
              </w:rPr>
            </w:pPr>
          </w:p>
        </w:tc>
      </w:tr>
      <w:tr w:rsidR="00D3062E" w:rsidRPr="00D3062E" w14:paraId="4FEBB8A7" w14:textId="77777777" w:rsidTr="003C3912">
        <w:trPr>
          <w:jc w:val="center"/>
        </w:trPr>
        <w:tc>
          <w:tcPr>
            <w:tcW w:w="1430" w:type="dxa"/>
            <w:vAlign w:val="center"/>
          </w:tcPr>
          <w:p w14:paraId="2A12A63C" w14:textId="77777777" w:rsidR="00D3062E" w:rsidRPr="00D3062E" w:rsidRDefault="00D3062E" w:rsidP="003C3912">
            <w:pPr>
              <w:pStyle w:val="TAL"/>
            </w:pPr>
            <w:r w:rsidRPr="00D3062E">
              <w:t>notifUri</w:t>
            </w:r>
          </w:p>
        </w:tc>
        <w:tc>
          <w:tcPr>
            <w:tcW w:w="1539" w:type="dxa"/>
            <w:vAlign w:val="center"/>
          </w:tcPr>
          <w:p w14:paraId="2880183A" w14:textId="77777777" w:rsidR="00D3062E" w:rsidRPr="00D3062E" w:rsidRDefault="00D3062E" w:rsidP="003C3912">
            <w:pPr>
              <w:pStyle w:val="TAL"/>
            </w:pPr>
            <w:r w:rsidRPr="00D3062E">
              <w:t>Uri</w:t>
            </w:r>
          </w:p>
        </w:tc>
        <w:tc>
          <w:tcPr>
            <w:tcW w:w="425" w:type="dxa"/>
            <w:vAlign w:val="center"/>
          </w:tcPr>
          <w:p w14:paraId="552E2709" w14:textId="77777777" w:rsidR="00D3062E" w:rsidRPr="00D3062E" w:rsidRDefault="00D3062E" w:rsidP="003C3912">
            <w:pPr>
              <w:pStyle w:val="TAC"/>
            </w:pPr>
            <w:r w:rsidRPr="00D3062E">
              <w:t>M</w:t>
            </w:r>
          </w:p>
        </w:tc>
        <w:tc>
          <w:tcPr>
            <w:tcW w:w="1134" w:type="dxa"/>
            <w:vAlign w:val="center"/>
          </w:tcPr>
          <w:p w14:paraId="669C666C" w14:textId="77777777" w:rsidR="00D3062E" w:rsidRPr="00D3062E" w:rsidRDefault="00D3062E" w:rsidP="003C3912">
            <w:pPr>
              <w:pStyle w:val="TAC"/>
            </w:pPr>
            <w:r w:rsidRPr="00D3062E">
              <w:t>1</w:t>
            </w:r>
          </w:p>
        </w:tc>
        <w:tc>
          <w:tcPr>
            <w:tcW w:w="3828" w:type="dxa"/>
            <w:vAlign w:val="center"/>
          </w:tcPr>
          <w:p w14:paraId="19123B7E" w14:textId="77777777" w:rsidR="00D3062E" w:rsidRPr="00D3062E" w:rsidRDefault="00D3062E" w:rsidP="003C3912">
            <w:pPr>
              <w:pStyle w:val="TAL"/>
              <w:rPr>
                <w:rFonts w:cs="Arial"/>
                <w:szCs w:val="18"/>
              </w:rPr>
            </w:pPr>
            <w:r w:rsidRPr="00D3062E">
              <w:rPr>
                <w:rFonts w:cs="Arial"/>
                <w:szCs w:val="18"/>
              </w:rPr>
              <w:t xml:space="preserve">Contains the URI via which </w:t>
            </w:r>
            <w:r w:rsidRPr="00D3062E">
              <w:t>inter-PLMN application service continuity notifications shall be delivered.</w:t>
            </w:r>
          </w:p>
        </w:tc>
        <w:tc>
          <w:tcPr>
            <w:tcW w:w="1309" w:type="dxa"/>
            <w:vAlign w:val="center"/>
          </w:tcPr>
          <w:p w14:paraId="6B8106B8" w14:textId="77777777" w:rsidR="00D3062E" w:rsidRPr="00D3062E" w:rsidRDefault="00D3062E" w:rsidP="003C3912">
            <w:pPr>
              <w:pStyle w:val="TAL"/>
              <w:rPr>
                <w:rFonts w:cs="Arial"/>
                <w:szCs w:val="18"/>
              </w:rPr>
            </w:pPr>
          </w:p>
        </w:tc>
      </w:tr>
      <w:tr w:rsidR="00D3062E" w:rsidRPr="00D3062E" w14:paraId="57922816" w14:textId="77777777" w:rsidTr="003C3912">
        <w:trPr>
          <w:jc w:val="center"/>
        </w:trPr>
        <w:tc>
          <w:tcPr>
            <w:tcW w:w="1430" w:type="dxa"/>
            <w:vAlign w:val="center"/>
          </w:tcPr>
          <w:p w14:paraId="2117C998" w14:textId="77777777" w:rsidR="00D3062E" w:rsidRPr="00D3062E" w:rsidRDefault="00D3062E" w:rsidP="003C3912">
            <w:pPr>
              <w:pStyle w:val="TAL"/>
            </w:pPr>
            <w:r w:rsidRPr="00D3062E">
              <w:t>suppFeat</w:t>
            </w:r>
          </w:p>
        </w:tc>
        <w:tc>
          <w:tcPr>
            <w:tcW w:w="1539" w:type="dxa"/>
            <w:vAlign w:val="center"/>
          </w:tcPr>
          <w:p w14:paraId="289D876A" w14:textId="77777777" w:rsidR="00D3062E" w:rsidRPr="00D3062E" w:rsidRDefault="00D3062E" w:rsidP="003C3912">
            <w:pPr>
              <w:pStyle w:val="TAL"/>
            </w:pPr>
            <w:r w:rsidRPr="00D3062E">
              <w:t>SupportedFeatures</w:t>
            </w:r>
          </w:p>
        </w:tc>
        <w:tc>
          <w:tcPr>
            <w:tcW w:w="425" w:type="dxa"/>
            <w:vAlign w:val="center"/>
          </w:tcPr>
          <w:p w14:paraId="3E60B404" w14:textId="77777777" w:rsidR="00D3062E" w:rsidRPr="00D3062E" w:rsidRDefault="00D3062E" w:rsidP="003C3912">
            <w:pPr>
              <w:pStyle w:val="TAC"/>
            </w:pPr>
            <w:r w:rsidRPr="00D3062E">
              <w:t>C</w:t>
            </w:r>
          </w:p>
        </w:tc>
        <w:tc>
          <w:tcPr>
            <w:tcW w:w="1134" w:type="dxa"/>
            <w:vAlign w:val="center"/>
          </w:tcPr>
          <w:p w14:paraId="1EE6D45F" w14:textId="77777777" w:rsidR="00D3062E" w:rsidRPr="00D3062E" w:rsidRDefault="00D3062E" w:rsidP="003C3912">
            <w:pPr>
              <w:pStyle w:val="TAC"/>
            </w:pPr>
            <w:r w:rsidRPr="00D3062E">
              <w:t>0..1</w:t>
            </w:r>
          </w:p>
        </w:tc>
        <w:tc>
          <w:tcPr>
            <w:tcW w:w="3828" w:type="dxa"/>
            <w:vAlign w:val="center"/>
          </w:tcPr>
          <w:p w14:paraId="186E0EF7" w14:textId="77777777" w:rsidR="00D3062E" w:rsidRPr="00D3062E" w:rsidRDefault="00D3062E" w:rsidP="003C3912">
            <w:pPr>
              <w:pStyle w:val="TAL"/>
            </w:pPr>
            <w:r w:rsidRPr="00D3062E">
              <w:t>Contains the list of supported features among the ones defined in clause </w:t>
            </w:r>
            <w:r w:rsidRPr="00D3062E">
              <w:rPr>
                <w:noProof/>
                <w:lang w:eastAsia="zh-CN"/>
              </w:rPr>
              <w:t>6.12</w:t>
            </w:r>
            <w:r w:rsidRPr="00D3062E">
              <w:t>.8.</w:t>
            </w:r>
          </w:p>
          <w:p w14:paraId="5140D406" w14:textId="77777777" w:rsidR="00D3062E" w:rsidRPr="00D3062E" w:rsidRDefault="00D3062E" w:rsidP="003C3912">
            <w:pPr>
              <w:pStyle w:val="TAL"/>
            </w:pPr>
          </w:p>
          <w:p w14:paraId="3F12D028"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9" w:type="dxa"/>
            <w:vAlign w:val="center"/>
          </w:tcPr>
          <w:p w14:paraId="4FC87089" w14:textId="77777777" w:rsidR="00D3062E" w:rsidRPr="00D3062E" w:rsidRDefault="00D3062E" w:rsidP="003C3912">
            <w:pPr>
              <w:pStyle w:val="TAL"/>
              <w:rPr>
                <w:rFonts w:cs="Arial"/>
                <w:szCs w:val="18"/>
              </w:rPr>
            </w:pPr>
          </w:p>
        </w:tc>
      </w:tr>
    </w:tbl>
    <w:p w14:paraId="1D18B88C" w14:textId="77777777" w:rsidR="00D3062E" w:rsidRPr="00D3062E" w:rsidRDefault="00D3062E" w:rsidP="00D3062E">
      <w:pPr>
        <w:rPr>
          <w:lang w:eastAsia="zh-CN"/>
        </w:rPr>
      </w:pPr>
    </w:p>
    <w:p w14:paraId="586CA38E" w14:textId="77777777" w:rsidR="00D3062E" w:rsidRPr="00D3062E" w:rsidRDefault="00D3062E" w:rsidP="00D3062E">
      <w:pPr>
        <w:pStyle w:val="51"/>
      </w:pPr>
      <w:bookmarkStart w:id="3792" w:name="_Toc151473886"/>
      <w:bookmarkStart w:id="3793" w:name="_Toc160650291"/>
      <w:bookmarkStart w:id="3794" w:name="_Toc161052974"/>
      <w:r w:rsidRPr="00D3062E">
        <w:rPr>
          <w:noProof/>
          <w:lang w:eastAsia="zh-CN"/>
        </w:rPr>
        <w:t>6.12</w:t>
      </w:r>
      <w:r w:rsidRPr="00D3062E">
        <w:t>.6.2.3</w:t>
      </w:r>
      <w:r w:rsidRPr="00D3062E">
        <w:tab/>
        <w:t>Type: AppReqs</w:t>
      </w:r>
      <w:bookmarkEnd w:id="3792"/>
      <w:bookmarkEnd w:id="3793"/>
      <w:bookmarkEnd w:id="3794"/>
    </w:p>
    <w:p w14:paraId="5ACB707A" w14:textId="77777777" w:rsidR="00D3062E" w:rsidRPr="00D3062E" w:rsidRDefault="00D3062E" w:rsidP="00D3062E">
      <w:pPr>
        <w:pStyle w:val="TH"/>
      </w:pPr>
      <w:r w:rsidRPr="00D3062E">
        <w:rPr>
          <w:noProof/>
        </w:rPr>
        <w:t>Table </w:t>
      </w:r>
      <w:r w:rsidRPr="00D3062E">
        <w:rPr>
          <w:noProof/>
          <w:lang w:eastAsia="zh-CN"/>
        </w:rPr>
        <w:t>6.12</w:t>
      </w:r>
      <w:r w:rsidRPr="00D3062E">
        <w:t xml:space="preserve">.6.2.3-1: </w:t>
      </w:r>
      <w:r w:rsidRPr="00D3062E">
        <w:rPr>
          <w:noProof/>
        </w:rPr>
        <w:t xml:space="preserve">Definition of type </w:t>
      </w:r>
      <w:r w:rsidRPr="00D3062E">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trPr>
        <w:tc>
          <w:tcPr>
            <w:tcW w:w="1413" w:type="dxa"/>
            <w:shd w:val="clear" w:color="auto" w:fill="C0C0C0"/>
            <w:vAlign w:val="center"/>
            <w:hideMark/>
          </w:tcPr>
          <w:p w14:paraId="49A6D5C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20633A5C" w14:textId="77777777" w:rsidR="00D3062E" w:rsidRPr="00D3062E" w:rsidRDefault="00D3062E" w:rsidP="003C3912">
            <w:pPr>
              <w:pStyle w:val="TAH"/>
            </w:pPr>
            <w:r w:rsidRPr="00D3062E">
              <w:t>Data type</w:t>
            </w:r>
          </w:p>
        </w:tc>
        <w:tc>
          <w:tcPr>
            <w:tcW w:w="426" w:type="dxa"/>
            <w:shd w:val="clear" w:color="auto" w:fill="C0C0C0"/>
            <w:vAlign w:val="center"/>
            <w:hideMark/>
          </w:tcPr>
          <w:p w14:paraId="19C2AED2" w14:textId="77777777" w:rsidR="00D3062E" w:rsidRPr="00D3062E" w:rsidRDefault="00D3062E" w:rsidP="003C3912">
            <w:pPr>
              <w:pStyle w:val="TAH"/>
            </w:pPr>
            <w:r w:rsidRPr="00D3062E">
              <w:t>P</w:t>
            </w:r>
          </w:p>
        </w:tc>
        <w:tc>
          <w:tcPr>
            <w:tcW w:w="1134" w:type="dxa"/>
            <w:shd w:val="clear" w:color="auto" w:fill="C0C0C0"/>
            <w:vAlign w:val="center"/>
          </w:tcPr>
          <w:p w14:paraId="5CB96822" w14:textId="77777777" w:rsidR="00D3062E" w:rsidRPr="00D3062E" w:rsidRDefault="00D3062E" w:rsidP="003C3912">
            <w:pPr>
              <w:pStyle w:val="TAH"/>
            </w:pPr>
            <w:r w:rsidRPr="00D3062E">
              <w:t>Cardinality</w:t>
            </w:r>
          </w:p>
        </w:tc>
        <w:tc>
          <w:tcPr>
            <w:tcW w:w="3824" w:type="dxa"/>
            <w:shd w:val="clear" w:color="auto" w:fill="C0C0C0"/>
            <w:vAlign w:val="center"/>
            <w:hideMark/>
          </w:tcPr>
          <w:p w14:paraId="4FDCC2E2" w14:textId="77777777" w:rsidR="00D3062E" w:rsidRPr="00D3062E" w:rsidRDefault="00D3062E" w:rsidP="003C3912">
            <w:pPr>
              <w:pStyle w:val="TAH"/>
              <w:rPr>
                <w:rFonts w:cs="Arial"/>
                <w:szCs w:val="18"/>
              </w:rPr>
            </w:pPr>
            <w:r w:rsidRPr="00D3062E">
              <w:rPr>
                <w:rFonts w:cs="Arial"/>
                <w:szCs w:val="18"/>
              </w:rPr>
              <w:t>Description</w:t>
            </w:r>
          </w:p>
        </w:tc>
        <w:tc>
          <w:tcPr>
            <w:tcW w:w="1310" w:type="dxa"/>
            <w:shd w:val="clear" w:color="auto" w:fill="C0C0C0"/>
            <w:vAlign w:val="center"/>
          </w:tcPr>
          <w:p w14:paraId="632D2C7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3B012AA" w14:textId="77777777" w:rsidTr="003C3912">
        <w:trPr>
          <w:jc w:val="center"/>
        </w:trPr>
        <w:tc>
          <w:tcPr>
            <w:tcW w:w="1413" w:type="dxa"/>
            <w:vAlign w:val="center"/>
          </w:tcPr>
          <w:p w14:paraId="17EA7E15" w14:textId="77777777" w:rsidR="00D3062E" w:rsidRPr="00D3062E" w:rsidRDefault="00D3062E" w:rsidP="003C3912">
            <w:pPr>
              <w:pStyle w:val="TAL"/>
            </w:pPr>
            <w:r w:rsidRPr="00D3062E">
              <w:t>reliability</w:t>
            </w:r>
          </w:p>
        </w:tc>
        <w:tc>
          <w:tcPr>
            <w:tcW w:w="1417" w:type="dxa"/>
            <w:vAlign w:val="center"/>
          </w:tcPr>
          <w:p w14:paraId="19F39E82" w14:textId="77777777" w:rsidR="00D3062E" w:rsidRPr="00D3062E" w:rsidRDefault="00D3062E" w:rsidP="003C3912">
            <w:pPr>
              <w:pStyle w:val="TAL"/>
            </w:pPr>
            <w:r w:rsidRPr="00D3062E">
              <w:t>Float</w:t>
            </w:r>
          </w:p>
        </w:tc>
        <w:tc>
          <w:tcPr>
            <w:tcW w:w="426" w:type="dxa"/>
            <w:vAlign w:val="center"/>
          </w:tcPr>
          <w:p w14:paraId="3214A184" w14:textId="77777777" w:rsidR="00D3062E" w:rsidRPr="00D3062E" w:rsidRDefault="00D3062E" w:rsidP="003C3912">
            <w:pPr>
              <w:pStyle w:val="TAC"/>
            </w:pPr>
            <w:r w:rsidRPr="00D3062E">
              <w:t>O</w:t>
            </w:r>
          </w:p>
        </w:tc>
        <w:tc>
          <w:tcPr>
            <w:tcW w:w="1134" w:type="dxa"/>
            <w:vAlign w:val="center"/>
          </w:tcPr>
          <w:p w14:paraId="5C8518F2" w14:textId="77777777" w:rsidR="00D3062E" w:rsidRPr="00D3062E" w:rsidRDefault="00D3062E" w:rsidP="003C3912">
            <w:pPr>
              <w:pStyle w:val="TAC"/>
            </w:pPr>
            <w:r w:rsidRPr="00D3062E">
              <w:t>0..1</w:t>
            </w:r>
          </w:p>
        </w:tc>
        <w:tc>
          <w:tcPr>
            <w:tcW w:w="3824" w:type="dxa"/>
            <w:vAlign w:val="center"/>
          </w:tcPr>
          <w:p w14:paraId="791AED81" w14:textId="77777777" w:rsidR="00D3062E" w:rsidRPr="00D3062E" w:rsidRDefault="00D3062E" w:rsidP="003C3912">
            <w:pPr>
              <w:pStyle w:val="TAL"/>
              <w:rPr>
                <w:rFonts w:cs="Arial"/>
                <w:szCs w:val="18"/>
              </w:rPr>
            </w:pPr>
            <w:r w:rsidRPr="00D3062E">
              <w:rPr>
                <w:rFonts w:cs="Arial"/>
                <w:szCs w:val="18"/>
              </w:rPr>
              <w:t>Represents the reliability expressed as a percentage.</w:t>
            </w:r>
          </w:p>
          <w:p w14:paraId="191655CB" w14:textId="77777777" w:rsidR="00D3062E" w:rsidRPr="00D3062E" w:rsidRDefault="00D3062E" w:rsidP="003C3912">
            <w:pPr>
              <w:pStyle w:val="TAL"/>
              <w:rPr>
                <w:rFonts w:cs="Arial"/>
                <w:szCs w:val="18"/>
              </w:rPr>
            </w:pPr>
          </w:p>
          <w:p w14:paraId="08E5FDD4" w14:textId="77777777" w:rsidR="00D3062E" w:rsidRPr="00D3062E" w:rsidRDefault="00D3062E" w:rsidP="003C3912">
            <w:pPr>
              <w:pStyle w:val="TAL"/>
              <w:rPr>
                <w:rFonts w:cs="Arial"/>
                <w:szCs w:val="18"/>
              </w:rPr>
            </w:pPr>
            <w:r w:rsidRPr="00D3062E">
              <w:rPr>
                <w:rFonts w:cs="Arial"/>
                <w:szCs w:val="18"/>
              </w:rPr>
              <w:t>Minimum = 0.</w:t>
            </w:r>
          </w:p>
          <w:p w14:paraId="7A476084" w14:textId="77777777" w:rsidR="00D3062E" w:rsidRPr="00D3062E" w:rsidRDefault="00D3062E" w:rsidP="003C3912">
            <w:pPr>
              <w:pStyle w:val="TAL"/>
              <w:rPr>
                <w:rFonts w:cs="Arial"/>
                <w:szCs w:val="18"/>
              </w:rPr>
            </w:pPr>
            <w:r w:rsidRPr="00D3062E">
              <w:rPr>
                <w:rFonts w:cs="Arial"/>
                <w:szCs w:val="18"/>
              </w:rPr>
              <w:t>Maximum = 100.</w:t>
            </w:r>
          </w:p>
          <w:p w14:paraId="1F4E9221" w14:textId="77777777" w:rsidR="00D3062E" w:rsidRPr="00D3062E" w:rsidRDefault="00D3062E" w:rsidP="003C3912">
            <w:pPr>
              <w:pStyle w:val="TAL"/>
              <w:rPr>
                <w:rFonts w:cs="Arial"/>
                <w:szCs w:val="18"/>
              </w:rPr>
            </w:pPr>
          </w:p>
          <w:p w14:paraId="2448BE4D"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15B9604C" w14:textId="77777777" w:rsidR="00D3062E" w:rsidRPr="00D3062E" w:rsidRDefault="00D3062E" w:rsidP="003C3912">
            <w:pPr>
              <w:pStyle w:val="TAL"/>
              <w:rPr>
                <w:rFonts w:cs="Arial"/>
                <w:szCs w:val="18"/>
              </w:rPr>
            </w:pPr>
          </w:p>
        </w:tc>
      </w:tr>
      <w:tr w:rsidR="00D3062E" w:rsidRPr="00D3062E" w14:paraId="26AE9FFE" w14:textId="77777777" w:rsidTr="003C3912">
        <w:trPr>
          <w:jc w:val="center"/>
        </w:trPr>
        <w:tc>
          <w:tcPr>
            <w:tcW w:w="1413" w:type="dxa"/>
            <w:vAlign w:val="center"/>
          </w:tcPr>
          <w:p w14:paraId="14C8A913" w14:textId="77777777" w:rsidR="00D3062E" w:rsidRPr="00D3062E" w:rsidRDefault="00D3062E" w:rsidP="003C3912">
            <w:pPr>
              <w:pStyle w:val="TAL"/>
            </w:pPr>
            <w:r w:rsidRPr="00D3062E">
              <w:t>delay</w:t>
            </w:r>
          </w:p>
        </w:tc>
        <w:tc>
          <w:tcPr>
            <w:tcW w:w="1417" w:type="dxa"/>
            <w:vAlign w:val="center"/>
          </w:tcPr>
          <w:p w14:paraId="710B02E9" w14:textId="77777777" w:rsidR="00D3062E" w:rsidRPr="00D3062E" w:rsidRDefault="00D3062E" w:rsidP="003C3912">
            <w:pPr>
              <w:pStyle w:val="TAL"/>
            </w:pPr>
            <w:r w:rsidRPr="00D3062E">
              <w:t>integer</w:t>
            </w:r>
          </w:p>
        </w:tc>
        <w:tc>
          <w:tcPr>
            <w:tcW w:w="426" w:type="dxa"/>
            <w:vAlign w:val="center"/>
          </w:tcPr>
          <w:p w14:paraId="4E7B89A6" w14:textId="77777777" w:rsidR="00D3062E" w:rsidRPr="00D3062E" w:rsidRDefault="00D3062E" w:rsidP="003C3912">
            <w:pPr>
              <w:pStyle w:val="TAC"/>
            </w:pPr>
            <w:r w:rsidRPr="00D3062E">
              <w:t>O</w:t>
            </w:r>
          </w:p>
        </w:tc>
        <w:tc>
          <w:tcPr>
            <w:tcW w:w="1134" w:type="dxa"/>
            <w:vAlign w:val="center"/>
          </w:tcPr>
          <w:p w14:paraId="745C7972" w14:textId="77777777" w:rsidR="00D3062E" w:rsidRPr="00D3062E" w:rsidRDefault="00D3062E" w:rsidP="003C3912">
            <w:pPr>
              <w:pStyle w:val="TAC"/>
            </w:pPr>
            <w:r w:rsidRPr="00D3062E">
              <w:t>0..1</w:t>
            </w:r>
          </w:p>
        </w:tc>
        <w:tc>
          <w:tcPr>
            <w:tcW w:w="3824" w:type="dxa"/>
            <w:vAlign w:val="center"/>
          </w:tcPr>
          <w:p w14:paraId="1AAC09F2" w14:textId="77777777" w:rsidR="00D3062E" w:rsidRPr="00D3062E" w:rsidRDefault="00D3062E" w:rsidP="003C3912">
            <w:pPr>
              <w:pStyle w:val="TAL"/>
            </w:pPr>
            <w:r w:rsidRPr="00D3062E">
              <w:rPr>
                <w:rFonts w:cs="Arial"/>
                <w:szCs w:val="18"/>
              </w:rPr>
              <w:t xml:space="preserve">Represents the delay in </w:t>
            </w:r>
            <w:r w:rsidRPr="00D3062E">
              <w:t>milliseconds.</w:t>
            </w:r>
          </w:p>
          <w:p w14:paraId="55064262" w14:textId="77777777" w:rsidR="00D3062E" w:rsidRPr="00D3062E" w:rsidRDefault="00D3062E" w:rsidP="003C3912">
            <w:pPr>
              <w:pStyle w:val="TAL"/>
              <w:rPr>
                <w:rFonts w:cs="Arial"/>
                <w:szCs w:val="18"/>
              </w:rPr>
            </w:pPr>
          </w:p>
          <w:p w14:paraId="6C2D8FA7" w14:textId="77777777" w:rsidR="00D3062E" w:rsidRPr="00D3062E" w:rsidRDefault="00D3062E" w:rsidP="003C3912">
            <w:pPr>
              <w:pStyle w:val="TAL"/>
              <w:rPr>
                <w:rFonts w:cs="Arial"/>
                <w:szCs w:val="18"/>
              </w:rPr>
            </w:pPr>
            <w:r w:rsidRPr="00D3062E">
              <w:rPr>
                <w:rFonts w:cs="Arial"/>
                <w:szCs w:val="18"/>
              </w:rPr>
              <w:t>Minimum = 1.</w:t>
            </w:r>
          </w:p>
          <w:p w14:paraId="2AECE2A5" w14:textId="77777777" w:rsidR="00D3062E" w:rsidRPr="00D3062E" w:rsidRDefault="00D3062E" w:rsidP="003C3912">
            <w:pPr>
              <w:pStyle w:val="TAL"/>
              <w:rPr>
                <w:rFonts w:cs="Arial"/>
                <w:szCs w:val="18"/>
              </w:rPr>
            </w:pPr>
          </w:p>
          <w:p w14:paraId="5CBF99D9"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3D7E05BB" w14:textId="77777777" w:rsidR="00D3062E" w:rsidRPr="00D3062E" w:rsidRDefault="00D3062E" w:rsidP="003C3912">
            <w:pPr>
              <w:pStyle w:val="TAL"/>
              <w:rPr>
                <w:rFonts w:cs="Arial"/>
                <w:szCs w:val="18"/>
              </w:rPr>
            </w:pPr>
          </w:p>
        </w:tc>
      </w:tr>
      <w:tr w:rsidR="00D3062E" w:rsidRPr="00D3062E" w14:paraId="2D0F4ADD" w14:textId="77777777" w:rsidTr="003C3912">
        <w:trPr>
          <w:jc w:val="center"/>
        </w:trPr>
        <w:tc>
          <w:tcPr>
            <w:tcW w:w="1413" w:type="dxa"/>
            <w:vAlign w:val="center"/>
          </w:tcPr>
          <w:p w14:paraId="143C8A93" w14:textId="77777777" w:rsidR="00D3062E" w:rsidRPr="00D3062E" w:rsidRDefault="00D3062E" w:rsidP="003C3912">
            <w:pPr>
              <w:pStyle w:val="TAL"/>
            </w:pPr>
            <w:r w:rsidRPr="00D3062E">
              <w:t>jitter</w:t>
            </w:r>
          </w:p>
        </w:tc>
        <w:tc>
          <w:tcPr>
            <w:tcW w:w="1417" w:type="dxa"/>
            <w:vAlign w:val="center"/>
          </w:tcPr>
          <w:p w14:paraId="719CDED3" w14:textId="77777777" w:rsidR="00D3062E" w:rsidRPr="00D3062E" w:rsidRDefault="00D3062E" w:rsidP="003C3912">
            <w:pPr>
              <w:pStyle w:val="TAL"/>
            </w:pPr>
            <w:r w:rsidRPr="00D3062E">
              <w:t>Uint32</w:t>
            </w:r>
          </w:p>
        </w:tc>
        <w:tc>
          <w:tcPr>
            <w:tcW w:w="426" w:type="dxa"/>
            <w:vAlign w:val="center"/>
          </w:tcPr>
          <w:p w14:paraId="2A1D320D" w14:textId="77777777" w:rsidR="00D3062E" w:rsidRPr="00D3062E" w:rsidRDefault="00D3062E" w:rsidP="003C3912">
            <w:pPr>
              <w:pStyle w:val="TAC"/>
            </w:pPr>
            <w:r w:rsidRPr="00D3062E">
              <w:t>O</w:t>
            </w:r>
          </w:p>
        </w:tc>
        <w:tc>
          <w:tcPr>
            <w:tcW w:w="1134" w:type="dxa"/>
            <w:vAlign w:val="center"/>
          </w:tcPr>
          <w:p w14:paraId="3D15D7B1" w14:textId="77777777" w:rsidR="00D3062E" w:rsidRPr="00D3062E" w:rsidRDefault="00D3062E" w:rsidP="003C3912">
            <w:pPr>
              <w:pStyle w:val="TAC"/>
            </w:pPr>
            <w:r w:rsidRPr="00D3062E">
              <w:t>0..1</w:t>
            </w:r>
          </w:p>
        </w:tc>
        <w:tc>
          <w:tcPr>
            <w:tcW w:w="3824" w:type="dxa"/>
            <w:vAlign w:val="center"/>
          </w:tcPr>
          <w:p w14:paraId="0A007945" w14:textId="77777777" w:rsidR="00D3062E" w:rsidRPr="00D3062E" w:rsidRDefault="00D3062E" w:rsidP="003C3912">
            <w:pPr>
              <w:pStyle w:val="TAL"/>
              <w:rPr>
                <w:rFonts w:cs="Arial"/>
                <w:szCs w:val="18"/>
              </w:rPr>
            </w:pPr>
            <w:r w:rsidRPr="00D3062E">
              <w:rPr>
                <w:rFonts w:cs="Arial"/>
                <w:szCs w:val="18"/>
              </w:rPr>
              <w:t>Represents the jitter in nanoseconds.</w:t>
            </w:r>
          </w:p>
          <w:p w14:paraId="4F3908FC" w14:textId="77777777" w:rsidR="00D3062E" w:rsidRPr="00D3062E" w:rsidRDefault="00D3062E" w:rsidP="003C3912">
            <w:pPr>
              <w:pStyle w:val="TAL"/>
              <w:rPr>
                <w:rFonts w:cs="Arial"/>
                <w:szCs w:val="18"/>
              </w:rPr>
            </w:pPr>
          </w:p>
          <w:p w14:paraId="5A1A78DF"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449BEE3C" w14:textId="77777777" w:rsidR="00D3062E" w:rsidRPr="00D3062E" w:rsidRDefault="00D3062E" w:rsidP="003C3912">
            <w:pPr>
              <w:pStyle w:val="TAL"/>
              <w:rPr>
                <w:rFonts w:cs="Arial"/>
                <w:szCs w:val="18"/>
              </w:rPr>
            </w:pPr>
          </w:p>
        </w:tc>
      </w:tr>
      <w:tr w:rsidR="00D3062E" w:rsidRPr="00D3062E" w14:paraId="2E998AE7" w14:textId="77777777" w:rsidTr="003C3912">
        <w:trPr>
          <w:jc w:val="center"/>
        </w:trPr>
        <w:tc>
          <w:tcPr>
            <w:tcW w:w="9524" w:type="dxa"/>
            <w:gridSpan w:val="6"/>
            <w:vAlign w:val="center"/>
          </w:tcPr>
          <w:p w14:paraId="3EB7DCAC" w14:textId="77777777" w:rsidR="00D3062E" w:rsidRPr="00D3062E" w:rsidRDefault="00D3062E" w:rsidP="003C3912">
            <w:pPr>
              <w:pStyle w:val="TAN"/>
            </w:pPr>
            <w:r w:rsidRPr="00D3062E">
              <w:t>NOTE:</w:t>
            </w:r>
            <w:r w:rsidRPr="00D3062E">
              <w:tab/>
            </w:r>
            <w:r w:rsidRPr="00D3062E">
              <w:tab/>
              <w:t>At least one of these attributes shall be present.</w:t>
            </w:r>
          </w:p>
        </w:tc>
      </w:tr>
    </w:tbl>
    <w:p w14:paraId="53728048" w14:textId="77777777" w:rsidR="00D3062E" w:rsidRPr="00D3062E" w:rsidRDefault="00D3062E" w:rsidP="00D3062E"/>
    <w:p w14:paraId="6AB0251E" w14:textId="77777777" w:rsidR="00D3062E" w:rsidRPr="00D3062E" w:rsidRDefault="00D3062E" w:rsidP="00D3062E">
      <w:pPr>
        <w:pStyle w:val="51"/>
      </w:pPr>
      <w:bookmarkStart w:id="3795" w:name="_Toc160650292"/>
      <w:bookmarkStart w:id="3796" w:name="_Toc161052975"/>
      <w:r w:rsidRPr="00D3062E">
        <w:rPr>
          <w:noProof/>
          <w:lang w:eastAsia="zh-CN"/>
        </w:rPr>
        <w:t>6.12</w:t>
      </w:r>
      <w:r w:rsidRPr="00D3062E">
        <w:t>.6.2.4</w:t>
      </w:r>
      <w:r w:rsidRPr="00D3062E">
        <w:tab/>
        <w:t>Type: InterPlmnServContNotif</w:t>
      </w:r>
      <w:bookmarkEnd w:id="3795"/>
      <w:bookmarkEnd w:id="3796"/>
    </w:p>
    <w:p w14:paraId="028CDD5F" w14:textId="77777777" w:rsidR="00D3062E" w:rsidRPr="00D3062E" w:rsidRDefault="00D3062E" w:rsidP="00D3062E">
      <w:pPr>
        <w:pStyle w:val="TH"/>
      </w:pPr>
      <w:r w:rsidRPr="00D3062E">
        <w:rPr>
          <w:noProof/>
        </w:rPr>
        <w:t>Table </w:t>
      </w:r>
      <w:r w:rsidRPr="00D3062E">
        <w:rPr>
          <w:noProof/>
          <w:lang w:eastAsia="zh-CN"/>
        </w:rPr>
        <w:t>6.12</w:t>
      </w:r>
      <w:r w:rsidRPr="00D3062E">
        <w:t xml:space="preserve">.6.2.4-1: </w:t>
      </w:r>
      <w:r w:rsidRPr="00D3062E">
        <w:rPr>
          <w:noProof/>
        </w:rPr>
        <w:t xml:space="preserve">Definition of type </w:t>
      </w:r>
      <w:r w:rsidRPr="00D3062E">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6A2E2CEA" w14:textId="77777777" w:rsidTr="003C3912">
        <w:trPr>
          <w:jc w:val="center"/>
        </w:trPr>
        <w:tc>
          <w:tcPr>
            <w:tcW w:w="1430" w:type="dxa"/>
            <w:shd w:val="clear" w:color="auto" w:fill="C0C0C0"/>
            <w:vAlign w:val="center"/>
            <w:hideMark/>
          </w:tcPr>
          <w:p w14:paraId="71154772" w14:textId="77777777" w:rsidR="00D3062E" w:rsidRPr="00D3062E" w:rsidRDefault="00D3062E" w:rsidP="003C3912">
            <w:pPr>
              <w:pStyle w:val="TAH"/>
            </w:pPr>
            <w:r w:rsidRPr="00D3062E">
              <w:t>Attribute name</w:t>
            </w:r>
          </w:p>
        </w:tc>
        <w:tc>
          <w:tcPr>
            <w:tcW w:w="1539" w:type="dxa"/>
            <w:shd w:val="clear" w:color="auto" w:fill="C0C0C0"/>
            <w:vAlign w:val="center"/>
            <w:hideMark/>
          </w:tcPr>
          <w:p w14:paraId="5862DAA0" w14:textId="77777777" w:rsidR="00D3062E" w:rsidRPr="00D3062E" w:rsidRDefault="00D3062E" w:rsidP="003C3912">
            <w:pPr>
              <w:pStyle w:val="TAH"/>
            </w:pPr>
            <w:r w:rsidRPr="00D3062E">
              <w:t>Data type</w:t>
            </w:r>
          </w:p>
        </w:tc>
        <w:tc>
          <w:tcPr>
            <w:tcW w:w="425" w:type="dxa"/>
            <w:shd w:val="clear" w:color="auto" w:fill="C0C0C0"/>
            <w:vAlign w:val="center"/>
            <w:hideMark/>
          </w:tcPr>
          <w:p w14:paraId="636A006B" w14:textId="77777777" w:rsidR="00D3062E" w:rsidRPr="00D3062E" w:rsidRDefault="00D3062E" w:rsidP="003C3912">
            <w:pPr>
              <w:pStyle w:val="TAH"/>
            </w:pPr>
            <w:r w:rsidRPr="00D3062E">
              <w:t>P</w:t>
            </w:r>
          </w:p>
        </w:tc>
        <w:tc>
          <w:tcPr>
            <w:tcW w:w="1134" w:type="dxa"/>
            <w:shd w:val="clear" w:color="auto" w:fill="C0C0C0"/>
            <w:vAlign w:val="center"/>
            <w:hideMark/>
          </w:tcPr>
          <w:p w14:paraId="749EEFF8" w14:textId="77777777" w:rsidR="00D3062E" w:rsidRPr="00D3062E" w:rsidRDefault="00D3062E" w:rsidP="003C3912">
            <w:pPr>
              <w:pStyle w:val="TAH"/>
            </w:pPr>
            <w:r w:rsidRPr="00D3062E">
              <w:t>Cardinality</w:t>
            </w:r>
          </w:p>
        </w:tc>
        <w:tc>
          <w:tcPr>
            <w:tcW w:w="3828" w:type="dxa"/>
            <w:shd w:val="clear" w:color="auto" w:fill="C0C0C0"/>
            <w:vAlign w:val="center"/>
            <w:hideMark/>
          </w:tcPr>
          <w:p w14:paraId="1068FAE7"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266E227F" w14:textId="77777777" w:rsidR="00D3062E" w:rsidRPr="00D3062E" w:rsidRDefault="00D3062E" w:rsidP="003C3912">
            <w:pPr>
              <w:pStyle w:val="TAH"/>
              <w:rPr>
                <w:rFonts w:cs="Arial"/>
                <w:szCs w:val="18"/>
              </w:rPr>
            </w:pPr>
            <w:r w:rsidRPr="00D3062E">
              <w:t>Applicability</w:t>
            </w:r>
          </w:p>
        </w:tc>
      </w:tr>
      <w:tr w:rsidR="00D3062E" w:rsidRPr="00D3062E" w14:paraId="6BEE795E" w14:textId="77777777" w:rsidTr="003C3912">
        <w:trPr>
          <w:jc w:val="center"/>
        </w:trPr>
        <w:tc>
          <w:tcPr>
            <w:tcW w:w="1430" w:type="dxa"/>
            <w:vAlign w:val="center"/>
          </w:tcPr>
          <w:p w14:paraId="087DF17E" w14:textId="77777777" w:rsidR="00D3062E" w:rsidRPr="00D3062E" w:rsidRDefault="00D3062E" w:rsidP="003C3912">
            <w:pPr>
              <w:pStyle w:val="TAL"/>
            </w:pPr>
            <w:r w:rsidRPr="00D3062E">
              <w:t>valServId</w:t>
            </w:r>
          </w:p>
        </w:tc>
        <w:tc>
          <w:tcPr>
            <w:tcW w:w="1539" w:type="dxa"/>
            <w:vAlign w:val="center"/>
          </w:tcPr>
          <w:p w14:paraId="62A61223" w14:textId="77777777" w:rsidR="00D3062E" w:rsidRPr="00D3062E" w:rsidRDefault="00D3062E" w:rsidP="003C3912">
            <w:pPr>
              <w:pStyle w:val="TAL"/>
            </w:pPr>
            <w:r w:rsidRPr="00D3062E">
              <w:t>string</w:t>
            </w:r>
          </w:p>
        </w:tc>
        <w:tc>
          <w:tcPr>
            <w:tcW w:w="425" w:type="dxa"/>
            <w:vAlign w:val="center"/>
          </w:tcPr>
          <w:p w14:paraId="1812BEBB" w14:textId="77777777" w:rsidR="00D3062E" w:rsidRPr="00D3062E" w:rsidRDefault="00D3062E" w:rsidP="003C3912">
            <w:pPr>
              <w:pStyle w:val="TAC"/>
            </w:pPr>
            <w:r w:rsidRPr="00D3062E">
              <w:t>M</w:t>
            </w:r>
          </w:p>
        </w:tc>
        <w:tc>
          <w:tcPr>
            <w:tcW w:w="1134" w:type="dxa"/>
            <w:vAlign w:val="center"/>
          </w:tcPr>
          <w:p w14:paraId="222BC2A2" w14:textId="77777777" w:rsidR="00D3062E" w:rsidRPr="00D3062E" w:rsidRDefault="00D3062E" w:rsidP="003C3912">
            <w:pPr>
              <w:pStyle w:val="TAC"/>
            </w:pPr>
            <w:r w:rsidRPr="00D3062E">
              <w:t>1</w:t>
            </w:r>
          </w:p>
        </w:tc>
        <w:tc>
          <w:tcPr>
            <w:tcW w:w="3828" w:type="dxa"/>
            <w:vAlign w:val="center"/>
          </w:tcPr>
          <w:p w14:paraId="03D68B42" w14:textId="77777777" w:rsidR="00D3062E" w:rsidRPr="00D3062E" w:rsidRDefault="00D3062E" w:rsidP="003C3912">
            <w:pPr>
              <w:pStyle w:val="TAL"/>
              <w:rPr>
                <w:lang w:val="en-US"/>
              </w:rPr>
            </w:pPr>
            <w:r w:rsidRPr="00D3062E">
              <w:rPr>
                <w:lang w:val="en-US"/>
              </w:rPr>
              <w:t>Represents the identifier of the VAL service to which the notification is related.</w:t>
            </w:r>
          </w:p>
        </w:tc>
        <w:tc>
          <w:tcPr>
            <w:tcW w:w="1309" w:type="dxa"/>
            <w:vAlign w:val="center"/>
          </w:tcPr>
          <w:p w14:paraId="58A9249D" w14:textId="77777777" w:rsidR="00D3062E" w:rsidRPr="00D3062E" w:rsidRDefault="00D3062E" w:rsidP="003C3912">
            <w:pPr>
              <w:pStyle w:val="TAL"/>
              <w:rPr>
                <w:rFonts w:cs="Arial"/>
                <w:szCs w:val="18"/>
              </w:rPr>
            </w:pPr>
          </w:p>
        </w:tc>
      </w:tr>
      <w:tr w:rsidR="00D3062E" w:rsidRPr="00D3062E" w14:paraId="4309F0FB" w14:textId="77777777" w:rsidTr="003C3912">
        <w:trPr>
          <w:jc w:val="center"/>
        </w:trPr>
        <w:tc>
          <w:tcPr>
            <w:tcW w:w="1430" w:type="dxa"/>
            <w:vAlign w:val="center"/>
          </w:tcPr>
          <w:p w14:paraId="36B2FF4A" w14:textId="77777777" w:rsidR="00D3062E" w:rsidRPr="00D3062E" w:rsidRDefault="00D3062E" w:rsidP="003C3912">
            <w:pPr>
              <w:pStyle w:val="TAL"/>
            </w:pPr>
            <w:r w:rsidRPr="00D3062E">
              <w:t>ueIds</w:t>
            </w:r>
          </w:p>
        </w:tc>
        <w:tc>
          <w:tcPr>
            <w:tcW w:w="1539" w:type="dxa"/>
            <w:vAlign w:val="center"/>
          </w:tcPr>
          <w:p w14:paraId="0BF88258" w14:textId="77777777" w:rsidR="00D3062E" w:rsidRPr="00D3062E" w:rsidRDefault="00D3062E" w:rsidP="003C3912">
            <w:pPr>
              <w:pStyle w:val="TAL"/>
            </w:pPr>
            <w:r w:rsidRPr="00D3062E">
              <w:t>array(string)</w:t>
            </w:r>
          </w:p>
        </w:tc>
        <w:tc>
          <w:tcPr>
            <w:tcW w:w="425" w:type="dxa"/>
            <w:vAlign w:val="center"/>
          </w:tcPr>
          <w:p w14:paraId="57AD0FE2" w14:textId="77777777" w:rsidR="00D3062E" w:rsidRPr="00D3062E" w:rsidRDefault="00D3062E" w:rsidP="003C3912">
            <w:pPr>
              <w:pStyle w:val="TAC"/>
            </w:pPr>
            <w:r w:rsidRPr="00D3062E">
              <w:t>O</w:t>
            </w:r>
          </w:p>
        </w:tc>
        <w:tc>
          <w:tcPr>
            <w:tcW w:w="1134" w:type="dxa"/>
            <w:vAlign w:val="center"/>
          </w:tcPr>
          <w:p w14:paraId="2547277F" w14:textId="77777777" w:rsidR="00D3062E" w:rsidRPr="00D3062E" w:rsidRDefault="00D3062E" w:rsidP="003C3912">
            <w:pPr>
              <w:pStyle w:val="TAC"/>
            </w:pPr>
            <w:r w:rsidRPr="00D3062E">
              <w:t>1..N</w:t>
            </w:r>
          </w:p>
        </w:tc>
        <w:tc>
          <w:tcPr>
            <w:tcW w:w="3828" w:type="dxa"/>
            <w:vAlign w:val="center"/>
          </w:tcPr>
          <w:p w14:paraId="35C2F72C" w14:textId="77777777" w:rsidR="00D3062E" w:rsidRPr="00D3062E" w:rsidRDefault="00D3062E" w:rsidP="003C3912">
            <w:pPr>
              <w:pStyle w:val="TAL"/>
              <w:rPr>
                <w:rFonts w:cs="Arial"/>
                <w:szCs w:val="18"/>
              </w:rPr>
            </w:pPr>
            <w:r w:rsidRPr="00D3062E">
              <w:rPr>
                <w:lang w:val="en-US"/>
              </w:rPr>
              <w:t>Contains the list of the identifier(s) of the impacted VAL UE(s).</w:t>
            </w:r>
          </w:p>
        </w:tc>
        <w:tc>
          <w:tcPr>
            <w:tcW w:w="1309" w:type="dxa"/>
            <w:vAlign w:val="center"/>
          </w:tcPr>
          <w:p w14:paraId="13912A21" w14:textId="77777777" w:rsidR="00D3062E" w:rsidRPr="00D3062E" w:rsidRDefault="00D3062E" w:rsidP="003C3912">
            <w:pPr>
              <w:pStyle w:val="TAL"/>
              <w:rPr>
                <w:rFonts w:cs="Arial"/>
                <w:szCs w:val="18"/>
              </w:rPr>
            </w:pPr>
          </w:p>
        </w:tc>
      </w:tr>
      <w:tr w:rsidR="00D3062E" w:rsidRPr="00D3062E" w14:paraId="2DE5A8D6" w14:textId="77777777" w:rsidTr="003C3912">
        <w:trPr>
          <w:jc w:val="center"/>
        </w:trPr>
        <w:tc>
          <w:tcPr>
            <w:tcW w:w="1430" w:type="dxa"/>
            <w:vAlign w:val="center"/>
          </w:tcPr>
          <w:p w14:paraId="6F6EA17A" w14:textId="77777777" w:rsidR="00D3062E" w:rsidRPr="00D3062E" w:rsidRDefault="00D3062E" w:rsidP="003C3912">
            <w:pPr>
              <w:pStyle w:val="TAL"/>
            </w:pPr>
            <w:r w:rsidRPr="00D3062E">
              <w:t>netSliceId</w:t>
            </w:r>
          </w:p>
        </w:tc>
        <w:tc>
          <w:tcPr>
            <w:tcW w:w="1539" w:type="dxa"/>
            <w:vAlign w:val="center"/>
          </w:tcPr>
          <w:p w14:paraId="0235AC6D" w14:textId="77777777" w:rsidR="00D3062E" w:rsidRPr="00D3062E" w:rsidRDefault="00D3062E" w:rsidP="003C3912">
            <w:pPr>
              <w:pStyle w:val="TAL"/>
            </w:pPr>
            <w:r w:rsidRPr="00D3062E">
              <w:t>NetSliceId</w:t>
            </w:r>
          </w:p>
        </w:tc>
        <w:tc>
          <w:tcPr>
            <w:tcW w:w="425" w:type="dxa"/>
            <w:vAlign w:val="center"/>
          </w:tcPr>
          <w:p w14:paraId="602482AD" w14:textId="77777777" w:rsidR="00D3062E" w:rsidRPr="00D3062E" w:rsidRDefault="00D3062E" w:rsidP="003C3912">
            <w:pPr>
              <w:pStyle w:val="TAC"/>
            </w:pPr>
            <w:r w:rsidRPr="00D3062E">
              <w:t>M</w:t>
            </w:r>
          </w:p>
        </w:tc>
        <w:tc>
          <w:tcPr>
            <w:tcW w:w="1134" w:type="dxa"/>
            <w:vAlign w:val="center"/>
          </w:tcPr>
          <w:p w14:paraId="73B5FFB6" w14:textId="77777777" w:rsidR="00D3062E" w:rsidRPr="00D3062E" w:rsidRDefault="00D3062E" w:rsidP="003C3912">
            <w:pPr>
              <w:pStyle w:val="TAC"/>
            </w:pPr>
            <w:r w:rsidRPr="00D3062E">
              <w:t>1</w:t>
            </w:r>
          </w:p>
        </w:tc>
        <w:tc>
          <w:tcPr>
            <w:tcW w:w="3828" w:type="dxa"/>
            <w:vAlign w:val="center"/>
          </w:tcPr>
          <w:p w14:paraId="281FEA4C" w14:textId="77777777" w:rsidR="00D3062E" w:rsidRPr="00D3062E" w:rsidRDefault="00D3062E" w:rsidP="003C3912">
            <w:pPr>
              <w:pStyle w:val="TAL"/>
              <w:rPr>
                <w:lang w:val="en-US"/>
              </w:rPr>
            </w:pPr>
            <w:r w:rsidRPr="00D3062E">
              <w:t>Represents the identifier of the network slice</w:t>
            </w:r>
            <w:r w:rsidRPr="00D3062E">
              <w:rPr>
                <w:lang w:val="en-US"/>
              </w:rPr>
              <w:t xml:space="preserve"> to which the notification is related</w:t>
            </w:r>
            <w:r w:rsidRPr="00D3062E">
              <w:t>.</w:t>
            </w:r>
          </w:p>
        </w:tc>
        <w:tc>
          <w:tcPr>
            <w:tcW w:w="1309" w:type="dxa"/>
            <w:vAlign w:val="center"/>
          </w:tcPr>
          <w:p w14:paraId="6B6C1EC7" w14:textId="77777777" w:rsidR="00D3062E" w:rsidRPr="00D3062E" w:rsidRDefault="00D3062E" w:rsidP="003C3912">
            <w:pPr>
              <w:pStyle w:val="TAL"/>
              <w:rPr>
                <w:rFonts w:cs="Arial"/>
                <w:szCs w:val="18"/>
              </w:rPr>
            </w:pPr>
          </w:p>
        </w:tc>
      </w:tr>
      <w:tr w:rsidR="00D3062E" w:rsidRPr="00D3062E" w14:paraId="4694D434" w14:textId="77777777" w:rsidTr="003C3912">
        <w:trPr>
          <w:jc w:val="center"/>
        </w:trPr>
        <w:tc>
          <w:tcPr>
            <w:tcW w:w="1430" w:type="dxa"/>
            <w:vAlign w:val="center"/>
          </w:tcPr>
          <w:p w14:paraId="5E8AECFC" w14:textId="77777777" w:rsidR="00D3062E" w:rsidRPr="00D3062E" w:rsidRDefault="00D3062E" w:rsidP="003C3912">
            <w:pPr>
              <w:pStyle w:val="TAL"/>
            </w:pPr>
            <w:r w:rsidRPr="00D3062E">
              <w:t>tgtNsceServId</w:t>
            </w:r>
          </w:p>
        </w:tc>
        <w:tc>
          <w:tcPr>
            <w:tcW w:w="1539" w:type="dxa"/>
            <w:vAlign w:val="center"/>
          </w:tcPr>
          <w:p w14:paraId="12B2782F" w14:textId="77777777" w:rsidR="00D3062E" w:rsidRPr="00D3062E" w:rsidRDefault="00D3062E" w:rsidP="003C3912">
            <w:pPr>
              <w:pStyle w:val="TAL"/>
            </w:pPr>
            <w:r w:rsidRPr="00D3062E">
              <w:t>string</w:t>
            </w:r>
          </w:p>
        </w:tc>
        <w:tc>
          <w:tcPr>
            <w:tcW w:w="425" w:type="dxa"/>
            <w:vAlign w:val="center"/>
          </w:tcPr>
          <w:p w14:paraId="63B9677B" w14:textId="77777777" w:rsidR="00D3062E" w:rsidRPr="00D3062E" w:rsidRDefault="00D3062E" w:rsidP="003C3912">
            <w:pPr>
              <w:pStyle w:val="TAC"/>
            </w:pPr>
            <w:r w:rsidRPr="00D3062E">
              <w:t>M</w:t>
            </w:r>
          </w:p>
        </w:tc>
        <w:tc>
          <w:tcPr>
            <w:tcW w:w="1134" w:type="dxa"/>
            <w:vAlign w:val="center"/>
          </w:tcPr>
          <w:p w14:paraId="5AC3D3AA" w14:textId="77777777" w:rsidR="00D3062E" w:rsidRPr="00D3062E" w:rsidRDefault="00D3062E" w:rsidP="003C3912">
            <w:pPr>
              <w:pStyle w:val="TAC"/>
            </w:pPr>
            <w:r w:rsidRPr="00D3062E">
              <w:t>1</w:t>
            </w:r>
          </w:p>
        </w:tc>
        <w:tc>
          <w:tcPr>
            <w:tcW w:w="3828" w:type="dxa"/>
            <w:vAlign w:val="center"/>
          </w:tcPr>
          <w:p w14:paraId="259C15DF" w14:textId="77777777" w:rsidR="00D3062E" w:rsidRPr="00D3062E" w:rsidRDefault="00D3062E" w:rsidP="003C3912">
            <w:pPr>
              <w:pStyle w:val="TAL"/>
            </w:pPr>
            <w:r w:rsidRPr="00D3062E">
              <w:t>Contains the identifier of the target NSCE Server.</w:t>
            </w:r>
          </w:p>
        </w:tc>
        <w:tc>
          <w:tcPr>
            <w:tcW w:w="1309" w:type="dxa"/>
            <w:vAlign w:val="center"/>
          </w:tcPr>
          <w:p w14:paraId="6FFFE22D" w14:textId="77777777" w:rsidR="00D3062E" w:rsidRPr="00D3062E" w:rsidRDefault="00D3062E" w:rsidP="003C3912">
            <w:pPr>
              <w:pStyle w:val="TAL"/>
              <w:rPr>
                <w:rFonts w:cs="Arial"/>
                <w:szCs w:val="18"/>
              </w:rPr>
            </w:pPr>
          </w:p>
        </w:tc>
      </w:tr>
      <w:tr w:rsidR="00D3062E" w:rsidRPr="00D3062E" w14:paraId="6B4D56CA" w14:textId="77777777" w:rsidTr="003C3912">
        <w:trPr>
          <w:jc w:val="center"/>
        </w:trPr>
        <w:tc>
          <w:tcPr>
            <w:tcW w:w="1430" w:type="dxa"/>
            <w:vAlign w:val="center"/>
          </w:tcPr>
          <w:p w14:paraId="569DB278" w14:textId="77777777" w:rsidR="00D3062E" w:rsidRPr="00D3062E" w:rsidRDefault="00D3062E" w:rsidP="003C3912">
            <w:pPr>
              <w:pStyle w:val="TAL"/>
            </w:pPr>
            <w:r w:rsidRPr="00D3062E">
              <w:t>tgtNsceAddr</w:t>
            </w:r>
          </w:p>
        </w:tc>
        <w:tc>
          <w:tcPr>
            <w:tcW w:w="1539" w:type="dxa"/>
            <w:vAlign w:val="center"/>
          </w:tcPr>
          <w:p w14:paraId="7AD48ECA" w14:textId="77777777" w:rsidR="00D3062E" w:rsidRPr="00D3062E" w:rsidRDefault="00D3062E" w:rsidP="003C3912">
            <w:pPr>
              <w:pStyle w:val="TAL"/>
            </w:pPr>
            <w:r w:rsidRPr="00D3062E">
              <w:rPr>
                <w:lang w:eastAsia="zh-CN"/>
              </w:rPr>
              <w:t>EndPoint</w:t>
            </w:r>
          </w:p>
        </w:tc>
        <w:tc>
          <w:tcPr>
            <w:tcW w:w="425" w:type="dxa"/>
            <w:vAlign w:val="center"/>
          </w:tcPr>
          <w:p w14:paraId="4776DC7C" w14:textId="77777777" w:rsidR="00D3062E" w:rsidRPr="00D3062E" w:rsidRDefault="00D3062E" w:rsidP="003C3912">
            <w:pPr>
              <w:pStyle w:val="TAC"/>
            </w:pPr>
            <w:r w:rsidRPr="00D3062E">
              <w:t>M</w:t>
            </w:r>
          </w:p>
        </w:tc>
        <w:tc>
          <w:tcPr>
            <w:tcW w:w="1134" w:type="dxa"/>
            <w:vAlign w:val="center"/>
          </w:tcPr>
          <w:p w14:paraId="35F559B0" w14:textId="77777777" w:rsidR="00D3062E" w:rsidRPr="00D3062E" w:rsidRDefault="00D3062E" w:rsidP="003C3912">
            <w:pPr>
              <w:pStyle w:val="TAC"/>
            </w:pPr>
            <w:r w:rsidRPr="00D3062E">
              <w:t>1</w:t>
            </w:r>
          </w:p>
        </w:tc>
        <w:tc>
          <w:tcPr>
            <w:tcW w:w="3828" w:type="dxa"/>
            <w:vAlign w:val="center"/>
          </w:tcPr>
          <w:p w14:paraId="207E8A35" w14:textId="77777777" w:rsidR="00D3062E" w:rsidRPr="00D3062E" w:rsidRDefault="00D3062E" w:rsidP="003C3912">
            <w:pPr>
              <w:pStyle w:val="TAL"/>
            </w:pPr>
            <w:r w:rsidRPr="00D3062E">
              <w:t>Contains the addressing information of the target NSCE Server.</w:t>
            </w:r>
          </w:p>
        </w:tc>
        <w:tc>
          <w:tcPr>
            <w:tcW w:w="1309" w:type="dxa"/>
            <w:vAlign w:val="center"/>
          </w:tcPr>
          <w:p w14:paraId="3188E1DB" w14:textId="77777777" w:rsidR="00D3062E" w:rsidRPr="00D3062E" w:rsidRDefault="00D3062E" w:rsidP="003C3912">
            <w:pPr>
              <w:pStyle w:val="TAL"/>
              <w:rPr>
                <w:rFonts w:cs="Arial"/>
                <w:szCs w:val="18"/>
              </w:rPr>
            </w:pPr>
          </w:p>
        </w:tc>
      </w:tr>
      <w:tr w:rsidR="00D3062E" w:rsidRPr="00D3062E" w14:paraId="7483BDD2" w14:textId="77777777" w:rsidTr="003C3912">
        <w:trPr>
          <w:jc w:val="center"/>
        </w:trPr>
        <w:tc>
          <w:tcPr>
            <w:tcW w:w="1430" w:type="dxa"/>
            <w:vAlign w:val="center"/>
          </w:tcPr>
          <w:p w14:paraId="1107611F" w14:textId="77777777" w:rsidR="00D3062E" w:rsidRPr="00D3062E" w:rsidRDefault="00D3062E" w:rsidP="003C3912">
            <w:pPr>
              <w:pStyle w:val="TAL"/>
            </w:pPr>
            <w:r w:rsidRPr="00D3062E">
              <w:t>targetServArea</w:t>
            </w:r>
          </w:p>
        </w:tc>
        <w:tc>
          <w:tcPr>
            <w:tcW w:w="1539" w:type="dxa"/>
            <w:vAlign w:val="center"/>
          </w:tcPr>
          <w:p w14:paraId="63259EBA" w14:textId="77777777" w:rsidR="00D3062E" w:rsidRPr="00D3062E" w:rsidRDefault="00D3062E" w:rsidP="003C3912">
            <w:pPr>
              <w:pStyle w:val="TAL"/>
            </w:pPr>
            <w:r w:rsidRPr="00D3062E">
              <w:t>GeographicArea</w:t>
            </w:r>
          </w:p>
        </w:tc>
        <w:tc>
          <w:tcPr>
            <w:tcW w:w="425" w:type="dxa"/>
            <w:vAlign w:val="center"/>
          </w:tcPr>
          <w:p w14:paraId="354735D0" w14:textId="77777777" w:rsidR="00D3062E" w:rsidRPr="00D3062E" w:rsidRDefault="00D3062E" w:rsidP="003C3912">
            <w:pPr>
              <w:pStyle w:val="TAC"/>
            </w:pPr>
            <w:r w:rsidRPr="00D3062E">
              <w:rPr>
                <w:rFonts w:cs="Arial"/>
                <w:szCs w:val="18"/>
                <w:lang w:eastAsia="zh-CN"/>
              </w:rPr>
              <w:t>M</w:t>
            </w:r>
          </w:p>
        </w:tc>
        <w:tc>
          <w:tcPr>
            <w:tcW w:w="1134" w:type="dxa"/>
            <w:vAlign w:val="center"/>
          </w:tcPr>
          <w:p w14:paraId="07E84A27" w14:textId="77777777" w:rsidR="00D3062E" w:rsidRPr="00D3062E" w:rsidRDefault="00D3062E" w:rsidP="003C3912">
            <w:pPr>
              <w:pStyle w:val="TAC"/>
            </w:pPr>
            <w:r w:rsidRPr="00D3062E">
              <w:rPr>
                <w:rFonts w:cs="Arial"/>
                <w:szCs w:val="18"/>
                <w:lang w:eastAsia="zh-CN"/>
              </w:rPr>
              <w:t>1</w:t>
            </w:r>
          </w:p>
        </w:tc>
        <w:tc>
          <w:tcPr>
            <w:tcW w:w="3828" w:type="dxa"/>
            <w:vAlign w:val="center"/>
          </w:tcPr>
          <w:p w14:paraId="7571689F"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1AC78D48" w14:textId="77777777" w:rsidR="00D3062E" w:rsidRPr="00D3062E" w:rsidRDefault="00D3062E" w:rsidP="003C3912">
            <w:pPr>
              <w:pStyle w:val="TAL"/>
              <w:rPr>
                <w:rFonts w:cs="Arial"/>
                <w:szCs w:val="18"/>
              </w:rPr>
            </w:pPr>
          </w:p>
        </w:tc>
      </w:tr>
    </w:tbl>
    <w:p w14:paraId="7D162A1B" w14:textId="77777777" w:rsidR="00D3062E" w:rsidRPr="00D3062E" w:rsidRDefault="00D3062E" w:rsidP="00D3062E">
      <w:pPr>
        <w:rPr>
          <w:lang w:eastAsia="zh-CN"/>
        </w:rPr>
      </w:pPr>
    </w:p>
    <w:p w14:paraId="565A41B9" w14:textId="77777777" w:rsidR="00D3062E" w:rsidRPr="00D3062E" w:rsidRDefault="00D3062E" w:rsidP="00D3062E">
      <w:pPr>
        <w:pStyle w:val="41"/>
        <w:rPr>
          <w:lang w:val="en-US"/>
        </w:rPr>
      </w:pPr>
      <w:bookmarkStart w:id="3797" w:name="_Toc160650293"/>
      <w:bookmarkStart w:id="3798" w:name="_Toc161052976"/>
      <w:r w:rsidRPr="00D3062E">
        <w:rPr>
          <w:noProof/>
          <w:lang w:eastAsia="zh-CN"/>
        </w:rPr>
        <w:t>6.12</w:t>
      </w:r>
      <w:r w:rsidRPr="00D3062E">
        <w:rPr>
          <w:lang w:val="en-US"/>
        </w:rPr>
        <w:t>.6.3</w:t>
      </w:r>
      <w:r w:rsidRPr="00D3062E">
        <w:rPr>
          <w:lang w:val="en-US"/>
        </w:rPr>
        <w:tab/>
        <w:t>Simple data types and enumerations</w:t>
      </w:r>
      <w:bookmarkEnd w:id="3797"/>
      <w:bookmarkEnd w:id="3798"/>
    </w:p>
    <w:p w14:paraId="5F98300B" w14:textId="77777777" w:rsidR="00D3062E" w:rsidRPr="00D3062E" w:rsidRDefault="00D3062E" w:rsidP="00D3062E">
      <w:pPr>
        <w:pStyle w:val="51"/>
      </w:pPr>
      <w:bookmarkStart w:id="3799" w:name="_Toc160650294"/>
      <w:bookmarkStart w:id="3800" w:name="_Toc161052977"/>
      <w:r w:rsidRPr="00D3062E">
        <w:rPr>
          <w:noProof/>
          <w:lang w:eastAsia="zh-CN"/>
        </w:rPr>
        <w:t>6.12</w:t>
      </w:r>
      <w:r w:rsidRPr="00D3062E">
        <w:t>.6.3.1</w:t>
      </w:r>
      <w:r w:rsidRPr="00D3062E">
        <w:tab/>
        <w:t>Introduction</w:t>
      </w:r>
      <w:bookmarkEnd w:id="3799"/>
      <w:bookmarkEnd w:id="3800"/>
    </w:p>
    <w:p w14:paraId="6C780E07" w14:textId="77777777" w:rsidR="00D3062E" w:rsidRPr="00D3062E" w:rsidRDefault="00D3062E" w:rsidP="00D3062E">
      <w:r w:rsidRPr="00D3062E">
        <w:t>This clause defines simple data types and enumerations that can be referenced from data structures defined in the previous clauses.</w:t>
      </w:r>
    </w:p>
    <w:p w14:paraId="54BF224B" w14:textId="77777777" w:rsidR="00D3062E" w:rsidRPr="00D3062E" w:rsidRDefault="00D3062E" w:rsidP="00D3062E">
      <w:pPr>
        <w:pStyle w:val="51"/>
      </w:pPr>
      <w:bookmarkStart w:id="3801" w:name="_Toc157434954"/>
      <w:bookmarkStart w:id="3802" w:name="_Toc157436669"/>
      <w:bookmarkStart w:id="3803" w:name="_Toc157440509"/>
      <w:bookmarkStart w:id="3804" w:name="_Toc160650295"/>
      <w:bookmarkStart w:id="3805" w:name="_Toc161052978"/>
      <w:r w:rsidRPr="00D3062E">
        <w:rPr>
          <w:noProof/>
          <w:lang w:eastAsia="zh-CN"/>
        </w:rPr>
        <w:t>6.12</w:t>
      </w:r>
      <w:r w:rsidRPr="00D3062E">
        <w:t>.6.3.2</w:t>
      </w:r>
      <w:r w:rsidRPr="00D3062E">
        <w:tab/>
        <w:t>Simple data types</w:t>
      </w:r>
      <w:bookmarkEnd w:id="3801"/>
      <w:bookmarkEnd w:id="3802"/>
      <w:bookmarkEnd w:id="3803"/>
      <w:bookmarkEnd w:id="3804"/>
      <w:bookmarkEnd w:id="3805"/>
    </w:p>
    <w:p w14:paraId="43938BE9" w14:textId="77777777" w:rsidR="00D3062E" w:rsidRPr="00D3062E" w:rsidRDefault="00D3062E" w:rsidP="00D3062E">
      <w:r w:rsidRPr="00D3062E">
        <w:t>The simple data types defined in table </w:t>
      </w:r>
      <w:r w:rsidRPr="00D3062E">
        <w:rPr>
          <w:noProof/>
          <w:lang w:eastAsia="zh-CN"/>
        </w:rPr>
        <w:t>6.12</w:t>
      </w:r>
      <w:r w:rsidRPr="00D3062E">
        <w:t>.6.3.2-1 shall be supported.</w:t>
      </w:r>
    </w:p>
    <w:p w14:paraId="0E6B3C5E" w14:textId="77777777" w:rsidR="00D3062E" w:rsidRPr="00D3062E" w:rsidRDefault="00D3062E" w:rsidP="00D3062E">
      <w:pPr>
        <w:pStyle w:val="TH"/>
      </w:pPr>
      <w:r w:rsidRPr="00D3062E">
        <w:t>Table </w:t>
      </w:r>
      <w:r w:rsidRPr="00D3062E">
        <w:rPr>
          <w:noProof/>
          <w:lang w:eastAsia="zh-CN"/>
        </w:rPr>
        <w:t>6.12</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pPr>
            <w:r w:rsidRPr="00D3062E">
              <w:t>Type Definition</w:t>
            </w:r>
          </w:p>
        </w:tc>
        <w:tc>
          <w:tcPr>
            <w:tcW w:w="2051" w:type="pct"/>
            <w:shd w:val="clear" w:color="auto" w:fill="C0C0C0"/>
            <w:vAlign w:val="center"/>
          </w:tcPr>
          <w:p w14:paraId="20E0A9C3" w14:textId="77777777" w:rsidR="00D3062E" w:rsidRPr="00D3062E" w:rsidRDefault="00D3062E" w:rsidP="003C3912">
            <w:pPr>
              <w:pStyle w:val="TAH"/>
            </w:pPr>
            <w:r w:rsidRPr="00D3062E">
              <w:t>Description</w:t>
            </w:r>
          </w:p>
        </w:tc>
        <w:tc>
          <w:tcPr>
            <w:tcW w:w="1265" w:type="pct"/>
            <w:shd w:val="clear" w:color="auto" w:fill="C0C0C0"/>
            <w:vAlign w:val="center"/>
          </w:tcPr>
          <w:p w14:paraId="65DD5EE0" w14:textId="77777777" w:rsidR="00D3062E" w:rsidRPr="00D3062E" w:rsidRDefault="00D3062E" w:rsidP="003C3912">
            <w:pPr>
              <w:pStyle w:val="TAH"/>
            </w:pPr>
            <w:r w:rsidRPr="00D3062E">
              <w:t>Applicability</w:t>
            </w:r>
          </w:p>
        </w:tc>
      </w:tr>
      <w:tr w:rsidR="00D3062E" w:rsidRPr="00D3062E"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pPr>
          </w:p>
        </w:tc>
        <w:tc>
          <w:tcPr>
            <w:tcW w:w="2051" w:type="pct"/>
            <w:vAlign w:val="center"/>
          </w:tcPr>
          <w:p w14:paraId="70194E6E" w14:textId="77777777" w:rsidR="00D3062E" w:rsidRPr="00D3062E" w:rsidRDefault="00D3062E" w:rsidP="003C3912">
            <w:pPr>
              <w:pStyle w:val="TAL"/>
            </w:pPr>
          </w:p>
        </w:tc>
        <w:tc>
          <w:tcPr>
            <w:tcW w:w="1265" w:type="pct"/>
            <w:vAlign w:val="center"/>
          </w:tcPr>
          <w:p w14:paraId="15E2BAB7" w14:textId="77777777" w:rsidR="00D3062E" w:rsidRPr="00D3062E" w:rsidRDefault="00D3062E" w:rsidP="003C3912">
            <w:pPr>
              <w:pStyle w:val="TAL"/>
            </w:pPr>
          </w:p>
        </w:tc>
      </w:tr>
    </w:tbl>
    <w:p w14:paraId="4558D9D0" w14:textId="77777777" w:rsidR="00D3062E" w:rsidRPr="00D3062E" w:rsidRDefault="00D3062E" w:rsidP="00D3062E"/>
    <w:p w14:paraId="7CA8EABC" w14:textId="77777777" w:rsidR="00D3062E" w:rsidRPr="00D3062E" w:rsidRDefault="00D3062E" w:rsidP="00D3062E">
      <w:pPr>
        <w:pStyle w:val="51"/>
      </w:pPr>
      <w:bookmarkStart w:id="3806" w:name="_Toc157434879"/>
      <w:bookmarkStart w:id="3807" w:name="_Toc157436594"/>
      <w:bookmarkStart w:id="3808" w:name="_Toc157440434"/>
      <w:bookmarkStart w:id="3809" w:name="_Toc160650296"/>
      <w:bookmarkStart w:id="3810" w:name="_Toc161052979"/>
      <w:r w:rsidRPr="00D3062E">
        <w:rPr>
          <w:noProof/>
          <w:lang w:eastAsia="zh-CN"/>
        </w:rPr>
        <w:t>6.12</w:t>
      </w:r>
      <w:r w:rsidRPr="00D3062E">
        <w:t>.6.3.3</w:t>
      </w:r>
      <w:r w:rsidRPr="00D3062E">
        <w:tab/>
        <w:t xml:space="preserve">Enumeration: </w:t>
      </w:r>
      <w:bookmarkEnd w:id="3806"/>
      <w:bookmarkEnd w:id="3807"/>
      <w:bookmarkEnd w:id="3808"/>
      <w:r w:rsidRPr="00D3062E">
        <w:t>ServContReq</w:t>
      </w:r>
      <w:bookmarkEnd w:id="3809"/>
      <w:bookmarkEnd w:id="3810"/>
    </w:p>
    <w:p w14:paraId="774216E5" w14:textId="77777777" w:rsidR="00D3062E" w:rsidRPr="00D3062E" w:rsidRDefault="00D3062E" w:rsidP="00D3062E">
      <w:r w:rsidRPr="00D3062E">
        <w:t xml:space="preserve">The enumeration ServContReq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p>
    <w:p w14:paraId="3D753EE9" w14:textId="77777777" w:rsidR="00D3062E" w:rsidRPr="00D3062E" w:rsidRDefault="00D3062E" w:rsidP="00D3062E">
      <w:pPr>
        <w:pStyle w:val="TH"/>
      </w:pPr>
      <w:r w:rsidRPr="00D3062E">
        <w:t>Table </w:t>
      </w:r>
      <w:r w:rsidRPr="00D3062E">
        <w:rPr>
          <w:noProof/>
          <w:lang w:eastAsia="zh-CN"/>
        </w:rPr>
        <w:t>6.12</w:t>
      </w:r>
      <w:r w:rsidRPr="00D3062E">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pPr>
            <w:r w:rsidRPr="00D3062E">
              <w:t>Description</w:t>
            </w:r>
          </w:p>
        </w:tc>
        <w:tc>
          <w:tcPr>
            <w:tcW w:w="702" w:type="pct"/>
            <w:shd w:val="clear" w:color="auto" w:fill="C0C0C0"/>
            <w:vAlign w:val="center"/>
          </w:tcPr>
          <w:p w14:paraId="746F2DDA" w14:textId="77777777" w:rsidR="00D3062E" w:rsidRPr="00D3062E" w:rsidRDefault="00D3062E" w:rsidP="003C3912">
            <w:pPr>
              <w:pStyle w:val="TAH"/>
            </w:pPr>
            <w:r w:rsidRPr="00D3062E">
              <w:t>Applicability</w:t>
            </w:r>
          </w:p>
        </w:tc>
      </w:tr>
      <w:tr w:rsidR="00D3062E" w:rsidRPr="00D3062E" w14:paraId="40261C58" w14:textId="77777777" w:rsidTr="003C3912">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pPr>
            <w:r w:rsidRPr="00D3062E">
              <w:t>EXPECTED_MIGRATION</w:t>
            </w:r>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pPr>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p>
        </w:tc>
        <w:tc>
          <w:tcPr>
            <w:tcW w:w="702" w:type="pct"/>
            <w:vAlign w:val="center"/>
          </w:tcPr>
          <w:p w14:paraId="712C00C3" w14:textId="77777777" w:rsidR="00D3062E" w:rsidRPr="00D3062E" w:rsidRDefault="00D3062E" w:rsidP="003C3912">
            <w:pPr>
              <w:pStyle w:val="TAL"/>
            </w:pPr>
          </w:p>
        </w:tc>
      </w:tr>
      <w:tr w:rsidR="00D3062E" w:rsidRPr="00D3062E" w14:paraId="24BA175B" w14:textId="77777777" w:rsidTr="003C3912">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pPr>
            <w:r w:rsidRPr="00D3062E">
              <w:t>PREDICTED_MIGRATION</w:t>
            </w:r>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lang w:eastAsia="zh-CN"/>
              </w:rPr>
            </w:pPr>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p>
        </w:tc>
        <w:tc>
          <w:tcPr>
            <w:tcW w:w="702" w:type="pct"/>
            <w:vAlign w:val="center"/>
          </w:tcPr>
          <w:p w14:paraId="0C61F329" w14:textId="77777777" w:rsidR="00D3062E" w:rsidRPr="00D3062E" w:rsidRDefault="00D3062E" w:rsidP="003C3912">
            <w:pPr>
              <w:pStyle w:val="TAL"/>
            </w:pPr>
          </w:p>
        </w:tc>
      </w:tr>
    </w:tbl>
    <w:p w14:paraId="121EBF06" w14:textId="77777777" w:rsidR="00D3062E" w:rsidRPr="00D3062E" w:rsidRDefault="00D3062E" w:rsidP="00D3062E">
      <w:pPr>
        <w:rPr>
          <w:lang w:val="en-US"/>
        </w:rPr>
      </w:pPr>
    </w:p>
    <w:p w14:paraId="40930F2A" w14:textId="77777777" w:rsidR="00D3062E" w:rsidRPr="00D3062E" w:rsidRDefault="00D3062E" w:rsidP="00D3062E">
      <w:pPr>
        <w:pStyle w:val="41"/>
        <w:rPr>
          <w:lang w:val="en-US"/>
        </w:rPr>
      </w:pPr>
      <w:bookmarkStart w:id="3811" w:name="_Toc160650297"/>
      <w:bookmarkStart w:id="3812" w:name="_Toc161052980"/>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811"/>
      <w:bookmarkEnd w:id="3812"/>
    </w:p>
    <w:p w14:paraId="64B98AC2" w14:textId="77777777" w:rsidR="00D3062E" w:rsidRPr="00D3062E" w:rsidRDefault="00D3062E" w:rsidP="00D3062E">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D0D1FC6" w14:textId="77777777" w:rsidR="00D3062E" w:rsidRPr="00D3062E" w:rsidRDefault="00D3062E" w:rsidP="00D3062E">
      <w:pPr>
        <w:pStyle w:val="41"/>
      </w:pPr>
      <w:bookmarkStart w:id="3813" w:name="_Toc160650298"/>
      <w:bookmarkStart w:id="3814" w:name="_Toc161052981"/>
      <w:r w:rsidRPr="00D3062E">
        <w:rPr>
          <w:noProof/>
          <w:lang w:eastAsia="zh-CN"/>
        </w:rPr>
        <w:t>6.12</w:t>
      </w:r>
      <w:r w:rsidRPr="00D3062E">
        <w:t>.6.5</w:t>
      </w:r>
      <w:r w:rsidRPr="00D3062E">
        <w:tab/>
        <w:t>Binary data</w:t>
      </w:r>
      <w:bookmarkEnd w:id="3813"/>
      <w:bookmarkEnd w:id="3814"/>
    </w:p>
    <w:p w14:paraId="3B88CCF7" w14:textId="77777777" w:rsidR="00D3062E" w:rsidRPr="00D3062E" w:rsidRDefault="00D3062E" w:rsidP="00D3062E">
      <w:pPr>
        <w:pStyle w:val="51"/>
      </w:pPr>
      <w:bookmarkStart w:id="3815" w:name="_Toc160650299"/>
      <w:bookmarkStart w:id="3816" w:name="_Toc161052982"/>
      <w:r w:rsidRPr="00D3062E">
        <w:rPr>
          <w:noProof/>
          <w:lang w:eastAsia="zh-CN"/>
        </w:rPr>
        <w:t>6.12</w:t>
      </w:r>
      <w:r w:rsidRPr="00D3062E">
        <w:t>.6.5.1</w:t>
      </w:r>
      <w:r w:rsidRPr="00D3062E">
        <w:tab/>
        <w:t>Binary Data Types</w:t>
      </w:r>
      <w:bookmarkEnd w:id="3815"/>
      <w:bookmarkEnd w:id="3816"/>
    </w:p>
    <w:p w14:paraId="0A2BF800" w14:textId="77777777" w:rsidR="00D3062E" w:rsidRPr="00D3062E" w:rsidRDefault="00D3062E" w:rsidP="00D3062E">
      <w:pPr>
        <w:pStyle w:val="TH"/>
      </w:pPr>
      <w:r w:rsidRPr="00D3062E">
        <w:t>Table </w:t>
      </w:r>
      <w:r w:rsidRPr="00D3062E">
        <w:rPr>
          <w:noProof/>
          <w:lang w:eastAsia="zh-CN"/>
        </w:rPr>
        <w:t>6.12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trPr>
        <w:tc>
          <w:tcPr>
            <w:tcW w:w="2718" w:type="dxa"/>
            <w:shd w:val="clear" w:color="000000" w:fill="C0C0C0"/>
            <w:vAlign w:val="center"/>
          </w:tcPr>
          <w:p w14:paraId="53D5CA6D" w14:textId="77777777" w:rsidR="00D3062E" w:rsidRPr="00D3062E" w:rsidRDefault="00D3062E" w:rsidP="003C3912">
            <w:pPr>
              <w:pStyle w:val="TAH"/>
            </w:pPr>
            <w:r w:rsidRPr="00D3062E">
              <w:t>Name</w:t>
            </w:r>
          </w:p>
        </w:tc>
        <w:tc>
          <w:tcPr>
            <w:tcW w:w="1378" w:type="dxa"/>
            <w:shd w:val="clear" w:color="000000" w:fill="C0C0C0"/>
            <w:vAlign w:val="center"/>
          </w:tcPr>
          <w:p w14:paraId="4BC39ACD" w14:textId="77777777" w:rsidR="00D3062E" w:rsidRPr="00D3062E" w:rsidRDefault="00D3062E" w:rsidP="003C3912">
            <w:pPr>
              <w:pStyle w:val="TAH"/>
            </w:pPr>
            <w:r w:rsidRPr="00D3062E">
              <w:t>Clause defined</w:t>
            </w:r>
          </w:p>
        </w:tc>
        <w:tc>
          <w:tcPr>
            <w:tcW w:w="4381" w:type="dxa"/>
            <w:shd w:val="clear" w:color="000000" w:fill="C0C0C0"/>
            <w:vAlign w:val="center"/>
          </w:tcPr>
          <w:p w14:paraId="2A169732" w14:textId="77777777" w:rsidR="00D3062E" w:rsidRPr="00D3062E" w:rsidRDefault="00D3062E" w:rsidP="003C3912">
            <w:pPr>
              <w:pStyle w:val="TAH"/>
            </w:pPr>
            <w:r w:rsidRPr="00D3062E">
              <w:t>Content type</w:t>
            </w:r>
          </w:p>
        </w:tc>
      </w:tr>
      <w:tr w:rsidR="00D3062E" w:rsidRPr="00D3062E" w14:paraId="60690F7D" w14:textId="77777777" w:rsidTr="003C3912">
        <w:trPr>
          <w:jc w:val="center"/>
        </w:trPr>
        <w:tc>
          <w:tcPr>
            <w:tcW w:w="2718" w:type="dxa"/>
            <w:vAlign w:val="center"/>
          </w:tcPr>
          <w:p w14:paraId="5631BC22" w14:textId="77777777" w:rsidR="00D3062E" w:rsidRPr="00D3062E" w:rsidRDefault="00D3062E" w:rsidP="003C3912">
            <w:pPr>
              <w:pStyle w:val="TAL"/>
            </w:pPr>
          </w:p>
        </w:tc>
        <w:tc>
          <w:tcPr>
            <w:tcW w:w="1378" w:type="dxa"/>
            <w:vAlign w:val="center"/>
          </w:tcPr>
          <w:p w14:paraId="4D0B4442" w14:textId="77777777" w:rsidR="00D3062E" w:rsidRPr="00D3062E" w:rsidRDefault="00D3062E" w:rsidP="003C3912">
            <w:pPr>
              <w:pStyle w:val="TAC"/>
            </w:pPr>
          </w:p>
        </w:tc>
        <w:tc>
          <w:tcPr>
            <w:tcW w:w="4381" w:type="dxa"/>
            <w:vAlign w:val="center"/>
          </w:tcPr>
          <w:p w14:paraId="444684FF" w14:textId="77777777" w:rsidR="00D3062E" w:rsidRPr="00D3062E" w:rsidRDefault="00D3062E" w:rsidP="003C3912">
            <w:pPr>
              <w:pStyle w:val="TAL"/>
              <w:rPr>
                <w:rFonts w:cs="Arial"/>
                <w:szCs w:val="18"/>
              </w:rPr>
            </w:pPr>
          </w:p>
        </w:tc>
      </w:tr>
    </w:tbl>
    <w:p w14:paraId="39841AFB" w14:textId="77777777" w:rsidR="00D3062E" w:rsidRPr="00D3062E" w:rsidRDefault="00D3062E" w:rsidP="00D3062E"/>
    <w:p w14:paraId="1C0BF098" w14:textId="77777777" w:rsidR="00D3062E" w:rsidRPr="00D3062E" w:rsidRDefault="00D3062E" w:rsidP="00D3062E">
      <w:pPr>
        <w:pStyle w:val="31"/>
      </w:pPr>
      <w:bookmarkStart w:id="3817" w:name="_Toc160650300"/>
      <w:bookmarkStart w:id="3818" w:name="_Toc161052983"/>
      <w:r w:rsidRPr="00D3062E">
        <w:rPr>
          <w:noProof/>
          <w:lang w:eastAsia="zh-CN"/>
        </w:rPr>
        <w:t>6.12</w:t>
      </w:r>
      <w:r w:rsidRPr="00D3062E">
        <w:t>.7</w:t>
      </w:r>
      <w:r w:rsidRPr="00D3062E">
        <w:tab/>
        <w:t>Error Handling</w:t>
      </w:r>
      <w:bookmarkEnd w:id="3817"/>
      <w:bookmarkEnd w:id="3818"/>
    </w:p>
    <w:p w14:paraId="1119AFCB" w14:textId="77777777" w:rsidR="00D3062E" w:rsidRPr="00D3062E" w:rsidRDefault="00D3062E" w:rsidP="00D3062E">
      <w:pPr>
        <w:pStyle w:val="41"/>
      </w:pPr>
      <w:bookmarkStart w:id="3819" w:name="_Toc160650301"/>
      <w:bookmarkStart w:id="3820" w:name="_Toc161052984"/>
      <w:r w:rsidRPr="00D3062E">
        <w:rPr>
          <w:noProof/>
          <w:lang w:eastAsia="zh-CN"/>
        </w:rPr>
        <w:t>6.12</w:t>
      </w:r>
      <w:r w:rsidRPr="00D3062E">
        <w:t>.7.1</w:t>
      </w:r>
      <w:r w:rsidRPr="00D3062E">
        <w:tab/>
        <w:t>General</w:t>
      </w:r>
      <w:bookmarkEnd w:id="3819"/>
      <w:bookmarkEnd w:id="3820"/>
    </w:p>
    <w:p w14:paraId="2179B78B" w14:textId="77777777" w:rsidR="00D3062E" w:rsidRPr="00D3062E" w:rsidRDefault="00D3062E" w:rsidP="00D3062E">
      <w:r w:rsidRPr="00D3062E">
        <w:t xml:space="preserve">For the NSCE_InterPLMNContinuity API, error handling shall be supported as specified in </w:t>
      </w:r>
      <w:r w:rsidRPr="00D3062E">
        <w:rPr>
          <w:noProof/>
          <w:lang w:eastAsia="zh-CN"/>
        </w:rPr>
        <w:t>clause 6.7 of 3GPP TS 29.549 </w:t>
      </w:r>
      <w:r w:rsidRPr="00D3062E">
        <w:t>[15].</w:t>
      </w:r>
    </w:p>
    <w:p w14:paraId="55831D32" w14:textId="77777777" w:rsidR="00D3062E" w:rsidRPr="00D3062E" w:rsidRDefault="00D3062E" w:rsidP="00D3062E">
      <w:pPr>
        <w:rPr>
          <w:rFonts w:eastAsia="Calibri"/>
        </w:rPr>
      </w:pPr>
      <w:r w:rsidRPr="00D3062E">
        <w:t>In addition, the requirements in the following clauses are applicable for the NSCE_InterPLMNContinuity API.</w:t>
      </w:r>
    </w:p>
    <w:p w14:paraId="2203EEDE" w14:textId="77777777" w:rsidR="00D3062E" w:rsidRPr="00D3062E" w:rsidRDefault="00D3062E" w:rsidP="00D3062E">
      <w:pPr>
        <w:pStyle w:val="41"/>
      </w:pPr>
      <w:bookmarkStart w:id="3821" w:name="_Toc160650302"/>
      <w:bookmarkStart w:id="3822" w:name="_Toc161052985"/>
      <w:r w:rsidRPr="00D3062E">
        <w:rPr>
          <w:noProof/>
          <w:lang w:eastAsia="zh-CN"/>
        </w:rPr>
        <w:t>6.12</w:t>
      </w:r>
      <w:r w:rsidRPr="00D3062E">
        <w:t>.7.2</w:t>
      </w:r>
      <w:r w:rsidRPr="00D3062E">
        <w:tab/>
        <w:t>Protocol Errors</w:t>
      </w:r>
      <w:bookmarkEnd w:id="3821"/>
      <w:bookmarkEnd w:id="3822"/>
    </w:p>
    <w:p w14:paraId="0BEF7D1D" w14:textId="77777777" w:rsidR="00D3062E" w:rsidRPr="00D3062E" w:rsidRDefault="00D3062E" w:rsidP="00D3062E">
      <w:r w:rsidRPr="00D3062E">
        <w:t>No specific protocol errors for the NSCE_InterPLMNContinuity API are specified.</w:t>
      </w:r>
    </w:p>
    <w:p w14:paraId="7D9F796E" w14:textId="77777777" w:rsidR="00D3062E" w:rsidRPr="00D3062E" w:rsidRDefault="00D3062E" w:rsidP="00D3062E">
      <w:pPr>
        <w:pStyle w:val="41"/>
      </w:pPr>
      <w:bookmarkStart w:id="3823" w:name="_Toc160650303"/>
      <w:bookmarkStart w:id="3824" w:name="_Toc161052986"/>
      <w:r w:rsidRPr="00D3062E">
        <w:rPr>
          <w:noProof/>
          <w:lang w:eastAsia="zh-CN"/>
        </w:rPr>
        <w:t>6.12</w:t>
      </w:r>
      <w:r w:rsidRPr="00D3062E">
        <w:t>.7.3</w:t>
      </w:r>
      <w:r w:rsidRPr="00D3062E">
        <w:tab/>
        <w:t>Application Errors</w:t>
      </w:r>
      <w:bookmarkEnd w:id="3823"/>
      <w:bookmarkEnd w:id="3824"/>
    </w:p>
    <w:p w14:paraId="6A025E21" w14:textId="77777777" w:rsidR="00D3062E" w:rsidRPr="00D3062E" w:rsidRDefault="00D3062E" w:rsidP="00D3062E">
      <w:r w:rsidRPr="00D3062E">
        <w:t>The application errors defined for the NSCE_InterPLMNContinuity API are listed in Table </w:t>
      </w:r>
      <w:r w:rsidRPr="00D3062E">
        <w:rPr>
          <w:noProof/>
          <w:lang w:eastAsia="zh-CN"/>
        </w:rPr>
        <w:t>6.12</w:t>
      </w:r>
      <w:r w:rsidRPr="00D3062E">
        <w:t>.7.3-1.</w:t>
      </w:r>
    </w:p>
    <w:p w14:paraId="77E20ADA" w14:textId="77777777" w:rsidR="00D3062E" w:rsidRPr="00D3062E" w:rsidRDefault="00D3062E" w:rsidP="00D3062E">
      <w:pPr>
        <w:pStyle w:val="TH"/>
      </w:pPr>
      <w:r w:rsidRPr="00D3062E">
        <w:t>Table </w:t>
      </w:r>
      <w:r w:rsidRPr="00D3062E">
        <w:rPr>
          <w:noProof/>
          <w:lang w:eastAsia="zh-CN"/>
        </w:rPr>
        <w:t>6.12</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trPr>
        <w:tc>
          <w:tcPr>
            <w:tcW w:w="2908" w:type="dxa"/>
            <w:shd w:val="clear" w:color="auto" w:fill="C0C0C0"/>
            <w:vAlign w:val="center"/>
            <w:hideMark/>
          </w:tcPr>
          <w:p w14:paraId="35C7387E" w14:textId="77777777" w:rsidR="00D3062E" w:rsidRPr="00D3062E" w:rsidRDefault="00D3062E" w:rsidP="003C3912">
            <w:pPr>
              <w:pStyle w:val="TAH"/>
            </w:pPr>
            <w:r w:rsidRPr="00D3062E">
              <w:t>Application Error</w:t>
            </w:r>
          </w:p>
        </w:tc>
        <w:tc>
          <w:tcPr>
            <w:tcW w:w="1581" w:type="dxa"/>
            <w:shd w:val="clear" w:color="auto" w:fill="C0C0C0"/>
            <w:vAlign w:val="center"/>
            <w:hideMark/>
          </w:tcPr>
          <w:p w14:paraId="36CF17CF" w14:textId="77777777" w:rsidR="00D3062E" w:rsidRPr="00D3062E" w:rsidRDefault="00D3062E" w:rsidP="003C3912">
            <w:pPr>
              <w:pStyle w:val="TAH"/>
            </w:pPr>
            <w:r w:rsidRPr="00D3062E">
              <w:t>HTTP status code</w:t>
            </w:r>
          </w:p>
        </w:tc>
        <w:tc>
          <w:tcPr>
            <w:tcW w:w="3877" w:type="dxa"/>
            <w:shd w:val="clear" w:color="auto" w:fill="C0C0C0"/>
            <w:vAlign w:val="center"/>
            <w:hideMark/>
          </w:tcPr>
          <w:p w14:paraId="41D13877" w14:textId="77777777" w:rsidR="00D3062E" w:rsidRPr="00D3062E" w:rsidRDefault="00D3062E" w:rsidP="003C3912">
            <w:pPr>
              <w:pStyle w:val="TAH"/>
            </w:pPr>
            <w:r w:rsidRPr="00D3062E">
              <w:t>Description</w:t>
            </w:r>
          </w:p>
        </w:tc>
        <w:tc>
          <w:tcPr>
            <w:tcW w:w="1257" w:type="dxa"/>
            <w:shd w:val="clear" w:color="auto" w:fill="C0C0C0"/>
            <w:vAlign w:val="center"/>
          </w:tcPr>
          <w:p w14:paraId="12700606" w14:textId="77777777" w:rsidR="00D3062E" w:rsidRPr="00D3062E" w:rsidRDefault="00D3062E" w:rsidP="003C3912">
            <w:pPr>
              <w:pStyle w:val="TAH"/>
            </w:pPr>
            <w:r w:rsidRPr="00D3062E">
              <w:t>Applicability</w:t>
            </w:r>
          </w:p>
        </w:tc>
      </w:tr>
      <w:tr w:rsidR="00D3062E" w:rsidRPr="00D3062E" w14:paraId="4B06271E" w14:textId="77777777" w:rsidTr="003C3912">
        <w:trPr>
          <w:jc w:val="center"/>
        </w:trPr>
        <w:tc>
          <w:tcPr>
            <w:tcW w:w="2908" w:type="dxa"/>
            <w:vAlign w:val="center"/>
          </w:tcPr>
          <w:p w14:paraId="1D96998A" w14:textId="77777777" w:rsidR="00D3062E" w:rsidRPr="00D3062E" w:rsidRDefault="00D3062E" w:rsidP="003C3912">
            <w:pPr>
              <w:pStyle w:val="TAL"/>
            </w:pPr>
            <w:r w:rsidRPr="00D3062E">
              <w:t>SERVICE_NOT_SUPPORTED</w:t>
            </w:r>
          </w:p>
        </w:tc>
        <w:tc>
          <w:tcPr>
            <w:tcW w:w="1581" w:type="dxa"/>
            <w:vAlign w:val="center"/>
          </w:tcPr>
          <w:p w14:paraId="358D0C30" w14:textId="77777777" w:rsidR="00D3062E" w:rsidRPr="00D3062E" w:rsidRDefault="00D3062E" w:rsidP="003C3912">
            <w:pPr>
              <w:pStyle w:val="TAL"/>
            </w:pPr>
            <w:r w:rsidRPr="00D3062E">
              <w:t>403 Forbidden</w:t>
            </w:r>
          </w:p>
        </w:tc>
        <w:tc>
          <w:tcPr>
            <w:tcW w:w="3877" w:type="dxa"/>
            <w:vAlign w:val="center"/>
          </w:tcPr>
          <w:p w14:paraId="7F196B18" w14:textId="77777777" w:rsidR="00D3062E" w:rsidRPr="00D3062E" w:rsidRDefault="00D3062E" w:rsidP="003C3912">
            <w:pPr>
              <w:pStyle w:val="TAL"/>
              <w:rPr>
                <w:rFonts w:cs="Arial"/>
                <w:szCs w:val="18"/>
              </w:rPr>
            </w:pPr>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D3062E" w:rsidRDefault="00D3062E" w:rsidP="003C3912">
            <w:pPr>
              <w:pStyle w:val="TAL"/>
              <w:rPr>
                <w:rFonts w:cs="Arial"/>
                <w:szCs w:val="18"/>
              </w:rPr>
            </w:pPr>
          </w:p>
        </w:tc>
      </w:tr>
    </w:tbl>
    <w:p w14:paraId="46179233" w14:textId="77777777" w:rsidR="00D3062E" w:rsidRPr="00D3062E" w:rsidRDefault="00D3062E" w:rsidP="00D3062E"/>
    <w:p w14:paraId="11508260" w14:textId="77777777" w:rsidR="00D3062E" w:rsidRPr="00D3062E" w:rsidRDefault="00D3062E" w:rsidP="00D3062E">
      <w:pPr>
        <w:pStyle w:val="31"/>
        <w:rPr>
          <w:lang w:eastAsia="zh-CN"/>
        </w:rPr>
      </w:pPr>
      <w:bookmarkStart w:id="3825" w:name="_Toc160650304"/>
      <w:bookmarkStart w:id="3826" w:name="_Toc161052987"/>
      <w:r w:rsidRPr="00D3062E">
        <w:rPr>
          <w:noProof/>
          <w:lang w:eastAsia="zh-CN"/>
        </w:rPr>
        <w:t>6.12</w:t>
      </w:r>
      <w:r w:rsidRPr="00D3062E">
        <w:t>.8</w:t>
      </w:r>
      <w:r w:rsidRPr="00D3062E">
        <w:rPr>
          <w:lang w:eastAsia="zh-CN"/>
        </w:rPr>
        <w:tab/>
        <w:t>Feature negotiation</w:t>
      </w:r>
      <w:bookmarkEnd w:id="3825"/>
      <w:bookmarkEnd w:id="3826"/>
    </w:p>
    <w:p w14:paraId="58A65A2A" w14:textId="77777777" w:rsidR="00D3062E" w:rsidRPr="00D3062E" w:rsidRDefault="00D3062E" w:rsidP="00D3062E">
      <w:r w:rsidRPr="00D3062E">
        <w:t>The optional features listed in table </w:t>
      </w:r>
      <w:r w:rsidRPr="00D3062E">
        <w:rPr>
          <w:noProof/>
          <w:lang w:eastAsia="zh-CN"/>
        </w:rPr>
        <w:t>6.12</w:t>
      </w:r>
      <w:r w:rsidRPr="00D3062E">
        <w:t xml:space="preserve">.8-1 are defined for the NSCE_InterPLMNContinuity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0DDED6E" w14:textId="77777777" w:rsidR="00D3062E" w:rsidRPr="00D3062E" w:rsidRDefault="00D3062E" w:rsidP="00D3062E">
      <w:pPr>
        <w:pStyle w:val="TH"/>
      </w:pPr>
      <w:r w:rsidRPr="00D3062E">
        <w:t>Table </w:t>
      </w:r>
      <w:r w:rsidRPr="00D3062E">
        <w:rPr>
          <w:noProof/>
          <w:lang w:eastAsia="zh-CN"/>
        </w:rPr>
        <w:t>6.12</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trPr>
        <w:tc>
          <w:tcPr>
            <w:tcW w:w="1529" w:type="dxa"/>
            <w:shd w:val="clear" w:color="auto" w:fill="C0C0C0"/>
            <w:hideMark/>
          </w:tcPr>
          <w:p w14:paraId="5CEA4537" w14:textId="77777777" w:rsidR="00D3062E" w:rsidRPr="00D3062E" w:rsidRDefault="00D3062E" w:rsidP="003C3912">
            <w:pPr>
              <w:pStyle w:val="TAH"/>
            </w:pPr>
            <w:r w:rsidRPr="00D3062E">
              <w:t>Feature number</w:t>
            </w:r>
          </w:p>
        </w:tc>
        <w:tc>
          <w:tcPr>
            <w:tcW w:w="2207" w:type="dxa"/>
            <w:shd w:val="clear" w:color="auto" w:fill="C0C0C0"/>
            <w:hideMark/>
          </w:tcPr>
          <w:p w14:paraId="226E27EC" w14:textId="77777777" w:rsidR="00D3062E" w:rsidRPr="00D3062E" w:rsidRDefault="00D3062E" w:rsidP="003C3912">
            <w:pPr>
              <w:pStyle w:val="TAH"/>
            </w:pPr>
            <w:r w:rsidRPr="00D3062E">
              <w:t>Feature Name</w:t>
            </w:r>
          </w:p>
        </w:tc>
        <w:tc>
          <w:tcPr>
            <w:tcW w:w="5758" w:type="dxa"/>
            <w:shd w:val="clear" w:color="auto" w:fill="C0C0C0"/>
            <w:hideMark/>
          </w:tcPr>
          <w:p w14:paraId="76FE5EF9" w14:textId="77777777" w:rsidR="00D3062E" w:rsidRPr="00D3062E" w:rsidRDefault="00D3062E" w:rsidP="003C3912">
            <w:pPr>
              <w:pStyle w:val="TAH"/>
            </w:pPr>
            <w:r w:rsidRPr="00D3062E">
              <w:t>Description</w:t>
            </w:r>
          </w:p>
        </w:tc>
      </w:tr>
      <w:tr w:rsidR="00D3062E" w:rsidRPr="00D3062E" w14:paraId="1D974011" w14:textId="77777777" w:rsidTr="003C3912">
        <w:trPr>
          <w:jc w:val="center"/>
        </w:trPr>
        <w:tc>
          <w:tcPr>
            <w:tcW w:w="1529" w:type="dxa"/>
            <w:vAlign w:val="center"/>
          </w:tcPr>
          <w:p w14:paraId="4FCF9EB0" w14:textId="77777777" w:rsidR="00D3062E" w:rsidRPr="00D3062E" w:rsidRDefault="00D3062E" w:rsidP="003C3912">
            <w:pPr>
              <w:pStyle w:val="TAC"/>
            </w:pPr>
          </w:p>
        </w:tc>
        <w:tc>
          <w:tcPr>
            <w:tcW w:w="2207" w:type="dxa"/>
            <w:vAlign w:val="center"/>
          </w:tcPr>
          <w:p w14:paraId="6B07B67A" w14:textId="77777777" w:rsidR="00D3062E" w:rsidRPr="00D3062E" w:rsidRDefault="00D3062E" w:rsidP="003C3912">
            <w:pPr>
              <w:pStyle w:val="TAL"/>
            </w:pPr>
          </w:p>
        </w:tc>
        <w:tc>
          <w:tcPr>
            <w:tcW w:w="5758" w:type="dxa"/>
            <w:vAlign w:val="center"/>
          </w:tcPr>
          <w:p w14:paraId="21F05FC8" w14:textId="77777777" w:rsidR="00D3062E" w:rsidRPr="00D3062E" w:rsidRDefault="00D3062E" w:rsidP="003C3912">
            <w:pPr>
              <w:pStyle w:val="TAL"/>
              <w:ind w:left="284" w:hanging="284"/>
            </w:pPr>
          </w:p>
        </w:tc>
      </w:tr>
    </w:tbl>
    <w:p w14:paraId="4E819FCC" w14:textId="77777777" w:rsidR="00D3062E" w:rsidRPr="00D3062E" w:rsidRDefault="00D3062E" w:rsidP="00D3062E"/>
    <w:p w14:paraId="5DDC23DC" w14:textId="77777777" w:rsidR="00D3062E" w:rsidRPr="00D3062E" w:rsidRDefault="00D3062E" w:rsidP="00D3062E">
      <w:pPr>
        <w:pStyle w:val="31"/>
      </w:pPr>
      <w:bookmarkStart w:id="3827" w:name="_Toc160650305"/>
      <w:bookmarkStart w:id="3828" w:name="_Toc161052988"/>
      <w:r w:rsidRPr="00D3062E">
        <w:rPr>
          <w:noProof/>
          <w:lang w:eastAsia="zh-CN"/>
        </w:rPr>
        <w:t>6.12</w:t>
      </w:r>
      <w:r w:rsidRPr="00D3062E">
        <w:t>.9</w:t>
      </w:r>
      <w:r w:rsidRPr="00D3062E">
        <w:tab/>
        <w:t>Security</w:t>
      </w:r>
      <w:bookmarkEnd w:id="3827"/>
      <w:bookmarkEnd w:id="3828"/>
    </w:p>
    <w:p w14:paraId="61588516" w14:textId="77777777" w:rsidR="00D3062E" w:rsidRPr="00D3062E" w:rsidRDefault="00D3062E" w:rsidP="00D3062E">
      <w:pPr>
        <w:rPr>
          <w:noProof/>
          <w:lang w:eastAsia="zh-CN"/>
        </w:rPr>
      </w:pPr>
      <w:r w:rsidRPr="00D3062E">
        <w:t xml:space="preserve">The provisions of clause 9 of 3GPP TS 29.549 [15] shall apply for the NSCE_InterPLMNContinuity </w:t>
      </w:r>
      <w:r w:rsidRPr="00D3062E">
        <w:rPr>
          <w:noProof/>
          <w:lang w:eastAsia="zh-CN"/>
        </w:rPr>
        <w:t>API.</w:t>
      </w:r>
    </w:p>
    <w:p w14:paraId="176930DA" w14:textId="77777777" w:rsidR="0084527C" w:rsidRPr="00D3062E" w:rsidRDefault="0084527C" w:rsidP="0084527C">
      <w:pPr>
        <w:pStyle w:val="21"/>
        <w:rPr>
          <w:lang w:eastAsia="zh-CN"/>
        </w:rPr>
      </w:pPr>
      <w:bookmarkStart w:id="3829" w:name="_Toc160650306"/>
      <w:bookmarkStart w:id="3830" w:name="_Toc161052989"/>
      <w:r w:rsidRPr="00D3062E">
        <w:rPr>
          <w:lang w:eastAsia="zh-CN"/>
        </w:rPr>
        <w:t>6.13</w:t>
      </w:r>
      <w:r w:rsidRPr="00D3062E">
        <w:rPr>
          <w:lang w:eastAsia="zh-CN"/>
        </w:rPr>
        <w:tab/>
      </w:r>
      <w:bookmarkEnd w:id="3738"/>
      <w:bookmarkEnd w:id="3739"/>
      <w:bookmarkEnd w:id="3740"/>
      <w:bookmarkEnd w:id="3741"/>
      <w:bookmarkEnd w:id="3742"/>
      <w:r w:rsidRPr="00D3062E">
        <w:t>NSCE_NSDiagnostics API</w:t>
      </w:r>
      <w:bookmarkEnd w:id="3743"/>
      <w:bookmarkEnd w:id="3744"/>
      <w:bookmarkEnd w:id="3745"/>
      <w:bookmarkEnd w:id="3829"/>
      <w:bookmarkEnd w:id="3830"/>
    </w:p>
    <w:p w14:paraId="3983D976" w14:textId="77777777" w:rsidR="0084527C" w:rsidRPr="00D3062E" w:rsidRDefault="0084527C" w:rsidP="0084527C">
      <w:pPr>
        <w:pStyle w:val="31"/>
        <w:rPr>
          <w:lang w:eastAsia="zh-CN"/>
        </w:rPr>
      </w:pPr>
      <w:bookmarkStart w:id="3831" w:name="_Toc85492901"/>
      <w:bookmarkStart w:id="3832" w:name="_Toc90661662"/>
      <w:bookmarkStart w:id="3833" w:name="_Toc138755353"/>
      <w:bookmarkStart w:id="3834" w:name="_Toc151886123"/>
      <w:bookmarkStart w:id="3835" w:name="_Toc152076188"/>
      <w:bookmarkStart w:id="3836" w:name="_Toc153793904"/>
      <w:bookmarkStart w:id="3837" w:name="_Toc157435007"/>
      <w:bookmarkStart w:id="3838" w:name="_Toc157436722"/>
      <w:bookmarkStart w:id="3839" w:name="_Toc157440562"/>
      <w:bookmarkStart w:id="3840" w:name="_Toc160650307"/>
      <w:bookmarkStart w:id="3841" w:name="_Toc161052990"/>
      <w:r w:rsidRPr="00D3062E">
        <w:rPr>
          <w:lang w:eastAsia="zh-CN"/>
        </w:rPr>
        <w:t>6.13.1</w:t>
      </w:r>
      <w:r w:rsidRPr="00D3062E">
        <w:rPr>
          <w:lang w:eastAsia="zh-CN"/>
        </w:rPr>
        <w:tab/>
      </w:r>
      <w:bookmarkEnd w:id="3831"/>
      <w:bookmarkEnd w:id="3832"/>
      <w:bookmarkEnd w:id="3833"/>
      <w:bookmarkEnd w:id="3834"/>
      <w:bookmarkEnd w:id="3835"/>
      <w:bookmarkEnd w:id="3836"/>
      <w:r w:rsidRPr="00D3062E">
        <w:rPr>
          <w:lang w:eastAsia="zh-CN"/>
        </w:rPr>
        <w:t>Introduction</w:t>
      </w:r>
      <w:bookmarkEnd w:id="3837"/>
      <w:bookmarkEnd w:id="3838"/>
      <w:bookmarkEnd w:id="3839"/>
      <w:bookmarkEnd w:id="3840"/>
      <w:bookmarkEnd w:id="3841"/>
    </w:p>
    <w:p w14:paraId="123A5B89" w14:textId="77777777" w:rsidR="0084527C" w:rsidRPr="00D3062E" w:rsidRDefault="0084527C" w:rsidP="0084527C">
      <w:pPr>
        <w:rPr>
          <w:noProof/>
          <w:lang w:eastAsia="zh-CN"/>
        </w:rPr>
      </w:pPr>
      <w:r w:rsidRPr="00D3062E">
        <w:rPr>
          <w:noProof/>
        </w:rPr>
        <w:t xml:space="preserve">The </w:t>
      </w:r>
      <w:r w:rsidRPr="00D3062E">
        <w:t>NSCE_NSDiagnostics</w:t>
      </w:r>
      <w:r w:rsidRPr="00D3062E">
        <w:rPr>
          <w:noProof/>
        </w:rPr>
        <w:t xml:space="preserve"> service shall use the </w:t>
      </w:r>
      <w:r w:rsidRPr="00D3062E">
        <w:rPr>
          <w:lang w:val="en-US"/>
        </w:rPr>
        <w:t xml:space="preserve">NSCE_NSDiagnostics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r w:rsidRPr="00D3062E">
        <w:t xml:space="preserve">NSCE_NSDiagnostics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31"/>
      </w:pPr>
      <w:bookmarkStart w:id="3842" w:name="_Toc157435008"/>
      <w:bookmarkStart w:id="3843" w:name="_Toc157436723"/>
      <w:bookmarkStart w:id="3844" w:name="_Toc157440563"/>
      <w:bookmarkStart w:id="3845" w:name="_Toc160650308"/>
      <w:bookmarkStart w:id="3846" w:name="_Toc161052991"/>
      <w:bookmarkStart w:id="3847" w:name="_Toc85492903"/>
      <w:bookmarkStart w:id="3848" w:name="_Toc90661664"/>
      <w:bookmarkStart w:id="3849" w:name="_Toc138755355"/>
      <w:bookmarkStart w:id="3850" w:name="_Toc151886125"/>
      <w:bookmarkStart w:id="3851" w:name="_Toc152076190"/>
      <w:bookmarkStart w:id="3852" w:name="_Toc153793906"/>
      <w:r w:rsidRPr="00D3062E">
        <w:rPr>
          <w:noProof/>
          <w:lang w:eastAsia="zh-CN"/>
        </w:rPr>
        <w:t>6.13</w:t>
      </w:r>
      <w:r w:rsidRPr="00D3062E">
        <w:t>.2</w:t>
      </w:r>
      <w:r w:rsidRPr="00D3062E">
        <w:tab/>
        <w:t>Usage of HTTP</w:t>
      </w:r>
      <w:bookmarkEnd w:id="3842"/>
      <w:bookmarkEnd w:id="3843"/>
      <w:bookmarkEnd w:id="3844"/>
      <w:bookmarkEnd w:id="3845"/>
      <w:bookmarkEnd w:id="3846"/>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NSCE_NSDiagnostics</w:t>
      </w:r>
      <w:r w:rsidRPr="00D3062E">
        <w:t xml:space="preserve"> </w:t>
      </w:r>
      <w:r w:rsidRPr="00D3062E">
        <w:rPr>
          <w:noProof/>
          <w:lang w:eastAsia="zh-CN"/>
        </w:rPr>
        <w:t>API.</w:t>
      </w:r>
    </w:p>
    <w:p w14:paraId="0472F61B" w14:textId="77777777" w:rsidR="0084527C" w:rsidRPr="00D3062E" w:rsidRDefault="0084527C" w:rsidP="00B13605">
      <w:pPr>
        <w:pStyle w:val="31"/>
        <w:rPr>
          <w:lang w:eastAsia="zh-CN"/>
        </w:rPr>
      </w:pPr>
      <w:bookmarkStart w:id="3853" w:name="_Toc157435009"/>
      <w:bookmarkStart w:id="3854" w:name="_Toc157436724"/>
      <w:bookmarkStart w:id="3855" w:name="_Toc157440564"/>
      <w:bookmarkStart w:id="3856" w:name="_Toc160650309"/>
      <w:bookmarkStart w:id="3857" w:name="_Toc161052992"/>
      <w:r w:rsidRPr="00D3062E">
        <w:rPr>
          <w:lang w:eastAsia="zh-CN"/>
        </w:rPr>
        <w:t>6.13.3</w:t>
      </w:r>
      <w:r w:rsidRPr="00D3062E">
        <w:rPr>
          <w:lang w:eastAsia="zh-CN"/>
        </w:rPr>
        <w:tab/>
        <w:t>Resources</w:t>
      </w:r>
      <w:bookmarkEnd w:id="3847"/>
      <w:bookmarkEnd w:id="3848"/>
      <w:bookmarkEnd w:id="3849"/>
      <w:bookmarkEnd w:id="3850"/>
      <w:bookmarkEnd w:id="3851"/>
      <w:bookmarkEnd w:id="3852"/>
      <w:bookmarkEnd w:id="3853"/>
      <w:bookmarkEnd w:id="3854"/>
      <w:bookmarkEnd w:id="3855"/>
      <w:bookmarkEnd w:id="3856"/>
      <w:bookmarkEnd w:id="3857"/>
    </w:p>
    <w:p w14:paraId="49582F58" w14:textId="77777777" w:rsidR="0084527C" w:rsidRPr="00D3062E" w:rsidRDefault="0084527C" w:rsidP="0084527C">
      <w:pPr>
        <w:rPr>
          <w:lang w:eastAsia="zh-CN"/>
        </w:rPr>
      </w:pPr>
      <w:bookmarkStart w:id="3858" w:name="_Toc85492904"/>
      <w:r w:rsidRPr="00D3062E">
        <w:t>There are no resources defined for this API in this release of the specification.</w:t>
      </w:r>
    </w:p>
    <w:p w14:paraId="571D0C06" w14:textId="77777777" w:rsidR="0084527C" w:rsidRPr="00D3062E" w:rsidRDefault="0084527C" w:rsidP="00B13605">
      <w:pPr>
        <w:pStyle w:val="31"/>
        <w:rPr>
          <w:lang w:eastAsia="zh-CN"/>
        </w:rPr>
      </w:pPr>
      <w:bookmarkStart w:id="3859" w:name="_Toc90661665"/>
      <w:bookmarkStart w:id="3860" w:name="_Toc138755356"/>
      <w:bookmarkStart w:id="3861" w:name="_Toc151886126"/>
      <w:bookmarkStart w:id="3862" w:name="_Toc152076191"/>
      <w:bookmarkStart w:id="3863" w:name="_Toc153793907"/>
      <w:bookmarkStart w:id="3864" w:name="_Toc157435010"/>
      <w:bookmarkStart w:id="3865" w:name="_Toc157436725"/>
      <w:bookmarkStart w:id="3866" w:name="_Toc157440565"/>
      <w:bookmarkStart w:id="3867" w:name="_Toc160650310"/>
      <w:bookmarkStart w:id="3868" w:name="_Toc161052993"/>
      <w:r w:rsidRPr="00D3062E">
        <w:rPr>
          <w:lang w:eastAsia="zh-CN"/>
        </w:rPr>
        <w:t>6.13.4</w:t>
      </w:r>
      <w:r w:rsidRPr="00D3062E">
        <w:rPr>
          <w:lang w:eastAsia="zh-CN"/>
        </w:rPr>
        <w:tab/>
        <w:t>Custom Operations without associated resources</w:t>
      </w:r>
      <w:bookmarkEnd w:id="3859"/>
      <w:bookmarkEnd w:id="3860"/>
      <w:bookmarkEnd w:id="3861"/>
      <w:bookmarkEnd w:id="3862"/>
      <w:bookmarkEnd w:id="3863"/>
      <w:bookmarkEnd w:id="3864"/>
      <w:bookmarkEnd w:id="3865"/>
      <w:bookmarkEnd w:id="3866"/>
      <w:bookmarkEnd w:id="3867"/>
      <w:bookmarkEnd w:id="3868"/>
    </w:p>
    <w:p w14:paraId="10631FD8" w14:textId="77777777" w:rsidR="0084527C" w:rsidRPr="00D3062E" w:rsidRDefault="0084527C" w:rsidP="00B13605">
      <w:pPr>
        <w:pStyle w:val="41"/>
        <w:rPr>
          <w:lang w:eastAsia="zh-CN"/>
        </w:rPr>
      </w:pPr>
      <w:bookmarkStart w:id="3869" w:name="_Toc90661666"/>
      <w:bookmarkStart w:id="3870" w:name="_Toc138755357"/>
      <w:bookmarkStart w:id="3871" w:name="_Toc151886127"/>
      <w:bookmarkStart w:id="3872" w:name="_Toc152076192"/>
      <w:bookmarkStart w:id="3873" w:name="_Toc153793908"/>
      <w:bookmarkStart w:id="3874" w:name="_Toc157435011"/>
      <w:bookmarkStart w:id="3875" w:name="_Toc157436726"/>
      <w:bookmarkStart w:id="3876" w:name="_Toc157440566"/>
      <w:bookmarkStart w:id="3877" w:name="_Toc160650311"/>
      <w:bookmarkStart w:id="3878" w:name="_Toc161052994"/>
      <w:r w:rsidRPr="00D3062E">
        <w:rPr>
          <w:lang w:eastAsia="zh-CN"/>
        </w:rPr>
        <w:t>6.13.4.1</w:t>
      </w:r>
      <w:r w:rsidRPr="00D3062E">
        <w:rPr>
          <w:lang w:eastAsia="zh-CN"/>
        </w:rPr>
        <w:tab/>
        <w:t>Overview</w:t>
      </w:r>
      <w:bookmarkEnd w:id="3858"/>
      <w:bookmarkEnd w:id="3869"/>
      <w:bookmarkEnd w:id="3870"/>
      <w:bookmarkEnd w:id="3871"/>
      <w:bookmarkEnd w:id="3872"/>
      <w:bookmarkEnd w:id="3873"/>
      <w:bookmarkEnd w:id="3874"/>
      <w:bookmarkEnd w:id="3875"/>
      <w:bookmarkEnd w:id="3876"/>
      <w:bookmarkEnd w:id="3877"/>
      <w:bookmarkEnd w:id="3878"/>
    </w:p>
    <w:p w14:paraId="45C956E5" w14:textId="77777777" w:rsidR="0084527C" w:rsidRPr="00D3062E" w:rsidRDefault="0084527C" w:rsidP="0084527C">
      <w:pPr>
        <w:rPr>
          <w:color w:val="000000"/>
          <w:lang w:eastAsia="zh-CN"/>
        </w:rPr>
      </w:pPr>
      <w:r w:rsidRPr="00D3062E">
        <w:rPr>
          <w:lang w:eastAsia="zh-CN"/>
        </w:rPr>
        <w:t xml:space="preserve">The structure of the custom operation URIs of the </w:t>
      </w:r>
      <w:r w:rsidRPr="00D3062E">
        <w:rPr>
          <w:lang w:val="en-US"/>
        </w:rPr>
        <w:t xml:space="preserve">NSCE_NSDiagnostics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58175639" w14:textId="25EFA2EA" w:rsidR="0084527C" w:rsidRPr="00D3062E" w:rsidRDefault="003E3B18" w:rsidP="00670171">
      <w:pPr>
        <w:pStyle w:val="TH"/>
      </w:pPr>
      <w:r w:rsidRPr="00D3062E">
        <w:rPr>
          <w:noProof/>
        </w:rPr>
        <w:object w:dxaOrig="9633" w:dyaOrig="1932" w14:anchorId="19A7E831">
          <v:shape id="_x0000_i1091" type="#_x0000_t75" alt="" style="width:481.8pt;height:97.8pt;mso-width-percent:0;mso-height-percent:0;mso-width-percent:0;mso-height-percent:0" o:ole="">
            <v:imagedata r:id="rId136" o:title=""/>
          </v:shape>
          <o:OLEObject Type="Embed" ProgID="Word.Document.8" ShapeID="_x0000_i1091" DrawAspect="Content" ObjectID="_1771739111" r:id="rId137">
            <o:FieldCodes>\s</o:FieldCodes>
          </o:OLEObject>
        </w:object>
      </w:r>
    </w:p>
    <w:p w14:paraId="1253AA0B" w14:textId="77777777" w:rsidR="0084527C" w:rsidRPr="00D3062E" w:rsidRDefault="0084527C" w:rsidP="0084527C">
      <w:pPr>
        <w:pStyle w:val="TF"/>
      </w:pPr>
      <w:r w:rsidRPr="00D3062E">
        <w:t>Figure 6.13.4.1-1: Custom operation URI structure of the NSCE_NSDiagnostics API</w:t>
      </w:r>
    </w:p>
    <w:p w14:paraId="2EAF199A" w14:textId="77777777" w:rsidR="0084527C" w:rsidRPr="00D3062E" w:rsidRDefault="0084527C" w:rsidP="0084527C">
      <w:r w:rsidRPr="00D3062E">
        <w:t xml:space="preserve">Table 6.13.4.1-1 provides an overview of the custom operation and applicable HTTP methods defined for the </w:t>
      </w:r>
      <w:r w:rsidRPr="00D3062E">
        <w:rPr>
          <w:lang w:val="en-US"/>
        </w:rPr>
        <w:t xml:space="preserve">NSCE_NSDiagnostics </w:t>
      </w:r>
      <w:r w:rsidRPr="00D3062E">
        <w:t>API.</w:t>
      </w:r>
    </w:p>
    <w:p w14:paraId="0E75E5DE" w14:textId="77777777" w:rsidR="0084527C" w:rsidRPr="00D3062E" w:rsidRDefault="0084527C" w:rsidP="0084527C">
      <w:pPr>
        <w:pStyle w:val="TH"/>
      </w:pPr>
      <w:r w:rsidRPr="00D3062E">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4527C" w:rsidRPr="00D3062E" w14:paraId="2E154334" w14:textId="77777777" w:rsidTr="00F8442F">
        <w:trPr>
          <w:jc w:val="center"/>
        </w:trPr>
        <w:tc>
          <w:tcPr>
            <w:tcW w:w="1269" w:type="pct"/>
            <w:shd w:val="clear" w:color="auto" w:fill="C0C0C0"/>
            <w:vAlign w:val="center"/>
            <w:hideMark/>
          </w:tcPr>
          <w:p w14:paraId="5C001C9C" w14:textId="77777777" w:rsidR="0084527C" w:rsidRPr="00D3062E" w:rsidRDefault="0084527C" w:rsidP="00F8442F">
            <w:pPr>
              <w:pStyle w:val="TAH"/>
            </w:pPr>
            <w:r w:rsidRPr="00D3062E">
              <w:t>Operation name</w:t>
            </w:r>
          </w:p>
        </w:tc>
        <w:tc>
          <w:tcPr>
            <w:tcW w:w="1585" w:type="pct"/>
            <w:shd w:val="clear" w:color="auto" w:fill="C0C0C0"/>
            <w:vAlign w:val="center"/>
            <w:hideMark/>
          </w:tcPr>
          <w:p w14:paraId="0B5677E6" w14:textId="77777777" w:rsidR="0084527C" w:rsidRPr="00D3062E" w:rsidRDefault="0084527C" w:rsidP="00F8442F">
            <w:pPr>
              <w:pStyle w:val="TAH"/>
            </w:pPr>
            <w:r w:rsidRPr="00D3062E">
              <w:t>Custom operation URI</w:t>
            </w:r>
          </w:p>
        </w:tc>
        <w:tc>
          <w:tcPr>
            <w:tcW w:w="636" w:type="pct"/>
            <w:shd w:val="clear" w:color="auto" w:fill="C0C0C0"/>
            <w:vAlign w:val="center"/>
            <w:hideMark/>
          </w:tcPr>
          <w:p w14:paraId="0F426343" w14:textId="77777777" w:rsidR="0084527C" w:rsidRPr="00D3062E" w:rsidRDefault="0084527C" w:rsidP="00F8442F">
            <w:pPr>
              <w:pStyle w:val="TAH"/>
            </w:pPr>
            <w:r w:rsidRPr="00D3062E">
              <w:t>Mapped HTTP method</w:t>
            </w:r>
          </w:p>
        </w:tc>
        <w:tc>
          <w:tcPr>
            <w:tcW w:w="1510" w:type="pct"/>
            <w:shd w:val="clear" w:color="auto" w:fill="C0C0C0"/>
            <w:vAlign w:val="center"/>
            <w:hideMark/>
          </w:tcPr>
          <w:p w14:paraId="00E6B75E" w14:textId="77777777" w:rsidR="0084527C" w:rsidRPr="00D3062E" w:rsidRDefault="0084527C" w:rsidP="00F8442F">
            <w:pPr>
              <w:pStyle w:val="TAH"/>
            </w:pPr>
            <w:r w:rsidRPr="00D3062E">
              <w:t>Description</w:t>
            </w:r>
          </w:p>
        </w:tc>
      </w:tr>
      <w:tr w:rsidR="0084527C" w:rsidRPr="00D3062E" w14:paraId="4696592E" w14:textId="77777777" w:rsidTr="00F8442F">
        <w:trPr>
          <w:jc w:val="center"/>
        </w:trPr>
        <w:tc>
          <w:tcPr>
            <w:tcW w:w="1269" w:type="pct"/>
            <w:shd w:val="clear" w:color="auto" w:fill="auto"/>
            <w:vAlign w:val="center"/>
          </w:tcPr>
          <w:p w14:paraId="00BFE242" w14:textId="77777777" w:rsidR="0084527C" w:rsidRPr="00D3062E" w:rsidRDefault="0084527C" w:rsidP="00F8442F">
            <w:pPr>
              <w:pStyle w:val="TAL"/>
            </w:pPr>
            <w:r w:rsidRPr="00D3062E">
              <w:t>Request</w:t>
            </w:r>
          </w:p>
        </w:tc>
        <w:tc>
          <w:tcPr>
            <w:tcW w:w="1585" w:type="pct"/>
            <w:shd w:val="clear" w:color="auto" w:fill="auto"/>
            <w:vAlign w:val="center"/>
          </w:tcPr>
          <w:p w14:paraId="5C57BE14" w14:textId="77777777" w:rsidR="0084527C" w:rsidRPr="00D3062E" w:rsidRDefault="0084527C" w:rsidP="00F8442F">
            <w:pPr>
              <w:pStyle w:val="TAL"/>
            </w:pPr>
            <w:r w:rsidRPr="00D3062E">
              <w:t>/request</w:t>
            </w:r>
          </w:p>
        </w:tc>
        <w:tc>
          <w:tcPr>
            <w:tcW w:w="636" w:type="pct"/>
            <w:shd w:val="clear" w:color="auto" w:fill="auto"/>
            <w:vAlign w:val="center"/>
          </w:tcPr>
          <w:p w14:paraId="2D23DB06" w14:textId="77777777" w:rsidR="0084527C" w:rsidRPr="00D3062E" w:rsidRDefault="0084527C" w:rsidP="00F8442F">
            <w:pPr>
              <w:pStyle w:val="TAC"/>
            </w:pPr>
            <w:r w:rsidRPr="00D3062E">
              <w:t>POST</w:t>
            </w:r>
          </w:p>
        </w:tc>
        <w:tc>
          <w:tcPr>
            <w:tcW w:w="1510" w:type="pct"/>
            <w:shd w:val="clear" w:color="auto" w:fill="auto"/>
            <w:vAlign w:val="center"/>
          </w:tcPr>
          <w:p w14:paraId="53964308" w14:textId="77777777" w:rsidR="0084527C" w:rsidRPr="00D3062E" w:rsidRDefault="0084527C" w:rsidP="00F8442F">
            <w:pPr>
              <w:pStyle w:val="TAL"/>
            </w:pPr>
            <w:r w:rsidRPr="00D3062E">
              <w:t>Enables a service consumer to request network slice diagnostics information.</w:t>
            </w:r>
          </w:p>
        </w:tc>
      </w:tr>
    </w:tbl>
    <w:p w14:paraId="10E81A4C" w14:textId="77777777" w:rsidR="0084527C" w:rsidRPr="00D3062E" w:rsidRDefault="0084527C" w:rsidP="0084527C">
      <w:pPr>
        <w:rPr>
          <w:lang w:eastAsia="zh-CN"/>
        </w:rPr>
      </w:pPr>
    </w:p>
    <w:p w14:paraId="33458E42" w14:textId="77777777" w:rsidR="0084527C" w:rsidRPr="00D3062E" w:rsidRDefault="0084527C" w:rsidP="0084527C">
      <w:pPr>
        <w:rPr>
          <w:rFonts w:ascii="Arial" w:hAnsi="Arial" w:cs="Arial"/>
        </w:rPr>
      </w:pPr>
      <w:bookmarkStart w:id="3879" w:name="_Toc85492905"/>
      <w:bookmarkStart w:id="3880" w:name="_Toc90661667"/>
      <w:bookmarkStart w:id="3881" w:name="_Toc138755358"/>
      <w:bookmarkStart w:id="3882" w:name="_Toc151886128"/>
      <w:bookmarkStart w:id="3883" w:name="_Toc152076193"/>
      <w:bookmarkStart w:id="3884" w:name="_Toc153793909"/>
      <w:r w:rsidRPr="00D3062E">
        <w:t>The custom operations shall support the URI variables defined in table </w:t>
      </w:r>
      <w:r w:rsidRPr="00D3062E">
        <w:rPr>
          <w:noProof/>
          <w:lang w:eastAsia="zh-CN"/>
        </w:rPr>
        <w:t>6.13</w:t>
      </w:r>
      <w:r w:rsidRPr="00D3062E">
        <w:t>.4.1-2.</w:t>
      </w:r>
    </w:p>
    <w:p w14:paraId="0E6F39BE" w14:textId="77777777" w:rsidR="0084527C" w:rsidRPr="00D3062E" w:rsidRDefault="0084527C" w:rsidP="0084527C">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84527C" w:rsidRPr="00D3062E" w14:paraId="2BEC0EE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C06F79A" w14:textId="77777777" w:rsidR="0084527C" w:rsidRPr="00D3062E" w:rsidRDefault="0084527C"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255B706" w14:textId="77777777" w:rsidR="0084527C" w:rsidRPr="00D3062E" w:rsidRDefault="0084527C"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5B201E" w14:textId="77777777" w:rsidR="0084527C" w:rsidRPr="00D3062E" w:rsidRDefault="0084527C" w:rsidP="00F8442F">
            <w:pPr>
              <w:pStyle w:val="TAH"/>
            </w:pPr>
            <w:r w:rsidRPr="00D3062E">
              <w:t>Definition</w:t>
            </w:r>
          </w:p>
        </w:tc>
      </w:tr>
      <w:tr w:rsidR="0084527C" w:rsidRPr="00D3062E" w14:paraId="4873C16D"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A051621" w14:textId="77777777" w:rsidR="0084527C" w:rsidRPr="00D3062E" w:rsidRDefault="0084527C"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02EB1C6" w14:textId="77777777" w:rsidR="0084527C" w:rsidRPr="00D3062E" w:rsidRDefault="0084527C"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A66E534" w14:textId="77777777" w:rsidR="0084527C" w:rsidRPr="00D3062E" w:rsidRDefault="0084527C" w:rsidP="00F8442F">
            <w:pPr>
              <w:pStyle w:val="TAL"/>
            </w:pPr>
            <w:r w:rsidRPr="00D3062E">
              <w:t>See clause</w:t>
            </w:r>
            <w:r w:rsidRPr="00D3062E">
              <w:rPr>
                <w:lang w:val="en-US" w:eastAsia="zh-CN"/>
              </w:rPr>
              <w:t> </w:t>
            </w:r>
            <w:r w:rsidRPr="00D3062E">
              <w:rPr>
                <w:noProof/>
                <w:lang w:eastAsia="zh-CN"/>
              </w:rPr>
              <w:t>6.13</w:t>
            </w:r>
            <w:r w:rsidRPr="00D3062E">
              <w:t>.1.</w:t>
            </w:r>
          </w:p>
        </w:tc>
      </w:tr>
    </w:tbl>
    <w:p w14:paraId="1BD03BA8" w14:textId="77777777" w:rsidR="0084527C" w:rsidRPr="00D3062E" w:rsidRDefault="0084527C" w:rsidP="0084527C"/>
    <w:p w14:paraId="1E8D5355" w14:textId="77777777" w:rsidR="0084527C" w:rsidRPr="00D3062E" w:rsidRDefault="0084527C" w:rsidP="00B13605">
      <w:pPr>
        <w:pStyle w:val="41"/>
        <w:rPr>
          <w:lang w:eastAsia="zh-CN"/>
        </w:rPr>
      </w:pPr>
      <w:bookmarkStart w:id="3885" w:name="_Toc157435012"/>
      <w:bookmarkStart w:id="3886" w:name="_Toc157436727"/>
      <w:bookmarkStart w:id="3887" w:name="_Toc157440567"/>
      <w:bookmarkStart w:id="3888" w:name="_Toc160650312"/>
      <w:bookmarkStart w:id="3889" w:name="_Toc161052995"/>
      <w:r w:rsidRPr="00D3062E">
        <w:rPr>
          <w:lang w:eastAsia="zh-CN"/>
        </w:rPr>
        <w:t>6.13.4.2</w:t>
      </w:r>
      <w:r w:rsidRPr="00D3062E">
        <w:rPr>
          <w:lang w:eastAsia="zh-CN"/>
        </w:rPr>
        <w:tab/>
      </w:r>
      <w:bookmarkEnd w:id="3879"/>
      <w:r w:rsidRPr="00D3062E">
        <w:rPr>
          <w:lang w:eastAsia="zh-CN"/>
        </w:rPr>
        <w:t>Operation: Request</w:t>
      </w:r>
      <w:bookmarkEnd w:id="3880"/>
      <w:bookmarkEnd w:id="3881"/>
      <w:bookmarkEnd w:id="3882"/>
      <w:bookmarkEnd w:id="3883"/>
      <w:bookmarkEnd w:id="3884"/>
      <w:bookmarkEnd w:id="3885"/>
      <w:bookmarkEnd w:id="3886"/>
      <w:bookmarkEnd w:id="3887"/>
      <w:bookmarkEnd w:id="3888"/>
      <w:bookmarkEnd w:id="3889"/>
    </w:p>
    <w:p w14:paraId="2EC2994E" w14:textId="77777777" w:rsidR="0084527C" w:rsidRPr="00D3062E" w:rsidRDefault="0084527C" w:rsidP="00B13605">
      <w:pPr>
        <w:pStyle w:val="51"/>
        <w:rPr>
          <w:lang w:eastAsia="zh-CN"/>
        </w:rPr>
      </w:pPr>
      <w:bookmarkStart w:id="3890" w:name="_Toc85492906"/>
      <w:bookmarkStart w:id="3891" w:name="_Toc90661668"/>
      <w:bookmarkStart w:id="3892" w:name="_Toc138755359"/>
      <w:bookmarkStart w:id="3893" w:name="_Toc151886129"/>
      <w:bookmarkStart w:id="3894" w:name="_Toc152076194"/>
      <w:bookmarkStart w:id="3895" w:name="_Toc153793910"/>
      <w:bookmarkStart w:id="3896" w:name="_Toc157435013"/>
      <w:bookmarkStart w:id="3897" w:name="_Toc157436728"/>
      <w:bookmarkStart w:id="3898" w:name="_Toc157440568"/>
      <w:bookmarkStart w:id="3899" w:name="_Toc160650313"/>
      <w:bookmarkStart w:id="3900" w:name="_Toc161052996"/>
      <w:r w:rsidRPr="00D3062E">
        <w:rPr>
          <w:lang w:eastAsia="zh-CN"/>
        </w:rPr>
        <w:t>6.13.4.2.1</w:t>
      </w:r>
      <w:r w:rsidRPr="00D3062E">
        <w:rPr>
          <w:lang w:eastAsia="zh-CN"/>
        </w:rPr>
        <w:tab/>
        <w:t>Description</w:t>
      </w:r>
      <w:bookmarkEnd w:id="3890"/>
      <w:bookmarkEnd w:id="3891"/>
      <w:bookmarkEnd w:id="3892"/>
      <w:bookmarkEnd w:id="3893"/>
      <w:bookmarkEnd w:id="3894"/>
      <w:bookmarkEnd w:id="3895"/>
      <w:bookmarkEnd w:id="3896"/>
      <w:bookmarkEnd w:id="3897"/>
      <w:bookmarkEnd w:id="3898"/>
      <w:bookmarkEnd w:id="3899"/>
      <w:bookmarkEnd w:id="3900"/>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51"/>
        <w:rPr>
          <w:lang w:eastAsia="zh-CN"/>
        </w:rPr>
      </w:pPr>
      <w:bookmarkStart w:id="3901" w:name="_Toc85492907"/>
      <w:bookmarkStart w:id="3902" w:name="_Toc90661669"/>
      <w:bookmarkStart w:id="3903" w:name="_Toc138755360"/>
      <w:bookmarkStart w:id="3904" w:name="_Toc151886130"/>
      <w:bookmarkStart w:id="3905" w:name="_Toc152076195"/>
      <w:bookmarkStart w:id="3906" w:name="_Toc153793911"/>
      <w:bookmarkStart w:id="3907" w:name="_Toc157435014"/>
      <w:bookmarkStart w:id="3908" w:name="_Toc157436729"/>
      <w:bookmarkStart w:id="3909" w:name="_Toc157440569"/>
      <w:bookmarkStart w:id="3910" w:name="_Toc160650314"/>
      <w:bookmarkStart w:id="3911" w:name="_Toc161052997"/>
      <w:r w:rsidRPr="00D3062E">
        <w:rPr>
          <w:lang w:eastAsia="zh-CN"/>
        </w:rPr>
        <w:t>6.13.4.2.2</w:t>
      </w:r>
      <w:r w:rsidRPr="00D3062E">
        <w:rPr>
          <w:lang w:eastAsia="zh-CN"/>
        </w:rPr>
        <w:tab/>
        <w:t>Operation Definition</w:t>
      </w:r>
      <w:bookmarkEnd w:id="3901"/>
      <w:bookmarkEnd w:id="3902"/>
      <w:bookmarkEnd w:id="3903"/>
      <w:bookmarkEnd w:id="3904"/>
      <w:bookmarkEnd w:id="3905"/>
      <w:bookmarkEnd w:id="3906"/>
      <w:bookmarkEnd w:id="3907"/>
      <w:bookmarkEnd w:id="3908"/>
      <w:bookmarkEnd w:id="3909"/>
      <w:bookmarkEnd w:id="3910"/>
      <w:bookmarkEnd w:id="3911"/>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r w:rsidRPr="00D3062E">
              <w:t>NwSliceDiagReq</w:t>
            </w:r>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等线"/>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3912" w:name="_Hlk156983124"/>
            <w:r w:rsidRPr="00D3062E">
              <w:rPr>
                <w:lang w:eastAsia="ja-JP"/>
              </w:rPr>
              <w:t>NwSliceDiagResp</w:t>
            </w:r>
            <w:bookmarkEnd w:id="3912"/>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等线"/>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等线"/>
          <w:lang w:eastAsia="zh-CN"/>
        </w:rPr>
      </w:pPr>
    </w:p>
    <w:p w14:paraId="20CF0A47" w14:textId="77777777" w:rsidR="0084527C" w:rsidRPr="00D3062E" w:rsidRDefault="0084527C" w:rsidP="0084527C">
      <w:pPr>
        <w:pStyle w:val="TH"/>
        <w:rPr>
          <w:rFonts w:cs="Arial"/>
        </w:rPr>
      </w:pPr>
      <w:r w:rsidRPr="00D3062E">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等线"/>
          <w:lang w:eastAsia="zh-CN"/>
        </w:rPr>
      </w:pPr>
    </w:p>
    <w:p w14:paraId="0846717B" w14:textId="77777777" w:rsidR="0084527C" w:rsidRPr="00D3062E" w:rsidRDefault="0084527C" w:rsidP="00B13605">
      <w:pPr>
        <w:pStyle w:val="31"/>
        <w:rPr>
          <w:lang w:eastAsia="zh-CN"/>
        </w:rPr>
      </w:pPr>
      <w:bookmarkStart w:id="3913" w:name="_Toc85492911"/>
      <w:bookmarkStart w:id="3914" w:name="_Toc90661670"/>
      <w:bookmarkStart w:id="3915" w:name="_Toc138755361"/>
      <w:bookmarkStart w:id="3916" w:name="_Toc151886131"/>
      <w:bookmarkStart w:id="3917" w:name="_Toc152076196"/>
      <w:bookmarkStart w:id="3918" w:name="_Toc153793912"/>
      <w:bookmarkStart w:id="3919" w:name="_Toc157435015"/>
      <w:bookmarkStart w:id="3920" w:name="_Toc157436730"/>
      <w:bookmarkStart w:id="3921" w:name="_Toc157440570"/>
      <w:bookmarkStart w:id="3922" w:name="_Toc160650315"/>
      <w:bookmarkStart w:id="3923" w:name="_Toc161052998"/>
      <w:r w:rsidRPr="00D3062E">
        <w:rPr>
          <w:lang w:eastAsia="zh-CN"/>
        </w:rPr>
        <w:t>6.13.5</w:t>
      </w:r>
      <w:r w:rsidRPr="00D3062E">
        <w:rPr>
          <w:lang w:eastAsia="zh-CN"/>
        </w:rPr>
        <w:tab/>
        <w:t>Notifications</w:t>
      </w:r>
      <w:bookmarkEnd w:id="3913"/>
      <w:bookmarkEnd w:id="3914"/>
      <w:bookmarkEnd w:id="3915"/>
      <w:bookmarkEnd w:id="3916"/>
      <w:bookmarkEnd w:id="3917"/>
      <w:bookmarkEnd w:id="3918"/>
      <w:bookmarkEnd w:id="3919"/>
      <w:bookmarkEnd w:id="3920"/>
      <w:bookmarkEnd w:id="3921"/>
      <w:bookmarkEnd w:id="3922"/>
      <w:bookmarkEnd w:id="3923"/>
    </w:p>
    <w:p w14:paraId="117C4019" w14:textId="77777777" w:rsidR="0084527C" w:rsidRPr="00D3062E" w:rsidRDefault="0084527C" w:rsidP="0084527C">
      <w:pPr>
        <w:rPr>
          <w:lang w:eastAsia="zh-CN"/>
        </w:rPr>
      </w:pPr>
      <w:bookmarkStart w:id="3924" w:name="_Hlk156991011"/>
      <w:r w:rsidRPr="00D3062E">
        <w:t>There are no notifications defined for this API in this release of the specification.</w:t>
      </w:r>
    </w:p>
    <w:p w14:paraId="66B3AC56" w14:textId="77777777" w:rsidR="0084527C" w:rsidRPr="00D3062E" w:rsidRDefault="0084527C" w:rsidP="00B13605">
      <w:pPr>
        <w:pStyle w:val="31"/>
        <w:rPr>
          <w:lang w:eastAsia="zh-CN"/>
        </w:rPr>
      </w:pPr>
      <w:bookmarkStart w:id="3925" w:name="_Toc85492912"/>
      <w:bookmarkStart w:id="3926" w:name="_Toc90661671"/>
      <w:bookmarkStart w:id="3927" w:name="_Toc138755362"/>
      <w:bookmarkStart w:id="3928" w:name="_Toc151886132"/>
      <w:bookmarkStart w:id="3929" w:name="_Toc152076197"/>
      <w:bookmarkStart w:id="3930" w:name="_Toc153793913"/>
      <w:bookmarkStart w:id="3931" w:name="_Toc157435016"/>
      <w:bookmarkStart w:id="3932" w:name="_Toc157436731"/>
      <w:bookmarkStart w:id="3933" w:name="_Toc157440571"/>
      <w:bookmarkStart w:id="3934" w:name="_Toc160650316"/>
      <w:bookmarkStart w:id="3935" w:name="_Toc161052999"/>
      <w:bookmarkEnd w:id="3924"/>
      <w:r w:rsidRPr="00D3062E">
        <w:rPr>
          <w:lang w:eastAsia="zh-CN"/>
        </w:rPr>
        <w:t>6.13.6</w:t>
      </w:r>
      <w:r w:rsidRPr="00D3062E">
        <w:rPr>
          <w:lang w:eastAsia="zh-CN"/>
        </w:rPr>
        <w:tab/>
        <w:t>Data Model</w:t>
      </w:r>
      <w:bookmarkEnd w:id="3925"/>
      <w:bookmarkEnd w:id="3926"/>
      <w:bookmarkEnd w:id="3927"/>
      <w:bookmarkEnd w:id="3928"/>
      <w:bookmarkEnd w:id="3929"/>
      <w:bookmarkEnd w:id="3930"/>
      <w:bookmarkEnd w:id="3931"/>
      <w:bookmarkEnd w:id="3932"/>
      <w:bookmarkEnd w:id="3933"/>
      <w:bookmarkEnd w:id="3934"/>
      <w:bookmarkEnd w:id="3935"/>
    </w:p>
    <w:p w14:paraId="403C6A8C" w14:textId="77777777" w:rsidR="002E2250" w:rsidRPr="00D3062E" w:rsidRDefault="002E2250" w:rsidP="002E2250">
      <w:pPr>
        <w:pStyle w:val="41"/>
        <w:rPr>
          <w:lang w:eastAsia="zh-CN"/>
        </w:rPr>
      </w:pPr>
      <w:bookmarkStart w:id="3936" w:name="_Toc85492913"/>
      <w:bookmarkStart w:id="3937" w:name="_Toc90661672"/>
      <w:bookmarkStart w:id="3938" w:name="_Toc138755363"/>
      <w:bookmarkStart w:id="3939" w:name="_Toc151886133"/>
      <w:bookmarkStart w:id="3940" w:name="_Toc152076198"/>
      <w:bookmarkStart w:id="3941" w:name="_Toc153793914"/>
      <w:bookmarkStart w:id="3942" w:name="_Toc157435017"/>
      <w:bookmarkStart w:id="3943" w:name="_Toc157436732"/>
      <w:bookmarkStart w:id="3944" w:name="_Toc157440572"/>
      <w:bookmarkStart w:id="3945" w:name="_Toc160650317"/>
      <w:bookmarkStart w:id="3946" w:name="_Toc161053000"/>
      <w:bookmarkStart w:id="3947" w:name="_Toc85492914"/>
      <w:bookmarkStart w:id="3948" w:name="_Toc90661673"/>
      <w:bookmarkStart w:id="3949" w:name="_Toc138755364"/>
      <w:bookmarkStart w:id="3950" w:name="_Toc151886134"/>
      <w:bookmarkStart w:id="3951" w:name="_Toc152076199"/>
      <w:bookmarkStart w:id="3952" w:name="_Toc153793915"/>
      <w:bookmarkStart w:id="3953" w:name="_Toc157435018"/>
      <w:bookmarkStart w:id="3954" w:name="_Toc157436733"/>
      <w:bookmarkStart w:id="3955" w:name="_Toc157440573"/>
      <w:r w:rsidRPr="00D3062E">
        <w:rPr>
          <w:lang w:eastAsia="zh-CN"/>
        </w:rPr>
        <w:t>6.13.6.1</w:t>
      </w:r>
      <w:r w:rsidRPr="00D3062E">
        <w:rPr>
          <w:lang w:eastAsia="zh-CN"/>
        </w:rPr>
        <w:tab/>
        <w:t>General</w:t>
      </w:r>
      <w:bookmarkEnd w:id="3936"/>
      <w:bookmarkEnd w:id="3937"/>
      <w:bookmarkEnd w:id="3938"/>
      <w:bookmarkEnd w:id="3939"/>
      <w:bookmarkEnd w:id="3940"/>
      <w:bookmarkEnd w:id="3941"/>
      <w:bookmarkEnd w:id="3942"/>
      <w:bookmarkEnd w:id="3943"/>
      <w:bookmarkEnd w:id="3944"/>
      <w:bookmarkEnd w:id="3945"/>
      <w:bookmarkEnd w:id="3946"/>
    </w:p>
    <w:p w14:paraId="68D05845" w14:textId="77777777" w:rsidR="002E2250" w:rsidRPr="00D3062E" w:rsidRDefault="002E2250" w:rsidP="002E2250">
      <w:pPr>
        <w:rPr>
          <w:lang w:eastAsia="zh-CN"/>
        </w:rPr>
      </w:pPr>
      <w:r w:rsidRPr="00D3062E">
        <w:rPr>
          <w:lang w:eastAsia="zh-CN"/>
        </w:rPr>
        <w:t>This clause specifies the application data model supported by the API.</w:t>
      </w:r>
    </w:p>
    <w:p w14:paraId="1BD73FFC" w14:textId="77777777" w:rsidR="002E2250" w:rsidRPr="00D3062E" w:rsidRDefault="002E2250" w:rsidP="002E2250">
      <w:r w:rsidRPr="00D3062E">
        <w:t>Table 6.13.6.1-1 specifies the data types defined specifically for the NSCE_NSDiagnostics API.</w:t>
      </w:r>
    </w:p>
    <w:p w14:paraId="2BBE761F" w14:textId="77777777" w:rsidR="002E2250" w:rsidRPr="00D3062E" w:rsidRDefault="002E2250" w:rsidP="002E2250">
      <w:pPr>
        <w:pStyle w:val="TH"/>
      </w:pPr>
      <w:r w:rsidRPr="00D3062E">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2E2250" w:rsidRPr="00D3062E" w14:paraId="6A91B679" w14:textId="77777777" w:rsidTr="003C3912">
        <w:trPr>
          <w:jc w:val="center"/>
        </w:trPr>
        <w:tc>
          <w:tcPr>
            <w:tcW w:w="2825" w:type="dxa"/>
            <w:shd w:val="clear" w:color="auto" w:fill="C0C0C0"/>
            <w:vAlign w:val="center"/>
            <w:hideMark/>
          </w:tcPr>
          <w:p w14:paraId="44C6595B" w14:textId="77777777" w:rsidR="002E2250" w:rsidRPr="00D3062E" w:rsidRDefault="002E2250" w:rsidP="003C3912">
            <w:pPr>
              <w:pStyle w:val="TAH"/>
            </w:pPr>
            <w:r w:rsidRPr="00D3062E">
              <w:t>Data type</w:t>
            </w:r>
          </w:p>
        </w:tc>
        <w:tc>
          <w:tcPr>
            <w:tcW w:w="1290" w:type="dxa"/>
            <w:shd w:val="clear" w:color="auto" w:fill="C0C0C0"/>
            <w:vAlign w:val="center"/>
            <w:hideMark/>
          </w:tcPr>
          <w:p w14:paraId="085EC696" w14:textId="77777777" w:rsidR="002E2250" w:rsidRPr="00D3062E" w:rsidRDefault="002E2250" w:rsidP="003C3912">
            <w:pPr>
              <w:pStyle w:val="TAH"/>
            </w:pPr>
            <w:r w:rsidRPr="00D3062E">
              <w:t>Section defined</w:t>
            </w:r>
          </w:p>
        </w:tc>
        <w:tc>
          <w:tcPr>
            <w:tcW w:w="4241" w:type="dxa"/>
            <w:shd w:val="clear" w:color="auto" w:fill="C0C0C0"/>
            <w:vAlign w:val="center"/>
            <w:hideMark/>
          </w:tcPr>
          <w:p w14:paraId="36F529C1" w14:textId="77777777" w:rsidR="002E2250" w:rsidRPr="00D3062E" w:rsidRDefault="002E2250" w:rsidP="003C3912">
            <w:pPr>
              <w:pStyle w:val="TAH"/>
            </w:pPr>
            <w:r w:rsidRPr="00D3062E">
              <w:t>Description</w:t>
            </w:r>
          </w:p>
        </w:tc>
        <w:tc>
          <w:tcPr>
            <w:tcW w:w="1267" w:type="dxa"/>
            <w:shd w:val="clear" w:color="auto" w:fill="C0C0C0"/>
            <w:vAlign w:val="center"/>
          </w:tcPr>
          <w:p w14:paraId="764FB2F7" w14:textId="77777777" w:rsidR="002E2250" w:rsidRPr="00D3062E" w:rsidRDefault="002E2250" w:rsidP="003C3912">
            <w:pPr>
              <w:pStyle w:val="TAH"/>
            </w:pPr>
            <w:r w:rsidRPr="00D3062E">
              <w:t>Applicability</w:t>
            </w:r>
          </w:p>
        </w:tc>
      </w:tr>
      <w:tr w:rsidR="002E2250" w:rsidRPr="00D3062E" w14:paraId="2D9221F9" w14:textId="77777777" w:rsidTr="003C3912">
        <w:trPr>
          <w:jc w:val="center"/>
        </w:trPr>
        <w:tc>
          <w:tcPr>
            <w:tcW w:w="2825" w:type="dxa"/>
            <w:vAlign w:val="center"/>
          </w:tcPr>
          <w:p w14:paraId="73122CD3" w14:textId="77777777" w:rsidR="002E2250" w:rsidRPr="00D3062E" w:rsidRDefault="002E2250" w:rsidP="003C3912">
            <w:pPr>
              <w:pStyle w:val="TAL"/>
            </w:pPr>
            <w:r w:rsidRPr="00D3062E">
              <w:t>DataType</w:t>
            </w:r>
          </w:p>
        </w:tc>
        <w:tc>
          <w:tcPr>
            <w:tcW w:w="1290" w:type="dxa"/>
            <w:vAlign w:val="center"/>
          </w:tcPr>
          <w:p w14:paraId="1B4E97EF" w14:textId="77777777" w:rsidR="002E2250" w:rsidRPr="00D3062E" w:rsidRDefault="002E2250" w:rsidP="003C3912">
            <w:pPr>
              <w:pStyle w:val="TAC"/>
            </w:pPr>
            <w:r w:rsidRPr="00D3062E">
              <w:t>6.13.6.3.4</w:t>
            </w:r>
          </w:p>
        </w:tc>
        <w:tc>
          <w:tcPr>
            <w:tcW w:w="4241" w:type="dxa"/>
            <w:vAlign w:val="center"/>
          </w:tcPr>
          <w:p w14:paraId="31277A46" w14:textId="77777777" w:rsidR="002E2250" w:rsidRPr="00D3062E" w:rsidRDefault="002E2250" w:rsidP="003C3912">
            <w:pPr>
              <w:pStyle w:val="TAL"/>
              <w:rPr>
                <w:rFonts w:cs="Arial"/>
                <w:szCs w:val="18"/>
              </w:rPr>
            </w:pPr>
            <w:r w:rsidRPr="00D3062E">
              <w:rPr>
                <w:rFonts w:cs="Arial"/>
                <w:szCs w:val="18"/>
              </w:rPr>
              <w:t>Represents the reported data type.</w:t>
            </w:r>
          </w:p>
        </w:tc>
        <w:tc>
          <w:tcPr>
            <w:tcW w:w="1267" w:type="dxa"/>
            <w:vAlign w:val="center"/>
          </w:tcPr>
          <w:p w14:paraId="528AB016" w14:textId="77777777" w:rsidR="002E2250" w:rsidRPr="00D3062E" w:rsidRDefault="002E2250" w:rsidP="003C3912">
            <w:pPr>
              <w:pStyle w:val="TAL"/>
              <w:rPr>
                <w:rFonts w:cs="Arial"/>
                <w:szCs w:val="18"/>
              </w:rPr>
            </w:pPr>
          </w:p>
        </w:tc>
      </w:tr>
      <w:tr w:rsidR="002E2250" w:rsidRPr="00D3062E" w14:paraId="121EEE1E" w14:textId="77777777" w:rsidTr="003C3912">
        <w:trPr>
          <w:jc w:val="center"/>
        </w:trPr>
        <w:tc>
          <w:tcPr>
            <w:tcW w:w="2825" w:type="dxa"/>
            <w:vAlign w:val="center"/>
          </w:tcPr>
          <w:p w14:paraId="5A2E0919" w14:textId="77777777" w:rsidR="002E2250" w:rsidRPr="00D3062E" w:rsidRDefault="002E2250" w:rsidP="003C3912">
            <w:pPr>
              <w:pStyle w:val="TAL"/>
            </w:pPr>
            <w:r w:rsidRPr="00D3062E">
              <w:t>Error</w:t>
            </w:r>
          </w:p>
        </w:tc>
        <w:tc>
          <w:tcPr>
            <w:tcW w:w="1290" w:type="dxa"/>
            <w:vAlign w:val="center"/>
          </w:tcPr>
          <w:p w14:paraId="331FF467" w14:textId="77777777" w:rsidR="002E2250" w:rsidRPr="00D3062E" w:rsidRDefault="002E2250" w:rsidP="003C3912">
            <w:pPr>
              <w:pStyle w:val="TAC"/>
            </w:pPr>
            <w:r w:rsidRPr="00D3062E">
              <w:t>6.13.6.3.3</w:t>
            </w:r>
          </w:p>
        </w:tc>
        <w:tc>
          <w:tcPr>
            <w:tcW w:w="4241" w:type="dxa"/>
            <w:vAlign w:val="center"/>
          </w:tcPr>
          <w:p w14:paraId="6BEFD19B" w14:textId="77777777" w:rsidR="002E2250" w:rsidRPr="00D3062E" w:rsidRDefault="002E2250" w:rsidP="003C3912">
            <w:pPr>
              <w:pStyle w:val="TAL"/>
              <w:rPr>
                <w:rFonts w:cs="Arial"/>
                <w:szCs w:val="18"/>
              </w:rPr>
            </w:pPr>
            <w:r w:rsidRPr="00D3062E">
              <w:rPr>
                <w:rFonts w:cs="Arial"/>
                <w:szCs w:val="18"/>
              </w:rPr>
              <w:t>Represents the service degradation related error.</w:t>
            </w:r>
          </w:p>
        </w:tc>
        <w:tc>
          <w:tcPr>
            <w:tcW w:w="1267" w:type="dxa"/>
            <w:vAlign w:val="center"/>
          </w:tcPr>
          <w:p w14:paraId="6A491E5E" w14:textId="77777777" w:rsidR="002E2250" w:rsidRPr="00D3062E" w:rsidRDefault="002E2250" w:rsidP="003C3912">
            <w:pPr>
              <w:pStyle w:val="TAL"/>
              <w:rPr>
                <w:rFonts w:cs="Arial"/>
                <w:szCs w:val="18"/>
              </w:rPr>
            </w:pPr>
          </w:p>
        </w:tc>
      </w:tr>
      <w:tr w:rsidR="002E2250" w:rsidRPr="00D3062E" w14:paraId="08A4041B" w14:textId="77777777" w:rsidTr="003C3912">
        <w:trPr>
          <w:jc w:val="center"/>
        </w:trPr>
        <w:tc>
          <w:tcPr>
            <w:tcW w:w="2825" w:type="dxa"/>
            <w:vAlign w:val="center"/>
          </w:tcPr>
          <w:p w14:paraId="47A1B2F0" w14:textId="77777777" w:rsidR="002E2250" w:rsidRPr="00D3062E" w:rsidRDefault="002E2250" w:rsidP="003C3912">
            <w:pPr>
              <w:pStyle w:val="TAL"/>
            </w:pPr>
            <w:r w:rsidRPr="00D3062E">
              <w:t>ErrorInfo</w:t>
            </w:r>
          </w:p>
        </w:tc>
        <w:tc>
          <w:tcPr>
            <w:tcW w:w="1290" w:type="dxa"/>
            <w:vAlign w:val="center"/>
          </w:tcPr>
          <w:p w14:paraId="215A8A50" w14:textId="77777777" w:rsidR="002E2250" w:rsidRPr="00D3062E" w:rsidRDefault="002E2250" w:rsidP="003C3912">
            <w:pPr>
              <w:pStyle w:val="TAC"/>
            </w:pPr>
            <w:r w:rsidRPr="00D3062E">
              <w:t>6.13.6.2.5</w:t>
            </w:r>
          </w:p>
        </w:tc>
        <w:tc>
          <w:tcPr>
            <w:tcW w:w="4241" w:type="dxa"/>
            <w:vAlign w:val="center"/>
          </w:tcPr>
          <w:p w14:paraId="2978F2D6" w14:textId="77777777" w:rsidR="002E2250" w:rsidRPr="00D3062E" w:rsidRDefault="002E2250" w:rsidP="003C3912">
            <w:pPr>
              <w:pStyle w:val="TAL"/>
              <w:rPr>
                <w:rFonts w:cs="Arial"/>
                <w:szCs w:val="18"/>
              </w:rPr>
            </w:pPr>
            <w:r w:rsidRPr="00D3062E">
              <w:rPr>
                <w:rFonts w:cs="Arial"/>
                <w:szCs w:val="18"/>
              </w:rPr>
              <w:t>Represents error related information.</w:t>
            </w:r>
          </w:p>
        </w:tc>
        <w:tc>
          <w:tcPr>
            <w:tcW w:w="1267" w:type="dxa"/>
            <w:vAlign w:val="center"/>
          </w:tcPr>
          <w:p w14:paraId="2008B211" w14:textId="77777777" w:rsidR="002E2250" w:rsidRPr="00D3062E" w:rsidRDefault="002E2250" w:rsidP="003C3912">
            <w:pPr>
              <w:pStyle w:val="TAL"/>
              <w:rPr>
                <w:rFonts w:cs="Arial"/>
                <w:szCs w:val="18"/>
              </w:rPr>
            </w:pPr>
          </w:p>
        </w:tc>
      </w:tr>
      <w:tr w:rsidR="002E2250" w:rsidRPr="00D3062E" w14:paraId="48362A95" w14:textId="77777777" w:rsidTr="003C3912">
        <w:trPr>
          <w:jc w:val="center"/>
        </w:trPr>
        <w:tc>
          <w:tcPr>
            <w:tcW w:w="2825" w:type="dxa"/>
            <w:vAlign w:val="center"/>
          </w:tcPr>
          <w:p w14:paraId="173E2FB1" w14:textId="77777777" w:rsidR="002E2250" w:rsidRPr="00D3062E" w:rsidRDefault="002E2250" w:rsidP="003C3912">
            <w:pPr>
              <w:pStyle w:val="TAL"/>
            </w:pPr>
            <w:r w:rsidRPr="00D3062E">
              <w:t>NwSliceDiagReq</w:t>
            </w:r>
          </w:p>
        </w:tc>
        <w:tc>
          <w:tcPr>
            <w:tcW w:w="1290" w:type="dxa"/>
            <w:vAlign w:val="center"/>
          </w:tcPr>
          <w:p w14:paraId="47B84F66" w14:textId="77777777" w:rsidR="002E2250" w:rsidRPr="00D3062E" w:rsidRDefault="002E2250" w:rsidP="003C3912">
            <w:pPr>
              <w:pStyle w:val="TAC"/>
            </w:pPr>
            <w:r w:rsidRPr="00D3062E">
              <w:t>6.13.6.2.2</w:t>
            </w:r>
          </w:p>
        </w:tc>
        <w:tc>
          <w:tcPr>
            <w:tcW w:w="4241" w:type="dxa"/>
            <w:vAlign w:val="center"/>
          </w:tcPr>
          <w:p w14:paraId="04CADB71" w14:textId="77777777" w:rsidR="002E2250" w:rsidRPr="00D3062E" w:rsidRDefault="002E2250" w:rsidP="003C3912">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75513A4A" w14:textId="77777777" w:rsidR="002E2250" w:rsidRPr="00D3062E" w:rsidRDefault="002E2250" w:rsidP="003C3912">
            <w:pPr>
              <w:pStyle w:val="TAL"/>
              <w:rPr>
                <w:rFonts w:cs="Arial"/>
                <w:szCs w:val="18"/>
              </w:rPr>
            </w:pPr>
          </w:p>
        </w:tc>
      </w:tr>
      <w:tr w:rsidR="002E2250" w:rsidRPr="00D3062E" w14:paraId="2F3E37DF" w14:textId="77777777" w:rsidTr="003C3912">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610C8027" w14:textId="77777777" w:rsidR="002E2250" w:rsidRPr="00D3062E" w:rsidRDefault="002E2250" w:rsidP="003C3912">
            <w:pPr>
              <w:pStyle w:val="TAL"/>
            </w:pPr>
            <w:r w:rsidRPr="00D3062E">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379D32D5" w14:textId="77777777" w:rsidR="002E2250" w:rsidRPr="00D3062E" w:rsidRDefault="002E2250" w:rsidP="003C3912">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4B3E6FA" w14:textId="77777777" w:rsidR="002E2250" w:rsidRPr="00D3062E" w:rsidRDefault="002E2250" w:rsidP="003C3912">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4B0D73E" w14:textId="77777777" w:rsidR="002E2250" w:rsidRPr="00D3062E" w:rsidRDefault="002E2250" w:rsidP="003C3912">
            <w:pPr>
              <w:pStyle w:val="TAL"/>
              <w:rPr>
                <w:rFonts w:cs="Arial"/>
                <w:szCs w:val="18"/>
              </w:rPr>
            </w:pPr>
          </w:p>
        </w:tc>
      </w:tr>
      <w:tr w:rsidR="002E2250" w:rsidRPr="00D3062E" w14:paraId="388093AC" w14:textId="77777777" w:rsidTr="003C3912">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00F23165" w14:textId="77777777" w:rsidR="002E2250" w:rsidRPr="00D3062E" w:rsidRDefault="002E2250" w:rsidP="003C3912">
            <w:pPr>
              <w:pStyle w:val="TAL"/>
            </w:pPr>
            <w:r w:rsidRPr="00D3062E">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665D98D3" w14:textId="77777777" w:rsidR="002E2250" w:rsidRPr="00D3062E" w:rsidRDefault="002E2250" w:rsidP="003C3912">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2FBCCC24" w14:textId="77777777" w:rsidR="002E2250" w:rsidRPr="00D3062E" w:rsidRDefault="002E2250" w:rsidP="003C3912">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78F05F2F" w14:textId="77777777" w:rsidR="002E2250" w:rsidRPr="00D3062E" w:rsidRDefault="002E2250" w:rsidP="003C3912">
            <w:pPr>
              <w:pStyle w:val="TAL"/>
              <w:rPr>
                <w:rFonts w:cs="Arial"/>
                <w:szCs w:val="18"/>
              </w:rPr>
            </w:pPr>
          </w:p>
        </w:tc>
      </w:tr>
      <w:tr w:rsidR="002E2250" w:rsidRPr="00D3062E" w14:paraId="3381795E" w14:textId="77777777" w:rsidTr="003C3912">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37AE023B" w14:textId="77777777" w:rsidR="002E2250" w:rsidRPr="00D3062E" w:rsidRDefault="002E2250" w:rsidP="003C3912">
            <w:pPr>
              <w:pStyle w:val="TAL"/>
            </w:pPr>
            <w:r w:rsidRPr="00D3062E">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2998559F" w14:textId="77777777" w:rsidR="002E2250" w:rsidRPr="00D3062E" w:rsidRDefault="002E2250" w:rsidP="003C3912">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5419737A" w14:textId="77777777" w:rsidR="002E2250" w:rsidRPr="00D3062E" w:rsidRDefault="002E2250" w:rsidP="003C3912">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6F6FEA6E" w14:textId="77777777" w:rsidR="002E2250" w:rsidRPr="00D3062E" w:rsidRDefault="002E2250" w:rsidP="003C3912">
            <w:pPr>
              <w:pStyle w:val="TAL"/>
              <w:rPr>
                <w:rFonts w:cs="Arial"/>
                <w:szCs w:val="18"/>
              </w:rPr>
            </w:pPr>
          </w:p>
        </w:tc>
      </w:tr>
    </w:tbl>
    <w:p w14:paraId="0919EB49" w14:textId="77777777" w:rsidR="002E2250" w:rsidRPr="00D3062E" w:rsidRDefault="002E2250" w:rsidP="002E2250"/>
    <w:p w14:paraId="426404B8" w14:textId="77777777" w:rsidR="002E2250" w:rsidRPr="00D3062E" w:rsidRDefault="002E2250" w:rsidP="002E2250">
      <w:r w:rsidRPr="00D3062E">
        <w:t>Table </w:t>
      </w:r>
      <w:r w:rsidRPr="00D3062E">
        <w:rPr>
          <w:noProof/>
          <w:lang w:eastAsia="zh-CN"/>
        </w:rPr>
        <w:t>6.13</w:t>
      </w:r>
      <w:r w:rsidRPr="00D3062E">
        <w:t>.6.1-2 specifies data types re-used by the NSCE_NSDiagnostics API from other specifications, including a reference to their respective specifications, and when needed, a short description of their use within the NSCE_NSDiagnostics API.</w:t>
      </w:r>
    </w:p>
    <w:p w14:paraId="1215DF56" w14:textId="77777777" w:rsidR="002E2250" w:rsidRPr="00D3062E" w:rsidRDefault="002E2250" w:rsidP="002E2250">
      <w:pPr>
        <w:pStyle w:val="TH"/>
      </w:pPr>
      <w:r w:rsidRPr="00D3062E">
        <w:t xml:space="preserve">Table 6.13.6.1-2: </w:t>
      </w:r>
      <w:bookmarkStart w:id="3956" w:name="_Hlk156991073"/>
      <w:r w:rsidRPr="00D3062E">
        <w:t xml:space="preserve">NSCE_NSDiagnostics API </w:t>
      </w:r>
      <w:bookmarkEnd w:id="3956"/>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2E2250" w:rsidRPr="00D3062E" w14:paraId="29A8108A" w14:textId="77777777" w:rsidTr="003C3912">
        <w:trPr>
          <w:jc w:val="center"/>
        </w:trPr>
        <w:tc>
          <w:tcPr>
            <w:tcW w:w="1835" w:type="dxa"/>
            <w:shd w:val="clear" w:color="auto" w:fill="C0C0C0"/>
            <w:vAlign w:val="center"/>
            <w:hideMark/>
          </w:tcPr>
          <w:p w14:paraId="6C25AD92" w14:textId="77777777" w:rsidR="002E2250" w:rsidRPr="00D3062E" w:rsidRDefault="002E2250" w:rsidP="003C3912">
            <w:pPr>
              <w:pStyle w:val="TAH"/>
            </w:pPr>
            <w:r w:rsidRPr="00D3062E">
              <w:t>Data type</w:t>
            </w:r>
          </w:p>
        </w:tc>
        <w:tc>
          <w:tcPr>
            <w:tcW w:w="1930" w:type="dxa"/>
            <w:shd w:val="clear" w:color="auto" w:fill="C0C0C0"/>
            <w:vAlign w:val="center"/>
            <w:hideMark/>
          </w:tcPr>
          <w:p w14:paraId="7C80B73E" w14:textId="77777777" w:rsidR="002E2250" w:rsidRPr="00D3062E" w:rsidRDefault="002E2250" w:rsidP="003C3912">
            <w:pPr>
              <w:pStyle w:val="TAH"/>
            </w:pPr>
            <w:r w:rsidRPr="00D3062E">
              <w:t>Reference</w:t>
            </w:r>
          </w:p>
        </w:tc>
        <w:tc>
          <w:tcPr>
            <w:tcW w:w="4591" w:type="dxa"/>
            <w:shd w:val="clear" w:color="auto" w:fill="C0C0C0"/>
            <w:vAlign w:val="center"/>
            <w:hideMark/>
          </w:tcPr>
          <w:p w14:paraId="7102B371" w14:textId="77777777" w:rsidR="002E2250" w:rsidRPr="00D3062E" w:rsidRDefault="002E2250" w:rsidP="003C3912">
            <w:pPr>
              <w:pStyle w:val="TAH"/>
            </w:pPr>
            <w:r w:rsidRPr="00D3062E">
              <w:t>Comments</w:t>
            </w:r>
          </w:p>
        </w:tc>
        <w:tc>
          <w:tcPr>
            <w:tcW w:w="1267" w:type="dxa"/>
            <w:shd w:val="clear" w:color="auto" w:fill="C0C0C0"/>
            <w:vAlign w:val="center"/>
          </w:tcPr>
          <w:p w14:paraId="0FAAE1E0" w14:textId="77777777" w:rsidR="002E2250" w:rsidRPr="00D3062E" w:rsidRDefault="002E2250" w:rsidP="003C3912">
            <w:pPr>
              <w:pStyle w:val="TAH"/>
            </w:pPr>
            <w:r w:rsidRPr="00D3062E">
              <w:t>Applicability</w:t>
            </w:r>
          </w:p>
        </w:tc>
      </w:tr>
      <w:tr w:rsidR="002E2250" w:rsidRPr="00D3062E" w14:paraId="59B8FD7C" w14:textId="77777777" w:rsidTr="003C3912">
        <w:trPr>
          <w:jc w:val="center"/>
        </w:trPr>
        <w:tc>
          <w:tcPr>
            <w:tcW w:w="1835" w:type="dxa"/>
            <w:vAlign w:val="center"/>
          </w:tcPr>
          <w:p w14:paraId="2F8F4085" w14:textId="77777777" w:rsidR="002E2250" w:rsidRPr="00D3062E" w:rsidRDefault="002E2250" w:rsidP="003C3912">
            <w:pPr>
              <w:pStyle w:val="TAL"/>
            </w:pPr>
            <w:r w:rsidRPr="00D3062E">
              <w:t>Bytes</w:t>
            </w:r>
          </w:p>
        </w:tc>
        <w:tc>
          <w:tcPr>
            <w:tcW w:w="1930" w:type="dxa"/>
            <w:vAlign w:val="center"/>
          </w:tcPr>
          <w:p w14:paraId="25AB059C" w14:textId="77777777" w:rsidR="002E2250" w:rsidRPr="00D3062E" w:rsidRDefault="002E2250" w:rsidP="003C3912">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2D02FC9A" w14:textId="77777777" w:rsidR="002E2250" w:rsidRPr="00D3062E" w:rsidRDefault="002E2250" w:rsidP="003C3912">
            <w:pPr>
              <w:pStyle w:val="TAL"/>
            </w:pPr>
            <w:r w:rsidRPr="00D3062E">
              <w:t>Represents a sequence of bytes.</w:t>
            </w:r>
          </w:p>
        </w:tc>
        <w:tc>
          <w:tcPr>
            <w:tcW w:w="1267" w:type="dxa"/>
            <w:vAlign w:val="center"/>
          </w:tcPr>
          <w:p w14:paraId="66A16BFF" w14:textId="77777777" w:rsidR="002E2250" w:rsidRPr="00D3062E" w:rsidRDefault="002E2250" w:rsidP="003C3912">
            <w:pPr>
              <w:pStyle w:val="TAL"/>
              <w:rPr>
                <w:rFonts w:cs="Arial"/>
                <w:szCs w:val="18"/>
              </w:rPr>
            </w:pPr>
          </w:p>
        </w:tc>
      </w:tr>
      <w:tr w:rsidR="002E2250" w:rsidRPr="00D3062E" w14:paraId="5F110053" w14:textId="77777777" w:rsidTr="003C3912">
        <w:trPr>
          <w:jc w:val="center"/>
        </w:trPr>
        <w:tc>
          <w:tcPr>
            <w:tcW w:w="1835" w:type="dxa"/>
            <w:vAlign w:val="center"/>
          </w:tcPr>
          <w:p w14:paraId="28E174CF" w14:textId="77777777" w:rsidR="002E2250" w:rsidRPr="00D3062E" w:rsidRDefault="002E2250" w:rsidP="003C3912">
            <w:pPr>
              <w:pStyle w:val="TAL"/>
              <w:rPr>
                <w:lang w:eastAsia="zh-CN"/>
              </w:rPr>
            </w:pPr>
            <w:r w:rsidRPr="00D3062E">
              <w:t>DateTime</w:t>
            </w:r>
          </w:p>
        </w:tc>
        <w:tc>
          <w:tcPr>
            <w:tcW w:w="1930" w:type="dxa"/>
            <w:vAlign w:val="center"/>
          </w:tcPr>
          <w:p w14:paraId="6C4AFF37" w14:textId="77777777" w:rsidR="002E2250" w:rsidRPr="00D3062E" w:rsidRDefault="002E2250" w:rsidP="003C3912">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142DCEE7" w14:textId="77777777" w:rsidR="002E2250" w:rsidRPr="00D3062E" w:rsidRDefault="002E2250" w:rsidP="003C3912">
            <w:pPr>
              <w:pStyle w:val="TAL"/>
              <w:rPr>
                <w:rFonts w:cs="Arial"/>
                <w:szCs w:val="18"/>
                <w:lang w:eastAsia="zh-CN"/>
              </w:rPr>
            </w:pPr>
            <w:r w:rsidRPr="00D3062E">
              <w:t>Represents a date and a time.</w:t>
            </w:r>
          </w:p>
        </w:tc>
        <w:tc>
          <w:tcPr>
            <w:tcW w:w="1267" w:type="dxa"/>
            <w:vAlign w:val="center"/>
          </w:tcPr>
          <w:p w14:paraId="3C673961" w14:textId="77777777" w:rsidR="002E2250" w:rsidRPr="00D3062E" w:rsidRDefault="002E2250" w:rsidP="003C3912">
            <w:pPr>
              <w:pStyle w:val="TAL"/>
              <w:rPr>
                <w:rFonts w:cs="Arial"/>
                <w:szCs w:val="18"/>
              </w:rPr>
            </w:pPr>
          </w:p>
        </w:tc>
      </w:tr>
      <w:tr w:rsidR="002E2250" w:rsidRPr="00D3062E" w14:paraId="21CBF018" w14:textId="77777777" w:rsidTr="003C3912">
        <w:trPr>
          <w:jc w:val="center"/>
        </w:trPr>
        <w:tc>
          <w:tcPr>
            <w:tcW w:w="1835" w:type="dxa"/>
            <w:vAlign w:val="center"/>
          </w:tcPr>
          <w:p w14:paraId="61C0B13C" w14:textId="77777777" w:rsidR="002E2250" w:rsidRPr="00D3062E" w:rsidRDefault="002E2250" w:rsidP="003C3912">
            <w:pPr>
              <w:pStyle w:val="TAL"/>
              <w:rPr>
                <w:lang w:eastAsia="zh-CN"/>
              </w:rPr>
            </w:pPr>
            <w:r w:rsidRPr="00D3062E">
              <w:t>NetSliceId</w:t>
            </w:r>
          </w:p>
        </w:tc>
        <w:tc>
          <w:tcPr>
            <w:tcW w:w="1930" w:type="dxa"/>
            <w:vAlign w:val="center"/>
          </w:tcPr>
          <w:p w14:paraId="385C326C" w14:textId="77777777" w:rsidR="002E2250" w:rsidRPr="00D3062E" w:rsidRDefault="002E2250" w:rsidP="003C3912">
            <w:pPr>
              <w:pStyle w:val="TAC"/>
              <w:rPr>
                <w:noProof/>
              </w:rPr>
            </w:pPr>
            <w:r w:rsidRPr="00D3062E">
              <w:rPr>
                <w:noProof/>
                <w:lang w:eastAsia="zh-CN"/>
              </w:rPr>
              <w:t>6.3</w:t>
            </w:r>
            <w:r w:rsidRPr="00D3062E">
              <w:t>.6.2.15</w:t>
            </w:r>
          </w:p>
        </w:tc>
        <w:tc>
          <w:tcPr>
            <w:tcW w:w="4591" w:type="dxa"/>
            <w:vAlign w:val="center"/>
          </w:tcPr>
          <w:p w14:paraId="44073B17" w14:textId="77777777" w:rsidR="002E2250" w:rsidRPr="00D3062E" w:rsidRDefault="002E2250" w:rsidP="003C3912">
            <w:pPr>
              <w:pStyle w:val="TAL"/>
              <w:rPr>
                <w:rFonts w:cs="Arial"/>
                <w:szCs w:val="18"/>
                <w:lang w:eastAsia="zh-CN"/>
              </w:rPr>
            </w:pPr>
            <w:r w:rsidRPr="00D3062E">
              <w:t>Represents the identification information of a network slice.</w:t>
            </w:r>
          </w:p>
        </w:tc>
        <w:tc>
          <w:tcPr>
            <w:tcW w:w="1267" w:type="dxa"/>
            <w:vAlign w:val="center"/>
          </w:tcPr>
          <w:p w14:paraId="6472C3BC" w14:textId="77777777" w:rsidR="002E2250" w:rsidRPr="00D3062E" w:rsidRDefault="002E2250" w:rsidP="003C3912">
            <w:pPr>
              <w:pStyle w:val="TAL"/>
              <w:rPr>
                <w:rFonts w:cs="Arial"/>
                <w:szCs w:val="18"/>
              </w:rPr>
            </w:pPr>
          </w:p>
        </w:tc>
      </w:tr>
      <w:tr w:rsidR="002E2250" w:rsidRPr="00D3062E" w14:paraId="1B5781BD" w14:textId="77777777" w:rsidTr="003C3912">
        <w:trPr>
          <w:jc w:val="center"/>
        </w:trPr>
        <w:tc>
          <w:tcPr>
            <w:tcW w:w="1835" w:type="dxa"/>
            <w:vAlign w:val="center"/>
          </w:tcPr>
          <w:p w14:paraId="27C698AB" w14:textId="77777777" w:rsidR="002E2250" w:rsidRPr="00D3062E" w:rsidRDefault="002E2250" w:rsidP="003C3912">
            <w:pPr>
              <w:pStyle w:val="TAL"/>
            </w:pPr>
            <w:r w:rsidRPr="00D3062E">
              <w:t>ServArea</w:t>
            </w:r>
          </w:p>
        </w:tc>
        <w:tc>
          <w:tcPr>
            <w:tcW w:w="1930" w:type="dxa"/>
            <w:vAlign w:val="center"/>
          </w:tcPr>
          <w:p w14:paraId="08DBAAB2" w14:textId="77777777" w:rsidR="002E2250" w:rsidRPr="00D3062E" w:rsidRDefault="002E2250" w:rsidP="003C3912">
            <w:pPr>
              <w:pStyle w:val="TAC"/>
              <w:rPr>
                <w:noProof/>
              </w:rPr>
            </w:pPr>
            <w:r w:rsidRPr="00D3062E">
              <w:rPr>
                <w:noProof/>
              </w:rPr>
              <w:t>Clause </w:t>
            </w:r>
            <w:r w:rsidRPr="00D3062E">
              <w:rPr>
                <w:noProof/>
                <w:lang w:eastAsia="zh-CN"/>
              </w:rPr>
              <w:t>6.16</w:t>
            </w:r>
            <w:r w:rsidRPr="00D3062E">
              <w:t>.6.2.5</w:t>
            </w:r>
          </w:p>
        </w:tc>
        <w:tc>
          <w:tcPr>
            <w:tcW w:w="4591" w:type="dxa"/>
            <w:vAlign w:val="center"/>
          </w:tcPr>
          <w:p w14:paraId="6E302895" w14:textId="77777777" w:rsidR="002E2250" w:rsidRPr="00D3062E" w:rsidRDefault="002E2250" w:rsidP="003C3912">
            <w:pPr>
              <w:pStyle w:val="TAL"/>
              <w:rPr>
                <w:rFonts w:cs="Arial"/>
                <w:szCs w:val="18"/>
              </w:rPr>
            </w:pPr>
            <w:r w:rsidRPr="00D3062E">
              <w:t>Represents a network slice service area.</w:t>
            </w:r>
          </w:p>
        </w:tc>
        <w:tc>
          <w:tcPr>
            <w:tcW w:w="1267" w:type="dxa"/>
            <w:vAlign w:val="center"/>
          </w:tcPr>
          <w:p w14:paraId="4891C5A1" w14:textId="77777777" w:rsidR="002E2250" w:rsidRPr="00D3062E" w:rsidRDefault="002E2250" w:rsidP="003C3912">
            <w:pPr>
              <w:pStyle w:val="TAL"/>
              <w:rPr>
                <w:rFonts w:cs="Arial"/>
                <w:szCs w:val="18"/>
              </w:rPr>
            </w:pPr>
          </w:p>
        </w:tc>
      </w:tr>
      <w:tr w:rsidR="002E2250" w:rsidRPr="00D3062E" w14:paraId="4BB02DBF" w14:textId="77777777" w:rsidTr="003C3912">
        <w:trPr>
          <w:jc w:val="center"/>
        </w:trPr>
        <w:tc>
          <w:tcPr>
            <w:tcW w:w="1835" w:type="dxa"/>
            <w:vAlign w:val="center"/>
          </w:tcPr>
          <w:p w14:paraId="0718F7BF" w14:textId="77777777" w:rsidR="002E2250" w:rsidRPr="00D3062E" w:rsidRDefault="002E2250" w:rsidP="003C3912">
            <w:pPr>
              <w:pStyle w:val="TAL"/>
              <w:rPr>
                <w:lang w:eastAsia="zh-CN"/>
              </w:rPr>
            </w:pPr>
            <w:r w:rsidRPr="00D3062E">
              <w:t>SupportedFeatures</w:t>
            </w:r>
          </w:p>
        </w:tc>
        <w:tc>
          <w:tcPr>
            <w:tcW w:w="1930" w:type="dxa"/>
            <w:vAlign w:val="center"/>
          </w:tcPr>
          <w:p w14:paraId="63E503D2" w14:textId="77777777" w:rsidR="002E2250" w:rsidRPr="00D3062E" w:rsidRDefault="002E2250" w:rsidP="003C3912">
            <w:pPr>
              <w:pStyle w:val="TAC"/>
              <w:rPr>
                <w:lang w:eastAsia="zh-CN"/>
              </w:rPr>
            </w:pPr>
            <w:r w:rsidRPr="00D3062E">
              <w:t>3GPP TS 29.571 [16]</w:t>
            </w:r>
          </w:p>
        </w:tc>
        <w:tc>
          <w:tcPr>
            <w:tcW w:w="4591" w:type="dxa"/>
            <w:vAlign w:val="center"/>
          </w:tcPr>
          <w:p w14:paraId="63D07A49" w14:textId="77777777" w:rsidR="002E2250" w:rsidRPr="00D3062E" w:rsidRDefault="002E2250" w:rsidP="003C3912">
            <w:pPr>
              <w:pStyle w:val="TAL"/>
              <w:rPr>
                <w:rFonts w:cs="Arial"/>
                <w:szCs w:val="18"/>
                <w:lang w:eastAsia="zh-CN"/>
              </w:rPr>
            </w:pPr>
            <w:r w:rsidRPr="00D3062E">
              <w:t>Used to negotiate the applicability of the optional features.</w:t>
            </w:r>
          </w:p>
        </w:tc>
        <w:tc>
          <w:tcPr>
            <w:tcW w:w="1267" w:type="dxa"/>
            <w:vAlign w:val="center"/>
          </w:tcPr>
          <w:p w14:paraId="4FF02B0B" w14:textId="77777777" w:rsidR="002E2250" w:rsidRPr="00D3062E" w:rsidRDefault="002E2250" w:rsidP="003C3912">
            <w:pPr>
              <w:pStyle w:val="TAL"/>
              <w:rPr>
                <w:rFonts w:cs="Arial"/>
                <w:szCs w:val="18"/>
              </w:rPr>
            </w:pPr>
          </w:p>
        </w:tc>
      </w:tr>
      <w:tr w:rsidR="002E2250" w:rsidRPr="00D3062E" w14:paraId="32471124" w14:textId="77777777" w:rsidTr="003C3912">
        <w:trPr>
          <w:jc w:val="center"/>
        </w:trPr>
        <w:tc>
          <w:tcPr>
            <w:tcW w:w="9623" w:type="dxa"/>
            <w:gridSpan w:val="4"/>
            <w:vAlign w:val="center"/>
          </w:tcPr>
          <w:p w14:paraId="40D7CFAE" w14:textId="77777777" w:rsidR="002E2250" w:rsidRPr="00D3062E" w:rsidRDefault="002E2250" w:rsidP="003C3912">
            <w:pPr>
              <w:pStyle w:val="TAN"/>
              <w:rPr>
                <w:lang w:val="en-US" w:eastAsia="zh-CN"/>
              </w:rPr>
            </w:pPr>
            <w:r w:rsidRPr="00D3062E">
              <w:rPr>
                <w:lang w:eastAsia="zh-CN"/>
              </w:rPr>
              <w:t>NOTE:</w:t>
            </w:r>
            <w:r w:rsidRPr="00D3062E">
              <w:rPr>
                <w:lang w:eastAsia="zh-CN"/>
              </w:rPr>
              <w:tab/>
              <w:t>Properties marked with a feature as defined in clause 5.14.6 are applicable as described in clause 5.2.7 of 3GPP TS 29.122 [2]. If no feature is indicated, the related property applies for all the features.</w:t>
            </w:r>
          </w:p>
        </w:tc>
      </w:tr>
    </w:tbl>
    <w:p w14:paraId="6B695E21" w14:textId="77777777" w:rsidR="002E2250" w:rsidRPr="00D3062E" w:rsidRDefault="002E2250" w:rsidP="002E2250">
      <w:pPr>
        <w:rPr>
          <w:lang w:eastAsia="zh-CN"/>
        </w:rPr>
      </w:pPr>
    </w:p>
    <w:p w14:paraId="0B88FAD7" w14:textId="77777777" w:rsidR="0084527C" w:rsidRPr="00D3062E" w:rsidRDefault="0084527C" w:rsidP="00B13605">
      <w:pPr>
        <w:pStyle w:val="41"/>
        <w:rPr>
          <w:lang w:eastAsia="zh-CN"/>
        </w:rPr>
      </w:pPr>
      <w:bookmarkStart w:id="3957" w:name="_Toc160650318"/>
      <w:bookmarkStart w:id="3958" w:name="_Toc161053001"/>
      <w:r w:rsidRPr="00D3062E">
        <w:rPr>
          <w:lang w:eastAsia="zh-CN"/>
        </w:rPr>
        <w:t>6.13.6.2</w:t>
      </w:r>
      <w:r w:rsidRPr="00D3062E">
        <w:rPr>
          <w:lang w:eastAsia="zh-CN"/>
        </w:rPr>
        <w:tab/>
        <w:t>Structured Data Types</w:t>
      </w:r>
      <w:bookmarkEnd w:id="3947"/>
      <w:bookmarkEnd w:id="3948"/>
      <w:bookmarkEnd w:id="3949"/>
      <w:bookmarkEnd w:id="3950"/>
      <w:bookmarkEnd w:id="3951"/>
      <w:bookmarkEnd w:id="3952"/>
      <w:bookmarkEnd w:id="3953"/>
      <w:bookmarkEnd w:id="3954"/>
      <w:bookmarkEnd w:id="3955"/>
      <w:bookmarkEnd w:id="3957"/>
      <w:bookmarkEnd w:id="3958"/>
    </w:p>
    <w:p w14:paraId="210BD436" w14:textId="77777777" w:rsidR="0084527C" w:rsidRPr="00D3062E" w:rsidRDefault="0084527C" w:rsidP="00B13605">
      <w:pPr>
        <w:pStyle w:val="51"/>
        <w:rPr>
          <w:lang w:eastAsia="zh-CN"/>
        </w:rPr>
      </w:pPr>
      <w:bookmarkStart w:id="3959" w:name="_Toc85492915"/>
      <w:bookmarkStart w:id="3960" w:name="_Toc90661674"/>
      <w:bookmarkStart w:id="3961" w:name="_Toc138755365"/>
      <w:bookmarkStart w:id="3962" w:name="_Toc151886135"/>
      <w:bookmarkStart w:id="3963" w:name="_Toc152076200"/>
      <w:bookmarkStart w:id="3964" w:name="_Toc153793916"/>
      <w:bookmarkStart w:id="3965" w:name="_Toc157435019"/>
      <w:bookmarkStart w:id="3966" w:name="_Toc157436734"/>
      <w:bookmarkStart w:id="3967" w:name="_Toc157440574"/>
      <w:bookmarkStart w:id="3968" w:name="_Toc160650319"/>
      <w:bookmarkStart w:id="3969" w:name="_Toc161053002"/>
      <w:r w:rsidRPr="00D3062E">
        <w:rPr>
          <w:lang w:eastAsia="zh-CN"/>
        </w:rPr>
        <w:t>6.13.6.2.1</w:t>
      </w:r>
      <w:r w:rsidRPr="00D3062E">
        <w:rPr>
          <w:lang w:eastAsia="zh-CN"/>
        </w:rPr>
        <w:tab/>
        <w:t>Introduction</w:t>
      </w:r>
      <w:bookmarkEnd w:id="3959"/>
      <w:bookmarkEnd w:id="3960"/>
      <w:bookmarkEnd w:id="3961"/>
      <w:bookmarkEnd w:id="3962"/>
      <w:bookmarkEnd w:id="3963"/>
      <w:bookmarkEnd w:id="3964"/>
      <w:bookmarkEnd w:id="3965"/>
      <w:bookmarkEnd w:id="3966"/>
      <w:bookmarkEnd w:id="3967"/>
      <w:bookmarkEnd w:id="3968"/>
      <w:bookmarkEnd w:id="3969"/>
    </w:p>
    <w:p w14:paraId="5DD8E7BE" w14:textId="77777777" w:rsidR="0084527C" w:rsidRPr="00D3062E" w:rsidRDefault="0084527C" w:rsidP="0084527C">
      <w:bookmarkStart w:id="3970" w:name="_Toc85492916"/>
      <w:bookmarkStart w:id="3971" w:name="_Toc90661675"/>
      <w:bookmarkStart w:id="3972" w:name="_Toc138755366"/>
      <w:bookmarkStart w:id="3973" w:name="_Toc151886136"/>
      <w:bookmarkStart w:id="3974" w:name="_Toc152076201"/>
      <w:bookmarkStart w:id="3975" w:name="_Toc153793917"/>
      <w:r w:rsidRPr="00D3062E">
        <w:t>This clause defines the data structures to be used in resource representations.</w:t>
      </w:r>
    </w:p>
    <w:p w14:paraId="653F52D7" w14:textId="77777777" w:rsidR="0084527C" w:rsidRPr="00D3062E" w:rsidRDefault="0084527C" w:rsidP="00120F61">
      <w:pPr>
        <w:pStyle w:val="51"/>
        <w:rPr>
          <w:lang w:eastAsia="zh-CN"/>
        </w:rPr>
      </w:pPr>
      <w:bookmarkStart w:id="3976" w:name="_Toc157435020"/>
      <w:bookmarkStart w:id="3977" w:name="_Toc157436735"/>
      <w:bookmarkStart w:id="3978" w:name="_Toc157440575"/>
      <w:bookmarkStart w:id="3979" w:name="_Toc160650320"/>
      <w:bookmarkStart w:id="3980" w:name="_Toc161053003"/>
      <w:r w:rsidRPr="00D3062E">
        <w:rPr>
          <w:lang w:eastAsia="zh-CN"/>
        </w:rPr>
        <w:t>6.13.6.2.2</w:t>
      </w:r>
      <w:r w:rsidRPr="00D3062E">
        <w:rPr>
          <w:lang w:eastAsia="zh-CN"/>
        </w:rPr>
        <w:tab/>
        <w:t xml:space="preserve">Type: </w:t>
      </w:r>
      <w:bookmarkEnd w:id="3970"/>
      <w:r w:rsidRPr="00D3062E">
        <w:t>NwSlice</w:t>
      </w:r>
      <w:bookmarkEnd w:id="3971"/>
      <w:bookmarkEnd w:id="3972"/>
      <w:bookmarkEnd w:id="3973"/>
      <w:bookmarkEnd w:id="3974"/>
      <w:bookmarkEnd w:id="3975"/>
      <w:r w:rsidRPr="00D3062E">
        <w:t>DiagReq</w:t>
      </w:r>
      <w:bookmarkEnd w:id="3976"/>
      <w:bookmarkEnd w:id="3977"/>
      <w:bookmarkEnd w:id="3978"/>
      <w:bookmarkEnd w:id="3979"/>
      <w:bookmarkEnd w:id="3980"/>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r w:rsidRPr="00D3062E">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r w:rsidRPr="00D3062E">
              <w:t>servDgradInfos</w:t>
            </w:r>
          </w:p>
        </w:tc>
        <w:tc>
          <w:tcPr>
            <w:tcW w:w="1539" w:type="dxa"/>
            <w:vAlign w:val="center"/>
          </w:tcPr>
          <w:p w14:paraId="01ADCB34" w14:textId="77777777" w:rsidR="0084527C" w:rsidRPr="00D3062E" w:rsidRDefault="0084527C" w:rsidP="00F8442F">
            <w:pPr>
              <w:pStyle w:val="TAL"/>
            </w:pPr>
            <w:r w:rsidRPr="00D3062E">
              <w:t>ServDgradInfo</w:t>
            </w:r>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r w:rsidRPr="00D3062E">
              <w:t>suppFeat</w:t>
            </w:r>
          </w:p>
        </w:tc>
        <w:tc>
          <w:tcPr>
            <w:tcW w:w="1539" w:type="dxa"/>
            <w:vAlign w:val="center"/>
          </w:tcPr>
          <w:p w14:paraId="114FA838" w14:textId="77777777" w:rsidR="0084527C" w:rsidRPr="00D3062E" w:rsidRDefault="0084527C" w:rsidP="00F8442F">
            <w:pPr>
              <w:pStyle w:val="TAL"/>
            </w:pPr>
            <w:r w:rsidRPr="00D3062E">
              <w:t>SupportedFeatures</w:t>
            </w:r>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51"/>
        <w:rPr>
          <w:lang w:eastAsia="zh-CN"/>
        </w:rPr>
      </w:pPr>
      <w:bookmarkStart w:id="3981" w:name="_Toc157435021"/>
      <w:bookmarkStart w:id="3982" w:name="_Toc157436736"/>
      <w:bookmarkStart w:id="3983" w:name="_Toc157440576"/>
      <w:bookmarkStart w:id="3984" w:name="_Toc160650321"/>
      <w:bookmarkStart w:id="3985" w:name="_Toc161053004"/>
      <w:r w:rsidRPr="00D3062E">
        <w:rPr>
          <w:lang w:eastAsia="zh-CN"/>
        </w:rPr>
        <w:t>6.13.6.2.3</w:t>
      </w:r>
      <w:r w:rsidRPr="00D3062E">
        <w:rPr>
          <w:lang w:eastAsia="zh-CN"/>
        </w:rPr>
        <w:tab/>
        <w:t xml:space="preserve">Type: </w:t>
      </w:r>
      <w:r w:rsidRPr="00D3062E">
        <w:t>NwSliceDiagResp</w:t>
      </w:r>
      <w:bookmarkEnd w:id="3981"/>
      <w:bookmarkEnd w:id="3982"/>
      <w:bookmarkEnd w:id="3983"/>
      <w:bookmarkEnd w:id="3984"/>
      <w:bookmarkEnd w:id="3985"/>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r w:rsidRPr="00D3062E">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r w:rsidRPr="00D3062E">
              <w:t>startTime</w:t>
            </w:r>
          </w:p>
        </w:tc>
        <w:tc>
          <w:tcPr>
            <w:tcW w:w="1701" w:type="dxa"/>
            <w:vAlign w:val="center"/>
          </w:tcPr>
          <w:p w14:paraId="31439D99" w14:textId="77777777" w:rsidR="0084527C" w:rsidRPr="00D3062E" w:rsidRDefault="0084527C" w:rsidP="00F8442F">
            <w:pPr>
              <w:pStyle w:val="TAL"/>
            </w:pPr>
            <w:r w:rsidRPr="00D3062E">
              <w:t>DateTime</w:t>
            </w:r>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r w:rsidRPr="00D3062E">
              <w:t>endTime</w:t>
            </w:r>
          </w:p>
        </w:tc>
        <w:tc>
          <w:tcPr>
            <w:tcW w:w="1701" w:type="dxa"/>
            <w:vAlign w:val="center"/>
          </w:tcPr>
          <w:p w14:paraId="7ADE2A7D" w14:textId="77777777" w:rsidR="0084527C" w:rsidRPr="00D3062E" w:rsidRDefault="0084527C" w:rsidP="00F8442F">
            <w:pPr>
              <w:pStyle w:val="TAL"/>
            </w:pPr>
            <w:r w:rsidRPr="00D3062E">
              <w:t>DateTime</w:t>
            </w:r>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r w:rsidRPr="00D3062E">
              <w:t>dataReport</w:t>
            </w:r>
          </w:p>
        </w:tc>
        <w:tc>
          <w:tcPr>
            <w:tcW w:w="1701" w:type="dxa"/>
            <w:vAlign w:val="center"/>
          </w:tcPr>
          <w:p w14:paraId="075BFAC1" w14:textId="77777777" w:rsidR="0084527C" w:rsidRPr="00D3062E" w:rsidRDefault="0084527C" w:rsidP="00F8442F">
            <w:pPr>
              <w:pStyle w:val="TAL"/>
            </w:pPr>
            <w:r w:rsidRPr="00D3062E">
              <w:t>array(DataReport)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r w:rsidRPr="00D3062E">
              <w:t>suppFeat</w:t>
            </w:r>
          </w:p>
        </w:tc>
        <w:tc>
          <w:tcPr>
            <w:tcW w:w="1701" w:type="dxa"/>
            <w:vAlign w:val="center"/>
          </w:tcPr>
          <w:p w14:paraId="246C6DF5" w14:textId="77777777" w:rsidR="0084527C" w:rsidRPr="00D3062E" w:rsidRDefault="0084527C" w:rsidP="00F8442F">
            <w:pPr>
              <w:pStyle w:val="TAL"/>
            </w:pPr>
            <w:r w:rsidRPr="00D3062E">
              <w:t>SupportedFeatures</w:t>
            </w:r>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51"/>
        <w:rPr>
          <w:lang w:eastAsia="zh-CN"/>
        </w:rPr>
      </w:pPr>
      <w:bookmarkStart w:id="3986" w:name="_Toc157435022"/>
      <w:bookmarkStart w:id="3987" w:name="_Toc157436737"/>
      <w:bookmarkStart w:id="3988" w:name="_Toc157440577"/>
      <w:bookmarkStart w:id="3989" w:name="_Toc160650322"/>
      <w:bookmarkStart w:id="3990" w:name="_Toc161053005"/>
      <w:r w:rsidRPr="00D3062E">
        <w:rPr>
          <w:lang w:eastAsia="zh-CN"/>
        </w:rPr>
        <w:t>6.13.6.2.4</w:t>
      </w:r>
      <w:r w:rsidRPr="00D3062E">
        <w:rPr>
          <w:lang w:eastAsia="zh-CN"/>
        </w:rPr>
        <w:tab/>
        <w:t xml:space="preserve">Type: </w:t>
      </w:r>
      <w:r w:rsidRPr="00D3062E">
        <w:t>ServDgradInfo</w:t>
      </w:r>
      <w:bookmarkEnd w:id="3986"/>
      <w:bookmarkEnd w:id="3987"/>
      <w:bookmarkEnd w:id="3988"/>
      <w:bookmarkEnd w:id="3989"/>
      <w:bookmarkEnd w:id="3990"/>
    </w:p>
    <w:p w14:paraId="638FD2DC" w14:textId="77777777" w:rsidR="0084527C" w:rsidRPr="00D3062E" w:rsidRDefault="0084527C" w:rsidP="0084527C">
      <w:pPr>
        <w:pStyle w:val="TH"/>
      </w:pPr>
      <w:r w:rsidRPr="00D3062E">
        <w:rPr>
          <w:noProof/>
        </w:rPr>
        <w:t>Table 6.13.6.2.4</w:t>
      </w:r>
      <w:r w:rsidRPr="00D3062E">
        <w:t xml:space="preserve">-1: </w:t>
      </w:r>
      <w:r w:rsidRPr="00D3062E">
        <w:rPr>
          <w:noProof/>
        </w:rPr>
        <w:t xml:space="preserve">Definition of type </w:t>
      </w:r>
      <w:r w:rsidRPr="00D3062E">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84527C" w:rsidRPr="00D3062E" w14:paraId="5C6ADF68" w14:textId="77777777" w:rsidTr="00F8442F">
        <w:trPr>
          <w:jc w:val="center"/>
        </w:trPr>
        <w:tc>
          <w:tcPr>
            <w:tcW w:w="1430" w:type="dxa"/>
            <w:shd w:val="clear" w:color="auto" w:fill="C0C0C0"/>
            <w:vAlign w:val="center"/>
            <w:hideMark/>
          </w:tcPr>
          <w:p w14:paraId="1F993397" w14:textId="77777777" w:rsidR="0084527C" w:rsidRPr="00D3062E" w:rsidRDefault="0084527C" w:rsidP="00F8442F">
            <w:pPr>
              <w:pStyle w:val="TAH"/>
            </w:pPr>
            <w:r w:rsidRPr="00D3062E">
              <w:t>Attribute name</w:t>
            </w:r>
          </w:p>
        </w:tc>
        <w:tc>
          <w:tcPr>
            <w:tcW w:w="1539" w:type="dxa"/>
            <w:shd w:val="clear" w:color="auto" w:fill="C0C0C0"/>
            <w:vAlign w:val="center"/>
            <w:hideMark/>
          </w:tcPr>
          <w:p w14:paraId="535CF063" w14:textId="77777777" w:rsidR="0084527C" w:rsidRPr="00D3062E" w:rsidRDefault="0084527C" w:rsidP="00F8442F">
            <w:pPr>
              <w:pStyle w:val="TAH"/>
            </w:pPr>
            <w:r w:rsidRPr="00D3062E">
              <w:t>Data type</w:t>
            </w:r>
          </w:p>
        </w:tc>
        <w:tc>
          <w:tcPr>
            <w:tcW w:w="425" w:type="dxa"/>
            <w:shd w:val="clear" w:color="auto" w:fill="C0C0C0"/>
            <w:vAlign w:val="center"/>
            <w:hideMark/>
          </w:tcPr>
          <w:p w14:paraId="2F7ED936" w14:textId="77777777" w:rsidR="0084527C" w:rsidRPr="00D3062E" w:rsidRDefault="0084527C" w:rsidP="00F8442F">
            <w:pPr>
              <w:pStyle w:val="TAH"/>
            </w:pPr>
            <w:r w:rsidRPr="00D3062E">
              <w:t>P</w:t>
            </w:r>
          </w:p>
        </w:tc>
        <w:tc>
          <w:tcPr>
            <w:tcW w:w="1134" w:type="dxa"/>
            <w:shd w:val="clear" w:color="auto" w:fill="C0C0C0"/>
            <w:vAlign w:val="center"/>
            <w:hideMark/>
          </w:tcPr>
          <w:p w14:paraId="305FBEE4" w14:textId="77777777" w:rsidR="0084527C" w:rsidRPr="00D3062E" w:rsidRDefault="0084527C" w:rsidP="00F8442F">
            <w:pPr>
              <w:pStyle w:val="TAH"/>
            </w:pPr>
            <w:r w:rsidRPr="00D3062E">
              <w:t>Cardinality</w:t>
            </w:r>
          </w:p>
        </w:tc>
        <w:tc>
          <w:tcPr>
            <w:tcW w:w="3686" w:type="dxa"/>
            <w:shd w:val="clear" w:color="auto" w:fill="C0C0C0"/>
            <w:vAlign w:val="center"/>
            <w:hideMark/>
          </w:tcPr>
          <w:p w14:paraId="642AF53C" w14:textId="77777777" w:rsidR="0084527C" w:rsidRPr="00D3062E" w:rsidRDefault="0084527C" w:rsidP="00F8442F">
            <w:pPr>
              <w:pStyle w:val="TAH"/>
              <w:rPr>
                <w:rFonts w:cs="Arial"/>
                <w:szCs w:val="18"/>
              </w:rPr>
            </w:pPr>
            <w:r w:rsidRPr="00D3062E">
              <w:rPr>
                <w:rFonts w:cs="Arial"/>
                <w:szCs w:val="18"/>
              </w:rPr>
              <w:t>Description</w:t>
            </w:r>
          </w:p>
        </w:tc>
        <w:tc>
          <w:tcPr>
            <w:tcW w:w="1451" w:type="dxa"/>
            <w:shd w:val="clear" w:color="auto" w:fill="C0C0C0"/>
            <w:vAlign w:val="center"/>
          </w:tcPr>
          <w:p w14:paraId="5F0EF8C7" w14:textId="77777777" w:rsidR="0084527C" w:rsidRPr="00D3062E" w:rsidRDefault="0084527C" w:rsidP="00F8442F">
            <w:pPr>
              <w:pStyle w:val="TAH"/>
              <w:rPr>
                <w:rFonts w:cs="Arial"/>
                <w:szCs w:val="18"/>
              </w:rPr>
            </w:pPr>
            <w:r w:rsidRPr="00D3062E">
              <w:t>Applicability</w:t>
            </w:r>
          </w:p>
        </w:tc>
      </w:tr>
      <w:tr w:rsidR="0084527C" w:rsidRPr="00D3062E" w14:paraId="0CC90C19" w14:textId="77777777" w:rsidTr="00F8442F">
        <w:trPr>
          <w:jc w:val="center"/>
        </w:trPr>
        <w:tc>
          <w:tcPr>
            <w:tcW w:w="1430" w:type="dxa"/>
            <w:vAlign w:val="center"/>
          </w:tcPr>
          <w:p w14:paraId="0B096EF4" w14:textId="77777777" w:rsidR="0084527C" w:rsidRPr="00D3062E" w:rsidRDefault="0084527C" w:rsidP="00F8442F">
            <w:pPr>
              <w:pStyle w:val="TAL"/>
            </w:pPr>
            <w:r w:rsidRPr="00D3062E">
              <w:t>valServiceId</w:t>
            </w:r>
          </w:p>
        </w:tc>
        <w:tc>
          <w:tcPr>
            <w:tcW w:w="1539" w:type="dxa"/>
            <w:vAlign w:val="center"/>
          </w:tcPr>
          <w:p w14:paraId="03F235C6" w14:textId="77777777" w:rsidR="0084527C" w:rsidRPr="00D3062E" w:rsidRDefault="0084527C" w:rsidP="00F8442F">
            <w:pPr>
              <w:pStyle w:val="TAL"/>
            </w:pPr>
            <w:r w:rsidRPr="00D3062E">
              <w:t>String</w:t>
            </w:r>
          </w:p>
        </w:tc>
        <w:tc>
          <w:tcPr>
            <w:tcW w:w="425" w:type="dxa"/>
            <w:vAlign w:val="center"/>
          </w:tcPr>
          <w:p w14:paraId="7E05AA11" w14:textId="77777777" w:rsidR="0084527C" w:rsidRPr="00D3062E" w:rsidRDefault="0084527C" w:rsidP="00F8442F">
            <w:pPr>
              <w:pStyle w:val="TAC"/>
            </w:pPr>
            <w:r w:rsidRPr="00D3062E">
              <w:t>M</w:t>
            </w:r>
          </w:p>
        </w:tc>
        <w:tc>
          <w:tcPr>
            <w:tcW w:w="1134" w:type="dxa"/>
            <w:vAlign w:val="center"/>
          </w:tcPr>
          <w:p w14:paraId="3A5A56C5" w14:textId="77777777" w:rsidR="0084527C" w:rsidRPr="00D3062E" w:rsidRDefault="0084527C" w:rsidP="00F8442F">
            <w:pPr>
              <w:pStyle w:val="TAC"/>
            </w:pPr>
            <w:r w:rsidRPr="00D3062E">
              <w:t>1</w:t>
            </w:r>
          </w:p>
        </w:tc>
        <w:tc>
          <w:tcPr>
            <w:tcW w:w="3686" w:type="dxa"/>
            <w:vAlign w:val="center"/>
          </w:tcPr>
          <w:p w14:paraId="36BFA280" w14:textId="77777777" w:rsidR="0084527C" w:rsidRPr="00D3062E" w:rsidRDefault="0084527C" w:rsidP="00F8442F">
            <w:pPr>
              <w:pStyle w:val="TAL"/>
              <w:rPr>
                <w:rFonts w:cs="Arial"/>
                <w:szCs w:val="18"/>
              </w:rPr>
            </w:pPr>
            <w:r w:rsidRPr="00D3062E">
              <w:rPr>
                <w:lang w:val="en-US"/>
              </w:rPr>
              <w:t>Represents the identifier of the targeted VAL service.</w:t>
            </w:r>
          </w:p>
        </w:tc>
        <w:tc>
          <w:tcPr>
            <w:tcW w:w="1451" w:type="dxa"/>
            <w:vAlign w:val="center"/>
          </w:tcPr>
          <w:p w14:paraId="70C9E7A8" w14:textId="77777777" w:rsidR="0084527C" w:rsidRPr="00D3062E" w:rsidRDefault="0084527C" w:rsidP="00F8442F">
            <w:pPr>
              <w:pStyle w:val="TAL"/>
              <w:rPr>
                <w:rFonts w:cs="Arial"/>
                <w:szCs w:val="18"/>
              </w:rPr>
            </w:pPr>
          </w:p>
        </w:tc>
      </w:tr>
      <w:tr w:rsidR="0084527C" w:rsidRPr="00D3062E" w14:paraId="2A1300F1" w14:textId="77777777" w:rsidTr="00F8442F">
        <w:trPr>
          <w:jc w:val="center"/>
        </w:trPr>
        <w:tc>
          <w:tcPr>
            <w:tcW w:w="1430" w:type="dxa"/>
            <w:vAlign w:val="center"/>
          </w:tcPr>
          <w:p w14:paraId="17E1DC7F" w14:textId="77777777" w:rsidR="0084527C" w:rsidRPr="00D3062E" w:rsidRDefault="0084527C" w:rsidP="00F8442F">
            <w:pPr>
              <w:pStyle w:val="TAL"/>
            </w:pPr>
            <w:r w:rsidRPr="00D3062E">
              <w:t>reqErrors</w:t>
            </w:r>
          </w:p>
        </w:tc>
        <w:tc>
          <w:tcPr>
            <w:tcW w:w="1539" w:type="dxa"/>
            <w:vAlign w:val="center"/>
          </w:tcPr>
          <w:p w14:paraId="4ED4BD91" w14:textId="77777777" w:rsidR="0084527C" w:rsidRPr="00D3062E" w:rsidRDefault="0084527C" w:rsidP="00F8442F">
            <w:pPr>
              <w:pStyle w:val="TAL"/>
            </w:pPr>
            <w:r w:rsidRPr="00D3062E">
              <w:t>array(ErrorInfo)</w:t>
            </w:r>
          </w:p>
        </w:tc>
        <w:tc>
          <w:tcPr>
            <w:tcW w:w="425" w:type="dxa"/>
            <w:vAlign w:val="center"/>
          </w:tcPr>
          <w:p w14:paraId="52793DD0" w14:textId="77777777" w:rsidR="0084527C" w:rsidRPr="00D3062E" w:rsidRDefault="0084527C" w:rsidP="00F8442F">
            <w:pPr>
              <w:pStyle w:val="TAC"/>
            </w:pPr>
            <w:r w:rsidRPr="00D3062E">
              <w:t>M</w:t>
            </w:r>
          </w:p>
        </w:tc>
        <w:tc>
          <w:tcPr>
            <w:tcW w:w="1134" w:type="dxa"/>
            <w:vAlign w:val="center"/>
          </w:tcPr>
          <w:p w14:paraId="1045421C" w14:textId="77777777" w:rsidR="0084527C" w:rsidRPr="00D3062E" w:rsidRDefault="0084527C" w:rsidP="00F8442F">
            <w:pPr>
              <w:pStyle w:val="TAC"/>
            </w:pPr>
            <w:r w:rsidRPr="00D3062E">
              <w:t>1..N</w:t>
            </w:r>
          </w:p>
        </w:tc>
        <w:tc>
          <w:tcPr>
            <w:tcW w:w="3686" w:type="dxa"/>
            <w:vAlign w:val="center"/>
          </w:tcPr>
          <w:p w14:paraId="4C05F514" w14:textId="77777777" w:rsidR="0084527C" w:rsidRPr="00D3062E" w:rsidRDefault="0084527C" w:rsidP="00F8442F">
            <w:pPr>
              <w:pStyle w:val="TAL"/>
              <w:rPr>
                <w:lang w:val="en-US"/>
              </w:rPr>
            </w:pPr>
            <w:r w:rsidRPr="00D3062E">
              <w:rPr>
                <w:lang w:val="en-US"/>
              </w:rPr>
              <w:t>Contains the list of requested errors causing service degradation and the related information.</w:t>
            </w:r>
          </w:p>
        </w:tc>
        <w:tc>
          <w:tcPr>
            <w:tcW w:w="1451" w:type="dxa"/>
            <w:vAlign w:val="center"/>
          </w:tcPr>
          <w:p w14:paraId="1B97CFFE" w14:textId="77777777" w:rsidR="0084527C" w:rsidRPr="00D3062E" w:rsidRDefault="0084527C" w:rsidP="00F8442F">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51"/>
        <w:rPr>
          <w:lang w:eastAsia="zh-CN"/>
        </w:rPr>
      </w:pPr>
      <w:bookmarkStart w:id="3991" w:name="_Toc157435023"/>
      <w:bookmarkStart w:id="3992" w:name="_Toc157436738"/>
      <w:bookmarkStart w:id="3993" w:name="_Toc157440578"/>
      <w:bookmarkStart w:id="3994" w:name="_Toc160650323"/>
      <w:bookmarkStart w:id="3995" w:name="_Toc161053006"/>
      <w:r w:rsidRPr="00D3062E">
        <w:rPr>
          <w:lang w:eastAsia="zh-CN"/>
        </w:rPr>
        <w:t>6.13.6.2.5</w:t>
      </w:r>
      <w:r w:rsidRPr="00D3062E">
        <w:rPr>
          <w:lang w:eastAsia="zh-CN"/>
        </w:rPr>
        <w:tab/>
        <w:t xml:space="preserve">Type: </w:t>
      </w:r>
      <w:r w:rsidRPr="00D3062E">
        <w:t>ErrorInfo</w:t>
      </w:r>
      <w:bookmarkEnd w:id="3991"/>
      <w:bookmarkEnd w:id="3992"/>
      <w:bookmarkEnd w:id="3993"/>
      <w:bookmarkEnd w:id="3994"/>
      <w:bookmarkEnd w:id="3995"/>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r w:rsidRPr="00D3062E">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r w:rsidRPr="00D3062E">
              <w:t>errorName</w:t>
            </w:r>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r w:rsidRPr="00D3062E">
              <w:t>netSliceId</w:t>
            </w:r>
          </w:p>
        </w:tc>
        <w:tc>
          <w:tcPr>
            <w:tcW w:w="1539" w:type="dxa"/>
            <w:vAlign w:val="center"/>
          </w:tcPr>
          <w:p w14:paraId="53C02DB1" w14:textId="77777777" w:rsidR="002E2250" w:rsidRPr="00D3062E" w:rsidRDefault="002E2250" w:rsidP="003C3912">
            <w:pPr>
              <w:pStyle w:val="TAL"/>
            </w:pPr>
            <w:r w:rsidRPr="00D3062E">
              <w:t>NetSliceId</w:t>
            </w:r>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r w:rsidRPr="00D3062E">
              <w:t>ueIds</w:t>
            </w:r>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r w:rsidRPr="00D3062E">
              <w:t>areaOfInterest</w:t>
            </w:r>
          </w:p>
        </w:tc>
        <w:tc>
          <w:tcPr>
            <w:tcW w:w="1539" w:type="dxa"/>
            <w:vAlign w:val="center"/>
          </w:tcPr>
          <w:p w14:paraId="4A657610" w14:textId="21C3D7F6" w:rsidR="002E2250" w:rsidRPr="00D3062E" w:rsidRDefault="002E2250" w:rsidP="003C3912">
            <w:pPr>
              <w:pStyle w:val="TAL"/>
            </w:pPr>
            <w:r w:rsidRPr="00D3062E">
              <w:t>ServArea</w:t>
            </w:r>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1DE2DE2A" w14:textId="178B8FD1" w:rsidR="002E2250" w:rsidRPr="00D3062E" w:rsidRDefault="002E2250" w:rsidP="003C3912">
            <w:pPr>
              <w:pStyle w:val="TAL"/>
              <w:rPr>
                <w:rFonts w:cs="Arial"/>
                <w:szCs w:val="18"/>
                <w:lang w:eastAsia="zh-CN"/>
              </w:rPr>
            </w:pPr>
            <w:r w:rsidRPr="00D3062E">
              <w:rPr>
                <w:rFonts w:cs="Arial"/>
                <w:szCs w:val="18"/>
              </w:rPr>
              <w:t>Contains the area within</w:t>
            </w:r>
            <w:r w:rsidRPr="00D3062E">
              <w:rPr>
                <w:rFonts w:cs="Arial"/>
                <w:szCs w:val="18"/>
                <w:lang w:eastAsia="zh-CN"/>
              </w:rPr>
              <w:t xml:space="preserve"> which the requested service degradation applies.</w:t>
            </w:r>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r w:rsidRPr="00D3062E">
              <w:t>startTime</w:t>
            </w:r>
          </w:p>
        </w:tc>
        <w:tc>
          <w:tcPr>
            <w:tcW w:w="1539" w:type="dxa"/>
            <w:vAlign w:val="center"/>
          </w:tcPr>
          <w:p w14:paraId="335C872E" w14:textId="77777777" w:rsidR="002E2250" w:rsidRPr="00D3062E" w:rsidRDefault="002E2250" w:rsidP="003C3912">
            <w:pPr>
              <w:pStyle w:val="TAL"/>
            </w:pPr>
            <w:r w:rsidRPr="00D3062E">
              <w:t>DateTime</w:t>
            </w:r>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r w:rsidRPr="00D3062E">
              <w:t>endTime</w:t>
            </w:r>
          </w:p>
        </w:tc>
        <w:tc>
          <w:tcPr>
            <w:tcW w:w="1539" w:type="dxa"/>
            <w:vAlign w:val="center"/>
          </w:tcPr>
          <w:p w14:paraId="1665D40A" w14:textId="77777777" w:rsidR="002E2250" w:rsidRPr="00D3062E" w:rsidRDefault="002E2250" w:rsidP="003C3912">
            <w:pPr>
              <w:pStyle w:val="TAL"/>
            </w:pPr>
            <w:r w:rsidRPr="00D3062E">
              <w:t>DateTime</w:t>
            </w:r>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bl>
    <w:p w14:paraId="2DB91674" w14:textId="77777777" w:rsidR="002E2250" w:rsidRPr="00D3062E" w:rsidRDefault="002E2250" w:rsidP="00DF3F15">
      <w:pPr>
        <w:rPr>
          <w:lang w:eastAsia="zh-CN"/>
        </w:rPr>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51"/>
        <w:rPr>
          <w:lang w:eastAsia="zh-CN"/>
        </w:rPr>
      </w:pPr>
      <w:bookmarkStart w:id="3996" w:name="_Toc157435024"/>
      <w:bookmarkStart w:id="3997" w:name="_Toc157436739"/>
      <w:bookmarkStart w:id="3998" w:name="_Toc157440579"/>
      <w:bookmarkStart w:id="3999" w:name="_Toc160650324"/>
      <w:bookmarkStart w:id="4000" w:name="_Toc161053007"/>
      <w:r w:rsidRPr="00D3062E">
        <w:rPr>
          <w:lang w:eastAsia="zh-CN"/>
        </w:rPr>
        <w:t>6.13.6.2.6</w:t>
      </w:r>
      <w:r w:rsidRPr="00D3062E">
        <w:rPr>
          <w:lang w:eastAsia="zh-CN"/>
        </w:rPr>
        <w:tab/>
        <w:t xml:space="preserve">Type: </w:t>
      </w:r>
      <w:r w:rsidRPr="00D3062E">
        <w:t>DataReport</w:t>
      </w:r>
      <w:bookmarkEnd w:id="3996"/>
      <w:bookmarkEnd w:id="3997"/>
      <w:bookmarkEnd w:id="3998"/>
      <w:bookmarkEnd w:id="3999"/>
      <w:bookmarkEnd w:id="4000"/>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r w:rsidRPr="00D3062E">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r w:rsidRPr="00D3062E">
              <w:t>errorName</w:t>
            </w:r>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r w:rsidRPr="00D3062E">
              <w:t>dataType</w:t>
            </w:r>
          </w:p>
        </w:tc>
        <w:tc>
          <w:tcPr>
            <w:tcW w:w="1006" w:type="dxa"/>
            <w:vAlign w:val="center"/>
          </w:tcPr>
          <w:p w14:paraId="2055DAC2" w14:textId="77777777" w:rsidR="0084527C" w:rsidRPr="00D3062E" w:rsidRDefault="0084527C" w:rsidP="00F8442F">
            <w:pPr>
              <w:pStyle w:val="TAL"/>
            </w:pPr>
            <w:r w:rsidRPr="00D3062E">
              <w:t>DataType</w:t>
            </w:r>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r w:rsidRPr="00D3062E">
              <w:t>dataOutput</w:t>
            </w:r>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41"/>
        <w:rPr>
          <w:lang w:eastAsia="zh-CN"/>
        </w:rPr>
      </w:pPr>
      <w:bookmarkStart w:id="4001" w:name="_Toc85492917"/>
      <w:bookmarkStart w:id="4002" w:name="_Toc90661676"/>
      <w:bookmarkStart w:id="4003" w:name="_Toc138755367"/>
      <w:bookmarkStart w:id="4004" w:name="_Toc151886137"/>
      <w:bookmarkStart w:id="4005" w:name="_Toc152076202"/>
      <w:bookmarkStart w:id="4006" w:name="_Toc153793918"/>
      <w:bookmarkStart w:id="4007" w:name="_Toc157435025"/>
      <w:bookmarkStart w:id="4008" w:name="_Toc157436740"/>
      <w:bookmarkStart w:id="4009" w:name="_Toc157440580"/>
      <w:bookmarkStart w:id="4010" w:name="_Toc160650325"/>
      <w:bookmarkStart w:id="4011" w:name="_Toc161053008"/>
      <w:r w:rsidRPr="00D3062E">
        <w:rPr>
          <w:lang w:eastAsia="zh-CN"/>
        </w:rPr>
        <w:t>6.13.6.3</w:t>
      </w:r>
      <w:r w:rsidRPr="00D3062E">
        <w:rPr>
          <w:lang w:eastAsia="zh-CN"/>
        </w:rPr>
        <w:tab/>
        <w:t>Simple data types and enumerations</w:t>
      </w:r>
      <w:bookmarkEnd w:id="4001"/>
      <w:bookmarkEnd w:id="4002"/>
      <w:bookmarkEnd w:id="4003"/>
      <w:bookmarkEnd w:id="4004"/>
      <w:bookmarkEnd w:id="4005"/>
      <w:bookmarkEnd w:id="4006"/>
      <w:bookmarkEnd w:id="4007"/>
      <w:bookmarkEnd w:id="4008"/>
      <w:bookmarkEnd w:id="4009"/>
      <w:bookmarkEnd w:id="4010"/>
      <w:bookmarkEnd w:id="4011"/>
    </w:p>
    <w:p w14:paraId="41D05624" w14:textId="77777777" w:rsidR="0084527C" w:rsidRPr="00D3062E" w:rsidRDefault="0084527C" w:rsidP="0084527C">
      <w:pPr>
        <w:pStyle w:val="51"/>
      </w:pPr>
      <w:bookmarkStart w:id="4012" w:name="_Toc157435026"/>
      <w:bookmarkStart w:id="4013" w:name="_Toc157436741"/>
      <w:bookmarkStart w:id="4014" w:name="_Toc157440581"/>
      <w:bookmarkStart w:id="4015" w:name="_Toc160650326"/>
      <w:bookmarkStart w:id="4016" w:name="_Toc161053009"/>
      <w:bookmarkStart w:id="4017" w:name="_Hlk156991173"/>
      <w:bookmarkStart w:id="4018" w:name="_Toc28013394"/>
      <w:bookmarkStart w:id="4019" w:name="_Toc36040150"/>
      <w:bookmarkStart w:id="4020" w:name="_Toc44692767"/>
      <w:bookmarkStart w:id="4021" w:name="_Toc45134228"/>
      <w:bookmarkStart w:id="4022" w:name="_Toc49607292"/>
      <w:bookmarkStart w:id="4023" w:name="_Toc51763264"/>
      <w:bookmarkStart w:id="4024" w:name="_Toc58850162"/>
      <w:bookmarkStart w:id="4025" w:name="_Toc59018542"/>
      <w:bookmarkStart w:id="4026" w:name="_Toc68169548"/>
      <w:bookmarkStart w:id="4027" w:name="_Toc114211780"/>
      <w:bookmarkStart w:id="4028" w:name="_Toc136554525"/>
      <w:bookmarkStart w:id="4029" w:name="_Toc145706262"/>
      <w:r w:rsidRPr="00D3062E">
        <w:rPr>
          <w:noProof/>
          <w:lang w:eastAsia="zh-CN"/>
        </w:rPr>
        <w:t>6.13</w:t>
      </w:r>
      <w:r w:rsidRPr="00D3062E">
        <w:t>.6.3.1</w:t>
      </w:r>
      <w:r w:rsidRPr="00D3062E">
        <w:tab/>
        <w:t>Introduction</w:t>
      </w:r>
      <w:bookmarkEnd w:id="4012"/>
      <w:bookmarkEnd w:id="4013"/>
      <w:bookmarkEnd w:id="4014"/>
      <w:bookmarkEnd w:id="4015"/>
      <w:bookmarkEnd w:id="4016"/>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51"/>
      </w:pPr>
      <w:bookmarkStart w:id="4030" w:name="_Toc157435027"/>
      <w:bookmarkStart w:id="4031" w:name="_Toc157436742"/>
      <w:bookmarkStart w:id="4032" w:name="_Toc157440582"/>
      <w:bookmarkStart w:id="4033" w:name="_Toc160650327"/>
      <w:bookmarkStart w:id="4034" w:name="_Toc161053010"/>
      <w:r w:rsidRPr="00D3062E">
        <w:rPr>
          <w:noProof/>
          <w:lang w:eastAsia="zh-CN"/>
        </w:rPr>
        <w:t>6.13</w:t>
      </w:r>
      <w:r w:rsidRPr="00D3062E">
        <w:t>.6.3.2</w:t>
      </w:r>
      <w:r w:rsidRPr="00D3062E">
        <w:tab/>
        <w:t>Simple data types</w:t>
      </w:r>
      <w:bookmarkEnd w:id="4030"/>
      <w:bookmarkEnd w:id="4031"/>
      <w:bookmarkEnd w:id="4032"/>
      <w:bookmarkEnd w:id="4033"/>
      <w:bookmarkEnd w:id="4034"/>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4017"/>
    </w:tbl>
    <w:p w14:paraId="69871D83" w14:textId="77777777" w:rsidR="0084527C" w:rsidRPr="00D3062E" w:rsidRDefault="0084527C" w:rsidP="0084527C"/>
    <w:p w14:paraId="7F840DDE" w14:textId="77777777" w:rsidR="0084527C" w:rsidRPr="00D3062E" w:rsidRDefault="0084527C" w:rsidP="00B655DA">
      <w:pPr>
        <w:pStyle w:val="51"/>
      </w:pPr>
      <w:bookmarkStart w:id="4035" w:name="_Toc157435028"/>
      <w:bookmarkStart w:id="4036" w:name="_Toc157436743"/>
      <w:bookmarkStart w:id="4037" w:name="_Toc157440583"/>
      <w:bookmarkStart w:id="4038" w:name="_Toc160650328"/>
      <w:bookmarkStart w:id="4039" w:name="_Toc161053011"/>
      <w:r w:rsidRPr="00D3062E">
        <w:rPr>
          <w:noProof/>
          <w:lang w:eastAsia="zh-CN"/>
        </w:rPr>
        <w:t>6.13</w:t>
      </w:r>
      <w:r w:rsidRPr="00D3062E">
        <w:t>.6.3.3</w:t>
      </w:r>
      <w:r w:rsidRPr="00D3062E">
        <w:tab/>
        <w:t>Enumeration:</w:t>
      </w:r>
      <w:bookmarkEnd w:id="4018"/>
      <w:bookmarkEnd w:id="4019"/>
      <w:bookmarkEnd w:id="4020"/>
      <w:bookmarkEnd w:id="4021"/>
      <w:bookmarkEnd w:id="4022"/>
      <w:bookmarkEnd w:id="4023"/>
      <w:bookmarkEnd w:id="4024"/>
      <w:bookmarkEnd w:id="4025"/>
      <w:bookmarkEnd w:id="4026"/>
      <w:bookmarkEnd w:id="4027"/>
      <w:bookmarkEnd w:id="4028"/>
      <w:bookmarkEnd w:id="4029"/>
      <w:r w:rsidRPr="00D3062E">
        <w:t xml:space="preserve"> Error</w:t>
      </w:r>
      <w:bookmarkEnd w:id="4035"/>
      <w:bookmarkEnd w:id="4036"/>
      <w:bookmarkEnd w:id="4037"/>
      <w:bookmarkEnd w:id="4038"/>
      <w:bookmarkEnd w:id="4039"/>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4040"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4040"/>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4041" w:name="_Hlk156669383"/>
            <w:r w:rsidRPr="00D3062E">
              <w:rPr>
                <w:lang w:eastAsia="zh-CN"/>
              </w:rPr>
              <w:t>Indicates that the service degradation is due to QoS being downgraded</w:t>
            </w:r>
            <w:bookmarkEnd w:id="4041"/>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51"/>
      </w:pPr>
      <w:bookmarkStart w:id="4042" w:name="_Toc157435029"/>
      <w:bookmarkStart w:id="4043" w:name="_Toc157436744"/>
      <w:bookmarkStart w:id="4044" w:name="_Toc157440584"/>
      <w:bookmarkStart w:id="4045" w:name="_Toc160650329"/>
      <w:bookmarkStart w:id="4046" w:name="_Toc161053012"/>
      <w:r w:rsidRPr="00D3062E">
        <w:rPr>
          <w:noProof/>
          <w:lang w:eastAsia="zh-CN"/>
        </w:rPr>
        <w:t>6.13</w:t>
      </w:r>
      <w:r w:rsidRPr="00D3062E">
        <w:t>.6.3.4</w:t>
      </w:r>
      <w:r w:rsidRPr="00D3062E">
        <w:tab/>
        <w:t>Enumeration: DataType</w:t>
      </w:r>
      <w:bookmarkEnd w:id="4042"/>
      <w:bookmarkEnd w:id="4043"/>
      <w:bookmarkEnd w:id="4044"/>
      <w:bookmarkEnd w:id="4045"/>
      <w:bookmarkEnd w:id="4046"/>
    </w:p>
    <w:p w14:paraId="744BFC6B" w14:textId="77777777" w:rsidR="0084527C" w:rsidRPr="00D3062E" w:rsidRDefault="0084527C" w:rsidP="0084527C">
      <w:r w:rsidRPr="00D3062E">
        <w:t>The enumeration DataTyperepresents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41"/>
        <w:rPr>
          <w:lang w:val="en-US"/>
        </w:rPr>
      </w:pPr>
      <w:bookmarkStart w:id="4047" w:name="_Toc157435030"/>
      <w:bookmarkStart w:id="4048" w:name="_Toc157436745"/>
      <w:bookmarkStart w:id="4049" w:name="_Toc157440585"/>
      <w:bookmarkStart w:id="4050" w:name="_Toc160650330"/>
      <w:bookmarkStart w:id="4051" w:name="_Toc161053013"/>
      <w:r w:rsidRPr="00D3062E">
        <w:rPr>
          <w:noProof/>
          <w:lang w:eastAsia="zh-CN"/>
        </w:rPr>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047"/>
      <w:bookmarkEnd w:id="4048"/>
      <w:bookmarkEnd w:id="4049"/>
      <w:bookmarkEnd w:id="4050"/>
      <w:bookmarkEnd w:id="4051"/>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41"/>
      </w:pPr>
      <w:bookmarkStart w:id="4052" w:name="_Toc157435031"/>
      <w:bookmarkStart w:id="4053" w:name="_Toc157436746"/>
      <w:bookmarkStart w:id="4054" w:name="_Toc157440586"/>
      <w:bookmarkStart w:id="4055" w:name="_Toc160650331"/>
      <w:bookmarkStart w:id="4056" w:name="_Toc161053014"/>
      <w:r w:rsidRPr="00D3062E">
        <w:rPr>
          <w:noProof/>
          <w:lang w:eastAsia="zh-CN"/>
        </w:rPr>
        <w:t>6.13</w:t>
      </w:r>
      <w:r w:rsidRPr="00D3062E">
        <w:t>.6.5</w:t>
      </w:r>
      <w:r w:rsidRPr="00D3062E">
        <w:tab/>
        <w:t>Binary data</w:t>
      </w:r>
      <w:bookmarkEnd w:id="4052"/>
      <w:bookmarkEnd w:id="4053"/>
      <w:bookmarkEnd w:id="4054"/>
      <w:bookmarkEnd w:id="4055"/>
      <w:bookmarkEnd w:id="4056"/>
    </w:p>
    <w:p w14:paraId="209A02F7" w14:textId="77777777" w:rsidR="0084527C" w:rsidRPr="00D3062E" w:rsidRDefault="0084527C" w:rsidP="0084527C">
      <w:pPr>
        <w:pStyle w:val="51"/>
      </w:pPr>
      <w:bookmarkStart w:id="4057" w:name="_Toc157435032"/>
      <w:bookmarkStart w:id="4058" w:name="_Toc157436747"/>
      <w:bookmarkStart w:id="4059" w:name="_Toc157440587"/>
      <w:bookmarkStart w:id="4060" w:name="_Toc160650332"/>
      <w:bookmarkStart w:id="4061" w:name="_Toc161053015"/>
      <w:r w:rsidRPr="00D3062E">
        <w:rPr>
          <w:noProof/>
          <w:lang w:eastAsia="zh-CN"/>
        </w:rPr>
        <w:t>6.13</w:t>
      </w:r>
      <w:r w:rsidRPr="00D3062E">
        <w:t>.6.5.1</w:t>
      </w:r>
      <w:r w:rsidRPr="00D3062E">
        <w:tab/>
        <w:t>Binary Data Types</w:t>
      </w:r>
      <w:bookmarkEnd w:id="4057"/>
      <w:bookmarkEnd w:id="4058"/>
      <w:bookmarkEnd w:id="4059"/>
      <w:bookmarkEnd w:id="4060"/>
      <w:bookmarkEnd w:id="4061"/>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31"/>
        <w:rPr>
          <w:lang w:eastAsia="zh-CN"/>
        </w:rPr>
      </w:pPr>
      <w:bookmarkStart w:id="4062" w:name="_Toc85492918"/>
      <w:bookmarkStart w:id="4063" w:name="_Toc90661677"/>
      <w:bookmarkStart w:id="4064" w:name="_Toc138755368"/>
      <w:bookmarkStart w:id="4065" w:name="_Toc151886138"/>
      <w:bookmarkStart w:id="4066" w:name="_Toc152076203"/>
      <w:bookmarkStart w:id="4067" w:name="_Toc153793919"/>
      <w:bookmarkStart w:id="4068" w:name="_Toc157435033"/>
      <w:bookmarkStart w:id="4069" w:name="_Toc157436748"/>
      <w:bookmarkStart w:id="4070" w:name="_Toc157440588"/>
      <w:bookmarkStart w:id="4071" w:name="_Toc160650333"/>
      <w:bookmarkStart w:id="4072" w:name="_Toc161053016"/>
      <w:r w:rsidRPr="00D3062E">
        <w:rPr>
          <w:lang w:eastAsia="zh-CN"/>
        </w:rPr>
        <w:t>6.13.7</w:t>
      </w:r>
      <w:r w:rsidRPr="00D3062E">
        <w:rPr>
          <w:lang w:eastAsia="zh-CN"/>
        </w:rPr>
        <w:tab/>
        <w:t>Error Handling</w:t>
      </w:r>
      <w:bookmarkEnd w:id="4062"/>
      <w:bookmarkEnd w:id="4063"/>
      <w:bookmarkEnd w:id="4064"/>
      <w:bookmarkEnd w:id="4065"/>
      <w:bookmarkEnd w:id="4066"/>
      <w:bookmarkEnd w:id="4067"/>
      <w:bookmarkEnd w:id="4068"/>
      <w:bookmarkEnd w:id="4069"/>
      <w:bookmarkEnd w:id="4070"/>
      <w:bookmarkEnd w:id="4071"/>
      <w:bookmarkEnd w:id="4072"/>
    </w:p>
    <w:p w14:paraId="71848BF5" w14:textId="77777777" w:rsidR="0084527C" w:rsidRPr="00D3062E" w:rsidRDefault="0084527C" w:rsidP="00B13605">
      <w:pPr>
        <w:pStyle w:val="41"/>
      </w:pPr>
      <w:bookmarkStart w:id="4073" w:name="_Toc138755369"/>
      <w:bookmarkStart w:id="4074" w:name="_Toc151886139"/>
      <w:bookmarkStart w:id="4075" w:name="_Toc152076204"/>
      <w:bookmarkStart w:id="4076" w:name="_Toc153793920"/>
      <w:bookmarkStart w:id="4077" w:name="_Toc157435034"/>
      <w:bookmarkStart w:id="4078" w:name="_Toc157436749"/>
      <w:bookmarkStart w:id="4079" w:name="_Toc157440589"/>
      <w:bookmarkStart w:id="4080" w:name="_Toc160650334"/>
      <w:bookmarkStart w:id="4081" w:name="_Toc161053017"/>
      <w:r w:rsidRPr="00D3062E">
        <w:rPr>
          <w:lang w:eastAsia="zh-CN"/>
        </w:rPr>
        <w:t>6.13.7.1</w:t>
      </w:r>
      <w:r w:rsidRPr="00D3062E">
        <w:tab/>
        <w:t>General</w:t>
      </w:r>
      <w:bookmarkEnd w:id="4073"/>
      <w:bookmarkEnd w:id="4074"/>
      <w:bookmarkEnd w:id="4075"/>
      <w:bookmarkEnd w:id="4076"/>
      <w:bookmarkEnd w:id="4077"/>
      <w:bookmarkEnd w:id="4078"/>
      <w:bookmarkEnd w:id="4079"/>
      <w:bookmarkEnd w:id="4080"/>
      <w:bookmarkEnd w:id="4081"/>
    </w:p>
    <w:p w14:paraId="04FA1EC2" w14:textId="77777777" w:rsidR="0084527C" w:rsidRPr="00D3062E" w:rsidRDefault="0084527C" w:rsidP="0084527C">
      <w:bookmarkStart w:id="4082" w:name="_Hlk156991242"/>
      <w:r w:rsidRPr="00D3062E">
        <w:t>For the NSCE_NSDiagnostics API</w:t>
      </w:r>
      <w:bookmarkEnd w:id="4082"/>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In addition, the requirements in the following clauses are applicable for the NSCE_NSDiagnostics API.</w:t>
      </w:r>
    </w:p>
    <w:p w14:paraId="1EC1C5B6" w14:textId="77777777" w:rsidR="0084527C" w:rsidRPr="00D3062E" w:rsidRDefault="0084527C" w:rsidP="00B13605">
      <w:pPr>
        <w:pStyle w:val="41"/>
      </w:pPr>
      <w:bookmarkStart w:id="4083" w:name="_Toc138755370"/>
      <w:bookmarkStart w:id="4084" w:name="_Toc151886140"/>
      <w:bookmarkStart w:id="4085" w:name="_Toc152076205"/>
      <w:bookmarkStart w:id="4086" w:name="_Toc153793921"/>
      <w:bookmarkStart w:id="4087" w:name="_Toc157435035"/>
      <w:bookmarkStart w:id="4088" w:name="_Toc157436750"/>
      <w:bookmarkStart w:id="4089" w:name="_Toc157440590"/>
      <w:bookmarkStart w:id="4090" w:name="_Toc160650335"/>
      <w:bookmarkStart w:id="4091" w:name="_Toc161053018"/>
      <w:r w:rsidRPr="00D3062E">
        <w:rPr>
          <w:lang w:eastAsia="zh-CN"/>
        </w:rPr>
        <w:t>6.13.7.2</w:t>
      </w:r>
      <w:r w:rsidRPr="00D3062E">
        <w:tab/>
        <w:t>Protocol Errors</w:t>
      </w:r>
      <w:bookmarkEnd w:id="4083"/>
      <w:bookmarkEnd w:id="4084"/>
      <w:bookmarkEnd w:id="4085"/>
      <w:bookmarkEnd w:id="4086"/>
      <w:bookmarkEnd w:id="4087"/>
      <w:bookmarkEnd w:id="4088"/>
      <w:bookmarkEnd w:id="4089"/>
      <w:bookmarkEnd w:id="4090"/>
      <w:bookmarkEnd w:id="4091"/>
    </w:p>
    <w:p w14:paraId="0ACAA32C" w14:textId="77777777" w:rsidR="0084527C" w:rsidRPr="00D3062E" w:rsidRDefault="0084527C" w:rsidP="0084527C">
      <w:r w:rsidRPr="00D3062E">
        <w:t>No specific protocol errors for the NSCE_NSDiagnostics API are specified.</w:t>
      </w:r>
    </w:p>
    <w:p w14:paraId="1AE29079" w14:textId="77777777" w:rsidR="0084527C" w:rsidRPr="00D3062E" w:rsidRDefault="0084527C" w:rsidP="00B13605">
      <w:pPr>
        <w:pStyle w:val="41"/>
      </w:pPr>
      <w:bookmarkStart w:id="4092" w:name="_Toc138755371"/>
      <w:bookmarkStart w:id="4093" w:name="_Toc151886141"/>
      <w:bookmarkStart w:id="4094" w:name="_Toc152076206"/>
      <w:bookmarkStart w:id="4095" w:name="_Toc153793922"/>
      <w:bookmarkStart w:id="4096" w:name="_Toc157435036"/>
      <w:bookmarkStart w:id="4097" w:name="_Toc157436751"/>
      <w:bookmarkStart w:id="4098" w:name="_Toc157440591"/>
      <w:bookmarkStart w:id="4099" w:name="_Toc160650336"/>
      <w:bookmarkStart w:id="4100" w:name="_Toc161053019"/>
      <w:r w:rsidRPr="00D3062E">
        <w:rPr>
          <w:lang w:eastAsia="zh-CN"/>
        </w:rPr>
        <w:t>6.13.7.3</w:t>
      </w:r>
      <w:r w:rsidRPr="00D3062E">
        <w:tab/>
        <w:t>Application Errors</w:t>
      </w:r>
      <w:bookmarkEnd w:id="4092"/>
      <w:bookmarkEnd w:id="4093"/>
      <w:bookmarkEnd w:id="4094"/>
      <w:bookmarkEnd w:id="4095"/>
      <w:bookmarkEnd w:id="4096"/>
      <w:bookmarkEnd w:id="4097"/>
      <w:bookmarkEnd w:id="4098"/>
      <w:bookmarkEnd w:id="4099"/>
      <w:bookmarkEnd w:id="4100"/>
    </w:p>
    <w:p w14:paraId="00CD425C" w14:textId="77777777" w:rsidR="0084527C" w:rsidRPr="00D3062E" w:rsidRDefault="0084527C" w:rsidP="0084527C">
      <w:r w:rsidRPr="00D3062E">
        <w:t>The application errors defined for NSCE_NSDiagnostics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31"/>
        <w:rPr>
          <w:lang w:eastAsia="zh-CN"/>
        </w:rPr>
      </w:pPr>
      <w:bookmarkStart w:id="4101" w:name="_Toc85492919"/>
      <w:bookmarkStart w:id="4102" w:name="_Toc90661678"/>
      <w:bookmarkStart w:id="4103" w:name="_Toc138755372"/>
      <w:bookmarkStart w:id="4104" w:name="_Toc151886142"/>
      <w:bookmarkStart w:id="4105" w:name="_Toc152076207"/>
      <w:bookmarkStart w:id="4106" w:name="_Toc153793923"/>
      <w:bookmarkStart w:id="4107" w:name="_Toc157435037"/>
      <w:bookmarkStart w:id="4108" w:name="_Toc157436752"/>
      <w:bookmarkStart w:id="4109" w:name="_Toc157440592"/>
      <w:bookmarkStart w:id="4110" w:name="_Toc160650337"/>
      <w:bookmarkStart w:id="4111" w:name="_Toc161053020"/>
      <w:r w:rsidRPr="00D3062E">
        <w:rPr>
          <w:lang w:eastAsia="zh-CN"/>
        </w:rPr>
        <w:t>6.13.8</w:t>
      </w:r>
      <w:r w:rsidRPr="00D3062E">
        <w:rPr>
          <w:lang w:eastAsia="zh-CN"/>
        </w:rPr>
        <w:tab/>
        <w:t>Feature Negotiation</w:t>
      </w:r>
      <w:bookmarkEnd w:id="4101"/>
      <w:bookmarkEnd w:id="4102"/>
      <w:bookmarkEnd w:id="4103"/>
      <w:bookmarkEnd w:id="4104"/>
      <w:bookmarkEnd w:id="4105"/>
      <w:bookmarkEnd w:id="4106"/>
      <w:bookmarkEnd w:id="4107"/>
      <w:bookmarkEnd w:id="4108"/>
      <w:bookmarkEnd w:id="4109"/>
      <w:bookmarkEnd w:id="4110"/>
      <w:bookmarkEnd w:id="4111"/>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r w:rsidRPr="00D3062E">
        <w:rPr>
          <w:lang w:val="en-US"/>
        </w:rPr>
        <w:t>NSCE_NSDiagnostics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Batang"/>
        </w:rPr>
      </w:pPr>
      <w:r w:rsidRPr="00D3062E">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Batang"/>
              </w:rPr>
            </w:pPr>
          </w:p>
        </w:tc>
        <w:tc>
          <w:tcPr>
            <w:tcW w:w="2207" w:type="dxa"/>
            <w:vAlign w:val="center"/>
          </w:tcPr>
          <w:p w14:paraId="5460A90A" w14:textId="77777777" w:rsidR="0084527C" w:rsidRPr="00D3062E"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Batang"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31"/>
      </w:pPr>
      <w:bookmarkStart w:id="4112" w:name="_Toc157435038"/>
      <w:bookmarkStart w:id="4113" w:name="_Toc157436753"/>
      <w:bookmarkStart w:id="4114" w:name="_Toc157440593"/>
      <w:bookmarkStart w:id="4115" w:name="_Toc160650338"/>
      <w:bookmarkStart w:id="4116" w:name="_Toc161053021"/>
      <w:r w:rsidRPr="00D3062E">
        <w:rPr>
          <w:noProof/>
          <w:lang w:eastAsia="zh-CN"/>
        </w:rPr>
        <w:t>6.13</w:t>
      </w:r>
      <w:r w:rsidRPr="00D3062E">
        <w:t>.9</w:t>
      </w:r>
      <w:r w:rsidRPr="00D3062E">
        <w:tab/>
        <w:t>Security</w:t>
      </w:r>
      <w:bookmarkEnd w:id="4112"/>
      <w:bookmarkEnd w:id="4113"/>
      <w:bookmarkEnd w:id="4114"/>
      <w:bookmarkEnd w:id="4115"/>
      <w:bookmarkEnd w:id="4116"/>
    </w:p>
    <w:p w14:paraId="602C7FCA" w14:textId="77777777" w:rsidR="0084527C" w:rsidRPr="00D3062E" w:rsidRDefault="0084527C" w:rsidP="0084527C">
      <w:pPr>
        <w:rPr>
          <w:noProof/>
          <w:lang w:eastAsia="zh-CN"/>
        </w:rPr>
      </w:pPr>
      <w:r w:rsidRPr="00D3062E">
        <w:t xml:space="preserve">The provisions of clause 9 of 3GPP TS 29.549 [15] shall apply for the </w:t>
      </w:r>
      <w:r w:rsidRPr="00D3062E">
        <w:rPr>
          <w:lang w:val="en-US"/>
        </w:rPr>
        <w:t>NSCE_NSDiagnostics</w:t>
      </w:r>
      <w:r w:rsidRPr="00D3062E">
        <w:t xml:space="preserve"> </w:t>
      </w:r>
      <w:r w:rsidRPr="00D3062E">
        <w:rPr>
          <w:noProof/>
          <w:lang w:eastAsia="zh-CN"/>
        </w:rPr>
        <w:t>API.</w:t>
      </w:r>
    </w:p>
    <w:p w14:paraId="5CAA5C90" w14:textId="73996342" w:rsidR="00437C11" w:rsidRPr="00D3062E" w:rsidRDefault="00437C11" w:rsidP="00437C11">
      <w:pPr>
        <w:pStyle w:val="21"/>
      </w:pPr>
      <w:bookmarkStart w:id="4117" w:name="_Toc157435039"/>
      <w:bookmarkStart w:id="4118" w:name="_Toc157436754"/>
      <w:bookmarkStart w:id="4119" w:name="_Toc157440594"/>
      <w:bookmarkStart w:id="4120" w:name="_Toc160650339"/>
      <w:bookmarkStart w:id="4121" w:name="_Toc161053022"/>
      <w:r w:rsidRPr="00D3062E">
        <w:t>6.14</w:t>
      </w:r>
      <w:r w:rsidRPr="00D3062E">
        <w:tab/>
      </w:r>
      <w:r w:rsidRPr="00D3062E">
        <w:rPr>
          <w:lang w:eastAsia="fr-FR"/>
        </w:rPr>
        <w:t>NSCE_FaultDiagnosis</w:t>
      </w:r>
      <w:r w:rsidRPr="00D3062E">
        <w:t xml:space="preserve"> API</w:t>
      </w:r>
      <w:bookmarkEnd w:id="3746"/>
      <w:bookmarkEnd w:id="3747"/>
      <w:bookmarkEnd w:id="3748"/>
      <w:bookmarkEnd w:id="4117"/>
      <w:bookmarkEnd w:id="4118"/>
      <w:bookmarkEnd w:id="4119"/>
      <w:bookmarkEnd w:id="4120"/>
      <w:bookmarkEnd w:id="4121"/>
    </w:p>
    <w:p w14:paraId="0EADDECD" w14:textId="2458F1B2" w:rsidR="00437C11" w:rsidRPr="00D3062E" w:rsidRDefault="00437C11" w:rsidP="00437C11">
      <w:pPr>
        <w:pStyle w:val="31"/>
      </w:pPr>
      <w:bookmarkStart w:id="4122" w:name="_Toc157435040"/>
      <w:bookmarkStart w:id="4123" w:name="_Toc157436755"/>
      <w:bookmarkStart w:id="4124" w:name="_Toc157440595"/>
      <w:bookmarkStart w:id="4125" w:name="_Toc160650340"/>
      <w:bookmarkStart w:id="4126" w:name="_Toc161053023"/>
      <w:r w:rsidRPr="00D3062E">
        <w:t>6.14.1</w:t>
      </w:r>
      <w:r w:rsidRPr="00D3062E">
        <w:tab/>
        <w:t>Introduction</w:t>
      </w:r>
      <w:bookmarkEnd w:id="4122"/>
      <w:bookmarkEnd w:id="4123"/>
      <w:bookmarkEnd w:id="4124"/>
      <w:bookmarkEnd w:id="4125"/>
      <w:bookmarkEnd w:id="4126"/>
    </w:p>
    <w:p w14:paraId="3F4913D2" w14:textId="77777777" w:rsidR="00437C11" w:rsidRPr="00D3062E" w:rsidRDefault="00437C11" w:rsidP="00437C11">
      <w:pPr>
        <w:rPr>
          <w:noProof/>
          <w:lang w:eastAsia="zh-CN"/>
        </w:rPr>
      </w:pPr>
      <w:r w:rsidRPr="00D3062E">
        <w:rPr>
          <w:noProof/>
        </w:rPr>
        <w:t xml:space="preserve">The </w:t>
      </w:r>
      <w:r w:rsidRPr="00D3062E">
        <w:rPr>
          <w:lang w:eastAsia="fr-FR"/>
        </w:rPr>
        <w:t>NSCE_FaultDiagnosis</w:t>
      </w:r>
      <w:r w:rsidRPr="00D3062E">
        <w:t xml:space="preserve"> </w:t>
      </w:r>
      <w:r w:rsidRPr="00D3062E">
        <w:rPr>
          <w:noProof/>
        </w:rPr>
        <w:t xml:space="preserve">service shall use the </w:t>
      </w:r>
      <w:r w:rsidRPr="00D3062E">
        <w:rPr>
          <w:lang w:eastAsia="fr-FR"/>
        </w:rPr>
        <w:t>NSCE_FaultDiagnosis</w:t>
      </w:r>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r w:rsidRPr="00D3062E">
        <w:rPr>
          <w:lang w:eastAsia="fr-FR"/>
        </w:rPr>
        <w:t>NSCE_FaultDiagnosis</w:t>
      </w:r>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rPr>
          <w:lang w:eastAsia="fr-FR"/>
        </w:rPr>
        <w:t>nsce-fd</w:t>
      </w:r>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4127" w:name="_Toc157435041"/>
      <w:bookmarkStart w:id="4128" w:name="_Toc157436756"/>
      <w:bookmarkStart w:id="4129" w:name="_Toc157440596"/>
      <w:bookmarkStart w:id="4130" w:name="_Toc157435042"/>
      <w:bookmarkStart w:id="4131" w:name="_Toc157436757"/>
      <w:bookmarkStart w:id="4132" w:name="_Toc157440597"/>
      <w:r w:rsidRPr="00D3062E">
        <w:rPr>
          <w:rFonts w:ascii="Arial" w:hAnsi="Arial"/>
          <w:sz w:val="28"/>
        </w:rPr>
        <w:t>6.14.2</w:t>
      </w:r>
      <w:r w:rsidRPr="00D3062E">
        <w:rPr>
          <w:rFonts w:ascii="Arial" w:hAnsi="Arial"/>
          <w:sz w:val="28"/>
        </w:rPr>
        <w:tab/>
        <w:t>Usage of HTTP</w:t>
      </w:r>
      <w:bookmarkEnd w:id="4127"/>
      <w:bookmarkEnd w:id="4128"/>
      <w:bookmarkEnd w:id="4129"/>
    </w:p>
    <w:p w14:paraId="3A6C9B98" w14:textId="61C25730" w:rsidR="00D3062E" w:rsidRPr="00D3062E" w:rsidRDefault="00D3062E" w:rsidP="00D3062E">
      <w:r w:rsidRPr="00D3062E">
        <w:t xml:space="preserve">The provisions of </w:t>
      </w:r>
      <w:r w:rsidRPr="00D3062E">
        <w:rPr>
          <w:noProof/>
          <w:lang w:eastAsia="zh-CN"/>
        </w:rPr>
        <w:t>clause 6.3 of 3GPP TS 29.549 </w:t>
      </w:r>
      <w:r w:rsidRPr="00D3062E">
        <w:t xml:space="preserve">[15] shall apply for the </w:t>
      </w:r>
      <w:r w:rsidRPr="00D3062E">
        <w:rPr>
          <w:lang w:eastAsia="fr-FR"/>
        </w:rPr>
        <w:t>NSCE_FaultDiagnosis</w:t>
      </w:r>
      <w:r w:rsidRPr="00D3062E">
        <w:rPr>
          <w:noProof/>
          <w:lang w:eastAsia="zh-CN"/>
        </w:rPr>
        <w:t xml:space="preserve"> API.</w:t>
      </w:r>
    </w:p>
    <w:p w14:paraId="7B49B494" w14:textId="1C5594BE" w:rsidR="00437C11" w:rsidRPr="00D3062E" w:rsidRDefault="00437C11" w:rsidP="00437C11">
      <w:pPr>
        <w:pStyle w:val="31"/>
      </w:pPr>
      <w:bookmarkStart w:id="4133" w:name="_Toc160650341"/>
      <w:bookmarkStart w:id="4134" w:name="_Toc161053024"/>
      <w:r w:rsidRPr="00D3062E">
        <w:t>6.14.3</w:t>
      </w:r>
      <w:r w:rsidRPr="00D3062E">
        <w:tab/>
        <w:t>Resources</w:t>
      </w:r>
      <w:bookmarkEnd w:id="4130"/>
      <w:bookmarkEnd w:id="4131"/>
      <w:bookmarkEnd w:id="4132"/>
      <w:bookmarkEnd w:id="4133"/>
      <w:bookmarkEnd w:id="4134"/>
    </w:p>
    <w:p w14:paraId="55A18DC5" w14:textId="1B30E957" w:rsidR="00437C11" w:rsidRPr="00D3062E" w:rsidRDefault="00437C11" w:rsidP="00437C11">
      <w:pPr>
        <w:pStyle w:val="41"/>
      </w:pPr>
      <w:bookmarkStart w:id="4135" w:name="_Toc157435043"/>
      <w:bookmarkStart w:id="4136" w:name="_Toc157436758"/>
      <w:bookmarkStart w:id="4137" w:name="_Toc157440598"/>
      <w:bookmarkStart w:id="4138" w:name="_Toc160650342"/>
      <w:bookmarkStart w:id="4139" w:name="_Toc161053025"/>
      <w:r w:rsidRPr="00D3062E">
        <w:t>6.14.3.1</w:t>
      </w:r>
      <w:r w:rsidRPr="00D3062E">
        <w:tab/>
        <w:t>Overview</w:t>
      </w:r>
      <w:bookmarkEnd w:id="4135"/>
      <w:bookmarkEnd w:id="4136"/>
      <w:bookmarkEnd w:id="4137"/>
      <w:bookmarkEnd w:id="4138"/>
      <w:bookmarkEnd w:id="4139"/>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r w:rsidRPr="00D3062E">
        <w:rPr>
          <w:lang w:eastAsia="fr-FR"/>
        </w:rPr>
        <w:t>NSCE_FaultDiagnosis</w:t>
      </w:r>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092" type="#_x0000_t75" alt="" style="width:402.05pt;height:167.05pt;mso-width-percent:0;mso-height-percent:0;mso-width-percent:0;mso-height-percent:0" o:ole="">
            <v:imagedata r:id="rId138" o:title=""/>
          </v:shape>
          <o:OLEObject Type="Embed" ProgID="Visio.Drawing.15" ShapeID="_x0000_i1092" DrawAspect="Content" ObjectID="_1771739112" r:id="rId139"/>
        </w:object>
      </w:r>
    </w:p>
    <w:p w14:paraId="161475C9" w14:textId="77777777" w:rsidR="00437C11" w:rsidRPr="00D3062E" w:rsidRDefault="00437C11" w:rsidP="00437C11">
      <w:pPr>
        <w:pStyle w:val="TF"/>
      </w:pPr>
      <w:r w:rsidRPr="00D3062E">
        <w:t xml:space="preserve">Figure 6.14.3.1-1: Resource URIs structure of the </w:t>
      </w:r>
      <w:r w:rsidRPr="00D3062E">
        <w:rPr>
          <w:lang w:eastAsia="fr-FR"/>
        </w:rPr>
        <w:t>NSCE_FaultDiagnosis</w:t>
      </w:r>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r w:rsidRPr="00D3062E">
        <w:rPr>
          <w:lang w:eastAsia="fr-FR"/>
        </w:rPr>
        <w:t>NSCE_FaultDiagnosis</w:t>
      </w:r>
      <w:r w:rsidRPr="00D3062E">
        <w:rPr>
          <w:noProof/>
          <w:lang w:eastAsia="zh-CN"/>
        </w:rPr>
        <w:t xml:space="preserve"> </w:t>
      </w:r>
      <w:r w:rsidRPr="00D3062E">
        <w:t>API.</w:t>
      </w:r>
    </w:p>
    <w:p w14:paraId="0F2E6D9D" w14:textId="77777777" w:rsidR="00437C11" w:rsidRPr="00D3062E" w:rsidRDefault="00437C11" w:rsidP="00437C11">
      <w:pPr>
        <w:pStyle w:val="TH"/>
      </w:pPr>
      <w:r w:rsidRPr="00D3062E">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/subscriptions/{subscriptionId}</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41"/>
        <w:rPr>
          <w:lang w:val="en-US"/>
        </w:rPr>
      </w:pPr>
      <w:bookmarkStart w:id="4140" w:name="_Toc157435044"/>
      <w:bookmarkStart w:id="4141" w:name="_Toc157436759"/>
      <w:bookmarkStart w:id="4142" w:name="_Toc157440599"/>
      <w:bookmarkStart w:id="4143" w:name="_Toc160650343"/>
      <w:bookmarkStart w:id="4144" w:name="_Toc161053026"/>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4140"/>
      <w:bookmarkEnd w:id="4141"/>
      <w:bookmarkEnd w:id="4142"/>
      <w:bookmarkEnd w:id="4143"/>
      <w:bookmarkEnd w:id="4144"/>
    </w:p>
    <w:p w14:paraId="14CD9EC4" w14:textId="77D5BF53" w:rsidR="00437C11" w:rsidRPr="00D3062E" w:rsidRDefault="00437C11" w:rsidP="00437C11">
      <w:pPr>
        <w:pStyle w:val="51"/>
      </w:pPr>
      <w:bookmarkStart w:id="4145" w:name="_Toc157435045"/>
      <w:bookmarkStart w:id="4146" w:name="_Toc157436760"/>
      <w:bookmarkStart w:id="4147" w:name="_Toc157440600"/>
      <w:bookmarkStart w:id="4148" w:name="_Toc160650344"/>
      <w:bookmarkStart w:id="4149" w:name="_Toc161053027"/>
      <w:r w:rsidRPr="00D3062E">
        <w:t>6.14.3.2.1</w:t>
      </w:r>
      <w:r w:rsidRPr="00D3062E">
        <w:tab/>
        <w:t>Description</w:t>
      </w:r>
      <w:bookmarkEnd w:id="4145"/>
      <w:bookmarkEnd w:id="4146"/>
      <w:bookmarkEnd w:id="4147"/>
      <w:bookmarkEnd w:id="4148"/>
      <w:bookmarkEnd w:id="4149"/>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51"/>
        <w:rPr>
          <w:lang w:eastAsia="zh-CN"/>
        </w:rPr>
      </w:pPr>
      <w:bookmarkStart w:id="4150" w:name="_Toc157435046"/>
      <w:bookmarkStart w:id="4151" w:name="_Toc157436761"/>
      <w:bookmarkStart w:id="4152" w:name="_Toc157440601"/>
      <w:bookmarkStart w:id="4153" w:name="_Toc160650345"/>
      <w:bookmarkStart w:id="4154" w:name="_Toc161053028"/>
      <w:r w:rsidRPr="00D3062E">
        <w:t>6.14.3.2.2</w:t>
      </w:r>
      <w:r w:rsidRPr="00D3062E">
        <w:rPr>
          <w:lang w:eastAsia="zh-CN"/>
        </w:rPr>
        <w:tab/>
        <w:t>Resource Definition</w:t>
      </w:r>
      <w:bookmarkEnd w:id="4150"/>
      <w:bookmarkEnd w:id="4151"/>
      <w:bookmarkEnd w:id="4152"/>
      <w:bookmarkEnd w:id="4153"/>
      <w:bookmarkEnd w:id="4154"/>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{apiRoot}/</w:t>
      </w:r>
      <w:r w:rsidRPr="00D3062E">
        <w:rPr>
          <w:b/>
          <w:lang w:eastAsia="fr-FR"/>
        </w:rPr>
        <w:t>nsce-fd</w:t>
      </w:r>
      <w:r w:rsidRPr="00D3062E">
        <w:rPr>
          <w:b/>
          <w:lang w:eastAsia="zh-CN"/>
        </w:rPr>
        <w:t>/&lt;apiVersion&gt;/subscriptions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51"/>
        <w:rPr>
          <w:lang w:eastAsia="zh-CN"/>
        </w:rPr>
      </w:pPr>
      <w:bookmarkStart w:id="4155" w:name="_Toc157435047"/>
      <w:bookmarkStart w:id="4156" w:name="_Toc157436762"/>
      <w:bookmarkStart w:id="4157" w:name="_Toc157440602"/>
      <w:bookmarkStart w:id="4158" w:name="_Toc160650346"/>
      <w:bookmarkStart w:id="4159" w:name="_Toc161053029"/>
      <w:r w:rsidRPr="00D3062E">
        <w:rPr>
          <w:lang w:eastAsia="zh-CN"/>
        </w:rPr>
        <w:t>6.14.3.2.3</w:t>
      </w:r>
      <w:r w:rsidRPr="00D3062E">
        <w:rPr>
          <w:lang w:eastAsia="zh-CN"/>
        </w:rPr>
        <w:tab/>
        <w:t>Resource Standard Methods</w:t>
      </w:r>
      <w:bookmarkEnd w:id="4155"/>
      <w:bookmarkEnd w:id="4156"/>
      <w:bookmarkEnd w:id="4157"/>
      <w:bookmarkEnd w:id="4158"/>
      <w:bookmarkEnd w:id="4159"/>
    </w:p>
    <w:p w14:paraId="61D241E1" w14:textId="6E922079" w:rsidR="00437C11" w:rsidRPr="00D3062E" w:rsidRDefault="00437C11" w:rsidP="00B13605">
      <w:pPr>
        <w:pStyle w:val="6"/>
      </w:pPr>
      <w:bookmarkStart w:id="4160" w:name="_Toc157435048"/>
      <w:bookmarkStart w:id="4161" w:name="_Toc157436763"/>
      <w:bookmarkStart w:id="4162" w:name="_Toc157440603"/>
      <w:bookmarkStart w:id="4163" w:name="_Toc160650347"/>
      <w:bookmarkStart w:id="4164" w:name="_Toc161053030"/>
      <w:r w:rsidRPr="00D3062E">
        <w:t>6.14.3.2.3.1</w:t>
      </w:r>
      <w:r w:rsidRPr="00D3062E">
        <w:tab/>
        <w:t>POST</w:t>
      </w:r>
      <w:bookmarkEnd w:id="4160"/>
      <w:bookmarkEnd w:id="4161"/>
      <w:bookmarkEnd w:id="4162"/>
      <w:bookmarkEnd w:id="4163"/>
      <w:bookmarkEnd w:id="4164"/>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{apiRoot}/</w:t>
            </w:r>
            <w:r w:rsidRPr="00D3062E">
              <w:rPr>
                <w:noProof/>
              </w:rPr>
              <w:t>nsce-fd</w:t>
            </w:r>
            <w:r w:rsidRPr="00D3062E">
              <w:rPr>
                <w:lang w:eastAsia="zh-CN"/>
              </w:rPr>
              <w:t>/&lt;apiVersion&gt;/subscriptions/{subscriptionId}</w:t>
            </w:r>
          </w:p>
        </w:tc>
      </w:tr>
    </w:tbl>
    <w:p w14:paraId="0C8CF647" w14:textId="77777777" w:rsidR="00437C11" w:rsidRPr="00D3062E" w:rsidRDefault="00437C11" w:rsidP="00437C11"/>
    <w:p w14:paraId="16D0CC0D" w14:textId="00D7C463" w:rsidR="00437C11" w:rsidRPr="00D3062E" w:rsidRDefault="00437C11" w:rsidP="00437C11">
      <w:pPr>
        <w:pStyle w:val="51"/>
        <w:rPr>
          <w:lang w:eastAsia="zh-CN"/>
        </w:rPr>
      </w:pPr>
      <w:bookmarkStart w:id="4165" w:name="_Toc157435049"/>
      <w:bookmarkStart w:id="4166" w:name="_Toc157436764"/>
      <w:bookmarkStart w:id="4167" w:name="_Toc157440604"/>
      <w:bookmarkStart w:id="4168" w:name="_Toc160650348"/>
      <w:bookmarkStart w:id="4169" w:name="_Toc161053031"/>
      <w:r w:rsidRPr="00D3062E">
        <w:rPr>
          <w:lang w:eastAsia="zh-CN"/>
        </w:rPr>
        <w:t>6.14.3.2.4</w:t>
      </w:r>
      <w:r w:rsidRPr="00D3062E">
        <w:rPr>
          <w:lang w:eastAsia="zh-CN"/>
        </w:rPr>
        <w:tab/>
        <w:t>Resource Custom Operations</w:t>
      </w:r>
      <w:bookmarkEnd w:id="4165"/>
      <w:bookmarkEnd w:id="4166"/>
      <w:bookmarkEnd w:id="4167"/>
      <w:bookmarkEnd w:id="4168"/>
      <w:bookmarkEnd w:id="4169"/>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41"/>
      </w:pPr>
      <w:bookmarkStart w:id="4170" w:name="_Toc157435050"/>
      <w:bookmarkStart w:id="4171" w:name="_Toc157436765"/>
      <w:bookmarkStart w:id="4172" w:name="_Toc157440605"/>
      <w:bookmarkStart w:id="4173" w:name="_Toc160650349"/>
      <w:bookmarkStart w:id="4174" w:name="_Toc161053032"/>
      <w:r w:rsidRPr="00D3062E">
        <w:t>6.14.3.3</w:t>
      </w:r>
      <w:r w:rsidRPr="00D3062E">
        <w:tab/>
        <w:t xml:space="preserve">Resource: Individual </w:t>
      </w:r>
      <w:r w:rsidRPr="00D3062E">
        <w:rPr>
          <w:lang w:eastAsia="fr-FR"/>
        </w:rPr>
        <w:t xml:space="preserve">Network Slice Fault Diagnosis </w:t>
      </w:r>
      <w:r w:rsidRPr="00D3062E">
        <w:t>Subscription</w:t>
      </w:r>
      <w:bookmarkEnd w:id="4170"/>
      <w:bookmarkEnd w:id="4171"/>
      <w:bookmarkEnd w:id="4172"/>
      <w:bookmarkEnd w:id="4173"/>
      <w:bookmarkEnd w:id="4174"/>
    </w:p>
    <w:p w14:paraId="645CEB96" w14:textId="445E40AA" w:rsidR="00437C11" w:rsidRPr="00D3062E" w:rsidRDefault="00437C11" w:rsidP="00437C11">
      <w:pPr>
        <w:pStyle w:val="51"/>
        <w:rPr>
          <w:lang w:eastAsia="zh-CN"/>
        </w:rPr>
      </w:pPr>
      <w:bookmarkStart w:id="4175" w:name="_Toc157435051"/>
      <w:bookmarkStart w:id="4176" w:name="_Toc157436766"/>
      <w:bookmarkStart w:id="4177" w:name="_Toc157440606"/>
      <w:bookmarkStart w:id="4178" w:name="_Toc160650350"/>
      <w:bookmarkStart w:id="4179" w:name="_Toc161053033"/>
      <w:r w:rsidRPr="00D3062E">
        <w:t>6.14.3.3</w:t>
      </w:r>
      <w:r w:rsidRPr="00D3062E">
        <w:rPr>
          <w:lang w:eastAsia="zh-CN"/>
        </w:rPr>
        <w:t>.1</w:t>
      </w:r>
      <w:r w:rsidRPr="00D3062E">
        <w:rPr>
          <w:lang w:eastAsia="zh-CN"/>
        </w:rPr>
        <w:tab/>
        <w:t>Description</w:t>
      </w:r>
      <w:bookmarkEnd w:id="4175"/>
      <w:bookmarkEnd w:id="4176"/>
      <w:bookmarkEnd w:id="4177"/>
      <w:bookmarkEnd w:id="4178"/>
      <w:bookmarkEnd w:id="4179"/>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51"/>
        <w:rPr>
          <w:lang w:eastAsia="zh-CN"/>
        </w:rPr>
      </w:pPr>
      <w:bookmarkStart w:id="4180" w:name="_Toc157435052"/>
      <w:bookmarkStart w:id="4181" w:name="_Toc157436767"/>
      <w:bookmarkStart w:id="4182" w:name="_Toc157440607"/>
      <w:bookmarkStart w:id="4183" w:name="_Toc160650351"/>
      <w:bookmarkStart w:id="4184" w:name="_Toc161053034"/>
      <w:r w:rsidRPr="00D3062E">
        <w:t>6.14.3.3</w:t>
      </w:r>
      <w:r w:rsidRPr="00D3062E">
        <w:rPr>
          <w:lang w:eastAsia="zh-CN"/>
        </w:rPr>
        <w:t>.2</w:t>
      </w:r>
      <w:r w:rsidRPr="00D3062E">
        <w:rPr>
          <w:lang w:eastAsia="zh-CN"/>
        </w:rPr>
        <w:tab/>
        <w:t>Resource Definition</w:t>
      </w:r>
      <w:bookmarkEnd w:id="4180"/>
      <w:bookmarkEnd w:id="4181"/>
      <w:bookmarkEnd w:id="4182"/>
      <w:bookmarkEnd w:id="4183"/>
      <w:bookmarkEnd w:id="4184"/>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{apiRoot}/nsce-fd/&lt;apiVersion&gt;/subscriptions/{subscriptionId}</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51"/>
        <w:rPr>
          <w:lang w:eastAsia="zh-CN"/>
        </w:rPr>
      </w:pPr>
      <w:bookmarkStart w:id="4185" w:name="_Toc157435053"/>
      <w:bookmarkStart w:id="4186" w:name="_Toc157436768"/>
      <w:bookmarkStart w:id="4187" w:name="_Toc157440608"/>
      <w:bookmarkStart w:id="4188" w:name="_Toc160650352"/>
      <w:bookmarkStart w:id="4189" w:name="_Toc161053035"/>
      <w:r w:rsidRPr="00D3062E">
        <w:t>6.14.3.3</w:t>
      </w:r>
      <w:r w:rsidRPr="00D3062E">
        <w:rPr>
          <w:lang w:eastAsia="zh-CN"/>
        </w:rPr>
        <w:t>.3</w:t>
      </w:r>
      <w:r w:rsidRPr="00D3062E">
        <w:rPr>
          <w:lang w:eastAsia="zh-CN"/>
        </w:rPr>
        <w:tab/>
        <w:t>Resource Standard Methods</w:t>
      </w:r>
      <w:bookmarkEnd w:id="4185"/>
      <w:bookmarkEnd w:id="4186"/>
      <w:bookmarkEnd w:id="4187"/>
      <w:bookmarkEnd w:id="4188"/>
      <w:bookmarkEnd w:id="4189"/>
    </w:p>
    <w:p w14:paraId="21F687F0" w14:textId="1C4F39F0" w:rsidR="00437C11" w:rsidRPr="00D3062E" w:rsidRDefault="00437C11" w:rsidP="000B7712">
      <w:pPr>
        <w:pStyle w:val="6"/>
      </w:pPr>
      <w:bookmarkStart w:id="4190" w:name="_Toc157435054"/>
      <w:bookmarkStart w:id="4191" w:name="_Toc157436769"/>
      <w:bookmarkStart w:id="4192" w:name="_Toc157440609"/>
      <w:bookmarkStart w:id="4193" w:name="_Toc160650353"/>
      <w:bookmarkStart w:id="4194" w:name="_Toc161053036"/>
      <w:r w:rsidRPr="00D3062E">
        <w:t>6.14.3.3.3.1</w:t>
      </w:r>
      <w:r w:rsidRPr="00D3062E">
        <w:tab/>
        <w:t>GET</w:t>
      </w:r>
      <w:bookmarkEnd w:id="4190"/>
      <w:bookmarkEnd w:id="4191"/>
      <w:bookmarkEnd w:id="4192"/>
      <w:bookmarkEnd w:id="4193"/>
      <w:bookmarkEnd w:id="4194"/>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6"/>
      </w:pPr>
      <w:bookmarkStart w:id="4195" w:name="_Toc157435055"/>
      <w:bookmarkStart w:id="4196" w:name="_Toc157436770"/>
      <w:bookmarkStart w:id="4197" w:name="_Toc157440610"/>
      <w:bookmarkStart w:id="4198" w:name="_Toc160650354"/>
      <w:bookmarkStart w:id="4199" w:name="_Toc161053037"/>
      <w:r w:rsidRPr="00D3062E">
        <w:t>6.14.3.3.3.2</w:t>
      </w:r>
      <w:r w:rsidRPr="00D3062E">
        <w:tab/>
        <w:t>PUT</w:t>
      </w:r>
      <w:bookmarkEnd w:id="4195"/>
      <w:bookmarkEnd w:id="4196"/>
      <w:bookmarkEnd w:id="4197"/>
      <w:bookmarkEnd w:id="4198"/>
      <w:bookmarkEnd w:id="4199"/>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6"/>
      </w:pPr>
      <w:bookmarkStart w:id="4200" w:name="_Toc157435056"/>
      <w:bookmarkStart w:id="4201" w:name="_Toc157436771"/>
      <w:bookmarkStart w:id="4202" w:name="_Toc157440611"/>
      <w:bookmarkStart w:id="4203" w:name="_Toc160650355"/>
      <w:bookmarkStart w:id="4204" w:name="_Toc161053038"/>
      <w:r w:rsidRPr="00D3062E">
        <w:t>6.14.3.3.3.3</w:t>
      </w:r>
      <w:r w:rsidRPr="00D3062E">
        <w:tab/>
        <w:t>PATCH</w:t>
      </w:r>
      <w:bookmarkEnd w:id="4200"/>
      <w:bookmarkEnd w:id="4201"/>
      <w:bookmarkEnd w:id="4202"/>
      <w:bookmarkEnd w:id="4203"/>
      <w:bookmarkEnd w:id="4204"/>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DiagSubscPatch</w:t>
            </w:r>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6"/>
      </w:pPr>
      <w:bookmarkStart w:id="4205" w:name="_Toc157435057"/>
      <w:bookmarkStart w:id="4206" w:name="_Toc157436772"/>
      <w:bookmarkStart w:id="4207" w:name="_Toc157440612"/>
      <w:bookmarkStart w:id="4208" w:name="_Toc160650356"/>
      <w:bookmarkStart w:id="4209" w:name="_Toc161053039"/>
      <w:r w:rsidRPr="00D3062E">
        <w:t>6.14.3.3.3.4</w:t>
      </w:r>
      <w:r w:rsidRPr="00D3062E">
        <w:tab/>
        <w:t>DELETE</w:t>
      </w:r>
      <w:bookmarkEnd w:id="4205"/>
      <w:bookmarkEnd w:id="4206"/>
      <w:bookmarkEnd w:id="4207"/>
      <w:bookmarkEnd w:id="4208"/>
      <w:bookmarkEnd w:id="4209"/>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51"/>
        <w:rPr>
          <w:lang w:eastAsia="zh-CN"/>
        </w:rPr>
      </w:pPr>
      <w:bookmarkStart w:id="4210" w:name="_Toc157435058"/>
      <w:bookmarkStart w:id="4211" w:name="_Toc157436773"/>
      <w:bookmarkStart w:id="4212" w:name="_Toc157440613"/>
      <w:bookmarkStart w:id="4213" w:name="_Toc160650357"/>
      <w:bookmarkStart w:id="4214" w:name="_Toc161053040"/>
      <w:r w:rsidRPr="00D3062E">
        <w:t>6.14.3.3</w:t>
      </w:r>
      <w:r w:rsidRPr="00D3062E">
        <w:rPr>
          <w:lang w:eastAsia="zh-CN"/>
        </w:rPr>
        <w:t>.4</w:t>
      </w:r>
      <w:r w:rsidRPr="00D3062E">
        <w:rPr>
          <w:lang w:eastAsia="zh-CN"/>
        </w:rPr>
        <w:tab/>
        <w:t>Resource Custom Operations</w:t>
      </w:r>
      <w:bookmarkEnd w:id="4210"/>
      <w:bookmarkEnd w:id="4211"/>
      <w:bookmarkEnd w:id="4212"/>
      <w:bookmarkEnd w:id="4213"/>
      <w:bookmarkEnd w:id="4214"/>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31"/>
      </w:pPr>
      <w:bookmarkStart w:id="4215" w:name="_Toc157435059"/>
      <w:bookmarkStart w:id="4216" w:name="_Toc157436774"/>
      <w:bookmarkStart w:id="4217" w:name="_Toc157440614"/>
      <w:bookmarkStart w:id="4218" w:name="_Toc160650358"/>
      <w:bookmarkStart w:id="4219" w:name="_Toc161053041"/>
      <w:r w:rsidRPr="00D3062E">
        <w:t>6.14.4</w:t>
      </w:r>
      <w:r w:rsidRPr="00D3062E">
        <w:tab/>
        <w:t>Custom Operations without associated resources</w:t>
      </w:r>
      <w:bookmarkEnd w:id="4215"/>
      <w:bookmarkEnd w:id="4216"/>
      <w:bookmarkEnd w:id="4217"/>
      <w:bookmarkEnd w:id="4218"/>
      <w:bookmarkEnd w:id="4219"/>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31"/>
      </w:pPr>
      <w:bookmarkStart w:id="4220" w:name="_Toc157435060"/>
      <w:bookmarkStart w:id="4221" w:name="_Toc157436775"/>
      <w:bookmarkStart w:id="4222" w:name="_Toc157440615"/>
      <w:bookmarkStart w:id="4223" w:name="_Toc160650359"/>
      <w:bookmarkStart w:id="4224" w:name="_Toc161053042"/>
      <w:r w:rsidRPr="00D3062E">
        <w:t>6.14.5</w:t>
      </w:r>
      <w:r w:rsidRPr="00D3062E">
        <w:tab/>
        <w:t>Notifications</w:t>
      </w:r>
      <w:bookmarkEnd w:id="4220"/>
      <w:bookmarkEnd w:id="4221"/>
      <w:bookmarkEnd w:id="4222"/>
      <w:bookmarkEnd w:id="4223"/>
      <w:bookmarkEnd w:id="4224"/>
    </w:p>
    <w:p w14:paraId="7DD622DA" w14:textId="7C1D5675" w:rsidR="00437C11" w:rsidRPr="00D3062E" w:rsidRDefault="00437C11" w:rsidP="00437C11">
      <w:pPr>
        <w:pStyle w:val="41"/>
      </w:pPr>
      <w:bookmarkStart w:id="4225" w:name="_Toc157435061"/>
      <w:bookmarkStart w:id="4226" w:name="_Toc157436776"/>
      <w:bookmarkStart w:id="4227" w:name="_Toc157440616"/>
      <w:bookmarkStart w:id="4228" w:name="_Toc160650360"/>
      <w:bookmarkStart w:id="4229" w:name="_Toc161053043"/>
      <w:r w:rsidRPr="00D3062E">
        <w:t>6.14.5.1</w:t>
      </w:r>
      <w:r w:rsidRPr="00D3062E">
        <w:tab/>
        <w:t>General</w:t>
      </w:r>
      <w:bookmarkEnd w:id="4225"/>
      <w:bookmarkEnd w:id="4226"/>
      <w:bookmarkEnd w:id="4227"/>
      <w:bookmarkEnd w:id="4228"/>
      <w:bookmarkEnd w:id="4229"/>
    </w:p>
    <w:p w14:paraId="1B0409D2" w14:textId="77777777" w:rsidR="00437C11" w:rsidRPr="00D3062E" w:rsidRDefault="00437C11" w:rsidP="00437C11">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437C11" w:rsidRPr="00D3062E" w14:paraId="75AA0214" w14:textId="77777777" w:rsidTr="00A66268">
        <w:trPr>
          <w:jc w:val="center"/>
        </w:trPr>
        <w:tc>
          <w:tcPr>
            <w:tcW w:w="1264" w:type="pct"/>
            <w:shd w:val="clear" w:color="auto" w:fill="C0C0C0"/>
            <w:vAlign w:val="center"/>
            <w:hideMark/>
          </w:tcPr>
          <w:p w14:paraId="04F9841A" w14:textId="77777777" w:rsidR="00437C11" w:rsidRPr="00D3062E" w:rsidRDefault="00437C11" w:rsidP="00A66268">
            <w:pPr>
              <w:pStyle w:val="TAH"/>
            </w:pPr>
            <w:r w:rsidRPr="00D3062E">
              <w:t>Notification</w:t>
            </w:r>
          </w:p>
        </w:tc>
        <w:tc>
          <w:tcPr>
            <w:tcW w:w="747" w:type="pct"/>
            <w:shd w:val="clear" w:color="auto" w:fill="C0C0C0"/>
            <w:vAlign w:val="center"/>
            <w:hideMark/>
          </w:tcPr>
          <w:p w14:paraId="734D7F82" w14:textId="77777777" w:rsidR="00437C11" w:rsidRPr="00D3062E" w:rsidRDefault="00437C11" w:rsidP="00A66268">
            <w:pPr>
              <w:pStyle w:val="TAH"/>
            </w:pPr>
            <w:r w:rsidRPr="00D3062E">
              <w:t>Callback URI</w:t>
            </w:r>
          </w:p>
        </w:tc>
        <w:tc>
          <w:tcPr>
            <w:tcW w:w="895" w:type="pct"/>
            <w:shd w:val="clear" w:color="auto" w:fill="C0C0C0"/>
            <w:vAlign w:val="center"/>
            <w:hideMark/>
          </w:tcPr>
          <w:p w14:paraId="7F21828D" w14:textId="77777777" w:rsidR="00437C11" w:rsidRPr="00D3062E" w:rsidRDefault="00437C11" w:rsidP="00A66268">
            <w:pPr>
              <w:pStyle w:val="TAH"/>
            </w:pPr>
            <w:r w:rsidRPr="00D3062E">
              <w:t>HTTP method or custom operation</w:t>
            </w:r>
          </w:p>
        </w:tc>
        <w:tc>
          <w:tcPr>
            <w:tcW w:w="2094" w:type="pct"/>
            <w:shd w:val="clear" w:color="auto" w:fill="C0C0C0"/>
            <w:vAlign w:val="center"/>
            <w:hideMark/>
          </w:tcPr>
          <w:p w14:paraId="439A63D1" w14:textId="77777777" w:rsidR="00437C11" w:rsidRPr="00D3062E" w:rsidRDefault="00437C11" w:rsidP="00A66268">
            <w:pPr>
              <w:pStyle w:val="TAH"/>
            </w:pPr>
            <w:r w:rsidRPr="00D3062E">
              <w:t>Description</w:t>
            </w:r>
          </w:p>
          <w:p w14:paraId="14F427DD" w14:textId="77777777" w:rsidR="00437C11" w:rsidRPr="00D3062E" w:rsidRDefault="00437C11" w:rsidP="00A66268">
            <w:pPr>
              <w:pStyle w:val="TAH"/>
            </w:pPr>
            <w:r w:rsidRPr="00D3062E">
              <w:t>(service operation)</w:t>
            </w:r>
          </w:p>
        </w:tc>
      </w:tr>
      <w:tr w:rsidR="00437C11" w:rsidRPr="00D3062E" w14:paraId="088D0819" w14:textId="77777777" w:rsidTr="00A66268">
        <w:trPr>
          <w:jc w:val="center"/>
        </w:trPr>
        <w:tc>
          <w:tcPr>
            <w:tcW w:w="1264" w:type="pct"/>
            <w:vAlign w:val="center"/>
          </w:tcPr>
          <w:p w14:paraId="161EAD55" w14:textId="77777777" w:rsidR="00437C11" w:rsidRPr="00D3062E" w:rsidRDefault="00437C11" w:rsidP="00A66268">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31EC574B" w14:textId="77777777" w:rsidR="00437C11" w:rsidRPr="00D3062E" w:rsidRDefault="00437C11" w:rsidP="00A66268">
            <w:pPr>
              <w:pStyle w:val="TAL"/>
              <w:rPr>
                <w:lang w:val="en-US"/>
              </w:rPr>
            </w:pPr>
            <w:r w:rsidRPr="00D3062E">
              <w:rPr>
                <w:lang w:val="en-US"/>
              </w:rPr>
              <w:t>{</w:t>
            </w:r>
            <w:r w:rsidRPr="00D3062E">
              <w:t>notifUri}</w:t>
            </w:r>
          </w:p>
        </w:tc>
        <w:tc>
          <w:tcPr>
            <w:tcW w:w="895" w:type="pct"/>
            <w:vAlign w:val="center"/>
          </w:tcPr>
          <w:p w14:paraId="52DDA1AD" w14:textId="77777777" w:rsidR="00437C11" w:rsidRPr="00D3062E" w:rsidRDefault="00437C11" w:rsidP="00A66268">
            <w:pPr>
              <w:pStyle w:val="TAC"/>
              <w:rPr>
                <w:lang w:val="fr-FR"/>
              </w:rPr>
            </w:pPr>
            <w:r w:rsidRPr="00D3062E">
              <w:rPr>
                <w:lang w:val="fr-FR"/>
              </w:rPr>
              <w:t>POST</w:t>
            </w:r>
          </w:p>
        </w:tc>
        <w:tc>
          <w:tcPr>
            <w:tcW w:w="2094" w:type="pct"/>
            <w:vAlign w:val="center"/>
          </w:tcPr>
          <w:p w14:paraId="1B9043FD" w14:textId="77777777" w:rsidR="00437C11" w:rsidRPr="00D3062E" w:rsidRDefault="00437C11" w:rsidP="00A66268">
            <w:pPr>
              <w:pStyle w:val="TAL"/>
              <w:rPr>
                <w:lang w:val="en-US"/>
              </w:rPr>
            </w:pPr>
            <w:r w:rsidRPr="00D3062E">
              <w:rPr>
                <w:lang w:val="en-US"/>
              </w:rPr>
              <w:t>This service operation e</w:t>
            </w:r>
            <w:r w:rsidRPr="00D3062E">
              <w:t xml:space="preserve">nables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57C49A0" w14:textId="77777777" w:rsidR="00437C11" w:rsidRPr="00D3062E" w:rsidRDefault="00437C11" w:rsidP="00437C11">
      <w:pPr>
        <w:rPr>
          <w:noProof/>
        </w:rPr>
      </w:pPr>
    </w:p>
    <w:p w14:paraId="2C214EDA" w14:textId="1805314C" w:rsidR="00437C11" w:rsidRPr="00D3062E" w:rsidRDefault="00437C11" w:rsidP="00437C11">
      <w:pPr>
        <w:pStyle w:val="41"/>
        <w:rPr>
          <w:lang w:val="en-US"/>
        </w:rPr>
      </w:pPr>
      <w:bookmarkStart w:id="4230" w:name="_Toc157435062"/>
      <w:bookmarkStart w:id="4231" w:name="_Toc157436777"/>
      <w:bookmarkStart w:id="4232" w:name="_Toc157440617"/>
      <w:bookmarkStart w:id="4233" w:name="_Toc160650361"/>
      <w:bookmarkStart w:id="4234" w:name="_Toc161053044"/>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4230"/>
      <w:bookmarkEnd w:id="4231"/>
      <w:bookmarkEnd w:id="4232"/>
      <w:bookmarkEnd w:id="4233"/>
      <w:bookmarkEnd w:id="4234"/>
    </w:p>
    <w:p w14:paraId="14DABEDD" w14:textId="652D0F4B" w:rsidR="00437C11" w:rsidRPr="00D3062E" w:rsidRDefault="00437C11" w:rsidP="00437C11">
      <w:pPr>
        <w:pStyle w:val="51"/>
        <w:rPr>
          <w:noProof/>
          <w:lang w:val="en-US"/>
        </w:rPr>
      </w:pPr>
      <w:bookmarkStart w:id="4235" w:name="_Toc157435063"/>
      <w:bookmarkStart w:id="4236" w:name="_Toc157436778"/>
      <w:bookmarkStart w:id="4237" w:name="_Toc157440618"/>
      <w:bookmarkStart w:id="4238" w:name="_Toc160650362"/>
      <w:bookmarkStart w:id="4239" w:name="_Toc161053045"/>
      <w:r w:rsidRPr="00D3062E">
        <w:t>6.14</w:t>
      </w:r>
      <w:r w:rsidRPr="00D3062E">
        <w:rPr>
          <w:lang w:val="en-US"/>
        </w:rPr>
        <w:t>.5.2</w:t>
      </w:r>
      <w:r w:rsidRPr="00D3062E">
        <w:rPr>
          <w:noProof/>
          <w:lang w:val="en-US"/>
        </w:rPr>
        <w:t>.1</w:t>
      </w:r>
      <w:r w:rsidRPr="00D3062E">
        <w:rPr>
          <w:noProof/>
          <w:lang w:val="en-US"/>
        </w:rPr>
        <w:tab/>
        <w:t>Description</w:t>
      </w:r>
      <w:bookmarkEnd w:id="4235"/>
      <w:bookmarkEnd w:id="4236"/>
      <w:bookmarkEnd w:id="4237"/>
      <w:bookmarkEnd w:id="4238"/>
      <w:bookmarkEnd w:id="4239"/>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51"/>
        <w:rPr>
          <w:noProof/>
        </w:rPr>
      </w:pPr>
      <w:bookmarkStart w:id="4240" w:name="_Toc157435064"/>
      <w:bookmarkStart w:id="4241" w:name="_Toc157436779"/>
      <w:bookmarkStart w:id="4242" w:name="_Toc157440619"/>
      <w:bookmarkStart w:id="4243" w:name="_Toc160650363"/>
      <w:bookmarkStart w:id="4244" w:name="_Toc161053046"/>
      <w:r w:rsidRPr="00D3062E">
        <w:t>6.14.5.2</w:t>
      </w:r>
      <w:r w:rsidRPr="00D3062E">
        <w:rPr>
          <w:noProof/>
        </w:rPr>
        <w:t>.2</w:t>
      </w:r>
      <w:r w:rsidRPr="00D3062E">
        <w:rPr>
          <w:noProof/>
        </w:rPr>
        <w:tab/>
        <w:t>Target URI</w:t>
      </w:r>
      <w:bookmarkEnd w:id="4240"/>
      <w:bookmarkEnd w:id="4241"/>
      <w:bookmarkEnd w:id="4242"/>
      <w:bookmarkEnd w:id="4243"/>
      <w:bookmarkEnd w:id="4244"/>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51"/>
        <w:rPr>
          <w:noProof/>
        </w:rPr>
      </w:pPr>
      <w:bookmarkStart w:id="4245" w:name="_Toc157435065"/>
      <w:bookmarkStart w:id="4246" w:name="_Toc157436780"/>
      <w:bookmarkStart w:id="4247" w:name="_Toc157440620"/>
      <w:bookmarkStart w:id="4248" w:name="_Toc160650364"/>
      <w:bookmarkStart w:id="4249" w:name="_Toc161053047"/>
      <w:r w:rsidRPr="00D3062E">
        <w:t>6.14.5.2</w:t>
      </w:r>
      <w:r w:rsidRPr="00D3062E">
        <w:rPr>
          <w:noProof/>
        </w:rPr>
        <w:t>.3</w:t>
      </w:r>
      <w:r w:rsidRPr="00D3062E">
        <w:rPr>
          <w:noProof/>
        </w:rPr>
        <w:tab/>
        <w:t>Standard Methods</w:t>
      </w:r>
      <w:bookmarkEnd w:id="4245"/>
      <w:bookmarkEnd w:id="4246"/>
      <w:bookmarkEnd w:id="4247"/>
      <w:bookmarkEnd w:id="4248"/>
      <w:bookmarkEnd w:id="4249"/>
    </w:p>
    <w:p w14:paraId="3538C503" w14:textId="419D9C6E" w:rsidR="00437C11" w:rsidRPr="00D3062E" w:rsidRDefault="00437C11" w:rsidP="000B7712">
      <w:pPr>
        <w:pStyle w:val="6"/>
      </w:pPr>
      <w:bookmarkStart w:id="4250" w:name="_Toc157435066"/>
      <w:bookmarkStart w:id="4251" w:name="_Toc157436781"/>
      <w:bookmarkStart w:id="4252" w:name="_Toc157440621"/>
      <w:bookmarkStart w:id="4253" w:name="_Toc160650365"/>
      <w:bookmarkStart w:id="4254" w:name="_Toc161053048"/>
      <w:r w:rsidRPr="00D3062E">
        <w:t>6.14.5.2.3.1</w:t>
      </w:r>
      <w:r w:rsidRPr="00D3062E">
        <w:tab/>
        <w:t>POST</w:t>
      </w:r>
      <w:bookmarkEnd w:id="4250"/>
      <w:bookmarkEnd w:id="4251"/>
      <w:bookmarkEnd w:id="4252"/>
      <w:bookmarkEnd w:id="4253"/>
      <w:bookmarkEnd w:id="4254"/>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r w:rsidRPr="00D3062E">
              <w:t>F</w:t>
            </w:r>
            <w:r w:rsidRPr="00D3062E">
              <w:rPr>
                <w:rFonts w:hint="eastAsia"/>
                <w:lang w:eastAsia="zh-CN"/>
              </w:rPr>
              <w:t>au</w:t>
            </w:r>
            <w:r w:rsidRPr="00D3062E">
              <w:rPr>
                <w:lang w:eastAsia="zh-CN"/>
              </w:rPr>
              <w:t>lt</w:t>
            </w:r>
            <w:r w:rsidRPr="00D3062E">
              <w:t>DiagNotif</w:t>
            </w:r>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1A28AB">
      <w:pPr>
        <w:pStyle w:val="31"/>
      </w:pPr>
      <w:bookmarkStart w:id="4255" w:name="_Toc157435067"/>
      <w:bookmarkStart w:id="4256" w:name="_Toc157436782"/>
      <w:bookmarkStart w:id="4257" w:name="_Toc157440622"/>
      <w:bookmarkStart w:id="4258" w:name="_Toc160650366"/>
      <w:bookmarkStart w:id="4259" w:name="_Toc161053049"/>
      <w:r w:rsidRPr="00D3062E">
        <w:t>6.14.6</w:t>
      </w:r>
      <w:r w:rsidRPr="00D3062E">
        <w:tab/>
        <w:t>Data Model</w:t>
      </w:r>
      <w:bookmarkEnd w:id="4255"/>
      <w:bookmarkEnd w:id="4256"/>
      <w:bookmarkEnd w:id="4257"/>
      <w:bookmarkEnd w:id="4258"/>
      <w:bookmarkEnd w:id="4259"/>
    </w:p>
    <w:p w14:paraId="7405CDBC" w14:textId="77777777" w:rsidR="00D3062E" w:rsidRPr="00D3062E" w:rsidRDefault="00D3062E" w:rsidP="001A28AB">
      <w:pPr>
        <w:pStyle w:val="41"/>
        <w:rPr>
          <w:lang w:eastAsia="zh-CN"/>
        </w:rPr>
      </w:pPr>
      <w:bookmarkStart w:id="4260" w:name="_Toc157435068"/>
      <w:bookmarkStart w:id="4261" w:name="_Toc157436783"/>
      <w:bookmarkStart w:id="4262" w:name="_Toc157440623"/>
      <w:bookmarkStart w:id="4263" w:name="_Toc161053050"/>
      <w:bookmarkStart w:id="4264" w:name="_Toc157435069"/>
      <w:bookmarkStart w:id="4265" w:name="_Toc157436784"/>
      <w:bookmarkStart w:id="4266" w:name="_Toc157440624"/>
      <w:r w:rsidRPr="00D3062E">
        <w:t>6.14.6</w:t>
      </w:r>
      <w:r w:rsidRPr="00D3062E">
        <w:rPr>
          <w:lang w:eastAsia="zh-CN"/>
        </w:rPr>
        <w:t>.1</w:t>
      </w:r>
      <w:r w:rsidRPr="00D3062E">
        <w:rPr>
          <w:lang w:eastAsia="zh-CN"/>
        </w:rPr>
        <w:tab/>
        <w:t>General</w:t>
      </w:r>
      <w:bookmarkEnd w:id="4260"/>
      <w:bookmarkEnd w:id="4261"/>
      <w:bookmarkEnd w:id="4262"/>
      <w:bookmarkEnd w:id="4263"/>
    </w:p>
    <w:p w14:paraId="1DB28AAD" w14:textId="77777777" w:rsidR="00D3062E" w:rsidRPr="00D3062E" w:rsidRDefault="00D3062E" w:rsidP="00D3062E">
      <w:pPr>
        <w:rPr>
          <w:lang w:eastAsia="zh-CN"/>
        </w:rPr>
      </w:pPr>
      <w:r w:rsidRPr="00D3062E">
        <w:rPr>
          <w:lang w:eastAsia="zh-CN"/>
        </w:rPr>
        <w:t>This clause specifies the application data model supported by the API.</w:t>
      </w:r>
    </w:p>
    <w:p w14:paraId="657EDF8B" w14:textId="77777777" w:rsidR="00D3062E" w:rsidRPr="00D3062E" w:rsidRDefault="00D3062E" w:rsidP="00D3062E">
      <w:r w:rsidRPr="00D3062E">
        <w:t xml:space="preserve">Table 6.14.6.1-1 specifies the data types defined for the </w:t>
      </w:r>
      <w:r w:rsidRPr="00D3062E">
        <w:rPr>
          <w:lang w:eastAsia="fr-FR"/>
        </w:rPr>
        <w:t>NSCE_FaultDiagnosis</w:t>
      </w:r>
      <w:r w:rsidRPr="00D3062E">
        <w:t xml:space="preserve"> API.</w:t>
      </w:r>
    </w:p>
    <w:p w14:paraId="4F52C963" w14:textId="77777777" w:rsidR="00D3062E" w:rsidRPr="00D3062E" w:rsidRDefault="00D3062E" w:rsidP="001A28AB">
      <w:pPr>
        <w:pStyle w:val="TH"/>
      </w:pPr>
      <w:r w:rsidRPr="00D3062E">
        <w:t>Table 6.14.6</w:t>
      </w:r>
      <w:r w:rsidRPr="00D3062E">
        <w:rPr>
          <w:lang w:eastAsia="zh-CN"/>
        </w:rPr>
        <w:t>.1</w:t>
      </w:r>
      <w:r w:rsidRPr="00D3062E">
        <w:t xml:space="preserve">-1: </w:t>
      </w:r>
      <w:r w:rsidRPr="00D3062E">
        <w:rPr>
          <w:lang w:eastAsia="fr-FR"/>
        </w:rPr>
        <w:t>NSCE_FaultDiagnosis</w:t>
      </w:r>
      <w:r w:rsidRPr="00D3062E">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D3062E" w:rsidRPr="00D3062E" w14:paraId="2DD60E76"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604B867" w14:textId="77777777" w:rsidR="00D3062E" w:rsidRPr="00D3062E" w:rsidRDefault="00D3062E" w:rsidP="001A28AB">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E230E4C" w14:textId="77777777" w:rsidR="00D3062E" w:rsidRPr="00D3062E" w:rsidRDefault="00D3062E" w:rsidP="001A28AB">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51E8735E" w14:textId="77777777" w:rsidR="00D3062E" w:rsidRPr="00D3062E" w:rsidRDefault="00D3062E" w:rsidP="001A28AB">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5D9EBD6E" w14:textId="77777777" w:rsidR="00D3062E" w:rsidRPr="00D3062E" w:rsidRDefault="00D3062E" w:rsidP="001A28AB">
            <w:pPr>
              <w:pStyle w:val="TAH"/>
            </w:pPr>
            <w:r w:rsidRPr="00D3062E">
              <w:t>Applicability</w:t>
            </w:r>
          </w:p>
        </w:tc>
      </w:tr>
      <w:tr w:rsidR="00D3062E" w:rsidRPr="00D3062E" w14:paraId="4B6CE41B"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07F5951E" w14:textId="77777777" w:rsidR="00D3062E" w:rsidRPr="00D3062E" w:rsidRDefault="00D3062E" w:rsidP="001A28AB">
            <w:pPr>
              <w:pStyle w:val="TAL"/>
            </w:pPr>
            <w:r w:rsidRPr="00D3062E">
              <w:t>AlarmType</w:t>
            </w:r>
          </w:p>
        </w:tc>
        <w:tc>
          <w:tcPr>
            <w:tcW w:w="1701" w:type="dxa"/>
            <w:tcBorders>
              <w:top w:val="single" w:sz="6" w:space="0" w:color="auto"/>
              <w:left w:val="single" w:sz="6" w:space="0" w:color="auto"/>
              <w:bottom w:val="single" w:sz="6" w:space="0" w:color="auto"/>
              <w:right w:val="single" w:sz="6" w:space="0" w:color="auto"/>
            </w:tcBorders>
          </w:tcPr>
          <w:p w14:paraId="736667FA" w14:textId="77777777" w:rsidR="00D3062E" w:rsidRPr="00D3062E" w:rsidRDefault="00D3062E" w:rsidP="001A28AB">
            <w:pPr>
              <w:pStyle w:val="TAC"/>
            </w:pPr>
            <w:r w:rsidRPr="00D3062E">
              <w:t>6.14.6.3.3</w:t>
            </w:r>
          </w:p>
        </w:tc>
        <w:tc>
          <w:tcPr>
            <w:tcW w:w="4111" w:type="dxa"/>
            <w:tcBorders>
              <w:top w:val="single" w:sz="6" w:space="0" w:color="auto"/>
              <w:left w:val="single" w:sz="6" w:space="0" w:color="auto"/>
              <w:bottom w:val="single" w:sz="6" w:space="0" w:color="auto"/>
              <w:right w:val="single" w:sz="6" w:space="0" w:color="auto"/>
            </w:tcBorders>
          </w:tcPr>
          <w:p w14:paraId="3AAFD7FC" w14:textId="77777777" w:rsidR="00D3062E" w:rsidRPr="00D3062E" w:rsidRDefault="00D3062E" w:rsidP="001A28AB">
            <w:pPr>
              <w:pStyle w:val="TAL"/>
            </w:pPr>
            <w:r w:rsidRPr="00D3062E">
              <w:t>Represents the alarm type(s).</w:t>
            </w:r>
          </w:p>
        </w:tc>
        <w:tc>
          <w:tcPr>
            <w:tcW w:w="1705" w:type="dxa"/>
            <w:tcBorders>
              <w:top w:val="single" w:sz="6" w:space="0" w:color="auto"/>
              <w:left w:val="single" w:sz="6" w:space="0" w:color="auto"/>
              <w:bottom w:val="single" w:sz="6" w:space="0" w:color="auto"/>
              <w:right w:val="single" w:sz="6" w:space="0" w:color="auto"/>
            </w:tcBorders>
          </w:tcPr>
          <w:p w14:paraId="06FDA343" w14:textId="77777777" w:rsidR="00D3062E" w:rsidRPr="00D3062E" w:rsidRDefault="00D3062E" w:rsidP="001A28AB">
            <w:pPr>
              <w:pStyle w:val="TAL"/>
              <w:rPr>
                <w:rFonts w:cs="Arial"/>
                <w:szCs w:val="18"/>
              </w:rPr>
            </w:pPr>
          </w:p>
        </w:tc>
      </w:tr>
      <w:tr w:rsidR="00D3062E" w:rsidRPr="00D3062E" w14:paraId="1AFDCE5C"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2B77C470" w14:textId="77777777" w:rsidR="00D3062E" w:rsidRPr="00D3062E" w:rsidRDefault="00D3062E" w:rsidP="001A28AB">
            <w:pPr>
              <w:pStyle w:val="TAL"/>
            </w:pPr>
            <w:r w:rsidRPr="00D3062E">
              <w:t>CorrelatedAlarm</w:t>
            </w:r>
          </w:p>
        </w:tc>
        <w:tc>
          <w:tcPr>
            <w:tcW w:w="1701" w:type="dxa"/>
            <w:tcBorders>
              <w:top w:val="single" w:sz="6" w:space="0" w:color="auto"/>
              <w:left w:val="single" w:sz="6" w:space="0" w:color="auto"/>
              <w:bottom w:val="single" w:sz="6" w:space="0" w:color="auto"/>
              <w:right w:val="single" w:sz="6" w:space="0" w:color="auto"/>
            </w:tcBorders>
          </w:tcPr>
          <w:p w14:paraId="2CB7D45B" w14:textId="77777777" w:rsidR="00D3062E" w:rsidRPr="00D3062E" w:rsidRDefault="00D3062E" w:rsidP="001A28AB">
            <w:pPr>
              <w:pStyle w:val="TAC"/>
            </w:pPr>
            <w:r w:rsidRPr="00D3062E">
              <w:t>6.14.6.2.6</w:t>
            </w:r>
          </w:p>
        </w:tc>
        <w:tc>
          <w:tcPr>
            <w:tcW w:w="4111" w:type="dxa"/>
            <w:tcBorders>
              <w:top w:val="single" w:sz="6" w:space="0" w:color="auto"/>
              <w:left w:val="single" w:sz="6" w:space="0" w:color="auto"/>
              <w:bottom w:val="single" w:sz="6" w:space="0" w:color="auto"/>
              <w:right w:val="single" w:sz="6" w:space="0" w:color="auto"/>
            </w:tcBorders>
          </w:tcPr>
          <w:p w14:paraId="235A6E78" w14:textId="77777777" w:rsidR="00D3062E" w:rsidRPr="00D3062E" w:rsidRDefault="00D3062E" w:rsidP="001A28AB">
            <w:pPr>
              <w:pStyle w:val="TAL"/>
              <w:rPr>
                <w:rFonts w:cs="Arial"/>
                <w:szCs w:val="18"/>
              </w:rPr>
            </w:pPr>
            <w:r w:rsidRPr="00D3062E">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5F4CA90A" w14:textId="77777777" w:rsidR="00D3062E" w:rsidRPr="00D3062E" w:rsidRDefault="00D3062E" w:rsidP="001A28AB">
            <w:pPr>
              <w:pStyle w:val="TAL"/>
              <w:rPr>
                <w:rFonts w:cs="Arial"/>
                <w:szCs w:val="18"/>
              </w:rPr>
            </w:pPr>
          </w:p>
        </w:tc>
      </w:tr>
      <w:tr w:rsidR="00D3062E" w:rsidRPr="00D3062E" w14:paraId="56138F43"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5E25E37" w14:textId="77777777" w:rsidR="00D3062E" w:rsidRPr="00D3062E" w:rsidRDefault="00D3062E" w:rsidP="001A28AB">
            <w:pPr>
              <w:pStyle w:val="TAL"/>
            </w:pPr>
            <w:r w:rsidRPr="00D3062E">
              <w:t>F</w:t>
            </w:r>
            <w:r w:rsidRPr="00D3062E">
              <w:rPr>
                <w:rFonts w:hint="eastAsia"/>
                <w:lang w:eastAsia="zh-CN"/>
              </w:rPr>
              <w:t>au</w:t>
            </w:r>
            <w:r w:rsidRPr="00D3062E">
              <w:rPr>
                <w:lang w:eastAsia="zh-CN"/>
              </w:rPr>
              <w:t>lt</w:t>
            </w:r>
            <w:r w:rsidRPr="00D3062E">
              <w:t>DiagNotif</w:t>
            </w:r>
          </w:p>
        </w:tc>
        <w:tc>
          <w:tcPr>
            <w:tcW w:w="1701" w:type="dxa"/>
            <w:tcBorders>
              <w:top w:val="single" w:sz="6" w:space="0" w:color="auto"/>
              <w:left w:val="single" w:sz="6" w:space="0" w:color="auto"/>
              <w:bottom w:val="single" w:sz="6" w:space="0" w:color="auto"/>
              <w:right w:val="single" w:sz="6" w:space="0" w:color="auto"/>
            </w:tcBorders>
          </w:tcPr>
          <w:p w14:paraId="28451FB3" w14:textId="77777777" w:rsidR="00D3062E" w:rsidRPr="00D3062E" w:rsidRDefault="00D3062E" w:rsidP="001A28AB">
            <w:pPr>
              <w:pStyle w:val="TAC"/>
            </w:pPr>
            <w:r w:rsidRPr="00D3062E">
              <w:t>6.14.6.2.4</w:t>
            </w:r>
          </w:p>
        </w:tc>
        <w:tc>
          <w:tcPr>
            <w:tcW w:w="4111" w:type="dxa"/>
            <w:tcBorders>
              <w:top w:val="single" w:sz="6" w:space="0" w:color="auto"/>
              <w:left w:val="single" w:sz="6" w:space="0" w:color="auto"/>
              <w:bottom w:val="single" w:sz="6" w:space="0" w:color="auto"/>
              <w:right w:val="single" w:sz="6" w:space="0" w:color="auto"/>
            </w:tcBorders>
          </w:tcPr>
          <w:p w14:paraId="7EDDE6F2" w14:textId="77777777" w:rsidR="00D3062E" w:rsidRPr="00D3062E" w:rsidRDefault="00D3062E" w:rsidP="001A28AB">
            <w:pPr>
              <w:pStyle w:val="TAL"/>
              <w:rPr>
                <w:rFonts w:cs="Arial"/>
                <w:szCs w:val="18"/>
              </w:rPr>
            </w:pPr>
            <w:r w:rsidRPr="00D3062E">
              <w:t xml:space="preserve">Represents a </w:t>
            </w:r>
            <w:r w:rsidRPr="00D3062E">
              <w:rPr>
                <w:lang w:eastAsia="fr-FR"/>
              </w:rPr>
              <w:t>Network Slice Fault Diagnosis</w:t>
            </w:r>
            <w:r w:rsidRPr="00D3062E">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21F1D8B6" w14:textId="77777777" w:rsidR="00D3062E" w:rsidRPr="00D3062E" w:rsidRDefault="00D3062E" w:rsidP="001A28AB">
            <w:pPr>
              <w:pStyle w:val="TAL"/>
              <w:rPr>
                <w:rFonts w:cs="Arial"/>
                <w:szCs w:val="18"/>
              </w:rPr>
            </w:pPr>
          </w:p>
        </w:tc>
      </w:tr>
      <w:tr w:rsidR="00D3062E" w:rsidRPr="00D3062E" w14:paraId="20473DAD"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476BF2AD" w14:textId="77777777" w:rsidR="00D3062E" w:rsidRPr="00D3062E" w:rsidRDefault="00D3062E" w:rsidP="001A28AB">
            <w:pPr>
              <w:pStyle w:val="TAL"/>
            </w:pPr>
            <w:r w:rsidRPr="00D3062E">
              <w:t>F</w:t>
            </w:r>
            <w:r w:rsidRPr="00D3062E">
              <w:rPr>
                <w:rFonts w:hint="eastAsia"/>
                <w:lang w:eastAsia="zh-CN"/>
              </w:rPr>
              <w:t>au</w:t>
            </w:r>
            <w:r w:rsidRPr="00D3062E">
              <w:rPr>
                <w:lang w:eastAsia="zh-CN"/>
              </w:rPr>
              <w:t>lt</w:t>
            </w:r>
            <w:r w:rsidRPr="00D3062E">
              <w:t>DiagSubsc</w:t>
            </w:r>
          </w:p>
        </w:tc>
        <w:tc>
          <w:tcPr>
            <w:tcW w:w="1701" w:type="dxa"/>
            <w:tcBorders>
              <w:top w:val="single" w:sz="6" w:space="0" w:color="auto"/>
              <w:left w:val="single" w:sz="6" w:space="0" w:color="auto"/>
              <w:bottom w:val="single" w:sz="6" w:space="0" w:color="auto"/>
              <w:right w:val="single" w:sz="6" w:space="0" w:color="auto"/>
            </w:tcBorders>
          </w:tcPr>
          <w:p w14:paraId="1349C1EC" w14:textId="77777777" w:rsidR="00D3062E" w:rsidRPr="00D3062E" w:rsidRDefault="00D3062E" w:rsidP="001A28AB">
            <w:pPr>
              <w:pStyle w:val="TAC"/>
            </w:pPr>
            <w:r w:rsidRPr="00D3062E">
              <w:t>6.14.6.2.2</w:t>
            </w:r>
          </w:p>
        </w:tc>
        <w:tc>
          <w:tcPr>
            <w:tcW w:w="4111" w:type="dxa"/>
            <w:tcBorders>
              <w:top w:val="single" w:sz="6" w:space="0" w:color="auto"/>
              <w:left w:val="single" w:sz="6" w:space="0" w:color="auto"/>
              <w:bottom w:val="single" w:sz="6" w:space="0" w:color="auto"/>
              <w:right w:val="single" w:sz="6" w:space="0" w:color="auto"/>
            </w:tcBorders>
          </w:tcPr>
          <w:p w14:paraId="0FA143DE" w14:textId="77777777" w:rsidR="00D3062E" w:rsidRPr="00D3062E" w:rsidRDefault="00D3062E" w:rsidP="001A28AB">
            <w:pPr>
              <w:pStyle w:val="TAL"/>
              <w:rPr>
                <w:rFonts w:cs="Arial"/>
                <w:szCs w:val="18"/>
              </w:rPr>
            </w:pPr>
            <w:r w:rsidRPr="00D3062E">
              <w:t xml:space="preserve">Represents a </w:t>
            </w:r>
            <w:r w:rsidRPr="00D3062E">
              <w:rPr>
                <w:lang w:eastAsia="fr-FR"/>
              </w:rPr>
              <w:t>Network Slice Fault Diagnosis</w:t>
            </w:r>
            <w:r w:rsidRPr="00D3062E">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38B559EA" w14:textId="77777777" w:rsidR="00D3062E" w:rsidRPr="00D3062E" w:rsidRDefault="00D3062E" w:rsidP="001A28AB">
            <w:pPr>
              <w:pStyle w:val="TAL"/>
              <w:rPr>
                <w:rFonts w:cs="Arial"/>
                <w:szCs w:val="18"/>
              </w:rPr>
            </w:pPr>
          </w:p>
        </w:tc>
      </w:tr>
      <w:tr w:rsidR="00D3062E" w:rsidRPr="00D3062E" w14:paraId="5D1DD89C"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6815DD41" w14:textId="77777777" w:rsidR="00D3062E" w:rsidRPr="00D3062E" w:rsidRDefault="00D3062E" w:rsidP="001A28AB">
            <w:pPr>
              <w:pStyle w:val="TAL"/>
            </w:pPr>
            <w:r w:rsidRPr="00D3062E">
              <w:t>F</w:t>
            </w:r>
            <w:r w:rsidRPr="00D3062E">
              <w:rPr>
                <w:rFonts w:hint="eastAsia"/>
                <w:lang w:eastAsia="zh-CN"/>
              </w:rPr>
              <w:t>au</w:t>
            </w:r>
            <w:r w:rsidRPr="00D3062E">
              <w:rPr>
                <w:lang w:eastAsia="zh-CN"/>
              </w:rPr>
              <w:t>lt</w:t>
            </w:r>
            <w:r w:rsidRPr="00D3062E">
              <w:t>DiagSubscPatch</w:t>
            </w:r>
          </w:p>
        </w:tc>
        <w:tc>
          <w:tcPr>
            <w:tcW w:w="1701" w:type="dxa"/>
            <w:tcBorders>
              <w:top w:val="single" w:sz="6" w:space="0" w:color="auto"/>
              <w:left w:val="single" w:sz="6" w:space="0" w:color="auto"/>
              <w:bottom w:val="single" w:sz="6" w:space="0" w:color="auto"/>
              <w:right w:val="single" w:sz="6" w:space="0" w:color="auto"/>
            </w:tcBorders>
          </w:tcPr>
          <w:p w14:paraId="29D5E46D" w14:textId="77777777" w:rsidR="00D3062E" w:rsidRPr="00D3062E" w:rsidRDefault="00D3062E" w:rsidP="001A28AB">
            <w:pPr>
              <w:pStyle w:val="TAC"/>
            </w:pPr>
            <w:r w:rsidRPr="00D3062E">
              <w:t>6.14.6.2.3</w:t>
            </w:r>
          </w:p>
        </w:tc>
        <w:tc>
          <w:tcPr>
            <w:tcW w:w="4111" w:type="dxa"/>
            <w:tcBorders>
              <w:top w:val="single" w:sz="6" w:space="0" w:color="auto"/>
              <w:left w:val="single" w:sz="6" w:space="0" w:color="auto"/>
              <w:bottom w:val="single" w:sz="6" w:space="0" w:color="auto"/>
              <w:right w:val="single" w:sz="6" w:space="0" w:color="auto"/>
            </w:tcBorders>
          </w:tcPr>
          <w:p w14:paraId="0DA8ECF6" w14:textId="77777777" w:rsidR="00D3062E" w:rsidRPr="00D3062E" w:rsidRDefault="00D3062E" w:rsidP="001A28AB">
            <w:pPr>
              <w:pStyle w:val="TAL"/>
            </w:pPr>
            <w:r w:rsidRPr="00D3062E">
              <w:t xml:space="preserve">Represents the requested modifications to a </w:t>
            </w:r>
            <w:r w:rsidRPr="00D3062E">
              <w:rPr>
                <w:lang w:eastAsia="fr-FR"/>
              </w:rPr>
              <w:t>Network Slice Fault Diagnosis</w:t>
            </w:r>
            <w:r w:rsidRPr="00D3062E">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24975829" w14:textId="77777777" w:rsidR="00D3062E" w:rsidRPr="00D3062E" w:rsidRDefault="00D3062E" w:rsidP="001A28AB">
            <w:pPr>
              <w:pStyle w:val="TAL"/>
              <w:rPr>
                <w:rFonts w:cs="Arial"/>
                <w:szCs w:val="18"/>
              </w:rPr>
            </w:pPr>
          </w:p>
        </w:tc>
      </w:tr>
      <w:tr w:rsidR="00D3062E" w:rsidRPr="00D3062E" w14:paraId="527E60A9"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5D0BCFF5" w14:textId="462CA663" w:rsidR="00D3062E" w:rsidRPr="00D3062E" w:rsidRDefault="00D3062E" w:rsidP="001A28AB">
            <w:pPr>
              <w:pStyle w:val="TAL"/>
            </w:pPr>
            <w:r w:rsidRPr="00D3062E">
              <w:t>FaultReportInfo</w:t>
            </w:r>
          </w:p>
        </w:tc>
        <w:tc>
          <w:tcPr>
            <w:tcW w:w="1701" w:type="dxa"/>
            <w:tcBorders>
              <w:top w:val="single" w:sz="6" w:space="0" w:color="auto"/>
              <w:left w:val="single" w:sz="6" w:space="0" w:color="auto"/>
              <w:bottom w:val="single" w:sz="6" w:space="0" w:color="auto"/>
              <w:right w:val="single" w:sz="6" w:space="0" w:color="auto"/>
            </w:tcBorders>
          </w:tcPr>
          <w:p w14:paraId="2935CA70" w14:textId="77777777" w:rsidR="00D3062E" w:rsidRPr="00D3062E" w:rsidRDefault="00D3062E" w:rsidP="001A28AB">
            <w:pPr>
              <w:pStyle w:val="TAC"/>
            </w:pPr>
            <w:r w:rsidRPr="00D3062E">
              <w:t>6.14.6.2.5</w:t>
            </w:r>
          </w:p>
        </w:tc>
        <w:tc>
          <w:tcPr>
            <w:tcW w:w="4111" w:type="dxa"/>
            <w:tcBorders>
              <w:top w:val="single" w:sz="6" w:space="0" w:color="auto"/>
              <w:left w:val="single" w:sz="6" w:space="0" w:color="auto"/>
              <w:bottom w:val="single" w:sz="6" w:space="0" w:color="auto"/>
              <w:right w:val="single" w:sz="6" w:space="0" w:color="auto"/>
            </w:tcBorders>
          </w:tcPr>
          <w:p w14:paraId="0FA3FBC3" w14:textId="77777777" w:rsidR="00D3062E" w:rsidRPr="00D3062E" w:rsidRDefault="00D3062E" w:rsidP="001A28AB">
            <w:pPr>
              <w:pStyle w:val="TAL"/>
            </w:pPr>
            <w:r w:rsidRPr="00D3062E">
              <w:t xml:space="preserve">Represents the </w:t>
            </w:r>
            <w:r w:rsidRPr="00D3062E">
              <w:rPr>
                <w:kern w:val="2"/>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20FE2FD9" w14:textId="77777777" w:rsidR="00D3062E" w:rsidRPr="00D3062E" w:rsidRDefault="00D3062E" w:rsidP="001A28AB">
            <w:pPr>
              <w:pStyle w:val="TAL"/>
              <w:rPr>
                <w:rFonts w:cs="Arial"/>
                <w:szCs w:val="18"/>
              </w:rPr>
            </w:pPr>
          </w:p>
        </w:tc>
      </w:tr>
      <w:tr w:rsidR="00D3062E" w:rsidRPr="00D3062E" w14:paraId="54202D7A"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554F2283" w14:textId="77777777" w:rsidR="00D3062E" w:rsidRPr="00D3062E" w:rsidRDefault="00D3062E" w:rsidP="001A28AB">
            <w:pPr>
              <w:pStyle w:val="TAL"/>
            </w:pPr>
            <w:r w:rsidRPr="00D3062E">
              <w:t>Priority</w:t>
            </w:r>
          </w:p>
        </w:tc>
        <w:tc>
          <w:tcPr>
            <w:tcW w:w="1701" w:type="dxa"/>
            <w:tcBorders>
              <w:top w:val="single" w:sz="6" w:space="0" w:color="auto"/>
              <w:left w:val="single" w:sz="6" w:space="0" w:color="auto"/>
              <w:bottom w:val="single" w:sz="6" w:space="0" w:color="auto"/>
              <w:right w:val="single" w:sz="6" w:space="0" w:color="auto"/>
            </w:tcBorders>
          </w:tcPr>
          <w:p w14:paraId="57EBE3BD" w14:textId="77777777" w:rsidR="00D3062E" w:rsidRPr="00D3062E" w:rsidRDefault="00D3062E" w:rsidP="001A28AB">
            <w:pPr>
              <w:pStyle w:val="TAC"/>
            </w:pPr>
            <w:r w:rsidRPr="00D3062E">
              <w:t>6.14.6.3.4</w:t>
            </w:r>
          </w:p>
        </w:tc>
        <w:tc>
          <w:tcPr>
            <w:tcW w:w="4111" w:type="dxa"/>
            <w:tcBorders>
              <w:top w:val="single" w:sz="6" w:space="0" w:color="auto"/>
              <w:left w:val="single" w:sz="6" w:space="0" w:color="auto"/>
              <w:bottom w:val="single" w:sz="6" w:space="0" w:color="auto"/>
              <w:right w:val="single" w:sz="6" w:space="0" w:color="auto"/>
            </w:tcBorders>
          </w:tcPr>
          <w:p w14:paraId="0F8CB5EF" w14:textId="77777777" w:rsidR="00D3062E" w:rsidRPr="00D3062E" w:rsidRDefault="00D3062E" w:rsidP="001A28AB">
            <w:pPr>
              <w:pStyle w:val="TAL"/>
            </w:pPr>
            <w:r w:rsidRPr="00D3062E">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242C575C" w14:textId="77777777" w:rsidR="00D3062E" w:rsidRPr="00D3062E" w:rsidRDefault="00D3062E" w:rsidP="001A28AB">
            <w:pPr>
              <w:pStyle w:val="TAL"/>
              <w:rPr>
                <w:rFonts w:cs="Arial"/>
                <w:szCs w:val="18"/>
              </w:rPr>
            </w:pPr>
          </w:p>
        </w:tc>
      </w:tr>
    </w:tbl>
    <w:p w14:paraId="717D7EFA" w14:textId="77777777" w:rsidR="00D3062E" w:rsidRPr="00D3062E" w:rsidRDefault="00D3062E" w:rsidP="00D3062E"/>
    <w:p w14:paraId="767D3EF8" w14:textId="77777777" w:rsidR="00D3062E" w:rsidRPr="00D3062E" w:rsidRDefault="00D3062E" w:rsidP="00D3062E">
      <w:r w:rsidRPr="00D3062E">
        <w:t>Table 6.14.6</w:t>
      </w:r>
      <w:r w:rsidRPr="00D3062E">
        <w:rPr>
          <w:lang w:eastAsia="zh-CN"/>
        </w:rPr>
        <w:t>.1</w:t>
      </w:r>
      <w:r w:rsidRPr="00D3062E">
        <w:t xml:space="preserve">-2 specifies data types re-used by the </w:t>
      </w:r>
      <w:r w:rsidRPr="00D3062E">
        <w:rPr>
          <w:lang w:eastAsia="fr-FR"/>
        </w:rPr>
        <w:t>NSCE_FaultDiagnosis</w:t>
      </w:r>
      <w:r w:rsidRPr="00D3062E">
        <w:t xml:space="preserve"> API from other specifications, including a reference to their respective specifications, and when needed, a short description of their use within the </w:t>
      </w:r>
      <w:r w:rsidRPr="00D3062E">
        <w:rPr>
          <w:lang w:eastAsia="fr-FR"/>
        </w:rPr>
        <w:t>NSCE_FaultDiagnosis</w:t>
      </w:r>
      <w:r w:rsidRPr="00D3062E">
        <w:t xml:space="preserve"> API.</w:t>
      </w:r>
    </w:p>
    <w:p w14:paraId="3DE59D90" w14:textId="77777777" w:rsidR="00D3062E" w:rsidRPr="00D3062E" w:rsidRDefault="00D3062E" w:rsidP="001A28AB">
      <w:pPr>
        <w:pStyle w:val="TH"/>
      </w:pPr>
      <w:r w:rsidRPr="00D3062E">
        <w:t xml:space="preserve">Table 6.14.6.1-2: </w:t>
      </w:r>
      <w:r w:rsidRPr="00D3062E">
        <w:rPr>
          <w:lang w:eastAsia="fr-FR"/>
        </w:rPr>
        <w:t>NSCE_FaultDiagnosis</w:t>
      </w:r>
      <w:r w:rsidRPr="00D3062E">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D3062E" w14:paraId="4AE37C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CDA85B0" w14:textId="77777777" w:rsidR="00D3062E" w:rsidRPr="00D3062E" w:rsidRDefault="00D3062E" w:rsidP="001A28AB">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56478BC0" w14:textId="77777777" w:rsidR="00D3062E" w:rsidRPr="00D3062E" w:rsidRDefault="00D3062E" w:rsidP="001A28AB">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1C92449" w14:textId="77777777" w:rsidR="00D3062E" w:rsidRPr="00D3062E" w:rsidRDefault="00D3062E" w:rsidP="001A28AB">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C81CEB2" w14:textId="77777777" w:rsidR="00D3062E" w:rsidRPr="00D3062E" w:rsidRDefault="00D3062E" w:rsidP="001A28AB">
            <w:pPr>
              <w:pStyle w:val="TAH"/>
            </w:pPr>
            <w:r w:rsidRPr="00D3062E">
              <w:t>Applicability</w:t>
            </w:r>
          </w:p>
        </w:tc>
      </w:tr>
      <w:tr w:rsidR="00D3062E" w:rsidRPr="00D3062E" w14:paraId="29A87652"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41D9C0A" w14:textId="77777777" w:rsidR="00D3062E" w:rsidRPr="00D3062E" w:rsidRDefault="00D3062E" w:rsidP="001A28AB">
            <w:pPr>
              <w:pStyle w:val="TAL"/>
            </w:pPr>
            <w:r w:rsidRPr="00D3062E">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4EF7D8E4" w14:textId="77777777" w:rsidR="00D3062E" w:rsidRPr="00D3062E" w:rsidRDefault="00D3062E" w:rsidP="001A28AB">
            <w:pPr>
              <w:pStyle w:val="TAC"/>
            </w:pPr>
            <w:r w:rsidRPr="00D3062E">
              <w:t>6.3.6.2.15</w:t>
            </w:r>
          </w:p>
        </w:tc>
        <w:tc>
          <w:tcPr>
            <w:tcW w:w="4111" w:type="dxa"/>
            <w:tcBorders>
              <w:top w:val="single" w:sz="4" w:space="0" w:color="auto"/>
              <w:left w:val="single" w:sz="4" w:space="0" w:color="auto"/>
              <w:bottom w:val="single" w:sz="4" w:space="0" w:color="auto"/>
              <w:right w:val="single" w:sz="4" w:space="0" w:color="auto"/>
            </w:tcBorders>
            <w:vAlign w:val="center"/>
          </w:tcPr>
          <w:p w14:paraId="15487195" w14:textId="77777777" w:rsidR="00D3062E" w:rsidRPr="00D3062E" w:rsidRDefault="00D3062E" w:rsidP="001A28AB">
            <w:pPr>
              <w:pStyle w:val="TAL"/>
            </w:pPr>
            <w:r w:rsidRPr="00D3062E">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173A10F0" w14:textId="77777777" w:rsidR="00D3062E" w:rsidRPr="00D3062E" w:rsidRDefault="00D3062E" w:rsidP="001A28AB">
            <w:pPr>
              <w:pStyle w:val="TAL"/>
            </w:pPr>
          </w:p>
        </w:tc>
      </w:tr>
      <w:tr w:rsidR="00D3062E" w:rsidRPr="00D3062E" w14:paraId="4ACB33D0"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ECFE4EE" w14:textId="77777777" w:rsidR="00D3062E" w:rsidRPr="00D3062E" w:rsidRDefault="00D3062E" w:rsidP="001A28AB">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488E60B1" w14:textId="77777777" w:rsidR="00D3062E" w:rsidRPr="00D3062E" w:rsidRDefault="00D3062E" w:rsidP="001A28AB">
            <w:pPr>
              <w:pStyle w:val="TAC"/>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1920452A" w14:textId="77777777" w:rsidR="00D3062E" w:rsidRPr="00D3062E" w:rsidRDefault="00D3062E" w:rsidP="001A28AB">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060A0E17" w14:textId="77777777" w:rsidR="00D3062E" w:rsidRPr="00D3062E" w:rsidRDefault="00D3062E" w:rsidP="001A28AB">
            <w:pPr>
              <w:pStyle w:val="TAL"/>
              <w:rPr>
                <w:rFonts w:cs="Arial"/>
                <w:szCs w:val="18"/>
              </w:rPr>
            </w:pPr>
          </w:p>
        </w:tc>
      </w:tr>
      <w:tr w:rsidR="00D3062E" w:rsidRPr="00D3062E" w14:paraId="3507A224"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08F99E3" w14:textId="77777777" w:rsidR="00D3062E" w:rsidRPr="00D3062E" w:rsidRDefault="00D3062E" w:rsidP="001A28AB">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tcPr>
          <w:p w14:paraId="500F85CF" w14:textId="77777777" w:rsidR="00D3062E" w:rsidRPr="00D3062E" w:rsidRDefault="00D3062E" w:rsidP="001A28AB">
            <w:pPr>
              <w:pStyle w:val="TAC"/>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E8D4936" w14:textId="77777777" w:rsidR="00D3062E" w:rsidRPr="00D3062E" w:rsidRDefault="00D3062E" w:rsidP="001A28AB">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0D3E95DB" w14:textId="77777777" w:rsidR="00D3062E" w:rsidRPr="00D3062E" w:rsidRDefault="00D3062E" w:rsidP="001A28AB">
            <w:pPr>
              <w:pStyle w:val="TAL"/>
              <w:rPr>
                <w:rFonts w:cs="Arial"/>
                <w:szCs w:val="18"/>
              </w:rPr>
            </w:pPr>
          </w:p>
        </w:tc>
      </w:tr>
    </w:tbl>
    <w:p w14:paraId="00E3FFAC" w14:textId="77777777" w:rsidR="00D3062E" w:rsidRPr="00D3062E" w:rsidRDefault="00D3062E" w:rsidP="00D3062E">
      <w:pPr>
        <w:rPr>
          <w:lang w:val="en-US"/>
        </w:rPr>
      </w:pPr>
    </w:p>
    <w:p w14:paraId="77AD46AC" w14:textId="567257C3" w:rsidR="00437C11" w:rsidRPr="00D3062E" w:rsidRDefault="00437C11" w:rsidP="00437C11">
      <w:pPr>
        <w:pStyle w:val="41"/>
        <w:rPr>
          <w:lang w:eastAsia="zh-CN"/>
        </w:rPr>
      </w:pPr>
      <w:bookmarkStart w:id="4267" w:name="_Toc160650367"/>
      <w:bookmarkStart w:id="4268" w:name="_Toc161053051"/>
      <w:r w:rsidRPr="00D3062E">
        <w:rPr>
          <w:lang w:eastAsia="zh-CN"/>
        </w:rPr>
        <w:t>6.14.6.2</w:t>
      </w:r>
      <w:r w:rsidRPr="00D3062E">
        <w:rPr>
          <w:lang w:eastAsia="zh-CN"/>
        </w:rPr>
        <w:tab/>
        <w:t>Structured data types</w:t>
      </w:r>
      <w:bookmarkEnd w:id="4264"/>
      <w:bookmarkEnd w:id="4265"/>
      <w:bookmarkEnd w:id="4266"/>
      <w:bookmarkEnd w:id="4267"/>
      <w:bookmarkEnd w:id="4268"/>
    </w:p>
    <w:p w14:paraId="4D7D3CA1" w14:textId="42C94A8D" w:rsidR="00437C11" w:rsidRPr="00D3062E" w:rsidRDefault="00437C11" w:rsidP="00437C11">
      <w:pPr>
        <w:pStyle w:val="51"/>
        <w:rPr>
          <w:lang w:eastAsia="zh-CN"/>
        </w:rPr>
      </w:pPr>
      <w:bookmarkStart w:id="4269" w:name="_Toc157435070"/>
      <w:bookmarkStart w:id="4270" w:name="_Toc157436785"/>
      <w:bookmarkStart w:id="4271" w:name="_Toc157440625"/>
      <w:bookmarkStart w:id="4272" w:name="_Toc160650368"/>
      <w:bookmarkStart w:id="4273" w:name="_Toc161053052"/>
      <w:r w:rsidRPr="00D3062E">
        <w:rPr>
          <w:lang w:eastAsia="zh-CN"/>
        </w:rPr>
        <w:t>6.14.6.2.1</w:t>
      </w:r>
      <w:r w:rsidRPr="00D3062E">
        <w:rPr>
          <w:lang w:eastAsia="zh-CN"/>
        </w:rPr>
        <w:tab/>
        <w:t>Introduction</w:t>
      </w:r>
      <w:bookmarkEnd w:id="4269"/>
      <w:bookmarkEnd w:id="4270"/>
      <w:bookmarkEnd w:id="4271"/>
      <w:bookmarkEnd w:id="4272"/>
      <w:bookmarkEnd w:id="4273"/>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51"/>
      </w:pPr>
      <w:bookmarkStart w:id="4274" w:name="_Toc96843443"/>
      <w:bookmarkStart w:id="4275" w:name="_Toc96844418"/>
      <w:bookmarkStart w:id="4276" w:name="_Toc100739991"/>
      <w:bookmarkStart w:id="4277" w:name="_Toc129252564"/>
      <w:bookmarkStart w:id="4278" w:name="_Toc144024269"/>
      <w:bookmarkStart w:id="4279" w:name="_Toc148176982"/>
      <w:bookmarkStart w:id="4280" w:name="_Toc148359032"/>
      <w:bookmarkStart w:id="4281" w:name="_Toc157435071"/>
      <w:bookmarkStart w:id="4282" w:name="_Toc157436786"/>
      <w:bookmarkStart w:id="4283" w:name="_Toc157440626"/>
      <w:bookmarkStart w:id="4284" w:name="_Toc160650369"/>
      <w:bookmarkStart w:id="4285" w:name="_Toc161053053"/>
      <w:bookmarkStart w:id="4286" w:name="_Toc157435072"/>
      <w:bookmarkStart w:id="4287" w:name="_Toc157436787"/>
      <w:bookmarkStart w:id="4288" w:name="_Toc157440627"/>
      <w:bookmarkStart w:id="4289" w:name="_Toc144024272"/>
      <w:bookmarkStart w:id="4290" w:name="_Toc148176985"/>
      <w:bookmarkStart w:id="4291" w:name="_Toc148359035"/>
      <w:r w:rsidRPr="00D3062E">
        <w:t>6.14.6.2.2</w:t>
      </w:r>
      <w:r w:rsidRPr="00D3062E">
        <w:tab/>
        <w:t xml:space="preserve">Type: </w:t>
      </w:r>
      <w:bookmarkEnd w:id="4274"/>
      <w:bookmarkEnd w:id="4275"/>
      <w:bookmarkEnd w:id="4276"/>
      <w:bookmarkEnd w:id="4277"/>
      <w:bookmarkEnd w:id="4278"/>
      <w:bookmarkEnd w:id="4279"/>
      <w:bookmarkEnd w:id="4280"/>
      <w:r w:rsidRPr="00D3062E">
        <w:t>F</w:t>
      </w:r>
      <w:r w:rsidRPr="00D3062E">
        <w:rPr>
          <w:rFonts w:hint="eastAsia"/>
          <w:lang w:eastAsia="zh-CN"/>
        </w:rPr>
        <w:t>au</w:t>
      </w:r>
      <w:r w:rsidRPr="00D3062E">
        <w:rPr>
          <w:lang w:eastAsia="zh-CN"/>
        </w:rPr>
        <w:t>lt</w:t>
      </w:r>
      <w:r w:rsidRPr="00D3062E">
        <w:t>DiagSubsc</w:t>
      </w:r>
      <w:bookmarkEnd w:id="4281"/>
      <w:bookmarkEnd w:id="4282"/>
      <w:bookmarkEnd w:id="4283"/>
      <w:bookmarkEnd w:id="4284"/>
      <w:bookmarkEnd w:id="4285"/>
    </w:p>
    <w:p w14:paraId="62793498" w14:textId="77777777" w:rsidR="00D3062E" w:rsidRPr="00D3062E" w:rsidRDefault="00D3062E" w:rsidP="00D3062E">
      <w:pPr>
        <w:pStyle w:val="TH"/>
      </w:pPr>
      <w:r w:rsidRPr="00D3062E">
        <w:rPr>
          <w:noProof/>
        </w:rPr>
        <w:t>Table </w:t>
      </w:r>
      <w:r w:rsidRPr="00D3062E">
        <w:t xml:space="preserve">6.14.6.2.2-1: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1DB1751D" w14:textId="77777777" w:rsidTr="003C3912">
        <w:trPr>
          <w:jc w:val="center"/>
        </w:trPr>
        <w:tc>
          <w:tcPr>
            <w:tcW w:w="1555" w:type="dxa"/>
            <w:shd w:val="clear" w:color="auto" w:fill="C0C0C0"/>
            <w:vAlign w:val="center"/>
            <w:hideMark/>
          </w:tcPr>
          <w:p w14:paraId="5EE3A354"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DFDADDF" w14:textId="77777777" w:rsidR="00D3062E" w:rsidRPr="00D3062E" w:rsidRDefault="00D3062E" w:rsidP="003C3912">
            <w:pPr>
              <w:pStyle w:val="TAH"/>
            </w:pPr>
            <w:r w:rsidRPr="00D3062E">
              <w:t>Data type</w:t>
            </w:r>
          </w:p>
        </w:tc>
        <w:tc>
          <w:tcPr>
            <w:tcW w:w="425" w:type="dxa"/>
            <w:shd w:val="clear" w:color="auto" w:fill="C0C0C0"/>
            <w:vAlign w:val="center"/>
            <w:hideMark/>
          </w:tcPr>
          <w:p w14:paraId="6804347A" w14:textId="77777777" w:rsidR="00D3062E" w:rsidRPr="00D3062E" w:rsidRDefault="00D3062E" w:rsidP="003C3912">
            <w:pPr>
              <w:pStyle w:val="TAH"/>
            </w:pPr>
            <w:r w:rsidRPr="00D3062E">
              <w:t>P</w:t>
            </w:r>
          </w:p>
        </w:tc>
        <w:tc>
          <w:tcPr>
            <w:tcW w:w="1134" w:type="dxa"/>
            <w:shd w:val="clear" w:color="auto" w:fill="C0C0C0"/>
            <w:vAlign w:val="center"/>
          </w:tcPr>
          <w:p w14:paraId="045E1ED1" w14:textId="77777777" w:rsidR="00D3062E" w:rsidRPr="00D3062E" w:rsidRDefault="00D3062E" w:rsidP="003C3912">
            <w:pPr>
              <w:pStyle w:val="TAH"/>
            </w:pPr>
            <w:r w:rsidRPr="00D3062E">
              <w:t>Cardinality</w:t>
            </w:r>
          </w:p>
        </w:tc>
        <w:tc>
          <w:tcPr>
            <w:tcW w:w="3686" w:type="dxa"/>
            <w:shd w:val="clear" w:color="auto" w:fill="C0C0C0"/>
            <w:vAlign w:val="center"/>
            <w:hideMark/>
          </w:tcPr>
          <w:p w14:paraId="29D0DA0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C48BE1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F621FC0" w14:textId="77777777" w:rsidTr="003C3912">
        <w:trPr>
          <w:jc w:val="center"/>
        </w:trPr>
        <w:tc>
          <w:tcPr>
            <w:tcW w:w="1555" w:type="dxa"/>
            <w:vAlign w:val="center"/>
          </w:tcPr>
          <w:p w14:paraId="3BE69D92" w14:textId="77777777" w:rsidR="00D3062E" w:rsidRPr="00D3062E" w:rsidRDefault="00D3062E" w:rsidP="003C3912">
            <w:pPr>
              <w:pStyle w:val="TAL"/>
            </w:pPr>
            <w:r w:rsidRPr="00D3062E">
              <w:t>notifUri</w:t>
            </w:r>
          </w:p>
        </w:tc>
        <w:tc>
          <w:tcPr>
            <w:tcW w:w="1417" w:type="dxa"/>
            <w:vAlign w:val="center"/>
          </w:tcPr>
          <w:p w14:paraId="1937C12F" w14:textId="77777777" w:rsidR="00D3062E" w:rsidRPr="00D3062E" w:rsidRDefault="00D3062E" w:rsidP="003C3912">
            <w:pPr>
              <w:pStyle w:val="TAL"/>
            </w:pPr>
            <w:r w:rsidRPr="00D3062E">
              <w:t>Uri</w:t>
            </w:r>
          </w:p>
        </w:tc>
        <w:tc>
          <w:tcPr>
            <w:tcW w:w="425" w:type="dxa"/>
            <w:vAlign w:val="center"/>
          </w:tcPr>
          <w:p w14:paraId="0AFAE512" w14:textId="77777777" w:rsidR="00D3062E" w:rsidRPr="00D3062E" w:rsidRDefault="00D3062E" w:rsidP="003C3912">
            <w:pPr>
              <w:pStyle w:val="TAC"/>
            </w:pPr>
            <w:r w:rsidRPr="00D3062E">
              <w:t>M</w:t>
            </w:r>
          </w:p>
        </w:tc>
        <w:tc>
          <w:tcPr>
            <w:tcW w:w="1134" w:type="dxa"/>
            <w:vAlign w:val="center"/>
          </w:tcPr>
          <w:p w14:paraId="56329178" w14:textId="77777777" w:rsidR="00D3062E" w:rsidRPr="00D3062E" w:rsidRDefault="00D3062E" w:rsidP="003C3912">
            <w:pPr>
              <w:pStyle w:val="TAC"/>
            </w:pPr>
            <w:r w:rsidRPr="00D3062E">
              <w:t>1</w:t>
            </w:r>
          </w:p>
        </w:tc>
        <w:tc>
          <w:tcPr>
            <w:tcW w:w="3686" w:type="dxa"/>
            <w:vAlign w:val="center"/>
          </w:tcPr>
          <w:p w14:paraId="6D038FB1" w14:textId="77777777" w:rsidR="00D3062E" w:rsidRPr="00D3062E" w:rsidRDefault="00D3062E" w:rsidP="003C3912">
            <w:pPr>
              <w:pStyle w:val="TAL"/>
            </w:pPr>
            <w:r w:rsidRPr="00D3062E">
              <w:t>Contains the URI via which notifications shall be delivered.</w:t>
            </w:r>
          </w:p>
        </w:tc>
        <w:tc>
          <w:tcPr>
            <w:tcW w:w="1307" w:type="dxa"/>
            <w:vAlign w:val="center"/>
          </w:tcPr>
          <w:p w14:paraId="3CAC771B" w14:textId="77777777" w:rsidR="00D3062E" w:rsidRPr="00D3062E" w:rsidRDefault="00D3062E" w:rsidP="003C3912">
            <w:pPr>
              <w:pStyle w:val="TAL"/>
              <w:rPr>
                <w:rFonts w:cs="Arial"/>
                <w:szCs w:val="18"/>
              </w:rPr>
            </w:pPr>
          </w:p>
        </w:tc>
      </w:tr>
      <w:tr w:rsidR="00D3062E" w:rsidRPr="00D3062E" w14:paraId="395410F1" w14:textId="77777777" w:rsidTr="003C3912">
        <w:trPr>
          <w:jc w:val="center"/>
        </w:trPr>
        <w:tc>
          <w:tcPr>
            <w:tcW w:w="1555" w:type="dxa"/>
            <w:vAlign w:val="center"/>
          </w:tcPr>
          <w:p w14:paraId="3268D388" w14:textId="77777777" w:rsidR="00D3062E" w:rsidRPr="00D3062E" w:rsidRDefault="00D3062E" w:rsidP="003C3912">
            <w:pPr>
              <w:pStyle w:val="TAL"/>
            </w:pPr>
            <w:r w:rsidRPr="00D3062E">
              <w:t>valServId</w:t>
            </w:r>
          </w:p>
        </w:tc>
        <w:tc>
          <w:tcPr>
            <w:tcW w:w="1417" w:type="dxa"/>
            <w:vAlign w:val="center"/>
          </w:tcPr>
          <w:p w14:paraId="7A87C685" w14:textId="77777777" w:rsidR="00D3062E" w:rsidRPr="00D3062E" w:rsidRDefault="00D3062E" w:rsidP="003C3912">
            <w:pPr>
              <w:pStyle w:val="TAL"/>
            </w:pPr>
            <w:r w:rsidRPr="00D3062E">
              <w:t>string</w:t>
            </w:r>
          </w:p>
        </w:tc>
        <w:tc>
          <w:tcPr>
            <w:tcW w:w="425" w:type="dxa"/>
            <w:vAlign w:val="center"/>
          </w:tcPr>
          <w:p w14:paraId="45D7CC69" w14:textId="77777777" w:rsidR="00D3062E" w:rsidRPr="00D3062E" w:rsidRDefault="00D3062E" w:rsidP="003C3912">
            <w:pPr>
              <w:pStyle w:val="TAC"/>
            </w:pPr>
            <w:r w:rsidRPr="00D3062E">
              <w:t>M</w:t>
            </w:r>
          </w:p>
        </w:tc>
        <w:tc>
          <w:tcPr>
            <w:tcW w:w="1134" w:type="dxa"/>
            <w:vAlign w:val="center"/>
          </w:tcPr>
          <w:p w14:paraId="02C9A7CC" w14:textId="77777777" w:rsidR="00D3062E" w:rsidRPr="00D3062E" w:rsidRDefault="00D3062E" w:rsidP="003C3912">
            <w:pPr>
              <w:pStyle w:val="TAC"/>
            </w:pPr>
            <w:r w:rsidRPr="00D3062E">
              <w:t>1</w:t>
            </w:r>
          </w:p>
        </w:tc>
        <w:tc>
          <w:tcPr>
            <w:tcW w:w="3686" w:type="dxa"/>
            <w:vAlign w:val="center"/>
          </w:tcPr>
          <w:p w14:paraId="0D36F3CF" w14:textId="77777777" w:rsidR="00D3062E" w:rsidRPr="00D3062E" w:rsidRDefault="00D3062E" w:rsidP="003C3912">
            <w:pPr>
              <w:pStyle w:val="TAL"/>
            </w:pPr>
            <w:r w:rsidRPr="00D3062E">
              <w:t xml:space="preserve">Contains the identifier of the VAL Service to which the </w:t>
            </w:r>
            <w:r w:rsidRPr="00D3062E">
              <w:rPr>
                <w:lang w:eastAsia="fr-FR"/>
              </w:rPr>
              <w:t>fault diagnosis</w:t>
            </w:r>
            <w:r w:rsidRPr="00D3062E">
              <w:rPr>
                <w:rFonts w:cs="Arial"/>
                <w:szCs w:val="18"/>
              </w:rPr>
              <w:t xml:space="preserve"> </w:t>
            </w:r>
            <w:r w:rsidRPr="00D3062E">
              <w:t>is related.</w:t>
            </w:r>
          </w:p>
        </w:tc>
        <w:tc>
          <w:tcPr>
            <w:tcW w:w="1307" w:type="dxa"/>
            <w:vAlign w:val="center"/>
          </w:tcPr>
          <w:p w14:paraId="1034169C" w14:textId="77777777" w:rsidR="00D3062E" w:rsidRPr="00D3062E" w:rsidRDefault="00D3062E" w:rsidP="003C3912">
            <w:pPr>
              <w:pStyle w:val="TAL"/>
              <w:rPr>
                <w:rFonts w:cs="Arial"/>
                <w:szCs w:val="18"/>
              </w:rPr>
            </w:pPr>
          </w:p>
        </w:tc>
      </w:tr>
      <w:tr w:rsidR="00D3062E" w:rsidRPr="00D3062E" w14:paraId="71A8599C" w14:textId="77777777" w:rsidTr="003C3912">
        <w:trPr>
          <w:jc w:val="center"/>
        </w:trPr>
        <w:tc>
          <w:tcPr>
            <w:tcW w:w="1555" w:type="dxa"/>
            <w:vAlign w:val="center"/>
          </w:tcPr>
          <w:p w14:paraId="691AB392" w14:textId="77777777" w:rsidR="00D3062E" w:rsidRPr="00D3062E" w:rsidRDefault="00D3062E" w:rsidP="003C3912">
            <w:pPr>
              <w:pStyle w:val="TAL"/>
            </w:pPr>
            <w:r w:rsidRPr="00D3062E">
              <w:t>valUeIds</w:t>
            </w:r>
          </w:p>
        </w:tc>
        <w:tc>
          <w:tcPr>
            <w:tcW w:w="1417" w:type="dxa"/>
            <w:vAlign w:val="center"/>
          </w:tcPr>
          <w:p w14:paraId="4067CB3F" w14:textId="77777777" w:rsidR="00D3062E" w:rsidRPr="00D3062E" w:rsidRDefault="00D3062E" w:rsidP="003C3912">
            <w:pPr>
              <w:pStyle w:val="TAL"/>
            </w:pPr>
            <w:r w:rsidRPr="00D3062E">
              <w:t>array(string)</w:t>
            </w:r>
          </w:p>
        </w:tc>
        <w:tc>
          <w:tcPr>
            <w:tcW w:w="425" w:type="dxa"/>
            <w:vAlign w:val="center"/>
          </w:tcPr>
          <w:p w14:paraId="68ECF63E" w14:textId="77777777" w:rsidR="00D3062E" w:rsidRPr="00D3062E" w:rsidRDefault="00D3062E" w:rsidP="003C3912">
            <w:pPr>
              <w:pStyle w:val="TAC"/>
            </w:pPr>
            <w:r w:rsidRPr="00D3062E">
              <w:t>O</w:t>
            </w:r>
          </w:p>
        </w:tc>
        <w:tc>
          <w:tcPr>
            <w:tcW w:w="1134" w:type="dxa"/>
            <w:vAlign w:val="center"/>
          </w:tcPr>
          <w:p w14:paraId="65AF97DD" w14:textId="77777777" w:rsidR="00D3062E" w:rsidRPr="00D3062E" w:rsidRDefault="00D3062E" w:rsidP="003C3912">
            <w:pPr>
              <w:pStyle w:val="TAC"/>
            </w:pPr>
            <w:r w:rsidRPr="00D3062E">
              <w:t>1..N</w:t>
            </w:r>
          </w:p>
        </w:tc>
        <w:tc>
          <w:tcPr>
            <w:tcW w:w="3686" w:type="dxa"/>
            <w:vAlign w:val="center"/>
          </w:tcPr>
          <w:p w14:paraId="1C61F658" w14:textId="77777777" w:rsidR="00D3062E" w:rsidRPr="00D3062E" w:rsidRDefault="00D3062E" w:rsidP="003C3912">
            <w:pPr>
              <w:pStyle w:val="TAL"/>
            </w:pPr>
            <w:r w:rsidRPr="00D3062E">
              <w:t>Contains the list of the identifier(s) of the VAL UE(s)</w:t>
            </w:r>
            <w:r w:rsidRPr="00D3062E">
              <w:rPr>
                <w:kern w:val="2"/>
              </w:rPr>
              <w:t xml:space="preserve"> to which the subscription is related</w:t>
            </w:r>
            <w:r w:rsidRPr="00D3062E">
              <w:t>.</w:t>
            </w:r>
          </w:p>
        </w:tc>
        <w:tc>
          <w:tcPr>
            <w:tcW w:w="1307" w:type="dxa"/>
            <w:vAlign w:val="center"/>
          </w:tcPr>
          <w:p w14:paraId="75344783" w14:textId="77777777" w:rsidR="00D3062E" w:rsidRPr="00D3062E" w:rsidRDefault="00D3062E" w:rsidP="003C3912">
            <w:pPr>
              <w:pStyle w:val="TAL"/>
              <w:rPr>
                <w:rFonts w:cs="Arial"/>
                <w:szCs w:val="18"/>
              </w:rPr>
            </w:pPr>
          </w:p>
        </w:tc>
      </w:tr>
      <w:tr w:rsidR="00D3062E" w:rsidRPr="00D3062E" w14:paraId="64136512" w14:textId="77777777" w:rsidTr="003C3912">
        <w:trPr>
          <w:jc w:val="center"/>
        </w:trPr>
        <w:tc>
          <w:tcPr>
            <w:tcW w:w="1555" w:type="dxa"/>
            <w:vAlign w:val="center"/>
          </w:tcPr>
          <w:p w14:paraId="58E06921" w14:textId="77777777" w:rsidR="00D3062E" w:rsidRPr="00D3062E" w:rsidRDefault="00D3062E" w:rsidP="003C3912">
            <w:pPr>
              <w:pStyle w:val="TAL"/>
            </w:pPr>
            <w:r w:rsidRPr="00D3062E">
              <w:t>netSliceIds</w:t>
            </w:r>
          </w:p>
        </w:tc>
        <w:tc>
          <w:tcPr>
            <w:tcW w:w="1417" w:type="dxa"/>
            <w:vAlign w:val="center"/>
          </w:tcPr>
          <w:p w14:paraId="342DEC2F" w14:textId="77777777" w:rsidR="00D3062E" w:rsidRPr="00D3062E" w:rsidRDefault="00D3062E" w:rsidP="003C3912">
            <w:pPr>
              <w:pStyle w:val="TAL"/>
            </w:pPr>
            <w:r w:rsidRPr="00D3062E">
              <w:t>array(NetSliceId)</w:t>
            </w:r>
          </w:p>
        </w:tc>
        <w:tc>
          <w:tcPr>
            <w:tcW w:w="425" w:type="dxa"/>
            <w:vAlign w:val="center"/>
          </w:tcPr>
          <w:p w14:paraId="60CA8EB4" w14:textId="77777777" w:rsidR="00D3062E" w:rsidRPr="00D3062E" w:rsidRDefault="00D3062E" w:rsidP="003C3912">
            <w:pPr>
              <w:pStyle w:val="TAC"/>
            </w:pPr>
            <w:r w:rsidRPr="00D3062E">
              <w:t>O</w:t>
            </w:r>
          </w:p>
        </w:tc>
        <w:tc>
          <w:tcPr>
            <w:tcW w:w="1134" w:type="dxa"/>
            <w:vAlign w:val="center"/>
          </w:tcPr>
          <w:p w14:paraId="55D1821B" w14:textId="77777777" w:rsidR="00D3062E" w:rsidRPr="00D3062E" w:rsidRDefault="00D3062E" w:rsidP="003C3912">
            <w:pPr>
              <w:pStyle w:val="TAC"/>
            </w:pPr>
            <w:r w:rsidRPr="00D3062E">
              <w:t>1..N</w:t>
            </w:r>
          </w:p>
        </w:tc>
        <w:tc>
          <w:tcPr>
            <w:tcW w:w="3686" w:type="dxa"/>
            <w:vAlign w:val="center"/>
          </w:tcPr>
          <w:p w14:paraId="6179232B" w14:textId="77777777" w:rsidR="00D3062E" w:rsidRPr="00D3062E" w:rsidRDefault="00D3062E" w:rsidP="003C3912">
            <w:pPr>
              <w:pStyle w:val="TAL"/>
              <w:rPr>
                <w:rFonts w:cs="Arial"/>
                <w:szCs w:val="18"/>
              </w:rPr>
            </w:pPr>
            <w:r w:rsidRPr="00D3062E">
              <w:t xml:space="preserve">Contains the identifier(s) of the network slice(s) </w:t>
            </w:r>
            <w:r w:rsidRPr="00D3062E">
              <w:rPr>
                <w:kern w:val="2"/>
              </w:rPr>
              <w:t>to be monitored</w:t>
            </w:r>
            <w:r w:rsidRPr="00D3062E">
              <w:t>.</w:t>
            </w:r>
          </w:p>
        </w:tc>
        <w:tc>
          <w:tcPr>
            <w:tcW w:w="1307" w:type="dxa"/>
            <w:vAlign w:val="center"/>
          </w:tcPr>
          <w:p w14:paraId="7F470EE5" w14:textId="77777777" w:rsidR="00D3062E" w:rsidRPr="00D3062E" w:rsidRDefault="00D3062E" w:rsidP="003C3912">
            <w:pPr>
              <w:pStyle w:val="TAL"/>
              <w:rPr>
                <w:rFonts w:cs="Arial"/>
                <w:szCs w:val="18"/>
              </w:rPr>
            </w:pPr>
          </w:p>
        </w:tc>
      </w:tr>
      <w:tr w:rsidR="00D3062E" w:rsidRPr="00D3062E" w14:paraId="77C38862" w14:textId="77777777" w:rsidTr="003C3912">
        <w:trPr>
          <w:jc w:val="center"/>
        </w:trPr>
        <w:tc>
          <w:tcPr>
            <w:tcW w:w="1555" w:type="dxa"/>
            <w:vAlign w:val="center"/>
          </w:tcPr>
          <w:p w14:paraId="5719435F" w14:textId="77777777" w:rsidR="00D3062E" w:rsidRPr="00D3062E" w:rsidRDefault="00D3062E" w:rsidP="003C3912">
            <w:pPr>
              <w:pStyle w:val="TAL"/>
            </w:pPr>
            <w:r w:rsidRPr="00D3062E">
              <w:t>suppFeat</w:t>
            </w:r>
          </w:p>
        </w:tc>
        <w:tc>
          <w:tcPr>
            <w:tcW w:w="1417" w:type="dxa"/>
            <w:vAlign w:val="center"/>
          </w:tcPr>
          <w:p w14:paraId="7F3A798F" w14:textId="77777777" w:rsidR="00D3062E" w:rsidRPr="00D3062E" w:rsidRDefault="00D3062E" w:rsidP="003C3912">
            <w:pPr>
              <w:pStyle w:val="TAL"/>
            </w:pPr>
            <w:r w:rsidRPr="00D3062E">
              <w:t>SupportedFeatures</w:t>
            </w:r>
          </w:p>
        </w:tc>
        <w:tc>
          <w:tcPr>
            <w:tcW w:w="425" w:type="dxa"/>
            <w:vAlign w:val="center"/>
          </w:tcPr>
          <w:p w14:paraId="0156724B" w14:textId="77777777" w:rsidR="00D3062E" w:rsidRPr="00D3062E" w:rsidRDefault="00D3062E" w:rsidP="003C3912">
            <w:pPr>
              <w:pStyle w:val="TAC"/>
            </w:pPr>
            <w:r w:rsidRPr="00D3062E">
              <w:t>C</w:t>
            </w:r>
          </w:p>
        </w:tc>
        <w:tc>
          <w:tcPr>
            <w:tcW w:w="1134" w:type="dxa"/>
            <w:vAlign w:val="center"/>
          </w:tcPr>
          <w:p w14:paraId="6C6B46CA" w14:textId="77777777" w:rsidR="00D3062E" w:rsidRPr="00D3062E" w:rsidRDefault="00D3062E" w:rsidP="003C3912">
            <w:pPr>
              <w:pStyle w:val="TAC"/>
            </w:pPr>
            <w:r w:rsidRPr="00D3062E">
              <w:t>0..1</w:t>
            </w:r>
          </w:p>
        </w:tc>
        <w:tc>
          <w:tcPr>
            <w:tcW w:w="3686" w:type="dxa"/>
            <w:vAlign w:val="center"/>
          </w:tcPr>
          <w:p w14:paraId="6A879F47" w14:textId="77777777" w:rsidR="00D3062E" w:rsidRPr="00D3062E" w:rsidRDefault="00D3062E" w:rsidP="003C3912">
            <w:pPr>
              <w:pStyle w:val="TAL"/>
            </w:pPr>
            <w:r w:rsidRPr="00D3062E">
              <w:t>Contains the list of supported features among the ones defined in clause 6.14.8.</w:t>
            </w:r>
          </w:p>
          <w:p w14:paraId="6FF661BF" w14:textId="77777777" w:rsidR="00D3062E" w:rsidRPr="00D3062E" w:rsidRDefault="00D3062E" w:rsidP="003C3912">
            <w:pPr>
              <w:pStyle w:val="TAL"/>
            </w:pPr>
          </w:p>
          <w:p w14:paraId="5A10DF5C"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7" w:type="dxa"/>
            <w:vAlign w:val="center"/>
          </w:tcPr>
          <w:p w14:paraId="5455B9BE" w14:textId="77777777" w:rsidR="00D3062E" w:rsidRPr="00D3062E" w:rsidRDefault="00D3062E" w:rsidP="003C3912">
            <w:pPr>
              <w:pStyle w:val="TAL"/>
              <w:rPr>
                <w:rFonts w:cs="Arial"/>
                <w:szCs w:val="18"/>
              </w:rPr>
            </w:pPr>
          </w:p>
        </w:tc>
      </w:tr>
    </w:tbl>
    <w:p w14:paraId="23541A0E" w14:textId="77777777" w:rsidR="00D3062E" w:rsidRPr="00D3062E" w:rsidRDefault="00D3062E" w:rsidP="00D3062E">
      <w:pPr>
        <w:rPr>
          <w:lang w:val="en-US"/>
        </w:rPr>
      </w:pPr>
    </w:p>
    <w:p w14:paraId="64ACB4E8" w14:textId="77777777" w:rsidR="00D3062E" w:rsidRPr="00D3062E" w:rsidRDefault="00D3062E" w:rsidP="00D3062E">
      <w:pPr>
        <w:pStyle w:val="51"/>
      </w:pPr>
      <w:bookmarkStart w:id="4292" w:name="_Toc160650370"/>
      <w:bookmarkStart w:id="4293" w:name="_Toc161053054"/>
      <w:bookmarkStart w:id="4294" w:name="_Toc157435073"/>
      <w:bookmarkStart w:id="4295" w:name="_Toc157436788"/>
      <w:bookmarkStart w:id="4296" w:name="_Toc157440628"/>
      <w:bookmarkEnd w:id="4286"/>
      <w:bookmarkEnd w:id="4287"/>
      <w:bookmarkEnd w:id="4288"/>
      <w:r w:rsidRPr="00D3062E">
        <w:t>6.14.6.2.3</w:t>
      </w:r>
      <w:r w:rsidRPr="00D3062E">
        <w:tab/>
        <w:t>Type: F</w:t>
      </w:r>
      <w:r w:rsidRPr="00D3062E">
        <w:rPr>
          <w:rFonts w:hint="eastAsia"/>
          <w:lang w:eastAsia="zh-CN"/>
        </w:rPr>
        <w:t>au</w:t>
      </w:r>
      <w:r w:rsidRPr="00D3062E">
        <w:rPr>
          <w:lang w:eastAsia="zh-CN"/>
        </w:rPr>
        <w:t>lt</w:t>
      </w:r>
      <w:r w:rsidRPr="00D3062E">
        <w:t>DiagSubscPatch</w:t>
      </w:r>
      <w:bookmarkEnd w:id="4292"/>
      <w:bookmarkEnd w:id="4293"/>
    </w:p>
    <w:p w14:paraId="50A51813" w14:textId="77777777" w:rsidR="00D3062E" w:rsidRPr="00D3062E" w:rsidRDefault="00D3062E" w:rsidP="00D3062E">
      <w:pPr>
        <w:pStyle w:val="TH"/>
      </w:pPr>
      <w:r w:rsidRPr="00D3062E">
        <w:rPr>
          <w:noProof/>
        </w:rPr>
        <w:t>Table </w:t>
      </w:r>
      <w:r w:rsidRPr="00D3062E">
        <w:t xml:space="preserve">6.14.6.2.3-1: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91D56B" w14:textId="77777777" w:rsidTr="003C3912">
        <w:trPr>
          <w:jc w:val="center"/>
        </w:trPr>
        <w:tc>
          <w:tcPr>
            <w:tcW w:w="1555" w:type="dxa"/>
            <w:shd w:val="clear" w:color="auto" w:fill="C0C0C0"/>
            <w:vAlign w:val="center"/>
            <w:hideMark/>
          </w:tcPr>
          <w:p w14:paraId="68996B0A"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0AC4C2D" w14:textId="77777777" w:rsidR="00D3062E" w:rsidRPr="00D3062E" w:rsidRDefault="00D3062E" w:rsidP="003C3912">
            <w:pPr>
              <w:pStyle w:val="TAH"/>
            </w:pPr>
            <w:r w:rsidRPr="00D3062E">
              <w:t>Data type</w:t>
            </w:r>
          </w:p>
        </w:tc>
        <w:tc>
          <w:tcPr>
            <w:tcW w:w="425" w:type="dxa"/>
            <w:shd w:val="clear" w:color="auto" w:fill="C0C0C0"/>
            <w:vAlign w:val="center"/>
            <w:hideMark/>
          </w:tcPr>
          <w:p w14:paraId="4CF3499E" w14:textId="77777777" w:rsidR="00D3062E" w:rsidRPr="00D3062E" w:rsidRDefault="00D3062E" w:rsidP="003C3912">
            <w:pPr>
              <w:pStyle w:val="TAH"/>
            </w:pPr>
            <w:r w:rsidRPr="00D3062E">
              <w:t>P</w:t>
            </w:r>
          </w:p>
        </w:tc>
        <w:tc>
          <w:tcPr>
            <w:tcW w:w="1134" w:type="dxa"/>
            <w:shd w:val="clear" w:color="auto" w:fill="C0C0C0"/>
            <w:vAlign w:val="center"/>
          </w:tcPr>
          <w:p w14:paraId="2C5C0220" w14:textId="77777777" w:rsidR="00D3062E" w:rsidRPr="00D3062E" w:rsidRDefault="00D3062E" w:rsidP="003C3912">
            <w:pPr>
              <w:pStyle w:val="TAH"/>
            </w:pPr>
            <w:r w:rsidRPr="00D3062E">
              <w:t>Cardinality</w:t>
            </w:r>
          </w:p>
        </w:tc>
        <w:tc>
          <w:tcPr>
            <w:tcW w:w="3686" w:type="dxa"/>
            <w:shd w:val="clear" w:color="auto" w:fill="C0C0C0"/>
            <w:vAlign w:val="center"/>
            <w:hideMark/>
          </w:tcPr>
          <w:p w14:paraId="60CA434A"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A845A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1264707" w14:textId="77777777" w:rsidTr="003C3912">
        <w:trPr>
          <w:jc w:val="center"/>
        </w:trPr>
        <w:tc>
          <w:tcPr>
            <w:tcW w:w="1555" w:type="dxa"/>
            <w:vAlign w:val="center"/>
          </w:tcPr>
          <w:p w14:paraId="3FB544AF" w14:textId="77777777" w:rsidR="00D3062E" w:rsidRPr="00D3062E" w:rsidRDefault="00D3062E" w:rsidP="003C3912">
            <w:pPr>
              <w:pStyle w:val="TAL"/>
            </w:pPr>
            <w:r w:rsidRPr="00D3062E">
              <w:t>notifUri</w:t>
            </w:r>
          </w:p>
        </w:tc>
        <w:tc>
          <w:tcPr>
            <w:tcW w:w="1417" w:type="dxa"/>
            <w:vAlign w:val="center"/>
          </w:tcPr>
          <w:p w14:paraId="2818CD1C" w14:textId="77777777" w:rsidR="00D3062E" w:rsidRPr="00D3062E" w:rsidRDefault="00D3062E" w:rsidP="003C3912">
            <w:pPr>
              <w:pStyle w:val="TAL"/>
            </w:pPr>
            <w:r w:rsidRPr="00D3062E">
              <w:t>Uri</w:t>
            </w:r>
          </w:p>
        </w:tc>
        <w:tc>
          <w:tcPr>
            <w:tcW w:w="425" w:type="dxa"/>
            <w:vAlign w:val="center"/>
          </w:tcPr>
          <w:p w14:paraId="5A817559" w14:textId="77777777" w:rsidR="00D3062E" w:rsidRPr="00D3062E" w:rsidRDefault="00D3062E" w:rsidP="003C3912">
            <w:pPr>
              <w:pStyle w:val="TAC"/>
            </w:pPr>
            <w:r w:rsidRPr="00D3062E">
              <w:t>O</w:t>
            </w:r>
          </w:p>
        </w:tc>
        <w:tc>
          <w:tcPr>
            <w:tcW w:w="1134" w:type="dxa"/>
            <w:vAlign w:val="center"/>
          </w:tcPr>
          <w:p w14:paraId="337FD0CB" w14:textId="77777777" w:rsidR="00D3062E" w:rsidRPr="00D3062E" w:rsidRDefault="00D3062E" w:rsidP="003C3912">
            <w:pPr>
              <w:pStyle w:val="TAC"/>
            </w:pPr>
            <w:r w:rsidRPr="00D3062E">
              <w:t>0..1</w:t>
            </w:r>
          </w:p>
        </w:tc>
        <w:tc>
          <w:tcPr>
            <w:tcW w:w="3686" w:type="dxa"/>
            <w:vAlign w:val="center"/>
          </w:tcPr>
          <w:p w14:paraId="4979C015" w14:textId="77777777" w:rsidR="00D3062E" w:rsidRPr="00D3062E" w:rsidRDefault="00D3062E" w:rsidP="003C3912">
            <w:pPr>
              <w:pStyle w:val="TAL"/>
            </w:pPr>
            <w:r w:rsidRPr="00D3062E">
              <w:t>Contains the updated URI via which notifications shall be delivered.</w:t>
            </w:r>
          </w:p>
        </w:tc>
        <w:tc>
          <w:tcPr>
            <w:tcW w:w="1307" w:type="dxa"/>
            <w:vAlign w:val="center"/>
          </w:tcPr>
          <w:p w14:paraId="5ECAB247" w14:textId="77777777" w:rsidR="00D3062E" w:rsidRPr="00D3062E" w:rsidRDefault="00D3062E" w:rsidP="003C3912">
            <w:pPr>
              <w:pStyle w:val="TAL"/>
              <w:rPr>
                <w:rFonts w:cs="Arial"/>
                <w:szCs w:val="18"/>
              </w:rPr>
            </w:pPr>
          </w:p>
        </w:tc>
      </w:tr>
      <w:tr w:rsidR="00D3062E" w:rsidRPr="00D3062E" w14:paraId="52814641" w14:textId="77777777" w:rsidTr="003C3912">
        <w:trPr>
          <w:jc w:val="center"/>
        </w:trPr>
        <w:tc>
          <w:tcPr>
            <w:tcW w:w="1555" w:type="dxa"/>
            <w:vAlign w:val="center"/>
          </w:tcPr>
          <w:p w14:paraId="547FAD56" w14:textId="77777777" w:rsidR="00D3062E" w:rsidRPr="00D3062E" w:rsidRDefault="00D3062E" w:rsidP="003C3912">
            <w:pPr>
              <w:pStyle w:val="TAL"/>
            </w:pPr>
            <w:r w:rsidRPr="00D3062E">
              <w:t>valUeIds</w:t>
            </w:r>
          </w:p>
        </w:tc>
        <w:tc>
          <w:tcPr>
            <w:tcW w:w="1417" w:type="dxa"/>
            <w:vAlign w:val="center"/>
          </w:tcPr>
          <w:p w14:paraId="41299542" w14:textId="77777777" w:rsidR="00D3062E" w:rsidRPr="00D3062E" w:rsidRDefault="00D3062E" w:rsidP="003C3912">
            <w:pPr>
              <w:pStyle w:val="TAL"/>
            </w:pPr>
            <w:r w:rsidRPr="00D3062E">
              <w:t>array(string)</w:t>
            </w:r>
          </w:p>
        </w:tc>
        <w:tc>
          <w:tcPr>
            <w:tcW w:w="425" w:type="dxa"/>
            <w:vAlign w:val="center"/>
          </w:tcPr>
          <w:p w14:paraId="734FD6B8" w14:textId="77777777" w:rsidR="00D3062E" w:rsidRPr="00D3062E" w:rsidRDefault="00D3062E" w:rsidP="003C3912">
            <w:pPr>
              <w:pStyle w:val="TAC"/>
            </w:pPr>
            <w:r w:rsidRPr="00D3062E">
              <w:t>O</w:t>
            </w:r>
          </w:p>
        </w:tc>
        <w:tc>
          <w:tcPr>
            <w:tcW w:w="1134" w:type="dxa"/>
            <w:vAlign w:val="center"/>
          </w:tcPr>
          <w:p w14:paraId="58ED5790" w14:textId="77777777" w:rsidR="00D3062E" w:rsidRPr="00D3062E" w:rsidRDefault="00D3062E" w:rsidP="003C3912">
            <w:pPr>
              <w:pStyle w:val="TAC"/>
            </w:pPr>
            <w:r w:rsidRPr="00D3062E">
              <w:t>1..N</w:t>
            </w:r>
          </w:p>
        </w:tc>
        <w:tc>
          <w:tcPr>
            <w:tcW w:w="3686" w:type="dxa"/>
            <w:vAlign w:val="center"/>
          </w:tcPr>
          <w:p w14:paraId="24451FEF" w14:textId="77777777" w:rsidR="00D3062E" w:rsidRPr="00D3062E" w:rsidRDefault="00D3062E" w:rsidP="003C3912">
            <w:pPr>
              <w:pStyle w:val="TAL"/>
            </w:pPr>
            <w:r w:rsidRPr="00D3062E">
              <w:t>Contains the updated list of the identifier(s) of the VAL UE(s)</w:t>
            </w:r>
            <w:r w:rsidRPr="00D3062E">
              <w:rPr>
                <w:kern w:val="2"/>
              </w:rPr>
              <w:t xml:space="preserve"> to which the subscription is related</w:t>
            </w:r>
            <w:r w:rsidRPr="00D3062E">
              <w:t>.</w:t>
            </w:r>
          </w:p>
        </w:tc>
        <w:tc>
          <w:tcPr>
            <w:tcW w:w="1307" w:type="dxa"/>
            <w:vAlign w:val="center"/>
          </w:tcPr>
          <w:p w14:paraId="0AE6C787" w14:textId="77777777" w:rsidR="00D3062E" w:rsidRPr="00D3062E" w:rsidRDefault="00D3062E" w:rsidP="003C3912">
            <w:pPr>
              <w:pStyle w:val="TAL"/>
              <w:rPr>
                <w:rFonts w:cs="Arial"/>
                <w:szCs w:val="18"/>
              </w:rPr>
            </w:pPr>
          </w:p>
        </w:tc>
      </w:tr>
      <w:tr w:rsidR="00D3062E" w:rsidRPr="00D3062E" w14:paraId="053BE9D3" w14:textId="77777777" w:rsidTr="003C3912">
        <w:trPr>
          <w:jc w:val="center"/>
        </w:trPr>
        <w:tc>
          <w:tcPr>
            <w:tcW w:w="1555" w:type="dxa"/>
            <w:vAlign w:val="center"/>
          </w:tcPr>
          <w:p w14:paraId="21C5C2B4" w14:textId="77777777" w:rsidR="00D3062E" w:rsidRPr="00D3062E" w:rsidRDefault="00D3062E" w:rsidP="003C3912">
            <w:pPr>
              <w:pStyle w:val="TAL"/>
            </w:pPr>
            <w:r w:rsidRPr="00D3062E">
              <w:t>netSliceIds</w:t>
            </w:r>
          </w:p>
        </w:tc>
        <w:tc>
          <w:tcPr>
            <w:tcW w:w="1417" w:type="dxa"/>
            <w:vAlign w:val="center"/>
          </w:tcPr>
          <w:p w14:paraId="3ACB2B70" w14:textId="77777777" w:rsidR="00D3062E" w:rsidRPr="00D3062E" w:rsidRDefault="00D3062E" w:rsidP="003C3912">
            <w:pPr>
              <w:pStyle w:val="TAL"/>
            </w:pPr>
            <w:r w:rsidRPr="00D3062E">
              <w:t>array(NetSliceId)</w:t>
            </w:r>
          </w:p>
        </w:tc>
        <w:tc>
          <w:tcPr>
            <w:tcW w:w="425" w:type="dxa"/>
            <w:vAlign w:val="center"/>
          </w:tcPr>
          <w:p w14:paraId="1F4E3C6F" w14:textId="77777777" w:rsidR="00D3062E" w:rsidRPr="00D3062E" w:rsidRDefault="00D3062E" w:rsidP="003C3912">
            <w:pPr>
              <w:pStyle w:val="TAC"/>
            </w:pPr>
            <w:r w:rsidRPr="00D3062E">
              <w:t>O</w:t>
            </w:r>
          </w:p>
        </w:tc>
        <w:tc>
          <w:tcPr>
            <w:tcW w:w="1134" w:type="dxa"/>
            <w:vAlign w:val="center"/>
          </w:tcPr>
          <w:p w14:paraId="17713283" w14:textId="77777777" w:rsidR="00D3062E" w:rsidRPr="00D3062E" w:rsidRDefault="00D3062E" w:rsidP="003C3912">
            <w:pPr>
              <w:pStyle w:val="TAC"/>
            </w:pPr>
            <w:r w:rsidRPr="00D3062E">
              <w:t>1..N</w:t>
            </w:r>
          </w:p>
        </w:tc>
        <w:tc>
          <w:tcPr>
            <w:tcW w:w="3686" w:type="dxa"/>
            <w:vAlign w:val="center"/>
          </w:tcPr>
          <w:p w14:paraId="6CAB8A4D" w14:textId="77777777" w:rsidR="00D3062E" w:rsidRPr="00D3062E" w:rsidRDefault="00D3062E" w:rsidP="003C3912">
            <w:pPr>
              <w:pStyle w:val="TAL"/>
              <w:rPr>
                <w:rFonts w:cs="Arial"/>
                <w:szCs w:val="18"/>
              </w:rPr>
            </w:pPr>
            <w:r w:rsidRPr="00D3062E">
              <w:t xml:space="preserve">Contains the updated identifier(s) of the network slice </w:t>
            </w:r>
            <w:r w:rsidRPr="00D3062E">
              <w:rPr>
                <w:kern w:val="2"/>
              </w:rPr>
              <w:t>to be monitored</w:t>
            </w:r>
            <w:r w:rsidRPr="00D3062E">
              <w:t>.</w:t>
            </w:r>
          </w:p>
        </w:tc>
        <w:tc>
          <w:tcPr>
            <w:tcW w:w="1307" w:type="dxa"/>
            <w:vAlign w:val="center"/>
          </w:tcPr>
          <w:p w14:paraId="0BE5AD74" w14:textId="77777777" w:rsidR="00D3062E" w:rsidRPr="00D3062E" w:rsidRDefault="00D3062E" w:rsidP="003C3912">
            <w:pPr>
              <w:pStyle w:val="TAL"/>
              <w:rPr>
                <w:rFonts w:cs="Arial"/>
                <w:szCs w:val="18"/>
              </w:rPr>
            </w:pPr>
          </w:p>
        </w:tc>
      </w:tr>
    </w:tbl>
    <w:p w14:paraId="6685FD58" w14:textId="77777777" w:rsidR="00D3062E" w:rsidRPr="00D3062E" w:rsidRDefault="00D3062E" w:rsidP="00D3062E">
      <w:pPr>
        <w:rPr>
          <w:lang w:val="en-US"/>
        </w:rPr>
      </w:pPr>
    </w:p>
    <w:p w14:paraId="04BCD2FE" w14:textId="1CC9250E" w:rsidR="00437C11" w:rsidRPr="00D3062E" w:rsidRDefault="00437C11" w:rsidP="00437C11">
      <w:pPr>
        <w:pStyle w:val="51"/>
      </w:pPr>
      <w:bookmarkStart w:id="4297" w:name="_Toc160650371"/>
      <w:bookmarkStart w:id="4298" w:name="_Toc161053055"/>
      <w:r w:rsidRPr="00D3062E">
        <w:t>6.14.6.2.4</w:t>
      </w:r>
      <w:r w:rsidRPr="00D3062E">
        <w:tab/>
        <w:t xml:space="preserve">Type: </w:t>
      </w:r>
      <w:bookmarkEnd w:id="4289"/>
      <w:bookmarkEnd w:id="4290"/>
      <w:bookmarkEnd w:id="4291"/>
      <w:r w:rsidRPr="00D3062E">
        <w:t>F</w:t>
      </w:r>
      <w:r w:rsidRPr="00D3062E">
        <w:rPr>
          <w:rFonts w:hint="eastAsia"/>
          <w:lang w:eastAsia="zh-CN"/>
        </w:rPr>
        <w:t>au</w:t>
      </w:r>
      <w:r w:rsidRPr="00D3062E">
        <w:rPr>
          <w:lang w:eastAsia="zh-CN"/>
        </w:rPr>
        <w:t>lt</w:t>
      </w:r>
      <w:r w:rsidRPr="00D3062E">
        <w:t>DiagNotif</w:t>
      </w:r>
      <w:bookmarkEnd w:id="4294"/>
      <w:bookmarkEnd w:id="4295"/>
      <w:bookmarkEnd w:id="4296"/>
      <w:bookmarkEnd w:id="4297"/>
      <w:bookmarkEnd w:id="4298"/>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A66268">
            <w:pPr>
              <w:pStyle w:val="TAL"/>
            </w:pPr>
            <w:r w:rsidRPr="00D3062E">
              <w:t>subscriptionId</w:t>
            </w:r>
          </w:p>
        </w:tc>
        <w:tc>
          <w:tcPr>
            <w:tcW w:w="1417" w:type="dxa"/>
          </w:tcPr>
          <w:p w14:paraId="2034429C" w14:textId="77777777" w:rsidR="00437C11" w:rsidRPr="00D3062E" w:rsidRDefault="00437C11" w:rsidP="00A66268">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A66268">
            <w:pPr>
              <w:pStyle w:val="TAL"/>
            </w:pPr>
            <w:r w:rsidRPr="00D3062E">
              <w:t>faultRep</w:t>
            </w:r>
          </w:p>
        </w:tc>
        <w:tc>
          <w:tcPr>
            <w:tcW w:w="1417" w:type="dxa"/>
            <w:vAlign w:val="center"/>
          </w:tcPr>
          <w:p w14:paraId="3688EF0B" w14:textId="77777777" w:rsidR="00437C11" w:rsidRPr="00D3062E" w:rsidRDefault="00437C11" w:rsidP="00A66268">
            <w:pPr>
              <w:pStyle w:val="TAL"/>
            </w:pPr>
            <w:r w:rsidRPr="00D3062E">
              <w:t>FaultReportInfo</w:t>
            </w:r>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51"/>
      </w:pPr>
      <w:bookmarkStart w:id="4299" w:name="_Toc157435074"/>
      <w:bookmarkStart w:id="4300" w:name="_Toc157436789"/>
      <w:bookmarkStart w:id="4301" w:name="_Toc157440629"/>
      <w:bookmarkStart w:id="4302" w:name="_Toc160650372"/>
      <w:bookmarkStart w:id="4303" w:name="_Toc161053056"/>
      <w:r w:rsidRPr="00D3062E">
        <w:t>6.14.6.2.5</w:t>
      </w:r>
      <w:r w:rsidRPr="00D3062E">
        <w:tab/>
        <w:t>Type: FaultReportInfo</w:t>
      </w:r>
      <w:bookmarkEnd w:id="4299"/>
      <w:bookmarkEnd w:id="4300"/>
      <w:bookmarkEnd w:id="4301"/>
      <w:bookmarkEnd w:id="4302"/>
      <w:bookmarkEnd w:id="4303"/>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r w:rsidRPr="00D3062E">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r w:rsidRPr="00D3062E">
              <w:t>corelAlarm</w:t>
            </w:r>
          </w:p>
        </w:tc>
        <w:tc>
          <w:tcPr>
            <w:tcW w:w="1417" w:type="dxa"/>
            <w:vAlign w:val="center"/>
          </w:tcPr>
          <w:p w14:paraId="5014C678" w14:textId="77777777" w:rsidR="00437C11" w:rsidRPr="00D3062E" w:rsidRDefault="00437C11" w:rsidP="00A66268">
            <w:pPr>
              <w:pStyle w:val="TAL"/>
            </w:pPr>
            <w:r w:rsidRPr="00D3062E">
              <w:t>array(CorrelatedAlarm)</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r w:rsidRPr="00D3062E">
              <w:t>CorrelatedAlarm shall provide rootCause attribute.</w:t>
            </w:r>
          </w:p>
        </w:tc>
      </w:tr>
    </w:tbl>
    <w:p w14:paraId="795FAB49" w14:textId="77777777" w:rsidR="00437C11" w:rsidRPr="00D3062E" w:rsidRDefault="00437C11" w:rsidP="00437C11"/>
    <w:p w14:paraId="663B0E12" w14:textId="6F08C82E" w:rsidR="00437C11" w:rsidRPr="00D3062E" w:rsidRDefault="00437C11" w:rsidP="00437C11">
      <w:pPr>
        <w:pStyle w:val="51"/>
      </w:pPr>
      <w:bookmarkStart w:id="4304" w:name="_Toc157435075"/>
      <w:bookmarkStart w:id="4305" w:name="_Toc157436790"/>
      <w:bookmarkStart w:id="4306" w:name="_Toc157440630"/>
      <w:bookmarkStart w:id="4307" w:name="_Toc160650373"/>
      <w:bookmarkStart w:id="4308" w:name="_Toc161053057"/>
      <w:r w:rsidRPr="00D3062E">
        <w:t>6.14.6.2.6</w:t>
      </w:r>
      <w:r w:rsidRPr="00D3062E">
        <w:tab/>
        <w:t>Type: CorrelatedAlarm</w:t>
      </w:r>
      <w:bookmarkEnd w:id="4304"/>
      <w:bookmarkEnd w:id="4305"/>
      <w:bookmarkEnd w:id="4306"/>
      <w:bookmarkEnd w:id="4307"/>
      <w:bookmarkEnd w:id="4308"/>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r w:rsidRPr="00D3062E">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r w:rsidRPr="00D3062E">
              <w:t>alarmType</w:t>
            </w:r>
          </w:p>
        </w:tc>
        <w:tc>
          <w:tcPr>
            <w:tcW w:w="1417" w:type="dxa"/>
            <w:vAlign w:val="center"/>
          </w:tcPr>
          <w:p w14:paraId="4EF8CE58" w14:textId="77777777" w:rsidR="00437C11" w:rsidRPr="00D3062E" w:rsidRDefault="00437C11" w:rsidP="00A66268">
            <w:pPr>
              <w:pStyle w:val="TAL"/>
            </w:pPr>
            <w:r w:rsidRPr="00D3062E">
              <w:t>AlarmType</w:t>
            </w:r>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r w:rsidRPr="00D3062E">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r w:rsidRPr="00D3062E">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Pr="00D3062E" w:rsidRDefault="00437C11" w:rsidP="00437C11"/>
    <w:p w14:paraId="1C228FBC" w14:textId="5CA7AEEE" w:rsidR="00437C11" w:rsidRPr="00D3062E" w:rsidRDefault="00437C11" w:rsidP="00437C11">
      <w:pPr>
        <w:pStyle w:val="41"/>
        <w:rPr>
          <w:lang w:val="en-US"/>
        </w:rPr>
      </w:pPr>
      <w:bookmarkStart w:id="4309" w:name="_Toc157435076"/>
      <w:bookmarkStart w:id="4310" w:name="_Toc157436791"/>
      <w:bookmarkStart w:id="4311" w:name="_Toc157440631"/>
      <w:bookmarkStart w:id="4312" w:name="_Toc160650374"/>
      <w:bookmarkStart w:id="4313" w:name="_Toc161053058"/>
      <w:r w:rsidRPr="00D3062E">
        <w:t>6.14</w:t>
      </w:r>
      <w:r w:rsidRPr="00D3062E">
        <w:rPr>
          <w:lang w:val="en-US"/>
        </w:rPr>
        <w:t>.6.3</w:t>
      </w:r>
      <w:r w:rsidRPr="00D3062E">
        <w:rPr>
          <w:lang w:val="en-US"/>
        </w:rPr>
        <w:tab/>
        <w:t>Simple data types and enumerations</w:t>
      </w:r>
      <w:bookmarkEnd w:id="4309"/>
      <w:bookmarkEnd w:id="4310"/>
      <w:bookmarkEnd w:id="4311"/>
      <w:bookmarkEnd w:id="4312"/>
      <w:bookmarkEnd w:id="4313"/>
    </w:p>
    <w:p w14:paraId="74F0F28A" w14:textId="25FED620" w:rsidR="00437C11" w:rsidRPr="00D3062E" w:rsidRDefault="00437C11" w:rsidP="00437C11">
      <w:pPr>
        <w:pStyle w:val="51"/>
      </w:pPr>
      <w:bookmarkStart w:id="4314" w:name="_Toc157435077"/>
      <w:bookmarkStart w:id="4315" w:name="_Toc157436792"/>
      <w:bookmarkStart w:id="4316" w:name="_Toc157440632"/>
      <w:bookmarkStart w:id="4317" w:name="_Toc160650375"/>
      <w:bookmarkStart w:id="4318" w:name="_Toc161053059"/>
      <w:r w:rsidRPr="00D3062E">
        <w:t>6.14.6.3.1</w:t>
      </w:r>
      <w:r w:rsidRPr="00D3062E">
        <w:tab/>
        <w:t>Introduction</w:t>
      </w:r>
      <w:bookmarkEnd w:id="4314"/>
      <w:bookmarkEnd w:id="4315"/>
      <w:bookmarkEnd w:id="4316"/>
      <w:bookmarkEnd w:id="4317"/>
      <w:bookmarkEnd w:id="4318"/>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51"/>
      </w:pPr>
      <w:bookmarkStart w:id="4319" w:name="_Toc157435078"/>
      <w:bookmarkStart w:id="4320" w:name="_Toc157436793"/>
      <w:bookmarkStart w:id="4321" w:name="_Toc157440633"/>
      <w:bookmarkStart w:id="4322" w:name="_Toc160650376"/>
      <w:bookmarkStart w:id="4323" w:name="_Toc161053060"/>
      <w:r w:rsidRPr="00D3062E">
        <w:t>6.14.6.3.2</w:t>
      </w:r>
      <w:r w:rsidRPr="00D3062E">
        <w:tab/>
        <w:t>Simple data types</w:t>
      </w:r>
      <w:bookmarkEnd w:id="4319"/>
      <w:bookmarkEnd w:id="4320"/>
      <w:bookmarkEnd w:id="4321"/>
      <w:bookmarkEnd w:id="4322"/>
      <w:bookmarkEnd w:id="4323"/>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1A28AB">
      <w:pPr>
        <w:pStyle w:val="51"/>
      </w:pPr>
      <w:bookmarkStart w:id="4324" w:name="_Toc144024185"/>
      <w:bookmarkStart w:id="4325" w:name="_Toc148176898"/>
      <w:bookmarkStart w:id="4326" w:name="_Toc151379277"/>
      <w:bookmarkStart w:id="4327" w:name="_Toc151445458"/>
      <w:bookmarkStart w:id="4328" w:name="_Toc151536616"/>
      <w:bookmarkStart w:id="4329" w:name="_Toc161053061"/>
      <w:r w:rsidRPr="00D3062E">
        <w:rPr>
          <w:noProof/>
          <w:lang w:eastAsia="zh-CN"/>
        </w:rPr>
        <w:t>6.14</w:t>
      </w:r>
      <w:r w:rsidRPr="00D3062E">
        <w:t>.6.3.3</w:t>
      </w:r>
      <w:r w:rsidRPr="00D3062E">
        <w:tab/>
        <w:t xml:space="preserve">Enumeration: </w:t>
      </w:r>
      <w:bookmarkEnd w:id="4324"/>
      <w:bookmarkEnd w:id="4325"/>
      <w:bookmarkEnd w:id="4326"/>
      <w:bookmarkEnd w:id="4327"/>
      <w:bookmarkEnd w:id="4328"/>
      <w:r w:rsidRPr="00D3062E">
        <w:t>AlarmType</w:t>
      </w:r>
      <w:bookmarkEnd w:id="4329"/>
    </w:p>
    <w:p w14:paraId="2D2CC453" w14:textId="77777777" w:rsidR="00437C11" w:rsidRPr="00D3062E" w:rsidRDefault="00437C11" w:rsidP="00437C11">
      <w:r w:rsidRPr="00D3062E">
        <w:t>The enumeration AlarmType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1A28AB">
      <w:pPr>
        <w:pStyle w:val="TH"/>
      </w:pPr>
      <w:r w:rsidRPr="00D3062E">
        <w:t>Table </w:t>
      </w:r>
      <w:r w:rsidRPr="00D3062E">
        <w:rPr>
          <w:noProof/>
          <w:lang w:eastAsia="zh-CN"/>
        </w:rPr>
        <w:t>6.14</w:t>
      </w:r>
      <w:r w:rsidRPr="00D3062E">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1A28AB">
            <w:pPr>
              <w:pStyle w:val="TAH"/>
            </w:pPr>
            <w:r w:rsidRPr="00D3062E">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1A28AB">
            <w:pPr>
              <w:pStyle w:val="TAH"/>
            </w:pPr>
            <w:r w:rsidRPr="00D3062E">
              <w:t>Description</w:t>
            </w:r>
          </w:p>
        </w:tc>
        <w:tc>
          <w:tcPr>
            <w:tcW w:w="847" w:type="pct"/>
            <w:shd w:val="clear" w:color="auto" w:fill="C0C0C0"/>
            <w:vAlign w:val="center"/>
          </w:tcPr>
          <w:p w14:paraId="567E20BB" w14:textId="77777777" w:rsidR="00437C11" w:rsidRPr="00D3062E" w:rsidRDefault="00437C11" w:rsidP="001A28AB">
            <w:pPr>
              <w:pStyle w:val="TAH"/>
            </w:pPr>
            <w:r w:rsidRPr="00D3062E">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1A28AB">
            <w:pPr>
              <w:pStyle w:val="TAL"/>
              <w:rPr>
                <w:lang w:eastAsia="de-DE"/>
              </w:rPr>
            </w:pPr>
            <w:r w:rsidRPr="00D3062E">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1A28AB">
            <w:pPr>
              <w:pStyle w:val="TAL"/>
              <w:rPr>
                <w:lang w:eastAsia="de-DE"/>
              </w:rPr>
            </w:pPr>
            <w:r w:rsidRPr="00D3062E">
              <w:rPr>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1A28AB">
            <w:pPr>
              <w:pStyle w:val="TAL"/>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1A28AB">
            <w:pPr>
              <w:pStyle w:val="TAL"/>
              <w:rPr>
                <w:lang w:eastAsia="de-DE"/>
              </w:rPr>
            </w:pPr>
            <w:r w:rsidRPr="00D3062E">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1A28AB">
            <w:pPr>
              <w:pStyle w:val="TAL"/>
              <w:rPr>
                <w:lang w:eastAsia="de-DE"/>
              </w:rPr>
            </w:pPr>
            <w:r w:rsidRPr="00D3062E">
              <w:rPr>
                <w:lang w:eastAsia="de-DE"/>
              </w:rPr>
              <w:t>An alarm associated with a software or processing fault.</w:t>
            </w:r>
          </w:p>
        </w:tc>
        <w:tc>
          <w:tcPr>
            <w:tcW w:w="847" w:type="pct"/>
            <w:vAlign w:val="center"/>
          </w:tcPr>
          <w:p w14:paraId="0D93C5AD" w14:textId="77777777" w:rsidR="00437C11" w:rsidRPr="00D3062E" w:rsidRDefault="00437C11" w:rsidP="001A28AB">
            <w:pPr>
              <w:pStyle w:val="TAL"/>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1A28AB">
            <w:pPr>
              <w:pStyle w:val="TAL"/>
              <w:rPr>
                <w:lang w:eastAsia="de-DE"/>
              </w:rPr>
            </w:pPr>
            <w:r w:rsidRPr="00D3062E">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1A28AB">
            <w:pPr>
              <w:pStyle w:val="TAL"/>
              <w:rPr>
                <w:lang w:eastAsia="de-DE"/>
              </w:rPr>
            </w:pPr>
            <w:r w:rsidRPr="00D3062E">
              <w:rPr>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1A28AB">
            <w:pPr>
              <w:pStyle w:val="TAL"/>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1A28AB">
            <w:pPr>
              <w:pStyle w:val="TAL"/>
              <w:rPr>
                <w:lang w:eastAsia="de-DE"/>
              </w:rPr>
            </w:pPr>
            <w:r w:rsidRPr="00D3062E">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1A28AB">
            <w:pPr>
              <w:pStyle w:val="TAL"/>
              <w:rPr>
                <w:lang w:eastAsia="de-DE"/>
              </w:rPr>
            </w:pPr>
            <w:r w:rsidRPr="00D3062E">
              <w:rPr>
                <w:lang w:eastAsia="de-DE"/>
              </w:rPr>
              <w:t>An alarm associated with a degradation in the</w:t>
            </w:r>
          </w:p>
          <w:p w14:paraId="6DDAFEA6" w14:textId="77777777" w:rsidR="00437C11" w:rsidRPr="00D3062E" w:rsidRDefault="00437C11" w:rsidP="001A28AB">
            <w:pPr>
              <w:pStyle w:val="TAL"/>
              <w:rPr>
                <w:lang w:eastAsia="zh-CN"/>
              </w:rPr>
            </w:pPr>
            <w:r w:rsidRPr="00D3062E">
              <w:rPr>
                <w:lang w:eastAsia="de-DE"/>
              </w:rPr>
              <w:t>quality of a service</w:t>
            </w:r>
            <w:r w:rsidRPr="00D3062E">
              <w:rPr>
                <w:rFonts w:hint="eastAsia"/>
                <w:lang w:eastAsia="zh-CN"/>
              </w:rPr>
              <w:t>.</w:t>
            </w:r>
          </w:p>
        </w:tc>
        <w:tc>
          <w:tcPr>
            <w:tcW w:w="847" w:type="pct"/>
            <w:vAlign w:val="center"/>
          </w:tcPr>
          <w:p w14:paraId="056817E6" w14:textId="77777777" w:rsidR="00437C11" w:rsidRPr="00D3062E" w:rsidRDefault="00437C11" w:rsidP="001A28AB">
            <w:pPr>
              <w:pStyle w:val="TAL"/>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1A28AB">
            <w:pPr>
              <w:pStyle w:val="TAL"/>
              <w:rPr>
                <w:lang w:eastAsia="de-DE"/>
              </w:rPr>
            </w:pPr>
            <w:r w:rsidRPr="00D3062E">
              <w:rPr>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1A28AB">
            <w:pPr>
              <w:pStyle w:val="TAL"/>
              <w:rPr>
                <w:lang w:eastAsia="de-DE"/>
              </w:rPr>
            </w:pPr>
            <w:r w:rsidRPr="00D3062E">
              <w:rPr>
                <w:lang w:eastAsia="de-DE"/>
              </w:rPr>
              <w:t>An alarm associated with an equipment fault.</w:t>
            </w:r>
          </w:p>
        </w:tc>
        <w:tc>
          <w:tcPr>
            <w:tcW w:w="847" w:type="pct"/>
            <w:vAlign w:val="center"/>
          </w:tcPr>
          <w:p w14:paraId="2695FFE1" w14:textId="77777777" w:rsidR="00437C11" w:rsidRPr="00D3062E" w:rsidRDefault="00437C11" w:rsidP="001A28AB">
            <w:pPr>
              <w:pStyle w:val="TAL"/>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1A28AB">
            <w:pPr>
              <w:pStyle w:val="TAL"/>
              <w:rPr>
                <w:lang w:eastAsia="de-DE"/>
              </w:rPr>
            </w:pPr>
            <w:r w:rsidRPr="00D3062E">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1A28AB">
            <w:pPr>
              <w:pStyle w:val="TAL"/>
              <w:rPr>
                <w:lang w:eastAsia="de-DE"/>
              </w:rPr>
            </w:pPr>
            <w:r w:rsidRPr="00D3062E">
              <w:rPr>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1A28AB">
            <w:pPr>
              <w:pStyle w:val="TAL"/>
            </w:pPr>
          </w:p>
        </w:tc>
      </w:tr>
    </w:tbl>
    <w:p w14:paraId="5FFBAFF5" w14:textId="77777777" w:rsidR="00437C11" w:rsidRPr="00D3062E" w:rsidRDefault="00437C11" w:rsidP="00437C11">
      <w:pPr>
        <w:rPr>
          <w:lang w:val="en-US"/>
        </w:rPr>
      </w:pPr>
    </w:p>
    <w:p w14:paraId="559A3945" w14:textId="77777777" w:rsidR="00437C11" w:rsidRPr="00D3062E" w:rsidRDefault="00437C11" w:rsidP="001A28AB">
      <w:pPr>
        <w:pStyle w:val="51"/>
      </w:pPr>
      <w:bookmarkStart w:id="4330" w:name="_Toc161053062"/>
      <w:r w:rsidRPr="00D3062E">
        <w:rPr>
          <w:noProof/>
          <w:lang w:eastAsia="zh-CN"/>
        </w:rPr>
        <w:t>6.14</w:t>
      </w:r>
      <w:r w:rsidRPr="00D3062E">
        <w:t>.6.3.4</w:t>
      </w:r>
      <w:r w:rsidRPr="00D3062E">
        <w:tab/>
        <w:t>Enumeration: Priority</w:t>
      </w:r>
      <w:bookmarkEnd w:id="4330"/>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1A28AB">
      <w:pPr>
        <w:pStyle w:val="TH"/>
      </w:pPr>
      <w:r w:rsidRPr="00D3062E">
        <w:t>Table </w:t>
      </w:r>
      <w:r w:rsidRPr="00D3062E">
        <w:rPr>
          <w:noProof/>
          <w:lang w:eastAsia="zh-CN"/>
        </w:rPr>
        <w:t>6.14</w:t>
      </w:r>
      <w:r w:rsidRPr="00D3062E">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1A28AB">
            <w:pPr>
              <w:pStyle w:val="TAC"/>
            </w:pPr>
            <w:r w:rsidRPr="00D3062E">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1A28AB">
            <w:pPr>
              <w:pStyle w:val="TAC"/>
            </w:pPr>
            <w:r w:rsidRPr="00D3062E">
              <w:t>Description</w:t>
            </w:r>
          </w:p>
        </w:tc>
        <w:tc>
          <w:tcPr>
            <w:tcW w:w="847" w:type="pct"/>
            <w:shd w:val="clear" w:color="auto" w:fill="C0C0C0"/>
            <w:vAlign w:val="center"/>
          </w:tcPr>
          <w:p w14:paraId="66708EAD" w14:textId="77777777" w:rsidR="00437C11" w:rsidRPr="00D3062E" w:rsidRDefault="00437C11" w:rsidP="001A28AB">
            <w:pPr>
              <w:pStyle w:val="TAC"/>
            </w:pPr>
            <w:r w:rsidRPr="00D3062E">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1A28AB">
            <w:pPr>
              <w:pStyle w:val="TAL"/>
              <w:rPr>
                <w:lang w:eastAsia="de-DE"/>
              </w:rPr>
            </w:pPr>
            <w:r w:rsidRPr="00D3062E">
              <w:rPr>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1A28AB">
            <w:pPr>
              <w:pStyle w:val="TAL"/>
              <w:rPr>
                <w:lang w:eastAsia="de-DE"/>
              </w:rPr>
            </w:pPr>
            <w:r w:rsidRPr="00D3062E">
              <w:t>Indicates the prioritization of the fault is "critical".</w:t>
            </w:r>
          </w:p>
        </w:tc>
        <w:tc>
          <w:tcPr>
            <w:tcW w:w="847" w:type="pct"/>
            <w:vAlign w:val="center"/>
          </w:tcPr>
          <w:p w14:paraId="09A13C92" w14:textId="77777777" w:rsidR="00437C11" w:rsidRPr="00D3062E" w:rsidRDefault="00437C11" w:rsidP="001A28AB">
            <w:pPr>
              <w:pStyle w:val="TAL"/>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1A28AB">
            <w:pPr>
              <w:pStyle w:val="TAL"/>
            </w:pPr>
            <w:r w:rsidRPr="00D3062E">
              <w:t>MAJOR</w:t>
            </w:r>
          </w:p>
        </w:tc>
        <w:tc>
          <w:tcPr>
            <w:tcW w:w="2637" w:type="pct"/>
            <w:tcMar>
              <w:top w:w="0" w:type="dxa"/>
              <w:left w:w="108" w:type="dxa"/>
              <w:bottom w:w="0" w:type="dxa"/>
              <w:right w:w="108" w:type="dxa"/>
            </w:tcMar>
            <w:vAlign w:val="center"/>
          </w:tcPr>
          <w:p w14:paraId="32861FBA" w14:textId="77777777" w:rsidR="00437C11" w:rsidRPr="00D3062E" w:rsidRDefault="00437C11" w:rsidP="001A28AB">
            <w:pPr>
              <w:pStyle w:val="TAL"/>
            </w:pPr>
            <w:r w:rsidRPr="00D3062E">
              <w:t>Indicates the prioritization of the fault is "major".</w:t>
            </w:r>
          </w:p>
        </w:tc>
        <w:tc>
          <w:tcPr>
            <w:tcW w:w="847" w:type="pct"/>
            <w:vAlign w:val="center"/>
          </w:tcPr>
          <w:p w14:paraId="5E7BFFDB" w14:textId="77777777" w:rsidR="00437C11" w:rsidRPr="00D3062E" w:rsidRDefault="00437C11" w:rsidP="001A28AB">
            <w:pPr>
              <w:pStyle w:val="TAL"/>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1A28AB">
            <w:pPr>
              <w:pStyle w:val="TAL"/>
            </w:pPr>
            <w:r w:rsidRPr="00D3062E">
              <w:t>MINOR</w:t>
            </w:r>
          </w:p>
        </w:tc>
        <w:tc>
          <w:tcPr>
            <w:tcW w:w="2637" w:type="pct"/>
            <w:tcMar>
              <w:top w:w="0" w:type="dxa"/>
              <w:left w:w="108" w:type="dxa"/>
              <w:bottom w:w="0" w:type="dxa"/>
              <w:right w:w="108" w:type="dxa"/>
            </w:tcMar>
            <w:vAlign w:val="center"/>
          </w:tcPr>
          <w:p w14:paraId="1A0C9AFB" w14:textId="77777777" w:rsidR="00437C11" w:rsidRPr="00D3062E" w:rsidRDefault="00437C11" w:rsidP="001A28AB">
            <w:pPr>
              <w:pStyle w:val="TAL"/>
            </w:pPr>
            <w:r w:rsidRPr="00D3062E">
              <w:t>Indicates the prioritization of the fault is "minor".</w:t>
            </w:r>
          </w:p>
        </w:tc>
        <w:tc>
          <w:tcPr>
            <w:tcW w:w="847" w:type="pct"/>
            <w:vAlign w:val="center"/>
          </w:tcPr>
          <w:p w14:paraId="70A25264" w14:textId="77777777" w:rsidR="00437C11" w:rsidRPr="00D3062E" w:rsidRDefault="00437C11" w:rsidP="001A28AB">
            <w:pPr>
              <w:pStyle w:val="TAL"/>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1A28AB">
            <w:pPr>
              <w:pStyle w:val="TAL"/>
            </w:pPr>
            <w:r w:rsidRPr="00D3062E">
              <w:t>IGNORE</w:t>
            </w:r>
          </w:p>
        </w:tc>
        <w:tc>
          <w:tcPr>
            <w:tcW w:w="2637" w:type="pct"/>
            <w:tcMar>
              <w:top w:w="0" w:type="dxa"/>
              <w:left w:w="108" w:type="dxa"/>
              <w:bottom w:w="0" w:type="dxa"/>
              <w:right w:w="108" w:type="dxa"/>
            </w:tcMar>
            <w:vAlign w:val="center"/>
          </w:tcPr>
          <w:p w14:paraId="5F515B7B" w14:textId="77777777" w:rsidR="00437C11" w:rsidRPr="00D3062E" w:rsidRDefault="00437C11" w:rsidP="001A28AB">
            <w:pPr>
              <w:pStyle w:val="TAL"/>
            </w:pPr>
            <w:r w:rsidRPr="00D3062E">
              <w:t>Indicates the prioritization of the fault is "ignore".</w:t>
            </w:r>
          </w:p>
        </w:tc>
        <w:tc>
          <w:tcPr>
            <w:tcW w:w="847" w:type="pct"/>
            <w:vAlign w:val="center"/>
          </w:tcPr>
          <w:p w14:paraId="4F2F6529" w14:textId="77777777" w:rsidR="00437C11" w:rsidRPr="00D3062E" w:rsidRDefault="00437C11" w:rsidP="001A28AB">
            <w:pPr>
              <w:pStyle w:val="TAL"/>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41"/>
        <w:rPr>
          <w:lang w:val="en-US"/>
        </w:rPr>
      </w:pPr>
      <w:bookmarkStart w:id="4331" w:name="_Toc148176996"/>
      <w:bookmarkStart w:id="4332" w:name="_Toc148359046"/>
      <w:bookmarkStart w:id="4333" w:name="_Toc157435079"/>
      <w:bookmarkStart w:id="4334" w:name="_Toc157436794"/>
      <w:bookmarkStart w:id="4335" w:name="_Toc157440634"/>
      <w:bookmarkStart w:id="4336" w:name="_Toc160650377"/>
      <w:bookmarkStart w:id="4337" w:name="_Toc161053063"/>
      <w:r w:rsidRPr="00D3062E">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331"/>
      <w:bookmarkEnd w:id="4332"/>
      <w:bookmarkEnd w:id="4333"/>
      <w:bookmarkEnd w:id="4334"/>
      <w:bookmarkEnd w:id="4335"/>
      <w:bookmarkEnd w:id="4336"/>
      <w:bookmarkEnd w:id="4337"/>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41"/>
      </w:pPr>
      <w:bookmarkStart w:id="4338" w:name="_Toc157435080"/>
      <w:bookmarkStart w:id="4339" w:name="_Toc157436795"/>
      <w:bookmarkStart w:id="4340" w:name="_Toc157440635"/>
      <w:bookmarkStart w:id="4341" w:name="_Toc160650378"/>
      <w:bookmarkStart w:id="4342" w:name="_Toc161053064"/>
      <w:r w:rsidRPr="00D3062E">
        <w:t>6.14.6.5</w:t>
      </w:r>
      <w:r w:rsidRPr="00D3062E">
        <w:tab/>
        <w:t>Binary data</w:t>
      </w:r>
      <w:bookmarkEnd w:id="4338"/>
      <w:bookmarkEnd w:id="4339"/>
      <w:bookmarkEnd w:id="4340"/>
      <w:bookmarkEnd w:id="4341"/>
      <w:bookmarkEnd w:id="4342"/>
    </w:p>
    <w:p w14:paraId="1FEE1072" w14:textId="349D6AC6" w:rsidR="00437C11" w:rsidRPr="00D3062E" w:rsidRDefault="00437C11" w:rsidP="00437C11">
      <w:pPr>
        <w:pStyle w:val="51"/>
      </w:pPr>
      <w:bookmarkStart w:id="4343" w:name="_Toc157435081"/>
      <w:bookmarkStart w:id="4344" w:name="_Toc157436796"/>
      <w:bookmarkStart w:id="4345" w:name="_Toc157440636"/>
      <w:bookmarkStart w:id="4346" w:name="_Toc160650379"/>
      <w:bookmarkStart w:id="4347" w:name="_Toc161053065"/>
      <w:r w:rsidRPr="00D3062E">
        <w:t>6.14.6.5.1</w:t>
      </w:r>
      <w:r w:rsidRPr="00D3062E">
        <w:tab/>
        <w:t>Binary Data Types</w:t>
      </w:r>
      <w:bookmarkEnd w:id="4343"/>
      <w:bookmarkEnd w:id="4344"/>
      <w:bookmarkEnd w:id="4345"/>
      <w:bookmarkEnd w:id="4346"/>
      <w:bookmarkEnd w:id="4347"/>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31"/>
        <w:rPr>
          <w:lang w:eastAsia="zh-CN"/>
        </w:rPr>
      </w:pPr>
      <w:bookmarkStart w:id="4348" w:name="_Toc85734359"/>
      <w:bookmarkStart w:id="4349" w:name="_Toc89431658"/>
      <w:bookmarkStart w:id="4350" w:name="_Toc97042470"/>
      <w:bookmarkStart w:id="4351" w:name="_Toc97045614"/>
      <w:bookmarkStart w:id="4352" w:name="_Toc97155359"/>
      <w:bookmarkStart w:id="4353" w:name="_Toc101521496"/>
      <w:bookmarkStart w:id="4354" w:name="_Toc120537608"/>
      <w:bookmarkStart w:id="4355" w:name="_Toc157435082"/>
      <w:bookmarkStart w:id="4356" w:name="_Toc157436797"/>
      <w:bookmarkStart w:id="4357" w:name="_Toc157440637"/>
      <w:bookmarkStart w:id="4358" w:name="_Toc160650380"/>
      <w:bookmarkStart w:id="4359" w:name="_Toc161053066"/>
      <w:r w:rsidRPr="00D3062E">
        <w:t>6.14.7</w:t>
      </w:r>
      <w:r w:rsidRPr="00D3062E">
        <w:tab/>
        <w:t>Error Handling</w:t>
      </w:r>
      <w:bookmarkEnd w:id="4348"/>
      <w:bookmarkEnd w:id="4349"/>
      <w:bookmarkEnd w:id="4350"/>
      <w:bookmarkEnd w:id="4351"/>
      <w:bookmarkEnd w:id="4352"/>
      <w:bookmarkEnd w:id="4353"/>
      <w:bookmarkEnd w:id="4354"/>
      <w:bookmarkEnd w:id="4355"/>
      <w:bookmarkEnd w:id="4356"/>
      <w:bookmarkEnd w:id="4357"/>
      <w:bookmarkEnd w:id="4358"/>
      <w:bookmarkEnd w:id="4359"/>
    </w:p>
    <w:p w14:paraId="088E5F80" w14:textId="53DD44FA" w:rsidR="00437C11" w:rsidRPr="00D3062E" w:rsidRDefault="00437C11" w:rsidP="00437C11">
      <w:pPr>
        <w:pStyle w:val="41"/>
      </w:pPr>
      <w:bookmarkStart w:id="4360" w:name="_Toc157435083"/>
      <w:bookmarkStart w:id="4361" w:name="_Toc157436798"/>
      <w:bookmarkStart w:id="4362" w:name="_Toc157440638"/>
      <w:bookmarkStart w:id="4363" w:name="_Toc160650381"/>
      <w:bookmarkStart w:id="4364" w:name="_Toc161053067"/>
      <w:r w:rsidRPr="00D3062E">
        <w:t>6.14.7.1</w:t>
      </w:r>
      <w:r w:rsidRPr="00D3062E">
        <w:tab/>
        <w:t>General</w:t>
      </w:r>
      <w:bookmarkEnd w:id="4360"/>
      <w:bookmarkEnd w:id="4361"/>
      <w:bookmarkEnd w:id="4362"/>
      <w:bookmarkEnd w:id="4363"/>
      <w:bookmarkEnd w:id="4364"/>
    </w:p>
    <w:p w14:paraId="58F25FA8" w14:textId="77777777" w:rsidR="00437C11" w:rsidRPr="00D3062E" w:rsidRDefault="00437C11" w:rsidP="00437C11">
      <w:r w:rsidRPr="00D3062E">
        <w:t xml:space="preserve">For the </w:t>
      </w:r>
      <w:r w:rsidRPr="00D3062E">
        <w:rPr>
          <w:lang w:eastAsia="fr-FR"/>
        </w:rPr>
        <w:t>NSCE_FaultDiagnosis</w:t>
      </w:r>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r w:rsidRPr="00D3062E">
        <w:rPr>
          <w:lang w:eastAsia="fr-FR"/>
        </w:rPr>
        <w:t>NSCE_FaultDiagnosis</w:t>
      </w:r>
      <w:r w:rsidRPr="00D3062E">
        <w:t xml:space="preserve"> API.</w:t>
      </w:r>
    </w:p>
    <w:p w14:paraId="43B108ED" w14:textId="1B1103BD" w:rsidR="00437C11" w:rsidRPr="00D3062E" w:rsidRDefault="00437C11" w:rsidP="00437C11">
      <w:pPr>
        <w:pStyle w:val="41"/>
      </w:pPr>
      <w:bookmarkStart w:id="4365" w:name="_Toc157435084"/>
      <w:bookmarkStart w:id="4366" w:name="_Toc157436799"/>
      <w:bookmarkStart w:id="4367" w:name="_Toc157440639"/>
      <w:bookmarkStart w:id="4368" w:name="_Toc160650382"/>
      <w:bookmarkStart w:id="4369" w:name="_Toc161053068"/>
      <w:r w:rsidRPr="00D3062E">
        <w:t>6.14.7.2</w:t>
      </w:r>
      <w:r w:rsidRPr="00D3062E">
        <w:tab/>
        <w:t>Protocol Errors</w:t>
      </w:r>
      <w:bookmarkEnd w:id="4365"/>
      <w:bookmarkEnd w:id="4366"/>
      <w:bookmarkEnd w:id="4367"/>
      <w:bookmarkEnd w:id="4368"/>
      <w:bookmarkEnd w:id="4369"/>
    </w:p>
    <w:p w14:paraId="79B04615" w14:textId="77777777" w:rsidR="00437C11" w:rsidRPr="00D3062E" w:rsidRDefault="00437C11" w:rsidP="00437C11">
      <w:r w:rsidRPr="00D3062E">
        <w:t xml:space="preserve">No specific protocol errors for the </w:t>
      </w:r>
      <w:r w:rsidRPr="00D3062E">
        <w:rPr>
          <w:lang w:eastAsia="fr-FR"/>
        </w:rPr>
        <w:t>NSCE_FaultDiagnosis</w:t>
      </w:r>
      <w:r w:rsidRPr="00D3062E">
        <w:t xml:space="preserve"> API are specified.</w:t>
      </w:r>
    </w:p>
    <w:p w14:paraId="7A7D9999" w14:textId="2D2BEC83" w:rsidR="00437C11" w:rsidRPr="00D3062E" w:rsidRDefault="00437C11" w:rsidP="00437C11">
      <w:pPr>
        <w:pStyle w:val="41"/>
      </w:pPr>
      <w:bookmarkStart w:id="4370" w:name="_Toc157435085"/>
      <w:bookmarkStart w:id="4371" w:name="_Toc157436800"/>
      <w:bookmarkStart w:id="4372" w:name="_Toc157440640"/>
      <w:bookmarkStart w:id="4373" w:name="_Toc160650383"/>
      <w:bookmarkStart w:id="4374" w:name="_Toc161053069"/>
      <w:r w:rsidRPr="00D3062E">
        <w:t>6.14.7.3</w:t>
      </w:r>
      <w:r w:rsidRPr="00D3062E">
        <w:tab/>
        <w:t>Application Errors</w:t>
      </w:r>
      <w:bookmarkEnd w:id="4370"/>
      <w:bookmarkEnd w:id="4371"/>
      <w:bookmarkEnd w:id="4372"/>
      <w:bookmarkEnd w:id="4373"/>
      <w:bookmarkEnd w:id="4374"/>
    </w:p>
    <w:p w14:paraId="3F7A7A18" w14:textId="77777777" w:rsidR="00437C11" w:rsidRPr="00D3062E" w:rsidRDefault="00437C11" w:rsidP="00437C11">
      <w:r w:rsidRPr="00D3062E">
        <w:t xml:space="preserve">The application errors defined for the </w:t>
      </w:r>
      <w:r w:rsidRPr="00D3062E">
        <w:rPr>
          <w:lang w:eastAsia="fr-FR"/>
        </w:rPr>
        <w:t>NSCE_FaultDiagnosis</w:t>
      </w:r>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31"/>
        <w:rPr>
          <w:lang w:eastAsia="zh-CN"/>
        </w:rPr>
      </w:pPr>
      <w:bookmarkStart w:id="4375" w:name="_Toc67903564"/>
      <w:bookmarkStart w:id="4376" w:name="_Toc144311651"/>
      <w:bookmarkStart w:id="4377" w:name="_Toc157435086"/>
      <w:bookmarkStart w:id="4378" w:name="_Toc157436801"/>
      <w:bookmarkStart w:id="4379" w:name="_Toc157440641"/>
      <w:bookmarkStart w:id="4380" w:name="_Toc160650384"/>
      <w:bookmarkStart w:id="4381" w:name="_Toc161053070"/>
      <w:r w:rsidRPr="00D3062E">
        <w:t>6.14.8</w:t>
      </w:r>
      <w:r w:rsidRPr="00D3062E">
        <w:rPr>
          <w:lang w:eastAsia="zh-CN"/>
        </w:rPr>
        <w:tab/>
        <w:t>Feature negotiation</w:t>
      </w:r>
      <w:bookmarkEnd w:id="4375"/>
      <w:bookmarkEnd w:id="4376"/>
      <w:bookmarkEnd w:id="4377"/>
      <w:bookmarkEnd w:id="4378"/>
      <w:bookmarkEnd w:id="4379"/>
      <w:bookmarkEnd w:id="4380"/>
      <w:bookmarkEnd w:id="4381"/>
    </w:p>
    <w:p w14:paraId="61282608" w14:textId="77777777" w:rsidR="00437C11" w:rsidRPr="00D3062E" w:rsidRDefault="00437C11" w:rsidP="00437C11">
      <w:r w:rsidRPr="00D3062E">
        <w:t xml:space="preserve">The optional features in table 6.14.8-1 are defined for the </w:t>
      </w:r>
      <w:r w:rsidRPr="00D3062E">
        <w:rPr>
          <w:lang w:eastAsia="fr-FR"/>
        </w:rPr>
        <w:t>NSCE_FaultDiagnosis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31"/>
      </w:pPr>
      <w:bookmarkStart w:id="4382" w:name="_Toc157435087"/>
      <w:bookmarkStart w:id="4383" w:name="_Toc157436802"/>
      <w:bookmarkStart w:id="4384" w:name="_Toc157440642"/>
      <w:bookmarkStart w:id="4385" w:name="_Toc160650385"/>
      <w:bookmarkStart w:id="4386" w:name="_Toc161053071"/>
      <w:r w:rsidRPr="00D3062E">
        <w:t>6.14.9</w:t>
      </w:r>
      <w:r w:rsidRPr="00D3062E">
        <w:tab/>
        <w:t>Security</w:t>
      </w:r>
      <w:bookmarkEnd w:id="4382"/>
      <w:bookmarkEnd w:id="4383"/>
      <w:bookmarkEnd w:id="4384"/>
      <w:bookmarkEnd w:id="4385"/>
      <w:bookmarkEnd w:id="4386"/>
    </w:p>
    <w:p w14:paraId="378FF471" w14:textId="225EA66F" w:rsidR="00DF6F7A" w:rsidRPr="00D3062E" w:rsidRDefault="00437C11" w:rsidP="00ED591F">
      <w:pPr>
        <w:rPr>
          <w:noProof/>
          <w:lang w:eastAsia="zh-CN"/>
        </w:rPr>
      </w:pPr>
      <w:r w:rsidRPr="00D3062E">
        <w:t xml:space="preserve">The provisions of clause 9 of 3GPP TS 29.549 [15] shall apply for the </w:t>
      </w:r>
      <w:r w:rsidRPr="00D3062E">
        <w:rPr>
          <w:lang w:eastAsia="fr-FR"/>
        </w:rPr>
        <w:t>NSCE_FaultDiagnosis</w:t>
      </w:r>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21"/>
      </w:pPr>
      <w:bookmarkStart w:id="4387" w:name="_Toc160650386"/>
      <w:bookmarkStart w:id="4388" w:name="_Toc161053072"/>
      <w:bookmarkStart w:id="4389" w:name="_Toc157435088"/>
      <w:bookmarkStart w:id="4390" w:name="_Toc157436803"/>
      <w:bookmarkStart w:id="4391" w:name="_Toc157440643"/>
      <w:r w:rsidRPr="005F1307">
        <w:t>6.15</w:t>
      </w:r>
      <w:r w:rsidRPr="005F1307">
        <w:tab/>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bookmarkEnd w:id="4387"/>
      <w:bookmarkEnd w:id="4388"/>
    </w:p>
    <w:p w14:paraId="51B24ABB" w14:textId="77777777" w:rsidR="00D3062E" w:rsidRPr="005F1307" w:rsidRDefault="00D3062E" w:rsidP="00D3062E">
      <w:pPr>
        <w:pStyle w:val="31"/>
      </w:pPr>
      <w:bookmarkStart w:id="4392" w:name="_Toc160650387"/>
      <w:bookmarkStart w:id="4393" w:name="_Toc161053073"/>
      <w:r w:rsidRPr="005F1307">
        <w:t>6.15.1</w:t>
      </w:r>
      <w:r w:rsidRPr="005F1307">
        <w:tab/>
        <w:t>Introduction</w:t>
      </w:r>
      <w:bookmarkEnd w:id="4392"/>
      <w:bookmarkEnd w:id="4393"/>
    </w:p>
    <w:p w14:paraId="3FE9D0FC" w14:textId="77777777" w:rsidR="00D3062E" w:rsidRPr="005F1307" w:rsidRDefault="00D3062E" w:rsidP="00D3062E">
      <w:pPr>
        <w:rPr>
          <w:noProof/>
          <w:lang w:eastAsia="zh-CN"/>
        </w:rPr>
      </w:pPr>
      <w:r w:rsidRPr="005F1307">
        <w:rPr>
          <w:noProof/>
        </w:rPr>
        <w:t xml:space="preserve">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rPr>
        <w:t xml:space="preserve">service shall use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lang w:eastAsia="zh-CN"/>
        </w:rPr>
        <w:t>API.</w:t>
      </w:r>
    </w:p>
    <w:p w14:paraId="0803205A" w14:textId="77777777" w:rsidR="00D3062E" w:rsidRPr="005F1307" w:rsidRDefault="00D3062E" w:rsidP="00D3062E">
      <w:pPr>
        <w:rPr>
          <w:noProof/>
          <w:lang w:eastAsia="zh-CN"/>
        </w:rPr>
      </w:pPr>
      <w:r w:rsidRPr="005F1307">
        <w:rPr>
          <w:rFonts w:hint="eastAsia"/>
          <w:noProof/>
          <w:lang w:eastAsia="zh-CN"/>
        </w:rPr>
        <w:t xml:space="preserve">The API URI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Service </w:t>
      </w:r>
      <w:r w:rsidRPr="005F1307">
        <w:rPr>
          <w:noProof/>
          <w:lang w:eastAsia="zh-CN"/>
        </w:rPr>
        <w:t>API</w:t>
      </w:r>
      <w:r w:rsidRPr="005F1307">
        <w:rPr>
          <w:rFonts w:hint="eastAsia"/>
          <w:noProof/>
          <w:lang w:eastAsia="zh-CN"/>
        </w:rPr>
        <w:t xml:space="preserve"> shall be:</w:t>
      </w:r>
    </w:p>
    <w:p w14:paraId="7AFCD723" w14:textId="77777777" w:rsidR="00D3062E" w:rsidRPr="005F1307" w:rsidRDefault="00D3062E" w:rsidP="00D3062E">
      <w:pPr>
        <w:rPr>
          <w:noProof/>
          <w:lang w:eastAsia="zh-CN"/>
        </w:rPr>
      </w:pPr>
      <w:r w:rsidRPr="005F1307">
        <w:rPr>
          <w:b/>
          <w:noProof/>
        </w:rPr>
        <w:t>{apiRoot}/&lt;apiName&gt;/&lt;apiVersion&gt;</w:t>
      </w:r>
    </w:p>
    <w:p w14:paraId="50D64DA1" w14:textId="77777777" w:rsidR="00D3062E" w:rsidRPr="005F1307" w:rsidRDefault="00D3062E" w:rsidP="00D3062E">
      <w:pPr>
        <w:rPr>
          <w:noProof/>
          <w:lang w:eastAsia="zh-CN"/>
        </w:rPr>
      </w:pPr>
      <w:r w:rsidRPr="005F1307">
        <w:rPr>
          <w:noProof/>
          <w:lang w:eastAsia="zh-CN"/>
        </w:rPr>
        <w:t>The request URIs used in HTTP requests shall have the Resource URI structure defined in clause 6.5 of 3GPP TS 29.549 </w:t>
      </w:r>
      <w:r w:rsidRPr="005F1307">
        <w:t>[15]</w:t>
      </w:r>
      <w:r w:rsidRPr="005F1307">
        <w:rPr>
          <w:noProof/>
          <w:lang w:eastAsia="zh-CN"/>
        </w:rPr>
        <w:t>, i.e.:</w:t>
      </w:r>
    </w:p>
    <w:p w14:paraId="486CF354" w14:textId="77777777" w:rsidR="00D3062E" w:rsidRPr="005F1307" w:rsidRDefault="00D3062E" w:rsidP="00D3062E">
      <w:pPr>
        <w:rPr>
          <w:b/>
          <w:noProof/>
        </w:rPr>
      </w:pPr>
      <w:r w:rsidRPr="005F1307">
        <w:rPr>
          <w:b/>
          <w:noProof/>
        </w:rPr>
        <w:t>{apiRoot}/&lt;apiName&gt;/&lt;apiVersion&gt;/&lt;apiSpecificSuffixes&gt;</w:t>
      </w:r>
    </w:p>
    <w:p w14:paraId="16BFAF31" w14:textId="77777777" w:rsidR="00D3062E" w:rsidRPr="005F1307" w:rsidRDefault="00D3062E" w:rsidP="00D3062E">
      <w:pPr>
        <w:rPr>
          <w:noProof/>
          <w:lang w:eastAsia="zh-CN"/>
        </w:rPr>
      </w:pPr>
      <w:r w:rsidRPr="005F1307">
        <w:rPr>
          <w:noProof/>
          <w:lang w:eastAsia="zh-CN"/>
        </w:rPr>
        <w:t>with the following components:</w:t>
      </w:r>
    </w:p>
    <w:p w14:paraId="52B09DD3" w14:textId="77777777" w:rsidR="00D3062E" w:rsidRPr="005F1307" w:rsidRDefault="00D3062E" w:rsidP="00D3062E">
      <w:pPr>
        <w:pStyle w:val="B10"/>
        <w:rPr>
          <w:noProof/>
          <w:lang w:eastAsia="zh-CN"/>
        </w:rPr>
      </w:pPr>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p>
    <w:p w14:paraId="5CA39C3D" w14:textId="77777777" w:rsidR="00D3062E" w:rsidRPr="005F1307" w:rsidRDefault="00D3062E" w:rsidP="00D3062E">
      <w:pPr>
        <w:pStyle w:val="B10"/>
        <w:rPr>
          <w:noProof/>
        </w:rPr>
      </w:pPr>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r w:rsidRPr="005F1307">
        <w:rPr>
          <w:lang w:eastAsia="fr-FR"/>
        </w:rPr>
        <w:t>nsce-srva</w:t>
      </w:r>
      <w:r w:rsidRPr="005F1307">
        <w:rPr>
          <w:noProof/>
        </w:rPr>
        <w:t>".</w:t>
      </w:r>
    </w:p>
    <w:p w14:paraId="0BADC248" w14:textId="77777777" w:rsidR="00D3062E" w:rsidRPr="005F1307" w:rsidRDefault="00D3062E" w:rsidP="00D3062E">
      <w:pPr>
        <w:pStyle w:val="B10"/>
        <w:rPr>
          <w:noProof/>
        </w:rPr>
      </w:pPr>
      <w:r w:rsidRPr="005F1307">
        <w:rPr>
          <w:noProof/>
        </w:rPr>
        <w:t>-</w:t>
      </w:r>
      <w:r w:rsidRPr="005F1307">
        <w:rPr>
          <w:noProof/>
        </w:rPr>
        <w:tab/>
        <w:t>The &lt;apiVersion&gt; shall be "v1".</w:t>
      </w:r>
    </w:p>
    <w:p w14:paraId="2402E9C6" w14:textId="77777777" w:rsidR="00D3062E" w:rsidRPr="005F1307" w:rsidRDefault="00D3062E" w:rsidP="00D3062E">
      <w:pPr>
        <w:pStyle w:val="B10"/>
        <w:rPr>
          <w:noProof/>
          <w:lang w:eastAsia="zh-CN"/>
        </w:rPr>
      </w:pPr>
      <w:r w:rsidRPr="005F1307">
        <w:rPr>
          <w:noProof/>
        </w:rPr>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p>
    <w:p w14:paraId="1ECF0B73" w14:textId="77777777" w:rsidR="00D3062E" w:rsidRPr="005F1307" w:rsidRDefault="00D3062E" w:rsidP="00D3062E">
      <w:pPr>
        <w:pStyle w:val="NO"/>
      </w:pPr>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5F1307" w:rsidRDefault="00D3062E" w:rsidP="00D3062E">
      <w:pPr>
        <w:pStyle w:val="31"/>
      </w:pPr>
      <w:bookmarkStart w:id="4394" w:name="_Toc160650388"/>
      <w:bookmarkStart w:id="4395" w:name="_Toc161053074"/>
      <w:r w:rsidRPr="005F1307">
        <w:t>6.15.2</w:t>
      </w:r>
      <w:r w:rsidRPr="005F1307">
        <w:tab/>
        <w:t>Usage of HTTP</w:t>
      </w:r>
      <w:bookmarkEnd w:id="4394"/>
      <w:bookmarkEnd w:id="4395"/>
    </w:p>
    <w:p w14:paraId="2C12AC41" w14:textId="77777777" w:rsidR="00D3062E" w:rsidRPr="005F1307" w:rsidRDefault="00D3062E" w:rsidP="00D3062E">
      <w:r w:rsidRPr="005F1307">
        <w:t xml:space="preserve">The provisions of </w:t>
      </w:r>
      <w:r w:rsidRPr="005F1307">
        <w:rPr>
          <w:noProof/>
          <w:lang w:eastAsia="zh-CN"/>
        </w:rPr>
        <w:t>clause 6.3 of 3GPP TS 29.549 </w:t>
      </w:r>
      <w:r w:rsidRPr="005F1307">
        <w:t xml:space="preserve">[15]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API.</w:t>
      </w:r>
    </w:p>
    <w:p w14:paraId="636704B1" w14:textId="77777777" w:rsidR="00D3062E" w:rsidRPr="005F1307" w:rsidRDefault="00D3062E" w:rsidP="00D3062E">
      <w:pPr>
        <w:pStyle w:val="31"/>
      </w:pPr>
      <w:bookmarkStart w:id="4396" w:name="_Toc160650389"/>
      <w:bookmarkStart w:id="4397" w:name="_Toc161053075"/>
      <w:r w:rsidRPr="005F1307">
        <w:t>6.15.3</w:t>
      </w:r>
      <w:r w:rsidRPr="005F1307">
        <w:tab/>
        <w:t>Resources</w:t>
      </w:r>
      <w:bookmarkEnd w:id="4396"/>
      <w:bookmarkEnd w:id="4397"/>
    </w:p>
    <w:p w14:paraId="022BD44B" w14:textId="77777777" w:rsidR="00D3062E" w:rsidRPr="005F1307" w:rsidRDefault="00D3062E" w:rsidP="00D3062E">
      <w:pPr>
        <w:pStyle w:val="41"/>
      </w:pPr>
      <w:bookmarkStart w:id="4398" w:name="_Toc160650390"/>
      <w:bookmarkStart w:id="4399" w:name="_Toc161053076"/>
      <w:r w:rsidRPr="005F1307">
        <w:t>6.15.3.1</w:t>
      </w:r>
      <w:r w:rsidRPr="005F1307">
        <w:tab/>
        <w:t>Overview</w:t>
      </w:r>
      <w:bookmarkEnd w:id="4398"/>
      <w:bookmarkEnd w:id="4399"/>
    </w:p>
    <w:p w14:paraId="667BFA7D" w14:textId="77777777" w:rsidR="00D3062E" w:rsidRPr="005F1307" w:rsidRDefault="00D3062E" w:rsidP="00D3062E">
      <w:r w:rsidRPr="005F1307">
        <w:t>This clause describes the structure for the Resource URIs and the resources and methods used for the service.</w:t>
      </w:r>
    </w:p>
    <w:p w14:paraId="3D4584EC" w14:textId="77777777" w:rsidR="00D3062E" w:rsidRPr="005F1307" w:rsidRDefault="00D3062E" w:rsidP="00D3062E">
      <w:r w:rsidRPr="005F1307">
        <w:t xml:space="preserve">Figure 6.15.3.1-1 depicts the resource URIs structure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bookmarkStart w:id="4400" w:name="_Hlk159250571"/>
    <w:p w14:paraId="2F0937B7" w14:textId="77777777" w:rsidR="00D3062E" w:rsidRPr="005F1307" w:rsidRDefault="00D3062E" w:rsidP="00D3062E">
      <w:pPr>
        <w:pStyle w:val="TH"/>
        <w:rPr>
          <w:lang w:val="en-US"/>
        </w:rPr>
      </w:pPr>
      <w:r w:rsidRPr="005F1307">
        <w:object w:dxaOrig="8025" w:dyaOrig="3406" w14:anchorId="742082EC">
          <v:shape id="_x0000_i1093" type="#_x0000_t75" style="width:402.05pt;height:167.6pt" o:ole="">
            <v:imagedata r:id="rId140" o:title=""/>
          </v:shape>
          <o:OLEObject Type="Embed" ProgID="Visio.Drawing.15" ShapeID="_x0000_i1093" DrawAspect="Content" ObjectID="_1771739113" r:id="rId141"/>
        </w:object>
      </w:r>
      <w:bookmarkEnd w:id="4400"/>
    </w:p>
    <w:p w14:paraId="0FAB2320" w14:textId="77777777" w:rsidR="00D3062E" w:rsidRPr="005F1307" w:rsidRDefault="00D3062E" w:rsidP="00D3062E">
      <w:pPr>
        <w:pStyle w:val="TF"/>
      </w:pPr>
      <w:r w:rsidRPr="005F1307">
        <w:t xml:space="preserve">Figure 6.15.3.1-1: Resource URIs structure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p w14:paraId="336F4C95" w14:textId="77777777" w:rsidR="00D3062E" w:rsidRPr="005F1307" w:rsidRDefault="00D3062E" w:rsidP="00D3062E">
      <w:r w:rsidRPr="005F1307">
        <w:t xml:space="preserve">Table 6.15.3.1-1 provides an overview of the resources and applicable HTTP methods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4FD9AE52" w14:textId="77777777" w:rsidR="00D3062E" w:rsidRPr="005F1307" w:rsidRDefault="00D3062E" w:rsidP="00D3062E">
      <w:pPr>
        <w:pStyle w:val="TH"/>
      </w:pPr>
      <w:r w:rsidRPr="005F1307">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trPr>
        <w:tc>
          <w:tcPr>
            <w:tcW w:w="1417" w:type="pct"/>
            <w:shd w:val="clear" w:color="auto" w:fill="C0C0C0"/>
            <w:vAlign w:val="center"/>
            <w:hideMark/>
          </w:tcPr>
          <w:p w14:paraId="6D01507C" w14:textId="77777777" w:rsidR="00D3062E" w:rsidRPr="005F1307" w:rsidRDefault="00D3062E" w:rsidP="003C3912">
            <w:pPr>
              <w:pStyle w:val="TAH"/>
            </w:pPr>
            <w:r w:rsidRPr="005F1307">
              <w:t>Resource name</w:t>
            </w:r>
          </w:p>
        </w:tc>
        <w:tc>
          <w:tcPr>
            <w:tcW w:w="1271" w:type="pct"/>
            <w:shd w:val="clear" w:color="auto" w:fill="C0C0C0"/>
            <w:vAlign w:val="center"/>
            <w:hideMark/>
          </w:tcPr>
          <w:p w14:paraId="667996F0" w14:textId="77777777" w:rsidR="00D3062E" w:rsidRPr="005F1307" w:rsidRDefault="00D3062E" w:rsidP="003C3912">
            <w:pPr>
              <w:pStyle w:val="TAH"/>
            </w:pPr>
            <w:r w:rsidRPr="005F1307">
              <w:t>Resource URI</w:t>
            </w:r>
          </w:p>
        </w:tc>
        <w:tc>
          <w:tcPr>
            <w:tcW w:w="599" w:type="pct"/>
            <w:shd w:val="clear" w:color="auto" w:fill="C0C0C0"/>
            <w:vAlign w:val="center"/>
            <w:hideMark/>
          </w:tcPr>
          <w:p w14:paraId="61A0529F" w14:textId="77777777" w:rsidR="00D3062E" w:rsidRPr="005F1307" w:rsidRDefault="00D3062E" w:rsidP="003C3912">
            <w:pPr>
              <w:pStyle w:val="TAH"/>
            </w:pPr>
            <w:r w:rsidRPr="005F1307">
              <w:t>HTTP method or custom operation</w:t>
            </w:r>
          </w:p>
        </w:tc>
        <w:tc>
          <w:tcPr>
            <w:tcW w:w="1713" w:type="pct"/>
            <w:shd w:val="clear" w:color="auto" w:fill="C0C0C0"/>
            <w:vAlign w:val="center"/>
            <w:hideMark/>
          </w:tcPr>
          <w:p w14:paraId="5E8E8B01" w14:textId="77777777" w:rsidR="00D3062E" w:rsidRPr="005F1307" w:rsidRDefault="00D3062E" w:rsidP="003C3912">
            <w:pPr>
              <w:pStyle w:val="TAH"/>
            </w:pPr>
            <w:r w:rsidRPr="005F1307">
              <w:t>Description</w:t>
            </w:r>
          </w:p>
        </w:tc>
      </w:tr>
      <w:tr w:rsidR="00D3062E" w:rsidRPr="005F1307" w14:paraId="09EA3E4B" w14:textId="77777777" w:rsidTr="003C3912">
        <w:trPr>
          <w:jc w:val="center"/>
        </w:trPr>
        <w:tc>
          <w:tcPr>
            <w:tcW w:w="1417" w:type="pct"/>
            <w:vAlign w:val="center"/>
            <w:hideMark/>
          </w:tcPr>
          <w:p w14:paraId="11204879" w14:textId="77777777" w:rsidR="00D3062E" w:rsidRPr="005F1307" w:rsidRDefault="00D3062E" w:rsidP="003C3912">
            <w:pPr>
              <w:pStyle w:val="TAL"/>
            </w:pPr>
            <w:r w:rsidRPr="005F1307">
              <w:rPr>
                <w:lang w:eastAsia="fr-FR"/>
              </w:rPr>
              <w:t xml:space="preserve">Network Slice </w:t>
            </w:r>
            <w:r w:rsidRPr="005F1307">
              <w:t>Requirements Verification and Alignment Subscriptions</w:t>
            </w:r>
          </w:p>
        </w:tc>
        <w:tc>
          <w:tcPr>
            <w:tcW w:w="1271" w:type="pct"/>
            <w:vAlign w:val="center"/>
            <w:hideMark/>
          </w:tcPr>
          <w:p w14:paraId="1E890620" w14:textId="77777777" w:rsidR="00D3062E" w:rsidRPr="005F1307" w:rsidRDefault="00D3062E" w:rsidP="003C3912">
            <w:pPr>
              <w:pStyle w:val="TAL"/>
              <w:rPr>
                <w:lang w:val="en-US"/>
              </w:rPr>
            </w:pPr>
            <w:r w:rsidRPr="005F1307">
              <w:t>/subscriptions</w:t>
            </w:r>
          </w:p>
        </w:tc>
        <w:tc>
          <w:tcPr>
            <w:tcW w:w="599" w:type="pct"/>
            <w:vAlign w:val="center"/>
            <w:hideMark/>
          </w:tcPr>
          <w:p w14:paraId="09BCCDFF" w14:textId="77777777" w:rsidR="00D3062E" w:rsidRPr="005F1307" w:rsidRDefault="00D3062E" w:rsidP="003C3912">
            <w:pPr>
              <w:pStyle w:val="TAC"/>
            </w:pPr>
            <w:r w:rsidRPr="005F1307">
              <w:t>POST</w:t>
            </w:r>
          </w:p>
        </w:tc>
        <w:tc>
          <w:tcPr>
            <w:tcW w:w="1713" w:type="pct"/>
            <w:vAlign w:val="center"/>
            <w:hideMark/>
          </w:tcPr>
          <w:p w14:paraId="2B377758" w14:textId="77777777" w:rsidR="00D3062E" w:rsidRPr="005F1307" w:rsidRDefault="00D3062E" w:rsidP="003C3912">
            <w:pPr>
              <w:pStyle w:val="TAL"/>
            </w:pPr>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p>
        </w:tc>
      </w:tr>
      <w:tr w:rsidR="00D3062E" w:rsidRPr="005F1307" w14:paraId="2B46A36F" w14:textId="77777777" w:rsidTr="003C3912">
        <w:trPr>
          <w:jc w:val="center"/>
        </w:trPr>
        <w:tc>
          <w:tcPr>
            <w:tcW w:w="1417" w:type="pct"/>
            <w:vMerge w:val="restart"/>
            <w:vAlign w:val="center"/>
          </w:tcPr>
          <w:p w14:paraId="7A64761F" w14:textId="77777777" w:rsidR="00D3062E" w:rsidRPr="005F1307" w:rsidRDefault="00D3062E" w:rsidP="003C3912">
            <w:pPr>
              <w:pStyle w:val="TAL"/>
            </w:pPr>
            <w:r w:rsidRPr="005F1307">
              <w:t>Individual</w:t>
            </w:r>
            <w:r w:rsidRPr="005F1307">
              <w:rPr>
                <w:lang w:eastAsia="fr-FR"/>
              </w:rPr>
              <w:t xml:space="preserve"> Network Slice </w:t>
            </w:r>
            <w:r w:rsidRPr="005F1307">
              <w:t>Requirements Verification and Alignment Subscriptions</w:t>
            </w:r>
          </w:p>
        </w:tc>
        <w:tc>
          <w:tcPr>
            <w:tcW w:w="1271" w:type="pct"/>
            <w:vMerge w:val="restart"/>
            <w:vAlign w:val="center"/>
          </w:tcPr>
          <w:p w14:paraId="7B1469E9" w14:textId="77777777" w:rsidR="00D3062E" w:rsidRPr="005F1307" w:rsidRDefault="00D3062E" w:rsidP="003C3912">
            <w:pPr>
              <w:pStyle w:val="TAL"/>
            </w:pPr>
            <w:r w:rsidRPr="005F1307">
              <w:t>/subscriptions/{subscriptionId}</w:t>
            </w:r>
          </w:p>
        </w:tc>
        <w:tc>
          <w:tcPr>
            <w:tcW w:w="599" w:type="pct"/>
            <w:vAlign w:val="center"/>
          </w:tcPr>
          <w:p w14:paraId="59300A27" w14:textId="77777777" w:rsidR="00D3062E" w:rsidRPr="005F1307" w:rsidRDefault="00D3062E" w:rsidP="003C3912">
            <w:pPr>
              <w:pStyle w:val="TAC"/>
            </w:pPr>
            <w:r w:rsidRPr="005F1307">
              <w:t>GET</w:t>
            </w:r>
          </w:p>
        </w:tc>
        <w:tc>
          <w:tcPr>
            <w:tcW w:w="1713" w:type="pct"/>
            <w:vAlign w:val="center"/>
          </w:tcPr>
          <w:p w14:paraId="23025369" w14:textId="77777777" w:rsidR="00D3062E" w:rsidRPr="005F1307" w:rsidRDefault="00D3062E" w:rsidP="003C3912">
            <w:pPr>
              <w:pStyle w:val="TAL"/>
              <w:rPr>
                <w:noProof/>
                <w:lang w:eastAsia="zh-CN"/>
              </w:rPr>
            </w:pPr>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p>
        </w:tc>
      </w:tr>
      <w:tr w:rsidR="00D3062E" w:rsidRPr="005F1307" w14:paraId="5FB2DB34" w14:textId="77777777" w:rsidTr="003C3912">
        <w:trPr>
          <w:jc w:val="center"/>
        </w:trPr>
        <w:tc>
          <w:tcPr>
            <w:tcW w:w="1417" w:type="pct"/>
            <w:vMerge/>
            <w:vAlign w:val="center"/>
          </w:tcPr>
          <w:p w14:paraId="4FF8AD51" w14:textId="77777777" w:rsidR="00D3062E" w:rsidRPr="005F1307" w:rsidRDefault="00D3062E" w:rsidP="003C3912">
            <w:pPr>
              <w:pStyle w:val="TAL"/>
            </w:pPr>
          </w:p>
        </w:tc>
        <w:tc>
          <w:tcPr>
            <w:tcW w:w="1271" w:type="pct"/>
            <w:vMerge/>
            <w:vAlign w:val="center"/>
          </w:tcPr>
          <w:p w14:paraId="121DEE05" w14:textId="77777777" w:rsidR="00D3062E" w:rsidRPr="005F1307" w:rsidRDefault="00D3062E" w:rsidP="003C3912">
            <w:pPr>
              <w:pStyle w:val="TAL"/>
            </w:pPr>
          </w:p>
        </w:tc>
        <w:tc>
          <w:tcPr>
            <w:tcW w:w="599" w:type="pct"/>
            <w:vAlign w:val="center"/>
          </w:tcPr>
          <w:p w14:paraId="2140F762" w14:textId="77777777" w:rsidR="00D3062E" w:rsidRPr="005F1307" w:rsidRDefault="00D3062E" w:rsidP="003C3912">
            <w:pPr>
              <w:pStyle w:val="TAC"/>
            </w:pPr>
            <w:r w:rsidRPr="005F1307">
              <w:t>PUT</w:t>
            </w:r>
          </w:p>
        </w:tc>
        <w:tc>
          <w:tcPr>
            <w:tcW w:w="1713" w:type="pct"/>
            <w:vAlign w:val="center"/>
          </w:tcPr>
          <w:p w14:paraId="545F1B9B" w14:textId="77777777" w:rsidR="00D3062E" w:rsidRPr="005F1307" w:rsidRDefault="00D3062E" w:rsidP="003C3912">
            <w:pPr>
              <w:pStyle w:val="TAL"/>
              <w:rPr>
                <w:noProof/>
                <w:lang w:eastAsia="zh-CN"/>
              </w:rPr>
            </w:pPr>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528ADCFE" w14:textId="77777777" w:rsidTr="003C3912">
        <w:trPr>
          <w:jc w:val="center"/>
        </w:trPr>
        <w:tc>
          <w:tcPr>
            <w:tcW w:w="1417" w:type="pct"/>
            <w:vMerge/>
            <w:vAlign w:val="center"/>
          </w:tcPr>
          <w:p w14:paraId="6B90482F" w14:textId="77777777" w:rsidR="00D3062E" w:rsidRPr="005F1307" w:rsidRDefault="00D3062E" w:rsidP="003C3912">
            <w:pPr>
              <w:pStyle w:val="TAL"/>
            </w:pPr>
          </w:p>
        </w:tc>
        <w:tc>
          <w:tcPr>
            <w:tcW w:w="1271" w:type="pct"/>
            <w:vMerge/>
            <w:vAlign w:val="center"/>
          </w:tcPr>
          <w:p w14:paraId="192E1B4D" w14:textId="77777777" w:rsidR="00D3062E" w:rsidRPr="005F1307" w:rsidRDefault="00D3062E" w:rsidP="003C3912">
            <w:pPr>
              <w:pStyle w:val="TAL"/>
            </w:pPr>
          </w:p>
        </w:tc>
        <w:tc>
          <w:tcPr>
            <w:tcW w:w="599" w:type="pct"/>
            <w:vAlign w:val="center"/>
          </w:tcPr>
          <w:p w14:paraId="18DA25ED" w14:textId="77777777" w:rsidR="00D3062E" w:rsidRPr="005F1307" w:rsidRDefault="00D3062E" w:rsidP="003C3912">
            <w:pPr>
              <w:pStyle w:val="TAC"/>
            </w:pPr>
            <w:r w:rsidRPr="005F1307">
              <w:t>PATCH</w:t>
            </w:r>
          </w:p>
        </w:tc>
        <w:tc>
          <w:tcPr>
            <w:tcW w:w="1713" w:type="pct"/>
            <w:vAlign w:val="center"/>
          </w:tcPr>
          <w:p w14:paraId="03EDBD7B" w14:textId="77777777" w:rsidR="00D3062E" w:rsidRPr="005F1307" w:rsidRDefault="00D3062E" w:rsidP="003C3912">
            <w:pPr>
              <w:pStyle w:val="TAL"/>
              <w:rPr>
                <w:noProof/>
                <w:lang w:eastAsia="zh-CN"/>
              </w:rPr>
            </w:pPr>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02FC70B4" w14:textId="77777777" w:rsidTr="003C3912">
        <w:trPr>
          <w:jc w:val="center"/>
        </w:trPr>
        <w:tc>
          <w:tcPr>
            <w:tcW w:w="1417" w:type="pct"/>
            <w:vMerge/>
            <w:vAlign w:val="center"/>
          </w:tcPr>
          <w:p w14:paraId="344CD6CA" w14:textId="77777777" w:rsidR="00D3062E" w:rsidRPr="005F1307" w:rsidRDefault="00D3062E" w:rsidP="003C3912">
            <w:pPr>
              <w:pStyle w:val="TAL"/>
            </w:pPr>
          </w:p>
        </w:tc>
        <w:tc>
          <w:tcPr>
            <w:tcW w:w="1271" w:type="pct"/>
            <w:vMerge/>
            <w:vAlign w:val="center"/>
          </w:tcPr>
          <w:p w14:paraId="02D8C70C" w14:textId="77777777" w:rsidR="00D3062E" w:rsidRPr="005F1307" w:rsidRDefault="00D3062E" w:rsidP="003C3912">
            <w:pPr>
              <w:pStyle w:val="TAL"/>
            </w:pPr>
          </w:p>
        </w:tc>
        <w:tc>
          <w:tcPr>
            <w:tcW w:w="599" w:type="pct"/>
            <w:vAlign w:val="center"/>
          </w:tcPr>
          <w:p w14:paraId="5158CBA9" w14:textId="77777777" w:rsidR="00D3062E" w:rsidRPr="005F1307" w:rsidRDefault="00D3062E" w:rsidP="003C3912">
            <w:pPr>
              <w:pStyle w:val="TAC"/>
            </w:pPr>
            <w:r w:rsidRPr="005F1307">
              <w:t>DELETE</w:t>
            </w:r>
          </w:p>
        </w:tc>
        <w:tc>
          <w:tcPr>
            <w:tcW w:w="1713" w:type="pct"/>
            <w:vAlign w:val="center"/>
          </w:tcPr>
          <w:p w14:paraId="5689E3FE" w14:textId="77777777" w:rsidR="00D3062E" w:rsidRPr="005F1307" w:rsidRDefault="00D3062E" w:rsidP="003C3912">
            <w:pPr>
              <w:pStyle w:val="TAL"/>
            </w:pPr>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p>
        </w:tc>
      </w:tr>
    </w:tbl>
    <w:p w14:paraId="297C4C4F" w14:textId="77777777" w:rsidR="00D3062E" w:rsidRPr="005F1307" w:rsidRDefault="00D3062E" w:rsidP="00D3062E"/>
    <w:p w14:paraId="20883EE8" w14:textId="77777777" w:rsidR="00D3062E" w:rsidRPr="005F1307" w:rsidRDefault="00D3062E" w:rsidP="00D3062E">
      <w:pPr>
        <w:pStyle w:val="41"/>
        <w:rPr>
          <w:lang w:val="en-US"/>
        </w:rPr>
      </w:pPr>
      <w:bookmarkStart w:id="4401" w:name="_Toc160650391"/>
      <w:bookmarkStart w:id="4402" w:name="_Toc161053077"/>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4401"/>
      <w:bookmarkEnd w:id="4402"/>
    </w:p>
    <w:p w14:paraId="25E20A59" w14:textId="77777777" w:rsidR="00D3062E" w:rsidRPr="005F1307" w:rsidRDefault="00D3062E" w:rsidP="00D3062E">
      <w:pPr>
        <w:pStyle w:val="51"/>
      </w:pPr>
      <w:bookmarkStart w:id="4403" w:name="_Toc160650392"/>
      <w:bookmarkStart w:id="4404" w:name="_Toc161053078"/>
      <w:r w:rsidRPr="005F1307">
        <w:t>6.15.3.2.1</w:t>
      </w:r>
      <w:r w:rsidRPr="005F1307">
        <w:tab/>
        <w:t>Description</w:t>
      </w:r>
      <w:bookmarkEnd w:id="4403"/>
      <w:bookmarkEnd w:id="4404"/>
    </w:p>
    <w:p w14:paraId="6BB3B76B" w14:textId="77777777" w:rsidR="00D3062E" w:rsidRPr="005F1307" w:rsidRDefault="00D3062E" w:rsidP="00D3062E">
      <w:pPr>
        <w:rPr>
          <w:lang w:eastAsia="zh-CN"/>
        </w:rPr>
      </w:pPr>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p>
    <w:p w14:paraId="689081D3" w14:textId="77777777" w:rsidR="00D3062E" w:rsidRPr="005F1307" w:rsidRDefault="00D3062E" w:rsidP="00D3062E">
      <w:pPr>
        <w:pStyle w:val="51"/>
        <w:rPr>
          <w:lang w:eastAsia="zh-CN"/>
        </w:rPr>
      </w:pPr>
      <w:bookmarkStart w:id="4405" w:name="_Toc160650393"/>
      <w:bookmarkStart w:id="4406" w:name="_Toc161053079"/>
      <w:r w:rsidRPr="005F1307">
        <w:t>6.15.3.2.2</w:t>
      </w:r>
      <w:r w:rsidRPr="005F1307">
        <w:rPr>
          <w:lang w:eastAsia="zh-CN"/>
        </w:rPr>
        <w:tab/>
        <w:t>Resource Definition</w:t>
      </w:r>
      <w:bookmarkEnd w:id="4405"/>
      <w:bookmarkEnd w:id="4406"/>
    </w:p>
    <w:p w14:paraId="0AD16288" w14:textId="77777777" w:rsidR="00D3062E" w:rsidRPr="005F1307" w:rsidRDefault="00D3062E" w:rsidP="00D3062E">
      <w:pPr>
        <w:rPr>
          <w:lang w:eastAsia="zh-CN"/>
        </w:rPr>
      </w:pPr>
      <w:r w:rsidRPr="005F1307">
        <w:rPr>
          <w:lang w:eastAsia="zh-CN"/>
        </w:rPr>
        <w:t xml:space="preserve">Resource URI: </w:t>
      </w:r>
      <w:r w:rsidRPr="005F1307">
        <w:rPr>
          <w:b/>
          <w:lang w:eastAsia="zh-CN"/>
        </w:rPr>
        <w:t>{apiRoot}/</w:t>
      </w:r>
      <w:r w:rsidRPr="005F1307">
        <w:rPr>
          <w:b/>
          <w:lang w:eastAsia="fr-FR"/>
        </w:rPr>
        <w:t>nsce-srva</w:t>
      </w:r>
      <w:r w:rsidRPr="005F1307">
        <w:rPr>
          <w:b/>
          <w:lang w:eastAsia="zh-CN"/>
        </w:rPr>
        <w:t>/&lt;apiVersion&gt;/subscriptions</w:t>
      </w:r>
    </w:p>
    <w:p w14:paraId="1DBDBDF2" w14:textId="77777777" w:rsidR="00D3062E" w:rsidRPr="005F1307" w:rsidRDefault="00D3062E" w:rsidP="00D3062E">
      <w:pPr>
        <w:rPr>
          <w:lang w:eastAsia="zh-CN"/>
        </w:rPr>
      </w:pPr>
      <w:r w:rsidRPr="005F1307">
        <w:rPr>
          <w:lang w:eastAsia="zh-CN"/>
        </w:rPr>
        <w:t>This resource shall support the resource URI variables defined in the table 6.15.3.2.2-1.</w:t>
      </w:r>
    </w:p>
    <w:p w14:paraId="132CABC8" w14:textId="77777777" w:rsidR="00D3062E" w:rsidRPr="005F1307" w:rsidRDefault="00D3062E" w:rsidP="00D3062E">
      <w:pPr>
        <w:pStyle w:val="TH"/>
        <w:rPr>
          <w:rFonts w:cs="Arial"/>
        </w:rPr>
      </w:pPr>
      <w:r w:rsidRPr="005F1307">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pPr>
            <w:r w:rsidRPr="005F1307">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pPr>
            <w:r w:rsidRPr="005F1307">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pPr>
            <w:r w:rsidRPr="005F1307">
              <w:t>Definition</w:t>
            </w:r>
          </w:p>
        </w:tc>
      </w:tr>
      <w:tr w:rsidR="00D3062E" w:rsidRPr="005F1307"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pPr>
            <w:r w:rsidRPr="005F1307">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pPr>
            <w:r w:rsidRPr="005F1307">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pPr>
            <w:r w:rsidRPr="005F1307">
              <w:t>See clause 6.15.1</w:t>
            </w:r>
          </w:p>
        </w:tc>
      </w:tr>
    </w:tbl>
    <w:p w14:paraId="4E924522" w14:textId="77777777" w:rsidR="00D3062E" w:rsidRPr="005F1307" w:rsidRDefault="00D3062E" w:rsidP="00D3062E">
      <w:pPr>
        <w:rPr>
          <w:lang w:eastAsia="zh-CN"/>
        </w:rPr>
      </w:pPr>
    </w:p>
    <w:p w14:paraId="5C731BC4" w14:textId="77777777" w:rsidR="00D3062E" w:rsidRPr="005F1307" w:rsidRDefault="00D3062E" w:rsidP="00D3062E">
      <w:pPr>
        <w:pStyle w:val="51"/>
        <w:rPr>
          <w:lang w:eastAsia="zh-CN"/>
        </w:rPr>
      </w:pPr>
      <w:bookmarkStart w:id="4407" w:name="_Toc160650394"/>
      <w:bookmarkStart w:id="4408" w:name="_Toc161053080"/>
      <w:r w:rsidRPr="005F1307">
        <w:rPr>
          <w:lang w:eastAsia="zh-CN"/>
        </w:rPr>
        <w:t>6.15.3.2.3</w:t>
      </w:r>
      <w:r w:rsidRPr="005F1307">
        <w:rPr>
          <w:lang w:eastAsia="zh-CN"/>
        </w:rPr>
        <w:tab/>
        <w:t>Resource Standard Methods</w:t>
      </w:r>
      <w:bookmarkEnd w:id="4407"/>
      <w:bookmarkEnd w:id="4408"/>
    </w:p>
    <w:p w14:paraId="46FD160E" w14:textId="77777777" w:rsidR="00D3062E" w:rsidRPr="005F1307" w:rsidRDefault="00D3062E" w:rsidP="00D3062E">
      <w:pPr>
        <w:pStyle w:val="6"/>
        <w:rPr>
          <w:lang w:eastAsia="zh-CN"/>
        </w:rPr>
      </w:pPr>
      <w:bookmarkStart w:id="4409" w:name="_Toc160650395"/>
      <w:bookmarkStart w:id="4410" w:name="_Toc161053081"/>
      <w:r w:rsidRPr="005F1307">
        <w:rPr>
          <w:lang w:eastAsia="zh-CN"/>
        </w:rPr>
        <w:t>6.15.3.2.3.1</w:t>
      </w:r>
      <w:r w:rsidRPr="005F1307">
        <w:rPr>
          <w:lang w:eastAsia="zh-CN"/>
        </w:rPr>
        <w:tab/>
        <w:t>POST</w:t>
      </w:r>
      <w:bookmarkEnd w:id="4409"/>
      <w:bookmarkEnd w:id="4410"/>
    </w:p>
    <w:p w14:paraId="7643E77B" w14:textId="77777777" w:rsidR="00D3062E" w:rsidRPr="005F1307" w:rsidRDefault="00D3062E" w:rsidP="00D3062E">
      <w:pPr>
        <w:rPr>
          <w:noProof/>
          <w:lang w:eastAsia="zh-CN"/>
        </w:rPr>
      </w:pPr>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p>
    <w:p w14:paraId="26145611"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6.15.3.2.3.1-1.</w:t>
      </w:r>
    </w:p>
    <w:p w14:paraId="753691BB" w14:textId="77777777" w:rsidR="00D3062E" w:rsidRPr="005F1307" w:rsidRDefault="00D3062E" w:rsidP="00D3062E">
      <w:pPr>
        <w:pStyle w:val="TH"/>
        <w:rPr>
          <w:rFonts w:cs="Arial"/>
        </w:rPr>
      </w:pPr>
      <w:r w:rsidRPr="005F1307">
        <w:t>Table </w:t>
      </w:r>
      <w:r w:rsidRPr="005F1307">
        <w:rPr>
          <w:lang w:eastAsia="zh-CN"/>
        </w:rPr>
        <w:t>6.15.3.2.3.1</w:t>
      </w:r>
      <w:r w:rsidRPr="005F1307">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pPr>
            <w:r w:rsidRPr="005F1307">
              <w:t>Description</w:t>
            </w:r>
          </w:p>
        </w:tc>
      </w:tr>
      <w:tr w:rsidR="00D3062E" w:rsidRPr="005F1307"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pPr>
          </w:p>
        </w:tc>
      </w:tr>
    </w:tbl>
    <w:p w14:paraId="1A0F2BCD" w14:textId="77777777" w:rsidR="00D3062E" w:rsidRPr="005F1307" w:rsidRDefault="00D3062E" w:rsidP="00D3062E"/>
    <w:p w14:paraId="53100EB2" w14:textId="77777777" w:rsidR="00D3062E" w:rsidRPr="005F1307" w:rsidRDefault="00D3062E" w:rsidP="00D3062E">
      <w:r w:rsidRPr="005F1307">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p>
    <w:p w14:paraId="2A10977C" w14:textId="77777777" w:rsidR="00D3062E" w:rsidRPr="005F1307" w:rsidRDefault="00D3062E" w:rsidP="00D3062E">
      <w:pPr>
        <w:pStyle w:val="TH"/>
      </w:pPr>
      <w:r w:rsidRPr="005F1307">
        <w:t>Table </w:t>
      </w:r>
      <w:r w:rsidRPr="005F1307">
        <w:rPr>
          <w:lang w:eastAsia="zh-CN"/>
        </w:rPr>
        <w:t>6.15.3.2.3.1</w:t>
      </w:r>
      <w:r w:rsidRPr="005F1307">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pPr>
            <w:r w:rsidRPr="005F1307">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pPr>
            <w:r w:rsidRPr="005F1307">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pPr>
            <w:r w:rsidRPr="005F1307">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pPr>
            <w:r w:rsidRPr="005F1307">
              <w:t>Description</w:t>
            </w:r>
          </w:p>
        </w:tc>
      </w:tr>
      <w:tr w:rsidR="00D3062E" w:rsidRPr="005F1307"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pPr>
            <w:r w:rsidRPr="005F1307">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pPr>
            <w:r w:rsidRPr="005F1307">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pPr>
            <w:r w:rsidRPr="005F1307">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pPr>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p>
        </w:tc>
      </w:tr>
    </w:tbl>
    <w:p w14:paraId="2F6BECBD" w14:textId="77777777" w:rsidR="00D3062E" w:rsidRPr="005F1307" w:rsidRDefault="00D3062E" w:rsidP="00D3062E"/>
    <w:p w14:paraId="5A65E7F9" w14:textId="77777777" w:rsidR="00D3062E" w:rsidRPr="005F1307" w:rsidRDefault="00D3062E" w:rsidP="00D3062E">
      <w:pPr>
        <w:pStyle w:val="TH"/>
      </w:pPr>
      <w:r w:rsidRPr="005F1307">
        <w:t>Table </w:t>
      </w:r>
      <w:r w:rsidRPr="005F1307">
        <w:rPr>
          <w:lang w:eastAsia="zh-CN"/>
        </w:rPr>
        <w:t>6.15.3.2.3.1</w:t>
      </w:r>
      <w:r w:rsidRPr="005F1307">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pPr>
            <w:r w:rsidRPr="005F1307">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pPr>
            <w:r w:rsidRPr="005F1307">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pPr>
            <w:r w:rsidRPr="005F1307">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pPr>
            <w:r w:rsidRPr="005F1307">
              <w:t>Response</w:t>
            </w:r>
          </w:p>
          <w:p w14:paraId="70A66CCB" w14:textId="77777777" w:rsidR="00D3062E" w:rsidRPr="005F1307" w:rsidRDefault="00D3062E" w:rsidP="003C3912">
            <w:pPr>
              <w:pStyle w:val="TAH"/>
            </w:pPr>
            <w:r w:rsidRPr="005F1307">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pPr>
            <w:r w:rsidRPr="005F1307">
              <w:t>Description</w:t>
            </w:r>
          </w:p>
        </w:tc>
      </w:tr>
      <w:tr w:rsidR="00D3062E" w:rsidRPr="005F1307"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pPr>
            <w:r w:rsidRPr="005F1307">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pPr>
            <w:r w:rsidRPr="005F1307">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pPr>
            <w:r w:rsidRPr="005F1307">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pPr>
            <w:r w:rsidRPr="005F1307">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pPr>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p>
          <w:p w14:paraId="3AFA7E43" w14:textId="77777777" w:rsidR="00D3062E" w:rsidRPr="005F1307" w:rsidRDefault="00D3062E" w:rsidP="003C3912">
            <w:pPr>
              <w:pStyle w:val="TAL"/>
            </w:pPr>
          </w:p>
          <w:p w14:paraId="36CAA48F" w14:textId="77777777" w:rsidR="00D3062E" w:rsidRPr="005F1307" w:rsidRDefault="00D3062E" w:rsidP="003C3912">
            <w:pPr>
              <w:pStyle w:val="TAL"/>
            </w:pPr>
            <w:r w:rsidRPr="005F1307">
              <w:t>An HTTP "Location" header that contains the URI of the created resource shall also be included.</w:t>
            </w:r>
          </w:p>
        </w:tc>
      </w:tr>
      <w:tr w:rsidR="00D3062E" w:rsidRPr="005F1307"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21E2A794" w14:textId="77777777" w:rsidR="00D3062E" w:rsidRPr="005F1307" w:rsidRDefault="00D3062E" w:rsidP="00D3062E"/>
    <w:p w14:paraId="0F43AF9C" w14:textId="77777777" w:rsidR="00D3062E" w:rsidRPr="005F1307" w:rsidRDefault="00D3062E" w:rsidP="00D3062E">
      <w:pPr>
        <w:pStyle w:val="TH"/>
        <w:rPr>
          <w:rFonts w:cs="Arial"/>
        </w:rPr>
      </w:pPr>
      <w:r w:rsidRPr="005F1307">
        <w:t>Table </w:t>
      </w:r>
      <w:r w:rsidRPr="005F1307">
        <w:rPr>
          <w:lang w:eastAsia="zh-CN"/>
        </w:rPr>
        <w:t>6.15.3.2.3.1</w:t>
      </w:r>
      <w:r w:rsidRPr="005F1307">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pPr>
            <w:r w:rsidRPr="005F1307">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pPr>
            <w:r w:rsidRPr="005F1307">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pPr>
            <w:r w:rsidRPr="005F1307">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pPr>
            <w:r w:rsidRPr="005F1307">
              <w:t>Description</w:t>
            </w:r>
          </w:p>
        </w:tc>
      </w:tr>
      <w:tr w:rsidR="00D3062E" w:rsidRPr="005F1307"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pPr>
            <w:r w:rsidRPr="005F1307">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pPr>
            <w:r w:rsidRPr="005F1307">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pPr>
            <w:r w:rsidRPr="005F1307">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pPr>
            <w:r w:rsidRPr="005F1307">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pPr>
            <w:r w:rsidRPr="005F1307">
              <w:t>Contains the URI of the newly created resource, according to the structure:</w:t>
            </w:r>
          </w:p>
          <w:p w14:paraId="6F336AA1" w14:textId="77777777" w:rsidR="00D3062E" w:rsidRPr="005F1307" w:rsidRDefault="00D3062E" w:rsidP="003C3912">
            <w:pPr>
              <w:pStyle w:val="TAL"/>
            </w:pPr>
            <w:r w:rsidRPr="005F1307">
              <w:rPr>
                <w:lang w:eastAsia="zh-CN"/>
              </w:rPr>
              <w:t>{apiRoot}/</w:t>
            </w:r>
            <w:r w:rsidRPr="005F1307">
              <w:rPr>
                <w:noProof/>
              </w:rPr>
              <w:t>nsce-srva</w:t>
            </w:r>
            <w:r w:rsidRPr="005F1307">
              <w:rPr>
                <w:lang w:eastAsia="zh-CN"/>
              </w:rPr>
              <w:t>/&lt;apiVersion&gt;/subscriptions/{subscriptionId}</w:t>
            </w:r>
          </w:p>
        </w:tc>
      </w:tr>
    </w:tbl>
    <w:p w14:paraId="5277AF54" w14:textId="77777777" w:rsidR="00D3062E" w:rsidRPr="005F1307" w:rsidRDefault="00D3062E" w:rsidP="00D3062E"/>
    <w:p w14:paraId="548E11AA" w14:textId="77777777" w:rsidR="00D3062E" w:rsidRPr="005F1307" w:rsidRDefault="00D3062E" w:rsidP="00D3062E">
      <w:pPr>
        <w:pStyle w:val="51"/>
        <w:rPr>
          <w:lang w:eastAsia="zh-CN"/>
        </w:rPr>
      </w:pPr>
      <w:bookmarkStart w:id="4411" w:name="_Toc160650396"/>
      <w:bookmarkStart w:id="4412" w:name="_Toc161053082"/>
      <w:r w:rsidRPr="005F1307">
        <w:rPr>
          <w:lang w:eastAsia="zh-CN"/>
        </w:rPr>
        <w:t>6.15.3.2.4</w:t>
      </w:r>
      <w:r w:rsidRPr="005F1307">
        <w:rPr>
          <w:lang w:eastAsia="zh-CN"/>
        </w:rPr>
        <w:tab/>
        <w:t>Resource Custom Operations</w:t>
      </w:r>
      <w:bookmarkEnd w:id="4411"/>
      <w:bookmarkEnd w:id="4412"/>
    </w:p>
    <w:p w14:paraId="69489307" w14:textId="77777777" w:rsidR="00D3062E" w:rsidRPr="005F1307" w:rsidRDefault="00D3062E" w:rsidP="00D3062E">
      <w:r w:rsidRPr="005F1307">
        <w:t>There are no resource custom operations defined for this resource in this release of the specification.</w:t>
      </w:r>
    </w:p>
    <w:p w14:paraId="203D5F71" w14:textId="77777777" w:rsidR="00D3062E" w:rsidRPr="005F1307" w:rsidRDefault="00D3062E" w:rsidP="00D3062E">
      <w:pPr>
        <w:pStyle w:val="41"/>
      </w:pPr>
      <w:bookmarkStart w:id="4413" w:name="_Toc160650397"/>
      <w:bookmarkStart w:id="4414" w:name="_Toc161053083"/>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4413"/>
      <w:bookmarkEnd w:id="4414"/>
    </w:p>
    <w:p w14:paraId="6D833B1A" w14:textId="77777777" w:rsidR="00D3062E" w:rsidRPr="005F1307" w:rsidRDefault="00D3062E" w:rsidP="00D3062E">
      <w:pPr>
        <w:pStyle w:val="51"/>
        <w:rPr>
          <w:lang w:eastAsia="zh-CN"/>
        </w:rPr>
      </w:pPr>
      <w:bookmarkStart w:id="4415" w:name="_Toc160650398"/>
      <w:bookmarkStart w:id="4416" w:name="_Toc161053084"/>
      <w:r w:rsidRPr="005F1307">
        <w:t>6.15.3.3</w:t>
      </w:r>
      <w:r w:rsidRPr="005F1307">
        <w:rPr>
          <w:lang w:eastAsia="zh-CN"/>
        </w:rPr>
        <w:t>.1</w:t>
      </w:r>
      <w:r w:rsidRPr="005F1307">
        <w:rPr>
          <w:lang w:eastAsia="zh-CN"/>
        </w:rPr>
        <w:tab/>
        <w:t>Description</w:t>
      </w:r>
      <w:bookmarkEnd w:id="4415"/>
      <w:bookmarkEnd w:id="4416"/>
    </w:p>
    <w:p w14:paraId="5E7F5878" w14:textId="77777777" w:rsidR="00D3062E" w:rsidRPr="005F1307" w:rsidRDefault="00D3062E" w:rsidP="00D3062E">
      <w:pPr>
        <w:rPr>
          <w:lang w:eastAsia="zh-CN"/>
        </w:rPr>
      </w:pPr>
      <w:r w:rsidRPr="005F1307">
        <w:t xml:space="preserve">This resource represents a </w:t>
      </w:r>
      <w:r w:rsidRPr="005F1307">
        <w:rPr>
          <w:lang w:eastAsia="fr-FR"/>
        </w:rPr>
        <w:t xml:space="preserve">Network Slice Requirements Verification and Alignment </w:t>
      </w:r>
      <w:r w:rsidRPr="005F1307">
        <w:t>Subscription managed by the NSCE Server.</w:t>
      </w:r>
    </w:p>
    <w:p w14:paraId="5671CF88" w14:textId="77777777" w:rsidR="00D3062E" w:rsidRPr="005F1307" w:rsidRDefault="00D3062E" w:rsidP="00D3062E">
      <w:pPr>
        <w:pStyle w:val="51"/>
        <w:rPr>
          <w:lang w:eastAsia="zh-CN"/>
        </w:rPr>
      </w:pPr>
      <w:bookmarkStart w:id="4417" w:name="_Toc160650399"/>
      <w:bookmarkStart w:id="4418" w:name="_Toc161053085"/>
      <w:r w:rsidRPr="005F1307">
        <w:t>6.15.3.3</w:t>
      </w:r>
      <w:r w:rsidRPr="005F1307">
        <w:rPr>
          <w:lang w:eastAsia="zh-CN"/>
        </w:rPr>
        <w:t>.2</w:t>
      </w:r>
      <w:r w:rsidRPr="005F1307">
        <w:rPr>
          <w:lang w:eastAsia="zh-CN"/>
        </w:rPr>
        <w:tab/>
        <w:t>Resource Definition</w:t>
      </w:r>
      <w:bookmarkEnd w:id="4417"/>
      <w:bookmarkEnd w:id="4418"/>
    </w:p>
    <w:p w14:paraId="6733695F" w14:textId="77777777" w:rsidR="00D3062E" w:rsidRPr="005F1307" w:rsidRDefault="00D3062E" w:rsidP="00D3062E">
      <w:pPr>
        <w:rPr>
          <w:lang w:eastAsia="zh-CN"/>
        </w:rPr>
      </w:pPr>
      <w:r w:rsidRPr="005F1307">
        <w:rPr>
          <w:lang w:eastAsia="zh-CN"/>
        </w:rPr>
        <w:t>Resource URI:</w:t>
      </w:r>
      <w:r w:rsidRPr="005F1307">
        <w:rPr>
          <w:b/>
          <w:lang w:eastAsia="zh-CN"/>
        </w:rPr>
        <w:t xml:space="preserve"> {apiRoot}/nsce-srva/&lt;apiVersion&gt;/subscriptions/{subscriptionId}</w:t>
      </w:r>
    </w:p>
    <w:p w14:paraId="3A5E60F7" w14:textId="77777777" w:rsidR="00D3062E" w:rsidRPr="005F1307" w:rsidRDefault="00D3062E" w:rsidP="00D3062E">
      <w:pPr>
        <w:rPr>
          <w:lang w:eastAsia="zh-CN"/>
        </w:rPr>
      </w:pPr>
      <w:r w:rsidRPr="005F1307">
        <w:rPr>
          <w:lang w:eastAsia="zh-CN"/>
        </w:rPr>
        <w:t>This resource shall support the resource URI variables defined in the table </w:t>
      </w:r>
      <w:r w:rsidRPr="005F1307">
        <w:t>6.15.3.3</w:t>
      </w:r>
      <w:r w:rsidRPr="005F1307">
        <w:rPr>
          <w:lang w:eastAsia="zh-CN"/>
        </w:rPr>
        <w:t>.2-1.</w:t>
      </w:r>
    </w:p>
    <w:p w14:paraId="51BABC72" w14:textId="77777777" w:rsidR="00D3062E" w:rsidRPr="005F1307" w:rsidRDefault="00D3062E" w:rsidP="00D3062E">
      <w:pPr>
        <w:pStyle w:val="TH"/>
        <w:rPr>
          <w:rFonts w:cs="Arial"/>
        </w:rPr>
      </w:pPr>
      <w:r w:rsidRPr="005F1307">
        <w:t>Table 6.15.3.3</w:t>
      </w:r>
      <w:r w:rsidRPr="005F1307">
        <w:rPr>
          <w:lang w:eastAsia="zh-CN"/>
        </w:rPr>
        <w:t>.2</w:t>
      </w:r>
      <w:r w:rsidRPr="005F1307">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pPr>
            <w:r w:rsidRPr="005F1307">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pPr>
            <w:r w:rsidRPr="005F1307">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pPr>
            <w:r w:rsidRPr="005F1307">
              <w:t>Definition</w:t>
            </w:r>
          </w:p>
        </w:tc>
      </w:tr>
      <w:tr w:rsidR="00D3062E" w:rsidRPr="005F1307"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pPr>
            <w:r w:rsidRPr="005F1307">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pPr>
            <w:r w:rsidRPr="005F1307">
              <w:t>See clause 6.15.1</w:t>
            </w:r>
          </w:p>
        </w:tc>
      </w:tr>
      <w:tr w:rsidR="00D3062E" w:rsidRPr="005F1307"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lang w:eastAsia="zh-CN"/>
              </w:rPr>
            </w:pPr>
            <w:r w:rsidRPr="005F1307">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rFonts w:cs="Arial"/>
                <w:szCs w:val="18"/>
                <w:lang w:eastAsia="zh-CN"/>
              </w:rPr>
            </w:pPr>
            <w:r w:rsidRPr="005F1307">
              <w:t xml:space="preserve">Represents the identifier of the "Individual </w:t>
            </w:r>
            <w:r w:rsidRPr="005F1307">
              <w:rPr>
                <w:lang w:eastAsia="fr-FR"/>
              </w:rPr>
              <w:t xml:space="preserve">Network Slice Requirements Verification and Alignment </w:t>
            </w:r>
            <w:r w:rsidRPr="005F1307">
              <w:t>Subscription" resource.</w:t>
            </w:r>
          </w:p>
        </w:tc>
      </w:tr>
    </w:tbl>
    <w:p w14:paraId="62647586" w14:textId="77777777" w:rsidR="00D3062E" w:rsidRPr="005F1307" w:rsidRDefault="00D3062E" w:rsidP="00D3062E">
      <w:pPr>
        <w:rPr>
          <w:lang w:eastAsia="zh-CN"/>
        </w:rPr>
      </w:pPr>
    </w:p>
    <w:p w14:paraId="42FD7F07" w14:textId="77777777" w:rsidR="00D3062E" w:rsidRPr="005F1307" w:rsidRDefault="00D3062E" w:rsidP="00D3062E">
      <w:pPr>
        <w:pStyle w:val="51"/>
        <w:rPr>
          <w:lang w:eastAsia="zh-CN"/>
        </w:rPr>
      </w:pPr>
      <w:bookmarkStart w:id="4419" w:name="_Toc160650400"/>
      <w:bookmarkStart w:id="4420" w:name="_Toc161053086"/>
      <w:r w:rsidRPr="005F1307">
        <w:t>6.15.3.3</w:t>
      </w:r>
      <w:r w:rsidRPr="005F1307">
        <w:rPr>
          <w:lang w:eastAsia="zh-CN"/>
        </w:rPr>
        <w:t>.3</w:t>
      </w:r>
      <w:r w:rsidRPr="005F1307">
        <w:rPr>
          <w:lang w:eastAsia="zh-CN"/>
        </w:rPr>
        <w:tab/>
        <w:t>Resource Standard Methods</w:t>
      </w:r>
      <w:bookmarkEnd w:id="4419"/>
      <w:bookmarkEnd w:id="4420"/>
    </w:p>
    <w:p w14:paraId="11FF1839" w14:textId="77777777" w:rsidR="00D3062E" w:rsidRPr="005F1307" w:rsidRDefault="00D3062E" w:rsidP="00D3062E">
      <w:pPr>
        <w:pStyle w:val="6"/>
      </w:pPr>
      <w:bookmarkStart w:id="4421" w:name="_Toc160650401"/>
      <w:bookmarkStart w:id="4422" w:name="_Toc161053087"/>
      <w:r w:rsidRPr="005F1307">
        <w:t>6.15.3.3</w:t>
      </w:r>
      <w:r w:rsidRPr="005F1307">
        <w:rPr>
          <w:lang w:eastAsia="zh-CN"/>
        </w:rPr>
        <w:t>.3</w:t>
      </w:r>
      <w:r w:rsidRPr="005F1307">
        <w:t>.1</w:t>
      </w:r>
      <w:r w:rsidRPr="005F1307">
        <w:tab/>
        <w:t>GET</w:t>
      </w:r>
      <w:bookmarkEnd w:id="4421"/>
      <w:bookmarkEnd w:id="4422"/>
    </w:p>
    <w:p w14:paraId="0250ECAC" w14:textId="77777777" w:rsidR="00D3062E" w:rsidRPr="005F1307" w:rsidRDefault="00D3062E" w:rsidP="00D3062E">
      <w:pPr>
        <w:rPr>
          <w:noProof/>
          <w:lang w:eastAsia="zh-CN"/>
        </w:rPr>
      </w:pPr>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p>
    <w:p w14:paraId="75942B2B" w14:textId="77777777" w:rsidR="00D3062E" w:rsidRPr="005F1307" w:rsidRDefault="00D3062E" w:rsidP="00D3062E">
      <w:r w:rsidRPr="005F1307">
        <w:t>This method shall support the URI query parameters specified in table 6.15.3.3</w:t>
      </w:r>
      <w:r w:rsidRPr="005F1307">
        <w:rPr>
          <w:lang w:eastAsia="zh-CN"/>
        </w:rPr>
        <w:t>.3</w:t>
      </w:r>
      <w:r w:rsidRPr="005F1307">
        <w:t>.1-1.</w:t>
      </w:r>
    </w:p>
    <w:p w14:paraId="504902AA" w14:textId="77777777" w:rsidR="00D3062E" w:rsidRPr="005F1307" w:rsidRDefault="00D3062E" w:rsidP="00D3062E">
      <w:pPr>
        <w:pStyle w:val="TH"/>
        <w:rPr>
          <w:rFonts w:cs="Arial"/>
        </w:rPr>
      </w:pPr>
      <w:r w:rsidRPr="005F1307">
        <w:t>Table 6.15.3.3</w:t>
      </w:r>
      <w:r w:rsidRPr="005F1307">
        <w:rPr>
          <w:lang w:eastAsia="zh-CN"/>
        </w:rPr>
        <w:t>.3</w:t>
      </w:r>
      <w:r w:rsidRPr="005F1307">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pPr>
            <w:r w:rsidRPr="005F1307">
              <w:t>Applicability</w:t>
            </w:r>
          </w:p>
        </w:tc>
      </w:tr>
      <w:tr w:rsidR="00D3062E" w:rsidRPr="005F1307" w14:paraId="018863FE" w14:textId="77777777" w:rsidTr="003C3912">
        <w:trPr>
          <w:jc w:val="center"/>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7D2C1643" w14:textId="77777777" w:rsidR="00D3062E" w:rsidRPr="005F1307" w:rsidRDefault="00D3062E" w:rsidP="003C3912">
            <w:pPr>
              <w:pStyle w:val="TAL"/>
            </w:pPr>
          </w:p>
        </w:tc>
        <w:tc>
          <w:tcPr>
            <w:tcW w:w="215" w:type="pct"/>
            <w:tcBorders>
              <w:top w:val="single" w:sz="6" w:space="0" w:color="auto"/>
            </w:tcBorders>
            <w:vAlign w:val="center"/>
          </w:tcPr>
          <w:p w14:paraId="1F5EF79C" w14:textId="77777777" w:rsidR="00D3062E" w:rsidRPr="005F1307" w:rsidRDefault="00D3062E" w:rsidP="003C3912">
            <w:pPr>
              <w:pStyle w:val="TAC"/>
            </w:pPr>
          </w:p>
        </w:tc>
        <w:tc>
          <w:tcPr>
            <w:tcW w:w="580" w:type="pct"/>
            <w:tcBorders>
              <w:top w:val="single" w:sz="6" w:space="0" w:color="auto"/>
            </w:tcBorders>
            <w:vAlign w:val="center"/>
          </w:tcPr>
          <w:p w14:paraId="194DEB79"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pPr>
          </w:p>
        </w:tc>
        <w:tc>
          <w:tcPr>
            <w:tcW w:w="796" w:type="pct"/>
            <w:tcBorders>
              <w:top w:val="single" w:sz="6" w:space="0" w:color="auto"/>
            </w:tcBorders>
            <w:vAlign w:val="center"/>
          </w:tcPr>
          <w:p w14:paraId="452D9A61" w14:textId="77777777" w:rsidR="00D3062E" w:rsidRPr="005F1307" w:rsidRDefault="00D3062E" w:rsidP="003C3912">
            <w:pPr>
              <w:pStyle w:val="TAL"/>
            </w:pPr>
          </w:p>
        </w:tc>
      </w:tr>
    </w:tbl>
    <w:p w14:paraId="6870B833" w14:textId="77777777" w:rsidR="00D3062E" w:rsidRPr="005F1307" w:rsidRDefault="00D3062E" w:rsidP="00D3062E"/>
    <w:p w14:paraId="47576DD2" w14:textId="77777777" w:rsidR="00D3062E" w:rsidRPr="005F1307" w:rsidRDefault="00D3062E" w:rsidP="00D3062E">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p>
    <w:p w14:paraId="001CE8CF" w14:textId="77777777" w:rsidR="00D3062E" w:rsidRPr="005F1307" w:rsidRDefault="00D3062E" w:rsidP="00D3062E">
      <w:pPr>
        <w:pStyle w:val="TH"/>
      </w:pPr>
      <w:r w:rsidRPr="005F1307">
        <w:t>Table 6.15.3.3</w:t>
      </w:r>
      <w:r w:rsidRPr="005F1307">
        <w:rPr>
          <w:lang w:eastAsia="zh-CN"/>
        </w:rPr>
        <w:t>.3</w:t>
      </w:r>
      <w:r w:rsidRPr="005F1307">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pPr>
            <w:r w:rsidRPr="005F1307">
              <w:t>P</w:t>
            </w:r>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pPr>
            <w:r w:rsidRPr="005F1307">
              <w:t>Cardinality</w:t>
            </w:r>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pPr>
            <w:r w:rsidRPr="005F1307">
              <w:t>Description</w:t>
            </w:r>
          </w:p>
        </w:tc>
      </w:tr>
      <w:tr w:rsidR="00D3062E" w:rsidRPr="005F1307" w14:paraId="15E6B893" w14:textId="77777777" w:rsidTr="003C3912">
        <w:trPr>
          <w:jc w:val="center"/>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pPr>
            <w:r w:rsidRPr="005F1307">
              <w:t>n/a</w:t>
            </w:r>
          </w:p>
        </w:tc>
        <w:tc>
          <w:tcPr>
            <w:tcW w:w="425" w:type="dxa"/>
            <w:tcBorders>
              <w:top w:val="single" w:sz="6" w:space="0" w:color="auto"/>
            </w:tcBorders>
            <w:vAlign w:val="center"/>
          </w:tcPr>
          <w:p w14:paraId="07668C8D" w14:textId="77777777" w:rsidR="00D3062E" w:rsidRPr="005F1307" w:rsidRDefault="00D3062E" w:rsidP="003C3912">
            <w:pPr>
              <w:pStyle w:val="TAC"/>
            </w:pPr>
          </w:p>
        </w:tc>
        <w:tc>
          <w:tcPr>
            <w:tcW w:w="1276" w:type="dxa"/>
            <w:tcBorders>
              <w:top w:val="single" w:sz="6" w:space="0" w:color="auto"/>
            </w:tcBorders>
            <w:vAlign w:val="center"/>
          </w:tcPr>
          <w:p w14:paraId="042AADDB" w14:textId="77777777" w:rsidR="00D3062E" w:rsidRPr="005F1307" w:rsidRDefault="00D3062E" w:rsidP="003C3912">
            <w:pPr>
              <w:pStyle w:val="TAC"/>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pPr>
          </w:p>
        </w:tc>
      </w:tr>
    </w:tbl>
    <w:p w14:paraId="4F439F77" w14:textId="77777777" w:rsidR="00D3062E" w:rsidRPr="005F1307" w:rsidRDefault="00D3062E" w:rsidP="00D3062E"/>
    <w:p w14:paraId="70497DAE" w14:textId="77777777" w:rsidR="00D3062E" w:rsidRPr="005F1307" w:rsidRDefault="00D3062E" w:rsidP="00D3062E">
      <w:pPr>
        <w:pStyle w:val="TH"/>
      </w:pPr>
      <w:r w:rsidRPr="005F1307">
        <w:t>Table 6.15.3.3</w:t>
      </w:r>
      <w:r w:rsidRPr="005F1307">
        <w:rPr>
          <w:lang w:eastAsia="zh-CN"/>
        </w:rPr>
        <w:t>.3</w:t>
      </w:r>
      <w:r w:rsidRPr="005F1307">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pPr>
            <w:r w:rsidRPr="005F1307">
              <w:t>Response</w:t>
            </w:r>
          </w:p>
          <w:p w14:paraId="34929A5F"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pPr>
            <w:r w:rsidRPr="005F1307">
              <w:t>Description</w:t>
            </w:r>
          </w:p>
        </w:tc>
      </w:tr>
      <w:tr w:rsidR="00D3062E" w:rsidRPr="005F1307" w14:paraId="4D8A1A3E" w14:textId="77777777" w:rsidTr="003C3912">
        <w:trPr>
          <w:jc w:val="center"/>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15203214" w14:textId="77777777" w:rsidR="00D3062E" w:rsidRPr="005F1307" w:rsidRDefault="00D3062E" w:rsidP="003C3912">
            <w:pPr>
              <w:pStyle w:val="TAC"/>
            </w:pPr>
            <w:r w:rsidRPr="005F1307">
              <w:t>M</w:t>
            </w:r>
          </w:p>
        </w:tc>
        <w:tc>
          <w:tcPr>
            <w:tcW w:w="589" w:type="pct"/>
            <w:tcBorders>
              <w:top w:val="single" w:sz="6" w:space="0" w:color="auto"/>
            </w:tcBorders>
            <w:vAlign w:val="center"/>
          </w:tcPr>
          <w:p w14:paraId="0F2DF3F9" w14:textId="77777777" w:rsidR="00D3062E" w:rsidRPr="005F1307" w:rsidRDefault="00D3062E" w:rsidP="003C3912">
            <w:pPr>
              <w:pStyle w:val="TAC"/>
            </w:pPr>
            <w:r w:rsidRPr="005F1307">
              <w:t>1</w:t>
            </w:r>
          </w:p>
        </w:tc>
        <w:tc>
          <w:tcPr>
            <w:tcW w:w="737" w:type="pct"/>
            <w:tcBorders>
              <w:top w:val="single" w:sz="6" w:space="0" w:color="auto"/>
            </w:tcBorders>
            <w:vAlign w:val="center"/>
          </w:tcPr>
          <w:p w14:paraId="70F54E9A"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pPr>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p>
        </w:tc>
      </w:tr>
      <w:tr w:rsidR="00D3062E" w:rsidRPr="005F1307" w14:paraId="1BF7D1D4" w14:textId="77777777" w:rsidTr="003C3912">
        <w:trPr>
          <w:jc w:val="center"/>
        </w:trPr>
        <w:tc>
          <w:tcPr>
            <w:tcW w:w="1101" w:type="pct"/>
            <w:shd w:val="clear" w:color="auto" w:fill="auto"/>
            <w:vAlign w:val="center"/>
          </w:tcPr>
          <w:p w14:paraId="461DA413" w14:textId="77777777" w:rsidR="00D3062E" w:rsidRPr="005F1307" w:rsidRDefault="00D3062E" w:rsidP="003C3912">
            <w:pPr>
              <w:pStyle w:val="TAL"/>
            </w:pPr>
            <w:r w:rsidRPr="005F1307">
              <w:t>n/a</w:t>
            </w:r>
          </w:p>
        </w:tc>
        <w:tc>
          <w:tcPr>
            <w:tcW w:w="221" w:type="pct"/>
            <w:vAlign w:val="center"/>
          </w:tcPr>
          <w:p w14:paraId="7A2C47CA" w14:textId="77777777" w:rsidR="00D3062E" w:rsidRPr="005F1307" w:rsidRDefault="00D3062E" w:rsidP="003C3912">
            <w:pPr>
              <w:pStyle w:val="TAC"/>
            </w:pPr>
          </w:p>
        </w:tc>
        <w:tc>
          <w:tcPr>
            <w:tcW w:w="589" w:type="pct"/>
            <w:vAlign w:val="center"/>
          </w:tcPr>
          <w:p w14:paraId="0FCAF6E3" w14:textId="77777777" w:rsidR="00D3062E" w:rsidRPr="005F1307" w:rsidRDefault="00D3062E" w:rsidP="003C3912">
            <w:pPr>
              <w:pStyle w:val="TAC"/>
            </w:pPr>
          </w:p>
        </w:tc>
        <w:tc>
          <w:tcPr>
            <w:tcW w:w="737" w:type="pct"/>
            <w:vAlign w:val="center"/>
          </w:tcPr>
          <w:p w14:paraId="786E2885" w14:textId="77777777" w:rsidR="00D3062E" w:rsidRPr="005F1307" w:rsidRDefault="00D3062E" w:rsidP="003C3912">
            <w:pPr>
              <w:pStyle w:val="TAL"/>
            </w:pPr>
            <w:r w:rsidRPr="005F1307">
              <w:t>307 Temporary Redirect</w:t>
            </w:r>
          </w:p>
        </w:tc>
        <w:tc>
          <w:tcPr>
            <w:tcW w:w="2352" w:type="pct"/>
            <w:shd w:val="clear" w:color="auto" w:fill="auto"/>
            <w:vAlign w:val="center"/>
          </w:tcPr>
          <w:p w14:paraId="35157027" w14:textId="77777777" w:rsidR="00D3062E" w:rsidRPr="005F1307" w:rsidRDefault="00D3062E" w:rsidP="003C3912">
            <w:pPr>
              <w:pStyle w:val="TAL"/>
            </w:pPr>
            <w:r w:rsidRPr="005F1307">
              <w:t>Temporary redirection.</w:t>
            </w:r>
          </w:p>
          <w:p w14:paraId="127C4922" w14:textId="77777777" w:rsidR="00D3062E" w:rsidRPr="005F1307" w:rsidRDefault="00D3062E" w:rsidP="003C3912">
            <w:pPr>
              <w:pStyle w:val="TAL"/>
            </w:pPr>
          </w:p>
          <w:p w14:paraId="450E635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5405A6BE" w14:textId="77777777" w:rsidR="00D3062E" w:rsidRPr="005F1307" w:rsidRDefault="00D3062E" w:rsidP="003C3912">
            <w:pPr>
              <w:pStyle w:val="TAL"/>
            </w:pPr>
          </w:p>
          <w:p w14:paraId="77DAB251" w14:textId="77777777" w:rsidR="00D3062E" w:rsidRPr="005F1307" w:rsidRDefault="00D3062E" w:rsidP="003C3912">
            <w:pPr>
              <w:pStyle w:val="TAL"/>
            </w:pPr>
            <w:r w:rsidRPr="005F1307">
              <w:t>Redirection handling is described in clause 5.2.10 of 3GPP TS 29.122 [2].</w:t>
            </w:r>
          </w:p>
        </w:tc>
      </w:tr>
      <w:tr w:rsidR="00D3062E" w:rsidRPr="005F1307" w14:paraId="71ACF224" w14:textId="77777777" w:rsidTr="003C3912">
        <w:trPr>
          <w:jc w:val="center"/>
        </w:trPr>
        <w:tc>
          <w:tcPr>
            <w:tcW w:w="1101" w:type="pct"/>
            <w:shd w:val="clear" w:color="auto" w:fill="auto"/>
            <w:vAlign w:val="center"/>
          </w:tcPr>
          <w:p w14:paraId="0D3963FF" w14:textId="77777777" w:rsidR="00D3062E" w:rsidRPr="005F1307" w:rsidRDefault="00D3062E" w:rsidP="003C3912">
            <w:pPr>
              <w:pStyle w:val="TAL"/>
            </w:pPr>
            <w:r w:rsidRPr="005F1307">
              <w:rPr>
                <w:lang w:eastAsia="zh-CN"/>
              </w:rPr>
              <w:t>n/a</w:t>
            </w:r>
          </w:p>
        </w:tc>
        <w:tc>
          <w:tcPr>
            <w:tcW w:w="221" w:type="pct"/>
            <w:vAlign w:val="center"/>
          </w:tcPr>
          <w:p w14:paraId="6DBDE708" w14:textId="77777777" w:rsidR="00D3062E" w:rsidRPr="005F1307" w:rsidRDefault="00D3062E" w:rsidP="003C3912">
            <w:pPr>
              <w:pStyle w:val="TAC"/>
            </w:pPr>
          </w:p>
        </w:tc>
        <w:tc>
          <w:tcPr>
            <w:tcW w:w="589" w:type="pct"/>
            <w:vAlign w:val="center"/>
          </w:tcPr>
          <w:p w14:paraId="2954FCFE" w14:textId="77777777" w:rsidR="00D3062E" w:rsidRPr="005F1307" w:rsidRDefault="00D3062E" w:rsidP="003C3912">
            <w:pPr>
              <w:pStyle w:val="TAC"/>
            </w:pPr>
          </w:p>
        </w:tc>
        <w:tc>
          <w:tcPr>
            <w:tcW w:w="737" w:type="pct"/>
            <w:vAlign w:val="center"/>
          </w:tcPr>
          <w:p w14:paraId="3C7A6315" w14:textId="77777777" w:rsidR="00D3062E" w:rsidRPr="005F1307" w:rsidRDefault="00D3062E" w:rsidP="003C3912">
            <w:pPr>
              <w:pStyle w:val="TAL"/>
            </w:pPr>
            <w:r w:rsidRPr="005F1307">
              <w:t>308 Permanent Redirect</w:t>
            </w:r>
          </w:p>
        </w:tc>
        <w:tc>
          <w:tcPr>
            <w:tcW w:w="2352" w:type="pct"/>
            <w:shd w:val="clear" w:color="auto" w:fill="auto"/>
            <w:vAlign w:val="center"/>
          </w:tcPr>
          <w:p w14:paraId="3E37E90E" w14:textId="77777777" w:rsidR="00D3062E" w:rsidRPr="005F1307" w:rsidRDefault="00D3062E" w:rsidP="003C3912">
            <w:pPr>
              <w:pStyle w:val="TAL"/>
            </w:pPr>
            <w:r w:rsidRPr="005F1307">
              <w:t>Permanent redirection.</w:t>
            </w:r>
          </w:p>
          <w:p w14:paraId="01F4A26B" w14:textId="77777777" w:rsidR="00D3062E" w:rsidRPr="005F1307" w:rsidRDefault="00D3062E" w:rsidP="003C3912">
            <w:pPr>
              <w:pStyle w:val="TAL"/>
            </w:pPr>
          </w:p>
          <w:p w14:paraId="21079EA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C5EB7A7" w14:textId="77777777" w:rsidR="00D3062E" w:rsidRPr="005F1307" w:rsidRDefault="00D3062E" w:rsidP="003C3912">
            <w:pPr>
              <w:pStyle w:val="TAL"/>
            </w:pPr>
          </w:p>
          <w:p w14:paraId="18B84E9F" w14:textId="77777777" w:rsidR="00D3062E" w:rsidRPr="005F1307" w:rsidRDefault="00D3062E" w:rsidP="003C3912">
            <w:pPr>
              <w:pStyle w:val="TAL"/>
            </w:pPr>
            <w:r w:rsidRPr="005F1307">
              <w:t>Redirection handling is described in clause 5.2.10 of 3GPP TS 29.122 [2].</w:t>
            </w:r>
          </w:p>
        </w:tc>
      </w:tr>
      <w:tr w:rsidR="00D3062E" w:rsidRPr="005F1307" w14:paraId="2624B257" w14:textId="77777777" w:rsidTr="003C3912">
        <w:trPr>
          <w:jc w:val="center"/>
        </w:trPr>
        <w:tc>
          <w:tcPr>
            <w:tcW w:w="5000" w:type="pct"/>
            <w:gridSpan w:val="5"/>
            <w:shd w:val="clear" w:color="auto" w:fill="auto"/>
            <w:vAlign w:val="center"/>
          </w:tcPr>
          <w:p w14:paraId="12D23AC1"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GET method listed in table 5.2.6-1 of 3GPP TS 29.122 [2] shall also apply.</w:t>
            </w:r>
          </w:p>
        </w:tc>
      </w:tr>
    </w:tbl>
    <w:p w14:paraId="68DA7E3B" w14:textId="77777777" w:rsidR="00D3062E" w:rsidRPr="005F1307" w:rsidRDefault="00D3062E" w:rsidP="00D3062E"/>
    <w:p w14:paraId="21299A57" w14:textId="77777777" w:rsidR="00D3062E" w:rsidRPr="005F1307" w:rsidRDefault="00D3062E" w:rsidP="00D3062E">
      <w:pPr>
        <w:pStyle w:val="TH"/>
      </w:pPr>
      <w:r w:rsidRPr="005F1307">
        <w:t>Table 6.15.3.3</w:t>
      </w:r>
      <w:r w:rsidRPr="005F1307">
        <w:rPr>
          <w:lang w:eastAsia="zh-CN"/>
        </w:rPr>
        <w:t>.3</w:t>
      </w:r>
      <w:r w:rsidRPr="005F1307">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trPr>
        <w:tc>
          <w:tcPr>
            <w:tcW w:w="824" w:type="pct"/>
            <w:shd w:val="clear" w:color="auto" w:fill="C0C0C0"/>
            <w:vAlign w:val="center"/>
          </w:tcPr>
          <w:p w14:paraId="5412CD93" w14:textId="77777777" w:rsidR="00D3062E" w:rsidRPr="005F1307" w:rsidRDefault="00D3062E" w:rsidP="003C3912">
            <w:pPr>
              <w:pStyle w:val="TAH"/>
            </w:pPr>
            <w:r w:rsidRPr="005F1307">
              <w:t>Name</w:t>
            </w:r>
          </w:p>
        </w:tc>
        <w:tc>
          <w:tcPr>
            <w:tcW w:w="732" w:type="pct"/>
            <w:shd w:val="clear" w:color="auto" w:fill="C0C0C0"/>
            <w:vAlign w:val="center"/>
          </w:tcPr>
          <w:p w14:paraId="706575AA" w14:textId="77777777" w:rsidR="00D3062E" w:rsidRPr="005F1307" w:rsidRDefault="00D3062E" w:rsidP="003C3912">
            <w:pPr>
              <w:pStyle w:val="TAH"/>
            </w:pPr>
            <w:r w:rsidRPr="005F1307">
              <w:t>Data type</w:t>
            </w:r>
          </w:p>
        </w:tc>
        <w:tc>
          <w:tcPr>
            <w:tcW w:w="217" w:type="pct"/>
            <w:shd w:val="clear" w:color="auto" w:fill="C0C0C0"/>
            <w:vAlign w:val="center"/>
          </w:tcPr>
          <w:p w14:paraId="7F5FDEDC" w14:textId="77777777" w:rsidR="00D3062E" w:rsidRPr="005F1307" w:rsidRDefault="00D3062E" w:rsidP="003C3912">
            <w:pPr>
              <w:pStyle w:val="TAH"/>
            </w:pPr>
            <w:r w:rsidRPr="005F1307">
              <w:t>P</w:t>
            </w:r>
          </w:p>
        </w:tc>
        <w:tc>
          <w:tcPr>
            <w:tcW w:w="581" w:type="pct"/>
            <w:shd w:val="clear" w:color="auto" w:fill="C0C0C0"/>
            <w:vAlign w:val="center"/>
          </w:tcPr>
          <w:p w14:paraId="1BF5918A" w14:textId="77777777" w:rsidR="00D3062E" w:rsidRPr="005F1307" w:rsidRDefault="00D3062E" w:rsidP="003C3912">
            <w:pPr>
              <w:pStyle w:val="TAH"/>
            </w:pPr>
            <w:r w:rsidRPr="005F1307">
              <w:t>Cardinality</w:t>
            </w:r>
          </w:p>
        </w:tc>
        <w:tc>
          <w:tcPr>
            <w:tcW w:w="2645" w:type="pct"/>
            <w:shd w:val="clear" w:color="auto" w:fill="C0C0C0"/>
            <w:vAlign w:val="center"/>
          </w:tcPr>
          <w:p w14:paraId="36DD1919" w14:textId="77777777" w:rsidR="00D3062E" w:rsidRPr="005F1307" w:rsidRDefault="00D3062E" w:rsidP="003C3912">
            <w:pPr>
              <w:pStyle w:val="TAH"/>
            </w:pPr>
            <w:r w:rsidRPr="005F1307">
              <w:t>Description</w:t>
            </w:r>
          </w:p>
        </w:tc>
      </w:tr>
      <w:tr w:rsidR="00D3062E" w:rsidRPr="005F1307" w14:paraId="6827156F" w14:textId="77777777" w:rsidTr="003C3912">
        <w:trPr>
          <w:jc w:val="center"/>
        </w:trPr>
        <w:tc>
          <w:tcPr>
            <w:tcW w:w="824" w:type="pct"/>
            <w:shd w:val="clear" w:color="auto" w:fill="auto"/>
            <w:vAlign w:val="center"/>
          </w:tcPr>
          <w:p w14:paraId="5E141A0D" w14:textId="77777777" w:rsidR="00D3062E" w:rsidRPr="005F1307" w:rsidRDefault="00D3062E" w:rsidP="003C3912">
            <w:pPr>
              <w:pStyle w:val="TAL"/>
            </w:pPr>
            <w:r w:rsidRPr="005F1307">
              <w:t>Location</w:t>
            </w:r>
          </w:p>
        </w:tc>
        <w:tc>
          <w:tcPr>
            <w:tcW w:w="732" w:type="pct"/>
            <w:vAlign w:val="center"/>
          </w:tcPr>
          <w:p w14:paraId="44384109" w14:textId="77777777" w:rsidR="00D3062E" w:rsidRPr="005F1307" w:rsidRDefault="00D3062E" w:rsidP="003C3912">
            <w:pPr>
              <w:pStyle w:val="TAL"/>
            </w:pPr>
            <w:r w:rsidRPr="005F1307">
              <w:t>string</w:t>
            </w:r>
          </w:p>
        </w:tc>
        <w:tc>
          <w:tcPr>
            <w:tcW w:w="217" w:type="pct"/>
            <w:vAlign w:val="center"/>
          </w:tcPr>
          <w:p w14:paraId="3D23C7B8" w14:textId="77777777" w:rsidR="00D3062E" w:rsidRPr="005F1307" w:rsidRDefault="00D3062E" w:rsidP="003C3912">
            <w:pPr>
              <w:pStyle w:val="TAC"/>
            </w:pPr>
            <w:r w:rsidRPr="005F1307">
              <w:t>M</w:t>
            </w:r>
          </w:p>
        </w:tc>
        <w:tc>
          <w:tcPr>
            <w:tcW w:w="581" w:type="pct"/>
            <w:vAlign w:val="center"/>
          </w:tcPr>
          <w:p w14:paraId="20B1A255" w14:textId="77777777" w:rsidR="00D3062E" w:rsidRPr="005F1307" w:rsidRDefault="00D3062E" w:rsidP="003C3912">
            <w:pPr>
              <w:pStyle w:val="TAC"/>
            </w:pPr>
            <w:r w:rsidRPr="005F1307">
              <w:t>1</w:t>
            </w:r>
          </w:p>
        </w:tc>
        <w:tc>
          <w:tcPr>
            <w:tcW w:w="2645" w:type="pct"/>
            <w:shd w:val="clear" w:color="auto" w:fill="auto"/>
            <w:vAlign w:val="center"/>
          </w:tcPr>
          <w:p w14:paraId="59AD4B1A" w14:textId="77777777" w:rsidR="00D3062E" w:rsidRPr="005F1307" w:rsidRDefault="00D3062E" w:rsidP="003C3912">
            <w:pPr>
              <w:pStyle w:val="TAL"/>
            </w:pPr>
            <w:r w:rsidRPr="005F1307">
              <w:t>Contains an alternative URI of the resource located in an alternative NSCE Server.</w:t>
            </w:r>
          </w:p>
        </w:tc>
      </w:tr>
    </w:tbl>
    <w:p w14:paraId="3E6E403B" w14:textId="77777777" w:rsidR="00D3062E" w:rsidRPr="005F1307" w:rsidRDefault="00D3062E" w:rsidP="00D3062E"/>
    <w:p w14:paraId="26A2E968" w14:textId="77777777" w:rsidR="00D3062E" w:rsidRPr="005F1307" w:rsidRDefault="00D3062E" w:rsidP="00D3062E">
      <w:pPr>
        <w:pStyle w:val="TH"/>
      </w:pPr>
      <w:r w:rsidRPr="005F1307">
        <w:t>Table 6.15.3.3</w:t>
      </w:r>
      <w:r w:rsidRPr="005F1307">
        <w:rPr>
          <w:lang w:eastAsia="zh-CN"/>
        </w:rPr>
        <w:t>.3</w:t>
      </w:r>
      <w:r w:rsidRPr="005F1307">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trPr>
        <w:tc>
          <w:tcPr>
            <w:tcW w:w="824" w:type="pct"/>
            <w:shd w:val="clear" w:color="auto" w:fill="C0C0C0"/>
            <w:vAlign w:val="center"/>
          </w:tcPr>
          <w:p w14:paraId="52E109AE" w14:textId="77777777" w:rsidR="00D3062E" w:rsidRPr="005F1307" w:rsidRDefault="00D3062E" w:rsidP="003C3912">
            <w:pPr>
              <w:pStyle w:val="TAH"/>
            </w:pPr>
            <w:r w:rsidRPr="005F1307">
              <w:t>Name</w:t>
            </w:r>
          </w:p>
        </w:tc>
        <w:tc>
          <w:tcPr>
            <w:tcW w:w="732" w:type="pct"/>
            <w:shd w:val="clear" w:color="auto" w:fill="C0C0C0"/>
            <w:vAlign w:val="center"/>
          </w:tcPr>
          <w:p w14:paraId="1E3D3C51" w14:textId="77777777" w:rsidR="00D3062E" w:rsidRPr="005F1307" w:rsidRDefault="00D3062E" w:rsidP="003C3912">
            <w:pPr>
              <w:pStyle w:val="TAH"/>
            </w:pPr>
            <w:r w:rsidRPr="005F1307">
              <w:t>Data type</w:t>
            </w:r>
          </w:p>
        </w:tc>
        <w:tc>
          <w:tcPr>
            <w:tcW w:w="217" w:type="pct"/>
            <w:shd w:val="clear" w:color="auto" w:fill="C0C0C0"/>
            <w:vAlign w:val="center"/>
          </w:tcPr>
          <w:p w14:paraId="2E3FBCAE" w14:textId="77777777" w:rsidR="00D3062E" w:rsidRPr="005F1307" w:rsidRDefault="00D3062E" w:rsidP="003C3912">
            <w:pPr>
              <w:pStyle w:val="TAH"/>
            </w:pPr>
            <w:r w:rsidRPr="005F1307">
              <w:t>P</w:t>
            </w:r>
          </w:p>
        </w:tc>
        <w:tc>
          <w:tcPr>
            <w:tcW w:w="581" w:type="pct"/>
            <w:shd w:val="clear" w:color="auto" w:fill="C0C0C0"/>
            <w:vAlign w:val="center"/>
          </w:tcPr>
          <w:p w14:paraId="5E361D1A" w14:textId="77777777" w:rsidR="00D3062E" w:rsidRPr="005F1307" w:rsidRDefault="00D3062E" w:rsidP="003C3912">
            <w:pPr>
              <w:pStyle w:val="TAH"/>
            </w:pPr>
            <w:r w:rsidRPr="005F1307">
              <w:t>Cardinality</w:t>
            </w:r>
          </w:p>
        </w:tc>
        <w:tc>
          <w:tcPr>
            <w:tcW w:w="2645" w:type="pct"/>
            <w:shd w:val="clear" w:color="auto" w:fill="C0C0C0"/>
            <w:vAlign w:val="center"/>
          </w:tcPr>
          <w:p w14:paraId="5D0749A2" w14:textId="77777777" w:rsidR="00D3062E" w:rsidRPr="005F1307" w:rsidRDefault="00D3062E" w:rsidP="003C3912">
            <w:pPr>
              <w:pStyle w:val="TAH"/>
            </w:pPr>
            <w:r w:rsidRPr="005F1307">
              <w:t>Description</w:t>
            </w:r>
          </w:p>
        </w:tc>
      </w:tr>
      <w:tr w:rsidR="00D3062E" w:rsidRPr="005F1307" w14:paraId="5E158240" w14:textId="77777777" w:rsidTr="003C3912">
        <w:trPr>
          <w:jc w:val="center"/>
        </w:trPr>
        <w:tc>
          <w:tcPr>
            <w:tcW w:w="824" w:type="pct"/>
            <w:shd w:val="clear" w:color="auto" w:fill="auto"/>
            <w:vAlign w:val="center"/>
          </w:tcPr>
          <w:p w14:paraId="5D54A539" w14:textId="77777777" w:rsidR="00D3062E" w:rsidRPr="005F1307" w:rsidRDefault="00D3062E" w:rsidP="003C3912">
            <w:pPr>
              <w:pStyle w:val="TAL"/>
            </w:pPr>
            <w:r w:rsidRPr="005F1307">
              <w:t>Location</w:t>
            </w:r>
          </w:p>
        </w:tc>
        <w:tc>
          <w:tcPr>
            <w:tcW w:w="732" w:type="pct"/>
            <w:vAlign w:val="center"/>
          </w:tcPr>
          <w:p w14:paraId="135350C1" w14:textId="77777777" w:rsidR="00D3062E" w:rsidRPr="005F1307" w:rsidRDefault="00D3062E" w:rsidP="003C3912">
            <w:pPr>
              <w:pStyle w:val="TAL"/>
            </w:pPr>
            <w:r w:rsidRPr="005F1307">
              <w:t>string</w:t>
            </w:r>
          </w:p>
        </w:tc>
        <w:tc>
          <w:tcPr>
            <w:tcW w:w="217" w:type="pct"/>
            <w:vAlign w:val="center"/>
          </w:tcPr>
          <w:p w14:paraId="7E4DB5CE" w14:textId="77777777" w:rsidR="00D3062E" w:rsidRPr="005F1307" w:rsidRDefault="00D3062E" w:rsidP="003C3912">
            <w:pPr>
              <w:pStyle w:val="TAC"/>
            </w:pPr>
            <w:r w:rsidRPr="005F1307">
              <w:t>M</w:t>
            </w:r>
          </w:p>
        </w:tc>
        <w:tc>
          <w:tcPr>
            <w:tcW w:w="581" w:type="pct"/>
            <w:vAlign w:val="center"/>
          </w:tcPr>
          <w:p w14:paraId="06449ACC" w14:textId="77777777" w:rsidR="00D3062E" w:rsidRPr="005F1307" w:rsidRDefault="00D3062E" w:rsidP="003C3912">
            <w:pPr>
              <w:pStyle w:val="TAC"/>
            </w:pPr>
            <w:r w:rsidRPr="005F1307">
              <w:t>1</w:t>
            </w:r>
          </w:p>
        </w:tc>
        <w:tc>
          <w:tcPr>
            <w:tcW w:w="2645" w:type="pct"/>
            <w:shd w:val="clear" w:color="auto" w:fill="auto"/>
            <w:vAlign w:val="center"/>
          </w:tcPr>
          <w:p w14:paraId="10F33A70" w14:textId="77777777" w:rsidR="00D3062E" w:rsidRPr="005F1307" w:rsidRDefault="00D3062E" w:rsidP="003C3912">
            <w:pPr>
              <w:pStyle w:val="TAL"/>
            </w:pPr>
            <w:r w:rsidRPr="005F1307">
              <w:t>Contains an alternative URI of the resource located in an alternative NSCE Server.</w:t>
            </w:r>
          </w:p>
        </w:tc>
      </w:tr>
    </w:tbl>
    <w:p w14:paraId="7A32A77D" w14:textId="77777777" w:rsidR="00D3062E" w:rsidRPr="005F1307" w:rsidRDefault="00D3062E" w:rsidP="00D3062E"/>
    <w:p w14:paraId="0450693D" w14:textId="77777777" w:rsidR="00D3062E" w:rsidRPr="005F1307" w:rsidRDefault="00D3062E" w:rsidP="00D3062E">
      <w:pPr>
        <w:pStyle w:val="6"/>
        <w:rPr>
          <w:lang w:eastAsia="zh-CN"/>
        </w:rPr>
      </w:pPr>
      <w:bookmarkStart w:id="4423" w:name="_Toc160650402"/>
      <w:bookmarkStart w:id="4424" w:name="_Toc161053088"/>
      <w:r w:rsidRPr="005F1307">
        <w:rPr>
          <w:lang w:eastAsia="zh-CN"/>
        </w:rPr>
        <w:t>6.15.3.3.3</w:t>
      </w:r>
      <w:r w:rsidRPr="005F1307">
        <w:t>.2</w:t>
      </w:r>
      <w:r w:rsidRPr="005F1307">
        <w:rPr>
          <w:lang w:eastAsia="zh-CN"/>
        </w:rPr>
        <w:tab/>
        <w:t>PUT</w:t>
      </w:r>
      <w:bookmarkEnd w:id="4423"/>
      <w:bookmarkEnd w:id="4424"/>
    </w:p>
    <w:p w14:paraId="1BE20255" w14:textId="77777777" w:rsidR="00D3062E" w:rsidRPr="005F1307" w:rsidRDefault="00D3062E" w:rsidP="00D3062E">
      <w:pPr>
        <w:rPr>
          <w:noProof/>
          <w:lang w:eastAsia="zh-CN"/>
        </w:rPr>
      </w:pPr>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4880410F"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p>
    <w:p w14:paraId="7B4CAF8B" w14:textId="77777777" w:rsidR="00D3062E" w:rsidRPr="005F1307" w:rsidRDefault="00D3062E" w:rsidP="00D3062E">
      <w:pPr>
        <w:pStyle w:val="TH"/>
        <w:rPr>
          <w:rFonts w:cs="Arial"/>
        </w:rPr>
      </w:pPr>
      <w:r w:rsidRPr="005F1307">
        <w:t>Table </w:t>
      </w:r>
      <w:r w:rsidRPr="005F1307">
        <w:rPr>
          <w:lang w:eastAsia="zh-CN"/>
        </w:rPr>
        <w:t>6.15.3.3.3</w:t>
      </w:r>
      <w:r w:rsidRPr="005F1307">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pPr>
            <w:r w:rsidRPr="005F1307">
              <w:t>Description</w:t>
            </w:r>
          </w:p>
        </w:tc>
      </w:tr>
      <w:tr w:rsidR="00D3062E" w:rsidRPr="005F1307"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pPr>
          </w:p>
        </w:tc>
      </w:tr>
    </w:tbl>
    <w:p w14:paraId="44DEDB7F" w14:textId="77777777" w:rsidR="00D3062E" w:rsidRPr="005F1307" w:rsidRDefault="00D3062E" w:rsidP="00D3062E"/>
    <w:p w14:paraId="34977E64" w14:textId="77777777" w:rsidR="00D3062E" w:rsidRPr="005F1307" w:rsidRDefault="00D3062E" w:rsidP="00D3062E">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p>
    <w:p w14:paraId="32D88158" w14:textId="77777777" w:rsidR="00D3062E" w:rsidRPr="005F1307" w:rsidRDefault="00D3062E" w:rsidP="00D3062E">
      <w:pPr>
        <w:pStyle w:val="TH"/>
      </w:pPr>
      <w:bookmarkStart w:id="4425" w:name="_Hlk159250850"/>
      <w:r w:rsidRPr="005F1307">
        <w:t>Table </w:t>
      </w:r>
      <w:r w:rsidRPr="005F1307">
        <w:rPr>
          <w:lang w:eastAsia="zh-CN"/>
        </w:rPr>
        <w:t>6.15.3.3.3</w:t>
      </w:r>
      <w:r w:rsidRPr="005F1307">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pPr>
            <w:r w:rsidRPr="005F1307">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pPr>
            <w:r w:rsidRPr="005F1307">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pPr>
            <w:r w:rsidRPr="005F1307">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pPr>
            <w:r w:rsidRPr="005F1307">
              <w:t>Description</w:t>
            </w:r>
          </w:p>
        </w:tc>
      </w:tr>
      <w:tr w:rsidR="00D3062E" w:rsidRPr="005F1307"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pPr>
            <w:r w:rsidRPr="005F1307">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pPr>
            <w:r w:rsidRPr="005F1307">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pPr>
            <w:r w:rsidRPr="005F1307">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pPr>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p>
        </w:tc>
      </w:tr>
    </w:tbl>
    <w:p w14:paraId="3CAAAEFC" w14:textId="77777777" w:rsidR="00D3062E" w:rsidRPr="005F1307" w:rsidRDefault="00D3062E" w:rsidP="00D3062E"/>
    <w:bookmarkEnd w:id="4425"/>
    <w:p w14:paraId="7B07CA64" w14:textId="77777777" w:rsidR="00D3062E" w:rsidRPr="005F1307" w:rsidRDefault="00D3062E" w:rsidP="00D3062E">
      <w:pPr>
        <w:pStyle w:val="TH"/>
      </w:pPr>
      <w:r w:rsidRPr="005F1307">
        <w:t>Table </w:t>
      </w:r>
      <w:r w:rsidRPr="005F1307">
        <w:rPr>
          <w:lang w:eastAsia="zh-CN"/>
        </w:rPr>
        <w:t>6.15.3.3.3</w:t>
      </w:r>
      <w:r w:rsidRPr="005F1307">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pPr>
            <w:r w:rsidRPr="005F1307">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pPr>
            <w:r w:rsidRPr="005F1307">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pPr>
            <w:r w:rsidRPr="005F1307">
              <w:t>Response</w:t>
            </w:r>
          </w:p>
          <w:p w14:paraId="5811092E" w14:textId="77777777" w:rsidR="00D3062E" w:rsidRPr="005F1307" w:rsidRDefault="00D3062E" w:rsidP="003C3912">
            <w:pPr>
              <w:pStyle w:val="TAH"/>
            </w:pPr>
            <w:r w:rsidRPr="005F1307">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pPr>
            <w:r w:rsidRPr="005F1307">
              <w:t>Description</w:t>
            </w:r>
          </w:p>
        </w:tc>
      </w:tr>
      <w:tr w:rsidR="00D3062E" w:rsidRPr="005F1307"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pPr>
            <w:r w:rsidRPr="005F1307">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pPr>
            <w:r w:rsidRPr="005F1307">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pPr>
            <w:r w:rsidRPr="005F1307">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pPr>
            <w:r w:rsidRPr="005F1307">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p>
        </w:tc>
      </w:tr>
      <w:tr w:rsidR="00D3062E" w:rsidRPr="005F1307"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pPr>
            <w:r w:rsidRPr="005F1307">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pPr>
            <w:r w:rsidRPr="005F1307">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pPr>
            <w:r w:rsidRPr="005F1307">
              <w:t>Temporary redirection.</w:t>
            </w:r>
          </w:p>
          <w:p w14:paraId="49804821" w14:textId="77777777" w:rsidR="00D3062E" w:rsidRPr="005F1307" w:rsidRDefault="00D3062E" w:rsidP="003C3912">
            <w:pPr>
              <w:pStyle w:val="TAL"/>
            </w:pPr>
          </w:p>
          <w:p w14:paraId="595BED75"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6B188AE" w14:textId="77777777" w:rsidR="00D3062E" w:rsidRPr="005F1307" w:rsidRDefault="00D3062E" w:rsidP="003C3912">
            <w:pPr>
              <w:pStyle w:val="TAL"/>
            </w:pPr>
          </w:p>
          <w:p w14:paraId="53D5599F" w14:textId="77777777" w:rsidR="00D3062E" w:rsidRPr="005F1307" w:rsidRDefault="00D3062E" w:rsidP="003C3912">
            <w:pPr>
              <w:pStyle w:val="TAL"/>
            </w:pPr>
            <w:r w:rsidRPr="005F1307">
              <w:t>Redirection handling is described in clause 5.2.10 of 3GPP TS 29.122 [2].</w:t>
            </w:r>
          </w:p>
        </w:tc>
      </w:tr>
      <w:tr w:rsidR="00D3062E" w:rsidRPr="005F1307"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pPr>
            <w:r w:rsidRPr="005F1307">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pPr>
            <w:r w:rsidRPr="005F1307">
              <w:t>Permanent redirection.</w:t>
            </w:r>
          </w:p>
          <w:p w14:paraId="0DEB5EC9" w14:textId="77777777" w:rsidR="00D3062E" w:rsidRPr="005F1307" w:rsidRDefault="00D3062E" w:rsidP="003C3912">
            <w:pPr>
              <w:pStyle w:val="TAL"/>
            </w:pPr>
          </w:p>
          <w:p w14:paraId="19A006C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2B30892C" w14:textId="77777777" w:rsidR="00D3062E" w:rsidRPr="005F1307" w:rsidRDefault="00D3062E" w:rsidP="003C3912">
            <w:pPr>
              <w:pStyle w:val="TAL"/>
            </w:pPr>
          </w:p>
          <w:p w14:paraId="000B37C4" w14:textId="77777777" w:rsidR="00D3062E" w:rsidRPr="005F1307" w:rsidRDefault="00D3062E" w:rsidP="003C3912">
            <w:pPr>
              <w:pStyle w:val="TAL"/>
            </w:pPr>
            <w:r w:rsidRPr="005F1307">
              <w:t>Redirection handling is described in clause 5.2.10 of 3GPP TS 29.122 [2].</w:t>
            </w:r>
          </w:p>
        </w:tc>
      </w:tr>
      <w:tr w:rsidR="00D3062E" w:rsidRPr="005F1307"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PUT method listed in Table 5.2.6-1 of 3GPP TS 29.122 [2] shall also apply.</w:t>
            </w:r>
          </w:p>
        </w:tc>
      </w:tr>
    </w:tbl>
    <w:p w14:paraId="0D521279" w14:textId="77777777" w:rsidR="00D3062E" w:rsidRPr="005F1307" w:rsidRDefault="00D3062E" w:rsidP="00D3062E"/>
    <w:p w14:paraId="209B6BB9" w14:textId="77777777" w:rsidR="00D3062E" w:rsidRPr="005F1307" w:rsidRDefault="00D3062E" w:rsidP="00D3062E">
      <w:pPr>
        <w:pStyle w:val="TH"/>
      </w:pPr>
      <w:r w:rsidRPr="005F1307">
        <w:t>Table </w:t>
      </w:r>
      <w:r w:rsidRPr="005F1307">
        <w:rPr>
          <w:lang w:eastAsia="zh-CN"/>
        </w:rPr>
        <w:t>6.15.3.3.3</w:t>
      </w:r>
      <w:r w:rsidRPr="005F1307">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pPr>
            <w:r w:rsidRPr="005F1307">
              <w:t>Description</w:t>
            </w:r>
          </w:p>
        </w:tc>
      </w:tr>
      <w:tr w:rsidR="00D3062E" w:rsidRPr="005F1307"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pPr>
            <w:r w:rsidRPr="005F1307">
              <w:t>Contains an alternative URI of the resource located in an alternative NSCE server.</w:t>
            </w:r>
          </w:p>
        </w:tc>
      </w:tr>
    </w:tbl>
    <w:p w14:paraId="18120A6E" w14:textId="77777777" w:rsidR="00D3062E" w:rsidRPr="005F1307" w:rsidRDefault="00D3062E" w:rsidP="00D3062E"/>
    <w:p w14:paraId="0726EC91" w14:textId="77777777" w:rsidR="00D3062E" w:rsidRPr="005F1307" w:rsidRDefault="00D3062E" w:rsidP="00D3062E">
      <w:pPr>
        <w:pStyle w:val="TH"/>
      </w:pPr>
      <w:r w:rsidRPr="005F1307">
        <w:t>Table </w:t>
      </w:r>
      <w:r w:rsidRPr="005F1307">
        <w:rPr>
          <w:lang w:eastAsia="zh-CN"/>
        </w:rPr>
        <w:t>6.15.3.3.3</w:t>
      </w:r>
      <w:r w:rsidRPr="005F1307">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pPr>
            <w:r w:rsidRPr="005F1307">
              <w:t>Description</w:t>
            </w:r>
          </w:p>
        </w:tc>
      </w:tr>
      <w:tr w:rsidR="00D3062E" w:rsidRPr="005F1307"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pPr>
            <w:r w:rsidRPr="005F1307">
              <w:t>Contains an alternative URI of the resource located in an alternative NSCE server.</w:t>
            </w:r>
          </w:p>
        </w:tc>
      </w:tr>
    </w:tbl>
    <w:p w14:paraId="7CE949D5" w14:textId="77777777" w:rsidR="00D3062E" w:rsidRPr="005F1307" w:rsidRDefault="00D3062E" w:rsidP="00D3062E"/>
    <w:p w14:paraId="1CC2656B" w14:textId="77777777" w:rsidR="00D3062E" w:rsidRPr="005F1307" w:rsidRDefault="00D3062E" w:rsidP="00D3062E">
      <w:pPr>
        <w:pStyle w:val="6"/>
      </w:pPr>
      <w:bookmarkStart w:id="4426" w:name="_Toc160650403"/>
      <w:bookmarkStart w:id="4427" w:name="_Toc161053089"/>
      <w:bookmarkStart w:id="4428" w:name="_Toc144024249"/>
      <w:r w:rsidRPr="005F1307">
        <w:t>6.15.3.3.3.3</w:t>
      </w:r>
      <w:r w:rsidRPr="005F1307">
        <w:tab/>
        <w:t>PATCH</w:t>
      </w:r>
      <w:bookmarkEnd w:id="4426"/>
      <w:bookmarkEnd w:id="4427"/>
    </w:p>
    <w:p w14:paraId="68B98938" w14:textId="77777777" w:rsidR="00D3062E" w:rsidRPr="005F1307" w:rsidRDefault="00D3062E" w:rsidP="00D3062E">
      <w:pPr>
        <w:rPr>
          <w:noProof/>
          <w:lang w:eastAsia="zh-CN"/>
        </w:rPr>
      </w:pPr>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30D210E5" w14:textId="77777777" w:rsidR="00D3062E" w:rsidRPr="005F1307" w:rsidRDefault="00D3062E" w:rsidP="00D3062E">
      <w:r w:rsidRPr="005F1307">
        <w:t>This method shall support the URI query parameters specified in table 6.15.3.3.3.3-1.</w:t>
      </w:r>
    </w:p>
    <w:p w14:paraId="05DEFC15" w14:textId="77777777" w:rsidR="00D3062E" w:rsidRPr="005F1307" w:rsidRDefault="00D3062E" w:rsidP="00D3062E">
      <w:pPr>
        <w:pStyle w:val="TH"/>
        <w:rPr>
          <w:rFonts w:cs="Arial"/>
        </w:rPr>
      </w:pPr>
      <w:r w:rsidRPr="005F1307">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pPr>
            <w:r w:rsidRPr="005F1307">
              <w:t>Applicability</w:t>
            </w:r>
          </w:p>
        </w:tc>
      </w:tr>
      <w:tr w:rsidR="00D3062E" w:rsidRPr="005F1307" w14:paraId="5CA47364" w14:textId="77777777" w:rsidTr="003C3912">
        <w:trPr>
          <w:jc w:val="center"/>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3E6E95FB" w14:textId="77777777" w:rsidR="00D3062E" w:rsidRPr="005F1307" w:rsidRDefault="00D3062E" w:rsidP="003C3912">
            <w:pPr>
              <w:pStyle w:val="TAL"/>
            </w:pPr>
          </w:p>
        </w:tc>
        <w:tc>
          <w:tcPr>
            <w:tcW w:w="215" w:type="pct"/>
            <w:tcBorders>
              <w:top w:val="single" w:sz="6" w:space="0" w:color="auto"/>
            </w:tcBorders>
            <w:vAlign w:val="center"/>
          </w:tcPr>
          <w:p w14:paraId="337C8AFC" w14:textId="77777777" w:rsidR="00D3062E" w:rsidRPr="005F1307" w:rsidRDefault="00D3062E" w:rsidP="003C3912">
            <w:pPr>
              <w:pStyle w:val="TAC"/>
            </w:pPr>
          </w:p>
        </w:tc>
        <w:tc>
          <w:tcPr>
            <w:tcW w:w="580" w:type="pct"/>
            <w:tcBorders>
              <w:top w:val="single" w:sz="6" w:space="0" w:color="auto"/>
            </w:tcBorders>
            <w:vAlign w:val="center"/>
          </w:tcPr>
          <w:p w14:paraId="4BECC65B"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pPr>
          </w:p>
        </w:tc>
        <w:tc>
          <w:tcPr>
            <w:tcW w:w="796" w:type="pct"/>
            <w:tcBorders>
              <w:top w:val="single" w:sz="6" w:space="0" w:color="auto"/>
            </w:tcBorders>
            <w:vAlign w:val="center"/>
          </w:tcPr>
          <w:p w14:paraId="05746071" w14:textId="77777777" w:rsidR="00D3062E" w:rsidRPr="005F1307" w:rsidRDefault="00D3062E" w:rsidP="003C3912">
            <w:pPr>
              <w:pStyle w:val="TAL"/>
            </w:pPr>
          </w:p>
        </w:tc>
      </w:tr>
    </w:tbl>
    <w:p w14:paraId="2BEBA0D7" w14:textId="77777777" w:rsidR="00D3062E" w:rsidRPr="005F1307" w:rsidRDefault="00D3062E" w:rsidP="00D3062E"/>
    <w:p w14:paraId="098625F6" w14:textId="77777777" w:rsidR="00D3062E" w:rsidRPr="005F1307" w:rsidRDefault="00D3062E" w:rsidP="00D3062E">
      <w:r w:rsidRPr="005F1307">
        <w:t>This method shall support the request data structures specified in table 6.15.3.3.3.3-2 and the response data structures and response codes specified in table 6.15.3.3.3.3-3.</w:t>
      </w:r>
    </w:p>
    <w:p w14:paraId="7A6AF746" w14:textId="77777777" w:rsidR="00D3062E" w:rsidRPr="005F1307" w:rsidRDefault="00D3062E" w:rsidP="00D3062E">
      <w:pPr>
        <w:pStyle w:val="TH"/>
      </w:pPr>
      <w:r w:rsidRPr="005F1307">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5F1307" w14:paraId="71D72A42" w14:textId="77777777" w:rsidTr="003C3912">
        <w:trPr>
          <w:jc w:val="center"/>
        </w:trPr>
        <w:tc>
          <w:tcPr>
            <w:tcW w:w="2119" w:type="dxa"/>
            <w:tcBorders>
              <w:bottom w:val="single" w:sz="6" w:space="0" w:color="auto"/>
            </w:tcBorders>
            <w:shd w:val="clear" w:color="auto" w:fill="C0C0C0"/>
            <w:vAlign w:val="center"/>
          </w:tcPr>
          <w:p w14:paraId="749D3F5F"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4F9524F5" w14:textId="77777777" w:rsidR="00D3062E" w:rsidRPr="005F1307" w:rsidRDefault="00D3062E" w:rsidP="003C3912">
            <w:pPr>
              <w:pStyle w:val="TAH"/>
            </w:pPr>
            <w:r w:rsidRPr="005F1307">
              <w:t>P</w:t>
            </w:r>
          </w:p>
        </w:tc>
        <w:tc>
          <w:tcPr>
            <w:tcW w:w="1134" w:type="dxa"/>
            <w:tcBorders>
              <w:bottom w:val="single" w:sz="6" w:space="0" w:color="auto"/>
            </w:tcBorders>
            <w:shd w:val="clear" w:color="auto" w:fill="C0C0C0"/>
            <w:vAlign w:val="center"/>
          </w:tcPr>
          <w:p w14:paraId="27B7B82D" w14:textId="77777777" w:rsidR="00D3062E" w:rsidRPr="005F1307" w:rsidRDefault="00D3062E" w:rsidP="003C3912">
            <w:pPr>
              <w:pStyle w:val="TAH"/>
            </w:pPr>
            <w:r w:rsidRPr="005F1307">
              <w:t>Cardinality</w:t>
            </w:r>
          </w:p>
        </w:tc>
        <w:tc>
          <w:tcPr>
            <w:tcW w:w="5943" w:type="dxa"/>
            <w:tcBorders>
              <w:bottom w:val="single" w:sz="6" w:space="0" w:color="auto"/>
            </w:tcBorders>
            <w:shd w:val="clear" w:color="auto" w:fill="C0C0C0"/>
            <w:vAlign w:val="center"/>
          </w:tcPr>
          <w:p w14:paraId="4E2162C6" w14:textId="77777777" w:rsidR="00D3062E" w:rsidRPr="005F1307" w:rsidRDefault="00D3062E" w:rsidP="003C3912">
            <w:pPr>
              <w:pStyle w:val="TAH"/>
            </w:pPr>
            <w:r w:rsidRPr="005F1307">
              <w:t>Description</w:t>
            </w:r>
          </w:p>
        </w:tc>
      </w:tr>
      <w:tr w:rsidR="00D3062E" w:rsidRPr="005F1307" w14:paraId="784441B0" w14:textId="77777777" w:rsidTr="003C3912">
        <w:trPr>
          <w:jc w:val="center"/>
        </w:trPr>
        <w:tc>
          <w:tcPr>
            <w:tcW w:w="2119" w:type="dxa"/>
            <w:tcBorders>
              <w:top w:val="single" w:sz="6" w:space="0" w:color="auto"/>
            </w:tcBorders>
            <w:shd w:val="clear" w:color="auto" w:fill="auto"/>
            <w:vAlign w:val="center"/>
          </w:tcPr>
          <w:p w14:paraId="667D0821" w14:textId="77777777" w:rsidR="00D3062E" w:rsidRPr="005F1307" w:rsidRDefault="00D3062E" w:rsidP="003C3912">
            <w:pPr>
              <w:pStyle w:val="TAL"/>
            </w:pPr>
            <w:r w:rsidRPr="005F1307">
              <w:t>SliceReqVerAlignPatch</w:t>
            </w:r>
          </w:p>
        </w:tc>
        <w:tc>
          <w:tcPr>
            <w:tcW w:w="425" w:type="dxa"/>
            <w:tcBorders>
              <w:top w:val="single" w:sz="6" w:space="0" w:color="auto"/>
            </w:tcBorders>
            <w:vAlign w:val="center"/>
          </w:tcPr>
          <w:p w14:paraId="65ADD864" w14:textId="77777777" w:rsidR="00D3062E" w:rsidRPr="005F1307" w:rsidRDefault="00D3062E" w:rsidP="003C3912">
            <w:pPr>
              <w:pStyle w:val="TAC"/>
            </w:pPr>
            <w:r w:rsidRPr="005F1307">
              <w:t>M</w:t>
            </w:r>
          </w:p>
        </w:tc>
        <w:tc>
          <w:tcPr>
            <w:tcW w:w="1134" w:type="dxa"/>
            <w:tcBorders>
              <w:top w:val="single" w:sz="6" w:space="0" w:color="auto"/>
            </w:tcBorders>
            <w:vAlign w:val="center"/>
          </w:tcPr>
          <w:p w14:paraId="59535E93" w14:textId="77777777" w:rsidR="00D3062E" w:rsidRPr="005F1307" w:rsidRDefault="00D3062E" w:rsidP="003C3912">
            <w:pPr>
              <w:pStyle w:val="TAC"/>
            </w:pPr>
            <w:r w:rsidRPr="005F1307">
              <w:t>1</w:t>
            </w:r>
          </w:p>
        </w:tc>
        <w:tc>
          <w:tcPr>
            <w:tcW w:w="5943" w:type="dxa"/>
            <w:tcBorders>
              <w:top w:val="single" w:sz="6" w:space="0" w:color="auto"/>
            </w:tcBorders>
            <w:shd w:val="clear" w:color="auto" w:fill="auto"/>
            <w:vAlign w:val="center"/>
          </w:tcPr>
          <w:p w14:paraId="6E601CF8" w14:textId="77777777" w:rsidR="00D3062E" w:rsidRPr="005F1307" w:rsidRDefault="00D3062E" w:rsidP="003C3912">
            <w:pPr>
              <w:pStyle w:val="TAL"/>
            </w:pPr>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p>
        </w:tc>
      </w:tr>
    </w:tbl>
    <w:p w14:paraId="6D98F6D8" w14:textId="77777777" w:rsidR="00D3062E" w:rsidRPr="005F1307" w:rsidRDefault="00D3062E" w:rsidP="00D3062E"/>
    <w:p w14:paraId="2042AAB1" w14:textId="77777777" w:rsidR="00D3062E" w:rsidRPr="005F1307" w:rsidRDefault="00D3062E" w:rsidP="00D3062E">
      <w:pPr>
        <w:pStyle w:val="TH"/>
      </w:pPr>
      <w:r w:rsidRPr="005F1307">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pPr>
            <w:r w:rsidRPr="005F1307">
              <w:t>Response</w:t>
            </w:r>
          </w:p>
          <w:p w14:paraId="4D5D0E10"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pPr>
            <w:r w:rsidRPr="005F1307">
              <w:t>Description</w:t>
            </w:r>
          </w:p>
        </w:tc>
      </w:tr>
      <w:tr w:rsidR="00D3062E" w:rsidRPr="005F1307" w14:paraId="65F392BB" w14:textId="77777777" w:rsidTr="003C3912">
        <w:trPr>
          <w:jc w:val="center"/>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716BC85B" w14:textId="77777777" w:rsidR="00D3062E" w:rsidRPr="005F1307" w:rsidRDefault="00D3062E" w:rsidP="003C3912">
            <w:pPr>
              <w:pStyle w:val="TAC"/>
            </w:pPr>
            <w:r w:rsidRPr="005F1307">
              <w:t>M</w:t>
            </w:r>
          </w:p>
        </w:tc>
        <w:tc>
          <w:tcPr>
            <w:tcW w:w="589" w:type="pct"/>
            <w:tcBorders>
              <w:top w:val="single" w:sz="6" w:space="0" w:color="auto"/>
            </w:tcBorders>
            <w:vAlign w:val="center"/>
          </w:tcPr>
          <w:p w14:paraId="4EF24C62" w14:textId="77777777" w:rsidR="00D3062E" w:rsidRPr="005F1307" w:rsidRDefault="00D3062E" w:rsidP="003C3912">
            <w:pPr>
              <w:pStyle w:val="TAC"/>
            </w:pPr>
            <w:r w:rsidRPr="005F1307">
              <w:t>1</w:t>
            </w:r>
          </w:p>
        </w:tc>
        <w:tc>
          <w:tcPr>
            <w:tcW w:w="737" w:type="pct"/>
            <w:tcBorders>
              <w:top w:val="single" w:sz="6" w:space="0" w:color="auto"/>
            </w:tcBorders>
            <w:vAlign w:val="center"/>
          </w:tcPr>
          <w:p w14:paraId="40693939"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p>
        </w:tc>
      </w:tr>
      <w:tr w:rsidR="00D3062E" w:rsidRPr="005F1307" w14:paraId="7AD8A31D" w14:textId="77777777" w:rsidTr="003C3912">
        <w:trPr>
          <w:jc w:val="center"/>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58BA705E" w14:textId="77777777" w:rsidR="00D3062E" w:rsidRPr="005F1307" w:rsidRDefault="00D3062E" w:rsidP="003C3912">
            <w:pPr>
              <w:pStyle w:val="TAC"/>
            </w:pPr>
          </w:p>
        </w:tc>
        <w:tc>
          <w:tcPr>
            <w:tcW w:w="589" w:type="pct"/>
            <w:tcBorders>
              <w:top w:val="single" w:sz="6" w:space="0" w:color="auto"/>
            </w:tcBorders>
            <w:vAlign w:val="center"/>
          </w:tcPr>
          <w:p w14:paraId="037599EC" w14:textId="77777777" w:rsidR="00D3062E" w:rsidRPr="005F1307" w:rsidRDefault="00D3062E" w:rsidP="003C3912">
            <w:pPr>
              <w:pStyle w:val="TAC"/>
            </w:pPr>
          </w:p>
        </w:tc>
        <w:tc>
          <w:tcPr>
            <w:tcW w:w="737" w:type="pct"/>
            <w:tcBorders>
              <w:top w:val="single" w:sz="6" w:space="0" w:color="auto"/>
            </w:tcBorders>
            <w:vAlign w:val="center"/>
          </w:tcPr>
          <w:p w14:paraId="519EA90F" w14:textId="77777777" w:rsidR="00D3062E" w:rsidRPr="005F1307" w:rsidRDefault="00D3062E" w:rsidP="003C3912">
            <w:pPr>
              <w:pStyle w:val="TAL"/>
            </w:pPr>
            <w:r w:rsidRPr="005F1307">
              <w:t>204 No Content</w:t>
            </w:r>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0DD28C25" w14:textId="77777777" w:rsidTr="003C3912">
        <w:trPr>
          <w:jc w:val="center"/>
        </w:trPr>
        <w:tc>
          <w:tcPr>
            <w:tcW w:w="1101" w:type="pct"/>
            <w:shd w:val="clear" w:color="auto" w:fill="auto"/>
            <w:vAlign w:val="center"/>
          </w:tcPr>
          <w:p w14:paraId="63F6925C" w14:textId="77777777" w:rsidR="00D3062E" w:rsidRPr="005F1307" w:rsidRDefault="00D3062E" w:rsidP="003C3912">
            <w:pPr>
              <w:pStyle w:val="TAL"/>
            </w:pPr>
            <w:r w:rsidRPr="005F1307">
              <w:t>n/a</w:t>
            </w:r>
          </w:p>
        </w:tc>
        <w:tc>
          <w:tcPr>
            <w:tcW w:w="221" w:type="pct"/>
            <w:vAlign w:val="center"/>
          </w:tcPr>
          <w:p w14:paraId="0559B2F6" w14:textId="77777777" w:rsidR="00D3062E" w:rsidRPr="005F1307" w:rsidRDefault="00D3062E" w:rsidP="003C3912">
            <w:pPr>
              <w:pStyle w:val="TAC"/>
            </w:pPr>
          </w:p>
        </w:tc>
        <w:tc>
          <w:tcPr>
            <w:tcW w:w="589" w:type="pct"/>
            <w:vAlign w:val="center"/>
          </w:tcPr>
          <w:p w14:paraId="5D332B2E" w14:textId="77777777" w:rsidR="00D3062E" w:rsidRPr="005F1307" w:rsidRDefault="00D3062E" w:rsidP="003C3912">
            <w:pPr>
              <w:pStyle w:val="TAC"/>
            </w:pPr>
          </w:p>
        </w:tc>
        <w:tc>
          <w:tcPr>
            <w:tcW w:w="737" w:type="pct"/>
            <w:vAlign w:val="center"/>
          </w:tcPr>
          <w:p w14:paraId="0F0C7D2C" w14:textId="77777777" w:rsidR="00D3062E" w:rsidRPr="005F1307" w:rsidRDefault="00D3062E" w:rsidP="003C3912">
            <w:pPr>
              <w:pStyle w:val="TAL"/>
            </w:pPr>
            <w:r w:rsidRPr="005F1307">
              <w:t>307 Temporary Redirect</w:t>
            </w:r>
          </w:p>
        </w:tc>
        <w:tc>
          <w:tcPr>
            <w:tcW w:w="2352" w:type="pct"/>
            <w:shd w:val="clear" w:color="auto" w:fill="auto"/>
            <w:vAlign w:val="center"/>
          </w:tcPr>
          <w:p w14:paraId="6D2AC551" w14:textId="77777777" w:rsidR="00D3062E" w:rsidRPr="005F1307" w:rsidRDefault="00D3062E" w:rsidP="003C3912">
            <w:pPr>
              <w:pStyle w:val="TAL"/>
            </w:pPr>
            <w:r w:rsidRPr="005F1307">
              <w:t>Temporary redirection.</w:t>
            </w:r>
          </w:p>
          <w:p w14:paraId="1CE0A771" w14:textId="77777777" w:rsidR="00D3062E" w:rsidRPr="005F1307" w:rsidRDefault="00D3062E" w:rsidP="003C3912">
            <w:pPr>
              <w:pStyle w:val="TAL"/>
            </w:pPr>
          </w:p>
          <w:p w14:paraId="71846CFE"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0564F67" w14:textId="77777777" w:rsidR="00D3062E" w:rsidRPr="005F1307" w:rsidRDefault="00D3062E" w:rsidP="003C3912">
            <w:pPr>
              <w:pStyle w:val="TAL"/>
            </w:pPr>
          </w:p>
          <w:p w14:paraId="0A30D11A" w14:textId="77777777" w:rsidR="00D3062E" w:rsidRPr="005F1307" w:rsidRDefault="00D3062E" w:rsidP="003C3912">
            <w:pPr>
              <w:pStyle w:val="TAL"/>
            </w:pPr>
            <w:r w:rsidRPr="005F1307">
              <w:t>Redirection handling is described in clause 5.2.10 of 3GPP TS 29.122 [2].</w:t>
            </w:r>
          </w:p>
        </w:tc>
      </w:tr>
      <w:tr w:rsidR="00D3062E" w:rsidRPr="005F1307" w14:paraId="43D26D0D" w14:textId="77777777" w:rsidTr="003C3912">
        <w:trPr>
          <w:jc w:val="center"/>
        </w:trPr>
        <w:tc>
          <w:tcPr>
            <w:tcW w:w="1101" w:type="pct"/>
            <w:shd w:val="clear" w:color="auto" w:fill="auto"/>
            <w:vAlign w:val="center"/>
          </w:tcPr>
          <w:p w14:paraId="6157240C" w14:textId="77777777" w:rsidR="00D3062E" w:rsidRPr="005F1307" w:rsidRDefault="00D3062E" w:rsidP="003C3912">
            <w:pPr>
              <w:pStyle w:val="TAL"/>
            </w:pPr>
            <w:r w:rsidRPr="005F1307">
              <w:rPr>
                <w:lang w:eastAsia="zh-CN"/>
              </w:rPr>
              <w:t>n/a</w:t>
            </w:r>
          </w:p>
        </w:tc>
        <w:tc>
          <w:tcPr>
            <w:tcW w:w="221" w:type="pct"/>
            <w:vAlign w:val="center"/>
          </w:tcPr>
          <w:p w14:paraId="670ECF4A" w14:textId="77777777" w:rsidR="00D3062E" w:rsidRPr="005F1307" w:rsidRDefault="00D3062E" w:rsidP="003C3912">
            <w:pPr>
              <w:pStyle w:val="TAC"/>
            </w:pPr>
          </w:p>
        </w:tc>
        <w:tc>
          <w:tcPr>
            <w:tcW w:w="589" w:type="pct"/>
            <w:vAlign w:val="center"/>
          </w:tcPr>
          <w:p w14:paraId="3E3333D5" w14:textId="77777777" w:rsidR="00D3062E" w:rsidRPr="005F1307" w:rsidRDefault="00D3062E" w:rsidP="003C3912">
            <w:pPr>
              <w:pStyle w:val="TAC"/>
            </w:pPr>
          </w:p>
        </w:tc>
        <w:tc>
          <w:tcPr>
            <w:tcW w:w="737" w:type="pct"/>
            <w:vAlign w:val="center"/>
          </w:tcPr>
          <w:p w14:paraId="4D584613" w14:textId="77777777" w:rsidR="00D3062E" w:rsidRPr="005F1307" w:rsidRDefault="00D3062E" w:rsidP="003C3912">
            <w:pPr>
              <w:pStyle w:val="TAL"/>
            </w:pPr>
            <w:r w:rsidRPr="005F1307">
              <w:t>308 Permanent Redirect</w:t>
            </w:r>
          </w:p>
        </w:tc>
        <w:tc>
          <w:tcPr>
            <w:tcW w:w="2352" w:type="pct"/>
            <w:shd w:val="clear" w:color="auto" w:fill="auto"/>
            <w:vAlign w:val="center"/>
          </w:tcPr>
          <w:p w14:paraId="4E851C9F" w14:textId="77777777" w:rsidR="00D3062E" w:rsidRPr="005F1307" w:rsidRDefault="00D3062E" w:rsidP="003C3912">
            <w:pPr>
              <w:pStyle w:val="TAL"/>
            </w:pPr>
            <w:r w:rsidRPr="005F1307">
              <w:t>Permanent redirection.</w:t>
            </w:r>
          </w:p>
          <w:p w14:paraId="63A7D1CE" w14:textId="77777777" w:rsidR="00D3062E" w:rsidRPr="005F1307" w:rsidRDefault="00D3062E" w:rsidP="003C3912">
            <w:pPr>
              <w:pStyle w:val="TAL"/>
            </w:pPr>
          </w:p>
          <w:p w14:paraId="3828C811"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F90142A" w14:textId="77777777" w:rsidR="00D3062E" w:rsidRPr="005F1307" w:rsidRDefault="00D3062E" w:rsidP="003C3912">
            <w:pPr>
              <w:pStyle w:val="TAL"/>
            </w:pPr>
          </w:p>
          <w:p w14:paraId="25623686" w14:textId="77777777" w:rsidR="00D3062E" w:rsidRPr="005F1307" w:rsidRDefault="00D3062E" w:rsidP="003C3912">
            <w:pPr>
              <w:pStyle w:val="TAL"/>
            </w:pPr>
            <w:r w:rsidRPr="005F1307">
              <w:t>Redirection handling is described in clause 5.2.10 of 3GPP TS 29.122 [2].</w:t>
            </w:r>
          </w:p>
        </w:tc>
      </w:tr>
      <w:tr w:rsidR="00D3062E" w:rsidRPr="005F1307" w14:paraId="0C985839" w14:textId="77777777" w:rsidTr="003C3912">
        <w:trPr>
          <w:jc w:val="center"/>
        </w:trPr>
        <w:tc>
          <w:tcPr>
            <w:tcW w:w="5000" w:type="pct"/>
            <w:gridSpan w:val="5"/>
            <w:shd w:val="clear" w:color="auto" w:fill="auto"/>
            <w:vAlign w:val="center"/>
          </w:tcPr>
          <w:p w14:paraId="7AAE524D"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PATCH method listed in table 5.2.6-1 of 3GPP TS 29.122 [2] shall also apply.</w:t>
            </w:r>
          </w:p>
        </w:tc>
      </w:tr>
    </w:tbl>
    <w:p w14:paraId="4B7D4D1C" w14:textId="77777777" w:rsidR="00D3062E" w:rsidRPr="005F1307" w:rsidRDefault="00D3062E" w:rsidP="00D3062E"/>
    <w:p w14:paraId="2104132D" w14:textId="77777777" w:rsidR="00D3062E" w:rsidRPr="005F1307" w:rsidRDefault="00D3062E" w:rsidP="00D3062E">
      <w:pPr>
        <w:pStyle w:val="TH"/>
      </w:pPr>
      <w:r w:rsidRPr="005F1307">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trPr>
        <w:tc>
          <w:tcPr>
            <w:tcW w:w="825" w:type="pct"/>
            <w:shd w:val="clear" w:color="auto" w:fill="C0C0C0"/>
            <w:vAlign w:val="center"/>
          </w:tcPr>
          <w:p w14:paraId="34605D52" w14:textId="77777777" w:rsidR="00D3062E" w:rsidRPr="005F1307" w:rsidRDefault="00D3062E" w:rsidP="003C3912">
            <w:pPr>
              <w:pStyle w:val="TAH"/>
            </w:pPr>
            <w:r w:rsidRPr="005F1307">
              <w:t>Name</w:t>
            </w:r>
          </w:p>
        </w:tc>
        <w:tc>
          <w:tcPr>
            <w:tcW w:w="732" w:type="pct"/>
            <w:shd w:val="clear" w:color="auto" w:fill="C0C0C0"/>
            <w:vAlign w:val="center"/>
          </w:tcPr>
          <w:p w14:paraId="6FE8E090" w14:textId="77777777" w:rsidR="00D3062E" w:rsidRPr="005F1307" w:rsidRDefault="00D3062E" w:rsidP="003C3912">
            <w:pPr>
              <w:pStyle w:val="TAH"/>
            </w:pPr>
            <w:r w:rsidRPr="005F1307">
              <w:t>Data type</w:t>
            </w:r>
          </w:p>
        </w:tc>
        <w:tc>
          <w:tcPr>
            <w:tcW w:w="217" w:type="pct"/>
            <w:shd w:val="clear" w:color="auto" w:fill="C0C0C0"/>
            <w:vAlign w:val="center"/>
          </w:tcPr>
          <w:p w14:paraId="53FBE2FB" w14:textId="77777777" w:rsidR="00D3062E" w:rsidRPr="005F1307" w:rsidRDefault="00D3062E" w:rsidP="003C3912">
            <w:pPr>
              <w:pStyle w:val="TAH"/>
            </w:pPr>
            <w:r w:rsidRPr="005F1307">
              <w:t>P</w:t>
            </w:r>
          </w:p>
        </w:tc>
        <w:tc>
          <w:tcPr>
            <w:tcW w:w="581" w:type="pct"/>
            <w:shd w:val="clear" w:color="auto" w:fill="C0C0C0"/>
            <w:vAlign w:val="center"/>
          </w:tcPr>
          <w:p w14:paraId="013F9BF7" w14:textId="77777777" w:rsidR="00D3062E" w:rsidRPr="005F1307" w:rsidRDefault="00D3062E" w:rsidP="003C3912">
            <w:pPr>
              <w:pStyle w:val="TAH"/>
            </w:pPr>
            <w:r w:rsidRPr="005F1307">
              <w:t>Cardinality</w:t>
            </w:r>
          </w:p>
        </w:tc>
        <w:tc>
          <w:tcPr>
            <w:tcW w:w="2645" w:type="pct"/>
            <w:shd w:val="clear" w:color="auto" w:fill="C0C0C0"/>
            <w:vAlign w:val="center"/>
          </w:tcPr>
          <w:p w14:paraId="004F11F9" w14:textId="77777777" w:rsidR="00D3062E" w:rsidRPr="005F1307" w:rsidRDefault="00D3062E" w:rsidP="003C3912">
            <w:pPr>
              <w:pStyle w:val="TAH"/>
            </w:pPr>
            <w:r w:rsidRPr="005F1307">
              <w:t>Description</w:t>
            </w:r>
          </w:p>
        </w:tc>
      </w:tr>
      <w:tr w:rsidR="00D3062E" w:rsidRPr="005F1307" w14:paraId="5FB32A9D" w14:textId="77777777" w:rsidTr="003C3912">
        <w:trPr>
          <w:jc w:val="center"/>
        </w:trPr>
        <w:tc>
          <w:tcPr>
            <w:tcW w:w="825" w:type="pct"/>
            <w:shd w:val="clear" w:color="auto" w:fill="auto"/>
            <w:vAlign w:val="center"/>
          </w:tcPr>
          <w:p w14:paraId="372F89D2" w14:textId="77777777" w:rsidR="00D3062E" w:rsidRPr="005F1307" w:rsidRDefault="00D3062E" w:rsidP="003C3912">
            <w:pPr>
              <w:pStyle w:val="TAL"/>
            </w:pPr>
            <w:r w:rsidRPr="005F1307">
              <w:t>Location</w:t>
            </w:r>
          </w:p>
        </w:tc>
        <w:tc>
          <w:tcPr>
            <w:tcW w:w="732" w:type="pct"/>
            <w:vAlign w:val="center"/>
          </w:tcPr>
          <w:p w14:paraId="35C71A93" w14:textId="77777777" w:rsidR="00D3062E" w:rsidRPr="005F1307" w:rsidRDefault="00D3062E" w:rsidP="003C3912">
            <w:pPr>
              <w:pStyle w:val="TAL"/>
            </w:pPr>
            <w:r w:rsidRPr="005F1307">
              <w:t>string</w:t>
            </w:r>
          </w:p>
        </w:tc>
        <w:tc>
          <w:tcPr>
            <w:tcW w:w="217" w:type="pct"/>
            <w:vAlign w:val="center"/>
          </w:tcPr>
          <w:p w14:paraId="325358B6" w14:textId="77777777" w:rsidR="00D3062E" w:rsidRPr="005F1307" w:rsidRDefault="00D3062E" w:rsidP="003C3912">
            <w:pPr>
              <w:pStyle w:val="TAC"/>
            </w:pPr>
            <w:r w:rsidRPr="005F1307">
              <w:t>M</w:t>
            </w:r>
          </w:p>
        </w:tc>
        <w:tc>
          <w:tcPr>
            <w:tcW w:w="581" w:type="pct"/>
            <w:vAlign w:val="center"/>
          </w:tcPr>
          <w:p w14:paraId="427F19C1" w14:textId="77777777" w:rsidR="00D3062E" w:rsidRPr="005F1307" w:rsidRDefault="00D3062E" w:rsidP="003C3912">
            <w:pPr>
              <w:pStyle w:val="TAC"/>
            </w:pPr>
            <w:r w:rsidRPr="005F1307">
              <w:t>1</w:t>
            </w:r>
          </w:p>
        </w:tc>
        <w:tc>
          <w:tcPr>
            <w:tcW w:w="2645" w:type="pct"/>
            <w:shd w:val="clear" w:color="auto" w:fill="auto"/>
            <w:vAlign w:val="center"/>
          </w:tcPr>
          <w:p w14:paraId="210BE093" w14:textId="77777777" w:rsidR="00D3062E" w:rsidRPr="005F1307" w:rsidRDefault="00D3062E" w:rsidP="003C3912">
            <w:pPr>
              <w:pStyle w:val="TAL"/>
            </w:pPr>
            <w:r w:rsidRPr="005F1307">
              <w:t>Contains an alternative URI of the resource located in an alternative NSCE Server.</w:t>
            </w:r>
          </w:p>
        </w:tc>
      </w:tr>
    </w:tbl>
    <w:p w14:paraId="7776A040" w14:textId="77777777" w:rsidR="00D3062E" w:rsidRPr="005F1307" w:rsidRDefault="00D3062E" w:rsidP="00D3062E"/>
    <w:p w14:paraId="1CEEA193" w14:textId="77777777" w:rsidR="00D3062E" w:rsidRPr="005F1307" w:rsidRDefault="00D3062E" w:rsidP="00D3062E">
      <w:pPr>
        <w:pStyle w:val="TH"/>
      </w:pPr>
      <w:r w:rsidRPr="005F1307">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trPr>
        <w:tc>
          <w:tcPr>
            <w:tcW w:w="824" w:type="pct"/>
            <w:shd w:val="clear" w:color="auto" w:fill="C0C0C0"/>
            <w:vAlign w:val="center"/>
          </w:tcPr>
          <w:p w14:paraId="09B954A7" w14:textId="77777777" w:rsidR="00D3062E" w:rsidRPr="005F1307" w:rsidRDefault="00D3062E" w:rsidP="003C3912">
            <w:pPr>
              <w:pStyle w:val="TAH"/>
            </w:pPr>
            <w:r w:rsidRPr="005F1307">
              <w:t>Name</w:t>
            </w:r>
          </w:p>
        </w:tc>
        <w:tc>
          <w:tcPr>
            <w:tcW w:w="732" w:type="pct"/>
            <w:shd w:val="clear" w:color="auto" w:fill="C0C0C0"/>
            <w:vAlign w:val="center"/>
          </w:tcPr>
          <w:p w14:paraId="25F152C0" w14:textId="77777777" w:rsidR="00D3062E" w:rsidRPr="005F1307" w:rsidRDefault="00D3062E" w:rsidP="003C3912">
            <w:pPr>
              <w:pStyle w:val="TAH"/>
            </w:pPr>
            <w:r w:rsidRPr="005F1307">
              <w:t>Data type</w:t>
            </w:r>
          </w:p>
        </w:tc>
        <w:tc>
          <w:tcPr>
            <w:tcW w:w="217" w:type="pct"/>
            <w:shd w:val="clear" w:color="auto" w:fill="C0C0C0"/>
            <w:vAlign w:val="center"/>
          </w:tcPr>
          <w:p w14:paraId="36005F8D" w14:textId="77777777" w:rsidR="00D3062E" w:rsidRPr="005F1307" w:rsidRDefault="00D3062E" w:rsidP="003C3912">
            <w:pPr>
              <w:pStyle w:val="TAH"/>
            </w:pPr>
            <w:r w:rsidRPr="005F1307">
              <w:t>P</w:t>
            </w:r>
          </w:p>
        </w:tc>
        <w:tc>
          <w:tcPr>
            <w:tcW w:w="581" w:type="pct"/>
            <w:shd w:val="clear" w:color="auto" w:fill="C0C0C0"/>
            <w:vAlign w:val="center"/>
          </w:tcPr>
          <w:p w14:paraId="475E68DB" w14:textId="77777777" w:rsidR="00D3062E" w:rsidRPr="005F1307" w:rsidRDefault="00D3062E" w:rsidP="003C3912">
            <w:pPr>
              <w:pStyle w:val="TAH"/>
            </w:pPr>
            <w:r w:rsidRPr="005F1307">
              <w:t>Cardinality</w:t>
            </w:r>
          </w:p>
        </w:tc>
        <w:tc>
          <w:tcPr>
            <w:tcW w:w="2645" w:type="pct"/>
            <w:shd w:val="clear" w:color="auto" w:fill="C0C0C0"/>
            <w:vAlign w:val="center"/>
          </w:tcPr>
          <w:p w14:paraId="0BE98216" w14:textId="77777777" w:rsidR="00D3062E" w:rsidRPr="005F1307" w:rsidRDefault="00D3062E" w:rsidP="003C3912">
            <w:pPr>
              <w:pStyle w:val="TAH"/>
            </w:pPr>
            <w:r w:rsidRPr="005F1307">
              <w:t>Description</w:t>
            </w:r>
          </w:p>
        </w:tc>
      </w:tr>
      <w:tr w:rsidR="00D3062E" w:rsidRPr="005F1307" w14:paraId="5FB383B3" w14:textId="77777777" w:rsidTr="003C3912">
        <w:trPr>
          <w:jc w:val="center"/>
        </w:trPr>
        <w:tc>
          <w:tcPr>
            <w:tcW w:w="824" w:type="pct"/>
            <w:shd w:val="clear" w:color="auto" w:fill="auto"/>
            <w:vAlign w:val="center"/>
          </w:tcPr>
          <w:p w14:paraId="0F558888" w14:textId="77777777" w:rsidR="00D3062E" w:rsidRPr="005F1307" w:rsidRDefault="00D3062E" w:rsidP="003C3912">
            <w:pPr>
              <w:pStyle w:val="TAL"/>
            </w:pPr>
            <w:r w:rsidRPr="005F1307">
              <w:t>Location</w:t>
            </w:r>
          </w:p>
        </w:tc>
        <w:tc>
          <w:tcPr>
            <w:tcW w:w="732" w:type="pct"/>
            <w:vAlign w:val="center"/>
          </w:tcPr>
          <w:p w14:paraId="5F639455" w14:textId="77777777" w:rsidR="00D3062E" w:rsidRPr="005F1307" w:rsidRDefault="00D3062E" w:rsidP="003C3912">
            <w:pPr>
              <w:pStyle w:val="TAL"/>
            </w:pPr>
            <w:r w:rsidRPr="005F1307">
              <w:t>string</w:t>
            </w:r>
          </w:p>
        </w:tc>
        <w:tc>
          <w:tcPr>
            <w:tcW w:w="217" w:type="pct"/>
            <w:vAlign w:val="center"/>
          </w:tcPr>
          <w:p w14:paraId="0A3E734C" w14:textId="77777777" w:rsidR="00D3062E" w:rsidRPr="005F1307" w:rsidRDefault="00D3062E" w:rsidP="003C3912">
            <w:pPr>
              <w:pStyle w:val="TAC"/>
            </w:pPr>
            <w:r w:rsidRPr="005F1307">
              <w:t>M</w:t>
            </w:r>
          </w:p>
        </w:tc>
        <w:tc>
          <w:tcPr>
            <w:tcW w:w="581" w:type="pct"/>
            <w:vAlign w:val="center"/>
          </w:tcPr>
          <w:p w14:paraId="18D9EC19" w14:textId="77777777" w:rsidR="00D3062E" w:rsidRPr="005F1307" w:rsidRDefault="00D3062E" w:rsidP="003C3912">
            <w:pPr>
              <w:pStyle w:val="TAC"/>
            </w:pPr>
            <w:r w:rsidRPr="005F1307">
              <w:t>1</w:t>
            </w:r>
          </w:p>
        </w:tc>
        <w:tc>
          <w:tcPr>
            <w:tcW w:w="2645" w:type="pct"/>
            <w:shd w:val="clear" w:color="auto" w:fill="auto"/>
            <w:vAlign w:val="center"/>
          </w:tcPr>
          <w:p w14:paraId="7B434B7A" w14:textId="77777777" w:rsidR="00D3062E" w:rsidRPr="005F1307" w:rsidRDefault="00D3062E" w:rsidP="003C3912">
            <w:pPr>
              <w:pStyle w:val="TAL"/>
            </w:pPr>
            <w:r w:rsidRPr="005F1307">
              <w:t>Contains an alternative URI of the resource located in an alternative NSCE Server.</w:t>
            </w:r>
          </w:p>
        </w:tc>
      </w:tr>
    </w:tbl>
    <w:p w14:paraId="04D057F3" w14:textId="77777777" w:rsidR="00D3062E" w:rsidRPr="005F1307" w:rsidRDefault="00D3062E" w:rsidP="00D3062E"/>
    <w:p w14:paraId="47CACAA9" w14:textId="77777777" w:rsidR="00D3062E" w:rsidRPr="005F1307" w:rsidRDefault="00D3062E" w:rsidP="00D3062E">
      <w:pPr>
        <w:pStyle w:val="6"/>
      </w:pPr>
      <w:bookmarkStart w:id="4429" w:name="_Toc160650404"/>
      <w:bookmarkStart w:id="4430" w:name="_Toc161053090"/>
      <w:r w:rsidRPr="005F1307">
        <w:t>6.15.3.3.3.4</w:t>
      </w:r>
      <w:r w:rsidRPr="005F1307">
        <w:tab/>
        <w:t>DELETE</w:t>
      </w:r>
      <w:bookmarkEnd w:id="4428"/>
      <w:bookmarkEnd w:id="4429"/>
      <w:bookmarkEnd w:id="4430"/>
    </w:p>
    <w:p w14:paraId="49CD96E0" w14:textId="77777777" w:rsidR="00D3062E" w:rsidRPr="005F1307" w:rsidRDefault="00D3062E" w:rsidP="00D3062E">
      <w:pPr>
        <w:rPr>
          <w:noProof/>
          <w:lang w:eastAsia="zh-CN"/>
        </w:rPr>
      </w:pPr>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6F21F546" w14:textId="77777777" w:rsidR="00D3062E" w:rsidRPr="005F1307" w:rsidRDefault="00D3062E" w:rsidP="00D3062E">
      <w:r w:rsidRPr="005F1307">
        <w:t>This method shall support the URI query parameters specified in table 6.15.3.3.3.4-1.</w:t>
      </w:r>
    </w:p>
    <w:p w14:paraId="04CB7FD6" w14:textId="77777777" w:rsidR="00D3062E" w:rsidRPr="005F1307" w:rsidRDefault="00D3062E" w:rsidP="00D3062E">
      <w:pPr>
        <w:pStyle w:val="TH"/>
        <w:rPr>
          <w:rFonts w:cs="Arial"/>
        </w:rPr>
      </w:pPr>
      <w:r w:rsidRPr="005F1307">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pPr>
            <w:r w:rsidRPr="005F1307">
              <w:t>Applicability</w:t>
            </w:r>
          </w:p>
        </w:tc>
      </w:tr>
      <w:tr w:rsidR="00D3062E" w:rsidRPr="005F1307" w14:paraId="4936F278" w14:textId="77777777" w:rsidTr="003C3912">
        <w:trPr>
          <w:jc w:val="center"/>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07C7DB1E" w14:textId="77777777" w:rsidR="00D3062E" w:rsidRPr="005F1307" w:rsidRDefault="00D3062E" w:rsidP="003C3912">
            <w:pPr>
              <w:pStyle w:val="TAL"/>
            </w:pPr>
          </w:p>
        </w:tc>
        <w:tc>
          <w:tcPr>
            <w:tcW w:w="215" w:type="pct"/>
            <w:tcBorders>
              <w:top w:val="single" w:sz="6" w:space="0" w:color="auto"/>
            </w:tcBorders>
            <w:vAlign w:val="center"/>
          </w:tcPr>
          <w:p w14:paraId="192DBE01" w14:textId="77777777" w:rsidR="00D3062E" w:rsidRPr="005F1307" w:rsidRDefault="00D3062E" w:rsidP="003C3912">
            <w:pPr>
              <w:pStyle w:val="TAC"/>
            </w:pPr>
          </w:p>
        </w:tc>
        <w:tc>
          <w:tcPr>
            <w:tcW w:w="580" w:type="pct"/>
            <w:tcBorders>
              <w:top w:val="single" w:sz="6" w:space="0" w:color="auto"/>
            </w:tcBorders>
            <w:vAlign w:val="center"/>
          </w:tcPr>
          <w:p w14:paraId="0ADEF75F"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pPr>
          </w:p>
        </w:tc>
        <w:tc>
          <w:tcPr>
            <w:tcW w:w="796" w:type="pct"/>
            <w:tcBorders>
              <w:top w:val="single" w:sz="6" w:space="0" w:color="auto"/>
            </w:tcBorders>
            <w:vAlign w:val="center"/>
          </w:tcPr>
          <w:p w14:paraId="60DAE959" w14:textId="77777777" w:rsidR="00D3062E" w:rsidRPr="005F1307" w:rsidRDefault="00D3062E" w:rsidP="003C3912">
            <w:pPr>
              <w:pStyle w:val="TAL"/>
            </w:pPr>
          </w:p>
        </w:tc>
      </w:tr>
    </w:tbl>
    <w:p w14:paraId="5C00B817" w14:textId="77777777" w:rsidR="00D3062E" w:rsidRPr="005F1307" w:rsidRDefault="00D3062E" w:rsidP="00D3062E"/>
    <w:p w14:paraId="22A323AC" w14:textId="77777777" w:rsidR="00D3062E" w:rsidRPr="005F1307" w:rsidRDefault="00D3062E" w:rsidP="00D3062E">
      <w:r w:rsidRPr="005F1307">
        <w:t>This method shall support the request data structures specified in table 6.15.3.3.3.4-2 and the response data structures and response codes specified in table 6.15.3.3.3.4-3.</w:t>
      </w:r>
    </w:p>
    <w:p w14:paraId="679C44BD" w14:textId="77777777" w:rsidR="00D3062E" w:rsidRPr="005F1307" w:rsidRDefault="00D3062E" w:rsidP="00D3062E">
      <w:pPr>
        <w:pStyle w:val="TH"/>
      </w:pPr>
      <w:r w:rsidRPr="005F1307">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pPr>
            <w:r w:rsidRPr="005F1307">
              <w:t>Data type</w:t>
            </w:r>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pPr>
            <w:r w:rsidRPr="005F1307">
              <w:t>P</w:t>
            </w:r>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pPr>
            <w:r w:rsidRPr="005F1307">
              <w:t>Cardinality</w:t>
            </w:r>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pPr>
            <w:r w:rsidRPr="005F1307">
              <w:t>Description</w:t>
            </w:r>
          </w:p>
        </w:tc>
      </w:tr>
      <w:tr w:rsidR="00D3062E" w:rsidRPr="005F1307" w14:paraId="42405848" w14:textId="77777777" w:rsidTr="003C3912">
        <w:trPr>
          <w:jc w:val="center"/>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pPr>
            <w:r w:rsidRPr="005F1307">
              <w:t>n/a</w:t>
            </w:r>
          </w:p>
        </w:tc>
        <w:tc>
          <w:tcPr>
            <w:tcW w:w="426" w:type="dxa"/>
            <w:tcBorders>
              <w:top w:val="single" w:sz="6" w:space="0" w:color="auto"/>
            </w:tcBorders>
            <w:vAlign w:val="center"/>
          </w:tcPr>
          <w:p w14:paraId="5CA746A7" w14:textId="77777777" w:rsidR="00D3062E" w:rsidRPr="005F1307" w:rsidRDefault="00D3062E" w:rsidP="003C3912">
            <w:pPr>
              <w:pStyle w:val="TAC"/>
            </w:pPr>
          </w:p>
        </w:tc>
        <w:tc>
          <w:tcPr>
            <w:tcW w:w="1160" w:type="dxa"/>
            <w:tcBorders>
              <w:top w:val="single" w:sz="6" w:space="0" w:color="auto"/>
            </w:tcBorders>
            <w:vAlign w:val="center"/>
          </w:tcPr>
          <w:p w14:paraId="184E5CAC" w14:textId="77777777" w:rsidR="00D3062E" w:rsidRPr="005F1307" w:rsidRDefault="00D3062E" w:rsidP="003C3912">
            <w:pPr>
              <w:pStyle w:val="TAC"/>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pPr>
          </w:p>
        </w:tc>
      </w:tr>
    </w:tbl>
    <w:p w14:paraId="39878A76" w14:textId="77777777" w:rsidR="00D3062E" w:rsidRPr="005F1307" w:rsidRDefault="00D3062E" w:rsidP="00D3062E"/>
    <w:p w14:paraId="1FD7B593" w14:textId="77777777" w:rsidR="00D3062E" w:rsidRPr="005F1307" w:rsidRDefault="00D3062E" w:rsidP="00D3062E">
      <w:pPr>
        <w:pStyle w:val="TH"/>
      </w:pPr>
      <w:r w:rsidRPr="005F1307">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pPr>
            <w:r w:rsidRPr="005F1307">
              <w:t>P</w:t>
            </w:r>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pPr>
            <w:r w:rsidRPr="005F1307">
              <w:t>Cardinality</w:t>
            </w:r>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pPr>
            <w:r w:rsidRPr="005F1307">
              <w:t>Response</w:t>
            </w:r>
          </w:p>
          <w:p w14:paraId="3756AFE1" w14:textId="77777777" w:rsidR="00D3062E" w:rsidRPr="005F1307" w:rsidRDefault="00D3062E" w:rsidP="003C3912">
            <w:pPr>
              <w:pStyle w:val="TAH"/>
            </w:pPr>
            <w:r w:rsidRPr="005F1307">
              <w:t>codes</w:t>
            </w:r>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pPr>
            <w:r w:rsidRPr="005F1307">
              <w:t>Description</w:t>
            </w:r>
          </w:p>
        </w:tc>
      </w:tr>
      <w:tr w:rsidR="00D3062E" w:rsidRPr="005F1307" w14:paraId="5B28BC00" w14:textId="77777777" w:rsidTr="003C3912">
        <w:trPr>
          <w:jc w:val="center"/>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037061D5" w14:textId="77777777" w:rsidR="00D3062E" w:rsidRPr="005F1307" w:rsidRDefault="00D3062E" w:rsidP="003C3912">
            <w:pPr>
              <w:pStyle w:val="TAC"/>
            </w:pPr>
          </w:p>
        </w:tc>
        <w:tc>
          <w:tcPr>
            <w:tcW w:w="597" w:type="pct"/>
            <w:tcBorders>
              <w:top w:val="single" w:sz="6" w:space="0" w:color="auto"/>
            </w:tcBorders>
            <w:vAlign w:val="center"/>
          </w:tcPr>
          <w:p w14:paraId="0965CEF8" w14:textId="77777777" w:rsidR="00D3062E" w:rsidRPr="005F1307" w:rsidRDefault="00D3062E" w:rsidP="003C3912">
            <w:pPr>
              <w:pStyle w:val="TAC"/>
            </w:pPr>
          </w:p>
        </w:tc>
        <w:tc>
          <w:tcPr>
            <w:tcW w:w="728" w:type="pct"/>
            <w:tcBorders>
              <w:top w:val="single" w:sz="6" w:space="0" w:color="auto"/>
            </w:tcBorders>
            <w:vAlign w:val="center"/>
          </w:tcPr>
          <w:p w14:paraId="21C1C87A" w14:textId="77777777" w:rsidR="00D3062E" w:rsidRPr="005F1307" w:rsidRDefault="00D3062E" w:rsidP="003C3912">
            <w:pPr>
              <w:pStyle w:val="TAL"/>
            </w:pPr>
            <w:r w:rsidRPr="005F1307">
              <w:t>204 No Content</w:t>
            </w:r>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pPr>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p>
        </w:tc>
      </w:tr>
      <w:tr w:rsidR="00D3062E" w:rsidRPr="005F1307" w14:paraId="10D6FD59" w14:textId="77777777" w:rsidTr="003C3912">
        <w:trPr>
          <w:jc w:val="center"/>
        </w:trPr>
        <w:tc>
          <w:tcPr>
            <w:tcW w:w="881" w:type="pct"/>
            <w:shd w:val="clear" w:color="auto" w:fill="auto"/>
            <w:vAlign w:val="center"/>
          </w:tcPr>
          <w:p w14:paraId="44C13606" w14:textId="77777777" w:rsidR="00D3062E" w:rsidRPr="005F1307" w:rsidRDefault="00D3062E" w:rsidP="003C3912">
            <w:pPr>
              <w:pStyle w:val="TAL"/>
            </w:pPr>
            <w:r w:rsidRPr="005F1307">
              <w:t>n/a</w:t>
            </w:r>
          </w:p>
        </w:tc>
        <w:tc>
          <w:tcPr>
            <w:tcW w:w="221" w:type="pct"/>
            <w:vAlign w:val="center"/>
          </w:tcPr>
          <w:p w14:paraId="43425ED8" w14:textId="77777777" w:rsidR="00D3062E" w:rsidRPr="005F1307" w:rsidRDefault="00D3062E" w:rsidP="003C3912">
            <w:pPr>
              <w:pStyle w:val="TAC"/>
            </w:pPr>
          </w:p>
        </w:tc>
        <w:tc>
          <w:tcPr>
            <w:tcW w:w="597" w:type="pct"/>
            <w:vAlign w:val="center"/>
          </w:tcPr>
          <w:p w14:paraId="643D5610" w14:textId="77777777" w:rsidR="00D3062E" w:rsidRPr="005F1307" w:rsidRDefault="00D3062E" w:rsidP="003C3912">
            <w:pPr>
              <w:pStyle w:val="TAC"/>
            </w:pPr>
          </w:p>
        </w:tc>
        <w:tc>
          <w:tcPr>
            <w:tcW w:w="728" w:type="pct"/>
            <w:vAlign w:val="center"/>
          </w:tcPr>
          <w:p w14:paraId="201B9C99" w14:textId="77777777" w:rsidR="00D3062E" w:rsidRPr="005F1307" w:rsidRDefault="00D3062E" w:rsidP="003C3912">
            <w:pPr>
              <w:pStyle w:val="TAL"/>
            </w:pPr>
            <w:r w:rsidRPr="005F1307">
              <w:t>307 Temporary Redirect</w:t>
            </w:r>
          </w:p>
        </w:tc>
        <w:tc>
          <w:tcPr>
            <w:tcW w:w="2573" w:type="pct"/>
            <w:shd w:val="clear" w:color="auto" w:fill="auto"/>
            <w:vAlign w:val="center"/>
          </w:tcPr>
          <w:p w14:paraId="5E536BED" w14:textId="77777777" w:rsidR="00D3062E" w:rsidRPr="005F1307" w:rsidRDefault="00D3062E" w:rsidP="003C3912">
            <w:pPr>
              <w:pStyle w:val="TAL"/>
            </w:pPr>
            <w:r w:rsidRPr="005F1307">
              <w:t>Temporary redirection.</w:t>
            </w:r>
          </w:p>
          <w:p w14:paraId="416054D7" w14:textId="77777777" w:rsidR="00D3062E" w:rsidRPr="005F1307" w:rsidRDefault="00D3062E" w:rsidP="003C3912">
            <w:pPr>
              <w:pStyle w:val="TAL"/>
            </w:pPr>
          </w:p>
          <w:p w14:paraId="27A38B9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82F886F" w14:textId="77777777" w:rsidR="00D3062E" w:rsidRPr="005F1307" w:rsidRDefault="00D3062E" w:rsidP="003C3912">
            <w:pPr>
              <w:pStyle w:val="TAL"/>
            </w:pPr>
          </w:p>
          <w:p w14:paraId="6291DCF8" w14:textId="77777777" w:rsidR="00D3062E" w:rsidRPr="005F1307" w:rsidRDefault="00D3062E" w:rsidP="003C3912">
            <w:pPr>
              <w:pStyle w:val="TAL"/>
            </w:pPr>
            <w:r w:rsidRPr="005F1307">
              <w:t>Redirection handling is described in clause 5.2.10 of 3GPP TS 29.122 [2].</w:t>
            </w:r>
          </w:p>
        </w:tc>
      </w:tr>
      <w:tr w:rsidR="00D3062E" w:rsidRPr="005F1307" w14:paraId="025ACCF8" w14:textId="77777777" w:rsidTr="003C3912">
        <w:trPr>
          <w:jc w:val="center"/>
        </w:trPr>
        <w:tc>
          <w:tcPr>
            <w:tcW w:w="881" w:type="pct"/>
            <w:shd w:val="clear" w:color="auto" w:fill="auto"/>
            <w:vAlign w:val="center"/>
          </w:tcPr>
          <w:p w14:paraId="22C1FE59" w14:textId="77777777" w:rsidR="00D3062E" w:rsidRPr="005F1307" w:rsidRDefault="00D3062E" w:rsidP="003C3912">
            <w:pPr>
              <w:pStyle w:val="TAL"/>
            </w:pPr>
            <w:r w:rsidRPr="005F1307">
              <w:rPr>
                <w:lang w:eastAsia="zh-CN"/>
              </w:rPr>
              <w:t>n/a</w:t>
            </w:r>
          </w:p>
        </w:tc>
        <w:tc>
          <w:tcPr>
            <w:tcW w:w="221" w:type="pct"/>
            <w:vAlign w:val="center"/>
          </w:tcPr>
          <w:p w14:paraId="07476CF5" w14:textId="77777777" w:rsidR="00D3062E" w:rsidRPr="005F1307" w:rsidRDefault="00D3062E" w:rsidP="003C3912">
            <w:pPr>
              <w:pStyle w:val="TAC"/>
            </w:pPr>
          </w:p>
        </w:tc>
        <w:tc>
          <w:tcPr>
            <w:tcW w:w="597" w:type="pct"/>
            <w:vAlign w:val="center"/>
          </w:tcPr>
          <w:p w14:paraId="5A2BB790" w14:textId="77777777" w:rsidR="00D3062E" w:rsidRPr="005F1307" w:rsidRDefault="00D3062E" w:rsidP="003C3912">
            <w:pPr>
              <w:pStyle w:val="TAC"/>
            </w:pPr>
          </w:p>
        </w:tc>
        <w:tc>
          <w:tcPr>
            <w:tcW w:w="728" w:type="pct"/>
            <w:vAlign w:val="center"/>
          </w:tcPr>
          <w:p w14:paraId="5A2DF0DE" w14:textId="77777777" w:rsidR="00D3062E" w:rsidRPr="005F1307" w:rsidRDefault="00D3062E" w:rsidP="003C3912">
            <w:pPr>
              <w:pStyle w:val="TAL"/>
            </w:pPr>
            <w:r w:rsidRPr="005F1307">
              <w:t>308 Permanent Redirect</w:t>
            </w:r>
          </w:p>
        </w:tc>
        <w:tc>
          <w:tcPr>
            <w:tcW w:w="2573" w:type="pct"/>
            <w:shd w:val="clear" w:color="auto" w:fill="auto"/>
            <w:vAlign w:val="center"/>
          </w:tcPr>
          <w:p w14:paraId="2F7E6185" w14:textId="77777777" w:rsidR="00D3062E" w:rsidRPr="005F1307" w:rsidRDefault="00D3062E" w:rsidP="003C3912">
            <w:pPr>
              <w:pStyle w:val="TAL"/>
            </w:pPr>
            <w:r w:rsidRPr="005F1307">
              <w:t>Permanent redirection.</w:t>
            </w:r>
          </w:p>
          <w:p w14:paraId="1E70023C" w14:textId="77777777" w:rsidR="00D3062E" w:rsidRPr="005F1307" w:rsidRDefault="00D3062E" w:rsidP="003C3912">
            <w:pPr>
              <w:pStyle w:val="TAL"/>
            </w:pPr>
          </w:p>
          <w:p w14:paraId="4A12863F"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3B4FF8B" w14:textId="77777777" w:rsidR="00D3062E" w:rsidRPr="005F1307" w:rsidRDefault="00D3062E" w:rsidP="003C3912">
            <w:pPr>
              <w:pStyle w:val="TAL"/>
            </w:pPr>
          </w:p>
          <w:p w14:paraId="11BC5D7A" w14:textId="77777777" w:rsidR="00D3062E" w:rsidRPr="005F1307" w:rsidRDefault="00D3062E" w:rsidP="003C3912">
            <w:pPr>
              <w:pStyle w:val="TAL"/>
            </w:pPr>
            <w:r w:rsidRPr="005F1307">
              <w:t>Redirection handling is described in clause 5.2.10 of 3GPP TS 29.122 [2].</w:t>
            </w:r>
          </w:p>
        </w:tc>
      </w:tr>
      <w:tr w:rsidR="00D3062E" w:rsidRPr="005F1307" w14:paraId="7692C321" w14:textId="77777777" w:rsidTr="003C3912">
        <w:trPr>
          <w:jc w:val="center"/>
        </w:trPr>
        <w:tc>
          <w:tcPr>
            <w:tcW w:w="5000" w:type="pct"/>
            <w:gridSpan w:val="5"/>
            <w:shd w:val="clear" w:color="auto" w:fill="auto"/>
            <w:vAlign w:val="center"/>
          </w:tcPr>
          <w:p w14:paraId="7075E9AF"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DELETE method listed in table 5.2.6-1 of 3GPP TS 29.122 [2] shall also apply.</w:t>
            </w:r>
          </w:p>
        </w:tc>
      </w:tr>
    </w:tbl>
    <w:p w14:paraId="7754B0C3" w14:textId="77777777" w:rsidR="00D3062E" w:rsidRPr="005F1307" w:rsidRDefault="00D3062E" w:rsidP="00D3062E"/>
    <w:p w14:paraId="070E18B6" w14:textId="77777777" w:rsidR="00D3062E" w:rsidRPr="005F1307" w:rsidRDefault="00D3062E" w:rsidP="00D3062E">
      <w:pPr>
        <w:pStyle w:val="TH"/>
      </w:pPr>
      <w:r w:rsidRPr="005F1307">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trPr>
        <w:tc>
          <w:tcPr>
            <w:tcW w:w="825" w:type="pct"/>
            <w:shd w:val="clear" w:color="auto" w:fill="C0C0C0"/>
            <w:vAlign w:val="center"/>
          </w:tcPr>
          <w:p w14:paraId="42D6B8F0" w14:textId="77777777" w:rsidR="00D3062E" w:rsidRPr="005F1307" w:rsidRDefault="00D3062E" w:rsidP="003C3912">
            <w:pPr>
              <w:pStyle w:val="TAH"/>
            </w:pPr>
            <w:r w:rsidRPr="005F1307">
              <w:t>Name</w:t>
            </w:r>
          </w:p>
        </w:tc>
        <w:tc>
          <w:tcPr>
            <w:tcW w:w="732" w:type="pct"/>
            <w:shd w:val="clear" w:color="auto" w:fill="C0C0C0"/>
            <w:vAlign w:val="center"/>
          </w:tcPr>
          <w:p w14:paraId="42819938" w14:textId="77777777" w:rsidR="00D3062E" w:rsidRPr="005F1307" w:rsidRDefault="00D3062E" w:rsidP="003C3912">
            <w:pPr>
              <w:pStyle w:val="TAH"/>
            </w:pPr>
            <w:r w:rsidRPr="005F1307">
              <w:t>Data type</w:t>
            </w:r>
          </w:p>
        </w:tc>
        <w:tc>
          <w:tcPr>
            <w:tcW w:w="217" w:type="pct"/>
            <w:shd w:val="clear" w:color="auto" w:fill="C0C0C0"/>
            <w:vAlign w:val="center"/>
          </w:tcPr>
          <w:p w14:paraId="00DFBE82" w14:textId="77777777" w:rsidR="00D3062E" w:rsidRPr="005F1307" w:rsidRDefault="00D3062E" w:rsidP="003C3912">
            <w:pPr>
              <w:pStyle w:val="TAH"/>
            </w:pPr>
            <w:r w:rsidRPr="005F1307">
              <w:t>P</w:t>
            </w:r>
          </w:p>
        </w:tc>
        <w:tc>
          <w:tcPr>
            <w:tcW w:w="581" w:type="pct"/>
            <w:shd w:val="clear" w:color="auto" w:fill="C0C0C0"/>
            <w:vAlign w:val="center"/>
          </w:tcPr>
          <w:p w14:paraId="229C2771" w14:textId="77777777" w:rsidR="00D3062E" w:rsidRPr="005F1307" w:rsidRDefault="00D3062E" w:rsidP="003C3912">
            <w:pPr>
              <w:pStyle w:val="TAH"/>
            </w:pPr>
            <w:r w:rsidRPr="005F1307">
              <w:t>Cardinality</w:t>
            </w:r>
          </w:p>
        </w:tc>
        <w:tc>
          <w:tcPr>
            <w:tcW w:w="2645" w:type="pct"/>
            <w:shd w:val="clear" w:color="auto" w:fill="C0C0C0"/>
            <w:vAlign w:val="center"/>
          </w:tcPr>
          <w:p w14:paraId="5BA1E5F4" w14:textId="77777777" w:rsidR="00D3062E" w:rsidRPr="005F1307" w:rsidRDefault="00D3062E" w:rsidP="003C3912">
            <w:pPr>
              <w:pStyle w:val="TAH"/>
            </w:pPr>
            <w:r w:rsidRPr="005F1307">
              <w:t>Description</w:t>
            </w:r>
          </w:p>
        </w:tc>
      </w:tr>
      <w:tr w:rsidR="00D3062E" w:rsidRPr="005F1307" w14:paraId="7B18AC67" w14:textId="77777777" w:rsidTr="003C3912">
        <w:trPr>
          <w:jc w:val="center"/>
        </w:trPr>
        <w:tc>
          <w:tcPr>
            <w:tcW w:w="825" w:type="pct"/>
            <w:shd w:val="clear" w:color="auto" w:fill="auto"/>
            <w:vAlign w:val="center"/>
          </w:tcPr>
          <w:p w14:paraId="26B8AB57" w14:textId="77777777" w:rsidR="00D3062E" w:rsidRPr="005F1307" w:rsidRDefault="00D3062E" w:rsidP="003C3912">
            <w:pPr>
              <w:pStyle w:val="TAL"/>
            </w:pPr>
            <w:r w:rsidRPr="005F1307">
              <w:t>Location</w:t>
            </w:r>
          </w:p>
        </w:tc>
        <w:tc>
          <w:tcPr>
            <w:tcW w:w="732" w:type="pct"/>
            <w:vAlign w:val="center"/>
          </w:tcPr>
          <w:p w14:paraId="1591E7C6" w14:textId="77777777" w:rsidR="00D3062E" w:rsidRPr="005F1307" w:rsidRDefault="00D3062E" w:rsidP="003C3912">
            <w:pPr>
              <w:pStyle w:val="TAL"/>
            </w:pPr>
            <w:r w:rsidRPr="005F1307">
              <w:t>string</w:t>
            </w:r>
          </w:p>
        </w:tc>
        <w:tc>
          <w:tcPr>
            <w:tcW w:w="217" w:type="pct"/>
            <w:vAlign w:val="center"/>
          </w:tcPr>
          <w:p w14:paraId="19754F21" w14:textId="77777777" w:rsidR="00D3062E" w:rsidRPr="005F1307" w:rsidRDefault="00D3062E" w:rsidP="003C3912">
            <w:pPr>
              <w:pStyle w:val="TAC"/>
            </w:pPr>
            <w:r w:rsidRPr="005F1307">
              <w:t>M</w:t>
            </w:r>
          </w:p>
        </w:tc>
        <w:tc>
          <w:tcPr>
            <w:tcW w:w="581" w:type="pct"/>
            <w:vAlign w:val="center"/>
          </w:tcPr>
          <w:p w14:paraId="4469614E" w14:textId="77777777" w:rsidR="00D3062E" w:rsidRPr="005F1307" w:rsidRDefault="00D3062E" w:rsidP="003C3912">
            <w:pPr>
              <w:pStyle w:val="TAC"/>
            </w:pPr>
            <w:r w:rsidRPr="005F1307">
              <w:t>1</w:t>
            </w:r>
          </w:p>
        </w:tc>
        <w:tc>
          <w:tcPr>
            <w:tcW w:w="2645" w:type="pct"/>
            <w:shd w:val="clear" w:color="auto" w:fill="auto"/>
            <w:vAlign w:val="center"/>
          </w:tcPr>
          <w:p w14:paraId="19C6CFA5" w14:textId="77777777" w:rsidR="00D3062E" w:rsidRPr="005F1307" w:rsidRDefault="00D3062E" w:rsidP="003C3912">
            <w:pPr>
              <w:pStyle w:val="TAL"/>
            </w:pPr>
            <w:r w:rsidRPr="005F1307">
              <w:t>Contains an alternative URI of the resource located in an alternative NSCE Server.</w:t>
            </w:r>
          </w:p>
        </w:tc>
      </w:tr>
    </w:tbl>
    <w:p w14:paraId="7C9AE5D9" w14:textId="77777777" w:rsidR="00D3062E" w:rsidRPr="005F1307" w:rsidRDefault="00D3062E" w:rsidP="00D3062E"/>
    <w:p w14:paraId="5D70AE8A" w14:textId="77777777" w:rsidR="00D3062E" w:rsidRPr="005F1307" w:rsidRDefault="00D3062E" w:rsidP="00D3062E">
      <w:pPr>
        <w:pStyle w:val="TH"/>
      </w:pPr>
      <w:r w:rsidRPr="005F1307">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trPr>
        <w:tc>
          <w:tcPr>
            <w:tcW w:w="825" w:type="pct"/>
            <w:shd w:val="clear" w:color="auto" w:fill="C0C0C0"/>
            <w:vAlign w:val="center"/>
          </w:tcPr>
          <w:p w14:paraId="46E4D5F3" w14:textId="77777777" w:rsidR="00D3062E" w:rsidRPr="005F1307" w:rsidRDefault="00D3062E" w:rsidP="003C3912">
            <w:pPr>
              <w:pStyle w:val="TAH"/>
            </w:pPr>
            <w:r w:rsidRPr="005F1307">
              <w:t>Name</w:t>
            </w:r>
          </w:p>
        </w:tc>
        <w:tc>
          <w:tcPr>
            <w:tcW w:w="732" w:type="pct"/>
            <w:shd w:val="clear" w:color="auto" w:fill="C0C0C0"/>
            <w:vAlign w:val="center"/>
          </w:tcPr>
          <w:p w14:paraId="53F0A1BE" w14:textId="77777777" w:rsidR="00D3062E" w:rsidRPr="005F1307" w:rsidRDefault="00D3062E" w:rsidP="003C3912">
            <w:pPr>
              <w:pStyle w:val="TAH"/>
            </w:pPr>
            <w:r w:rsidRPr="005F1307">
              <w:t>Data type</w:t>
            </w:r>
          </w:p>
        </w:tc>
        <w:tc>
          <w:tcPr>
            <w:tcW w:w="217" w:type="pct"/>
            <w:shd w:val="clear" w:color="auto" w:fill="C0C0C0"/>
            <w:vAlign w:val="center"/>
          </w:tcPr>
          <w:p w14:paraId="5179E764" w14:textId="77777777" w:rsidR="00D3062E" w:rsidRPr="005F1307" w:rsidRDefault="00D3062E" w:rsidP="003C3912">
            <w:pPr>
              <w:pStyle w:val="TAH"/>
            </w:pPr>
            <w:r w:rsidRPr="005F1307">
              <w:t>P</w:t>
            </w:r>
          </w:p>
        </w:tc>
        <w:tc>
          <w:tcPr>
            <w:tcW w:w="581" w:type="pct"/>
            <w:shd w:val="clear" w:color="auto" w:fill="C0C0C0"/>
            <w:vAlign w:val="center"/>
          </w:tcPr>
          <w:p w14:paraId="4CAEBA59" w14:textId="77777777" w:rsidR="00D3062E" w:rsidRPr="005F1307" w:rsidRDefault="00D3062E" w:rsidP="003C3912">
            <w:pPr>
              <w:pStyle w:val="TAH"/>
            </w:pPr>
            <w:r w:rsidRPr="005F1307">
              <w:t>Cardinality</w:t>
            </w:r>
          </w:p>
        </w:tc>
        <w:tc>
          <w:tcPr>
            <w:tcW w:w="2645" w:type="pct"/>
            <w:shd w:val="clear" w:color="auto" w:fill="C0C0C0"/>
            <w:vAlign w:val="center"/>
          </w:tcPr>
          <w:p w14:paraId="662FCC0F" w14:textId="77777777" w:rsidR="00D3062E" w:rsidRPr="005F1307" w:rsidRDefault="00D3062E" w:rsidP="003C3912">
            <w:pPr>
              <w:pStyle w:val="TAH"/>
            </w:pPr>
            <w:r w:rsidRPr="005F1307">
              <w:t>Description</w:t>
            </w:r>
          </w:p>
        </w:tc>
      </w:tr>
      <w:tr w:rsidR="00D3062E" w:rsidRPr="005F1307" w14:paraId="3D2242C2" w14:textId="77777777" w:rsidTr="003C3912">
        <w:trPr>
          <w:jc w:val="center"/>
        </w:trPr>
        <w:tc>
          <w:tcPr>
            <w:tcW w:w="825" w:type="pct"/>
            <w:shd w:val="clear" w:color="auto" w:fill="auto"/>
            <w:vAlign w:val="center"/>
          </w:tcPr>
          <w:p w14:paraId="6AD116FC" w14:textId="77777777" w:rsidR="00D3062E" w:rsidRPr="005F1307" w:rsidRDefault="00D3062E" w:rsidP="003C3912">
            <w:pPr>
              <w:pStyle w:val="TAL"/>
            </w:pPr>
            <w:r w:rsidRPr="005F1307">
              <w:t>Location</w:t>
            </w:r>
          </w:p>
        </w:tc>
        <w:tc>
          <w:tcPr>
            <w:tcW w:w="732" w:type="pct"/>
            <w:vAlign w:val="center"/>
          </w:tcPr>
          <w:p w14:paraId="726BC139" w14:textId="77777777" w:rsidR="00D3062E" w:rsidRPr="005F1307" w:rsidRDefault="00D3062E" w:rsidP="003C3912">
            <w:pPr>
              <w:pStyle w:val="TAL"/>
            </w:pPr>
            <w:r w:rsidRPr="005F1307">
              <w:t>string</w:t>
            </w:r>
          </w:p>
        </w:tc>
        <w:tc>
          <w:tcPr>
            <w:tcW w:w="217" w:type="pct"/>
            <w:vAlign w:val="center"/>
          </w:tcPr>
          <w:p w14:paraId="2AE09554" w14:textId="77777777" w:rsidR="00D3062E" w:rsidRPr="005F1307" w:rsidRDefault="00D3062E" w:rsidP="003C3912">
            <w:pPr>
              <w:pStyle w:val="TAC"/>
            </w:pPr>
            <w:r w:rsidRPr="005F1307">
              <w:t>M</w:t>
            </w:r>
          </w:p>
        </w:tc>
        <w:tc>
          <w:tcPr>
            <w:tcW w:w="581" w:type="pct"/>
            <w:vAlign w:val="center"/>
          </w:tcPr>
          <w:p w14:paraId="04CD8778" w14:textId="77777777" w:rsidR="00D3062E" w:rsidRPr="005F1307" w:rsidRDefault="00D3062E" w:rsidP="003C3912">
            <w:pPr>
              <w:pStyle w:val="TAC"/>
            </w:pPr>
            <w:r w:rsidRPr="005F1307">
              <w:t>1</w:t>
            </w:r>
          </w:p>
        </w:tc>
        <w:tc>
          <w:tcPr>
            <w:tcW w:w="2645" w:type="pct"/>
            <w:shd w:val="clear" w:color="auto" w:fill="auto"/>
            <w:vAlign w:val="center"/>
          </w:tcPr>
          <w:p w14:paraId="5BD2B2CD" w14:textId="77777777" w:rsidR="00D3062E" w:rsidRPr="005F1307" w:rsidRDefault="00D3062E" w:rsidP="003C3912">
            <w:pPr>
              <w:pStyle w:val="TAL"/>
            </w:pPr>
            <w:r w:rsidRPr="005F1307">
              <w:t>Contains an alternative URI of the resource located in an alternative NSCE Server.</w:t>
            </w:r>
          </w:p>
        </w:tc>
      </w:tr>
    </w:tbl>
    <w:p w14:paraId="6667CF9C" w14:textId="77777777" w:rsidR="00D3062E" w:rsidRPr="005F1307" w:rsidRDefault="00D3062E" w:rsidP="00D3062E"/>
    <w:p w14:paraId="37948A49" w14:textId="77777777" w:rsidR="00D3062E" w:rsidRPr="005F1307" w:rsidRDefault="00D3062E" w:rsidP="00D3062E">
      <w:pPr>
        <w:pStyle w:val="51"/>
        <w:rPr>
          <w:lang w:eastAsia="zh-CN"/>
        </w:rPr>
      </w:pPr>
      <w:bookmarkStart w:id="4431" w:name="_Toc160650405"/>
      <w:bookmarkStart w:id="4432" w:name="_Toc161053091"/>
      <w:r w:rsidRPr="005F1307">
        <w:t>6.15.3.3</w:t>
      </w:r>
      <w:r w:rsidRPr="005F1307">
        <w:rPr>
          <w:lang w:eastAsia="zh-CN"/>
        </w:rPr>
        <w:t>.4</w:t>
      </w:r>
      <w:r w:rsidRPr="005F1307">
        <w:rPr>
          <w:lang w:eastAsia="zh-CN"/>
        </w:rPr>
        <w:tab/>
        <w:t>Resource Custom Operations</w:t>
      </w:r>
      <w:bookmarkEnd w:id="4431"/>
      <w:bookmarkEnd w:id="4432"/>
    </w:p>
    <w:p w14:paraId="5889DA99" w14:textId="77777777" w:rsidR="00D3062E" w:rsidRPr="005F1307" w:rsidRDefault="00D3062E" w:rsidP="00D3062E">
      <w:r w:rsidRPr="005F1307">
        <w:t>There are no resource custom operations defined for this resource in this release of the specification.</w:t>
      </w:r>
    </w:p>
    <w:p w14:paraId="3B9415BF" w14:textId="77777777" w:rsidR="00D3062E" w:rsidRPr="005F1307" w:rsidRDefault="00D3062E" w:rsidP="00D3062E">
      <w:pPr>
        <w:pStyle w:val="31"/>
      </w:pPr>
      <w:bookmarkStart w:id="4433" w:name="_Toc160650406"/>
      <w:bookmarkStart w:id="4434" w:name="_Toc161053092"/>
      <w:r w:rsidRPr="005F1307">
        <w:t>6.15.4</w:t>
      </w:r>
      <w:r w:rsidRPr="005F1307">
        <w:tab/>
        <w:t>Custom Operations without associated resources</w:t>
      </w:r>
      <w:bookmarkEnd w:id="4433"/>
      <w:bookmarkEnd w:id="4434"/>
    </w:p>
    <w:p w14:paraId="3B130506" w14:textId="77777777" w:rsidR="00D3062E" w:rsidRPr="005F1307" w:rsidRDefault="00D3062E" w:rsidP="00D3062E">
      <w:r w:rsidRPr="005F1307">
        <w:t>There are no custom operations without associated resources defined for this API in this release of the specification.</w:t>
      </w:r>
    </w:p>
    <w:p w14:paraId="63B47957" w14:textId="77777777" w:rsidR="00D3062E" w:rsidRPr="005F1307" w:rsidRDefault="00D3062E" w:rsidP="00D3062E">
      <w:pPr>
        <w:pStyle w:val="31"/>
      </w:pPr>
      <w:bookmarkStart w:id="4435" w:name="_Toc160650407"/>
      <w:bookmarkStart w:id="4436" w:name="_Toc161053093"/>
      <w:r w:rsidRPr="005F1307">
        <w:t>6.15.5</w:t>
      </w:r>
      <w:r w:rsidRPr="005F1307">
        <w:tab/>
        <w:t>Notifications</w:t>
      </w:r>
      <w:bookmarkEnd w:id="4435"/>
      <w:bookmarkEnd w:id="4436"/>
    </w:p>
    <w:p w14:paraId="1D9FE75C" w14:textId="77777777" w:rsidR="00D3062E" w:rsidRPr="005F1307" w:rsidRDefault="00D3062E" w:rsidP="00D3062E">
      <w:pPr>
        <w:pStyle w:val="41"/>
      </w:pPr>
      <w:bookmarkStart w:id="4437" w:name="_Toc160650408"/>
      <w:bookmarkStart w:id="4438" w:name="_Toc161053094"/>
      <w:r w:rsidRPr="005F1307">
        <w:t>6.15.5.1</w:t>
      </w:r>
      <w:r w:rsidRPr="005F1307">
        <w:tab/>
        <w:t>General</w:t>
      </w:r>
      <w:bookmarkEnd w:id="4437"/>
      <w:bookmarkEnd w:id="4438"/>
    </w:p>
    <w:p w14:paraId="1A7B655A" w14:textId="77777777" w:rsidR="00D3062E" w:rsidRPr="005F1307" w:rsidRDefault="00D3062E" w:rsidP="00D3062E">
      <w:pPr>
        <w:pStyle w:val="TH"/>
      </w:pPr>
      <w:r w:rsidRPr="005F1307">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D3062E" w:rsidRPr="005F1307" w14:paraId="70078874" w14:textId="77777777" w:rsidTr="003C3912">
        <w:trPr>
          <w:jc w:val="center"/>
        </w:trPr>
        <w:tc>
          <w:tcPr>
            <w:tcW w:w="1264" w:type="pct"/>
            <w:shd w:val="clear" w:color="auto" w:fill="C0C0C0"/>
            <w:vAlign w:val="center"/>
            <w:hideMark/>
          </w:tcPr>
          <w:p w14:paraId="0AEBF8A1" w14:textId="77777777" w:rsidR="00D3062E" w:rsidRPr="005F1307" w:rsidRDefault="00D3062E" w:rsidP="003C3912">
            <w:pPr>
              <w:pStyle w:val="TAH"/>
            </w:pPr>
            <w:r w:rsidRPr="005F1307">
              <w:t>Notification</w:t>
            </w:r>
          </w:p>
        </w:tc>
        <w:tc>
          <w:tcPr>
            <w:tcW w:w="747" w:type="pct"/>
            <w:shd w:val="clear" w:color="auto" w:fill="C0C0C0"/>
            <w:vAlign w:val="center"/>
            <w:hideMark/>
          </w:tcPr>
          <w:p w14:paraId="19ADDE2E" w14:textId="77777777" w:rsidR="00D3062E" w:rsidRPr="005F1307" w:rsidRDefault="00D3062E" w:rsidP="003C3912">
            <w:pPr>
              <w:pStyle w:val="TAH"/>
            </w:pPr>
            <w:r w:rsidRPr="005F1307">
              <w:t>Callback URI</w:t>
            </w:r>
          </w:p>
        </w:tc>
        <w:tc>
          <w:tcPr>
            <w:tcW w:w="895" w:type="pct"/>
            <w:shd w:val="clear" w:color="auto" w:fill="C0C0C0"/>
            <w:vAlign w:val="center"/>
            <w:hideMark/>
          </w:tcPr>
          <w:p w14:paraId="3E314C33" w14:textId="77777777" w:rsidR="00D3062E" w:rsidRPr="005F1307" w:rsidRDefault="00D3062E" w:rsidP="003C3912">
            <w:pPr>
              <w:pStyle w:val="TAH"/>
            </w:pPr>
            <w:r w:rsidRPr="005F1307">
              <w:t>HTTP method or custom operation</w:t>
            </w:r>
          </w:p>
        </w:tc>
        <w:tc>
          <w:tcPr>
            <w:tcW w:w="2094" w:type="pct"/>
            <w:shd w:val="clear" w:color="auto" w:fill="C0C0C0"/>
            <w:vAlign w:val="center"/>
            <w:hideMark/>
          </w:tcPr>
          <w:p w14:paraId="044510EE" w14:textId="77777777" w:rsidR="00D3062E" w:rsidRPr="005F1307" w:rsidRDefault="00D3062E" w:rsidP="003C3912">
            <w:pPr>
              <w:pStyle w:val="TAH"/>
            </w:pPr>
            <w:r w:rsidRPr="005F1307">
              <w:t>Description</w:t>
            </w:r>
          </w:p>
          <w:p w14:paraId="68A72A1D" w14:textId="77777777" w:rsidR="00D3062E" w:rsidRPr="005F1307" w:rsidRDefault="00D3062E" w:rsidP="003C3912">
            <w:pPr>
              <w:pStyle w:val="TAH"/>
            </w:pPr>
            <w:r w:rsidRPr="005F1307">
              <w:t>(service operation)</w:t>
            </w:r>
          </w:p>
        </w:tc>
      </w:tr>
      <w:tr w:rsidR="00D3062E" w:rsidRPr="005F1307" w14:paraId="46E926F9" w14:textId="77777777" w:rsidTr="003C3912">
        <w:trPr>
          <w:jc w:val="center"/>
        </w:trPr>
        <w:tc>
          <w:tcPr>
            <w:tcW w:w="1264" w:type="pct"/>
            <w:vAlign w:val="center"/>
          </w:tcPr>
          <w:p w14:paraId="6C0AB5E3" w14:textId="77777777" w:rsidR="00D3062E" w:rsidRPr="005F1307" w:rsidRDefault="00D3062E" w:rsidP="003C3912">
            <w:pPr>
              <w:pStyle w:val="TAL"/>
              <w:rPr>
                <w:lang w:val="en-US"/>
              </w:rPr>
            </w:pPr>
            <w:r w:rsidRPr="005F1307">
              <w:rPr>
                <w:lang w:eastAsia="fr-FR"/>
              </w:rPr>
              <w:t xml:space="preserve">Network Slice Requirements Verification and Alignment </w:t>
            </w:r>
            <w:r w:rsidRPr="005F1307">
              <w:rPr>
                <w:lang w:val="en-US"/>
              </w:rPr>
              <w:t>Notification</w:t>
            </w:r>
          </w:p>
        </w:tc>
        <w:tc>
          <w:tcPr>
            <w:tcW w:w="747" w:type="pct"/>
            <w:vAlign w:val="center"/>
          </w:tcPr>
          <w:p w14:paraId="71F0A718" w14:textId="77777777" w:rsidR="00D3062E" w:rsidRPr="005F1307" w:rsidRDefault="00D3062E" w:rsidP="003C3912">
            <w:pPr>
              <w:pStyle w:val="TAL"/>
              <w:rPr>
                <w:lang w:val="en-US"/>
              </w:rPr>
            </w:pPr>
            <w:r w:rsidRPr="005F1307">
              <w:rPr>
                <w:lang w:val="en-US"/>
              </w:rPr>
              <w:t>{</w:t>
            </w:r>
            <w:r w:rsidRPr="005F1307">
              <w:t>notifUri}</w:t>
            </w:r>
          </w:p>
        </w:tc>
        <w:tc>
          <w:tcPr>
            <w:tcW w:w="895" w:type="pct"/>
            <w:vAlign w:val="center"/>
          </w:tcPr>
          <w:p w14:paraId="384737A2" w14:textId="77777777" w:rsidR="00D3062E" w:rsidRPr="005F1307" w:rsidRDefault="00D3062E" w:rsidP="003C3912">
            <w:pPr>
              <w:pStyle w:val="TAC"/>
              <w:rPr>
                <w:lang w:val="fr-FR"/>
              </w:rPr>
            </w:pPr>
            <w:r w:rsidRPr="005F1307">
              <w:rPr>
                <w:lang w:val="fr-FR"/>
              </w:rPr>
              <w:t>POST</w:t>
            </w:r>
          </w:p>
        </w:tc>
        <w:tc>
          <w:tcPr>
            <w:tcW w:w="2094" w:type="pct"/>
            <w:vAlign w:val="center"/>
          </w:tcPr>
          <w:p w14:paraId="1F2E1BB1" w14:textId="77777777" w:rsidR="00D3062E" w:rsidRPr="005F1307" w:rsidRDefault="00D3062E" w:rsidP="003C3912">
            <w:pPr>
              <w:pStyle w:val="TAL"/>
              <w:rPr>
                <w:lang w:val="en-US"/>
              </w:rPr>
            </w:pPr>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p>
        </w:tc>
      </w:tr>
    </w:tbl>
    <w:p w14:paraId="7988F7D8" w14:textId="77777777" w:rsidR="00D3062E" w:rsidRPr="005F1307" w:rsidRDefault="00D3062E" w:rsidP="00D3062E">
      <w:pPr>
        <w:rPr>
          <w:noProof/>
        </w:rPr>
      </w:pPr>
    </w:p>
    <w:p w14:paraId="16990E0F" w14:textId="77777777" w:rsidR="00D3062E" w:rsidRPr="005F1307" w:rsidRDefault="00D3062E" w:rsidP="00D3062E">
      <w:pPr>
        <w:pStyle w:val="41"/>
        <w:rPr>
          <w:lang w:val="en-US"/>
        </w:rPr>
      </w:pPr>
      <w:bookmarkStart w:id="4439" w:name="_Toc160650409"/>
      <w:bookmarkStart w:id="4440" w:name="_Toc161053095"/>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4439"/>
      <w:bookmarkEnd w:id="4440"/>
    </w:p>
    <w:p w14:paraId="08BD2135" w14:textId="77777777" w:rsidR="00D3062E" w:rsidRPr="005F1307" w:rsidRDefault="00D3062E" w:rsidP="00D3062E">
      <w:pPr>
        <w:pStyle w:val="51"/>
        <w:rPr>
          <w:noProof/>
          <w:lang w:val="en-US"/>
        </w:rPr>
      </w:pPr>
      <w:bookmarkStart w:id="4441" w:name="_Toc160650410"/>
      <w:bookmarkStart w:id="4442" w:name="_Toc161053096"/>
      <w:r w:rsidRPr="005F1307">
        <w:t>6.15</w:t>
      </w:r>
      <w:r w:rsidRPr="005F1307">
        <w:rPr>
          <w:lang w:val="en-US"/>
        </w:rPr>
        <w:t>.5.2</w:t>
      </w:r>
      <w:r w:rsidRPr="005F1307">
        <w:rPr>
          <w:noProof/>
          <w:lang w:val="en-US"/>
        </w:rPr>
        <w:t>.1</w:t>
      </w:r>
      <w:r w:rsidRPr="005F1307">
        <w:rPr>
          <w:noProof/>
          <w:lang w:val="en-US"/>
        </w:rPr>
        <w:tab/>
        <w:t>Description</w:t>
      </w:r>
      <w:bookmarkEnd w:id="4441"/>
      <w:bookmarkEnd w:id="4442"/>
    </w:p>
    <w:p w14:paraId="5AAF93DE" w14:textId="77777777" w:rsidR="00D3062E" w:rsidRPr="005F1307" w:rsidRDefault="00D3062E" w:rsidP="00D3062E">
      <w:pPr>
        <w:rPr>
          <w:noProof/>
        </w:rPr>
      </w:pPr>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p>
    <w:p w14:paraId="1CC88C88" w14:textId="77777777" w:rsidR="00D3062E" w:rsidRPr="005F1307" w:rsidRDefault="00D3062E" w:rsidP="00D3062E">
      <w:pPr>
        <w:pStyle w:val="51"/>
        <w:rPr>
          <w:noProof/>
        </w:rPr>
      </w:pPr>
      <w:bookmarkStart w:id="4443" w:name="_Toc160650411"/>
      <w:bookmarkStart w:id="4444" w:name="_Toc161053097"/>
      <w:r w:rsidRPr="005F1307">
        <w:t>6.15.5.2</w:t>
      </w:r>
      <w:r w:rsidRPr="005F1307">
        <w:rPr>
          <w:noProof/>
        </w:rPr>
        <w:t>.2</w:t>
      </w:r>
      <w:r w:rsidRPr="005F1307">
        <w:rPr>
          <w:noProof/>
        </w:rPr>
        <w:tab/>
        <w:t>Target URI</w:t>
      </w:r>
      <w:bookmarkEnd w:id="4443"/>
      <w:bookmarkEnd w:id="4444"/>
    </w:p>
    <w:p w14:paraId="54C411ED" w14:textId="77777777" w:rsidR="00D3062E" w:rsidRPr="005F1307" w:rsidRDefault="00D3062E" w:rsidP="00D3062E">
      <w:pPr>
        <w:rPr>
          <w:rFonts w:ascii="Arial" w:hAnsi="Arial" w:cs="Arial"/>
          <w:noProof/>
        </w:rPr>
      </w:pPr>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p>
    <w:p w14:paraId="00F086BF" w14:textId="77777777" w:rsidR="00D3062E" w:rsidRPr="005F1307" w:rsidRDefault="00D3062E" w:rsidP="00D3062E">
      <w:pPr>
        <w:pStyle w:val="TH"/>
        <w:rPr>
          <w:rFonts w:cs="Arial"/>
          <w:noProof/>
        </w:rPr>
      </w:pPr>
      <w:r w:rsidRPr="005F1307">
        <w:rPr>
          <w:noProof/>
        </w:rPr>
        <w:t>Table </w:t>
      </w:r>
      <w:r w:rsidRPr="005F1307">
        <w:t>6.15.5.2</w:t>
      </w:r>
      <w:r w:rsidRPr="005F1307">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trPr>
        <w:tc>
          <w:tcPr>
            <w:tcW w:w="1967" w:type="dxa"/>
            <w:shd w:val="clear" w:color="000000" w:fill="C0C0C0"/>
            <w:vAlign w:val="center"/>
            <w:hideMark/>
          </w:tcPr>
          <w:p w14:paraId="266DF21A" w14:textId="77777777" w:rsidR="00D3062E" w:rsidRPr="005F1307" w:rsidRDefault="00D3062E" w:rsidP="003C3912">
            <w:pPr>
              <w:pStyle w:val="TAH"/>
              <w:rPr>
                <w:noProof/>
              </w:rPr>
            </w:pPr>
            <w:r w:rsidRPr="005F1307">
              <w:rPr>
                <w:noProof/>
              </w:rPr>
              <w:t>Name</w:t>
            </w:r>
          </w:p>
        </w:tc>
        <w:tc>
          <w:tcPr>
            <w:tcW w:w="1582" w:type="dxa"/>
            <w:shd w:val="clear" w:color="000000" w:fill="C0C0C0"/>
            <w:vAlign w:val="center"/>
          </w:tcPr>
          <w:p w14:paraId="62EDA96F" w14:textId="77777777" w:rsidR="00D3062E" w:rsidRPr="005F1307" w:rsidRDefault="00D3062E" w:rsidP="003C3912">
            <w:pPr>
              <w:pStyle w:val="TAH"/>
              <w:rPr>
                <w:noProof/>
              </w:rPr>
            </w:pPr>
            <w:r w:rsidRPr="005F1307">
              <w:rPr>
                <w:noProof/>
              </w:rPr>
              <w:t>Data type</w:t>
            </w:r>
          </w:p>
        </w:tc>
        <w:tc>
          <w:tcPr>
            <w:tcW w:w="6094" w:type="dxa"/>
            <w:shd w:val="clear" w:color="000000" w:fill="C0C0C0"/>
            <w:vAlign w:val="center"/>
            <w:hideMark/>
          </w:tcPr>
          <w:p w14:paraId="5289F26F" w14:textId="77777777" w:rsidR="00D3062E" w:rsidRPr="005F1307" w:rsidRDefault="00D3062E" w:rsidP="003C3912">
            <w:pPr>
              <w:pStyle w:val="TAH"/>
              <w:rPr>
                <w:noProof/>
              </w:rPr>
            </w:pPr>
            <w:r w:rsidRPr="005F1307">
              <w:rPr>
                <w:noProof/>
              </w:rPr>
              <w:t>Definition</w:t>
            </w:r>
          </w:p>
        </w:tc>
      </w:tr>
      <w:tr w:rsidR="00D3062E" w:rsidRPr="005F1307" w14:paraId="69AB1323" w14:textId="77777777" w:rsidTr="003C3912">
        <w:trPr>
          <w:jc w:val="center"/>
        </w:trPr>
        <w:tc>
          <w:tcPr>
            <w:tcW w:w="1967" w:type="dxa"/>
            <w:vAlign w:val="center"/>
            <w:hideMark/>
          </w:tcPr>
          <w:p w14:paraId="0A0D40B7" w14:textId="77777777" w:rsidR="00D3062E" w:rsidRPr="005F1307" w:rsidRDefault="00D3062E" w:rsidP="003C3912">
            <w:pPr>
              <w:pStyle w:val="TAL"/>
              <w:rPr>
                <w:noProof/>
              </w:rPr>
            </w:pPr>
            <w:r w:rsidRPr="005F1307">
              <w:rPr>
                <w:noProof/>
              </w:rPr>
              <w:t>notifUri</w:t>
            </w:r>
          </w:p>
        </w:tc>
        <w:tc>
          <w:tcPr>
            <w:tcW w:w="1582" w:type="dxa"/>
            <w:vAlign w:val="center"/>
          </w:tcPr>
          <w:p w14:paraId="39787337" w14:textId="77777777" w:rsidR="00D3062E" w:rsidRPr="005F1307" w:rsidRDefault="00D3062E" w:rsidP="003C3912">
            <w:pPr>
              <w:pStyle w:val="TAL"/>
              <w:rPr>
                <w:noProof/>
              </w:rPr>
            </w:pPr>
            <w:r w:rsidRPr="005F1307">
              <w:rPr>
                <w:noProof/>
              </w:rPr>
              <w:t>Uri</w:t>
            </w:r>
          </w:p>
        </w:tc>
        <w:tc>
          <w:tcPr>
            <w:tcW w:w="6094" w:type="dxa"/>
            <w:vAlign w:val="center"/>
            <w:hideMark/>
          </w:tcPr>
          <w:p w14:paraId="5CE8CA70" w14:textId="77777777" w:rsidR="00D3062E" w:rsidRPr="005F1307" w:rsidRDefault="00D3062E" w:rsidP="003C3912">
            <w:pPr>
              <w:pStyle w:val="TAL"/>
              <w:rPr>
                <w:noProof/>
              </w:rPr>
            </w:pPr>
            <w:r w:rsidRPr="005F1307">
              <w:rPr>
                <w:noProof/>
              </w:rPr>
              <w:t>Represents the callback URI encoded as a string formatted as a URI.</w:t>
            </w:r>
          </w:p>
        </w:tc>
      </w:tr>
    </w:tbl>
    <w:p w14:paraId="630A077F" w14:textId="77777777" w:rsidR="00D3062E" w:rsidRPr="005F1307" w:rsidRDefault="00D3062E" w:rsidP="00D3062E">
      <w:pPr>
        <w:rPr>
          <w:noProof/>
        </w:rPr>
      </w:pPr>
    </w:p>
    <w:p w14:paraId="12CE6E8D" w14:textId="77777777" w:rsidR="00D3062E" w:rsidRPr="005F1307" w:rsidRDefault="00D3062E" w:rsidP="00D3062E">
      <w:pPr>
        <w:pStyle w:val="51"/>
        <w:rPr>
          <w:noProof/>
        </w:rPr>
      </w:pPr>
      <w:bookmarkStart w:id="4445" w:name="_Toc160650412"/>
      <w:bookmarkStart w:id="4446" w:name="_Toc161053098"/>
      <w:r w:rsidRPr="005F1307">
        <w:t>6.15.5.2</w:t>
      </w:r>
      <w:r w:rsidRPr="005F1307">
        <w:rPr>
          <w:noProof/>
        </w:rPr>
        <w:t>.3</w:t>
      </w:r>
      <w:r w:rsidRPr="005F1307">
        <w:rPr>
          <w:noProof/>
        </w:rPr>
        <w:tab/>
        <w:t>Standard Methods</w:t>
      </w:r>
      <w:bookmarkEnd w:id="4445"/>
      <w:bookmarkEnd w:id="4446"/>
    </w:p>
    <w:p w14:paraId="1473E1C7" w14:textId="77777777" w:rsidR="00D3062E" w:rsidRPr="005F1307" w:rsidRDefault="00D3062E" w:rsidP="00D3062E">
      <w:pPr>
        <w:pStyle w:val="6"/>
        <w:rPr>
          <w:noProof/>
        </w:rPr>
      </w:pPr>
      <w:bookmarkStart w:id="4447" w:name="_Toc160650413"/>
      <w:bookmarkStart w:id="4448" w:name="_Toc161053099"/>
      <w:r w:rsidRPr="005F1307">
        <w:t>6.15.5.2.3</w:t>
      </w:r>
      <w:r w:rsidRPr="005F1307">
        <w:rPr>
          <w:noProof/>
        </w:rPr>
        <w:t>.1</w:t>
      </w:r>
      <w:r w:rsidRPr="005F1307">
        <w:rPr>
          <w:noProof/>
        </w:rPr>
        <w:tab/>
        <w:t>POST</w:t>
      </w:r>
      <w:bookmarkEnd w:id="4447"/>
      <w:bookmarkEnd w:id="4448"/>
    </w:p>
    <w:p w14:paraId="3CA95EDE" w14:textId="77777777" w:rsidR="00D3062E" w:rsidRPr="005F1307" w:rsidRDefault="00D3062E" w:rsidP="00D3062E">
      <w:pPr>
        <w:rPr>
          <w:noProof/>
        </w:rPr>
      </w:pPr>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p>
    <w:p w14:paraId="48A940BE" w14:textId="77777777" w:rsidR="00D3062E" w:rsidRPr="005F1307" w:rsidRDefault="00D3062E" w:rsidP="00D3062E">
      <w:pPr>
        <w:pStyle w:val="TH"/>
        <w:rPr>
          <w:noProof/>
        </w:rPr>
      </w:pPr>
      <w:r w:rsidRPr="005F1307">
        <w:rPr>
          <w:noProof/>
        </w:rPr>
        <w:t>Table </w:t>
      </w:r>
      <w:r w:rsidRPr="005F1307">
        <w:t>6.15.5.2</w:t>
      </w:r>
      <w:r w:rsidRPr="005F1307">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noProof/>
              </w:rPr>
            </w:pPr>
            <w:r w:rsidRPr="005F1307">
              <w:rPr>
                <w:noProof/>
              </w:rPr>
              <w:t>Data type</w:t>
            </w:r>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noProof/>
              </w:rPr>
            </w:pPr>
            <w:r w:rsidRPr="005F1307">
              <w:rPr>
                <w:noProof/>
              </w:rPr>
              <w:t>P</w:t>
            </w:r>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noProof/>
              </w:rPr>
            </w:pPr>
            <w:r w:rsidRPr="005F1307">
              <w:rPr>
                <w:noProof/>
              </w:rPr>
              <w:t>Cardinality</w:t>
            </w:r>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noProof/>
              </w:rPr>
            </w:pPr>
            <w:r w:rsidRPr="005F1307">
              <w:rPr>
                <w:noProof/>
              </w:rPr>
              <w:t>Description</w:t>
            </w:r>
          </w:p>
        </w:tc>
      </w:tr>
      <w:tr w:rsidR="00D3062E" w:rsidRPr="005F1307" w14:paraId="0FD07A95" w14:textId="77777777" w:rsidTr="003C3912">
        <w:trPr>
          <w:jc w:val="center"/>
        </w:trPr>
        <w:tc>
          <w:tcPr>
            <w:tcW w:w="2899" w:type="dxa"/>
            <w:tcBorders>
              <w:top w:val="single" w:sz="6" w:space="0" w:color="auto"/>
            </w:tcBorders>
            <w:vAlign w:val="center"/>
            <w:hideMark/>
          </w:tcPr>
          <w:p w14:paraId="72E3C0BA" w14:textId="77777777" w:rsidR="00D3062E" w:rsidRPr="005F1307" w:rsidRDefault="00D3062E" w:rsidP="003C3912">
            <w:pPr>
              <w:pStyle w:val="TAL"/>
              <w:rPr>
                <w:noProof/>
              </w:rPr>
            </w:pPr>
            <w:r w:rsidRPr="005F1307">
              <w:t>SliceReqVerAlignNotif</w:t>
            </w:r>
          </w:p>
        </w:tc>
        <w:tc>
          <w:tcPr>
            <w:tcW w:w="450" w:type="dxa"/>
            <w:tcBorders>
              <w:top w:val="single" w:sz="6" w:space="0" w:color="auto"/>
            </w:tcBorders>
            <w:vAlign w:val="center"/>
            <w:hideMark/>
          </w:tcPr>
          <w:p w14:paraId="26659882" w14:textId="77777777" w:rsidR="00D3062E" w:rsidRPr="005F1307" w:rsidRDefault="00D3062E" w:rsidP="003C3912">
            <w:pPr>
              <w:pStyle w:val="TAC"/>
              <w:rPr>
                <w:noProof/>
              </w:rPr>
            </w:pPr>
            <w:r w:rsidRPr="005F1307">
              <w:t>M</w:t>
            </w:r>
          </w:p>
        </w:tc>
        <w:tc>
          <w:tcPr>
            <w:tcW w:w="1170" w:type="dxa"/>
            <w:tcBorders>
              <w:top w:val="single" w:sz="6" w:space="0" w:color="auto"/>
            </w:tcBorders>
            <w:vAlign w:val="center"/>
            <w:hideMark/>
          </w:tcPr>
          <w:p w14:paraId="22986D4C" w14:textId="77777777" w:rsidR="00D3062E" w:rsidRPr="005F1307" w:rsidRDefault="00D3062E" w:rsidP="003C3912">
            <w:pPr>
              <w:pStyle w:val="TAC"/>
              <w:rPr>
                <w:noProof/>
              </w:rPr>
            </w:pPr>
            <w:r w:rsidRPr="005F1307">
              <w:t>1</w:t>
            </w:r>
          </w:p>
        </w:tc>
        <w:tc>
          <w:tcPr>
            <w:tcW w:w="5160" w:type="dxa"/>
            <w:tcBorders>
              <w:top w:val="single" w:sz="6" w:space="0" w:color="auto"/>
            </w:tcBorders>
            <w:vAlign w:val="center"/>
            <w:hideMark/>
          </w:tcPr>
          <w:p w14:paraId="4CA5CDAE" w14:textId="77777777" w:rsidR="00D3062E" w:rsidRPr="005F1307" w:rsidRDefault="00D3062E" w:rsidP="003C3912">
            <w:pPr>
              <w:pStyle w:val="TAL"/>
              <w:rPr>
                <w:noProof/>
              </w:rPr>
            </w:pPr>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p>
        </w:tc>
      </w:tr>
    </w:tbl>
    <w:p w14:paraId="4BFB6EF5" w14:textId="77777777" w:rsidR="00D3062E" w:rsidRPr="005F1307" w:rsidRDefault="00D3062E" w:rsidP="00D3062E">
      <w:pPr>
        <w:rPr>
          <w:noProof/>
        </w:rPr>
      </w:pPr>
    </w:p>
    <w:p w14:paraId="07DC9C20" w14:textId="77777777" w:rsidR="00D3062E" w:rsidRPr="005F1307" w:rsidRDefault="00D3062E" w:rsidP="00D3062E">
      <w:pPr>
        <w:pStyle w:val="TH"/>
        <w:rPr>
          <w:noProof/>
        </w:rPr>
      </w:pPr>
      <w:r w:rsidRPr="005F1307">
        <w:rPr>
          <w:noProof/>
        </w:rPr>
        <w:t>Table </w:t>
      </w:r>
      <w:r w:rsidRPr="005F1307">
        <w:t>6.15.5.2</w:t>
      </w:r>
      <w:r w:rsidRPr="005F1307">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noProof/>
              </w:rPr>
            </w:pPr>
            <w:r w:rsidRPr="005F1307">
              <w:rPr>
                <w:noProof/>
              </w:rPr>
              <w:t>Data type</w:t>
            </w:r>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noProof/>
              </w:rPr>
            </w:pPr>
            <w:r w:rsidRPr="005F1307">
              <w:rPr>
                <w:noProof/>
              </w:rPr>
              <w:t>P</w:t>
            </w:r>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noProof/>
              </w:rPr>
            </w:pPr>
            <w:r w:rsidRPr="005F1307">
              <w:rPr>
                <w:noProof/>
              </w:rPr>
              <w:t>Cardinality</w:t>
            </w:r>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noProof/>
              </w:rPr>
            </w:pPr>
            <w:r w:rsidRPr="005F1307">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noProof/>
              </w:rPr>
            </w:pPr>
            <w:r w:rsidRPr="005F1307">
              <w:rPr>
                <w:noProof/>
              </w:rPr>
              <w:t>Description</w:t>
            </w:r>
          </w:p>
        </w:tc>
      </w:tr>
      <w:tr w:rsidR="00D3062E" w:rsidRPr="005F1307" w14:paraId="6FB393EB" w14:textId="77777777" w:rsidTr="003C3912">
        <w:trPr>
          <w:jc w:val="center"/>
        </w:trPr>
        <w:tc>
          <w:tcPr>
            <w:tcW w:w="2004" w:type="dxa"/>
            <w:tcBorders>
              <w:top w:val="single" w:sz="6" w:space="0" w:color="auto"/>
            </w:tcBorders>
            <w:vAlign w:val="center"/>
            <w:hideMark/>
          </w:tcPr>
          <w:p w14:paraId="5607BB49" w14:textId="77777777" w:rsidR="00D3062E" w:rsidRPr="005F1307" w:rsidRDefault="00D3062E" w:rsidP="003C3912">
            <w:pPr>
              <w:pStyle w:val="TAL"/>
              <w:rPr>
                <w:noProof/>
              </w:rPr>
            </w:pPr>
            <w:r w:rsidRPr="005F1307">
              <w:t>n/a</w:t>
            </w:r>
          </w:p>
        </w:tc>
        <w:tc>
          <w:tcPr>
            <w:tcW w:w="361" w:type="dxa"/>
            <w:tcBorders>
              <w:top w:val="single" w:sz="6" w:space="0" w:color="auto"/>
            </w:tcBorders>
            <w:vAlign w:val="center"/>
          </w:tcPr>
          <w:p w14:paraId="01A8C0DB" w14:textId="77777777" w:rsidR="00D3062E" w:rsidRPr="005F1307" w:rsidRDefault="00D3062E" w:rsidP="003C3912">
            <w:pPr>
              <w:pStyle w:val="TAC"/>
              <w:rPr>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noProof/>
              </w:rPr>
            </w:pPr>
            <w:r w:rsidRPr="005F1307">
              <w:t>204 No Content</w:t>
            </w:r>
          </w:p>
        </w:tc>
        <w:tc>
          <w:tcPr>
            <w:tcW w:w="4619" w:type="dxa"/>
            <w:tcBorders>
              <w:top w:val="single" w:sz="6" w:space="0" w:color="auto"/>
            </w:tcBorders>
            <w:vAlign w:val="center"/>
            <w:hideMark/>
          </w:tcPr>
          <w:p w14:paraId="0FEC1A24" w14:textId="77777777" w:rsidR="00D3062E" w:rsidRPr="005F1307" w:rsidRDefault="00D3062E" w:rsidP="003C3912">
            <w:pPr>
              <w:pStyle w:val="TAL"/>
              <w:rPr>
                <w:noProof/>
              </w:rPr>
            </w:pPr>
            <w:r w:rsidRPr="005F1307">
              <w:t xml:space="preserve">Successful case. The </w:t>
            </w:r>
            <w:r w:rsidRPr="005F1307">
              <w:rPr>
                <w:lang w:eastAsia="fr-FR"/>
              </w:rPr>
              <w:t xml:space="preserve">Network Slice Requirements Verification and Alignment </w:t>
            </w:r>
            <w:r w:rsidRPr="005F1307">
              <w:t>Notification is successfully received and acknowledged.</w:t>
            </w:r>
          </w:p>
        </w:tc>
      </w:tr>
      <w:tr w:rsidR="00D3062E" w:rsidRPr="005F1307" w14:paraId="1C8B44A6" w14:textId="77777777" w:rsidTr="003C3912">
        <w:trPr>
          <w:jc w:val="center"/>
        </w:trPr>
        <w:tc>
          <w:tcPr>
            <w:tcW w:w="2004" w:type="dxa"/>
            <w:vAlign w:val="center"/>
          </w:tcPr>
          <w:p w14:paraId="573E8B17" w14:textId="77777777" w:rsidR="00D3062E" w:rsidRPr="005F1307" w:rsidDel="006E51AA" w:rsidRDefault="00D3062E" w:rsidP="003C3912">
            <w:pPr>
              <w:pStyle w:val="TAL"/>
            </w:pPr>
            <w:r w:rsidRPr="005F1307">
              <w:t>n/a</w:t>
            </w:r>
          </w:p>
        </w:tc>
        <w:tc>
          <w:tcPr>
            <w:tcW w:w="361" w:type="dxa"/>
            <w:vAlign w:val="center"/>
          </w:tcPr>
          <w:p w14:paraId="156AE0C7" w14:textId="77777777" w:rsidR="00D3062E" w:rsidRPr="005F1307" w:rsidDel="006E51AA" w:rsidRDefault="00D3062E" w:rsidP="003C3912">
            <w:pPr>
              <w:pStyle w:val="TAC"/>
            </w:pPr>
          </w:p>
        </w:tc>
        <w:tc>
          <w:tcPr>
            <w:tcW w:w="1259" w:type="dxa"/>
            <w:vAlign w:val="center"/>
          </w:tcPr>
          <w:p w14:paraId="403DE997" w14:textId="77777777" w:rsidR="00D3062E" w:rsidRPr="005F1307" w:rsidDel="006E51AA" w:rsidRDefault="00D3062E" w:rsidP="003C3912">
            <w:pPr>
              <w:pStyle w:val="TAC"/>
            </w:pPr>
          </w:p>
        </w:tc>
        <w:tc>
          <w:tcPr>
            <w:tcW w:w="1441" w:type="dxa"/>
            <w:vAlign w:val="center"/>
          </w:tcPr>
          <w:p w14:paraId="223721A5" w14:textId="77777777" w:rsidR="00D3062E" w:rsidRPr="005F1307" w:rsidDel="006E51AA" w:rsidRDefault="00D3062E" w:rsidP="003C3912">
            <w:pPr>
              <w:pStyle w:val="TAL"/>
            </w:pPr>
            <w:r w:rsidRPr="005F1307">
              <w:t>307 Temporary Redirect</w:t>
            </w:r>
          </w:p>
        </w:tc>
        <w:tc>
          <w:tcPr>
            <w:tcW w:w="4619" w:type="dxa"/>
            <w:vAlign w:val="center"/>
          </w:tcPr>
          <w:p w14:paraId="38127DF9" w14:textId="77777777" w:rsidR="00D3062E" w:rsidRPr="005F1307" w:rsidRDefault="00D3062E" w:rsidP="003C3912">
            <w:pPr>
              <w:pStyle w:val="TAL"/>
            </w:pPr>
            <w:r w:rsidRPr="005F1307">
              <w:t>Temporary redirection.</w:t>
            </w:r>
          </w:p>
          <w:p w14:paraId="38779ACA" w14:textId="77777777" w:rsidR="00D3062E" w:rsidRPr="005F1307" w:rsidRDefault="00D3062E" w:rsidP="003C3912">
            <w:pPr>
              <w:pStyle w:val="TAL"/>
            </w:pPr>
          </w:p>
          <w:p w14:paraId="5F7A0F59"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68ABAC9C" w14:textId="77777777" w:rsidR="00D3062E" w:rsidRPr="005F1307" w:rsidRDefault="00D3062E" w:rsidP="003C3912">
            <w:pPr>
              <w:pStyle w:val="TAL"/>
            </w:pPr>
          </w:p>
          <w:p w14:paraId="1D09D05D" w14:textId="77777777" w:rsidR="00D3062E" w:rsidRPr="005F1307" w:rsidRDefault="00D3062E" w:rsidP="003C3912">
            <w:pPr>
              <w:pStyle w:val="TAL"/>
            </w:pPr>
            <w:r w:rsidRPr="005F1307">
              <w:t>Redirection handling is described in clause 5.2.10 of 3GPP TS 29.122 [2].</w:t>
            </w:r>
          </w:p>
        </w:tc>
      </w:tr>
      <w:tr w:rsidR="00D3062E" w:rsidRPr="005F1307" w14:paraId="15CDB6E5" w14:textId="77777777" w:rsidTr="003C3912">
        <w:trPr>
          <w:jc w:val="center"/>
        </w:trPr>
        <w:tc>
          <w:tcPr>
            <w:tcW w:w="2004" w:type="dxa"/>
            <w:vAlign w:val="center"/>
          </w:tcPr>
          <w:p w14:paraId="25D54503" w14:textId="77777777" w:rsidR="00D3062E" w:rsidRPr="005F1307" w:rsidDel="006E51AA" w:rsidRDefault="00D3062E" w:rsidP="003C3912">
            <w:pPr>
              <w:pStyle w:val="TAL"/>
            </w:pPr>
            <w:r w:rsidRPr="005F1307">
              <w:t>n/a</w:t>
            </w:r>
          </w:p>
        </w:tc>
        <w:tc>
          <w:tcPr>
            <w:tcW w:w="361" w:type="dxa"/>
            <w:vAlign w:val="center"/>
          </w:tcPr>
          <w:p w14:paraId="01C53A1E" w14:textId="77777777" w:rsidR="00D3062E" w:rsidRPr="005F1307" w:rsidDel="006E51AA" w:rsidRDefault="00D3062E" w:rsidP="003C3912">
            <w:pPr>
              <w:pStyle w:val="TAC"/>
            </w:pPr>
          </w:p>
        </w:tc>
        <w:tc>
          <w:tcPr>
            <w:tcW w:w="1259" w:type="dxa"/>
            <w:vAlign w:val="center"/>
          </w:tcPr>
          <w:p w14:paraId="065342F4" w14:textId="77777777" w:rsidR="00D3062E" w:rsidRPr="005F1307" w:rsidDel="006E51AA" w:rsidRDefault="00D3062E" w:rsidP="003C3912">
            <w:pPr>
              <w:pStyle w:val="TAC"/>
            </w:pPr>
          </w:p>
        </w:tc>
        <w:tc>
          <w:tcPr>
            <w:tcW w:w="1441" w:type="dxa"/>
            <w:vAlign w:val="center"/>
          </w:tcPr>
          <w:p w14:paraId="433C4B02" w14:textId="77777777" w:rsidR="00D3062E" w:rsidRPr="005F1307" w:rsidDel="006E51AA" w:rsidRDefault="00D3062E" w:rsidP="003C3912">
            <w:pPr>
              <w:pStyle w:val="TAL"/>
            </w:pPr>
            <w:r w:rsidRPr="005F1307">
              <w:t>308 Permanent Redirect</w:t>
            </w:r>
          </w:p>
        </w:tc>
        <w:tc>
          <w:tcPr>
            <w:tcW w:w="4619" w:type="dxa"/>
            <w:vAlign w:val="center"/>
          </w:tcPr>
          <w:p w14:paraId="7B165751" w14:textId="77777777" w:rsidR="00D3062E" w:rsidRPr="005F1307" w:rsidRDefault="00D3062E" w:rsidP="003C3912">
            <w:pPr>
              <w:pStyle w:val="TAL"/>
            </w:pPr>
            <w:r w:rsidRPr="005F1307">
              <w:t>Permanent redirection.</w:t>
            </w:r>
          </w:p>
          <w:p w14:paraId="2320B9E9" w14:textId="77777777" w:rsidR="00D3062E" w:rsidRPr="005F1307" w:rsidRDefault="00D3062E" w:rsidP="003C3912">
            <w:pPr>
              <w:pStyle w:val="TAL"/>
            </w:pPr>
          </w:p>
          <w:p w14:paraId="3988E04F"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5312072C" w14:textId="77777777" w:rsidR="00D3062E" w:rsidRPr="005F1307" w:rsidRDefault="00D3062E" w:rsidP="003C3912">
            <w:pPr>
              <w:pStyle w:val="TAL"/>
            </w:pPr>
          </w:p>
          <w:p w14:paraId="75A9FFF8" w14:textId="77777777" w:rsidR="00D3062E" w:rsidRPr="005F1307" w:rsidRDefault="00D3062E" w:rsidP="003C3912">
            <w:pPr>
              <w:pStyle w:val="TAL"/>
            </w:pPr>
            <w:r w:rsidRPr="005F1307">
              <w:t>Redirection handling is described in clause 5.2.10 of 3GPP TS 29.122 [2].</w:t>
            </w:r>
          </w:p>
        </w:tc>
      </w:tr>
      <w:tr w:rsidR="00D3062E" w:rsidRPr="005F1307" w14:paraId="40722C3D" w14:textId="77777777" w:rsidTr="003C3912">
        <w:trPr>
          <w:jc w:val="center"/>
        </w:trPr>
        <w:tc>
          <w:tcPr>
            <w:tcW w:w="9684" w:type="dxa"/>
            <w:gridSpan w:val="5"/>
            <w:vAlign w:val="center"/>
          </w:tcPr>
          <w:p w14:paraId="0FEE34F4" w14:textId="77777777" w:rsidR="00D3062E" w:rsidRPr="005F1307" w:rsidRDefault="00D3062E" w:rsidP="003C3912">
            <w:pPr>
              <w:pStyle w:val="TAN"/>
              <w:rPr>
                <w:noProof/>
              </w:rPr>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7717F174" w14:textId="77777777" w:rsidR="00D3062E" w:rsidRPr="005F1307" w:rsidRDefault="00D3062E" w:rsidP="00D3062E">
      <w:pPr>
        <w:rPr>
          <w:noProof/>
        </w:rPr>
      </w:pPr>
    </w:p>
    <w:p w14:paraId="6C96F26A" w14:textId="77777777" w:rsidR="00D3062E" w:rsidRPr="005F1307" w:rsidRDefault="00D3062E" w:rsidP="00D3062E">
      <w:pPr>
        <w:pStyle w:val="TH"/>
      </w:pPr>
      <w:r w:rsidRPr="005F1307">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trPr>
        <w:tc>
          <w:tcPr>
            <w:tcW w:w="825" w:type="pct"/>
            <w:shd w:val="clear" w:color="auto" w:fill="C0C0C0"/>
            <w:vAlign w:val="center"/>
          </w:tcPr>
          <w:p w14:paraId="75DEAF56" w14:textId="77777777" w:rsidR="00D3062E" w:rsidRPr="005F1307" w:rsidRDefault="00D3062E" w:rsidP="003C3912">
            <w:pPr>
              <w:pStyle w:val="TAH"/>
            </w:pPr>
            <w:r w:rsidRPr="005F1307">
              <w:t>Name</w:t>
            </w:r>
          </w:p>
        </w:tc>
        <w:tc>
          <w:tcPr>
            <w:tcW w:w="732" w:type="pct"/>
            <w:shd w:val="clear" w:color="auto" w:fill="C0C0C0"/>
            <w:vAlign w:val="center"/>
          </w:tcPr>
          <w:p w14:paraId="7AF9668E" w14:textId="77777777" w:rsidR="00D3062E" w:rsidRPr="005F1307" w:rsidRDefault="00D3062E" w:rsidP="003C3912">
            <w:pPr>
              <w:pStyle w:val="TAH"/>
            </w:pPr>
            <w:r w:rsidRPr="005F1307">
              <w:t>Data type</w:t>
            </w:r>
          </w:p>
        </w:tc>
        <w:tc>
          <w:tcPr>
            <w:tcW w:w="217" w:type="pct"/>
            <w:shd w:val="clear" w:color="auto" w:fill="C0C0C0"/>
            <w:vAlign w:val="center"/>
          </w:tcPr>
          <w:p w14:paraId="4CE06094" w14:textId="77777777" w:rsidR="00D3062E" w:rsidRPr="005F1307" w:rsidRDefault="00D3062E" w:rsidP="003C3912">
            <w:pPr>
              <w:pStyle w:val="TAH"/>
            </w:pPr>
            <w:r w:rsidRPr="005F1307">
              <w:t>P</w:t>
            </w:r>
          </w:p>
        </w:tc>
        <w:tc>
          <w:tcPr>
            <w:tcW w:w="581" w:type="pct"/>
            <w:shd w:val="clear" w:color="auto" w:fill="C0C0C0"/>
            <w:vAlign w:val="center"/>
          </w:tcPr>
          <w:p w14:paraId="56E5E581" w14:textId="77777777" w:rsidR="00D3062E" w:rsidRPr="005F1307" w:rsidRDefault="00D3062E" w:rsidP="003C3912">
            <w:pPr>
              <w:pStyle w:val="TAH"/>
            </w:pPr>
            <w:r w:rsidRPr="005F1307">
              <w:t>Cardinality</w:t>
            </w:r>
          </w:p>
        </w:tc>
        <w:tc>
          <w:tcPr>
            <w:tcW w:w="2645" w:type="pct"/>
            <w:shd w:val="clear" w:color="auto" w:fill="C0C0C0"/>
            <w:vAlign w:val="center"/>
          </w:tcPr>
          <w:p w14:paraId="4CA27A9A" w14:textId="77777777" w:rsidR="00D3062E" w:rsidRPr="005F1307" w:rsidRDefault="00D3062E" w:rsidP="003C3912">
            <w:pPr>
              <w:pStyle w:val="TAH"/>
            </w:pPr>
            <w:r w:rsidRPr="005F1307">
              <w:t>Description</w:t>
            </w:r>
          </w:p>
        </w:tc>
      </w:tr>
      <w:tr w:rsidR="00D3062E" w:rsidRPr="005F1307" w14:paraId="33126E3C" w14:textId="77777777" w:rsidTr="003C3912">
        <w:trPr>
          <w:jc w:val="center"/>
        </w:trPr>
        <w:tc>
          <w:tcPr>
            <w:tcW w:w="825" w:type="pct"/>
            <w:shd w:val="clear" w:color="auto" w:fill="auto"/>
            <w:vAlign w:val="center"/>
          </w:tcPr>
          <w:p w14:paraId="720413F3" w14:textId="77777777" w:rsidR="00D3062E" w:rsidRPr="005F1307" w:rsidRDefault="00D3062E" w:rsidP="003C3912">
            <w:pPr>
              <w:pStyle w:val="TAL"/>
            </w:pPr>
            <w:r w:rsidRPr="005F1307">
              <w:t>Location</w:t>
            </w:r>
          </w:p>
        </w:tc>
        <w:tc>
          <w:tcPr>
            <w:tcW w:w="732" w:type="pct"/>
            <w:vAlign w:val="center"/>
          </w:tcPr>
          <w:p w14:paraId="217E32E9" w14:textId="77777777" w:rsidR="00D3062E" w:rsidRPr="005F1307" w:rsidRDefault="00D3062E" w:rsidP="003C3912">
            <w:pPr>
              <w:pStyle w:val="TAL"/>
            </w:pPr>
            <w:r w:rsidRPr="005F1307">
              <w:t>string</w:t>
            </w:r>
          </w:p>
        </w:tc>
        <w:tc>
          <w:tcPr>
            <w:tcW w:w="217" w:type="pct"/>
            <w:vAlign w:val="center"/>
          </w:tcPr>
          <w:p w14:paraId="0173E233" w14:textId="77777777" w:rsidR="00D3062E" w:rsidRPr="005F1307" w:rsidRDefault="00D3062E" w:rsidP="003C3912">
            <w:pPr>
              <w:pStyle w:val="TAC"/>
            </w:pPr>
            <w:r w:rsidRPr="005F1307">
              <w:t>M</w:t>
            </w:r>
          </w:p>
        </w:tc>
        <w:tc>
          <w:tcPr>
            <w:tcW w:w="581" w:type="pct"/>
            <w:vAlign w:val="center"/>
          </w:tcPr>
          <w:p w14:paraId="55B971ED" w14:textId="77777777" w:rsidR="00D3062E" w:rsidRPr="005F1307" w:rsidRDefault="00D3062E" w:rsidP="003C3912">
            <w:pPr>
              <w:pStyle w:val="TAC"/>
            </w:pPr>
            <w:r w:rsidRPr="005F1307">
              <w:t>1</w:t>
            </w:r>
          </w:p>
        </w:tc>
        <w:tc>
          <w:tcPr>
            <w:tcW w:w="2645" w:type="pct"/>
            <w:shd w:val="clear" w:color="auto" w:fill="auto"/>
            <w:vAlign w:val="center"/>
          </w:tcPr>
          <w:p w14:paraId="4654822A"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651BB9A1" w14:textId="77777777" w:rsidR="00D3062E" w:rsidRPr="005F1307" w:rsidRDefault="00D3062E" w:rsidP="00D3062E"/>
    <w:p w14:paraId="73AD3A6A" w14:textId="77777777" w:rsidR="00D3062E" w:rsidRPr="005F1307" w:rsidRDefault="00D3062E" w:rsidP="00D3062E">
      <w:pPr>
        <w:pStyle w:val="TH"/>
      </w:pPr>
      <w:r w:rsidRPr="005F1307">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trPr>
        <w:tc>
          <w:tcPr>
            <w:tcW w:w="825" w:type="pct"/>
            <w:shd w:val="clear" w:color="auto" w:fill="C0C0C0"/>
            <w:vAlign w:val="center"/>
          </w:tcPr>
          <w:p w14:paraId="57A6E80C" w14:textId="77777777" w:rsidR="00D3062E" w:rsidRPr="005F1307" w:rsidRDefault="00D3062E" w:rsidP="003C3912">
            <w:pPr>
              <w:pStyle w:val="TAH"/>
            </w:pPr>
            <w:r w:rsidRPr="005F1307">
              <w:t>Name</w:t>
            </w:r>
          </w:p>
        </w:tc>
        <w:tc>
          <w:tcPr>
            <w:tcW w:w="732" w:type="pct"/>
            <w:shd w:val="clear" w:color="auto" w:fill="C0C0C0"/>
            <w:vAlign w:val="center"/>
          </w:tcPr>
          <w:p w14:paraId="3920F1CC" w14:textId="77777777" w:rsidR="00D3062E" w:rsidRPr="005F1307" w:rsidRDefault="00D3062E" w:rsidP="003C3912">
            <w:pPr>
              <w:pStyle w:val="TAH"/>
            </w:pPr>
            <w:r w:rsidRPr="005F1307">
              <w:t>Data type</w:t>
            </w:r>
          </w:p>
        </w:tc>
        <w:tc>
          <w:tcPr>
            <w:tcW w:w="217" w:type="pct"/>
            <w:shd w:val="clear" w:color="auto" w:fill="C0C0C0"/>
            <w:vAlign w:val="center"/>
          </w:tcPr>
          <w:p w14:paraId="3FE8E5FE" w14:textId="77777777" w:rsidR="00D3062E" w:rsidRPr="005F1307" w:rsidRDefault="00D3062E" w:rsidP="003C3912">
            <w:pPr>
              <w:pStyle w:val="TAH"/>
            </w:pPr>
            <w:r w:rsidRPr="005F1307">
              <w:t>P</w:t>
            </w:r>
          </w:p>
        </w:tc>
        <w:tc>
          <w:tcPr>
            <w:tcW w:w="581" w:type="pct"/>
            <w:shd w:val="clear" w:color="auto" w:fill="C0C0C0"/>
            <w:vAlign w:val="center"/>
          </w:tcPr>
          <w:p w14:paraId="64CC14AB" w14:textId="77777777" w:rsidR="00D3062E" w:rsidRPr="005F1307" w:rsidRDefault="00D3062E" w:rsidP="003C3912">
            <w:pPr>
              <w:pStyle w:val="TAH"/>
            </w:pPr>
            <w:r w:rsidRPr="005F1307">
              <w:t>Cardinality</w:t>
            </w:r>
          </w:p>
        </w:tc>
        <w:tc>
          <w:tcPr>
            <w:tcW w:w="2645" w:type="pct"/>
            <w:shd w:val="clear" w:color="auto" w:fill="C0C0C0"/>
            <w:vAlign w:val="center"/>
          </w:tcPr>
          <w:p w14:paraId="0441C455" w14:textId="77777777" w:rsidR="00D3062E" w:rsidRPr="005F1307" w:rsidRDefault="00D3062E" w:rsidP="003C3912">
            <w:pPr>
              <w:pStyle w:val="TAH"/>
            </w:pPr>
            <w:r w:rsidRPr="005F1307">
              <w:t>Description</w:t>
            </w:r>
          </w:p>
        </w:tc>
      </w:tr>
      <w:tr w:rsidR="00D3062E" w:rsidRPr="005F1307" w14:paraId="4A28170D" w14:textId="77777777" w:rsidTr="003C3912">
        <w:trPr>
          <w:jc w:val="center"/>
        </w:trPr>
        <w:tc>
          <w:tcPr>
            <w:tcW w:w="825" w:type="pct"/>
            <w:shd w:val="clear" w:color="auto" w:fill="auto"/>
            <w:vAlign w:val="center"/>
          </w:tcPr>
          <w:p w14:paraId="5C9C79BA" w14:textId="77777777" w:rsidR="00D3062E" w:rsidRPr="005F1307" w:rsidRDefault="00D3062E" w:rsidP="003C3912">
            <w:pPr>
              <w:pStyle w:val="TAL"/>
            </w:pPr>
            <w:r w:rsidRPr="005F1307">
              <w:t>Location</w:t>
            </w:r>
          </w:p>
        </w:tc>
        <w:tc>
          <w:tcPr>
            <w:tcW w:w="732" w:type="pct"/>
            <w:vAlign w:val="center"/>
          </w:tcPr>
          <w:p w14:paraId="79F6C2A3" w14:textId="77777777" w:rsidR="00D3062E" w:rsidRPr="005F1307" w:rsidRDefault="00D3062E" w:rsidP="003C3912">
            <w:pPr>
              <w:pStyle w:val="TAL"/>
            </w:pPr>
            <w:r w:rsidRPr="005F1307">
              <w:t>string</w:t>
            </w:r>
          </w:p>
        </w:tc>
        <w:tc>
          <w:tcPr>
            <w:tcW w:w="217" w:type="pct"/>
            <w:vAlign w:val="center"/>
          </w:tcPr>
          <w:p w14:paraId="0A95E0E7" w14:textId="77777777" w:rsidR="00D3062E" w:rsidRPr="005F1307" w:rsidRDefault="00D3062E" w:rsidP="003C3912">
            <w:pPr>
              <w:pStyle w:val="TAC"/>
            </w:pPr>
            <w:r w:rsidRPr="005F1307">
              <w:t>M</w:t>
            </w:r>
          </w:p>
        </w:tc>
        <w:tc>
          <w:tcPr>
            <w:tcW w:w="581" w:type="pct"/>
            <w:vAlign w:val="center"/>
          </w:tcPr>
          <w:p w14:paraId="32E1B0CC" w14:textId="77777777" w:rsidR="00D3062E" w:rsidRPr="005F1307" w:rsidRDefault="00D3062E" w:rsidP="003C3912">
            <w:pPr>
              <w:pStyle w:val="TAC"/>
            </w:pPr>
            <w:r w:rsidRPr="005F1307">
              <w:t>1</w:t>
            </w:r>
          </w:p>
        </w:tc>
        <w:tc>
          <w:tcPr>
            <w:tcW w:w="2645" w:type="pct"/>
            <w:shd w:val="clear" w:color="auto" w:fill="auto"/>
            <w:vAlign w:val="center"/>
          </w:tcPr>
          <w:p w14:paraId="17484267"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7F0918F2" w14:textId="77777777" w:rsidR="00D3062E" w:rsidRPr="005F1307" w:rsidRDefault="00D3062E" w:rsidP="00D3062E">
      <w:pPr>
        <w:rPr>
          <w:noProof/>
        </w:rPr>
      </w:pPr>
    </w:p>
    <w:p w14:paraId="1B0F0A35" w14:textId="77777777" w:rsidR="00D3062E" w:rsidRPr="005F1307" w:rsidRDefault="00D3062E" w:rsidP="00D3062E">
      <w:pPr>
        <w:pStyle w:val="31"/>
      </w:pPr>
      <w:bookmarkStart w:id="4449" w:name="_Toc160650414"/>
      <w:bookmarkStart w:id="4450" w:name="_Toc161053100"/>
      <w:r w:rsidRPr="005F1307">
        <w:t>6.15.6</w:t>
      </w:r>
      <w:r w:rsidRPr="005F1307">
        <w:tab/>
        <w:t>Data Model</w:t>
      </w:r>
      <w:bookmarkEnd w:id="4449"/>
      <w:bookmarkEnd w:id="4450"/>
    </w:p>
    <w:p w14:paraId="2B074455" w14:textId="77777777" w:rsidR="00D3062E" w:rsidRPr="005F1307" w:rsidRDefault="00D3062E" w:rsidP="00D3062E">
      <w:pPr>
        <w:pStyle w:val="41"/>
        <w:rPr>
          <w:lang w:eastAsia="zh-CN"/>
        </w:rPr>
      </w:pPr>
      <w:bookmarkStart w:id="4451" w:name="_Toc160650415"/>
      <w:bookmarkStart w:id="4452" w:name="_Toc161053101"/>
      <w:r w:rsidRPr="005F1307">
        <w:t>6.15.6</w:t>
      </w:r>
      <w:r w:rsidRPr="005F1307">
        <w:rPr>
          <w:lang w:eastAsia="zh-CN"/>
        </w:rPr>
        <w:t>.1</w:t>
      </w:r>
      <w:r w:rsidRPr="005F1307">
        <w:rPr>
          <w:lang w:eastAsia="zh-CN"/>
        </w:rPr>
        <w:tab/>
        <w:t>General</w:t>
      </w:r>
      <w:bookmarkEnd w:id="4451"/>
      <w:bookmarkEnd w:id="4452"/>
    </w:p>
    <w:p w14:paraId="50D549BE" w14:textId="77777777" w:rsidR="00D3062E" w:rsidRPr="005F1307" w:rsidRDefault="00D3062E" w:rsidP="00D3062E">
      <w:pPr>
        <w:rPr>
          <w:lang w:eastAsia="zh-CN"/>
        </w:rPr>
      </w:pPr>
      <w:r w:rsidRPr="005F1307">
        <w:rPr>
          <w:lang w:eastAsia="zh-CN"/>
        </w:rPr>
        <w:t>This clause specifies the application data model supported by the API.</w:t>
      </w:r>
    </w:p>
    <w:p w14:paraId="217AE833" w14:textId="77777777" w:rsidR="00D3062E" w:rsidRPr="005F1307" w:rsidRDefault="00D3062E" w:rsidP="00D3062E">
      <w:r w:rsidRPr="005F1307">
        <w:t xml:space="preserve">Table 6.15.6.1-1 specifies the data types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032AAEC5" w14:textId="77777777" w:rsidR="00D3062E" w:rsidRPr="005F1307" w:rsidRDefault="00D3062E" w:rsidP="00D3062E">
      <w:pPr>
        <w:pStyle w:val="TH"/>
      </w:pPr>
      <w:r w:rsidRPr="005F1307">
        <w:t>Table 6.15.6</w:t>
      </w:r>
      <w:r w:rsidRPr="005F1307">
        <w:rPr>
          <w:lang w:eastAsia="zh-CN"/>
        </w:rPr>
        <w:t>.1</w:t>
      </w:r>
      <w:r w:rsidRPr="005F1307">
        <w:t xml:space="preserve">-1: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pPr>
            <w:r w:rsidRPr="005F1307">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pPr>
            <w:r w:rsidRPr="005F1307">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pPr>
            <w:r w:rsidRPr="005F1307">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pPr>
            <w:r w:rsidRPr="005F1307">
              <w:t>Applicability</w:t>
            </w:r>
          </w:p>
        </w:tc>
      </w:tr>
      <w:tr w:rsidR="00D3062E" w:rsidRPr="005F1307"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pPr>
            <w:r w:rsidRPr="005F1307">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pPr>
            <w:r w:rsidRPr="005F1307">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rFonts w:cs="Arial"/>
                <w:szCs w:val="18"/>
              </w:rPr>
            </w:pPr>
          </w:p>
        </w:tc>
      </w:tr>
      <w:tr w:rsidR="00D3062E" w:rsidRPr="005F1307"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pPr>
            <w:r w:rsidRPr="005F1307">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pPr>
            <w:r w:rsidRPr="005F1307">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rFonts w:cs="Arial"/>
                <w:szCs w:val="18"/>
              </w:rPr>
            </w:pPr>
          </w:p>
        </w:tc>
      </w:tr>
      <w:tr w:rsidR="00D3062E" w:rsidRPr="005F1307"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pPr>
            <w:r w:rsidRPr="005F1307">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pPr>
            <w:r w:rsidRPr="005F1307">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pPr>
            <w:r w:rsidRPr="005F1307">
              <w:t xml:space="preserve">Represents the requested modifications to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rFonts w:cs="Arial"/>
                <w:szCs w:val="18"/>
              </w:rPr>
            </w:pPr>
          </w:p>
        </w:tc>
      </w:tr>
    </w:tbl>
    <w:p w14:paraId="6A71DCCA" w14:textId="77777777" w:rsidR="00D3062E" w:rsidRPr="005F1307" w:rsidRDefault="00D3062E" w:rsidP="00D3062E"/>
    <w:p w14:paraId="2D301EEE" w14:textId="77777777" w:rsidR="00D3062E" w:rsidRPr="005F1307" w:rsidRDefault="00D3062E" w:rsidP="00D3062E">
      <w:r w:rsidRPr="005F1307">
        <w:t>Table 6.15.6</w:t>
      </w:r>
      <w:r w:rsidRPr="005F1307">
        <w:rPr>
          <w:lang w:eastAsia="zh-CN"/>
        </w:rPr>
        <w:t>.1</w:t>
      </w:r>
      <w:r w:rsidRPr="005F1307">
        <w:t xml:space="preserve">-2 specifies data types re-used by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from other specifications, including a reference to their respective specifications, and when needed, a short description of their use within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2A1F595E" w14:textId="77777777" w:rsidR="00D3062E" w:rsidRPr="005F1307" w:rsidRDefault="00D3062E" w:rsidP="00D3062E">
      <w:pPr>
        <w:pStyle w:val="TH"/>
      </w:pPr>
      <w:r w:rsidRPr="005F1307">
        <w:t xml:space="preserve">Table 6.15.6.1-2: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pPr>
            <w:r w:rsidRPr="005F1307">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pPr>
            <w:r w:rsidRPr="005F1307">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pPr>
            <w:r w:rsidRPr="005F1307">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pPr>
            <w:r w:rsidRPr="005F1307">
              <w:t>Applicability</w:t>
            </w:r>
          </w:p>
        </w:tc>
      </w:tr>
      <w:tr w:rsidR="00D3062E" w:rsidRPr="005F1307"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rFonts w:ascii="Arial" w:hAnsi="Arial"/>
                <w:sz w:val="18"/>
              </w:rPr>
            </w:pPr>
            <w:r w:rsidRPr="005F1307">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rFonts w:ascii="Arial" w:hAnsi="Arial"/>
                <w:sz w:val="18"/>
              </w:rPr>
            </w:pPr>
            <w:r w:rsidRPr="005F1307">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rFonts w:ascii="Arial" w:hAnsi="Arial"/>
                <w:sz w:val="18"/>
              </w:rPr>
            </w:pPr>
            <w:r w:rsidRPr="005F1307">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rFonts w:ascii="Arial" w:hAnsi="Arial"/>
                <w:sz w:val="18"/>
              </w:rPr>
            </w:pPr>
          </w:p>
        </w:tc>
      </w:tr>
      <w:tr w:rsidR="00D3062E" w:rsidRPr="005F1307"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rFonts w:ascii="Arial" w:hAnsi="Arial"/>
                <w:sz w:val="18"/>
              </w:rPr>
            </w:pPr>
            <w:r w:rsidRPr="005F1307">
              <w:rPr>
                <w:rFonts w:ascii="Arial" w:hAnsi="Arial"/>
                <w:sz w:val="18"/>
              </w:rPr>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rFonts w:ascii="Arial" w:hAnsi="Arial"/>
                <w:sz w:val="18"/>
              </w:rPr>
            </w:pPr>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rFonts w:ascii="Arial" w:hAnsi="Arial"/>
                <w:sz w:val="18"/>
              </w:rPr>
            </w:pPr>
            <w:r w:rsidRPr="005F1307">
              <w:rPr>
                <w:rFonts w:ascii="Arial" w:hAnsi="Arial"/>
                <w:sz w:val="18"/>
              </w:rPr>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rFonts w:ascii="Arial" w:hAnsi="Arial"/>
                <w:sz w:val="18"/>
              </w:rPr>
            </w:pPr>
          </w:p>
        </w:tc>
      </w:tr>
      <w:tr w:rsidR="00D3062E" w:rsidRPr="005F1307"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pPr>
            <w:r w:rsidRPr="005F1307">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pPr>
            <w:r w:rsidRPr="005F1307">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rFonts w:cs="Arial"/>
                <w:szCs w:val="18"/>
              </w:rPr>
            </w:pPr>
            <w:r w:rsidRPr="005F1307">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rFonts w:cs="Arial"/>
                <w:szCs w:val="18"/>
              </w:rPr>
            </w:pPr>
          </w:p>
        </w:tc>
      </w:tr>
      <w:tr w:rsidR="00D3062E" w:rsidRPr="005F1307"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pPr>
            <w:r w:rsidRPr="005F1307">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pPr>
            <w:r w:rsidRPr="005F1307">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rFonts w:cs="Arial"/>
                <w:szCs w:val="18"/>
              </w:rPr>
            </w:pPr>
            <w:r w:rsidRPr="005F1307">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rFonts w:cs="Arial"/>
                <w:szCs w:val="18"/>
              </w:rPr>
            </w:pPr>
          </w:p>
        </w:tc>
      </w:tr>
    </w:tbl>
    <w:p w14:paraId="7D7F6679" w14:textId="77777777" w:rsidR="00D3062E" w:rsidRPr="005F1307" w:rsidRDefault="00D3062E" w:rsidP="00D3062E">
      <w:pPr>
        <w:rPr>
          <w:lang w:val="en-US"/>
        </w:rPr>
      </w:pPr>
    </w:p>
    <w:p w14:paraId="1B8B193C" w14:textId="77777777" w:rsidR="00D3062E" w:rsidRPr="005F1307" w:rsidRDefault="00D3062E" w:rsidP="00D3062E">
      <w:pPr>
        <w:pStyle w:val="41"/>
        <w:rPr>
          <w:lang w:eastAsia="zh-CN"/>
        </w:rPr>
      </w:pPr>
      <w:bookmarkStart w:id="4453" w:name="_Toc160650416"/>
      <w:bookmarkStart w:id="4454" w:name="_Toc161053102"/>
      <w:r w:rsidRPr="005F1307">
        <w:rPr>
          <w:lang w:eastAsia="zh-CN"/>
        </w:rPr>
        <w:t>6.15.6.2</w:t>
      </w:r>
      <w:r w:rsidRPr="005F1307">
        <w:rPr>
          <w:lang w:eastAsia="zh-CN"/>
        </w:rPr>
        <w:tab/>
        <w:t>Structured data types</w:t>
      </w:r>
      <w:bookmarkEnd w:id="4453"/>
      <w:bookmarkEnd w:id="4454"/>
    </w:p>
    <w:p w14:paraId="4253DC01" w14:textId="77777777" w:rsidR="00D3062E" w:rsidRPr="005F1307" w:rsidRDefault="00D3062E" w:rsidP="00D3062E">
      <w:pPr>
        <w:pStyle w:val="51"/>
        <w:rPr>
          <w:lang w:eastAsia="zh-CN"/>
        </w:rPr>
      </w:pPr>
      <w:bookmarkStart w:id="4455" w:name="_Toc160650417"/>
      <w:bookmarkStart w:id="4456" w:name="_Toc161053103"/>
      <w:r w:rsidRPr="005F1307">
        <w:rPr>
          <w:lang w:eastAsia="zh-CN"/>
        </w:rPr>
        <w:t>6.15.6.2.1</w:t>
      </w:r>
      <w:r w:rsidRPr="005F1307">
        <w:rPr>
          <w:lang w:eastAsia="zh-CN"/>
        </w:rPr>
        <w:tab/>
        <w:t>Introduction</w:t>
      </w:r>
      <w:bookmarkEnd w:id="4455"/>
      <w:bookmarkEnd w:id="4456"/>
    </w:p>
    <w:p w14:paraId="262BD799" w14:textId="77777777" w:rsidR="00D3062E" w:rsidRPr="005F1307" w:rsidRDefault="00D3062E" w:rsidP="00D3062E">
      <w:r w:rsidRPr="005F1307">
        <w:t>This clause defines the data structures to be used in resource representations.</w:t>
      </w:r>
    </w:p>
    <w:p w14:paraId="7AFADC20" w14:textId="77777777" w:rsidR="00D3062E" w:rsidRPr="005F1307" w:rsidRDefault="00D3062E" w:rsidP="00D3062E">
      <w:pPr>
        <w:pStyle w:val="51"/>
      </w:pPr>
      <w:bookmarkStart w:id="4457" w:name="_Toc160650418"/>
      <w:bookmarkStart w:id="4458" w:name="_Toc161053104"/>
      <w:r w:rsidRPr="005F1307">
        <w:t>6.15.6.2.2</w:t>
      </w:r>
      <w:r w:rsidRPr="005F1307">
        <w:tab/>
        <w:t>Type: SliceReqVerAlignSubsc</w:t>
      </w:r>
      <w:bookmarkEnd w:id="4457"/>
      <w:bookmarkEnd w:id="4458"/>
    </w:p>
    <w:p w14:paraId="04DBA5C6" w14:textId="77777777" w:rsidR="00D3062E" w:rsidRPr="005F1307" w:rsidRDefault="00D3062E" w:rsidP="00D3062E">
      <w:pPr>
        <w:pStyle w:val="TH"/>
      </w:pPr>
      <w:r w:rsidRPr="005F1307">
        <w:rPr>
          <w:noProof/>
        </w:rPr>
        <w:t>Table </w:t>
      </w:r>
      <w:r w:rsidRPr="005F1307">
        <w:t xml:space="preserve">6.15.6.2.2-1: </w:t>
      </w:r>
      <w:r w:rsidRPr="005F1307">
        <w:rPr>
          <w:noProof/>
        </w:rPr>
        <w:t xml:space="preserve">Definition of type </w:t>
      </w:r>
      <w:r w:rsidRPr="005F1307">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trPr>
        <w:tc>
          <w:tcPr>
            <w:tcW w:w="1555" w:type="dxa"/>
            <w:shd w:val="clear" w:color="auto" w:fill="C0C0C0"/>
            <w:vAlign w:val="center"/>
            <w:hideMark/>
          </w:tcPr>
          <w:p w14:paraId="79735100" w14:textId="77777777" w:rsidR="00D3062E" w:rsidRPr="005F1307" w:rsidRDefault="00D3062E" w:rsidP="003C3912">
            <w:pPr>
              <w:pStyle w:val="TAH"/>
            </w:pPr>
            <w:r w:rsidRPr="005F1307">
              <w:t>Attribute name</w:t>
            </w:r>
          </w:p>
        </w:tc>
        <w:tc>
          <w:tcPr>
            <w:tcW w:w="1417" w:type="dxa"/>
            <w:shd w:val="clear" w:color="auto" w:fill="C0C0C0"/>
            <w:vAlign w:val="center"/>
            <w:hideMark/>
          </w:tcPr>
          <w:p w14:paraId="57F7766B" w14:textId="77777777" w:rsidR="00D3062E" w:rsidRPr="005F1307" w:rsidRDefault="00D3062E" w:rsidP="003C3912">
            <w:pPr>
              <w:pStyle w:val="TAH"/>
            </w:pPr>
            <w:r w:rsidRPr="005F1307">
              <w:t>Data type</w:t>
            </w:r>
          </w:p>
        </w:tc>
        <w:tc>
          <w:tcPr>
            <w:tcW w:w="425" w:type="dxa"/>
            <w:shd w:val="clear" w:color="auto" w:fill="C0C0C0"/>
            <w:vAlign w:val="center"/>
            <w:hideMark/>
          </w:tcPr>
          <w:p w14:paraId="4B86C5CE" w14:textId="77777777" w:rsidR="00D3062E" w:rsidRPr="005F1307" w:rsidRDefault="00D3062E" w:rsidP="003C3912">
            <w:pPr>
              <w:pStyle w:val="TAH"/>
            </w:pPr>
            <w:r w:rsidRPr="005F1307">
              <w:t>P</w:t>
            </w:r>
          </w:p>
        </w:tc>
        <w:tc>
          <w:tcPr>
            <w:tcW w:w="1134" w:type="dxa"/>
            <w:shd w:val="clear" w:color="auto" w:fill="C0C0C0"/>
            <w:vAlign w:val="center"/>
          </w:tcPr>
          <w:p w14:paraId="0C5F4F00" w14:textId="77777777" w:rsidR="00D3062E" w:rsidRPr="005F1307" w:rsidRDefault="00D3062E" w:rsidP="003C3912">
            <w:pPr>
              <w:pStyle w:val="TAH"/>
            </w:pPr>
            <w:r w:rsidRPr="005F1307">
              <w:t>Cardinality</w:t>
            </w:r>
          </w:p>
        </w:tc>
        <w:tc>
          <w:tcPr>
            <w:tcW w:w="3686" w:type="dxa"/>
            <w:shd w:val="clear" w:color="auto" w:fill="C0C0C0"/>
            <w:vAlign w:val="center"/>
            <w:hideMark/>
          </w:tcPr>
          <w:p w14:paraId="3F665A56"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54A47CF1"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2B9D694E" w14:textId="77777777" w:rsidTr="003C3912">
        <w:trPr>
          <w:jc w:val="center"/>
        </w:trPr>
        <w:tc>
          <w:tcPr>
            <w:tcW w:w="1555" w:type="dxa"/>
            <w:vAlign w:val="center"/>
          </w:tcPr>
          <w:p w14:paraId="2B7FCB23" w14:textId="77777777" w:rsidR="00D3062E" w:rsidRPr="005F1307" w:rsidRDefault="00D3062E" w:rsidP="003C3912">
            <w:pPr>
              <w:pStyle w:val="TAL"/>
            </w:pPr>
            <w:r w:rsidRPr="005F1307">
              <w:t>notifUri</w:t>
            </w:r>
          </w:p>
        </w:tc>
        <w:tc>
          <w:tcPr>
            <w:tcW w:w="1417" w:type="dxa"/>
            <w:vAlign w:val="center"/>
          </w:tcPr>
          <w:p w14:paraId="60A0C485" w14:textId="77777777" w:rsidR="00D3062E" w:rsidRPr="005F1307" w:rsidRDefault="00D3062E" w:rsidP="003C3912">
            <w:pPr>
              <w:pStyle w:val="TAL"/>
            </w:pPr>
            <w:r w:rsidRPr="005F1307">
              <w:t>Uri</w:t>
            </w:r>
          </w:p>
        </w:tc>
        <w:tc>
          <w:tcPr>
            <w:tcW w:w="425" w:type="dxa"/>
            <w:vAlign w:val="center"/>
          </w:tcPr>
          <w:p w14:paraId="12A0151C" w14:textId="77777777" w:rsidR="00D3062E" w:rsidRPr="005F1307" w:rsidRDefault="00D3062E" w:rsidP="003C3912">
            <w:pPr>
              <w:pStyle w:val="TAC"/>
            </w:pPr>
            <w:r w:rsidRPr="005F1307">
              <w:t>M</w:t>
            </w:r>
          </w:p>
        </w:tc>
        <w:tc>
          <w:tcPr>
            <w:tcW w:w="1134" w:type="dxa"/>
            <w:vAlign w:val="center"/>
          </w:tcPr>
          <w:p w14:paraId="22569124" w14:textId="77777777" w:rsidR="00D3062E" w:rsidRPr="005F1307" w:rsidRDefault="00D3062E" w:rsidP="003C3912">
            <w:pPr>
              <w:pStyle w:val="TAC"/>
            </w:pPr>
            <w:r w:rsidRPr="005F1307">
              <w:t>1</w:t>
            </w:r>
          </w:p>
        </w:tc>
        <w:tc>
          <w:tcPr>
            <w:tcW w:w="3686" w:type="dxa"/>
            <w:vAlign w:val="center"/>
          </w:tcPr>
          <w:p w14:paraId="6E0ACDDE" w14:textId="77777777" w:rsidR="00D3062E" w:rsidRPr="005F1307" w:rsidRDefault="00D3062E" w:rsidP="003C3912">
            <w:pPr>
              <w:pStyle w:val="TAL"/>
            </w:pPr>
            <w:r w:rsidRPr="005F1307">
              <w:t>Contains the URI via which notifications shall be delivered.</w:t>
            </w:r>
          </w:p>
        </w:tc>
        <w:tc>
          <w:tcPr>
            <w:tcW w:w="1307" w:type="dxa"/>
            <w:vAlign w:val="center"/>
          </w:tcPr>
          <w:p w14:paraId="2F88BBE7" w14:textId="77777777" w:rsidR="00D3062E" w:rsidRPr="005F1307" w:rsidRDefault="00D3062E" w:rsidP="003C3912">
            <w:pPr>
              <w:pStyle w:val="TAL"/>
              <w:rPr>
                <w:rFonts w:cs="Arial"/>
                <w:szCs w:val="18"/>
              </w:rPr>
            </w:pPr>
          </w:p>
        </w:tc>
      </w:tr>
      <w:tr w:rsidR="00D3062E" w:rsidRPr="005F1307" w14:paraId="6BA470B4" w14:textId="77777777" w:rsidTr="003C3912">
        <w:trPr>
          <w:jc w:val="center"/>
        </w:trPr>
        <w:tc>
          <w:tcPr>
            <w:tcW w:w="1555" w:type="dxa"/>
            <w:vAlign w:val="center"/>
          </w:tcPr>
          <w:p w14:paraId="50DDADC0" w14:textId="77777777" w:rsidR="00D3062E" w:rsidRPr="005F1307" w:rsidRDefault="00D3062E" w:rsidP="003C3912">
            <w:pPr>
              <w:pStyle w:val="TAL"/>
            </w:pPr>
            <w:r w:rsidRPr="005F1307">
              <w:t>valServId</w:t>
            </w:r>
          </w:p>
        </w:tc>
        <w:tc>
          <w:tcPr>
            <w:tcW w:w="1417" w:type="dxa"/>
            <w:vAlign w:val="center"/>
          </w:tcPr>
          <w:p w14:paraId="635F857A" w14:textId="77777777" w:rsidR="00D3062E" w:rsidRPr="005F1307" w:rsidRDefault="00D3062E" w:rsidP="003C3912">
            <w:pPr>
              <w:pStyle w:val="TAL"/>
            </w:pPr>
            <w:r w:rsidRPr="005F1307">
              <w:t>string</w:t>
            </w:r>
          </w:p>
        </w:tc>
        <w:tc>
          <w:tcPr>
            <w:tcW w:w="425" w:type="dxa"/>
            <w:vAlign w:val="center"/>
          </w:tcPr>
          <w:p w14:paraId="62907448" w14:textId="77777777" w:rsidR="00D3062E" w:rsidRPr="005F1307" w:rsidRDefault="00D3062E" w:rsidP="003C3912">
            <w:pPr>
              <w:pStyle w:val="TAC"/>
            </w:pPr>
            <w:r w:rsidRPr="005F1307">
              <w:t>M</w:t>
            </w:r>
          </w:p>
        </w:tc>
        <w:tc>
          <w:tcPr>
            <w:tcW w:w="1134" w:type="dxa"/>
            <w:vAlign w:val="center"/>
          </w:tcPr>
          <w:p w14:paraId="5AC9DBA0" w14:textId="77777777" w:rsidR="00D3062E" w:rsidRPr="005F1307" w:rsidRDefault="00D3062E" w:rsidP="003C3912">
            <w:pPr>
              <w:pStyle w:val="TAC"/>
            </w:pPr>
            <w:r w:rsidRPr="005F1307">
              <w:t>1</w:t>
            </w:r>
          </w:p>
        </w:tc>
        <w:tc>
          <w:tcPr>
            <w:tcW w:w="3686" w:type="dxa"/>
            <w:vAlign w:val="center"/>
          </w:tcPr>
          <w:p w14:paraId="0CFB716E" w14:textId="77777777" w:rsidR="00D3062E" w:rsidRPr="005F1307" w:rsidRDefault="00D3062E" w:rsidP="003C3912">
            <w:pPr>
              <w:pStyle w:val="TAL"/>
            </w:pPr>
            <w:r w:rsidRPr="005F1307">
              <w:t xml:space="preserve">Contains the identifier of the VAL Service to which the </w:t>
            </w:r>
            <w:r w:rsidRPr="005F1307">
              <w:rPr>
                <w:kern w:val="2"/>
              </w:rPr>
              <w:t>subscription</w:t>
            </w:r>
            <w:r w:rsidRPr="005F1307">
              <w:t xml:space="preserve"> is related.</w:t>
            </w:r>
          </w:p>
        </w:tc>
        <w:tc>
          <w:tcPr>
            <w:tcW w:w="1307" w:type="dxa"/>
            <w:vAlign w:val="center"/>
          </w:tcPr>
          <w:p w14:paraId="253B3672" w14:textId="77777777" w:rsidR="00D3062E" w:rsidRPr="005F1307" w:rsidRDefault="00D3062E" w:rsidP="003C3912">
            <w:pPr>
              <w:pStyle w:val="TAL"/>
              <w:rPr>
                <w:rFonts w:cs="Arial"/>
                <w:szCs w:val="18"/>
              </w:rPr>
            </w:pPr>
          </w:p>
        </w:tc>
      </w:tr>
      <w:tr w:rsidR="00D3062E" w:rsidRPr="005F1307" w14:paraId="1198B9F2" w14:textId="77777777" w:rsidTr="003C3912">
        <w:trPr>
          <w:jc w:val="center"/>
        </w:trPr>
        <w:tc>
          <w:tcPr>
            <w:tcW w:w="1555" w:type="dxa"/>
            <w:vAlign w:val="center"/>
          </w:tcPr>
          <w:p w14:paraId="1E849990" w14:textId="77777777" w:rsidR="00D3062E" w:rsidRPr="005F1307" w:rsidRDefault="00D3062E" w:rsidP="003C3912">
            <w:pPr>
              <w:pStyle w:val="TAL"/>
            </w:pPr>
            <w:r w:rsidRPr="005F1307">
              <w:t>valUeIds</w:t>
            </w:r>
          </w:p>
        </w:tc>
        <w:tc>
          <w:tcPr>
            <w:tcW w:w="1417" w:type="dxa"/>
            <w:vAlign w:val="center"/>
          </w:tcPr>
          <w:p w14:paraId="6003D9A4" w14:textId="77777777" w:rsidR="00D3062E" w:rsidRPr="005F1307" w:rsidRDefault="00D3062E" w:rsidP="003C3912">
            <w:pPr>
              <w:pStyle w:val="TAL"/>
            </w:pPr>
            <w:r w:rsidRPr="005F1307">
              <w:t>array(string)</w:t>
            </w:r>
          </w:p>
        </w:tc>
        <w:tc>
          <w:tcPr>
            <w:tcW w:w="425" w:type="dxa"/>
            <w:vAlign w:val="center"/>
          </w:tcPr>
          <w:p w14:paraId="0EC1487D" w14:textId="77777777" w:rsidR="00D3062E" w:rsidRPr="005F1307" w:rsidRDefault="00D3062E" w:rsidP="003C3912">
            <w:pPr>
              <w:pStyle w:val="TAC"/>
            </w:pPr>
            <w:r w:rsidRPr="005F1307">
              <w:t>O</w:t>
            </w:r>
          </w:p>
        </w:tc>
        <w:tc>
          <w:tcPr>
            <w:tcW w:w="1134" w:type="dxa"/>
            <w:vAlign w:val="center"/>
          </w:tcPr>
          <w:p w14:paraId="2806AA12" w14:textId="77777777" w:rsidR="00D3062E" w:rsidRPr="005F1307" w:rsidRDefault="00D3062E" w:rsidP="003C3912">
            <w:pPr>
              <w:pStyle w:val="TAC"/>
            </w:pPr>
            <w:r w:rsidRPr="005F1307">
              <w:t>1..N</w:t>
            </w:r>
          </w:p>
        </w:tc>
        <w:tc>
          <w:tcPr>
            <w:tcW w:w="3686" w:type="dxa"/>
            <w:vAlign w:val="center"/>
          </w:tcPr>
          <w:p w14:paraId="22B73308" w14:textId="77777777" w:rsidR="00D3062E" w:rsidRPr="005F1307" w:rsidRDefault="00D3062E" w:rsidP="003C3912">
            <w:pPr>
              <w:pStyle w:val="TAL"/>
            </w:pPr>
            <w:r w:rsidRPr="005F1307">
              <w:t>Contains the list of the identifier(s) of the VAL UE(s)</w:t>
            </w:r>
            <w:r w:rsidRPr="005F1307">
              <w:rPr>
                <w:kern w:val="2"/>
              </w:rPr>
              <w:t xml:space="preserve"> to which the subscription is related</w:t>
            </w:r>
            <w:r w:rsidRPr="005F1307">
              <w:t>.</w:t>
            </w:r>
          </w:p>
        </w:tc>
        <w:tc>
          <w:tcPr>
            <w:tcW w:w="1307" w:type="dxa"/>
            <w:vAlign w:val="center"/>
          </w:tcPr>
          <w:p w14:paraId="692D801D" w14:textId="77777777" w:rsidR="00D3062E" w:rsidRPr="005F1307" w:rsidRDefault="00D3062E" w:rsidP="003C3912">
            <w:pPr>
              <w:pStyle w:val="TAL"/>
              <w:rPr>
                <w:rFonts w:cs="Arial"/>
                <w:szCs w:val="18"/>
              </w:rPr>
            </w:pPr>
          </w:p>
        </w:tc>
      </w:tr>
      <w:tr w:rsidR="00D3062E" w:rsidRPr="005F1307" w14:paraId="17B1A8AB" w14:textId="77777777" w:rsidTr="003C3912">
        <w:trPr>
          <w:jc w:val="center"/>
        </w:trPr>
        <w:tc>
          <w:tcPr>
            <w:tcW w:w="1555" w:type="dxa"/>
            <w:vAlign w:val="center"/>
          </w:tcPr>
          <w:p w14:paraId="2B22317D" w14:textId="77777777" w:rsidR="00D3062E" w:rsidRPr="005F1307" w:rsidRDefault="00D3062E" w:rsidP="003C3912">
            <w:pPr>
              <w:pStyle w:val="TAL"/>
            </w:pPr>
            <w:r w:rsidRPr="005F1307">
              <w:t>sliceReq</w:t>
            </w:r>
          </w:p>
        </w:tc>
        <w:tc>
          <w:tcPr>
            <w:tcW w:w="1417" w:type="dxa"/>
            <w:vAlign w:val="center"/>
          </w:tcPr>
          <w:p w14:paraId="59D14134"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4BBF5BF4" w14:textId="77777777" w:rsidR="00D3062E" w:rsidRPr="005F1307" w:rsidRDefault="00D3062E" w:rsidP="003C3912">
            <w:pPr>
              <w:pStyle w:val="TAC"/>
            </w:pPr>
            <w:r w:rsidRPr="005F1307">
              <w:t>M</w:t>
            </w:r>
          </w:p>
        </w:tc>
        <w:tc>
          <w:tcPr>
            <w:tcW w:w="1134" w:type="dxa"/>
            <w:vAlign w:val="center"/>
          </w:tcPr>
          <w:p w14:paraId="07378758" w14:textId="77777777" w:rsidR="00D3062E" w:rsidRPr="005F1307" w:rsidRDefault="00D3062E" w:rsidP="003C3912">
            <w:pPr>
              <w:pStyle w:val="TAC"/>
            </w:pPr>
            <w:r w:rsidRPr="005F1307">
              <w:t>1..N</w:t>
            </w:r>
          </w:p>
        </w:tc>
        <w:tc>
          <w:tcPr>
            <w:tcW w:w="3686" w:type="dxa"/>
            <w:vAlign w:val="center"/>
          </w:tcPr>
          <w:p w14:paraId="784FFD6D" w14:textId="77777777" w:rsidR="00D3062E" w:rsidRPr="005F1307" w:rsidRDefault="00D3062E" w:rsidP="003C3912">
            <w:pPr>
              <w:pStyle w:val="TAL"/>
              <w:rPr>
                <w:rFonts w:cs="Arial"/>
                <w:szCs w:val="18"/>
              </w:rPr>
            </w:pPr>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2FBA4339" w14:textId="77777777" w:rsidR="00D3062E" w:rsidRPr="005F1307" w:rsidRDefault="00D3062E" w:rsidP="003C3912">
            <w:pPr>
              <w:pStyle w:val="TAL"/>
              <w:rPr>
                <w:rFonts w:cs="Arial"/>
                <w:szCs w:val="18"/>
              </w:rPr>
            </w:pPr>
          </w:p>
        </w:tc>
      </w:tr>
      <w:tr w:rsidR="00D3062E" w:rsidRPr="005F1307" w14:paraId="72F68B44" w14:textId="77777777" w:rsidTr="003C3912">
        <w:trPr>
          <w:jc w:val="center"/>
        </w:trPr>
        <w:tc>
          <w:tcPr>
            <w:tcW w:w="1555" w:type="dxa"/>
            <w:vAlign w:val="center"/>
          </w:tcPr>
          <w:p w14:paraId="15A05C20" w14:textId="77777777" w:rsidR="00D3062E" w:rsidRPr="005F1307" w:rsidRDefault="00D3062E" w:rsidP="003C3912">
            <w:pPr>
              <w:pStyle w:val="TAL"/>
            </w:pPr>
            <w:r w:rsidRPr="005F1307">
              <w:t>netSliceId</w:t>
            </w:r>
          </w:p>
        </w:tc>
        <w:tc>
          <w:tcPr>
            <w:tcW w:w="1417" w:type="dxa"/>
            <w:vAlign w:val="center"/>
          </w:tcPr>
          <w:p w14:paraId="43FAED59" w14:textId="77777777" w:rsidR="00D3062E" w:rsidRPr="005F1307" w:rsidRDefault="00D3062E" w:rsidP="003C3912">
            <w:pPr>
              <w:pStyle w:val="TAL"/>
            </w:pPr>
            <w:r w:rsidRPr="005F1307">
              <w:t>NetSliceId</w:t>
            </w:r>
          </w:p>
        </w:tc>
        <w:tc>
          <w:tcPr>
            <w:tcW w:w="425" w:type="dxa"/>
            <w:vAlign w:val="center"/>
          </w:tcPr>
          <w:p w14:paraId="0C70523E" w14:textId="77777777" w:rsidR="00D3062E" w:rsidRPr="005F1307" w:rsidRDefault="00D3062E" w:rsidP="003C3912">
            <w:pPr>
              <w:pStyle w:val="TAC"/>
            </w:pPr>
            <w:r w:rsidRPr="005F1307">
              <w:t>M</w:t>
            </w:r>
          </w:p>
        </w:tc>
        <w:tc>
          <w:tcPr>
            <w:tcW w:w="1134" w:type="dxa"/>
            <w:vAlign w:val="center"/>
          </w:tcPr>
          <w:p w14:paraId="4C0FBF02" w14:textId="77777777" w:rsidR="00D3062E" w:rsidRPr="005F1307" w:rsidRDefault="00D3062E" w:rsidP="003C3912">
            <w:pPr>
              <w:pStyle w:val="TAC"/>
            </w:pPr>
            <w:r w:rsidRPr="005F1307">
              <w:t>1</w:t>
            </w:r>
          </w:p>
        </w:tc>
        <w:tc>
          <w:tcPr>
            <w:tcW w:w="3686" w:type="dxa"/>
            <w:vAlign w:val="center"/>
          </w:tcPr>
          <w:p w14:paraId="131F8932" w14:textId="77777777" w:rsidR="00D3062E" w:rsidRPr="005F1307" w:rsidRDefault="00D3062E" w:rsidP="003C3912">
            <w:pPr>
              <w:pStyle w:val="TAL"/>
              <w:rPr>
                <w:rFonts w:cs="Arial"/>
                <w:szCs w:val="18"/>
              </w:rPr>
            </w:pPr>
            <w:r w:rsidRPr="005F1307">
              <w:t xml:space="preserve">Contains the identifier of the network slice </w:t>
            </w:r>
            <w:r w:rsidRPr="005F1307">
              <w:rPr>
                <w:kern w:val="2"/>
              </w:rPr>
              <w:t>to which the subscription is related</w:t>
            </w:r>
            <w:r w:rsidRPr="005F1307">
              <w:t>.</w:t>
            </w:r>
          </w:p>
        </w:tc>
        <w:tc>
          <w:tcPr>
            <w:tcW w:w="1307" w:type="dxa"/>
            <w:vAlign w:val="center"/>
          </w:tcPr>
          <w:p w14:paraId="3BDEF1FF" w14:textId="77777777" w:rsidR="00D3062E" w:rsidRPr="005F1307" w:rsidRDefault="00D3062E" w:rsidP="003C3912">
            <w:pPr>
              <w:pStyle w:val="TAL"/>
              <w:rPr>
                <w:rFonts w:cs="Arial"/>
                <w:szCs w:val="18"/>
              </w:rPr>
            </w:pPr>
          </w:p>
        </w:tc>
      </w:tr>
      <w:tr w:rsidR="00D3062E" w:rsidRPr="005F1307" w14:paraId="0448FECE" w14:textId="77777777" w:rsidTr="003C3912">
        <w:trPr>
          <w:jc w:val="center"/>
        </w:trPr>
        <w:tc>
          <w:tcPr>
            <w:tcW w:w="1555" w:type="dxa"/>
            <w:vAlign w:val="center"/>
          </w:tcPr>
          <w:p w14:paraId="7749A26A" w14:textId="77777777" w:rsidR="00D3062E" w:rsidRPr="005F1307" w:rsidRDefault="00D3062E" w:rsidP="003C3912">
            <w:pPr>
              <w:pStyle w:val="TAL"/>
            </w:pPr>
            <w:r w:rsidRPr="005F1307">
              <w:t>suppFeat</w:t>
            </w:r>
          </w:p>
        </w:tc>
        <w:tc>
          <w:tcPr>
            <w:tcW w:w="1417" w:type="dxa"/>
            <w:vAlign w:val="center"/>
          </w:tcPr>
          <w:p w14:paraId="5EE8C04E" w14:textId="77777777" w:rsidR="00D3062E" w:rsidRPr="005F1307" w:rsidRDefault="00D3062E" w:rsidP="003C3912">
            <w:pPr>
              <w:pStyle w:val="TAL"/>
            </w:pPr>
            <w:r w:rsidRPr="005F1307">
              <w:t>SupportedFeatures</w:t>
            </w:r>
          </w:p>
        </w:tc>
        <w:tc>
          <w:tcPr>
            <w:tcW w:w="425" w:type="dxa"/>
            <w:vAlign w:val="center"/>
          </w:tcPr>
          <w:p w14:paraId="22265DA9" w14:textId="77777777" w:rsidR="00D3062E" w:rsidRPr="005F1307" w:rsidRDefault="00D3062E" w:rsidP="003C3912">
            <w:pPr>
              <w:pStyle w:val="TAC"/>
            </w:pPr>
            <w:r w:rsidRPr="005F1307">
              <w:t>C</w:t>
            </w:r>
          </w:p>
        </w:tc>
        <w:tc>
          <w:tcPr>
            <w:tcW w:w="1134" w:type="dxa"/>
            <w:vAlign w:val="center"/>
          </w:tcPr>
          <w:p w14:paraId="34E3D065" w14:textId="77777777" w:rsidR="00D3062E" w:rsidRPr="005F1307" w:rsidRDefault="00D3062E" w:rsidP="003C3912">
            <w:pPr>
              <w:pStyle w:val="TAC"/>
            </w:pPr>
            <w:r w:rsidRPr="005F1307">
              <w:t>0..1</w:t>
            </w:r>
          </w:p>
        </w:tc>
        <w:tc>
          <w:tcPr>
            <w:tcW w:w="3686" w:type="dxa"/>
            <w:vAlign w:val="center"/>
          </w:tcPr>
          <w:p w14:paraId="22BE8EC8" w14:textId="77777777" w:rsidR="00D3062E" w:rsidRPr="005F1307" w:rsidRDefault="00D3062E" w:rsidP="003C3912">
            <w:pPr>
              <w:pStyle w:val="TAL"/>
            </w:pPr>
            <w:r w:rsidRPr="005F1307">
              <w:t>Contains the list of supported features among the ones defined in clause 6.15.8.</w:t>
            </w:r>
          </w:p>
          <w:p w14:paraId="03784B34" w14:textId="77777777" w:rsidR="00D3062E" w:rsidRPr="005F1307" w:rsidRDefault="00D3062E" w:rsidP="003C3912">
            <w:pPr>
              <w:pStyle w:val="TAL"/>
            </w:pPr>
          </w:p>
          <w:p w14:paraId="38E9B460" w14:textId="77777777" w:rsidR="00D3062E" w:rsidRPr="005F1307" w:rsidRDefault="00D3062E" w:rsidP="003C3912">
            <w:pPr>
              <w:pStyle w:val="TAL"/>
              <w:rPr>
                <w:rFonts w:cs="Arial"/>
                <w:szCs w:val="18"/>
              </w:rPr>
            </w:pPr>
            <w:r w:rsidRPr="005F1307">
              <w:t>This attribute shall be present only when feature negotiation needs to take place.</w:t>
            </w:r>
          </w:p>
        </w:tc>
        <w:tc>
          <w:tcPr>
            <w:tcW w:w="1307" w:type="dxa"/>
            <w:vAlign w:val="center"/>
          </w:tcPr>
          <w:p w14:paraId="78B9A056" w14:textId="77777777" w:rsidR="00D3062E" w:rsidRPr="005F1307" w:rsidRDefault="00D3062E" w:rsidP="003C3912">
            <w:pPr>
              <w:pStyle w:val="TAL"/>
              <w:rPr>
                <w:rFonts w:cs="Arial"/>
                <w:szCs w:val="18"/>
              </w:rPr>
            </w:pPr>
          </w:p>
        </w:tc>
      </w:tr>
    </w:tbl>
    <w:p w14:paraId="7F63C62D" w14:textId="77777777" w:rsidR="00D3062E" w:rsidRPr="005F1307" w:rsidRDefault="00D3062E" w:rsidP="00D3062E">
      <w:pPr>
        <w:rPr>
          <w:lang w:val="en-US"/>
        </w:rPr>
      </w:pPr>
    </w:p>
    <w:p w14:paraId="31B6A608" w14:textId="77777777" w:rsidR="00D3062E" w:rsidRPr="005F1307" w:rsidRDefault="00D3062E" w:rsidP="00D3062E">
      <w:pPr>
        <w:pStyle w:val="51"/>
      </w:pPr>
      <w:bookmarkStart w:id="4459" w:name="_Toc160650419"/>
      <w:bookmarkStart w:id="4460" w:name="_Toc161053105"/>
      <w:r w:rsidRPr="005F1307">
        <w:t>6.15.6.2.3</w:t>
      </w:r>
      <w:r w:rsidRPr="005F1307">
        <w:tab/>
        <w:t>Type: SliceReqVerAlignSubscPatch</w:t>
      </w:r>
      <w:bookmarkEnd w:id="4459"/>
      <w:bookmarkEnd w:id="4460"/>
    </w:p>
    <w:p w14:paraId="470C5A25" w14:textId="77777777" w:rsidR="00D3062E" w:rsidRPr="005F1307" w:rsidRDefault="00D3062E" w:rsidP="00D3062E">
      <w:pPr>
        <w:pStyle w:val="TH"/>
      </w:pPr>
      <w:r w:rsidRPr="005F1307">
        <w:rPr>
          <w:noProof/>
        </w:rPr>
        <w:t>Table </w:t>
      </w:r>
      <w:r w:rsidRPr="005F1307">
        <w:t xml:space="preserve">6.15.6.2.3-1: </w:t>
      </w:r>
      <w:r w:rsidRPr="005F1307">
        <w:rPr>
          <w:noProof/>
        </w:rPr>
        <w:t xml:space="preserve">Definition of type </w:t>
      </w:r>
      <w:r w:rsidRPr="005F1307">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trPr>
        <w:tc>
          <w:tcPr>
            <w:tcW w:w="1555" w:type="dxa"/>
            <w:shd w:val="clear" w:color="auto" w:fill="C0C0C0"/>
            <w:vAlign w:val="center"/>
            <w:hideMark/>
          </w:tcPr>
          <w:p w14:paraId="3FEB2418" w14:textId="77777777" w:rsidR="00D3062E" w:rsidRPr="005F1307" w:rsidRDefault="00D3062E" w:rsidP="003C3912">
            <w:pPr>
              <w:pStyle w:val="TAH"/>
            </w:pPr>
            <w:r w:rsidRPr="005F1307">
              <w:t>Attribute name</w:t>
            </w:r>
          </w:p>
        </w:tc>
        <w:tc>
          <w:tcPr>
            <w:tcW w:w="1417" w:type="dxa"/>
            <w:shd w:val="clear" w:color="auto" w:fill="C0C0C0"/>
            <w:vAlign w:val="center"/>
            <w:hideMark/>
          </w:tcPr>
          <w:p w14:paraId="3AD480B7" w14:textId="77777777" w:rsidR="00D3062E" w:rsidRPr="005F1307" w:rsidRDefault="00D3062E" w:rsidP="003C3912">
            <w:pPr>
              <w:pStyle w:val="TAH"/>
            </w:pPr>
            <w:r w:rsidRPr="005F1307">
              <w:t>Data type</w:t>
            </w:r>
          </w:p>
        </w:tc>
        <w:tc>
          <w:tcPr>
            <w:tcW w:w="425" w:type="dxa"/>
            <w:shd w:val="clear" w:color="auto" w:fill="C0C0C0"/>
            <w:vAlign w:val="center"/>
            <w:hideMark/>
          </w:tcPr>
          <w:p w14:paraId="055AB7B6" w14:textId="77777777" w:rsidR="00D3062E" w:rsidRPr="005F1307" w:rsidRDefault="00D3062E" w:rsidP="003C3912">
            <w:pPr>
              <w:pStyle w:val="TAH"/>
            </w:pPr>
            <w:r w:rsidRPr="005F1307">
              <w:t>P</w:t>
            </w:r>
          </w:p>
        </w:tc>
        <w:tc>
          <w:tcPr>
            <w:tcW w:w="1134" w:type="dxa"/>
            <w:shd w:val="clear" w:color="auto" w:fill="C0C0C0"/>
            <w:vAlign w:val="center"/>
          </w:tcPr>
          <w:p w14:paraId="044682AF" w14:textId="77777777" w:rsidR="00D3062E" w:rsidRPr="005F1307" w:rsidRDefault="00D3062E" w:rsidP="003C3912">
            <w:pPr>
              <w:pStyle w:val="TAH"/>
            </w:pPr>
            <w:r w:rsidRPr="005F1307">
              <w:t>Cardinality</w:t>
            </w:r>
          </w:p>
        </w:tc>
        <w:tc>
          <w:tcPr>
            <w:tcW w:w="3686" w:type="dxa"/>
            <w:shd w:val="clear" w:color="auto" w:fill="C0C0C0"/>
            <w:vAlign w:val="center"/>
            <w:hideMark/>
          </w:tcPr>
          <w:p w14:paraId="20102494"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265813AA"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13F944DB" w14:textId="77777777" w:rsidTr="003C3912">
        <w:trPr>
          <w:jc w:val="center"/>
        </w:trPr>
        <w:tc>
          <w:tcPr>
            <w:tcW w:w="1555" w:type="dxa"/>
            <w:vAlign w:val="center"/>
          </w:tcPr>
          <w:p w14:paraId="73E0D029" w14:textId="77777777" w:rsidR="00D3062E" w:rsidRPr="005F1307" w:rsidRDefault="00D3062E" w:rsidP="003C3912">
            <w:pPr>
              <w:pStyle w:val="TAL"/>
            </w:pPr>
            <w:r w:rsidRPr="005F1307">
              <w:t>notifUri</w:t>
            </w:r>
          </w:p>
        </w:tc>
        <w:tc>
          <w:tcPr>
            <w:tcW w:w="1417" w:type="dxa"/>
            <w:vAlign w:val="center"/>
          </w:tcPr>
          <w:p w14:paraId="129EA823" w14:textId="77777777" w:rsidR="00D3062E" w:rsidRPr="005F1307" w:rsidRDefault="00D3062E" w:rsidP="003C3912">
            <w:pPr>
              <w:pStyle w:val="TAL"/>
            </w:pPr>
            <w:r w:rsidRPr="005F1307">
              <w:t>Uri</w:t>
            </w:r>
          </w:p>
        </w:tc>
        <w:tc>
          <w:tcPr>
            <w:tcW w:w="425" w:type="dxa"/>
            <w:vAlign w:val="center"/>
          </w:tcPr>
          <w:p w14:paraId="6BA50846" w14:textId="77777777" w:rsidR="00D3062E" w:rsidRPr="005F1307" w:rsidRDefault="00D3062E" w:rsidP="003C3912">
            <w:pPr>
              <w:pStyle w:val="TAC"/>
            </w:pPr>
            <w:r w:rsidRPr="005F1307">
              <w:t>O</w:t>
            </w:r>
          </w:p>
        </w:tc>
        <w:tc>
          <w:tcPr>
            <w:tcW w:w="1134" w:type="dxa"/>
            <w:vAlign w:val="center"/>
          </w:tcPr>
          <w:p w14:paraId="353B6329" w14:textId="77777777" w:rsidR="00D3062E" w:rsidRPr="005F1307" w:rsidRDefault="00D3062E" w:rsidP="003C3912">
            <w:pPr>
              <w:pStyle w:val="TAC"/>
            </w:pPr>
            <w:r w:rsidRPr="005F1307">
              <w:t>0..1</w:t>
            </w:r>
          </w:p>
        </w:tc>
        <w:tc>
          <w:tcPr>
            <w:tcW w:w="3686" w:type="dxa"/>
            <w:vAlign w:val="center"/>
          </w:tcPr>
          <w:p w14:paraId="4257EDF1" w14:textId="77777777" w:rsidR="00D3062E" w:rsidRPr="005F1307" w:rsidRDefault="00D3062E" w:rsidP="003C3912">
            <w:pPr>
              <w:pStyle w:val="TAL"/>
            </w:pPr>
            <w:r w:rsidRPr="005F1307">
              <w:t>Contains the updated URI via which notifications shall be delivered.</w:t>
            </w:r>
          </w:p>
        </w:tc>
        <w:tc>
          <w:tcPr>
            <w:tcW w:w="1307" w:type="dxa"/>
            <w:vAlign w:val="center"/>
          </w:tcPr>
          <w:p w14:paraId="42500C6B" w14:textId="77777777" w:rsidR="00D3062E" w:rsidRPr="005F1307" w:rsidRDefault="00D3062E" w:rsidP="003C3912">
            <w:pPr>
              <w:pStyle w:val="TAL"/>
              <w:rPr>
                <w:rFonts w:cs="Arial"/>
                <w:szCs w:val="18"/>
              </w:rPr>
            </w:pPr>
          </w:p>
        </w:tc>
      </w:tr>
      <w:tr w:rsidR="00D3062E" w:rsidRPr="005F1307" w14:paraId="73C1E01A" w14:textId="77777777" w:rsidTr="003C3912">
        <w:trPr>
          <w:jc w:val="center"/>
        </w:trPr>
        <w:tc>
          <w:tcPr>
            <w:tcW w:w="1555" w:type="dxa"/>
            <w:vAlign w:val="center"/>
          </w:tcPr>
          <w:p w14:paraId="5CD3532F" w14:textId="77777777" w:rsidR="00D3062E" w:rsidRPr="005F1307" w:rsidRDefault="00D3062E" w:rsidP="003C3912">
            <w:pPr>
              <w:pStyle w:val="TAL"/>
            </w:pPr>
            <w:r w:rsidRPr="005F1307">
              <w:t>valUeIds</w:t>
            </w:r>
          </w:p>
        </w:tc>
        <w:tc>
          <w:tcPr>
            <w:tcW w:w="1417" w:type="dxa"/>
            <w:vAlign w:val="center"/>
          </w:tcPr>
          <w:p w14:paraId="322B12CF" w14:textId="77777777" w:rsidR="00D3062E" w:rsidRPr="005F1307" w:rsidRDefault="00D3062E" w:rsidP="003C3912">
            <w:pPr>
              <w:pStyle w:val="TAL"/>
            </w:pPr>
            <w:r w:rsidRPr="005F1307">
              <w:t>array(string)</w:t>
            </w:r>
          </w:p>
        </w:tc>
        <w:tc>
          <w:tcPr>
            <w:tcW w:w="425" w:type="dxa"/>
            <w:vAlign w:val="center"/>
          </w:tcPr>
          <w:p w14:paraId="397D55C8" w14:textId="77777777" w:rsidR="00D3062E" w:rsidRPr="005F1307" w:rsidRDefault="00D3062E" w:rsidP="003C3912">
            <w:pPr>
              <w:pStyle w:val="TAC"/>
            </w:pPr>
            <w:r w:rsidRPr="005F1307">
              <w:t>O</w:t>
            </w:r>
          </w:p>
        </w:tc>
        <w:tc>
          <w:tcPr>
            <w:tcW w:w="1134" w:type="dxa"/>
            <w:vAlign w:val="center"/>
          </w:tcPr>
          <w:p w14:paraId="1850B78B" w14:textId="77777777" w:rsidR="00D3062E" w:rsidRPr="005F1307" w:rsidRDefault="00D3062E" w:rsidP="003C3912">
            <w:pPr>
              <w:pStyle w:val="TAC"/>
            </w:pPr>
            <w:r w:rsidRPr="005F1307">
              <w:t>1..N</w:t>
            </w:r>
          </w:p>
        </w:tc>
        <w:tc>
          <w:tcPr>
            <w:tcW w:w="3686" w:type="dxa"/>
            <w:vAlign w:val="center"/>
          </w:tcPr>
          <w:p w14:paraId="6B9E19D3" w14:textId="77777777" w:rsidR="00D3062E" w:rsidRPr="005F1307" w:rsidRDefault="00D3062E" w:rsidP="003C3912">
            <w:pPr>
              <w:pStyle w:val="TAL"/>
            </w:pPr>
            <w:r w:rsidRPr="005F1307">
              <w:t>Contains the updated list of the identifier(s) of the VAL UE(s)</w:t>
            </w:r>
            <w:r w:rsidRPr="005F1307">
              <w:rPr>
                <w:kern w:val="2"/>
              </w:rPr>
              <w:t xml:space="preserve"> to which the subscription is related</w:t>
            </w:r>
            <w:r w:rsidRPr="005F1307">
              <w:t>.</w:t>
            </w:r>
          </w:p>
        </w:tc>
        <w:tc>
          <w:tcPr>
            <w:tcW w:w="1307" w:type="dxa"/>
            <w:vAlign w:val="center"/>
          </w:tcPr>
          <w:p w14:paraId="2B5194B0" w14:textId="77777777" w:rsidR="00D3062E" w:rsidRPr="005F1307" w:rsidRDefault="00D3062E" w:rsidP="003C3912">
            <w:pPr>
              <w:pStyle w:val="TAL"/>
              <w:rPr>
                <w:rFonts w:cs="Arial"/>
                <w:szCs w:val="18"/>
              </w:rPr>
            </w:pPr>
          </w:p>
        </w:tc>
      </w:tr>
      <w:tr w:rsidR="00D3062E" w:rsidRPr="005F1307" w14:paraId="73D8475C" w14:textId="77777777" w:rsidTr="003C3912">
        <w:trPr>
          <w:jc w:val="center"/>
        </w:trPr>
        <w:tc>
          <w:tcPr>
            <w:tcW w:w="1555" w:type="dxa"/>
            <w:vAlign w:val="center"/>
          </w:tcPr>
          <w:p w14:paraId="6FBF402D" w14:textId="77777777" w:rsidR="00D3062E" w:rsidRPr="005F1307" w:rsidRDefault="00D3062E" w:rsidP="003C3912">
            <w:pPr>
              <w:pStyle w:val="TAL"/>
            </w:pPr>
            <w:r w:rsidRPr="005F1307">
              <w:t>sliceReq</w:t>
            </w:r>
          </w:p>
        </w:tc>
        <w:tc>
          <w:tcPr>
            <w:tcW w:w="1417" w:type="dxa"/>
            <w:vAlign w:val="center"/>
          </w:tcPr>
          <w:p w14:paraId="170DEC92"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0C395803" w14:textId="77777777" w:rsidR="00D3062E" w:rsidRPr="005F1307" w:rsidRDefault="00D3062E" w:rsidP="003C3912">
            <w:pPr>
              <w:pStyle w:val="TAC"/>
            </w:pPr>
            <w:r w:rsidRPr="005F1307">
              <w:t>O</w:t>
            </w:r>
          </w:p>
        </w:tc>
        <w:tc>
          <w:tcPr>
            <w:tcW w:w="1134" w:type="dxa"/>
            <w:vAlign w:val="center"/>
          </w:tcPr>
          <w:p w14:paraId="0EF21CB2" w14:textId="77777777" w:rsidR="00D3062E" w:rsidRPr="005F1307" w:rsidRDefault="00D3062E" w:rsidP="003C3912">
            <w:pPr>
              <w:pStyle w:val="TAC"/>
            </w:pPr>
            <w:r w:rsidRPr="005F1307">
              <w:t>1..N</w:t>
            </w:r>
          </w:p>
        </w:tc>
        <w:tc>
          <w:tcPr>
            <w:tcW w:w="3686" w:type="dxa"/>
            <w:vAlign w:val="center"/>
          </w:tcPr>
          <w:p w14:paraId="79439594" w14:textId="77777777" w:rsidR="00D3062E" w:rsidRPr="005F1307" w:rsidRDefault="00D3062E" w:rsidP="003C3912">
            <w:pPr>
              <w:pStyle w:val="TAL"/>
              <w:rPr>
                <w:rFonts w:cs="Arial"/>
                <w:szCs w:val="18"/>
              </w:rPr>
            </w:pPr>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30CE4275" w14:textId="77777777" w:rsidR="00D3062E" w:rsidRPr="005F1307" w:rsidRDefault="00D3062E" w:rsidP="003C3912">
            <w:pPr>
              <w:pStyle w:val="TAL"/>
              <w:rPr>
                <w:rFonts w:cs="Arial"/>
                <w:szCs w:val="18"/>
              </w:rPr>
            </w:pPr>
          </w:p>
        </w:tc>
      </w:tr>
      <w:tr w:rsidR="00D3062E" w:rsidRPr="005F1307" w14:paraId="5AD64C0B" w14:textId="77777777" w:rsidTr="003C3912">
        <w:trPr>
          <w:jc w:val="center"/>
        </w:trPr>
        <w:tc>
          <w:tcPr>
            <w:tcW w:w="1555" w:type="dxa"/>
            <w:vAlign w:val="center"/>
          </w:tcPr>
          <w:p w14:paraId="4B3691DA" w14:textId="77777777" w:rsidR="00D3062E" w:rsidRPr="005F1307" w:rsidRDefault="00D3062E" w:rsidP="003C3912">
            <w:pPr>
              <w:pStyle w:val="TAL"/>
            </w:pPr>
            <w:r w:rsidRPr="005F1307">
              <w:t>netSliceId</w:t>
            </w:r>
          </w:p>
        </w:tc>
        <w:tc>
          <w:tcPr>
            <w:tcW w:w="1417" w:type="dxa"/>
            <w:vAlign w:val="center"/>
          </w:tcPr>
          <w:p w14:paraId="078634BC" w14:textId="77777777" w:rsidR="00D3062E" w:rsidRPr="005F1307" w:rsidRDefault="00D3062E" w:rsidP="003C3912">
            <w:pPr>
              <w:pStyle w:val="TAL"/>
            </w:pPr>
            <w:r w:rsidRPr="005F1307">
              <w:t>NetSliceId</w:t>
            </w:r>
          </w:p>
        </w:tc>
        <w:tc>
          <w:tcPr>
            <w:tcW w:w="425" w:type="dxa"/>
            <w:vAlign w:val="center"/>
          </w:tcPr>
          <w:p w14:paraId="42A1D049" w14:textId="77777777" w:rsidR="00D3062E" w:rsidRPr="005F1307" w:rsidRDefault="00D3062E" w:rsidP="003C3912">
            <w:pPr>
              <w:pStyle w:val="TAC"/>
            </w:pPr>
            <w:r w:rsidRPr="005F1307">
              <w:t>O</w:t>
            </w:r>
          </w:p>
        </w:tc>
        <w:tc>
          <w:tcPr>
            <w:tcW w:w="1134" w:type="dxa"/>
            <w:vAlign w:val="center"/>
          </w:tcPr>
          <w:p w14:paraId="54C05F01" w14:textId="77777777" w:rsidR="00D3062E" w:rsidRPr="005F1307" w:rsidRDefault="00D3062E" w:rsidP="003C3912">
            <w:pPr>
              <w:pStyle w:val="TAC"/>
            </w:pPr>
            <w:r w:rsidRPr="005F1307">
              <w:t>0..1</w:t>
            </w:r>
          </w:p>
        </w:tc>
        <w:tc>
          <w:tcPr>
            <w:tcW w:w="3686" w:type="dxa"/>
            <w:vAlign w:val="center"/>
          </w:tcPr>
          <w:p w14:paraId="73098513" w14:textId="77777777" w:rsidR="00D3062E" w:rsidRPr="005F1307" w:rsidRDefault="00D3062E" w:rsidP="003C3912">
            <w:pPr>
              <w:pStyle w:val="TAL"/>
              <w:rPr>
                <w:rFonts w:cs="Arial"/>
                <w:szCs w:val="18"/>
              </w:rPr>
            </w:pPr>
            <w:r w:rsidRPr="005F1307">
              <w:t xml:space="preserve">Contains the updated identifier of the network slice </w:t>
            </w:r>
            <w:r w:rsidRPr="005F1307">
              <w:rPr>
                <w:kern w:val="2"/>
              </w:rPr>
              <w:t>to be monitored</w:t>
            </w:r>
            <w:r w:rsidRPr="005F1307">
              <w:t>.</w:t>
            </w:r>
          </w:p>
        </w:tc>
        <w:tc>
          <w:tcPr>
            <w:tcW w:w="1307" w:type="dxa"/>
            <w:vAlign w:val="center"/>
          </w:tcPr>
          <w:p w14:paraId="4F431054" w14:textId="77777777" w:rsidR="00D3062E" w:rsidRPr="005F1307" w:rsidRDefault="00D3062E" w:rsidP="003C3912">
            <w:pPr>
              <w:pStyle w:val="TAL"/>
              <w:rPr>
                <w:rFonts w:cs="Arial"/>
                <w:szCs w:val="18"/>
              </w:rPr>
            </w:pPr>
          </w:p>
        </w:tc>
      </w:tr>
    </w:tbl>
    <w:p w14:paraId="6A30208E" w14:textId="77777777" w:rsidR="00D3062E" w:rsidRPr="005F1307" w:rsidRDefault="00D3062E" w:rsidP="00D3062E">
      <w:pPr>
        <w:rPr>
          <w:lang w:val="en-US"/>
        </w:rPr>
      </w:pPr>
    </w:p>
    <w:p w14:paraId="535DCA44" w14:textId="77777777" w:rsidR="00D3062E" w:rsidRPr="005F1307" w:rsidRDefault="00D3062E" w:rsidP="00D3062E">
      <w:pPr>
        <w:pStyle w:val="51"/>
      </w:pPr>
      <w:bookmarkStart w:id="4461" w:name="_Toc160650420"/>
      <w:bookmarkStart w:id="4462" w:name="_Toc161053106"/>
      <w:r w:rsidRPr="005F1307">
        <w:t>6.15.6.2.4</w:t>
      </w:r>
      <w:r w:rsidRPr="005F1307">
        <w:tab/>
        <w:t>Type: SliceReqVerAlignNotif</w:t>
      </w:r>
      <w:bookmarkEnd w:id="4461"/>
      <w:bookmarkEnd w:id="4462"/>
    </w:p>
    <w:p w14:paraId="50257502" w14:textId="77777777" w:rsidR="00D3062E" w:rsidRPr="005F1307" w:rsidRDefault="00D3062E" w:rsidP="00D3062E">
      <w:pPr>
        <w:pStyle w:val="TH"/>
      </w:pPr>
      <w:r w:rsidRPr="005F1307">
        <w:rPr>
          <w:noProof/>
        </w:rPr>
        <w:t>Table </w:t>
      </w:r>
      <w:r w:rsidRPr="005F1307">
        <w:t xml:space="preserve">6.15.6.2.4-1: </w:t>
      </w:r>
      <w:r w:rsidRPr="005F1307">
        <w:rPr>
          <w:noProof/>
        </w:rPr>
        <w:t xml:space="preserve">Definition of type </w:t>
      </w:r>
      <w:r w:rsidRPr="005F1307">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trPr>
        <w:tc>
          <w:tcPr>
            <w:tcW w:w="1555" w:type="dxa"/>
            <w:shd w:val="clear" w:color="auto" w:fill="C0C0C0"/>
            <w:vAlign w:val="center"/>
            <w:hideMark/>
          </w:tcPr>
          <w:p w14:paraId="4806B38E" w14:textId="77777777" w:rsidR="00D3062E" w:rsidRPr="005F1307" w:rsidRDefault="00D3062E" w:rsidP="003C3912">
            <w:pPr>
              <w:pStyle w:val="TAH"/>
            </w:pPr>
            <w:r w:rsidRPr="005F1307">
              <w:t>Attribute name</w:t>
            </w:r>
          </w:p>
        </w:tc>
        <w:tc>
          <w:tcPr>
            <w:tcW w:w="1417" w:type="dxa"/>
            <w:shd w:val="clear" w:color="auto" w:fill="C0C0C0"/>
            <w:vAlign w:val="center"/>
            <w:hideMark/>
          </w:tcPr>
          <w:p w14:paraId="442322A8" w14:textId="77777777" w:rsidR="00D3062E" w:rsidRPr="005F1307" w:rsidRDefault="00D3062E" w:rsidP="003C3912">
            <w:pPr>
              <w:pStyle w:val="TAH"/>
            </w:pPr>
            <w:r w:rsidRPr="005F1307">
              <w:t>Data type</w:t>
            </w:r>
          </w:p>
        </w:tc>
        <w:tc>
          <w:tcPr>
            <w:tcW w:w="425" w:type="dxa"/>
            <w:shd w:val="clear" w:color="auto" w:fill="C0C0C0"/>
            <w:vAlign w:val="center"/>
            <w:hideMark/>
          </w:tcPr>
          <w:p w14:paraId="12F5593B" w14:textId="77777777" w:rsidR="00D3062E" w:rsidRPr="005F1307" w:rsidRDefault="00D3062E" w:rsidP="003C3912">
            <w:pPr>
              <w:pStyle w:val="TAH"/>
            </w:pPr>
            <w:r w:rsidRPr="005F1307">
              <w:t>P</w:t>
            </w:r>
          </w:p>
        </w:tc>
        <w:tc>
          <w:tcPr>
            <w:tcW w:w="1134" w:type="dxa"/>
            <w:shd w:val="clear" w:color="auto" w:fill="C0C0C0"/>
            <w:vAlign w:val="center"/>
          </w:tcPr>
          <w:p w14:paraId="696CE9DF" w14:textId="77777777" w:rsidR="00D3062E" w:rsidRPr="005F1307" w:rsidRDefault="00D3062E" w:rsidP="003C3912">
            <w:pPr>
              <w:pStyle w:val="TAH"/>
            </w:pPr>
            <w:r w:rsidRPr="005F1307">
              <w:t>Cardinality</w:t>
            </w:r>
          </w:p>
        </w:tc>
        <w:tc>
          <w:tcPr>
            <w:tcW w:w="3686" w:type="dxa"/>
            <w:shd w:val="clear" w:color="auto" w:fill="C0C0C0"/>
            <w:vAlign w:val="center"/>
            <w:hideMark/>
          </w:tcPr>
          <w:p w14:paraId="12550E1F"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640B6346"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51DA8A38" w14:textId="77777777" w:rsidTr="003C3912">
        <w:trPr>
          <w:jc w:val="center"/>
        </w:trPr>
        <w:tc>
          <w:tcPr>
            <w:tcW w:w="1555" w:type="dxa"/>
            <w:vAlign w:val="center"/>
          </w:tcPr>
          <w:p w14:paraId="3B7DBEFF" w14:textId="77777777" w:rsidR="00D3062E" w:rsidRPr="005F1307" w:rsidRDefault="00D3062E" w:rsidP="003C3912">
            <w:pPr>
              <w:pStyle w:val="TAL"/>
            </w:pPr>
            <w:r w:rsidRPr="005F1307">
              <w:t>subscriptionId</w:t>
            </w:r>
          </w:p>
        </w:tc>
        <w:tc>
          <w:tcPr>
            <w:tcW w:w="1417" w:type="dxa"/>
            <w:vAlign w:val="center"/>
          </w:tcPr>
          <w:p w14:paraId="62151E44" w14:textId="77777777" w:rsidR="00D3062E" w:rsidRPr="005F1307" w:rsidRDefault="00D3062E" w:rsidP="003C3912">
            <w:pPr>
              <w:pStyle w:val="TAL"/>
            </w:pPr>
            <w:r w:rsidRPr="005F1307">
              <w:rPr>
                <w:rFonts w:hint="eastAsia"/>
                <w:lang w:eastAsia="zh-CN"/>
              </w:rPr>
              <w:t>s</w:t>
            </w:r>
            <w:r w:rsidRPr="005F1307">
              <w:rPr>
                <w:lang w:eastAsia="zh-CN"/>
              </w:rPr>
              <w:t>tring</w:t>
            </w:r>
          </w:p>
        </w:tc>
        <w:tc>
          <w:tcPr>
            <w:tcW w:w="425" w:type="dxa"/>
            <w:vAlign w:val="center"/>
          </w:tcPr>
          <w:p w14:paraId="5F370A8A" w14:textId="77777777" w:rsidR="00D3062E" w:rsidRPr="005F1307" w:rsidRDefault="00D3062E" w:rsidP="003C3912">
            <w:pPr>
              <w:pStyle w:val="TAC"/>
            </w:pPr>
            <w:r w:rsidRPr="005F1307">
              <w:rPr>
                <w:rFonts w:hint="eastAsia"/>
                <w:lang w:eastAsia="zh-CN"/>
              </w:rPr>
              <w:t>M</w:t>
            </w:r>
          </w:p>
        </w:tc>
        <w:tc>
          <w:tcPr>
            <w:tcW w:w="1134" w:type="dxa"/>
            <w:vAlign w:val="center"/>
          </w:tcPr>
          <w:p w14:paraId="5D9C494A" w14:textId="77777777" w:rsidR="00D3062E" w:rsidRPr="005F1307" w:rsidRDefault="00D3062E" w:rsidP="003C3912">
            <w:pPr>
              <w:pStyle w:val="TAC"/>
            </w:pPr>
            <w:r w:rsidRPr="005F1307">
              <w:rPr>
                <w:rFonts w:hint="eastAsia"/>
                <w:lang w:eastAsia="zh-CN"/>
              </w:rPr>
              <w:t>1</w:t>
            </w:r>
          </w:p>
        </w:tc>
        <w:tc>
          <w:tcPr>
            <w:tcW w:w="3686" w:type="dxa"/>
            <w:vAlign w:val="center"/>
          </w:tcPr>
          <w:p w14:paraId="4FB49112" w14:textId="77777777" w:rsidR="00D3062E" w:rsidRPr="005F1307" w:rsidRDefault="00D3062E" w:rsidP="003C3912">
            <w:pPr>
              <w:pStyle w:val="TAL"/>
              <w:rPr>
                <w:rFonts w:cs="Arial"/>
                <w:szCs w:val="18"/>
              </w:rPr>
            </w:pPr>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p>
        </w:tc>
        <w:tc>
          <w:tcPr>
            <w:tcW w:w="1307" w:type="dxa"/>
            <w:vAlign w:val="center"/>
          </w:tcPr>
          <w:p w14:paraId="5D2E3CAC" w14:textId="77777777" w:rsidR="00D3062E" w:rsidRPr="005F1307" w:rsidRDefault="00D3062E" w:rsidP="003C3912">
            <w:pPr>
              <w:pStyle w:val="TAL"/>
              <w:rPr>
                <w:rFonts w:cs="Arial"/>
                <w:szCs w:val="18"/>
              </w:rPr>
            </w:pPr>
          </w:p>
        </w:tc>
      </w:tr>
      <w:tr w:rsidR="00D3062E" w:rsidRPr="005F1307" w14:paraId="6A373188" w14:textId="77777777" w:rsidTr="003C3912">
        <w:trPr>
          <w:jc w:val="center"/>
        </w:trPr>
        <w:tc>
          <w:tcPr>
            <w:tcW w:w="1555" w:type="dxa"/>
            <w:vAlign w:val="center"/>
          </w:tcPr>
          <w:p w14:paraId="47F56A39" w14:textId="77777777" w:rsidR="00D3062E" w:rsidRPr="005F1307" w:rsidRDefault="00D3062E" w:rsidP="003C3912">
            <w:pPr>
              <w:pStyle w:val="TAL"/>
            </w:pPr>
            <w:r w:rsidRPr="005F1307">
              <w:t>sliceReqInfo</w:t>
            </w:r>
          </w:p>
        </w:tc>
        <w:tc>
          <w:tcPr>
            <w:tcW w:w="1417" w:type="dxa"/>
            <w:vAlign w:val="center"/>
          </w:tcPr>
          <w:p w14:paraId="2CF8EB6B" w14:textId="77777777" w:rsidR="00D3062E" w:rsidRPr="005F1307" w:rsidRDefault="00D3062E" w:rsidP="003C3912">
            <w:pPr>
              <w:pStyle w:val="TAL"/>
            </w:pPr>
            <w:r w:rsidRPr="005F1307">
              <w:t>array(ServiceProfile)</w:t>
            </w:r>
          </w:p>
        </w:tc>
        <w:tc>
          <w:tcPr>
            <w:tcW w:w="425" w:type="dxa"/>
            <w:vAlign w:val="center"/>
          </w:tcPr>
          <w:p w14:paraId="646C3220" w14:textId="77777777" w:rsidR="00D3062E" w:rsidRPr="005F1307" w:rsidRDefault="00D3062E" w:rsidP="003C3912">
            <w:pPr>
              <w:pStyle w:val="TAC"/>
            </w:pPr>
            <w:r w:rsidRPr="005F1307">
              <w:t>M</w:t>
            </w:r>
          </w:p>
        </w:tc>
        <w:tc>
          <w:tcPr>
            <w:tcW w:w="1134" w:type="dxa"/>
            <w:vAlign w:val="center"/>
          </w:tcPr>
          <w:p w14:paraId="25CBCFB1" w14:textId="77777777" w:rsidR="00D3062E" w:rsidRPr="005F1307" w:rsidRDefault="00D3062E" w:rsidP="003C3912">
            <w:pPr>
              <w:pStyle w:val="TAC"/>
            </w:pPr>
            <w:r w:rsidRPr="005F1307">
              <w:t>1..N</w:t>
            </w:r>
          </w:p>
        </w:tc>
        <w:tc>
          <w:tcPr>
            <w:tcW w:w="3686" w:type="dxa"/>
            <w:vAlign w:val="center"/>
          </w:tcPr>
          <w:p w14:paraId="16EB7984" w14:textId="77777777" w:rsidR="00D3062E" w:rsidRPr="005F1307" w:rsidRDefault="00D3062E" w:rsidP="003C3912">
            <w:pPr>
              <w:pStyle w:val="TAL"/>
              <w:rPr>
                <w:rFonts w:cs="Arial"/>
                <w:szCs w:val="18"/>
              </w:rPr>
            </w:pPr>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p>
        </w:tc>
        <w:tc>
          <w:tcPr>
            <w:tcW w:w="1307" w:type="dxa"/>
            <w:vAlign w:val="center"/>
          </w:tcPr>
          <w:p w14:paraId="62A189FA" w14:textId="77777777" w:rsidR="00D3062E" w:rsidRPr="005F1307" w:rsidRDefault="00D3062E" w:rsidP="003C3912">
            <w:pPr>
              <w:pStyle w:val="TAL"/>
              <w:rPr>
                <w:rFonts w:cs="Arial"/>
                <w:szCs w:val="18"/>
              </w:rPr>
            </w:pPr>
          </w:p>
        </w:tc>
      </w:tr>
    </w:tbl>
    <w:p w14:paraId="627415F5" w14:textId="77777777" w:rsidR="00D3062E" w:rsidRPr="005F1307" w:rsidRDefault="00D3062E" w:rsidP="00D3062E"/>
    <w:p w14:paraId="1A7B32E5" w14:textId="77777777" w:rsidR="00D3062E" w:rsidRPr="005F1307" w:rsidRDefault="00D3062E" w:rsidP="00D3062E">
      <w:pPr>
        <w:pStyle w:val="41"/>
        <w:rPr>
          <w:lang w:val="en-US"/>
        </w:rPr>
      </w:pPr>
      <w:bookmarkStart w:id="4463" w:name="_Toc160650421"/>
      <w:bookmarkStart w:id="4464" w:name="_Toc161053107"/>
      <w:r w:rsidRPr="005F1307">
        <w:t>6.15</w:t>
      </w:r>
      <w:r w:rsidRPr="005F1307">
        <w:rPr>
          <w:lang w:val="en-US"/>
        </w:rPr>
        <w:t>.6.3</w:t>
      </w:r>
      <w:r w:rsidRPr="005F1307">
        <w:rPr>
          <w:lang w:val="en-US"/>
        </w:rPr>
        <w:tab/>
        <w:t>Simple data types and enumerations</w:t>
      </w:r>
      <w:bookmarkEnd w:id="4463"/>
      <w:bookmarkEnd w:id="4464"/>
    </w:p>
    <w:p w14:paraId="035C3B56" w14:textId="77777777" w:rsidR="00D3062E" w:rsidRPr="005F1307" w:rsidRDefault="00D3062E" w:rsidP="00D3062E">
      <w:pPr>
        <w:pStyle w:val="51"/>
      </w:pPr>
      <w:bookmarkStart w:id="4465" w:name="_Toc160650422"/>
      <w:bookmarkStart w:id="4466" w:name="_Toc161053108"/>
      <w:r w:rsidRPr="005F1307">
        <w:t>6.15.6.3.1</w:t>
      </w:r>
      <w:r w:rsidRPr="005F1307">
        <w:tab/>
        <w:t>Introduction</w:t>
      </w:r>
      <w:bookmarkEnd w:id="4465"/>
      <w:bookmarkEnd w:id="4466"/>
    </w:p>
    <w:p w14:paraId="045CF1F1" w14:textId="77777777" w:rsidR="00D3062E" w:rsidRPr="005F1307" w:rsidRDefault="00D3062E" w:rsidP="00D3062E">
      <w:r w:rsidRPr="005F1307">
        <w:t>This clause defines simple data types and enumerations that can be referenced from data structures defined in the previous clauses.</w:t>
      </w:r>
    </w:p>
    <w:p w14:paraId="7CBA57A7" w14:textId="77777777" w:rsidR="00D3062E" w:rsidRPr="005F1307" w:rsidRDefault="00D3062E" w:rsidP="00D3062E">
      <w:pPr>
        <w:pStyle w:val="51"/>
      </w:pPr>
      <w:bookmarkStart w:id="4467" w:name="_Toc160650423"/>
      <w:bookmarkStart w:id="4468" w:name="_Toc161053109"/>
      <w:r w:rsidRPr="005F1307">
        <w:t>6.15.6.3.2</w:t>
      </w:r>
      <w:r w:rsidRPr="005F1307">
        <w:tab/>
        <w:t>Simple data types</w:t>
      </w:r>
      <w:bookmarkEnd w:id="4467"/>
      <w:bookmarkEnd w:id="4468"/>
    </w:p>
    <w:p w14:paraId="13C1AF36" w14:textId="77777777" w:rsidR="00D3062E" w:rsidRPr="005F1307" w:rsidRDefault="00D3062E" w:rsidP="00D3062E">
      <w:r w:rsidRPr="005F1307">
        <w:t>The simple data types defined in table 6.15.6.3.2-1 shall be supported.</w:t>
      </w:r>
    </w:p>
    <w:p w14:paraId="086B62BE" w14:textId="77777777" w:rsidR="00D3062E" w:rsidRPr="005F1307" w:rsidRDefault="00D3062E" w:rsidP="00D3062E">
      <w:pPr>
        <w:pStyle w:val="TH"/>
      </w:pPr>
      <w:r w:rsidRPr="005F1307">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pPr>
            <w:r w:rsidRPr="005F1307">
              <w:t>Type Name</w:t>
            </w:r>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pPr>
            <w:r w:rsidRPr="005F1307">
              <w:t>Type Definition</w:t>
            </w:r>
          </w:p>
        </w:tc>
        <w:tc>
          <w:tcPr>
            <w:tcW w:w="2051" w:type="pct"/>
            <w:shd w:val="clear" w:color="auto" w:fill="C0C0C0"/>
            <w:vAlign w:val="center"/>
          </w:tcPr>
          <w:p w14:paraId="5C0C3EA4" w14:textId="77777777" w:rsidR="00D3062E" w:rsidRPr="005F1307" w:rsidRDefault="00D3062E" w:rsidP="003C3912">
            <w:pPr>
              <w:pStyle w:val="TAH"/>
            </w:pPr>
            <w:r w:rsidRPr="005F1307">
              <w:t>Description</w:t>
            </w:r>
          </w:p>
        </w:tc>
        <w:tc>
          <w:tcPr>
            <w:tcW w:w="1265" w:type="pct"/>
            <w:shd w:val="clear" w:color="auto" w:fill="C0C0C0"/>
            <w:vAlign w:val="center"/>
          </w:tcPr>
          <w:p w14:paraId="5CCBF12B" w14:textId="77777777" w:rsidR="00D3062E" w:rsidRPr="005F1307" w:rsidRDefault="00D3062E" w:rsidP="003C3912">
            <w:pPr>
              <w:pStyle w:val="TAH"/>
            </w:pPr>
            <w:r w:rsidRPr="005F1307">
              <w:t>Applicability</w:t>
            </w:r>
          </w:p>
        </w:tc>
      </w:tr>
      <w:tr w:rsidR="00D3062E" w:rsidRPr="005F1307"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pPr>
          </w:p>
        </w:tc>
        <w:tc>
          <w:tcPr>
            <w:tcW w:w="2051" w:type="pct"/>
            <w:vAlign w:val="center"/>
          </w:tcPr>
          <w:p w14:paraId="55CCD8FB" w14:textId="77777777" w:rsidR="00D3062E" w:rsidRPr="005F1307" w:rsidRDefault="00D3062E" w:rsidP="003C3912">
            <w:pPr>
              <w:pStyle w:val="TAL"/>
            </w:pPr>
          </w:p>
        </w:tc>
        <w:tc>
          <w:tcPr>
            <w:tcW w:w="1265" w:type="pct"/>
            <w:vAlign w:val="center"/>
          </w:tcPr>
          <w:p w14:paraId="2EAD0BDF" w14:textId="77777777" w:rsidR="00D3062E" w:rsidRPr="005F1307" w:rsidRDefault="00D3062E" w:rsidP="003C3912">
            <w:pPr>
              <w:pStyle w:val="TAL"/>
            </w:pPr>
          </w:p>
        </w:tc>
      </w:tr>
    </w:tbl>
    <w:p w14:paraId="7372E67D" w14:textId="77777777" w:rsidR="00D3062E" w:rsidRPr="005F1307" w:rsidRDefault="00D3062E" w:rsidP="00D3062E">
      <w:pPr>
        <w:rPr>
          <w:lang w:val="en-US"/>
        </w:rPr>
      </w:pPr>
    </w:p>
    <w:p w14:paraId="1A0134C9" w14:textId="77777777" w:rsidR="00D3062E" w:rsidRPr="005F1307" w:rsidRDefault="00D3062E" w:rsidP="00D3062E">
      <w:pPr>
        <w:pStyle w:val="41"/>
        <w:rPr>
          <w:lang w:val="en-US"/>
        </w:rPr>
      </w:pPr>
      <w:bookmarkStart w:id="4469" w:name="_Toc160650424"/>
      <w:bookmarkStart w:id="4470" w:name="_Toc161053110"/>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4469"/>
      <w:bookmarkEnd w:id="4470"/>
    </w:p>
    <w:p w14:paraId="3B52C1BC" w14:textId="77777777" w:rsidR="00D3062E" w:rsidRPr="005F1307" w:rsidRDefault="00D3062E" w:rsidP="00D3062E">
      <w:r w:rsidRPr="005F1307">
        <w:t>There are no data types describing alternative data types or combinations of data types defined for this API in this release of the specification.</w:t>
      </w:r>
    </w:p>
    <w:p w14:paraId="70DF2468" w14:textId="77777777" w:rsidR="00D3062E" w:rsidRPr="005F1307" w:rsidRDefault="00D3062E" w:rsidP="00D3062E">
      <w:pPr>
        <w:pStyle w:val="41"/>
      </w:pPr>
      <w:bookmarkStart w:id="4471" w:name="_Toc160650425"/>
      <w:bookmarkStart w:id="4472" w:name="_Toc161053111"/>
      <w:r w:rsidRPr="005F1307">
        <w:t>6.15.6.5</w:t>
      </w:r>
      <w:r w:rsidRPr="005F1307">
        <w:tab/>
        <w:t>Binary data</w:t>
      </w:r>
      <w:bookmarkEnd w:id="4471"/>
      <w:bookmarkEnd w:id="4472"/>
    </w:p>
    <w:p w14:paraId="3B84A530" w14:textId="77777777" w:rsidR="00D3062E" w:rsidRPr="005F1307" w:rsidRDefault="00D3062E" w:rsidP="00D3062E">
      <w:pPr>
        <w:pStyle w:val="51"/>
      </w:pPr>
      <w:bookmarkStart w:id="4473" w:name="_Toc160650426"/>
      <w:bookmarkStart w:id="4474" w:name="_Toc161053112"/>
      <w:r w:rsidRPr="005F1307">
        <w:t>6.15.6.5.1</w:t>
      </w:r>
      <w:r w:rsidRPr="005F1307">
        <w:tab/>
        <w:t>Binary Data Types</w:t>
      </w:r>
      <w:bookmarkEnd w:id="4473"/>
      <w:bookmarkEnd w:id="4474"/>
    </w:p>
    <w:p w14:paraId="6AC20291" w14:textId="77777777" w:rsidR="00D3062E" w:rsidRPr="005F1307" w:rsidRDefault="00D3062E" w:rsidP="00D3062E">
      <w:pPr>
        <w:pStyle w:val="TH"/>
      </w:pPr>
      <w:r w:rsidRPr="005F1307">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trPr>
        <w:tc>
          <w:tcPr>
            <w:tcW w:w="2544" w:type="dxa"/>
            <w:shd w:val="clear" w:color="000000" w:fill="C0C0C0"/>
            <w:vAlign w:val="center"/>
          </w:tcPr>
          <w:p w14:paraId="2FE9769A" w14:textId="77777777" w:rsidR="00D3062E" w:rsidRPr="005F1307" w:rsidRDefault="00D3062E" w:rsidP="003C3912">
            <w:pPr>
              <w:pStyle w:val="TAH"/>
            </w:pPr>
            <w:r w:rsidRPr="005F1307">
              <w:t>Name</w:t>
            </w:r>
          </w:p>
        </w:tc>
        <w:tc>
          <w:tcPr>
            <w:tcW w:w="2694" w:type="dxa"/>
            <w:shd w:val="clear" w:color="000000" w:fill="C0C0C0"/>
            <w:vAlign w:val="center"/>
          </w:tcPr>
          <w:p w14:paraId="2A77CA70" w14:textId="77777777" w:rsidR="00D3062E" w:rsidRPr="005F1307" w:rsidRDefault="00D3062E" w:rsidP="003C3912">
            <w:pPr>
              <w:pStyle w:val="TAH"/>
            </w:pPr>
            <w:r w:rsidRPr="005F1307">
              <w:t>Clause defined</w:t>
            </w:r>
          </w:p>
        </w:tc>
        <w:tc>
          <w:tcPr>
            <w:tcW w:w="4381" w:type="dxa"/>
            <w:shd w:val="clear" w:color="000000" w:fill="C0C0C0"/>
            <w:vAlign w:val="center"/>
          </w:tcPr>
          <w:p w14:paraId="509DF205" w14:textId="77777777" w:rsidR="00D3062E" w:rsidRPr="005F1307" w:rsidRDefault="00D3062E" w:rsidP="003C3912">
            <w:pPr>
              <w:pStyle w:val="TAH"/>
            </w:pPr>
            <w:r w:rsidRPr="005F1307">
              <w:t>Content type</w:t>
            </w:r>
          </w:p>
        </w:tc>
      </w:tr>
      <w:tr w:rsidR="00D3062E" w:rsidRPr="005F1307" w14:paraId="0B10BC19" w14:textId="77777777" w:rsidTr="003C3912">
        <w:trPr>
          <w:jc w:val="center"/>
        </w:trPr>
        <w:tc>
          <w:tcPr>
            <w:tcW w:w="2544" w:type="dxa"/>
            <w:vAlign w:val="center"/>
          </w:tcPr>
          <w:p w14:paraId="69069AE0" w14:textId="77777777" w:rsidR="00D3062E" w:rsidRPr="005F1307" w:rsidRDefault="00D3062E" w:rsidP="003C3912">
            <w:pPr>
              <w:pStyle w:val="TAL"/>
            </w:pPr>
          </w:p>
        </w:tc>
        <w:tc>
          <w:tcPr>
            <w:tcW w:w="2694" w:type="dxa"/>
            <w:vAlign w:val="center"/>
          </w:tcPr>
          <w:p w14:paraId="3D706827" w14:textId="77777777" w:rsidR="00D3062E" w:rsidRPr="005F1307" w:rsidRDefault="00D3062E" w:rsidP="003C3912">
            <w:pPr>
              <w:pStyle w:val="TAC"/>
            </w:pPr>
          </w:p>
        </w:tc>
        <w:tc>
          <w:tcPr>
            <w:tcW w:w="4381" w:type="dxa"/>
            <w:vAlign w:val="center"/>
          </w:tcPr>
          <w:p w14:paraId="1C5885C6" w14:textId="77777777" w:rsidR="00D3062E" w:rsidRPr="005F1307" w:rsidRDefault="00D3062E" w:rsidP="003C3912">
            <w:pPr>
              <w:pStyle w:val="TAL"/>
              <w:rPr>
                <w:rFonts w:cs="Arial"/>
                <w:szCs w:val="18"/>
              </w:rPr>
            </w:pPr>
          </w:p>
        </w:tc>
      </w:tr>
    </w:tbl>
    <w:p w14:paraId="1C0CC348" w14:textId="77777777" w:rsidR="00D3062E" w:rsidRPr="005F1307" w:rsidRDefault="00D3062E" w:rsidP="00D3062E"/>
    <w:p w14:paraId="30AC5D7A" w14:textId="77777777" w:rsidR="00D3062E" w:rsidRPr="005F1307" w:rsidRDefault="00D3062E" w:rsidP="00D3062E">
      <w:pPr>
        <w:pStyle w:val="31"/>
        <w:rPr>
          <w:lang w:eastAsia="zh-CN"/>
        </w:rPr>
      </w:pPr>
      <w:bookmarkStart w:id="4475" w:name="_Toc160650427"/>
      <w:bookmarkStart w:id="4476" w:name="_Toc161053113"/>
      <w:r w:rsidRPr="005F1307">
        <w:t>6.15.7</w:t>
      </w:r>
      <w:r w:rsidRPr="005F1307">
        <w:tab/>
        <w:t>Error Handling</w:t>
      </w:r>
      <w:bookmarkEnd w:id="4475"/>
      <w:bookmarkEnd w:id="4476"/>
    </w:p>
    <w:p w14:paraId="5F8ACD43" w14:textId="77777777" w:rsidR="00D3062E" w:rsidRPr="005F1307" w:rsidRDefault="00D3062E" w:rsidP="00D3062E">
      <w:pPr>
        <w:pStyle w:val="41"/>
      </w:pPr>
      <w:bookmarkStart w:id="4477" w:name="_Toc160650428"/>
      <w:bookmarkStart w:id="4478" w:name="_Toc161053114"/>
      <w:r w:rsidRPr="005F1307">
        <w:t>6.15.7.1</w:t>
      </w:r>
      <w:r w:rsidRPr="005F1307">
        <w:tab/>
        <w:t>General</w:t>
      </w:r>
      <w:bookmarkEnd w:id="4477"/>
      <w:bookmarkEnd w:id="4478"/>
    </w:p>
    <w:p w14:paraId="6AF1692A" w14:textId="77777777" w:rsidR="00D3062E" w:rsidRPr="005F1307" w:rsidRDefault="00D3062E" w:rsidP="00D3062E">
      <w:r w:rsidRPr="005F1307">
        <w:t xml:space="preserve">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HTTP error responses shall be supported as specified in </w:t>
      </w:r>
      <w:r w:rsidRPr="005F1307">
        <w:rPr>
          <w:noProof/>
          <w:lang w:eastAsia="zh-CN"/>
        </w:rPr>
        <w:t>clause 6.7 of 3GPP TS 29.549 </w:t>
      </w:r>
      <w:r w:rsidRPr="005F1307">
        <w:t>[15].</w:t>
      </w:r>
    </w:p>
    <w:p w14:paraId="4A5C6AB1" w14:textId="77777777" w:rsidR="00D3062E" w:rsidRPr="005F1307" w:rsidRDefault="00D3062E" w:rsidP="00D3062E">
      <w:pPr>
        <w:rPr>
          <w:rFonts w:eastAsia="Calibri"/>
        </w:rPr>
      </w:pPr>
      <w:r w:rsidRPr="005F1307">
        <w:t xml:space="preserve">In addition, the requirements in the following clauses are applicable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5675DAA5" w14:textId="77777777" w:rsidR="00D3062E" w:rsidRPr="005F1307" w:rsidRDefault="00D3062E" w:rsidP="00D3062E">
      <w:pPr>
        <w:pStyle w:val="41"/>
      </w:pPr>
      <w:bookmarkStart w:id="4479" w:name="_Toc160650429"/>
      <w:bookmarkStart w:id="4480" w:name="_Toc161053115"/>
      <w:r w:rsidRPr="005F1307">
        <w:t>6.15.7.2</w:t>
      </w:r>
      <w:r w:rsidRPr="005F1307">
        <w:tab/>
        <w:t>Protocol Errors</w:t>
      </w:r>
      <w:bookmarkEnd w:id="4479"/>
      <w:bookmarkEnd w:id="4480"/>
    </w:p>
    <w:p w14:paraId="0251DDB0" w14:textId="77777777" w:rsidR="00D3062E" w:rsidRPr="005F1307" w:rsidRDefault="00D3062E" w:rsidP="00D3062E">
      <w:r w:rsidRPr="005F1307">
        <w:t xml:space="preserve">No specific protocol errors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specified.</w:t>
      </w:r>
    </w:p>
    <w:p w14:paraId="19B25213" w14:textId="77777777" w:rsidR="00D3062E" w:rsidRPr="005F1307" w:rsidRDefault="00D3062E" w:rsidP="00D3062E">
      <w:pPr>
        <w:pStyle w:val="41"/>
      </w:pPr>
      <w:bookmarkStart w:id="4481" w:name="_Toc160650430"/>
      <w:bookmarkStart w:id="4482" w:name="_Toc161053116"/>
      <w:r w:rsidRPr="005F1307">
        <w:t>6.15.7.3</w:t>
      </w:r>
      <w:r w:rsidRPr="005F1307">
        <w:tab/>
        <w:t>Application Errors</w:t>
      </w:r>
      <w:bookmarkEnd w:id="4481"/>
      <w:bookmarkEnd w:id="4482"/>
    </w:p>
    <w:p w14:paraId="69037207" w14:textId="77777777" w:rsidR="00D3062E" w:rsidRPr="005F1307" w:rsidRDefault="00D3062E" w:rsidP="00D3062E">
      <w:r w:rsidRPr="005F1307">
        <w:t xml:space="preserve">The application errors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listed in Table 6.15.7.3-1.</w:t>
      </w:r>
    </w:p>
    <w:p w14:paraId="443A6031" w14:textId="77777777" w:rsidR="00D3062E" w:rsidRPr="005F1307" w:rsidRDefault="00D3062E" w:rsidP="00D3062E">
      <w:pPr>
        <w:pStyle w:val="TH"/>
      </w:pPr>
      <w:r w:rsidRPr="005F1307">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trPr>
        <w:tc>
          <w:tcPr>
            <w:tcW w:w="1790" w:type="dxa"/>
            <w:shd w:val="clear" w:color="auto" w:fill="C0C0C0"/>
            <w:vAlign w:val="center"/>
            <w:hideMark/>
          </w:tcPr>
          <w:p w14:paraId="0E8915FD" w14:textId="77777777" w:rsidR="00D3062E" w:rsidRPr="005F1307" w:rsidRDefault="00D3062E" w:rsidP="003C3912">
            <w:pPr>
              <w:pStyle w:val="TAH"/>
            </w:pPr>
            <w:r w:rsidRPr="005F1307">
              <w:t>Application Error</w:t>
            </w:r>
          </w:p>
        </w:tc>
        <w:tc>
          <w:tcPr>
            <w:tcW w:w="1746" w:type="dxa"/>
            <w:shd w:val="clear" w:color="auto" w:fill="C0C0C0"/>
            <w:vAlign w:val="center"/>
            <w:hideMark/>
          </w:tcPr>
          <w:p w14:paraId="3C1D4AC0" w14:textId="77777777" w:rsidR="00D3062E" w:rsidRPr="005F1307" w:rsidRDefault="00D3062E" w:rsidP="003C3912">
            <w:pPr>
              <w:pStyle w:val="TAH"/>
            </w:pPr>
            <w:r w:rsidRPr="005F1307">
              <w:t>HTTP status code</w:t>
            </w:r>
          </w:p>
        </w:tc>
        <w:tc>
          <w:tcPr>
            <w:tcW w:w="4678" w:type="dxa"/>
            <w:shd w:val="clear" w:color="auto" w:fill="C0C0C0"/>
            <w:vAlign w:val="center"/>
            <w:hideMark/>
          </w:tcPr>
          <w:p w14:paraId="4AC9784C" w14:textId="77777777" w:rsidR="00D3062E" w:rsidRPr="005F1307" w:rsidRDefault="00D3062E" w:rsidP="003C3912">
            <w:pPr>
              <w:pStyle w:val="TAH"/>
            </w:pPr>
            <w:r w:rsidRPr="005F1307">
              <w:t>Description</w:t>
            </w:r>
          </w:p>
        </w:tc>
        <w:tc>
          <w:tcPr>
            <w:tcW w:w="1411" w:type="dxa"/>
            <w:shd w:val="clear" w:color="auto" w:fill="C0C0C0"/>
            <w:vAlign w:val="center"/>
          </w:tcPr>
          <w:p w14:paraId="2E18DF91" w14:textId="77777777" w:rsidR="00D3062E" w:rsidRPr="005F1307" w:rsidRDefault="00D3062E" w:rsidP="003C3912">
            <w:pPr>
              <w:pStyle w:val="TAH"/>
            </w:pPr>
            <w:r w:rsidRPr="005F1307">
              <w:t>Applicability</w:t>
            </w:r>
          </w:p>
        </w:tc>
      </w:tr>
      <w:tr w:rsidR="00D3062E" w:rsidRPr="005F1307" w14:paraId="4A5DA567" w14:textId="77777777" w:rsidTr="003C3912">
        <w:trPr>
          <w:jc w:val="center"/>
        </w:trPr>
        <w:tc>
          <w:tcPr>
            <w:tcW w:w="1790" w:type="dxa"/>
            <w:vAlign w:val="center"/>
          </w:tcPr>
          <w:p w14:paraId="03D8E269" w14:textId="77777777" w:rsidR="00D3062E" w:rsidRPr="005F1307" w:rsidRDefault="00D3062E" w:rsidP="003C3912">
            <w:pPr>
              <w:pStyle w:val="TAL"/>
            </w:pPr>
          </w:p>
        </w:tc>
        <w:tc>
          <w:tcPr>
            <w:tcW w:w="1746" w:type="dxa"/>
            <w:vAlign w:val="center"/>
          </w:tcPr>
          <w:p w14:paraId="32728A39" w14:textId="77777777" w:rsidR="00D3062E" w:rsidRPr="005F1307" w:rsidRDefault="00D3062E" w:rsidP="003C3912">
            <w:pPr>
              <w:pStyle w:val="TAL"/>
            </w:pPr>
          </w:p>
        </w:tc>
        <w:tc>
          <w:tcPr>
            <w:tcW w:w="4678" w:type="dxa"/>
            <w:vAlign w:val="center"/>
          </w:tcPr>
          <w:p w14:paraId="6F2D6965" w14:textId="77777777" w:rsidR="00D3062E" w:rsidRPr="005F1307" w:rsidRDefault="00D3062E" w:rsidP="003C3912">
            <w:pPr>
              <w:pStyle w:val="TAL"/>
              <w:rPr>
                <w:rFonts w:cs="Arial"/>
                <w:szCs w:val="18"/>
              </w:rPr>
            </w:pPr>
          </w:p>
        </w:tc>
        <w:tc>
          <w:tcPr>
            <w:tcW w:w="1411" w:type="dxa"/>
            <w:vAlign w:val="center"/>
          </w:tcPr>
          <w:p w14:paraId="3C314CD7" w14:textId="77777777" w:rsidR="00D3062E" w:rsidRPr="005F1307" w:rsidRDefault="00D3062E" w:rsidP="003C3912">
            <w:pPr>
              <w:pStyle w:val="TAL"/>
              <w:rPr>
                <w:rFonts w:cs="Arial"/>
                <w:szCs w:val="18"/>
              </w:rPr>
            </w:pPr>
          </w:p>
        </w:tc>
      </w:tr>
    </w:tbl>
    <w:p w14:paraId="059F3D55" w14:textId="77777777" w:rsidR="00D3062E" w:rsidRPr="005F1307" w:rsidRDefault="00D3062E" w:rsidP="00D3062E"/>
    <w:p w14:paraId="4900A259" w14:textId="77777777" w:rsidR="00D3062E" w:rsidRPr="005F1307" w:rsidRDefault="00D3062E" w:rsidP="00D3062E">
      <w:pPr>
        <w:pStyle w:val="31"/>
        <w:rPr>
          <w:lang w:eastAsia="zh-CN"/>
        </w:rPr>
      </w:pPr>
      <w:bookmarkStart w:id="4483" w:name="_Toc160650431"/>
      <w:bookmarkStart w:id="4484" w:name="_Toc161053117"/>
      <w:r w:rsidRPr="005F1307">
        <w:t>6.15.8</w:t>
      </w:r>
      <w:r w:rsidRPr="005F1307">
        <w:rPr>
          <w:lang w:eastAsia="zh-CN"/>
        </w:rPr>
        <w:tab/>
        <w:t>Feature negotiation</w:t>
      </w:r>
      <w:bookmarkEnd w:id="4483"/>
      <w:bookmarkEnd w:id="4484"/>
    </w:p>
    <w:p w14:paraId="3860FA36" w14:textId="77777777" w:rsidR="00D3062E" w:rsidRPr="005F1307" w:rsidRDefault="00D3062E" w:rsidP="00D3062E">
      <w:r w:rsidRPr="005F1307">
        <w:t xml:space="preserve">The optional features in table 6.15.8-1 are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p>
    <w:p w14:paraId="7B6BC733" w14:textId="77777777" w:rsidR="00D3062E" w:rsidRPr="005F1307" w:rsidRDefault="00D3062E" w:rsidP="00D3062E">
      <w:pPr>
        <w:pStyle w:val="TH"/>
      </w:pPr>
      <w:r w:rsidRPr="005F1307">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pPr>
            <w:r w:rsidRPr="005F1307">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pPr>
            <w:r w:rsidRPr="005F1307">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pPr>
            <w:r w:rsidRPr="005F1307">
              <w:t>Description</w:t>
            </w:r>
          </w:p>
        </w:tc>
      </w:tr>
      <w:tr w:rsidR="00D3062E" w:rsidRPr="005F1307"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rFonts w:cs="Arial"/>
                <w:szCs w:val="18"/>
              </w:rPr>
            </w:pPr>
          </w:p>
        </w:tc>
      </w:tr>
    </w:tbl>
    <w:p w14:paraId="3CFA2FA3" w14:textId="77777777" w:rsidR="00D3062E" w:rsidRPr="005F1307" w:rsidRDefault="00D3062E" w:rsidP="00D3062E"/>
    <w:p w14:paraId="65025435" w14:textId="77777777" w:rsidR="00D3062E" w:rsidRPr="005F1307" w:rsidRDefault="00D3062E" w:rsidP="00D3062E">
      <w:pPr>
        <w:pStyle w:val="31"/>
      </w:pPr>
      <w:bookmarkStart w:id="4485" w:name="_Toc160650432"/>
      <w:bookmarkStart w:id="4486" w:name="_Toc161053118"/>
      <w:r w:rsidRPr="005F1307">
        <w:t>6.15.9</w:t>
      </w:r>
      <w:r w:rsidRPr="005F1307">
        <w:tab/>
        <w:t>Security</w:t>
      </w:r>
      <w:bookmarkEnd w:id="4485"/>
      <w:bookmarkEnd w:id="4486"/>
    </w:p>
    <w:p w14:paraId="256566D9" w14:textId="77777777" w:rsidR="00D3062E" w:rsidRDefault="00D3062E" w:rsidP="00D3062E">
      <w:pPr>
        <w:rPr>
          <w:noProof/>
          <w:lang w:eastAsia="zh-CN"/>
        </w:rPr>
      </w:pPr>
      <w:r w:rsidRPr="005F1307">
        <w:t xml:space="preserve">The provisions of clause 9 of 3GPP TS 29.549 [15]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API</w:t>
      </w:r>
      <w:r w:rsidRPr="005F1307">
        <w:rPr>
          <w:noProof/>
          <w:lang w:eastAsia="zh-CN"/>
        </w:rPr>
        <w:t>.</w:t>
      </w:r>
    </w:p>
    <w:p w14:paraId="199E2AF3" w14:textId="72E5BD99" w:rsidR="00091209" w:rsidRPr="00D3062E" w:rsidRDefault="00091209" w:rsidP="00091209">
      <w:pPr>
        <w:pStyle w:val="21"/>
      </w:pPr>
      <w:bookmarkStart w:id="4487" w:name="_Toc160650433"/>
      <w:bookmarkStart w:id="4488" w:name="_Toc161053119"/>
      <w:r w:rsidRPr="00D3062E">
        <w:rPr>
          <w:noProof/>
          <w:lang w:eastAsia="zh-CN"/>
        </w:rPr>
        <w:t>6.16</w:t>
      </w:r>
      <w:r w:rsidRPr="00D3062E">
        <w:tab/>
      </w:r>
      <w:r w:rsidRPr="00D3062E">
        <w:rPr>
          <w:lang w:val="en-US"/>
        </w:rPr>
        <w:t>NSCE_NSInfoDelivery</w:t>
      </w:r>
      <w:r w:rsidRPr="00D3062E">
        <w:t xml:space="preserve"> API</w:t>
      </w:r>
      <w:bookmarkEnd w:id="4389"/>
      <w:bookmarkEnd w:id="4390"/>
      <w:bookmarkEnd w:id="4391"/>
      <w:bookmarkEnd w:id="4487"/>
      <w:bookmarkEnd w:id="4488"/>
    </w:p>
    <w:p w14:paraId="63E27122" w14:textId="6F3A862D" w:rsidR="00091209" w:rsidRPr="00D3062E" w:rsidRDefault="00091209" w:rsidP="00091209">
      <w:pPr>
        <w:pStyle w:val="31"/>
      </w:pPr>
      <w:bookmarkStart w:id="4489" w:name="_Toc157435089"/>
      <w:bookmarkStart w:id="4490" w:name="_Toc157436804"/>
      <w:bookmarkStart w:id="4491" w:name="_Toc157440644"/>
      <w:bookmarkStart w:id="4492" w:name="_Toc160650434"/>
      <w:bookmarkStart w:id="4493" w:name="_Toc161053120"/>
      <w:r w:rsidRPr="00D3062E">
        <w:rPr>
          <w:noProof/>
          <w:lang w:eastAsia="zh-CN"/>
        </w:rPr>
        <w:t>6.16</w:t>
      </w:r>
      <w:r w:rsidRPr="00D3062E">
        <w:t>.1</w:t>
      </w:r>
      <w:r w:rsidRPr="00D3062E">
        <w:tab/>
        <w:t>Introduction</w:t>
      </w:r>
      <w:bookmarkEnd w:id="4489"/>
      <w:bookmarkEnd w:id="4490"/>
      <w:bookmarkEnd w:id="4491"/>
      <w:bookmarkEnd w:id="4492"/>
      <w:bookmarkEnd w:id="4493"/>
    </w:p>
    <w:p w14:paraId="011B22C9" w14:textId="77777777" w:rsidR="00091209" w:rsidRPr="00D3062E" w:rsidRDefault="00091209" w:rsidP="00091209">
      <w:pPr>
        <w:rPr>
          <w:noProof/>
          <w:lang w:eastAsia="zh-CN"/>
        </w:rPr>
      </w:pPr>
      <w:r w:rsidRPr="00D3062E">
        <w:rPr>
          <w:noProof/>
        </w:rPr>
        <w:t xml:space="preserve">The </w:t>
      </w:r>
      <w:r w:rsidRPr="00D3062E">
        <w:rPr>
          <w:lang w:val="en-US"/>
        </w:rPr>
        <w:t>NSCE_NSInfoDelivery</w:t>
      </w:r>
      <w:r w:rsidRPr="00D3062E">
        <w:t xml:space="preserve"> </w:t>
      </w:r>
      <w:r w:rsidRPr="00D3062E">
        <w:rPr>
          <w:noProof/>
        </w:rPr>
        <w:t xml:space="preserve">service shall use the </w:t>
      </w:r>
      <w:r w:rsidRPr="00D3062E">
        <w:rPr>
          <w:lang w:val="en-US"/>
        </w:rPr>
        <w:t>NSCE_NSInfoDelivery</w:t>
      </w:r>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NSCE_NSInfoDelivery</w:t>
      </w:r>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31"/>
      </w:pPr>
      <w:bookmarkStart w:id="4494" w:name="_Toc157435090"/>
      <w:bookmarkStart w:id="4495" w:name="_Toc157436805"/>
      <w:bookmarkStart w:id="4496" w:name="_Toc157440645"/>
      <w:bookmarkStart w:id="4497" w:name="_Toc160650435"/>
      <w:bookmarkStart w:id="4498" w:name="_Toc161053121"/>
      <w:r w:rsidRPr="00D3062E">
        <w:rPr>
          <w:noProof/>
          <w:lang w:eastAsia="zh-CN"/>
        </w:rPr>
        <w:t>6.16</w:t>
      </w:r>
      <w:r w:rsidRPr="00D3062E">
        <w:t>.2</w:t>
      </w:r>
      <w:r w:rsidRPr="00D3062E">
        <w:tab/>
        <w:t>Usage of HTTP</w:t>
      </w:r>
      <w:bookmarkEnd w:id="4494"/>
      <w:bookmarkEnd w:id="4495"/>
      <w:bookmarkEnd w:id="4496"/>
      <w:bookmarkEnd w:id="4497"/>
      <w:bookmarkEnd w:id="4498"/>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NSCE_NSInfoDelivery</w:t>
      </w:r>
      <w:r w:rsidRPr="00D3062E">
        <w:t xml:space="preserve"> </w:t>
      </w:r>
      <w:r w:rsidRPr="00D3062E">
        <w:rPr>
          <w:noProof/>
          <w:lang w:eastAsia="zh-CN"/>
        </w:rPr>
        <w:t>API.</w:t>
      </w:r>
    </w:p>
    <w:p w14:paraId="4D0D7461" w14:textId="1CEB8DFF" w:rsidR="00091209" w:rsidRPr="00D3062E" w:rsidRDefault="00091209" w:rsidP="00091209">
      <w:pPr>
        <w:pStyle w:val="31"/>
      </w:pPr>
      <w:bookmarkStart w:id="4499" w:name="_Toc157435091"/>
      <w:bookmarkStart w:id="4500" w:name="_Toc157436806"/>
      <w:bookmarkStart w:id="4501" w:name="_Toc157440646"/>
      <w:bookmarkStart w:id="4502" w:name="_Toc160650436"/>
      <w:bookmarkStart w:id="4503" w:name="_Toc161053122"/>
      <w:r w:rsidRPr="00D3062E">
        <w:rPr>
          <w:noProof/>
          <w:lang w:eastAsia="zh-CN"/>
        </w:rPr>
        <w:t>6.16</w:t>
      </w:r>
      <w:r w:rsidRPr="00D3062E">
        <w:t>.3</w:t>
      </w:r>
      <w:r w:rsidRPr="00D3062E">
        <w:tab/>
        <w:t>Resources</w:t>
      </w:r>
      <w:bookmarkEnd w:id="4499"/>
      <w:bookmarkEnd w:id="4500"/>
      <w:bookmarkEnd w:id="4501"/>
      <w:bookmarkEnd w:id="4502"/>
      <w:bookmarkEnd w:id="4503"/>
    </w:p>
    <w:p w14:paraId="18367A58" w14:textId="488A7696" w:rsidR="00091209" w:rsidRPr="00D3062E" w:rsidRDefault="00091209" w:rsidP="00091209">
      <w:pPr>
        <w:pStyle w:val="41"/>
      </w:pPr>
      <w:bookmarkStart w:id="4504" w:name="_Toc157435092"/>
      <w:bookmarkStart w:id="4505" w:name="_Toc157436807"/>
      <w:bookmarkStart w:id="4506" w:name="_Toc157440647"/>
      <w:bookmarkStart w:id="4507" w:name="_Toc160650437"/>
      <w:bookmarkStart w:id="4508" w:name="_Toc161053123"/>
      <w:r w:rsidRPr="00D3062E">
        <w:rPr>
          <w:noProof/>
          <w:lang w:eastAsia="zh-CN"/>
        </w:rPr>
        <w:t>6.16</w:t>
      </w:r>
      <w:r w:rsidRPr="00D3062E">
        <w:t>.3.1</w:t>
      </w:r>
      <w:r w:rsidRPr="00D3062E">
        <w:tab/>
        <w:t>Overview</w:t>
      </w:r>
      <w:bookmarkEnd w:id="4504"/>
      <w:bookmarkEnd w:id="4505"/>
      <w:bookmarkEnd w:id="4506"/>
      <w:bookmarkEnd w:id="4507"/>
      <w:bookmarkEnd w:id="4508"/>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r w:rsidRPr="00D3062E">
        <w:rPr>
          <w:lang w:val="en-US"/>
        </w:rPr>
        <w:t>NSCE_NSInfoDelivery</w:t>
      </w:r>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094" type="#_x0000_t75" alt="" style="width:480.4pt;height:186.05pt;mso-width-percent:0;mso-height-percent:0;mso-width-percent:0;mso-height-percent:0" o:ole="">
            <v:imagedata r:id="rId142" o:title=""/>
          </v:shape>
          <o:OLEObject Type="Embed" ProgID="Word.Document.8" ShapeID="_x0000_i1094" DrawAspect="Content" ObjectID="_1771739114" r:id="rId143">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r w:rsidRPr="00D3062E">
        <w:rPr>
          <w:lang w:val="en-US"/>
        </w:rPr>
        <w:t>NSCE_NSInfoDelivery</w:t>
      </w:r>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r w:rsidRPr="00D3062E">
        <w:rPr>
          <w:lang w:val="en-US"/>
        </w:rPr>
        <w:t>NSCE_NSInfoDelivery</w:t>
      </w:r>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41"/>
      </w:pPr>
      <w:bookmarkStart w:id="4509" w:name="_Toc157435093"/>
      <w:bookmarkStart w:id="4510" w:name="_Toc157436808"/>
      <w:bookmarkStart w:id="4511" w:name="_Toc157440648"/>
      <w:bookmarkStart w:id="4512" w:name="_Toc160650438"/>
      <w:bookmarkStart w:id="4513" w:name="_Toc161053124"/>
      <w:r w:rsidRPr="00D3062E">
        <w:rPr>
          <w:noProof/>
          <w:lang w:eastAsia="zh-CN"/>
        </w:rPr>
        <w:t>6.16</w:t>
      </w:r>
      <w:r w:rsidRPr="00D3062E">
        <w:t>.3.2</w:t>
      </w:r>
      <w:r w:rsidRPr="00D3062E">
        <w:tab/>
        <w:t>Resource: Network Slice Information Sets</w:t>
      </w:r>
      <w:bookmarkEnd w:id="4509"/>
      <w:bookmarkEnd w:id="4510"/>
      <w:bookmarkEnd w:id="4511"/>
      <w:bookmarkEnd w:id="4512"/>
      <w:bookmarkEnd w:id="4513"/>
    </w:p>
    <w:p w14:paraId="7C0D60B2" w14:textId="3178F70B" w:rsidR="00091209" w:rsidRPr="00D3062E" w:rsidRDefault="00091209" w:rsidP="00091209">
      <w:pPr>
        <w:pStyle w:val="51"/>
      </w:pPr>
      <w:bookmarkStart w:id="4514" w:name="_Toc157435094"/>
      <w:bookmarkStart w:id="4515" w:name="_Toc157436809"/>
      <w:bookmarkStart w:id="4516" w:name="_Toc157440649"/>
      <w:bookmarkStart w:id="4517" w:name="_Toc160650439"/>
      <w:bookmarkStart w:id="4518" w:name="_Toc161053125"/>
      <w:r w:rsidRPr="00D3062E">
        <w:rPr>
          <w:noProof/>
          <w:lang w:eastAsia="zh-CN"/>
        </w:rPr>
        <w:t>6.16</w:t>
      </w:r>
      <w:r w:rsidRPr="00D3062E">
        <w:t>.3.2.1</w:t>
      </w:r>
      <w:r w:rsidRPr="00D3062E">
        <w:tab/>
        <w:t>Description</w:t>
      </w:r>
      <w:bookmarkEnd w:id="4514"/>
      <w:bookmarkEnd w:id="4515"/>
      <w:bookmarkEnd w:id="4516"/>
      <w:bookmarkEnd w:id="4517"/>
      <w:bookmarkEnd w:id="4518"/>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51"/>
      </w:pPr>
      <w:bookmarkStart w:id="4519" w:name="_Toc157435095"/>
      <w:bookmarkStart w:id="4520" w:name="_Toc157436810"/>
      <w:bookmarkStart w:id="4521" w:name="_Toc157440650"/>
      <w:bookmarkStart w:id="4522" w:name="_Toc160650440"/>
      <w:bookmarkStart w:id="4523" w:name="_Toc161053126"/>
      <w:r w:rsidRPr="00D3062E">
        <w:rPr>
          <w:noProof/>
          <w:lang w:eastAsia="zh-CN"/>
        </w:rPr>
        <w:t>6.16</w:t>
      </w:r>
      <w:r w:rsidRPr="00D3062E">
        <w:t>.3.2.2</w:t>
      </w:r>
      <w:r w:rsidRPr="00D3062E">
        <w:tab/>
        <w:t>Resource Definition</w:t>
      </w:r>
      <w:bookmarkEnd w:id="4519"/>
      <w:bookmarkEnd w:id="4520"/>
      <w:bookmarkEnd w:id="4521"/>
      <w:bookmarkEnd w:id="4522"/>
      <w:bookmarkEnd w:id="4523"/>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r w:rsidRPr="00D3062E">
              <w:t>apiRoot</w:t>
            </w:r>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51"/>
      </w:pPr>
      <w:bookmarkStart w:id="4524" w:name="_Toc157435096"/>
      <w:bookmarkStart w:id="4525" w:name="_Toc157436811"/>
      <w:bookmarkStart w:id="4526" w:name="_Toc157440651"/>
      <w:bookmarkStart w:id="4527" w:name="_Toc160650441"/>
      <w:bookmarkStart w:id="4528" w:name="_Toc161053127"/>
      <w:r w:rsidRPr="00D3062E">
        <w:rPr>
          <w:noProof/>
          <w:lang w:eastAsia="zh-CN"/>
        </w:rPr>
        <w:t>6.16</w:t>
      </w:r>
      <w:r w:rsidRPr="00D3062E">
        <w:t>.3.2.3</w:t>
      </w:r>
      <w:r w:rsidRPr="00D3062E">
        <w:tab/>
        <w:t>Resource Standard Methods</w:t>
      </w:r>
      <w:bookmarkEnd w:id="4524"/>
      <w:bookmarkEnd w:id="4525"/>
      <w:bookmarkEnd w:id="4526"/>
      <w:bookmarkEnd w:id="4527"/>
      <w:bookmarkEnd w:id="4528"/>
    </w:p>
    <w:p w14:paraId="446DE5DC" w14:textId="75DD974E" w:rsidR="00091209" w:rsidRPr="00D3062E" w:rsidRDefault="00091209" w:rsidP="000B7712">
      <w:pPr>
        <w:pStyle w:val="6"/>
      </w:pPr>
      <w:bookmarkStart w:id="4529" w:name="_Toc157435097"/>
      <w:bookmarkStart w:id="4530" w:name="_Toc157436812"/>
      <w:bookmarkStart w:id="4531" w:name="_Toc157440652"/>
      <w:bookmarkStart w:id="4532" w:name="_Toc160650442"/>
      <w:bookmarkStart w:id="4533" w:name="_Toc161053128"/>
      <w:r w:rsidRPr="00D3062E">
        <w:t>6.16.3.2.3.1</w:t>
      </w:r>
      <w:r w:rsidRPr="00D3062E">
        <w:tab/>
        <w:t>GET</w:t>
      </w:r>
      <w:bookmarkEnd w:id="4529"/>
      <w:bookmarkEnd w:id="4530"/>
      <w:bookmarkEnd w:id="4531"/>
      <w:bookmarkEnd w:id="4532"/>
      <w:bookmarkEnd w:id="4533"/>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宋体"/>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宋体"/>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r w:rsidRPr="00D3062E">
              <w:t>val-serv-id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r w:rsidRPr="00D3062E">
              <w:t>req-slice-info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array(ReqSliceInfo)</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r w:rsidRPr="00D3062E">
              <w:t>SupportedFeatures</w:t>
            </w:r>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宋体"/>
        </w:rPr>
        <w:t>.3.2.3.1</w:t>
      </w:r>
      <w:r w:rsidRPr="00D3062E">
        <w:t>-2 and the response data structures and response codes specified in table </w:t>
      </w:r>
      <w:r w:rsidRPr="00D3062E">
        <w:rPr>
          <w:noProof/>
          <w:lang w:eastAsia="zh-CN"/>
        </w:rPr>
        <w:t>6.16</w:t>
      </w:r>
      <w:r w:rsidRPr="00D3062E">
        <w:rPr>
          <w:rFonts w:eastAsia="宋体"/>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r w:rsidRPr="00D3062E">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51"/>
      </w:pPr>
      <w:bookmarkStart w:id="4534" w:name="_Toc157435098"/>
      <w:bookmarkStart w:id="4535" w:name="_Toc157436813"/>
      <w:bookmarkStart w:id="4536" w:name="_Toc157440653"/>
      <w:bookmarkStart w:id="4537" w:name="_Toc160650443"/>
      <w:bookmarkStart w:id="4538" w:name="_Toc161053129"/>
      <w:r w:rsidRPr="00D3062E">
        <w:rPr>
          <w:noProof/>
          <w:lang w:eastAsia="zh-CN"/>
        </w:rPr>
        <w:t>6.16</w:t>
      </w:r>
      <w:r w:rsidRPr="00D3062E">
        <w:t>.3.2.4</w:t>
      </w:r>
      <w:r w:rsidRPr="00D3062E">
        <w:tab/>
        <w:t>Resource Custom Operations</w:t>
      </w:r>
      <w:bookmarkEnd w:id="4534"/>
      <w:bookmarkEnd w:id="4535"/>
      <w:bookmarkEnd w:id="4536"/>
      <w:bookmarkEnd w:id="4537"/>
      <w:bookmarkEnd w:id="4538"/>
    </w:p>
    <w:p w14:paraId="7FBD0AEA" w14:textId="0549FDF8" w:rsidR="00091209" w:rsidRPr="00D3062E" w:rsidRDefault="00091209" w:rsidP="000B7712">
      <w:pPr>
        <w:pStyle w:val="6"/>
      </w:pPr>
      <w:bookmarkStart w:id="4539" w:name="_Toc157435099"/>
      <w:bookmarkStart w:id="4540" w:name="_Toc157436814"/>
      <w:bookmarkStart w:id="4541" w:name="_Toc157440654"/>
      <w:bookmarkStart w:id="4542" w:name="_Toc160650444"/>
      <w:bookmarkStart w:id="4543" w:name="_Toc161053130"/>
      <w:r w:rsidRPr="00D3062E">
        <w:t>6.16.3.2.4.1</w:t>
      </w:r>
      <w:r w:rsidRPr="00D3062E">
        <w:tab/>
        <w:t>Overview</w:t>
      </w:r>
      <w:bookmarkEnd w:id="4539"/>
      <w:bookmarkEnd w:id="4540"/>
      <w:bookmarkEnd w:id="4541"/>
      <w:bookmarkEnd w:id="4542"/>
      <w:bookmarkEnd w:id="4543"/>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Custom operaration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6"/>
      </w:pPr>
      <w:bookmarkStart w:id="4544" w:name="_Toc157435100"/>
      <w:bookmarkStart w:id="4545" w:name="_Toc157436815"/>
      <w:bookmarkStart w:id="4546" w:name="_Toc157440655"/>
      <w:bookmarkStart w:id="4547" w:name="_Toc160650445"/>
      <w:bookmarkStart w:id="4548" w:name="_Toc161053131"/>
      <w:r w:rsidRPr="00D3062E">
        <w:t>6.16.3.2.4.2</w:t>
      </w:r>
      <w:r w:rsidRPr="00D3062E">
        <w:tab/>
        <w:t>Operation: Deliver</w:t>
      </w:r>
      <w:bookmarkEnd w:id="4544"/>
      <w:bookmarkEnd w:id="4545"/>
      <w:bookmarkEnd w:id="4546"/>
      <w:bookmarkEnd w:id="4547"/>
      <w:bookmarkEnd w:id="4548"/>
    </w:p>
    <w:p w14:paraId="6D2C57FE" w14:textId="0D423372" w:rsidR="00091209" w:rsidRPr="00D3062E" w:rsidRDefault="00091209" w:rsidP="00CA1157">
      <w:pPr>
        <w:pStyle w:val="7"/>
      </w:pPr>
      <w:bookmarkStart w:id="4549" w:name="_Toc157435101"/>
      <w:bookmarkStart w:id="4550" w:name="_Toc157436816"/>
      <w:bookmarkStart w:id="4551" w:name="_Toc157440656"/>
      <w:bookmarkStart w:id="4552" w:name="_Toc160650446"/>
      <w:r w:rsidRPr="00D3062E">
        <w:t>6.16.3.2.4.2.1</w:t>
      </w:r>
      <w:r w:rsidRPr="00D3062E">
        <w:tab/>
        <w:t>Description</w:t>
      </w:r>
      <w:bookmarkEnd w:id="4549"/>
      <w:bookmarkEnd w:id="4550"/>
      <w:bookmarkEnd w:id="4551"/>
      <w:bookmarkEnd w:id="4552"/>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7"/>
        <w:rPr>
          <w:noProof/>
        </w:rPr>
      </w:pPr>
      <w:bookmarkStart w:id="4553" w:name="_Toc160650447"/>
      <w:bookmarkStart w:id="4554" w:name="_Toc157435103"/>
      <w:bookmarkStart w:id="4555" w:name="_Toc157436818"/>
      <w:bookmarkStart w:id="4556" w:name="_Toc157440658"/>
      <w:r w:rsidRPr="00D3062E">
        <w:rPr>
          <w:noProof/>
        </w:rPr>
        <w:t>6.16.3.2.4.2.2</w:t>
      </w:r>
      <w:r w:rsidRPr="00D3062E">
        <w:rPr>
          <w:noProof/>
        </w:rPr>
        <w:tab/>
        <w:t>Operation Definition</w:t>
      </w:r>
      <w:bookmarkEnd w:id="4553"/>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4557" w:name="_Hlk154532198"/>
            <w:r w:rsidRPr="00D3062E">
              <w:t>NSInfoDelReq</w:t>
            </w:r>
            <w:bookmarkEnd w:id="4557"/>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139C09ED" w14:textId="77777777" w:rsidR="002E2250" w:rsidRPr="00D3062E" w:rsidRDefault="002E2250" w:rsidP="002E2250">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2E2250" w:rsidRPr="00D3062E" w14:paraId="53942A34"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64357886" w14:textId="77777777" w:rsidR="002E2250" w:rsidRPr="00D3062E" w:rsidRDefault="002E2250"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725DAC0E" w14:textId="77777777" w:rsidR="002E2250" w:rsidRPr="00D3062E" w:rsidRDefault="002E2250"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E9E8D33" w14:textId="77777777" w:rsidR="002E2250" w:rsidRPr="00D3062E" w:rsidRDefault="002E2250"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39B9798" w14:textId="77777777" w:rsidR="002E2250" w:rsidRPr="00D3062E" w:rsidRDefault="002E2250" w:rsidP="003C3912">
            <w:pPr>
              <w:pStyle w:val="TAH"/>
            </w:pPr>
            <w:r w:rsidRPr="00D3062E">
              <w:t>Response</w:t>
            </w:r>
          </w:p>
          <w:p w14:paraId="331399A8" w14:textId="77777777" w:rsidR="002E2250" w:rsidRPr="00D3062E" w:rsidRDefault="002E2250"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11FA8A31" w14:textId="77777777" w:rsidR="002E2250" w:rsidRPr="00D3062E" w:rsidRDefault="002E2250" w:rsidP="003C3912">
            <w:pPr>
              <w:pStyle w:val="TAH"/>
            </w:pPr>
            <w:r w:rsidRPr="00D3062E">
              <w:t>Description</w:t>
            </w:r>
          </w:p>
        </w:tc>
      </w:tr>
      <w:tr w:rsidR="002E2250" w:rsidRPr="00D3062E" w14:paraId="1DA55DD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F3C4" w14:textId="77777777" w:rsidR="002E2250" w:rsidRPr="00D3062E" w:rsidRDefault="002E2250"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C4B8F1A" w14:textId="77777777" w:rsidR="002E2250" w:rsidRPr="00D3062E" w:rsidRDefault="002E2250"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9BDBDAC" w14:textId="77777777" w:rsidR="002E2250" w:rsidRPr="00D3062E" w:rsidRDefault="002E2250" w:rsidP="003C3912">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5F225888" w14:textId="77777777" w:rsidR="002E2250" w:rsidRPr="00D3062E" w:rsidRDefault="002E2250"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AB4C92" w14:textId="77777777" w:rsidR="002E2250" w:rsidRPr="00D3062E" w:rsidRDefault="002E2250" w:rsidP="003C3912">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2E2250" w:rsidRPr="00D3062E" w14:paraId="7E374F08"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C0E1B61" w14:textId="77777777" w:rsidR="002E2250" w:rsidRPr="00D3062E" w:rsidRDefault="002E2250"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743D585D" w14:textId="77777777" w:rsidR="002E2250" w:rsidRPr="00D3062E" w:rsidRDefault="002E2250"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073D900" w14:textId="77777777" w:rsidR="002E2250" w:rsidRPr="00D3062E" w:rsidRDefault="002E2250" w:rsidP="003C3912">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758C086" w14:textId="77777777" w:rsidR="002E2250" w:rsidRPr="00D3062E" w:rsidRDefault="002E2250"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DEA156" w14:textId="77777777" w:rsidR="002E2250" w:rsidRPr="00D3062E" w:rsidRDefault="002E2250" w:rsidP="003C3912">
            <w:pPr>
              <w:pStyle w:val="TAL"/>
            </w:pPr>
            <w:r w:rsidRPr="00D3062E">
              <w:t>Temporary redirection.</w:t>
            </w:r>
          </w:p>
          <w:p w14:paraId="01E00CC1" w14:textId="77777777" w:rsidR="002E2250" w:rsidRPr="00D3062E" w:rsidRDefault="002E2250" w:rsidP="003C3912">
            <w:pPr>
              <w:pStyle w:val="TAL"/>
            </w:pPr>
          </w:p>
          <w:p w14:paraId="0B55F78C" w14:textId="32D4F36D" w:rsidR="002E2250" w:rsidRPr="00D3062E" w:rsidRDefault="002E2250" w:rsidP="003C3912">
            <w:pPr>
              <w:pStyle w:val="TAL"/>
            </w:pPr>
            <w:r w:rsidRPr="00D3062E">
              <w:t>The response shall include a Location header field containing an alternative target URI for the resource custom operation located in an alternative NSCE Server.</w:t>
            </w:r>
          </w:p>
          <w:p w14:paraId="7C066883" w14:textId="77777777" w:rsidR="002E2250" w:rsidRPr="00D3062E" w:rsidRDefault="002E2250" w:rsidP="003C3912">
            <w:pPr>
              <w:pStyle w:val="TAL"/>
            </w:pPr>
          </w:p>
          <w:p w14:paraId="1CE45255" w14:textId="77777777" w:rsidR="002E2250" w:rsidRPr="00D3062E" w:rsidRDefault="002E2250" w:rsidP="003C3912">
            <w:pPr>
              <w:pStyle w:val="TAL"/>
            </w:pPr>
            <w:r w:rsidRPr="00D3062E">
              <w:t>Redirection handling is described in clause 5.2.10 of 3GPP TS 29.122 [2].</w:t>
            </w:r>
          </w:p>
        </w:tc>
      </w:tr>
      <w:tr w:rsidR="002E2250" w:rsidRPr="00D3062E" w14:paraId="115C102E"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DFE30A" w14:textId="77777777" w:rsidR="002E2250" w:rsidRPr="00D3062E" w:rsidRDefault="002E2250" w:rsidP="003C3912">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A15B74B" w14:textId="77777777" w:rsidR="002E2250" w:rsidRPr="00D3062E" w:rsidRDefault="002E2250"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E25AF15" w14:textId="77777777" w:rsidR="002E2250" w:rsidRPr="00D3062E" w:rsidRDefault="002E2250" w:rsidP="003C3912">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66BA959D" w14:textId="77777777" w:rsidR="002E2250" w:rsidRPr="00D3062E" w:rsidRDefault="002E2250"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0A91D6" w14:textId="77777777" w:rsidR="002E2250" w:rsidRPr="00D3062E" w:rsidRDefault="002E2250" w:rsidP="003C3912">
            <w:pPr>
              <w:pStyle w:val="TAL"/>
            </w:pPr>
            <w:r w:rsidRPr="00D3062E">
              <w:t>Permanent redirection.</w:t>
            </w:r>
          </w:p>
          <w:p w14:paraId="7389847F" w14:textId="77777777" w:rsidR="002E2250" w:rsidRPr="00D3062E" w:rsidRDefault="002E2250" w:rsidP="003C3912">
            <w:pPr>
              <w:pStyle w:val="TAL"/>
            </w:pPr>
          </w:p>
          <w:p w14:paraId="7DAD0075" w14:textId="2E8B5CE3" w:rsidR="002E2250" w:rsidRPr="00D3062E" w:rsidRDefault="002E2250" w:rsidP="003C3912">
            <w:pPr>
              <w:pStyle w:val="TAL"/>
            </w:pPr>
            <w:r w:rsidRPr="00D3062E">
              <w:t>The response shall include a Location header field containing an alternative target URI for the resource custom operation located in an alternative NSCE Server.</w:t>
            </w:r>
          </w:p>
          <w:p w14:paraId="70F78050" w14:textId="77777777" w:rsidR="002E2250" w:rsidRPr="00D3062E" w:rsidRDefault="002E2250" w:rsidP="003C3912">
            <w:pPr>
              <w:pStyle w:val="TAL"/>
            </w:pPr>
          </w:p>
          <w:p w14:paraId="620267FC" w14:textId="77777777" w:rsidR="002E2250" w:rsidRPr="00D3062E" w:rsidRDefault="002E2250" w:rsidP="003C3912">
            <w:pPr>
              <w:pStyle w:val="TAL"/>
            </w:pPr>
            <w:r w:rsidRPr="00D3062E">
              <w:t>Redirection handling is described in clause 5.2.10 of 3GPP TS 29.122 [2].</w:t>
            </w:r>
          </w:p>
        </w:tc>
      </w:tr>
      <w:tr w:rsidR="002E2250" w:rsidRPr="00D3062E" w14:paraId="66C03E3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3E58231" w14:textId="77777777" w:rsidR="002E2250" w:rsidRPr="00D3062E" w:rsidRDefault="002E2250" w:rsidP="003C3912">
            <w:pPr>
              <w:pStyle w:val="TAN"/>
            </w:pPr>
            <w:r w:rsidRPr="00D3062E">
              <w:t>NOTE:</w:t>
            </w:r>
            <w:r w:rsidRPr="00D3062E">
              <w:rPr>
                <w:noProof/>
              </w:rPr>
              <w:tab/>
              <w:t xml:space="preserve">The manadatory </w:t>
            </w:r>
            <w:r w:rsidRPr="00D3062E">
              <w:t>HTTP error status codes for the HTTP POST method listed in table 5.2.6-1 of 3GPP TS 29.122 [2] shall also apply.</w:t>
            </w:r>
          </w:p>
        </w:tc>
      </w:tr>
    </w:tbl>
    <w:p w14:paraId="7820529E" w14:textId="77777777" w:rsidR="002E2250" w:rsidRPr="00D3062E" w:rsidRDefault="002E2250" w:rsidP="002E2250"/>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33774476" w:rsidR="002E2250" w:rsidRPr="00D3062E" w:rsidRDefault="002E2250" w:rsidP="003C3912">
            <w:pPr>
              <w:pStyle w:val="TAL"/>
            </w:pPr>
            <w:r w:rsidRPr="00D3062E">
              <w:t>Contains an alternative target URI for 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018A2E19" w:rsidR="002E2250" w:rsidRPr="00D3062E" w:rsidRDefault="002E2250" w:rsidP="003C3912">
            <w:pPr>
              <w:pStyle w:val="TAL"/>
            </w:pPr>
            <w:r w:rsidRPr="00D3062E">
              <w:t>Contains an alternative target URI for 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31"/>
      </w:pPr>
      <w:bookmarkStart w:id="4558" w:name="_Toc160650448"/>
      <w:bookmarkStart w:id="4559" w:name="_Toc161053132"/>
      <w:r w:rsidRPr="00D3062E">
        <w:rPr>
          <w:noProof/>
          <w:lang w:eastAsia="zh-CN"/>
        </w:rPr>
        <w:t>6.16</w:t>
      </w:r>
      <w:r w:rsidRPr="00D3062E">
        <w:t>.4</w:t>
      </w:r>
      <w:r w:rsidRPr="00D3062E">
        <w:tab/>
        <w:t>Custom Operations without associated resources</w:t>
      </w:r>
      <w:bookmarkEnd w:id="4554"/>
      <w:bookmarkEnd w:id="4555"/>
      <w:bookmarkEnd w:id="4556"/>
      <w:bookmarkEnd w:id="4558"/>
      <w:bookmarkEnd w:id="4559"/>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31"/>
      </w:pPr>
      <w:bookmarkStart w:id="4560" w:name="_Toc157435104"/>
      <w:bookmarkStart w:id="4561" w:name="_Toc157436819"/>
      <w:bookmarkStart w:id="4562" w:name="_Toc157440659"/>
      <w:bookmarkStart w:id="4563" w:name="_Toc160650449"/>
      <w:bookmarkStart w:id="4564" w:name="_Toc161053133"/>
      <w:r w:rsidRPr="00D3062E">
        <w:rPr>
          <w:noProof/>
          <w:lang w:eastAsia="zh-CN"/>
        </w:rPr>
        <w:t>6.16</w:t>
      </w:r>
      <w:r w:rsidRPr="00D3062E">
        <w:t>.5</w:t>
      </w:r>
      <w:r w:rsidRPr="00D3062E">
        <w:tab/>
        <w:t>Notifications</w:t>
      </w:r>
      <w:bookmarkEnd w:id="4560"/>
      <w:bookmarkEnd w:id="4561"/>
      <w:bookmarkEnd w:id="4562"/>
      <w:bookmarkEnd w:id="4563"/>
      <w:bookmarkEnd w:id="4564"/>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31"/>
      </w:pPr>
      <w:bookmarkStart w:id="4565" w:name="_Toc157435105"/>
      <w:bookmarkStart w:id="4566" w:name="_Toc157436820"/>
      <w:bookmarkStart w:id="4567" w:name="_Toc157440660"/>
      <w:bookmarkStart w:id="4568" w:name="_Toc160650450"/>
      <w:bookmarkStart w:id="4569" w:name="_Toc161053134"/>
      <w:r w:rsidRPr="00D3062E">
        <w:rPr>
          <w:noProof/>
          <w:lang w:eastAsia="zh-CN"/>
        </w:rPr>
        <w:t>6.16</w:t>
      </w:r>
      <w:r w:rsidRPr="00D3062E">
        <w:t>.6</w:t>
      </w:r>
      <w:r w:rsidRPr="00D3062E">
        <w:tab/>
        <w:t>Data Model</w:t>
      </w:r>
      <w:bookmarkEnd w:id="4565"/>
      <w:bookmarkEnd w:id="4566"/>
      <w:bookmarkEnd w:id="4567"/>
      <w:bookmarkEnd w:id="4568"/>
      <w:bookmarkEnd w:id="4569"/>
    </w:p>
    <w:p w14:paraId="227665EC" w14:textId="4BC4462F" w:rsidR="00091209" w:rsidRPr="00D3062E" w:rsidRDefault="00091209" w:rsidP="00091209">
      <w:pPr>
        <w:pStyle w:val="41"/>
      </w:pPr>
      <w:bookmarkStart w:id="4570" w:name="_Toc157435106"/>
      <w:bookmarkStart w:id="4571" w:name="_Toc157436821"/>
      <w:bookmarkStart w:id="4572" w:name="_Toc157440661"/>
      <w:bookmarkStart w:id="4573" w:name="_Toc160650451"/>
      <w:bookmarkStart w:id="4574" w:name="_Toc161053135"/>
      <w:r w:rsidRPr="00D3062E">
        <w:rPr>
          <w:noProof/>
          <w:lang w:eastAsia="zh-CN"/>
        </w:rPr>
        <w:t>6.16</w:t>
      </w:r>
      <w:r w:rsidRPr="00D3062E">
        <w:t>.6.1</w:t>
      </w:r>
      <w:r w:rsidRPr="00D3062E">
        <w:tab/>
        <w:t>General</w:t>
      </w:r>
      <w:bookmarkEnd w:id="4570"/>
      <w:bookmarkEnd w:id="4571"/>
      <w:bookmarkEnd w:id="4572"/>
      <w:bookmarkEnd w:id="4573"/>
      <w:bookmarkEnd w:id="4574"/>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r w:rsidRPr="00D3062E">
        <w:rPr>
          <w:lang w:val="en-US"/>
        </w:rPr>
        <w:t>NSCE_NSInfoDelivery</w:t>
      </w:r>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r w:rsidRPr="00D3062E">
        <w:rPr>
          <w:lang w:val="en-US"/>
        </w:rPr>
        <w:t>NSCE_NSInfoDelivery</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r w:rsidRPr="00D3062E">
              <w:t>NSInfoDelReq</w:t>
            </w:r>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r w:rsidRPr="00D3062E">
              <w:t>NSInfoRetResp</w:t>
            </w:r>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r w:rsidRPr="00D3062E">
              <w:t>NSInfoSet</w:t>
            </w:r>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r w:rsidRPr="00D3062E">
              <w:t>ReqSliceInfo</w:t>
            </w:r>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r w:rsidRPr="00D3062E">
              <w:t>ServArea</w:t>
            </w:r>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r w:rsidRPr="00D3062E">
        <w:rPr>
          <w:lang w:val="en-US"/>
        </w:rPr>
        <w:t>NSCE_NSInfoDelivery</w:t>
      </w:r>
      <w:r w:rsidRPr="00D3062E">
        <w:t xml:space="preserve"> API from other specifications, including a reference to their respective specifications, and when needed, a short description of their use within the </w:t>
      </w:r>
      <w:r w:rsidRPr="00D3062E">
        <w:rPr>
          <w:lang w:val="en-US"/>
        </w:rPr>
        <w:t>NSCE_NSInfoDelivery</w:t>
      </w:r>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r w:rsidRPr="00D3062E">
        <w:rPr>
          <w:lang w:val="en-US"/>
        </w:rPr>
        <w:t>NSCE_NSInfoDelivery</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r w:rsidRPr="00D3062E">
              <w:t>GeographicArea</w:t>
            </w:r>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r w:rsidRPr="00D3062E">
              <w:t>Snssai</w:t>
            </w:r>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r w:rsidRPr="00D3062E">
              <w:t>SupportedFeatures</w:t>
            </w:r>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r w:rsidRPr="00D3062E">
              <w:t>Uinteger</w:t>
            </w:r>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41"/>
        <w:rPr>
          <w:lang w:val="en-US"/>
        </w:rPr>
      </w:pPr>
      <w:bookmarkStart w:id="4575" w:name="_Toc157435107"/>
      <w:bookmarkStart w:id="4576" w:name="_Toc157436822"/>
      <w:bookmarkStart w:id="4577" w:name="_Toc157440662"/>
      <w:bookmarkStart w:id="4578" w:name="_Toc160650452"/>
      <w:bookmarkStart w:id="4579" w:name="_Toc161053136"/>
      <w:r w:rsidRPr="00D3062E">
        <w:rPr>
          <w:noProof/>
          <w:lang w:eastAsia="zh-CN"/>
        </w:rPr>
        <w:t>6.16</w:t>
      </w:r>
      <w:r w:rsidRPr="00D3062E">
        <w:rPr>
          <w:lang w:val="en-US"/>
        </w:rPr>
        <w:t>.6.2</w:t>
      </w:r>
      <w:r w:rsidRPr="00D3062E">
        <w:rPr>
          <w:lang w:val="en-US"/>
        </w:rPr>
        <w:tab/>
        <w:t>Structured data types</w:t>
      </w:r>
      <w:bookmarkEnd w:id="4575"/>
      <w:bookmarkEnd w:id="4576"/>
      <w:bookmarkEnd w:id="4577"/>
      <w:bookmarkEnd w:id="4578"/>
      <w:bookmarkEnd w:id="4579"/>
    </w:p>
    <w:p w14:paraId="6FC6B418" w14:textId="08F176D6" w:rsidR="00091209" w:rsidRPr="00D3062E" w:rsidRDefault="00091209" w:rsidP="00091209">
      <w:pPr>
        <w:pStyle w:val="51"/>
      </w:pPr>
      <w:bookmarkStart w:id="4580" w:name="_Toc157435108"/>
      <w:bookmarkStart w:id="4581" w:name="_Toc157436823"/>
      <w:bookmarkStart w:id="4582" w:name="_Toc157440663"/>
      <w:bookmarkStart w:id="4583" w:name="_Toc160650453"/>
      <w:bookmarkStart w:id="4584" w:name="_Toc161053137"/>
      <w:r w:rsidRPr="00D3062E">
        <w:rPr>
          <w:noProof/>
          <w:lang w:eastAsia="zh-CN"/>
        </w:rPr>
        <w:t>6.16</w:t>
      </w:r>
      <w:r w:rsidRPr="00D3062E">
        <w:t>.6.2.1</w:t>
      </w:r>
      <w:r w:rsidRPr="00D3062E">
        <w:tab/>
        <w:t>Introduction</w:t>
      </w:r>
      <w:bookmarkEnd w:id="4580"/>
      <w:bookmarkEnd w:id="4581"/>
      <w:bookmarkEnd w:id="4582"/>
      <w:bookmarkEnd w:id="4583"/>
      <w:bookmarkEnd w:id="4584"/>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51"/>
      </w:pPr>
      <w:bookmarkStart w:id="4585" w:name="_Toc157435109"/>
      <w:bookmarkStart w:id="4586" w:name="_Toc157436824"/>
      <w:bookmarkStart w:id="4587" w:name="_Toc157440664"/>
      <w:bookmarkStart w:id="4588" w:name="_Toc160650454"/>
      <w:bookmarkStart w:id="4589" w:name="_Toc161053138"/>
      <w:r w:rsidRPr="00D3062E">
        <w:rPr>
          <w:noProof/>
          <w:lang w:eastAsia="zh-CN"/>
        </w:rPr>
        <w:t>6.16</w:t>
      </w:r>
      <w:r w:rsidRPr="00D3062E">
        <w:t>.6.2.2</w:t>
      </w:r>
      <w:r w:rsidRPr="00D3062E">
        <w:tab/>
        <w:t>Type: NSInfoRetResp</w:t>
      </w:r>
      <w:bookmarkEnd w:id="4585"/>
      <w:bookmarkEnd w:id="4586"/>
      <w:bookmarkEnd w:id="4587"/>
      <w:bookmarkEnd w:id="4588"/>
      <w:bookmarkEnd w:id="4589"/>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r w:rsidRPr="00D3062E">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r w:rsidRPr="00D3062E">
              <w:t>sliceInfo</w:t>
            </w:r>
          </w:p>
        </w:tc>
        <w:tc>
          <w:tcPr>
            <w:tcW w:w="1417" w:type="dxa"/>
            <w:vAlign w:val="center"/>
          </w:tcPr>
          <w:p w14:paraId="21E0CFD1" w14:textId="77777777" w:rsidR="00091209" w:rsidRPr="00D3062E" w:rsidRDefault="00091209" w:rsidP="00F8442F">
            <w:pPr>
              <w:pStyle w:val="TAL"/>
            </w:pPr>
            <w:r w:rsidRPr="00D3062E">
              <w:t>NSInfoSet</w:t>
            </w:r>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51"/>
      </w:pPr>
      <w:bookmarkStart w:id="4590" w:name="_Toc157435110"/>
      <w:bookmarkStart w:id="4591" w:name="_Toc157436825"/>
      <w:bookmarkStart w:id="4592" w:name="_Toc157440665"/>
      <w:bookmarkStart w:id="4593" w:name="_Toc160650455"/>
      <w:bookmarkStart w:id="4594" w:name="_Toc161053139"/>
      <w:r w:rsidRPr="00D3062E">
        <w:rPr>
          <w:noProof/>
          <w:lang w:eastAsia="zh-CN"/>
        </w:rPr>
        <w:t>6.16</w:t>
      </w:r>
      <w:r w:rsidRPr="00D3062E">
        <w:t>.6.2.3</w:t>
      </w:r>
      <w:r w:rsidRPr="00D3062E">
        <w:tab/>
        <w:t>Type: NSInfoDelReq</w:t>
      </w:r>
      <w:bookmarkEnd w:id="4590"/>
      <w:bookmarkEnd w:id="4591"/>
      <w:bookmarkEnd w:id="4592"/>
      <w:bookmarkEnd w:id="4593"/>
      <w:bookmarkEnd w:id="4594"/>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r w:rsidRPr="00D3062E">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r w:rsidRPr="00D3062E">
              <w:t>valServId</w:t>
            </w:r>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r w:rsidRPr="00D3062E">
              <w:t>valUeIds</w:t>
            </w:r>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r w:rsidRPr="00D3062E">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51"/>
      </w:pPr>
      <w:bookmarkStart w:id="4595" w:name="_Toc157435111"/>
      <w:bookmarkStart w:id="4596" w:name="_Toc157436826"/>
      <w:bookmarkStart w:id="4597" w:name="_Toc157440666"/>
      <w:bookmarkStart w:id="4598" w:name="_Toc160650456"/>
      <w:bookmarkStart w:id="4599" w:name="_Toc161053140"/>
      <w:r w:rsidRPr="00D3062E">
        <w:rPr>
          <w:noProof/>
          <w:lang w:eastAsia="zh-CN"/>
        </w:rPr>
        <w:t>6.16</w:t>
      </w:r>
      <w:r w:rsidRPr="00D3062E">
        <w:t>.6.2.4</w:t>
      </w:r>
      <w:r w:rsidRPr="00D3062E">
        <w:tab/>
        <w:t>Type: NSInfoSet</w:t>
      </w:r>
      <w:bookmarkEnd w:id="4595"/>
      <w:bookmarkEnd w:id="4596"/>
      <w:bookmarkEnd w:id="4597"/>
      <w:bookmarkEnd w:id="4598"/>
      <w:bookmarkEnd w:id="4599"/>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r w:rsidRPr="00D3062E">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r w:rsidRPr="00D3062E">
              <w:t>snssai</w:t>
            </w:r>
          </w:p>
        </w:tc>
        <w:tc>
          <w:tcPr>
            <w:tcW w:w="1417" w:type="dxa"/>
            <w:vAlign w:val="center"/>
          </w:tcPr>
          <w:p w14:paraId="46B8DD74" w14:textId="77777777" w:rsidR="00091209" w:rsidRPr="00D3062E" w:rsidRDefault="00091209" w:rsidP="00F8442F">
            <w:pPr>
              <w:pStyle w:val="TAL"/>
            </w:pPr>
            <w:r w:rsidRPr="00D3062E">
              <w:t>Snssai</w:t>
            </w:r>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r w:rsidRPr="00D3062E">
              <w:t>sst</w:t>
            </w:r>
          </w:p>
        </w:tc>
        <w:tc>
          <w:tcPr>
            <w:tcW w:w="1417" w:type="dxa"/>
            <w:vAlign w:val="center"/>
          </w:tcPr>
          <w:p w14:paraId="43A97D1B" w14:textId="77777777" w:rsidR="00091209" w:rsidRPr="00D3062E" w:rsidRDefault="00091209" w:rsidP="00F8442F">
            <w:pPr>
              <w:pStyle w:val="TAL"/>
            </w:pPr>
            <w:r w:rsidRPr="00D3062E">
              <w:t>Uinteger</w:t>
            </w:r>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r w:rsidRPr="00D3062E">
              <w:t>sliceCovArea</w:t>
            </w:r>
          </w:p>
        </w:tc>
        <w:tc>
          <w:tcPr>
            <w:tcW w:w="1417" w:type="dxa"/>
            <w:vAlign w:val="center"/>
          </w:tcPr>
          <w:p w14:paraId="13FD4453" w14:textId="77777777" w:rsidR="00091209" w:rsidRPr="00D3062E" w:rsidRDefault="00091209" w:rsidP="00F8442F">
            <w:pPr>
              <w:pStyle w:val="TAL"/>
            </w:pPr>
            <w:r w:rsidRPr="00D3062E">
              <w:t>ServArea</w:t>
            </w:r>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51"/>
      </w:pPr>
      <w:bookmarkStart w:id="4600" w:name="_Toc157435112"/>
      <w:bookmarkStart w:id="4601" w:name="_Toc157436827"/>
      <w:bookmarkStart w:id="4602" w:name="_Toc157440667"/>
      <w:bookmarkStart w:id="4603" w:name="_Toc160650457"/>
      <w:bookmarkStart w:id="4604" w:name="_Toc161053141"/>
      <w:r w:rsidRPr="00D3062E">
        <w:rPr>
          <w:noProof/>
          <w:lang w:eastAsia="zh-CN"/>
        </w:rPr>
        <w:t>6.16</w:t>
      </w:r>
      <w:r w:rsidRPr="00D3062E">
        <w:t>.6.2.5</w:t>
      </w:r>
      <w:r w:rsidRPr="00D3062E">
        <w:tab/>
        <w:t>Type: ServArea</w:t>
      </w:r>
      <w:bookmarkEnd w:id="4600"/>
      <w:bookmarkEnd w:id="4601"/>
      <w:bookmarkEnd w:id="4602"/>
      <w:bookmarkEnd w:id="4603"/>
      <w:bookmarkEnd w:id="4604"/>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r w:rsidRPr="00D3062E">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r w:rsidRPr="00D3062E">
              <w:t>geoAreas</w:t>
            </w:r>
          </w:p>
        </w:tc>
        <w:tc>
          <w:tcPr>
            <w:tcW w:w="1417" w:type="dxa"/>
            <w:vAlign w:val="center"/>
          </w:tcPr>
          <w:p w14:paraId="539ABCFF" w14:textId="77777777" w:rsidR="00091209" w:rsidRPr="00D3062E" w:rsidRDefault="00091209" w:rsidP="00F8442F">
            <w:pPr>
              <w:pStyle w:val="TAL"/>
            </w:pPr>
            <w:r w:rsidRPr="00D3062E">
              <w:rPr>
                <w:lang w:eastAsia="zh-CN"/>
              </w:rPr>
              <w:t>array(GeographicArea)</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41"/>
        <w:rPr>
          <w:lang w:val="en-US"/>
        </w:rPr>
      </w:pPr>
      <w:bookmarkStart w:id="4605" w:name="_Toc157435113"/>
      <w:bookmarkStart w:id="4606" w:name="_Toc157436828"/>
      <w:bookmarkStart w:id="4607" w:name="_Toc157440668"/>
      <w:bookmarkStart w:id="4608" w:name="_Toc160650458"/>
      <w:bookmarkStart w:id="4609" w:name="_Toc161053142"/>
      <w:r w:rsidRPr="00D3062E">
        <w:rPr>
          <w:noProof/>
          <w:lang w:eastAsia="zh-CN"/>
        </w:rPr>
        <w:t>6.16</w:t>
      </w:r>
      <w:r w:rsidRPr="00D3062E">
        <w:rPr>
          <w:lang w:val="en-US"/>
        </w:rPr>
        <w:t>.6.3</w:t>
      </w:r>
      <w:r w:rsidRPr="00D3062E">
        <w:rPr>
          <w:lang w:val="en-US"/>
        </w:rPr>
        <w:tab/>
        <w:t>Simple data types and enumerations</w:t>
      </w:r>
      <w:bookmarkEnd w:id="4605"/>
      <w:bookmarkEnd w:id="4606"/>
      <w:bookmarkEnd w:id="4607"/>
      <w:bookmarkEnd w:id="4608"/>
      <w:bookmarkEnd w:id="4609"/>
    </w:p>
    <w:p w14:paraId="0B63C819" w14:textId="594876EA" w:rsidR="00091209" w:rsidRPr="00D3062E" w:rsidRDefault="00091209" w:rsidP="00091209">
      <w:pPr>
        <w:pStyle w:val="51"/>
      </w:pPr>
      <w:bookmarkStart w:id="4610" w:name="_Toc157435114"/>
      <w:bookmarkStart w:id="4611" w:name="_Toc157436829"/>
      <w:bookmarkStart w:id="4612" w:name="_Toc157440669"/>
      <w:bookmarkStart w:id="4613" w:name="_Toc160650459"/>
      <w:bookmarkStart w:id="4614" w:name="_Toc161053143"/>
      <w:r w:rsidRPr="00D3062E">
        <w:rPr>
          <w:noProof/>
          <w:lang w:eastAsia="zh-CN"/>
        </w:rPr>
        <w:t>6.16</w:t>
      </w:r>
      <w:r w:rsidRPr="00D3062E">
        <w:t>.6.3.1</w:t>
      </w:r>
      <w:r w:rsidRPr="00D3062E">
        <w:tab/>
        <w:t>Introduction</w:t>
      </w:r>
      <w:bookmarkEnd w:id="4610"/>
      <w:bookmarkEnd w:id="4611"/>
      <w:bookmarkEnd w:id="4612"/>
      <w:bookmarkEnd w:id="4613"/>
      <w:bookmarkEnd w:id="4614"/>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51"/>
      </w:pPr>
      <w:bookmarkStart w:id="4615" w:name="_Toc157435115"/>
      <w:bookmarkStart w:id="4616" w:name="_Toc157436830"/>
      <w:bookmarkStart w:id="4617" w:name="_Toc157440670"/>
      <w:bookmarkStart w:id="4618" w:name="_Toc160650460"/>
      <w:bookmarkStart w:id="4619" w:name="_Toc161053144"/>
      <w:r w:rsidRPr="00D3062E">
        <w:rPr>
          <w:noProof/>
          <w:lang w:eastAsia="zh-CN"/>
        </w:rPr>
        <w:t>6.16</w:t>
      </w:r>
      <w:r w:rsidRPr="00D3062E">
        <w:t>.6.3.2</w:t>
      </w:r>
      <w:r w:rsidRPr="00D3062E">
        <w:tab/>
        <w:t>Simple data types</w:t>
      </w:r>
      <w:bookmarkEnd w:id="4615"/>
      <w:bookmarkEnd w:id="4616"/>
      <w:bookmarkEnd w:id="4617"/>
      <w:bookmarkEnd w:id="4618"/>
      <w:bookmarkEnd w:id="4619"/>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51"/>
      </w:pPr>
      <w:bookmarkStart w:id="4620" w:name="_Toc157435116"/>
      <w:bookmarkStart w:id="4621" w:name="_Toc157436831"/>
      <w:bookmarkStart w:id="4622" w:name="_Toc157440671"/>
      <w:bookmarkStart w:id="4623" w:name="_Toc160650461"/>
      <w:bookmarkStart w:id="4624" w:name="_Toc161053145"/>
      <w:bookmarkStart w:id="4625" w:name="_Toc157435117"/>
      <w:bookmarkStart w:id="4626" w:name="_Toc157436832"/>
      <w:bookmarkStart w:id="4627" w:name="_Toc157440672"/>
      <w:r w:rsidRPr="00D3062E">
        <w:rPr>
          <w:noProof/>
          <w:lang w:eastAsia="zh-CN"/>
        </w:rPr>
        <w:t>6.16</w:t>
      </w:r>
      <w:r w:rsidRPr="00D3062E">
        <w:t>.6.3.3</w:t>
      </w:r>
      <w:r w:rsidRPr="00D3062E">
        <w:tab/>
        <w:t>Enumeration: ReqSliceInfo</w:t>
      </w:r>
      <w:bookmarkEnd w:id="4620"/>
      <w:bookmarkEnd w:id="4621"/>
      <w:bookmarkEnd w:id="4622"/>
      <w:bookmarkEnd w:id="4623"/>
      <w:bookmarkEnd w:id="4624"/>
    </w:p>
    <w:p w14:paraId="75E750AF" w14:textId="77777777" w:rsidR="002E2250" w:rsidRPr="00D3062E" w:rsidRDefault="002E2250" w:rsidP="002E2250">
      <w:r w:rsidRPr="00D3062E">
        <w:t>The enumeration ReqSliceInfo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41"/>
        <w:rPr>
          <w:lang w:val="en-US"/>
        </w:rPr>
      </w:pPr>
      <w:bookmarkStart w:id="4628" w:name="_Toc160650462"/>
      <w:bookmarkStart w:id="4629" w:name="_Toc161053146"/>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625"/>
      <w:bookmarkEnd w:id="4626"/>
      <w:bookmarkEnd w:id="4627"/>
      <w:bookmarkEnd w:id="4628"/>
      <w:bookmarkEnd w:id="4629"/>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41"/>
      </w:pPr>
      <w:bookmarkStart w:id="4630" w:name="_Toc157435118"/>
      <w:bookmarkStart w:id="4631" w:name="_Toc157436833"/>
      <w:bookmarkStart w:id="4632" w:name="_Toc157440673"/>
      <w:bookmarkStart w:id="4633" w:name="_Toc160650463"/>
      <w:bookmarkStart w:id="4634" w:name="_Toc161053147"/>
      <w:r w:rsidRPr="00D3062E">
        <w:rPr>
          <w:noProof/>
          <w:lang w:eastAsia="zh-CN"/>
        </w:rPr>
        <w:t>6.16</w:t>
      </w:r>
      <w:r w:rsidRPr="00D3062E">
        <w:t>.6.5</w:t>
      </w:r>
      <w:r w:rsidRPr="00D3062E">
        <w:tab/>
        <w:t>Binary data</w:t>
      </w:r>
      <w:bookmarkEnd w:id="4630"/>
      <w:bookmarkEnd w:id="4631"/>
      <w:bookmarkEnd w:id="4632"/>
      <w:bookmarkEnd w:id="4633"/>
      <w:bookmarkEnd w:id="4634"/>
    </w:p>
    <w:p w14:paraId="398A97B4" w14:textId="35476DA5" w:rsidR="00091209" w:rsidRPr="00D3062E" w:rsidRDefault="00091209" w:rsidP="00091209">
      <w:pPr>
        <w:pStyle w:val="51"/>
      </w:pPr>
      <w:bookmarkStart w:id="4635" w:name="_Toc157435119"/>
      <w:bookmarkStart w:id="4636" w:name="_Toc157436834"/>
      <w:bookmarkStart w:id="4637" w:name="_Toc157440674"/>
      <w:bookmarkStart w:id="4638" w:name="_Toc160650464"/>
      <w:bookmarkStart w:id="4639" w:name="_Toc161053148"/>
      <w:r w:rsidRPr="00D3062E">
        <w:rPr>
          <w:noProof/>
          <w:lang w:eastAsia="zh-CN"/>
        </w:rPr>
        <w:t>6.16</w:t>
      </w:r>
      <w:r w:rsidRPr="00D3062E">
        <w:t>.6.5.1</w:t>
      </w:r>
      <w:r w:rsidRPr="00D3062E">
        <w:tab/>
        <w:t>Binary Data Types</w:t>
      </w:r>
      <w:bookmarkEnd w:id="4635"/>
      <w:bookmarkEnd w:id="4636"/>
      <w:bookmarkEnd w:id="4637"/>
      <w:bookmarkEnd w:id="4638"/>
      <w:bookmarkEnd w:id="4639"/>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31"/>
      </w:pPr>
      <w:bookmarkStart w:id="4640" w:name="_Toc157435120"/>
      <w:bookmarkStart w:id="4641" w:name="_Toc157436835"/>
      <w:bookmarkStart w:id="4642" w:name="_Toc157440675"/>
      <w:bookmarkStart w:id="4643" w:name="_Toc160650465"/>
      <w:bookmarkStart w:id="4644" w:name="_Toc161053149"/>
      <w:r w:rsidRPr="00D3062E">
        <w:rPr>
          <w:noProof/>
          <w:lang w:eastAsia="zh-CN"/>
        </w:rPr>
        <w:t>6.16</w:t>
      </w:r>
      <w:r w:rsidRPr="00D3062E">
        <w:t>.7</w:t>
      </w:r>
      <w:r w:rsidRPr="00D3062E">
        <w:tab/>
        <w:t>Error Handling</w:t>
      </w:r>
      <w:bookmarkEnd w:id="4640"/>
      <w:bookmarkEnd w:id="4641"/>
      <w:bookmarkEnd w:id="4642"/>
      <w:bookmarkEnd w:id="4643"/>
      <w:bookmarkEnd w:id="4644"/>
    </w:p>
    <w:p w14:paraId="07A3537C" w14:textId="712A72B8" w:rsidR="00091209" w:rsidRPr="00D3062E" w:rsidRDefault="00091209" w:rsidP="00091209">
      <w:pPr>
        <w:pStyle w:val="41"/>
      </w:pPr>
      <w:bookmarkStart w:id="4645" w:name="_Toc157435121"/>
      <w:bookmarkStart w:id="4646" w:name="_Toc157436836"/>
      <w:bookmarkStart w:id="4647" w:name="_Toc157440676"/>
      <w:bookmarkStart w:id="4648" w:name="_Toc160650466"/>
      <w:bookmarkStart w:id="4649" w:name="_Toc161053150"/>
      <w:r w:rsidRPr="00D3062E">
        <w:rPr>
          <w:noProof/>
          <w:lang w:eastAsia="zh-CN"/>
        </w:rPr>
        <w:t>6.16</w:t>
      </w:r>
      <w:r w:rsidRPr="00D3062E">
        <w:t>.7.1</w:t>
      </w:r>
      <w:r w:rsidRPr="00D3062E">
        <w:tab/>
        <w:t>General</w:t>
      </w:r>
      <w:bookmarkEnd w:id="4645"/>
      <w:bookmarkEnd w:id="4646"/>
      <w:bookmarkEnd w:id="4647"/>
      <w:bookmarkEnd w:id="4648"/>
      <w:bookmarkEnd w:id="4649"/>
    </w:p>
    <w:p w14:paraId="1FC682A2" w14:textId="386718F4" w:rsidR="00091209" w:rsidRPr="00D3062E" w:rsidRDefault="00091209" w:rsidP="00091209">
      <w:r w:rsidRPr="00D3062E">
        <w:t xml:space="preserve">For the </w:t>
      </w:r>
      <w:r w:rsidRPr="00D3062E">
        <w:rPr>
          <w:lang w:val="en-US"/>
        </w:rPr>
        <w:t>NSCE_NSInfoDelivery</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NSCE_NSInfoDelivery</w:t>
      </w:r>
      <w:r w:rsidRPr="00D3062E">
        <w:t xml:space="preserve"> API.</w:t>
      </w:r>
    </w:p>
    <w:p w14:paraId="74158533" w14:textId="74BF753A" w:rsidR="00091209" w:rsidRPr="00D3062E" w:rsidRDefault="00091209" w:rsidP="00091209">
      <w:pPr>
        <w:pStyle w:val="41"/>
      </w:pPr>
      <w:bookmarkStart w:id="4650" w:name="_Toc157435122"/>
      <w:bookmarkStart w:id="4651" w:name="_Toc157436837"/>
      <w:bookmarkStart w:id="4652" w:name="_Toc157440677"/>
      <w:bookmarkStart w:id="4653" w:name="_Toc160650467"/>
      <w:bookmarkStart w:id="4654" w:name="_Toc161053151"/>
      <w:r w:rsidRPr="00D3062E">
        <w:rPr>
          <w:noProof/>
          <w:lang w:eastAsia="zh-CN"/>
        </w:rPr>
        <w:t>6.16</w:t>
      </w:r>
      <w:r w:rsidRPr="00D3062E">
        <w:t>.7.2</w:t>
      </w:r>
      <w:r w:rsidRPr="00D3062E">
        <w:tab/>
        <w:t>Protocol Errors</w:t>
      </w:r>
      <w:bookmarkEnd w:id="4650"/>
      <w:bookmarkEnd w:id="4651"/>
      <w:bookmarkEnd w:id="4652"/>
      <w:bookmarkEnd w:id="4653"/>
      <w:bookmarkEnd w:id="4654"/>
    </w:p>
    <w:p w14:paraId="78A3FCEB" w14:textId="77777777" w:rsidR="00091209" w:rsidRPr="00D3062E" w:rsidRDefault="00091209" w:rsidP="00091209">
      <w:r w:rsidRPr="00D3062E">
        <w:t xml:space="preserve">No specific protocol errors for the </w:t>
      </w:r>
      <w:r w:rsidRPr="00D3062E">
        <w:rPr>
          <w:lang w:val="en-US"/>
        </w:rPr>
        <w:t>NSCE_NSInfoDelivery</w:t>
      </w:r>
      <w:r w:rsidRPr="00D3062E">
        <w:t xml:space="preserve"> API are specified.</w:t>
      </w:r>
    </w:p>
    <w:p w14:paraId="462ACC44" w14:textId="2FF48322" w:rsidR="00091209" w:rsidRPr="00D3062E" w:rsidRDefault="00091209" w:rsidP="00091209">
      <w:pPr>
        <w:pStyle w:val="41"/>
      </w:pPr>
      <w:bookmarkStart w:id="4655" w:name="_Toc157435123"/>
      <w:bookmarkStart w:id="4656" w:name="_Toc157436838"/>
      <w:bookmarkStart w:id="4657" w:name="_Toc157440678"/>
      <w:bookmarkStart w:id="4658" w:name="_Toc160650468"/>
      <w:bookmarkStart w:id="4659" w:name="_Toc161053152"/>
      <w:r w:rsidRPr="00D3062E">
        <w:rPr>
          <w:noProof/>
          <w:lang w:eastAsia="zh-CN"/>
        </w:rPr>
        <w:t>6.16</w:t>
      </w:r>
      <w:r w:rsidRPr="00D3062E">
        <w:t>.7.3</w:t>
      </w:r>
      <w:r w:rsidRPr="00D3062E">
        <w:tab/>
        <w:t>Application Errors</w:t>
      </w:r>
      <w:bookmarkEnd w:id="4655"/>
      <w:bookmarkEnd w:id="4656"/>
      <w:bookmarkEnd w:id="4657"/>
      <w:bookmarkEnd w:id="4658"/>
      <w:bookmarkEnd w:id="4659"/>
    </w:p>
    <w:p w14:paraId="72EB2125" w14:textId="77777777" w:rsidR="00091209" w:rsidRPr="00D3062E" w:rsidRDefault="00091209" w:rsidP="00091209">
      <w:r w:rsidRPr="00D3062E">
        <w:t xml:space="preserve">The application errors defined for the </w:t>
      </w:r>
      <w:r w:rsidRPr="00D3062E">
        <w:rPr>
          <w:lang w:val="en-US"/>
        </w:rPr>
        <w:t>NSCE_NSInfoDelivery</w:t>
      </w:r>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31"/>
        <w:rPr>
          <w:lang w:eastAsia="zh-CN"/>
        </w:rPr>
      </w:pPr>
      <w:bookmarkStart w:id="4660" w:name="_Toc157435124"/>
      <w:bookmarkStart w:id="4661" w:name="_Toc157436839"/>
      <w:bookmarkStart w:id="4662" w:name="_Toc157440679"/>
      <w:bookmarkStart w:id="4663" w:name="_Toc160650469"/>
      <w:bookmarkStart w:id="4664" w:name="_Toc161053153"/>
      <w:r w:rsidRPr="00D3062E">
        <w:rPr>
          <w:noProof/>
          <w:lang w:eastAsia="zh-CN"/>
        </w:rPr>
        <w:t>6.16</w:t>
      </w:r>
      <w:r w:rsidRPr="00D3062E">
        <w:t>.8</w:t>
      </w:r>
      <w:r w:rsidRPr="00D3062E">
        <w:rPr>
          <w:lang w:eastAsia="zh-CN"/>
        </w:rPr>
        <w:tab/>
        <w:t>Feature negotiation</w:t>
      </w:r>
      <w:bookmarkEnd w:id="4660"/>
      <w:bookmarkEnd w:id="4661"/>
      <w:bookmarkEnd w:id="4662"/>
      <w:bookmarkEnd w:id="4663"/>
      <w:bookmarkEnd w:id="4664"/>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r w:rsidRPr="00D3062E">
        <w:rPr>
          <w:lang w:val="en-US"/>
        </w:rPr>
        <w:t>NSCE_NSInfoDelivery</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31"/>
      </w:pPr>
      <w:bookmarkStart w:id="4665" w:name="_Toc157435125"/>
      <w:bookmarkStart w:id="4666" w:name="_Toc157436840"/>
      <w:bookmarkStart w:id="4667" w:name="_Toc157440680"/>
      <w:bookmarkStart w:id="4668" w:name="_Toc160650470"/>
      <w:bookmarkStart w:id="4669" w:name="_Toc161053154"/>
      <w:r w:rsidRPr="00D3062E">
        <w:rPr>
          <w:noProof/>
          <w:lang w:eastAsia="zh-CN"/>
        </w:rPr>
        <w:t>6.16</w:t>
      </w:r>
      <w:r w:rsidRPr="00D3062E">
        <w:t>.9</w:t>
      </w:r>
      <w:r w:rsidRPr="00D3062E">
        <w:tab/>
        <w:t>Security</w:t>
      </w:r>
      <w:bookmarkEnd w:id="4665"/>
      <w:bookmarkEnd w:id="4666"/>
      <w:bookmarkEnd w:id="4667"/>
      <w:bookmarkEnd w:id="4668"/>
      <w:bookmarkEnd w:id="4669"/>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NSCE_NSInfoDelivery</w:t>
      </w:r>
      <w:r w:rsidRPr="00D3062E">
        <w:t xml:space="preserve"> </w:t>
      </w:r>
      <w:r w:rsidRPr="00D3062E">
        <w:rPr>
          <w:noProof/>
          <w:lang w:eastAsia="zh-CN"/>
        </w:rPr>
        <w:t>API.</w:t>
      </w:r>
    </w:p>
    <w:p w14:paraId="6E09809B" w14:textId="3F9EB298" w:rsidR="00AC0B17" w:rsidRPr="00D3062E" w:rsidRDefault="00AC0B17" w:rsidP="00AC0B17">
      <w:pPr>
        <w:pStyle w:val="21"/>
        <w:rPr>
          <w:lang w:eastAsia="zh-CN"/>
        </w:rPr>
      </w:pPr>
      <w:bookmarkStart w:id="4670" w:name="_Toc161053155"/>
      <w:bookmarkStart w:id="4671" w:name="_Toc157435126"/>
      <w:bookmarkStart w:id="4672" w:name="_Toc157436841"/>
      <w:bookmarkStart w:id="4673" w:name="_Toc157440681"/>
      <w:bookmarkStart w:id="4674" w:name="_Toc160650471"/>
      <w:r w:rsidRPr="00D3062E">
        <w:rPr>
          <w:lang w:eastAsia="zh-CN"/>
        </w:rPr>
        <w:t>6.1</w:t>
      </w:r>
      <w:r>
        <w:rPr>
          <w:lang w:eastAsia="zh-CN"/>
        </w:rPr>
        <w:t>7</w:t>
      </w:r>
      <w:r w:rsidRPr="00D3062E">
        <w:rPr>
          <w:lang w:eastAsia="zh-CN"/>
        </w:rPr>
        <w:tab/>
      </w:r>
      <w:r w:rsidRPr="00D3062E">
        <w:t>NSCE_NSInfoDelivery API</w:t>
      </w:r>
      <w:bookmarkEnd w:id="4670"/>
    </w:p>
    <w:p w14:paraId="3A4DEFA6" w14:textId="2060D6CA" w:rsidR="00016DAC" w:rsidRPr="00D3062E" w:rsidRDefault="00016DAC" w:rsidP="00016DAC">
      <w:pPr>
        <w:pStyle w:val="21"/>
        <w:rPr>
          <w:lang w:eastAsia="zh-CN"/>
        </w:rPr>
      </w:pPr>
      <w:bookmarkStart w:id="4675" w:name="_Toc161053156"/>
      <w:r w:rsidRPr="00D3062E">
        <w:rPr>
          <w:lang w:eastAsia="zh-CN"/>
        </w:rPr>
        <w:t>6.18</w:t>
      </w:r>
      <w:r w:rsidRPr="00D3062E">
        <w:rPr>
          <w:lang w:eastAsia="zh-CN"/>
        </w:rPr>
        <w:tab/>
      </w:r>
      <w:r w:rsidRPr="00D3062E">
        <w:t>NSCE_NSAllocation API</w:t>
      </w:r>
      <w:bookmarkEnd w:id="4671"/>
      <w:bookmarkEnd w:id="4672"/>
      <w:bookmarkEnd w:id="4673"/>
      <w:bookmarkEnd w:id="4674"/>
      <w:bookmarkEnd w:id="4675"/>
    </w:p>
    <w:p w14:paraId="5AEF9070" w14:textId="0CAF86DB" w:rsidR="00016DAC" w:rsidRPr="00D3062E" w:rsidRDefault="00016DAC" w:rsidP="00016DAC">
      <w:pPr>
        <w:pStyle w:val="31"/>
        <w:rPr>
          <w:lang w:eastAsia="zh-CN"/>
        </w:rPr>
      </w:pPr>
      <w:bookmarkStart w:id="4676" w:name="_Toc157435127"/>
      <w:bookmarkStart w:id="4677" w:name="_Toc157436842"/>
      <w:bookmarkStart w:id="4678" w:name="_Toc157440682"/>
      <w:bookmarkStart w:id="4679" w:name="_Toc160650472"/>
      <w:bookmarkStart w:id="4680" w:name="_Toc161053157"/>
      <w:r w:rsidRPr="00D3062E">
        <w:rPr>
          <w:lang w:eastAsia="zh-CN"/>
        </w:rPr>
        <w:t>6.18.1</w:t>
      </w:r>
      <w:r w:rsidRPr="00D3062E">
        <w:rPr>
          <w:lang w:eastAsia="zh-CN"/>
        </w:rPr>
        <w:tab/>
        <w:t>Introduction</w:t>
      </w:r>
      <w:bookmarkEnd w:id="4676"/>
      <w:bookmarkEnd w:id="4677"/>
      <w:bookmarkEnd w:id="4678"/>
      <w:bookmarkEnd w:id="4679"/>
      <w:bookmarkEnd w:id="4680"/>
    </w:p>
    <w:p w14:paraId="3385106D" w14:textId="77777777" w:rsidR="00016DAC" w:rsidRPr="00D3062E" w:rsidRDefault="00016DAC" w:rsidP="00016DAC">
      <w:pPr>
        <w:rPr>
          <w:noProof/>
          <w:lang w:eastAsia="zh-CN"/>
        </w:rPr>
      </w:pPr>
      <w:r w:rsidRPr="00D3062E">
        <w:rPr>
          <w:noProof/>
        </w:rPr>
        <w:t xml:space="preserve">The </w:t>
      </w:r>
      <w:r w:rsidRPr="00D3062E">
        <w:t>NSCE_NSAllocation</w:t>
      </w:r>
      <w:r w:rsidRPr="00D3062E">
        <w:rPr>
          <w:noProof/>
        </w:rPr>
        <w:t xml:space="preserve"> service shall use the </w:t>
      </w:r>
      <w:r w:rsidRPr="00D3062E">
        <w:rPr>
          <w:lang w:val="en-US"/>
        </w:rPr>
        <w:t xml:space="preserve">NSCE_NSAllocation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r w:rsidRPr="00D3062E">
        <w:t xml:space="preserve">NSCE_NSAllocation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31"/>
      </w:pPr>
      <w:bookmarkStart w:id="4681" w:name="_Toc157435128"/>
      <w:bookmarkStart w:id="4682" w:name="_Toc157436843"/>
      <w:bookmarkStart w:id="4683" w:name="_Toc157440683"/>
      <w:bookmarkStart w:id="4684" w:name="_Toc160650473"/>
      <w:bookmarkStart w:id="4685" w:name="_Toc161053158"/>
      <w:r w:rsidRPr="00D3062E">
        <w:rPr>
          <w:noProof/>
          <w:lang w:eastAsia="zh-CN"/>
        </w:rPr>
        <w:t>6.18</w:t>
      </w:r>
      <w:r w:rsidRPr="00D3062E">
        <w:t>.2</w:t>
      </w:r>
      <w:r w:rsidRPr="00D3062E">
        <w:tab/>
        <w:t>Usage of HTTP</w:t>
      </w:r>
      <w:bookmarkEnd w:id="4681"/>
      <w:bookmarkEnd w:id="4682"/>
      <w:bookmarkEnd w:id="4683"/>
      <w:bookmarkEnd w:id="4684"/>
      <w:bookmarkEnd w:id="4685"/>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NSCE_NSAllocation</w:t>
      </w:r>
      <w:r w:rsidRPr="00D3062E">
        <w:t xml:space="preserve"> </w:t>
      </w:r>
      <w:r w:rsidRPr="00D3062E">
        <w:rPr>
          <w:noProof/>
          <w:lang w:eastAsia="zh-CN"/>
        </w:rPr>
        <w:t>API.</w:t>
      </w:r>
    </w:p>
    <w:p w14:paraId="02BD53DA" w14:textId="4B34F84C" w:rsidR="00016DAC" w:rsidRPr="00D3062E" w:rsidRDefault="00016DAC" w:rsidP="00B13605">
      <w:pPr>
        <w:pStyle w:val="31"/>
        <w:rPr>
          <w:lang w:eastAsia="zh-CN"/>
        </w:rPr>
      </w:pPr>
      <w:bookmarkStart w:id="4686" w:name="_Toc157435129"/>
      <w:bookmarkStart w:id="4687" w:name="_Toc157436844"/>
      <w:bookmarkStart w:id="4688" w:name="_Toc157440684"/>
      <w:bookmarkStart w:id="4689" w:name="_Toc160650474"/>
      <w:bookmarkStart w:id="4690" w:name="_Toc161053159"/>
      <w:r w:rsidRPr="00D3062E">
        <w:rPr>
          <w:lang w:eastAsia="zh-CN"/>
        </w:rPr>
        <w:t>6.18.3</w:t>
      </w:r>
      <w:r w:rsidRPr="00D3062E">
        <w:rPr>
          <w:lang w:eastAsia="zh-CN"/>
        </w:rPr>
        <w:tab/>
        <w:t>Resources</w:t>
      </w:r>
      <w:bookmarkEnd w:id="4686"/>
      <w:bookmarkEnd w:id="4687"/>
      <w:bookmarkEnd w:id="4688"/>
      <w:bookmarkEnd w:id="4689"/>
      <w:bookmarkEnd w:id="4690"/>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31"/>
        <w:rPr>
          <w:lang w:eastAsia="zh-CN"/>
        </w:rPr>
      </w:pPr>
      <w:bookmarkStart w:id="4691" w:name="_Toc157435130"/>
      <w:bookmarkStart w:id="4692" w:name="_Toc157436845"/>
      <w:bookmarkStart w:id="4693" w:name="_Toc157440685"/>
      <w:bookmarkStart w:id="4694" w:name="_Toc160650475"/>
      <w:bookmarkStart w:id="4695" w:name="_Toc161053160"/>
      <w:r w:rsidRPr="00D3062E">
        <w:rPr>
          <w:lang w:eastAsia="zh-CN"/>
        </w:rPr>
        <w:t>6.18.4</w:t>
      </w:r>
      <w:r w:rsidRPr="00D3062E">
        <w:rPr>
          <w:lang w:eastAsia="zh-CN"/>
        </w:rPr>
        <w:tab/>
      </w:r>
      <w:r w:rsidRPr="00D3062E">
        <w:t>Custom Operations without associated resources</w:t>
      </w:r>
      <w:bookmarkEnd w:id="4691"/>
      <w:bookmarkEnd w:id="4692"/>
      <w:bookmarkEnd w:id="4693"/>
      <w:bookmarkEnd w:id="4694"/>
      <w:bookmarkEnd w:id="4695"/>
    </w:p>
    <w:p w14:paraId="4FFECF41" w14:textId="7C889E03" w:rsidR="00016DAC" w:rsidRPr="00D3062E" w:rsidRDefault="00016DAC" w:rsidP="00B13605">
      <w:pPr>
        <w:pStyle w:val="41"/>
        <w:rPr>
          <w:lang w:eastAsia="zh-CN"/>
        </w:rPr>
      </w:pPr>
      <w:bookmarkStart w:id="4696" w:name="_Toc157435131"/>
      <w:bookmarkStart w:id="4697" w:name="_Toc157436846"/>
      <w:bookmarkStart w:id="4698" w:name="_Toc157440686"/>
      <w:bookmarkStart w:id="4699" w:name="_Toc160650476"/>
      <w:bookmarkStart w:id="4700" w:name="_Toc161053161"/>
      <w:r w:rsidRPr="00D3062E">
        <w:rPr>
          <w:lang w:eastAsia="zh-CN"/>
        </w:rPr>
        <w:t>6.18.4.1</w:t>
      </w:r>
      <w:r w:rsidRPr="00D3062E">
        <w:rPr>
          <w:lang w:eastAsia="zh-CN"/>
        </w:rPr>
        <w:tab/>
        <w:t>Overview</w:t>
      </w:r>
      <w:bookmarkEnd w:id="4696"/>
      <w:bookmarkEnd w:id="4697"/>
      <w:bookmarkEnd w:id="4698"/>
      <w:bookmarkEnd w:id="4699"/>
      <w:bookmarkEnd w:id="4700"/>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r w:rsidRPr="00D3062E">
        <w:rPr>
          <w:lang w:val="en-US"/>
        </w:rPr>
        <w:t xml:space="preserve">NSCE_NSAllocation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t xml:space="preserve">  </w:t>
      </w:r>
      <w:r w:rsidR="003E3B18" w:rsidRPr="00D3062E">
        <w:rPr>
          <w:noProof/>
        </w:rPr>
        <w:object w:dxaOrig="9633" w:dyaOrig="1932" w14:anchorId="6BF8093B">
          <v:shape id="_x0000_i1095" type="#_x0000_t75" alt="" style="width:480.4pt;height:95.6pt;mso-width-percent:0;mso-height-percent:0;mso-width-percent:0;mso-height-percent:0" o:ole="">
            <v:imagedata r:id="rId144" o:title=""/>
          </v:shape>
          <o:OLEObject Type="Embed" ProgID="Word.Document.8" ShapeID="_x0000_i1095" DrawAspect="Content" ObjectID="_1771739115" r:id="rId145">
            <o:FieldCodes>\s</o:FieldCodes>
          </o:OLEObject>
        </w:object>
      </w:r>
    </w:p>
    <w:p w14:paraId="489A24DB" w14:textId="77777777" w:rsidR="00016DAC" w:rsidRPr="00D3062E" w:rsidRDefault="00016DAC" w:rsidP="00016DAC">
      <w:pPr>
        <w:pStyle w:val="TF"/>
      </w:pPr>
      <w:r w:rsidRPr="00D3062E">
        <w:t>Figure 6.18.4.1-1: Custom operation URI structure of the NSCE_NSAllocation API</w:t>
      </w:r>
    </w:p>
    <w:p w14:paraId="5C84C59E" w14:textId="77777777" w:rsidR="00016DAC" w:rsidRPr="00D3062E" w:rsidRDefault="00016DAC" w:rsidP="00016DAC">
      <w:r w:rsidRPr="00D3062E">
        <w:t xml:space="preserve">Table 6.18.4.1-1 provides an overview of the custom operation and applicable HTTP methods defined for the </w:t>
      </w:r>
      <w:r w:rsidRPr="00D3062E">
        <w:rPr>
          <w:lang w:val="en-US"/>
        </w:rPr>
        <w:t xml:space="preserve">NSCE_NSAllocation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41"/>
        <w:rPr>
          <w:lang w:eastAsia="zh-CN"/>
        </w:rPr>
      </w:pPr>
      <w:bookmarkStart w:id="4701" w:name="_Toc157435132"/>
      <w:bookmarkStart w:id="4702" w:name="_Toc157436847"/>
      <w:bookmarkStart w:id="4703" w:name="_Toc157440687"/>
      <w:bookmarkStart w:id="4704" w:name="_Toc160650477"/>
      <w:bookmarkStart w:id="4705" w:name="_Toc161053162"/>
      <w:r w:rsidRPr="00D3062E">
        <w:rPr>
          <w:lang w:eastAsia="zh-CN"/>
        </w:rPr>
        <w:t>6.18.4.2</w:t>
      </w:r>
      <w:r w:rsidRPr="00D3062E">
        <w:rPr>
          <w:lang w:eastAsia="zh-CN"/>
        </w:rPr>
        <w:tab/>
        <w:t>Operation: Request</w:t>
      </w:r>
      <w:bookmarkEnd w:id="4701"/>
      <w:bookmarkEnd w:id="4702"/>
      <w:bookmarkEnd w:id="4703"/>
      <w:bookmarkEnd w:id="4704"/>
      <w:bookmarkEnd w:id="4705"/>
    </w:p>
    <w:p w14:paraId="5AF7E8AC" w14:textId="0D6CF68B" w:rsidR="00016DAC" w:rsidRPr="00D3062E" w:rsidRDefault="00016DAC" w:rsidP="00B13605">
      <w:pPr>
        <w:pStyle w:val="51"/>
        <w:rPr>
          <w:lang w:eastAsia="zh-CN"/>
        </w:rPr>
      </w:pPr>
      <w:bookmarkStart w:id="4706" w:name="_Toc157435133"/>
      <w:bookmarkStart w:id="4707" w:name="_Toc157436848"/>
      <w:bookmarkStart w:id="4708" w:name="_Toc157440688"/>
      <w:bookmarkStart w:id="4709" w:name="_Toc160650478"/>
      <w:bookmarkStart w:id="4710" w:name="_Toc161053163"/>
      <w:r w:rsidRPr="00D3062E">
        <w:rPr>
          <w:lang w:eastAsia="zh-CN"/>
        </w:rPr>
        <w:t>6.18.4.2.1</w:t>
      </w:r>
      <w:r w:rsidRPr="00D3062E">
        <w:rPr>
          <w:lang w:eastAsia="zh-CN"/>
        </w:rPr>
        <w:tab/>
        <w:t>Description</w:t>
      </w:r>
      <w:bookmarkEnd w:id="4706"/>
      <w:bookmarkEnd w:id="4707"/>
      <w:bookmarkEnd w:id="4708"/>
      <w:bookmarkEnd w:id="4709"/>
      <w:bookmarkEnd w:id="4710"/>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51"/>
        <w:rPr>
          <w:lang w:eastAsia="zh-CN"/>
        </w:rPr>
      </w:pPr>
      <w:bookmarkStart w:id="4711" w:name="_Toc157435134"/>
      <w:bookmarkStart w:id="4712" w:name="_Toc157436849"/>
      <w:bookmarkStart w:id="4713" w:name="_Toc157440689"/>
      <w:bookmarkStart w:id="4714" w:name="_Toc160650479"/>
      <w:bookmarkStart w:id="4715" w:name="_Toc161053164"/>
      <w:r w:rsidRPr="00D3062E">
        <w:rPr>
          <w:lang w:eastAsia="zh-CN"/>
        </w:rPr>
        <w:t>6.18.4.2.2</w:t>
      </w:r>
      <w:r w:rsidRPr="00D3062E">
        <w:rPr>
          <w:lang w:eastAsia="zh-CN"/>
        </w:rPr>
        <w:tab/>
        <w:t>Operation Definition</w:t>
      </w:r>
      <w:bookmarkEnd w:id="4711"/>
      <w:bookmarkEnd w:id="4712"/>
      <w:bookmarkEnd w:id="4713"/>
      <w:bookmarkEnd w:id="4714"/>
      <w:bookmarkEnd w:id="4715"/>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r w:rsidRPr="00D3062E">
              <w:t>NwSliceAllocReq</w:t>
            </w:r>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等线"/>
          <w:lang w:eastAsia="zh-CN"/>
        </w:rPr>
      </w:pPr>
    </w:p>
    <w:p w14:paraId="297BA86A" w14:textId="77777777" w:rsidR="00016DAC" w:rsidRPr="00D3062E" w:rsidRDefault="00016DAC" w:rsidP="00016DAC">
      <w:pPr>
        <w:pStyle w:val="TH"/>
        <w:rPr>
          <w:rFonts w:cs="Arial"/>
        </w:rPr>
      </w:pPr>
      <w:r w:rsidRPr="00D3062E">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r w:rsidRPr="00D3062E">
              <w:rPr>
                <w:lang w:eastAsia="ja-JP"/>
              </w:rPr>
              <w:t>NwSliceAllocResp</w:t>
            </w:r>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4716" w:name="_Hlk157008642"/>
            <w:r w:rsidRPr="00D3062E">
              <w:t>allocation</w:t>
            </w:r>
            <w:bookmarkEnd w:id="4716"/>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等线"/>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等线"/>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等线"/>
          <w:lang w:eastAsia="zh-CN"/>
        </w:rPr>
      </w:pPr>
    </w:p>
    <w:p w14:paraId="2012102C" w14:textId="4605BF73" w:rsidR="00016DAC" w:rsidRPr="00D3062E" w:rsidRDefault="00016DAC" w:rsidP="00B13605">
      <w:pPr>
        <w:pStyle w:val="31"/>
        <w:rPr>
          <w:lang w:eastAsia="zh-CN"/>
        </w:rPr>
      </w:pPr>
      <w:bookmarkStart w:id="4717" w:name="_Toc157435135"/>
      <w:bookmarkStart w:id="4718" w:name="_Toc157436850"/>
      <w:bookmarkStart w:id="4719" w:name="_Toc157440690"/>
      <w:bookmarkStart w:id="4720" w:name="_Toc160650480"/>
      <w:bookmarkStart w:id="4721" w:name="_Toc161053165"/>
      <w:r w:rsidRPr="00D3062E">
        <w:rPr>
          <w:lang w:eastAsia="zh-CN"/>
        </w:rPr>
        <w:t>6.18.5</w:t>
      </w:r>
      <w:r w:rsidRPr="00D3062E">
        <w:rPr>
          <w:lang w:eastAsia="zh-CN"/>
        </w:rPr>
        <w:tab/>
        <w:t>Notifications</w:t>
      </w:r>
      <w:bookmarkEnd w:id="4717"/>
      <w:bookmarkEnd w:id="4718"/>
      <w:bookmarkEnd w:id="4719"/>
      <w:bookmarkEnd w:id="4720"/>
      <w:bookmarkEnd w:id="4721"/>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31"/>
        <w:rPr>
          <w:lang w:eastAsia="zh-CN"/>
        </w:rPr>
      </w:pPr>
      <w:bookmarkStart w:id="4722" w:name="_Toc157435136"/>
      <w:bookmarkStart w:id="4723" w:name="_Toc157436851"/>
      <w:bookmarkStart w:id="4724" w:name="_Toc157440691"/>
      <w:bookmarkStart w:id="4725" w:name="_Toc160650481"/>
      <w:bookmarkStart w:id="4726" w:name="_Toc161053166"/>
      <w:r w:rsidRPr="00D3062E">
        <w:rPr>
          <w:lang w:eastAsia="zh-CN"/>
        </w:rPr>
        <w:t>6.18.6</w:t>
      </w:r>
      <w:r w:rsidRPr="00D3062E">
        <w:rPr>
          <w:lang w:eastAsia="zh-CN"/>
        </w:rPr>
        <w:tab/>
        <w:t>Data Model</w:t>
      </w:r>
      <w:bookmarkEnd w:id="4722"/>
      <w:bookmarkEnd w:id="4723"/>
      <w:bookmarkEnd w:id="4724"/>
      <w:bookmarkEnd w:id="4725"/>
      <w:bookmarkEnd w:id="4726"/>
    </w:p>
    <w:p w14:paraId="7E5AB125" w14:textId="77777777" w:rsidR="002E2250" w:rsidRPr="00D3062E" w:rsidRDefault="002E2250" w:rsidP="002E2250">
      <w:pPr>
        <w:pStyle w:val="41"/>
        <w:rPr>
          <w:lang w:eastAsia="zh-CN"/>
        </w:rPr>
      </w:pPr>
      <w:bookmarkStart w:id="4727" w:name="_Toc157435137"/>
      <w:bookmarkStart w:id="4728" w:name="_Toc157436852"/>
      <w:bookmarkStart w:id="4729" w:name="_Toc157440692"/>
      <w:bookmarkStart w:id="4730" w:name="_Toc160650482"/>
      <w:bookmarkStart w:id="4731" w:name="_Toc161053167"/>
      <w:bookmarkStart w:id="4732" w:name="_Toc157435138"/>
      <w:bookmarkStart w:id="4733" w:name="_Toc157436853"/>
      <w:bookmarkStart w:id="4734" w:name="_Toc157440693"/>
      <w:r w:rsidRPr="00D3062E">
        <w:rPr>
          <w:lang w:eastAsia="zh-CN"/>
        </w:rPr>
        <w:t>6.18.6.1</w:t>
      </w:r>
      <w:r w:rsidRPr="00D3062E">
        <w:rPr>
          <w:lang w:eastAsia="zh-CN"/>
        </w:rPr>
        <w:tab/>
        <w:t>General</w:t>
      </w:r>
      <w:bookmarkEnd w:id="4727"/>
      <w:bookmarkEnd w:id="4728"/>
      <w:bookmarkEnd w:id="4729"/>
      <w:bookmarkEnd w:id="4730"/>
      <w:bookmarkEnd w:id="4731"/>
    </w:p>
    <w:p w14:paraId="784ADF9C" w14:textId="77777777" w:rsidR="002E2250" w:rsidRPr="00D3062E" w:rsidRDefault="002E2250" w:rsidP="002E2250">
      <w:pPr>
        <w:rPr>
          <w:lang w:eastAsia="zh-CN"/>
        </w:rPr>
      </w:pPr>
      <w:r w:rsidRPr="00D3062E">
        <w:rPr>
          <w:lang w:eastAsia="zh-CN"/>
        </w:rPr>
        <w:t>This clause specifies the application data model supported by the API.</w:t>
      </w:r>
    </w:p>
    <w:p w14:paraId="6B715795" w14:textId="77777777" w:rsidR="002E2250" w:rsidRPr="00D3062E" w:rsidRDefault="002E2250" w:rsidP="002E2250">
      <w:r w:rsidRPr="00D3062E">
        <w:t>Table 6.18.6.1-1 specifies the data types defined specifically for the NSCE_NSAllocation API service.</w:t>
      </w:r>
    </w:p>
    <w:p w14:paraId="7639EF54" w14:textId="77777777" w:rsidR="002E2250" w:rsidRPr="00D3062E" w:rsidRDefault="002E2250" w:rsidP="002E2250">
      <w:pPr>
        <w:pStyle w:val="TH"/>
      </w:pPr>
      <w:r w:rsidRPr="00D3062E">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2E2250" w:rsidRPr="00D3062E" w14:paraId="27741A45" w14:textId="77777777" w:rsidTr="003C3912">
        <w:trPr>
          <w:jc w:val="center"/>
        </w:trPr>
        <w:tc>
          <w:tcPr>
            <w:tcW w:w="1693" w:type="dxa"/>
            <w:shd w:val="clear" w:color="auto" w:fill="C0C0C0"/>
            <w:vAlign w:val="center"/>
            <w:hideMark/>
          </w:tcPr>
          <w:p w14:paraId="279F61A1" w14:textId="77777777" w:rsidR="002E2250" w:rsidRPr="00D3062E" w:rsidRDefault="002E2250" w:rsidP="003C3912">
            <w:pPr>
              <w:pStyle w:val="TAH"/>
            </w:pPr>
            <w:r w:rsidRPr="00D3062E">
              <w:t>Data type</w:t>
            </w:r>
          </w:p>
        </w:tc>
        <w:tc>
          <w:tcPr>
            <w:tcW w:w="1701" w:type="dxa"/>
            <w:shd w:val="clear" w:color="auto" w:fill="C0C0C0"/>
            <w:vAlign w:val="center"/>
            <w:hideMark/>
          </w:tcPr>
          <w:p w14:paraId="2871178F" w14:textId="77777777" w:rsidR="002E2250" w:rsidRPr="00D3062E" w:rsidRDefault="002E2250" w:rsidP="003C3912">
            <w:pPr>
              <w:pStyle w:val="TAH"/>
            </w:pPr>
            <w:r w:rsidRPr="00D3062E">
              <w:t>Clause defined</w:t>
            </w:r>
          </w:p>
        </w:tc>
        <w:tc>
          <w:tcPr>
            <w:tcW w:w="4820" w:type="dxa"/>
            <w:shd w:val="clear" w:color="auto" w:fill="C0C0C0"/>
            <w:vAlign w:val="center"/>
            <w:hideMark/>
          </w:tcPr>
          <w:p w14:paraId="15A19A06" w14:textId="77777777" w:rsidR="002E2250" w:rsidRPr="00D3062E" w:rsidRDefault="002E2250" w:rsidP="003C3912">
            <w:pPr>
              <w:pStyle w:val="TAH"/>
            </w:pPr>
            <w:r w:rsidRPr="00D3062E">
              <w:t>Description</w:t>
            </w:r>
          </w:p>
        </w:tc>
        <w:tc>
          <w:tcPr>
            <w:tcW w:w="1409" w:type="dxa"/>
            <w:shd w:val="clear" w:color="auto" w:fill="C0C0C0"/>
            <w:vAlign w:val="center"/>
          </w:tcPr>
          <w:p w14:paraId="739EA02F" w14:textId="77777777" w:rsidR="002E2250" w:rsidRPr="00D3062E" w:rsidRDefault="002E2250" w:rsidP="003C3912">
            <w:pPr>
              <w:pStyle w:val="TAH"/>
            </w:pPr>
            <w:r w:rsidRPr="00D3062E">
              <w:t>Applicability</w:t>
            </w:r>
          </w:p>
        </w:tc>
      </w:tr>
      <w:tr w:rsidR="002E2250" w:rsidRPr="00D3062E" w14:paraId="7247B5EA" w14:textId="77777777" w:rsidTr="003C3912">
        <w:trPr>
          <w:jc w:val="center"/>
        </w:trPr>
        <w:tc>
          <w:tcPr>
            <w:tcW w:w="1693" w:type="dxa"/>
            <w:vAlign w:val="center"/>
          </w:tcPr>
          <w:p w14:paraId="2C2091D3" w14:textId="77777777" w:rsidR="002E2250" w:rsidRPr="00D3062E" w:rsidRDefault="002E2250" w:rsidP="003C3912">
            <w:pPr>
              <w:pStyle w:val="TAL"/>
            </w:pPr>
            <w:r w:rsidRPr="00D3062E">
              <w:t>NwSliceAllocReq</w:t>
            </w:r>
          </w:p>
        </w:tc>
        <w:tc>
          <w:tcPr>
            <w:tcW w:w="1701" w:type="dxa"/>
            <w:vAlign w:val="center"/>
          </w:tcPr>
          <w:p w14:paraId="78870D70" w14:textId="77777777" w:rsidR="002E2250" w:rsidRPr="00D3062E" w:rsidRDefault="002E2250" w:rsidP="003C3912">
            <w:pPr>
              <w:pStyle w:val="TAL"/>
              <w:jc w:val="center"/>
            </w:pPr>
            <w:r w:rsidRPr="00D3062E">
              <w:t>6.18.6.2.2</w:t>
            </w:r>
          </w:p>
        </w:tc>
        <w:tc>
          <w:tcPr>
            <w:tcW w:w="4820" w:type="dxa"/>
            <w:vAlign w:val="center"/>
          </w:tcPr>
          <w:p w14:paraId="701B6DF5" w14:textId="77777777" w:rsidR="002E2250" w:rsidRPr="00D3062E" w:rsidRDefault="002E2250" w:rsidP="003C3912">
            <w:pPr>
              <w:pStyle w:val="TAL"/>
              <w:rPr>
                <w:rFonts w:cs="Arial"/>
                <w:szCs w:val="18"/>
              </w:rPr>
            </w:pPr>
            <w:r w:rsidRPr="00D3062E">
              <w:rPr>
                <w:rFonts w:cs="Arial"/>
                <w:szCs w:val="18"/>
              </w:rPr>
              <w:t>Represents the network slice allocation request.</w:t>
            </w:r>
          </w:p>
        </w:tc>
        <w:tc>
          <w:tcPr>
            <w:tcW w:w="1409" w:type="dxa"/>
            <w:vAlign w:val="center"/>
          </w:tcPr>
          <w:p w14:paraId="67563BF9" w14:textId="77777777" w:rsidR="002E2250" w:rsidRPr="00D3062E" w:rsidRDefault="002E2250" w:rsidP="003C3912">
            <w:pPr>
              <w:pStyle w:val="TAL"/>
              <w:rPr>
                <w:rFonts w:cs="Arial"/>
                <w:szCs w:val="18"/>
              </w:rPr>
            </w:pPr>
          </w:p>
        </w:tc>
      </w:tr>
      <w:tr w:rsidR="002E2250" w:rsidRPr="00D3062E" w14:paraId="447886A0" w14:textId="77777777" w:rsidTr="003C3912">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41AD8E1" w14:textId="77777777" w:rsidR="002E2250" w:rsidRPr="00D3062E" w:rsidRDefault="002E2250" w:rsidP="003C3912">
            <w:pPr>
              <w:pStyle w:val="TAL"/>
            </w:pPr>
            <w:r w:rsidRPr="00D3062E">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54FF07C7" w14:textId="77777777" w:rsidR="002E2250" w:rsidRPr="00D3062E" w:rsidRDefault="002E2250" w:rsidP="003C3912">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56DA478A" w14:textId="77777777" w:rsidR="002E2250" w:rsidRPr="00D3062E" w:rsidRDefault="002E2250" w:rsidP="003C3912">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0EF768B4" w14:textId="77777777" w:rsidR="002E2250" w:rsidRPr="00D3062E" w:rsidRDefault="002E2250" w:rsidP="003C3912">
            <w:pPr>
              <w:pStyle w:val="TAL"/>
              <w:rPr>
                <w:rFonts w:cs="Arial"/>
                <w:szCs w:val="18"/>
              </w:rPr>
            </w:pPr>
          </w:p>
        </w:tc>
      </w:tr>
    </w:tbl>
    <w:p w14:paraId="5ED17BAB" w14:textId="77777777" w:rsidR="002E2250" w:rsidRPr="00D3062E" w:rsidRDefault="002E2250" w:rsidP="002E2250"/>
    <w:p w14:paraId="25823D45" w14:textId="77777777" w:rsidR="002E2250" w:rsidRPr="00D3062E" w:rsidRDefault="002E2250" w:rsidP="002E2250">
      <w:r w:rsidRPr="00D3062E">
        <w:t>Table </w:t>
      </w:r>
      <w:r w:rsidRPr="00D3062E">
        <w:rPr>
          <w:noProof/>
          <w:lang w:eastAsia="zh-CN"/>
        </w:rPr>
        <w:t>6.18</w:t>
      </w:r>
      <w:r w:rsidRPr="00D3062E">
        <w:t>.6.1-2 specifies data types re-used by the NSCE_NSDiagnostics API from other specifications, including a reference to their respective specifications, and when needed, a short description of their use within the NSCE_NSDiagnostics API.</w:t>
      </w:r>
    </w:p>
    <w:p w14:paraId="107533FF" w14:textId="77777777" w:rsidR="002E2250" w:rsidRPr="00D3062E" w:rsidRDefault="002E2250" w:rsidP="002E2250">
      <w:pPr>
        <w:pStyle w:val="TH"/>
      </w:pPr>
      <w:r w:rsidRPr="00D3062E">
        <w:t>Table 6.18.6.1-2: NSCE_NSDiagnostics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2E2250" w:rsidRPr="00D3062E" w14:paraId="1FDCBC05" w14:textId="77777777" w:rsidTr="00DF3F15">
        <w:trPr>
          <w:jc w:val="center"/>
        </w:trPr>
        <w:tc>
          <w:tcPr>
            <w:tcW w:w="1835" w:type="dxa"/>
            <w:shd w:val="clear" w:color="auto" w:fill="C0C0C0"/>
            <w:hideMark/>
          </w:tcPr>
          <w:p w14:paraId="7B586C64" w14:textId="77777777" w:rsidR="002E2250" w:rsidRPr="00D3062E" w:rsidRDefault="002E2250" w:rsidP="003C3912">
            <w:pPr>
              <w:pStyle w:val="TAH"/>
            </w:pPr>
            <w:r w:rsidRPr="00D3062E">
              <w:t>Data type</w:t>
            </w:r>
          </w:p>
        </w:tc>
        <w:tc>
          <w:tcPr>
            <w:tcW w:w="1930" w:type="dxa"/>
            <w:shd w:val="clear" w:color="auto" w:fill="C0C0C0"/>
            <w:hideMark/>
          </w:tcPr>
          <w:p w14:paraId="0A431F5C" w14:textId="77777777" w:rsidR="002E2250" w:rsidRPr="00D3062E" w:rsidRDefault="002E2250" w:rsidP="003C3912">
            <w:pPr>
              <w:pStyle w:val="TAH"/>
            </w:pPr>
            <w:r w:rsidRPr="00D3062E">
              <w:t>Reference</w:t>
            </w:r>
          </w:p>
        </w:tc>
        <w:tc>
          <w:tcPr>
            <w:tcW w:w="4591" w:type="dxa"/>
            <w:shd w:val="clear" w:color="auto" w:fill="C0C0C0"/>
            <w:hideMark/>
          </w:tcPr>
          <w:p w14:paraId="4C16B69B" w14:textId="77777777" w:rsidR="002E2250" w:rsidRPr="00D3062E" w:rsidRDefault="002E2250" w:rsidP="003C3912">
            <w:pPr>
              <w:pStyle w:val="TAH"/>
            </w:pPr>
            <w:r w:rsidRPr="00D3062E">
              <w:t>Comments</w:t>
            </w:r>
          </w:p>
        </w:tc>
        <w:tc>
          <w:tcPr>
            <w:tcW w:w="1267" w:type="dxa"/>
            <w:shd w:val="clear" w:color="auto" w:fill="C0C0C0"/>
          </w:tcPr>
          <w:p w14:paraId="1E683C44" w14:textId="77777777" w:rsidR="002E2250" w:rsidRPr="00D3062E" w:rsidRDefault="002E2250" w:rsidP="003C3912">
            <w:pPr>
              <w:pStyle w:val="TAH"/>
            </w:pPr>
            <w:r w:rsidRPr="00D3062E">
              <w:t>Applicability</w:t>
            </w:r>
          </w:p>
        </w:tc>
      </w:tr>
      <w:tr w:rsidR="002E2250" w:rsidRPr="00D3062E" w14:paraId="6D60FB2B" w14:textId="77777777" w:rsidTr="00DF3F15">
        <w:trPr>
          <w:jc w:val="center"/>
        </w:trPr>
        <w:tc>
          <w:tcPr>
            <w:tcW w:w="1835" w:type="dxa"/>
            <w:vAlign w:val="center"/>
          </w:tcPr>
          <w:p w14:paraId="4186856B" w14:textId="77777777" w:rsidR="002E2250" w:rsidRPr="00D3062E" w:rsidRDefault="002E2250" w:rsidP="003C3912">
            <w:pPr>
              <w:pStyle w:val="TAL"/>
              <w:rPr>
                <w:lang w:eastAsia="zh-CN"/>
              </w:rPr>
            </w:pPr>
            <w:r w:rsidRPr="00D3062E">
              <w:t>NetSliceId</w:t>
            </w:r>
          </w:p>
        </w:tc>
        <w:tc>
          <w:tcPr>
            <w:tcW w:w="1930" w:type="dxa"/>
            <w:vAlign w:val="center"/>
          </w:tcPr>
          <w:p w14:paraId="60B94458" w14:textId="77777777" w:rsidR="002E2250" w:rsidRPr="00D3062E" w:rsidRDefault="002E2250" w:rsidP="003C3912">
            <w:pPr>
              <w:pStyle w:val="TAC"/>
              <w:rPr>
                <w:noProof/>
              </w:rPr>
            </w:pPr>
            <w:r w:rsidRPr="00D3062E">
              <w:rPr>
                <w:noProof/>
                <w:lang w:eastAsia="zh-CN"/>
              </w:rPr>
              <w:t>6.3</w:t>
            </w:r>
            <w:r w:rsidRPr="00D3062E">
              <w:t>.6.2.15</w:t>
            </w:r>
          </w:p>
        </w:tc>
        <w:tc>
          <w:tcPr>
            <w:tcW w:w="4591" w:type="dxa"/>
            <w:vAlign w:val="center"/>
          </w:tcPr>
          <w:p w14:paraId="3E7FC214" w14:textId="77777777" w:rsidR="002E2250" w:rsidRPr="00D3062E" w:rsidRDefault="002E2250" w:rsidP="003C3912">
            <w:pPr>
              <w:pStyle w:val="TAL"/>
              <w:rPr>
                <w:rFonts w:cs="Arial"/>
                <w:szCs w:val="18"/>
                <w:lang w:eastAsia="zh-CN"/>
              </w:rPr>
            </w:pPr>
            <w:r w:rsidRPr="00D3062E">
              <w:t>Represents the identification information of a network slice.</w:t>
            </w:r>
          </w:p>
        </w:tc>
        <w:tc>
          <w:tcPr>
            <w:tcW w:w="1267" w:type="dxa"/>
            <w:vAlign w:val="center"/>
          </w:tcPr>
          <w:p w14:paraId="46455880" w14:textId="77777777" w:rsidR="002E2250" w:rsidRPr="00D3062E" w:rsidRDefault="002E2250" w:rsidP="003C3912">
            <w:pPr>
              <w:pStyle w:val="TAL"/>
              <w:rPr>
                <w:rFonts w:cs="Arial"/>
                <w:szCs w:val="18"/>
              </w:rPr>
            </w:pPr>
          </w:p>
        </w:tc>
      </w:tr>
      <w:tr w:rsidR="002E2250" w:rsidRPr="00D3062E" w14:paraId="462E9AA2" w14:textId="77777777" w:rsidTr="00DF3F15">
        <w:trPr>
          <w:jc w:val="center"/>
        </w:trPr>
        <w:tc>
          <w:tcPr>
            <w:tcW w:w="1835" w:type="dxa"/>
            <w:vAlign w:val="center"/>
          </w:tcPr>
          <w:p w14:paraId="05CECD9B" w14:textId="77777777" w:rsidR="002E2250" w:rsidRPr="00D3062E" w:rsidRDefault="002E2250" w:rsidP="003C3912">
            <w:pPr>
              <w:pStyle w:val="TAL"/>
            </w:pPr>
            <w:r w:rsidRPr="00D3062E">
              <w:t>ServArea</w:t>
            </w:r>
          </w:p>
        </w:tc>
        <w:tc>
          <w:tcPr>
            <w:tcW w:w="1930" w:type="dxa"/>
            <w:vAlign w:val="center"/>
          </w:tcPr>
          <w:p w14:paraId="69B2747E" w14:textId="77777777" w:rsidR="002E2250" w:rsidRPr="00D3062E" w:rsidRDefault="002E2250" w:rsidP="003C3912">
            <w:pPr>
              <w:pStyle w:val="TAC"/>
              <w:rPr>
                <w:noProof/>
              </w:rPr>
            </w:pPr>
            <w:r w:rsidRPr="00D3062E">
              <w:rPr>
                <w:noProof/>
              </w:rPr>
              <w:t>Clause </w:t>
            </w:r>
            <w:r w:rsidRPr="00D3062E">
              <w:rPr>
                <w:noProof/>
                <w:lang w:eastAsia="zh-CN"/>
              </w:rPr>
              <w:t>6.16</w:t>
            </w:r>
            <w:r w:rsidRPr="00D3062E">
              <w:t>.6.2.5</w:t>
            </w:r>
          </w:p>
        </w:tc>
        <w:tc>
          <w:tcPr>
            <w:tcW w:w="4591" w:type="dxa"/>
            <w:vAlign w:val="center"/>
          </w:tcPr>
          <w:p w14:paraId="7E2C0705" w14:textId="77777777" w:rsidR="002E2250" w:rsidRPr="00D3062E" w:rsidRDefault="002E2250" w:rsidP="003C3912">
            <w:pPr>
              <w:pStyle w:val="TAL"/>
              <w:rPr>
                <w:rFonts w:cs="Arial"/>
                <w:szCs w:val="18"/>
              </w:rPr>
            </w:pPr>
            <w:r w:rsidRPr="00D3062E">
              <w:t>Represents a network slice service area.</w:t>
            </w:r>
          </w:p>
        </w:tc>
        <w:tc>
          <w:tcPr>
            <w:tcW w:w="1267" w:type="dxa"/>
            <w:vAlign w:val="center"/>
          </w:tcPr>
          <w:p w14:paraId="7A1657AE" w14:textId="77777777" w:rsidR="002E2250" w:rsidRPr="00D3062E" w:rsidRDefault="002E2250" w:rsidP="003C3912">
            <w:pPr>
              <w:pStyle w:val="TAL"/>
              <w:rPr>
                <w:rFonts w:cs="Arial"/>
                <w:szCs w:val="18"/>
              </w:rPr>
            </w:pPr>
          </w:p>
        </w:tc>
      </w:tr>
      <w:tr w:rsidR="002E2250" w:rsidRPr="00D3062E" w14:paraId="71E11D34" w14:textId="77777777" w:rsidTr="00DF3F15">
        <w:trPr>
          <w:jc w:val="center"/>
        </w:trPr>
        <w:tc>
          <w:tcPr>
            <w:tcW w:w="1835" w:type="dxa"/>
            <w:vAlign w:val="center"/>
          </w:tcPr>
          <w:p w14:paraId="04EF0C67" w14:textId="77777777" w:rsidR="002E2250" w:rsidRPr="00D3062E" w:rsidRDefault="002E2250" w:rsidP="003C3912">
            <w:pPr>
              <w:pStyle w:val="TAL"/>
              <w:rPr>
                <w:lang w:eastAsia="zh-CN"/>
              </w:rPr>
            </w:pPr>
            <w:r w:rsidRPr="00D3062E">
              <w:rPr>
                <w:lang w:eastAsia="zh-CN"/>
              </w:rPr>
              <w:t>ServiceProfile</w:t>
            </w:r>
          </w:p>
        </w:tc>
        <w:tc>
          <w:tcPr>
            <w:tcW w:w="1930" w:type="dxa"/>
            <w:vAlign w:val="center"/>
          </w:tcPr>
          <w:p w14:paraId="61BB6CD6" w14:textId="77777777" w:rsidR="002E2250" w:rsidRPr="00D3062E" w:rsidRDefault="002E2250" w:rsidP="003C3912">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
          <w:p w14:paraId="6E4B2807" w14:textId="77777777" w:rsidR="002E2250" w:rsidRPr="00D3062E" w:rsidRDefault="002E2250" w:rsidP="003C3912">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
          <w:p w14:paraId="544B9006" w14:textId="77777777" w:rsidR="002E2250" w:rsidRPr="00D3062E" w:rsidRDefault="002E2250" w:rsidP="003C3912">
            <w:pPr>
              <w:pStyle w:val="TAL"/>
              <w:rPr>
                <w:rFonts w:cs="Arial"/>
                <w:szCs w:val="18"/>
              </w:rPr>
            </w:pPr>
          </w:p>
        </w:tc>
      </w:tr>
      <w:tr w:rsidR="002E2250" w:rsidRPr="00D3062E" w14:paraId="07C81594" w14:textId="77777777" w:rsidTr="003C3912">
        <w:trPr>
          <w:jc w:val="center"/>
        </w:trPr>
        <w:tc>
          <w:tcPr>
            <w:tcW w:w="1835" w:type="dxa"/>
            <w:vAlign w:val="center"/>
          </w:tcPr>
          <w:p w14:paraId="642A4ABA" w14:textId="77777777" w:rsidR="002E2250" w:rsidRPr="00D3062E" w:rsidRDefault="002E2250" w:rsidP="003C3912">
            <w:pPr>
              <w:pStyle w:val="TAL"/>
            </w:pPr>
            <w:r w:rsidRPr="00D3062E">
              <w:rPr>
                <w:lang w:eastAsia="zh-CN"/>
              </w:rPr>
              <w:t>Snssai</w:t>
            </w:r>
          </w:p>
        </w:tc>
        <w:tc>
          <w:tcPr>
            <w:tcW w:w="1930" w:type="dxa"/>
            <w:vAlign w:val="center"/>
          </w:tcPr>
          <w:p w14:paraId="45819EB5" w14:textId="77777777" w:rsidR="002E2250" w:rsidRPr="00D3062E" w:rsidRDefault="002E2250" w:rsidP="003C3912">
            <w:pPr>
              <w:pStyle w:val="TAC"/>
              <w:rPr>
                <w:noProof/>
                <w:lang w:eastAsia="zh-CN"/>
              </w:rP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591" w:type="dxa"/>
            <w:vAlign w:val="center"/>
          </w:tcPr>
          <w:p w14:paraId="18B25721" w14:textId="77777777" w:rsidR="002E2250" w:rsidRPr="00D3062E" w:rsidRDefault="002E2250" w:rsidP="003C3912">
            <w:pPr>
              <w:pStyle w:val="TAL"/>
            </w:pPr>
            <w:r w:rsidRPr="00D3062E">
              <w:rPr>
                <w:rFonts w:cs="Arial"/>
                <w:szCs w:val="18"/>
                <w:lang w:eastAsia="zh-CN"/>
              </w:rPr>
              <w:t>Represents</w:t>
            </w:r>
            <w:r w:rsidRPr="00D3062E">
              <w:rPr>
                <w:rFonts w:cs="Arial" w:hint="eastAsia"/>
                <w:szCs w:val="18"/>
                <w:lang w:eastAsia="zh-CN"/>
              </w:rPr>
              <w:t xml:space="preserve"> the </w:t>
            </w:r>
            <w:r w:rsidRPr="00D3062E">
              <w:t>S-NSSAI.</w:t>
            </w:r>
          </w:p>
        </w:tc>
        <w:tc>
          <w:tcPr>
            <w:tcW w:w="1267" w:type="dxa"/>
            <w:vAlign w:val="center"/>
          </w:tcPr>
          <w:p w14:paraId="0CC54A82" w14:textId="77777777" w:rsidR="002E2250" w:rsidRPr="00D3062E" w:rsidRDefault="002E2250" w:rsidP="003C3912">
            <w:pPr>
              <w:pStyle w:val="TAL"/>
              <w:rPr>
                <w:rFonts w:cs="Arial"/>
                <w:szCs w:val="18"/>
              </w:rPr>
            </w:pPr>
          </w:p>
        </w:tc>
      </w:tr>
      <w:tr w:rsidR="002E2250" w:rsidRPr="00D3062E" w14:paraId="6E269890" w14:textId="77777777" w:rsidTr="00DF3F15">
        <w:trPr>
          <w:jc w:val="center"/>
        </w:trPr>
        <w:tc>
          <w:tcPr>
            <w:tcW w:w="1835" w:type="dxa"/>
            <w:vAlign w:val="center"/>
          </w:tcPr>
          <w:p w14:paraId="21F072A9" w14:textId="77777777" w:rsidR="002E2250" w:rsidRPr="00D3062E" w:rsidRDefault="002E2250" w:rsidP="003C3912">
            <w:pPr>
              <w:pStyle w:val="TAL"/>
              <w:rPr>
                <w:lang w:eastAsia="zh-CN"/>
              </w:rPr>
            </w:pPr>
            <w:r w:rsidRPr="00D3062E">
              <w:t>SupportedFeatures</w:t>
            </w:r>
          </w:p>
        </w:tc>
        <w:tc>
          <w:tcPr>
            <w:tcW w:w="1930" w:type="dxa"/>
            <w:vAlign w:val="center"/>
          </w:tcPr>
          <w:p w14:paraId="206B7119" w14:textId="77777777" w:rsidR="002E2250" w:rsidRPr="00D3062E" w:rsidRDefault="002E2250" w:rsidP="003C3912">
            <w:pPr>
              <w:pStyle w:val="TAC"/>
              <w:rPr>
                <w:lang w:eastAsia="zh-CN"/>
              </w:rPr>
            </w:pPr>
            <w:r w:rsidRPr="00D3062E">
              <w:t>3GPP TS 29.571 [16]</w:t>
            </w:r>
          </w:p>
        </w:tc>
        <w:tc>
          <w:tcPr>
            <w:tcW w:w="4591" w:type="dxa"/>
            <w:vAlign w:val="center"/>
          </w:tcPr>
          <w:p w14:paraId="54DE8C4B" w14:textId="77777777" w:rsidR="002E2250" w:rsidRPr="00D3062E" w:rsidRDefault="002E2250" w:rsidP="003C3912">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
          <w:p w14:paraId="78B90CA2" w14:textId="77777777" w:rsidR="002E2250" w:rsidRPr="00D3062E" w:rsidRDefault="002E2250" w:rsidP="003C3912">
            <w:pPr>
              <w:pStyle w:val="TAL"/>
              <w:rPr>
                <w:rFonts w:cs="Arial"/>
                <w:szCs w:val="18"/>
              </w:rPr>
            </w:pPr>
          </w:p>
        </w:tc>
      </w:tr>
    </w:tbl>
    <w:p w14:paraId="59B7B3F0" w14:textId="77777777" w:rsidR="002E2250" w:rsidRPr="00D3062E" w:rsidRDefault="002E2250" w:rsidP="002E2250">
      <w:pPr>
        <w:rPr>
          <w:lang w:eastAsia="zh-CN"/>
        </w:rPr>
      </w:pPr>
    </w:p>
    <w:p w14:paraId="56E60279" w14:textId="10133F8D" w:rsidR="00016DAC" w:rsidRPr="00D3062E" w:rsidRDefault="00016DAC" w:rsidP="00B13605">
      <w:pPr>
        <w:pStyle w:val="41"/>
        <w:rPr>
          <w:lang w:eastAsia="zh-CN"/>
        </w:rPr>
      </w:pPr>
      <w:bookmarkStart w:id="4735" w:name="_Toc160650483"/>
      <w:bookmarkStart w:id="4736" w:name="_Toc161053168"/>
      <w:r w:rsidRPr="00D3062E">
        <w:rPr>
          <w:lang w:eastAsia="zh-CN"/>
        </w:rPr>
        <w:t>6.18.6.2</w:t>
      </w:r>
      <w:r w:rsidRPr="00D3062E">
        <w:rPr>
          <w:lang w:eastAsia="zh-CN"/>
        </w:rPr>
        <w:tab/>
        <w:t>Structured Data Types</w:t>
      </w:r>
      <w:bookmarkEnd w:id="4732"/>
      <w:bookmarkEnd w:id="4733"/>
      <w:bookmarkEnd w:id="4734"/>
      <w:bookmarkEnd w:id="4735"/>
      <w:bookmarkEnd w:id="4736"/>
    </w:p>
    <w:p w14:paraId="50F9C455" w14:textId="0EB7EDFB" w:rsidR="00016DAC" w:rsidRPr="00D3062E" w:rsidRDefault="00016DAC" w:rsidP="00B13605">
      <w:pPr>
        <w:pStyle w:val="51"/>
        <w:rPr>
          <w:lang w:eastAsia="zh-CN"/>
        </w:rPr>
      </w:pPr>
      <w:bookmarkStart w:id="4737" w:name="_Toc157435139"/>
      <w:bookmarkStart w:id="4738" w:name="_Toc157436854"/>
      <w:bookmarkStart w:id="4739" w:name="_Toc157440694"/>
      <w:bookmarkStart w:id="4740" w:name="_Toc160650484"/>
      <w:bookmarkStart w:id="4741" w:name="_Toc161053169"/>
      <w:r w:rsidRPr="00D3062E">
        <w:rPr>
          <w:lang w:eastAsia="zh-CN"/>
        </w:rPr>
        <w:t>6.18.6.2.1</w:t>
      </w:r>
      <w:r w:rsidRPr="00D3062E">
        <w:rPr>
          <w:lang w:eastAsia="zh-CN"/>
        </w:rPr>
        <w:tab/>
        <w:t>Introduction</w:t>
      </w:r>
      <w:bookmarkEnd w:id="4737"/>
      <w:bookmarkEnd w:id="4738"/>
      <w:bookmarkEnd w:id="4739"/>
      <w:bookmarkEnd w:id="4740"/>
      <w:bookmarkEnd w:id="4741"/>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51"/>
        <w:rPr>
          <w:lang w:eastAsia="zh-CN"/>
        </w:rPr>
      </w:pPr>
      <w:bookmarkStart w:id="4742" w:name="_Toc157435140"/>
      <w:bookmarkStart w:id="4743" w:name="_Toc157436855"/>
      <w:bookmarkStart w:id="4744" w:name="_Toc157440695"/>
      <w:bookmarkStart w:id="4745" w:name="_Toc160650485"/>
      <w:bookmarkStart w:id="4746" w:name="_Toc161053170"/>
      <w:bookmarkStart w:id="4747" w:name="_Toc157435141"/>
      <w:bookmarkStart w:id="4748" w:name="_Toc157436856"/>
      <w:bookmarkStart w:id="4749" w:name="_Toc157440696"/>
      <w:r w:rsidRPr="00D3062E">
        <w:rPr>
          <w:lang w:eastAsia="zh-CN"/>
        </w:rPr>
        <w:t>6.18.6.2.2</w:t>
      </w:r>
      <w:r w:rsidRPr="00D3062E">
        <w:rPr>
          <w:lang w:eastAsia="zh-CN"/>
        </w:rPr>
        <w:tab/>
        <w:t xml:space="preserve">Type: </w:t>
      </w:r>
      <w:r w:rsidRPr="00D3062E">
        <w:t>NwSliceAllocReq</w:t>
      </w:r>
      <w:bookmarkEnd w:id="4742"/>
      <w:bookmarkEnd w:id="4743"/>
      <w:bookmarkEnd w:id="4744"/>
      <w:bookmarkEnd w:id="4745"/>
      <w:bookmarkEnd w:id="4746"/>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r w:rsidRPr="00D3062E">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r w:rsidRPr="00D3062E">
              <w:t>valServiceId</w:t>
            </w:r>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4750" w:name="_Hlk157008801"/>
            <w:r w:rsidRPr="00D3062E">
              <w:rPr>
                <w:lang w:val="en-US"/>
              </w:rPr>
              <w:t>Represents the VAL service identifier</w:t>
            </w:r>
            <w:bookmarkEnd w:id="4750"/>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r w:rsidRPr="00D3062E">
              <w:t>valUeIds</w:t>
            </w:r>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4751" w:name="_Hlk157008819"/>
            <w:r w:rsidRPr="00D3062E">
              <w:rPr>
                <w:lang w:val="en-US"/>
              </w:rPr>
              <w:t>Represents the list of VAL UEs ID.</w:t>
            </w:r>
            <w:bookmarkEnd w:id="4751"/>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r w:rsidRPr="00D3062E">
              <w:t>locArea</w:t>
            </w:r>
          </w:p>
        </w:tc>
        <w:tc>
          <w:tcPr>
            <w:tcW w:w="1397" w:type="dxa"/>
            <w:vAlign w:val="center"/>
          </w:tcPr>
          <w:p w14:paraId="67D32DF3" w14:textId="65F45977" w:rsidR="002E2250" w:rsidRPr="00D3062E" w:rsidRDefault="002E2250" w:rsidP="003C3912">
            <w:pPr>
              <w:pStyle w:val="TAL"/>
            </w:pPr>
            <w:r w:rsidRPr="00D3062E">
              <w:t>ServArea</w:t>
            </w:r>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6A1924F6"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r w:rsidRPr="00D3062E">
              <w:t>sliceId</w:t>
            </w:r>
          </w:p>
        </w:tc>
        <w:tc>
          <w:tcPr>
            <w:tcW w:w="1397" w:type="dxa"/>
            <w:vAlign w:val="center"/>
          </w:tcPr>
          <w:p w14:paraId="6B107BCB" w14:textId="77777777" w:rsidR="002E2250" w:rsidRPr="00D3062E" w:rsidRDefault="002E2250" w:rsidP="003C3912">
            <w:pPr>
              <w:pStyle w:val="TAL"/>
            </w:pPr>
            <w:r w:rsidRPr="00D3062E">
              <w:t>NetSliceId</w:t>
            </w:r>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r w:rsidRPr="00D3062E">
              <w:t>nwSliceServProf</w:t>
            </w:r>
          </w:p>
        </w:tc>
        <w:tc>
          <w:tcPr>
            <w:tcW w:w="1397" w:type="dxa"/>
            <w:vAlign w:val="center"/>
          </w:tcPr>
          <w:p w14:paraId="4E079EE8" w14:textId="77777777" w:rsidR="002E2250" w:rsidRPr="00D3062E" w:rsidRDefault="002E2250" w:rsidP="003C3912">
            <w:pPr>
              <w:pStyle w:val="TAL"/>
            </w:pPr>
            <w:r w:rsidRPr="00D3062E">
              <w:t>ServiceProfile</w:t>
            </w:r>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r w:rsidRPr="00D3062E">
              <w:t>suppFeat</w:t>
            </w:r>
          </w:p>
        </w:tc>
        <w:tc>
          <w:tcPr>
            <w:tcW w:w="1397" w:type="dxa"/>
            <w:vAlign w:val="center"/>
          </w:tcPr>
          <w:p w14:paraId="5F75056C" w14:textId="77777777" w:rsidR="002E2250" w:rsidRPr="00D3062E" w:rsidRDefault="002E2250" w:rsidP="003C3912">
            <w:pPr>
              <w:pStyle w:val="TAL"/>
            </w:pPr>
            <w:r w:rsidRPr="00D3062E">
              <w:t>SupportedFeatures</w:t>
            </w:r>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bl>
    <w:p w14:paraId="14DB5FC3" w14:textId="77777777" w:rsidR="002E2250" w:rsidRPr="00D3062E" w:rsidRDefault="002E2250" w:rsidP="002E2250">
      <w:pPr>
        <w:rPr>
          <w:lang w:eastAsia="zh-CN"/>
        </w:rPr>
      </w:pPr>
    </w:p>
    <w:p w14:paraId="3EF57A41" w14:textId="77777777" w:rsidR="002E2250" w:rsidRPr="00D3062E" w:rsidRDefault="002E2250" w:rsidP="002E2250">
      <w:pPr>
        <w:pStyle w:val="EditorsNote"/>
      </w:pPr>
      <w:r w:rsidRPr="00D3062E">
        <w:t>Editor's Note:</w:t>
      </w:r>
      <w:r w:rsidRPr="00D3062E">
        <w:tab/>
      </w:r>
      <w:bookmarkStart w:id="4752" w:name="_Hlk157008855"/>
      <w:r w:rsidRPr="00D3062E">
        <w:t>The usage of ServiceProfile data type is FFS</w:t>
      </w:r>
      <w:bookmarkEnd w:id="4752"/>
      <w:r w:rsidRPr="00D3062E">
        <w:t>.</w:t>
      </w:r>
    </w:p>
    <w:p w14:paraId="325BCBB1" w14:textId="28450D8D" w:rsidR="00016DAC" w:rsidRPr="00D3062E" w:rsidRDefault="00016DAC" w:rsidP="00120F61">
      <w:pPr>
        <w:pStyle w:val="51"/>
        <w:rPr>
          <w:lang w:eastAsia="zh-CN"/>
        </w:rPr>
      </w:pPr>
      <w:bookmarkStart w:id="4753" w:name="_Toc160650486"/>
      <w:bookmarkStart w:id="4754" w:name="_Toc161053171"/>
      <w:r w:rsidRPr="00D3062E">
        <w:rPr>
          <w:lang w:eastAsia="zh-CN"/>
        </w:rPr>
        <w:t>6.18.6.2.3</w:t>
      </w:r>
      <w:r w:rsidRPr="00D3062E">
        <w:rPr>
          <w:lang w:eastAsia="zh-CN"/>
        </w:rPr>
        <w:tab/>
        <w:t xml:space="preserve">Type: </w:t>
      </w:r>
      <w:r w:rsidRPr="00D3062E">
        <w:t>NwSliceAllocResp</w:t>
      </w:r>
      <w:bookmarkEnd w:id="4747"/>
      <w:bookmarkEnd w:id="4748"/>
      <w:bookmarkEnd w:id="4749"/>
      <w:bookmarkEnd w:id="4753"/>
      <w:bookmarkEnd w:id="4754"/>
    </w:p>
    <w:p w14:paraId="06A20538" w14:textId="77777777" w:rsidR="00016DAC" w:rsidRPr="00D3062E" w:rsidRDefault="00016DAC" w:rsidP="00016DAC">
      <w:pPr>
        <w:pStyle w:val="TH"/>
      </w:pPr>
      <w:r w:rsidRPr="00D3062E">
        <w:rPr>
          <w:noProof/>
        </w:rPr>
        <w:t>Table 6.18.6.2.3</w:t>
      </w:r>
      <w:r w:rsidRPr="00D3062E">
        <w:t xml:space="preserve">-1: </w:t>
      </w:r>
      <w:r w:rsidRPr="00D3062E">
        <w:rPr>
          <w:noProof/>
        </w:rPr>
        <w:t xml:space="preserve">Definition of type </w:t>
      </w:r>
      <w:r w:rsidRPr="00D3062E">
        <w:t>NwSliceAllocResp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016DAC" w:rsidRPr="00D3062E" w14:paraId="4FA91FF7" w14:textId="77777777" w:rsidTr="00F8442F">
        <w:trPr>
          <w:jc w:val="center"/>
        </w:trPr>
        <w:tc>
          <w:tcPr>
            <w:tcW w:w="1430" w:type="dxa"/>
            <w:shd w:val="clear" w:color="auto" w:fill="C0C0C0"/>
            <w:vAlign w:val="center"/>
            <w:hideMark/>
          </w:tcPr>
          <w:p w14:paraId="10AEE680" w14:textId="77777777" w:rsidR="00016DAC" w:rsidRPr="00D3062E" w:rsidRDefault="00016DAC" w:rsidP="00F8442F">
            <w:pPr>
              <w:pStyle w:val="TAH"/>
            </w:pPr>
            <w:r w:rsidRPr="00D3062E">
              <w:t>Attribute name</w:t>
            </w:r>
          </w:p>
        </w:tc>
        <w:tc>
          <w:tcPr>
            <w:tcW w:w="1397" w:type="dxa"/>
            <w:shd w:val="clear" w:color="auto" w:fill="C0C0C0"/>
            <w:vAlign w:val="center"/>
            <w:hideMark/>
          </w:tcPr>
          <w:p w14:paraId="20CD75F9" w14:textId="77777777" w:rsidR="00016DAC" w:rsidRPr="00D3062E" w:rsidRDefault="00016DAC" w:rsidP="00F8442F">
            <w:pPr>
              <w:pStyle w:val="TAH"/>
            </w:pPr>
            <w:r w:rsidRPr="00D3062E">
              <w:t>Data type</w:t>
            </w:r>
          </w:p>
        </w:tc>
        <w:tc>
          <w:tcPr>
            <w:tcW w:w="426" w:type="dxa"/>
            <w:shd w:val="clear" w:color="auto" w:fill="C0C0C0"/>
            <w:vAlign w:val="center"/>
            <w:hideMark/>
          </w:tcPr>
          <w:p w14:paraId="05339126" w14:textId="77777777" w:rsidR="00016DAC" w:rsidRPr="00D3062E" w:rsidRDefault="00016DAC" w:rsidP="00F8442F">
            <w:pPr>
              <w:pStyle w:val="TAH"/>
            </w:pPr>
            <w:r w:rsidRPr="00D3062E">
              <w:t>P</w:t>
            </w:r>
          </w:p>
        </w:tc>
        <w:tc>
          <w:tcPr>
            <w:tcW w:w="1134" w:type="dxa"/>
            <w:shd w:val="clear" w:color="auto" w:fill="C0C0C0"/>
            <w:vAlign w:val="center"/>
            <w:hideMark/>
          </w:tcPr>
          <w:p w14:paraId="2654216B" w14:textId="77777777" w:rsidR="00016DAC" w:rsidRPr="00D3062E" w:rsidRDefault="00016DAC" w:rsidP="00F8442F">
            <w:pPr>
              <w:pStyle w:val="TAH"/>
            </w:pPr>
            <w:r w:rsidRPr="00D3062E">
              <w:t>Cardinality</w:t>
            </w:r>
          </w:p>
        </w:tc>
        <w:tc>
          <w:tcPr>
            <w:tcW w:w="3969" w:type="dxa"/>
            <w:shd w:val="clear" w:color="auto" w:fill="C0C0C0"/>
            <w:vAlign w:val="center"/>
            <w:hideMark/>
          </w:tcPr>
          <w:p w14:paraId="0492CBB5" w14:textId="77777777" w:rsidR="00016DAC" w:rsidRPr="00D3062E" w:rsidRDefault="00016DAC" w:rsidP="00F8442F">
            <w:pPr>
              <w:pStyle w:val="TAH"/>
              <w:rPr>
                <w:rFonts w:cs="Arial"/>
                <w:szCs w:val="18"/>
              </w:rPr>
            </w:pPr>
            <w:r w:rsidRPr="00D3062E">
              <w:rPr>
                <w:rFonts w:cs="Arial"/>
                <w:szCs w:val="18"/>
              </w:rPr>
              <w:t>Description</w:t>
            </w:r>
          </w:p>
        </w:tc>
        <w:tc>
          <w:tcPr>
            <w:tcW w:w="1309" w:type="dxa"/>
            <w:shd w:val="clear" w:color="auto" w:fill="C0C0C0"/>
            <w:vAlign w:val="center"/>
          </w:tcPr>
          <w:p w14:paraId="0E9D9D53" w14:textId="77777777" w:rsidR="00016DAC" w:rsidRPr="00D3062E" w:rsidRDefault="00016DAC" w:rsidP="00F8442F">
            <w:pPr>
              <w:pStyle w:val="TAH"/>
              <w:rPr>
                <w:rFonts w:cs="Arial"/>
                <w:szCs w:val="18"/>
              </w:rPr>
            </w:pPr>
            <w:r w:rsidRPr="00D3062E">
              <w:t>Applicability</w:t>
            </w:r>
          </w:p>
        </w:tc>
      </w:tr>
      <w:tr w:rsidR="00016DAC" w:rsidRPr="00D3062E" w14:paraId="2709ADD0" w14:textId="77777777" w:rsidTr="00F8442F">
        <w:trPr>
          <w:jc w:val="center"/>
        </w:trPr>
        <w:tc>
          <w:tcPr>
            <w:tcW w:w="1430" w:type="dxa"/>
            <w:vAlign w:val="center"/>
          </w:tcPr>
          <w:p w14:paraId="263C2405" w14:textId="77777777" w:rsidR="00016DAC" w:rsidRPr="00D3062E" w:rsidRDefault="00016DAC" w:rsidP="00F8442F">
            <w:pPr>
              <w:pStyle w:val="TAL"/>
            </w:pPr>
            <w:r w:rsidRPr="00D3062E">
              <w:t>snssai</w:t>
            </w:r>
          </w:p>
        </w:tc>
        <w:tc>
          <w:tcPr>
            <w:tcW w:w="1397" w:type="dxa"/>
            <w:vAlign w:val="center"/>
          </w:tcPr>
          <w:p w14:paraId="6C3E8CC2" w14:textId="77777777" w:rsidR="00016DAC" w:rsidRPr="00D3062E" w:rsidRDefault="00016DAC" w:rsidP="00F8442F">
            <w:pPr>
              <w:pStyle w:val="TAL"/>
            </w:pPr>
            <w:r w:rsidRPr="00D3062E">
              <w:t>Snssai</w:t>
            </w:r>
          </w:p>
        </w:tc>
        <w:tc>
          <w:tcPr>
            <w:tcW w:w="426" w:type="dxa"/>
            <w:vAlign w:val="center"/>
          </w:tcPr>
          <w:p w14:paraId="36AAF07A" w14:textId="77777777" w:rsidR="00016DAC" w:rsidRPr="00D3062E" w:rsidRDefault="00016DAC" w:rsidP="00F8442F">
            <w:pPr>
              <w:pStyle w:val="TAC"/>
            </w:pPr>
            <w:r w:rsidRPr="00D3062E">
              <w:t>M</w:t>
            </w:r>
          </w:p>
        </w:tc>
        <w:tc>
          <w:tcPr>
            <w:tcW w:w="1134" w:type="dxa"/>
            <w:vAlign w:val="center"/>
          </w:tcPr>
          <w:p w14:paraId="56D857DA" w14:textId="77777777" w:rsidR="00016DAC" w:rsidRPr="00D3062E" w:rsidRDefault="00016DAC" w:rsidP="00F8442F">
            <w:pPr>
              <w:pStyle w:val="TAC"/>
            </w:pPr>
            <w:r w:rsidRPr="00D3062E">
              <w:t>1</w:t>
            </w:r>
          </w:p>
        </w:tc>
        <w:tc>
          <w:tcPr>
            <w:tcW w:w="3969" w:type="dxa"/>
            <w:vAlign w:val="center"/>
          </w:tcPr>
          <w:p w14:paraId="44AF36BD" w14:textId="77777777" w:rsidR="00016DAC" w:rsidRPr="00D3062E" w:rsidRDefault="00016DAC" w:rsidP="00F8442F">
            <w:pPr>
              <w:pStyle w:val="TAL"/>
              <w:rPr>
                <w:rFonts w:cs="Arial"/>
                <w:szCs w:val="18"/>
              </w:rPr>
            </w:pPr>
            <w:r w:rsidRPr="00D3062E">
              <w:t>Represents the identifier of the allocated network slice.</w:t>
            </w:r>
          </w:p>
        </w:tc>
        <w:tc>
          <w:tcPr>
            <w:tcW w:w="1309" w:type="dxa"/>
            <w:vAlign w:val="center"/>
          </w:tcPr>
          <w:p w14:paraId="10D3C3C2" w14:textId="77777777" w:rsidR="00016DAC" w:rsidRPr="00D3062E" w:rsidRDefault="00016DAC" w:rsidP="00F8442F">
            <w:pPr>
              <w:pStyle w:val="TAL"/>
              <w:rPr>
                <w:rFonts w:cs="Arial"/>
                <w:szCs w:val="18"/>
              </w:rPr>
            </w:pPr>
          </w:p>
        </w:tc>
      </w:tr>
      <w:tr w:rsidR="00016DAC" w:rsidRPr="00D3062E" w14:paraId="0BF05520" w14:textId="77777777" w:rsidTr="00F8442F">
        <w:trPr>
          <w:jc w:val="center"/>
        </w:trPr>
        <w:tc>
          <w:tcPr>
            <w:tcW w:w="1430" w:type="dxa"/>
            <w:vAlign w:val="center"/>
          </w:tcPr>
          <w:p w14:paraId="395DD137" w14:textId="77777777" w:rsidR="00016DAC" w:rsidRPr="00D3062E" w:rsidRDefault="00016DAC" w:rsidP="00F8442F">
            <w:pPr>
              <w:pStyle w:val="TAL"/>
            </w:pPr>
            <w:r w:rsidRPr="00D3062E">
              <w:t>nwSliceAllocProf</w:t>
            </w:r>
          </w:p>
        </w:tc>
        <w:tc>
          <w:tcPr>
            <w:tcW w:w="1397" w:type="dxa"/>
            <w:vAlign w:val="center"/>
          </w:tcPr>
          <w:p w14:paraId="5F2FFDD9" w14:textId="77777777" w:rsidR="00016DAC" w:rsidRPr="00D3062E" w:rsidRDefault="00016DAC" w:rsidP="00F8442F">
            <w:pPr>
              <w:pStyle w:val="TAL"/>
            </w:pPr>
            <w:r w:rsidRPr="00D3062E">
              <w:t>ServiceProfile</w:t>
            </w:r>
          </w:p>
        </w:tc>
        <w:tc>
          <w:tcPr>
            <w:tcW w:w="426" w:type="dxa"/>
            <w:vAlign w:val="center"/>
          </w:tcPr>
          <w:p w14:paraId="4F2A69FD" w14:textId="77777777" w:rsidR="00016DAC" w:rsidRPr="00D3062E" w:rsidRDefault="00016DAC" w:rsidP="00F8442F">
            <w:pPr>
              <w:pStyle w:val="TAC"/>
            </w:pPr>
            <w:r w:rsidRPr="00D3062E">
              <w:t>M</w:t>
            </w:r>
          </w:p>
        </w:tc>
        <w:tc>
          <w:tcPr>
            <w:tcW w:w="1134" w:type="dxa"/>
            <w:vAlign w:val="center"/>
          </w:tcPr>
          <w:p w14:paraId="2930E7ED" w14:textId="77777777" w:rsidR="00016DAC" w:rsidRPr="00D3062E" w:rsidRDefault="00016DAC" w:rsidP="00F8442F">
            <w:pPr>
              <w:pStyle w:val="TAC"/>
            </w:pPr>
            <w:r w:rsidRPr="00D3062E">
              <w:t>1</w:t>
            </w:r>
          </w:p>
        </w:tc>
        <w:tc>
          <w:tcPr>
            <w:tcW w:w="3969" w:type="dxa"/>
            <w:vAlign w:val="center"/>
          </w:tcPr>
          <w:p w14:paraId="543E40D8" w14:textId="77777777" w:rsidR="00016DAC" w:rsidRPr="00D3062E" w:rsidRDefault="00016DAC" w:rsidP="00F8442F">
            <w:pPr>
              <w:pStyle w:val="TAL"/>
              <w:rPr>
                <w:rFonts w:cs="Arial"/>
                <w:szCs w:val="18"/>
              </w:rPr>
            </w:pPr>
            <w:r w:rsidRPr="00D3062E">
              <w:t>Represents the allocated network slice attributes.</w:t>
            </w:r>
          </w:p>
        </w:tc>
        <w:tc>
          <w:tcPr>
            <w:tcW w:w="1309" w:type="dxa"/>
            <w:vAlign w:val="center"/>
          </w:tcPr>
          <w:p w14:paraId="734A7ED3" w14:textId="77777777" w:rsidR="00016DAC" w:rsidRPr="00D3062E" w:rsidRDefault="00016DAC" w:rsidP="00F8442F">
            <w:pPr>
              <w:pStyle w:val="TAL"/>
              <w:rPr>
                <w:rFonts w:cs="Arial"/>
                <w:szCs w:val="18"/>
              </w:rPr>
            </w:pPr>
          </w:p>
        </w:tc>
      </w:tr>
      <w:tr w:rsidR="00016DAC" w:rsidRPr="00D3062E" w14:paraId="2919C593" w14:textId="77777777" w:rsidTr="00F8442F">
        <w:trPr>
          <w:jc w:val="center"/>
        </w:trPr>
        <w:tc>
          <w:tcPr>
            <w:tcW w:w="1430" w:type="dxa"/>
            <w:vAlign w:val="center"/>
          </w:tcPr>
          <w:p w14:paraId="1DFE5277" w14:textId="77777777" w:rsidR="00016DAC" w:rsidRPr="00D3062E" w:rsidRDefault="00016DAC" w:rsidP="00F8442F">
            <w:pPr>
              <w:pStyle w:val="TAL"/>
            </w:pPr>
            <w:r w:rsidRPr="00D3062E">
              <w:t>suppFeat</w:t>
            </w:r>
          </w:p>
        </w:tc>
        <w:tc>
          <w:tcPr>
            <w:tcW w:w="1397" w:type="dxa"/>
            <w:vAlign w:val="center"/>
          </w:tcPr>
          <w:p w14:paraId="40AE6EA8" w14:textId="77777777" w:rsidR="00016DAC" w:rsidRPr="00D3062E" w:rsidRDefault="00016DAC" w:rsidP="00F8442F">
            <w:pPr>
              <w:pStyle w:val="TAL"/>
            </w:pPr>
            <w:r w:rsidRPr="00D3062E">
              <w:t>SupportedFeatures</w:t>
            </w:r>
          </w:p>
        </w:tc>
        <w:tc>
          <w:tcPr>
            <w:tcW w:w="426" w:type="dxa"/>
            <w:vAlign w:val="center"/>
          </w:tcPr>
          <w:p w14:paraId="7ED7EB2F" w14:textId="77777777" w:rsidR="00016DAC" w:rsidRPr="00D3062E" w:rsidRDefault="00016DAC" w:rsidP="00F8442F">
            <w:pPr>
              <w:pStyle w:val="TAC"/>
            </w:pPr>
            <w:r w:rsidRPr="00D3062E">
              <w:t>C</w:t>
            </w:r>
          </w:p>
        </w:tc>
        <w:tc>
          <w:tcPr>
            <w:tcW w:w="1134" w:type="dxa"/>
            <w:vAlign w:val="center"/>
          </w:tcPr>
          <w:p w14:paraId="3C666734" w14:textId="77777777" w:rsidR="00016DAC" w:rsidRPr="00D3062E" w:rsidRDefault="00016DAC" w:rsidP="00F8442F">
            <w:pPr>
              <w:pStyle w:val="TAC"/>
            </w:pPr>
            <w:r w:rsidRPr="00D3062E">
              <w:t>0..1</w:t>
            </w:r>
          </w:p>
        </w:tc>
        <w:tc>
          <w:tcPr>
            <w:tcW w:w="3969" w:type="dxa"/>
            <w:vAlign w:val="center"/>
          </w:tcPr>
          <w:p w14:paraId="3F921CC4" w14:textId="77777777" w:rsidR="00016DAC" w:rsidRPr="00D3062E" w:rsidRDefault="00016DAC" w:rsidP="00F8442F">
            <w:pPr>
              <w:pStyle w:val="TAL"/>
            </w:pPr>
            <w:r w:rsidRPr="00D3062E">
              <w:t>Contains the list of supported features among the ones defined in clause </w:t>
            </w:r>
            <w:r w:rsidRPr="00D3062E">
              <w:rPr>
                <w:noProof/>
                <w:lang w:eastAsia="zh-CN"/>
              </w:rPr>
              <w:t>6.18.</w:t>
            </w:r>
            <w:r w:rsidRPr="00D3062E">
              <w:t>8.</w:t>
            </w:r>
          </w:p>
          <w:p w14:paraId="6366741A" w14:textId="77777777" w:rsidR="00016DAC" w:rsidRPr="00D3062E" w:rsidRDefault="00016DAC" w:rsidP="00F8442F">
            <w:pPr>
              <w:pStyle w:val="TAL"/>
            </w:pPr>
          </w:p>
          <w:p w14:paraId="6C80EEAC" w14:textId="77777777" w:rsidR="00016DAC" w:rsidRPr="00D3062E" w:rsidRDefault="00016DAC" w:rsidP="00F8442F">
            <w:pPr>
              <w:pStyle w:val="TAL"/>
            </w:pPr>
            <w:r w:rsidRPr="00D3062E">
              <w:t>This attribute shall be present only when feature negotiation needs to take place.</w:t>
            </w:r>
          </w:p>
        </w:tc>
        <w:tc>
          <w:tcPr>
            <w:tcW w:w="1309" w:type="dxa"/>
            <w:vAlign w:val="center"/>
          </w:tcPr>
          <w:p w14:paraId="29512589" w14:textId="77777777" w:rsidR="00016DAC" w:rsidRPr="00D3062E" w:rsidRDefault="00016DAC" w:rsidP="00F8442F">
            <w:pPr>
              <w:pStyle w:val="TAL"/>
              <w:rPr>
                <w:rFonts w:cs="Arial"/>
                <w:szCs w:val="18"/>
              </w:rPr>
            </w:pPr>
          </w:p>
        </w:tc>
      </w:tr>
    </w:tbl>
    <w:p w14:paraId="5CBD52D8" w14:textId="77777777" w:rsidR="00016DAC" w:rsidRPr="00D3062E" w:rsidRDefault="00016DAC" w:rsidP="00016DAC">
      <w:pPr>
        <w:rPr>
          <w:lang w:eastAsia="zh-CN"/>
        </w:rPr>
      </w:pPr>
    </w:p>
    <w:p w14:paraId="66201C61" w14:textId="77777777" w:rsidR="00016DAC" w:rsidRPr="00D3062E" w:rsidRDefault="00016DAC" w:rsidP="00B13605">
      <w:pPr>
        <w:pStyle w:val="EditorsNote"/>
      </w:pPr>
      <w:r w:rsidRPr="00D3062E">
        <w:t>Editor's Note:</w:t>
      </w:r>
      <w:r w:rsidRPr="00D3062E">
        <w:tab/>
        <w:t>The usage of ServiceProfile data type is FFS.</w:t>
      </w:r>
    </w:p>
    <w:p w14:paraId="78EDB55D" w14:textId="46BB3474" w:rsidR="00016DAC" w:rsidRPr="00D3062E" w:rsidRDefault="00016DAC" w:rsidP="00B13605">
      <w:pPr>
        <w:pStyle w:val="41"/>
        <w:rPr>
          <w:lang w:eastAsia="zh-CN"/>
        </w:rPr>
      </w:pPr>
      <w:bookmarkStart w:id="4755" w:name="_Toc157435142"/>
      <w:bookmarkStart w:id="4756" w:name="_Toc157436857"/>
      <w:bookmarkStart w:id="4757" w:name="_Toc157440697"/>
      <w:bookmarkStart w:id="4758" w:name="_Toc160650487"/>
      <w:bookmarkStart w:id="4759" w:name="_Toc161053172"/>
      <w:r w:rsidRPr="00D3062E">
        <w:rPr>
          <w:lang w:eastAsia="zh-CN"/>
        </w:rPr>
        <w:t>6.18.6.3</w:t>
      </w:r>
      <w:r w:rsidRPr="00D3062E">
        <w:rPr>
          <w:lang w:eastAsia="zh-CN"/>
        </w:rPr>
        <w:tab/>
        <w:t>Simple data types and enumerations</w:t>
      </w:r>
      <w:bookmarkEnd w:id="4755"/>
      <w:bookmarkEnd w:id="4756"/>
      <w:bookmarkEnd w:id="4757"/>
      <w:bookmarkEnd w:id="4758"/>
      <w:bookmarkEnd w:id="4759"/>
    </w:p>
    <w:p w14:paraId="5253A1DA" w14:textId="46935F55" w:rsidR="00016DAC" w:rsidRPr="00D3062E" w:rsidRDefault="00016DAC" w:rsidP="00016DAC">
      <w:pPr>
        <w:pStyle w:val="51"/>
      </w:pPr>
      <w:bookmarkStart w:id="4760" w:name="_Toc157435143"/>
      <w:bookmarkStart w:id="4761" w:name="_Toc157436858"/>
      <w:bookmarkStart w:id="4762" w:name="_Toc157440698"/>
      <w:bookmarkStart w:id="4763" w:name="_Toc160650488"/>
      <w:bookmarkStart w:id="4764" w:name="_Toc161053173"/>
      <w:r w:rsidRPr="00D3062E">
        <w:rPr>
          <w:noProof/>
          <w:lang w:eastAsia="zh-CN"/>
        </w:rPr>
        <w:t>6.18</w:t>
      </w:r>
      <w:r w:rsidRPr="00D3062E">
        <w:t>.6.3.1</w:t>
      </w:r>
      <w:r w:rsidRPr="00D3062E">
        <w:tab/>
        <w:t>Introduction</w:t>
      </w:r>
      <w:bookmarkEnd w:id="4760"/>
      <w:bookmarkEnd w:id="4761"/>
      <w:bookmarkEnd w:id="4762"/>
      <w:bookmarkEnd w:id="4763"/>
      <w:bookmarkEnd w:id="4764"/>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51"/>
      </w:pPr>
      <w:bookmarkStart w:id="4765" w:name="_Toc157435144"/>
      <w:bookmarkStart w:id="4766" w:name="_Toc157436859"/>
      <w:bookmarkStart w:id="4767" w:name="_Toc157440699"/>
      <w:bookmarkStart w:id="4768" w:name="_Toc160650489"/>
      <w:bookmarkStart w:id="4769" w:name="_Toc161053174"/>
      <w:r w:rsidRPr="00D3062E">
        <w:rPr>
          <w:noProof/>
          <w:lang w:eastAsia="zh-CN"/>
        </w:rPr>
        <w:t>6.18</w:t>
      </w:r>
      <w:r w:rsidRPr="00D3062E">
        <w:t>.6.3.2</w:t>
      </w:r>
      <w:r w:rsidRPr="00D3062E">
        <w:tab/>
        <w:t>Simple data types</w:t>
      </w:r>
      <w:bookmarkEnd w:id="4765"/>
      <w:bookmarkEnd w:id="4766"/>
      <w:bookmarkEnd w:id="4767"/>
      <w:bookmarkEnd w:id="4768"/>
      <w:bookmarkEnd w:id="4769"/>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Pr="00D3062E" w:rsidRDefault="00016DAC" w:rsidP="00016DAC">
      <w:pPr>
        <w:rPr>
          <w:lang w:eastAsia="zh-CN"/>
        </w:rPr>
      </w:pPr>
    </w:p>
    <w:p w14:paraId="151BB97F" w14:textId="30F65350" w:rsidR="00016DAC" w:rsidRPr="00D3062E" w:rsidRDefault="00016DAC" w:rsidP="00B13605">
      <w:pPr>
        <w:pStyle w:val="31"/>
        <w:rPr>
          <w:lang w:eastAsia="zh-CN"/>
        </w:rPr>
      </w:pPr>
      <w:bookmarkStart w:id="4770" w:name="_Toc157435145"/>
      <w:bookmarkStart w:id="4771" w:name="_Toc157436860"/>
      <w:bookmarkStart w:id="4772" w:name="_Toc157440700"/>
      <w:bookmarkStart w:id="4773" w:name="_Toc160650490"/>
      <w:bookmarkStart w:id="4774" w:name="_Toc161053175"/>
      <w:r w:rsidRPr="00D3062E">
        <w:rPr>
          <w:lang w:eastAsia="zh-CN"/>
        </w:rPr>
        <w:t>6.18.7</w:t>
      </w:r>
      <w:r w:rsidRPr="00D3062E">
        <w:rPr>
          <w:lang w:eastAsia="zh-CN"/>
        </w:rPr>
        <w:tab/>
        <w:t>Error Handling</w:t>
      </w:r>
      <w:bookmarkEnd w:id="4770"/>
      <w:bookmarkEnd w:id="4771"/>
      <w:bookmarkEnd w:id="4772"/>
      <w:bookmarkEnd w:id="4773"/>
      <w:bookmarkEnd w:id="4774"/>
    </w:p>
    <w:p w14:paraId="63A7EBBE" w14:textId="1998C8CD" w:rsidR="00016DAC" w:rsidRPr="00D3062E" w:rsidRDefault="00016DAC" w:rsidP="00B13605">
      <w:pPr>
        <w:pStyle w:val="41"/>
      </w:pPr>
      <w:bookmarkStart w:id="4775" w:name="_Toc157435146"/>
      <w:bookmarkStart w:id="4776" w:name="_Toc157436861"/>
      <w:bookmarkStart w:id="4777" w:name="_Toc157440701"/>
      <w:bookmarkStart w:id="4778" w:name="_Toc160650491"/>
      <w:bookmarkStart w:id="4779" w:name="_Toc161053176"/>
      <w:r w:rsidRPr="00D3062E">
        <w:rPr>
          <w:lang w:eastAsia="zh-CN"/>
        </w:rPr>
        <w:t>6.18.7.1</w:t>
      </w:r>
      <w:r w:rsidRPr="00D3062E">
        <w:tab/>
        <w:t>General</w:t>
      </w:r>
      <w:bookmarkEnd w:id="4775"/>
      <w:bookmarkEnd w:id="4776"/>
      <w:bookmarkEnd w:id="4777"/>
      <w:bookmarkEnd w:id="4778"/>
      <w:bookmarkEnd w:id="4779"/>
    </w:p>
    <w:p w14:paraId="3C0BB11D" w14:textId="77777777" w:rsidR="00016DAC" w:rsidRPr="00D3062E" w:rsidRDefault="00016DAC" w:rsidP="00016DAC">
      <w:r w:rsidRPr="00D3062E">
        <w:t>For the NSCE_NSAllocation API, error handling shall be supported as specified in clause 6.7</w:t>
      </w:r>
      <w:r w:rsidRPr="00D3062E">
        <w:rPr>
          <w:noProof/>
          <w:lang w:eastAsia="zh-CN"/>
        </w:rPr>
        <w:t xml:space="preserve"> of 3GPP TS 29.549 </w:t>
      </w:r>
      <w:r w:rsidRPr="00D3062E">
        <w:t>[15].</w:t>
      </w:r>
    </w:p>
    <w:p w14:paraId="27967E41" w14:textId="77777777" w:rsidR="00016DAC" w:rsidRPr="00D3062E" w:rsidRDefault="00016DAC" w:rsidP="00016DAC">
      <w:pPr>
        <w:rPr>
          <w:rFonts w:eastAsia="Calibri"/>
        </w:rPr>
      </w:pPr>
      <w:r w:rsidRPr="00D3062E">
        <w:t>In addition, the requirements in the following clauses are applicable for the NSCE_NSDiagnostics API.</w:t>
      </w:r>
    </w:p>
    <w:p w14:paraId="5376397C" w14:textId="00E29BCA" w:rsidR="00016DAC" w:rsidRPr="00D3062E" w:rsidRDefault="00016DAC" w:rsidP="00B13605">
      <w:pPr>
        <w:pStyle w:val="41"/>
      </w:pPr>
      <w:bookmarkStart w:id="4780" w:name="_Toc157435147"/>
      <w:bookmarkStart w:id="4781" w:name="_Toc157436862"/>
      <w:bookmarkStart w:id="4782" w:name="_Toc157440702"/>
      <w:bookmarkStart w:id="4783" w:name="_Toc160650492"/>
      <w:bookmarkStart w:id="4784" w:name="_Toc161053177"/>
      <w:r w:rsidRPr="00D3062E">
        <w:rPr>
          <w:lang w:eastAsia="zh-CN"/>
        </w:rPr>
        <w:t>6.18.7.2</w:t>
      </w:r>
      <w:r w:rsidRPr="00D3062E">
        <w:tab/>
        <w:t>Protocol Errors</w:t>
      </w:r>
      <w:bookmarkEnd w:id="4780"/>
      <w:bookmarkEnd w:id="4781"/>
      <w:bookmarkEnd w:id="4782"/>
      <w:bookmarkEnd w:id="4783"/>
      <w:bookmarkEnd w:id="4784"/>
    </w:p>
    <w:p w14:paraId="79883AE3" w14:textId="77777777" w:rsidR="00016DAC" w:rsidRPr="00D3062E" w:rsidRDefault="00016DAC" w:rsidP="00016DAC">
      <w:r w:rsidRPr="00D3062E">
        <w:t>No specific protocol errors for the NSCE_NSAllocation API are specified.</w:t>
      </w:r>
    </w:p>
    <w:p w14:paraId="7A48056E" w14:textId="40F013AE" w:rsidR="00016DAC" w:rsidRPr="00D3062E" w:rsidRDefault="00016DAC" w:rsidP="00B13605">
      <w:pPr>
        <w:pStyle w:val="41"/>
      </w:pPr>
      <w:bookmarkStart w:id="4785" w:name="_Toc157435148"/>
      <w:bookmarkStart w:id="4786" w:name="_Toc157436863"/>
      <w:bookmarkStart w:id="4787" w:name="_Toc157440703"/>
      <w:bookmarkStart w:id="4788" w:name="_Toc160650493"/>
      <w:bookmarkStart w:id="4789" w:name="_Toc161053178"/>
      <w:r w:rsidRPr="00D3062E">
        <w:rPr>
          <w:lang w:eastAsia="zh-CN"/>
        </w:rPr>
        <w:t>6.18.7.3</w:t>
      </w:r>
      <w:r w:rsidRPr="00D3062E">
        <w:tab/>
        <w:t>Application Errors</w:t>
      </w:r>
      <w:bookmarkEnd w:id="4785"/>
      <w:bookmarkEnd w:id="4786"/>
      <w:bookmarkEnd w:id="4787"/>
      <w:bookmarkEnd w:id="4788"/>
      <w:bookmarkEnd w:id="4789"/>
    </w:p>
    <w:p w14:paraId="38054D9D" w14:textId="77777777" w:rsidR="00016DAC" w:rsidRPr="00D3062E" w:rsidRDefault="00016DAC" w:rsidP="00016DAC">
      <w:r w:rsidRPr="00D3062E">
        <w:t>The application errors defined for NSCE_NSAllocation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31"/>
        <w:rPr>
          <w:lang w:eastAsia="zh-CN"/>
        </w:rPr>
      </w:pPr>
      <w:bookmarkStart w:id="4790" w:name="_Toc157435149"/>
      <w:bookmarkStart w:id="4791" w:name="_Toc157436864"/>
      <w:bookmarkStart w:id="4792" w:name="_Toc157440704"/>
      <w:bookmarkStart w:id="4793" w:name="_Toc160650494"/>
      <w:bookmarkStart w:id="4794" w:name="_Toc161053179"/>
      <w:r w:rsidRPr="00D3062E">
        <w:rPr>
          <w:lang w:eastAsia="zh-CN"/>
        </w:rPr>
        <w:t>6.18.8</w:t>
      </w:r>
      <w:r w:rsidRPr="00D3062E">
        <w:rPr>
          <w:lang w:eastAsia="zh-CN"/>
        </w:rPr>
        <w:tab/>
        <w:t>Feature Negotiation</w:t>
      </w:r>
      <w:bookmarkEnd w:id="4790"/>
      <w:bookmarkEnd w:id="4791"/>
      <w:bookmarkEnd w:id="4792"/>
      <w:bookmarkEnd w:id="4793"/>
      <w:bookmarkEnd w:id="4794"/>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r w:rsidRPr="00D3062E">
        <w:rPr>
          <w:lang w:val="en-US"/>
        </w:rPr>
        <w:t>NSCE_NSAllocation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Batang"/>
        </w:rPr>
      </w:pPr>
      <w:r w:rsidRPr="00D3062E">
        <w:rPr>
          <w:rFonts w:eastAsia="Batang"/>
        </w:rPr>
        <w:t>Table 6.</w:t>
      </w:r>
      <w:r w:rsidRPr="00D3062E">
        <w:rPr>
          <w:lang w:eastAsia="zh-CN"/>
        </w:rPr>
        <w:t>18</w:t>
      </w:r>
      <w:r w:rsidRPr="00D3062E">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Batang"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31"/>
      </w:pPr>
      <w:bookmarkStart w:id="4795" w:name="_Toc157435150"/>
      <w:bookmarkStart w:id="4796" w:name="_Toc157436865"/>
      <w:bookmarkStart w:id="4797" w:name="_Toc157440705"/>
      <w:bookmarkStart w:id="4798" w:name="_Toc160650495"/>
      <w:bookmarkStart w:id="4799" w:name="_Toc161053180"/>
      <w:r w:rsidRPr="00D3062E">
        <w:rPr>
          <w:noProof/>
          <w:lang w:eastAsia="zh-CN"/>
        </w:rPr>
        <w:t>6.</w:t>
      </w:r>
      <w:r w:rsidRPr="00D3062E">
        <w:rPr>
          <w:lang w:eastAsia="zh-CN"/>
        </w:rPr>
        <w:t>18</w:t>
      </w:r>
      <w:r w:rsidRPr="00D3062E">
        <w:t>.9</w:t>
      </w:r>
      <w:r w:rsidRPr="00D3062E">
        <w:tab/>
        <w:t>Security</w:t>
      </w:r>
      <w:bookmarkEnd w:id="4795"/>
      <w:bookmarkEnd w:id="4796"/>
      <w:bookmarkEnd w:id="4797"/>
      <w:bookmarkEnd w:id="4798"/>
      <w:bookmarkEnd w:id="4799"/>
    </w:p>
    <w:p w14:paraId="33AD01ED" w14:textId="11D947DF" w:rsidR="00016DAC" w:rsidRPr="00D3062E" w:rsidRDefault="00016DAC" w:rsidP="00ED591F">
      <w:pPr>
        <w:rPr>
          <w:noProof/>
          <w:lang w:eastAsia="zh-CN"/>
        </w:rPr>
      </w:pPr>
      <w:r w:rsidRPr="00D3062E">
        <w:t xml:space="preserve">The provisions of clause 9 of 3GPP TS 29.549 [15] shall apply for the </w:t>
      </w:r>
      <w:r w:rsidRPr="00D3062E">
        <w:rPr>
          <w:lang w:val="en-US"/>
        </w:rPr>
        <w:t>NSCE_NSAllocation</w:t>
      </w:r>
      <w:r w:rsidRPr="00D3062E">
        <w:t xml:space="preserve"> </w:t>
      </w:r>
      <w:r w:rsidRPr="00D3062E">
        <w:rPr>
          <w:noProof/>
          <w:lang w:eastAsia="zh-CN"/>
        </w:rPr>
        <w:t>API.</w:t>
      </w:r>
    </w:p>
    <w:p w14:paraId="69D6A10C" w14:textId="31BEDE4E" w:rsidR="001C4032" w:rsidRPr="00D3062E" w:rsidRDefault="008A6D4A" w:rsidP="00DF6F7A">
      <w:pPr>
        <w:pStyle w:val="1"/>
      </w:pPr>
      <w:r w:rsidRPr="00D3062E">
        <w:br w:type="page"/>
      </w:r>
      <w:bookmarkStart w:id="4800" w:name="_Toc96843459"/>
      <w:bookmarkStart w:id="4801" w:name="_Toc96844434"/>
      <w:bookmarkStart w:id="4802" w:name="_Toc100740007"/>
      <w:bookmarkStart w:id="4803" w:name="_Toc104332874"/>
      <w:bookmarkStart w:id="4804" w:name="_Toc157435151"/>
      <w:bookmarkStart w:id="4805" w:name="_Toc157436866"/>
      <w:bookmarkStart w:id="4806" w:name="_Toc157440706"/>
      <w:bookmarkStart w:id="4807" w:name="_Toc160650496"/>
      <w:bookmarkStart w:id="4808" w:name="_Toc161053181"/>
      <w:bookmarkStart w:id="4809" w:name="_Toc510696650"/>
      <w:bookmarkStart w:id="4810" w:name="_Toc35971450"/>
      <w:r w:rsidR="001C4032" w:rsidRPr="00D3062E">
        <w:t>7</w:t>
      </w:r>
      <w:r w:rsidR="001C4032" w:rsidRPr="00D3062E">
        <w:tab/>
        <w:t>Using Common API Framework</w:t>
      </w:r>
      <w:bookmarkEnd w:id="4800"/>
      <w:bookmarkEnd w:id="4801"/>
      <w:bookmarkEnd w:id="4802"/>
      <w:bookmarkEnd w:id="4803"/>
      <w:bookmarkEnd w:id="4804"/>
      <w:bookmarkEnd w:id="4805"/>
      <w:bookmarkEnd w:id="4806"/>
      <w:bookmarkEnd w:id="4807"/>
      <w:bookmarkEnd w:id="4808"/>
    </w:p>
    <w:p w14:paraId="35252184" w14:textId="77777777" w:rsidR="00ED591F" w:rsidRPr="00D3062E" w:rsidRDefault="00ED591F" w:rsidP="00ED591F">
      <w:pPr>
        <w:rPr>
          <w:noProof/>
          <w:lang w:eastAsia="zh-CN"/>
        </w:rPr>
      </w:pPr>
      <w:bookmarkStart w:id="4811" w:name="_Toc144024293"/>
      <w:bookmarkStart w:id="4812" w:name="_Toc24868675"/>
      <w:bookmarkStart w:id="4813" w:name="_Toc34154180"/>
      <w:bookmarkStart w:id="4814" w:name="_Toc36041124"/>
      <w:bookmarkStart w:id="4815" w:name="_Toc36041437"/>
      <w:bookmarkStart w:id="4816" w:name="_Toc43196714"/>
      <w:bookmarkStart w:id="4817" w:name="_Toc43481484"/>
      <w:bookmarkStart w:id="4818" w:name="_Toc45134761"/>
      <w:bookmarkStart w:id="4819" w:name="_Toc51189293"/>
      <w:bookmarkStart w:id="4820" w:name="_Toc51763969"/>
      <w:bookmarkStart w:id="4821" w:name="_Toc57206201"/>
      <w:bookmarkStart w:id="4822" w:name="_Toc59019542"/>
      <w:bookmarkStart w:id="4823" w:name="_Toc68170215"/>
      <w:bookmarkStart w:id="4824" w:name="_Toc73433953"/>
      <w:bookmarkStart w:id="4825" w:name="_Toc73436001"/>
      <w:bookmarkStart w:id="4826" w:name="_Toc73437408"/>
      <w:bookmarkStart w:id="4827" w:name="_Toc75351818"/>
      <w:bookmarkStart w:id="4828" w:name="_Toc83230096"/>
      <w:bookmarkStart w:id="4829" w:name="_Toc85528264"/>
      <w:bookmarkStart w:id="4830" w:name="_Toc90649889"/>
      <w:bookmarkStart w:id="4831" w:name="_Toc96843460"/>
      <w:bookmarkStart w:id="4832" w:name="_Toc96844435"/>
      <w:bookmarkStart w:id="4833" w:name="_Toc100740008"/>
      <w:bookmarkStart w:id="4834" w:name="_Toc104332875"/>
      <w:r w:rsidRPr="00D3062E">
        <w:t xml:space="preserve">The provisions of clause 8 of 3GPP TS 29.549 [15] shall apply for the NSCE Server </w:t>
      </w:r>
      <w:r w:rsidRPr="00D3062E">
        <w:rPr>
          <w:noProof/>
          <w:lang w:eastAsia="zh-CN"/>
        </w:rPr>
        <w:t>APIs defined in this specification.</w:t>
      </w:r>
    </w:p>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14:paraId="4A4D6361" w14:textId="7EBE3BEF" w:rsidR="008A6D4A" w:rsidRPr="00D3062E" w:rsidRDefault="001C4032" w:rsidP="00B655DA">
      <w:pPr>
        <w:pStyle w:val="8"/>
      </w:pPr>
      <w:r w:rsidRPr="00D3062E">
        <w:br w:type="page"/>
      </w:r>
      <w:bookmarkStart w:id="4835" w:name="_Toc157435152"/>
      <w:bookmarkStart w:id="4836" w:name="_Toc157436867"/>
      <w:bookmarkStart w:id="4837" w:name="_Toc157440707"/>
      <w:bookmarkStart w:id="4838" w:name="_Toc160650497"/>
      <w:r w:rsidR="008A6D4A" w:rsidRPr="00D3062E">
        <w:t>Annex A (normative):</w:t>
      </w:r>
      <w:r w:rsidR="008A6D4A" w:rsidRPr="00D3062E">
        <w:br/>
        <w:t>OpenAPI specification</w:t>
      </w:r>
      <w:bookmarkEnd w:id="4809"/>
      <w:bookmarkEnd w:id="4810"/>
      <w:bookmarkEnd w:id="4835"/>
      <w:bookmarkEnd w:id="4836"/>
      <w:bookmarkEnd w:id="4837"/>
      <w:bookmarkEnd w:id="4838"/>
    </w:p>
    <w:p w14:paraId="03FBDDDC" w14:textId="77777777" w:rsidR="006E186B" w:rsidRPr="00D3062E" w:rsidRDefault="006E186B" w:rsidP="003C2A5F">
      <w:pPr>
        <w:pStyle w:val="1"/>
      </w:pPr>
      <w:bookmarkStart w:id="4839" w:name="_Toc510696651"/>
      <w:bookmarkStart w:id="4840" w:name="_Toc35971451"/>
      <w:bookmarkStart w:id="4841" w:name="_Toc157435153"/>
      <w:bookmarkStart w:id="4842" w:name="_Toc157436868"/>
      <w:bookmarkStart w:id="4843" w:name="_Toc157440708"/>
      <w:bookmarkStart w:id="4844" w:name="_Toc160650498"/>
      <w:bookmarkStart w:id="4845" w:name="_Toc161053182"/>
      <w:bookmarkStart w:id="4846" w:name="_Toc510696653"/>
      <w:r w:rsidRPr="00D3062E">
        <w:t>A.1</w:t>
      </w:r>
      <w:r w:rsidRPr="00D3062E">
        <w:tab/>
        <w:t>General</w:t>
      </w:r>
      <w:bookmarkEnd w:id="4839"/>
      <w:bookmarkEnd w:id="4840"/>
      <w:bookmarkEnd w:id="4841"/>
      <w:bookmarkEnd w:id="4842"/>
      <w:bookmarkEnd w:id="4843"/>
      <w:bookmarkEnd w:id="4844"/>
      <w:bookmarkEnd w:id="4845"/>
    </w:p>
    <w:p w14:paraId="707AF585" w14:textId="331D9E4D" w:rsidR="006E186B" w:rsidRPr="00D3062E" w:rsidRDefault="006E186B" w:rsidP="006E186B">
      <w:r w:rsidRPr="00D3062E">
        <w:t>This Annex specifies the formal definition of the API(s) defined in the present specification. It consists of OpenAPI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D3062E" w:rsidRDefault="006E186B" w:rsidP="006E186B">
      <w:r w:rsidRPr="00D3062E">
        <w:t>Informative copies of the OpenAPI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618291CF" w:rsidR="006E186B" w:rsidRPr="00D3062E" w:rsidRDefault="00FA3620" w:rsidP="003C2A5F">
      <w:pPr>
        <w:pStyle w:val="1"/>
      </w:pPr>
      <w:r w:rsidRPr="00D3062E">
        <w:br w:type="page"/>
      </w:r>
      <w:bookmarkStart w:id="4847" w:name="_Toc157435154"/>
      <w:bookmarkStart w:id="4848" w:name="_Toc157436869"/>
      <w:bookmarkStart w:id="4849" w:name="_Toc157440709"/>
      <w:bookmarkStart w:id="4850" w:name="_Toc160650499"/>
      <w:bookmarkStart w:id="4851" w:name="_Toc161053183"/>
      <w:r w:rsidR="006E186B" w:rsidRPr="00D3062E">
        <w:t>A.2</w:t>
      </w:r>
      <w:r w:rsidR="006E186B" w:rsidRPr="00D3062E">
        <w:tab/>
      </w:r>
      <w:r w:rsidR="00D3062E" w:rsidRPr="00D3062E">
        <w:t>NSCE_SliceApiManagement</w:t>
      </w:r>
      <w:r w:rsidR="006E186B" w:rsidRPr="00D3062E">
        <w:t xml:space="preserve"> API</w:t>
      </w:r>
      <w:bookmarkEnd w:id="4847"/>
      <w:bookmarkEnd w:id="4848"/>
      <w:bookmarkEnd w:id="4849"/>
      <w:bookmarkEnd w:id="4850"/>
      <w:bookmarkEnd w:id="4851"/>
    </w:p>
    <w:p w14:paraId="561F32C3" w14:textId="62AD5DCD" w:rsidR="008A6D4A" w:rsidRPr="00D3062E" w:rsidRDefault="00FA3620" w:rsidP="003C2A5F">
      <w:pPr>
        <w:pStyle w:val="1"/>
      </w:pPr>
      <w:bookmarkStart w:id="4852" w:name="_Toc35971453"/>
      <w:r w:rsidRPr="00D3062E">
        <w:br w:type="page"/>
      </w:r>
      <w:bookmarkStart w:id="4853" w:name="_Toc157435155"/>
      <w:bookmarkStart w:id="4854" w:name="_Toc157436870"/>
      <w:bookmarkStart w:id="4855" w:name="_Toc157440710"/>
      <w:bookmarkStart w:id="4856" w:name="_Toc160650500"/>
      <w:bookmarkStart w:id="4857" w:name="_Toc161053184"/>
      <w:r w:rsidR="008A6D4A" w:rsidRPr="00D3062E">
        <w:t>A.3</w:t>
      </w:r>
      <w:r w:rsidR="008A6D4A" w:rsidRPr="00D3062E">
        <w:tab/>
      </w:r>
      <w:r w:rsidR="00D3062E">
        <w:t>N</w:t>
      </w:r>
      <w:r w:rsidR="00D3062E" w:rsidRPr="00D3062E">
        <w:t>SCE_NetSliceLifeCycleMngt</w:t>
      </w:r>
      <w:r w:rsidR="008A6D4A" w:rsidRPr="00D3062E">
        <w:t xml:space="preserve"> API</w:t>
      </w:r>
      <w:bookmarkEnd w:id="4846"/>
      <w:bookmarkEnd w:id="4852"/>
      <w:bookmarkEnd w:id="4853"/>
      <w:bookmarkEnd w:id="4854"/>
      <w:bookmarkEnd w:id="4855"/>
      <w:bookmarkEnd w:id="4856"/>
      <w:bookmarkEnd w:id="4857"/>
    </w:p>
    <w:p w14:paraId="53F48110" w14:textId="77777777" w:rsidR="00311EA5" w:rsidRPr="00D3062E" w:rsidRDefault="00311EA5" w:rsidP="00311EA5">
      <w:pPr>
        <w:pStyle w:val="1"/>
      </w:pPr>
      <w:bookmarkStart w:id="4858" w:name="_Toc151743492"/>
      <w:bookmarkStart w:id="4859" w:name="_Toc157435156"/>
      <w:bookmarkStart w:id="4860" w:name="_Toc157436871"/>
      <w:bookmarkStart w:id="4861" w:name="_Toc157440711"/>
      <w:bookmarkStart w:id="4862" w:name="_Toc160650501"/>
      <w:bookmarkStart w:id="4863" w:name="_Toc161053185"/>
      <w:bookmarkStart w:id="4864" w:name="_Toc151566343"/>
      <w:bookmarkStart w:id="4865" w:name="_Toc157435157"/>
      <w:bookmarkStart w:id="4866" w:name="_Toc157436872"/>
      <w:bookmarkStart w:id="4867" w:name="_Toc157440712"/>
      <w:r w:rsidRPr="00D3062E">
        <w:t>A.4</w:t>
      </w:r>
      <w:r w:rsidRPr="00D3062E">
        <w:tab/>
      </w:r>
      <w:bookmarkStart w:id="4868" w:name="_Hlk144024711"/>
      <w:r w:rsidRPr="00D3062E">
        <w:t>NSCE_PolicyManagement API</w:t>
      </w:r>
      <w:bookmarkEnd w:id="4858"/>
      <w:bookmarkEnd w:id="4859"/>
      <w:bookmarkEnd w:id="4860"/>
      <w:bookmarkEnd w:id="4861"/>
      <w:bookmarkEnd w:id="4862"/>
      <w:bookmarkEnd w:id="4863"/>
      <w:bookmarkEnd w:id="4868"/>
    </w:p>
    <w:p w14:paraId="660818C1" w14:textId="77777777" w:rsidR="00311EA5" w:rsidRPr="00D3062E" w:rsidRDefault="00311EA5" w:rsidP="00311EA5">
      <w:pPr>
        <w:pStyle w:val="PL"/>
      </w:pPr>
      <w:r w:rsidRPr="00D3062E">
        <w:t>openapi: 3.0.0</w:t>
      </w:r>
    </w:p>
    <w:p w14:paraId="5FAA8B10" w14:textId="77777777" w:rsidR="00311EA5" w:rsidRPr="00D3062E" w:rsidRDefault="00311EA5" w:rsidP="00311EA5">
      <w:pPr>
        <w:pStyle w:val="PL"/>
      </w:pPr>
    </w:p>
    <w:p w14:paraId="2CA5D4AF" w14:textId="77777777" w:rsidR="00311EA5" w:rsidRPr="00D3062E" w:rsidRDefault="00311EA5" w:rsidP="00311EA5">
      <w:pPr>
        <w:pStyle w:val="PL"/>
      </w:pPr>
      <w:r w:rsidRPr="00D3062E">
        <w:t>info:</w:t>
      </w:r>
    </w:p>
    <w:p w14:paraId="70DCF851" w14:textId="77777777" w:rsidR="00311EA5" w:rsidRPr="00D3062E" w:rsidRDefault="00311EA5" w:rsidP="00311EA5">
      <w:pPr>
        <w:pStyle w:val="PL"/>
      </w:pPr>
      <w:r w:rsidRPr="00D3062E">
        <w:t xml:space="preserve">  title: NSCE Server Policy Management</w:t>
      </w:r>
      <w:r w:rsidRPr="00D3062E">
        <w:rPr>
          <w:lang w:val="en-US"/>
        </w:rPr>
        <w:t xml:space="preserve"> </w:t>
      </w:r>
      <w:r w:rsidRPr="00D3062E">
        <w:t>Service</w:t>
      </w:r>
    </w:p>
    <w:p w14:paraId="682F24D9" w14:textId="3A6E10FB" w:rsidR="00311EA5" w:rsidRPr="00D3062E" w:rsidRDefault="00311EA5" w:rsidP="00311EA5">
      <w:pPr>
        <w:pStyle w:val="PL"/>
      </w:pPr>
      <w:r w:rsidRPr="00D3062E">
        <w:t xml:space="preserve">  version: 1.0.0-alpha.</w:t>
      </w:r>
      <w:r w:rsidR="00960956">
        <w:t>2</w:t>
      </w:r>
    </w:p>
    <w:p w14:paraId="73A5888C" w14:textId="77777777" w:rsidR="00311EA5" w:rsidRPr="00D3062E" w:rsidRDefault="00311EA5" w:rsidP="00311EA5">
      <w:pPr>
        <w:pStyle w:val="PL"/>
      </w:pPr>
      <w:r w:rsidRPr="00D3062E">
        <w:t xml:space="preserve">  description: |</w:t>
      </w:r>
    </w:p>
    <w:p w14:paraId="30745C65" w14:textId="77777777" w:rsidR="00311EA5" w:rsidRPr="00D3062E" w:rsidRDefault="00311EA5" w:rsidP="00311EA5">
      <w:pPr>
        <w:pStyle w:val="PL"/>
      </w:pPr>
      <w:r w:rsidRPr="00D3062E">
        <w:t xml:space="preserve">    NSCE Server Policy Management</w:t>
      </w:r>
      <w:r w:rsidRPr="00D3062E">
        <w:rPr>
          <w:lang w:val="en-US"/>
        </w:rPr>
        <w:t xml:space="preserve"> </w:t>
      </w:r>
      <w:r w:rsidRPr="00D3062E">
        <w:t xml:space="preserve">Service.  </w:t>
      </w:r>
    </w:p>
    <w:p w14:paraId="7B095A24" w14:textId="77777777" w:rsidR="00311EA5" w:rsidRPr="00D3062E" w:rsidRDefault="00311EA5" w:rsidP="00311EA5">
      <w:pPr>
        <w:pStyle w:val="PL"/>
      </w:pPr>
      <w:r w:rsidRPr="00D3062E">
        <w:t xml:space="preserve">    © 2024, 3GPP Organizational Partners (ARIB, ATIS, CCSA, ETSI, TSDSI, TTA, TTC).  </w:t>
      </w:r>
    </w:p>
    <w:p w14:paraId="30D413E9" w14:textId="77777777" w:rsidR="00311EA5" w:rsidRPr="00D3062E" w:rsidRDefault="00311EA5" w:rsidP="00311EA5">
      <w:pPr>
        <w:pStyle w:val="PL"/>
      </w:pPr>
      <w:r w:rsidRPr="00D3062E">
        <w:t xml:space="preserve">    All rights reserved.</w:t>
      </w:r>
    </w:p>
    <w:p w14:paraId="530C9CCC" w14:textId="77777777" w:rsidR="00311EA5" w:rsidRPr="00D3062E" w:rsidRDefault="00311EA5" w:rsidP="00311EA5">
      <w:pPr>
        <w:pStyle w:val="PL"/>
      </w:pPr>
    </w:p>
    <w:p w14:paraId="25E81F12" w14:textId="77777777" w:rsidR="00311EA5" w:rsidRPr="00D3062E" w:rsidRDefault="00311EA5" w:rsidP="00311EA5">
      <w:pPr>
        <w:pStyle w:val="PL"/>
      </w:pPr>
      <w:r w:rsidRPr="00D3062E">
        <w:t>externalDocs:</w:t>
      </w:r>
    </w:p>
    <w:p w14:paraId="54FCAAAA" w14:textId="77777777" w:rsidR="00311EA5" w:rsidRPr="00D3062E" w:rsidRDefault="00311EA5" w:rsidP="00311EA5">
      <w:pPr>
        <w:pStyle w:val="PL"/>
        <w:rPr>
          <w:lang w:eastAsia="zh-CN"/>
        </w:rPr>
      </w:pPr>
      <w:r w:rsidRPr="00D3062E">
        <w:t xml:space="preserve">  description: </w:t>
      </w:r>
      <w:r w:rsidRPr="00D3062E">
        <w:rPr>
          <w:lang w:eastAsia="zh-CN"/>
        </w:rPr>
        <w:t>&gt;</w:t>
      </w:r>
    </w:p>
    <w:p w14:paraId="7C2C0D47" w14:textId="4B5CB7FF" w:rsidR="00311EA5" w:rsidRPr="00D3062E" w:rsidRDefault="00311EA5" w:rsidP="00311EA5">
      <w:pPr>
        <w:pStyle w:val="PL"/>
      </w:pPr>
      <w:r w:rsidRPr="00D3062E">
        <w:t xml:space="preserve">    3GPP TS 29.435 V</w:t>
      </w:r>
      <w:r w:rsidR="00834D34">
        <w:t>1</w:t>
      </w:r>
      <w:r w:rsidRPr="00D3062E">
        <w:t>.</w:t>
      </w:r>
      <w:r w:rsidR="00834D34">
        <w:t>0</w:t>
      </w:r>
      <w:r w:rsidRPr="00D3062E">
        <w:t>.</w:t>
      </w:r>
      <w:r w:rsidR="00834D34">
        <w:t>0</w:t>
      </w:r>
      <w:r w:rsidRPr="00D3062E">
        <w:t>; Service Enabler Architecture Layer for Verticals (SEAL);</w:t>
      </w:r>
    </w:p>
    <w:p w14:paraId="41064E9C" w14:textId="77777777" w:rsidR="00311EA5" w:rsidRPr="00D3062E" w:rsidRDefault="00311EA5" w:rsidP="00311EA5">
      <w:pPr>
        <w:pStyle w:val="PL"/>
      </w:pPr>
      <w:r w:rsidRPr="00D3062E">
        <w:t xml:space="preserve">    Network Slice Capability Exposure (NSCE) Server Service(s); Stage 3.</w:t>
      </w:r>
    </w:p>
    <w:p w14:paraId="2A028D37" w14:textId="77777777" w:rsidR="00311EA5" w:rsidRPr="00D3062E" w:rsidRDefault="00311EA5" w:rsidP="00311EA5">
      <w:pPr>
        <w:pStyle w:val="PL"/>
      </w:pPr>
      <w:r w:rsidRPr="00D3062E">
        <w:t xml:space="preserve">  url: https://www.3gpp.org/ftp/Specs/archive/29_series/29.435/</w:t>
      </w:r>
    </w:p>
    <w:p w14:paraId="3EF048F4" w14:textId="77777777" w:rsidR="00311EA5" w:rsidRPr="00D3062E" w:rsidRDefault="00311EA5" w:rsidP="00311EA5">
      <w:pPr>
        <w:pStyle w:val="PL"/>
      </w:pPr>
    </w:p>
    <w:p w14:paraId="232B878B" w14:textId="77777777" w:rsidR="00311EA5" w:rsidRPr="00D3062E" w:rsidRDefault="00311EA5" w:rsidP="00311EA5">
      <w:pPr>
        <w:pStyle w:val="PL"/>
      </w:pPr>
      <w:r w:rsidRPr="00D3062E">
        <w:t>servers:</w:t>
      </w:r>
    </w:p>
    <w:p w14:paraId="57FB9D3C" w14:textId="77777777" w:rsidR="00311EA5" w:rsidRPr="00D3062E" w:rsidRDefault="00311EA5" w:rsidP="00311EA5">
      <w:pPr>
        <w:pStyle w:val="PL"/>
      </w:pPr>
      <w:r w:rsidRPr="00D3062E">
        <w:t xml:space="preserve">  - url: '{apiRoot}/nsce-pm/v1'</w:t>
      </w:r>
    </w:p>
    <w:p w14:paraId="6ACBFA69" w14:textId="77777777" w:rsidR="00311EA5" w:rsidRPr="00D3062E" w:rsidRDefault="00311EA5" w:rsidP="00311EA5">
      <w:pPr>
        <w:pStyle w:val="PL"/>
      </w:pPr>
      <w:r w:rsidRPr="00D3062E">
        <w:t xml:space="preserve">    variables:</w:t>
      </w:r>
    </w:p>
    <w:p w14:paraId="2E527266" w14:textId="77777777" w:rsidR="00311EA5" w:rsidRPr="00D3062E" w:rsidRDefault="00311EA5" w:rsidP="00311EA5">
      <w:pPr>
        <w:pStyle w:val="PL"/>
      </w:pPr>
      <w:r w:rsidRPr="00D3062E">
        <w:t xml:space="preserve">      apiRoot:</w:t>
      </w:r>
    </w:p>
    <w:p w14:paraId="2BFB8E65" w14:textId="77777777" w:rsidR="00311EA5" w:rsidRPr="00D3062E" w:rsidRDefault="00311EA5" w:rsidP="00311EA5">
      <w:pPr>
        <w:pStyle w:val="PL"/>
      </w:pPr>
      <w:r w:rsidRPr="00D3062E">
        <w:t xml:space="preserve">        default: https://example.com</w:t>
      </w:r>
    </w:p>
    <w:p w14:paraId="6C927C46" w14:textId="77777777" w:rsidR="00311EA5" w:rsidRPr="00D3062E" w:rsidRDefault="00311EA5" w:rsidP="00311EA5">
      <w:pPr>
        <w:pStyle w:val="PL"/>
      </w:pPr>
      <w:r w:rsidRPr="00D3062E">
        <w:t xml:space="preserve">        description: apiRoot as defined in clause 6.5 of 3GPP TS 29.549</w:t>
      </w:r>
    </w:p>
    <w:p w14:paraId="4AB6837D" w14:textId="77777777" w:rsidR="00311EA5" w:rsidRPr="00D3062E" w:rsidRDefault="00311EA5" w:rsidP="00311EA5">
      <w:pPr>
        <w:pStyle w:val="PL"/>
      </w:pPr>
    </w:p>
    <w:p w14:paraId="56DF2834" w14:textId="77777777" w:rsidR="00311EA5" w:rsidRPr="00D3062E" w:rsidRDefault="00311EA5" w:rsidP="00311EA5">
      <w:pPr>
        <w:pStyle w:val="PL"/>
      </w:pPr>
      <w:r w:rsidRPr="00D3062E">
        <w:t>security:</w:t>
      </w:r>
    </w:p>
    <w:p w14:paraId="4A162BE8" w14:textId="77777777" w:rsidR="00311EA5" w:rsidRPr="00D3062E" w:rsidRDefault="00311EA5" w:rsidP="00311EA5">
      <w:pPr>
        <w:pStyle w:val="PL"/>
      </w:pPr>
      <w:r w:rsidRPr="00D3062E">
        <w:t xml:space="preserve">  - {}</w:t>
      </w:r>
    </w:p>
    <w:p w14:paraId="4F9F3507" w14:textId="77777777" w:rsidR="00311EA5" w:rsidRPr="00D3062E" w:rsidRDefault="00311EA5" w:rsidP="00311EA5">
      <w:pPr>
        <w:pStyle w:val="PL"/>
      </w:pPr>
      <w:r w:rsidRPr="00D3062E">
        <w:t xml:space="preserve">  - oAuth2ClientCredentials: []</w:t>
      </w:r>
    </w:p>
    <w:p w14:paraId="29C22DE7" w14:textId="77777777" w:rsidR="00311EA5" w:rsidRPr="00D3062E" w:rsidRDefault="00311EA5" w:rsidP="00311EA5">
      <w:pPr>
        <w:pStyle w:val="PL"/>
      </w:pPr>
    </w:p>
    <w:p w14:paraId="1967C106" w14:textId="77777777" w:rsidR="00311EA5" w:rsidRPr="00D3062E" w:rsidRDefault="00311EA5" w:rsidP="00311EA5">
      <w:pPr>
        <w:pStyle w:val="PL"/>
      </w:pPr>
      <w:r w:rsidRPr="00D3062E">
        <w:t>paths:</w:t>
      </w:r>
    </w:p>
    <w:p w14:paraId="3C64CF4F" w14:textId="77777777" w:rsidR="00311EA5" w:rsidRPr="00D3062E" w:rsidRDefault="00311EA5" w:rsidP="00311EA5">
      <w:pPr>
        <w:pStyle w:val="PL"/>
      </w:pPr>
      <w:r w:rsidRPr="00D3062E">
        <w:t xml:space="preserve">  /policies:</w:t>
      </w:r>
    </w:p>
    <w:p w14:paraId="0271D229" w14:textId="77777777" w:rsidR="00311EA5" w:rsidRPr="00D3062E" w:rsidRDefault="00311EA5" w:rsidP="00311EA5">
      <w:pPr>
        <w:pStyle w:val="PL"/>
      </w:pPr>
      <w:r w:rsidRPr="00D3062E">
        <w:t xml:space="preserve">    post:</w:t>
      </w:r>
    </w:p>
    <w:p w14:paraId="639814CE" w14:textId="77777777" w:rsidR="00311EA5" w:rsidRPr="00D3062E" w:rsidRDefault="00311EA5" w:rsidP="00311EA5">
      <w:pPr>
        <w:pStyle w:val="PL"/>
      </w:pPr>
      <w:r w:rsidRPr="00D3062E">
        <w:t xml:space="preserve">      summary: Request </w:t>
      </w:r>
      <w:r w:rsidRPr="00D3062E">
        <w:rPr>
          <w:lang w:eastAsia="zh-CN"/>
        </w:rPr>
        <w:t xml:space="preserve">the provisioning of a </w:t>
      </w:r>
      <w:r w:rsidRPr="00D3062E">
        <w:t>Policy.</w:t>
      </w:r>
    </w:p>
    <w:p w14:paraId="5C631F98" w14:textId="628A101F" w:rsidR="00311EA5" w:rsidRPr="00D3062E" w:rsidRDefault="00311EA5" w:rsidP="00311EA5">
      <w:pPr>
        <w:pStyle w:val="PL"/>
        <w:rPr>
          <w:rFonts w:cs="Courier New"/>
          <w:szCs w:val="16"/>
        </w:rPr>
      </w:pPr>
      <w:r w:rsidRPr="00D3062E">
        <w:rPr>
          <w:rFonts w:cs="Courier New"/>
          <w:szCs w:val="16"/>
        </w:rPr>
        <w:t xml:space="preserve">      operationId: Create</w:t>
      </w:r>
      <w:r w:rsidRPr="00D3062E">
        <w:t>Policy</w:t>
      </w:r>
    </w:p>
    <w:p w14:paraId="61BFE541" w14:textId="77777777" w:rsidR="00311EA5" w:rsidRPr="00D3062E" w:rsidRDefault="00311EA5" w:rsidP="00311EA5">
      <w:pPr>
        <w:pStyle w:val="PL"/>
        <w:rPr>
          <w:rFonts w:cs="Courier New"/>
          <w:szCs w:val="16"/>
        </w:rPr>
      </w:pPr>
      <w:r w:rsidRPr="00D3062E">
        <w:rPr>
          <w:rFonts w:cs="Courier New"/>
          <w:szCs w:val="16"/>
        </w:rPr>
        <w:t xml:space="preserve">      tags:</w:t>
      </w:r>
    </w:p>
    <w:p w14:paraId="19CAE30E" w14:textId="77777777" w:rsidR="00311EA5" w:rsidRPr="00D3062E" w:rsidRDefault="00311EA5" w:rsidP="00311EA5">
      <w:pPr>
        <w:pStyle w:val="PL"/>
        <w:rPr>
          <w:rFonts w:cs="Courier New"/>
          <w:szCs w:val="16"/>
        </w:rPr>
      </w:pPr>
      <w:r w:rsidRPr="00D3062E">
        <w:rPr>
          <w:rFonts w:cs="Courier New"/>
          <w:szCs w:val="16"/>
        </w:rPr>
        <w:t xml:space="preserve">        - </w:t>
      </w:r>
      <w:r w:rsidRPr="00D3062E">
        <w:t>Policies</w:t>
      </w:r>
      <w:r w:rsidRPr="00D3062E">
        <w:rPr>
          <w:rFonts w:cs="Courier New"/>
          <w:szCs w:val="16"/>
        </w:rPr>
        <w:t xml:space="preserve"> (Collection)</w:t>
      </w:r>
    </w:p>
    <w:p w14:paraId="17754DE8" w14:textId="77777777" w:rsidR="00311EA5" w:rsidRPr="00D3062E" w:rsidRDefault="00311EA5" w:rsidP="00311EA5">
      <w:pPr>
        <w:pStyle w:val="PL"/>
      </w:pPr>
      <w:r w:rsidRPr="00D3062E">
        <w:t xml:space="preserve">      requestBody:</w:t>
      </w:r>
    </w:p>
    <w:p w14:paraId="0A3A6B24" w14:textId="77777777" w:rsidR="00311EA5" w:rsidRPr="00D3062E" w:rsidRDefault="00311EA5" w:rsidP="00311EA5">
      <w:pPr>
        <w:pStyle w:val="PL"/>
      </w:pPr>
      <w:r w:rsidRPr="00D3062E">
        <w:t xml:space="preserve">        required: true</w:t>
      </w:r>
    </w:p>
    <w:p w14:paraId="7E2CFDD8" w14:textId="77777777" w:rsidR="00311EA5" w:rsidRPr="00D3062E" w:rsidRDefault="00311EA5" w:rsidP="00311EA5">
      <w:pPr>
        <w:pStyle w:val="PL"/>
      </w:pPr>
      <w:r w:rsidRPr="00D3062E">
        <w:t xml:space="preserve">        content:</w:t>
      </w:r>
    </w:p>
    <w:p w14:paraId="1F134966" w14:textId="77777777" w:rsidR="00311EA5" w:rsidRPr="00D3062E" w:rsidRDefault="00311EA5" w:rsidP="00311EA5">
      <w:pPr>
        <w:pStyle w:val="PL"/>
      </w:pPr>
      <w:r w:rsidRPr="00D3062E">
        <w:t xml:space="preserve">          application/json:</w:t>
      </w:r>
    </w:p>
    <w:p w14:paraId="41F38055" w14:textId="77777777" w:rsidR="00311EA5" w:rsidRPr="00D3062E" w:rsidRDefault="00311EA5" w:rsidP="00311EA5">
      <w:pPr>
        <w:pStyle w:val="PL"/>
      </w:pPr>
      <w:r w:rsidRPr="00D3062E">
        <w:t xml:space="preserve">            schema:</w:t>
      </w:r>
    </w:p>
    <w:p w14:paraId="358F1226" w14:textId="77777777" w:rsidR="00311EA5" w:rsidRPr="00D3062E" w:rsidRDefault="00311EA5" w:rsidP="00311EA5">
      <w:pPr>
        <w:pStyle w:val="PL"/>
      </w:pPr>
      <w:r w:rsidRPr="00D3062E">
        <w:t xml:space="preserve">              $ref: '#/components/schemas/Policy'</w:t>
      </w:r>
    </w:p>
    <w:p w14:paraId="4CB80A67" w14:textId="77777777" w:rsidR="00311EA5" w:rsidRPr="00D3062E" w:rsidRDefault="00311EA5" w:rsidP="00311EA5">
      <w:pPr>
        <w:pStyle w:val="PL"/>
      </w:pPr>
      <w:r w:rsidRPr="00D3062E">
        <w:t xml:space="preserve">      responses:</w:t>
      </w:r>
    </w:p>
    <w:p w14:paraId="4B740003" w14:textId="77777777" w:rsidR="00311EA5" w:rsidRPr="00D3062E" w:rsidRDefault="00311EA5" w:rsidP="00311EA5">
      <w:pPr>
        <w:pStyle w:val="PL"/>
      </w:pPr>
      <w:r w:rsidRPr="00D3062E">
        <w:t xml:space="preserve">        '201':</w:t>
      </w:r>
    </w:p>
    <w:p w14:paraId="3C3150D3" w14:textId="77777777" w:rsidR="00311EA5" w:rsidRPr="00D3062E" w:rsidRDefault="00311EA5" w:rsidP="00311EA5">
      <w:pPr>
        <w:pStyle w:val="PL"/>
        <w:rPr>
          <w:lang w:eastAsia="zh-CN"/>
        </w:rPr>
      </w:pPr>
      <w:r w:rsidRPr="00D3062E">
        <w:t xml:space="preserve">          description: </w:t>
      </w:r>
      <w:r w:rsidRPr="00D3062E">
        <w:rPr>
          <w:lang w:eastAsia="zh-CN"/>
        </w:rPr>
        <w:t>&gt;</w:t>
      </w:r>
    </w:p>
    <w:p w14:paraId="4AF69168" w14:textId="77777777" w:rsidR="00311EA5" w:rsidRPr="00D3062E" w:rsidRDefault="00311EA5" w:rsidP="00311EA5">
      <w:pPr>
        <w:pStyle w:val="PL"/>
      </w:pPr>
      <w:r w:rsidRPr="00D3062E">
        <w:rPr>
          <w:lang w:eastAsia="es-ES"/>
        </w:rPr>
        <w:t xml:space="preserve">            </w:t>
      </w:r>
      <w:r w:rsidRPr="00D3062E">
        <w:t>Created. The Policy is successfully created and a representation of the created</w:t>
      </w:r>
    </w:p>
    <w:p w14:paraId="70352C0E" w14:textId="65995432" w:rsidR="00311EA5" w:rsidRPr="00D3062E" w:rsidRDefault="00311EA5" w:rsidP="00311EA5">
      <w:pPr>
        <w:pStyle w:val="PL"/>
      </w:pPr>
      <w:r w:rsidRPr="00D3062E">
        <w:t xml:space="preserve">            Individual Policy resource shall be returned.</w:t>
      </w:r>
    </w:p>
    <w:p w14:paraId="42E7F6CB" w14:textId="77777777" w:rsidR="00311EA5" w:rsidRPr="00D3062E" w:rsidRDefault="00311EA5" w:rsidP="00311EA5">
      <w:pPr>
        <w:pStyle w:val="PL"/>
      </w:pPr>
      <w:r w:rsidRPr="00D3062E">
        <w:t xml:space="preserve">          content:</w:t>
      </w:r>
    </w:p>
    <w:p w14:paraId="57F39E30" w14:textId="77777777" w:rsidR="00311EA5" w:rsidRPr="00D3062E" w:rsidRDefault="00311EA5" w:rsidP="00311EA5">
      <w:pPr>
        <w:pStyle w:val="PL"/>
      </w:pPr>
      <w:r w:rsidRPr="00D3062E">
        <w:t xml:space="preserve">            application/json:</w:t>
      </w:r>
    </w:p>
    <w:p w14:paraId="38088C7A" w14:textId="77777777" w:rsidR="00311EA5" w:rsidRPr="00D3062E" w:rsidRDefault="00311EA5" w:rsidP="00311EA5">
      <w:pPr>
        <w:pStyle w:val="PL"/>
      </w:pPr>
      <w:r w:rsidRPr="00D3062E">
        <w:t xml:space="preserve">              schema:</w:t>
      </w:r>
    </w:p>
    <w:p w14:paraId="3B01F385" w14:textId="77777777" w:rsidR="00311EA5" w:rsidRPr="00D3062E" w:rsidRDefault="00311EA5" w:rsidP="00311EA5">
      <w:pPr>
        <w:pStyle w:val="PL"/>
      </w:pPr>
      <w:r w:rsidRPr="00D3062E">
        <w:t xml:space="preserve">                $ref: '#/components/schemas/Policy'</w:t>
      </w:r>
    </w:p>
    <w:p w14:paraId="54E80EEE" w14:textId="77777777" w:rsidR="00311EA5" w:rsidRPr="00D3062E" w:rsidRDefault="00311EA5" w:rsidP="00311EA5">
      <w:pPr>
        <w:pStyle w:val="PL"/>
      </w:pPr>
      <w:r w:rsidRPr="00D3062E">
        <w:t xml:space="preserve">          headers:</w:t>
      </w:r>
    </w:p>
    <w:p w14:paraId="6591A397" w14:textId="77777777" w:rsidR="00311EA5" w:rsidRPr="00D3062E" w:rsidRDefault="00311EA5" w:rsidP="00311EA5">
      <w:pPr>
        <w:pStyle w:val="PL"/>
      </w:pPr>
      <w:r w:rsidRPr="00D3062E">
        <w:t xml:space="preserve">            Location:</w:t>
      </w:r>
    </w:p>
    <w:p w14:paraId="1F3DBD9C" w14:textId="77777777" w:rsidR="00311EA5" w:rsidRPr="00D3062E" w:rsidRDefault="00311EA5" w:rsidP="00311EA5">
      <w:pPr>
        <w:pStyle w:val="PL"/>
        <w:rPr>
          <w:lang w:eastAsia="zh-CN"/>
        </w:rPr>
      </w:pPr>
      <w:r w:rsidRPr="00D3062E">
        <w:t xml:space="preserve">              description: </w:t>
      </w:r>
      <w:r w:rsidRPr="00D3062E">
        <w:rPr>
          <w:lang w:eastAsia="zh-CN"/>
        </w:rPr>
        <w:t>&gt;</w:t>
      </w:r>
    </w:p>
    <w:p w14:paraId="1E9FD6C7" w14:textId="77777777" w:rsidR="00311EA5" w:rsidRPr="00D3062E" w:rsidRDefault="00311EA5" w:rsidP="00311EA5">
      <w:pPr>
        <w:pStyle w:val="PL"/>
        <w:rPr>
          <w:lang w:val="en-US"/>
        </w:rPr>
      </w:pPr>
      <w:r w:rsidRPr="00D3062E">
        <w:t xml:space="preserve">                Contains the URI of the created Individual Policy resource.</w:t>
      </w:r>
    </w:p>
    <w:p w14:paraId="74FF403F" w14:textId="77777777" w:rsidR="00311EA5" w:rsidRPr="00D3062E" w:rsidRDefault="00311EA5" w:rsidP="00311EA5">
      <w:pPr>
        <w:pStyle w:val="PL"/>
      </w:pPr>
      <w:r w:rsidRPr="00D3062E">
        <w:t xml:space="preserve">              required: true</w:t>
      </w:r>
    </w:p>
    <w:p w14:paraId="7F509450" w14:textId="77777777" w:rsidR="00311EA5" w:rsidRPr="00D3062E" w:rsidRDefault="00311EA5" w:rsidP="00311EA5">
      <w:pPr>
        <w:pStyle w:val="PL"/>
      </w:pPr>
      <w:r w:rsidRPr="00D3062E">
        <w:t xml:space="preserve">              schema:</w:t>
      </w:r>
    </w:p>
    <w:p w14:paraId="5156C2C3" w14:textId="77777777" w:rsidR="00311EA5" w:rsidRPr="00D3062E" w:rsidRDefault="00311EA5" w:rsidP="00311EA5">
      <w:pPr>
        <w:pStyle w:val="PL"/>
      </w:pPr>
      <w:r w:rsidRPr="00D3062E">
        <w:t xml:space="preserve">                type: string</w:t>
      </w:r>
    </w:p>
    <w:p w14:paraId="087A9CDE" w14:textId="77777777" w:rsidR="00311EA5" w:rsidRPr="00D3062E" w:rsidRDefault="00311EA5" w:rsidP="00311EA5">
      <w:pPr>
        <w:pStyle w:val="PL"/>
      </w:pPr>
      <w:r w:rsidRPr="00D3062E">
        <w:t xml:space="preserve">        '400':</w:t>
      </w:r>
    </w:p>
    <w:p w14:paraId="62E0A4F2" w14:textId="77777777" w:rsidR="00311EA5" w:rsidRPr="00D3062E" w:rsidRDefault="00311EA5" w:rsidP="00311EA5">
      <w:pPr>
        <w:pStyle w:val="PL"/>
      </w:pPr>
      <w:r w:rsidRPr="00D3062E">
        <w:t xml:space="preserve">          $ref: 'TS29122_CommonData.yaml#/components/responses/400'</w:t>
      </w:r>
    </w:p>
    <w:p w14:paraId="5F24CFDF" w14:textId="77777777" w:rsidR="00311EA5" w:rsidRPr="00D3062E" w:rsidRDefault="00311EA5" w:rsidP="00311EA5">
      <w:pPr>
        <w:pStyle w:val="PL"/>
      </w:pPr>
      <w:r w:rsidRPr="00D3062E">
        <w:t xml:space="preserve">        '401':</w:t>
      </w:r>
    </w:p>
    <w:p w14:paraId="224796CC" w14:textId="77777777" w:rsidR="00311EA5" w:rsidRPr="00D3062E" w:rsidRDefault="00311EA5" w:rsidP="00311EA5">
      <w:pPr>
        <w:pStyle w:val="PL"/>
      </w:pPr>
      <w:r w:rsidRPr="00D3062E">
        <w:t xml:space="preserve">          $ref: 'TS29122_CommonData.yaml#/components/responses/401'</w:t>
      </w:r>
    </w:p>
    <w:p w14:paraId="2F70E275" w14:textId="77777777" w:rsidR="00311EA5" w:rsidRPr="00D3062E" w:rsidRDefault="00311EA5" w:rsidP="00311EA5">
      <w:pPr>
        <w:pStyle w:val="PL"/>
      </w:pPr>
      <w:r w:rsidRPr="00D3062E">
        <w:t xml:space="preserve">        '403':</w:t>
      </w:r>
    </w:p>
    <w:p w14:paraId="18AC6DE2" w14:textId="77777777" w:rsidR="00311EA5" w:rsidRPr="00D3062E" w:rsidRDefault="00311EA5" w:rsidP="00311EA5">
      <w:pPr>
        <w:pStyle w:val="PL"/>
      </w:pPr>
      <w:r w:rsidRPr="00D3062E">
        <w:t xml:space="preserve">          $ref: 'TS29122_CommonData.yaml#/components/responses/403'</w:t>
      </w:r>
    </w:p>
    <w:p w14:paraId="2A00469A" w14:textId="77777777" w:rsidR="00311EA5" w:rsidRPr="00D3062E" w:rsidRDefault="00311EA5" w:rsidP="00311EA5">
      <w:pPr>
        <w:pStyle w:val="PL"/>
      </w:pPr>
      <w:r w:rsidRPr="00D3062E">
        <w:t xml:space="preserve">        '404':</w:t>
      </w:r>
    </w:p>
    <w:p w14:paraId="67A15111" w14:textId="77777777" w:rsidR="00311EA5" w:rsidRPr="00D3062E" w:rsidRDefault="00311EA5" w:rsidP="00311EA5">
      <w:pPr>
        <w:pStyle w:val="PL"/>
      </w:pPr>
      <w:r w:rsidRPr="00D3062E">
        <w:t xml:space="preserve">          $ref: 'TS29122_CommonData.yaml#/components/responses/404'</w:t>
      </w:r>
    </w:p>
    <w:p w14:paraId="32AFF230" w14:textId="77777777" w:rsidR="00311EA5" w:rsidRPr="00D3062E" w:rsidRDefault="00311EA5" w:rsidP="00311EA5">
      <w:pPr>
        <w:pStyle w:val="PL"/>
      </w:pPr>
      <w:r w:rsidRPr="00D3062E">
        <w:t xml:space="preserve">        '411':</w:t>
      </w:r>
    </w:p>
    <w:p w14:paraId="22EADC54" w14:textId="77777777" w:rsidR="00311EA5" w:rsidRPr="00D3062E" w:rsidRDefault="00311EA5" w:rsidP="00311EA5">
      <w:pPr>
        <w:pStyle w:val="PL"/>
      </w:pPr>
      <w:r w:rsidRPr="00D3062E">
        <w:t xml:space="preserve">          $ref: 'TS29122_CommonData.yaml#/components/responses/411'</w:t>
      </w:r>
    </w:p>
    <w:p w14:paraId="27134188" w14:textId="77777777" w:rsidR="00311EA5" w:rsidRPr="00D3062E" w:rsidRDefault="00311EA5" w:rsidP="00311EA5">
      <w:pPr>
        <w:pStyle w:val="PL"/>
      </w:pPr>
      <w:r w:rsidRPr="00D3062E">
        <w:t xml:space="preserve">        '413':</w:t>
      </w:r>
    </w:p>
    <w:p w14:paraId="28C5CF08" w14:textId="77777777" w:rsidR="00311EA5" w:rsidRPr="00D3062E" w:rsidRDefault="00311EA5" w:rsidP="00311EA5">
      <w:pPr>
        <w:pStyle w:val="PL"/>
      </w:pPr>
      <w:r w:rsidRPr="00D3062E">
        <w:t xml:space="preserve">          $ref: 'TS29122_CommonData.yaml#/components/responses/413'</w:t>
      </w:r>
    </w:p>
    <w:p w14:paraId="47A42A77" w14:textId="77777777" w:rsidR="00311EA5" w:rsidRPr="00D3062E" w:rsidRDefault="00311EA5" w:rsidP="00311EA5">
      <w:pPr>
        <w:pStyle w:val="PL"/>
      </w:pPr>
      <w:r w:rsidRPr="00D3062E">
        <w:t xml:space="preserve">        '415':</w:t>
      </w:r>
    </w:p>
    <w:p w14:paraId="7FFDF8C9" w14:textId="77777777" w:rsidR="00311EA5" w:rsidRPr="00D3062E" w:rsidRDefault="00311EA5" w:rsidP="00311EA5">
      <w:pPr>
        <w:pStyle w:val="PL"/>
      </w:pPr>
      <w:r w:rsidRPr="00D3062E">
        <w:t xml:space="preserve">          $ref: 'TS29122_CommonData.yaml#/components/responses/415'</w:t>
      </w:r>
    </w:p>
    <w:p w14:paraId="4D3E23E4" w14:textId="77777777" w:rsidR="00311EA5" w:rsidRPr="00D3062E" w:rsidRDefault="00311EA5" w:rsidP="00311EA5">
      <w:pPr>
        <w:pStyle w:val="PL"/>
      </w:pPr>
      <w:r w:rsidRPr="00D3062E">
        <w:t xml:space="preserve">        '429':</w:t>
      </w:r>
    </w:p>
    <w:p w14:paraId="63F3B8D1" w14:textId="77777777" w:rsidR="00311EA5" w:rsidRPr="00D3062E" w:rsidRDefault="00311EA5" w:rsidP="00311EA5">
      <w:pPr>
        <w:pStyle w:val="PL"/>
      </w:pPr>
      <w:r w:rsidRPr="00D3062E">
        <w:t xml:space="preserve">          $ref: 'TS29122_CommonData.yaml#/components/responses/429'</w:t>
      </w:r>
    </w:p>
    <w:p w14:paraId="180625B6" w14:textId="77777777" w:rsidR="00311EA5" w:rsidRPr="00D3062E" w:rsidRDefault="00311EA5" w:rsidP="00311EA5">
      <w:pPr>
        <w:pStyle w:val="PL"/>
      </w:pPr>
      <w:r w:rsidRPr="00D3062E">
        <w:t xml:space="preserve">        '500':</w:t>
      </w:r>
    </w:p>
    <w:p w14:paraId="3EE16D4A" w14:textId="77777777" w:rsidR="00311EA5" w:rsidRPr="00D3062E" w:rsidRDefault="00311EA5" w:rsidP="00311EA5">
      <w:pPr>
        <w:pStyle w:val="PL"/>
      </w:pPr>
      <w:r w:rsidRPr="00D3062E">
        <w:t xml:space="preserve">          $ref: 'TS29122_CommonData.yaml#/components/responses/500'</w:t>
      </w:r>
    </w:p>
    <w:p w14:paraId="692A963C" w14:textId="77777777" w:rsidR="00311EA5" w:rsidRPr="00D3062E" w:rsidRDefault="00311EA5" w:rsidP="00311EA5">
      <w:pPr>
        <w:pStyle w:val="PL"/>
      </w:pPr>
      <w:r w:rsidRPr="00D3062E">
        <w:t xml:space="preserve">        '503':</w:t>
      </w:r>
    </w:p>
    <w:p w14:paraId="21D25A49" w14:textId="77777777" w:rsidR="00311EA5" w:rsidRPr="00D3062E" w:rsidRDefault="00311EA5" w:rsidP="00311EA5">
      <w:pPr>
        <w:pStyle w:val="PL"/>
      </w:pPr>
      <w:r w:rsidRPr="00D3062E">
        <w:t xml:space="preserve">          $ref: 'TS29122_CommonData.yaml#/components/responses/503'</w:t>
      </w:r>
    </w:p>
    <w:p w14:paraId="1DDE57DF" w14:textId="77777777" w:rsidR="00311EA5" w:rsidRPr="00D3062E" w:rsidRDefault="00311EA5" w:rsidP="00311EA5">
      <w:pPr>
        <w:pStyle w:val="PL"/>
      </w:pPr>
      <w:r w:rsidRPr="00D3062E">
        <w:t xml:space="preserve">        default:</w:t>
      </w:r>
    </w:p>
    <w:p w14:paraId="75DDC613" w14:textId="77777777" w:rsidR="00311EA5" w:rsidRPr="00D3062E" w:rsidRDefault="00311EA5" w:rsidP="00311EA5">
      <w:pPr>
        <w:pStyle w:val="PL"/>
      </w:pPr>
      <w:r w:rsidRPr="00D3062E">
        <w:t xml:space="preserve">          $ref: 'TS29122_CommonData.yaml#/components/responses/default'</w:t>
      </w:r>
    </w:p>
    <w:p w14:paraId="5804AC5B" w14:textId="77777777" w:rsidR="00311EA5" w:rsidRPr="00D3062E" w:rsidRDefault="00311EA5" w:rsidP="00311EA5">
      <w:pPr>
        <w:pStyle w:val="PL"/>
      </w:pPr>
      <w:r w:rsidRPr="00D3062E">
        <w:t xml:space="preserve">      callbacks:</w:t>
      </w:r>
    </w:p>
    <w:p w14:paraId="4654F6CD" w14:textId="77777777" w:rsidR="00311EA5" w:rsidRPr="00D3062E" w:rsidRDefault="00311EA5" w:rsidP="00311EA5">
      <w:pPr>
        <w:pStyle w:val="PL"/>
      </w:pPr>
      <w:r w:rsidRPr="00D3062E">
        <w:t xml:space="preserve">        HarmonizationNotif:</w:t>
      </w:r>
    </w:p>
    <w:p w14:paraId="448CE4D9" w14:textId="77777777" w:rsidR="00311EA5" w:rsidRPr="00D3062E" w:rsidRDefault="00311EA5" w:rsidP="00311EA5">
      <w:pPr>
        <w:pStyle w:val="PL"/>
      </w:pPr>
      <w:r w:rsidRPr="00D3062E">
        <w:t xml:space="preserve">          '{$request.body#/notifUri}':</w:t>
      </w:r>
    </w:p>
    <w:p w14:paraId="6C343285" w14:textId="77777777" w:rsidR="00311EA5" w:rsidRPr="00D3062E" w:rsidRDefault="00311EA5" w:rsidP="00311EA5">
      <w:pPr>
        <w:pStyle w:val="PL"/>
      </w:pPr>
      <w:r w:rsidRPr="00D3062E">
        <w:t xml:space="preserve">            post:</w:t>
      </w:r>
    </w:p>
    <w:p w14:paraId="2983026B" w14:textId="77777777" w:rsidR="00311EA5" w:rsidRPr="00D3062E" w:rsidRDefault="00311EA5" w:rsidP="00311EA5">
      <w:pPr>
        <w:pStyle w:val="PL"/>
      </w:pPr>
      <w:r w:rsidRPr="00D3062E">
        <w:t xml:space="preserve">              requestBody:</w:t>
      </w:r>
    </w:p>
    <w:p w14:paraId="22007E24" w14:textId="77777777" w:rsidR="00311EA5" w:rsidRPr="00D3062E" w:rsidRDefault="00311EA5" w:rsidP="00311EA5">
      <w:pPr>
        <w:pStyle w:val="PL"/>
      </w:pPr>
      <w:r w:rsidRPr="00D3062E">
        <w:t xml:space="preserve">                required: true</w:t>
      </w:r>
    </w:p>
    <w:p w14:paraId="07F3F88F" w14:textId="77777777" w:rsidR="00311EA5" w:rsidRPr="00D3062E" w:rsidRDefault="00311EA5" w:rsidP="00311EA5">
      <w:pPr>
        <w:pStyle w:val="PL"/>
      </w:pPr>
      <w:r w:rsidRPr="00D3062E">
        <w:t xml:space="preserve">                content:</w:t>
      </w:r>
    </w:p>
    <w:p w14:paraId="35933262" w14:textId="77777777" w:rsidR="00311EA5" w:rsidRPr="00D3062E" w:rsidRDefault="00311EA5" w:rsidP="00311EA5">
      <w:pPr>
        <w:pStyle w:val="PL"/>
      </w:pPr>
      <w:r w:rsidRPr="00D3062E">
        <w:t xml:space="preserve">                  application/json:</w:t>
      </w:r>
    </w:p>
    <w:p w14:paraId="6B00A86C" w14:textId="77777777" w:rsidR="00311EA5" w:rsidRPr="00D3062E" w:rsidRDefault="00311EA5" w:rsidP="00311EA5">
      <w:pPr>
        <w:pStyle w:val="PL"/>
      </w:pPr>
      <w:r w:rsidRPr="00D3062E">
        <w:t xml:space="preserve">                    schema:</w:t>
      </w:r>
    </w:p>
    <w:p w14:paraId="134A3ABD" w14:textId="77777777" w:rsidR="00311EA5" w:rsidRPr="00D3062E" w:rsidRDefault="00311EA5" w:rsidP="00311EA5">
      <w:pPr>
        <w:pStyle w:val="PL"/>
      </w:pPr>
      <w:r w:rsidRPr="00D3062E">
        <w:t xml:space="preserve">                      $ref: '#/components/schemas/HarmonizationNotif'</w:t>
      </w:r>
    </w:p>
    <w:p w14:paraId="21BC0FBF" w14:textId="77777777" w:rsidR="00311EA5" w:rsidRPr="00D3062E" w:rsidRDefault="00311EA5" w:rsidP="00311EA5">
      <w:pPr>
        <w:pStyle w:val="PL"/>
      </w:pPr>
      <w:r w:rsidRPr="00D3062E">
        <w:t xml:space="preserve">              responses:</w:t>
      </w:r>
    </w:p>
    <w:p w14:paraId="46B4D6DF" w14:textId="77777777" w:rsidR="00311EA5" w:rsidRPr="00D3062E" w:rsidRDefault="00311EA5" w:rsidP="00311EA5">
      <w:pPr>
        <w:pStyle w:val="PL"/>
      </w:pPr>
      <w:r w:rsidRPr="00D3062E">
        <w:t xml:space="preserve">                '200':</w:t>
      </w:r>
    </w:p>
    <w:p w14:paraId="22A4039A" w14:textId="77777777" w:rsidR="00311EA5" w:rsidRPr="00D3062E" w:rsidRDefault="00311EA5" w:rsidP="00311EA5">
      <w:pPr>
        <w:pStyle w:val="PL"/>
        <w:rPr>
          <w:lang w:eastAsia="zh-CN"/>
        </w:rPr>
      </w:pPr>
      <w:r w:rsidRPr="00D3062E">
        <w:t xml:space="preserve">                  description: </w:t>
      </w:r>
      <w:r w:rsidRPr="00D3062E">
        <w:rPr>
          <w:lang w:eastAsia="zh-CN"/>
        </w:rPr>
        <w:t>&gt;</w:t>
      </w:r>
    </w:p>
    <w:p w14:paraId="092AF594" w14:textId="77777777" w:rsidR="00311EA5" w:rsidRPr="00D3062E" w:rsidRDefault="00311EA5" w:rsidP="00311EA5">
      <w:pPr>
        <w:pStyle w:val="PL"/>
      </w:pPr>
      <w:r w:rsidRPr="00D3062E">
        <w:t xml:space="preserve">                    OK. The </w:t>
      </w:r>
      <w:r w:rsidRPr="00D3062E">
        <w:rPr>
          <w:rFonts w:eastAsia="等线"/>
        </w:rPr>
        <w:t xml:space="preserve">Policy </w:t>
      </w:r>
      <w:r w:rsidRPr="00D3062E">
        <w:t>Harmonization Notification is successfully received and</w:t>
      </w:r>
    </w:p>
    <w:p w14:paraId="501BDEF2" w14:textId="77777777" w:rsidR="00311EA5" w:rsidRPr="00D3062E" w:rsidRDefault="00311EA5" w:rsidP="00311EA5">
      <w:pPr>
        <w:pStyle w:val="PL"/>
      </w:pPr>
      <w:r w:rsidRPr="00D3062E">
        <w:t xml:space="preserve">                    processed, and policy harmonization related information shall be returned in the</w:t>
      </w:r>
    </w:p>
    <w:p w14:paraId="5844BBE2" w14:textId="77777777" w:rsidR="00311EA5" w:rsidRPr="00D3062E" w:rsidRDefault="00311EA5" w:rsidP="00311EA5">
      <w:pPr>
        <w:pStyle w:val="PL"/>
      </w:pPr>
      <w:r w:rsidRPr="00D3062E">
        <w:t xml:space="preserve">                    response body.</w:t>
      </w:r>
    </w:p>
    <w:p w14:paraId="5FE8C25D" w14:textId="77777777" w:rsidR="00311EA5" w:rsidRPr="00D3062E" w:rsidRDefault="00311EA5" w:rsidP="00311EA5">
      <w:pPr>
        <w:pStyle w:val="PL"/>
      </w:pPr>
      <w:r w:rsidRPr="00D3062E">
        <w:t xml:space="preserve">                  content:</w:t>
      </w:r>
    </w:p>
    <w:p w14:paraId="7F754DE3" w14:textId="77777777" w:rsidR="00311EA5" w:rsidRPr="00D3062E" w:rsidRDefault="00311EA5" w:rsidP="00311EA5">
      <w:pPr>
        <w:pStyle w:val="PL"/>
      </w:pPr>
      <w:r w:rsidRPr="00D3062E">
        <w:t xml:space="preserve">                    application/json:</w:t>
      </w:r>
    </w:p>
    <w:p w14:paraId="5239F114" w14:textId="77777777" w:rsidR="00311EA5" w:rsidRPr="00D3062E" w:rsidRDefault="00311EA5" w:rsidP="00311EA5">
      <w:pPr>
        <w:pStyle w:val="PL"/>
      </w:pPr>
      <w:r w:rsidRPr="00D3062E">
        <w:t xml:space="preserve">                      schema:</w:t>
      </w:r>
    </w:p>
    <w:p w14:paraId="13E27099" w14:textId="77777777" w:rsidR="00311EA5" w:rsidRPr="00D3062E" w:rsidRDefault="00311EA5" w:rsidP="00311EA5">
      <w:pPr>
        <w:pStyle w:val="PL"/>
        <w:rPr>
          <w:lang w:eastAsia="es-ES"/>
        </w:rPr>
      </w:pPr>
      <w:r w:rsidRPr="00D3062E">
        <w:rPr>
          <w:lang w:eastAsia="es-ES"/>
        </w:rPr>
        <w:t xml:space="preserve">                </w:t>
      </w:r>
      <w:r w:rsidRPr="00D3062E">
        <w:t xml:space="preserve">        </w:t>
      </w:r>
      <w:r w:rsidRPr="00D3062E">
        <w:rPr>
          <w:lang w:eastAsia="es-ES"/>
        </w:rPr>
        <w:t>$ref: '#/components/schemas/</w:t>
      </w:r>
      <w:r w:rsidRPr="00D3062E">
        <w:t>HarmonizationResp'</w:t>
      </w:r>
    </w:p>
    <w:p w14:paraId="7106595F" w14:textId="77777777" w:rsidR="00311EA5" w:rsidRPr="00D3062E" w:rsidRDefault="00311EA5" w:rsidP="00311EA5">
      <w:pPr>
        <w:pStyle w:val="PL"/>
      </w:pPr>
      <w:r w:rsidRPr="00D3062E">
        <w:t xml:space="preserve">                '204':</w:t>
      </w:r>
    </w:p>
    <w:p w14:paraId="1B9F8FC5" w14:textId="77777777" w:rsidR="00311EA5" w:rsidRPr="00D3062E" w:rsidRDefault="00311EA5" w:rsidP="00311EA5">
      <w:pPr>
        <w:pStyle w:val="PL"/>
        <w:rPr>
          <w:lang w:eastAsia="zh-CN"/>
        </w:rPr>
      </w:pPr>
      <w:r w:rsidRPr="00D3062E">
        <w:t xml:space="preserve">                  description: </w:t>
      </w:r>
      <w:r w:rsidRPr="00D3062E">
        <w:rPr>
          <w:lang w:eastAsia="zh-CN"/>
        </w:rPr>
        <w:t>&gt;</w:t>
      </w:r>
    </w:p>
    <w:p w14:paraId="535B2E97" w14:textId="77777777" w:rsidR="00311EA5" w:rsidRPr="00D3062E" w:rsidRDefault="00311EA5" w:rsidP="00311EA5">
      <w:pPr>
        <w:pStyle w:val="PL"/>
      </w:pPr>
      <w:r w:rsidRPr="00D3062E">
        <w:t xml:space="preserve">                    No Content. The </w:t>
      </w:r>
      <w:r w:rsidRPr="00D3062E">
        <w:rPr>
          <w:rFonts w:eastAsia="等线"/>
        </w:rPr>
        <w:t xml:space="preserve">Policy </w:t>
      </w:r>
      <w:r w:rsidRPr="00D3062E">
        <w:t>Harmonization Notification is successfully received and</w:t>
      </w:r>
    </w:p>
    <w:p w14:paraId="6C172F45" w14:textId="77777777" w:rsidR="00311EA5" w:rsidRPr="00D3062E" w:rsidRDefault="00311EA5" w:rsidP="00311EA5">
      <w:pPr>
        <w:pStyle w:val="PL"/>
      </w:pPr>
      <w:r w:rsidRPr="00D3062E">
        <w:t xml:space="preserve">                    processed, and no content is returned in the response body.</w:t>
      </w:r>
    </w:p>
    <w:p w14:paraId="507D50CB" w14:textId="77777777" w:rsidR="00311EA5" w:rsidRPr="00D3062E" w:rsidRDefault="00311EA5" w:rsidP="00311EA5">
      <w:pPr>
        <w:pStyle w:val="PL"/>
      </w:pPr>
      <w:r w:rsidRPr="00D3062E">
        <w:t xml:space="preserve">                '307':</w:t>
      </w:r>
    </w:p>
    <w:p w14:paraId="729156C8"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4CBB2B18" w14:textId="77777777" w:rsidR="00311EA5" w:rsidRPr="00D3062E" w:rsidRDefault="00311EA5" w:rsidP="00311EA5">
      <w:pPr>
        <w:pStyle w:val="PL"/>
      </w:pPr>
      <w:r w:rsidRPr="00D3062E">
        <w:t xml:space="preserve">                '308':</w:t>
      </w:r>
    </w:p>
    <w:p w14:paraId="43711C0C"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654DDA83" w14:textId="77777777" w:rsidR="00311EA5" w:rsidRPr="00D3062E" w:rsidRDefault="00311EA5" w:rsidP="00311EA5">
      <w:pPr>
        <w:pStyle w:val="PL"/>
      </w:pPr>
      <w:r w:rsidRPr="00D3062E">
        <w:t xml:space="preserve">                '400':</w:t>
      </w:r>
    </w:p>
    <w:p w14:paraId="76C4D1D7" w14:textId="77777777" w:rsidR="00311EA5" w:rsidRPr="00D3062E" w:rsidRDefault="00311EA5" w:rsidP="00311EA5">
      <w:pPr>
        <w:pStyle w:val="PL"/>
      </w:pPr>
      <w:r w:rsidRPr="00D3062E">
        <w:t xml:space="preserve">                  $ref: 'TS29122_CommonData.yaml#/components/responses/400'</w:t>
      </w:r>
    </w:p>
    <w:p w14:paraId="77B327C7" w14:textId="77777777" w:rsidR="00311EA5" w:rsidRPr="00D3062E" w:rsidRDefault="00311EA5" w:rsidP="00311EA5">
      <w:pPr>
        <w:pStyle w:val="PL"/>
      </w:pPr>
      <w:r w:rsidRPr="00D3062E">
        <w:t xml:space="preserve">                '401':</w:t>
      </w:r>
    </w:p>
    <w:p w14:paraId="2F09F51B" w14:textId="77777777" w:rsidR="00311EA5" w:rsidRPr="00D3062E" w:rsidRDefault="00311EA5" w:rsidP="00311EA5">
      <w:pPr>
        <w:pStyle w:val="PL"/>
      </w:pPr>
      <w:r w:rsidRPr="00D3062E">
        <w:t xml:space="preserve">                  $ref: 'TS29122_CommonData.yaml#/components/responses/401'</w:t>
      </w:r>
    </w:p>
    <w:p w14:paraId="2C0CD15F" w14:textId="77777777" w:rsidR="00311EA5" w:rsidRPr="00D3062E" w:rsidRDefault="00311EA5" w:rsidP="00311EA5">
      <w:pPr>
        <w:pStyle w:val="PL"/>
      </w:pPr>
      <w:r w:rsidRPr="00D3062E">
        <w:t xml:space="preserve">                '403':</w:t>
      </w:r>
    </w:p>
    <w:p w14:paraId="02C8E4B6" w14:textId="77777777" w:rsidR="00311EA5" w:rsidRPr="00D3062E" w:rsidRDefault="00311EA5" w:rsidP="00311EA5">
      <w:pPr>
        <w:pStyle w:val="PL"/>
      </w:pPr>
      <w:r w:rsidRPr="00D3062E">
        <w:t xml:space="preserve">                  $ref: 'TS29122_CommonData.yaml#/components/responses/403'</w:t>
      </w:r>
    </w:p>
    <w:p w14:paraId="6FFABA42" w14:textId="77777777" w:rsidR="00311EA5" w:rsidRPr="00D3062E" w:rsidRDefault="00311EA5" w:rsidP="00311EA5">
      <w:pPr>
        <w:pStyle w:val="PL"/>
      </w:pPr>
      <w:r w:rsidRPr="00D3062E">
        <w:t xml:space="preserve">                '404':</w:t>
      </w:r>
    </w:p>
    <w:p w14:paraId="00C87343" w14:textId="77777777" w:rsidR="00311EA5" w:rsidRPr="00D3062E" w:rsidRDefault="00311EA5" w:rsidP="00311EA5">
      <w:pPr>
        <w:pStyle w:val="PL"/>
      </w:pPr>
      <w:r w:rsidRPr="00D3062E">
        <w:t xml:space="preserve">                  $ref: 'TS29122_CommonData.yaml#/components/responses/404'</w:t>
      </w:r>
    </w:p>
    <w:p w14:paraId="24FA9082" w14:textId="77777777" w:rsidR="00311EA5" w:rsidRPr="00D3062E" w:rsidRDefault="00311EA5" w:rsidP="00311EA5">
      <w:pPr>
        <w:pStyle w:val="PL"/>
      </w:pPr>
      <w:r w:rsidRPr="00D3062E">
        <w:t xml:space="preserve">                '411':</w:t>
      </w:r>
    </w:p>
    <w:p w14:paraId="3B86836D" w14:textId="77777777" w:rsidR="00311EA5" w:rsidRPr="00D3062E" w:rsidRDefault="00311EA5" w:rsidP="00311EA5">
      <w:pPr>
        <w:pStyle w:val="PL"/>
      </w:pPr>
      <w:r w:rsidRPr="00D3062E">
        <w:t xml:space="preserve">                  $ref: 'TS29122_CommonData.yaml#/components/responses/411'</w:t>
      </w:r>
    </w:p>
    <w:p w14:paraId="326CB46B" w14:textId="77777777" w:rsidR="00311EA5" w:rsidRPr="00D3062E" w:rsidRDefault="00311EA5" w:rsidP="00311EA5">
      <w:pPr>
        <w:pStyle w:val="PL"/>
      </w:pPr>
      <w:r w:rsidRPr="00D3062E">
        <w:t xml:space="preserve">                '413':</w:t>
      </w:r>
    </w:p>
    <w:p w14:paraId="0F523781" w14:textId="77777777" w:rsidR="00311EA5" w:rsidRPr="00D3062E" w:rsidRDefault="00311EA5" w:rsidP="00311EA5">
      <w:pPr>
        <w:pStyle w:val="PL"/>
      </w:pPr>
      <w:r w:rsidRPr="00D3062E">
        <w:t xml:space="preserve">                  $ref: 'TS29122_CommonData.yaml#/components/responses/413'</w:t>
      </w:r>
    </w:p>
    <w:p w14:paraId="6028000A" w14:textId="77777777" w:rsidR="00311EA5" w:rsidRPr="00D3062E" w:rsidRDefault="00311EA5" w:rsidP="00311EA5">
      <w:pPr>
        <w:pStyle w:val="PL"/>
      </w:pPr>
      <w:r w:rsidRPr="00D3062E">
        <w:t xml:space="preserve">                '415':</w:t>
      </w:r>
    </w:p>
    <w:p w14:paraId="799677F7" w14:textId="77777777" w:rsidR="00311EA5" w:rsidRPr="00D3062E" w:rsidRDefault="00311EA5" w:rsidP="00311EA5">
      <w:pPr>
        <w:pStyle w:val="PL"/>
      </w:pPr>
      <w:r w:rsidRPr="00D3062E">
        <w:t xml:space="preserve">                  $ref: 'TS29122_CommonData.yaml#/components/responses/415'</w:t>
      </w:r>
    </w:p>
    <w:p w14:paraId="1C8533FF" w14:textId="77777777" w:rsidR="00311EA5" w:rsidRPr="00D3062E" w:rsidRDefault="00311EA5" w:rsidP="00311EA5">
      <w:pPr>
        <w:pStyle w:val="PL"/>
      </w:pPr>
      <w:r w:rsidRPr="00D3062E">
        <w:t xml:space="preserve">                '429':</w:t>
      </w:r>
    </w:p>
    <w:p w14:paraId="3D287B74" w14:textId="77777777" w:rsidR="00311EA5" w:rsidRPr="00D3062E" w:rsidRDefault="00311EA5" w:rsidP="00311EA5">
      <w:pPr>
        <w:pStyle w:val="PL"/>
      </w:pPr>
      <w:r w:rsidRPr="00D3062E">
        <w:t xml:space="preserve">                  $ref: 'TS29122_CommonData.yaml#/components/responses/429'</w:t>
      </w:r>
    </w:p>
    <w:p w14:paraId="5514E55C" w14:textId="77777777" w:rsidR="00311EA5" w:rsidRPr="00D3062E" w:rsidRDefault="00311EA5" w:rsidP="00311EA5">
      <w:pPr>
        <w:pStyle w:val="PL"/>
      </w:pPr>
      <w:r w:rsidRPr="00D3062E">
        <w:t xml:space="preserve">                '500':</w:t>
      </w:r>
    </w:p>
    <w:p w14:paraId="1DAFDA8F" w14:textId="77777777" w:rsidR="00311EA5" w:rsidRPr="00D3062E" w:rsidRDefault="00311EA5" w:rsidP="00311EA5">
      <w:pPr>
        <w:pStyle w:val="PL"/>
      </w:pPr>
      <w:r w:rsidRPr="00D3062E">
        <w:t xml:space="preserve">                  $ref: 'TS29122_CommonData.yaml#/components/responses/500'</w:t>
      </w:r>
    </w:p>
    <w:p w14:paraId="7E605525" w14:textId="77777777" w:rsidR="00311EA5" w:rsidRPr="00D3062E" w:rsidRDefault="00311EA5" w:rsidP="00311EA5">
      <w:pPr>
        <w:pStyle w:val="PL"/>
      </w:pPr>
      <w:r w:rsidRPr="00D3062E">
        <w:t xml:space="preserve">                '503':</w:t>
      </w:r>
    </w:p>
    <w:p w14:paraId="50AF6B4B" w14:textId="77777777" w:rsidR="00311EA5" w:rsidRPr="00D3062E" w:rsidRDefault="00311EA5" w:rsidP="00311EA5">
      <w:pPr>
        <w:pStyle w:val="PL"/>
      </w:pPr>
      <w:r w:rsidRPr="00D3062E">
        <w:t xml:space="preserve">                  $ref: 'TS29122_CommonData.yaml#/components/responses/503'</w:t>
      </w:r>
    </w:p>
    <w:p w14:paraId="74B40A03" w14:textId="77777777" w:rsidR="00311EA5" w:rsidRPr="00D3062E" w:rsidRDefault="00311EA5" w:rsidP="00311EA5">
      <w:pPr>
        <w:pStyle w:val="PL"/>
      </w:pPr>
      <w:r w:rsidRPr="00D3062E">
        <w:t xml:space="preserve">                default:</w:t>
      </w:r>
    </w:p>
    <w:p w14:paraId="39F11944" w14:textId="77777777" w:rsidR="00311EA5" w:rsidRPr="00D3062E" w:rsidRDefault="00311EA5" w:rsidP="00311EA5">
      <w:pPr>
        <w:pStyle w:val="PL"/>
      </w:pPr>
      <w:r w:rsidRPr="00D3062E">
        <w:t xml:space="preserve">                  $ref: 'TS29122_CommonData.yaml#/components/responses/default'</w:t>
      </w:r>
    </w:p>
    <w:p w14:paraId="71630910" w14:textId="77777777" w:rsidR="00311EA5" w:rsidRPr="00D3062E" w:rsidRDefault="00311EA5" w:rsidP="00311EA5">
      <w:pPr>
        <w:pStyle w:val="PL"/>
      </w:pPr>
    </w:p>
    <w:p w14:paraId="7F5F8FF6" w14:textId="77777777" w:rsidR="00311EA5" w:rsidRPr="00D3062E" w:rsidRDefault="00311EA5" w:rsidP="00311EA5">
      <w:pPr>
        <w:pStyle w:val="PL"/>
      </w:pPr>
      <w:r w:rsidRPr="00D3062E">
        <w:t xml:space="preserve">  /policies/delete:</w:t>
      </w:r>
    </w:p>
    <w:p w14:paraId="1022D8F7" w14:textId="77777777" w:rsidR="00311EA5" w:rsidRPr="00D3062E" w:rsidRDefault="00311EA5" w:rsidP="00311EA5">
      <w:pPr>
        <w:pStyle w:val="PL"/>
      </w:pPr>
      <w:r w:rsidRPr="00D3062E">
        <w:t xml:space="preserve">    post:</w:t>
      </w:r>
    </w:p>
    <w:p w14:paraId="23EA344E" w14:textId="77777777" w:rsidR="00311EA5" w:rsidRPr="00D3062E" w:rsidRDefault="00311EA5" w:rsidP="00311EA5">
      <w:pPr>
        <w:pStyle w:val="PL"/>
        <w:rPr>
          <w:rFonts w:cs="Courier New"/>
          <w:szCs w:val="16"/>
        </w:rPr>
      </w:pPr>
      <w:r w:rsidRPr="00D3062E">
        <w:rPr>
          <w:rFonts w:cs="Courier New"/>
          <w:szCs w:val="16"/>
        </w:rPr>
        <w:t xml:space="preserve">      summary: Enables to </w:t>
      </w:r>
      <w:r w:rsidRPr="00D3062E">
        <w:t>request the deletion of one or several existing Policy(ies)</w:t>
      </w:r>
      <w:r w:rsidRPr="00D3062E">
        <w:rPr>
          <w:rFonts w:cs="Courier New"/>
          <w:szCs w:val="16"/>
        </w:rPr>
        <w:t>.</w:t>
      </w:r>
    </w:p>
    <w:p w14:paraId="6AE54D21" w14:textId="463FE153" w:rsidR="00311EA5" w:rsidRPr="00D3062E" w:rsidRDefault="00311EA5" w:rsidP="00311EA5">
      <w:pPr>
        <w:pStyle w:val="PL"/>
        <w:rPr>
          <w:rFonts w:cs="Courier New"/>
          <w:szCs w:val="16"/>
        </w:rPr>
      </w:pPr>
      <w:r w:rsidRPr="00D3062E">
        <w:rPr>
          <w:rFonts w:cs="Courier New"/>
          <w:szCs w:val="16"/>
        </w:rPr>
        <w:t xml:space="preserve">      operationId: Delete</w:t>
      </w:r>
      <w:r w:rsidRPr="00D3062E">
        <w:t>Policies</w:t>
      </w:r>
    </w:p>
    <w:p w14:paraId="79CCDF0D" w14:textId="77777777" w:rsidR="00311EA5" w:rsidRPr="00D3062E" w:rsidRDefault="00311EA5" w:rsidP="00311EA5">
      <w:pPr>
        <w:pStyle w:val="PL"/>
        <w:rPr>
          <w:rFonts w:cs="Courier New"/>
          <w:szCs w:val="16"/>
        </w:rPr>
      </w:pPr>
      <w:r w:rsidRPr="00D3062E">
        <w:rPr>
          <w:rFonts w:cs="Courier New"/>
          <w:szCs w:val="16"/>
        </w:rPr>
        <w:t xml:space="preserve">      tags:</w:t>
      </w:r>
    </w:p>
    <w:p w14:paraId="4395DD80" w14:textId="1BB3FADB" w:rsidR="00311EA5" w:rsidRPr="00D3062E" w:rsidRDefault="00311EA5" w:rsidP="00311EA5">
      <w:pPr>
        <w:pStyle w:val="PL"/>
        <w:rPr>
          <w:rFonts w:cs="Courier New"/>
          <w:szCs w:val="16"/>
        </w:rPr>
      </w:pPr>
      <w:r w:rsidRPr="00D3062E">
        <w:rPr>
          <w:rFonts w:cs="Courier New"/>
          <w:szCs w:val="16"/>
        </w:rPr>
        <w:t xml:space="preserve">        - Policy(ies) Deletion Request</w:t>
      </w:r>
    </w:p>
    <w:p w14:paraId="675F4101" w14:textId="77777777" w:rsidR="00311EA5" w:rsidRPr="00D3062E" w:rsidRDefault="00311EA5" w:rsidP="00311EA5">
      <w:pPr>
        <w:pStyle w:val="PL"/>
      </w:pPr>
      <w:r w:rsidRPr="00D3062E">
        <w:t xml:space="preserve">      requestBody:</w:t>
      </w:r>
    </w:p>
    <w:p w14:paraId="4C4DA478" w14:textId="77777777" w:rsidR="00311EA5" w:rsidRPr="00D3062E" w:rsidRDefault="00311EA5" w:rsidP="00311EA5">
      <w:pPr>
        <w:pStyle w:val="PL"/>
      </w:pPr>
      <w:r w:rsidRPr="00D3062E">
        <w:t xml:space="preserve">        required: true</w:t>
      </w:r>
    </w:p>
    <w:p w14:paraId="59AB7904" w14:textId="77777777" w:rsidR="00311EA5" w:rsidRPr="00D3062E" w:rsidRDefault="00311EA5" w:rsidP="00311EA5">
      <w:pPr>
        <w:pStyle w:val="PL"/>
      </w:pPr>
      <w:r w:rsidRPr="00D3062E">
        <w:t xml:space="preserve">        content:</w:t>
      </w:r>
    </w:p>
    <w:p w14:paraId="224E7E19" w14:textId="77777777" w:rsidR="00311EA5" w:rsidRPr="00D3062E" w:rsidRDefault="00311EA5" w:rsidP="00311EA5">
      <w:pPr>
        <w:pStyle w:val="PL"/>
      </w:pPr>
      <w:r w:rsidRPr="00D3062E">
        <w:t xml:space="preserve">          application/json:</w:t>
      </w:r>
    </w:p>
    <w:p w14:paraId="38485149" w14:textId="77777777" w:rsidR="00311EA5" w:rsidRPr="00D3062E" w:rsidRDefault="00311EA5" w:rsidP="00311EA5">
      <w:pPr>
        <w:pStyle w:val="PL"/>
      </w:pPr>
      <w:r w:rsidRPr="00D3062E">
        <w:t xml:space="preserve">            schema:</w:t>
      </w:r>
    </w:p>
    <w:p w14:paraId="49632CF1" w14:textId="77777777" w:rsidR="00311EA5" w:rsidRPr="00D3062E" w:rsidRDefault="00311EA5" w:rsidP="00311EA5">
      <w:pPr>
        <w:pStyle w:val="PL"/>
      </w:pPr>
      <w:r w:rsidRPr="00D3062E">
        <w:t xml:space="preserve">              $ref: '#/components/schemas/PolDeleteReq'</w:t>
      </w:r>
    </w:p>
    <w:p w14:paraId="7CC00811" w14:textId="77777777" w:rsidR="00311EA5" w:rsidRPr="00D3062E" w:rsidRDefault="00311EA5" w:rsidP="00311EA5">
      <w:pPr>
        <w:pStyle w:val="PL"/>
      </w:pPr>
      <w:r w:rsidRPr="00D3062E">
        <w:t xml:space="preserve">      responses:</w:t>
      </w:r>
    </w:p>
    <w:p w14:paraId="6E02714E" w14:textId="77777777" w:rsidR="00311EA5" w:rsidRPr="00D3062E" w:rsidRDefault="00311EA5" w:rsidP="00311EA5">
      <w:pPr>
        <w:pStyle w:val="PL"/>
      </w:pPr>
      <w:r w:rsidRPr="00D3062E">
        <w:t xml:space="preserve">        '200':</w:t>
      </w:r>
    </w:p>
    <w:p w14:paraId="6EC1A45C" w14:textId="77777777" w:rsidR="00311EA5" w:rsidRPr="00D3062E" w:rsidRDefault="00311EA5" w:rsidP="00311EA5">
      <w:pPr>
        <w:pStyle w:val="PL"/>
        <w:rPr>
          <w:lang w:eastAsia="zh-CN"/>
        </w:rPr>
      </w:pPr>
      <w:r w:rsidRPr="00D3062E">
        <w:t xml:space="preserve">          description: </w:t>
      </w:r>
      <w:r w:rsidRPr="00D3062E">
        <w:rPr>
          <w:lang w:eastAsia="zh-CN"/>
        </w:rPr>
        <w:t>&gt;</w:t>
      </w:r>
    </w:p>
    <w:p w14:paraId="15CB5456" w14:textId="644A8E04" w:rsidR="00311EA5" w:rsidRPr="00D3062E" w:rsidRDefault="00311EA5" w:rsidP="00311EA5">
      <w:pPr>
        <w:pStyle w:val="PL"/>
      </w:pPr>
      <w:r w:rsidRPr="00D3062E">
        <w:rPr>
          <w:lang w:eastAsia="es-ES"/>
        </w:rPr>
        <w:t xml:space="preserve">            </w:t>
      </w:r>
      <w:r w:rsidRPr="00D3062E">
        <w:t>OK. The Policy(ies) deletion request is successfully received and processed, and</w:t>
      </w:r>
    </w:p>
    <w:p w14:paraId="346F24E9" w14:textId="77777777" w:rsidR="00311EA5" w:rsidRPr="00D3062E" w:rsidRDefault="00311EA5" w:rsidP="00311EA5">
      <w:pPr>
        <w:pStyle w:val="PL"/>
      </w:pPr>
      <w:r w:rsidRPr="00D3062E">
        <w:t xml:space="preserve">            deletion related information shall be returned in the response body.</w:t>
      </w:r>
    </w:p>
    <w:p w14:paraId="26E7C4EE" w14:textId="77777777" w:rsidR="00311EA5" w:rsidRPr="00D3062E" w:rsidRDefault="00311EA5" w:rsidP="00311EA5">
      <w:pPr>
        <w:pStyle w:val="PL"/>
      </w:pPr>
      <w:r w:rsidRPr="00D3062E">
        <w:t xml:space="preserve">          content:</w:t>
      </w:r>
    </w:p>
    <w:p w14:paraId="247AA07A" w14:textId="77777777" w:rsidR="00311EA5" w:rsidRPr="00D3062E" w:rsidRDefault="00311EA5" w:rsidP="00311EA5">
      <w:pPr>
        <w:pStyle w:val="PL"/>
      </w:pPr>
      <w:r w:rsidRPr="00D3062E">
        <w:t xml:space="preserve">            application/json:</w:t>
      </w:r>
    </w:p>
    <w:p w14:paraId="0F6B1CC6" w14:textId="77777777" w:rsidR="00311EA5" w:rsidRPr="00D3062E" w:rsidRDefault="00311EA5" w:rsidP="00311EA5">
      <w:pPr>
        <w:pStyle w:val="PL"/>
      </w:pPr>
      <w:r w:rsidRPr="00D3062E">
        <w:t xml:space="preserve">              schema:</w:t>
      </w:r>
    </w:p>
    <w:p w14:paraId="1B3B911A" w14:textId="77777777" w:rsidR="00311EA5" w:rsidRPr="00D3062E" w:rsidRDefault="00311EA5" w:rsidP="00311EA5">
      <w:pPr>
        <w:pStyle w:val="PL"/>
        <w:rPr>
          <w:lang w:eastAsia="es-ES"/>
        </w:rPr>
      </w:pPr>
      <w:r w:rsidRPr="00D3062E">
        <w:rPr>
          <w:lang w:eastAsia="es-ES"/>
        </w:rPr>
        <w:t xml:space="preserve">                $ref: '#/components/schemas/</w:t>
      </w:r>
      <w:r w:rsidRPr="00D3062E">
        <w:t>PolDeleteResp</w:t>
      </w:r>
      <w:r w:rsidRPr="00D3062E">
        <w:rPr>
          <w:lang w:eastAsia="es-ES"/>
        </w:rPr>
        <w:t>'</w:t>
      </w:r>
    </w:p>
    <w:p w14:paraId="573A5CA0" w14:textId="77777777" w:rsidR="00311EA5" w:rsidRPr="00D3062E" w:rsidRDefault="00311EA5" w:rsidP="00311EA5">
      <w:pPr>
        <w:pStyle w:val="PL"/>
        <w:rPr>
          <w:lang w:eastAsia="es-ES"/>
        </w:rPr>
      </w:pPr>
      <w:r w:rsidRPr="00D3062E">
        <w:rPr>
          <w:lang w:eastAsia="es-ES"/>
        </w:rPr>
        <w:t xml:space="preserve">        '204':</w:t>
      </w:r>
    </w:p>
    <w:p w14:paraId="75003938"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24A0040B" w14:textId="77777777" w:rsidR="00311EA5" w:rsidRPr="00D3062E" w:rsidRDefault="00311EA5" w:rsidP="00311EA5">
      <w:pPr>
        <w:pStyle w:val="PL"/>
      </w:pPr>
      <w:r w:rsidRPr="00D3062E">
        <w:rPr>
          <w:lang w:eastAsia="es-ES"/>
        </w:rPr>
        <w:t xml:space="preserve">            No Content. </w:t>
      </w:r>
      <w:r w:rsidRPr="00D3062E">
        <w:t>The Policy(ies) deletion request is successfully received and processed, and</w:t>
      </w:r>
    </w:p>
    <w:p w14:paraId="29C7E6A6" w14:textId="77777777" w:rsidR="00311EA5" w:rsidRPr="00D3062E" w:rsidRDefault="00311EA5" w:rsidP="00311EA5">
      <w:pPr>
        <w:pStyle w:val="PL"/>
      </w:pPr>
      <w:r w:rsidRPr="00D3062E">
        <w:t xml:space="preserve">            no content is returned in the response body.</w:t>
      </w:r>
    </w:p>
    <w:p w14:paraId="74E8412C" w14:textId="77777777" w:rsidR="00311EA5" w:rsidRPr="00D3062E" w:rsidRDefault="00311EA5" w:rsidP="00311EA5">
      <w:pPr>
        <w:pStyle w:val="PL"/>
      </w:pPr>
      <w:r w:rsidRPr="00D3062E">
        <w:t xml:space="preserve">        '307':</w:t>
      </w:r>
    </w:p>
    <w:p w14:paraId="0D193125" w14:textId="77777777" w:rsidR="00311EA5" w:rsidRPr="00D3062E" w:rsidRDefault="00311EA5" w:rsidP="00311EA5">
      <w:pPr>
        <w:pStyle w:val="PL"/>
      </w:pPr>
      <w:r w:rsidRPr="00D3062E">
        <w:t xml:space="preserve">          $ref: 'TS29122_CommonData.yaml#/components/responses/307'</w:t>
      </w:r>
    </w:p>
    <w:p w14:paraId="1A7F0B2C" w14:textId="77777777" w:rsidR="00311EA5" w:rsidRPr="00D3062E" w:rsidRDefault="00311EA5" w:rsidP="00311EA5">
      <w:pPr>
        <w:pStyle w:val="PL"/>
      </w:pPr>
      <w:r w:rsidRPr="00D3062E">
        <w:t xml:space="preserve">        '308':</w:t>
      </w:r>
    </w:p>
    <w:p w14:paraId="16DC4957" w14:textId="77777777" w:rsidR="00311EA5" w:rsidRPr="00D3062E" w:rsidRDefault="00311EA5" w:rsidP="00311EA5">
      <w:pPr>
        <w:pStyle w:val="PL"/>
      </w:pPr>
      <w:r w:rsidRPr="00D3062E">
        <w:t xml:space="preserve">          $ref: 'TS29122_CommonData.yaml#/components/responses/308'</w:t>
      </w:r>
    </w:p>
    <w:p w14:paraId="1BF6447B" w14:textId="77777777" w:rsidR="00311EA5" w:rsidRPr="00D3062E" w:rsidRDefault="00311EA5" w:rsidP="00311EA5">
      <w:pPr>
        <w:pStyle w:val="PL"/>
      </w:pPr>
      <w:r w:rsidRPr="00D3062E">
        <w:t xml:space="preserve">        '400':</w:t>
      </w:r>
    </w:p>
    <w:p w14:paraId="51ADED29" w14:textId="77777777" w:rsidR="00311EA5" w:rsidRPr="00D3062E" w:rsidRDefault="00311EA5" w:rsidP="00311EA5">
      <w:pPr>
        <w:pStyle w:val="PL"/>
      </w:pPr>
      <w:r w:rsidRPr="00D3062E">
        <w:t xml:space="preserve">          $ref: 'TS29122_CommonData.yaml#/components/responses/400'</w:t>
      </w:r>
    </w:p>
    <w:p w14:paraId="18702CDE" w14:textId="77777777" w:rsidR="00311EA5" w:rsidRPr="00D3062E" w:rsidRDefault="00311EA5" w:rsidP="00311EA5">
      <w:pPr>
        <w:pStyle w:val="PL"/>
      </w:pPr>
      <w:r w:rsidRPr="00D3062E">
        <w:t xml:space="preserve">        '401':</w:t>
      </w:r>
    </w:p>
    <w:p w14:paraId="2275F480" w14:textId="77777777" w:rsidR="00311EA5" w:rsidRPr="00D3062E" w:rsidRDefault="00311EA5" w:rsidP="00311EA5">
      <w:pPr>
        <w:pStyle w:val="PL"/>
      </w:pPr>
      <w:r w:rsidRPr="00D3062E">
        <w:t xml:space="preserve">          $ref: 'TS29122_CommonData.yaml#/components/responses/401'</w:t>
      </w:r>
    </w:p>
    <w:p w14:paraId="2231A0A7" w14:textId="77777777" w:rsidR="00311EA5" w:rsidRPr="00D3062E" w:rsidRDefault="00311EA5" w:rsidP="00311EA5">
      <w:pPr>
        <w:pStyle w:val="PL"/>
      </w:pPr>
      <w:r w:rsidRPr="00D3062E">
        <w:t xml:space="preserve">        '403':</w:t>
      </w:r>
    </w:p>
    <w:p w14:paraId="64ECEB73" w14:textId="77777777" w:rsidR="00311EA5" w:rsidRPr="00D3062E" w:rsidRDefault="00311EA5" w:rsidP="00311EA5">
      <w:pPr>
        <w:pStyle w:val="PL"/>
      </w:pPr>
      <w:r w:rsidRPr="00D3062E">
        <w:t xml:space="preserve">          $ref: 'TS29122_CommonData.yaml#/components/responses/403'</w:t>
      </w:r>
    </w:p>
    <w:p w14:paraId="7011913D" w14:textId="77777777" w:rsidR="00311EA5" w:rsidRPr="00D3062E" w:rsidRDefault="00311EA5" w:rsidP="00311EA5">
      <w:pPr>
        <w:pStyle w:val="PL"/>
      </w:pPr>
      <w:r w:rsidRPr="00D3062E">
        <w:t xml:space="preserve">        '404':</w:t>
      </w:r>
    </w:p>
    <w:p w14:paraId="6CFDB1AA" w14:textId="77777777" w:rsidR="00311EA5" w:rsidRPr="00D3062E" w:rsidRDefault="00311EA5" w:rsidP="00311EA5">
      <w:pPr>
        <w:pStyle w:val="PL"/>
      </w:pPr>
      <w:r w:rsidRPr="00D3062E">
        <w:t xml:space="preserve">          $ref: 'TS29122_CommonData.yaml#/components/responses/404'</w:t>
      </w:r>
    </w:p>
    <w:p w14:paraId="5B95C529" w14:textId="77777777" w:rsidR="00311EA5" w:rsidRPr="00D3062E" w:rsidRDefault="00311EA5" w:rsidP="00311EA5">
      <w:pPr>
        <w:pStyle w:val="PL"/>
      </w:pPr>
      <w:r w:rsidRPr="00D3062E">
        <w:t xml:space="preserve">        '411':</w:t>
      </w:r>
    </w:p>
    <w:p w14:paraId="1BB9A038" w14:textId="77777777" w:rsidR="00311EA5" w:rsidRPr="00D3062E" w:rsidRDefault="00311EA5" w:rsidP="00311EA5">
      <w:pPr>
        <w:pStyle w:val="PL"/>
      </w:pPr>
      <w:r w:rsidRPr="00D3062E">
        <w:t xml:space="preserve">          $ref: 'TS29122_CommonData.yaml#/components/responses/411'</w:t>
      </w:r>
    </w:p>
    <w:p w14:paraId="3B445485" w14:textId="77777777" w:rsidR="00311EA5" w:rsidRPr="00D3062E" w:rsidRDefault="00311EA5" w:rsidP="00311EA5">
      <w:pPr>
        <w:pStyle w:val="PL"/>
      </w:pPr>
      <w:r w:rsidRPr="00D3062E">
        <w:t xml:space="preserve">        '413':</w:t>
      </w:r>
    </w:p>
    <w:p w14:paraId="476B336E" w14:textId="77777777" w:rsidR="00311EA5" w:rsidRPr="00D3062E" w:rsidRDefault="00311EA5" w:rsidP="00311EA5">
      <w:pPr>
        <w:pStyle w:val="PL"/>
      </w:pPr>
      <w:r w:rsidRPr="00D3062E">
        <w:t xml:space="preserve">          $ref: 'TS29122_CommonData.yaml#/components/responses/413'</w:t>
      </w:r>
    </w:p>
    <w:p w14:paraId="76A0D6E1" w14:textId="77777777" w:rsidR="00311EA5" w:rsidRPr="00D3062E" w:rsidRDefault="00311EA5" w:rsidP="00311EA5">
      <w:pPr>
        <w:pStyle w:val="PL"/>
      </w:pPr>
      <w:r w:rsidRPr="00D3062E">
        <w:t xml:space="preserve">        '415':</w:t>
      </w:r>
    </w:p>
    <w:p w14:paraId="1360605D" w14:textId="77777777" w:rsidR="00311EA5" w:rsidRPr="00D3062E" w:rsidRDefault="00311EA5" w:rsidP="00311EA5">
      <w:pPr>
        <w:pStyle w:val="PL"/>
      </w:pPr>
      <w:r w:rsidRPr="00D3062E">
        <w:t xml:space="preserve">          $ref: 'TS29122_CommonData.yaml#/components/responses/415'</w:t>
      </w:r>
    </w:p>
    <w:p w14:paraId="735D958A" w14:textId="77777777" w:rsidR="00311EA5" w:rsidRPr="00D3062E" w:rsidRDefault="00311EA5" w:rsidP="00311EA5">
      <w:pPr>
        <w:pStyle w:val="PL"/>
      </w:pPr>
      <w:r w:rsidRPr="00D3062E">
        <w:t xml:space="preserve">        '429':</w:t>
      </w:r>
    </w:p>
    <w:p w14:paraId="683ED374" w14:textId="77777777" w:rsidR="00311EA5" w:rsidRPr="00D3062E" w:rsidRDefault="00311EA5" w:rsidP="00311EA5">
      <w:pPr>
        <w:pStyle w:val="PL"/>
      </w:pPr>
      <w:r w:rsidRPr="00D3062E">
        <w:t xml:space="preserve">          $ref: 'TS29122_CommonData.yaml#/components/responses/429'</w:t>
      </w:r>
    </w:p>
    <w:p w14:paraId="4D4300F3" w14:textId="77777777" w:rsidR="00311EA5" w:rsidRPr="00D3062E" w:rsidRDefault="00311EA5" w:rsidP="00311EA5">
      <w:pPr>
        <w:pStyle w:val="PL"/>
      </w:pPr>
      <w:r w:rsidRPr="00D3062E">
        <w:t xml:space="preserve">        '500':</w:t>
      </w:r>
    </w:p>
    <w:p w14:paraId="1E885521" w14:textId="77777777" w:rsidR="00311EA5" w:rsidRPr="00D3062E" w:rsidRDefault="00311EA5" w:rsidP="00311EA5">
      <w:pPr>
        <w:pStyle w:val="PL"/>
      </w:pPr>
      <w:r w:rsidRPr="00D3062E">
        <w:t xml:space="preserve">          $ref: 'TS29122_CommonData.yaml#/components/responses/500'</w:t>
      </w:r>
    </w:p>
    <w:p w14:paraId="6F368736" w14:textId="77777777" w:rsidR="00311EA5" w:rsidRPr="00D3062E" w:rsidRDefault="00311EA5" w:rsidP="00311EA5">
      <w:pPr>
        <w:pStyle w:val="PL"/>
      </w:pPr>
      <w:r w:rsidRPr="00D3062E">
        <w:t xml:space="preserve">        '503':</w:t>
      </w:r>
    </w:p>
    <w:p w14:paraId="19EE139D" w14:textId="77777777" w:rsidR="00311EA5" w:rsidRPr="00D3062E" w:rsidRDefault="00311EA5" w:rsidP="00311EA5">
      <w:pPr>
        <w:pStyle w:val="PL"/>
      </w:pPr>
      <w:r w:rsidRPr="00D3062E">
        <w:t xml:space="preserve">          $ref: 'TS29122_CommonData.yaml#/components/responses/503'</w:t>
      </w:r>
    </w:p>
    <w:p w14:paraId="5D731E36" w14:textId="77777777" w:rsidR="00311EA5" w:rsidRPr="00D3062E" w:rsidRDefault="00311EA5" w:rsidP="00311EA5">
      <w:pPr>
        <w:pStyle w:val="PL"/>
      </w:pPr>
      <w:r w:rsidRPr="00D3062E">
        <w:t xml:space="preserve">        default:</w:t>
      </w:r>
    </w:p>
    <w:p w14:paraId="245AF5F4" w14:textId="77777777" w:rsidR="00311EA5" w:rsidRPr="00D3062E" w:rsidRDefault="00311EA5" w:rsidP="00311EA5">
      <w:pPr>
        <w:pStyle w:val="PL"/>
      </w:pPr>
      <w:r w:rsidRPr="00D3062E">
        <w:t xml:space="preserve">          $ref: 'TS29122_CommonData.yaml#/components/responses/default'</w:t>
      </w:r>
    </w:p>
    <w:p w14:paraId="509A608A" w14:textId="77777777" w:rsidR="00311EA5" w:rsidRPr="00D3062E" w:rsidRDefault="00311EA5" w:rsidP="00311EA5">
      <w:pPr>
        <w:pStyle w:val="PL"/>
      </w:pPr>
    </w:p>
    <w:p w14:paraId="4D76723D" w14:textId="77777777" w:rsidR="00311EA5" w:rsidRPr="00D3062E" w:rsidRDefault="00311EA5" w:rsidP="00311EA5">
      <w:pPr>
        <w:pStyle w:val="PL"/>
        <w:rPr>
          <w:lang w:eastAsia="es-ES"/>
        </w:rPr>
      </w:pPr>
      <w:r w:rsidRPr="00D3062E">
        <w:rPr>
          <w:lang w:eastAsia="es-ES"/>
        </w:rPr>
        <w:t xml:space="preserve">  /</w:t>
      </w:r>
      <w:r w:rsidRPr="00D3062E">
        <w:t>policies</w:t>
      </w:r>
      <w:r w:rsidRPr="00D3062E">
        <w:rPr>
          <w:lang w:eastAsia="es-ES"/>
        </w:rPr>
        <w:t>/{policyId}:</w:t>
      </w:r>
    </w:p>
    <w:p w14:paraId="54095B69" w14:textId="77777777" w:rsidR="00311EA5" w:rsidRPr="00D3062E" w:rsidRDefault="00311EA5" w:rsidP="00311EA5">
      <w:pPr>
        <w:pStyle w:val="PL"/>
        <w:rPr>
          <w:lang w:eastAsia="es-ES"/>
        </w:rPr>
      </w:pPr>
      <w:r w:rsidRPr="00D3062E">
        <w:rPr>
          <w:lang w:eastAsia="es-ES"/>
        </w:rPr>
        <w:t xml:space="preserve">    parameters:</w:t>
      </w:r>
    </w:p>
    <w:p w14:paraId="0604AF67" w14:textId="77777777" w:rsidR="00311EA5" w:rsidRPr="00D3062E" w:rsidRDefault="00311EA5" w:rsidP="00311EA5">
      <w:pPr>
        <w:pStyle w:val="PL"/>
        <w:rPr>
          <w:lang w:eastAsia="es-ES"/>
        </w:rPr>
      </w:pPr>
      <w:r w:rsidRPr="00D3062E">
        <w:rPr>
          <w:lang w:eastAsia="es-ES"/>
        </w:rPr>
        <w:t xml:space="preserve">      - name: policyId</w:t>
      </w:r>
    </w:p>
    <w:p w14:paraId="7CC9B73D" w14:textId="77777777" w:rsidR="00311EA5" w:rsidRPr="00D3062E" w:rsidRDefault="00311EA5" w:rsidP="00311EA5">
      <w:pPr>
        <w:pStyle w:val="PL"/>
        <w:rPr>
          <w:lang w:eastAsia="es-ES"/>
        </w:rPr>
      </w:pPr>
      <w:r w:rsidRPr="00D3062E">
        <w:rPr>
          <w:lang w:eastAsia="es-ES"/>
        </w:rPr>
        <w:t xml:space="preserve">        in: path</w:t>
      </w:r>
    </w:p>
    <w:p w14:paraId="6187A189" w14:textId="77777777" w:rsidR="00311EA5" w:rsidRPr="00D3062E" w:rsidRDefault="00311EA5" w:rsidP="00311EA5">
      <w:pPr>
        <w:pStyle w:val="PL"/>
        <w:rPr>
          <w:lang w:eastAsia="es-ES"/>
        </w:rPr>
      </w:pPr>
      <w:r w:rsidRPr="00D3062E">
        <w:rPr>
          <w:lang w:eastAsia="es-ES"/>
        </w:rPr>
        <w:t xml:space="preserve">        description: &gt;</w:t>
      </w:r>
    </w:p>
    <w:p w14:paraId="2B4CE0B5" w14:textId="77777777" w:rsidR="00311EA5" w:rsidRPr="00D3062E" w:rsidRDefault="00311EA5" w:rsidP="00311EA5">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Policy resource.</w:t>
      </w:r>
    </w:p>
    <w:p w14:paraId="3F5554B9" w14:textId="77777777" w:rsidR="00311EA5" w:rsidRPr="00D3062E" w:rsidRDefault="00311EA5" w:rsidP="00311EA5">
      <w:pPr>
        <w:pStyle w:val="PL"/>
        <w:rPr>
          <w:lang w:eastAsia="es-ES"/>
        </w:rPr>
      </w:pPr>
      <w:r w:rsidRPr="00D3062E">
        <w:rPr>
          <w:lang w:eastAsia="es-ES"/>
        </w:rPr>
        <w:t xml:space="preserve">        required: true</w:t>
      </w:r>
    </w:p>
    <w:p w14:paraId="47A0164C" w14:textId="77777777" w:rsidR="00311EA5" w:rsidRPr="00D3062E" w:rsidRDefault="00311EA5" w:rsidP="00311EA5">
      <w:pPr>
        <w:pStyle w:val="PL"/>
        <w:rPr>
          <w:lang w:eastAsia="es-ES"/>
        </w:rPr>
      </w:pPr>
      <w:r w:rsidRPr="00D3062E">
        <w:rPr>
          <w:lang w:eastAsia="es-ES"/>
        </w:rPr>
        <w:t xml:space="preserve">        schema:</w:t>
      </w:r>
    </w:p>
    <w:p w14:paraId="63843A53" w14:textId="77777777" w:rsidR="00311EA5" w:rsidRPr="00D3062E" w:rsidRDefault="00311EA5" w:rsidP="00311EA5">
      <w:pPr>
        <w:pStyle w:val="PL"/>
        <w:rPr>
          <w:lang w:eastAsia="es-ES"/>
        </w:rPr>
      </w:pPr>
      <w:r w:rsidRPr="00D3062E">
        <w:rPr>
          <w:lang w:eastAsia="es-ES"/>
        </w:rPr>
        <w:t xml:space="preserve">          type: string</w:t>
      </w:r>
    </w:p>
    <w:p w14:paraId="62BE5E63" w14:textId="77777777" w:rsidR="00311EA5" w:rsidRPr="00D3062E" w:rsidRDefault="00311EA5" w:rsidP="00311EA5">
      <w:pPr>
        <w:pStyle w:val="PL"/>
        <w:rPr>
          <w:lang w:eastAsia="es-ES"/>
        </w:rPr>
      </w:pPr>
    </w:p>
    <w:p w14:paraId="3C37ECCF" w14:textId="77777777" w:rsidR="00311EA5" w:rsidRPr="00D3062E" w:rsidRDefault="00311EA5" w:rsidP="00311EA5">
      <w:pPr>
        <w:pStyle w:val="PL"/>
        <w:rPr>
          <w:lang w:eastAsia="es-ES"/>
        </w:rPr>
      </w:pPr>
      <w:r w:rsidRPr="00D3062E">
        <w:rPr>
          <w:lang w:eastAsia="es-ES"/>
        </w:rPr>
        <w:t xml:space="preserve">    get:</w:t>
      </w:r>
    </w:p>
    <w:p w14:paraId="488489CE" w14:textId="77777777" w:rsidR="00311EA5" w:rsidRPr="00D3062E" w:rsidRDefault="00311EA5" w:rsidP="00311EA5">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Policy resource</w:t>
      </w:r>
      <w:r w:rsidRPr="00D3062E">
        <w:rPr>
          <w:rFonts w:cs="Courier New"/>
          <w:szCs w:val="16"/>
        </w:rPr>
        <w:t>.</w:t>
      </w:r>
    </w:p>
    <w:p w14:paraId="1FA77E0D" w14:textId="1B370DB7" w:rsidR="00311EA5" w:rsidRPr="00D3062E" w:rsidRDefault="00311EA5" w:rsidP="00311EA5">
      <w:pPr>
        <w:pStyle w:val="PL"/>
        <w:rPr>
          <w:rFonts w:cs="Courier New"/>
          <w:szCs w:val="16"/>
        </w:rPr>
      </w:pPr>
      <w:r w:rsidRPr="00D3062E">
        <w:rPr>
          <w:rFonts w:cs="Courier New"/>
          <w:szCs w:val="16"/>
        </w:rPr>
        <w:t xml:space="preserve">      operationId: GetInd</w:t>
      </w:r>
      <w:r w:rsidRPr="00D3062E">
        <w:t>Policy</w:t>
      </w:r>
    </w:p>
    <w:p w14:paraId="779B86DF" w14:textId="77777777" w:rsidR="00311EA5" w:rsidRPr="00D3062E" w:rsidRDefault="00311EA5" w:rsidP="00311EA5">
      <w:pPr>
        <w:pStyle w:val="PL"/>
        <w:rPr>
          <w:rFonts w:cs="Courier New"/>
          <w:szCs w:val="16"/>
        </w:rPr>
      </w:pPr>
      <w:r w:rsidRPr="00D3062E">
        <w:rPr>
          <w:rFonts w:cs="Courier New"/>
          <w:szCs w:val="16"/>
        </w:rPr>
        <w:t xml:space="preserve">      tags:</w:t>
      </w:r>
    </w:p>
    <w:p w14:paraId="24920429"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10B66925" w14:textId="77777777" w:rsidR="00311EA5" w:rsidRPr="00D3062E" w:rsidRDefault="00311EA5" w:rsidP="00311EA5">
      <w:pPr>
        <w:pStyle w:val="PL"/>
        <w:rPr>
          <w:lang w:eastAsia="es-ES"/>
        </w:rPr>
      </w:pPr>
      <w:r w:rsidRPr="00D3062E">
        <w:rPr>
          <w:lang w:eastAsia="es-ES"/>
        </w:rPr>
        <w:t xml:space="preserve">      responses:</w:t>
      </w:r>
    </w:p>
    <w:p w14:paraId="40EC7886" w14:textId="77777777" w:rsidR="00311EA5" w:rsidRPr="00D3062E" w:rsidRDefault="00311EA5" w:rsidP="00311EA5">
      <w:pPr>
        <w:pStyle w:val="PL"/>
        <w:rPr>
          <w:lang w:eastAsia="es-ES"/>
        </w:rPr>
      </w:pPr>
      <w:r w:rsidRPr="00D3062E">
        <w:rPr>
          <w:lang w:eastAsia="es-ES"/>
        </w:rPr>
        <w:t xml:space="preserve">        '200':</w:t>
      </w:r>
    </w:p>
    <w:p w14:paraId="4AD87C7A" w14:textId="77777777" w:rsidR="00311EA5" w:rsidRPr="00D3062E" w:rsidRDefault="00311EA5" w:rsidP="00311EA5">
      <w:pPr>
        <w:pStyle w:val="PL"/>
        <w:rPr>
          <w:lang w:eastAsia="es-ES"/>
        </w:rPr>
      </w:pPr>
      <w:r w:rsidRPr="00D3062E">
        <w:rPr>
          <w:lang w:eastAsia="es-ES"/>
        </w:rPr>
        <w:t xml:space="preserve">          description: &gt;</w:t>
      </w:r>
    </w:p>
    <w:p w14:paraId="6E2C3F51" w14:textId="77777777" w:rsidR="00311EA5" w:rsidRPr="00D3062E" w:rsidRDefault="00311EA5" w:rsidP="00311EA5">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Policy resource shall be returned.</w:t>
      </w:r>
    </w:p>
    <w:p w14:paraId="3285EEF4" w14:textId="77777777" w:rsidR="00311EA5" w:rsidRPr="00D3062E" w:rsidRDefault="00311EA5" w:rsidP="00311EA5">
      <w:pPr>
        <w:pStyle w:val="PL"/>
        <w:rPr>
          <w:lang w:eastAsia="es-ES"/>
        </w:rPr>
      </w:pPr>
      <w:r w:rsidRPr="00D3062E">
        <w:rPr>
          <w:lang w:eastAsia="es-ES"/>
        </w:rPr>
        <w:t xml:space="preserve">          content:</w:t>
      </w:r>
    </w:p>
    <w:p w14:paraId="572CC91A" w14:textId="77777777" w:rsidR="00311EA5" w:rsidRPr="00D3062E" w:rsidRDefault="00311EA5" w:rsidP="00311EA5">
      <w:pPr>
        <w:pStyle w:val="PL"/>
        <w:rPr>
          <w:lang w:eastAsia="es-ES"/>
        </w:rPr>
      </w:pPr>
      <w:r w:rsidRPr="00D3062E">
        <w:rPr>
          <w:lang w:eastAsia="es-ES"/>
        </w:rPr>
        <w:t xml:space="preserve">            application/json:</w:t>
      </w:r>
    </w:p>
    <w:p w14:paraId="6C2BC8B4" w14:textId="77777777" w:rsidR="00311EA5" w:rsidRPr="00D3062E" w:rsidRDefault="00311EA5" w:rsidP="00311EA5">
      <w:pPr>
        <w:pStyle w:val="PL"/>
        <w:rPr>
          <w:lang w:eastAsia="es-ES"/>
        </w:rPr>
      </w:pPr>
      <w:r w:rsidRPr="00D3062E">
        <w:rPr>
          <w:lang w:eastAsia="es-ES"/>
        </w:rPr>
        <w:t xml:space="preserve">              schema:</w:t>
      </w:r>
    </w:p>
    <w:p w14:paraId="66BF8E8F" w14:textId="77777777" w:rsidR="00311EA5" w:rsidRPr="00D3062E" w:rsidRDefault="00311EA5" w:rsidP="00311EA5">
      <w:pPr>
        <w:pStyle w:val="PL"/>
        <w:rPr>
          <w:lang w:eastAsia="es-ES"/>
        </w:rPr>
      </w:pPr>
      <w:r w:rsidRPr="00D3062E">
        <w:rPr>
          <w:lang w:eastAsia="es-ES"/>
        </w:rPr>
        <w:t xml:space="preserve">                $ref: '#/components/schemas/</w:t>
      </w:r>
      <w:r w:rsidRPr="00D3062E">
        <w:t>Policy</w:t>
      </w:r>
      <w:r w:rsidRPr="00D3062E">
        <w:rPr>
          <w:lang w:eastAsia="es-ES"/>
        </w:rPr>
        <w:t>'</w:t>
      </w:r>
    </w:p>
    <w:p w14:paraId="5DCCF6D0" w14:textId="77777777" w:rsidR="00311EA5" w:rsidRPr="00D3062E" w:rsidRDefault="00311EA5" w:rsidP="00311EA5">
      <w:pPr>
        <w:pStyle w:val="PL"/>
      </w:pPr>
      <w:r w:rsidRPr="00D3062E">
        <w:t xml:space="preserve">        '307':</w:t>
      </w:r>
    </w:p>
    <w:p w14:paraId="1B2574DD"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700F9F6" w14:textId="77777777" w:rsidR="00311EA5" w:rsidRPr="00D3062E" w:rsidRDefault="00311EA5" w:rsidP="00311EA5">
      <w:pPr>
        <w:pStyle w:val="PL"/>
      </w:pPr>
      <w:r w:rsidRPr="00D3062E">
        <w:t xml:space="preserve">        '308':</w:t>
      </w:r>
    </w:p>
    <w:p w14:paraId="4B820445"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55EAA3DB" w14:textId="77777777" w:rsidR="00311EA5" w:rsidRPr="00D3062E" w:rsidRDefault="00311EA5" w:rsidP="00311EA5">
      <w:pPr>
        <w:pStyle w:val="PL"/>
        <w:rPr>
          <w:lang w:eastAsia="es-ES"/>
        </w:rPr>
      </w:pPr>
      <w:r w:rsidRPr="00D3062E">
        <w:rPr>
          <w:lang w:eastAsia="es-ES"/>
        </w:rPr>
        <w:t xml:space="preserve">        '400':</w:t>
      </w:r>
    </w:p>
    <w:p w14:paraId="259CEBC4"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100D8490" w14:textId="77777777" w:rsidR="00311EA5" w:rsidRPr="00D3062E" w:rsidRDefault="00311EA5" w:rsidP="00311EA5">
      <w:pPr>
        <w:pStyle w:val="PL"/>
        <w:rPr>
          <w:lang w:eastAsia="es-ES"/>
        </w:rPr>
      </w:pPr>
      <w:r w:rsidRPr="00D3062E">
        <w:rPr>
          <w:lang w:eastAsia="es-ES"/>
        </w:rPr>
        <w:t xml:space="preserve">        '401':</w:t>
      </w:r>
    </w:p>
    <w:p w14:paraId="71A3514A"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217280F1" w14:textId="77777777" w:rsidR="00311EA5" w:rsidRPr="00D3062E" w:rsidRDefault="00311EA5" w:rsidP="00311EA5">
      <w:pPr>
        <w:pStyle w:val="PL"/>
        <w:rPr>
          <w:lang w:eastAsia="es-ES"/>
        </w:rPr>
      </w:pPr>
      <w:r w:rsidRPr="00D3062E">
        <w:rPr>
          <w:lang w:eastAsia="es-ES"/>
        </w:rPr>
        <w:t xml:space="preserve">        '403':</w:t>
      </w:r>
    </w:p>
    <w:p w14:paraId="40C9572C"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0722009D" w14:textId="77777777" w:rsidR="00311EA5" w:rsidRPr="00D3062E" w:rsidRDefault="00311EA5" w:rsidP="00311EA5">
      <w:pPr>
        <w:pStyle w:val="PL"/>
        <w:rPr>
          <w:lang w:eastAsia="es-ES"/>
        </w:rPr>
      </w:pPr>
      <w:r w:rsidRPr="00D3062E">
        <w:rPr>
          <w:lang w:eastAsia="es-ES"/>
        </w:rPr>
        <w:t xml:space="preserve">        '404':</w:t>
      </w:r>
    </w:p>
    <w:p w14:paraId="3E7E4168"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0C9FF95E" w14:textId="77777777" w:rsidR="00311EA5" w:rsidRPr="00D3062E" w:rsidRDefault="00311EA5" w:rsidP="00311EA5">
      <w:pPr>
        <w:pStyle w:val="PL"/>
        <w:rPr>
          <w:lang w:eastAsia="es-ES"/>
        </w:rPr>
      </w:pPr>
      <w:r w:rsidRPr="00D3062E">
        <w:rPr>
          <w:lang w:eastAsia="es-ES"/>
        </w:rPr>
        <w:t xml:space="preserve">        '406':</w:t>
      </w:r>
    </w:p>
    <w:p w14:paraId="702E42AB"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39C08AD0" w14:textId="77777777" w:rsidR="00311EA5" w:rsidRPr="00D3062E" w:rsidRDefault="00311EA5" w:rsidP="00311EA5">
      <w:pPr>
        <w:pStyle w:val="PL"/>
        <w:rPr>
          <w:lang w:eastAsia="es-ES"/>
        </w:rPr>
      </w:pPr>
      <w:r w:rsidRPr="00D3062E">
        <w:rPr>
          <w:lang w:eastAsia="es-ES"/>
        </w:rPr>
        <w:t xml:space="preserve">        '429':</w:t>
      </w:r>
    </w:p>
    <w:p w14:paraId="2A9A2E99"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77FA5FAC" w14:textId="77777777" w:rsidR="00311EA5" w:rsidRPr="00D3062E" w:rsidRDefault="00311EA5" w:rsidP="00311EA5">
      <w:pPr>
        <w:pStyle w:val="PL"/>
        <w:rPr>
          <w:lang w:eastAsia="es-ES"/>
        </w:rPr>
      </w:pPr>
      <w:r w:rsidRPr="00D3062E">
        <w:rPr>
          <w:lang w:eastAsia="es-ES"/>
        </w:rPr>
        <w:t xml:space="preserve">        '500':</w:t>
      </w:r>
    </w:p>
    <w:p w14:paraId="5B353D3F"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247B8C28" w14:textId="77777777" w:rsidR="00311EA5" w:rsidRPr="00D3062E" w:rsidRDefault="00311EA5" w:rsidP="00311EA5">
      <w:pPr>
        <w:pStyle w:val="PL"/>
        <w:rPr>
          <w:lang w:eastAsia="es-ES"/>
        </w:rPr>
      </w:pPr>
      <w:r w:rsidRPr="00D3062E">
        <w:rPr>
          <w:lang w:eastAsia="es-ES"/>
        </w:rPr>
        <w:t xml:space="preserve">        '503':</w:t>
      </w:r>
    </w:p>
    <w:p w14:paraId="32BC8E15"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06A39446" w14:textId="77777777" w:rsidR="00311EA5" w:rsidRPr="00D3062E" w:rsidRDefault="00311EA5" w:rsidP="00311EA5">
      <w:pPr>
        <w:pStyle w:val="PL"/>
        <w:rPr>
          <w:lang w:eastAsia="es-ES"/>
        </w:rPr>
      </w:pPr>
      <w:r w:rsidRPr="00D3062E">
        <w:rPr>
          <w:lang w:eastAsia="es-ES"/>
        </w:rPr>
        <w:t xml:space="preserve">        default:</w:t>
      </w:r>
    </w:p>
    <w:p w14:paraId="4C7BF056"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49BFE1D7" w14:textId="77777777" w:rsidR="00311EA5" w:rsidRPr="00D3062E" w:rsidRDefault="00311EA5" w:rsidP="00311EA5">
      <w:pPr>
        <w:pStyle w:val="PL"/>
        <w:rPr>
          <w:lang w:eastAsia="es-ES"/>
        </w:rPr>
      </w:pPr>
    </w:p>
    <w:p w14:paraId="6147E3B3" w14:textId="77777777" w:rsidR="00311EA5" w:rsidRPr="00D3062E" w:rsidRDefault="00311EA5" w:rsidP="00311EA5">
      <w:pPr>
        <w:pStyle w:val="PL"/>
        <w:rPr>
          <w:lang w:eastAsia="es-ES"/>
        </w:rPr>
      </w:pPr>
      <w:r w:rsidRPr="00D3062E">
        <w:rPr>
          <w:lang w:eastAsia="es-ES"/>
        </w:rPr>
        <w:t xml:space="preserve">    put:</w:t>
      </w:r>
    </w:p>
    <w:p w14:paraId="1DF727C4" w14:textId="77777777" w:rsidR="00311EA5" w:rsidRPr="00D3062E" w:rsidRDefault="00311EA5" w:rsidP="00311EA5">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2DBD4699" w14:textId="2A15EC4A" w:rsidR="00311EA5" w:rsidRPr="00D3062E" w:rsidRDefault="00311EA5" w:rsidP="00311EA5">
      <w:pPr>
        <w:pStyle w:val="PL"/>
        <w:rPr>
          <w:rFonts w:cs="Courier New"/>
          <w:szCs w:val="16"/>
        </w:rPr>
      </w:pPr>
      <w:r w:rsidRPr="00D3062E">
        <w:rPr>
          <w:rFonts w:cs="Courier New"/>
          <w:szCs w:val="16"/>
        </w:rPr>
        <w:t xml:space="preserve">      operationId: UpdateInd</w:t>
      </w:r>
      <w:r w:rsidRPr="00D3062E">
        <w:t>DPolicy</w:t>
      </w:r>
    </w:p>
    <w:p w14:paraId="514A1E7E" w14:textId="77777777" w:rsidR="00311EA5" w:rsidRPr="00D3062E" w:rsidRDefault="00311EA5" w:rsidP="00311EA5">
      <w:pPr>
        <w:pStyle w:val="PL"/>
        <w:rPr>
          <w:rFonts w:cs="Courier New"/>
          <w:szCs w:val="16"/>
        </w:rPr>
      </w:pPr>
      <w:r w:rsidRPr="00D3062E">
        <w:rPr>
          <w:rFonts w:cs="Courier New"/>
          <w:szCs w:val="16"/>
        </w:rPr>
        <w:t xml:space="preserve">      tags:</w:t>
      </w:r>
    </w:p>
    <w:p w14:paraId="2380A97B"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19F2A821" w14:textId="77777777" w:rsidR="00311EA5" w:rsidRPr="00D3062E" w:rsidRDefault="00311EA5" w:rsidP="00311EA5">
      <w:pPr>
        <w:pStyle w:val="PL"/>
      </w:pPr>
      <w:r w:rsidRPr="00D3062E">
        <w:t xml:space="preserve">      requestBody:</w:t>
      </w:r>
    </w:p>
    <w:p w14:paraId="0D28C8AB" w14:textId="77777777" w:rsidR="00311EA5" w:rsidRPr="00D3062E" w:rsidRDefault="00311EA5" w:rsidP="00311EA5">
      <w:pPr>
        <w:pStyle w:val="PL"/>
      </w:pPr>
      <w:r w:rsidRPr="00D3062E">
        <w:t xml:space="preserve">        required: true</w:t>
      </w:r>
    </w:p>
    <w:p w14:paraId="70A6F0F4" w14:textId="77777777" w:rsidR="00311EA5" w:rsidRPr="00D3062E" w:rsidRDefault="00311EA5" w:rsidP="00311EA5">
      <w:pPr>
        <w:pStyle w:val="PL"/>
      </w:pPr>
      <w:r w:rsidRPr="00D3062E">
        <w:t xml:space="preserve">        content:</w:t>
      </w:r>
    </w:p>
    <w:p w14:paraId="4F76C09E" w14:textId="77777777" w:rsidR="00311EA5" w:rsidRPr="00D3062E" w:rsidRDefault="00311EA5" w:rsidP="00311EA5">
      <w:pPr>
        <w:pStyle w:val="PL"/>
      </w:pPr>
      <w:r w:rsidRPr="00D3062E">
        <w:t xml:space="preserve">          application/json:</w:t>
      </w:r>
    </w:p>
    <w:p w14:paraId="19C85088" w14:textId="77777777" w:rsidR="00311EA5" w:rsidRPr="00D3062E" w:rsidRDefault="00311EA5" w:rsidP="00311EA5">
      <w:pPr>
        <w:pStyle w:val="PL"/>
      </w:pPr>
      <w:r w:rsidRPr="00D3062E">
        <w:t xml:space="preserve">            schema:</w:t>
      </w:r>
    </w:p>
    <w:p w14:paraId="34C630CC" w14:textId="77777777" w:rsidR="00311EA5" w:rsidRPr="00D3062E" w:rsidRDefault="00311EA5" w:rsidP="00311EA5">
      <w:pPr>
        <w:pStyle w:val="PL"/>
        <w:rPr>
          <w:lang w:eastAsia="es-ES"/>
        </w:rPr>
      </w:pPr>
      <w:r w:rsidRPr="00D3062E">
        <w:rPr>
          <w:lang w:eastAsia="es-ES"/>
        </w:rPr>
        <w:t xml:space="preserve">              $ref: '#/components/schemas/</w:t>
      </w:r>
      <w:r w:rsidRPr="00D3062E">
        <w:t>Policy</w:t>
      </w:r>
      <w:r w:rsidRPr="00D3062E">
        <w:rPr>
          <w:lang w:eastAsia="es-ES"/>
        </w:rPr>
        <w:t>'</w:t>
      </w:r>
    </w:p>
    <w:p w14:paraId="324ACF36" w14:textId="77777777" w:rsidR="00311EA5" w:rsidRPr="00D3062E" w:rsidRDefault="00311EA5" w:rsidP="00311EA5">
      <w:pPr>
        <w:pStyle w:val="PL"/>
        <w:rPr>
          <w:lang w:eastAsia="es-ES"/>
        </w:rPr>
      </w:pPr>
      <w:r w:rsidRPr="00D3062E">
        <w:rPr>
          <w:lang w:eastAsia="es-ES"/>
        </w:rPr>
        <w:t xml:space="preserve">      responses:</w:t>
      </w:r>
    </w:p>
    <w:p w14:paraId="7AFC20EE" w14:textId="77777777" w:rsidR="00311EA5" w:rsidRPr="00D3062E" w:rsidRDefault="00311EA5" w:rsidP="00311EA5">
      <w:pPr>
        <w:pStyle w:val="PL"/>
      </w:pPr>
      <w:r w:rsidRPr="00D3062E">
        <w:t xml:space="preserve">        '200':</w:t>
      </w:r>
    </w:p>
    <w:p w14:paraId="35885441" w14:textId="77777777" w:rsidR="00311EA5" w:rsidRPr="00D3062E" w:rsidRDefault="00311EA5" w:rsidP="00311EA5">
      <w:pPr>
        <w:pStyle w:val="PL"/>
        <w:rPr>
          <w:lang w:eastAsia="zh-CN"/>
        </w:rPr>
      </w:pPr>
      <w:r w:rsidRPr="00D3062E">
        <w:t xml:space="preserve">          description: </w:t>
      </w:r>
      <w:r w:rsidRPr="00D3062E">
        <w:rPr>
          <w:lang w:eastAsia="zh-CN"/>
        </w:rPr>
        <w:t>&gt;</w:t>
      </w:r>
    </w:p>
    <w:p w14:paraId="4A151CF3" w14:textId="77777777" w:rsidR="00311EA5" w:rsidRPr="00D3062E" w:rsidRDefault="00311EA5" w:rsidP="00311EA5">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updated and a representation</w:t>
      </w:r>
    </w:p>
    <w:p w14:paraId="2704803A" w14:textId="26169F50" w:rsidR="00311EA5" w:rsidRPr="00D3062E" w:rsidRDefault="00311EA5" w:rsidP="00311EA5">
      <w:pPr>
        <w:pStyle w:val="PL"/>
      </w:pPr>
      <w:r w:rsidRPr="00D3062E">
        <w:t xml:space="preserve">            of the updated resource shall be returned in the response body.</w:t>
      </w:r>
    </w:p>
    <w:p w14:paraId="72B804C3" w14:textId="77777777" w:rsidR="00311EA5" w:rsidRPr="00D3062E" w:rsidRDefault="00311EA5" w:rsidP="00311EA5">
      <w:pPr>
        <w:pStyle w:val="PL"/>
      </w:pPr>
      <w:r w:rsidRPr="00D3062E">
        <w:t xml:space="preserve">          content:</w:t>
      </w:r>
    </w:p>
    <w:p w14:paraId="189BA8EC" w14:textId="77777777" w:rsidR="00311EA5" w:rsidRPr="00D3062E" w:rsidRDefault="00311EA5" w:rsidP="00311EA5">
      <w:pPr>
        <w:pStyle w:val="PL"/>
      </w:pPr>
      <w:r w:rsidRPr="00D3062E">
        <w:t xml:space="preserve">            application/json:</w:t>
      </w:r>
    </w:p>
    <w:p w14:paraId="26AC37C8" w14:textId="77777777" w:rsidR="00311EA5" w:rsidRPr="00D3062E" w:rsidRDefault="00311EA5" w:rsidP="00311EA5">
      <w:pPr>
        <w:pStyle w:val="PL"/>
      </w:pPr>
      <w:r w:rsidRPr="00D3062E">
        <w:t xml:space="preserve">              schema:</w:t>
      </w:r>
    </w:p>
    <w:p w14:paraId="37E4C986" w14:textId="77777777" w:rsidR="00311EA5" w:rsidRPr="00D3062E" w:rsidRDefault="00311EA5" w:rsidP="00311EA5">
      <w:pPr>
        <w:pStyle w:val="PL"/>
        <w:rPr>
          <w:lang w:eastAsia="es-ES"/>
        </w:rPr>
      </w:pPr>
      <w:r w:rsidRPr="00D3062E">
        <w:rPr>
          <w:lang w:eastAsia="es-ES"/>
        </w:rPr>
        <w:t xml:space="preserve">                $ref: '#/components/schemas/</w:t>
      </w:r>
      <w:r w:rsidRPr="00D3062E">
        <w:t>Policy</w:t>
      </w:r>
      <w:r w:rsidRPr="00D3062E">
        <w:rPr>
          <w:lang w:eastAsia="es-ES"/>
        </w:rPr>
        <w:t>'</w:t>
      </w:r>
    </w:p>
    <w:p w14:paraId="5F13F9A9" w14:textId="77777777" w:rsidR="00311EA5" w:rsidRPr="00D3062E" w:rsidRDefault="00311EA5" w:rsidP="00311EA5">
      <w:pPr>
        <w:pStyle w:val="PL"/>
        <w:rPr>
          <w:lang w:eastAsia="es-ES"/>
        </w:rPr>
      </w:pPr>
      <w:r w:rsidRPr="00D3062E">
        <w:rPr>
          <w:lang w:eastAsia="es-ES"/>
        </w:rPr>
        <w:t xml:space="preserve">        '204':</w:t>
      </w:r>
    </w:p>
    <w:p w14:paraId="1C5DBC63"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5310DC55" w14:textId="77777777" w:rsidR="00311EA5" w:rsidRPr="00D3062E" w:rsidRDefault="00311EA5" w:rsidP="00311EA5">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updated and no</w:t>
      </w:r>
    </w:p>
    <w:p w14:paraId="48E195D3" w14:textId="77777777" w:rsidR="00311EA5" w:rsidRPr="00D3062E" w:rsidRDefault="00311EA5" w:rsidP="00311EA5">
      <w:pPr>
        <w:pStyle w:val="PL"/>
      </w:pPr>
      <w:r w:rsidRPr="00D3062E">
        <w:t xml:space="preserve">            content is returned in the response body.</w:t>
      </w:r>
    </w:p>
    <w:p w14:paraId="113D9D8A" w14:textId="77777777" w:rsidR="00311EA5" w:rsidRPr="00D3062E" w:rsidRDefault="00311EA5" w:rsidP="00311EA5">
      <w:pPr>
        <w:pStyle w:val="PL"/>
      </w:pPr>
      <w:r w:rsidRPr="00D3062E">
        <w:t xml:space="preserve">        '307':</w:t>
      </w:r>
    </w:p>
    <w:p w14:paraId="03D18177"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17606CE7" w14:textId="77777777" w:rsidR="00311EA5" w:rsidRPr="00D3062E" w:rsidRDefault="00311EA5" w:rsidP="00311EA5">
      <w:pPr>
        <w:pStyle w:val="PL"/>
      </w:pPr>
      <w:r w:rsidRPr="00D3062E">
        <w:t xml:space="preserve">        '308':</w:t>
      </w:r>
    </w:p>
    <w:p w14:paraId="693E9602"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210DBE7E" w14:textId="77777777" w:rsidR="00311EA5" w:rsidRPr="00D3062E" w:rsidRDefault="00311EA5" w:rsidP="00311EA5">
      <w:pPr>
        <w:pStyle w:val="PL"/>
        <w:rPr>
          <w:lang w:eastAsia="es-ES"/>
        </w:rPr>
      </w:pPr>
      <w:r w:rsidRPr="00D3062E">
        <w:rPr>
          <w:lang w:eastAsia="es-ES"/>
        </w:rPr>
        <w:t xml:space="preserve">        '400':</w:t>
      </w:r>
    </w:p>
    <w:p w14:paraId="2751B39A"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0463EDE5" w14:textId="77777777" w:rsidR="00311EA5" w:rsidRPr="00D3062E" w:rsidRDefault="00311EA5" w:rsidP="00311EA5">
      <w:pPr>
        <w:pStyle w:val="PL"/>
        <w:rPr>
          <w:lang w:eastAsia="es-ES"/>
        </w:rPr>
      </w:pPr>
      <w:r w:rsidRPr="00D3062E">
        <w:rPr>
          <w:lang w:eastAsia="es-ES"/>
        </w:rPr>
        <w:t xml:space="preserve">        '401':</w:t>
      </w:r>
    </w:p>
    <w:p w14:paraId="08AA2098"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01B115C1" w14:textId="77777777" w:rsidR="00311EA5" w:rsidRPr="00D3062E" w:rsidRDefault="00311EA5" w:rsidP="00311EA5">
      <w:pPr>
        <w:pStyle w:val="PL"/>
        <w:rPr>
          <w:lang w:eastAsia="es-ES"/>
        </w:rPr>
      </w:pPr>
      <w:r w:rsidRPr="00D3062E">
        <w:rPr>
          <w:lang w:eastAsia="es-ES"/>
        </w:rPr>
        <w:t xml:space="preserve">        '403':</w:t>
      </w:r>
    </w:p>
    <w:p w14:paraId="019C38E0"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613E9FD9" w14:textId="77777777" w:rsidR="00311EA5" w:rsidRPr="00D3062E" w:rsidRDefault="00311EA5" w:rsidP="00311EA5">
      <w:pPr>
        <w:pStyle w:val="PL"/>
        <w:rPr>
          <w:lang w:eastAsia="es-ES"/>
        </w:rPr>
      </w:pPr>
      <w:r w:rsidRPr="00D3062E">
        <w:rPr>
          <w:lang w:eastAsia="es-ES"/>
        </w:rPr>
        <w:t xml:space="preserve">        '404':</w:t>
      </w:r>
    </w:p>
    <w:p w14:paraId="3A873AB1"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70E3707D" w14:textId="77777777" w:rsidR="00311EA5" w:rsidRPr="00D3062E" w:rsidRDefault="00311EA5" w:rsidP="00311EA5">
      <w:pPr>
        <w:pStyle w:val="PL"/>
        <w:rPr>
          <w:lang w:eastAsia="es-ES"/>
        </w:rPr>
      </w:pPr>
      <w:r w:rsidRPr="00D3062E">
        <w:rPr>
          <w:lang w:eastAsia="es-ES"/>
        </w:rPr>
        <w:t xml:space="preserve">        '406':</w:t>
      </w:r>
    </w:p>
    <w:p w14:paraId="605F6398"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467CA58B" w14:textId="77777777" w:rsidR="00311EA5" w:rsidRPr="00D3062E" w:rsidRDefault="00311EA5" w:rsidP="00311EA5">
      <w:pPr>
        <w:pStyle w:val="PL"/>
        <w:rPr>
          <w:lang w:eastAsia="es-ES"/>
        </w:rPr>
      </w:pPr>
      <w:r w:rsidRPr="00D3062E">
        <w:rPr>
          <w:lang w:eastAsia="es-ES"/>
        </w:rPr>
        <w:t xml:space="preserve">        '429':</w:t>
      </w:r>
    </w:p>
    <w:p w14:paraId="36E7B1D8"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719E77F8" w14:textId="77777777" w:rsidR="00311EA5" w:rsidRPr="00D3062E" w:rsidRDefault="00311EA5" w:rsidP="00311EA5">
      <w:pPr>
        <w:pStyle w:val="PL"/>
        <w:rPr>
          <w:lang w:eastAsia="es-ES"/>
        </w:rPr>
      </w:pPr>
      <w:r w:rsidRPr="00D3062E">
        <w:rPr>
          <w:lang w:eastAsia="es-ES"/>
        </w:rPr>
        <w:t xml:space="preserve">        '500':</w:t>
      </w:r>
    </w:p>
    <w:p w14:paraId="676D5064"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67B1EA5C" w14:textId="77777777" w:rsidR="00311EA5" w:rsidRPr="00D3062E" w:rsidRDefault="00311EA5" w:rsidP="00311EA5">
      <w:pPr>
        <w:pStyle w:val="PL"/>
        <w:rPr>
          <w:lang w:eastAsia="es-ES"/>
        </w:rPr>
      </w:pPr>
      <w:r w:rsidRPr="00D3062E">
        <w:rPr>
          <w:lang w:eastAsia="es-ES"/>
        </w:rPr>
        <w:t xml:space="preserve">        '503':</w:t>
      </w:r>
    </w:p>
    <w:p w14:paraId="2F78CA0D"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47EC2D83" w14:textId="77777777" w:rsidR="00311EA5" w:rsidRPr="00D3062E" w:rsidRDefault="00311EA5" w:rsidP="00311EA5">
      <w:pPr>
        <w:pStyle w:val="PL"/>
        <w:rPr>
          <w:lang w:eastAsia="es-ES"/>
        </w:rPr>
      </w:pPr>
      <w:r w:rsidRPr="00D3062E">
        <w:rPr>
          <w:lang w:eastAsia="es-ES"/>
        </w:rPr>
        <w:t xml:space="preserve">        default:</w:t>
      </w:r>
    </w:p>
    <w:p w14:paraId="4A9ADDCB"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323BA178" w14:textId="77777777" w:rsidR="00311EA5" w:rsidRPr="00D3062E" w:rsidRDefault="00311EA5" w:rsidP="00311EA5">
      <w:pPr>
        <w:pStyle w:val="PL"/>
        <w:rPr>
          <w:lang w:eastAsia="es-ES"/>
        </w:rPr>
      </w:pPr>
    </w:p>
    <w:p w14:paraId="34AE4193" w14:textId="77777777" w:rsidR="00311EA5" w:rsidRPr="00D3062E" w:rsidRDefault="00311EA5" w:rsidP="00311EA5">
      <w:pPr>
        <w:pStyle w:val="PL"/>
        <w:rPr>
          <w:lang w:eastAsia="es-ES"/>
        </w:rPr>
      </w:pPr>
      <w:r w:rsidRPr="00D3062E">
        <w:rPr>
          <w:lang w:eastAsia="es-ES"/>
        </w:rPr>
        <w:t xml:space="preserve">    patch:</w:t>
      </w:r>
    </w:p>
    <w:p w14:paraId="1C167B19" w14:textId="77777777" w:rsidR="00311EA5" w:rsidRPr="00D3062E" w:rsidRDefault="00311EA5" w:rsidP="00311EA5">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257D27A1" w14:textId="4CEA7E07" w:rsidR="00311EA5" w:rsidRPr="00D3062E" w:rsidRDefault="00311EA5" w:rsidP="00311EA5">
      <w:pPr>
        <w:pStyle w:val="PL"/>
        <w:rPr>
          <w:rFonts w:cs="Courier New"/>
          <w:szCs w:val="16"/>
        </w:rPr>
      </w:pPr>
      <w:r w:rsidRPr="00D3062E">
        <w:rPr>
          <w:rFonts w:cs="Courier New"/>
          <w:szCs w:val="16"/>
        </w:rPr>
        <w:t xml:space="preserve">      operationId: ModifyInd</w:t>
      </w:r>
      <w:r w:rsidRPr="00D3062E">
        <w:t>Policy</w:t>
      </w:r>
    </w:p>
    <w:p w14:paraId="4D661225" w14:textId="77777777" w:rsidR="00311EA5" w:rsidRPr="00D3062E" w:rsidRDefault="00311EA5" w:rsidP="00311EA5">
      <w:pPr>
        <w:pStyle w:val="PL"/>
        <w:rPr>
          <w:rFonts w:cs="Courier New"/>
          <w:szCs w:val="16"/>
        </w:rPr>
      </w:pPr>
      <w:r w:rsidRPr="00D3062E">
        <w:rPr>
          <w:rFonts w:cs="Courier New"/>
          <w:szCs w:val="16"/>
        </w:rPr>
        <w:t xml:space="preserve">      tags:</w:t>
      </w:r>
    </w:p>
    <w:p w14:paraId="5FD2FA4B"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3BD8FBD1" w14:textId="77777777" w:rsidR="00311EA5" w:rsidRPr="00D3062E" w:rsidRDefault="00311EA5" w:rsidP="00311EA5">
      <w:pPr>
        <w:pStyle w:val="PL"/>
      </w:pPr>
      <w:r w:rsidRPr="00D3062E">
        <w:t xml:space="preserve">      requestBody:</w:t>
      </w:r>
    </w:p>
    <w:p w14:paraId="0E416256" w14:textId="77777777" w:rsidR="00311EA5" w:rsidRPr="00D3062E" w:rsidRDefault="00311EA5" w:rsidP="00311EA5">
      <w:pPr>
        <w:pStyle w:val="PL"/>
      </w:pPr>
      <w:r w:rsidRPr="00D3062E">
        <w:t xml:space="preserve">        required: true</w:t>
      </w:r>
    </w:p>
    <w:p w14:paraId="7D6635CF" w14:textId="77777777" w:rsidR="00311EA5" w:rsidRPr="00D3062E" w:rsidRDefault="00311EA5" w:rsidP="00311EA5">
      <w:pPr>
        <w:pStyle w:val="PL"/>
      </w:pPr>
      <w:r w:rsidRPr="00D3062E">
        <w:t xml:space="preserve">        content:</w:t>
      </w:r>
    </w:p>
    <w:p w14:paraId="552B4BB8" w14:textId="77777777" w:rsidR="00311EA5" w:rsidRPr="00D3062E" w:rsidRDefault="00311EA5" w:rsidP="00311EA5">
      <w:pPr>
        <w:pStyle w:val="PL"/>
        <w:rPr>
          <w:lang w:val="en-US"/>
        </w:rPr>
      </w:pPr>
      <w:r w:rsidRPr="00D3062E">
        <w:rPr>
          <w:lang w:val="en-US"/>
        </w:rPr>
        <w:t xml:space="preserve">          application/merge-patch+json:</w:t>
      </w:r>
    </w:p>
    <w:p w14:paraId="7904C60E" w14:textId="77777777" w:rsidR="00311EA5" w:rsidRPr="00D3062E" w:rsidRDefault="00311EA5" w:rsidP="00311EA5">
      <w:pPr>
        <w:pStyle w:val="PL"/>
      </w:pPr>
      <w:r w:rsidRPr="00D3062E">
        <w:t xml:space="preserve">            schema:</w:t>
      </w:r>
    </w:p>
    <w:p w14:paraId="472EFCB9" w14:textId="77777777" w:rsidR="00311EA5" w:rsidRPr="00D3062E" w:rsidRDefault="00311EA5" w:rsidP="00311EA5">
      <w:pPr>
        <w:pStyle w:val="PL"/>
        <w:rPr>
          <w:lang w:eastAsia="es-ES"/>
        </w:rPr>
      </w:pPr>
      <w:r w:rsidRPr="00D3062E">
        <w:rPr>
          <w:lang w:eastAsia="es-ES"/>
        </w:rPr>
        <w:t xml:space="preserve">              $ref: '#/components/schemas/</w:t>
      </w:r>
      <w:r w:rsidRPr="00D3062E">
        <w:t>PolicyPatch</w:t>
      </w:r>
      <w:r w:rsidRPr="00D3062E">
        <w:rPr>
          <w:lang w:eastAsia="es-ES"/>
        </w:rPr>
        <w:t>'</w:t>
      </w:r>
    </w:p>
    <w:p w14:paraId="70A225F0" w14:textId="77777777" w:rsidR="00311EA5" w:rsidRPr="00D3062E" w:rsidRDefault="00311EA5" w:rsidP="00311EA5">
      <w:pPr>
        <w:pStyle w:val="PL"/>
        <w:rPr>
          <w:lang w:eastAsia="es-ES"/>
        </w:rPr>
      </w:pPr>
      <w:r w:rsidRPr="00D3062E">
        <w:rPr>
          <w:lang w:eastAsia="es-ES"/>
        </w:rPr>
        <w:t xml:space="preserve">      responses:</w:t>
      </w:r>
    </w:p>
    <w:p w14:paraId="17965523" w14:textId="77777777" w:rsidR="00311EA5" w:rsidRPr="00D3062E" w:rsidRDefault="00311EA5" w:rsidP="00311EA5">
      <w:pPr>
        <w:pStyle w:val="PL"/>
      </w:pPr>
      <w:r w:rsidRPr="00D3062E">
        <w:t xml:space="preserve">        '200':</w:t>
      </w:r>
    </w:p>
    <w:p w14:paraId="7D4CD762" w14:textId="77777777" w:rsidR="00311EA5" w:rsidRPr="00D3062E" w:rsidRDefault="00311EA5" w:rsidP="00311EA5">
      <w:pPr>
        <w:pStyle w:val="PL"/>
        <w:rPr>
          <w:lang w:eastAsia="zh-CN"/>
        </w:rPr>
      </w:pPr>
      <w:r w:rsidRPr="00D3062E">
        <w:t xml:space="preserve">          description: </w:t>
      </w:r>
      <w:r w:rsidRPr="00D3062E">
        <w:rPr>
          <w:lang w:eastAsia="zh-CN"/>
        </w:rPr>
        <w:t>&gt;</w:t>
      </w:r>
    </w:p>
    <w:p w14:paraId="07EFC93C" w14:textId="77777777" w:rsidR="00311EA5" w:rsidRPr="00D3062E" w:rsidRDefault="00311EA5" w:rsidP="00311EA5">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modified and a representation</w:t>
      </w:r>
    </w:p>
    <w:p w14:paraId="1507B560" w14:textId="5AF1B4B3" w:rsidR="00311EA5" w:rsidRPr="00D3062E" w:rsidRDefault="00311EA5" w:rsidP="00311EA5">
      <w:pPr>
        <w:pStyle w:val="PL"/>
      </w:pPr>
      <w:r w:rsidRPr="00D3062E">
        <w:t xml:space="preserve">            of the updated resource shall be returned in the response body.</w:t>
      </w:r>
    </w:p>
    <w:p w14:paraId="63C5EEA7" w14:textId="77777777" w:rsidR="00311EA5" w:rsidRPr="00D3062E" w:rsidRDefault="00311EA5" w:rsidP="00311EA5">
      <w:pPr>
        <w:pStyle w:val="PL"/>
      </w:pPr>
      <w:r w:rsidRPr="00D3062E">
        <w:t xml:space="preserve">          content:</w:t>
      </w:r>
    </w:p>
    <w:p w14:paraId="3B616126" w14:textId="77777777" w:rsidR="00311EA5" w:rsidRPr="00D3062E" w:rsidRDefault="00311EA5" w:rsidP="00311EA5">
      <w:pPr>
        <w:pStyle w:val="PL"/>
      </w:pPr>
      <w:r w:rsidRPr="00D3062E">
        <w:t xml:space="preserve">            application/json:</w:t>
      </w:r>
    </w:p>
    <w:p w14:paraId="21D8B889" w14:textId="77777777" w:rsidR="00311EA5" w:rsidRPr="00D3062E" w:rsidRDefault="00311EA5" w:rsidP="00311EA5">
      <w:pPr>
        <w:pStyle w:val="PL"/>
      </w:pPr>
      <w:r w:rsidRPr="00D3062E">
        <w:t xml:space="preserve">              schema:</w:t>
      </w:r>
    </w:p>
    <w:p w14:paraId="122C2F6C" w14:textId="77777777" w:rsidR="00311EA5" w:rsidRPr="00D3062E" w:rsidRDefault="00311EA5" w:rsidP="00311EA5">
      <w:pPr>
        <w:pStyle w:val="PL"/>
        <w:rPr>
          <w:lang w:eastAsia="es-ES"/>
        </w:rPr>
      </w:pPr>
      <w:r w:rsidRPr="00D3062E">
        <w:rPr>
          <w:lang w:eastAsia="es-ES"/>
        </w:rPr>
        <w:t xml:space="preserve">                $ref: '#/components/schemas/</w:t>
      </w:r>
      <w:r w:rsidRPr="00D3062E">
        <w:t>Policy</w:t>
      </w:r>
      <w:r w:rsidRPr="00D3062E">
        <w:rPr>
          <w:lang w:eastAsia="es-ES"/>
        </w:rPr>
        <w:t>'</w:t>
      </w:r>
    </w:p>
    <w:p w14:paraId="4423F8EF" w14:textId="77777777" w:rsidR="00311EA5" w:rsidRPr="00D3062E" w:rsidRDefault="00311EA5" w:rsidP="00311EA5">
      <w:pPr>
        <w:pStyle w:val="PL"/>
        <w:rPr>
          <w:lang w:eastAsia="es-ES"/>
        </w:rPr>
      </w:pPr>
      <w:r w:rsidRPr="00D3062E">
        <w:rPr>
          <w:lang w:eastAsia="es-ES"/>
        </w:rPr>
        <w:t xml:space="preserve">        '204':</w:t>
      </w:r>
    </w:p>
    <w:p w14:paraId="3311B33B"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4915A012" w14:textId="77777777" w:rsidR="00311EA5" w:rsidRPr="00D3062E" w:rsidRDefault="00311EA5" w:rsidP="00311EA5">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modified and no</w:t>
      </w:r>
    </w:p>
    <w:p w14:paraId="5DAAB0DF" w14:textId="77777777" w:rsidR="00311EA5" w:rsidRPr="00D3062E" w:rsidRDefault="00311EA5" w:rsidP="00311EA5">
      <w:pPr>
        <w:pStyle w:val="PL"/>
      </w:pPr>
      <w:r w:rsidRPr="00D3062E">
        <w:t xml:space="preserve">            content is returned in the response body.</w:t>
      </w:r>
    </w:p>
    <w:p w14:paraId="78504F26" w14:textId="77777777" w:rsidR="00311EA5" w:rsidRPr="00D3062E" w:rsidRDefault="00311EA5" w:rsidP="00311EA5">
      <w:pPr>
        <w:pStyle w:val="PL"/>
      </w:pPr>
      <w:r w:rsidRPr="00D3062E">
        <w:t xml:space="preserve">        '307':</w:t>
      </w:r>
    </w:p>
    <w:p w14:paraId="3BF95379"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67042DBC" w14:textId="77777777" w:rsidR="00311EA5" w:rsidRPr="00D3062E" w:rsidRDefault="00311EA5" w:rsidP="00311EA5">
      <w:pPr>
        <w:pStyle w:val="PL"/>
      </w:pPr>
      <w:r w:rsidRPr="00D3062E">
        <w:t xml:space="preserve">        '308':</w:t>
      </w:r>
    </w:p>
    <w:p w14:paraId="265B6AE7"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1C20DF16" w14:textId="77777777" w:rsidR="00311EA5" w:rsidRPr="00D3062E" w:rsidRDefault="00311EA5" w:rsidP="00311EA5">
      <w:pPr>
        <w:pStyle w:val="PL"/>
        <w:rPr>
          <w:lang w:eastAsia="es-ES"/>
        </w:rPr>
      </w:pPr>
      <w:r w:rsidRPr="00D3062E">
        <w:rPr>
          <w:lang w:eastAsia="es-ES"/>
        </w:rPr>
        <w:t xml:space="preserve">        '400':</w:t>
      </w:r>
    </w:p>
    <w:p w14:paraId="341B0731"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0BEF9F1F" w14:textId="77777777" w:rsidR="00311EA5" w:rsidRPr="00D3062E" w:rsidRDefault="00311EA5" w:rsidP="00311EA5">
      <w:pPr>
        <w:pStyle w:val="PL"/>
        <w:rPr>
          <w:lang w:eastAsia="es-ES"/>
        </w:rPr>
      </w:pPr>
      <w:r w:rsidRPr="00D3062E">
        <w:rPr>
          <w:lang w:eastAsia="es-ES"/>
        </w:rPr>
        <w:t xml:space="preserve">        '401':</w:t>
      </w:r>
    </w:p>
    <w:p w14:paraId="02B82435"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6D51C4B7" w14:textId="77777777" w:rsidR="00311EA5" w:rsidRPr="00D3062E" w:rsidRDefault="00311EA5" w:rsidP="00311EA5">
      <w:pPr>
        <w:pStyle w:val="PL"/>
        <w:rPr>
          <w:lang w:eastAsia="es-ES"/>
        </w:rPr>
      </w:pPr>
      <w:r w:rsidRPr="00D3062E">
        <w:rPr>
          <w:lang w:eastAsia="es-ES"/>
        </w:rPr>
        <w:t xml:space="preserve">        '403':</w:t>
      </w:r>
    </w:p>
    <w:p w14:paraId="74F49AEA"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66E7EC48" w14:textId="77777777" w:rsidR="00311EA5" w:rsidRPr="00D3062E" w:rsidRDefault="00311EA5" w:rsidP="00311EA5">
      <w:pPr>
        <w:pStyle w:val="PL"/>
        <w:rPr>
          <w:lang w:eastAsia="es-ES"/>
        </w:rPr>
      </w:pPr>
      <w:r w:rsidRPr="00D3062E">
        <w:rPr>
          <w:lang w:eastAsia="es-ES"/>
        </w:rPr>
        <w:t xml:space="preserve">        '404':</w:t>
      </w:r>
    </w:p>
    <w:p w14:paraId="6A6067EF"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0F803D9A" w14:textId="77777777" w:rsidR="00311EA5" w:rsidRPr="00D3062E" w:rsidRDefault="00311EA5" w:rsidP="00311EA5">
      <w:pPr>
        <w:pStyle w:val="PL"/>
        <w:rPr>
          <w:lang w:eastAsia="es-ES"/>
        </w:rPr>
      </w:pPr>
      <w:r w:rsidRPr="00D3062E">
        <w:rPr>
          <w:lang w:eastAsia="es-ES"/>
        </w:rPr>
        <w:t xml:space="preserve">        '406':</w:t>
      </w:r>
    </w:p>
    <w:p w14:paraId="45C80780"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25D48913" w14:textId="77777777" w:rsidR="00311EA5" w:rsidRPr="00D3062E" w:rsidRDefault="00311EA5" w:rsidP="00311EA5">
      <w:pPr>
        <w:pStyle w:val="PL"/>
        <w:rPr>
          <w:lang w:eastAsia="es-ES"/>
        </w:rPr>
      </w:pPr>
      <w:r w:rsidRPr="00D3062E">
        <w:rPr>
          <w:lang w:eastAsia="es-ES"/>
        </w:rPr>
        <w:t xml:space="preserve">        '429':</w:t>
      </w:r>
    </w:p>
    <w:p w14:paraId="659B73FE"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17BDCC2A" w14:textId="77777777" w:rsidR="00311EA5" w:rsidRPr="00D3062E" w:rsidRDefault="00311EA5" w:rsidP="00311EA5">
      <w:pPr>
        <w:pStyle w:val="PL"/>
        <w:rPr>
          <w:lang w:eastAsia="es-ES"/>
        </w:rPr>
      </w:pPr>
      <w:r w:rsidRPr="00D3062E">
        <w:rPr>
          <w:lang w:eastAsia="es-ES"/>
        </w:rPr>
        <w:t xml:space="preserve">        '500':</w:t>
      </w:r>
    </w:p>
    <w:p w14:paraId="674E2885"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3C75582C" w14:textId="77777777" w:rsidR="00311EA5" w:rsidRPr="00D3062E" w:rsidRDefault="00311EA5" w:rsidP="00311EA5">
      <w:pPr>
        <w:pStyle w:val="PL"/>
        <w:rPr>
          <w:lang w:eastAsia="es-ES"/>
        </w:rPr>
      </w:pPr>
      <w:r w:rsidRPr="00D3062E">
        <w:rPr>
          <w:lang w:eastAsia="es-ES"/>
        </w:rPr>
        <w:t xml:space="preserve">        '503':</w:t>
      </w:r>
    </w:p>
    <w:p w14:paraId="7CC4725D"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17644695" w14:textId="77777777" w:rsidR="00311EA5" w:rsidRPr="00D3062E" w:rsidRDefault="00311EA5" w:rsidP="00311EA5">
      <w:pPr>
        <w:pStyle w:val="PL"/>
        <w:rPr>
          <w:lang w:eastAsia="es-ES"/>
        </w:rPr>
      </w:pPr>
      <w:r w:rsidRPr="00D3062E">
        <w:rPr>
          <w:lang w:eastAsia="es-ES"/>
        </w:rPr>
        <w:t xml:space="preserve">        default:</w:t>
      </w:r>
    </w:p>
    <w:p w14:paraId="7CF49213"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4D94DBD6" w14:textId="77777777" w:rsidR="00311EA5" w:rsidRPr="00D3062E" w:rsidRDefault="00311EA5" w:rsidP="00311EA5">
      <w:pPr>
        <w:pStyle w:val="PL"/>
      </w:pPr>
    </w:p>
    <w:p w14:paraId="62C2812C" w14:textId="77777777" w:rsidR="00311EA5" w:rsidRPr="00D3062E" w:rsidRDefault="00311EA5" w:rsidP="00311EA5">
      <w:pPr>
        <w:pStyle w:val="PL"/>
      </w:pPr>
      <w:r w:rsidRPr="00D3062E">
        <w:t xml:space="preserve">  /subscriptions:</w:t>
      </w:r>
    </w:p>
    <w:p w14:paraId="5AE26C6B" w14:textId="77777777" w:rsidR="00311EA5" w:rsidRPr="00D3062E" w:rsidRDefault="00311EA5" w:rsidP="00311EA5">
      <w:pPr>
        <w:pStyle w:val="PL"/>
      </w:pPr>
      <w:r w:rsidRPr="00D3062E">
        <w:t xml:space="preserve">    post:</w:t>
      </w:r>
    </w:p>
    <w:p w14:paraId="3B66333E" w14:textId="77777777" w:rsidR="00311EA5" w:rsidRPr="00D3062E" w:rsidRDefault="00311EA5" w:rsidP="00311EA5">
      <w:pPr>
        <w:pStyle w:val="PL"/>
      </w:pPr>
      <w:r w:rsidRPr="00D3062E">
        <w:t xml:space="preserve">      summary: Request </w:t>
      </w:r>
      <w:r w:rsidRPr="00D3062E">
        <w:rPr>
          <w:lang w:eastAsia="zh-CN"/>
        </w:rPr>
        <w:t xml:space="preserve">the creation of a </w:t>
      </w:r>
      <w:r w:rsidRPr="00D3062E">
        <w:rPr>
          <w:rFonts w:eastAsia="等线"/>
        </w:rPr>
        <w:t>Policy Usage</w:t>
      </w:r>
      <w:r w:rsidRPr="00D3062E">
        <w:rPr>
          <w:lang w:val="en-US"/>
        </w:rPr>
        <w:t xml:space="preserve"> Subscription</w:t>
      </w:r>
      <w:r w:rsidRPr="00D3062E">
        <w:t>.</w:t>
      </w:r>
    </w:p>
    <w:p w14:paraId="5AC89A5A" w14:textId="77777777" w:rsidR="00311EA5" w:rsidRPr="00D3062E" w:rsidRDefault="00311EA5" w:rsidP="00311EA5">
      <w:pPr>
        <w:pStyle w:val="PL"/>
        <w:rPr>
          <w:rFonts w:cs="Courier New"/>
          <w:szCs w:val="16"/>
        </w:rPr>
      </w:pPr>
      <w:r w:rsidRPr="00D3062E">
        <w:rPr>
          <w:rFonts w:cs="Courier New"/>
          <w:szCs w:val="16"/>
        </w:rPr>
        <w:t xml:space="preserve">      operationId: Create</w:t>
      </w:r>
      <w:r w:rsidRPr="00D3062E">
        <w:t>PolUsageSubsc</w:t>
      </w:r>
    </w:p>
    <w:p w14:paraId="5CD65DD0" w14:textId="77777777" w:rsidR="00311EA5" w:rsidRPr="00D3062E" w:rsidRDefault="00311EA5" w:rsidP="00311EA5">
      <w:pPr>
        <w:pStyle w:val="PL"/>
        <w:rPr>
          <w:rFonts w:cs="Courier New"/>
          <w:szCs w:val="16"/>
        </w:rPr>
      </w:pPr>
      <w:r w:rsidRPr="00D3062E">
        <w:rPr>
          <w:rFonts w:cs="Courier New"/>
          <w:szCs w:val="16"/>
        </w:rPr>
        <w:t xml:space="preserve">      tags:</w:t>
      </w:r>
    </w:p>
    <w:p w14:paraId="26D9DCB7" w14:textId="77777777" w:rsidR="00311EA5" w:rsidRPr="00D3062E" w:rsidRDefault="00311EA5" w:rsidP="00311EA5">
      <w:pPr>
        <w:pStyle w:val="PL"/>
        <w:rPr>
          <w:rFonts w:cs="Courier New"/>
          <w:szCs w:val="16"/>
        </w:rPr>
      </w:pPr>
      <w:r w:rsidRPr="00D3062E">
        <w:rPr>
          <w:rFonts w:cs="Courier New"/>
          <w:szCs w:val="16"/>
        </w:rPr>
        <w:t xml:space="preserve">        - </w:t>
      </w:r>
      <w:r w:rsidRPr="00D3062E">
        <w:rPr>
          <w:rFonts w:eastAsia="等线"/>
        </w:rPr>
        <w:t>Policy Usage</w:t>
      </w:r>
      <w:r w:rsidRPr="00D3062E">
        <w:rPr>
          <w:lang w:val="en-US"/>
        </w:rPr>
        <w:t xml:space="preserve"> Subscription</w:t>
      </w:r>
      <w:r w:rsidRPr="00D3062E">
        <w:t>s</w:t>
      </w:r>
      <w:r w:rsidRPr="00D3062E">
        <w:rPr>
          <w:rFonts w:cs="Courier New"/>
          <w:szCs w:val="16"/>
        </w:rPr>
        <w:t xml:space="preserve"> (Collection)</w:t>
      </w:r>
    </w:p>
    <w:p w14:paraId="0EF51E64" w14:textId="77777777" w:rsidR="00311EA5" w:rsidRPr="00D3062E" w:rsidRDefault="00311EA5" w:rsidP="00311EA5">
      <w:pPr>
        <w:pStyle w:val="PL"/>
      </w:pPr>
      <w:r w:rsidRPr="00D3062E">
        <w:t xml:space="preserve">      requestBody:</w:t>
      </w:r>
    </w:p>
    <w:p w14:paraId="6C9BA7DC" w14:textId="77777777" w:rsidR="00311EA5" w:rsidRPr="00D3062E" w:rsidRDefault="00311EA5" w:rsidP="00311EA5">
      <w:pPr>
        <w:pStyle w:val="PL"/>
      </w:pPr>
      <w:r w:rsidRPr="00D3062E">
        <w:t xml:space="preserve">        required: true</w:t>
      </w:r>
    </w:p>
    <w:p w14:paraId="2A839258" w14:textId="77777777" w:rsidR="00311EA5" w:rsidRPr="00D3062E" w:rsidRDefault="00311EA5" w:rsidP="00311EA5">
      <w:pPr>
        <w:pStyle w:val="PL"/>
      </w:pPr>
      <w:r w:rsidRPr="00D3062E">
        <w:t xml:space="preserve">        content:</w:t>
      </w:r>
    </w:p>
    <w:p w14:paraId="1491F158" w14:textId="77777777" w:rsidR="00311EA5" w:rsidRPr="00D3062E" w:rsidRDefault="00311EA5" w:rsidP="00311EA5">
      <w:pPr>
        <w:pStyle w:val="PL"/>
      </w:pPr>
      <w:r w:rsidRPr="00D3062E">
        <w:t xml:space="preserve">          application/json:</w:t>
      </w:r>
    </w:p>
    <w:p w14:paraId="3DE4795D" w14:textId="77777777" w:rsidR="00311EA5" w:rsidRPr="00D3062E" w:rsidRDefault="00311EA5" w:rsidP="00311EA5">
      <w:pPr>
        <w:pStyle w:val="PL"/>
      </w:pPr>
      <w:r w:rsidRPr="00D3062E">
        <w:t xml:space="preserve">            schema:</w:t>
      </w:r>
    </w:p>
    <w:p w14:paraId="0110A7B3" w14:textId="77777777" w:rsidR="00311EA5" w:rsidRPr="00D3062E" w:rsidRDefault="00311EA5" w:rsidP="00311EA5">
      <w:pPr>
        <w:pStyle w:val="PL"/>
      </w:pPr>
      <w:r w:rsidRPr="00D3062E">
        <w:t xml:space="preserve">              $ref: '#/components/schemas/PolUsageSubsc'</w:t>
      </w:r>
    </w:p>
    <w:p w14:paraId="76FE395E" w14:textId="77777777" w:rsidR="00311EA5" w:rsidRPr="00D3062E" w:rsidRDefault="00311EA5" w:rsidP="00311EA5">
      <w:pPr>
        <w:pStyle w:val="PL"/>
      </w:pPr>
      <w:r w:rsidRPr="00D3062E">
        <w:t xml:space="preserve">      responses:</w:t>
      </w:r>
    </w:p>
    <w:p w14:paraId="11EBC5F6" w14:textId="77777777" w:rsidR="00311EA5" w:rsidRPr="00D3062E" w:rsidRDefault="00311EA5" w:rsidP="00311EA5">
      <w:pPr>
        <w:pStyle w:val="PL"/>
      </w:pPr>
      <w:r w:rsidRPr="00D3062E">
        <w:t xml:space="preserve">        '201':</w:t>
      </w:r>
    </w:p>
    <w:p w14:paraId="1D16224C" w14:textId="77777777" w:rsidR="00311EA5" w:rsidRPr="00D3062E" w:rsidRDefault="00311EA5" w:rsidP="00311EA5">
      <w:pPr>
        <w:pStyle w:val="PL"/>
        <w:rPr>
          <w:lang w:eastAsia="zh-CN"/>
        </w:rPr>
      </w:pPr>
      <w:r w:rsidRPr="00D3062E">
        <w:t xml:space="preserve">          description: </w:t>
      </w:r>
      <w:r w:rsidRPr="00D3062E">
        <w:rPr>
          <w:lang w:eastAsia="zh-CN"/>
        </w:rPr>
        <w:t>&gt;</w:t>
      </w:r>
    </w:p>
    <w:p w14:paraId="752E6C5D" w14:textId="77777777" w:rsidR="00311EA5" w:rsidRPr="00D3062E" w:rsidRDefault="00311EA5" w:rsidP="00311EA5">
      <w:pPr>
        <w:pStyle w:val="PL"/>
      </w:pPr>
      <w:r w:rsidRPr="00D3062E">
        <w:rPr>
          <w:lang w:eastAsia="es-ES"/>
        </w:rPr>
        <w:t xml:space="preserve">            </w:t>
      </w:r>
      <w:r w:rsidRPr="00D3062E">
        <w:t xml:space="preserve">Created. The </w:t>
      </w:r>
      <w:r w:rsidRPr="00D3062E">
        <w:rPr>
          <w:rFonts w:eastAsia="等线"/>
        </w:rPr>
        <w:t>Policy Usage</w:t>
      </w:r>
      <w:r w:rsidRPr="00D3062E">
        <w:rPr>
          <w:lang w:val="en-US"/>
        </w:rPr>
        <w:t xml:space="preserve"> Subscription</w:t>
      </w:r>
      <w:r w:rsidRPr="00D3062E">
        <w:t xml:space="preserve"> is successfully created and a representation</w:t>
      </w:r>
    </w:p>
    <w:p w14:paraId="110012D1" w14:textId="77777777" w:rsidR="00311EA5" w:rsidRPr="00D3062E" w:rsidRDefault="00311EA5" w:rsidP="00311EA5">
      <w:pPr>
        <w:pStyle w:val="PL"/>
        <w:rPr>
          <w:lang w:val="en-US"/>
        </w:rPr>
      </w:pPr>
      <w:r w:rsidRPr="00D3062E">
        <w:t xml:space="preserve">            of the created Individual </w:t>
      </w:r>
      <w:r w:rsidRPr="00D3062E">
        <w:rPr>
          <w:rFonts w:eastAsia="等线"/>
        </w:rPr>
        <w:t>Policy Usage</w:t>
      </w:r>
      <w:r w:rsidRPr="00D3062E">
        <w:rPr>
          <w:lang w:val="en-US"/>
        </w:rPr>
        <w:t xml:space="preserve"> Subscription</w:t>
      </w:r>
      <w:r w:rsidRPr="00D3062E">
        <w:t xml:space="preserve"> resource shall be returned.</w:t>
      </w:r>
    </w:p>
    <w:p w14:paraId="4ADE861C" w14:textId="77777777" w:rsidR="00311EA5" w:rsidRPr="00D3062E" w:rsidRDefault="00311EA5" w:rsidP="00311EA5">
      <w:pPr>
        <w:pStyle w:val="PL"/>
      </w:pPr>
      <w:r w:rsidRPr="00D3062E">
        <w:t xml:space="preserve">          content:</w:t>
      </w:r>
    </w:p>
    <w:p w14:paraId="55CBC420" w14:textId="77777777" w:rsidR="00311EA5" w:rsidRPr="00D3062E" w:rsidRDefault="00311EA5" w:rsidP="00311EA5">
      <w:pPr>
        <w:pStyle w:val="PL"/>
      </w:pPr>
      <w:r w:rsidRPr="00D3062E">
        <w:t xml:space="preserve">            application/json:</w:t>
      </w:r>
    </w:p>
    <w:p w14:paraId="052FE54E" w14:textId="77777777" w:rsidR="00311EA5" w:rsidRPr="00D3062E" w:rsidRDefault="00311EA5" w:rsidP="00311EA5">
      <w:pPr>
        <w:pStyle w:val="PL"/>
      </w:pPr>
      <w:r w:rsidRPr="00D3062E">
        <w:t xml:space="preserve">              schema:</w:t>
      </w:r>
    </w:p>
    <w:p w14:paraId="197CA779" w14:textId="77777777" w:rsidR="00311EA5" w:rsidRPr="00D3062E" w:rsidRDefault="00311EA5" w:rsidP="00311EA5">
      <w:pPr>
        <w:pStyle w:val="PL"/>
      </w:pPr>
      <w:r w:rsidRPr="00D3062E">
        <w:t xml:space="preserve">                $ref: '#/components/schemas/PolUsageSubsc'</w:t>
      </w:r>
    </w:p>
    <w:p w14:paraId="5E318108" w14:textId="77777777" w:rsidR="00311EA5" w:rsidRPr="00D3062E" w:rsidRDefault="00311EA5" w:rsidP="00311EA5">
      <w:pPr>
        <w:pStyle w:val="PL"/>
      </w:pPr>
      <w:r w:rsidRPr="00D3062E">
        <w:t xml:space="preserve">          headers:</w:t>
      </w:r>
    </w:p>
    <w:p w14:paraId="2C2FF2F7" w14:textId="77777777" w:rsidR="00311EA5" w:rsidRPr="00D3062E" w:rsidRDefault="00311EA5" w:rsidP="00311EA5">
      <w:pPr>
        <w:pStyle w:val="PL"/>
      </w:pPr>
      <w:r w:rsidRPr="00D3062E">
        <w:t xml:space="preserve">            Location:</w:t>
      </w:r>
    </w:p>
    <w:p w14:paraId="4688A627" w14:textId="77777777" w:rsidR="00311EA5" w:rsidRPr="00D3062E" w:rsidRDefault="00311EA5" w:rsidP="00311EA5">
      <w:pPr>
        <w:pStyle w:val="PL"/>
        <w:rPr>
          <w:lang w:eastAsia="zh-CN"/>
        </w:rPr>
      </w:pPr>
      <w:r w:rsidRPr="00D3062E">
        <w:t xml:space="preserve">              description: </w:t>
      </w:r>
      <w:r w:rsidRPr="00D3062E">
        <w:rPr>
          <w:lang w:eastAsia="zh-CN"/>
        </w:rPr>
        <w:t>&gt;</w:t>
      </w:r>
    </w:p>
    <w:p w14:paraId="035AF765" w14:textId="77777777" w:rsidR="00311EA5" w:rsidRPr="00D3062E" w:rsidRDefault="00311EA5" w:rsidP="00311EA5">
      <w:pPr>
        <w:pStyle w:val="PL"/>
        <w:rPr>
          <w:lang w:val="en-US"/>
        </w:rPr>
      </w:pPr>
      <w:r w:rsidRPr="00D3062E">
        <w:t xml:space="preserve">                Contains the URI of the created Individual </w:t>
      </w:r>
      <w:r w:rsidRPr="00D3062E">
        <w:rPr>
          <w:rFonts w:eastAsia="等线"/>
        </w:rPr>
        <w:t>Policy Usage</w:t>
      </w:r>
      <w:r w:rsidRPr="00D3062E">
        <w:rPr>
          <w:lang w:val="en-US"/>
        </w:rPr>
        <w:t xml:space="preserve"> Subscription</w:t>
      </w:r>
      <w:r w:rsidRPr="00D3062E">
        <w:t xml:space="preserve"> resource.</w:t>
      </w:r>
    </w:p>
    <w:p w14:paraId="53D18D45" w14:textId="77777777" w:rsidR="00311EA5" w:rsidRPr="00D3062E" w:rsidRDefault="00311EA5" w:rsidP="00311EA5">
      <w:pPr>
        <w:pStyle w:val="PL"/>
      </w:pPr>
      <w:r w:rsidRPr="00D3062E">
        <w:t xml:space="preserve">              required: true</w:t>
      </w:r>
    </w:p>
    <w:p w14:paraId="29257705" w14:textId="77777777" w:rsidR="00311EA5" w:rsidRPr="00D3062E" w:rsidRDefault="00311EA5" w:rsidP="00311EA5">
      <w:pPr>
        <w:pStyle w:val="PL"/>
      </w:pPr>
      <w:r w:rsidRPr="00D3062E">
        <w:t xml:space="preserve">              schema:</w:t>
      </w:r>
    </w:p>
    <w:p w14:paraId="1D53C453" w14:textId="77777777" w:rsidR="00311EA5" w:rsidRPr="00D3062E" w:rsidRDefault="00311EA5" w:rsidP="00311EA5">
      <w:pPr>
        <w:pStyle w:val="PL"/>
      </w:pPr>
      <w:r w:rsidRPr="00D3062E">
        <w:t xml:space="preserve">                type: string</w:t>
      </w:r>
    </w:p>
    <w:p w14:paraId="319F5EE6" w14:textId="77777777" w:rsidR="00311EA5" w:rsidRPr="00D3062E" w:rsidRDefault="00311EA5" w:rsidP="00311EA5">
      <w:pPr>
        <w:pStyle w:val="PL"/>
      </w:pPr>
      <w:r w:rsidRPr="00D3062E">
        <w:t xml:space="preserve">        '400':</w:t>
      </w:r>
    </w:p>
    <w:p w14:paraId="4A08609D" w14:textId="77777777" w:rsidR="00311EA5" w:rsidRPr="00D3062E" w:rsidRDefault="00311EA5" w:rsidP="00311EA5">
      <w:pPr>
        <w:pStyle w:val="PL"/>
      </w:pPr>
      <w:r w:rsidRPr="00D3062E">
        <w:t xml:space="preserve">          $ref: 'TS29122_CommonData.yaml#/components/responses/400'</w:t>
      </w:r>
    </w:p>
    <w:p w14:paraId="3E6F56AE" w14:textId="77777777" w:rsidR="00311EA5" w:rsidRPr="00D3062E" w:rsidRDefault="00311EA5" w:rsidP="00311EA5">
      <w:pPr>
        <w:pStyle w:val="PL"/>
      </w:pPr>
      <w:r w:rsidRPr="00D3062E">
        <w:t xml:space="preserve">        '401':</w:t>
      </w:r>
    </w:p>
    <w:p w14:paraId="505D1D6A" w14:textId="77777777" w:rsidR="00311EA5" w:rsidRPr="00D3062E" w:rsidRDefault="00311EA5" w:rsidP="00311EA5">
      <w:pPr>
        <w:pStyle w:val="PL"/>
      </w:pPr>
      <w:r w:rsidRPr="00D3062E">
        <w:t xml:space="preserve">          $ref: 'TS29122_CommonData.yaml#/components/responses/401'</w:t>
      </w:r>
    </w:p>
    <w:p w14:paraId="1F3E3AEF" w14:textId="77777777" w:rsidR="00311EA5" w:rsidRPr="00D3062E" w:rsidRDefault="00311EA5" w:rsidP="00311EA5">
      <w:pPr>
        <w:pStyle w:val="PL"/>
      </w:pPr>
      <w:r w:rsidRPr="00D3062E">
        <w:t xml:space="preserve">        '403':</w:t>
      </w:r>
    </w:p>
    <w:p w14:paraId="3167AAFB" w14:textId="77777777" w:rsidR="00311EA5" w:rsidRPr="00D3062E" w:rsidRDefault="00311EA5" w:rsidP="00311EA5">
      <w:pPr>
        <w:pStyle w:val="PL"/>
      </w:pPr>
      <w:r w:rsidRPr="00D3062E">
        <w:t xml:space="preserve">          $ref: 'TS29122_CommonData.yaml#/components/responses/403'</w:t>
      </w:r>
    </w:p>
    <w:p w14:paraId="711735F3" w14:textId="77777777" w:rsidR="00311EA5" w:rsidRPr="00D3062E" w:rsidRDefault="00311EA5" w:rsidP="00311EA5">
      <w:pPr>
        <w:pStyle w:val="PL"/>
      </w:pPr>
      <w:r w:rsidRPr="00D3062E">
        <w:t xml:space="preserve">        '404':</w:t>
      </w:r>
    </w:p>
    <w:p w14:paraId="227D9228" w14:textId="77777777" w:rsidR="00311EA5" w:rsidRPr="00D3062E" w:rsidRDefault="00311EA5" w:rsidP="00311EA5">
      <w:pPr>
        <w:pStyle w:val="PL"/>
      </w:pPr>
      <w:r w:rsidRPr="00D3062E">
        <w:t xml:space="preserve">          $ref: 'TS29122_CommonData.yaml#/components/responses/404'</w:t>
      </w:r>
    </w:p>
    <w:p w14:paraId="465CCB24" w14:textId="77777777" w:rsidR="00311EA5" w:rsidRPr="00D3062E" w:rsidRDefault="00311EA5" w:rsidP="00311EA5">
      <w:pPr>
        <w:pStyle w:val="PL"/>
      </w:pPr>
      <w:r w:rsidRPr="00D3062E">
        <w:t xml:space="preserve">        '411':</w:t>
      </w:r>
    </w:p>
    <w:p w14:paraId="70EA1046" w14:textId="77777777" w:rsidR="00311EA5" w:rsidRPr="00D3062E" w:rsidRDefault="00311EA5" w:rsidP="00311EA5">
      <w:pPr>
        <w:pStyle w:val="PL"/>
      </w:pPr>
      <w:r w:rsidRPr="00D3062E">
        <w:t xml:space="preserve">          $ref: 'TS29122_CommonData.yaml#/components/responses/411'</w:t>
      </w:r>
    </w:p>
    <w:p w14:paraId="5E7F325B" w14:textId="77777777" w:rsidR="00311EA5" w:rsidRPr="00D3062E" w:rsidRDefault="00311EA5" w:rsidP="00311EA5">
      <w:pPr>
        <w:pStyle w:val="PL"/>
      </w:pPr>
      <w:r w:rsidRPr="00D3062E">
        <w:t xml:space="preserve">        '413':</w:t>
      </w:r>
    </w:p>
    <w:p w14:paraId="50BBC0AC" w14:textId="77777777" w:rsidR="00311EA5" w:rsidRPr="00D3062E" w:rsidRDefault="00311EA5" w:rsidP="00311EA5">
      <w:pPr>
        <w:pStyle w:val="PL"/>
      </w:pPr>
      <w:r w:rsidRPr="00D3062E">
        <w:t xml:space="preserve">          $ref: 'TS29122_CommonData.yaml#/components/responses/413'</w:t>
      </w:r>
    </w:p>
    <w:p w14:paraId="4DDB6ABD" w14:textId="77777777" w:rsidR="00311EA5" w:rsidRPr="00D3062E" w:rsidRDefault="00311EA5" w:rsidP="00311EA5">
      <w:pPr>
        <w:pStyle w:val="PL"/>
      </w:pPr>
      <w:r w:rsidRPr="00D3062E">
        <w:t xml:space="preserve">        '415':</w:t>
      </w:r>
    </w:p>
    <w:p w14:paraId="759AAFD8" w14:textId="77777777" w:rsidR="00311EA5" w:rsidRPr="00D3062E" w:rsidRDefault="00311EA5" w:rsidP="00311EA5">
      <w:pPr>
        <w:pStyle w:val="PL"/>
      </w:pPr>
      <w:r w:rsidRPr="00D3062E">
        <w:t xml:space="preserve">          $ref: 'TS29122_CommonData.yaml#/components/responses/415'</w:t>
      </w:r>
    </w:p>
    <w:p w14:paraId="4A58F3D8" w14:textId="77777777" w:rsidR="00311EA5" w:rsidRPr="00D3062E" w:rsidRDefault="00311EA5" w:rsidP="00311EA5">
      <w:pPr>
        <w:pStyle w:val="PL"/>
      </w:pPr>
      <w:r w:rsidRPr="00D3062E">
        <w:t xml:space="preserve">        '429':</w:t>
      </w:r>
    </w:p>
    <w:p w14:paraId="518F8168" w14:textId="77777777" w:rsidR="00311EA5" w:rsidRPr="00D3062E" w:rsidRDefault="00311EA5" w:rsidP="00311EA5">
      <w:pPr>
        <w:pStyle w:val="PL"/>
      </w:pPr>
      <w:r w:rsidRPr="00D3062E">
        <w:t xml:space="preserve">          $ref: 'TS29122_CommonData.yaml#/components/responses/429'</w:t>
      </w:r>
    </w:p>
    <w:p w14:paraId="096447C1" w14:textId="77777777" w:rsidR="00311EA5" w:rsidRPr="00D3062E" w:rsidRDefault="00311EA5" w:rsidP="00311EA5">
      <w:pPr>
        <w:pStyle w:val="PL"/>
      </w:pPr>
      <w:r w:rsidRPr="00D3062E">
        <w:t xml:space="preserve">        '500':</w:t>
      </w:r>
    </w:p>
    <w:p w14:paraId="672169D6" w14:textId="77777777" w:rsidR="00311EA5" w:rsidRPr="00D3062E" w:rsidRDefault="00311EA5" w:rsidP="00311EA5">
      <w:pPr>
        <w:pStyle w:val="PL"/>
      </w:pPr>
      <w:r w:rsidRPr="00D3062E">
        <w:t xml:space="preserve">          $ref: 'TS29122_CommonData.yaml#/components/responses/500'</w:t>
      </w:r>
    </w:p>
    <w:p w14:paraId="07E635D3" w14:textId="77777777" w:rsidR="00311EA5" w:rsidRPr="00D3062E" w:rsidRDefault="00311EA5" w:rsidP="00311EA5">
      <w:pPr>
        <w:pStyle w:val="PL"/>
      </w:pPr>
      <w:r w:rsidRPr="00D3062E">
        <w:t xml:space="preserve">        '503':</w:t>
      </w:r>
    </w:p>
    <w:p w14:paraId="25AB9587" w14:textId="77777777" w:rsidR="00311EA5" w:rsidRPr="00D3062E" w:rsidRDefault="00311EA5" w:rsidP="00311EA5">
      <w:pPr>
        <w:pStyle w:val="PL"/>
      </w:pPr>
      <w:r w:rsidRPr="00D3062E">
        <w:t xml:space="preserve">          $ref: 'TS29122_CommonData.yaml#/components/responses/503'</w:t>
      </w:r>
    </w:p>
    <w:p w14:paraId="42942686" w14:textId="77777777" w:rsidR="00311EA5" w:rsidRPr="00D3062E" w:rsidRDefault="00311EA5" w:rsidP="00311EA5">
      <w:pPr>
        <w:pStyle w:val="PL"/>
      </w:pPr>
      <w:r w:rsidRPr="00D3062E">
        <w:t xml:space="preserve">        default:</w:t>
      </w:r>
    </w:p>
    <w:p w14:paraId="4896AB49" w14:textId="77777777" w:rsidR="00311EA5" w:rsidRPr="00D3062E" w:rsidRDefault="00311EA5" w:rsidP="00311EA5">
      <w:pPr>
        <w:pStyle w:val="PL"/>
      </w:pPr>
      <w:r w:rsidRPr="00D3062E">
        <w:t xml:space="preserve">          $ref: 'TS29122_CommonData.yaml#/components/responses/default'</w:t>
      </w:r>
    </w:p>
    <w:p w14:paraId="5735E9BB" w14:textId="77777777" w:rsidR="00311EA5" w:rsidRPr="00D3062E" w:rsidRDefault="00311EA5" w:rsidP="00311EA5">
      <w:pPr>
        <w:pStyle w:val="PL"/>
      </w:pPr>
      <w:r w:rsidRPr="00D3062E">
        <w:t xml:space="preserve">      callbacks:</w:t>
      </w:r>
    </w:p>
    <w:p w14:paraId="4A549F72" w14:textId="77777777" w:rsidR="00311EA5" w:rsidRPr="00D3062E" w:rsidRDefault="00311EA5" w:rsidP="00311EA5">
      <w:pPr>
        <w:pStyle w:val="PL"/>
      </w:pPr>
      <w:r w:rsidRPr="00D3062E">
        <w:t xml:space="preserve">        PolUsageNotif:</w:t>
      </w:r>
    </w:p>
    <w:p w14:paraId="2B75C390" w14:textId="77777777" w:rsidR="00311EA5" w:rsidRPr="00D3062E" w:rsidRDefault="00311EA5" w:rsidP="00311EA5">
      <w:pPr>
        <w:pStyle w:val="PL"/>
      </w:pPr>
      <w:r w:rsidRPr="00D3062E">
        <w:t xml:space="preserve">          '{$request.body#/notifUri}':</w:t>
      </w:r>
    </w:p>
    <w:p w14:paraId="5FDC3B69" w14:textId="77777777" w:rsidR="00311EA5" w:rsidRPr="00D3062E" w:rsidRDefault="00311EA5" w:rsidP="00311EA5">
      <w:pPr>
        <w:pStyle w:val="PL"/>
      </w:pPr>
      <w:r w:rsidRPr="00D3062E">
        <w:t xml:space="preserve">            post:</w:t>
      </w:r>
    </w:p>
    <w:p w14:paraId="1EE00BA8" w14:textId="77777777" w:rsidR="00311EA5" w:rsidRPr="00D3062E" w:rsidRDefault="00311EA5" w:rsidP="00311EA5">
      <w:pPr>
        <w:pStyle w:val="PL"/>
      </w:pPr>
      <w:r w:rsidRPr="00D3062E">
        <w:t xml:space="preserve">              requestBody:</w:t>
      </w:r>
    </w:p>
    <w:p w14:paraId="142BDDB6" w14:textId="77777777" w:rsidR="00311EA5" w:rsidRPr="00D3062E" w:rsidRDefault="00311EA5" w:rsidP="00311EA5">
      <w:pPr>
        <w:pStyle w:val="PL"/>
      </w:pPr>
      <w:r w:rsidRPr="00D3062E">
        <w:t xml:space="preserve">                required: true</w:t>
      </w:r>
    </w:p>
    <w:p w14:paraId="71E55300" w14:textId="77777777" w:rsidR="00311EA5" w:rsidRPr="00D3062E" w:rsidRDefault="00311EA5" w:rsidP="00311EA5">
      <w:pPr>
        <w:pStyle w:val="PL"/>
      </w:pPr>
      <w:r w:rsidRPr="00D3062E">
        <w:t xml:space="preserve">                content:</w:t>
      </w:r>
    </w:p>
    <w:p w14:paraId="05AE1692" w14:textId="77777777" w:rsidR="00311EA5" w:rsidRPr="00D3062E" w:rsidRDefault="00311EA5" w:rsidP="00311EA5">
      <w:pPr>
        <w:pStyle w:val="PL"/>
      </w:pPr>
      <w:r w:rsidRPr="00D3062E">
        <w:t xml:space="preserve">                  application/json:</w:t>
      </w:r>
    </w:p>
    <w:p w14:paraId="02A4A45A" w14:textId="77777777" w:rsidR="00311EA5" w:rsidRPr="00D3062E" w:rsidRDefault="00311EA5" w:rsidP="00311EA5">
      <w:pPr>
        <w:pStyle w:val="PL"/>
      </w:pPr>
      <w:r w:rsidRPr="00D3062E">
        <w:t xml:space="preserve">                    schema:</w:t>
      </w:r>
    </w:p>
    <w:p w14:paraId="0141C4D9" w14:textId="77777777" w:rsidR="00311EA5" w:rsidRPr="00D3062E" w:rsidRDefault="00311EA5" w:rsidP="00311EA5">
      <w:pPr>
        <w:pStyle w:val="PL"/>
      </w:pPr>
      <w:r w:rsidRPr="00D3062E">
        <w:t xml:space="preserve">                      $ref: '#/components/schemas/PolUsageNotif'</w:t>
      </w:r>
    </w:p>
    <w:p w14:paraId="53297C7E" w14:textId="77777777" w:rsidR="00311EA5" w:rsidRPr="00D3062E" w:rsidRDefault="00311EA5" w:rsidP="00311EA5">
      <w:pPr>
        <w:pStyle w:val="PL"/>
      </w:pPr>
      <w:r w:rsidRPr="00D3062E">
        <w:t xml:space="preserve">              responses:</w:t>
      </w:r>
    </w:p>
    <w:p w14:paraId="7999DF6E" w14:textId="77777777" w:rsidR="00311EA5" w:rsidRPr="00D3062E" w:rsidRDefault="00311EA5" w:rsidP="00311EA5">
      <w:pPr>
        <w:pStyle w:val="PL"/>
      </w:pPr>
      <w:r w:rsidRPr="00D3062E">
        <w:t xml:space="preserve">                '204':</w:t>
      </w:r>
    </w:p>
    <w:p w14:paraId="1F1D811D" w14:textId="77777777" w:rsidR="00311EA5" w:rsidRPr="00D3062E" w:rsidRDefault="00311EA5" w:rsidP="00311EA5">
      <w:pPr>
        <w:pStyle w:val="PL"/>
        <w:rPr>
          <w:lang w:eastAsia="zh-CN"/>
        </w:rPr>
      </w:pPr>
      <w:r w:rsidRPr="00D3062E">
        <w:t xml:space="preserve">                  description: </w:t>
      </w:r>
      <w:r w:rsidRPr="00D3062E">
        <w:rPr>
          <w:lang w:eastAsia="zh-CN"/>
        </w:rPr>
        <w:t>&gt;</w:t>
      </w:r>
    </w:p>
    <w:p w14:paraId="49EEFCA4" w14:textId="77777777" w:rsidR="00311EA5" w:rsidRPr="00D3062E" w:rsidRDefault="00311EA5" w:rsidP="00311EA5">
      <w:pPr>
        <w:pStyle w:val="PL"/>
      </w:pPr>
      <w:r w:rsidRPr="00D3062E">
        <w:t xml:space="preserve">                    No Content. The </w:t>
      </w:r>
      <w:r w:rsidRPr="00D3062E">
        <w:rPr>
          <w:rFonts w:eastAsia="等线"/>
        </w:rPr>
        <w:t>Policy Usage</w:t>
      </w:r>
      <w:r w:rsidRPr="00D3062E">
        <w:t xml:space="preserve"> Notification is successfully received and</w:t>
      </w:r>
    </w:p>
    <w:p w14:paraId="705F07E0" w14:textId="77777777" w:rsidR="00311EA5" w:rsidRPr="00D3062E" w:rsidRDefault="00311EA5" w:rsidP="00311EA5">
      <w:pPr>
        <w:pStyle w:val="PL"/>
      </w:pPr>
      <w:r w:rsidRPr="00D3062E">
        <w:t xml:space="preserve">                    acknowledged.</w:t>
      </w:r>
    </w:p>
    <w:p w14:paraId="08BE1696" w14:textId="77777777" w:rsidR="00311EA5" w:rsidRPr="00D3062E" w:rsidRDefault="00311EA5" w:rsidP="00311EA5">
      <w:pPr>
        <w:pStyle w:val="PL"/>
      </w:pPr>
      <w:r w:rsidRPr="00D3062E">
        <w:t xml:space="preserve">                '307':</w:t>
      </w:r>
    </w:p>
    <w:p w14:paraId="7F7535DB"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4EA009B2" w14:textId="77777777" w:rsidR="00311EA5" w:rsidRPr="00D3062E" w:rsidRDefault="00311EA5" w:rsidP="00311EA5">
      <w:pPr>
        <w:pStyle w:val="PL"/>
      </w:pPr>
      <w:r w:rsidRPr="00D3062E">
        <w:t xml:space="preserve">                '308':</w:t>
      </w:r>
    </w:p>
    <w:p w14:paraId="6CA0C44F"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6E97F1F3" w14:textId="77777777" w:rsidR="00311EA5" w:rsidRPr="00D3062E" w:rsidRDefault="00311EA5" w:rsidP="00311EA5">
      <w:pPr>
        <w:pStyle w:val="PL"/>
      </w:pPr>
      <w:r w:rsidRPr="00D3062E">
        <w:t xml:space="preserve">                '400':</w:t>
      </w:r>
    </w:p>
    <w:p w14:paraId="5629DCCE" w14:textId="77777777" w:rsidR="00311EA5" w:rsidRPr="00D3062E" w:rsidRDefault="00311EA5" w:rsidP="00311EA5">
      <w:pPr>
        <w:pStyle w:val="PL"/>
      </w:pPr>
      <w:r w:rsidRPr="00D3062E">
        <w:t xml:space="preserve">                  $ref: 'TS29122_CommonData.yaml#/components/responses/400'</w:t>
      </w:r>
    </w:p>
    <w:p w14:paraId="1F08A979" w14:textId="77777777" w:rsidR="00311EA5" w:rsidRPr="00D3062E" w:rsidRDefault="00311EA5" w:rsidP="00311EA5">
      <w:pPr>
        <w:pStyle w:val="PL"/>
      </w:pPr>
      <w:r w:rsidRPr="00D3062E">
        <w:t xml:space="preserve">                '401':</w:t>
      </w:r>
    </w:p>
    <w:p w14:paraId="2A5A4A3F" w14:textId="77777777" w:rsidR="00311EA5" w:rsidRPr="00D3062E" w:rsidRDefault="00311EA5" w:rsidP="00311EA5">
      <w:pPr>
        <w:pStyle w:val="PL"/>
      </w:pPr>
      <w:r w:rsidRPr="00D3062E">
        <w:t xml:space="preserve">                  $ref: 'TS29122_CommonData.yaml#/components/responses/401'</w:t>
      </w:r>
    </w:p>
    <w:p w14:paraId="64DF0AB5" w14:textId="77777777" w:rsidR="00311EA5" w:rsidRPr="00D3062E" w:rsidRDefault="00311EA5" w:rsidP="00311EA5">
      <w:pPr>
        <w:pStyle w:val="PL"/>
      </w:pPr>
      <w:r w:rsidRPr="00D3062E">
        <w:t xml:space="preserve">                '403':</w:t>
      </w:r>
    </w:p>
    <w:p w14:paraId="5BAAA7F4" w14:textId="77777777" w:rsidR="00311EA5" w:rsidRPr="00D3062E" w:rsidRDefault="00311EA5" w:rsidP="00311EA5">
      <w:pPr>
        <w:pStyle w:val="PL"/>
      </w:pPr>
      <w:r w:rsidRPr="00D3062E">
        <w:t xml:space="preserve">                  $ref: 'TS29122_CommonData.yaml#/components/responses/403'</w:t>
      </w:r>
    </w:p>
    <w:p w14:paraId="3CFA328D" w14:textId="77777777" w:rsidR="00311EA5" w:rsidRPr="00D3062E" w:rsidRDefault="00311EA5" w:rsidP="00311EA5">
      <w:pPr>
        <w:pStyle w:val="PL"/>
      </w:pPr>
      <w:r w:rsidRPr="00D3062E">
        <w:t xml:space="preserve">                '404':</w:t>
      </w:r>
    </w:p>
    <w:p w14:paraId="65722F2D" w14:textId="77777777" w:rsidR="00311EA5" w:rsidRPr="00D3062E" w:rsidRDefault="00311EA5" w:rsidP="00311EA5">
      <w:pPr>
        <w:pStyle w:val="PL"/>
      </w:pPr>
      <w:r w:rsidRPr="00D3062E">
        <w:t xml:space="preserve">                  $ref: 'TS29122_CommonData.yaml#/components/responses/404'</w:t>
      </w:r>
    </w:p>
    <w:p w14:paraId="6888B706" w14:textId="77777777" w:rsidR="00311EA5" w:rsidRPr="00D3062E" w:rsidRDefault="00311EA5" w:rsidP="00311EA5">
      <w:pPr>
        <w:pStyle w:val="PL"/>
      </w:pPr>
      <w:r w:rsidRPr="00D3062E">
        <w:t xml:space="preserve">                '411':</w:t>
      </w:r>
    </w:p>
    <w:p w14:paraId="5FE24DAD" w14:textId="77777777" w:rsidR="00311EA5" w:rsidRPr="00D3062E" w:rsidRDefault="00311EA5" w:rsidP="00311EA5">
      <w:pPr>
        <w:pStyle w:val="PL"/>
      </w:pPr>
      <w:r w:rsidRPr="00D3062E">
        <w:t xml:space="preserve">                  $ref: 'TS29122_CommonData.yaml#/components/responses/411'</w:t>
      </w:r>
    </w:p>
    <w:p w14:paraId="07CAC04A" w14:textId="77777777" w:rsidR="00311EA5" w:rsidRPr="00D3062E" w:rsidRDefault="00311EA5" w:rsidP="00311EA5">
      <w:pPr>
        <w:pStyle w:val="PL"/>
      </w:pPr>
      <w:r w:rsidRPr="00D3062E">
        <w:t xml:space="preserve">                '413':</w:t>
      </w:r>
    </w:p>
    <w:p w14:paraId="083F9394" w14:textId="77777777" w:rsidR="00311EA5" w:rsidRPr="00D3062E" w:rsidRDefault="00311EA5" w:rsidP="00311EA5">
      <w:pPr>
        <w:pStyle w:val="PL"/>
      </w:pPr>
      <w:r w:rsidRPr="00D3062E">
        <w:t xml:space="preserve">                  $ref: 'TS29122_CommonData.yaml#/components/responses/413'</w:t>
      </w:r>
    </w:p>
    <w:p w14:paraId="0A0D4D31" w14:textId="77777777" w:rsidR="00311EA5" w:rsidRPr="00D3062E" w:rsidRDefault="00311EA5" w:rsidP="00311EA5">
      <w:pPr>
        <w:pStyle w:val="PL"/>
      </w:pPr>
      <w:r w:rsidRPr="00D3062E">
        <w:t xml:space="preserve">                '415':</w:t>
      </w:r>
    </w:p>
    <w:p w14:paraId="3B56FBA9" w14:textId="77777777" w:rsidR="00311EA5" w:rsidRPr="00D3062E" w:rsidRDefault="00311EA5" w:rsidP="00311EA5">
      <w:pPr>
        <w:pStyle w:val="PL"/>
      </w:pPr>
      <w:r w:rsidRPr="00D3062E">
        <w:t xml:space="preserve">                  $ref: 'TS29122_CommonData.yaml#/components/responses/415'</w:t>
      </w:r>
    </w:p>
    <w:p w14:paraId="13015857" w14:textId="77777777" w:rsidR="00311EA5" w:rsidRPr="00D3062E" w:rsidRDefault="00311EA5" w:rsidP="00311EA5">
      <w:pPr>
        <w:pStyle w:val="PL"/>
      </w:pPr>
      <w:r w:rsidRPr="00D3062E">
        <w:t xml:space="preserve">                '429':</w:t>
      </w:r>
    </w:p>
    <w:p w14:paraId="35A6C232" w14:textId="77777777" w:rsidR="00311EA5" w:rsidRPr="00D3062E" w:rsidRDefault="00311EA5" w:rsidP="00311EA5">
      <w:pPr>
        <w:pStyle w:val="PL"/>
      </w:pPr>
      <w:r w:rsidRPr="00D3062E">
        <w:t xml:space="preserve">                  $ref: 'TS29122_CommonData.yaml#/components/responses/429'</w:t>
      </w:r>
    </w:p>
    <w:p w14:paraId="5974C1AB" w14:textId="77777777" w:rsidR="00311EA5" w:rsidRPr="00D3062E" w:rsidRDefault="00311EA5" w:rsidP="00311EA5">
      <w:pPr>
        <w:pStyle w:val="PL"/>
      </w:pPr>
      <w:r w:rsidRPr="00D3062E">
        <w:t xml:space="preserve">                '500':</w:t>
      </w:r>
    </w:p>
    <w:p w14:paraId="6F369E3A" w14:textId="77777777" w:rsidR="00311EA5" w:rsidRPr="00D3062E" w:rsidRDefault="00311EA5" w:rsidP="00311EA5">
      <w:pPr>
        <w:pStyle w:val="PL"/>
      </w:pPr>
      <w:r w:rsidRPr="00D3062E">
        <w:t xml:space="preserve">                  $ref: 'TS29122_CommonData.yaml#/components/responses/500'</w:t>
      </w:r>
    </w:p>
    <w:p w14:paraId="1D61007F" w14:textId="77777777" w:rsidR="00311EA5" w:rsidRPr="00D3062E" w:rsidRDefault="00311EA5" w:rsidP="00311EA5">
      <w:pPr>
        <w:pStyle w:val="PL"/>
      </w:pPr>
      <w:r w:rsidRPr="00D3062E">
        <w:t xml:space="preserve">                '503':</w:t>
      </w:r>
    </w:p>
    <w:p w14:paraId="2D5CD17E" w14:textId="77777777" w:rsidR="00311EA5" w:rsidRPr="00D3062E" w:rsidRDefault="00311EA5" w:rsidP="00311EA5">
      <w:pPr>
        <w:pStyle w:val="PL"/>
      </w:pPr>
      <w:r w:rsidRPr="00D3062E">
        <w:t xml:space="preserve">                  $ref: 'TS29122_CommonData.yaml#/components/responses/503'</w:t>
      </w:r>
    </w:p>
    <w:p w14:paraId="5CDDA1F1" w14:textId="77777777" w:rsidR="00311EA5" w:rsidRPr="00D3062E" w:rsidRDefault="00311EA5" w:rsidP="00311EA5">
      <w:pPr>
        <w:pStyle w:val="PL"/>
      </w:pPr>
      <w:r w:rsidRPr="00D3062E">
        <w:t xml:space="preserve">                default:</w:t>
      </w:r>
    </w:p>
    <w:p w14:paraId="3D9A8C38" w14:textId="77777777" w:rsidR="00311EA5" w:rsidRPr="00D3062E" w:rsidRDefault="00311EA5" w:rsidP="00311EA5">
      <w:pPr>
        <w:pStyle w:val="PL"/>
      </w:pPr>
      <w:r w:rsidRPr="00D3062E">
        <w:t xml:space="preserve">                  $ref: 'TS29122_CommonData.yaml#/components/responses/default'</w:t>
      </w:r>
    </w:p>
    <w:p w14:paraId="6D0208DF" w14:textId="77777777" w:rsidR="00311EA5" w:rsidRPr="00D3062E" w:rsidRDefault="00311EA5" w:rsidP="00311EA5">
      <w:pPr>
        <w:pStyle w:val="PL"/>
      </w:pPr>
    </w:p>
    <w:p w14:paraId="021B4CA0" w14:textId="77777777" w:rsidR="00311EA5" w:rsidRPr="00D3062E" w:rsidRDefault="00311EA5" w:rsidP="00311EA5">
      <w:pPr>
        <w:pStyle w:val="PL"/>
        <w:rPr>
          <w:lang w:eastAsia="es-ES"/>
        </w:rPr>
      </w:pPr>
      <w:r w:rsidRPr="00D3062E">
        <w:rPr>
          <w:lang w:eastAsia="es-ES"/>
        </w:rPr>
        <w:t xml:space="preserve">  /subscriptions/{subscriptionId}:</w:t>
      </w:r>
    </w:p>
    <w:p w14:paraId="6C57421B" w14:textId="77777777" w:rsidR="00311EA5" w:rsidRPr="00D3062E" w:rsidRDefault="00311EA5" w:rsidP="00311EA5">
      <w:pPr>
        <w:pStyle w:val="PL"/>
        <w:rPr>
          <w:lang w:eastAsia="es-ES"/>
        </w:rPr>
      </w:pPr>
      <w:r w:rsidRPr="00D3062E">
        <w:rPr>
          <w:lang w:eastAsia="es-ES"/>
        </w:rPr>
        <w:t xml:space="preserve">    parameters:</w:t>
      </w:r>
    </w:p>
    <w:p w14:paraId="6A8FF78D" w14:textId="77777777" w:rsidR="00311EA5" w:rsidRPr="00D3062E" w:rsidRDefault="00311EA5" w:rsidP="00311EA5">
      <w:pPr>
        <w:pStyle w:val="PL"/>
        <w:rPr>
          <w:lang w:eastAsia="es-ES"/>
        </w:rPr>
      </w:pPr>
      <w:r w:rsidRPr="00D3062E">
        <w:rPr>
          <w:lang w:eastAsia="es-ES"/>
        </w:rPr>
        <w:t xml:space="preserve">      - name: subscriptionId</w:t>
      </w:r>
    </w:p>
    <w:p w14:paraId="3018C2CD" w14:textId="77777777" w:rsidR="00311EA5" w:rsidRPr="00D3062E" w:rsidRDefault="00311EA5" w:rsidP="00311EA5">
      <w:pPr>
        <w:pStyle w:val="PL"/>
        <w:rPr>
          <w:lang w:eastAsia="es-ES"/>
        </w:rPr>
      </w:pPr>
      <w:r w:rsidRPr="00D3062E">
        <w:rPr>
          <w:lang w:eastAsia="es-ES"/>
        </w:rPr>
        <w:t xml:space="preserve">        in: path</w:t>
      </w:r>
    </w:p>
    <w:p w14:paraId="40F5FF80" w14:textId="77777777" w:rsidR="00311EA5" w:rsidRPr="00D3062E" w:rsidRDefault="00311EA5" w:rsidP="00311EA5">
      <w:pPr>
        <w:pStyle w:val="PL"/>
        <w:rPr>
          <w:lang w:eastAsia="es-ES"/>
        </w:rPr>
      </w:pPr>
      <w:r w:rsidRPr="00D3062E">
        <w:rPr>
          <w:lang w:eastAsia="es-ES"/>
        </w:rPr>
        <w:t xml:space="preserve">        description: &gt;</w:t>
      </w:r>
    </w:p>
    <w:p w14:paraId="3857A0DA" w14:textId="77777777" w:rsidR="00311EA5" w:rsidRPr="00D3062E" w:rsidRDefault="00311EA5" w:rsidP="00311EA5">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rPr>
          <w:rFonts w:eastAsia="等线"/>
        </w:rPr>
        <w:t>Policy Usage</w:t>
      </w:r>
      <w:r w:rsidRPr="00D3062E">
        <w:rPr>
          <w:lang w:val="en-US"/>
        </w:rPr>
        <w:t xml:space="preserve"> Subscription resource.</w:t>
      </w:r>
    </w:p>
    <w:p w14:paraId="14C28C63" w14:textId="77777777" w:rsidR="00311EA5" w:rsidRPr="00D3062E" w:rsidRDefault="00311EA5" w:rsidP="00311EA5">
      <w:pPr>
        <w:pStyle w:val="PL"/>
        <w:rPr>
          <w:lang w:eastAsia="es-ES"/>
        </w:rPr>
      </w:pPr>
      <w:r w:rsidRPr="00D3062E">
        <w:rPr>
          <w:lang w:eastAsia="es-ES"/>
        </w:rPr>
        <w:t xml:space="preserve">        required: true</w:t>
      </w:r>
    </w:p>
    <w:p w14:paraId="0690667E" w14:textId="77777777" w:rsidR="00311EA5" w:rsidRPr="00D3062E" w:rsidRDefault="00311EA5" w:rsidP="00311EA5">
      <w:pPr>
        <w:pStyle w:val="PL"/>
        <w:rPr>
          <w:lang w:eastAsia="es-ES"/>
        </w:rPr>
      </w:pPr>
      <w:r w:rsidRPr="00D3062E">
        <w:rPr>
          <w:lang w:eastAsia="es-ES"/>
        </w:rPr>
        <w:t xml:space="preserve">        schema:</w:t>
      </w:r>
    </w:p>
    <w:p w14:paraId="6CB8AFE9" w14:textId="77777777" w:rsidR="00311EA5" w:rsidRPr="00D3062E" w:rsidRDefault="00311EA5" w:rsidP="00311EA5">
      <w:pPr>
        <w:pStyle w:val="PL"/>
        <w:rPr>
          <w:lang w:eastAsia="es-ES"/>
        </w:rPr>
      </w:pPr>
      <w:r w:rsidRPr="00D3062E">
        <w:rPr>
          <w:lang w:eastAsia="es-ES"/>
        </w:rPr>
        <w:t xml:space="preserve">          type: string</w:t>
      </w:r>
    </w:p>
    <w:p w14:paraId="04416A12" w14:textId="77777777" w:rsidR="00311EA5" w:rsidRPr="00D3062E" w:rsidRDefault="00311EA5" w:rsidP="00311EA5">
      <w:pPr>
        <w:pStyle w:val="PL"/>
        <w:rPr>
          <w:lang w:eastAsia="es-ES"/>
        </w:rPr>
      </w:pPr>
    </w:p>
    <w:p w14:paraId="5C8EE1B8" w14:textId="77777777" w:rsidR="00311EA5" w:rsidRPr="00D3062E" w:rsidRDefault="00311EA5" w:rsidP="00311EA5">
      <w:pPr>
        <w:pStyle w:val="PL"/>
        <w:rPr>
          <w:lang w:eastAsia="es-ES"/>
        </w:rPr>
      </w:pPr>
      <w:r w:rsidRPr="00D3062E">
        <w:rPr>
          <w:lang w:eastAsia="es-ES"/>
        </w:rPr>
        <w:t xml:space="preserve">    get:</w:t>
      </w:r>
    </w:p>
    <w:p w14:paraId="70763DFC" w14:textId="77777777" w:rsidR="00311EA5" w:rsidRPr="00D3062E" w:rsidRDefault="00311EA5" w:rsidP="00311EA5">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0334ED34" w14:textId="77777777" w:rsidR="00311EA5" w:rsidRPr="00D3062E" w:rsidRDefault="00311EA5" w:rsidP="00311EA5">
      <w:pPr>
        <w:pStyle w:val="PL"/>
        <w:rPr>
          <w:rFonts w:cs="Courier New"/>
          <w:szCs w:val="16"/>
        </w:rPr>
      </w:pPr>
      <w:r w:rsidRPr="00D3062E">
        <w:rPr>
          <w:rFonts w:cs="Courier New"/>
          <w:szCs w:val="16"/>
        </w:rPr>
        <w:t xml:space="preserve">      operationId: GetInd</w:t>
      </w:r>
      <w:r w:rsidRPr="00D3062E">
        <w:t>PolUsageSubsc</w:t>
      </w:r>
    </w:p>
    <w:p w14:paraId="207C92B9" w14:textId="77777777" w:rsidR="00311EA5" w:rsidRPr="00D3062E" w:rsidRDefault="00311EA5" w:rsidP="00311EA5">
      <w:pPr>
        <w:pStyle w:val="PL"/>
        <w:rPr>
          <w:rFonts w:cs="Courier New"/>
          <w:szCs w:val="16"/>
        </w:rPr>
      </w:pPr>
      <w:r w:rsidRPr="00D3062E">
        <w:rPr>
          <w:rFonts w:cs="Courier New"/>
          <w:szCs w:val="16"/>
        </w:rPr>
        <w:t xml:space="preserve">      tags:</w:t>
      </w:r>
    </w:p>
    <w:p w14:paraId="66158AD7"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637C3D75" w14:textId="77777777" w:rsidR="00311EA5" w:rsidRPr="00D3062E" w:rsidRDefault="00311EA5" w:rsidP="00311EA5">
      <w:pPr>
        <w:pStyle w:val="PL"/>
        <w:rPr>
          <w:lang w:eastAsia="es-ES"/>
        </w:rPr>
      </w:pPr>
      <w:r w:rsidRPr="00D3062E">
        <w:rPr>
          <w:lang w:eastAsia="es-ES"/>
        </w:rPr>
        <w:t xml:space="preserve">      responses:</w:t>
      </w:r>
    </w:p>
    <w:p w14:paraId="304EAC2A" w14:textId="77777777" w:rsidR="00311EA5" w:rsidRPr="00D3062E" w:rsidRDefault="00311EA5" w:rsidP="00311EA5">
      <w:pPr>
        <w:pStyle w:val="PL"/>
        <w:rPr>
          <w:lang w:eastAsia="es-ES"/>
        </w:rPr>
      </w:pPr>
      <w:r w:rsidRPr="00D3062E">
        <w:rPr>
          <w:lang w:eastAsia="es-ES"/>
        </w:rPr>
        <w:t xml:space="preserve">        '200':</w:t>
      </w:r>
    </w:p>
    <w:p w14:paraId="552F87FF" w14:textId="77777777" w:rsidR="00311EA5" w:rsidRPr="00D3062E" w:rsidRDefault="00311EA5" w:rsidP="00311EA5">
      <w:pPr>
        <w:pStyle w:val="PL"/>
        <w:rPr>
          <w:lang w:eastAsia="es-ES"/>
        </w:rPr>
      </w:pPr>
      <w:r w:rsidRPr="00D3062E">
        <w:rPr>
          <w:lang w:eastAsia="es-ES"/>
        </w:rPr>
        <w:t xml:space="preserve">          description: &gt;</w:t>
      </w:r>
    </w:p>
    <w:p w14:paraId="1B811915" w14:textId="77777777" w:rsidR="00311EA5" w:rsidRPr="00D3062E" w:rsidRDefault="00311EA5" w:rsidP="00311EA5">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rPr>
          <w:rFonts w:eastAsia="等线"/>
        </w:rPr>
        <w:t>Policy Usage</w:t>
      </w:r>
      <w:r w:rsidRPr="00D3062E">
        <w:rPr>
          <w:lang w:val="en-US"/>
        </w:rPr>
        <w:t xml:space="preserve"> Subscription</w:t>
      </w:r>
      <w:r w:rsidRPr="00D3062E">
        <w:t xml:space="preserve"> resource shall be returned.</w:t>
      </w:r>
    </w:p>
    <w:p w14:paraId="42ABED21" w14:textId="77777777" w:rsidR="00311EA5" w:rsidRPr="00D3062E" w:rsidRDefault="00311EA5" w:rsidP="00311EA5">
      <w:pPr>
        <w:pStyle w:val="PL"/>
        <w:rPr>
          <w:lang w:eastAsia="es-ES"/>
        </w:rPr>
      </w:pPr>
      <w:r w:rsidRPr="00D3062E">
        <w:rPr>
          <w:lang w:eastAsia="es-ES"/>
        </w:rPr>
        <w:t xml:space="preserve">          content:</w:t>
      </w:r>
    </w:p>
    <w:p w14:paraId="58B4F529" w14:textId="77777777" w:rsidR="00311EA5" w:rsidRPr="00D3062E" w:rsidRDefault="00311EA5" w:rsidP="00311EA5">
      <w:pPr>
        <w:pStyle w:val="PL"/>
        <w:rPr>
          <w:lang w:eastAsia="es-ES"/>
        </w:rPr>
      </w:pPr>
      <w:r w:rsidRPr="00D3062E">
        <w:rPr>
          <w:lang w:eastAsia="es-ES"/>
        </w:rPr>
        <w:t xml:space="preserve">            application/json:</w:t>
      </w:r>
    </w:p>
    <w:p w14:paraId="312E0E7F" w14:textId="77777777" w:rsidR="00311EA5" w:rsidRPr="00D3062E" w:rsidRDefault="00311EA5" w:rsidP="00311EA5">
      <w:pPr>
        <w:pStyle w:val="PL"/>
        <w:rPr>
          <w:lang w:eastAsia="es-ES"/>
        </w:rPr>
      </w:pPr>
      <w:r w:rsidRPr="00D3062E">
        <w:rPr>
          <w:lang w:eastAsia="es-ES"/>
        </w:rPr>
        <w:t xml:space="preserve">              schema:</w:t>
      </w:r>
    </w:p>
    <w:p w14:paraId="4EEEE77E" w14:textId="77777777" w:rsidR="00311EA5" w:rsidRPr="00D3062E" w:rsidRDefault="00311EA5" w:rsidP="00311EA5">
      <w:pPr>
        <w:pStyle w:val="PL"/>
        <w:rPr>
          <w:lang w:eastAsia="es-ES"/>
        </w:rPr>
      </w:pPr>
      <w:r w:rsidRPr="00D3062E">
        <w:rPr>
          <w:lang w:eastAsia="es-ES"/>
        </w:rPr>
        <w:t xml:space="preserve">                $ref: '#/components/schemas/</w:t>
      </w:r>
      <w:r w:rsidRPr="00D3062E">
        <w:t>PolUsageSubsc</w:t>
      </w:r>
      <w:r w:rsidRPr="00D3062E">
        <w:rPr>
          <w:lang w:eastAsia="es-ES"/>
        </w:rPr>
        <w:t>'</w:t>
      </w:r>
    </w:p>
    <w:p w14:paraId="3E339FF2" w14:textId="77777777" w:rsidR="00311EA5" w:rsidRPr="00D3062E" w:rsidRDefault="00311EA5" w:rsidP="00311EA5">
      <w:pPr>
        <w:pStyle w:val="PL"/>
      </w:pPr>
      <w:r w:rsidRPr="00D3062E">
        <w:t xml:space="preserve">        '307':</w:t>
      </w:r>
    </w:p>
    <w:p w14:paraId="5D8BD237"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580C76E0" w14:textId="77777777" w:rsidR="00311EA5" w:rsidRPr="00D3062E" w:rsidRDefault="00311EA5" w:rsidP="00311EA5">
      <w:pPr>
        <w:pStyle w:val="PL"/>
      </w:pPr>
      <w:r w:rsidRPr="00D3062E">
        <w:t xml:space="preserve">        '308':</w:t>
      </w:r>
    </w:p>
    <w:p w14:paraId="7139429E"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3CBDA009" w14:textId="77777777" w:rsidR="00311EA5" w:rsidRPr="00D3062E" w:rsidRDefault="00311EA5" w:rsidP="00311EA5">
      <w:pPr>
        <w:pStyle w:val="PL"/>
        <w:rPr>
          <w:lang w:eastAsia="es-ES"/>
        </w:rPr>
      </w:pPr>
      <w:r w:rsidRPr="00D3062E">
        <w:rPr>
          <w:lang w:eastAsia="es-ES"/>
        </w:rPr>
        <w:t xml:space="preserve">        '400':</w:t>
      </w:r>
    </w:p>
    <w:p w14:paraId="51B13DD4"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179DCF93" w14:textId="77777777" w:rsidR="00311EA5" w:rsidRPr="00D3062E" w:rsidRDefault="00311EA5" w:rsidP="00311EA5">
      <w:pPr>
        <w:pStyle w:val="PL"/>
        <w:rPr>
          <w:lang w:eastAsia="es-ES"/>
        </w:rPr>
      </w:pPr>
      <w:r w:rsidRPr="00D3062E">
        <w:rPr>
          <w:lang w:eastAsia="es-ES"/>
        </w:rPr>
        <w:t xml:space="preserve">        '401':</w:t>
      </w:r>
    </w:p>
    <w:p w14:paraId="1C3100EA"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1EFCC190" w14:textId="77777777" w:rsidR="00311EA5" w:rsidRPr="00D3062E" w:rsidRDefault="00311EA5" w:rsidP="00311EA5">
      <w:pPr>
        <w:pStyle w:val="PL"/>
        <w:rPr>
          <w:lang w:eastAsia="es-ES"/>
        </w:rPr>
      </w:pPr>
      <w:r w:rsidRPr="00D3062E">
        <w:rPr>
          <w:lang w:eastAsia="es-ES"/>
        </w:rPr>
        <w:t xml:space="preserve">        '403':</w:t>
      </w:r>
    </w:p>
    <w:p w14:paraId="619A7FC3"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7F243C7E" w14:textId="77777777" w:rsidR="00311EA5" w:rsidRPr="00D3062E" w:rsidRDefault="00311EA5" w:rsidP="00311EA5">
      <w:pPr>
        <w:pStyle w:val="PL"/>
        <w:rPr>
          <w:lang w:eastAsia="es-ES"/>
        </w:rPr>
      </w:pPr>
      <w:r w:rsidRPr="00D3062E">
        <w:rPr>
          <w:lang w:eastAsia="es-ES"/>
        </w:rPr>
        <w:t xml:space="preserve">        '404':</w:t>
      </w:r>
    </w:p>
    <w:p w14:paraId="2C31BA1E"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0ABDCC9F" w14:textId="77777777" w:rsidR="00311EA5" w:rsidRPr="00D3062E" w:rsidRDefault="00311EA5" w:rsidP="00311EA5">
      <w:pPr>
        <w:pStyle w:val="PL"/>
        <w:rPr>
          <w:lang w:eastAsia="es-ES"/>
        </w:rPr>
      </w:pPr>
      <w:r w:rsidRPr="00D3062E">
        <w:rPr>
          <w:lang w:eastAsia="es-ES"/>
        </w:rPr>
        <w:t xml:space="preserve">        '406':</w:t>
      </w:r>
    </w:p>
    <w:p w14:paraId="2E5F9A53"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24B01C39" w14:textId="77777777" w:rsidR="00311EA5" w:rsidRPr="00D3062E" w:rsidRDefault="00311EA5" w:rsidP="00311EA5">
      <w:pPr>
        <w:pStyle w:val="PL"/>
        <w:rPr>
          <w:lang w:eastAsia="es-ES"/>
        </w:rPr>
      </w:pPr>
      <w:r w:rsidRPr="00D3062E">
        <w:rPr>
          <w:lang w:eastAsia="es-ES"/>
        </w:rPr>
        <w:t xml:space="preserve">        '429':</w:t>
      </w:r>
    </w:p>
    <w:p w14:paraId="133787C8"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5460CBA9" w14:textId="77777777" w:rsidR="00311EA5" w:rsidRPr="00D3062E" w:rsidRDefault="00311EA5" w:rsidP="00311EA5">
      <w:pPr>
        <w:pStyle w:val="PL"/>
        <w:rPr>
          <w:lang w:eastAsia="es-ES"/>
        </w:rPr>
      </w:pPr>
      <w:r w:rsidRPr="00D3062E">
        <w:rPr>
          <w:lang w:eastAsia="es-ES"/>
        </w:rPr>
        <w:t xml:space="preserve">        '500':</w:t>
      </w:r>
    </w:p>
    <w:p w14:paraId="20720197"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50B3C69C" w14:textId="77777777" w:rsidR="00311EA5" w:rsidRPr="00D3062E" w:rsidRDefault="00311EA5" w:rsidP="00311EA5">
      <w:pPr>
        <w:pStyle w:val="PL"/>
        <w:rPr>
          <w:lang w:eastAsia="es-ES"/>
        </w:rPr>
      </w:pPr>
      <w:r w:rsidRPr="00D3062E">
        <w:rPr>
          <w:lang w:eastAsia="es-ES"/>
        </w:rPr>
        <w:t xml:space="preserve">        '503':</w:t>
      </w:r>
    </w:p>
    <w:p w14:paraId="1BD736D3"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2A5F0290" w14:textId="77777777" w:rsidR="00311EA5" w:rsidRPr="00D3062E" w:rsidRDefault="00311EA5" w:rsidP="00311EA5">
      <w:pPr>
        <w:pStyle w:val="PL"/>
        <w:rPr>
          <w:lang w:eastAsia="es-ES"/>
        </w:rPr>
      </w:pPr>
      <w:r w:rsidRPr="00D3062E">
        <w:rPr>
          <w:lang w:eastAsia="es-ES"/>
        </w:rPr>
        <w:t xml:space="preserve">        default:</w:t>
      </w:r>
    </w:p>
    <w:p w14:paraId="19F213D9"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76F034E2" w14:textId="77777777" w:rsidR="00311EA5" w:rsidRPr="00D3062E" w:rsidRDefault="00311EA5" w:rsidP="00311EA5">
      <w:pPr>
        <w:pStyle w:val="PL"/>
        <w:rPr>
          <w:lang w:eastAsia="es-ES"/>
        </w:rPr>
      </w:pPr>
    </w:p>
    <w:p w14:paraId="7829C61F" w14:textId="77777777" w:rsidR="00311EA5" w:rsidRPr="00D3062E" w:rsidRDefault="00311EA5" w:rsidP="00311EA5">
      <w:pPr>
        <w:pStyle w:val="PL"/>
        <w:rPr>
          <w:lang w:eastAsia="es-ES"/>
        </w:rPr>
      </w:pPr>
      <w:r w:rsidRPr="00D3062E">
        <w:rPr>
          <w:lang w:eastAsia="es-ES"/>
        </w:rPr>
        <w:t xml:space="preserve">    put:</w:t>
      </w:r>
    </w:p>
    <w:p w14:paraId="75A2958F" w14:textId="77777777" w:rsidR="00311EA5" w:rsidRPr="00D3062E" w:rsidRDefault="00311EA5" w:rsidP="00311EA5">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9508A5A" w14:textId="77777777" w:rsidR="00311EA5" w:rsidRPr="00D3062E" w:rsidRDefault="00311EA5" w:rsidP="00311EA5">
      <w:pPr>
        <w:pStyle w:val="PL"/>
        <w:rPr>
          <w:rFonts w:cs="Courier New"/>
          <w:szCs w:val="16"/>
        </w:rPr>
      </w:pPr>
      <w:r w:rsidRPr="00D3062E">
        <w:rPr>
          <w:rFonts w:cs="Courier New"/>
          <w:szCs w:val="16"/>
        </w:rPr>
        <w:t xml:space="preserve">      operationId: UpdateInd</w:t>
      </w:r>
      <w:r w:rsidRPr="00D3062E">
        <w:t>PolUsageSubsc</w:t>
      </w:r>
    </w:p>
    <w:p w14:paraId="21D8A532" w14:textId="77777777" w:rsidR="00311EA5" w:rsidRPr="00D3062E" w:rsidRDefault="00311EA5" w:rsidP="00311EA5">
      <w:pPr>
        <w:pStyle w:val="PL"/>
        <w:rPr>
          <w:rFonts w:cs="Courier New"/>
          <w:szCs w:val="16"/>
        </w:rPr>
      </w:pPr>
      <w:r w:rsidRPr="00D3062E">
        <w:rPr>
          <w:rFonts w:cs="Courier New"/>
          <w:szCs w:val="16"/>
        </w:rPr>
        <w:t xml:space="preserve">      tags:</w:t>
      </w:r>
    </w:p>
    <w:p w14:paraId="0F462471"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10F0BC26" w14:textId="77777777" w:rsidR="00311EA5" w:rsidRPr="00D3062E" w:rsidRDefault="00311EA5" w:rsidP="00311EA5">
      <w:pPr>
        <w:pStyle w:val="PL"/>
      </w:pPr>
      <w:r w:rsidRPr="00D3062E">
        <w:t xml:space="preserve">      requestBody:</w:t>
      </w:r>
    </w:p>
    <w:p w14:paraId="7E6EC103" w14:textId="77777777" w:rsidR="00311EA5" w:rsidRPr="00D3062E" w:rsidRDefault="00311EA5" w:rsidP="00311EA5">
      <w:pPr>
        <w:pStyle w:val="PL"/>
      </w:pPr>
      <w:r w:rsidRPr="00D3062E">
        <w:t xml:space="preserve">        required: true</w:t>
      </w:r>
    </w:p>
    <w:p w14:paraId="79EF8DAB" w14:textId="77777777" w:rsidR="00311EA5" w:rsidRPr="00D3062E" w:rsidRDefault="00311EA5" w:rsidP="00311EA5">
      <w:pPr>
        <w:pStyle w:val="PL"/>
      </w:pPr>
      <w:r w:rsidRPr="00D3062E">
        <w:t xml:space="preserve">        content:</w:t>
      </w:r>
    </w:p>
    <w:p w14:paraId="761AC371" w14:textId="77777777" w:rsidR="00311EA5" w:rsidRPr="00D3062E" w:rsidRDefault="00311EA5" w:rsidP="00311EA5">
      <w:pPr>
        <w:pStyle w:val="PL"/>
      </w:pPr>
      <w:r w:rsidRPr="00D3062E">
        <w:t xml:space="preserve">          application/json:</w:t>
      </w:r>
    </w:p>
    <w:p w14:paraId="7BC8BCA9" w14:textId="77777777" w:rsidR="00311EA5" w:rsidRPr="00D3062E" w:rsidRDefault="00311EA5" w:rsidP="00311EA5">
      <w:pPr>
        <w:pStyle w:val="PL"/>
      </w:pPr>
      <w:r w:rsidRPr="00D3062E">
        <w:t xml:space="preserve">            schema:</w:t>
      </w:r>
    </w:p>
    <w:p w14:paraId="5EFA8DEA" w14:textId="77777777" w:rsidR="00311EA5" w:rsidRPr="00D3062E" w:rsidRDefault="00311EA5" w:rsidP="00311EA5">
      <w:pPr>
        <w:pStyle w:val="PL"/>
        <w:rPr>
          <w:lang w:eastAsia="es-ES"/>
        </w:rPr>
      </w:pPr>
      <w:r w:rsidRPr="00D3062E">
        <w:rPr>
          <w:lang w:eastAsia="es-ES"/>
        </w:rPr>
        <w:t xml:space="preserve">              $ref: '#/components/schemas/</w:t>
      </w:r>
      <w:r w:rsidRPr="00D3062E">
        <w:t>PolUsageSubsc</w:t>
      </w:r>
      <w:r w:rsidRPr="00D3062E">
        <w:rPr>
          <w:lang w:eastAsia="es-ES"/>
        </w:rPr>
        <w:t>'</w:t>
      </w:r>
    </w:p>
    <w:p w14:paraId="4D2320D9" w14:textId="77777777" w:rsidR="00311EA5" w:rsidRPr="00D3062E" w:rsidRDefault="00311EA5" w:rsidP="00311EA5">
      <w:pPr>
        <w:pStyle w:val="PL"/>
        <w:rPr>
          <w:lang w:eastAsia="es-ES"/>
        </w:rPr>
      </w:pPr>
      <w:r w:rsidRPr="00D3062E">
        <w:rPr>
          <w:lang w:eastAsia="es-ES"/>
        </w:rPr>
        <w:t xml:space="preserve">      responses:</w:t>
      </w:r>
    </w:p>
    <w:p w14:paraId="57B012AD" w14:textId="77777777" w:rsidR="00311EA5" w:rsidRPr="00D3062E" w:rsidRDefault="00311EA5" w:rsidP="00311EA5">
      <w:pPr>
        <w:pStyle w:val="PL"/>
      </w:pPr>
      <w:r w:rsidRPr="00D3062E">
        <w:t xml:space="preserve">        '200':</w:t>
      </w:r>
    </w:p>
    <w:p w14:paraId="18C95BA1" w14:textId="77777777" w:rsidR="00311EA5" w:rsidRPr="00D3062E" w:rsidRDefault="00311EA5" w:rsidP="00311EA5">
      <w:pPr>
        <w:pStyle w:val="PL"/>
        <w:rPr>
          <w:lang w:eastAsia="zh-CN"/>
        </w:rPr>
      </w:pPr>
      <w:r w:rsidRPr="00D3062E">
        <w:t xml:space="preserve">          description: </w:t>
      </w:r>
      <w:r w:rsidRPr="00D3062E">
        <w:rPr>
          <w:lang w:eastAsia="zh-CN"/>
        </w:rPr>
        <w:t>&gt;</w:t>
      </w:r>
    </w:p>
    <w:p w14:paraId="7FCCEEB9" w14:textId="77777777" w:rsidR="00311EA5" w:rsidRPr="00D3062E" w:rsidRDefault="00311EA5" w:rsidP="00311EA5">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 and a</w:t>
      </w:r>
    </w:p>
    <w:p w14:paraId="73EF3B18" w14:textId="77777777" w:rsidR="00311EA5" w:rsidRPr="00D3062E" w:rsidRDefault="00311EA5" w:rsidP="00311EA5">
      <w:pPr>
        <w:pStyle w:val="PL"/>
      </w:pPr>
      <w:r w:rsidRPr="00D3062E">
        <w:t xml:space="preserve">            representation of the updated resource shall be returned in the response body.</w:t>
      </w:r>
    </w:p>
    <w:p w14:paraId="3BBB0CB8" w14:textId="77777777" w:rsidR="00311EA5" w:rsidRPr="00D3062E" w:rsidRDefault="00311EA5" w:rsidP="00311EA5">
      <w:pPr>
        <w:pStyle w:val="PL"/>
      </w:pPr>
      <w:r w:rsidRPr="00D3062E">
        <w:t xml:space="preserve">          content:</w:t>
      </w:r>
    </w:p>
    <w:p w14:paraId="11E3B235" w14:textId="77777777" w:rsidR="00311EA5" w:rsidRPr="00D3062E" w:rsidRDefault="00311EA5" w:rsidP="00311EA5">
      <w:pPr>
        <w:pStyle w:val="PL"/>
      </w:pPr>
      <w:r w:rsidRPr="00D3062E">
        <w:t xml:space="preserve">            application/json:</w:t>
      </w:r>
    </w:p>
    <w:p w14:paraId="67385A0B" w14:textId="77777777" w:rsidR="00311EA5" w:rsidRPr="00D3062E" w:rsidRDefault="00311EA5" w:rsidP="00311EA5">
      <w:pPr>
        <w:pStyle w:val="PL"/>
      </w:pPr>
      <w:r w:rsidRPr="00D3062E">
        <w:t xml:space="preserve">              schema:</w:t>
      </w:r>
    </w:p>
    <w:p w14:paraId="77E33A13" w14:textId="77777777" w:rsidR="00311EA5" w:rsidRPr="00D3062E" w:rsidRDefault="00311EA5" w:rsidP="00311EA5">
      <w:pPr>
        <w:pStyle w:val="PL"/>
        <w:rPr>
          <w:lang w:eastAsia="es-ES"/>
        </w:rPr>
      </w:pPr>
      <w:r w:rsidRPr="00D3062E">
        <w:rPr>
          <w:lang w:eastAsia="es-ES"/>
        </w:rPr>
        <w:t xml:space="preserve">                $ref: '#/components/schemas/</w:t>
      </w:r>
      <w:r w:rsidRPr="00D3062E">
        <w:t>PolUsageSubsc</w:t>
      </w:r>
      <w:r w:rsidRPr="00D3062E">
        <w:rPr>
          <w:lang w:eastAsia="es-ES"/>
        </w:rPr>
        <w:t>'</w:t>
      </w:r>
    </w:p>
    <w:p w14:paraId="6337E230" w14:textId="77777777" w:rsidR="00311EA5" w:rsidRPr="00D3062E" w:rsidRDefault="00311EA5" w:rsidP="00311EA5">
      <w:pPr>
        <w:pStyle w:val="PL"/>
        <w:rPr>
          <w:lang w:eastAsia="es-ES"/>
        </w:rPr>
      </w:pPr>
      <w:r w:rsidRPr="00D3062E">
        <w:rPr>
          <w:lang w:eastAsia="es-ES"/>
        </w:rPr>
        <w:t xml:space="preserve">        '204':</w:t>
      </w:r>
    </w:p>
    <w:p w14:paraId="71ED2BDE"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32B8DB16" w14:textId="77777777" w:rsidR="00311EA5" w:rsidRPr="00D3062E" w:rsidRDefault="00311EA5" w:rsidP="00311EA5">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w:t>
      </w:r>
    </w:p>
    <w:p w14:paraId="78B9A325" w14:textId="77777777" w:rsidR="00311EA5" w:rsidRPr="00D3062E" w:rsidRDefault="00311EA5" w:rsidP="00311EA5">
      <w:pPr>
        <w:pStyle w:val="PL"/>
      </w:pPr>
      <w:r w:rsidRPr="00D3062E">
        <w:t xml:space="preserve">            and no content is returned in the response body.</w:t>
      </w:r>
    </w:p>
    <w:p w14:paraId="04B4BF93" w14:textId="77777777" w:rsidR="00311EA5" w:rsidRPr="00D3062E" w:rsidRDefault="00311EA5" w:rsidP="00311EA5">
      <w:pPr>
        <w:pStyle w:val="PL"/>
      </w:pPr>
      <w:r w:rsidRPr="00D3062E">
        <w:t xml:space="preserve">        '307':</w:t>
      </w:r>
    </w:p>
    <w:p w14:paraId="25262B11"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444EFBA6" w14:textId="77777777" w:rsidR="00311EA5" w:rsidRPr="00D3062E" w:rsidRDefault="00311EA5" w:rsidP="00311EA5">
      <w:pPr>
        <w:pStyle w:val="PL"/>
      </w:pPr>
      <w:r w:rsidRPr="00D3062E">
        <w:t xml:space="preserve">        '308':</w:t>
      </w:r>
    </w:p>
    <w:p w14:paraId="2518EC4B"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82DBCAE" w14:textId="77777777" w:rsidR="00311EA5" w:rsidRPr="00D3062E" w:rsidRDefault="00311EA5" w:rsidP="00311EA5">
      <w:pPr>
        <w:pStyle w:val="PL"/>
        <w:rPr>
          <w:lang w:eastAsia="es-ES"/>
        </w:rPr>
      </w:pPr>
      <w:r w:rsidRPr="00D3062E">
        <w:rPr>
          <w:lang w:eastAsia="es-ES"/>
        </w:rPr>
        <w:t xml:space="preserve">        '400':</w:t>
      </w:r>
    </w:p>
    <w:p w14:paraId="1DAC4B56"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75D2D9D6" w14:textId="77777777" w:rsidR="00311EA5" w:rsidRPr="00D3062E" w:rsidRDefault="00311EA5" w:rsidP="00311EA5">
      <w:pPr>
        <w:pStyle w:val="PL"/>
        <w:rPr>
          <w:lang w:eastAsia="es-ES"/>
        </w:rPr>
      </w:pPr>
      <w:r w:rsidRPr="00D3062E">
        <w:rPr>
          <w:lang w:eastAsia="es-ES"/>
        </w:rPr>
        <w:t xml:space="preserve">        '401':</w:t>
      </w:r>
    </w:p>
    <w:p w14:paraId="34FBDE67"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3D8FF268" w14:textId="77777777" w:rsidR="00311EA5" w:rsidRPr="00D3062E" w:rsidRDefault="00311EA5" w:rsidP="00311EA5">
      <w:pPr>
        <w:pStyle w:val="PL"/>
        <w:rPr>
          <w:lang w:eastAsia="es-ES"/>
        </w:rPr>
      </w:pPr>
      <w:r w:rsidRPr="00D3062E">
        <w:rPr>
          <w:lang w:eastAsia="es-ES"/>
        </w:rPr>
        <w:t xml:space="preserve">        '403':</w:t>
      </w:r>
    </w:p>
    <w:p w14:paraId="56534337"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5346811A" w14:textId="77777777" w:rsidR="00311EA5" w:rsidRPr="00D3062E" w:rsidRDefault="00311EA5" w:rsidP="00311EA5">
      <w:pPr>
        <w:pStyle w:val="PL"/>
        <w:rPr>
          <w:lang w:eastAsia="es-ES"/>
        </w:rPr>
      </w:pPr>
      <w:r w:rsidRPr="00D3062E">
        <w:rPr>
          <w:lang w:eastAsia="es-ES"/>
        </w:rPr>
        <w:t xml:space="preserve">        '404':</w:t>
      </w:r>
    </w:p>
    <w:p w14:paraId="52D3A068"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1BBD8715" w14:textId="77777777" w:rsidR="00311EA5" w:rsidRPr="00D3062E" w:rsidRDefault="00311EA5" w:rsidP="00311EA5">
      <w:pPr>
        <w:pStyle w:val="PL"/>
        <w:rPr>
          <w:lang w:eastAsia="es-ES"/>
        </w:rPr>
      </w:pPr>
      <w:r w:rsidRPr="00D3062E">
        <w:rPr>
          <w:lang w:eastAsia="es-ES"/>
        </w:rPr>
        <w:t xml:space="preserve">        '406':</w:t>
      </w:r>
    </w:p>
    <w:p w14:paraId="50F3E72D"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37F88C2E" w14:textId="77777777" w:rsidR="00311EA5" w:rsidRPr="00D3062E" w:rsidRDefault="00311EA5" w:rsidP="00311EA5">
      <w:pPr>
        <w:pStyle w:val="PL"/>
        <w:rPr>
          <w:lang w:eastAsia="es-ES"/>
        </w:rPr>
      </w:pPr>
      <w:r w:rsidRPr="00D3062E">
        <w:rPr>
          <w:lang w:eastAsia="es-ES"/>
        </w:rPr>
        <w:t xml:space="preserve">        '429':</w:t>
      </w:r>
    </w:p>
    <w:p w14:paraId="55268A97"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429FA071" w14:textId="77777777" w:rsidR="00311EA5" w:rsidRPr="00D3062E" w:rsidRDefault="00311EA5" w:rsidP="00311EA5">
      <w:pPr>
        <w:pStyle w:val="PL"/>
        <w:rPr>
          <w:lang w:eastAsia="es-ES"/>
        </w:rPr>
      </w:pPr>
      <w:r w:rsidRPr="00D3062E">
        <w:rPr>
          <w:lang w:eastAsia="es-ES"/>
        </w:rPr>
        <w:t xml:space="preserve">        '500':</w:t>
      </w:r>
    </w:p>
    <w:p w14:paraId="00DAE3E0"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6864AD2A" w14:textId="77777777" w:rsidR="00311EA5" w:rsidRPr="00D3062E" w:rsidRDefault="00311EA5" w:rsidP="00311EA5">
      <w:pPr>
        <w:pStyle w:val="PL"/>
        <w:rPr>
          <w:lang w:eastAsia="es-ES"/>
        </w:rPr>
      </w:pPr>
      <w:r w:rsidRPr="00D3062E">
        <w:rPr>
          <w:lang w:eastAsia="es-ES"/>
        </w:rPr>
        <w:t xml:space="preserve">        '503':</w:t>
      </w:r>
    </w:p>
    <w:p w14:paraId="79540537"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2758F5EF" w14:textId="77777777" w:rsidR="00311EA5" w:rsidRPr="00D3062E" w:rsidRDefault="00311EA5" w:rsidP="00311EA5">
      <w:pPr>
        <w:pStyle w:val="PL"/>
        <w:rPr>
          <w:lang w:eastAsia="es-ES"/>
        </w:rPr>
      </w:pPr>
      <w:r w:rsidRPr="00D3062E">
        <w:rPr>
          <w:lang w:eastAsia="es-ES"/>
        </w:rPr>
        <w:t xml:space="preserve">        default:</w:t>
      </w:r>
    </w:p>
    <w:p w14:paraId="1ADF9B7B"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0F5C865E" w14:textId="77777777" w:rsidR="00311EA5" w:rsidRPr="00D3062E" w:rsidRDefault="00311EA5" w:rsidP="00311EA5">
      <w:pPr>
        <w:pStyle w:val="PL"/>
        <w:rPr>
          <w:lang w:eastAsia="es-ES"/>
        </w:rPr>
      </w:pPr>
    </w:p>
    <w:p w14:paraId="6B9B7EF7" w14:textId="77777777" w:rsidR="00311EA5" w:rsidRPr="00D3062E" w:rsidRDefault="00311EA5" w:rsidP="00311EA5">
      <w:pPr>
        <w:pStyle w:val="PL"/>
        <w:rPr>
          <w:lang w:eastAsia="es-ES"/>
        </w:rPr>
      </w:pPr>
      <w:r w:rsidRPr="00D3062E">
        <w:rPr>
          <w:lang w:eastAsia="es-ES"/>
        </w:rPr>
        <w:t xml:space="preserve">    patch:</w:t>
      </w:r>
    </w:p>
    <w:p w14:paraId="4762BA1F" w14:textId="77777777" w:rsidR="00311EA5" w:rsidRPr="00D3062E" w:rsidRDefault="00311EA5" w:rsidP="00311EA5">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318B22C9" w14:textId="77777777" w:rsidR="00311EA5" w:rsidRPr="00D3062E" w:rsidRDefault="00311EA5" w:rsidP="00311EA5">
      <w:pPr>
        <w:pStyle w:val="PL"/>
        <w:rPr>
          <w:rFonts w:cs="Courier New"/>
          <w:szCs w:val="16"/>
        </w:rPr>
      </w:pPr>
      <w:r w:rsidRPr="00D3062E">
        <w:rPr>
          <w:rFonts w:cs="Courier New"/>
          <w:szCs w:val="16"/>
        </w:rPr>
        <w:t xml:space="preserve">      operationId: ModifyInd</w:t>
      </w:r>
      <w:r w:rsidRPr="00D3062E">
        <w:t>PolUsageSubsc</w:t>
      </w:r>
    </w:p>
    <w:p w14:paraId="41C24599" w14:textId="77777777" w:rsidR="00311EA5" w:rsidRPr="00D3062E" w:rsidRDefault="00311EA5" w:rsidP="00311EA5">
      <w:pPr>
        <w:pStyle w:val="PL"/>
        <w:rPr>
          <w:rFonts w:cs="Courier New"/>
          <w:szCs w:val="16"/>
        </w:rPr>
      </w:pPr>
      <w:r w:rsidRPr="00D3062E">
        <w:rPr>
          <w:rFonts w:cs="Courier New"/>
          <w:szCs w:val="16"/>
        </w:rPr>
        <w:t xml:space="preserve">      tags:</w:t>
      </w:r>
    </w:p>
    <w:p w14:paraId="54F4CA7C"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4E08D0F6" w14:textId="77777777" w:rsidR="00311EA5" w:rsidRPr="00D3062E" w:rsidRDefault="00311EA5" w:rsidP="00311EA5">
      <w:pPr>
        <w:pStyle w:val="PL"/>
      </w:pPr>
      <w:r w:rsidRPr="00D3062E">
        <w:t xml:space="preserve">      requestBody:</w:t>
      </w:r>
    </w:p>
    <w:p w14:paraId="43454602" w14:textId="77777777" w:rsidR="00311EA5" w:rsidRPr="00D3062E" w:rsidRDefault="00311EA5" w:rsidP="00311EA5">
      <w:pPr>
        <w:pStyle w:val="PL"/>
      </w:pPr>
      <w:r w:rsidRPr="00D3062E">
        <w:t xml:space="preserve">        required: true</w:t>
      </w:r>
    </w:p>
    <w:p w14:paraId="539B8FFE" w14:textId="77777777" w:rsidR="00311EA5" w:rsidRPr="00D3062E" w:rsidRDefault="00311EA5" w:rsidP="00311EA5">
      <w:pPr>
        <w:pStyle w:val="PL"/>
      </w:pPr>
      <w:r w:rsidRPr="00D3062E">
        <w:t xml:space="preserve">        content:</w:t>
      </w:r>
    </w:p>
    <w:p w14:paraId="11EFF83D" w14:textId="77777777" w:rsidR="00311EA5" w:rsidRPr="00D3062E" w:rsidRDefault="00311EA5" w:rsidP="00311EA5">
      <w:pPr>
        <w:pStyle w:val="PL"/>
        <w:rPr>
          <w:lang w:val="en-US"/>
        </w:rPr>
      </w:pPr>
      <w:r w:rsidRPr="00D3062E">
        <w:rPr>
          <w:lang w:val="en-US"/>
        </w:rPr>
        <w:t xml:space="preserve">          application/merge-patch+json:</w:t>
      </w:r>
    </w:p>
    <w:p w14:paraId="3E130464" w14:textId="77777777" w:rsidR="00311EA5" w:rsidRPr="00D3062E" w:rsidRDefault="00311EA5" w:rsidP="00311EA5">
      <w:pPr>
        <w:pStyle w:val="PL"/>
      </w:pPr>
      <w:r w:rsidRPr="00D3062E">
        <w:t xml:space="preserve">            schema:</w:t>
      </w:r>
    </w:p>
    <w:p w14:paraId="7A9C4E0F" w14:textId="77777777" w:rsidR="00311EA5" w:rsidRPr="00D3062E" w:rsidRDefault="00311EA5" w:rsidP="00311EA5">
      <w:pPr>
        <w:pStyle w:val="PL"/>
        <w:rPr>
          <w:lang w:eastAsia="es-ES"/>
        </w:rPr>
      </w:pPr>
      <w:r w:rsidRPr="00D3062E">
        <w:rPr>
          <w:lang w:eastAsia="es-ES"/>
        </w:rPr>
        <w:t xml:space="preserve">              $ref: '#/components/schemas/</w:t>
      </w:r>
      <w:r w:rsidRPr="00D3062E">
        <w:t>PolUsageSubscPatch</w:t>
      </w:r>
      <w:r w:rsidRPr="00D3062E">
        <w:rPr>
          <w:lang w:eastAsia="es-ES"/>
        </w:rPr>
        <w:t>'</w:t>
      </w:r>
    </w:p>
    <w:p w14:paraId="596B9E91" w14:textId="77777777" w:rsidR="00311EA5" w:rsidRPr="00D3062E" w:rsidRDefault="00311EA5" w:rsidP="00311EA5">
      <w:pPr>
        <w:pStyle w:val="PL"/>
        <w:rPr>
          <w:lang w:eastAsia="es-ES"/>
        </w:rPr>
      </w:pPr>
      <w:r w:rsidRPr="00D3062E">
        <w:rPr>
          <w:lang w:eastAsia="es-ES"/>
        </w:rPr>
        <w:t xml:space="preserve">      responses:</w:t>
      </w:r>
    </w:p>
    <w:p w14:paraId="10AF0A1A" w14:textId="77777777" w:rsidR="00311EA5" w:rsidRPr="00D3062E" w:rsidRDefault="00311EA5" w:rsidP="00311EA5">
      <w:pPr>
        <w:pStyle w:val="PL"/>
      </w:pPr>
      <w:r w:rsidRPr="00D3062E">
        <w:t xml:space="preserve">        '200':</w:t>
      </w:r>
    </w:p>
    <w:p w14:paraId="262350BA" w14:textId="77777777" w:rsidR="00311EA5" w:rsidRPr="00D3062E" w:rsidRDefault="00311EA5" w:rsidP="00311EA5">
      <w:pPr>
        <w:pStyle w:val="PL"/>
        <w:rPr>
          <w:lang w:eastAsia="zh-CN"/>
        </w:rPr>
      </w:pPr>
      <w:r w:rsidRPr="00D3062E">
        <w:t xml:space="preserve">          description: </w:t>
      </w:r>
      <w:r w:rsidRPr="00D3062E">
        <w:rPr>
          <w:lang w:eastAsia="zh-CN"/>
        </w:rPr>
        <w:t>&gt;</w:t>
      </w:r>
    </w:p>
    <w:p w14:paraId="33DCBBC6" w14:textId="77777777" w:rsidR="00311EA5" w:rsidRPr="00D3062E" w:rsidRDefault="00311EA5" w:rsidP="00311EA5">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 and a</w:t>
      </w:r>
    </w:p>
    <w:p w14:paraId="361C6A5B" w14:textId="77777777" w:rsidR="00311EA5" w:rsidRPr="00D3062E" w:rsidRDefault="00311EA5" w:rsidP="00311EA5">
      <w:pPr>
        <w:pStyle w:val="PL"/>
      </w:pPr>
      <w:r w:rsidRPr="00D3062E">
        <w:t xml:space="preserve">            representation of the updated resource shall be returned in the response body.</w:t>
      </w:r>
    </w:p>
    <w:p w14:paraId="7B28ED36" w14:textId="77777777" w:rsidR="00311EA5" w:rsidRPr="00D3062E" w:rsidRDefault="00311EA5" w:rsidP="00311EA5">
      <w:pPr>
        <w:pStyle w:val="PL"/>
      </w:pPr>
      <w:r w:rsidRPr="00D3062E">
        <w:t xml:space="preserve">          content:</w:t>
      </w:r>
    </w:p>
    <w:p w14:paraId="6C212DBF" w14:textId="77777777" w:rsidR="00311EA5" w:rsidRPr="00D3062E" w:rsidRDefault="00311EA5" w:rsidP="00311EA5">
      <w:pPr>
        <w:pStyle w:val="PL"/>
      </w:pPr>
      <w:r w:rsidRPr="00D3062E">
        <w:t xml:space="preserve">            application/json:</w:t>
      </w:r>
    </w:p>
    <w:p w14:paraId="4FE4DF6A" w14:textId="77777777" w:rsidR="00311EA5" w:rsidRPr="00D3062E" w:rsidRDefault="00311EA5" w:rsidP="00311EA5">
      <w:pPr>
        <w:pStyle w:val="PL"/>
      </w:pPr>
      <w:r w:rsidRPr="00D3062E">
        <w:t xml:space="preserve">              schema:</w:t>
      </w:r>
    </w:p>
    <w:p w14:paraId="1A5BB60F" w14:textId="77777777" w:rsidR="00311EA5" w:rsidRPr="00D3062E" w:rsidRDefault="00311EA5" w:rsidP="00311EA5">
      <w:pPr>
        <w:pStyle w:val="PL"/>
        <w:rPr>
          <w:lang w:eastAsia="es-ES"/>
        </w:rPr>
      </w:pPr>
      <w:r w:rsidRPr="00D3062E">
        <w:rPr>
          <w:lang w:eastAsia="es-ES"/>
        </w:rPr>
        <w:t xml:space="preserve">                $ref: '#/components/schemas/</w:t>
      </w:r>
      <w:r w:rsidRPr="00D3062E">
        <w:t>PolUsageSubsc</w:t>
      </w:r>
      <w:r w:rsidRPr="00D3062E">
        <w:rPr>
          <w:lang w:eastAsia="es-ES"/>
        </w:rPr>
        <w:t>'</w:t>
      </w:r>
    </w:p>
    <w:p w14:paraId="4B641B0A" w14:textId="77777777" w:rsidR="00311EA5" w:rsidRPr="00D3062E" w:rsidRDefault="00311EA5" w:rsidP="00311EA5">
      <w:pPr>
        <w:pStyle w:val="PL"/>
        <w:rPr>
          <w:lang w:eastAsia="es-ES"/>
        </w:rPr>
      </w:pPr>
      <w:r w:rsidRPr="00D3062E">
        <w:rPr>
          <w:lang w:eastAsia="es-ES"/>
        </w:rPr>
        <w:t xml:space="preserve">        '204':</w:t>
      </w:r>
    </w:p>
    <w:p w14:paraId="5A6E344F"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50D9A732" w14:textId="77777777" w:rsidR="00311EA5" w:rsidRPr="00D3062E" w:rsidRDefault="00311EA5" w:rsidP="00311EA5">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w:t>
      </w:r>
    </w:p>
    <w:p w14:paraId="48F0039A" w14:textId="77777777" w:rsidR="00311EA5" w:rsidRPr="00D3062E" w:rsidRDefault="00311EA5" w:rsidP="00311EA5">
      <w:pPr>
        <w:pStyle w:val="PL"/>
      </w:pPr>
      <w:r w:rsidRPr="00D3062E">
        <w:t xml:space="preserve">            and no content is returned in the response body.</w:t>
      </w:r>
    </w:p>
    <w:p w14:paraId="3AC70E00" w14:textId="77777777" w:rsidR="00311EA5" w:rsidRPr="00D3062E" w:rsidRDefault="00311EA5" w:rsidP="00311EA5">
      <w:pPr>
        <w:pStyle w:val="PL"/>
      </w:pPr>
      <w:r w:rsidRPr="00D3062E">
        <w:t xml:space="preserve">        '307':</w:t>
      </w:r>
    </w:p>
    <w:p w14:paraId="0170F4CA"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656B943D" w14:textId="77777777" w:rsidR="00311EA5" w:rsidRPr="00D3062E" w:rsidRDefault="00311EA5" w:rsidP="00311EA5">
      <w:pPr>
        <w:pStyle w:val="PL"/>
      </w:pPr>
      <w:r w:rsidRPr="00D3062E">
        <w:t xml:space="preserve">        '308':</w:t>
      </w:r>
    </w:p>
    <w:p w14:paraId="6B22E477"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34A39BA6" w14:textId="77777777" w:rsidR="00311EA5" w:rsidRPr="00D3062E" w:rsidRDefault="00311EA5" w:rsidP="00311EA5">
      <w:pPr>
        <w:pStyle w:val="PL"/>
        <w:rPr>
          <w:lang w:eastAsia="es-ES"/>
        </w:rPr>
      </w:pPr>
      <w:r w:rsidRPr="00D3062E">
        <w:rPr>
          <w:lang w:eastAsia="es-ES"/>
        </w:rPr>
        <w:t xml:space="preserve">        '400':</w:t>
      </w:r>
    </w:p>
    <w:p w14:paraId="0396F0DF"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50A34C04" w14:textId="77777777" w:rsidR="00311EA5" w:rsidRPr="00D3062E" w:rsidRDefault="00311EA5" w:rsidP="00311EA5">
      <w:pPr>
        <w:pStyle w:val="PL"/>
        <w:rPr>
          <w:lang w:eastAsia="es-ES"/>
        </w:rPr>
      </w:pPr>
      <w:r w:rsidRPr="00D3062E">
        <w:rPr>
          <w:lang w:eastAsia="es-ES"/>
        </w:rPr>
        <w:t xml:space="preserve">        '401':</w:t>
      </w:r>
    </w:p>
    <w:p w14:paraId="23A8075A"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002ECFA1" w14:textId="77777777" w:rsidR="00311EA5" w:rsidRPr="00D3062E" w:rsidRDefault="00311EA5" w:rsidP="00311EA5">
      <w:pPr>
        <w:pStyle w:val="PL"/>
        <w:rPr>
          <w:lang w:eastAsia="es-ES"/>
        </w:rPr>
      </w:pPr>
      <w:r w:rsidRPr="00D3062E">
        <w:rPr>
          <w:lang w:eastAsia="es-ES"/>
        </w:rPr>
        <w:t xml:space="preserve">        '403':</w:t>
      </w:r>
    </w:p>
    <w:p w14:paraId="1EE0155A"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159FEA93" w14:textId="77777777" w:rsidR="00311EA5" w:rsidRPr="00D3062E" w:rsidRDefault="00311EA5" w:rsidP="00311EA5">
      <w:pPr>
        <w:pStyle w:val="PL"/>
        <w:rPr>
          <w:lang w:eastAsia="es-ES"/>
        </w:rPr>
      </w:pPr>
      <w:r w:rsidRPr="00D3062E">
        <w:rPr>
          <w:lang w:eastAsia="es-ES"/>
        </w:rPr>
        <w:t xml:space="preserve">        '404':</w:t>
      </w:r>
    </w:p>
    <w:p w14:paraId="32F6D934"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42F76486" w14:textId="77777777" w:rsidR="00311EA5" w:rsidRPr="00D3062E" w:rsidRDefault="00311EA5" w:rsidP="00311EA5">
      <w:pPr>
        <w:pStyle w:val="PL"/>
        <w:rPr>
          <w:lang w:eastAsia="es-ES"/>
        </w:rPr>
      </w:pPr>
      <w:r w:rsidRPr="00D3062E">
        <w:rPr>
          <w:lang w:eastAsia="es-ES"/>
        </w:rPr>
        <w:t xml:space="preserve">        '406':</w:t>
      </w:r>
    </w:p>
    <w:p w14:paraId="27D85135"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30B020A4" w14:textId="77777777" w:rsidR="00311EA5" w:rsidRPr="00D3062E" w:rsidRDefault="00311EA5" w:rsidP="00311EA5">
      <w:pPr>
        <w:pStyle w:val="PL"/>
        <w:rPr>
          <w:lang w:eastAsia="es-ES"/>
        </w:rPr>
      </w:pPr>
      <w:r w:rsidRPr="00D3062E">
        <w:rPr>
          <w:lang w:eastAsia="es-ES"/>
        </w:rPr>
        <w:t xml:space="preserve">        '429':</w:t>
      </w:r>
    </w:p>
    <w:p w14:paraId="6FE10ADE"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276AD7F1" w14:textId="77777777" w:rsidR="00311EA5" w:rsidRPr="00D3062E" w:rsidRDefault="00311EA5" w:rsidP="00311EA5">
      <w:pPr>
        <w:pStyle w:val="PL"/>
        <w:rPr>
          <w:lang w:eastAsia="es-ES"/>
        </w:rPr>
      </w:pPr>
      <w:r w:rsidRPr="00D3062E">
        <w:rPr>
          <w:lang w:eastAsia="es-ES"/>
        </w:rPr>
        <w:t xml:space="preserve">        '500':</w:t>
      </w:r>
    </w:p>
    <w:p w14:paraId="48EB049A"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7B1C6FCB" w14:textId="77777777" w:rsidR="00311EA5" w:rsidRPr="00D3062E" w:rsidRDefault="00311EA5" w:rsidP="00311EA5">
      <w:pPr>
        <w:pStyle w:val="PL"/>
        <w:rPr>
          <w:lang w:eastAsia="es-ES"/>
        </w:rPr>
      </w:pPr>
      <w:r w:rsidRPr="00D3062E">
        <w:rPr>
          <w:lang w:eastAsia="es-ES"/>
        </w:rPr>
        <w:t xml:space="preserve">        '503':</w:t>
      </w:r>
    </w:p>
    <w:p w14:paraId="0CF9B583"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62B51251" w14:textId="77777777" w:rsidR="00311EA5" w:rsidRPr="00D3062E" w:rsidRDefault="00311EA5" w:rsidP="00311EA5">
      <w:pPr>
        <w:pStyle w:val="PL"/>
        <w:rPr>
          <w:lang w:eastAsia="es-ES"/>
        </w:rPr>
      </w:pPr>
      <w:r w:rsidRPr="00D3062E">
        <w:rPr>
          <w:lang w:eastAsia="es-ES"/>
        </w:rPr>
        <w:t xml:space="preserve">        default:</w:t>
      </w:r>
    </w:p>
    <w:p w14:paraId="578CA250"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493BBEB0" w14:textId="77777777" w:rsidR="00311EA5" w:rsidRPr="00D3062E" w:rsidRDefault="00311EA5" w:rsidP="00311EA5">
      <w:pPr>
        <w:pStyle w:val="PL"/>
        <w:rPr>
          <w:lang w:eastAsia="es-ES"/>
        </w:rPr>
      </w:pPr>
    </w:p>
    <w:p w14:paraId="140F47CC" w14:textId="77777777" w:rsidR="00311EA5" w:rsidRPr="00D3062E" w:rsidRDefault="00311EA5" w:rsidP="00311EA5">
      <w:pPr>
        <w:pStyle w:val="PL"/>
        <w:rPr>
          <w:lang w:eastAsia="es-ES"/>
        </w:rPr>
      </w:pPr>
      <w:r w:rsidRPr="00D3062E">
        <w:rPr>
          <w:lang w:eastAsia="es-ES"/>
        </w:rPr>
        <w:t xml:space="preserve">    delete:</w:t>
      </w:r>
    </w:p>
    <w:p w14:paraId="29421921" w14:textId="77777777" w:rsidR="00311EA5" w:rsidRPr="00D3062E" w:rsidRDefault="00311EA5" w:rsidP="00311EA5">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67CACD6B" w14:textId="77777777" w:rsidR="00311EA5" w:rsidRPr="00D3062E" w:rsidRDefault="00311EA5" w:rsidP="00311EA5">
      <w:pPr>
        <w:pStyle w:val="PL"/>
        <w:rPr>
          <w:rFonts w:cs="Courier New"/>
          <w:szCs w:val="16"/>
        </w:rPr>
      </w:pPr>
      <w:r w:rsidRPr="00D3062E">
        <w:rPr>
          <w:rFonts w:cs="Courier New"/>
          <w:szCs w:val="16"/>
        </w:rPr>
        <w:t xml:space="preserve">      operationId: DeleteInd</w:t>
      </w:r>
      <w:r w:rsidRPr="00D3062E">
        <w:t>PolUsageSubsc</w:t>
      </w:r>
    </w:p>
    <w:p w14:paraId="6A37782E" w14:textId="77777777" w:rsidR="00311EA5" w:rsidRPr="00D3062E" w:rsidRDefault="00311EA5" w:rsidP="00311EA5">
      <w:pPr>
        <w:pStyle w:val="PL"/>
        <w:rPr>
          <w:rFonts w:cs="Courier New"/>
          <w:szCs w:val="16"/>
        </w:rPr>
      </w:pPr>
      <w:r w:rsidRPr="00D3062E">
        <w:rPr>
          <w:rFonts w:cs="Courier New"/>
          <w:szCs w:val="16"/>
        </w:rPr>
        <w:t xml:space="preserve">      tags:</w:t>
      </w:r>
    </w:p>
    <w:p w14:paraId="6D0A75A5" w14:textId="77777777" w:rsidR="00311EA5" w:rsidRPr="00D3062E" w:rsidRDefault="00311EA5" w:rsidP="00311EA5">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45501B39" w14:textId="77777777" w:rsidR="00311EA5" w:rsidRPr="00D3062E" w:rsidRDefault="00311EA5" w:rsidP="00311EA5">
      <w:pPr>
        <w:pStyle w:val="PL"/>
        <w:rPr>
          <w:lang w:eastAsia="es-ES"/>
        </w:rPr>
      </w:pPr>
      <w:r w:rsidRPr="00D3062E">
        <w:rPr>
          <w:lang w:eastAsia="es-ES"/>
        </w:rPr>
        <w:t xml:space="preserve">      responses:</w:t>
      </w:r>
    </w:p>
    <w:p w14:paraId="2D314348" w14:textId="77777777" w:rsidR="00311EA5" w:rsidRPr="00D3062E" w:rsidRDefault="00311EA5" w:rsidP="00311EA5">
      <w:pPr>
        <w:pStyle w:val="PL"/>
        <w:rPr>
          <w:lang w:eastAsia="es-ES"/>
        </w:rPr>
      </w:pPr>
      <w:r w:rsidRPr="00D3062E">
        <w:rPr>
          <w:lang w:eastAsia="es-ES"/>
        </w:rPr>
        <w:t xml:space="preserve">        '204':</w:t>
      </w:r>
    </w:p>
    <w:p w14:paraId="55EEF85F" w14:textId="77777777" w:rsidR="00311EA5" w:rsidRPr="00D3062E" w:rsidRDefault="00311EA5" w:rsidP="00311EA5">
      <w:pPr>
        <w:pStyle w:val="PL"/>
        <w:rPr>
          <w:lang w:eastAsia="zh-CN"/>
        </w:rPr>
      </w:pPr>
      <w:r w:rsidRPr="00D3062E">
        <w:rPr>
          <w:lang w:eastAsia="es-ES"/>
        </w:rPr>
        <w:t xml:space="preserve">          description: </w:t>
      </w:r>
      <w:r w:rsidRPr="00D3062E">
        <w:rPr>
          <w:lang w:eastAsia="zh-CN"/>
        </w:rPr>
        <w:t>&gt;</w:t>
      </w:r>
    </w:p>
    <w:p w14:paraId="4BBB3ED6" w14:textId="77777777" w:rsidR="00311EA5" w:rsidRPr="00D3062E" w:rsidRDefault="00311EA5" w:rsidP="00311EA5">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deleted.</w:t>
      </w:r>
    </w:p>
    <w:p w14:paraId="696667EA" w14:textId="77777777" w:rsidR="00311EA5" w:rsidRPr="00D3062E" w:rsidRDefault="00311EA5" w:rsidP="00311EA5">
      <w:pPr>
        <w:pStyle w:val="PL"/>
      </w:pPr>
      <w:r w:rsidRPr="00D3062E">
        <w:t xml:space="preserve">        '307':</w:t>
      </w:r>
    </w:p>
    <w:p w14:paraId="18AD637D"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4ECE5FF7" w14:textId="77777777" w:rsidR="00311EA5" w:rsidRPr="00D3062E" w:rsidRDefault="00311EA5" w:rsidP="00311EA5">
      <w:pPr>
        <w:pStyle w:val="PL"/>
      </w:pPr>
      <w:r w:rsidRPr="00D3062E">
        <w:t xml:space="preserve">        '308':</w:t>
      </w:r>
    </w:p>
    <w:p w14:paraId="5E44715A"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02BD75BF" w14:textId="77777777" w:rsidR="00311EA5" w:rsidRPr="00D3062E" w:rsidRDefault="00311EA5" w:rsidP="00311EA5">
      <w:pPr>
        <w:pStyle w:val="PL"/>
        <w:rPr>
          <w:lang w:eastAsia="es-ES"/>
        </w:rPr>
      </w:pPr>
      <w:r w:rsidRPr="00D3062E">
        <w:rPr>
          <w:lang w:eastAsia="es-ES"/>
        </w:rPr>
        <w:t xml:space="preserve">        '400':</w:t>
      </w:r>
    </w:p>
    <w:p w14:paraId="395AD104" w14:textId="77777777" w:rsidR="00311EA5" w:rsidRPr="00D3062E" w:rsidRDefault="00311EA5" w:rsidP="00311EA5">
      <w:pPr>
        <w:pStyle w:val="PL"/>
        <w:rPr>
          <w:lang w:eastAsia="es-ES"/>
        </w:rPr>
      </w:pPr>
      <w:r w:rsidRPr="00D3062E">
        <w:rPr>
          <w:lang w:eastAsia="es-ES"/>
        </w:rPr>
        <w:t xml:space="preserve">          $ref: 'TS29122_CommonData.yaml#/components/responses/400'</w:t>
      </w:r>
    </w:p>
    <w:p w14:paraId="6C115BDF" w14:textId="77777777" w:rsidR="00311EA5" w:rsidRPr="00D3062E" w:rsidRDefault="00311EA5" w:rsidP="00311EA5">
      <w:pPr>
        <w:pStyle w:val="PL"/>
        <w:rPr>
          <w:lang w:eastAsia="es-ES"/>
        </w:rPr>
      </w:pPr>
      <w:r w:rsidRPr="00D3062E">
        <w:rPr>
          <w:lang w:eastAsia="es-ES"/>
        </w:rPr>
        <w:t xml:space="preserve">        '401':</w:t>
      </w:r>
    </w:p>
    <w:p w14:paraId="70FE6D8C" w14:textId="77777777" w:rsidR="00311EA5" w:rsidRPr="00D3062E" w:rsidRDefault="00311EA5" w:rsidP="00311EA5">
      <w:pPr>
        <w:pStyle w:val="PL"/>
        <w:rPr>
          <w:lang w:eastAsia="es-ES"/>
        </w:rPr>
      </w:pPr>
      <w:r w:rsidRPr="00D3062E">
        <w:rPr>
          <w:lang w:eastAsia="es-ES"/>
        </w:rPr>
        <w:t xml:space="preserve">          $ref: 'TS29122_CommonData.yaml#/components/responses/401'</w:t>
      </w:r>
    </w:p>
    <w:p w14:paraId="6BBD97A8" w14:textId="77777777" w:rsidR="00311EA5" w:rsidRPr="00D3062E" w:rsidRDefault="00311EA5" w:rsidP="00311EA5">
      <w:pPr>
        <w:pStyle w:val="PL"/>
        <w:rPr>
          <w:lang w:eastAsia="es-ES"/>
        </w:rPr>
      </w:pPr>
      <w:r w:rsidRPr="00D3062E">
        <w:rPr>
          <w:lang w:eastAsia="es-ES"/>
        </w:rPr>
        <w:t xml:space="preserve">        '403':</w:t>
      </w:r>
    </w:p>
    <w:p w14:paraId="636FF55A" w14:textId="77777777" w:rsidR="00311EA5" w:rsidRPr="00D3062E" w:rsidRDefault="00311EA5" w:rsidP="00311EA5">
      <w:pPr>
        <w:pStyle w:val="PL"/>
        <w:rPr>
          <w:lang w:eastAsia="es-ES"/>
        </w:rPr>
      </w:pPr>
      <w:r w:rsidRPr="00D3062E">
        <w:rPr>
          <w:lang w:eastAsia="es-ES"/>
        </w:rPr>
        <w:t xml:space="preserve">          $ref: 'TS29122_CommonData.yaml#/components/responses/403'</w:t>
      </w:r>
    </w:p>
    <w:p w14:paraId="59245822" w14:textId="77777777" w:rsidR="00311EA5" w:rsidRPr="00D3062E" w:rsidRDefault="00311EA5" w:rsidP="00311EA5">
      <w:pPr>
        <w:pStyle w:val="PL"/>
        <w:rPr>
          <w:lang w:eastAsia="es-ES"/>
        </w:rPr>
      </w:pPr>
      <w:r w:rsidRPr="00D3062E">
        <w:rPr>
          <w:lang w:eastAsia="es-ES"/>
        </w:rPr>
        <w:t xml:space="preserve">        '404':</w:t>
      </w:r>
    </w:p>
    <w:p w14:paraId="6255F368" w14:textId="77777777" w:rsidR="00311EA5" w:rsidRPr="00D3062E" w:rsidRDefault="00311EA5" w:rsidP="00311EA5">
      <w:pPr>
        <w:pStyle w:val="PL"/>
        <w:rPr>
          <w:lang w:eastAsia="es-ES"/>
        </w:rPr>
      </w:pPr>
      <w:r w:rsidRPr="00D3062E">
        <w:rPr>
          <w:lang w:eastAsia="es-ES"/>
        </w:rPr>
        <w:t xml:space="preserve">          $ref: 'TS29122_CommonData.yaml#/components/responses/404'</w:t>
      </w:r>
    </w:p>
    <w:p w14:paraId="1667BB92" w14:textId="77777777" w:rsidR="00311EA5" w:rsidRPr="00D3062E" w:rsidRDefault="00311EA5" w:rsidP="00311EA5">
      <w:pPr>
        <w:pStyle w:val="PL"/>
        <w:rPr>
          <w:lang w:eastAsia="es-ES"/>
        </w:rPr>
      </w:pPr>
      <w:r w:rsidRPr="00D3062E">
        <w:rPr>
          <w:lang w:eastAsia="es-ES"/>
        </w:rPr>
        <w:t xml:space="preserve">        '406':</w:t>
      </w:r>
    </w:p>
    <w:p w14:paraId="24937AE6" w14:textId="77777777" w:rsidR="00311EA5" w:rsidRPr="00D3062E" w:rsidRDefault="00311EA5" w:rsidP="00311EA5">
      <w:pPr>
        <w:pStyle w:val="PL"/>
        <w:rPr>
          <w:lang w:eastAsia="es-ES"/>
        </w:rPr>
      </w:pPr>
      <w:r w:rsidRPr="00D3062E">
        <w:rPr>
          <w:lang w:eastAsia="es-ES"/>
        </w:rPr>
        <w:t xml:space="preserve">          $ref: 'TS29122_CommonData.yaml#/components/responses/406'</w:t>
      </w:r>
    </w:p>
    <w:p w14:paraId="48DE9F7F" w14:textId="77777777" w:rsidR="00311EA5" w:rsidRPr="00D3062E" w:rsidRDefault="00311EA5" w:rsidP="00311EA5">
      <w:pPr>
        <w:pStyle w:val="PL"/>
        <w:rPr>
          <w:lang w:eastAsia="es-ES"/>
        </w:rPr>
      </w:pPr>
      <w:r w:rsidRPr="00D3062E">
        <w:rPr>
          <w:lang w:eastAsia="es-ES"/>
        </w:rPr>
        <w:t xml:space="preserve">        '429':</w:t>
      </w:r>
    </w:p>
    <w:p w14:paraId="1F99B217" w14:textId="77777777" w:rsidR="00311EA5" w:rsidRPr="00D3062E" w:rsidRDefault="00311EA5" w:rsidP="00311EA5">
      <w:pPr>
        <w:pStyle w:val="PL"/>
        <w:rPr>
          <w:lang w:eastAsia="es-ES"/>
        </w:rPr>
      </w:pPr>
      <w:r w:rsidRPr="00D3062E">
        <w:rPr>
          <w:lang w:eastAsia="es-ES"/>
        </w:rPr>
        <w:t xml:space="preserve">          $ref: 'TS29122_CommonData.yaml#/components/responses/429'</w:t>
      </w:r>
    </w:p>
    <w:p w14:paraId="6651E5DC" w14:textId="77777777" w:rsidR="00311EA5" w:rsidRPr="00D3062E" w:rsidRDefault="00311EA5" w:rsidP="00311EA5">
      <w:pPr>
        <w:pStyle w:val="PL"/>
        <w:rPr>
          <w:lang w:eastAsia="es-ES"/>
        </w:rPr>
      </w:pPr>
      <w:r w:rsidRPr="00D3062E">
        <w:rPr>
          <w:lang w:eastAsia="es-ES"/>
        </w:rPr>
        <w:t xml:space="preserve">        '500':</w:t>
      </w:r>
    </w:p>
    <w:p w14:paraId="6EEC0A07" w14:textId="77777777" w:rsidR="00311EA5" w:rsidRPr="00D3062E" w:rsidRDefault="00311EA5" w:rsidP="00311EA5">
      <w:pPr>
        <w:pStyle w:val="PL"/>
        <w:rPr>
          <w:lang w:eastAsia="es-ES"/>
        </w:rPr>
      </w:pPr>
      <w:r w:rsidRPr="00D3062E">
        <w:rPr>
          <w:lang w:eastAsia="es-ES"/>
        </w:rPr>
        <w:t xml:space="preserve">          $ref: 'TS29122_CommonData.yaml#/components/responses/500'</w:t>
      </w:r>
    </w:p>
    <w:p w14:paraId="704997F7" w14:textId="77777777" w:rsidR="00311EA5" w:rsidRPr="00D3062E" w:rsidRDefault="00311EA5" w:rsidP="00311EA5">
      <w:pPr>
        <w:pStyle w:val="PL"/>
        <w:rPr>
          <w:lang w:eastAsia="es-ES"/>
        </w:rPr>
      </w:pPr>
      <w:r w:rsidRPr="00D3062E">
        <w:rPr>
          <w:lang w:eastAsia="es-ES"/>
        </w:rPr>
        <w:t xml:space="preserve">        '503':</w:t>
      </w:r>
    </w:p>
    <w:p w14:paraId="5257CE73" w14:textId="77777777" w:rsidR="00311EA5" w:rsidRPr="00D3062E" w:rsidRDefault="00311EA5" w:rsidP="00311EA5">
      <w:pPr>
        <w:pStyle w:val="PL"/>
        <w:rPr>
          <w:lang w:eastAsia="es-ES"/>
        </w:rPr>
      </w:pPr>
      <w:r w:rsidRPr="00D3062E">
        <w:rPr>
          <w:lang w:eastAsia="es-ES"/>
        </w:rPr>
        <w:t xml:space="preserve">          $ref: 'TS29122_CommonData.yaml#/components/responses/503'</w:t>
      </w:r>
    </w:p>
    <w:p w14:paraId="0D97E507" w14:textId="77777777" w:rsidR="00311EA5" w:rsidRPr="00D3062E" w:rsidRDefault="00311EA5" w:rsidP="00311EA5">
      <w:pPr>
        <w:pStyle w:val="PL"/>
        <w:rPr>
          <w:lang w:eastAsia="es-ES"/>
        </w:rPr>
      </w:pPr>
      <w:r w:rsidRPr="00D3062E">
        <w:rPr>
          <w:lang w:eastAsia="es-ES"/>
        </w:rPr>
        <w:t xml:space="preserve">        default:</w:t>
      </w:r>
    </w:p>
    <w:p w14:paraId="1739E974" w14:textId="77777777" w:rsidR="00311EA5" w:rsidRPr="00D3062E" w:rsidRDefault="00311EA5" w:rsidP="00311EA5">
      <w:pPr>
        <w:pStyle w:val="PL"/>
        <w:rPr>
          <w:lang w:eastAsia="es-ES"/>
        </w:rPr>
      </w:pPr>
      <w:r w:rsidRPr="00D3062E">
        <w:rPr>
          <w:lang w:eastAsia="es-ES"/>
        </w:rPr>
        <w:t xml:space="preserve">          $ref: 'TS29122_CommonData.yaml#/components/responses/default'</w:t>
      </w:r>
    </w:p>
    <w:p w14:paraId="23BDCB8D" w14:textId="77777777" w:rsidR="00311EA5" w:rsidRPr="00D3062E" w:rsidRDefault="00311EA5" w:rsidP="00311EA5">
      <w:pPr>
        <w:pStyle w:val="PL"/>
      </w:pPr>
    </w:p>
    <w:p w14:paraId="4336B3D8" w14:textId="77777777" w:rsidR="00311EA5" w:rsidRPr="00D3062E" w:rsidRDefault="00311EA5" w:rsidP="00311EA5">
      <w:pPr>
        <w:pStyle w:val="PL"/>
      </w:pPr>
    </w:p>
    <w:p w14:paraId="249E3438" w14:textId="77777777" w:rsidR="00311EA5" w:rsidRPr="00D3062E" w:rsidRDefault="00311EA5" w:rsidP="00311EA5">
      <w:pPr>
        <w:pStyle w:val="PL"/>
      </w:pPr>
      <w:r w:rsidRPr="00D3062E">
        <w:t>components:</w:t>
      </w:r>
    </w:p>
    <w:p w14:paraId="64461E82" w14:textId="77777777" w:rsidR="00311EA5" w:rsidRPr="00D3062E" w:rsidRDefault="00311EA5" w:rsidP="00311EA5">
      <w:pPr>
        <w:pStyle w:val="PL"/>
      </w:pPr>
      <w:r w:rsidRPr="00D3062E">
        <w:t xml:space="preserve">  securitySchemes:</w:t>
      </w:r>
    </w:p>
    <w:p w14:paraId="710D5D15" w14:textId="77777777" w:rsidR="00311EA5" w:rsidRPr="00D3062E" w:rsidRDefault="00311EA5" w:rsidP="00311EA5">
      <w:pPr>
        <w:pStyle w:val="PL"/>
      </w:pPr>
      <w:r w:rsidRPr="00D3062E">
        <w:t xml:space="preserve">    oAuth2ClientCredentials:</w:t>
      </w:r>
    </w:p>
    <w:p w14:paraId="28B8D223" w14:textId="77777777" w:rsidR="00311EA5" w:rsidRPr="00D3062E" w:rsidRDefault="00311EA5" w:rsidP="00311EA5">
      <w:pPr>
        <w:pStyle w:val="PL"/>
      </w:pPr>
      <w:r w:rsidRPr="00D3062E">
        <w:t xml:space="preserve">      type: oauth2</w:t>
      </w:r>
    </w:p>
    <w:p w14:paraId="55624495" w14:textId="77777777" w:rsidR="00311EA5" w:rsidRPr="00D3062E" w:rsidRDefault="00311EA5" w:rsidP="00311EA5">
      <w:pPr>
        <w:pStyle w:val="PL"/>
      </w:pPr>
      <w:r w:rsidRPr="00D3062E">
        <w:t xml:space="preserve">      flows:</w:t>
      </w:r>
    </w:p>
    <w:p w14:paraId="35EDE6FD" w14:textId="77777777" w:rsidR="00311EA5" w:rsidRPr="00D3062E" w:rsidRDefault="00311EA5" w:rsidP="00311EA5">
      <w:pPr>
        <w:pStyle w:val="PL"/>
      </w:pPr>
      <w:r w:rsidRPr="00D3062E">
        <w:t xml:space="preserve">        clientCredentials:</w:t>
      </w:r>
    </w:p>
    <w:p w14:paraId="02C3501B" w14:textId="77777777" w:rsidR="00311EA5" w:rsidRPr="00D3062E" w:rsidRDefault="00311EA5" w:rsidP="00311EA5">
      <w:pPr>
        <w:pStyle w:val="PL"/>
      </w:pPr>
      <w:r w:rsidRPr="00D3062E">
        <w:t xml:space="preserve">          tokenUrl: '{tokenUrl}'</w:t>
      </w:r>
    </w:p>
    <w:p w14:paraId="19E4C745" w14:textId="77777777" w:rsidR="00311EA5" w:rsidRPr="00D3062E" w:rsidRDefault="00311EA5" w:rsidP="00311EA5">
      <w:pPr>
        <w:pStyle w:val="PL"/>
      </w:pPr>
      <w:r w:rsidRPr="00D3062E">
        <w:t xml:space="preserve">          scopes: {}</w:t>
      </w:r>
    </w:p>
    <w:p w14:paraId="78BD6307" w14:textId="77777777" w:rsidR="00311EA5" w:rsidRPr="00D3062E" w:rsidRDefault="00311EA5" w:rsidP="00311EA5">
      <w:pPr>
        <w:pStyle w:val="PL"/>
      </w:pPr>
    </w:p>
    <w:p w14:paraId="148D06E5" w14:textId="77777777" w:rsidR="00311EA5" w:rsidRPr="00D3062E" w:rsidRDefault="00311EA5" w:rsidP="00311EA5">
      <w:pPr>
        <w:pStyle w:val="PL"/>
      </w:pPr>
      <w:r w:rsidRPr="00D3062E">
        <w:t xml:space="preserve">  schemas:</w:t>
      </w:r>
    </w:p>
    <w:p w14:paraId="014E42B5" w14:textId="77777777" w:rsidR="00311EA5" w:rsidRPr="00D3062E" w:rsidRDefault="00311EA5" w:rsidP="00311EA5">
      <w:pPr>
        <w:pStyle w:val="PL"/>
      </w:pPr>
    </w:p>
    <w:p w14:paraId="3261C01E" w14:textId="77777777" w:rsidR="00311EA5" w:rsidRPr="00D3062E" w:rsidRDefault="00311EA5" w:rsidP="00311EA5">
      <w:pPr>
        <w:pStyle w:val="PL"/>
      </w:pPr>
      <w:r w:rsidRPr="00D3062E">
        <w:t>#</w:t>
      </w:r>
    </w:p>
    <w:p w14:paraId="6B1418BC" w14:textId="77777777" w:rsidR="00311EA5" w:rsidRPr="00D3062E" w:rsidRDefault="00311EA5" w:rsidP="00311EA5">
      <w:pPr>
        <w:pStyle w:val="PL"/>
      </w:pPr>
      <w:r w:rsidRPr="00D3062E">
        <w:t># STRUCTURED DATA TYPES</w:t>
      </w:r>
    </w:p>
    <w:p w14:paraId="7D05E7D5" w14:textId="77777777" w:rsidR="00311EA5" w:rsidRPr="00D3062E" w:rsidRDefault="00311EA5" w:rsidP="00311EA5">
      <w:pPr>
        <w:pStyle w:val="PL"/>
      </w:pPr>
      <w:r w:rsidRPr="00D3062E">
        <w:t>#</w:t>
      </w:r>
    </w:p>
    <w:p w14:paraId="669BBE74" w14:textId="77777777" w:rsidR="00311EA5" w:rsidRPr="00D3062E" w:rsidRDefault="00311EA5" w:rsidP="00311EA5">
      <w:pPr>
        <w:pStyle w:val="PL"/>
      </w:pPr>
    </w:p>
    <w:p w14:paraId="7FE64D84" w14:textId="77777777" w:rsidR="00311EA5" w:rsidRPr="00D3062E" w:rsidRDefault="00311EA5" w:rsidP="00311EA5">
      <w:pPr>
        <w:pStyle w:val="PL"/>
      </w:pPr>
      <w:r w:rsidRPr="00D3062E">
        <w:t xml:space="preserve">    Policy:</w:t>
      </w:r>
    </w:p>
    <w:p w14:paraId="4138B7F1" w14:textId="77777777" w:rsidR="00311EA5" w:rsidRPr="00D3062E" w:rsidRDefault="00311EA5" w:rsidP="00311EA5">
      <w:pPr>
        <w:pStyle w:val="PL"/>
        <w:rPr>
          <w:lang w:eastAsia="zh-CN"/>
        </w:rPr>
      </w:pPr>
      <w:r w:rsidRPr="00D3062E">
        <w:t xml:space="preserve">      description: </w:t>
      </w:r>
      <w:r w:rsidRPr="00D3062E">
        <w:rPr>
          <w:lang w:eastAsia="zh-CN"/>
        </w:rPr>
        <w:t>&gt;</w:t>
      </w:r>
    </w:p>
    <w:p w14:paraId="37F55D1C" w14:textId="77777777" w:rsidR="00311EA5" w:rsidRPr="00D3062E" w:rsidRDefault="00311EA5" w:rsidP="00311EA5">
      <w:pPr>
        <w:pStyle w:val="PL"/>
        <w:rPr>
          <w:lang w:eastAsia="zh-CN"/>
        </w:rPr>
      </w:pPr>
      <w:r w:rsidRPr="00D3062E">
        <w:t xml:space="preserve">        Represents a Policy.</w:t>
      </w:r>
    </w:p>
    <w:p w14:paraId="5B01DCBA" w14:textId="77777777" w:rsidR="00311EA5" w:rsidRPr="00D3062E" w:rsidRDefault="00311EA5" w:rsidP="00311EA5">
      <w:pPr>
        <w:pStyle w:val="PL"/>
      </w:pPr>
      <w:r w:rsidRPr="00D3062E">
        <w:t xml:space="preserve">      type: object</w:t>
      </w:r>
    </w:p>
    <w:p w14:paraId="717DB870" w14:textId="77777777" w:rsidR="00311EA5" w:rsidRPr="00D3062E" w:rsidRDefault="00311EA5" w:rsidP="00311EA5">
      <w:pPr>
        <w:pStyle w:val="PL"/>
      </w:pPr>
      <w:r w:rsidRPr="00D3062E">
        <w:t xml:space="preserve">      properties:</w:t>
      </w:r>
    </w:p>
    <w:p w14:paraId="7F199DF7" w14:textId="77777777" w:rsidR="00311EA5" w:rsidRPr="00D3062E" w:rsidRDefault="00311EA5" w:rsidP="00311EA5">
      <w:pPr>
        <w:pStyle w:val="PL"/>
      </w:pPr>
      <w:r w:rsidRPr="00D3062E">
        <w:t xml:space="preserve">        netSliceId:</w:t>
      </w:r>
    </w:p>
    <w:p w14:paraId="14CE018C" w14:textId="77777777" w:rsidR="00311EA5" w:rsidRPr="00D3062E" w:rsidRDefault="00311EA5" w:rsidP="00311EA5">
      <w:pPr>
        <w:pStyle w:val="PL"/>
      </w:pPr>
      <w:r w:rsidRPr="00D3062E">
        <w:t xml:space="preserve">          $ref: '#/components/schemas/NetSliceId'</w:t>
      </w:r>
    </w:p>
    <w:p w14:paraId="3E1E123B" w14:textId="77777777" w:rsidR="00311EA5" w:rsidRPr="00D3062E" w:rsidRDefault="00311EA5" w:rsidP="00311EA5">
      <w:pPr>
        <w:pStyle w:val="PL"/>
      </w:pPr>
      <w:r w:rsidRPr="00D3062E">
        <w:t xml:space="preserve">        reqDnn:</w:t>
      </w:r>
    </w:p>
    <w:p w14:paraId="22AE2805" w14:textId="77777777" w:rsidR="00311EA5" w:rsidRPr="00D3062E" w:rsidRDefault="00311EA5" w:rsidP="00311EA5">
      <w:pPr>
        <w:pStyle w:val="PL"/>
      </w:pPr>
      <w:r w:rsidRPr="00D3062E">
        <w:t xml:space="preserve">          $ref: 'TS29571_CommonData.yaml#/components/schemas/Dnn'</w:t>
      </w:r>
    </w:p>
    <w:p w14:paraId="0E41FF57" w14:textId="77777777" w:rsidR="00311EA5" w:rsidRPr="00D3062E" w:rsidRDefault="00311EA5" w:rsidP="00311EA5">
      <w:pPr>
        <w:pStyle w:val="PL"/>
      </w:pPr>
      <w:r w:rsidRPr="00D3062E">
        <w:t xml:space="preserve">        </w:t>
      </w:r>
      <w:r w:rsidRPr="00D3062E">
        <w:rPr>
          <w:lang w:eastAsia="zh-CN"/>
        </w:rPr>
        <w:t>polHarmInd</w:t>
      </w:r>
      <w:r w:rsidRPr="00D3062E">
        <w:t>:</w:t>
      </w:r>
    </w:p>
    <w:p w14:paraId="14ED76F0" w14:textId="77777777" w:rsidR="00311EA5" w:rsidRPr="00D3062E" w:rsidRDefault="00311EA5" w:rsidP="00311EA5">
      <w:pPr>
        <w:pStyle w:val="PL"/>
      </w:pPr>
      <w:r w:rsidRPr="00D3062E">
        <w:t xml:space="preserve">          type: boolean</w:t>
      </w:r>
    </w:p>
    <w:p w14:paraId="74F88FDA" w14:textId="77777777" w:rsidR="00311EA5" w:rsidRPr="00D3062E" w:rsidRDefault="00311EA5" w:rsidP="00311EA5">
      <w:pPr>
        <w:pStyle w:val="PL"/>
      </w:pPr>
      <w:r w:rsidRPr="00D3062E">
        <w:t xml:space="preserve">          default: false</w:t>
      </w:r>
    </w:p>
    <w:p w14:paraId="7EB3A703" w14:textId="77777777" w:rsidR="00311EA5" w:rsidRPr="00D3062E" w:rsidRDefault="00311EA5" w:rsidP="00311EA5">
      <w:pPr>
        <w:pStyle w:val="PL"/>
        <w:rPr>
          <w:lang w:eastAsia="zh-CN"/>
        </w:rPr>
      </w:pPr>
      <w:r w:rsidRPr="00D3062E">
        <w:t xml:space="preserve">          description: </w:t>
      </w:r>
      <w:r w:rsidRPr="00D3062E">
        <w:rPr>
          <w:lang w:eastAsia="zh-CN"/>
        </w:rPr>
        <w:t>&gt;</w:t>
      </w:r>
    </w:p>
    <w:p w14:paraId="4D1B1201" w14:textId="77777777" w:rsidR="00311EA5" w:rsidRPr="00D3062E" w:rsidRDefault="00311EA5" w:rsidP="00311EA5">
      <w:pPr>
        <w:pStyle w:val="PL"/>
        <w:rPr>
          <w:lang w:val="en-US"/>
        </w:rPr>
      </w:pPr>
      <w:r w:rsidRPr="00D3062E">
        <w:t xml:space="preserve">            </w:t>
      </w:r>
      <w:r w:rsidRPr="00D3062E">
        <w:rPr>
          <w:lang w:val="en-US"/>
        </w:rPr>
        <w:t>Contains the policy harmonization indication. It indicates whether policy harmonization</w:t>
      </w:r>
    </w:p>
    <w:p w14:paraId="228E8A34" w14:textId="77777777" w:rsidR="00311EA5" w:rsidRPr="00D3062E" w:rsidRDefault="00311EA5" w:rsidP="00311EA5">
      <w:pPr>
        <w:pStyle w:val="PL"/>
        <w:rPr>
          <w:lang w:eastAsia="zh-CN"/>
        </w:rPr>
      </w:pPr>
      <w:r w:rsidRPr="00D3062E">
        <w:rPr>
          <w:lang w:val="en-US"/>
        </w:rPr>
        <w:t xml:space="preserve">            is requested or not</w:t>
      </w:r>
      <w:r w:rsidRPr="00D3062E">
        <w:t>.</w:t>
      </w:r>
    </w:p>
    <w:p w14:paraId="5158BE90" w14:textId="77777777" w:rsidR="00311EA5" w:rsidRPr="00D3062E" w:rsidRDefault="00311EA5" w:rsidP="00311EA5">
      <w:pPr>
        <w:pStyle w:val="PL"/>
        <w:rPr>
          <w:lang w:val="en-US"/>
        </w:rPr>
      </w:pPr>
      <w:r w:rsidRPr="00D3062E">
        <w:rPr>
          <w:lang w:val="en-US"/>
        </w:rPr>
        <w:t xml:space="preserve">            true means that policy harmonization is requested.</w:t>
      </w:r>
    </w:p>
    <w:p w14:paraId="549373B3" w14:textId="77777777" w:rsidR="00311EA5" w:rsidRPr="00D3062E" w:rsidRDefault="00311EA5" w:rsidP="00311EA5">
      <w:pPr>
        <w:pStyle w:val="PL"/>
        <w:rPr>
          <w:lang w:val="en-US"/>
        </w:rPr>
      </w:pPr>
      <w:r w:rsidRPr="00D3062E">
        <w:rPr>
          <w:lang w:val="en-US"/>
        </w:rPr>
        <w:t xml:space="preserve">            false means that policy harmonization is not requested.</w:t>
      </w:r>
    </w:p>
    <w:p w14:paraId="37CA8E9E" w14:textId="017F29B0" w:rsidR="00311EA5" w:rsidRPr="00D3062E" w:rsidRDefault="00311EA5" w:rsidP="00311EA5">
      <w:pPr>
        <w:pStyle w:val="PL"/>
        <w:rPr>
          <w:lang w:eastAsia="zh-CN"/>
        </w:rPr>
      </w:pPr>
      <w:r w:rsidRPr="00D3062E">
        <w:rPr>
          <w:lang w:val="en-US"/>
        </w:rPr>
        <w:t xml:space="preserve">            The default value when omitted is false.</w:t>
      </w:r>
    </w:p>
    <w:p w14:paraId="70CE0F26" w14:textId="77777777" w:rsidR="00311EA5" w:rsidRPr="00D3062E" w:rsidRDefault="00311EA5" w:rsidP="00311EA5">
      <w:pPr>
        <w:pStyle w:val="PL"/>
      </w:pPr>
      <w:r w:rsidRPr="00D3062E">
        <w:t xml:space="preserve">        policy:</w:t>
      </w:r>
    </w:p>
    <w:p w14:paraId="2C281726" w14:textId="77777777" w:rsidR="00311EA5" w:rsidRPr="00D3062E" w:rsidRDefault="00311EA5" w:rsidP="00311EA5">
      <w:pPr>
        <w:pStyle w:val="PL"/>
      </w:pPr>
      <w:r w:rsidRPr="00D3062E">
        <w:t xml:space="preserve">          $ref: '#/components/schemas/PolicyData'</w:t>
      </w:r>
    </w:p>
    <w:p w14:paraId="190CC77A" w14:textId="77777777" w:rsidR="00311EA5" w:rsidRPr="00D3062E" w:rsidRDefault="00311EA5" w:rsidP="00311EA5">
      <w:pPr>
        <w:pStyle w:val="PL"/>
      </w:pPr>
      <w:r w:rsidRPr="00D3062E">
        <w:t xml:space="preserve">        </w:t>
      </w:r>
      <w:r w:rsidRPr="00D3062E">
        <w:rPr>
          <w:lang w:eastAsia="zh-CN"/>
        </w:rPr>
        <w:t>defaultPolInd</w:t>
      </w:r>
      <w:r w:rsidRPr="00D3062E">
        <w:t>:</w:t>
      </w:r>
    </w:p>
    <w:p w14:paraId="1A4D4F6A" w14:textId="77777777" w:rsidR="00311EA5" w:rsidRPr="00D3062E" w:rsidRDefault="00311EA5" w:rsidP="00311EA5">
      <w:pPr>
        <w:pStyle w:val="PL"/>
      </w:pPr>
      <w:r w:rsidRPr="00D3062E">
        <w:t xml:space="preserve">          type: boolean</w:t>
      </w:r>
    </w:p>
    <w:p w14:paraId="22EC62E9" w14:textId="77777777" w:rsidR="00311EA5" w:rsidRPr="00D3062E" w:rsidRDefault="00311EA5" w:rsidP="00311EA5">
      <w:pPr>
        <w:pStyle w:val="PL"/>
      </w:pPr>
      <w:r w:rsidRPr="00D3062E">
        <w:t xml:space="preserve">          default: false</w:t>
      </w:r>
    </w:p>
    <w:p w14:paraId="619B5078" w14:textId="77777777" w:rsidR="00311EA5" w:rsidRPr="00D3062E" w:rsidRDefault="00311EA5" w:rsidP="00311EA5">
      <w:pPr>
        <w:pStyle w:val="PL"/>
        <w:rPr>
          <w:lang w:eastAsia="zh-CN"/>
        </w:rPr>
      </w:pPr>
      <w:r w:rsidRPr="00D3062E">
        <w:t xml:space="preserve">          description: </w:t>
      </w:r>
      <w:r w:rsidRPr="00D3062E">
        <w:rPr>
          <w:lang w:eastAsia="zh-CN"/>
        </w:rPr>
        <w:t>&gt;</w:t>
      </w:r>
    </w:p>
    <w:p w14:paraId="1E6B04E8" w14:textId="77777777" w:rsidR="00311EA5" w:rsidRPr="00D3062E" w:rsidRDefault="00311EA5" w:rsidP="00311EA5">
      <w:pPr>
        <w:pStyle w:val="PL"/>
        <w:rPr>
          <w:lang w:val="en-US"/>
        </w:rPr>
      </w:pPr>
      <w:r w:rsidRPr="00D3062E">
        <w:t xml:space="preserve">            </w:t>
      </w:r>
      <w:r w:rsidRPr="00D3062E">
        <w:rPr>
          <w:lang w:val="en-US"/>
        </w:rPr>
        <w:t>Contains the default policy indication. It indicates whether or not the provisioned</w:t>
      </w:r>
    </w:p>
    <w:p w14:paraId="0AA7EEAF" w14:textId="77777777" w:rsidR="00311EA5" w:rsidRPr="00D3062E" w:rsidRDefault="00311EA5" w:rsidP="00311EA5">
      <w:pPr>
        <w:pStyle w:val="PL"/>
      </w:pPr>
      <w:r w:rsidRPr="00D3062E">
        <w:rPr>
          <w:lang w:val="en-US"/>
        </w:rPr>
        <w:t xml:space="preserve">            policy shall be used as a default policy </w:t>
      </w:r>
      <w:r w:rsidRPr="00D3062E">
        <w:t>for the network slices provisioned without any</w:t>
      </w:r>
    </w:p>
    <w:p w14:paraId="677C5E1A" w14:textId="77777777" w:rsidR="00311EA5" w:rsidRPr="00D3062E" w:rsidRDefault="00311EA5" w:rsidP="00311EA5">
      <w:pPr>
        <w:pStyle w:val="PL"/>
        <w:rPr>
          <w:lang w:eastAsia="zh-CN"/>
        </w:rPr>
      </w:pPr>
      <w:r w:rsidRPr="00D3062E">
        <w:t xml:space="preserve">            policy for the policy type it belongs to.</w:t>
      </w:r>
    </w:p>
    <w:p w14:paraId="293303EF" w14:textId="77777777" w:rsidR="00311EA5" w:rsidRPr="00D3062E" w:rsidRDefault="00311EA5" w:rsidP="00311EA5">
      <w:pPr>
        <w:pStyle w:val="PL"/>
      </w:pPr>
      <w:r w:rsidRPr="00D3062E">
        <w:rPr>
          <w:lang w:val="en-US"/>
        </w:rPr>
        <w:t xml:space="preserve">            true means that the provisioned policy shall be used as a default policy </w:t>
      </w:r>
      <w:r w:rsidRPr="00D3062E">
        <w:t>for the network</w:t>
      </w:r>
    </w:p>
    <w:p w14:paraId="252A9E4D" w14:textId="77777777" w:rsidR="00311EA5" w:rsidRPr="00D3062E" w:rsidRDefault="00311EA5" w:rsidP="00311EA5">
      <w:pPr>
        <w:pStyle w:val="PL"/>
        <w:rPr>
          <w:lang w:val="en-US"/>
        </w:rPr>
      </w:pPr>
      <w:r w:rsidRPr="00D3062E">
        <w:t xml:space="preserve">            slices provisioned without any policy for the policy type</w:t>
      </w:r>
      <w:r w:rsidRPr="00D3062E">
        <w:rPr>
          <w:lang w:val="en-US"/>
        </w:rPr>
        <w:t>.</w:t>
      </w:r>
    </w:p>
    <w:p w14:paraId="6F07A578" w14:textId="77777777" w:rsidR="00311EA5" w:rsidRPr="00D3062E" w:rsidRDefault="00311EA5" w:rsidP="00311EA5">
      <w:pPr>
        <w:pStyle w:val="PL"/>
      </w:pPr>
      <w:r w:rsidRPr="00D3062E">
        <w:rPr>
          <w:lang w:val="en-US"/>
        </w:rPr>
        <w:t xml:space="preserve">            false means that the provisioned policy shall not be used as a default policy </w:t>
      </w:r>
      <w:r w:rsidRPr="00D3062E">
        <w:t>for the</w:t>
      </w:r>
    </w:p>
    <w:p w14:paraId="1363E0F6" w14:textId="77777777" w:rsidR="00311EA5" w:rsidRPr="00D3062E" w:rsidRDefault="00311EA5" w:rsidP="00311EA5">
      <w:pPr>
        <w:pStyle w:val="PL"/>
      </w:pPr>
      <w:r w:rsidRPr="00D3062E">
        <w:t xml:space="preserve">            network slices provisioned without any policy for the policy type</w:t>
      </w:r>
      <w:r w:rsidRPr="00D3062E">
        <w:rPr>
          <w:lang w:val="en-US"/>
        </w:rPr>
        <w:t>.</w:t>
      </w:r>
    </w:p>
    <w:p w14:paraId="79B9F449" w14:textId="68FADAAA" w:rsidR="00311EA5" w:rsidRPr="00D3062E" w:rsidRDefault="00311EA5" w:rsidP="00311EA5">
      <w:pPr>
        <w:pStyle w:val="PL"/>
        <w:rPr>
          <w:lang w:eastAsia="zh-CN"/>
        </w:rPr>
      </w:pPr>
      <w:r w:rsidRPr="00D3062E">
        <w:rPr>
          <w:lang w:val="en-US"/>
        </w:rPr>
        <w:t xml:space="preserve">            The default value when omitted is false.</w:t>
      </w:r>
    </w:p>
    <w:p w14:paraId="6DDD9A30" w14:textId="77777777" w:rsidR="00311EA5" w:rsidRPr="00D3062E" w:rsidRDefault="00311EA5" w:rsidP="00311EA5">
      <w:pPr>
        <w:pStyle w:val="PL"/>
      </w:pPr>
      <w:r w:rsidRPr="00D3062E">
        <w:t xml:space="preserve">        notifUri:</w:t>
      </w:r>
    </w:p>
    <w:p w14:paraId="69712570"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34B61939" w14:textId="77777777" w:rsidR="00311EA5" w:rsidRPr="00D3062E" w:rsidRDefault="00311EA5" w:rsidP="00311EA5">
      <w:pPr>
        <w:pStyle w:val="PL"/>
      </w:pPr>
      <w:r w:rsidRPr="00D3062E">
        <w:t xml:space="preserve">        harmonizationId:</w:t>
      </w:r>
    </w:p>
    <w:p w14:paraId="48F269E3" w14:textId="77777777" w:rsidR="00311EA5" w:rsidRPr="00D3062E" w:rsidRDefault="00311EA5" w:rsidP="00311EA5">
      <w:pPr>
        <w:pStyle w:val="PL"/>
      </w:pPr>
      <w:r w:rsidRPr="00D3062E">
        <w:t xml:space="preserve">          type: string</w:t>
      </w:r>
    </w:p>
    <w:p w14:paraId="16D4FC90" w14:textId="77777777" w:rsidR="00311EA5" w:rsidRPr="00D3062E" w:rsidRDefault="00311EA5" w:rsidP="00311EA5">
      <w:pPr>
        <w:pStyle w:val="PL"/>
      </w:pPr>
      <w:r w:rsidRPr="00D3062E">
        <w:t xml:space="preserve">        suppFeat:</w:t>
      </w:r>
    </w:p>
    <w:p w14:paraId="03E9E4A7" w14:textId="77777777" w:rsidR="00311EA5" w:rsidRPr="00D3062E" w:rsidRDefault="00311EA5" w:rsidP="00311EA5">
      <w:pPr>
        <w:pStyle w:val="PL"/>
      </w:pPr>
      <w:r w:rsidRPr="00D3062E">
        <w:t xml:space="preserve">          $ref: 'TS29571_CommonData.yaml#/components/schemas/SupportedFeatures'</w:t>
      </w:r>
    </w:p>
    <w:p w14:paraId="3EF580F5" w14:textId="77777777" w:rsidR="00311EA5" w:rsidRPr="00D3062E" w:rsidRDefault="00311EA5" w:rsidP="00311EA5">
      <w:pPr>
        <w:pStyle w:val="PL"/>
      </w:pPr>
      <w:r w:rsidRPr="00D3062E">
        <w:t xml:space="preserve">      required:</w:t>
      </w:r>
    </w:p>
    <w:p w14:paraId="6B6109DF" w14:textId="77777777" w:rsidR="00311EA5" w:rsidRPr="00D3062E" w:rsidRDefault="00311EA5" w:rsidP="00311EA5">
      <w:pPr>
        <w:pStyle w:val="PL"/>
      </w:pPr>
      <w:r w:rsidRPr="00D3062E">
        <w:t xml:space="preserve">        - policy</w:t>
      </w:r>
    </w:p>
    <w:p w14:paraId="04C4AC2C" w14:textId="77777777" w:rsidR="00311EA5" w:rsidRPr="00D3062E" w:rsidRDefault="00311EA5" w:rsidP="00311EA5">
      <w:pPr>
        <w:pStyle w:val="PL"/>
      </w:pPr>
    </w:p>
    <w:p w14:paraId="080DC6B7" w14:textId="77777777" w:rsidR="00311EA5" w:rsidRPr="00D3062E" w:rsidRDefault="00311EA5" w:rsidP="00311EA5">
      <w:pPr>
        <w:pStyle w:val="PL"/>
      </w:pPr>
      <w:r w:rsidRPr="00D3062E">
        <w:t xml:space="preserve">    PolicyPatch:</w:t>
      </w:r>
    </w:p>
    <w:p w14:paraId="138D0CD6" w14:textId="77777777" w:rsidR="00311EA5" w:rsidRPr="00D3062E" w:rsidRDefault="00311EA5" w:rsidP="00311EA5">
      <w:pPr>
        <w:pStyle w:val="PL"/>
        <w:rPr>
          <w:lang w:eastAsia="zh-CN"/>
        </w:rPr>
      </w:pPr>
      <w:r w:rsidRPr="00D3062E">
        <w:t xml:space="preserve">      description: </w:t>
      </w:r>
      <w:r w:rsidRPr="00D3062E">
        <w:rPr>
          <w:lang w:eastAsia="zh-CN"/>
        </w:rPr>
        <w:t>&gt;</w:t>
      </w:r>
    </w:p>
    <w:p w14:paraId="2532239E" w14:textId="77777777" w:rsidR="00311EA5" w:rsidRPr="00D3062E" w:rsidRDefault="00311EA5" w:rsidP="00311EA5">
      <w:pPr>
        <w:pStyle w:val="PL"/>
        <w:rPr>
          <w:lang w:eastAsia="zh-CN"/>
        </w:rPr>
      </w:pPr>
      <w:r w:rsidRPr="00D3062E">
        <w:t xml:space="preserve">        Represents the requested modifications to a Policy.</w:t>
      </w:r>
    </w:p>
    <w:p w14:paraId="0F8D2EE1" w14:textId="77777777" w:rsidR="00311EA5" w:rsidRPr="00D3062E" w:rsidRDefault="00311EA5" w:rsidP="00311EA5">
      <w:pPr>
        <w:pStyle w:val="PL"/>
      </w:pPr>
      <w:r w:rsidRPr="00D3062E">
        <w:t xml:space="preserve">      type: object</w:t>
      </w:r>
    </w:p>
    <w:p w14:paraId="364C3658" w14:textId="77777777" w:rsidR="00311EA5" w:rsidRPr="00D3062E" w:rsidRDefault="00311EA5" w:rsidP="00311EA5">
      <w:pPr>
        <w:pStyle w:val="PL"/>
      </w:pPr>
      <w:r w:rsidRPr="00D3062E">
        <w:t xml:space="preserve">      properties:</w:t>
      </w:r>
    </w:p>
    <w:p w14:paraId="24CDA82F" w14:textId="77777777" w:rsidR="00311EA5" w:rsidRPr="00D3062E" w:rsidRDefault="00311EA5" w:rsidP="00311EA5">
      <w:pPr>
        <w:pStyle w:val="PL"/>
      </w:pPr>
      <w:r w:rsidRPr="00D3062E">
        <w:t xml:space="preserve">        netSliceId:</w:t>
      </w:r>
    </w:p>
    <w:p w14:paraId="00B9E13B" w14:textId="77777777" w:rsidR="00311EA5" w:rsidRPr="00D3062E" w:rsidRDefault="00311EA5" w:rsidP="00311EA5">
      <w:pPr>
        <w:pStyle w:val="PL"/>
      </w:pPr>
      <w:r w:rsidRPr="00D3062E">
        <w:t xml:space="preserve">          $ref: '#/components/schemas/NetSliceId'</w:t>
      </w:r>
    </w:p>
    <w:p w14:paraId="760232DA" w14:textId="77777777" w:rsidR="00311EA5" w:rsidRPr="00D3062E" w:rsidRDefault="00311EA5" w:rsidP="00311EA5">
      <w:pPr>
        <w:pStyle w:val="PL"/>
      </w:pPr>
      <w:r w:rsidRPr="00D3062E">
        <w:t xml:space="preserve">        reqDnn:</w:t>
      </w:r>
    </w:p>
    <w:p w14:paraId="4D65CBA8" w14:textId="77777777" w:rsidR="00311EA5" w:rsidRPr="00D3062E" w:rsidRDefault="00311EA5" w:rsidP="00311EA5">
      <w:pPr>
        <w:pStyle w:val="PL"/>
      </w:pPr>
      <w:r w:rsidRPr="00D3062E">
        <w:t xml:space="preserve">          $ref: 'TS29571_CommonData.yaml#/components/schemas/Dnn'</w:t>
      </w:r>
    </w:p>
    <w:p w14:paraId="5542D827" w14:textId="77777777" w:rsidR="00311EA5" w:rsidRPr="00D3062E" w:rsidRDefault="00311EA5" w:rsidP="00311EA5">
      <w:pPr>
        <w:pStyle w:val="PL"/>
      </w:pPr>
      <w:r w:rsidRPr="00D3062E">
        <w:t xml:space="preserve">        </w:t>
      </w:r>
      <w:r w:rsidRPr="00D3062E">
        <w:rPr>
          <w:lang w:eastAsia="zh-CN"/>
        </w:rPr>
        <w:t>polHarmInd</w:t>
      </w:r>
      <w:r w:rsidRPr="00D3062E">
        <w:t>:</w:t>
      </w:r>
    </w:p>
    <w:p w14:paraId="006B2E22" w14:textId="77777777" w:rsidR="00311EA5" w:rsidRPr="00D3062E" w:rsidRDefault="00311EA5" w:rsidP="00311EA5">
      <w:pPr>
        <w:pStyle w:val="PL"/>
      </w:pPr>
      <w:r w:rsidRPr="00D3062E">
        <w:t xml:space="preserve">          type: boolean</w:t>
      </w:r>
    </w:p>
    <w:p w14:paraId="2AD57949" w14:textId="77777777" w:rsidR="00311EA5" w:rsidRPr="00D3062E" w:rsidRDefault="00311EA5" w:rsidP="00311EA5">
      <w:pPr>
        <w:pStyle w:val="PL"/>
        <w:rPr>
          <w:lang w:eastAsia="zh-CN"/>
        </w:rPr>
      </w:pPr>
      <w:r w:rsidRPr="00D3062E">
        <w:t xml:space="preserve">          description: </w:t>
      </w:r>
      <w:r w:rsidRPr="00D3062E">
        <w:rPr>
          <w:lang w:eastAsia="zh-CN"/>
        </w:rPr>
        <w:t>&gt;</w:t>
      </w:r>
    </w:p>
    <w:p w14:paraId="5A9AC26E" w14:textId="77777777" w:rsidR="00311EA5" w:rsidRPr="00D3062E" w:rsidRDefault="00311EA5" w:rsidP="00311EA5">
      <w:pPr>
        <w:pStyle w:val="PL"/>
        <w:rPr>
          <w:lang w:val="en-US"/>
        </w:rPr>
      </w:pPr>
      <w:r w:rsidRPr="00D3062E">
        <w:t xml:space="preserve">            </w:t>
      </w:r>
      <w:r w:rsidRPr="00D3062E">
        <w:rPr>
          <w:lang w:val="en-US"/>
        </w:rPr>
        <w:t>Contains the policy harmonization indication. It indicates whether policy harmonization</w:t>
      </w:r>
    </w:p>
    <w:p w14:paraId="7E21E44A" w14:textId="77777777" w:rsidR="00311EA5" w:rsidRPr="00D3062E" w:rsidRDefault="00311EA5" w:rsidP="00311EA5">
      <w:pPr>
        <w:pStyle w:val="PL"/>
        <w:rPr>
          <w:lang w:eastAsia="zh-CN"/>
        </w:rPr>
      </w:pPr>
      <w:r w:rsidRPr="00D3062E">
        <w:rPr>
          <w:lang w:val="en-US"/>
        </w:rPr>
        <w:t xml:space="preserve">            is requested or not</w:t>
      </w:r>
      <w:r w:rsidRPr="00D3062E">
        <w:t>.</w:t>
      </w:r>
    </w:p>
    <w:p w14:paraId="753FE9CF" w14:textId="77777777" w:rsidR="00311EA5" w:rsidRPr="00D3062E" w:rsidRDefault="00311EA5" w:rsidP="00311EA5">
      <w:pPr>
        <w:pStyle w:val="PL"/>
        <w:rPr>
          <w:lang w:val="en-US"/>
        </w:rPr>
      </w:pPr>
      <w:r w:rsidRPr="00D3062E">
        <w:rPr>
          <w:lang w:val="en-US"/>
        </w:rPr>
        <w:t xml:space="preserve">            true means that policy harmonization is requested.</w:t>
      </w:r>
    </w:p>
    <w:p w14:paraId="2FF99F04" w14:textId="77777777" w:rsidR="00311EA5" w:rsidRPr="00D3062E" w:rsidRDefault="00311EA5" w:rsidP="00311EA5">
      <w:pPr>
        <w:pStyle w:val="PL"/>
        <w:rPr>
          <w:lang w:val="en-US"/>
        </w:rPr>
      </w:pPr>
      <w:r w:rsidRPr="00D3062E">
        <w:rPr>
          <w:lang w:val="en-US"/>
        </w:rPr>
        <w:t xml:space="preserve">            false means that policy harmonization is not requested.</w:t>
      </w:r>
    </w:p>
    <w:p w14:paraId="165616D3" w14:textId="701EDD23" w:rsidR="00311EA5" w:rsidRPr="00D3062E" w:rsidRDefault="00311EA5" w:rsidP="00311EA5">
      <w:pPr>
        <w:pStyle w:val="PL"/>
        <w:rPr>
          <w:lang w:eastAsia="zh-CN"/>
        </w:rPr>
      </w:pPr>
      <w:r w:rsidRPr="00D3062E">
        <w:rPr>
          <w:lang w:val="en-US"/>
        </w:rPr>
        <w:t xml:space="preserve">            The default value when omitted and not previously provisioned is false.</w:t>
      </w:r>
    </w:p>
    <w:p w14:paraId="7FB6633B" w14:textId="77777777" w:rsidR="00311EA5" w:rsidRPr="00D3062E" w:rsidRDefault="00311EA5" w:rsidP="00311EA5">
      <w:pPr>
        <w:pStyle w:val="PL"/>
      </w:pPr>
      <w:r w:rsidRPr="00D3062E">
        <w:t xml:space="preserve">        policy:</w:t>
      </w:r>
    </w:p>
    <w:p w14:paraId="1309D2AF" w14:textId="77777777" w:rsidR="00311EA5" w:rsidRPr="00D3062E" w:rsidRDefault="00311EA5" w:rsidP="00311EA5">
      <w:pPr>
        <w:pStyle w:val="PL"/>
      </w:pPr>
      <w:r w:rsidRPr="00D3062E">
        <w:t xml:space="preserve">          $ref: '#/components/schemas/PolicyData'</w:t>
      </w:r>
    </w:p>
    <w:p w14:paraId="7AE44DFA" w14:textId="77777777" w:rsidR="00311EA5" w:rsidRPr="00D3062E" w:rsidRDefault="00311EA5" w:rsidP="00311EA5">
      <w:pPr>
        <w:pStyle w:val="PL"/>
      </w:pPr>
      <w:r w:rsidRPr="00D3062E">
        <w:t xml:space="preserve">        </w:t>
      </w:r>
      <w:r w:rsidRPr="00D3062E">
        <w:rPr>
          <w:lang w:eastAsia="zh-CN"/>
        </w:rPr>
        <w:t>defaultPolInd</w:t>
      </w:r>
      <w:r w:rsidRPr="00D3062E">
        <w:t>:</w:t>
      </w:r>
    </w:p>
    <w:p w14:paraId="239057D3" w14:textId="77777777" w:rsidR="00311EA5" w:rsidRPr="00D3062E" w:rsidRDefault="00311EA5" w:rsidP="00311EA5">
      <w:pPr>
        <w:pStyle w:val="PL"/>
      </w:pPr>
      <w:r w:rsidRPr="00D3062E">
        <w:t xml:space="preserve">          type: boolean</w:t>
      </w:r>
    </w:p>
    <w:p w14:paraId="7385F19F" w14:textId="77777777" w:rsidR="00311EA5" w:rsidRPr="00D3062E" w:rsidRDefault="00311EA5" w:rsidP="00311EA5">
      <w:pPr>
        <w:pStyle w:val="PL"/>
        <w:rPr>
          <w:lang w:eastAsia="zh-CN"/>
        </w:rPr>
      </w:pPr>
      <w:r w:rsidRPr="00D3062E">
        <w:t xml:space="preserve">          description: </w:t>
      </w:r>
      <w:r w:rsidRPr="00D3062E">
        <w:rPr>
          <w:lang w:eastAsia="zh-CN"/>
        </w:rPr>
        <w:t>&gt;</w:t>
      </w:r>
    </w:p>
    <w:p w14:paraId="749354E6" w14:textId="77777777" w:rsidR="00311EA5" w:rsidRPr="00D3062E" w:rsidRDefault="00311EA5" w:rsidP="00311EA5">
      <w:pPr>
        <w:pStyle w:val="PL"/>
        <w:rPr>
          <w:lang w:val="en-US"/>
        </w:rPr>
      </w:pPr>
      <w:r w:rsidRPr="00D3062E">
        <w:t xml:space="preserve">            </w:t>
      </w:r>
      <w:r w:rsidRPr="00D3062E">
        <w:rPr>
          <w:lang w:val="en-US"/>
        </w:rPr>
        <w:t>Contains the default policy indication. It indicates whether or not the provisioned</w:t>
      </w:r>
    </w:p>
    <w:p w14:paraId="532CEA5F" w14:textId="77777777" w:rsidR="00311EA5" w:rsidRPr="00D3062E" w:rsidRDefault="00311EA5" w:rsidP="00311EA5">
      <w:pPr>
        <w:pStyle w:val="PL"/>
      </w:pPr>
      <w:r w:rsidRPr="00D3062E">
        <w:rPr>
          <w:lang w:val="en-US"/>
        </w:rPr>
        <w:t xml:space="preserve">            policy shall be used as a default policy </w:t>
      </w:r>
      <w:r w:rsidRPr="00D3062E">
        <w:t>for the network slices provisioned without any</w:t>
      </w:r>
    </w:p>
    <w:p w14:paraId="7D283139" w14:textId="77777777" w:rsidR="00311EA5" w:rsidRPr="00D3062E" w:rsidRDefault="00311EA5" w:rsidP="00311EA5">
      <w:pPr>
        <w:pStyle w:val="PL"/>
        <w:rPr>
          <w:lang w:eastAsia="zh-CN"/>
        </w:rPr>
      </w:pPr>
      <w:r w:rsidRPr="00D3062E">
        <w:t xml:space="preserve">            policy.</w:t>
      </w:r>
    </w:p>
    <w:p w14:paraId="09F55B6F" w14:textId="77777777" w:rsidR="00311EA5" w:rsidRPr="00D3062E" w:rsidRDefault="00311EA5" w:rsidP="00311EA5">
      <w:pPr>
        <w:pStyle w:val="PL"/>
      </w:pPr>
      <w:r w:rsidRPr="00D3062E">
        <w:rPr>
          <w:lang w:val="en-US"/>
        </w:rPr>
        <w:t xml:space="preserve">            true means that the provisioned policy shall be used as a default policy </w:t>
      </w:r>
      <w:r w:rsidRPr="00D3062E">
        <w:t>for the network</w:t>
      </w:r>
    </w:p>
    <w:p w14:paraId="24C17164" w14:textId="77777777" w:rsidR="00311EA5" w:rsidRPr="00D3062E" w:rsidRDefault="00311EA5" w:rsidP="00311EA5">
      <w:pPr>
        <w:pStyle w:val="PL"/>
        <w:rPr>
          <w:lang w:val="en-US"/>
        </w:rPr>
      </w:pPr>
      <w:r w:rsidRPr="00D3062E">
        <w:t xml:space="preserve">            slices provisioned without any policy</w:t>
      </w:r>
      <w:r w:rsidRPr="00D3062E">
        <w:rPr>
          <w:lang w:val="en-US"/>
        </w:rPr>
        <w:t>.</w:t>
      </w:r>
    </w:p>
    <w:p w14:paraId="2C27C86B" w14:textId="77777777" w:rsidR="00311EA5" w:rsidRPr="00D3062E" w:rsidRDefault="00311EA5" w:rsidP="00311EA5">
      <w:pPr>
        <w:pStyle w:val="PL"/>
      </w:pPr>
      <w:r w:rsidRPr="00D3062E">
        <w:rPr>
          <w:lang w:val="en-US"/>
        </w:rPr>
        <w:t xml:space="preserve">            false means that the provisioned policy shall not be used as a default policy </w:t>
      </w:r>
      <w:r w:rsidRPr="00D3062E">
        <w:t>for the</w:t>
      </w:r>
    </w:p>
    <w:p w14:paraId="0D408877" w14:textId="77777777" w:rsidR="00311EA5" w:rsidRPr="00D3062E" w:rsidRDefault="00311EA5" w:rsidP="00311EA5">
      <w:pPr>
        <w:pStyle w:val="PL"/>
      </w:pPr>
      <w:r w:rsidRPr="00D3062E">
        <w:t xml:space="preserve">            network slices provisioned without any policy</w:t>
      </w:r>
      <w:r w:rsidRPr="00D3062E">
        <w:rPr>
          <w:lang w:val="en-US"/>
        </w:rPr>
        <w:t>.</w:t>
      </w:r>
    </w:p>
    <w:p w14:paraId="7FBFFDAA" w14:textId="5A5D94A2" w:rsidR="00311EA5" w:rsidRPr="00D3062E" w:rsidRDefault="00311EA5" w:rsidP="00311EA5">
      <w:pPr>
        <w:pStyle w:val="PL"/>
        <w:rPr>
          <w:lang w:eastAsia="zh-CN"/>
        </w:rPr>
      </w:pPr>
      <w:r w:rsidRPr="00D3062E">
        <w:rPr>
          <w:lang w:val="en-US"/>
        </w:rPr>
        <w:t xml:space="preserve">            The default value when omitted and not previously provisioned is false.</w:t>
      </w:r>
    </w:p>
    <w:p w14:paraId="03736B0E" w14:textId="77777777" w:rsidR="00311EA5" w:rsidRPr="00D3062E" w:rsidRDefault="00311EA5" w:rsidP="00311EA5">
      <w:pPr>
        <w:pStyle w:val="PL"/>
      </w:pPr>
      <w:r w:rsidRPr="00D3062E">
        <w:t xml:space="preserve">        notifUri:</w:t>
      </w:r>
    </w:p>
    <w:p w14:paraId="7DDEBB25"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64BE6A15" w14:textId="77777777" w:rsidR="00311EA5" w:rsidRPr="00D3062E" w:rsidRDefault="00311EA5" w:rsidP="00311EA5">
      <w:pPr>
        <w:pStyle w:val="PL"/>
      </w:pPr>
    </w:p>
    <w:p w14:paraId="77F89A57" w14:textId="77777777" w:rsidR="00311EA5" w:rsidRPr="00D3062E" w:rsidRDefault="00311EA5" w:rsidP="00311EA5">
      <w:pPr>
        <w:pStyle w:val="PL"/>
      </w:pPr>
      <w:r w:rsidRPr="00D3062E">
        <w:t xml:space="preserve">    PolicyData:</w:t>
      </w:r>
    </w:p>
    <w:p w14:paraId="1745FF55" w14:textId="77777777" w:rsidR="00311EA5" w:rsidRPr="00D3062E" w:rsidRDefault="00311EA5" w:rsidP="00311EA5">
      <w:pPr>
        <w:pStyle w:val="PL"/>
        <w:rPr>
          <w:lang w:eastAsia="zh-CN"/>
        </w:rPr>
      </w:pPr>
      <w:r w:rsidRPr="00D3062E">
        <w:t xml:space="preserve">      description: </w:t>
      </w:r>
      <w:r w:rsidRPr="00D3062E">
        <w:rPr>
          <w:lang w:eastAsia="zh-CN"/>
        </w:rPr>
        <w:t>&gt;</w:t>
      </w:r>
    </w:p>
    <w:p w14:paraId="73611FF1" w14:textId="77777777" w:rsidR="00311EA5" w:rsidRPr="00D3062E" w:rsidRDefault="00311EA5" w:rsidP="00311EA5">
      <w:pPr>
        <w:pStyle w:val="PL"/>
        <w:rPr>
          <w:lang w:eastAsia="zh-CN"/>
        </w:rPr>
      </w:pPr>
      <w:r w:rsidRPr="00D3062E">
        <w:t xml:space="preserve">        Represents the content of a policy.</w:t>
      </w:r>
    </w:p>
    <w:p w14:paraId="70134600" w14:textId="77777777" w:rsidR="00311EA5" w:rsidRPr="00D3062E" w:rsidRDefault="00311EA5" w:rsidP="00311EA5">
      <w:pPr>
        <w:pStyle w:val="PL"/>
      </w:pPr>
      <w:r w:rsidRPr="00D3062E">
        <w:t xml:space="preserve">      type: object</w:t>
      </w:r>
    </w:p>
    <w:p w14:paraId="2E716C1B" w14:textId="77777777" w:rsidR="00311EA5" w:rsidRPr="00D3062E" w:rsidRDefault="00311EA5" w:rsidP="00311EA5">
      <w:pPr>
        <w:pStyle w:val="PL"/>
      </w:pPr>
      <w:r w:rsidRPr="00D3062E">
        <w:t xml:space="preserve">      properties:</w:t>
      </w:r>
    </w:p>
    <w:p w14:paraId="504D1642" w14:textId="77777777" w:rsidR="00311EA5" w:rsidRPr="00D3062E" w:rsidRDefault="00311EA5" w:rsidP="00311EA5">
      <w:pPr>
        <w:pStyle w:val="PL"/>
      </w:pPr>
      <w:r w:rsidRPr="00D3062E">
        <w:t xml:space="preserve">        policyType:</w:t>
      </w:r>
    </w:p>
    <w:p w14:paraId="385BC2A3" w14:textId="77777777" w:rsidR="00311EA5" w:rsidRPr="00D3062E" w:rsidRDefault="00311EA5" w:rsidP="00311EA5">
      <w:pPr>
        <w:pStyle w:val="PL"/>
      </w:pPr>
      <w:r w:rsidRPr="00D3062E">
        <w:t xml:space="preserve">          $ref: '#/components/schemas/PolicyType'</w:t>
      </w:r>
    </w:p>
    <w:p w14:paraId="3346A6D4" w14:textId="77777777" w:rsidR="00311EA5" w:rsidRPr="00D3062E" w:rsidRDefault="00311EA5" w:rsidP="00311EA5">
      <w:pPr>
        <w:pStyle w:val="PL"/>
      </w:pPr>
      <w:r w:rsidRPr="00D3062E">
        <w:t xml:space="preserve">        areaOfInterest:</w:t>
      </w:r>
    </w:p>
    <w:p w14:paraId="387AF506" w14:textId="77777777" w:rsidR="00311EA5" w:rsidRPr="00D3062E" w:rsidRDefault="00311EA5" w:rsidP="00311EA5">
      <w:pPr>
        <w:pStyle w:val="PL"/>
      </w:pPr>
      <w:r w:rsidRPr="00D3062E">
        <w:t xml:space="preserve">          $ref: 'TS29435_NSCE_NSInfoDelivery.yaml#/components/schemas/ServArea'</w:t>
      </w:r>
    </w:p>
    <w:p w14:paraId="6016B122" w14:textId="77777777" w:rsidR="00311EA5" w:rsidRPr="00D3062E" w:rsidRDefault="00311EA5" w:rsidP="00311EA5">
      <w:pPr>
        <w:pStyle w:val="PL"/>
      </w:pPr>
      <w:r w:rsidRPr="00D3062E">
        <w:t xml:space="preserve">        triggers:</w:t>
      </w:r>
    </w:p>
    <w:p w14:paraId="619649E7" w14:textId="77777777" w:rsidR="00311EA5" w:rsidRPr="00D3062E" w:rsidRDefault="00311EA5" w:rsidP="00311EA5">
      <w:pPr>
        <w:pStyle w:val="PL"/>
      </w:pPr>
      <w:r w:rsidRPr="00D3062E">
        <w:t xml:space="preserve">          $ref: '#/components/schemas/PolicyTriggers'</w:t>
      </w:r>
    </w:p>
    <w:p w14:paraId="5D9E19FA" w14:textId="77777777" w:rsidR="00311EA5" w:rsidRPr="00D3062E" w:rsidRDefault="00311EA5" w:rsidP="00311EA5">
      <w:pPr>
        <w:pStyle w:val="PL"/>
      </w:pPr>
      <w:r w:rsidRPr="00D3062E">
        <w:t xml:space="preserve">        actions:</w:t>
      </w:r>
    </w:p>
    <w:p w14:paraId="15577DB7" w14:textId="77777777" w:rsidR="00311EA5" w:rsidRPr="00D3062E" w:rsidRDefault="00311EA5" w:rsidP="00311EA5">
      <w:pPr>
        <w:pStyle w:val="PL"/>
      </w:pPr>
      <w:r w:rsidRPr="00D3062E">
        <w:t xml:space="preserve">          $ref: '#/components/schemas/PolicyActions'</w:t>
      </w:r>
    </w:p>
    <w:p w14:paraId="587E8C8D" w14:textId="77777777" w:rsidR="00311EA5" w:rsidRPr="00D3062E" w:rsidRDefault="00311EA5" w:rsidP="00311EA5">
      <w:pPr>
        <w:pStyle w:val="PL"/>
      </w:pPr>
      <w:r w:rsidRPr="00D3062E">
        <w:t xml:space="preserve">        lifetime:</w:t>
      </w:r>
    </w:p>
    <w:p w14:paraId="09E2EA79" w14:textId="77777777" w:rsidR="00311EA5" w:rsidRPr="00D3062E" w:rsidRDefault="00311EA5" w:rsidP="00311EA5">
      <w:pPr>
        <w:pStyle w:val="PL"/>
      </w:pPr>
      <w:r w:rsidRPr="00D3062E">
        <w:t xml:space="preserve">          $ref: 'TS29122_CommonData.yaml#/components/schemas/</w:t>
      </w:r>
      <w:r w:rsidRPr="00D3062E">
        <w:rPr>
          <w:lang w:eastAsia="zh-CN"/>
        </w:rPr>
        <w:t>DurationSec</w:t>
      </w:r>
      <w:r w:rsidRPr="00D3062E">
        <w:t>'</w:t>
      </w:r>
    </w:p>
    <w:p w14:paraId="6149D0FD" w14:textId="77777777" w:rsidR="00311EA5" w:rsidRPr="00D3062E" w:rsidRDefault="00311EA5" w:rsidP="00311EA5">
      <w:pPr>
        <w:pStyle w:val="PL"/>
      </w:pPr>
      <w:r w:rsidRPr="00D3062E">
        <w:t xml:space="preserve">        maxNumTimes:</w:t>
      </w:r>
    </w:p>
    <w:p w14:paraId="67E35A1E" w14:textId="77777777" w:rsidR="00311EA5" w:rsidRPr="00D3062E" w:rsidRDefault="00311EA5" w:rsidP="00311EA5">
      <w:pPr>
        <w:pStyle w:val="PL"/>
      </w:pPr>
      <w:r w:rsidRPr="00D3062E">
        <w:t xml:space="preserve">          $ref: 'TS29571_CommonData.yaml#/components/schemas/Uinteger'</w:t>
      </w:r>
    </w:p>
    <w:p w14:paraId="1805136F" w14:textId="77777777" w:rsidR="00311EA5" w:rsidRPr="00D3062E" w:rsidRDefault="00311EA5" w:rsidP="00311EA5">
      <w:pPr>
        <w:pStyle w:val="PL"/>
      </w:pPr>
      <w:r w:rsidRPr="00D3062E">
        <w:t xml:space="preserve">        priority:</w:t>
      </w:r>
    </w:p>
    <w:p w14:paraId="15C73755" w14:textId="77777777" w:rsidR="00311EA5" w:rsidRPr="00D3062E" w:rsidRDefault="00311EA5" w:rsidP="00311EA5">
      <w:pPr>
        <w:pStyle w:val="PL"/>
      </w:pPr>
      <w:r w:rsidRPr="00D3062E">
        <w:t xml:space="preserve">          $ref: '#/components/schemas/</w:t>
      </w:r>
      <w:r w:rsidRPr="00D3062E">
        <w:rPr>
          <w:lang w:eastAsia="zh-CN"/>
        </w:rPr>
        <w:t>PriorityLevel</w:t>
      </w:r>
      <w:r w:rsidRPr="00D3062E">
        <w:t>'</w:t>
      </w:r>
    </w:p>
    <w:p w14:paraId="16A27F97" w14:textId="77777777" w:rsidR="00311EA5" w:rsidRPr="00D3062E" w:rsidRDefault="00311EA5" w:rsidP="00311EA5">
      <w:pPr>
        <w:pStyle w:val="PL"/>
      </w:pPr>
      <w:r w:rsidRPr="00D3062E">
        <w:t xml:space="preserve">        schedule:</w:t>
      </w:r>
    </w:p>
    <w:p w14:paraId="730570CF" w14:textId="77777777" w:rsidR="00311EA5" w:rsidRPr="00D3062E" w:rsidRDefault="00311EA5" w:rsidP="00311EA5">
      <w:pPr>
        <w:pStyle w:val="PL"/>
      </w:pPr>
      <w:r w:rsidRPr="00D3062E">
        <w:t xml:space="preserve">          $ref: 'TS29122_CommonData.yaml#/components/schemas/</w:t>
      </w:r>
      <w:r w:rsidRPr="00D3062E">
        <w:rPr>
          <w:lang w:eastAsia="zh-CN"/>
        </w:rPr>
        <w:t>TimeWindow</w:t>
      </w:r>
      <w:r w:rsidRPr="00D3062E">
        <w:t>'</w:t>
      </w:r>
    </w:p>
    <w:p w14:paraId="32C5B4CE" w14:textId="77777777" w:rsidR="00311EA5" w:rsidRPr="00D3062E" w:rsidRDefault="00311EA5" w:rsidP="00311EA5">
      <w:pPr>
        <w:pStyle w:val="PL"/>
      </w:pPr>
      <w:r w:rsidRPr="00D3062E">
        <w:t xml:space="preserve">        preemption:</w:t>
      </w:r>
    </w:p>
    <w:p w14:paraId="65B60333" w14:textId="77777777" w:rsidR="00311EA5" w:rsidRPr="00D3062E" w:rsidRDefault="00311EA5" w:rsidP="00311EA5">
      <w:pPr>
        <w:pStyle w:val="PL"/>
      </w:pPr>
      <w:r w:rsidRPr="00D3062E">
        <w:t xml:space="preserve">          $ref: '#/components/schemas/</w:t>
      </w:r>
      <w:r w:rsidRPr="00D3062E">
        <w:rPr>
          <w:lang w:eastAsia="zh-CN"/>
        </w:rPr>
        <w:t>PriorityLevel</w:t>
      </w:r>
      <w:r w:rsidRPr="00D3062E">
        <w:t>'</w:t>
      </w:r>
    </w:p>
    <w:p w14:paraId="21F552E1" w14:textId="77777777" w:rsidR="00311EA5" w:rsidRPr="00D3062E" w:rsidRDefault="00311EA5" w:rsidP="00311EA5">
      <w:pPr>
        <w:pStyle w:val="PL"/>
      </w:pPr>
      <w:r w:rsidRPr="00D3062E">
        <w:t xml:space="preserve">      required:</w:t>
      </w:r>
    </w:p>
    <w:p w14:paraId="5B79519C" w14:textId="77777777" w:rsidR="00311EA5" w:rsidRPr="00D3062E" w:rsidRDefault="00311EA5" w:rsidP="00311EA5">
      <w:pPr>
        <w:pStyle w:val="PL"/>
      </w:pPr>
      <w:r w:rsidRPr="00D3062E">
        <w:t xml:space="preserve">        - policyType</w:t>
      </w:r>
    </w:p>
    <w:p w14:paraId="583CBFA3" w14:textId="77777777" w:rsidR="00311EA5" w:rsidRPr="00D3062E" w:rsidRDefault="00311EA5" w:rsidP="00311EA5">
      <w:pPr>
        <w:pStyle w:val="PL"/>
      </w:pPr>
      <w:r w:rsidRPr="00D3062E">
        <w:t xml:space="preserve">        - areaOfInterest</w:t>
      </w:r>
    </w:p>
    <w:p w14:paraId="2D90B49F" w14:textId="77777777" w:rsidR="00311EA5" w:rsidRPr="00D3062E" w:rsidRDefault="00311EA5" w:rsidP="00311EA5">
      <w:pPr>
        <w:pStyle w:val="PL"/>
      </w:pPr>
      <w:r w:rsidRPr="00D3062E">
        <w:t xml:space="preserve">      oneOf:</w:t>
      </w:r>
    </w:p>
    <w:p w14:paraId="236DFA86" w14:textId="77777777" w:rsidR="00311EA5" w:rsidRPr="00D3062E" w:rsidRDefault="00311EA5" w:rsidP="00311EA5">
      <w:pPr>
        <w:pStyle w:val="PL"/>
      </w:pPr>
      <w:r w:rsidRPr="00D3062E">
        <w:t xml:space="preserve">        - required: [lifetime]</w:t>
      </w:r>
    </w:p>
    <w:p w14:paraId="4D30BA73" w14:textId="77777777" w:rsidR="00311EA5" w:rsidRPr="00D3062E" w:rsidRDefault="00311EA5" w:rsidP="00311EA5">
      <w:pPr>
        <w:pStyle w:val="PL"/>
      </w:pPr>
      <w:r w:rsidRPr="00D3062E">
        <w:t xml:space="preserve">        - required: [maxNumTimes]</w:t>
      </w:r>
    </w:p>
    <w:p w14:paraId="616DAA76" w14:textId="77777777" w:rsidR="00311EA5" w:rsidRPr="00D3062E" w:rsidRDefault="00311EA5" w:rsidP="00311EA5">
      <w:pPr>
        <w:pStyle w:val="PL"/>
      </w:pPr>
    </w:p>
    <w:p w14:paraId="47316528" w14:textId="77777777" w:rsidR="00311EA5" w:rsidRPr="00D3062E" w:rsidRDefault="00311EA5" w:rsidP="00311EA5">
      <w:pPr>
        <w:pStyle w:val="PL"/>
      </w:pPr>
      <w:r w:rsidRPr="00D3062E">
        <w:t xml:space="preserve">    PolUsageSubsc:</w:t>
      </w:r>
    </w:p>
    <w:p w14:paraId="4D0285C6" w14:textId="77777777" w:rsidR="00311EA5" w:rsidRPr="00D3062E" w:rsidRDefault="00311EA5" w:rsidP="00311EA5">
      <w:pPr>
        <w:pStyle w:val="PL"/>
        <w:rPr>
          <w:lang w:eastAsia="zh-CN"/>
        </w:rPr>
      </w:pPr>
      <w:r w:rsidRPr="00D3062E">
        <w:t xml:space="preserve">      description: </w:t>
      </w:r>
      <w:r w:rsidRPr="00D3062E">
        <w:rPr>
          <w:lang w:eastAsia="zh-CN"/>
        </w:rPr>
        <w:t>&gt;</w:t>
      </w:r>
    </w:p>
    <w:p w14:paraId="74D2D963" w14:textId="77777777" w:rsidR="00311EA5" w:rsidRPr="00D3062E" w:rsidRDefault="00311EA5" w:rsidP="00311EA5">
      <w:pPr>
        <w:pStyle w:val="PL"/>
        <w:rPr>
          <w:lang w:val="en-US"/>
        </w:rPr>
      </w:pPr>
      <w:r w:rsidRPr="00D3062E">
        <w:t xml:space="preserve">        Represents a Policy Usage Subscription.</w:t>
      </w:r>
    </w:p>
    <w:p w14:paraId="57EAB0B6" w14:textId="77777777" w:rsidR="00311EA5" w:rsidRPr="00D3062E" w:rsidRDefault="00311EA5" w:rsidP="00311EA5">
      <w:pPr>
        <w:pStyle w:val="PL"/>
      </w:pPr>
      <w:r w:rsidRPr="00D3062E">
        <w:t xml:space="preserve">      type: object</w:t>
      </w:r>
    </w:p>
    <w:p w14:paraId="618A18CC" w14:textId="77777777" w:rsidR="00311EA5" w:rsidRPr="00D3062E" w:rsidRDefault="00311EA5" w:rsidP="00311EA5">
      <w:pPr>
        <w:pStyle w:val="PL"/>
      </w:pPr>
      <w:r w:rsidRPr="00D3062E">
        <w:t xml:space="preserve">      properties:</w:t>
      </w:r>
    </w:p>
    <w:p w14:paraId="09E62C6B" w14:textId="77777777" w:rsidR="00311EA5" w:rsidRPr="00D3062E" w:rsidRDefault="00311EA5" w:rsidP="00311EA5">
      <w:pPr>
        <w:pStyle w:val="PL"/>
      </w:pPr>
      <w:r w:rsidRPr="00D3062E">
        <w:t xml:space="preserve">        notifUri:</w:t>
      </w:r>
    </w:p>
    <w:p w14:paraId="5E42C455"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4272EB50" w14:textId="77777777" w:rsidR="00311EA5" w:rsidRPr="00D3062E" w:rsidRDefault="00311EA5" w:rsidP="00311EA5">
      <w:pPr>
        <w:pStyle w:val="PL"/>
      </w:pPr>
      <w:r w:rsidRPr="00D3062E">
        <w:t xml:space="preserve">        netSliceId:</w:t>
      </w:r>
    </w:p>
    <w:p w14:paraId="4DBA2E42" w14:textId="77777777" w:rsidR="00311EA5" w:rsidRPr="00D3062E" w:rsidRDefault="00311EA5" w:rsidP="00311EA5">
      <w:pPr>
        <w:pStyle w:val="PL"/>
      </w:pPr>
      <w:r w:rsidRPr="00D3062E">
        <w:t xml:space="preserve">          $ref: '#/components/schemas/NetSliceId'</w:t>
      </w:r>
    </w:p>
    <w:p w14:paraId="7A8D7DC7" w14:textId="77777777" w:rsidR="00311EA5" w:rsidRPr="00D3062E" w:rsidRDefault="00311EA5" w:rsidP="00311EA5">
      <w:pPr>
        <w:pStyle w:val="PL"/>
      </w:pPr>
      <w:r w:rsidRPr="00D3062E">
        <w:t xml:space="preserve">        </w:t>
      </w:r>
      <w:r w:rsidRPr="00D3062E">
        <w:rPr>
          <w:lang w:eastAsia="zh-CN"/>
        </w:rPr>
        <w:t>reqPolicyRep</w:t>
      </w:r>
      <w:r w:rsidRPr="00D3062E">
        <w:t>:</w:t>
      </w:r>
    </w:p>
    <w:p w14:paraId="211F3966" w14:textId="77777777" w:rsidR="00311EA5" w:rsidRPr="00D3062E" w:rsidRDefault="00311EA5" w:rsidP="00311EA5">
      <w:pPr>
        <w:pStyle w:val="PL"/>
      </w:pPr>
      <w:r w:rsidRPr="00D3062E">
        <w:t xml:space="preserve">          $ref: '#/components/schemas/ReqPolRep'</w:t>
      </w:r>
    </w:p>
    <w:p w14:paraId="45E9CC81" w14:textId="77777777" w:rsidR="00311EA5" w:rsidRPr="00D3062E" w:rsidRDefault="00311EA5" w:rsidP="00311EA5">
      <w:pPr>
        <w:pStyle w:val="PL"/>
      </w:pPr>
      <w:r w:rsidRPr="00D3062E">
        <w:t xml:space="preserve">        repPeriodicity:</w:t>
      </w:r>
    </w:p>
    <w:p w14:paraId="35575186" w14:textId="77777777" w:rsidR="00311EA5" w:rsidRPr="00D3062E" w:rsidRDefault="00311EA5" w:rsidP="00311EA5">
      <w:pPr>
        <w:pStyle w:val="PL"/>
      </w:pPr>
      <w:r w:rsidRPr="00D3062E">
        <w:t xml:space="preserve">          $ref: 'TS29122_CommonData.yaml#/components/schemas/</w:t>
      </w:r>
      <w:r w:rsidRPr="00D3062E">
        <w:rPr>
          <w:lang w:eastAsia="zh-CN"/>
        </w:rPr>
        <w:t>DurationSec</w:t>
      </w:r>
      <w:r w:rsidRPr="00D3062E">
        <w:t>'</w:t>
      </w:r>
    </w:p>
    <w:p w14:paraId="71DF414B" w14:textId="77777777" w:rsidR="00311EA5" w:rsidRPr="00D3062E" w:rsidRDefault="00311EA5" w:rsidP="00311EA5">
      <w:pPr>
        <w:pStyle w:val="PL"/>
      </w:pPr>
      <w:r w:rsidRPr="00D3062E">
        <w:t xml:space="preserve">        suppFeat:</w:t>
      </w:r>
    </w:p>
    <w:p w14:paraId="1CD8BC41" w14:textId="77777777" w:rsidR="00311EA5" w:rsidRPr="00D3062E" w:rsidRDefault="00311EA5" w:rsidP="00311EA5">
      <w:pPr>
        <w:pStyle w:val="PL"/>
      </w:pPr>
      <w:r w:rsidRPr="00D3062E">
        <w:t xml:space="preserve">          $ref: 'TS29571_CommonData.yaml#/components/schemas/SupportedFeatures'</w:t>
      </w:r>
    </w:p>
    <w:p w14:paraId="41BAD391" w14:textId="77777777" w:rsidR="00311EA5" w:rsidRPr="00D3062E" w:rsidRDefault="00311EA5" w:rsidP="00311EA5">
      <w:pPr>
        <w:pStyle w:val="PL"/>
      </w:pPr>
      <w:r w:rsidRPr="00D3062E">
        <w:t xml:space="preserve">      required:</w:t>
      </w:r>
    </w:p>
    <w:p w14:paraId="3753463B" w14:textId="77777777" w:rsidR="00311EA5" w:rsidRPr="00D3062E" w:rsidRDefault="00311EA5" w:rsidP="00311EA5">
      <w:pPr>
        <w:pStyle w:val="PL"/>
      </w:pPr>
      <w:r w:rsidRPr="00D3062E">
        <w:t xml:space="preserve">        - notifUri</w:t>
      </w:r>
    </w:p>
    <w:p w14:paraId="10BA1622" w14:textId="77777777" w:rsidR="00311EA5" w:rsidRPr="00D3062E" w:rsidRDefault="00311EA5" w:rsidP="00311EA5">
      <w:pPr>
        <w:pStyle w:val="PL"/>
      </w:pPr>
      <w:r w:rsidRPr="00D3062E">
        <w:t xml:space="preserve">        - netSliceId</w:t>
      </w:r>
    </w:p>
    <w:p w14:paraId="4DEFE1E1" w14:textId="77777777" w:rsidR="00311EA5" w:rsidRPr="00D3062E" w:rsidRDefault="00311EA5" w:rsidP="00311EA5">
      <w:pPr>
        <w:pStyle w:val="PL"/>
      </w:pPr>
      <w:r w:rsidRPr="00D3062E">
        <w:t xml:space="preserve">        - </w:t>
      </w:r>
      <w:r w:rsidRPr="00D3062E">
        <w:rPr>
          <w:lang w:eastAsia="zh-CN"/>
        </w:rPr>
        <w:t>reqPolicyRep</w:t>
      </w:r>
    </w:p>
    <w:p w14:paraId="06B9522D" w14:textId="77777777" w:rsidR="00311EA5" w:rsidRPr="00D3062E" w:rsidRDefault="00311EA5" w:rsidP="00311EA5">
      <w:pPr>
        <w:pStyle w:val="PL"/>
      </w:pPr>
    </w:p>
    <w:p w14:paraId="0E924F3C" w14:textId="77777777" w:rsidR="00311EA5" w:rsidRPr="00D3062E" w:rsidRDefault="00311EA5" w:rsidP="00311EA5">
      <w:pPr>
        <w:pStyle w:val="PL"/>
      </w:pPr>
      <w:r w:rsidRPr="00D3062E">
        <w:t xml:space="preserve">    PolUsageSubscPatch:</w:t>
      </w:r>
    </w:p>
    <w:p w14:paraId="1DF65DD5" w14:textId="77777777" w:rsidR="00311EA5" w:rsidRPr="00D3062E" w:rsidRDefault="00311EA5" w:rsidP="00311EA5">
      <w:pPr>
        <w:pStyle w:val="PL"/>
        <w:rPr>
          <w:lang w:eastAsia="zh-CN"/>
        </w:rPr>
      </w:pPr>
      <w:r w:rsidRPr="00D3062E">
        <w:t xml:space="preserve">      description: </w:t>
      </w:r>
      <w:r w:rsidRPr="00D3062E">
        <w:rPr>
          <w:lang w:eastAsia="zh-CN"/>
        </w:rPr>
        <w:t>&gt;</w:t>
      </w:r>
    </w:p>
    <w:p w14:paraId="0F7A6E3A" w14:textId="77777777" w:rsidR="00311EA5" w:rsidRPr="00D3062E" w:rsidRDefault="00311EA5" w:rsidP="00311EA5">
      <w:pPr>
        <w:pStyle w:val="PL"/>
        <w:rPr>
          <w:lang w:eastAsia="zh-CN"/>
        </w:rPr>
      </w:pPr>
      <w:r w:rsidRPr="00D3062E">
        <w:t xml:space="preserve">        Represents the requested modifications to a Policy Usage Subscription.</w:t>
      </w:r>
    </w:p>
    <w:p w14:paraId="66E3633C" w14:textId="77777777" w:rsidR="00311EA5" w:rsidRPr="00D3062E" w:rsidRDefault="00311EA5" w:rsidP="00311EA5">
      <w:pPr>
        <w:pStyle w:val="PL"/>
      </w:pPr>
      <w:r w:rsidRPr="00D3062E">
        <w:t xml:space="preserve">      type: object</w:t>
      </w:r>
    </w:p>
    <w:p w14:paraId="3C62EF88" w14:textId="77777777" w:rsidR="00311EA5" w:rsidRPr="00D3062E" w:rsidRDefault="00311EA5" w:rsidP="00311EA5">
      <w:pPr>
        <w:pStyle w:val="PL"/>
      </w:pPr>
      <w:r w:rsidRPr="00D3062E">
        <w:t xml:space="preserve">      properties:</w:t>
      </w:r>
    </w:p>
    <w:p w14:paraId="3A8BFC1D" w14:textId="77777777" w:rsidR="00311EA5" w:rsidRPr="00D3062E" w:rsidRDefault="00311EA5" w:rsidP="00311EA5">
      <w:pPr>
        <w:pStyle w:val="PL"/>
      </w:pPr>
      <w:r w:rsidRPr="00D3062E">
        <w:t xml:space="preserve">        notifUri:</w:t>
      </w:r>
    </w:p>
    <w:p w14:paraId="2753B7DB"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51C125CC" w14:textId="77777777" w:rsidR="00311EA5" w:rsidRPr="00D3062E" w:rsidRDefault="00311EA5" w:rsidP="00311EA5">
      <w:pPr>
        <w:pStyle w:val="PL"/>
      </w:pPr>
      <w:r w:rsidRPr="00D3062E">
        <w:t xml:space="preserve">        </w:t>
      </w:r>
      <w:r w:rsidRPr="00D3062E">
        <w:rPr>
          <w:lang w:eastAsia="zh-CN"/>
        </w:rPr>
        <w:t>reqPolicyRep</w:t>
      </w:r>
      <w:r w:rsidRPr="00D3062E">
        <w:t>:</w:t>
      </w:r>
    </w:p>
    <w:p w14:paraId="79D3E9C2" w14:textId="77777777" w:rsidR="00311EA5" w:rsidRPr="00D3062E" w:rsidRDefault="00311EA5" w:rsidP="00311EA5">
      <w:pPr>
        <w:pStyle w:val="PL"/>
      </w:pPr>
      <w:r w:rsidRPr="00D3062E">
        <w:t xml:space="preserve">          $ref: '#/components/schemas/ReqPolRep'</w:t>
      </w:r>
    </w:p>
    <w:p w14:paraId="51BBB1D5" w14:textId="77777777" w:rsidR="00311EA5" w:rsidRPr="00D3062E" w:rsidRDefault="00311EA5" w:rsidP="00311EA5">
      <w:pPr>
        <w:pStyle w:val="PL"/>
      </w:pPr>
      <w:r w:rsidRPr="00D3062E">
        <w:t xml:space="preserve">        repPeriodicity:</w:t>
      </w:r>
    </w:p>
    <w:p w14:paraId="28A22A0C" w14:textId="77777777" w:rsidR="00311EA5" w:rsidRPr="00D3062E" w:rsidRDefault="00311EA5" w:rsidP="00311EA5">
      <w:pPr>
        <w:pStyle w:val="PL"/>
      </w:pPr>
      <w:r w:rsidRPr="00D3062E">
        <w:t xml:space="preserve">          $ref: 'TS29122_CommonData.yaml#/components/schemas/</w:t>
      </w:r>
      <w:r w:rsidRPr="00D3062E">
        <w:rPr>
          <w:lang w:eastAsia="zh-CN"/>
        </w:rPr>
        <w:t>DurationSec</w:t>
      </w:r>
      <w:r w:rsidRPr="00D3062E">
        <w:t>'</w:t>
      </w:r>
    </w:p>
    <w:p w14:paraId="7033D6E3" w14:textId="77777777" w:rsidR="00311EA5" w:rsidRPr="00D3062E" w:rsidRDefault="00311EA5" w:rsidP="00311EA5">
      <w:pPr>
        <w:pStyle w:val="PL"/>
      </w:pPr>
    </w:p>
    <w:p w14:paraId="0FC7BC14" w14:textId="77777777" w:rsidR="00311EA5" w:rsidRPr="00D3062E" w:rsidRDefault="00311EA5" w:rsidP="00311EA5">
      <w:pPr>
        <w:pStyle w:val="PL"/>
      </w:pPr>
      <w:r w:rsidRPr="00D3062E">
        <w:t xml:space="preserve">    ReqPolRep:</w:t>
      </w:r>
    </w:p>
    <w:p w14:paraId="7C86F73F" w14:textId="77777777" w:rsidR="00311EA5" w:rsidRPr="00D3062E" w:rsidRDefault="00311EA5" w:rsidP="00311EA5">
      <w:pPr>
        <w:pStyle w:val="PL"/>
        <w:rPr>
          <w:lang w:eastAsia="zh-CN"/>
        </w:rPr>
      </w:pPr>
      <w:r w:rsidRPr="00D3062E">
        <w:t xml:space="preserve">      description: </w:t>
      </w:r>
      <w:r w:rsidRPr="00D3062E">
        <w:rPr>
          <w:lang w:eastAsia="zh-CN"/>
        </w:rPr>
        <w:t>&gt;</w:t>
      </w:r>
    </w:p>
    <w:p w14:paraId="60C81DA0" w14:textId="77777777" w:rsidR="00311EA5" w:rsidRPr="00D3062E" w:rsidRDefault="00311EA5" w:rsidP="00311EA5">
      <w:pPr>
        <w:pStyle w:val="PL"/>
        <w:rPr>
          <w:lang w:val="en-US"/>
        </w:rPr>
      </w:pPr>
      <w:r w:rsidRPr="00D3062E">
        <w:t xml:space="preserve">        Represents the </w:t>
      </w:r>
      <w:r w:rsidRPr="00D3062E">
        <w:rPr>
          <w:lang w:val="en-US"/>
        </w:rPr>
        <w:t>requested policy usage reporting information</w:t>
      </w:r>
      <w:r w:rsidRPr="00D3062E">
        <w:rPr>
          <w:lang w:eastAsia="zh-CN"/>
        </w:rPr>
        <w:t>.</w:t>
      </w:r>
    </w:p>
    <w:p w14:paraId="78257922" w14:textId="77777777" w:rsidR="00311EA5" w:rsidRPr="00D3062E" w:rsidRDefault="00311EA5" w:rsidP="00311EA5">
      <w:pPr>
        <w:pStyle w:val="PL"/>
      </w:pPr>
      <w:r w:rsidRPr="00D3062E">
        <w:t xml:space="preserve">      type: object</w:t>
      </w:r>
    </w:p>
    <w:p w14:paraId="50A510C6" w14:textId="77777777" w:rsidR="00311EA5" w:rsidRPr="00D3062E" w:rsidRDefault="00311EA5" w:rsidP="00311EA5">
      <w:pPr>
        <w:pStyle w:val="PL"/>
      </w:pPr>
      <w:r w:rsidRPr="00D3062E">
        <w:t xml:space="preserve">      properties:</w:t>
      </w:r>
    </w:p>
    <w:p w14:paraId="67816CD8" w14:textId="77777777" w:rsidR="00311EA5" w:rsidRPr="00D3062E" w:rsidRDefault="00311EA5" w:rsidP="00311EA5">
      <w:pPr>
        <w:pStyle w:val="PL"/>
      </w:pPr>
      <w:r w:rsidRPr="00D3062E">
        <w:t xml:space="preserve">        policyId:</w:t>
      </w:r>
    </w:p>
    <w:p w14:paraId="6B399067" w14:textId="77777777" w:rsidR="00311EA5" w:rsidRPr="00D3062E" w:rsidRDefault="00311EA5" w:rsidP="00311EA5">
      <w:pPr>
        <w:pStyle w:val="PL"/>
      </w:pPr>
      <w:r w:rsidRPr="00D3062E">
        <w:t xml:space="preserve">          type: string</w:t>
      </w:r>
    </w:p>
    <w:p w14:paraId="1A65BBE0" w14:textId="77777777" w:rsidR="00311EA5" w:rsidRPr="00D3062E" w:rsidRDefault="00311EA5" w:rsidP="00311EA5">
      <w:pPr>
        <w:pStyle w:val="PL"/>
      </w:pPr>
      <w:r w:rsidRPr="00D3062E">
        <w:t xml:space="preserve">        startTime:</w:t>
      </w:r>
    </w:p>
    <w:p w14:paraId="4BE54EF9" w14:textId="77777777" w:rsidR="00311EA5" w:rsidRPr="00D3062E" w:rsidRDefault="00311EA5" w:rsidP="00311EA5">
      <w:pPr>
        <w:pStyle w:val="PL"/>
      </w:pPr>
      <w:r w:rsidRPr="00D3062E">
        <w:t xml:space="preserve">          $ref: 'TS29122_CommonData.yaml#/components/schemas/</w:t>
      </w:r>
      <w:r w:rsidRPr="00D3062E">
        <w:rPr>
          <w:lang w:eastAsia="zh-CN"/>
        </w:rPr>
        <w:t>DateTime</w:t>
      </w:r>
      <w:r w:rsidRPr="00D3062E">
        <w:t>'</w:t>
      </w:r>
    </w:p>
    <w:p w14:paraId="3713950D" w14:textId="77777777" w:rsidR="00311EA5" w:rsidRPr="00D3062E" w:rsidRDefault="00311EA5" w:rsidP="00311EA5">
      <w:pPr>
        <w:pStyle w:val="PL"/>
      </w:pPr>
      <w:r w:rsidRPr="00D3062E">
        <w:t xml:space="preserve">        endTime:</w:t>
      </w:r>
    </w:p>
    <w:p w14:paraId="0549F176" w14:textId="77777777" w:rsidR="00311EA5" w:rsidRPr="00D3062E" w:rsidRDefault="00311EA5" w:rsidP="00311EA5">
      <w:pPr>
        <w:pStyle w:val="PL"/>
      </w:pPr>
      <w:r w:rsidRPr="00D3062E">
        <w:t xml:space="preserve">          $ref: 'TS29122_CommonData.yaml#/components/schemas/</w:t>
      </w:r>
      <w:r w:rsidRPr="00D3062E">
        <w:rPr>
          <w:lang w:eastAsia="zh-CN"/>
        </w:rPr>
        <w:t>DateTime</w:t>
      </w:r>
      <w:r w:rsidRPr="00D3062E">
        <w:t>'</w:t>
      </w:r>
    </w:p>
    <w:p w14:paraId="00C0F843" w14:textId="77777777" w:rsidR="00311EA5" w:rsidRPr="00D3062E" w:rsidRDefault="00311EA5" w:rsidP="00311EA5">
      <w:pPr>
        <w:pStyle w:val="PL"/>
      </w:pPr>
      <w:r w:rsidRPr="00D3062E">
        <w:t xml:space="preserve">      required:</w:t>
      </w:r>
    </w:p>
    <w:p w14:paraId="0600E541" w14:textId="77777777" w:rsidR="00311EA5" w:rsidRPr="00D3062E" w:rsidRDefault="00311EA5" w:rsidP="00311EA5">
      <w:pPr>
        <w:pStyle w:val="PL"/>
      </w:pPr>
      <w:r w:rsidRPr="00D3062E">
        <w:t xml:space="preserve">        - policyId</w:t>
      </w:r>
    </w:p>
    <w:p w14:paraId="6B67A9F5" w14:textId="77777777" w:rsidR="00311EA5" w:rsidRPr="00D3062E" w:rsidRDefault="00311EA5" w:rsidP="00311EA5">
      <w:pPr>
        <w:pStyle w:val="PL"/>
      </w:pPr>
      <w:r w:rsidRPr="00D3062E">
        <w:t xml:space="preserve">        - startTime</w:t>
      </w:r>
    </w:p>
    <w:p w14:paraId="02EFFBF3" w14:textId="77777777" w:rsidR="00311EA5" w:rsidRPr="00D3062E" w:rsidRDefault="00311EA5" w:rsidP="00311EA5">
      <w:pPr>
        <w:pStyle w:val="PL"/>
      </w:pPr>
      <w:r w:rsidRPr="00D3062E">
        <w:t xml:space="preserve">        - endTime</w:t>
      </w:r>
    </w:p>
    <w:p w14:paraId="4BA148B5" w14:textId="77777777" w:rsidR="00311EA5" w:rsidRPr="00D3062E" w:rsidRDefault="00311EA5" w:rsidP="00311EA5">
      <w:pPr>
        <w:pStyle w:val="PL"/>
      </w:pPr>
    </w:p>
    <w:p w14:paraId="056F20C6" w14:textId="77777777" w:rsidR="00311EA5" w:rsidRPr="00D3062E" w:rsidRDefault="00311EA5" w:rsidP="00311EA5">
      <w:pPr>
        <w:pStyle w:val="PL"/>
      </w:pPr>
      <w:r w:rsidRPr="00D3062E">
        <w:t xml:space="preserve">    PolUsageNotif:</w:t>
      </w:r>
    </w:p>
    <w:p w14:paraId="13490E52" w14:textId="77777777" w:rsidR="00311EA5" w:rsidRPr="00D3062E" w:rsidRDefault="00311EA5" w:rsidP="00311EA5">
      <w:pPr>
        <w:pStyle w:val="PL"/>
        <w:rPr>
          <w:lang w:eastAsia="zh-CN"/>
        </w:rPr>
      </w:pPr>
      <w:r w:rsidRPr="00D3062E">
        <w:t xml:space="preserve">      description: </w:t>
      </w:r>
      <w:r w:rsidRPr="00D3062E">
        <w:rPr>
          <w:lang w:eastAsia="zh-CN"/>
        </w:rPr>
        <w:t>&gt;</w:t>
      </w:r>
    </w:p>
    <w:p w14:paraId="74B710B7" w14:textId="77777777" w:rsidR="00311EA5" w:rsidRPr="00D3062E" w:rsidRDefault="00311EA5" w:rsidP="00311EA5">
      <w:pPr>
        <w:pStyle w:val="PL"/>
        <w:rPr>
          <w:lang w:eastAsia="zh-CN"/>
        </w:rPr>
      </w:pPr>
      <w:r w:rsidRPr="00D3062E">
        <w:t xml:space="preserve">        Represents a Policy Usage</w:t>
      </w:r>
      <w:r w:rsidRPr="00D3062E">
        <w:rPr>
          <w:rFonts w:cs="Arial"/>
          <w:szCs w:val="18"/>
        </w:rPr>
        <w:t xml:space="preserve"> Notification</w:t>
      </w:r>
      <w:r w:rsidRPr="00D3062E">
        <w:t>.</w:t>
      </w:r>
    </w:p>
    <w:p w14:paraId="2E092DC6" w14:textId="77777777" w:rsidR="00311EA5" w:rsidRPr="00D3062E" w:rsidRDefault="00311EA5" w:rsidP="00311EA5">
      <w:pPr>
        <w:pStyle w:val="PL"/>
      </w:pPr>
      <w:r w:rsidRPr="00D3062E">
        <w:t xml:space="preserve">      type: object</w:t>
      </w:r>
    </w:p>
    <w:p w14:paraId="312DD0FC" w14:textId="77777777" w:rsidR="00311EA5" w:rsidRPr="00D3062E" w:rsidRDefault="00311EA5" w:rsidP="00311EA5">
      <w:pPr>
        <w:pStyle w:val="PL"/>
      </w:pPr>
      <w:r w:rsidRPr="00D3062E">
        <w:t xml:space="preserve">      properties:</w:t>
      </w:r>
    </w:p>
    <w:p w14:paraId="45B71509" w14:textId="77777777" w:rsidR="00311EA5" w:rsidRPr="00D3062E" w:rsidRDefault="00311EA5" w:rsidP="00311EA5">
      <w:pPr>
        <w:pStyle w:val="PL"/>
      </w:pPr>
      <w:r w:rsidRPr="00D3062E">
        <w:t xml:space="preserve">        subscriptionId:</w:t>
      </w:r>
    </w:p>
    <w:p w14:paraId="1BAECAAC" w14:textId="77777777" w:rsidR="00311EA5" w:rsidRPr="00D3062E" w:rsidRDefault="00311EA5" w:rsidP="00311EA5">
      <w:pPr>
        <w:pStyle w:val="PL"/>
      </w:pPr>
      <w:r w:rsidRPr="00D3062E">
        <w:t xml:space="preserve">          type: string</w:t>
      </w:r>
    </w:p>
    <w:p w14:paraId="1BA1D824" w14:textId="77777777" w:rsidR="00311EA5" w:rsidRPr="00D3062E" w:rsidRDefault="00311EA5" w:rsidP="00311EA5">
      <w:pPr>
        <w:pStyle w:val="PL"/>
      </w:pPr>
      <w:r w:rsidRPr="00D3062E">
        <w:t xml:space="preserve">        reports:</w:t>
      </w:r>
    </w:p>
    <w:p w14:paraId="2AEDA4A3" w14:textId="77777777" w:rsidR="00311EA5" w:rsidRPr="00D3062E" w:rsidRDefault="00311EA5" w:rsidP="00311EA5">
      <w:pPr>
        <w:pStyle w:val="PL"/>
        <w:rPr>
          <w:lang w:val="en-US" w:eastAsia="es-ES"/>
        </w:rPr>
      </w:pPr>
      <w:r w:rsidRPr="00D3062E">
        <w:rPr>
          <w:lang w:val="en-US" w:eastAsia="es-ES"/>
        </w:rPr>
        <w:t xml:space="preserve">          type: array</w:t>
      </w:r>
    </w:p>
    <w:p w14:paraId="79D1C698" w14:textId="77777777" w:rsidR="00311EA5" w:rsidRPr="00D3062E" w:rsidRDefault="00311EA5" w:rsidP="00311EA5">
      <w:pPr>
        <w:pStyle w:val="PL"/>
        <w:rPr>
          <w:lang w:val="en-US" w:eastAsia="es-ES"/>
        </w:rPr>
      </w:pPr>
      <w:r w:rsidRPr="00D3062E">
        <w:rPr>
          <w:lang w:val="en-US" w:eastAsia="es-ES"/>
        </w:rPr>
        <w:t xml:space="preserve">          items:</w:t>
      </w:r>
    </w:p>
    <w:p w14:paraId="7FBCBD0F" w14:textId="77777777" w:rsidR="00311EA5" w:rsidRPr="00D3062E" w:rsidRDefault="00311EA5" w:rsidP="00311EA5">
      <w:pPr>
        <w:pStyle w:val="PL"/>
        <w:rPr>
          <w:lang w:val="en-US" w:eastAsia="es-ES"/>
        </w:rPr>
      </w:pPr>
      <w:r w:rsidRPr="00D3062E">
        <w:rPr>
          <w:lang w:val="en-US" w:eastAsia="es-ES"/>
        </w:rPr>
        <w:t xml:space="preserve">            $ref: '#/components/schemas/</w:t>
      </w:r>
      <w:r w:rsidRPr="00D3062E">
        <w:t>PolRepData</w:t>
      </w:r>
      <w:r w:rsidRPr="00D3062E">
        <w:rPr>
          <w:lang w:val="en-US" w:eastAsia="es-ES"/>
        </w:rPr>
        <w:t>'</w:t>
      </w:r>
    </w:p>
    <w:p w14:paraId="06ADF4CB" w14:textId="77777777" w:rsidR="00311EA5" w:rsidRPr="00D3062E" w:rsidRDefault="00311EA5" w:rsidP="00311EA5">
      <w:pPr>
        <w:pStyle w:val="PL"/>
        <w:rPr>
          <w:lang w:val="en-US" w:eastAsia="es-ES"/>
        </w:rPr>
      </w:pPr>
      <w:r w:rsidRPr="00D3062E">
        <w:rPr>
          <w:lang w:val="en-US" w:eastAsia="es-ES"/>
        </w:rPr>
        <w:t xml:space="preserve">          minItems: 1</w:t>
      </w:r>
    </w:p>
    <w:p w14:paraId="5A94CB76" w14:textId="77777777" w:rsidR="00311EA5" w:rsidRPr="00D3062E" w:rsidRDefault="00311EA5" w:rsidP="00311EA5">
      <w:pPr>
        <w:pStyle w:val="PL"/>
      </w:pPr>
      <w:r w:rsidRPr="00D3062E">
        <w:t xml:space="preserve">      required:</w:t>
      </w:r>
    </w:p>
    <w:p w14:paraId="194E6528" w14:textId="77777777" w:rsidR="00311EA5" w:rsidRPr="00D3062E" w:rsidRDefault="00311EA5" w:rsidP="00311EA5">
      <w:pPr>
        <w:pStyle w:val="PL"/>
      </w:pPr>
      <w:r w:rsidRPr="00D3062E">
        <w:t xml:space="preserve">        - subscriptionId</w:t>
      </w:r>
    </w:p>
    <w:p w14:paraId="6F8B6999" w14:textId="77777777" w:rsidR="00311EA5" w:rsidRPr="00D3062E" w:rsidRDefault="00311EA5" w:rsidP="00311EA5">
      <w:pPr>
        <w:pStyle w:val="PL"/>
      </w:pPr>
      <w:r w:rsidRPr="00D3062E">
        <w:t xml:space="preserve">        - reports</w:t>
      </w:r>
    </w:p>
    <w:p w14:paraId="525F0A04" w14:textId="77777777" w:rsidR="00311EA5" w:rsidRPr="00D3062E" w:rsidRDefault="00311EA5" w:rsidP="00311EA5">
      <w:pPr>
        <w:pStyle w:val="PL"/>
      </w:pPr>
    </w:p>
    <w:p w14:paraId="231029F9" w14:textId="77777777" w:rsidR="00311EA5" w:rsidRPr="00D3062E" w:rsidRDefault="00311EA5" w:rsidP="00311EA5">
      <w:pPr>
        <w:pStyle w:val="PL"/>
      </w:pPr>
      <w:r w:rsidRPr="00D3062E">
        <w:t xml:space="preserve">    PolRepData:</w:t>
      </w:r>
    </w:p>
    <w:p w14:paraId="3E270C39" w14:textId="77777777" w:rsidR="00311EA5" w:rsidRPr="00D3062E" w:rsidRDefault="00311EA5" w:rsidP="00311EA5">
      <w:pPr>
        <w:pStyle w:val="PL"/>
        <w:rPr>
          <w:lang w:eastAsia="zh-CN"/>
        </w:rPr>
      </w:pPr>
      <w:r w:rsidRPr="00D3062E">
        <w:t xml:space="preserve">      description: </w:t>
      </w:r>
      <w:r w:rsidRPr="00D3062E">
        <w:rPr>
          <w:lang w:eastAsia="zh-CN"/>
        </w:rPr>
        <w:t>&gt;</w:t>
      </w:r>
    </w:p>
    <w:p w14:paraId="7B0CCD95" w14:textId="7860E699" w:rsidR="00311EA5" w:rsidRPr="00D3062E" w:rsidRDefault="00311EA5" w:rsidP="00311EA5">
      <w:pPr>
        <w:pStyle w:val="PL"/>
        <w:rPr>
          <w:lang w:eastAsia="zh-CN"/>
        </w:rPr>
      </w:pPr>
      <w:r w:rsidRPr="00D3062E">
        <w:t xml:space="preserve">        Represents policy usage reporting data.</w:t>
      </w:r>
    </w:p>
    <w:p w14:paraId="3537B608" w14:textId="77777777" w:rsidR="00311EA5" w:rsidRPr="00D3062E" w:rsidRDefault="00311EA5" w:rsidP="00311EA5">
      <w:pPr>
        <w:pStyle w:val="PL"/>
      </w:pPr>
      <w:r w:rsidRPr="00D3062E">
        <w:t xml:space="preserve">      type: object</w:t>
      </w:r>
    </w:p>
    <w:p w14:paraId="354F0FC6" w14:textId="77777777" w:rsidR="00311EA5" w:rsidRPr="00D3062E" w:rsidRDefault="00311EA5" w:rsidP="00311EA5">
      <w:pPr>
        <w:pStyle w:val="PL"/>
      </w:pPr>
      <w:r w:rsidRPr="00D3062E">
        <w:t xml:space="preserve">      properties:</w:t>
      </w:r>
    </w:p>
    <w:p w14:paraId="351CE19E" w14:textId="77777777" w:rsidR="00311EA5" w:rsidRPr="00D3062E" w:rsidRDefault="00311EA5" w:rsidP="00311EA5">
      <w:pPr>
        <w:pStyle w:val="PL"/>
      </w:pPr>
      <w:r w:rsidRPr="00D3062E">
        <w:t xml:space="preserve">        policyId:</w:t>
      </w:r>
    </w:p>
    <w:p w14:paraId="30083734" w14:textId="77777777" w:rsidR="00311EA5" w:rsidRPr="00D3062E" w:rsidRDefault="00311EA5" w:rsidP="00311EA5">
      <w:pPr>
        <w:pStyle w:val="PL"/>
      </w:pPr>
      <w:r w:rsidRPr="00D3062E">
        <w:t xml:space="preserve">          type: string</w:t>
      </w:r>
    </w:p>
    <w:p w14:paraId="463A8056" w14:textId="77777777" w:rsidR="00311EA5" w:rsidRPr="00D3062E" w:rsidRDefault="00311EA5" w:rsidP="00311EA5">
      <w:pPr>
        <w:pStyle w:val="PL"/>
      </w:pPr>
      <w:r w:rsidRPr="00D3062E">
        <w:t xml:space="preserve">        count:</w:t>
      </w:r>
    </w:p>
    <w:p w14:paraId="4D5A30CB" w14:textId="77777777" w:rsidR="00311EA5" w:rsidRPr="00D3062E" w:rsidRDefault="00311EA5" w:rsidP="00311EA5">
      <w:pPr>
        <w:pStyle w:val="PL"/>
      </w:pPr>
      <w:r w:rsidRPr="00D3062E">
        <w:t xml:space="preserve">          $ref: '</w:t>
      </w:r>
      <w:r w:rsidRPr="00D3062E">
        <w:rPr>
          <w:rFonts w:cs="Courier New"/>
          <w:szCs w:val="16"/>
        </w:rPr>
        <w:t>TS29571_CommonData.yaml</w:t>
      </w:r>
      <w:r w:rsidRPr="00D3062E">
        <w:t>#/components/schemas/Uinteger'</w:t>
      </w:r>
    </w:p>
    <w:p w14:paraId="180EB583" w14:textId="77777777" w:rsidR="00311EA5" w:rsidRPr="00D3062E" w:rsidRDefault="00311EA5" w:rsidP="00311EA5">
      <w:pPr>
        <w:pStyle w:val="PL"/>
      </w:pPr>
      <w:r w:rsidRPr="00D3062E">
        <w:t xml:space="preserve">        timeSpent:</w:t>
      </w:r>
    </w:p>
    <w:p w14:paraId="07562D4C" w14:textId="77777777" w:rsidR="00311EA5" w:rsidRPr="00D3062E" w:rsidRDefault="00311EA5" w:rsidP="00311EA5">
      <w:pPr>
        <w:pStyle w:val="PL"/>
      </w:pPr>
      <w:r w:rsidRPr="00D3062E">
        <w:t xml:space="preserve">          $ref: 'TS29122_CommonData.yaml#/components/schemas/</w:t>
      </w:r>
      <w:r w:rsidRPr="00D3062E">
        <w:rPr>
          <w:lang w:eastAsia="zh-CN"/>
        </w:rPr>
        <w:t>DurationSec</w:t>
      </w:r>
      <w:r w:rsidRPr="00D3062E">
        <w:t>'</w:t>
      </w:r>
    </w:p>
    <w:p w14:paraId="101473C3" w14:textId="77777777" w:rsidR="00311EA5" w:rsidRPr="00D3062E" w:rsidRDefault="00311EA5" w:rsidP="00311EA5">
      <w:pPr>
        <w:pStyle w:val="PL"/>
      </w:pPr>
      <w:r w:rsidRPr="00D3062E">
        <w:t xml:space="preserve">        preEmptCount:</w:t>
      </w:r>
    </w:p>
    <w:p w14:paraId="7BA9A753" w14:textId="77777777" w:rsidR="00311EA5" w:rsidRPr="00D3062E" w:rsidRDefault="00311EA5" w:rsidP="00311EA5">
      <w:pPr>
        <w:pStyle w:val="PL"/>
      </w:pPr>
      <w:r w:rsidRPr="00D3062E">
        <w:t xml:space="preserve">          $ref: '</w:t>
      </w:r>
      <w:r w:rsidRPr="00D3062E">
        <w:rPr>
          <w:rFonts w:cs="Courier New"/>
          <w:szCs w:val="16"/>
        </w:rPr>
        <w:t>TS29571_CommonData.yaml</w:t>
      </w:r>
      <w:r w:rsidRPr="00D3062E">
        <w:t>#/components/schemas/Uinteger'</w:t>
      </w:r>
    </w:p>
    <w:p w14:paraId="368510CA" w14:textId="77777777" w:rsidR="00311EA5" w:rsidRPr="00D3062E" w:rsidRDefault="00311EA5" w:rsidP="00311EA5">
      <w:pPr>
        <w:pStyle w:val="PL"/>
      </w:pPr>
      <w:r w:rsidRPr="00D3062E">
        <w:t xml:space="preserve">        preEmptPolId:</w:t>
      </w:r>
    </w:p>
    <w:p w14:paraId="29E1F61E" w14:textId="77777777" w:rsidR="00311EA5" w:rsidRPr="00D3062E" w:rsidRDefault="00311EA5" w:rsidP="00311EA5">
      <w:pPr>
        <w:pStyle w:val="PL"/>
        <w:rPr>
          <w:lang w:val="en-US" w:eastAsia="es-ES"/>
        </w:rPr>
      </w:pPr>
      <w:r w:rsidRPr="00D3062E">
        <w:rPr>
          <w:lang w:val="en-US" w:eastAsia="es-ES"/>
        </w:rPr>
        <w:t xml:space="preserve">          type: array</w:t>
      </w:r>
    </w:p>
    <w:p w14:paraId="5CABA37B" w14:textId="77777777" w:rsidR="00311EA5" w:rsidRPr="00D3062E" w:rsidRDefault="00311EA5" w:rsidP="00311EA5">
      <w:pPr>
        <w:pStyle w:val="PL"/>
        <w:rPr>
          <w:lang w:val="en-US" w:eastAsia="es-ES"/>
        </w:rPr>
      </w:pPr>
      <w:r w:rsidRPr="00D3062E">
        <w:rPr>
          <w:lang w:val="en-US" w:eastAsia="es-ES"/>
        </w:rPr>
        <w:t xml:space="preserve">          items:</w:t>
      </w:r>
    </w:p>
    <w:p w14:paraId="3FAB8392" w14:textId="77777777" w:rsidR="00311EA5" w:rsidRPr="00D3062E" w:rsidRDefault="00311EA5" w:rsidP="00311EA5">
      <w:pPr>
        <w:pStyle w:val="PL"/>
      </w:pPr>
      <w:r w:rsidRPr="00D3062E">
        <w:t xml:space="preserve">            type: string</w:t>
      </w:r>
    </w:p>
    <w:p w14:paraId="31E3425E" w14:textId="77777777" w:rsidR="00311EA5" w:rsidRPr="00D3062E" w:rsidRDefault="00311EA5" w:rsidP="00311EA5">
      <w:pPr>
        <w:pStyle w:val="PL"/>
        <w:rPr>
          <w:lang w:val="en-US" w:eastAsia="es-ES"/>
        </w:rPr>
      </w:pPr>
      <w:r w:rsidRPr="00D3062E">
        <w:rPr>
          <w:lang w:val="en-US" w:eastAsia="es-ES"/>
        </w:rPr>
        <w:t xml:space="preserve">          minItems: 1</w:t>
      </w:r>
    </w:p>
    <w:p w14:paraId="7675F12D" w14:textId="77777777" w:rsidR="00311EA5" w:rsidRPr="00D3062E" w:rsidRDefault="00311EA5" w:rsidP="00311EA5">
      <w:pPr>
        <w:pStyle w:val="PL"/>
      </w:pPr>
      <w:r w:rsidRPr="00D3062E">
        <w:t xml:space="preserve">      required:</w:t>
      </w:r>
    </w:p>
    <w:p w14:paraId="25B2542B" w14:textId="77777777" w:rsidR="00311EA5" w:rsidRPr="00D3062E" w:rsidRDefault="00311EA5" w:rsidP="00311EA5">
      <w:pPr>
        <w:pStyle w:val="PL"/>
      </w:pPr>
      <w:r w:rsidRPr="00D3062E">
        <w:t xml:space="preserve">        - policyId</w:t>
      </w:r>
    </w:p>
    <w:p w14:paraId="4553C32C" w14:textId="77777777" w:rsidR="00311EA5" w:rsidRPr="00D3062E" w:rsidRDefault="00311EA5" w:rsidP="00311EA5">
      <w:pPr>
        <w:pStyle w:val="PL"/>
      </w:pPr>
      <w:r w:rsidRPr="00D3062E">
        <w:t xml:space="preserve">        - count</w:t>
      </w:r>
    </w:p>
    <w:p w14:paraId="397348C0" w14:textId="77777777" w:rsidR="00311EA5" w:rsidRPr="00D3062E" w:rsidRDefault="00311EA5" w:rsidP="00311EA5">
      <w:pPr>
        <w:pStyle w:val="PL"/>
      </w:pPr>
      <w:r w:rsidRPr="00D3062E">
        <w:t xml:space="preserve">        - timeSpent</w:t>
      </w:r>
    </w:p>
    <w:p w14:paraId="16BAB875" w14:textId="77777777" w:rsidR="00311EA5" w:rsidRPr="00D3062E" w:rsidRDefault="00311EA5" w:rsidP="00311EA5">
      <w:pPr>
        <w:pStyle w:val="PL"/>
      </w:pPr>
    </w:p>
    <w:p w14:paraId="144317A7" w14:textId="77777777" w:rsidR="00311EA5" w:rsidRPr="00D3062E" w:rsidRDefault="00311EA5" w:rsidP="00311EA5">
      <w:pPr>
        <w:pStyle w:val="PL"/>
      </w:pPr>
      <w:r w:rsidRPr="00D3062E">
        <w:t xml:space="preserve">    PolDeleteReq:</w:t>
      </w:r>
    </w:p>
    <w:p w14:paraId="6CEF2F84" w14:textId="77777777" w:rsidR="00311EA5" w:rsidRPr="00D3062E" w:rsidRDefault="00311EA5" w:rsidP="00311EA5">
      <w:pPr>
        <w:pStyle w:val="PL"/>
        <w:rPr>
          <w:lang w:eastAsia="zh-CN"/>
        </w:rPr>
      </w:pPr>
      <w:r w:rsidRPr="00D3062E">
        <w:t xml:space="preserve">      description: </w:t>
      </w:r>
      <w:r w:rsidRPr="00D3062E">
        <w:rPr>
          <w:lang w:eastAsia="zh-CN"/>
        </w:rPr>
        <w:t>&gt;</w:t>
      </w:r>
    </w:p>
    <w:p w14:paraId="2EFED098" w14:textId="77777777" w:rsidR="00311EA5" w:rsidRPr="00D3062E" w:rsidRDefault="00311EA5" w:rsidP="00311EA5">
      <w:pPr>
        <w:pStyle w:val="PL"/>
        <w:rPr>
          <w:lang w:eastAsia="zh-CN"/>
        </w:rPr>
      </w:pPr>
      <w:r w:rsidRPr="00D3062E">
        <w:t xml:space="preserve">        Represents the parameters to request the deletion of one or several Policy(ies).</w:t>
      </w:r>
    </w:p>
    <w:p w14:paraId="00951198" w14:textId="77777777" w:rsidR="00311EA5" w:rsidRPr="00D3062E" w:rsidRDefault="00311EA5" w:rsidP="00311EA5">
      <w:pPr>
        <w:pStyle w:val="PL"/>
      </w:pPr>
      <w:r w:rsidRPr="00D3062E">
        <w:t xml:space="preserve">      type: object</w:t>
      </w:r>
    </w:p>
    <w:p w14:paraId="71D0946F" w14:textId="77777777" w:rsidR="00311EA5" w:rsidRPr="00D3062E" w:rsidRDefault="00311EA5" w:rsidP="00311EA5">
      <w:pPr>
        <w:pStyle w:val="PL"/>
      </w:pPr>
      <w:r w:rsidRPr="00D3062E">
        <w:t xml:space="preserve">      properties:</w:t>
      </w:r>
    </w:p>
    <w:p w14:paraId="69DB6A92" w14:textId="77777777" w:rsidR="00311EA5" w:rsidRPr="00D3062E" w:rsidRDefault="00311EA5" w:rsidP="00311EA5">
      <w:pPr>
        <w:pStyle w:val="PL"/>
      </w:pPr>
      <w:r w:rsidRPr="00D3062E">
        <w:t xml:space="preserve">        policyIds:</w:t>
      </w:r>
    </w:p>
    <w:p w14:paraId="21945F59" w14:textId="77777777" w:rsidR="00311EA5" w:rsidRPr="00D3062E" w:rsidRDefault="00311EA5" w:rsidP="00311EA5">
      <w:pPr>
        <w:pStyle w:val="PL"/>
        <w:rPr>
          <w:lang w:val="en-US" w:eastAsia="es-ES"/>
        </w:rPr>
      </w:pPr>
      <w:r w:rsidRPr="00D3062E">
        <w:rPr>
          <w:lang w:val="en-US" w:eastAsia="es-ES"/>
        </w:rPr>
        <w:t xml:space="preserve">          type: array</w:t>
      </w:r>
    </w:p>
    <w:p w14:paraId="541A99EB" w14:textId="77777777" w:rsidR="00311EA5" w:rsidRPr="00D3062E" w:rsidRDefault="00311EA5" w:rsidP="00311EA5">
      <w:pPr>
        <w:pStyle w:val="PL"/>
        <w:rPr>
          <w:lang w:val="en-US" w:eastAsia="es-ES"/>
        </w:rPr>
      </w:pPr>
      <w:r w:rsidRPr="00D3062E">
        <w:rPr>
          <w:lang w:val="en-US" w:eastAsia="es-ES"/>
        </w:rPr>
        <w:t xml:space="preserve">          items:</w:t>
      </w:r>
    </w:p>
    <w:p w14:paraId="1B8FBC3E" w14:textId="77777777" w:rsidR="00311EA5" w:rsidRPr="00D3062E" w:rsidRDefault="00311EA5" w:rsidP="00311EA5">
      <w:pPr>
        <w:pStyle w:val="PL"/>
        <w:rPr>
          <w:lang w:val="en-US" w:eastAsia="es-ES"/>
        </w:rPr>
      </w:pPr>
      <w:r w:rsidRPr="00D3062E">
        <w:rPr>
          <w:lang w:val="en-US" w:eastAsia="es-ES"/>
        </w:rPr>
        <w:t xml:space="preserve">            type: string</w:t>
      </w:r>
    </w:p>
    <w:p w14:paraId="74355144" w14:textId="77777777" w:rsidR="00311EA5" w:rsidRPr="00D3062E" w:rsidRDefault="00311EA5" w:rsidP="00311EA5">
      <w:pPr>
        <w:pStyle w:val="PL"/>
        <w:rPr>
          <w:lang w:val="en-US" w:eastAsia="es-ES"/>
        </w:rPr>
      </w:pPr>
      <w:r w:rsidRPr="00D3062E">
        <w:rPr>
          <w:lang w:val="en-US" w:eastAsia="es-ES"/>
        </w:rPr>
        <w:t xml:space="preserve">          minItems: 1</w:t>
      </w:r>
    </w:p>
    <w:p w14:paraId="3C7B8721" w14:textId="77777777" w:rsidR="00311EA5" w:rsidRPr="00D3062E" w:rsidRDefault="00311EA5" w:rsidP="00311EA5">
      <w:pPr>
        <w:pStyle w:val="PL"/>
      </w:pPr>
      <w:r w:rsidRPr="00D3062E">
        <w:t xml:space="preserve">        defPolicyIds:</w:t>
      </w:r>
    </w:p>
    <w:p w14:paraId="69FBC657" w14:textId="77777777" w:rsidR="00311EA5" w:rsidRPr="00D3062E" w:rsidRDefault="00311EA5" w:rsidP="00311EA5">
      <w:pPr>
        <w:pStyle w:val="PL"/>
      </w:pPr>
      <w:r w:rsidRPr="00D3062E">
        <w:t xml:space="preserve">          type: object</w:t>
      </w:r>
    </w:p>
    <w:p w14:paraId="7AF4F123" w14:textId="77777777" w:rsidR="00311EA5" w:rsidRPr="00D3062E" w:rsidRDefault="00311EA5" w:rsidP="00311EA5">
      <w:pPr>
        <w:pStyle w:val="PL"/>
      </w:pPr>
      <w:r w:rsidRPr="00D3062E">
        <w:t xml:space="preserve">          additionalProperties:</w:t>
      </w:r>
    </w:p>
    <w:p w14:paraId="21D3BD62" w14:textId="77777777" w:rsidR="00311EA5" w:rsidRPr="00D3062E" w:rsidRDefault="00311EA5" w:rsidP="00311EA5">
      <w:pPr>
        <w:pStyle w:val="PL"/>
      </w:pPr>
      <w:r w:rsidRPr="00D3062E">
        <w:t xml:space="preserve">            type: string</w:t>
      </w:r>
    </w:p>
    <w:p w14:paraId="53152135" w14:textId="77777777" w:rsidR="00311EA5" w:rsidRPr="00D3062E" w:rsidRDefault="00311EA5" w:rsidP="00311EA5">
      <w:pPr>
        <w:pStyle w:val="PL"/>
      </w:pPr>
      <w:r w:rsidRPr="00D3062E">
        <w:t xml:space="preserve">          minProperties: 1</w:t>
      </w:r>
    </w:p>
    <w:p w14:paraId="6CA7C877" w14:textId="77777777" w:rsidR="00311EA5" w:rsidRPr="00D3062E" w:rsidRDefault="00311EA5" w:rsidP="00311EA5">
      <w:pPr>
        <w:pStyle w:val="PL"/>
      </w:pPr>
      <w:r w:rsidRPr="00D3062E">
        <w:t xml:space="preserve">          description: &gt;</w:t>
      </w:r>
    </w:p>
    <w:p w14:paraId="7BC271BE" w14:textId="77777777" w:rsidR="00311EA5" w:rsidRPr="00D3062E" w:rsidRDefault="00311EA5" w:rsidP="00311EA5">
      <w:pPr>
        <w:pStyle w:val="PL"/>
        <w:rPr>
          <w:lang w:val="en-US"/>
        </w:rPr>
      </w:pPr>
      <w:r w:rsidRPr="00D3062E">
        <w:t xml:space="preserve">            </w:t>
      </w:r>
      <w:r w:rsidRPr="00D3062E">
        <w:rPr>
          <w:lang w:val="en-US"/>
        </w:rPr>
        <w:t>Contains the identifier(s) of the policy(ies) that are to be the new default</w:t>
      </w:r>
    </w:p>
    <w:p w14:paraId="6D92713E" w14:textId="77777777" w:rsidR="00311EA5" w:rsidRPr="00D3062E" w:rsidRDefault="00311EA5" w:rsidP="00311EA5">
      <w:pPr>
        <w:pStyle w:val="PL"/>
        <w:rPr>
          <w:lang w:val="en-US"/>
        </w:rPr>
      </w:pPr>
      <w:r w:rsidRPr="00D3062E">
        <w:rPr>
          <w:lang w:val="en-US"/>
        </w:rPr>
        <w:t xml:space="preserve">            Policy(ies). Each map entry corresponds to the new default policy for a particular</w:t>
      </w:r>
    </w:p>
    <w:p w14:paraId="260F5508" w14:textId="74541F3F" w:rsidR="00311EA5" w:rsidRPr="00D3062E" w:rsidRDefault="00311EA5" w:rsidP="00311EA5">
      <w:pPr>
        <w:pStyle w:val="PL"/>
        <w:rPr>
          <w:lang w:val="en-US"/>
        </w:rPr>
      </w:pPr>
      <w:r w:rsidRPr="00D3062E">
        <w:rPr>
          <w:lang w:val="en-US"/>
        </w:rPr>
        <w:t xml:space="preserve">            policy type. There shall not be </w:t>
      </w:r>
      <w:r w:rsidRPr="00D3062E">
        <w:rPr>
          <w:rFonts w:cs="Arial"/>
          <w:szCs w:val="18"/>
        </w:rPr>
        <w:t>more than one</w:t>
      </w:r>
      <w:r w:rsidRPr="00D3062E">
        <w:rPr>
          <w:lang w:val="en-US"/>
        </w:rPr>
        <w:t xml:space="preserve"> default policy for the same policy type.</w:t>
      </w:r>
    </w:p>
    <w:p w14:paraId="353DD0F9" w14:textId="77777777" w:rsidR="00311EA5" w:rsidRPr="00D3062E" w:rsidRDefault="00311EA5" w:rsidP="00311EA5">
      <w:pPr>
        <w:pStyle w:val="PL"/>
      </w:pPr>
      <w:r w:rsidRPr="00D3062E">
        <w:rPr>
          <w:lang w:val="en-US"/>
        </w:rPr>
        <w:t xml:space="preserve">            The key of the map shall be the policy type </w:t>
      </w:r>
      <w:r w:rsidRPr="00D3062E">
        <w:rPr>
          <w:rFonts w:cs="Arial"/>
          <w:szCs w:val="18"/>
        </w:rPr>
        <w:t xml:space="preserve">(encoded using the </w:t>
      </w:r>
      <w:r w:rsidRPr="00D3062E">
        <w:t>PolicyType enumeration</w:t>
      </w:r>
    </w:p>
    <w:p w14:paraId="1F86BBB9" w14:textId="77777777" w:rsidR="00311EA5" w:rsidRPr="00D3062E" w:rsidRDefault="00311EA5" w:rsidP="00311EA5">
      <w:pPr>
        <w:pStyle w:val="PL"/>
        <w:rPr>
          <w:lang w:val="en-US"/>
        </w:rPr>
      </w:pPr>
      <w:r w:rsidRPr="00D3062E">
        <w:t xml:space="preserve">            data type defined in clause </w:t>
      </w:r>
      <w:r w:rsidRPr="00D3062E">
        <w:rPr>
          <w:lang w:eastAsia="zh-CN"/>
        </w:rPr>
        <w:t>6.3</w:t>
      </w:r>
      <w:r w:rsidRPr="00D3062E">
        <w:t xml:space="preserve">.6.3.3) </w:t>
      </w:r>
      <w:r w:rsidRPr="00D3062E">
        <w:rPr>
          <w:lang w:val="en-US"/>
        </w:rPr>
        <w:t>for which the provided new default policy</w:t>
      </w:r>
    </w:p>
    <w:p w14:paraId="3814CA78" w14:textId="06F9E0DE" w:rsidR="00311EA5" w:rsidRPr="00D3062E" w:rsidRDefault="00311EA5" w:rsidP="00311EA5">
      <w:pPr>
        <w:pStyle w:val="PL"/>
        <w:rPr>
          <w:lang w:val="en-US"/>
        </w:rPr>
      </w:pPr>
      <w:r w:rsidRPr="00D3062E">
        <w:rPr>
          <w:lang w:val="en-US"/>
        </w:rPr>
        <w:t xml:space="preserve">            identified by the corresponding map value is related.</w:t>
      </w:r>
    </w:p>
    <w:p w14:paraId="10A832F1" w14:textId="77777777" w:rsidR="00311EA5" w:rsidRPr="00D3062E" w:rsidRDefault="00311EA5" w:rsidP="00311EA5">
      <w:pPr>
        <w:pStyle w:val="PL"/>
      </w:pPr>
      <w:r w:rsidRPr="00D3062E">
        <w:t xml:space="preserve">        suppFeat:</w:t>
      </w:r>
    </w:p>
    <w:p w14:paraId="1FB6F6C2" w14:textId="77777777" w:rsidR="00311EA5" w:rsidRPr="00D3062E" w:rsidRDefault="00311EA5" w:rsidP="00311EA5">
      <w:pPr>
        <w:pStyle w:val="PL"/>
      </w:pPr>
      <w:r w:rsidRPr="00D3062E">
        <w:t xml:space="preserve">          $ref: 'TS29571_CommonData.yaml#/components/schemas/SupportedFeatures'</w:t>
      </w:r>
    </w:p>
    <w:p w14:paraId="49253496" w14:textId="77777777" w:rsidR="00311EA5" w:rsidRPr="00D3062E" w:rsidRDefault="00311EA5" w:rsidP="00311EA5">
      <w:pPr>
        <w:pStyle w:val="PL"/>
      </w:pPr>
      <w:r w:rsidRPr="00D3062E">
        <w:t xml:space="preserve">      required:</w:t>
      </w:r>
    </w:p>
    <w:p w14:paraId="335F3C9A" w14:textId="77777777" w:rsidR="00311EA5" w:rsidRPr="00D3062E" w:rsidRDefault="00311EA5" w:rsidP="00311EA5">
      <w:pPr>
        <w:pStyle w:val="PL"/>
      </w:pPr>
      <w:r w:rsidRPr="00D3062E">
        <w:t xml:space="preserve">        - policyIds</w:t>
      </w:r>
    </w:p>
    <w:p w14:paraId="67A4BF2D" w14:textId="77777777" w:rsidR="00311EA5" w:rsidRPr="00D3062E" w:rsidRDefault="00311EA5" w:rsidP="00311EA5">
      <w:pPr>
        <w:pStyle w:val="PL"/>
      </w:pPr>
    </w:p>
    <w:p w14:paraId="36471C61" w14:textId="77777777" w:rsidR="00311EA5" w:rsidRPr="00D3062E" w:rsidRDefault="00311EA5" w:rsidP="00311EA5">
      <w:pPr>
        <w:pStyle w:val="PL"/>
      </w:pPr>
      <w:r w:rsidRPr="00D3062E">
        <w:t xml:space="preserve">    PolDeleteResp:</w:t>
      </w:r>
    </w:p>
    <w:p w14:paraId="611898D1" w14:textId="77777777" w:rsidR="00311EA5" w:rsidRPr="00D3062E" w:rsidRDefault="00311EA5" w:rsidP="00311EA5">
      <w:pPr>
        <w:pStyle w:val="PL"/>
        <w:rPr>
          <w:lang w:eastAsia="zh-CN"/>
        </w:rPr>
      </w:pPr>
      <w:r w:rsidRPr="00D3062E">
        <w:t xml:space="preserve">      description: </w:t>
      </w:r>
      <w:r w:rsidRPr="00D3062E">
        <w:rPr>
          <w:lang w:eastAsia="zh-CN"/>
        </w:rPr>
        <w:t>&gt;</w:t>
      </w:r>
    </w:p>
    <w:p w14:paraId="07AB7321" w14:textId="3B3452CE" w:rsidR="00311EA5" w:rsidRPr="00D3062E" w:rsidRDefault="00311EA5" w:rsidP="00311EA5">
      <w:pPr>
        <w:pStyle w:val="PL"/>
        <w:rPr>
          <w:lang w:eastAsia="zh-CN"/>
        </w:rPr>
      </w:pPr>
      <w:r w:rsidRPr="00D3062E">
        <w:t xml:space="preserve">        Represents the response to the Policy(ies) deletion request.</w:t>
      </w:r>
    </w:p>
    <w:p w14:paraId="576C6D5D" w14:textId="77777777" w:rsidR="00311EA5" w:rsidRPr="00D3062E" w:rsidRDefault="00311EA5" w:rsidP="00311EA5">
      <w:pPr>
        <w:pStyle w:val="PL"/>
      </w:pPr>
      <w:r w:rsidRPr="00D3062E">
        <w:t xml:space="preserve">      type: object</w:t>
      </w:r>
    </w:p>
    <w:p w14:paraId="75AC6159" w14:textId="77777777" w:rsidR="00311EA5" w:rsidRPr="00D3062E" w:rsidRDefault="00311EA5" w:rsidP="00311EA5">
      <w:pPr>
        <w:pStyle w:val="PL"/>
      </w:pPr>
      <w:r w:rsidRPr="00D3062E">
        <w:t xml:space="preserve">      properties:</w:t>
      </w:r>
    </w:p>
    <w:p w14:paraId="711F87FE" w14:textId="77777777" w:rsidR="00311EA5" w:rsidRPr="00D3062E" w:rsidRDefault="00311EA5" w:rsidP="00311EA5">
      <w:pPr>
        <w:pStyle w:val="PL"/>
      </w:pPr>
      <w:r w:rsidRPr="00D3062E">
        <w:t xml:space="preserve">        </w:t>
      </w:r>
      <w:r w:rsidRPr="00D3062E">
        <w:rPr>
          <w:lang w:eastAsia="zh-CN"/>
        </w:rPr>
        <w:t>defPoliciesInfo</w:t>
      </w:r>
      <w:r w:rsidRPr="00D3062E">
        <w:t>:</w:t>
      </w:r>
    </w:p>
    <w:p w14:paraId="61B1146E" w14:textId="77777777" w:rsidR="00311EA5" w:rsidRPr="00D3062E" w:rsidRDefault="00311EA5" w:rsidP="00311EA5">
      <w:pPr>
        <w:pStyle w:val="PL"/>
      </w:pPr>
      <w:r w:rsidRPr="00D3062E">
        <w:t xml:space="preserve">          type: object</w:t>
      </w:r>
    </w:p>
    <w:p w14:paraId="6169B539" w14:textId="77777777" w:rsidR="00311EA5" w:rsidRPr="00D3062E" w:rsidRDefault="00311EA5" w:rsidP="00311EA5">
      <w:pPr>
        <w:pStyle w:val="PL"/>
      </w:pPr>
      <w:r w:rsidRPr="00D3062E">
        <w:t xml:space="preserve">          additionalProperties:</w:t>
      </w:r>
    </w:p>
    <w:p w14:paraId="2F5A2FD0" w14:textId="77777777" w:rsidR="00311EA5" w:rsidRPr="00D3062E" w:rsidRDefault="00311EA5" w:rsidP="00311EA5">
      <w:pPr>
        <w:pStyle w:val="PL"/>
      </w:pPr>
      <w:r w:rsidRPr="00D3062E">
        <w:t xml:space="preserve">            $ref: '#/components/schemas/DefaultPolInfo'</w:t>
      </w:r>
    </w:p>
    <w:p w14:paraId="31E90BD1" w14:textId="77777777" w:rsidR="00311EA5" w:rsidRPr="00D3062E" w:rsidRDefault="00311EA5" w:rsidP="00311EA5">
      <w:pPr>
        <w:pStyle w:val="PL"/>
      </w:pPr>
      <w:r w:rsidRPr="00D3062E">
        <w:t xml:space="preserve">          minProperties: 1</w:t>
      </w:r>
    </w:p>
    <w:p w14:paraId="54770ED1" w14:textId="77777777" w:rsidR="00311EA5" w:rsidRPr="00D3062E" w:rsidRDefault="00311EA5" w:rsidP="00311EA5">
      <w:pPr>
        <w:pStyle w:val="PL"/>
      </w:pPr>
      <w:r w:rsidRPr="00D3062E">
        <w:t xml:space="preserve">          description: &gt;</w:t>
      </w:r>
    </w:p>
    <w:p w14:paraId="7680431C" w14:textId="77777777" w:rsidR="00311EA5" w:rsidRPr="00D3062E" w:rsidRDefault="00311EA5" w:rsidP="00311EA5">
      <w:pPr>
        <w:pStyle w:val="PL"/>
        <w:rPr>
          <w:lang w:val="en-US"/>
        </w:rPr>
      </w:pPr>
      <w:r w:rsidRPr="00D3062E">
        <w:t xml:space="preserve">            </w:t>
      </w:r>
      <w:r w:rsidRPr="00D3062E">
        <w:rPr>
          <w:lang w:val="en-US"/>
        </w:rPr>
        <w:t>Contains the new default policy(ies) related information. Each map entry corresponds to</w:t>
      </w:r>
    </w:p>
    <w:p w14:paraId="319B8B8C" w14:textId="77777777" w:rsidR="00311EA5" w:rsidRPr="00D3062E" w:rsidRDefault="00311EA5" w:rsidP="00311EA5">
      <w:pPr>
        <w:pStyle w:val="PL"/>
        <w:rPr>
          <w:lang w:val="en-US"/>
        </w:rPr>
      </w:pPr>
      <w:r w:rsidRPr="00D3062E">
        <w:rPr>
          <w:lang w:val="en-US"/>
        </w:rPr>
        <w:t xml:space="preserve">            the information of the new default policy for a particular policy type.</w:t>
      </w:r>
    </w:p>
    <w:p w14:paraId="374555CC" w14:textId="61597E7A" w:rsidR="00311EA5" w:rsidRPr="00D3062E" w:rsidRDefault="00311EA5" w:rsidP="00311EA5">
      <w:pPr>
        <w:pStyle w:val="PL"/>
        <w:rPr>
          <w:lang w:val="en-US"/>
        </w:rPr>
      </w:pPr>
      <w:r w:rsidRPr="00D3062E">
        <w:rPr>
          <w:lang w:val="en-US"/>
        </w:rPr>
        <w:t xml:space="preserve">            The key of the map shall be set to the value of the policyType attribute of the</w:t>
      </w:r>
    </w:p>
    <w:p w14:paraId="79F94813" w14:textId="77777777" w:rsidR="00311EA5" w:rsidRPr="00D3062E" w:rsidRDefault="00311EA5" w:rsidP="00311EA5">
      <w:pPr>
        <w:pStyle w:val="PL"/>
        <w:rPr>
          <w:lang w:val="en-US"/>
        </w:rPr>
      </w:pPr>
      <w:r w:rsidRPr="00D3062E">
        <w:rPr>
          <w:lang w:val="en-US"/>
        </w:rPr>
        <w:t xml:space="preserve">            corresponding map entry encoded using the DefaultPolInfo data type.</w:t>
      </w:r>
    </w:p>
    <w:p w14:paraId="6B4F005A" w14:textId="77777777" w:rsidR="00311EA5" w:rsidRPr="00D3062E" w:rsidRDefault="00311EA5" w:rsidP="00311EA5">
      <w:pPr>
        <w:pStyle w:val="PL"/>
      </w:pPr>
      <w:r w:rsidRPr="00D3062E">
        <w:t xml:space="preserve">        suppFeat:</w:t>
      </w:r>
    </w:p>
    <w:p w14:paraId="50CD7BD9" w14:textId="77777777" w:rsidR="00311EA5" w:rsidRPr="00D3062E" w:rsidRDefault="00311EA5" w:rsidP="00311EA5">
      <w:pPr>
        <w:pStyle w:val="PL"/>
      </w:pPr>
      <w:r w:rsidRPr="00D3062E">
        <w:t xml:space="preserve">          $ref: 'TS29571_CommonData.yaml#/components/schemas/SupportedFeatures'</w:t>
      </w:r>
    </w:p>
    <w:p w14:paraId="7615171C" w14:textId="77777777" w:rsidR="00311EA5" w:rsidRPr="00D3062E" w:rsidRDefault="00311EA5" w:rsidP="00311EA5">
      <w:pPr>
        <w:pStyle w:val="PL"/>
      </w:pPr>
      <w:r w:rsidRPr="00D3062E">
        <w:t xml:space="preserve">      required:</w:t>
      </w:r>
    </w:p>
    <w:p w14:paraId="222480DD" w14:textId="77777777" w:rsidR="00311EA5" w:rsidRPr="00D3062E" w:rsidRDefault="00311EA5" w:rsidP="00311EA5">
      <w:pPr>
        <w:pStyle w:val="PL"/>
      </w:pPr>
      <w:r w:rsidRPr="00D3062E">
        <w:t xml:space="preserve">        - </w:t>
      </w:r>
      <w:r w:rsidRPr="00D3062E">
        <w:rPr>
          <w:lang w:eastAsia="zh-CN"/>
        </w:rPr>
        <w:t>defPoliciesInfo</w:t>
      </w:r>
    </w:p>
    <w:p w14:paraId="6D706324" w14:textId="77777777" w:rsidR="00311EA5" w:rsidRPr="00D3062E" w:rsidRDefault="00311EA5" w:rsidP="00311EA5">
      <w:pPr>
        <w:pStyle w:val="PL"/>
      </w:pPr>
    </w:p>
    <w:p w14:paraId="0B985983" w14:textId="77777777" w:rsidR="00311EA5" w:rsidRPr="00D3062E" w:rsidRDefault="00311EA5" w:rsidP="00311EA5">
      <w:pPr>
        <w:pStyle w:val="PL"/>
      </w:pPr>
      <w:r w:rsidRPr="00D3062E">
        <w:t xml:space="preserve">    DefaultPolInfo:</w:t>
      </w:r>
    </w:p>
    <w:p w14:paraId="6EAEACC3" w14:textId="77777777" w:rsidR="00311EA5" w:rsidRPr="00D3062E" w:rsidRDefault="00311EA5" w:rsidP="00311EA5">
      <w:pPr>
        <w:pStyle w:val="PL"/>
        <w:rPr>
          <w:lang w:eastAsia="zh-CN"/>
        </w:rPr>
      </w:pPr>
      <w:r w:rsidRPr="00D3062E">
        <w:t xml:space="preserve">      description: </w:t>
      </w:r>
      <w:r w:rsidRPr="00D3062E">
        <w:rPr>
          <w:lang w:eastAsia="zh-CN"/>
        </w:rPr>
        <w:t>&gt;</w:t>
      </w:r>
    </w:p>
    <w:p w14:paraId="3E269B31" w14:textId="77777777" w:rsidR="00311EA5" w:rsidRPr="00D3062E" w:rsidRDefault="00311EA5" w:rsidP="00311EA5">
      <w:pPr>
        <w:pStyle w:val="PL"/>
        <w:rPr>
          <w:lang w:eastAsia="zh-CN"/>
        </w:rPr>
      </w:pPr>
      <w:r w:rsidRPr="00D3062E">
        <w:t xml:space="preserve">        Represents the default policy related information.</w:t>
      </w:r>
    </w:p>
    <w:p w14:paraId="6A1C856F" w14:textId="77777777" w:rsidR="00311EA5" w:rsidRPr="00D3062E" w:rsidRDefault="00311EA5" w:rsidP="00311EA5">
      <w:pPr>
        <w:pStyle w:val="PL"/>
      </w:pPr>
      <w:r w:rsidRPr="00D3062E">
        <w:t xml:space="preserve">      type: object</w:t>
      </w:r>
    </w:p>
    <w:p w14:paraId="6337DCF9" w14:textId="77777777" w:rsidR="00311EA5" w:rsidRPr="00D3062E" w:rsidRDefault="00311EA5" w:rsidP="00311EA5">
      <w:pPr>
        <w:pStyle w:val="PL"/>
      </w:pPr>
      <w:r w:rsidRPr="00D3062E">
        <w:t xml:space="preserve">      properties:</w:t>
      </w:r>
    </w:p>
    <w:p w14:paraId="71251AA4" w14:textId="77777777" w:rsidR="00311EA5" w:rsidRPr="00D3062E" w:rsidRDefault="00311EA5" w:rsidP="00311EA5">
      <w:pPr>
        <w:pStyle w:val="PL"/>
      </w:pPr>
      <w:r w:rsidRPr="00D3062E">
        <w:t xml:space="preserve">        policyType:</w:t>
      </w:r>
    </w:p>
    <w:p w14:paraId="377BEBC8" w14:textId="77777777" w:rsidR="00311EA5" w:rsidRPr="00D3062E" w:rsidRDefault="00311EA5" w:rsidP="00311EA5">
      <w:pPr>
        <w:pStyle w:val="PL"/>
      </w:pPr>
      <w:r w:rsidRPr="00D3062E">
        <w:t xml:space="preserve">          $ref: '#/components/schemas/PolicyType'</w:t>
      </w:r>
    </w:p>
    <w:p w14:paraId="28112835" w14:textId="77777777" w:rsidR="00311EA5" w:rsidRPr="00D3062E" w:rsidRDefault="00311EA5" w:rsidP="00311EA5">
      <w:pPr>
        <w:pStyle w:val="PL"/>
      </w:pPr>
      <w:r w:rsidRPr="00D3062E">
        <w:t xml:space="preserve">        defPolicyId:</w:t>
      </w:r>
    </w:p>
    <w:p w14:paraId="354036D9" w14:textId="77777777" w:rsidR="00311EA5" w:rsidRPr="00D3062E" w:rsidRDefault="00311EA5" w:rsidP="00311EA5">
      <w:pPr>
        <w:pStyle w:val="PL"/>
      </w:pPr>
      <w:r w:rsidRPr="00D3062E">
        <w:t xml:space="preserve">          type: string</w:t>
      </w:r>
    </w:p>
    <w:p w14:paraId="7B84E225" w14:textId="77777777" w:rsidR="00311EA5" w:rsidRPr="00D3062E" w:rsidRDefault="00311EA5" w:rsidP="00311EA5">
      <w:pPr>
        <w:pStyle w:val="PL"/>
      </w:pPr>
      <w:r w:rsidRPr="00D3062E">
        <w:t xml:space="preserve">        priority:</w:t>
      </w:r>
    </w:p>
    <w:p w14:paraId="33E491F0" w14:textId="77777777" w:rsidR="00311EA5" w:rsidRPr="00D3062E" w:rsidRDefault="00311EA5" w:rsidP="00311EA5">
      <w:pPr>
        <w:pStyle w:val="PL"/>
      </w:pPr>
      <w:r w:rsidRPr="00D3062E">
        <w:t xml:space="preserve">          $ref: '#/components/schemas/</w:t>
      </w:r>
      <w:r w:rsidRPr="00D3062E">
        <w:rPr>
          <w:lang w:eastAsia="zh-CN"/>
        </w:rPr>
        <w:t>PriorityLevel</w:t>
      </w:r>
      <w:r w:rsidRPr="00D3062E">
        <w:t>'</w:t>
      </w:r>
    </w:p>
    <w:p w14:paraId="62BF7EA0" w14:textId="77777777" w:rsidR="00311EA5" w:rsidRPr="00D3062E" w:rsidRDefault="00311EA5" w:rsidP="00311EA5">
      <w:pPr>
        <w:pStyle w:val="PL"/>
      </w:pPr>
      <w:r w:rsidRPr="00D3062E">
        <w:t xml:space="preserve">      required:</w:t>
      </w:r>
    </w:p>
    <w:p w14:paraId="6769A32E" w14:textId="77777777" w:rsidR="00311EA5" w:rsidRPr="00D3062E" w:rsidRDefault="00311EA5" w:rsidP="00311EA5">
      <w:pPr>
        <w:pStyle w:val="PL"/>
      </w:pPr>
      <w:r w:rsidRPr="00D3062E">
        <w:t xml:space="preserve">        - policyType</w:t>
      </w:r>
    </w:p>
    <w:p w14:paraId="5AA5FA7E" w14:textId="77777777" w:rsidR="00311EA5" w:rsidRPr="00D3062E" w:rsidRDefault="00311EA5" w:rsidP="00311EA5">
      <w:pPr>
        <w:pStyle w:val="PL"/>
      </w:pPr>
      <w:r w:rsidRPr="00D3062E">
        <w:t xml:space="preserve">        - defPolicyId</w:t>
      </w:r>
    </w:p>
    <w:p w14:paraId="2C87AB5C" w14:textId="77777777" w:rsidR="00311EA5" w:rsidRPr="00D3062E" w:rsidRDefault="00311EA5" w:rsidP="00311EA5">
      <w:pPr>
        <w:pStyle w:val="PL"/>
      </w:pPr>
    </w:p>
    <w:p w14:paraId="6BC5BE5D" w14:textId="77777777" w:rsidR="00311EA5" w:rsidRPr="00D3062E" w:rsidRDefault="00311EA5" w:rsidP="00311EA5">
      <w:pPr>
        <w:pStyle w:val="PL"/>
      </w:pPr>
      <w:r w:rsidRPr="00D3062E">
        <w:t xml:space="preserve">    HarmonizationNotif:</w:t>
      </w:r>
    </w:p>
    <w:p w14:paraId="1C24DCBD" w14:textId="77777777" w:rsidR="00311EA5" w:rsidRPr="00D3062E" w:rsidRDefault="00311EA5" w:rsidP="00311EA5">
      <w:pPr>
        <w:pStyle w:val="PL"/>
        <w:rPr>
          <w:lang w:eastAsia="zh-CN"/>
        </w:rPr>
      </w:pPr>
      <w:r w:rsidRPr="00D3062E">
        <w:t xml:space="preserve">      description: </w:t>
      </w:r>
      <w:r w:rsidRPr="00D3062E">
        <w:rPr>
          <w:lang w:eastAsia="zh-CN"/>
        </w:rPr>
        <w:t>&gt;</w:t>
      </w:r>
    </w:p>
    <w:p w14:paraId="4D350850" w14:textId="77777777" w:rsidR="00311EA5" w:rsidRPr="00D3062E" w:rsidRDefault="00311EA5" w:rsidP="00311EA5">
      <w:pPr>
        <w:pStyle w:val="PL"/>
        <w:rPr>
          <w:lang w:eastAsia="zh-CN"/>
        </w:rPr>
      </w:pPr>
      <w:r w:rsidRPr="00D3062E">
        <w:t xml:space="preserve">        Represents a Policy Harmonization Notification.</w:t>
      </w:r>
    </w:p>
    <w:p w14:paraId="068CD41C" w14:textId="77777777" w:rsidR="00311EA5" w:rsidRPr="00D3062E" w:rsidRDefault="00311EA5" w:rsidP="00311EA5">
      <w:pPr>
        <w:pStyle w:val="PL"/>
      </w:pPr>
      <w:r w:rsidRPr="00D3062E">
        <w:t xml:space="preserve">      type: object</w:t>
      </w:r>
    </w:p>
    <w:p w14:paraId="63B1F0FD" w14:textId="77777777" w:rsidR="00311EA5" w:rsidRPr="00D3062E" w:rsidRDefault="00311EA5" w:rsidP="00311EA5">
      <w:pPr>
        <w:pStyle w:val="PL"/>
      </w:pPr>
      <w:r w:rsidRPr="00D3062E">
        <w:t xml:space="preserve">      properties:</w:t>
      </w:r>
    </w:p>
    <w:p w14:paraId="3C770A4E" w14:textId="77777777" w:rsidR="00311EA5" w:rsidRPr="00D3062E" w:rsidRDefault="00311EA5" w:rsidP="00311EA5">
      <w:pPr>
        <w:pStyle w:val="PL"/>
      </w:pPr>
      <w:r w:rsidRPr="00D3062E">
        <w:t xml:space="preserve">        harmonizationId:</w:t>
      </w:r>
    </w:p>
    <w:p w14:paraId="3DD3177F" w14:textId="77777777" w:rsidR="00311EA5" w:rsidRPr="00D3062E" w:rsidRDefault="00311EA5" w:rsidP="00311EA5">
      <w:pPr>
        <w:pStyle w:val="PL"/>
      </w:pPr>
      <w:r w:rsidRPr="00D3062E">
        <w:t xml:space="preserve">          type: string</w:t>
      </w:r>
    </w:p>
    <w:p w14:paraId="66392FB6" w14:textId="77777777" w:rsidR="00311EA5" w:rsidRPr="00D3062E" w:rsidRDefault="00311EA5" w:rsidP="00311EA5">
      <w:pPr>
        <w:pStyle w:val="PL"/>
      </w:pPr>
      <w:r w:rsidRPr="00D3062E">
        <w:t xml:space="preserve">        policy:</w:t>
      </w:r>
    </w:p>
    <w:p w14:paraId="3AE84B62" w14:textId="77777777" w:rsidR="00311EA5" w:rsidRPr="00D3062E" w:rsidRDefault="00311EA5" w:rsidP="00311EA5">
      <w:pPr>
        <w:pStyle w:val="PL"/>
      </w:pPr>
      <w:r w:rsidRPr="00D3062E">
        <w:t xml:space="preserve">          $ref: '#/components/schemas/PolicyData'</w:t>
      </w:r>
    </w:p>
    <w:p w14:paraId="7CA0C883" w14:textId="77777777" w:rsidR="00311EA5" w:rsidRPr="00D3062E" w:rsidRDefault="00311EA5" w:rsidP="00311EA5">
      <w:pPr>
        <w:pStyle w:val="PL"/>
      </w:pPr>
      <w:r w:rsidRPr="00D3062E">
        <w:t xml:space="preserve">      required:</w:t>
      </w:r>
    </w:p>
    <w:p w14:paraId="3F394898" w14:textId="77777777" w:rsidR="00311EA5" w:rsidRPr="00D3062E" w:rsidRDefault="00311EA5" w:rsidP="00311EA5">
      <w:pPr>
        <w:pStyle w:val="PL"/>
      </w:pPr>
      <w:r w:rsidRPr="00D3062E">
        <w:t xml:space="preserve">        - harmonizationId</w:t>
      </w:r>
    </w:p>
    <w:p w14:paraId="13A2C491" w14:textId="77777777" w:rsidR="00311EA5" w:rsidRPr="00D3062E" w:rsidRDefault="00311EA5" w:rsidP="00311EA5">
      <w:pPr>
        <w:pStyle w:val="PL"/>
      </w:pPr>
      <w:r w:rsidRPr="00D3062E">
        <w:t xml:space="preserve">        - policy</w:t>
      </w:r>
    </w:p>
    <w:p w14:paraId="665B9DE1" w14:textId="77777777" w:rsidR="00311EA5" w:rsidRPr="00D3062E" w:rsidRDefault="00311EA5" w:rsidP="00311EA5">
      <w:pPr>
        <w:pStyle w:val="PL"/>
      </w:pPr>
    </w:p>
    <w:p w14:paraId="63C4AB36" w14:textId="77777777" w:rsidR="00311EA5" w:rsidRPr="00D3062E" w:rsidRDefault="00311EA5" w:rsidP="00311EA5">
      <w:pPr>
        <w:pStyle w:val="PL"/>
      </w:pPr>
      <w:r w:rsidRPr="00D3062E">
        <w:t xml:space="preserve">    HarmonizationResp:</w:t>
      </w:r>
    </w:p>
    <w:p w14:paraId="0AE914BB" w14:textId="77777777" w:rsidR="00311EA5" w:rsidRPr="00D3062E" w:rsidRDefault="00311EA5" w:rsidP="00311EA5">
      <w:pPr>
        <w:pStyle w:val="PL"/>
        <w:rPr>
          <w:lang w:eastAsia="zh-CN"/>
        </w:rPr>
      </w:pPr>
      <w:r w:rsidRPr="00D3062E">
        <w:t xml:space="preserve">      description: </w:t>
      </w:r>
      <w:r w:rsidRPr="00D3062E">
        <w:rPr>
          <w:lang w:eastAsia="zh-CN"/>
        </w:rPr>
        <w:t>&gt;</w:t>
      </w:r>
    </w:p>
    <w:p w14:paraId="2ACD02CE" w14:textId="77777777" w:rsidR="00311EA5" w:rsidRPr="00D3062E" w:rsidRDefault="00311EA5" w:rsidP="00311EA5">
      <w:pPr>
        <w:pStyle w:val="PL"/>
        <w:rPr>
          <w:lang w:eastAsia="zh-CN"/>
        </w:rPr>
      </w:pPr>
      <w:r w:rsidRPr="00D3062E">
        <w:t xml:space="preserve">        Represents the response to a Policy Harmonization Notification.</w:t>
      </w:r>
    </w:p>
    <w:p w14:paraId="15F16D82" w14:textId="77777777" w:rsidR="00311EA5" w:rsidRPr="00D3062E" w:rsidRDefault="00311EA5" w:rsidP="00311EA5">
      <w:pPr>
        <w:pStyle w:val="PL"/>
      </w:pPr>
      <w:r w:rsidRPr="00D3062E">
        <w:t xml:space="preserve">      type: object</w:t>
      </w:r>
    </w:p>
    <w:p w14:paraId="6A02D171" w14:textId="77777777" w:rsidR="00311EA5" w:rsidRPr="00D3062E" w:rsidRDefault="00311EA5" w:rsidP="00311EA5">
      <w:pPr>
        <w:pStyle w:val="PL"/>
      </w:pPr>
      <w:r w:rsidRPr="00D3062E">
        <w:t xml:space="preserve">      properties:</w:t>
      </w:r>
    </w:p>
    <w:p w14:paraId="0929C541" w14:textId="77777777" w:rsidR="00311EA5" w:rsidRPr="00D3062E" w:rsidRDefault="00311EA5" w:rsidP="00311EA5">
      <w:pPr>
        <w:pStyle w:val="PL"/>
      </w:pPr>
      <w:r w:rsidRPr="00D3062E">
        <w:t xml:space="preserve">        feedback:</w:t>
      </w:r>
    </w:p>
    <w:p w14:paraId="228102FE" w14:textId="77777777" w:rsidR="00311EA5" w:rsidRPr="00D3062E" w:rsidRDefault="00311EA5" w:rsidP="00311EA5">
      <w:pPr>
        <w:pStyle w:val="PL"/>
      </w:pPr>
      <w:r w:rsidRPr="00D3062E">
        <w:t xml:space="preserve">          type: boolean</w:t>
      </w:r>
    </w:p>
    <w:p w14:paraId="4A5C7C7A" w14:textId="77777777" w:rsidR="00311EA5" w:rsidRPr="00D3062E" w:rsidRDefault="00311EA5" w:rsidP="00311EA5">
      <w:pPr>
        <w:pStyle w:val="PL"/>
        <w:rPr>
          <w:lang w:eastAsia="zh-CN"/>
        </w:rPr>
      </w:pPr>
      <w:r w:rsidRPr="00D3062E">
        <w:t xml:space="preserve">          description: </w:t>
      </w:r>
      <w:r w:rsidRPr="00D3062E">
        <w:rPr>
          <w:lang w:eastAsia="zh-CN"/>
        </w:rPr>
        <w:t>&gt;</w:t>
      </w:r>
    </w:p>
    <w:p w14:paraId="5920229F" w14:textId="77777777" w:rsidR="00311EA5" w:rsidRPr="00D3062E" w:rsidRDefault="00311EA5" w:rsidP="00311EA5">
      <w:pPr>
        <w:pStyle w:val="PL"/>
        <w:rPr>
          <w:lang w:val="en-US"/>
        </w:rPr>
      </w:pPr>
      <w:r w:rsidRPr="00D3062E">
        <w:t xml:space="preserve">            </w:t>
      </w:r>
      <w:r w:rsidRPr="00D3062E">
        <w:rPr>
          <w:lang w:val="en-US"/>
        </w:rPr>
        <w:t>Contains the policy harmonization feedback. It indicates whether the policy</w:t>
      </w:r>
    </w:p>
    <w:p w14:paraId="40DD007C" w14:textId="77777777" w:rsidR="00311EA5" w:rsidRPr="00D3062E" w:rsidRDefault="00311EA5" w:rsidP="00311EA5">
      <w:pPr>
        <w:pStyle w:val="PL"/>
        <w:rPr>
          <w:lang w:val="en-US"/>
        </w:rPr>
      </w:pPr>
      <w:r w:rsidRPr="00D3062E">
        <w:rPr>
          <w:lang w:val="en-US"/>
        </w:rPr>
        <w:t xml:space="preserve">            harmonization result is accepted or not.</w:t>
      </w:r>
    </w:p>
    <w:p w14:paraId="79685CE6" w14:textId="77777777" w:rsidR="00311EA5" w:rsidRPr="00D3062E" w:rsidRDefault="00311EA5" w:rsidP="00311EA5">
      <w:pPr>
        <w:pStyle w:val="PL"/>
        <w:rPr>
          <w:lang w:val="en-US"/>
        </w:rPr>
      </w:pPr>
      <w:r w:rsidRPr="00D3062E">
        <w:rPr>
          <w:lang w:val="en-US"/>
        </w:rPr>
        <w:t xml:space="preserve">            true means that the policy harmonization result is accepted.</w:t>
      </w:r>
    </w:p>
    <w:p w14:paraId="33C0EB2D" w14:textId="77777777" w:rsidR="00311EA5" w:rsidRPr="00D3062E" w:rsidRDefault="00311EA5" w:rsidP="00311EA5">
      <w:pPr>
        <w:pStyle w:val="PL"/>
        <w:rPr>
          <w:lang w:val="en-US"/>
        </w:rPr>
      </w:pPr>
      <w:r w:rsidRPr="00D3062E">
        <w:rPr>
          <w:lang w:val="en-US"/>
        </w:rPr>
        <w:t xml:space="preserve">            false means that the policy harmonization result is not accepted.</w:t>
      </w:r>
    </w:p>
    <w:p w14:paraId="0B0AEE80" w14:textId="77777777" w:rsidR="00311EA5" w:rsidRPr="00D3062E" w:rsidRDefault="00311EA5" w:rsidP="00311EA5">
      <w:pPr>
        <w:pStyle w:val="PL"/>
      </w:pPr>
      <w:r w:rsidRPr="00D3062E">
        <w:t xml:space="preserve">      required:</w:t>
      </w:r>
    </w:p>
    <w:p w14:paraId="3D6C4D1D" w14:textId="77777777" w:rsidR="00311EA5" w:rsidRPr="00D3062E" w:rsidRDefault="00311EA5" w:rsidP="00311EA5">
      <w:pPr>
        <w:pStyle w:val="PL"/>
      </w:pPr>
      <w:r w:rsidRPr="00D3062E">
        <w:t xml:space="preserve">        - feedback</w:t>
      </w:r>
    </w:p>
    <w:p w14:paraId="7ED7163E" w14:textId="77777777" w:rsidR="00311EA5" w:rsidRPr="00D3062E" w:rsidRDefault="00311EA5" w:rsidP="00311EA5">
      <w:pPr>
        <w:pStyle w:val="PL"/>
      </w:pPr>
    </w:p>
    <w:p w14:paraId="1C7D3805" w14:textId="77777777" w:rsidR="00311EA5" w:rsidRPr="00D3062E" w:rsidRDefault="00311EA5" w:rsidP="00311EA5">
      <w:pPr>
        <w:pStyle w:val="PL"/>
      </w:pPr>
      <w:r w:rsidRPr="00D3062E">
        <w:t xml:space="preserve">    NetSliceId:</w:t>
      </w:r>
    </w:p>
    <w:p w14:paraId="0ADAD616" w14:textId="77777777" w:rsidR="00311EA5" w:rsidRPr="00D3062E" w:rsidRDefault="00311EA5" w:rsidP="00311EA5">
      <w:pPr>
        <w:pStyle w:val="PL"/>
        <w:rPr>
          <w:lang w:eastAsia="zh-CN"/>
        </w:rPr>
      </w:pPr>
      <w:r w:rsidRPr="00D3062E">
        <w:t xml:space="preserve">      description: </w:t>
      </w:r>
      <w:r w:rsidRPr="00D3062E">
        <w:rPr>
          <w:lang w:eastAsia="zh-CN"/>
        </w:rPr>
        <w:t>&gt;</w:t>
      </w:r>
    </w:p>
    <w:p w14:paraId="0853BB4C" w14:textId="77777777" w:rsidR="00311EA5" w:rsidRPr="00D3062E" w:rsidRDefault="00311EA5" w:rsidP="00311EA5">
      <w:pPr>
        <w:pStyle w:val="PL"/>
        <w:rPr>
          <w:lang w:eastAsia="zh-CN"/>
        </w:rPr>
      </w:pPr>
      <w:r w:rsidRPr="00D3062E">
        <w:t xml:space="preserve">        Represents the network slice identification information.</w:t>
      </w:r>
    </w:p>
    <w:p w14:paraId="0F451A05" w14:textId="77777777" w:rsidR="00311EA5" w:rsidRPr="00D3062E" w:rsidRDefault="00311EA5" w:rsidP="00311EA5">
      <w:pPr>
        <w:pStyle w:val="PL"/>
      </w:pPr>
      <w:r w:rsidRPr="00D3062E">
        <w:t xml:space="preserve">      type: object</w:t>
      </w:r>
    </w:p>
    <w:p w14:paraId="6903E943" w14:textId="77777777" w:rsidR="00311EA5" w:rsidRPr="00D3062E" w:rsidRDefault="00311EA5" w:rsidP="00311EA5">
      <w:pPr>
        <w:pStyle w:val="PL"/>
      </w:pPr>
      <w:r w:rsidRPr="00D3062E">
        <w:t xml:space="preserve">      properties:</w:t>
      </w:r>
    </w:p>
    <w:p w14:paraId="56189910" w14:textId="77777777" w:rsidR="00311EA5" w:rsidRPr="00D3062E" w:rsidRDefault="00311EA5" w:rsidP="00311EA5">
      <w:pPr>
        <w:pStyle w:val="PL"/>
      </w:pPr>
      <w:r w:rsidRPr="00D3062E">
        <w:t xml:space="preserve">        snssai:</w:t>
      </w:r>
    </w:p>
    <w:p w14:paraId="08B4DFF8" w14:textId="77777777" w:rsidR="00311EA5" w:rsidRPr="00D3062E" w:rsidRDefault="00311EA5" w:rsidP="00311EA5">
      <w:pPr>
        <w:pStyle w:val="PL"/>
      </w:pPr>
      <w:r w:rsidRPr="00D3062E">
        <w:t xml:space="preserve">          $ref: '</w:t>
      </w:r>
      <w:r w:rsidRPr="00D3062E">
        <w:rPr>
          <w:rFonts w:cs="Courier New"/>
          <w:szCs w:val="16"/>
        </w:rPr>
        <w:t>TS29571_CommonData.yaml</w:t>
      </w:r>
      <w:r w:rsidRPr="00D3062E">
        <w:t>#/components/schemas/Snssai'</w:t>
      </w:r>
    </w:p>
    <w:p w14:paraId="1E00E8D0" w14:textId="77777777" w:rsidR="00311EA5" w:rsidRPr="00D3062E" w:rsidRDefault="00311EA5" w:rsidP="00311EA5">
      <w:pPr>
        <w:pStyle w:val="PL"/>
      </w:pPr>
      <w:r w:rsidRPr="00D3062E">
        <w:t xml:space="preserve">        nsiId:</w:t>
      </w:r>
    </w:p>
    <w:p w14:paraId="23F0447D" w14:textId="77777777" w:rsidR="00311EA5" w:rsidRPr="00D3062E" w:rsidRDefault="00311EA5" w:rsidP="00311EA5">
      <w:pPr>
        <w:pStyle w:val="PL"/>
      </w:pPr>
      <w:r w:rsidRPr="00D3062E">
        <w:t xml:space="preserve">            $ref: 'TS29531_Nnssf_NSSelection.yaml#/components/schemas/NsiId'</w:t>
      </w:r>
    </w:p>
    <w:p w14:paraId="5380297B" w14:textId="77777777" w:rsidR="00311EA5" w:rsidRPr="00D3062E" w:rsidRDefault="00311EA5" w:rsidP="00311EA5">
      <w:pPr>
        <w:pStyle w:val="PL"/>
      </w:pPr>
      <w:r w:rsidRPr="00D3062E">
        <w:t xml:space="preserve">        ensi:</w:t>
      </w:r>
    </w:p>
    <w:p w14:paraId="76C424C1" w14:textId="77777777" w:rsidR="00311EA5" w:rsidRPr="00D3062E" w:rsidRDefault="00311EA5" w:rsidP="00311EA5">
      <w:pPr>
        <w:pStyle w:val="PL"/>
      </w:pPr>
      <w:r w:rsidRPr="00D3062E">
        <w:t xml:space="preserve">            $ref: '#/components/schemas/Ensi'</w:t>
      </w:r>
    </w:p>
    <w:p w14:paraId="5DC2EE7B" w14:textId="77777777" w:rsidR="00311EA5" w:rsidRPr="00D3062E" w:rsidRDefault="00311EA5" w:rsidP="00311EA5">
      <w:pPr>
        <w:pStyle w:val="PL"/>
      </w:pPr>
      <w:r w:rsidRPr="00D3062E">
        <w:t xml:space="preserve">      oneOf:</w:t>
      </w:r>
    </w:p>
    <w:p w14:paraId="1A43D3F4" w14:textId="77777777" w:rsidR="00311EA5" w:rsidRPr="00D3062E" w:rsidRDefault="00311EA5" w:rsidP="00311EA5">
      <w:pPr>
        <w:pStyle w:val="PL"/>
      </w:pPr>
      <w:r w:rsidRPr="00D3062E">
        <w:t xml:space="preserve">        - required: [snssai]</w:t>
      </w:r>
    </w:p>
    <w:p w14:paraId="3727075D" w14:textId="77777777" w:rsidR="00311EA5" w:rsidRPr="00D3062E" w:rsidRDefault="00311EA5" w:rsidP="00311EA5">
      <w:pPr>
        <w:pStyle w:val="PL"/>
      </w:pPr>
      <w:r w:rsidRPr="00D3062E">
        <w:t xml:space="preserve">        - required: [nsiId]</w:t>
      </w:r>
    </w:p>
    <w:p w14:paraId="6F525ED0" w14:textId="77777777" w:rsidR="00311EA5" w:rsidRPr="00D3062E" w:rsidRDefault="00311EA5" w:rsidP="00311EA5">
      <w:pPr>
        <w:pStyle w:val="PL"/>
      </w:pPr>
      <w:r w:rsidRPr="00D3062E">
        <w:t xml:space="preserve">        - required: [ensi]</w:t>
      </w:r>
    </w:p>
    <w:p w14:paraId="460C3E35" w14:textId="77777777" w:rsidR="00311EA5" w:rsidRPr="00D3062E" w:rsidRDefault="00311EA5" w:rsidP="00311EA5">
      <w:pPr>
        <w:pStyle w:val="PL"/>
      </w:pPr>
    </w:p>
    <w:p w14:paraId="5EBB5FC7" w14:textId="77777777" w:rsidR="00311EA5" w:rsidRPr="00D3062E" w:rsidRDefault="00311EA5" w:rsidP="00311EA5">
      <w:pPr>
        <w:pStyle w:val="PL"/>
      </w:pPr>
      <w:r w:rsidRPr="00D3062E">
        <w:t xml:space="preserve">    PolicyTriggers:</w:t>
      </w:r>
    </w:p>
    <w:p w14:paraId="55563E0B" w14:textId="77777777" w:rsidR="00311EA5" w:rsidRPr="00D3062E" w:rsidRDefault="00311EA5" w:rsidP="00311EA5">
      <w:pPr>
        <w:pStyle w:val="PL"/>
        <w:rPr>
          <w:lang w:eastAsia="zh-CN"/>
        </w:rPr>
      </w:pPr>
      <w:r w:rsidRPr="00D3062E">
        <w:t xml:space="preserve">      description: </w:t>
      </w:r>
      <w:r w:rsidRPr="00D3062E">
        <w:rPr>
          <w:lang w:eastAsia="zh-CN"/>
        </w:rPr>
        <w:t>&gt;</w:t>
      </w:r>
    </w:p>
    <w:p w14:paraId="68970349" w14:textId="77777777" w:rsidR="00311EA5" w:rsidRPr="00D3062E" w:rsidRDefault="00311EA5" w:rsidP="00311EA5">
      <w:pPr>
        <w:pStyle w:val="PL"/>
        <w:rPr>
          <w:lang w:eastAsia="zh-CN"/>
        </w:rPr>
      </w:pPr>
      <w:r w:rsidRPr="00D3062E">
        <w:t xml:space="preserve">        Represents the policy related triggers.</w:t>
      </w:r>
    </w:p>
    <w:p w14:paraId="0465F8D1" w14:textId="77777777" w:rsidR="00311EA5" w:rsidRPr="00D3062E" w:rsidRDefault="00311EA5" w:rsidP="00311EA5">
      <w:pPr>
        <w:pStyle w:val="PL"/>
      </w:pPr>
      <w:r w:rsidRPr="00D3062E">
        <w:t xml:space="preserve">      type: object</w:t>
      </w:r>
    </w:p>
    <w:p w14:paraId="57070F9D" w14:textId="77777777" w:rsidR="00311EA5" w:rsidRPr="00D3062E" w:rsidRDefault="00311EA5" w:rsidP="00311EA5">
      <w:pPr>
        <w:pStyle w:val="PL"/>
      </w:pPr>
      <w:r w:rsidRPr="00D3062E">
        <w:t xml:space="preserve">      properties:</w:t>
      </w:r>
    </w:p>
    <w:p w14:paraId="44EEE1E3" w14:textId="77777777" w:rsidR="00311EA5" w:rsidRPr="00D3062E" w:rsidRDefault="00311EA5" w:rsidP="00311EA5">
      <w:pPr>
        <w:pStyle w:val="PL"/>
      </w:pPr>
      <w:r w:rsidRPr="00D3062E">
        <w:t xml:space="preserve">        monPercentage:</w:t>
      </w:r>
    </w:p>
    <w:p w14:paraId="1B5C91DE" w14:textId="77777777" w:rsidR="00311EA5" w:rsidRPr="00D3062E" w:rsidRDefault="00311EA5" w:rsidP="00311EA5">
      <w:pPr>
        <w:pStyle w:val="PL"/>
      </w:pPr>
      <w:r w:rsidRPr="00D3062E">
        <w:t xml:space="preserve">          type: integer</w:t>
      </w:r>
    </w:p>
    <w:p w14:paraId="4954A14D" w14:textId="77777777" w:rsidR="00311EA5" w:rsidRPr="00D3062E" w:rsidRDefault="00311EA5" w:rsidP="00311EA5">
      <w:pPr>
        <w:pStyle w:val="PL"/>
        <w:rPr>
          <w:lang w:val="en-US"/>
        </w:rPr>
      </w:pPr>
      <w:r w:rsidRPr="00D3062E">
        <w:t xml:space="preserve">          </w:t>
      </w:r>
      <w:r w:rsidRPr="00D3062E">
        <w:rPr>
          <w:lang w:val="en-US"/>
        </w:rPr>
        <w:t>minimum: 0</w:t>
      </w:r>
    </w:p>
    <w:p w14:paraId="4EBCF4E4" w14:textId="77777777" w:rsidR="00311EA5" w:rsidRPr="00D3062E" w:rsidRDefault="00311EA5" w:rsidP="00311EA5">
      <w:pPr>
        <w:pStyle w:val="PL"/>
        <w:rPr>
          <w:lang w:val="en-US"/>
        </w:rPr>
      </w:pPr>
      <w:r w:rsidRPr="00D3062E">
        <w:t xml:space="preserve">          </w:t>
      </w:r>
      <w:r w:rsidRPr="00D3062E">
        <w:rPr>
          <w:lang w:val="en-US"/>
        </w:rPr>
        <w:t>maximum: 100</w:t>
      </w:r>
    </w:p>
    <w:p w14:paraId="420BBA93" w14:textId="77777777" w:rsidR="00311EA5" w:rsidRPr="00D3062E" w:rsidRDefault="00311EA5" w:rsidP="00311EA5">
      <w:pPr>
        <w:pStyle w:val="PL"/>
      </w:pPr>
      <w:r w:rsidRPr="00D3062E">
        <w:t xml:space="preserve">        monValue:</w:t>
      </w:r>
    </w:p>
    <w:p w14:paraId="57017AE2" w14:textId="77777777" w:rsidR="00311EA5" w:rsidRPr="00D3062E" w:rsidRDefault="00311EA5" w:rsidP="00311EA5">
      <w:pPr>
        <w:pStyle w:val="PL"/>
      </w:pPr>
      <w:r w:rsidRPr="00D3062E">
        <w:t xml:space="preserve">          type: integer</w:t>
      </w:r>
    </w:p>
    <w:p w14:paraId="6ED41600" w14:textId="77777777" w:rsidR="00311EA5" w:rsidRPr="00D3062E" w:rsidRDefault="00311EA5" w:rsidP="00311EA5">
      <w:pPr>
        <w:pStyle w:val="PL"/>
        <w:rPr>
          <w:lang w:val="en-US"/>
        </w:rPr>
      </w:pPr>
      <w:r w:rsidRPr="00D3062E">
        <w:t xml:space="preserve">          </w:t>
      </w:r>
      <w:r w:rsidRPr="00D3062E">
        <w:rPr>
          <w:lang w:val="en-US"/>
        </w:rPr>
        <w:t>minimum: 1</w:t>
      </w:r>
    </w:p>
    <w:p w14:paraId="595CFF66" w14:textId="77777777" w:rsidR="00311EA5" w:rsidRPr="00D3062E" w:rsidRDefault="00311EA5" w:rsidP="00311EA5">
      <w:pPr>
        <w:pStyle w:val="PL"/>
      </w:pPr>
      <w:r w:rsidRPr="00D3062E">
        <w:t xml:space="preserve">          </w:t>
      </w:r>
      <w:r w:rsidRPr="00D3062E">
        <w:rPr>
          <w:lang w:val="en-US"/>
        </w:rPr>
        <w:t>description:</w:t>
      </w:r>
      <w:r w:rsidRPr="00D3062E">
        <w:t xml:space="preserve"> Contains an unsigned Integer with only the values 1 and above permitted.</w:t>
      </w:r>
    </w:p>
    <w:p w14:paraId="5FBEE091" w14:textId="77777777" w:rsidR="00311EA5" w:rsidRPr="00D3062E" w:rsidRDefault="00311EA5" w:rsidP="00311EA5">
      <w:pPr>
        <w:pStyle w:val="PL"/>
      </w:pPr>
      <w:r w:rsidRPr="00D3062E">
        <w:t xml:space="preserve">        monParamsValues:</w:t>
      </w:r>
    </w:p>
    <w:p w14:paraId="38BA05D3" w14:textId="77777777" w:rsidR="00311EA5" w:rsidRPr="00D3062E" w:rsidRDefault="00311EA5" w:rsidP="00311EA5">
      <w:pPr>
        <w:pStyle w:val="PL"/>
      </w:pPr>
      <w:r w:rsidRPr="00D3062E">
        <w:t xml:space="preserve">          type: string</w:t>
      </w:r>
    </w:p>
    <w:p w14:paraId="537E3FC0" w14:textId="77777777" w:rsidR="00311EA5" w:rsidRPr="00D3062E" w:rsidRDefault="00311EA5" w:rsidP="00311EA5">
      <w:pPr>
        <w:pStyle w:val="PL"/>
      </w:pPr>
      <w:r w:rsidRPr="00D3062E">
        <w:t xml:space="preserve">        timePeriod:</w:t>
      </w:r>
    </w:p>
    <w:p w14:paraId="2D608942" w14:textId="77777777" w:rsidR="00311EA5" w:rsidRPr="00D3062E" w:rsidRDefault="00311EA5" w:rsidP="00311EA5">
      <w:pPr>
        <w:pStyle w:val="PL"/>
      </w:pPr>
      <w:r w:rsidRPr="00D3062E">
        <w:t xml:space="preserve">          $ref: '#/components/schemas/TimePeriodInfo'</w:t>
      </w:r>
    </w:p>
    <w:p w14:paraId="6B7E8104" w14:textId="77777777" w:rsidR="00311EA5" w:rsidRPr="00D3062E" w:rsidRDefault="00311EA5" w:rsidP="00311EA5">
      <w:pPr>
        <w:pStyle w:val="PL"/>
      </w:pPr>
    </w:p>
    <w:p w14:paraId="6F2860B3" w14:textId="77777777" w:rsidR="00311EA5" w:rsidRPr="00D3062E" w:rsidRDefault="00311EA5" w:rsidP="00311EA5">
      <w:pPr>
        <w:pStyle w:val="PL"/>
      </w:pPr>
      <w:r w:rsidRPr="00D3062E">
        <w:t xml:space="preserve">    PolicyActions:</w:t>
      </w:r>
    </w:p>
    <w:p w14:paraId="7B12A2BE" w14:textId="77777777" w:rsidR="00311EA5" w:rsidRPr="00D3062E" w:rsidRDefault="00311EA5" w:rsidP="00311EA5">
      <w:pPr>
        <w:pStyle w:val="PL"/>
        <w:rPr>
          <w:lang w:eastAsia="zh-CN"/>
        </w:rPr>
      </w:pPr>
      <w:r w:rsidRPr="00D3062E">
        <w:t xml:space="preserve">      description: </w:t>
      </w:r>
      <w:r w:rsidRPr="00D3062E">
        <w:rPr>
          <w:lang w:eastAsia="zh-CN"/>
        </w:rPr>
        <w:t>&gt;</w:t>
      </w:r>
    </w:p>
    <w:p w14:paraId="14FA4CA3" w14:textId="77777777" w:rsidR="00311EA5" w:rsidRPr="00D3062E" w:rsidRDefault="00311EA5" w:rsidP="00311EA5">
      <w:pPr>
        <w:pStyle w:val="PL"/>
        <w:rPr>
          <w:lang w:eastAsia="zh-CN"/>
        </w:rPr>
      </w:pPr>
      <w:r w:rsidRPr="00D3062E">
        <w:t xml:space="preserve">        Represents the policy related actions.</w:t>
      </w:r>
    </w:p>
    <w:p w14:paraId="615AB532" w14:textId="77777777" w:rsidR="00311EA5" w:rsidRPr="00D3062E" w:rsidRDefault="00311EA5" w:rsidP="00311EA5">
      <w:pPr>
        <w:pStyle w:val="PL"/>
      </w:pPr>
      <w:r w:rsidRPr="00D3062E">
        <w:t xml:space="preserve">      type: object</w:t>
      </w:r>
    </w:p>
    <w:p w14:paraId="6FE630E7" w14:textId="77777777" w:rsidR="00311EA5" w:rsidRPr="00D3062E" w:rsidRDefault="00311EA5" w:rsidP="00311EA5">
      <w:pPr>
        <w:pStyle w:val="PL"/>
      </w:pPr>
      <w:r w:rsidRPr="00D3062E">
        <w:t xml:space="preserve">      properties:</w:t>
      </w:r>
    </w:p>
    <w:p w14:paraId="6CEF03C7" w14:textId="77777777" w:rsidR="00311EA5" w:rsidRPr="00D3062E" w:rsidRDefault="00311EA5" w:rsidP="00311EA5">
      <w:pPr>
        <w:pStyle w:val="PL"/>
      </w:pPr>
      <w:r w:rsidRPr="00D3062E">
        <w:t xml:space="preserve">        stepIncreasePerc:</w:t>
      </w:r>
    </w:p>
    <w:p w14:paraId="2870DEDB" w14:textId="77777777" w:rsidR="00311EA5" w:rsidRPr="00D3062E" w:rsidRDefault="00311EA5" w:rsidP="00311EA5">
      <w:pPr>
        <w:pStyle w:val="PL"/>
      </w:pPr>
      <w:r w:rsidRPr="00D3062E">
        <w:t xml:space="preserve">          type: integer</w:t>
      </w:r>
    </w:p>
    <w:p w14:paraId="0D225140" w14:textId="77777777" w:rsidR="00311EA5" w:rsidRPr="00D3062E" w:rsidRDefault="00311EA5" w:rsidP="00311EA5">
      <w:pPr>
        <w:pStyle w:val="PL"/>
        <w:rPr>
          <w:lang w:val="en-US"/>
        </w:rPr>
      </w:pPr>
      <w:r w:rsidRPr="00D3062E">
        <w:t xml:space="preserve">          </w:t>
      </w:r>
      <w:r w:rsidRPr="00D3062E">
        <w:rPr>
          <w:lang w:val="en-US"/>
        </w:rPr>
        <w:t>minimum: 0</w:t>
      </w:r>
    </w:p>
    <w:p w14:paraId="7893C7FB" w14:textId="77777777" w:rsidR="00311EA5" w:rsidRPr="00D3062E" w:rsidRDefault="00311EA5" w:rsidP="00311EA5">
      <w:pPr>
        <w:pStyle w:val="PL"/>
        <w:rPr>
          <w:lang w:val="en-US"/>
        </w:rPr>
      </w:pPr>
      <w:r w:rsidRPr="00D3062E">
        <w:t xml:space="preserve">          </w:t>
      </w:r>
      <w:r w:rsidRPr="00D3062E">
        <w:rPr>
          <w:lang w:val="en-US"/>
        </w:rPr>
        <w:t>maximum: 100</w:t>
      </w:r>
    </w:p>
    <w:p w14:paraId="586BF02D" w14:textId="77777777" w:rsidR="00311EA5" w:rsidRPr="00D3062E" w:rsidRDefault="00311EA5" w:rsidP="00311EA5">
      <w:pPr>
        <w:pStyle w:val="PL"/>
      </w:pPr>
      <w:r w:rsidRPr="00D3062E">
        <w:t xml:space="preserve">        allowedQoSActions:</w:t>
      </w:r>
    </w:p>
    <w:p w14:paraId="3FE9E243" w14:textId="77777777" w:rsidR="00311EA5" w:rsidRPr="00D3062E" w:rsidRDefault="00311EA5" w:rsidP="00311EA5">
      <w:pPr>
        <w:pStyle w:val="PL"/>
      </w:pPr>
      <w:r w:rsidRPr="00D3062E">
        <w:t xml:space="preserve">          type: array</w:t>
      </w:r>
    </w:p>
    <w:p w14:paraId="0A99FE1C" w14:textId="77777777" w:rsidR="00311EA5" w:rsidRPr="00D3062E" w:rsidRDefault="00311EA5" w:rsidP="00311EA5">
      <w:pPr>
        <w:pStyle w:val="PL"/>
      </w:pPr>
      <w:r w:rsidRPr="00D3062E">
        <w:t xml:space="preserve">          items:</w:t>
      </w:r>
    </w:p>
    <w:p w14:paraId="50B61C83" w14:textId="77777777" w:rsidR="00311EA5" w:rsidRPr="00D3062E" w:rsidRDefault="00311EA5" w:rsidP="00311EA5">
      <w:pPr>
        <w:pStyle w:val="PL"/>
      </w:pPr>
      <w:r w:rsidRPr="00D3062E">
        <w:t xml:space="preserve">            $ref: '#/components/schemas/QoSAction'</w:t>
      </w:r>
    </w:p>
    <w:p w14:paraId="7570AB19" w14:textId="77777777" w:rsidR="00311EA5" w:rsidRPr="00D3062E" w:rsidRDefault="00311EA5" w:rsidP="00311EA5">
      <w:pPr>
        <w:pStyle w:val="PL"/>
      </w:pPr>
      <w:r w:rsidRPr="00D3062E">
        <w:t xml:space="preserve">          minItems: 1</w:t>
      </w:r>
    </w:p>
    <w:p w14:paraId="7E60D24B" w14:textId="77777777" w:rsidR="00311EA5" w:rsidRPr="00D3062E" w:rsidRDefault="00311EA5" w:rsidP="00311EA5">
      <w:pPr>
        <w:pStyle w:val="PL"/>
      </w:pPr>
    </w:p>
    <w:p w14:paraId="63707CF5" w14:textId="77777777" w:rsidR="00311EA5" w:rsidRPr="00D3062E" w:rsidRDefault="00311EA5" w:rsidP="00311EA5">
      <w:pPr>
        <w:pStyle w:val="PL"/>
      </w:pPr>
      <w:r w:rsidRPr="00D3062E">
        <w:t xml:space="preserve">    TimePeriodInfo:</w:t>
      </w:r>
    </w:p>
    <w:p w14:paraId="6D76AAA1" w14:textId="77777777" w:rsidR="00311EA5" w:rsidRPr="00D3062E" w:rsidRDefault="00311EA5" w:rsidP="00311EA5">
      <w:pPr>
        <w:pStyle w:val="PL"/>
        <w:rPr>
          <w:lang w:eastAsia="zh-CN"/>
        </w:rPr>
      </w:pPr>
      <w:r w:rsidRPr="00D3062E">
        <w:t xml:space="preserve">      description: </w:t>
      </w:r>
      <w:r w:rsidRPr="00D3062E">
        <w:rPr>
          <w:lang w:eastAsia="zh-CN"/>
        </w:rPr>
        <w:t>&gt;</w:t>
      </w:r>
    </w:p>
    <w:p w14:paraId="7C7CC457" w14:textId="77777777" w:rsidR="00311EA5" w:rsidRPr="00D3062E" w:rsidRDefault="00311EA5" w:rsidP="00311EA5">
      <w:pPr>
        <w:pStyle w:val="PL"/>
        <w:rPr>
          <w:lang w:eastAsia="zh-CN"/>
        </w:rPr>
      </w:pPr>
      <w:r w:rsidRPr="00D3062E">
        <w:t xml:space="preserve">        Represents the time period related information.</w:t>
      </w:r>
    </w:p>
    <w:p w14:paraId="59854680" w14:textId="77777777" w:rsidR="00311EA5" w:rsidRPr="00D3062E" w:rsidRDefault="00311EA5" w:rsidP="00311EA5">
      <w:pPr>
        <w:pStyle w:val="PL"/>
      </w:pPr>
      <w:r w:rsidRPr="00D3062E">
        <w:t xml:space="preserve">      type: object</w:t>
      </w:r>
    </w:p>
    <w:p w14:paraId="68EE70F1" w14:textId="77777777" w:rsidR="00311EA5" w:rsidRPr="00D3062E" w:rsidRDefault="00311EA5" w:rsidP="00311EA5">
      <w:pPr>
        <w:pStyle w:val="PL"/>
      </w:pPr>
      <w:r w:rsidRPr="00D3062E">
        <w:t xml:space="preserve">      properties:</w:t>
      </w:r>
    </w:p>
    <w:p w14:paraId="1E6FC297" w14:textId="77777777" w:rsidR="00311EA5" w:rsidRPr="00D3062E" w:rsidRDefault="00311EA5" w:rsidP="00311EA5">
      <w:pPr>
        <w:pStyle w:val="PL"/>
      </w:pPr>
      <w:r w:rsidRPr="00D3062E">
        <w:t xml:space="preserve">        startTime:</w:t>
      </w:r>
    </w:p>
    <w:p w14:paraId="4088EA0E" w14:textId="77777777" w:rsidR="00311EA5" w:rsidRPr="00D3062E" w:rsidRDefault="00311EA5" w:rsidP="00311EA5">
      <w:pPr>
        <w:pStyle w:val="PL"/>
      </w:pPr>
      <w:r w:rsidRPr="00D3062E">
        <w:t xml:space="preserve">          $ref: 'TS29122_CommonData.yaml#/components/schemas/</w:t>
      </w:r>
      <w:r w:rsidRPr="00D3062E">
        <w:rPr>
          <w:lang w:eastAsia="zh-CN"/>
        </w:rPr>
        <w:t>DateTime</w:t>
      </w:r>
      <w:r w:rsidRPr="00D3062E">
        <w:t>'</w:t>
      </w:r>
    </w:p>
    <w:p w14:paraId="5F87F4B3" w14:textId="77777777" w:rsidR="00311EA5" w:rsidRPr="00D3062E" w:rsidRDefault="00311EA5" w:rsidP="00311EA5">
      <w:pPr>
        <w:pStyle w:val="PL"/>
      </w:pPr>
      <w:r w:rsidRPr="00D3062E">
        <w:t xml:space="preserve">        endTime:</w:t>
      </w:r>
    </w:p>
    <w:p w14:paraId="7DC35A27" w14:textId="77777777" w:rsidR="00311EA5" w:rsidRPr="00D3062E" w:rsidRDefault="00311EA5" w:rsidP="00311EA5">
      <w:pPr>
        <w:pStyle w:val="PL"/>
      </w:pPr>
      <w:r w:rsidRPr="00D3062E">
        <w:t xml:space="preserve">          $ref: 'TS29122_CommonData.yaml#/components/schemas/</w:t>
      </w:r>
      <w:r w:rsidRPr="00D3062E">
        <w:rPr>
          <w:lang w:eastAsia="zh-CN"/>
        </w:rPr>
        <w:t>DateTime</w:t>
      </w:r>
      <w:r w:rsidRPr="00D3062E">
        <w:t>'</w:t>
      </w:r>
    </w:p>
    <w:p w14:paraId="4A669649" w14:textId="77777777" w:rsidR="00311EA5" w:rsidRPr="00D3062E" w:rsidRDefault="00311EA5" w:rsidP="00311EA5">
      <w:pPr>
        <w:pStyle w:val="PL"/>
      </w:pPr>
      <w:r w:rsidRPr="00D3062E">
        <w:t xml:space="preserve">        daysOfWeek:</w:t>
      </w:r>
    </w:p>
    <w:p w14:paraId="5CA03BC5" w14:textId="77777777" w:rsidR="00311EA5" w:rsidRPr="00D3062E" w:rsidRDefault="00311EA5" w:rsidP="00311EA5">
      <w:pPr>
        <w:pStyle w:val="PL"/>
      </w:pPr>
      <w:r w:rsidRPr="00D3062E">
        <w:t xml:space="preserve">          type: array</w:t>
      </w:r>
    </w:p>
    <w:p w14:paraId="0A21D8D3" w14:textId="77777777" w:rsidR="00311EA5" w:rsidRPr="00D3062E" w:rsidRDefault="00311EA5" w:rsidP="00311EA5">
      <w:pPr>
        <w:pStyle w:val="PL"/>
      </w:pPr>
      <w:r w:rsidRPr="00D3062E">
        <w:t xml:space="preserve">          items:</w:t>
      </w:r>
    </w:p>
    <w:p w14:paraId="4F87CB7A" w14:textId="77777777" w:rsidR="00311EA5" w:rsidRPr="00D3062E" w:rsidRDefault="00311EA5" w:rsidP="00311EA5">
      <w:pPr>
        <w:pStyle w:val="PL"/>
      </w:pPr>
      <w:r w:rsidRPr="00D3062E">
        <w:t xml:space="preserve">            $ref: 'TS29122_CommonData.yaml#/components/schemas/DayOfWeek'</w:t>
      </w:r>
    </w:p>
    <w:p w14:paraId="2795E356" w14:textId="77777777" w:rsidR="00311EA5" w:rsidRPr="00D3062E" w:rsidRDefault="00311EA5" w:rsidP="00311EA5">
      <w:pPr>
        <w:pStyle w:val="PL"/>
      </w:pPr>
      <w:r w:rsidRPr="00D3062E">
        <w:t xml:space="preserve">          minItems: 1</w:t>
      </w:r>
    </w:p>
    <w:p w14:paraId="3C3F0FD1" w14:textId="77777777" w:rsidR="00311EA5" w:rsidRPr="00D3062E" w:rsidRDefault="00311EA5" w:rsidP="00311EA5">
      <w:pPr>
        <w:pStyle w:val="PL"/>
      </w:pPr>
      <w:r w:rsidRPr="00D3062E">
        <w:t xml:space="preserve">          maxItems: 7</w:t>
      </w:r>
    </w:p>
    <w:p w14:paraId="5A4E99E5" w14:textId="77777777" w:rsidR="00311EA5" w:rsidRPr="00D3062E" w:rsidRDefault="00311EA5" w:rsidP="00311EA5">
      <w:pPr>
        <w:pStyle w:val="PL"/>
      </w:pPr>
      <w:r w:rsidRPr="00D3062E">
        <w:t xml:space="preserve">      anyOf:</w:t>
      </w:r>
    </w:p>
    <w:p w14:paraId="1472BF49" w14:textId="77777777" w:rsidR="00311EA5" w:rsidRPr="00D3062E" w:rsidRDefault="00311EA5" w:rsidP="00311EA5">
      <w:pPr>
        <w:pStyle w:val="PL"/>
      </w:pPr>
      <w:r w:rsidRPr="00D3062E">
        <w:t xml:space="preserve">        - required: [startTime]</w:t>
      </w:r>
    </w:p>
    <w:p w14:paraId="112105E0" w14:textId="77777777" w:rsidR="00311EA5" w:rsidRPr="00D3062E" w:rsidRDefault="00311EA5" w:rsidP="00311EA5">
      <w:pPr>
        <w:pStyle w:val="PL"/>
      </w:pPr>
      <w:r w:rsidRPr="00D3062E">
        <w:t xml:space="preserve">        - required: [endTime]</w:t>
      </w:r>
    </w:p>
    <w:p w14:paraId="3AEB1840" w14:textId="77777777" w:rsidR="00311EA5" w:rsidRPr="00D3062E" w:rsidRDefault="00311EA5" w:rsidP="00311EA5">
      <w:pPr>
        <w:pStyle w:val="PL"/>
      </w:pPr>
      <w:r w:rsidRPr="00D3062E">
        <w:t xml:space="preserve">        - required: [daysOfWeek]</w:t>
      </w:r>
    </w:p>
    <w:p w14:paraId="680E19BA" w14:textId="77777777" w:rsidR="00311EA5" w:rsidRPr="00D3062E" w:rsidRDefault="00311EA5" w:rsidP="00311EA5">
      <w:pPr>
        <w:pStyle w:val="PL"/>
      </w:pPr>
    </w:p>
    <w:p w14:paraId="7FFDE389" w14:textId="77777777" w:rsidR="00311EA5" w:rsidRPr="00D3062E" w:rsidRDefault="00311EA5" w:rsidP="00311EA5">
      <w:pPr>
        <w:pStyle w:val="PL"/>
      </w:pPr>
    </w:p>
    <w:p w14:paraId="4A0EFF59" w14:textId="77777777" w:rsidR="00311EA5" w:rsidRPr="00D3062E" w:rsidRDefault="00311EA5" w:rsidP="00311EA5">
      <w:pPr>
        <w:pStyle w:val="PL"/>
      </w:pPr>
      <w:r w:rsidRPr="00D3062E">
        <w:t># SIMPLE DATA TYPES</w:t>
      </w:r>
    </w:p>
    <w:p w14:paraId="3C66C77C" w14:textId="77777777" w:rsidR="00311EA5" w:rsidRPr="00D3062E" w:rsidRDefault="00311EA5" w:rsidP="00311EA5">
      <w:pPr>
        <w:pStyle w:val="PL"/>
      </w:pPr>
      <w:r w:rsidRPr="00D3062E">
        <w:t>#</w:t>
      </w:r>
    </w:p>
    <w:p w14:paraId="4DFFA4D5" w14:textId="77777777" w:rsidR="00311EA5" w:rsidRPr="00D3062E" w:rsidRDefault="00311EA5" w:rsidP="00311EA5">
      <w:pPr>
        <w:pStyle w:val="PL"/>
      </w:pPr>
    </w:p>
    <w:p w14:paraId="63634F7A" w14:textId="77777777" w:rsidR="00311EA5" w:rsidRPr="00D3062E" w:rsidRDefault="00311EA5" w:rsidP="00311EA5">
      <w:pPr>
        <w:pStyle w:val="PL"/>
      </w:pPr>
      <w:r w:rsidRPr="00D3062E">
        <w:t xml:space="preserve">    </w:t>
      </w:r>
      <w:r w:rsidRPr="00D3062E">
        <w:rPr>
          <w:lang w:eastAsia="zh-CN"/>
        </w:rPr>
        <w:t>PriorityLevel</w:t>
      </w:r>
      <w:r w:rsidRPr="00D3062E">
        <w:t>:</w:t>
      </w:r>
    </w:p>
    <w:p w14:paraId="73ECDBD3" w14:textId="77777777" w:rsidR="00311EA5" w:rsidRPr="00D3062E" w:rsidRDefault="00311EA5" w:rsidP="00311EA5">
      <w:pPr>
        <w:pStyle w:val="PL"/>
        <w:rPr>
          <w:lang w:eastAsia="zh-CN"/>
        </w:rPr>
      </w:pPr>
      <w:r w:rsidRPr="00D3062E">
        <w:t xml:space="preserve">      description: </w:t>
      </w:r>
      <w:r w:rsidRPr="00D3062E">
        <w:rPr>
          <w:lang w:eastAsia="zh-CN"/>
        </w:rPr>
        <w:t>&gt;</w:t>
      </w:r>
    </w:p>
    <w:p w14:paraId="60BA2C0E" w14:textId="77777777" w:rsidR="00311EA5" w:rsidRPr="00D3062E" w:rsidRDefault="00311EA5" w:rsidP="00311EA5">
      <w:pPr>
        <w:pStyle w:val="PL"/>
      </w:pPr>
      <w:r w:rsidRPr="00D3062E">
        <w:t xml:space="preserve">        </w:t>
      </w: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w:t>
      </w:r>
    </w:p>
    <w:p w14:paraId="6138FF68" w14:textId="77777777" w:rsidR="00311EA5" w:rsidRPr="00D3062E" w:rsidRDefault="00311EA5" w:rsidP="00311EA5">
      <w:pPr>
        <w:pStyle w:val="PL"/>
        <w:rPr>
          <w:lang w:eastAsia="zh-CN"/>
        </w:rPr>
      </w:pPr>
      <w:r w:rsidRPr="00D3062E">
        <w:t xml:space="preserve">        a policy or the pre-emption capability of a policy.</w:t>
      </w:r>
    </w:p>
    <w:p w14:paraId="62AB2F51" w14:textId="77777777" w:rsidR="00311EA5" w:rsidRPr="00D3062E" w:rsidRDefault="00311EA5" w:rsidP="00311EA5">
      <w:pPr>
        <w:pStyle w:val="PL"/>
        <w:rPr>
          <w:lang w:val="fr-FR"/>
        </w:rPr>
      </w:pPr>
      <w:r w:rsidRPr="00D3062E">
        <w:t xml:space="preserve">      </w:t>
      </w:r>
      <w:r w:rsidRPr="00D3062E">
        <w:rPr>
          <w:lang w:val="fr-FR"/>
        </w:rPr>
        <w:t>type: integer</w:t>
      </w:r>
    </w:p>
    <w:p w14:paraId="5C431DE6" w14:textId="77777777" w:rsidR="00311EA5" w:rsidRPr="00D3062E" w:rsidRDefault="00311EA5" w:rsidP="00311EA5">
      <w:pPr>
        <w:pStyle w:val="PL"/>
        <w:rPr>
          <w:lang w:val="fr-FR"/>
        </w:rPr>
      </w:pPr>
      <w:r w:rsidRPr="00D3062E">
        <w:rPr>
          <w:lang w:val="fr-FR"/>
        </w:rPr>
        <w:t xml:space="preserve">      minimum: 1</w:t>
      </w:r>
    </w:p>
    <w:p w14:paraId="15DEFAD7" w14:textId="77777777" w:rsidR="00311EA5" w:rsidRPr="00D3062E" w:rsidRDefault="00311EA5" w:rsidP="00311EA5">
      <w:pPr>
        <w:pStyle w:val="PL"/>
        <w:rPr>
          <w:lang w:val="fr-FR"/>
        </w:rPr>
      </w:pPr>
      <w:r w:rsidRPr="00D3062E">
        <w:rPr>
          <w:lang w:val="fr-FR"/>
        </w:rPr>
        <w:t xml:space="preserve">      maximum: 255</w:t>
      </w:r>
    </w:p>
    <w:p w14:paraId="2649CE5E" w14:textId="77777777" w:rsidR="00311EA5" w:rsidRPr="00D3062E" w:rsidRDefault="00311EA5" w:rsidP="00311EA5">
      <w:pPr>
        <w:pStyle w:val="PL"/>
        <w:rPr>
          <w:lang w:val="fr-FR"/>
        </w:rPr>
      </w:pPr>
    </w:p>
    <w:p w14:paraId="787EB1D4" w14:textId="77777777" w:rsidR="00311EA5" w:rsidRPr="00D3062E" w:rsidRDefault="00311EA5" w:rsidP="00311EA5">
      <w:pPr>
        <w:pStyle w:val="PL"/>
        <w:rPr>
          <w:lang w:val="fr-FR"/>
        </w:rPr>
      </w:pPr>
      <w:r w:rsidRPr="00D3062E">
        <w:rPr>
          <w:lang w:val="fr-FR"/>
        </w:rPr>
        <w:t xml:space="preserve">    </w:t>
      </w:r>
      <w:r w:rsidRPr="00D3062E">
        <w:rPr>
          <w:lang w:val="fr-FR" w:eastAsia="zh-CN"/>
        </w:rPr>
        <w:t>Ensi</w:t>
      </w:r>
      <w:r w:rsidRPr="00D3062E">
        <w:rPr>
          <w:lang w:val="fr-FR"/>
        </w:rPr>
        <w:t>:</w:t>
      </w:r>
    </w:p>
    <w:p w14:paraId="2F790F5F" w14:textId="77777777" w:rsidR="00311EA5" w:rsidRPr="00D3062E" w:rsidRDefault="00311EA5" w:rsidP="00311EA5">
      <w:pPr>
        <w:pStyle w:val="PL"/>
        <w:rPr>
          <w:lang w:val="fr-FR" w:eastAsia="zh-CN"/>
        </w:rPr>
      </w:pPr>
      <w:r w:rsidRPr="00D3062E">
        <w:rPr>
          <w:lang w:val="fr-FR"/>
        </w:rPr>
        <w:t xml:space="preserve">      description: </w:t>
      </w:r>
      <w:r w:rsidRPr="00D3062E">
        <w:rPr>
          <w:lang w:val="fr-FR" w:eastAsia="zh-CN"/>
        </w:rPr>
        <w:t>&gt;</w:t>
      </w:r>
    </w:p>
    <w:p w14:paraId="524F8501" w14:textId="77777777" w:rsidR="00311EA5" w:rsidRPr="00D3062E" w:rsidRDefault="00311EA5" w:rsidP="00311EA5">
      <w:pPr>
        <w:pStyle w:val="PL"/>
        <w:rPr>
          <w:lang w:eastAsia="zh-CN"/>
        </w:rPr>
      </w:pPr>
      <w:r w:rsidRPr="00D3062E">
        <w:rPr>
          <w:lang w:val="fr-FR"/>
        </w:rPr>
        <w:t xml:space="preserve">        </w:t>
      </w:r>
      <w:r w:rsidRPr="00D3062E">
        <w:rPr>
          <w:lang w:eastAsia="zh-CN"/>
        </w:rPr>
        <w:t>Represents the External Network Slice Information that is used to identify a network slice,</w:t>
      </w:r>
    </w:p>
    <w:p w14:paraId="4FAE5ADE" w14:textId="77777777" w:rsidR="00311EA5" w:rsidRPr="00D3062E" w:rsidRDefault="00311EA5" w:rsidP="00311EA5">
      <w:pPr>
        <w:pStyle w:val="PL"/>
        <w:rPr>
          <w:lang w:eastAsia="zh-CN"/>
        </w:rPr>
      </w:pPr>
      <w:r w:rsidRPr="00D3062E">
        <w:rPr>
          <w:lang w:eastAsia="zh-CN"/>
        </w:rPr>
        <w:t xml:space="preserve">        as specified in 3GPP TS 33.501</w:t>
      </w:r>
      <w:r w:rsidRPr="00D3062E">
        <w:t>.</w:t>
      </w:r>
    </w:p>
    <w:p w14:paraId="6EE0D8E0" w14:textId="77777777" w:rsidR="00311EA5" w:rsidRPr="00D3062E" w:rsidRDefault="00311EA5" w:rsidP="00311EA5">
      <w:pPr>
        <w:pStyle w:val="PL"/>
      </w:pPr>
      <w:r w:rsidRPr="00D3062E">
        <w:t xml:space="preserve">      type: string</w:t>
      </w:r>
    </w:p>
    <w:p w14:paraId="42ED0E99" w14:textId="77777777" w:rsidR="00311EA5" w:rsidRPr="00D3062E" w:rsidRDefault="00311EA5" w:rsidP="00311EA5">
      <w:pPr>
        <w:pStyle w:val="PL"/>
      </w:pPr>
    </w:p>
    <w:p w14:paraId="1B55DBED" w14:textId="77777777" w:rsidR="00311EA5" w:rsidRPr="00D3062E" w:rsidRDefault="00311EA5" w:rsidP="00311EA5">
      <w:pPr>
        <w:pStyle w:val="PL"/>
      </w:pPr>
    </w:p>
    <w:p w14:paraId="47E2CC7E" w14:textId="77777777" w:rsidR="00311EA5" w:rsidRPr="00D3062E" w:rsidRDefault="00311EA5" w:rsidP="00311EA5">
      <w:pPr>
        <w:pStyle w:val="PL"/>
      </w:pPr>
      <w:r w:rsidRPr="00D3062E">
        <w:t>#</w:t>
      </w:r>
    </w:p>
    <w:p w14:paraId="62CBDCDB" w14:textId="77777777" w:rsidR="00311EA5" w:rsidRPr="00D3062E" w:rsidRDefault="00311EA5" w:rsidP="00311EA5">
      <w:pPr>
        <w:pStyle w:val="PL"/>
      </w:pPr>
      <w:r w:rsidRPr="00D3062E">
        <w:t># ENUMERATIONS</w:t>
      </w:r>
    </w:p>
    <w:p w14:paraId="41E4AAA8" w14:textId="77777777" w:rsidR="00311EA5" w:rsidRPr="00D3062E" w:rsidRDefault="00311EA5" w:rsidP="00311EA5">
      <w:pPr>
        <w:pStyle w:val="PL"/>
      </w:pPr>
      <w:r w:rsidRPr="00D3062E">
        <w:t>#</w:t>
      </w:r>
    </w:p>
    <w:p w14:paraId="7C73B47D" w14:textId="77777777" w:rsidR="00311EA5" w:rsidRPr="00D3062E" w:rsidRDefault="00311EA5" w:rsidP="00311EA5">
      <w:pPr>
        <w:pStyle w:val="PL"/>
      </w:pPr>
    </w:p>
    <w:p w14:paraId="7DE007DB" w14:textId="77777777" w:rsidR="00311EA5" w:rsidRPr="00D3062E" w:rsidRDefault="00311EA5" w:rsidP="00311EA5">
      <w:pPr>
        <w:pStyle w:val="PL"/>
        <w:rPr>
          <w:lang w:val="en-US" w:eastAsia="es-ES"/>
        </w:rPr>
      </w:pPr>
      <w:r w:rsidRPr="00D3062E">
        <w:rPr>
          <w:lang w:val="en-US" w:eastAsia="es-ES"/>
        </w:rPr>
        <w:t xml:space="preserve">    </w:t>
      </w:r>
      <w:r w:rsidRPr="00D3062E">
        <w:t>PolicyType</w:t>
      </w:r>
      <w:r w:rsidRPr="00D3062E">
        <w:rPr>
          <w:lang w:val="en-US" w:eastAsia="es-ES"/>
        </w:rPr>
        <w:t>:</w:t>
      </w:r>
    </w:p>
    <w:p w14:paraId="169A64DB" w14:textId="77777777" w:rsidR="00311EA5" w:rsidRPr="00D3062E" w:rsidRDefault="00311EA5" w:rsidP="00311EA5">
      <w:pPr>
        <w:pStyle w:val="PL"/>
        <w:rPr>
          <w:lang w:val="en-US" w:eastAsia="es-ES"/>
        </w:rPr>
      </w:pPr>
      <w:r w:rsidRPr="00D3062E">
        <w:rPr>
          <w:lang w:val="en-US" w:eastAsia="es-ES"/>
        </w:rPr>
        <w:t xml:space="preserve">      anyOf:</w:t>
      </w:r>
    </w:p>
    <w:p w14:paraId="3C1BE89F" w14:textId="77777777" w:rsidR="00311EA5" w:rsidRPr="00D3062E" w:rsidRDefault="00311EA5" w:rsidP="00311EA5">
      <w:pPr>
        <w:pStyle w:val="PL"/>
        <w:rPr>
          <w:lang w:val="en-US" w:eastAsia="es-ES"/>
        </w:rPr>
      </w:pPr>
      <w:r w:rsidRPr="00D3062E">
        <w:rPr>
          <w:lang w:val="en-US" w:eastAsia="es-ES"/>
        </w:rPr>
        <w:t xml:space="preserve">      - type: string</w:t>
      </w:r>
    </w:p>
    <w:p w14:paraId="15B7E50B" w14:textId="77777777" w:rsidR="00311EA5" w:rsidRPr="00D3062E" w:rsidRDefault="00311EA5" w:rsidP="00311EA5">
      <w:pPr>
        <w:pStyle w:val="PL"/>
        <w:rPr>
          <w:lang w:val="en-US" w:eastAsia="es-ES"/>
        </w:rPr>
      </w:pPr>
      <w:r w:rsidRPr="00D3062E">
        <w:rPr>
          <w:lang w:val="en-US" w:eastAsia="es-ES"/>
        </w:rPr>
        <w:t xml:space="preserve">        enum:</w:t>
      </w:r>
    </w:p>
    <w:p w14:paraId="4ADAA333" w14:textId="77777777" w:rsidR="00311EA5" w:rsidRPr="00D3062E" w:rsidRDefault="00311EA5" w:rsidP="00311EA5">
      <w:pPr>
        <w:pStyle w:val="PL"/>
        <w:rPr>
          <w:lang w:val="en-US" w:eastAsia="es-ES"/>
        </w:rPr>
      </w:pPr>
      <w:r w:rsidRPr="00D3062E">
        <w:rPr>
          <w:lang w:val="en-US" w:eastAsia="es-ES"/>
        </w:rPr>
        <w:t xml:space="preserve">           - </w:t>
      </w:r>
      <w:r w:rsidRPr="00D3062E">
        <w:t>MAX_NUM_PDU_SESS</w:t>
      </w:r>
    </w:p>
    <w:p w14:paraId="40B3AAF4" w14:textId="77777777" w:rsidR="00311EA5" w:rsidRPr="00D3062E" w:rsidRDefault="00311EA5" w:rsidP="00311EA5">
      <w:pPr>
        <w:pStyle w:val="PL"/>
        <w:rPr>
          <w:lang w:val="en-US" w:eastAsia="es-ES"/>
        </w:rPr>
      </w:pPr>
      <w:r w:rsidRPr="00D3062E">
        <w:rPr>
          <w:lang w:val="en-US" w:eastAsia="es-ES"/>
        </w:rPr>
        <w:t xml:space="preserve">           - </w:t>
      </w:r>
      <w:r w:rsidRPr="00D3062E">
        <w:t>MAX_NUM_UE</w:t>
      </w:r>
    </w:p>
    <w:p w14:paraId="47B21ACC" w14:textId="77777777" w:rsidR="00311EA5" w:rsidRPr="00D3062E" w:rsidRDefault="00311EA5" w:rsidP="00311EA5">
      <w:pPr>
        <w:pStyle w:val="PL"/>
        <w:rPr>
          <w:lang w:val="en-US" w:eastAsia="es-ES"/>
        </w:rPr>
      </w:pPr>
      <w:r w:rsidRPr="00D3062E">
        <w:rPr>
          <w:lang w:val="en-US" w:eastAsia="es-ES"/>
        </w:rPr>
        <w:t xml:space="preserve">           - </w:t>
      </w:r>
      <w:r w:rsidRPr="00D3062E">
        <w:t>SLICE_LOAD_PREDICTION</w:t>
      </w:r>
    </w:p>
    <w:p w14:paraId="196BAA41" w14:textId="77777777" w:rsidR="00311EA5" w:rsidRPr="00D3062E" w:rsidRDefault="00311EA5" w:rsidP="00311EA5">
      <w:pPr>
        <w:pStyle w:val="PL"/>
        <w:rPr>
          <w:lang w:val="en-US" w:eastAsia="es-ES"/>
        </w:rPr>
      </w:pPr>
      <w:r w:rsidRPr="00D3062E">
        <w:rPr>
          <w:lang w:val="en-US" w:eastAsia="es-ES"/>
        </w:rPr>
        <w:t xml:space="preserve">           - </w:t>
      </w:r>
      <w:r w:rsidRPr="00D3062E">
        <w:t>TIME_PERIOD_AND_AVG_QOS</w:t>
      </w:r>
    </w:p>
    <w:p w14:paraId="526F4226" w14:textId="77777777" w:rsidR="00311EA5" w:rsidRPr="00D3062E" w:rsidRDefault="00311EA5" w:rsidP="00311EA5">
      <w:pPr>
        <w:pStyle w:val="PL"/>
        <w:rPr>
          <w:lang w:val="en-US" w:eastAsia="es-ES"/>
        </w:rPr>
      </w:pPr>
      <w:r w:rsidRPr="00D3062E">
        <w:rPr>
          <w:lang w:val="en-US" w:eastAsia="es-ES"/>
        </w:rPr>
        <w:t xml:space="preserve">           - </w:t>
      </w:r>
      <w:r w:rsidRPr="00D3062E">
        <w:t>TIME_PERIOD_AND_MIN_QOS</w:t>
      </w:r>
    </w:p>
    <w:p w14:paraId="11499109" w14:textId="77777777" w:rsidR="00311EA5" w:rsidRPr="00D3062E" w:rsidRDefault="00311EA5" w:rsidP="00311EA5">
      <w:pPr>
        <w:pStyle w:val="PL"/>
        <w:rPr>
          <w:lang w:val="en-US" w:eastAsia="es-ES"/>
        </w:rPr>
      </w:pPr>
      <w:r w:rsidRPr="00D3062E">
        <w:rPr>
          <w:lang w:val="en-US" w:eastAsia="es-ES"/>
        </w:rPr>
        <w:t xml:space="preserve">      - type: string</w:t>
      </w:r>
    </w:p>
    <w:p w14:paraId="4E4DC8F5" w14:textId="77777777" w:rsidR="00311EA5" w:rsidRPr="00D3062E" w:rsidRDefault="00311EA5" w:rsidP="00311EA5">
      <w:pPr>
        <w:pStyle w:val="PL"/>
        <w:rPr>
          <w:lang w:val="en-US" w:eastAsia="es-ES"/>
        </w:rPr>
      </w:pPr>
      <w:r w:rsidRPr="00D3062E">
        <w:rPr>
          <w:lang w:val="en-US" w:eastAsia="es-ES"/>
        </w:rPr>
        <w:t xml:space="preserve">        description: &gt;</w:t>
      </w:r>
    </w:p>
    <w:p w14:paraId="19232BCF" w14:textId="77777777" w:rsidR="00311EA5" w:rsidRPr="00D3062E" w:rsidRDefault="00311EA5" w:rsidP="00311EA5">
      <w:pPr>
        <w:pStyle w:val="PL"/>
        <w:rPr>
          <w:rFonts w:eastAsia="等线"/>
        </w:rPr>
      </w:pPr>
      <w:r w:rsidRPr="00D3062E">
        <w:rPr>
          <w:rFonts w:eastAsia="等线"/>
        </w:rPr>
        <w:t xml:space="preserve">          This string provides forward-compatibility with future extensions to the enumeration</w:t>
      </w:r>
    </w:p>
    <w:p w14:paraId="75545EA4" w14:textId="77777777" w:rsidR="00311EA5" w:rsidRPr="00D3062E" w:rsidRDefault="00311EA5" w:rsidP="00311EA5">
      <w:pPr>
        <w:pStyle w:val="PL"/>
        <w:rPr>
          <w:rFonts w:eastAsia="等线"/>
        </w:rPr>
      </w:pPr>
      <w:r w:rsidRPr="00D3062E">
        <w:rPr>
          <w:rFonts w:eastAsia="等线"/>
        </w:rPr>
        <w:t xml:space="preserve">          and is not used to encode content defined in the present version of this API.</w:t>
      </w:r>
    </w:p>
    <w:p w14:paraId="40BFAD7E" w14:textId="77777777" w:rsidR="00311EA5" w:rsidRPr="00D3062E" w:rsidRDefault="00311EA5" w:rsidP="00311EA5">
      <w:pPr>
        <w:pStyle w:val="PL"/>
        <w:rPr>
          <w:lang w:val="en-US" w:eastAsia="es-ES"/>
        </w:rPr>
      </w:pPr>
      <w:r w:rsidRPr="00D3062E">
        <w:rPr>
          <w:lang w:val="en-US" w:eastAsia="es-ES"/>
        </w:rPr>
        <w:t xml:space="preserve">      description: |</w:t>
      </w:r>
    </w:p>
    <w:p w14:paraId="146F949E" w14:textId="77777777" w:rsidR="00311EA5" w:rsidRPr="00D3062E" w:rsidRDefault="00311EA5" w:rsidP="00311EA5">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policy type.  </w:t>
      </w:r>
    </w:p>
    <w:p w14:paraId="17A51CB6" w14:textId="77777777" w:rsidR="00311EA5" w:rsidRPr="00D3062E" w:rsidRDefault="00311EA5" w:rsidP="00311EA5">
      <w:pPr>
        <w:pStyle w:val="PL"/>
        <w:rPr>
          <w:lang w:val="en-US" w:eastAsia="es-ES"/>
        </w:rPr>
      </w:pPr>
      <w:r w:rsidRPr="00D3062E">
        <w:rPr>
          <w:lang w:val="en-US" w:eastAsia="es-ES"/>
        </w:rPr>
        <w:t xml:space="preserve">        Possible values are:</w:t>
      </w:r>
    </w:p>
    <w:p w14:paraId="344B2525" w14:textId="77777777" w:rsidR="00311EA5" w:rsidRPr="00D3062E" w:rsidRDefault="00311EA5" w:rsidP="00311EA5">
      <w:pPr>
        <w:pStyle w:val="PL"/>
        <w:rPr>
          <w:lang w:val="en-US" w:eastAsia="es-ES"/>
        </w:rPr>
      </w:pPr>
      <w:r w:rsidRPr="00D3062E">
        <w:rPr>
          <w:lang w:val="en-US" w:eastAsia="es-ES"/>
        </w:rPr>
        <w:t xml:space="preserve">        - </w:t>
      </w:r>
      <w:r w:rsidRPr="00D3062E">
        <w:t>MAX_NUM_PDU_SESS</w:t>
      </w:r>
      <w:r w:rsidRPr="00D3062E">
        <w:rPr>
          <w:lang w:val="en-US" w:eastAsia="es-ES"/>
        </w:rPr>
        <w:t xml:space="preserve">: </w:t>
      </w:r>
      <w:r w:rsidRPr="00D3062E">
        <w:rPr>
          <w:lang w:eastAsia="zh-CN"/>
        </w:rPr>
        <w:t xml:space="preserve">Indicates that the </w:t>
      </w:r>
      <w:r w:rsidRPr="00D3062E">
        <w:t>policy type is the maximum number of PDU Sessions</w:t>
      </w:r>
      <w:r w:rsidRPr="00D3062E">
        <w:rPr>
          <w:lang w:eastAsia="zh-CN"/>
        </w:rPr>
        <w:t>.</w:t>
      </w:r>
    </w:p>
    <w:p w14:paraId="41DCCAAB" w14:textId="77777777" w:rsidR="00311EA5" w:rsidRPr="00D3062E" w:rsidRDefault="00311EA5" w:rsidP="00311EA5">
      <w:pPr>
        <w:pStyle w:val="PL"/>
        <w:rPr>
          <w:lang w:val="en-US" w:eastAsia="es-ES"/>
        </w:rPr>
      </w:pPr>
      <w:r w:rsidRPr="00D3062E">
        <w:rPr>
          <w:lang w:val="en-US" w:eastAsia="es-ES"/>
        </w:rPr>
        <w:t xml:space="preserve">        - </w:t>
      </w:r>
      <w:r w:rsidRPr="00D3062E">
        <w:t>MAX_NUM_UE</w:t>
      </w:r>
      <w:r w:rsidRPr="00D3062E">
        <w:rPr>
          <w:lang w:val="en-US" w:eastAsia="es-ES"/>
        </w:rPr>
        <w:t xml:space="preserve">: </w:t>
      </w:r>
      <w:r w:rsidRPr="00D3062E">
        <w:rPr>
          <w:lang w:eastAsia="zh-CN"/>
        </w:rPr>
        <w:t xml:space="preserve">Indicates that the </w:t>
      </w:r>
      <w:r w:rsidRPr="00D3062E">
        <w:t>policy type is the maximum number of UEs Sessions</w:t>
      </w:r>
      <w:r w:rsidRPr="00D3062E">
        <w:rPr>
          <w:lang w:eastAsia="zh-CN"/>
        </w:rPr>
        <w:t>.</w:t>
      </w:r>
    </w:p>
    <w:p w14:paraId="4E57CDE0" w14:textId="77777777" w:rsidR="00311EA5" w:rsidRPr="00D3062E" w:rsidRDefault="00311EA5" w:rsidP="00311EA5">
      <w:pPr>
        <w:pStyle w:val="PL"/>
      </w:pPr>
      <w:r w:rsidRPr="00D3062E">
        <w:rPr>
          <w:lang w:val="en-US" w:eastAsia="es-ES"/>
        </w:rPr>
        <w:t xml:space="preserve">        - </w:t>
      </w:r>
      <w:r w:rsidRPr="00D3062E">
        <w:t>SLICE_LOAD_PREDICTION</w:t>
      </w:r>
      <w:r w:rsidRPr="00D3062E">
        <w:rPr>
          <w:lang w:val="en-US" w:eastAsia="es-ES"/>
        </w:rPr>
        <w:t xml:space="preserve">: </w:t>
      </w:r>
      <w:r w:rsidRPr="00D3062E">
        <w:rPr>
          <w:lang w:eastAsia="zh-CN"/>
        </w:rPr>
        <w:t xml:space="preserve">Indicates that the </w:t>
      </w:r>
      <w:r w:rsidRPr="00D3062E">
        <w:t>policy type is the network slice load</w:t>
      </w:r>
    </w:p>
    <w:p w14:paraId="1981D65B" w14:textId="77777777" w:rsidR="00311EA5" w:rsidRPr="00D3062E" w:rsidRDefault="00311EA5" w:rsidP="00311EA5">
      <w:pPr>
        <w:pStyle w:val="PL"/>
        <w:rPr>
          <w:lang w:val="en-US" w:eastAsia="es-ES"/>
        </w:rPr>
      </w:pPr>
      <w:r w:rsidRPr="00D3062E">
        <w:t xml:space="preserve">          prediction</w:t>
      </w:r>
      <w:r w:rsidRPr="00D3062E">
        <w:rPr>
          <w:lang w:eastAsia="zh-CN"/>
        </w:rPr>
        <w:t>.</w:t>
      </w:r>
    </w:p>
    <w:p w14:paraId="6973D148" w14:textId="77777777" w:rsidR="00311EA5" w:rsidRPr="00D3062E" w:rsidRDefault="00311EA5" w:rsidP="00311EA5">
      <w:pPr>
        <w:pStyle w:val="PL"/>
      </w:pPr>
      <w:r w:rsidRPr="00D3062E">
        <w:rPr>
          <w:lang w:val="en-US" w:eastAsia="es-ES"/>
        </w:rPr>
        <w:t xml:space="preserve">        - </w:t>
      </w:r>
      <w:r w:rsidRPr="00D3062E">
        <w:t>TIME_PERIOD_AND_AVG_QOS</w:t>
      </w:r>
      <w:r w:rsidRPr="00D3062E">
        <w:rPr>
          <w:lang w:val="en-US" w:eastAsia="es-ES"/>
        </w:rPr>
        <w:t xml:space="preserve">: </w:t>
      </w:r>
      <w:r w:rsidRPr="00D3062E">
        <w:rPr>
          <w:lang w:eastAsia="zh-CN"/>
        </w:rPr>
        <w:t xml:space="preserve">Indicates that the </w:t>
      </w:r>
      <w:r w:rsidRPr="00D3062E">
        <w:t>policy type is the time period and average QoS</w:t>
      </w:r>
    </w:p>
    <w:p w14:paraId="1B30B32A" w14:textId="77777777" w:rsidR="00311EA5" w:rsidRPr="00D3062E" w:rsidRDefault="00311EA5" w:rsidP="00311EA5">
      <w:pPr>
        <w:pStyle w:val="PL"/>
        <w:rPr>
          <w:lang w:val="en-US" w:eastAsia="es-ES"/>
        </w:rPr>
      </w:pPr>
      <w:r w:rsidRPr="00D3062E">
        <w:t xml:space="preserve">          per UE</w:t>
      </w:r>
      <w:r w:rsidRPr="00D3062E">
        <w:rPr>
          <w:lang w:eastAsia="zh-CN"/>
        </w:rPr>
        <w:t>.</w:t>
      </w:r>
    </w:p>
    <w:p w14:paraId="36561D56" w14:textId="77777777" w:rsidR="00311EA5" w:rsidRPr="00D3062E" w:rsidRDefault="00311EA5" w:rsidP="00311EA5">
      <w:pPr>
        <w:pStyle w:val="PL"/>
      </w:pPr>
      <w:r w:rsidRPr="00D3062E">
        <w:rPr>
          <w:lang w:val="en-US" w:eastAsia="es-ES"/>
        </w:rPr>
        <w:t xml:space="preserve">        - </w:t>
      </w:r>
      <w:r w:rsidRPr="00D3062E">
        <w:t>TIME_PERIOD_AND_MIN_QOS</w:t>
      </w:r>
      <w:r w:rsidRPr="00D3062E">
        <w:rPr>
          <w:lang w:val="en-US" w:eastAsia="es-ES"/>
        </w:rPr>
        <w:t xml:space="preserve">: </w:t>
      </w:r>
      <w:r w:rsidRPr="00D3062E">
        <w:rPr>
          <w:lang w:eastAsia="zh-CN"/>
        </w:rPr>
        <w:t xml:space="preserve">Indicates that the </w:t>
      </w:r>
      <w:r w:rsidRPr="00D3062E">
        <w:t>policy type is the time period and minimum QoS</w:t>
      </w:r>
    </w:p>
    <w:p w14:paraId="20B0463C" w14:textId="77777777" w:rsidR="00311EA5" w:rsidRPr="00D3062E" w:rsidRDefault="00311EA5" w:rsidP="00311EA5">
      <w:pPr>
        <w:pStyle w:val="PL"/>
        <w:rPr>
          <w:lang w:val="en-US" w:eastAsia="es-ES"/>
        </w:rPr>
      </w:pPr>
      <w:r w:rsidRPr="00D3062E">
        <w:t xml:space="preserve">          per UE</w:t>
      </w:r>
      <w:r w:rsidRPr="00D3062E">
        <w:rPr>
          <w:lang w:eastAsia="zh-CN"/>
        </w:rPr>
        <w:t>.</w:t>
      </w:r>
    </w:p>
    <w:p w14:paraId="2583250B" w14:textId="77777777" w:rsidR="00311EA5" w:rsidRPr="00D3062E" w:rsidRDefault="00311EA5" w:rsidP="00311EA5">
      <w:pPr>
        <w:pStyle w:val="PL"/>
      </w:pPr>
    </w:p>
    <w:p w14:paraId="3330E825" w14:textId="77777777" w:rsidR="00311EA5" w:rsidRPr="00D3062E" w:rsidRDefault="00311EA5" w:rsidP="00311EA5">
      <w:pPr>
        <w:pStyle w:val="PL"/>
        <w:rPr>
          <w:lang w:val="en-US" w:eastAsia="es-ES"/>
        </w:rPr>
      </w:pPr>
      <w:r w:rsidRPr="00D3062E">
        <w:rPr>
          <w:lang w:val="en-US" w:eastAsia="es-ES"/>
        </w:rPr>
        <w:t xml:space="preserve">    </w:t>
      </w:r>
      <w:r w:rsidRPr="00D3062E">
        <w:t>QoSAction</w:t>
      </w:r>
      <w:r w:rsidRPr="00D3062E">
        <w:rPr>
          <w:lang w:val="en-US" w:eastAsia="es-ES"/>
        </w:rPr>
        <w:t>:</w:t>
      </w:r>
    </w:p>
    <w:p w14:paraId="7646A26A" w14:textId="77777777" w:rsidR="00311EA5" w:rsidRPr="00D3062E" w:rsidRDefault="00311EA5" w:rsidP="00311EA5">
      <w:pPr>
        <w:pStyle w:val="PL"/>
        <w:rPr>
          <w:lang w:val="en-US" w:eastAsia="es-ES"/>
        </w:rPr>
      </w:pPr>
      <w:r w:rsidRPr="00D3062E">
        <w:rPr>
          <w:lang w:val="en-US" w:eastAsia="es-ES"/>
        </w:rPr>
        <w:t xml:space="preserve">      anyOf:</w:t>
      </w:r>
    </w:p>
    <w:p w14:paraId="0ED1A795" w14:textId="77777777" w:rsidR="00311EA5" w:rsidRPr="00D3062E" w:rsidRDefault="00311EA5" w:rsidP="00311EA5">
      <w:pPr>
        <w:pStyle w:val="PL"/>
        <w:rPr>
          <w:lang w:val="en-US" w:eastAsia="es-ES"/>
        </w:rPr>
      </w:pPr>
      <w:r w:rsidRPr="00D3062E">
        <w:rPr>
          <w:lang w:val="en-US" w:eastAsia="es-ES"/>
        </w:rPr>
        <w:t xml:space="preserve">      - type: string</w:t>
      </w:r>
    </w:p>
    <w:p w14:paraId="1C16C856" w14:textId="77777777" w:rsidR="00311EA5" w:rsidRPr="00D3062E" w:rsidRDefault="00311EA5" w:rsidP="00311EA5">
      <w:pPr>
        <w:pStyle w:val="PL"/>
        <w:rPr>
          <w:lang w:val="en-US" w:eastAsia="es-ES"/>
        </w:rPr>
      </w:pPr>
      <w:r w:rsidRPr="00D3062E">
        <w:rPr>
          <w:lang w:val="en-US" w:eastAsia="es-ES"/>
        </w:rPr>
        <w:t xml:space="preserve">        enum:</w:t>
      </w:r>
    </w:p>
    <w:p w14:paraId="3110507A" w14:textId="77777777" w:rsidR="00311EA5" w:rsidRPr="00D3062E" w:rsidRDefault="00311EA5" w:rsidP="00311EA5">
      <w:pPr>
        <w:pStyle w:val="PL"/>
        <w:rPr>
          <w:lang w:val="en-US" w:eastAsia="es-ES"/>
        </w:rPr>
      </w:pPr>
      <w:r w:rsidRPr="00D3062E">
        <w:rPr>
          <w:lang w:val="en-US" w:eastAsia="es-ES"/>
        </w:rPr>
        <w:t xml:space="preserve">           - </w:t>
      </w:r>
      <w:r w:rsidRPr="00D3062E">
        <w:t>MODIFY</w:t>
      </w:r>
    </w:p>
    <w:p w14:paraId="59EC2BDD" w14:textId="77777777" w:rsidR="00311EA5" w:rsidRPr="00D3062E" w:rsidRDefault="00311EA5" w:rsidP="00311EA5">
      <w:pPr>
        <w:pStyle w:val="PL"/>
        <w:rPr>
          <w:lang w:val="en-US" w:eastAsia="es-ES"/>
        </w:rPr>
      </w:pPr>
      <w:r w:rsidRPr="00D3062E">
        <w:rPr>
          <w:lang w:val="en-US" w:eastAsia="es-ES"/>
        </w:rPr>
        <w:t xml:space="preserve">      - type: string</w:t>
      </w:r>
    </w:p>
    <w:p w14:paraId="545BAB6E" w14:textId="77777777" w:rsidR="00311EA5" w:rsidRPr="00D3062E" w:rsidRDefault="00311EA5" w:rsidP="00311EA5">
      <w:pPr>
        <w:pStyle w:val="PL"/>
        <w:rPr>
          <w:lang w:val="en-US" w:eastAsia="es-ES"/>
        </w:rPr>
      </w:pPr>
      <w:r w:rsidRPr="00D3062E">
        <w:rPr>
          <w:lang w:val="en-US" w:eastAsia="es-ES"/>
        </w:rPr>
        <w:t xml:space="preserve">        description: &gt;</w:t>
      </w:r>
    </w:p>
    <w:p w14:paraId="5BCC7540" w14:textId="77777777" w:rsidR="00311EA5" w:rsidRPr="00D3062E" w:rsidRDefault="00311EA5" w:rsidP="00311EA5">
      <w:pPr>
        <w:pStyle w:val="PL"/>
        <w:rPr>
          <w:rFonts w:eastAsia="等线"/>
        </w:rPr>
      </w:pPr>
      <w:r w:rsidRPr="00D3062E">
        <w:rPr>
          <w:rFonts w:eastAsia="等线"/>
        </w:rPr>
        <w:t xml:space="preserve">          This string provides forward-compatibility with future extensions to the enumeration</w:t>
      </w:r>
    </w:p>
    <w:p w14:paraId="4DBAED5E" w14:textId="77777777" w:rsidR="00311EA5" w:rsidRPr="00D3062E" w:rsidRDefault="00311EA5" w:rsidP="00311EA5">
      <w:pPr>
        <w:pStyle w:val="PL"/>
        <w:rPr>
          <w:rFonts w:eastAsia="等线"/>
        </w:rPr>
      </w:pPr>
      <w:r w:rsidRPr="00D3062E">
        <w:rPr>
          <w:rFonts w:eastAsia="等线"/>
        </w:rPr>
        <w:t xml:space="preserve">          and is not used to encode content defined in the present version of this API.</w:t>
      </w:r>
    </w:p>
    <w:p w14:paraId="1731162D" w14:textId="77777777" w:rsidR="00311EA5" w:rsidRPr="00D3062E" w:rsidRDefault="00311EA5" w:rsidP="00311EA5">
      <w:pPr>
        <w:pStyle w:val="PL"/>
        <w:rPr>
          <w:lang w:val="en-US" w:eastAsia="es-ES"/>
        </w:rPr>
      </w:pPr>
      <w:r w:rsidRPr="00D3062E">
        <w:rPr>
          <w:lang w:val="en-US" w:eastAsia="es-ES"/>
        </w:rPr>
        <w:t xml:space="preserve">      description: |</w:t>
      </w:r>
    </w:p>
    <w:p w14:paraId="512C8CD2" w14:textId="77777777" w:rsidR="00311EA5" w:rsidRPr="00D3062E" w:rsidRDefault="00311EA5" w:rsidP="00311EA5">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the QoS related action.  </w:t>
      </w:r>
    </w:p>
    <w:p w14:paraId="35233147" w14:textId="77777777" w:rsidR="00311EA5" w:rsidRPr="00D3062E" w:rsidRDefault="00311EA5" w:rsidP="00311EA5">
      <w:pPr>
        <w:pStyle w:val="PL"/>
        <w:rPr>
          <w:lang w:val="en-US" w:eastAsia="es-ES"/>
        </w:rPr>
      </w:pPr>
      <w:r w:rsidRPr="00D3062E">
        <w:rPr>
          <w:lang w:val="en-US" w:eastAsia="es-ES"/>
        </w:rPr>
        <w:t xml:space="preserve">        Possible values are:</w:t>
      </w:r>
    </w:p>
    <w:p w14:paraId="2226343B" w14:textId="77777777" w:rsidR="00311EA5" w:rsidRPr="00D3062E" w:rsidRDefault="00311EA5" w:rsidP="00311EA5">
      <w:pPr>
        <w:pStyle w:val="PL"/>
      </w:pPr>
      <w:r w:rsidRPr="00D3062E">
        <w:rPr>
          <w:lang w:val="en-US" w:eastAsia="es-ES"/>
        </w:rPr>
        <w:t xml:space="preserve">        - </w:t>
      </w:r>
      <w:r w:rsidRPr="00D3062E">
        <w:t>MODIFY</w:t>
      </w:r>
      <w:r w:rsidRPr="00D3062E">
        <w:rPr>
          <w:lang w:val="en-US" w:eastAsia="es-ES"/>
        </w:rPr>
        <w:t xml:space="preserve">: </w:t>
      </w:r>
      <w:r w:rsidRPr="00D3062E">
        <w:rPr>
          <w:lang w:eastAsia="zh-CN"/>
        </w:rPr>
        <w:t xml:space="preserve">Indicates that the </w:t>
      </w:r>
      <w:r w:rsidRPr="00D3062E">
        <w:t>QoS related action is to trigger the modification of the</w:t>
      </w:r>
    </w:p>
    <w:p w14:paraId="2EAE8131" w14:textId="77777777" w:rsidR="00311EA5" w:rsidRPr="00D3062E" w:rsidRDefault="00311EA5" w:rsidP="00311EA5">
      <w:pPr>
        <w:pStyle w:val="PL"/>
        <w:rPr>
          <w:lang w:val="en-US" w:eastAsia="es-ES"/>
        </w:rPr>
      </w:pPr>
      <w:r w:rsidRPr="00D3062E">
        <w:t xml:space="preserve">          network slice capacity to fulfil the requested needs (e.g., average QoS, minimum QoS)</w:t>
      </w:r>
      <w:r w:rsidRPr="00D3062E">
        <w:rPr>
          <w:lang w:eastAsia="zh-CN"/>
        </w:rPr>
        <w:t>.</w:t>
      </w:r>
    </w:p>
    <w:p w14:paraId="34037E4E" w14:textId="0FC68382" w:rsidR="00DA4E5B" w:rsidRPr="00D3062E" w:rsidRDefault="00DA4E5B" w:rsidP="00A6560D">
      <w:pPr>
        <w:pStyle w:val="1"/>
      </w:pPr>
      <w:bookmarkStart w:id="4869" w:name="_Toc160650502"/>
      <w:bookmarkStart w:id="4870" w:name="_Toc161053186"/>
      <w:r w:rsidRPr="00D3062E">
        <w:t>A.5</w:t>
      </w:r>
      <w:r w:rsidRPr="00D3062E">
        <w:tab/>
        <w:t>NSCE_NSOptimization API</w:t>
      </w:r>
      <w:bookmarkEnd w:id="4864"/>
      <w:bookmarkEnd w:id="4865"/>
      <w:bookmarkEnd w:id="4866"/>
      <w:bookmarkEnd w:id="4867"/>
      <w:bookmarkEnd w:id="4869"/>
      <w:bookmarkEnd w:id="4870"/>
    </w:p>
    <w:p w14:paraId="05113E32" w14:textId="77777777" w:rsidR="00DA4E5B" w:rsidRPr="00D3062E" w:rsidRDefault="00DA4E5B" w:rsidP="00A6560D">
      <w:pPr>
        <w:pStyle w:val="PL"/>
        <w:rPr>
          <w:lang w:val="en-US" w:eastAsia="zh-CN"/>
        </w:rPr>
      </w:pPr>
      <w:r w:rsidRPr="00D3062E">
        <w:rPr>
          <w:lang w:val="en-US" w:eastAsia="zh-CN"/>
        </w:rPr>
        <w:t>openapi: 3.0.0</w:t>
      </w:r>
    </w:p>
    <w:p w14:paraId="018BBF10" w14:textId="77777777" w:rsidR="00DA4E5B" w:rsidRPr="00D3062E" w:rsidRDefault="00DA4E5B" w:rsidP="00A6560D">
      <w:pPr>
        <w:pStyle w:val="PL"/>
        <w:rPr>
          <w:lang w:val="en-US" w:eastAsia="zh-CN"/>
        </w:rPr>
      </w:pPr>
    </w:p>
    <w:p w14:paraId="692D7372" w14:textId="77777777" w:rsidR="00DA4E5B" w:rsidRPr="00D3062E" w:rsidRDefault="00DA4E5B" w:rsidP="00A6560D">
      <w:pPr>
        <w:pStyle w:val="PL"/>
        <w:rPr>
          <w:lang w:val="en-US" w:eastAsia="zh-CN"/>
        </w:rPr>
      </w:pPr>
      <w:r w:rsidRPr="00D3062E">
        <w:rPr>
          <w:lang w:val="en-US" w:eastAsia="zh-CN"/>
        </w:rPr>
        <w:t>info:</w:t>
      </w:r>
    </w:p>
    <w:p w14:paraId="0FB2C3D2" w14:textId="77777777" w:rsidR="00DA4E5B" w:rsidRPr="00D3062E" w:rsidRDefault="00DA4E5B" w:rsidP="00A6560D">
      <w:pPr>
        <w:pStyle w:val="PL"/>
        <w:rPr>
          <w:lang w:val="en-US" w:eastAsia="zh-CN"/>
        </w:rPr>
      </w:pPr>
      <w:r w:rsidRPr="00D3062E">
        <w:rPr>
          <w:lang w:val="en-US" w:eastAsia="zh-CN"/>
        </w:rPr>
        <w:t xml:space="preserve">  title: NSCE Server Network Slice Optimization Service</w:t>
      </w:r>
    </w:p>
    <w:p w14:paraId="580F0157" w14:textId="6B00AD6D" w:rsidR="00DA4E5B" w:rsidRPr="00D3062E" w:rsidRDefault="00DA4E5B" w:rsidP="00A6560D">
      <w:pPr>
        <w:pStyle w:val="PL"/>
        <w:rPr>
          <w:lang w:val="en-US" w:eastAsia="zh-CN"/>
        </w:rPr>
      </w:pPr>
      <w:r w:rsidRPr="00D3062E">
        <w:rPr>
          <w:lang w:val="en-US" w:eastAsia="zh-CN"/>
        </w:rPr>
        <w:t xml:space="preserve">  version: 1.0.0-alpha.</w:t>
      </w:r>
      <w:r w:rsidR="00960956">
        <w:rPr>
          <w:lang w:val="en-US" w:eastAsia="zh-CN"/>
        </w:rPr>
        <w:t>2</w:t>
      </w:r>
    </w:p>
    <w:p w14:paraId="52B34D55" w14:textId="77777777" w:rsidR="00DA4E5B" w:rsidRPr="00D3062E" w:rsidRDefault="00DA4E5B" w:rsidP="00A6560D">
      <w:pPr>
        <w:pStyle w:val="PL"/>
        <w:rPr>
          <w:lang w:val="en-US" w:eastAsia="zh-CN"/>
        </w:rPr>
      </w:pPr>
      <w:r w:rsidRPr="00D3062E">
        <w:rPr>
          <w:lang w:val="en-US" w:eastAsia="zh-CN"/>
        </w:rPr>
        <w:t xml:space="preserve">  description: |</w:t>
      </w:r>
    </w:p>
    <w:p w14:paraId="43AA90D8" w14:textId="77777777" w:rsidR="00DA4E5B" w:rsidRPr="00D3062E" w:rsidRDefault="00DA4E5B" w:rsidP="00A6560D">
      <w:pPr>
        <w:pStyle w:val="PL"/>
        <w:rPr>
          <w:lang w:val="en-US" w:eastAsia="zh-CN"/>
        </w:rPr>
      </w:pPr>
      <w:r w:rsidRPr="00D3062E">
        <w:rPr>
          <w:lang w:val="en-US" w:eastAsia="zh-CN"/>
        </w:rPr>
        <w:t xml:space="preserve">    NSCE Server Network Slice Optimization Service.  </w:t>
      </w:r>
    </w:p>
    <w:p w14:paraId="01837594" w14:textId="77777777" w:rsidR="00DA4E5B" w:rsidRPr="00D3062E" w:rsidRDefault="00DA4E5B" w:rsidP="00A6560D">
      <w:pPr>
        <w:pStyle w:val="PL"/>
        <w:rPr>
          <w:lang w:val="en-US" w:eastAsia="zh-CN"/>
        </w:rPr>
      </w:pPr>
      <w:r w:rsidRPr="00D3062E">
        <w:rPr>
          <w:lang w:val="en-US" w:eastAsia="zh-CN"/>
        </w:rPr>
        <w:t xml:space="preserve">    © 2024, 3GPP Organizational Partners (ARIB, ATIS, CCSA, ETSI, TSDSI, TTA, TTC).  </w:t>
      </w:r>
    </w:p>
    <w:p w14:paraId="2B4270B4" w14:textId="77777777" w:rsidR="00DA4E5B" w:rsidRPr="00D3062E" w:rsidRDefault="00DA4E5B" w:rsidP="00A6560D">
      <w:pPr>
        <w:pStyle w:val="PL"/>
        <w:rPr>
          <w:lang w:val="en-US" w:eastAsia="zh-CN"/>
        </w:rPr>
      </w:pPr>
      <w:r w:rsidRPr="00D3062E">
        <w:rPr>
          <w:lang w:val="en-US" w:eastAsia="zh-CN"/>
        </w:rPr>
        <w:t xml:space="preserve">    All rights reserved.</w:t>
      </w:r>
    </w:p>
    <w:p w14:paraId="2EEA7D3D" w14:textId="77777777" w:rsidR="00DA4E5B" w:rsidRPr="00D3062E" w:rsidRDefault="00DA4E5B" w:rsidP="00A6560D">
      <w:pPr>
        <w:pStyle w:val="PL"/>
        <w:rPr>
          <w:lang w:val="en-US" w:eastAsia="zh-CN"/>
        </w:rPr>
      </w:pPr>
    </w:p>
    <w:p w14:paraId="74D355F3" w14:textId="77777777" w:rsidR="00DA4E5B" w:rsidRPr="00D3062E" w:rsidRDefault="00DA4E5B" w:rsidP="00A6560D">
      <w:pPr>
        <w:pStyle w:val="PL"/>
        <w:rPr>
          <w:lang w:val="en-US" w:eastAsia="zh-CN"/>
        </w:rPr>
      </w:pPr>
      <w:r w:rsidRPr="00D3062E">
        <w:rPr>
          <w:lang w:val="en-US" w:eastAsia="zh-CN"/>
        </w:rPr>
        <w:t>externalDocs:</w:t>
      </w:r>
    </w:p>
    <w:p w14:paraId="6A954A17" w14:textId="77777777" w:rsidR="00DA4E5B" w:rsidRPr="00D3062E" w:rsidRDefault="00DA4E5B" w:rsidP="00A6560D">
      <w:pPr>
        <w:pStyle w:val="PL"/>
        <w:rPr>
          <w:lang w:val="en-US" w:eastAsia="zh-CN"/>
        </w:rPr>
      </w:pPr>
      <w:r w:rsidRPr="00D3062E">
        <w:rPr>
          <w:lang w:val="en-US" w:eastAsia="zh-CN"/>
        </w:rPr>
        <w:t xml:space="preserve">  description: &gt;</w:t>
      </w:r>
    </w:p>
    <w:p w14:paraId="7C4851B5" w14:textId="57B970E4" w:rsidR="00DA4E5B" w:rsidRPr="00D3062E" w:rsidRDefault="00DA4E5B" w:rsidP="00A6560D">
      <w:pPr>
        <w:pStyle w:val="PL"/>
        <w:rPr>
          <w:noProof/>
        </w:rPr>
      </w:pPr>
      <w:r w:rsidRPr="00D3062E">
        <w:rPr>
          <w:noProof/>
        </w:rPr>
        <w:t xml:space="preserve">    3GPP TS 29.435 V</w:t>
      </w:r>
      <w:r w:rsidR="00834D34">
        <w:rPr>
          <w:noProof/>
        </w:rPr>
        <w:t>1</w:t>
      </w:r>
      <w:r w:rsidRPr="00D3062E">
        <w:rPr>
          <w:noProof/>
        </w:rPr>
        <w:t>.</w:t>
      </w:r>
      <w:r w:rsidR="00834D34">
        <w:rPr>
          <w:noProof/>
        </w:rPr>
        <w:t>0</w:t>
      </w:r>
      <w:r w:rsidRPr="00D3062E">
        <w:rPr>
          <w:noProof/>
        </w:rPr>
        <w:t>.</w:t>
      </w:r>
      <w:r w:rsidR="00834D34">
        <w:rPr>
          <w:noProof/>
        </w:rPr>
        <w:t>0</w:t>
      </w:r>
      <w:r w:rsidRPr="00D3062E">
        <w:rPr>
          <w:noProof/>
        </w:rPr>
        <w:t>; Service Enabler Architecture Layer for Verticals (SEAL);</w:t>
      </w:r>
    </w:p>
    <w:p w14:paraId="7D738888" w14:textId="77777777" w:rsidR="00DA4E5B" w:rsidRPr="00D3062E" w:rsidRDefault="00DA4E5B" w:rsidP="00A6560D">
      <w:pPr>
        <w:pStyle w:val="PL"/>
        <w:rPr>
          <w:noProof/>
        </w:rPr>
      </w:pPr>
      <w:r w:rsidRPr="00D3062E">
        <w:rPr>
          <w:noProof/>
        </w:rPr>
        <w:t xml:space="preserve">    Network Slice Capability Exposure (NSCE) Server Service(s); Stage 3.</w:t>
      </w:r>
    </w:p>
    <w:p w14:paraId="5449CC4E" w14:textId="77777777" w:rsidR="00DA4E5B" w:rsidRPr="00D3062E" w:rsidRDefault="00DA4E5B" w:rsidP="00A6560D">
      <w:pPr>
        <w:pStyle w:val="PL"/>
        <w:rPr>
          <w:noProof/>
        </w:rPr>
      </w:pPr>
      <w:r w:rsidRPr="00D3062E">
        <w:rPr>
          <w:noProof/>
        </w:rPr>
        <w:t xml:space="preserve">  url: https://www.3gpp.org/ftp/Specs/archive/29_series/29.435/</w:t>
      </w:r>
    </w:p>
    <w:p w14:paraId="2E2FB2C4" w14:textId="77777777" w:rsidR="00DA4E5B" w:rsidRPr="00D3062E" w:rsidRDefault="00DA4E5B" w:rsidP="00A6560D">
      <w:pPr>
        <w:pStyle w:val="PL"/>
        <w:rPr>
          <w:lang w:val="en-US" w:eastAsia="zh-CN"/>
        </w:rPr>
      </w:pPr>
    </w:p>
    <w:p w14:paraId="76E9C84A" w14:textId="77777777" w:rsidR="00DA4E5B" w:rsidRPr="00D3062E" w:rsidRDefault="00DA4E5B" w:rsidP="00A6560D">
      <w:pPr>
        <w:pStyle w:val="PL"/>
        <w:rPr>
          <w:lang w:val="en-US" w:eastAsia="zh-CN"/>
        </w:rPr>
      </w:pPr>
      <w:r w:rsidRPr="00D3062E">
        <w:rPr>
          <w:lang w:val="en-US" w:eastAsia="zh-CN"/>
        </w:rPr>
        <w:t>servers:</w:t>
      </w:r>
    </w:p>
    <w:p w14:paraId="01B5BCD7" w14:textId="77777777" w:rsidR="00DA4E5B" w:rsidRPr="00D3062E" w:rsidRDefault="00DA4E5B" w:rsidP="00A6560D">
      <w:pPr>
        <w:pStyle w:val="PL"/>
        <w:rPr>
          <w:lang w:val="en-US" w:eastAsia="zh-CN"/>
        </w:rPr>
      </w:pPr>
      <w:r w:rsidRPr="00D3062E">
        <w:rPr>
          <w:lang w:val="en-US" w:eastAsia="zh-CN"/>
        </w:rPr>
        <w:t xml:space="preserve">  </w:t>
      </w:r>
      <w:r w:rsidRPr="00D3062E">
        <w:rPr>
          <w:noProof/>
        </w:rPr>
        <w:t>- url: '{apiRoot}/nsce-nso/v1'</w:t>
      </w:r>
    </w:p>
    <w:p w14:paraId="341A449F" w14:textId="77777777" w:rsidR="00DA4E5B" w:rsidRPr="00D3062E" w:rsidRDefault="00DA4E5B" w:rsidP="00A6560D">
      <w:pPr>
        <w:pStyle w:val="PL"/>
        <w:rPr>
          <w:lang w:val="en-US" w:eastAsia="zh-CN"/>
        </w:rPr>
      </w:pPr>
      <w:r w:rsidRPr="00D3062E">
        <w:rPr>
          <w:lang w:val="en-US" w:eastAsia="zh-CN"/>
        </w:rPr>
        <w:t xml:space="preserve">    variables:</w:t>
      </w:r>
    </w:p>
    <w:p w14:paraId="6EC74A4C" w14:textId="77777777" w:rsidR="00DA4E5B" w:rsidRPr="00D3062E" w:rsidRDefault="00DA4E5B" w:rsidP="00A6560D">
      <w:pPr>
        <w:pStyle w:val="PL"/>
        <w:rPr>
          <w:lang w:val="en-US" w:eastAsia="zh-CN"/>
        </w:rPr>
      </w:pPr>
      <w:r w:rsidRPr="00D3062E">
        <w:rPr>
          <w:lang w:val="en-US" w:eastAsia="zh-CN"/>
        </w:rPr>
        <w:t xml:space="preserve">      apiRoot:</w:t>
      </w:r>
    </w:p>
    <w:p w14:paraId="6E7A41D7" w14:textId="77777777" w:rsidR="00DA4E5B" w:rsidRPr="00D3062E" w:rsidRDefault="00DA4E5B" w:rsidP="00A6560D">
      <w:pPr>
        <w:pStyle w:val="PL"/>
        <w:rPr>
          <w:lang w:val="en-US" w:eastAsia="zh-CN"/>
        </w:rPr>
      </w:pPr>
      <w:r w:rsidRPr="00D3062E">
        <w:rPr>
          <w:lang w:val="en-US" w:eastAsia="zh-CN"/>
        </w:rPr>
        <w:t xml:space="preserve">        default: https://example.com</w:t>
      </w:r>
    </w:p>
    <w:p w14:paraId="633CB516" w14:textId="77777777" w:rsidR="00DA4E5B" w:rsidRPr="00D3062E" w:rsidRDefault="00DA4E5B" w:rsidP="00A6560D">
      <w:pPr>
        <w:pStyle w:val="PL"/>
        <w:rPr>
          <w:lang w:val="en-US" w:eastAsia="zh-CN"/>
        </w:rPr>
      </w:pPr>
      <w:r w:rsidRPr="00D3062E">
        <w:rPr>
          <w:lang w:val="en-US" w:eastAsia="zh-CN"/>
        </w:rPr>
        <w:t xml:space="preserve">        description: apiRoot as defined in clause 6.5 of 3GPP TS 29.549.</w:t>
      </w:r>
    </w:p>
    <w:p w14:paraId="2AFC010F" w14:textId="77777777" w:rsidR="00DA4E5B" w:rsidRPr="00D3062E" w:rsidRDefault="00DA4E5B" w:rsidP="00A6560D">
      <w:pPr>
        <w:pStyle w:val="PL"/>
        <w:rPr>
          <w:lang w:val="en-US" w:eastAsia="zh-CN"/>
        </w:rPr>
      </w:pPr>
    </w:p>
    <w:p w14:paraId="20C15DCA" w14:textId="77777777" w:rsidR="00DA4E5B" w:rsidRPr="00D3062E" w:rsidRDefault="00DA4E5B" w:rsidP="00A6560D">
      <w:pPr>
        <w:pStyle w:val="PL"/>
        <w:rPr>
          <w:lang w:val="en-US" w:eastAsia="zh-CN"/>
        </w:rPr>
      </w:pPr>
      <w:r w:rsidRPr="00D3062E">
        <w:rPr>
          <w:lang w:val="en-US" w:eastAsia="zh-CN"/>
        </w:rPr>
        <w:t>security:</w:t>
      </w:r>
    </w:p>
    <w:p w14:paraId="3537D0D8" w14:textId="77777777" w:rsidR="00DA4E5B" w:rsidRPr="00D3062E" w:rsidRDefault="00DA4E5B" w:rsidP="00A6560D">
      <w:pPr>
        <w:pStyle w:val="PL"/>
        <w:rPr>
          <w:lang w:val="en-US" w:eastAsia="zh-CN"/>
        </w:rPr>
      </w:pPr>
      <w:r w:rsidRPr="00D3062E">
        <w:rPr>
          <w:lang w:val="en-US" w:eastAsia="zh-CN"/>
        </w:rPr>
        <w:t xml:space="preserve">  - {}</w:t>
      </w:r>
    </w:p>
    <w:p w14:paraId="3953CCBB" w14:textId="77777777" w:rsidR="00DA4E5B" w:rsidRPr="00D3062E" w:rsidRDefault="00DA4E5B" w:rsidP="00A6560D">
      <w:pPr>
        <w:pStyle w:val="PL"/>
        <w:rPr>
          <w:lang w:val="en-US" w:eastAsia="zh-CN"/>
        </w:rPr>
      </w:pPr>
      <w:r w:rsidRPr="00D3062E">
        <w:rPr>
          <w:lang w:val="en-US" w:eastAsia="zh-CN"/>
        </w:rPr>
        <w:t xml:space="preserve">  - oAuth2ClientCredentials: []</w:t>
      </w:r>
    </w:p>
    <w:p w14:paraId="5EE1E8BD" w14:textId="77777777" w:rsidR="00DA4E5B" w:rsidRPr="00D3062E" w:rsidRDefault="00DA4E5B" w:rsidP="00A6560D">
      <w:pPr>
        <w:pStyle w:val="PL"/>
        <w:rPr>
          <w:lang w:val="en-US" w:eastAsia="zh-CN"/>
        </w:rPr>
      </w:pPr>
    </w:p>
    <w:p w14:paraId="1BAA8D74" w14:textId="77777777" w:rsidR="00DA4E5B" w:rsidRPr="00D3062E" w:rsidRDefault="00DA4E5B" w:rsidP="00A6560D">
      <w:pPr>
        <w:pStyle w:val="PL"/>
        <w:rPr>
          <w:lang w:val="en-US" w:eastAsia="zh-CN"/>
        </w:rPr>
      </w:pPr>
      <w:r w:rsidRPr="00D3062E">
        <w:rPr>
          <w:lang w:val="en-US" w:eastAsia="zh-CN"/>
        </w:rPr>
        <w:t>paths:</w:t>
      </w:r>
    </w:p>
    <w:p w14:paraId="7901591A" w14:textId="77777777" w:rsidR="00DA4E5B" w:rsidRPr="00D3062E" w:rsidRDefault="00DA4E5B" w:rsidP="00A6560D">
      <w:pPr>
        <w:pStyle w:val="PL"/>
        <w:rPr>
          <w:lang w:val="en-US" w:eastAsia="zh-CN"/>
        </w:rPr>
      </w:pPr>
      <w:r w:rsidRPr="00D3062E">
        <w:rPr>
          <w:lang w:val="en-US" w:eastAsia="zh-CN"/>
        </w:rPr>
        <w:t xml:space="preserve">  /subscriptions:</w:t>
      </w:r>
    </w:p>
    <w:p w14:paraId="43C442F7" w14:textId="77777777" w:rsidR="00DA4E5B" w:rsidRPr="00D3062E" w:rsidRDefault="00DA4E5B" w:rsidP="00A6560D">
      <w:pPr>
        <w:pStyle w:val="PL"/>
        <w:rPr>
          <w:lang w:val="en-US" w:eastAsia="zh-CN"/>
        </w:rPr>
      </w:pPr>
      <w:r w:rsidRPr="00D3062E">
        <w:rPr>
          <w:lang w:val="en-US" w:eastAsia="zh-CN"/>
        </w:rPr>
        <w:t xml:space="preserve">    post:</w:t>
      </w:r>
    </w:p>
    <w:p w14:paraId="5B49D59F" w14:textId="77777777" w:rsidR="00DA4E5B" w:rsidRPr="00D3062E" w:rsidRDefault="00DA4E5B" w:rsidP="00A6560D">
      <w:pPr>
        <w:pStyle w:val="PL"/>
        <w:rPr>
          <w:lang w:val="en-US" w:eastAsia="zh-CN"/>
        </w:rPr>
      </w:pPr>
      <w:r w:rsidRPr="00D3062E">
        <w:rPr>
          <w:lang w:val="en-US" w:eastAsia="zh-CN"/>
        </w:rPr>
        <w:t xml:space="preserve">      summary: Request the creation of a Network Slice Optimization Subscription.</w:t>
      </w:r>
    </w:p>
    <w:p w14:paraId="3A951113" w14:textId="77777777" w:rsidR="00DA4E5B" w:rsidRPr="00D3062E" w:rsidRDefault="00DA4E5B" w:rsidP="00A6560D">
      <w:pPr>
        <w:pStyle w:val="PL"/>
        <w:rPr>
          <w:lang w:val="en-US" w:eastAsia="zh-CN"/>
        </w:rPr>
      </w:pPr>
      <w:r w:rsidRPr="00D3062E">
        <w:rPr>
          <w:lang w:val="en-US" w:eastAsia="zh-CN"/>
        </w:rPr>
        <w:t xml:space="preserve">      operationId: CreateNetSliceOptSubsc</w:t>
      </w:r>
    </w:p>
    <w:p w14:paraId="03BCD75A" w14:textId="77777777" w:rsidR="00DA4E5B" w:rsidRPr="00D3062E" w:rsidRDefault="00DA4E5B" w:rsidP="00A6560D">
      <w:pPr>
        <w:pStyle w:val="PL"/>
        <w:rPr>
          <w:rFonts w:cs="Courier New"/>
          <w:noProof/>
          <w:szCs w:val="16"/>
        </w:rPr>
      </w:pPr>
      <w:r w:rsidRPr="00D3062E">
        <w:rPr>
          <w:rFonts w:cs="Courier New"/>
          <w:noProof/>
          <w:szCs w:val="16"/>
        </w:rPr>
        <w:t xml:space="preserve">      tags:</w:t>
      </w:r>
    </w:p>
    <w:p w14:paraId="7E9E5C2D" w14:textId="77777777" w:rsidR="00DA4E5B" w:rsidRPr="00D3062E" w:rsidRDefault="00DA4E5B" w:rsidP="00A6560D">
      <w:pPr>
        <w:pStyle w:val="PL"/>
        <w:rPr>
          <w:rFonts w:cs="Courier New"/>
          <w:noProof/>
          <w:szCs w:val="16"/>
        </w:rPr>
      </w:pPr>
      <w:r w:rsidRPr="00D3062E">
        <w:rPr>
          <w:rFonts w:cs="Courier New"/>
          <w:noProof/>
          <w:szCs w:val="16"/>
        </w:rPr>
        <w:t xml:space="preserve">        - </w:t>
      </w:r>
      <w:r w:rsidRPr="00D3062E">
        <w:rPr>
          <w:lang w:val="en-US" w:eastAsia="zh-CN"/>
        </w:rPr>
        <w:t>Network Slice Optimization</w:t>
      </w:r>
      <w:r w:rsidRPr="00D3062E">
        <w:rPr>
          <w:noProof/>
          <w:lang w:val="en-US"/>
        </w:rPr>
        <w:t xml:space="preserve"> Subscription</w:t>
      </w:r>
      <w:r w:rsidRPr="00D3062E">
        <w:rPr>
          <w:noProof/>
        </w:rPr>
        <w:t>s</w:t>
      </w:r>
      <w:r w:rsidRPr="00D3062E">
        <w:rPr>
          <w:rFonts w:cs="Courier New"/>
          <w:noProof/>
          <w:szCs w:val="16"/>
        </w:rPr>
        <w:t xml:space="preserve"> (Collection)</w:t>
      </w:r>
    </w:p>
    <w:p w14:paraId="1C432B4D" w14:textId="77777777" w:rsidR="00DA4E5B" w:rsidRPr="00D3062E" w:rsidRDefault="00DA4E5B" w:rsidP="00A6560D">
      <w:pPr>
        <w:pStyle w:val="PL"/>
        <w:rPr>
          <w:noProof/>
        </w:rPr>
      </w:pPr>
      <w:r w:rsidRPr="00D3062E">
        <w:rPr>
          <w:noProof/>
        </w:rPr>
        <w:t xml:space="preserve">      requestBody:</w:t>
      </w:r>
    </w:p>
    <w:p w14:paraId="57E0F3AD" w14:textId="77777777" w:rsidR="00DA4E5B" w:rsidRPr="00D3062E" w:rsidRDefault="00DA4E5B" w:rsidP="00A6560D">
      <w:pPr>
        <w:pStyle w:val="PL"/>
        <w:rPr>
          <w:noProof/>
        </w:rPr>
      </w:pPr>
      <w:r w:rsidRPr="00D3062E">
        <w:rPr>
          <w:noProof/>
        </w:rPr>
        <w:t xml:space="preserve">        required: true</w:t>
      </w:r>
    </w:p>
    <w:p w14:paraId="6BF1115B" w14:textId="77777777" w:rsidR="00DA4E5B" w:rsidRPr="00D3062E" w:rsidRDefault="00DA4E5B" w:rsidP="00A6560D">
      <w:pPr>
        <w:pStyle w:val="PL"/>
        <w:rPr>
          <w:noProof/>
        </w:rPr>
      </w:pPr>
      <w:r w:rsidRPr="00D3062E">
        <w:rPr>
          <w:noProof/>
        </w:rPr>
        <w:t xml:space="preserve">        content:</w:t>
      </w:r>
    </w:p>
    <w:p w14:paraId="1A33C446" w14:textId="77777777" w:rsidR="00DA4E5B" w:rsidRPr="00D3062E" w:rsidRDefault="00DA4E5B" w:rsidP="00A6560D">
      <w:pPr>
        <w:pStyle w:val="PL"/>
        <w:rPr>
          <w:noProof/>
        </w:rPr>
      </w:pPr>
      <w:r w:rsidRPr="00D3062E">
        <w:rPr>
          <w:noProof/>
        </w:rPr>
        <w:t xml:space="preserve">          application/json:</w:t>
      </w:r>
    </w:p>
    <w:p w14:paraId="4EFD80C7" w14:textId="77777777" w:rsidR="00DA4E5B" w:rsidRPr="00D3062E" w:rsidRDefault="00DA4E5B" w:rsidP="00A6560D">
      <w:pPr>
        <w:pStyle w:val="PL"/>
        <w:rPr>
          <w:noProof/>
        </w:rPr>
      </w:pPr>
      <w:r w:rsidRPr="00D3062E">
        <w:rPr>
          <w:noProof/>
        </w:rPr>
        <w:t xml:space="preserve">            schema:</w:t>
      </w:r>
    </w:p>
    <w:p w14:paraId="6E4239D7" w14:textId="77777777" w:rsidR="00DA4E5B" w:rsidRPr="00D3062E" w:rsidRDefault="00DA4E5B" w:rsidP="00A6560D">
      <w:pPr>
        <w:pStyle w:val="PL"/>
        <w:rPr>
          <w:noProof/>
        </w:rPr>
      </w:pPr>
      <w:r w:rsidRPr="00D3062E">
        <w:rPr>
          <w:noProof/>
        </w:rPr>
        <w:t xml:space="preserve">              $ref: '#/components/schemas/</w:t>
      </w:r>
      <w:r w:rsidRPr="00D3062E">
        <w:rPr>
          <w:lang w:val="en-US" w:eastAsia="zh-CN"/>
        </w:rPr>
        <w:t>NetSliceOptSubsc</w:t>
      </w:r>
      <w:r w:rsidRPr="00D3062E">
        <w:rPr>
          <w:noProof/>
        </w:rPr>
        <w:t>'</w:t>
      </w:r>
    </w:p>
    <w:p w14:paraId="7DB1EE5A" w14:textId="77777777" w:rsidR="00DA4E5B" w:rsidRPr="00D3062E" w:rsidRDefault="00DA4E5B" w:rsidP="00A6560D">
      <w:pPr>
        <w:pStyle w:val="PL"/>
        <w:rPr>
          <w:noProof/>
        </w:rPr>
      </w:pPr>
      <w:r w:rsidRPr="00D3062E">
        <w:rPr>
          <w:noProof/>
        </w:rPr>
        <w:t xml:space="preserve">      responses:</w:t>
      </w:r>
    </w:p>
    <w:p w14:paraId="2E11FFA3" w14:textId="77777777" w:rsidR="00DA4E5B" w:rsidRPr="00D3062E" w:rsidRDefault="00DA4E5B" w:rsidP="00A6560D">
      <w:pPr>
        <w:pStyle w:val="PL"/>
        <w:rPr>
          <w:noProof/>
        </w:rPr>
      </w:pPr>
      <w:r w:rsidRPr="00D3062E">
        <w:rPr>
          <w:noProof/>
        </w:rPr>
        <w:t xml:space="preserve">        '201':</w:t>
      </w:r>
    </w:p>
    <w:p w14:paraId="0388DD52" w14:textId="77777777" w:rsidR="00DA4E5B" w:rsidRPr="00D3062E" w:rsidRDefault="00DA4E5B" w:rsidP="00A6560D">
      <w:pPr>
        <w:pStyle w:val="PL"/>
        <w:rPr>
          <w:noProof/>
          <w:lang w:eastAsia="zh-CN"/>
        </w:rPr>
      </w:pPr>
      <w:r w:rsidRPr="00D3062E">
        <w:rPr>
          <w:noProof/>
        </w:rPr>
        <w:t xml:space="preserve">          description: </w:t>
      </w:r>
      <w:r w:rsidRPr="00D3062E">
        <w:rPr>
          <w:noProof/>
          <w:lang w:eastAsia="zh-CN"/>
        </w:rPr>
        <w:t>&gt;</w:t>
      </w:r>
    </w:p>
    <w:p w14:paraId="349F42BF" w14:textId="77777777" w:rsidR="00DA4E5B" w:rsidRPr="00D3062E" w:rsidRDefault="00DA4E5B" w:rsidP="00A6560D">
      <w:pPr>
        <w:pStyle w:val="PL"/>
        <w:rPr>
          <w:noProof/>
        </w:rPr>
      </w:pPr>
      <w:r w:rsidRPr="00D3062E">
        <w:rPr>
          <w:noProof/>
          <w:lang w:eastAsia="es-ES"/>
        </w:rPr>
        <w:t xml:space="preserve">            </w:t>
      </w:r>
      <w:r w:rsidRPr="00D3062E">
        <w:rPr>
          <w:noProof/>
        </w:rPr>
        <w:t xml:space="preserve">Created. The </w:t>
      </w:r>
      <w:r w:rsidRPr="00D3062E">
        <w:rPr>
          <w:lang w:val="en-US" w:eastAsia="zh-CN"/>
        </w:rPr>
        <w:t>Network Slice Optimization</w:t>
      </w:r>
      <w:r w:rsidRPr="00D3062E">
        <w:rPr>
          <w:noProof/>
          <w:lang w:val="en-US"/>
        </w:rPr>
        <w:t xml:space="preserve"> Subscription</w:t>
      </w:r>
      <w:r w:rsidRPr="00D3062E">
        <w:rPr>
          <w:noProof/>
        </w:rPr>
        <w:t xml:space="preserve"> is successfully created and</w:t>
      </w:r>
    </w:p>
    <w:p w14:paraId="5CD05674" w14:textId="77777777" w:rsidR="00DA4E5B" w:rsidRPr="00D3062E" w:rsidRDefault="00DA4E5B" w:rsidP="00A6560D">
      <w:pPr>
        <w:pStyle w:val="PL"/>
        <w:rPr>
          <w:noProof/>
          <w:lang w:val="en-US"/>
        </w:rPr>
      </w:pPr>
      <w:r w:rsidRPr="00D3062E">
        <w:rPr>
          <w:noProof/>
        </w:rPr>
        <w:t xml:space="preserve">            a representation of the created Individual </w:t>
      </w:r>
      <w:r w:rsidRPr="00D3062E">
        <w:rPr>
          <w:lang w:val="en-US" w:eastAsia="zh-CN"/>
        </w:rPr>
        <w:t>Network Slice Optimization</w:t>
      </w:r>
      <w:r w:rsidRPr="00D3062E">
        <w:rPr>
          <w:noProof/>
          <w:lang w:val="en-US"/>
        </w:rPr>
        <w:t xml:space="preserve"> </w:t>
      </w:r>
    </w:p>
    <w:p w14:paraId="3F917B67" w14:textId="77777777" w:rsidR="00DA4E5B" w:rsidRPr="00D3062E" w:rsidRDefault="00DA4E5B" w:rsidP="00A6560D">
      <w:pPr>
        <w:pStyle w:val="PL"/>
        <w:rPr>
          <w:noProof/>
          <w:lang w:val="en-US"/>
        </w:rPr>
      </w:pPr>
      <w:r w:rsidRPr="00D3062E">
        <w:rPr>
          <w:noProof/>
          <w:lang w:val="en-US"/>
        </w:rPr>
        <w:t xml:space="preserve">            Subscription</w:t>
      </w:r>
      <w:r w:rsidRPr="00D3062E">
        <w:rPr>
          <w:noProof/>
        </w:rPr>
        <w:t xml:space="preserve"> resource shall be returned.</w:t>
      </w:r>
    </w:p>
    <w:p w14:paraId="4B380166" w14:textId="77777777" w:rsidR="00DA4E5B" w:rsidRPr="00D3062E" w:rsidRDefault="00DA4E5B" w:rsidP="00A6560D">
      <w:pPr>
        <w:pStyle w:val="PL"/>
        <w:rPr>
          <w:noProof/>
        </w:rPr>
      </w:pPr>
      <w:r w:rsidRPr="00D3062E">
        <w:rPr>
          <w:noProof/>
        </w:rPr>
        <w:t xml:space="preserve">          content:</w:t>
      </w:r>
    </w:p>
    <w:p w14:paraId="3E9A7DDF" w14:textId="77777777" w:rsidR="00DA4E5B" w:rsidRPr="00D3062E" w:rsidRDefault="00DA4E5B" w:rsidP="00A6560D">
      <w:pPr>
        <w:pStyle w:val="PL"/>
        <w:rPr>
          <w:noProof/>
        </w:rPr>
      </w:pPr>
      <w:r w:rsidRPr="00D3062E">
        <w:rPr>
          <w:noProof/>
        </w:rPr>
        <w:t xml:space="preserve">            application/json:</w:t>
      </w:r>
    </w:p>
    <w:p w14:paraId="47DBA95B" w14:textId="77777777" w:rsidR="00DA4E5B" w:rsidRPr="00D3062E" w:rsidRDefault="00DA4E5B" w:rsidP="00A6560D">
      <w:pPr>
        <w:pStyle w:val="PL"/>
        <w:rPr>
          <w:noProof/>
        </w:rPr>
      </w:pPr>
      <w:r w:rsidRPr="00D3062E">
        <w:rPr>
          <w:noProof/>
        </w:rPr>
        <w:t xml:space="preserve">              schema:</w:t>
      </w:r>
    </w:p>
    <w:p w14:paraId="50FCDDA0" w14:textId="77777777" w:rsidR="00DA4E5B" w:rsidRPr="00D3062E" w:rsidRDefault="00DA4E5B" w:rsidP="00A6560D">
      <w:pPr>
        <w:pStyle w:val="PL"/>
        <w:rPr>
          <w:noProof/>
        </w:rPr>
      </w:pPr>
      <w:r w:rsidRPr="00D3062E">
        <w:rPr>
          <w:noProof/>
        </w:rPr>
        <w:t xml:space="preserve">                $ref: '#/components/schemas/</w:t>
      </w:r>
      <w:r w:rsidRPr="00D3062E">
        <w:rPr>
          <w:lang w:val="en-US" w:eastAsia="zh-CN"/>
        </w:rPr>
        <w:t>NetSliceOptSubsc</w:t>
      </w:r>
      <w:r w:rsidRPr="00D3062E">
        <w:rPr>
          <w:noProof/>
        </w:rPr>
        <w:t>'</w:t>
      </w:r>
    </w:p>
    <w:p w14:paraId="0FCF2D9A" w14:textId="77777777" w:rsidR="00DA4E5B" w:rsidRPr="00D3062E" w:rsidRDefault="00DA4E5B" w:rsidP="00A6560D">
      <w:pPr>
        <w:pStyle w:val="PL"/>
        <w:rPr>
          <w:noProof/>
        </w:rPr>
      </w:pPr>
      <w:r w:rsidRPr="00D3062E">
        <w:rPr>
          <w:noProof/>
        </w:rPr>
        <w:t xml:space="preserve">          headers:</w:t>
      </w:r>
    </w:p>
    <w:p w14:paraId="1A1524B2" w14:textId="77777777" w:rsidR="00DA4E5B" w:rsidRPr="00D3062E" w:rsidRDefault="00DA4E5B" w:rsidP="00A6560D">
      <w:pPr>
        <w:pStyle w:val="PL"/>
        <w:rPr>
          <w:noProof/>
        </w:rPr>
      </w:pPr>
      <w:r w:rsidRPr="00D3062E">
        <w:rPr>
          <w:noProof/>
        </w:rPr>
        <w:t xml:space="preserve">            Location:</w:t>
      </w:r>
    </w:p>
    <w:p w14:paraId="382D7989" w14:textId="77777777" w:rsidR="00DA4E5B" w:rsidRPr="00D3062E" w:rsidRDefault="00DA4E5B" w:rsidP="00A6560D">
      <w:pPr>
        <w:pStyle w:val="PL"/>
        <w:rPr>
          <w:noProof/>
        </w:rPr>
      </w:pPr>
      <w:r w:rsidRPr="00D3062E">
        <w:rPr>
          <w:noProof/>
        </w:rPr>
        <w:t xml:space="preserve">              description: </w:t>
      </w:r>
      <w:r w:rsidRPr="00D3062E">
        <w:rPr>
          <w:noProof/>
          <w:lang w:eastAsia="zh-CN"/>
        </w:rPr>
        <w:t>&gt;</w:t>
      </w:r>
    </w:p>
    <w:p w14:paraId="439C5170" w14:textId="77777777" w:rsidR="00DA4E5B" w:rsidRPr="00D3062E" w:rsidRDefault="00DA4E5B" w:rsidP="00A6560D">
      <w:pPr>
        <w:pStyle w:val="PL"/>
        <w:rPr>
          <w:noProof/>
        </w:rPr>
      </w:pPr>
      <w:r w:rsidRPr="00D3062E">
        <w:rPr>
          <w:noProof/>
        </w:rPr>
        <w:t xml:space="preserve">                Contains the URI of the created Individual Network Slice Optimization</w:t>
      </w:r>
    </w:p>
    <w:p w14:paraId="5EED1944" w14:textId="77777777" w:rsidR="00DA4E5B" w:rsidRPr="00D3062E" w:rsidRDefault="00DA4E5B" w:rsidP="00A6560D">
      <w:pPr>
        <w:pStyle w:val="PL"/>
        <w:rPr>
          <w:noProof/>
        </w:rPr>
      </w:pPr>
      <w:r w:rsidRPr="00D3062E">
        <w:rPr>
          <w:noProof/>
        </w:rPr>
        <w:t xml:space="preserve">                Subscription resource.</w:t>
      </w:r>
    </w:p>
    <w:p w14:paraId="48EF2EE7" w14:textId="77777777" w:rsidR="00DA4E5B" w:rsidRPr="00D3062E" w:rsidRDefault="00DA4E5B" w:rsidP="00A6560D">
      <w:pPr>
        <w:pStyle w:val="PL"/>
        <w:rPr>
          <w:noProof/>
        </w:rPr>
      </w:pPr>
      <w:r w:rsidRPr="00D3062E">
        <w:rPr>
          <w:noProof/>
        </w:rPr>
        <w:t xml:space="preserve">              required: true</w:t>
      </w:r>
    </w:p>
    <w:p w14:paraId="1AE72EA9" w14:textId="77777777" w:rsidR="00DA4E5B" w:rsidRPr="00D3062E" w:rsidRDefault="00DA4E5B" w:rsidP="00A6560D">
      <w:pPr>
        <w:pStyle w:val="PL"/>
        <w:rPr>
          <w:noProof/>
        </w:rPr>
      </w:pPr>
      <w:r w:rsidRPr="00D3062E">
        <w:rPr>
          <w:noProof/>
        </w:rPr>
        <w:t xml:space="preserve">              schema:</w:t>
      </w:r>
    </w:p>
    <w:p w14:paraId="31F5BB99" w14:textId="77777777" w:rsidR="00DA4E5B" w:rsidRPr="00D3062E" w:rsidRDefault="00DA4E5B" w:rsidP="00A6560D">
      <w:pPr>
        <w:pStyle w:val="PL"/>
        <w:rPr>
          <w:noProof/>
        </w:rPr>
      </w:pPr>
      <w:r w:rsidRPr="00D3062E">
        <w:rPr>
          <w:noProof/>
        </w:rPr>
        <w:t xml:space="preserve">                type: string</w:t>
      </w:r>
    </w:p>
    <w:p w14:paraId="3B2AAAE2" w14:textId="77777777" w:rsidR="00DA4E5B" w:rsidRPr="00D3062E" w:rsidRDefault="00DA4E5B" w:rsidP="00A6560D">
      <w:pPr>
        <w:pStyle w:val="PL"/>
        <w:rPr>
          <w:noProof/>
        </w:rPr>
      </w:pPr>
      <w:r w:rsidRPr="00D3062E">
        <w:rPr>
          <w:noProof/>
        </w:rPr>
        <w:t xml:space="preserve">        '400':</w:t>
      </w:r>
    </w:p>
    <w:p w14:paraId="6EEA72D2" w14:textId="77777777" w:rsidR="00DA4E5B" w:rsidRPr="00D3062E" w:rsidRDefault="00DA4E5B" w:rsidP="00A6560D">
      <w:pPr>
        <w:pStyle w:val="PL"/>
        <w:rPr>
          <w:noProof/>
        </w:rPr>
      </w:pPr>
      <w:r w:rsidRPr="00D3062E">
        <w:rPr>
          <w:noProof/>
        </w:rPr>
        <w:t xml:space="preserve">          $ref: 'TS29122_CommonData.yaml#/components/responses/400'</w:t>
      </w:r>
    </w:p>
    <w:p w14:paraId="3343D082" w14:textId="77777777" w:rsidR="00DA4E5B" w:rsidRPr="00D3062E" w:rsidRDefault="00DA4E5B" w:rsidP="00A6560D">
      <w:pPr>
        <w:pStyle w:val="PL"/>
        <w:rPr>
          <w:noProof/>
        </w:rPr>
      </w:pPr>
      <w:r w:rsidRPr="00D3062E">
        <w:rPr>
          <w:noProof/>
        </w:rPr>
        <w:t xml:space="preserve">        '401':</w:t>
      </w:r>
    </w:p>
    <w:p w14:paraId="4BA2EC8F" w14:textId="77777777" w:rsidR="00DA4E5B" w:rsidRPr="00D3062E" w:rsidRDefault="00DA4E5B" w:rsidP="00A6560D">
      <w:pPr>
        <w:pStyle w:val="PL"/>
        <w:rPr>
          <w:noProof/>
        </w:rPr>
      </w:pPr>
      <w:r w:rsidRPr="00D3062E">
        <w:rPr>
          <w:noProof/>
        </w:rPr>
        <w:t xml:space="preserve">          $ref: 'TS29122_CommonData.yaml#/components/responses/401'</w:t>
      </w:r>
    </w:p>
    <w:p w14:paraId="445A01EA" w14:textId="77777777" w:rsidR="00DA4E5B" w:rsidRPr="00D3062E" w:rsidRDefault="00DA4E5B" w:rsidP="00A6560D">
      <w:pPr>
        <w:pStyle w:val="PL"/>
        <w:rPr>
          <w:noProof/>
        </w:rPr>
      </w:pPr>
      <w:r w:rsidRPr="00D3062E">
        <w:rPr>
          <w:noProof/>
        </w:rPr>
        <w:t xml:space="preserve">        '403':</w:t>
      </w:r>
    </w:p>
    <w:p w14:paraId="4C08514A" w14:textId="77777777" w:rsidR="00DA4E5B" w:rsidRPr="00D3062E" w:rsidRDefault="00DA4E5B" w:rsidP="00A6560D">
      <w:pPr>
        <w:pStyle w:val="PL"/>
        <w:rPr>
          <w:noProof/>
        </w:rPr>
      </w:pPr>
      <w:r w:rsidRPr="00D3062E">
        <w:rPr>
          <w:noProof/>
        </w:rPr>
        <w:t xml:space="preserve">          $ref: 'TS29122_CommonData.yaml#/components/responses/403'</w:t>
      </w:r>
    </w:p>
    <w:p w14:paraId="76235135" w14:textId="77777777" w:rsidR="00DA4E5B" w:rsidRPr="00D3062E" w:rsidRDefault="00DA4E5B" w:rsidP="00A6560D">
      <w:pPr>
        <w:pStyle w:val="PL"/>
        <w:rPr>
          <w:noProof/>
        </w:rPr>
      </w:pPr>
      <w:r w:rsidRPr="00D3062E">
        <w:rPr>
          <w:noProof/>
        </w:rPr>
        <w:t xml:space="preserve">        '404':</w:t>
      </w:r>
    </w:p>
    <w:p w14:paraId="43EF497A" w14:textId="77777777" w:rsidR="00DA4E5B" w:rsidRPr="00D3062E" w:rsidRDefault="00DA4E5B" w:rsidP="00A6560D">
      <w:pPr>
        <w:pStyle w:val="PL"/>
        <w:rPr>
          <w:noProof/>
        </w:rPr>
      </w:pPr>
      <w:r w:rsidRPr="00D3062E">
        <w:rPr>
          <w:noProof/>
        </w:rPr>
        <w:t xml:space="preserve">          $ref: 'TS29122_CommonData.yaml#/components/responses/404'</w:t>
      </w:r>
    </w:p>
    <w:p w14:paraId="4DE2A476" w14:textId="77777777" w:rsidR="00DA4E5B" w:rsidRPr="00D3062E" w:rsidRDefault="00DA4E5B" w:rsidP="00A6560D">
      <w:pPr>
        <w:pStyle w:val="PL"/>
        <w:rPr>
          <w:noProof/>
        </w:rPr>
      </w:pPr>
      <w:r w:rsidRPr="00D3062E">
        <w:rPr>
          <w:noProof/>
        </w:rPr>
        <w:t xml:space="preserve">        '411':</w:t>
      </w:r>
    </w:p>
    <w:p w14:paraId="0ACC263A" w14:textId="77777777" w:rsidR="00DA4E5B" w:rsidRPr="00D3062E" w:rsidRDefault="00DA4E5B" w:rsidP="00A6560D">
      <w:pPr>
        <w:pStyle w:val="PL"/>
        <w:rPr>
          <w:noProof/>
        </w:rPr>
      </w:pPr>
      <w:r w:rsidRPr="00D3062E">
        <w:rPr>
          <w:noProof/>
        </w:rPr>
        <w:t xml:space="preserve">          $ref: 'TS29122_CommonData.yaml#/components/responses/411'</w:t>
      </w:r>
    </w:p>
    <w:p w14:paraId="54E32D00" w14:textId="77777777" w:rsidR="00DA4E5B" w:rsidRPr="00D3062E" w:rsidRDefault="00DA4E5B" w:rsidP="00A6560D">
      <w:pPr>
        <w:pStyle w:val="PL"/>
        <w:rPr>
          <w:noProof/>
        </w:rPr>
      </w:pPr>
      <w:r w:rsidRPr="00D3062E">
        <w:rPr>
          <w:noProof/>
        </w:rPr>
        <w:t xml:space="preserve">        '413':</w:t>
      </w:r>
    </w:p>
    <w:p w14:paraId="2A42401A" w14:textId="77777777" w:rsidR="00DA4E5B" w:rsidRPr="00D3062E" w:rsidRDefault="00DA4E5B" w:rsidP="00A6560D">
      <w:pPr>
        <w:pStyle w:val="PL"/>
        <w:rPr>
          <w:noProof/>
        </w:rPr>
      </w:pPr>
      <w:r w:rsidRPr="00D3062E">
        <w:rPr>
          <w:noProof/>
        </w:rPr>
        <w:t xml:space="preserve">          $ref: 'TS29122_CommonData.yaml#/components/responses/413'</w:t>
      </w:r>
    </w:p>
    <w:p w14:paraId="4AA1FCE3" w14:textId="77777777" w:rsidR="00DA4E5B" w:rsidRPr="00D3062E" w:rsidRDefault="00DA4E5B" w:rsidP="00A6560D">
      <w:pPr>
        <w:pStyle w:val="PL"/>
        <w:rPr>
          <w:noProof/>
        </w:rPr>
      </w:pPr>
      <w:r w:rsidRPr="00D3062E">
        <w:rPr>
          <w:noProof/>
        </w:rPr>
        <w:t xml:space="preserve">        '415':</w:t>
      </w:r>
    </w:p>
    <w:p w14:paraId="436F6954" w14:textId="77777777" w:rsidR="00DA4E5B" w:rsidRPr="00D3062E" w:rsidRDefault="00DA4E5B" w:rsidP="00A6560D">
      <w:pPr>
        <w:pStyle w:val="PL"/>
        <w:rPr>
          <w:noProof/>
        </w:rPr>
      </w:pPr>
      <w:r w:rsidRPr="00D3062E">
        <w:rPr>
          <w:noProof/>
        </w:rPr>
        <w:t xml:space="preserve">          $ref: 'TS29122_CommonData.yaml#/components/responses/415'</w:t>
      </w:r>
    </w:p>
    <w:p w14:paraId="2428A5B1" w14:textId="77777777" w:rsidR="00DA4E5B" w:rsidRPr="00D3062E" w:rsidRDefault="00DA4E5B" w:rsidP="00A6560D">
      <w:pPr>
        <w:pStyle w:val="PL"/>
        <w:rPr>
          <w:noProof/>
        </w:rPr>
      </w:pPr>
      <w:r w:rsidRPr="00D3062E">
        <w:rPr>
          <w:noProof/>
        </w:rPr>
        <w:t xml:space="preserve">        '429':</w:t>
      </w:r>
    </w:p>
    <w:p w14:paraId="4669398A" w14:textId="77777777" w:rsidR="00DA4E5B" w:rsidRPr="00D3062E" w:rsidRDefault="00DA4E5B" w:rsidP="00A6560D">
      <w:pPr>
        <w:pStyle w:val="PL"/>
        <w:rPr>
          <w:noProof/>
        </w:rPr>
      </w:pPr>
      <w:r w:rsidRPr="00D3062E">
        <w:rPr>
          <w:noProof/>
        </w:rPr>
        <w:t xml:space="preserve">          $ref: 'TS29122_CommonData.yaml#/components/responses/429'</w:t>
      </w:r>
    </w:p>
    <w:p w14:paraId="4DD12C7D" w14:textId="77777777" w:rsidR="00DA4E5B" w:rsidRPr="00D3062E" w:rsidRDefault="00DA4E5B" w:rsidP="00A6560D">
      <w:pPr>
        <w:pStyle w:val="PL"/>
        <w:rPr>
          <w:noProof/>
        </w:rPr>
      </w:pPr>
      <w:r w:rsidRPr="00D3062E">
        <w:rPr>
          <w:noProof/>
        </w:rPr>
        <w:t xml:space="preserve">        '500':</w:t>
      </w:r>
    </w:p>
    <w:p w14:paraId="6CA48A94" w14:textId="77777777" w:rsidR="00DA4E5B" w:rsidRPr="00D3062E" w:rsidRDefault="00DA4E5B" w:rsidP="00A6560D">
      <w:pPr>
        <w:pStyle w:val="PL"/>
        <w:rPr>
          <w:noProof/>
        </w:rPr>
      </w:pPr>
      <w:r w:rsidRPr="00D3062E">
        <w:rPr>
          <w:noProof/>
        </w:rPr>
        <w:t xml:space="preserve">          $ref: 'TS29122_CommonData.yaml#/components/responses/500'</w:t>
      </w:r>
    </w:p>
    <w:p w14:paraId="7F65416E" w14:textId="77777777" w:rsidR="00DA4E5B" w:rsidRPr="00D3062E" w:rsidRDefault="00DA4E5B" w:rsidP="00A6560D">
      <w:pPr>
        <w:pStyle w:val="PL"/>
        <w:rPr>
          <w:noProof/>
        </w:rPr>
      </w:pPr>
      <w:r w:rsidRPr="00D3062E">
        <w:rPr>
          <w:noProof/>
        </w:rPr>
        <w:t xml:space="preserve">        '503':</w:t>
      </w:r>
    </w:p>
    <w:p w14:paraId="6A8C07ED" w14:textId="77777777" w:rsidR="00DA4E5B" w:rsidRPr="00D3062E" w:rsidRDefault="00DA4E5B" w:rsidP="00A6560D">
      <w:pPr>
        <w:pStyle w:val="PL"/>
        <w:rPr>
          <w:noProof/>
        </w:rPr>
      </w:pPr>
      <w:r w:rsidRPr="00D3062E">
        <w:rPr>
          <w:noProof/>
        </w:rPr>
        <w:t xml:space="preserve">          $ref: 'TS29122_CommonData.yaml#/components/responses/503'</w:t>
      </w:r>
    </w:p>
    <w:p w14:paraId="19190FC1" w14:textId="77777777" w:rsidR="00DA4E5B" w:rsidRPr="00D3062E" w:rsidRDefault="00DA4E5B" w:rsidP="00A6560D">
      <w:pPr>
        <w:pStyle w:val="PL"/>
        <w:rPr>
          <w:noProof/>
        </w:rPr>
      </w:pPr>
      <w:r w:rsidRPr="00D3062E">
        <w:rPr>
          <w:noProof/>
        </w:rPr>
        <w:t xml:space="preserve">        default:</w:t>
      </w:r>
    </w:p>
    <w:p w14:paraId="717E0DDE" w14:textId="77777777" w:rsidR="00DA4E5B" w:rsidRPr="00D3062E" w:rsidRDefault="00DA4E5B" w:rsidP="00A6560D">
      <w:pPr>
        <w:pStyle w:val="PL"/>
        <w:rPr>
          <w:noProof/>
        </w:rPr>
      </w:pPr>
      <w:r w:rsidRPr="00D3062E">
        <w:rPr>
          <w:noProof/>
        </w:rPr>
        <w:t xml:space="preserve">          $ref: 'TS29122_CommonData.yaml#/components/responses/default'</w:t>
      </w:r>
    </w:p>
    <w:p w14:paraId="0BE6E4AE" w14:textId="77777777" w:rsidR="00DA4E5B" w:rsidRPr="00D3062E" w:rsidRDefault="00DA4E5B" w:rsidP="00A6560D">
      <w:pPr>
        <w:pStyle w:val="PL"/>
        <w:rPr>
          <w:noProof/>
        </w:rPr>
      </w:pPr>
      <w:r w:rsidRPr="00D3062E">
        <w:rPr>
          <w:noProof/>
        </w:rPr>
        <w:t xml:space="preserve">      callbacks:</w:t>
      </w:r>
    </w:p>
    <w:p w14:paraId="33DF9166" w14:textId="77777777" w:rsidR="00DA4E5B" w:rsidRPr="00D3062E" w:rsidRDefault="00DA4E5B" w:rsidP="00A6560D">
      <w:pPr>
        <w:pStyle w:val="PL"/>
        <w:rPr>
          <w:noProof/>
        </w:rPr>
      </w:pPr>
      <w:r w:rsidRPr="00D3062E">
        <w:rPr>
          <w:noProof/>
        </w:rPr>
        <w:t xml:space="preserve">        NetSliceOptNotif:</w:t>
      </w:r>
    </w:p>
    <w:p w14:paraId="22D9B3A6" w14:textId="77777777" w:rsidR="00DA4E5B" w:rsidRPr="00D3062E" w:rsidRDefault="00DA4E5B" w:rsidP="00A6560D">
      <w:pPr>
        <w:pStyle w:val="PL"/>
        <w:rPr>
          <w:noProof/>
        </w:rPr>
      </w:pPr>
      <w:r w:rsidRPr="00D3062E">
        <w:rPr>
          <w:noProof/>
        </w:rPr>
        <w:t xml:space="preserve">          '{$request.body#/notifUri}':</w:t>
      </w:r>
    </w:p>
    <w:p w14:paraId="14CDA69F" w14:textId="77777777" w:rsidR="00DA4E5B" w:rsidRPr="00D3062E" w:rsidRDefault="00DA4E5B" w:rsidP="00A6560D">
      <w:pPr>
        <w:pStyle w:val="PL"/>
        <w:rPr>
          <w:noProof/>
        </w:rPr>
      </w:pPr>
      <w:r w:rsidRPr="00D3062E">
        <w:rPr>
          <w:noProof/>
        </w:rPr>
        <w:t xml:space="preserve">            post:</w:t>
      </w:r>
    </w:p>
    <w:p w14:paraId="307DE7E5" w14:textId="77777777" w:rsidR="00DA4E5B" w:rsidRPr="00D3062E" w:rsidRDefault="00DA4E5B" w:rsidP="00A6560D">
      <w:pPr>
        <w:pStyle w:val="PL"/>
        <w:rPr>
          <w:noProof/>
        </w:rPr>
      </w:pPr>
      <w:r w:rsidRPr="00D3062E">
        <w:rPr>
          <w:noProof/>
        </w:rPr>
        <w:t xml:space="preserve">              requestBody:</w:t>
      </w:r>
    </w:p>
    <w:p w14:paraId="693616A1" w14:textId="77777777" w:rsidR="00DA4E5B" w:rsidRPr="00D3062E" w:rsidRDefault="00DA4E5B" w:rsidP="00A6560D">
      <w:pPr>
        <w:pStyle w:val="PL"/>
        <w:rPr>
          <w:noProof/>
        </w:rPr>
      </w:pPr>
      <w:r w:rsidRPr="00D3062E">
        <w:rPr>
          <w:noProof/>
        </w:rPr>
        <w:t xml:space="preserve">                required: true</w:t>
      </w:r>
    </w:p>
    <w:p w14:paraId="5B0F018B" w14:textId="77777777" w:rsidR="00DA4E5B" w:rsidRPr="00D3062E" w:rsidRDefault="00DA4E5B" w:rsidP="00A6560D">
      <w:pPr>
        <w:pStyle w:val="PL"/>
        <w:rPr>
          <w:noProof/>
        </w:rPr>
      </w:pPr>
      <w:r w:rsidRPr="00D3062E">
        <w:rPr>
          <w:noProof/>
        </w:rPr>
        <w:t xml:space="preserve">                content:</w:t>
      </w:r>
    </w:p>
    <w:p w14:paraId="69BB1047" w14:textId="77777777" w:rsidR="00DA4E5B" w:rsidRPr="00D3062E" w:rsidRDefault="00DA4E5B" w:rsidP="00A6560D">
      <w:pPr>
        <w:pStyle w:val="PL"/>
        <w:rPr>
          <w:noProof/>
        </w:rPr>
      </w:pPr>
      <w:r w:rsidRPr="00D3062E">
        <w:rPr>
          <w:noProof/>
        </w:rPr>
        <w:t xml:space="preserve">                  application/json:</w:t>
      </w:r>
    </w:p>
    <w:p w14:paraId="486C6B61" w14:textId="77777777" w:rsidR="00DA4E5B" w:rsidRPr="00D3062E" w:rsidRDefault="00DA4E5B" w:rsidP="00A6560D">
      <w:pPr>
        <w:pStyle w:val="PL"/>
        <w:rPr>
          <w:noProof/>
        </w:rPr>
      </w:pPr>
      <w:r w:rsidRPr="00D3062E">
        <w:rPr>
          <w:noProof/>
        </w:rPr>
        <w:t xml:space="preserve">                    schema:</w:t>
      </w:r>
    </w:p>
    <w:p w14:paraId="02603E2F" w14:textId="77777777" w:rsidR="00DA4E5B" w:rsidRPr="00D3062E" w:rsidRDefault="00DA4E5B" w:rsidP="00A6560D">
      <w:pPr>
        <w:pStyle w:val="PL"/>
        <w:rPr>
          <w:noProof/>
        </w:rPr>
      </w:pPr>
      <w:r w:rsidRPr="00D3062E">
        <w:rPr>
          <w:noProof/>
        </w:rPr>
        <w:t xml:space="preserve">                      $ref: '#/components/schemas/NetSliceOptNotif'</w:t>
      </w:r>
    </w:p>
    <w:p w14:paraId="413E51AA" w14:textId="77777777" w:rsidR="00DA4E5B" w:rsidRPr="00D3062E" w:rsidRDefault="00DA4E5B" w:rsidP="00A6560D">
      <w:pPr>
        <w:pStyle w:val="PL"/>
        <w:rPr>
          <w:noProof/>
        </w:rPr>
      </w:pPr>
      <w:r w:rsidRPr="00D3062E">
        <w:rPr>
          <w:noProof/>
        </w:rPr>
        <w:t xml:space="preserve">              responses:</w:t>
      </w:r>
    </w:p>
    <w:p w14:paraId="0ECFB045" w14:textId="77777777" w:rsidR="00DA4E5B" w:rsidRPr="00D3062E" w:rsidRDefault="00DA4E5B" w:rsidP="00A6560D">
      <w:pPr>
        <w:pStyle w:val="PL"/>
        <w:rPr>
          <w:noProof/>
        </w:rPr>
      </w:pPr>
      <w:r w:rsidRPr="00D3062E">
        <w:rPr>
          <w:noProof/>
        </w:rPr>
        <w:t xml:space="preserve">                '204':</w:t>
      </w:r>
    </w:p>
    <w:p w14:paraId="50A9F273" w14:textId="77777777" w:rsidR="00DA4E5B" w:rsidRPr="00D3062E" w:rsidRDefault="00DA4E5B" w:rsidP="00A6560D">
      <w:pPr>
        <w:pStyle w:val="PL"/>
        <w:rPr>
          <w:noProof/>
          <w:lang w:eastAsia="zh-CN"/>
        </w:rPr>
      </w:pPr>
      <w:r w:rsidRPr="00D3062E">
        <w:rPr>
          <w:noProof/>
        </w:rPr>
        <w:t xml:space="preserve">                  description: </w:t>
      </w:r>
      <w:r w:rsidRPr="00D3062E">
        <w:rPr>
          <w:noProof/>
          <w:lang w:eastAsia="zh-CN"/>
        </w:rPr>
        <w:t>&gt;</w:t>
      </w:r>
    </w:p>
    <w:p w14:paraId="22C70623" w14:textId="77777777" w:rsidR="00DA4E5B" w:rsidRPr="00D3062E" w:rsidRDefault="00DA4E5B" w:rsidP="00A6560D">
      <w:pPr>
        <w:pStyle w:val="PL"/>
        <w:rPr>
          <w:noProof/>
        </w:rPr>
      </w:pPr>
      <w:r w:rsidRPr="00D3062E">
        <w:rPr>
          <w:noProof/>
        </w:rPr>
        <w:t xml:space="preserve">                    No Content. The </w:t>
      </w:r>
      <w:r w:rsidRPr="00D3062E">
        <w:rPr>
          <w:rFonts w:eastAsia="等线"/>
          <w:noProof/>
        </w:rPr>
        <w:t xml:space="preserve">Network Slice Optimization </w:t>
      </w:r>
      <w:r w:rsidRPr="00D3062E">
        <w:rPr>
          <w:noProof/>
        </w:rPr>
        <w:t>Notification is successfully</w:t>
      </w:r>
    </w:p>
    <w:p w14:paraId="484336D2" w14:textId="77777777" w:rsidR="00DA4E5B" w:rsidRPr="00D3062E" w:rsidRDefault="00DA4E5B" w:rsidP="00A6560D">
      <w:pPr>
        <w:pStyle w:val="PL"/>
        <w:rPr>
          <w:noProof/>
        </w:rPr>
      </w:pPr>
      <w:r w:rsidRPr="00D3062E">
        <w:rPr>
          <w:noProof/>
        </w:rPr>
        <w:t xml:space="preserve">                    received and acknowledged.</w:t>
      </w:r>
    </w:p>
    <w:p w14:paraId="559AE26A" w14:textId="77777777" w:rsidR="00DA4E5B" w:rsidRPr="00D3062E" w:rsidRDefault="00DA4E5B" w:rsidP="00A6560D">
      <w:pPr>
        <w:pStyle w:val="PL"/>
        <w:rPr>
          <w:noProof/>
        </w:rPr>
      </w:pPr>
      <w:r w:rsidRPr="00D3062E">
        <w:rPr>
          <w:noProof/>
        </w:rPr>
        <w:t xml:space="preserve">                '307':</w:t>
      </w:r>
    </w:p>
    <w:p w14:paraId="31ECEB54" w14:textId="77777777" w:rsidR="00DA4E5B" w:rsidRPr="00D3062E" w:rsidRDefault="00DA4E5B" w:rsidP="00A6560D">
      <w:pPr>
        <w:pStyle w:val="PL"/>
        <w:rPr>
          <w:noProof/>
          <w:lang w:eastAsia="es-ES"/>
        </w:rPr>
      </w:pPr>
      <w:r w:rsidRPr="00D3062E">
        <w:rPr>
          <w:noProof/>
        </w:rPr>
        <w:t xml:space="preserve">                  </w:t>
      </w:r>
      <w:r w:rsidRPr="00D3062E">
        <w:rPr>
          <w:noProof/>
          <w:lang w:eastAsia="es-ES"/>
        </w:rPr>
        <w:t>$ref: 'TS29122_CommonData.yaml#/components/responses/307'</w:t>
      </w:r>
    </w:p>
    <w:p w14:paraId="690CC1CA" w14:textId="77777777" w:rsidR="00DA4E5B" w:rsidRPr="00D3062E" w:rsidRDefault="00DA4E5B" w:rsidP="00A6560D">
      <w:pPr>
        <w:pStyle w:val="PL"/>
        <w:rPr>
          <w:noProof/>
        </w:rPr>
      </w:pPr>
      <w:r w:rsidRPr="00D3062E">
        <w:rPr>
          <w:noProof/>
        </w:rPr>
        <w:t xml:space="preserve">                '308':</w:t>
      </w:r>
    </w:p>
    <w:p w14:paraId="29735F24" w14:textId="77777777" w:rsidR="00DA4E5B" w:rsidRPr="00D3062E" w:rsidRDefault="00DA4E5B" w:rsidP="00A6560D">
      <w:pPr>
        <w:pStyle w:val="PL"/>
        <w:rPr>
          <w:noProof/>
          <w:lang w:eastAsia="es-ES"/>
        </w:rPr>
      </w:pPr>
      <w:r w:rsidRPr="00D3062E">
        <w:rPr>
          <w:noProof/>
        </w:rPr>
        <w:t xml:space="preserve">                  </w:t>
      </w:r>
      <w:r w:rsidRPr="00D3062E">
        <w:rPr>
          <w:noProof/>
          <w:lang w:eastAsia="es-ES"/>
        </w:rPr>
        <w:t>$ref: 'TS29122_CommonData.yaml#/components/responses/308'</w:t>
      </w:r>
    </w:p>
    <w:p w14:paraId="4A15AC1D" w14:textId="77777777" w:rsidR="00DA4E5B" w:rsidRPr="00D3062E" w:rsidRDefault="00DA4E5B" w:rsidP="00A6560D">
      <w:pPr>
        <w:pStyle w:val="PL"/>
        <w:rPr>
          <w:noProof/>
        </w:rPr>
      </w:pPr>
      <w:r w:rsidRPr="00D3062E">
        <w:rPr>
          <w:noProof/>
        </w:rPr>
        <w:t xml:space="preserve">                '400':</w:t>
      </w:r>
    </w:p>
    <w:p w14:paraId="3C78ABAD" w14:textId="77777777" w:rsidR="00DA4E5B" w:rsidRPr="00D3062E" w:rsidRDefault="00DA4E5B" w:rsidP="00A6560D">
      <w:pPr>
        <w:pStyle w:val="PL"/>
        <w:rPr>
          <w:noProof/>
        </w:rPr>
      </w:pPr>
      <w:r w:rsidRPr="00D3062E">
        <w:rPr>
          <w:noProof/>
        </w:rPr>
        <w:t xml:space="preserve">                  $ref: 'TS29122_CommonData.yaml#/components/responses/400'</w:t>
      </w:r>
    </w:p>
    <w:p w14:paraId="7C5EEF33" w14:textId="77777777" w:rsidR="00DA4E5B" w:rsidRPr="00D3062E" w:rsidRDefault="00DA4E5B" w:rsidP="00A6560D">
      <w:pPr>
        <w:pStyle w:val="PL"/>
        <w:rPr>
          <w:noProof/>
        </w:rPr>
      </w:pPr>
      <w:r w:rsidRPr="00D3062E">
        <w:rPr>
          <w:noProof/>
        </w:rPr>
        <w:t xml:space="preserve">                '401':</w:t>
      </w:r>
    </w:p>
    <w:p w14:paraId="610B722F" w14:textId="77777777" w:rsidR="00DA4E5B" w:rsidRPr="00D3062E" w:rsidRDefault="00DA4E5B" w:rsidP="00A6560D">
      <w:pPr>
        <w:pStyle w:val="PL"/>
        <w:rPr>
          <w:noProof/>
        </w:rPr>
      </w:pPr>
      <w:r w:rsidRPr="00D3062E">
        <w:rPr>
          <w:noProof/>
        </w:rPr>
        <w:t xml:space="preserve">                  $ref: 'TS29122_CommonData.yaml#/components/responses/401'</w:t>
      </w:r>
    </w:p>
    <w:p w14:paraId="0F285C41" w14:textId="77777777" w:rsidR="00DA4E5B" w:rsidRPr="00D3062E" w:rsidRDefault="00DA4E5B" w:rsidP="00A6560D">
      <w:pPr>
        <w:pStyle w:val="PL"/>
        <w:rPr>
          <w:noProof/>
        </w:rPr>
      </w:pPr>
      <w:r w:rsidRPr="00D3062E">
        <w:rPr>
          <w:noProof/>
        </w:rPr>
        <w:t xml:space="preserve">                '403':</w:t>
      </w:r>
    </w:p>
    <w:p w14:paraId="1A67E1AA" w14:textId="77777777" w:rsidR="00DA4E5B" w:rsidRPr="00D3062E" w:rsidRDefault="00DA4E5B" w:rsidP="00A6560D">
      <w:pPr>
        <w:pStyle w:val="PL"/>
        <w:rPr>
          <w:noProof/>
        </w:rPr>
      </w:pPr>
      <w:r w:rsidRPr="00D3062E">
        <w:rPr>
          <w:noProof/>
        </w:rPr>
        <w:t xml:space="preserve">                  $ref: 'TS29122_CommonData.yaml#/components/responses/403'</w:t>
      </w:r>
    </w:p>
    <w:p w14:paraId="1E48E524" w14:textId="77777777" w:rsidR="00DA4E5B" w:rsidRPr="00D3062E" w:rsidRDefault="00DA4E5B" w:rsidP="00A6560D">
      <w:pPr>
        <w:pStyle w:val="PL"/>
        <w:rPr>
          <w:noProof/>
        </w:rPr>
      </w:pPr>
      <w:r w:rsidRPr="00D3062E">
        <w:rPr>
          <w:noProof/>
        </w:rPr>
        <w:t xml:space="preserve">                '404':</w:t>
      </w:r>
    </w:p>
    <w:p w14:paraId="6D8B5A43" w14:textId="77777777" w:rsidR="00DA4E5B" w:rsidRPr="00D3062E" w:rsidRDefault="00DA4E5B" w:rsidP="00A6560D">
      <w:pPr>
        <w:pStyle w:val="PL"/>
        <w:rPr>
          <w:noProof/>
        </w:rPr>
      </w:pPr>
      <w:r w:rsidRPr="00D3062E">
        <w:rPr>
          <w:noProof/>
        </w:rPr>
        <w:t xml:space="preserve">                  $ref: 'TS29122_CommonData.yaml#/components/responses/404'</w:t>
      </w:r>
    </w:p>
    <w:p w14:paraId="1612A16C" w14:textId="77777777" w:rsidR="00DA4E5B" w:rsidRPr="00D3062E" w:rsidRDefault="00DA4E5B" w:rsidP="00A6560D">
      <w:pPr>
        <w:pStyle w:val="PL"/>
        <w:rPr>
          <w:noProof/>
        </w:rPr>
      </w:pPr>
      <w:r w:rsidRPr="00D3062E">
        <w:rPr>
          <w:noProof/>
        </w:rPr>
        <w:t xml:space="preserve">                '411':</w:t>
      </w:r>
    </w:p>
    <w:p w14:paraId="63C7610F" w14:textId="77777777" w:rsidR="00DA4E5B" w:rsidRPr="00D3062E" w:rsidRDefault="00DA4E5B" w:rsidP="00A6560D">
      <w:pPr>
        <w:pStyle w:val="PL"/>
        <w:rPr>
          <w:noProof/>
        </w:rPr>
      </w:pPr>
      <w:r w:rsidRPr="00D3062E">
        <w:rPr>
          <w:noProof/>
        </w:rPr>
        <w:t xml:space="preserve">                  $ref: 'TS29122_CommonData.yaml#/components/responses/411'</w:t>
      </w:r>
    </w:p>
    <w:p w14:paraId="72E35875" w14:textId="77777777" w:rsidR="00DA4E5B" w:rsidRPr="00D3062E" w:rsidRDefault="00DA4E5B" w:rsidP="00A6560D">
      <w:pPr>
        <w:pStyle w:val="PL"/>
        <w:rPr>
          <w:noProof/>
        </w:rPr>
      </w:pPr>
      <w:r w:rsidRPr="00D3062E">
        <w:rPr>
          <w:noProof/>
        </w:rPr>
        <w:t xml:space="preserve">                '413':</w:t>
      </w:r>
    </w:p>
    <w:p w14:paraId="16C582CF" w14:textId="77777777" w:rsidR="00DA4E5B" w:rsidRPr="00D3062E" w:rsidRDefault="00DA4E5B" w:rsidP="00A6560D">
      <w:pPr>
        <w:pStyle w:val="PL"/>
        <w:rPr>
          <w:noProof/>
        </w:rPr>
      </w:pPr>
      <w:r w:rsidRPr="00D3062E">
        <w:rPr>
          <w:noProof/>
        </w:rPr>
        <w:t xml:space="preserve">                  $ref: 'TS29122_CommonData.yaml#/components/responses/413'</w:t>
      </w:r>
    </w:p>
    <w:p w14:paraId="3237EDE1" w14:textId="77777777" w:rsidR="00DA4E5B" w:rsidRPr="00D3062E" w:rsidRDefault="00DA4E5B" w:rsidP="00A6560D">
      <w:pPr>
        <w:pStyle w:val="PL"/>
        <w:rPr>
          <w:noProof/>
        </w:rPr>
      </w:pPr>
      <w:r w:rsidRPr="00D3062E">
        <w:rPr>
          <w:noProof/>
        </w:rPr>
        <w:t xml:space="preserve">                '415':</w:t>
      </w:r>
    </w:p>
    <w:p w14:paraId="26ADB0CC" w14:textId="77777777" w:rsidR="00DA4E5B" w:rsidRPr="00D3062E" w:rsidRDefault="00DA4E5B" w:rsidP="00A6560D">
      <w:pPr>
        <w:pStyle w:val="PL"/>
        <w:rPr>
          <w:noProof/>
        </w:rPr>
      </w:pPr>
      <w:r w:rsidRPr="00D3062E">
        <w:rPr>
          <w:noProof/>
        </w:rPr>
        <w:t xml:space="preserve">                  $ref: 'TS29122_CommonData.yaml#/components/responses/415'</w:t>
      </w:r>
    </w:p>
    <w:p w14:paraId="706456B3" w14:textId="77777777" w:rsidR="00DA4E5B" w:rsidRPr="00D3062E" w:rsidRDefault="00DA4E5B" w:rsidP="00A6560D">
      <w:pPr>
        <w:pStyle w:val="PL"/>
        <w:rPr>
          <w:noProof/>
        </w:rPr>
      </w:pPr>
      <w:r w:rsidRPr="00D3062E">
        <w:rPr>
          <w:noProof/>
        </w:rPr>
        <w:t xml:space="preserve">                '429':</w:t>
      </w:r>
    </w:p>
    <w:p w14:paraId="545F1400" w14:textId="77777777" w:rsidR="00DA4E5B" w:rsidRPr="00D3062E" w:rsidRDefault="00DA4E5B" w:rsidP="00A6560D">
      <w:pPr>
        <w:pStyle w:val="PL"/>
        <w:rPr>
          <w:noProof/>
        </w:rPr>
      </w:pPr>
      <w:r w:rsidRPr="00D3062E">
        <w:rPr>
          <w:noProof/>
        </w:rPr>
        <w:t xml:space="preserve">                  $ref: 'TS29122_CommonData.yaml#/components/responses/429'</w:t>
      </w:r>
    </w:p>
    <w:p w14:paraId="5E8F3152" w14:textId="77777777" w:rsidR="00DA4E5B" w:rsidRPr="00D3062E" w:rsidRDefault="00DA4E5B" w:rsidP="00A6560D">
      <w:pPr>
        <w:pStyle w:val="PL"/>
        <w:rPr>
          <w:noProof/>
        </w:rPr>
      </w:pPr>
      <w:r w:rsidRPr="00D3062E">
        <w:rPr>
          <w:noProof/>
        </w:rPr>
        <w:t xml:space="preserve">                '500':</w:t>
      </w:r>
    </w:p>
    <w:p w14:paraId="3663F127" w14:textId="77777777" w:rsidR="00DA4E5B" w:rsidRPr="00D3062E" w:rsidRDefault="00DA4E5B" w:rsidP="00A6560D">
      <w:pPr>
        <w:pStyle w:val="PL"/>
        <w:rPr>
          <w:noProof/>
        </w:rPr>
      </w:pPr>
      <w:r w:rsidRPr="00D3062E">
        <w:rPr>
          <w:noProof/>
        </w:rPr>
        <w:t xml:space="preserve">                  $ref: 'TS29122_CommonData.yaml#/components/responses/500'</w:t>
      </w:r>
    </w:p>
    <w:p w14:paraId="33274142" w14:textId="77777777" w:rsidR="00DA4E5B" w:rsidRPr="00D3062E" w:rsidRDefault="00DA4E5B" w:rsidP="00A6560D">
      <w:pPr>
        <w:pStyle w:val="PL"/>
        <w:rPr>
          <w:noProof/>
        </w:rPr>
      </w:pPr>
      <w:r w:rsidRPr="00D3062E">
        <w:rPr>
          <w:noProof/>
        </w:rPr>
        <w:t xml:space="preserve">                '503':</w:t>
      </w:r>
    </w:p>
    <w:p w14:paraId="03FF3D86" w14:textId="77777777" w:rsidR="00DA4E5B" w:rsidRPr="00D3062E" w:rsidRDefault="00DA4E5B" w:rsidP="00A6560D">
      <w:pPr>
        <w:pStyle w:val="PL"/>
        <w:rPr>
          <w:noProof/>
        </w:rPr>
      </w:pPr>
      <w:r w:rsidRPr="00D3062E">
        <w:rPr>
          <w:noProof/>
        </w:rPr>
        <w:t xml:space="preserve">                  $ref: 'TS29122_CommonData.yaml#/components/responses/503'</w:t>
      </w:r>
    </w:p>
    <w:p w14:paraId="71E7E829" w14:textId="77777777" w:rsidR="00DA4E5B" w:rsidRPr="00D3062E" w:rsidRDefault="00DA4E5B" w:rsidP="00A6560D">
      <w:pPr>
        <w:pStyle w:val="PL"/>
        <w:rPr>
          <w:noProof/>
        </w:rPr>
      </w:pPr>
      <w:r w:rsidRPr="00D3062E">
        <w:rPr>
          <w:noProof/>
        </w:rPr>
        <w:t xml:space="preserve">                default:</w:t>
      </w:r>
    </w:p>
    <w:p w14:paraId="68C26CB8" w14:textId="77777777" w:rsidR="00DA4E5B" w:rsidRPr="00D3062E" w:rsidRDefault="00DA4E5B" w:rsidP="00A6560D">
      <w:pPr>
        <w:pStyle w:val="PL"/>
        <w:rPr>
          <w:noProof/>
        </w:rPr>
      </w:pPr>
      <w:r w:rsidRPr="00D3062E">
        <w:rPr>
          <w:noProof/>
        </w:rPr>
        <w:t xml:space="preserve">                  $ref: 'TS29122_CommonData.yaml#/components/responses/default'</w:t>
      </w:r>
    </w:p>
    <w:p w14:paraId="05D1CA68" w14:textId="77777777" w:rsidR="00DA4E5B" w:rsidRPr="00D3062E" w:rsidRDefault="00DA4E5B" w:rsidP="00A6560D">
      <w:pPr>
        <w:pStyle w:val="PL"/>
        <w:rPr>
          <w:noProof/>
        </w:rPr>
      </w:pPr>
    </w:p>
    <w:p w14:paraId="5C4E990C" w14:textId="77777777" w:rsidR="00DA4E5B" w:rsidRPr="00D3062E" w:rsidRDefault="00DA4E5B" w:rsidP="00A6560D">
      <w:pPr>
        <w:pStyle w:val="PL"/>
        <w:rPr>
          <w:noProof/>
          <w:lang w:eastAsia="es-ES"/>
        </w:rPr>
      </w:pPr>
      <w:r w:rsidRPr="00D3062E">
        <w:rPr>
          <w:noProof/>
          <w:lang w:eastAsia="es-ES"/>
        </w:rPr>
        <w:t xml:space="preserve">  /subscriptions/{subscriptionId}:</w:t>
      </w:r>
    </w:p>
    <w:p w14:paraId="4E525413" w14:textId="77777777" w:rsidR="00DA4E5B" w:rsidRPr="00D3062E" w:rsidRDefault="00DA4E5B" w:rsidP="00A6560D">
      <w:pPr>
        <w:pStyle w:val="PL"/>
        <w:rPr>
          <w:noProof/>
          <w:lang w:eastAsia="es-ES"/>
        </w:rPr>
      </w:pPr>
      <w:r w:rsidRPr="00D3062E">
        <w:rPr>
          <w:noProof/>
          <w:lang w:eastAsia="es-ES"/>
        </w:rPr>
        <w:t xml:space="preserve">    parameters:</w:t>
      </w:r>
    </w:p>
    <w:p w14:paraId="47703A43" w14:textId="77777777" w:rsidR="00DA4E5B" w:rsidRPr="00D3062E" w:rsidRDefault="00DA4E5B" w:rsidP="00A6560D">
      <w:pPr>
        <w:pStyle w:val="PL"/>
        <w:rPr>
          <w:noProof/>
          <w:lang w:eastAsia="es-ES"/>
        </w:rPr>
      </w:pPr>
      <w:r w:rsidRPr="00D3062E">
        <w:rPr>
          <w:noProof/>
          <w:lang w:eastAsia="es-ES"/>
        </w:rPr>
        <w:t xml:space="preserve">      - name: subscriptionId</w:t>
      </w:r>
    </w:p>
    <w:p w14:paraId="3778029E" w14:textId="77777777" w:rsidR="00DA4E5B" w:rsidRPr="00D3062E" w:rsidRDefault="00DA4E5B" w:rsidP="00A6560D">
      <w:pPr>
        <w:pStyle w:val="PL"/>
        <w:rPr>
          <w:noProof/>
          <w:lang w:eastAsia="es-ES"/>
        </w:rPr>
      </w:pPr>
      <w:r w:rsidRPr="00D3062E">
        <w:rPr>
          <w:noProof/>
          <w:lang w:eastAsia="es-ES"/>
        </w:rPr>
        <w:t xml:space="preserve">        in: path</w:t>
      </w:r>
    </w:p>
    <w:p w14:paraId="12093EEB" w14:textId="77777777" w:rsidR="00DA4E5B" w:rsidRPr="00D3062E" w:rsidRDefault="00DA4E5B" w:rsidP="00A6560D">
      <w:pPr>
        <w:pStyle w:val="PL"/>
        <w:rPr>
          <w:noProof/>
          <w:lang w:eastAsia="es-ES"/>
        </w:rPr>
      </w:pPr>
      <w:r w:rsidRPr="00D3062E">
        <w:rPr>
          <w:noProof/>
          <w:lang w:eastAsia="es-ES"/>
        </w:rPr>
        <w:t xml:space="preserve">        description: &gt;</w:t>
      </w:r>
    </w:p>
    <w:p w14:paraId="07BF76D8" w14:textId="77777777" w:rsidR="00DA4E5B" w:rsidRPr="00D3062E" w:rsidRDefault="00DA4E5B" w:rsidP="00A6560D">
      <w:pPr>
        <w:pStyle w:val="PL"/>
        <w:rPr>
          <w:rFonts w:eastAsia="等线"/>
          <w:noProof/>
        </w:rPr>
      </w:pPr>
      <w:r w:rsidRPr="00D3062E">
        <w:rPr>
          <w:noProof/>
          <w:lang w:eastAsia="es-ES"/>
        </w:rPr>
        <w:t xml:space="preserve">          Represents the identifier of the </w:t>
      </w:r>
      <w:r w:rsidRPr="00D3062E">
        <w:rPr>
          <w:rFonts w:cs="Courier New"/>
          <w:noProof/>
          <w:szCs w:val="16"/>
        </w:rPr>
        <w:t xml:space="preserve">Individual </w:t>
      </w:r>
      <w:r w:rsidRPr="00D3062E">
        <w:rPr>
          <w:rFonts w:eastAsia="等线"/>
          <w:noProof/>
        </w:rPr>
        <w:t>Network Slice Optimization</w:t>
      </w:r>
    </w:p>
    <w:p w14:paraId="573EFC28" w14:textId="77777777" w:rsidR="00DA4E5B" w:rsidRPr="00D3062E" w:rsidRDefault="00DA4E5B" w:rsidP="00A6560D">
      <w:pPr>
        <w:pStyle w:val="PL"/>
        <w:rPr>
          <w:noProof/>
          <w:lang w:val="en-US"/>
        </w:rPr>
      </w:pPr>
      <w:r w:rsidRPr="00D3062E">
        <w:rPr>
          <w:noProof/>
          <w:lang w:val="en-US"/>
        </w:rPr>
        <w:t xml:space="preserve">          Subscription resource.</w:t>
      </w:r>
    </w:p>
    <w:p w14:paraId="265C7382" w14:textId="77777777" w:rsidR="00DA4E5B" w:rsidRPr="00D3062E" w:rsidRDefault="00DA4E5B" w:rsidP="00A6560D">
      <w:pPr>
        <w:pStyle w:val="PL"/>
        <w:rPr>
          <w:noProof/>
          <w:lang w:eastAsia="es-ES"/>
        </w:rPr>
      </w:pPr>
      <w:r w:rsidRPr="00D3062E">
        <w:rPr>
          <w:noProof/>
          <w:lang w:eastAsia="es-ES"/>
        </w:rPr>
        <w:t xml:space="preserve">        required: true</w:t>
      </w:r>
    </w:p>
    <w:p w14:paraId="43C8080F" w14:textId="77777777" w:rsidR="00DA4E5B" w:rsidRPr="00D3062E" w:rsidRDefault="00DA4E5B" w:rsidP="00A6560D">
      <w:pPr>
        <w:pStyle w:val="PL"/>
        <w:rPr>
          <w:noProof/>
          <w:lang w:eastAsia="es-ES"/>
        </w:rPr>
      </w:pPr>
      <w:r w:rsidRPr="00D3062E">
        <w:rPr>
          <w:noProof/>
          <w:lang w:eastAsia="es-ES"/>
        </w:rPr>
        <w:t xml:space="preserve">        schema:</w:t>
      </w:r>
    </w:p>
    <w:p w14:paraId="6BEA0C60" w14:textId="77777777" w:rsidR="00DA4E5B" w:rsidRPr="00D3062E" w:rsidRDefault="00DA4E5B" w:rsidP="00A6560D">
      <w:pPr>
        <w:pStyle w:val="PL"/>
        <w:rPr>
          <w:noProof/>
          <w:lang w:eastAsia="es-ES"/>
        </w:rPr>
      </w:pPr>
      <w:r w:rsidRPr="00D3062E">
        <w:rPr>
          <w:noProof/>
          <w:lang w:eastAsia="es-ES"/>
        </w:rPr>
        <w:t xml:space="preserve">          type: string</w:t>
      </w:r>
    </w:p>
    <w:p w14:paraId="0CE9B26B" w14:textId="77777777" w:rsidR="00DA4E5B" w:rsidRPr="00D3062E" w:rsidRDefault="00DA4E5B" w:rsidP="00A6560D">
      <w:pPr>
        <w:pStyle w:val="PL"/>
        <w:rPr>
          <w:noProof/>
          <w:lang w:eastAsia="es-ES"/>
        </w:rPr>
      </w:pPr>
    </w:p>
    <w:p w14:paraId="7C6E69CA" w14:textId="77777777" w:rsidR="00DA4E5B" w:rsidRPr="00D3062E" w:rsidRDefault="00DA4E5B" w:rsidP="00A6560D">
      <w:pPr>
        <w:pStyle w:val="PL"/>
        <w:rPr>
          <w:noProof/>
          <w:lang w:eastAsia="es-ES"/>
        </w:rPr>
      </w:pPr>
      <w:r w:rsidRPr="00D3062E">
        <w:rPr>
          <w:noProof/>
          <w:lang w:eastAsia="es-ES"/>
        </w:rPr>
        <w:t xml:space="preserve">    get:</w:t>
      </w:r>
    </w:p>
    <w:p w14:paraId="32DD700E" w14:textId="77777777" w:rsidR="00DA4E5B" w:rsidRPr="00D3062E" w:rsidRDefault="00DA4E5B" w:rsidP="00A6560D">
      <w:pPr>
        <w:pStyle w:val="PL"/>
        <w:rPr>
          <w:rFonts w:cs="Courier New"/>
          <w:noProof/>
          <w:szCs w:val="16"/>
        </w:rPr>
      </w:pPr>
      <w:r w:rsidRPr="00D3062E">
        <w:rPr>
          <w:rFonts w:cs="Courier New"/>
          <w:noProof/>
          <w:szCs w:val="16"/>
        </w:rPr>
        <w:t xml:space="preserve">      summary: Retrieve </w:t>
      </w:r>
      <w:r w:rsidRPr="00D3062E">
        <w:rPr>
          <w:noProof/>
          <w:lang w:eastAsia="zh-CN"/>
        </w:rPr>
        <w:t xml:space="preserve">an existing Individual </w:t>
      </w:r>
      <w:r w:rsidRPr="00D3062E">
        <w:rPr>
          <w:rFonts w:eastAsia="等线"/>
          <w:noProof/>
        </w:rPr>
        <w:t>Network Slice Optimization</w:t>
      </w:r>
      <w:r w:rsidRPr="00D3062E">
        <w:rPr>
          <w:noProof/>
          <w:lang w:val="en-US"/>
        </w:rPr>
        <w:t xml:space="preserve"> Subscription</w:t>
      </w:r>
      <w:r w:rsidRPr="00D3062E">
        <w:rPr>
          <w:noProof/>
          <w:lang w:eastAsia="zh-CN"/>
        </w:rPr>
        <w:t xml:space="preserve"> </w:t>
      </w:r>
      <w:r w:rsidRPr="00D3062E">
        <w:rPr>
          <w:noProof/>
        </w:rPr>
        <w:t>resource</w:t>
      </w:r>
      <w:r w:rsidRPr="00D3062E">
        <w:rPr>
          <w:rFonts w:cs="Courier New"/>
          <w:noProof/>
          <w:szCs w:val="16"/>
        </w:rPr>
        <w:t>.</w:t>
      </w:r>
    </w:p>
    <w:p w14:paraId="7420A4B8" w14:textId="77777777" w:rsidR="00DA4E5B" w:rsidRPr="00D3062E" w:rsidRDefault="00DA4E5B" w:rsidP="00A6560D">
      <w:pPr>
        <w:pStyle w:val="PL"/>
        <w:rPr>
          <w:rFonts w:cs="Courier New"/>
          <w:noProof/>
          <w:szCs w:val="16"/>
        </w:rPr>
      </w:pPr>
      <w:r w:rsidRPr="00D3062E">
        <w:rPr>
          <w:rFonts w:cs="Courier New"/>
          <w:noProof/>
          <w:szCs w:val="16"/>
        </w:rPr>
        <w:t xml:space="preserve">      operationId: GetInd</w:t>
      </w:r>
      <w:r w:rsidRPr="00D3062E">
        <w:rPr>
          <w:lang w:val="en-US" w:eastAsia="zh-CN"/>
        </w:rPr>
        <w:t>NetSliceOptSubsc</w:t>
      </w:r>
    </w:p>
    <w:p w14:paraId="235C2CAB" w14:textId="77777777" w:rsidR="00DA4E5B" w:rsidRPr="00D3062E" w:rsidRDefault="00DA4E5B" w:rsidP="00A6560D">
      <w:pPr>
        <w:pStyle w:val="PL"/>
        <w:rPr>
          <w:rFonts w:cs="Courier New"/>
          <w:noProof/>
          <w:szCs w:val="16"/>
        </w:rPr>
      </w:pPr>
      <w:r w:rsidRPr="00D3062E">
        <w:rPr>
          <w:rFonts w:cs="Courier New"/>
          <w:noProof/>
          <w:szCs w:val="16"/>
        </w:rPr>
        <w:t xml:space="preserve">      tags:</w:t>
      </w:r>
    </w:p>
    <w:p w14:paraId="222A5F55" w14:textId="77777777" w:rsidR="00DA4E5B" w:rsidRPr="00D3062E" w:rsidRDefault="00DA4E5B" w:rsidP="00A6560D">
      <w:pPr>
        <w:pStyle w:val="PL"/>
        <w:rPr>
          <w:rFonts w:cs="Courier New"/>
          <w:noProof/>
          <w:szCs w:val="16"/>
        </w:rPr>
      </w:pPr>
      <w:r w:rsidRPr="00D3062E">
        <w:rPr>
          <w:rFonts w:cs="Courier New"/>
          <w:noProof/>
          <w:szCs w:val="16"/>
        </w:rPr>
        <w:t xml:space="preserve">        - Individual </w:t>
      </w:r>
      <w:r w:rsidRPr="00D3062E">
        <w:rPr>
          <w:rFonts w:eastAsia="等线"/>
          <w:noProof/>
        </w:rPr>
        <w:t>Network Slice Optimization</w:t>
      </w:r>
      <w:r w:rsidRPr="00D3062E">
        <w:rPr>
          <w:noProof/>
          <w:lang w:val="en-US"/>
        </w:rPr>
        <w:t xml:space="preserve"> Subscription</w:t>
      </w:r>
      <w:r w:rsidRPr="00D3062E">
        <w:rPr>
          <w:rFonts w:cs="Courier New"/>
          <w:noProof/>
          <w:szCs w:val="16"/>
        </w:rPr>
        <w:t xml:space="preserve"> (Document)</w:t>
      </w:r>
    </w:p>
    <w:p w14:paraId="4E981718" w14:textId="77777777" w:rsidR="00DA4E5B" w:rsidRPr="00D3062E" w:rsidRDefault="00DA4E5B" w:rsidP="00A6560D">
      <w:pPr>
        <w:pStyle w:val="PL"/>
        <w:rPr>
          <w:noProof/>
          <w:lang w:eastAsia="es-ES"/>
        </w:rPr>
      </w:pPr>
      <w:r w:rsidRPr="00D3062E">
        <w:rPr>
          <w:noProof/>
          <w:lang w:eastAsia="es-ES"/>
        </w:rPr>
        <w:t xml:space="preserve">      responses:</w:t>
      </w:r>
    </w:p>
    <w:p w14:paraId="3BBADE0B" w14:textId="77777777" w:rsidR="00DA4E5B" w:rsidRPr="00D3062E" w:rsidRDefault="00DA4E5B" w:rsidP="00A6560D">
      <w:pPr>
        <w:pStyle w:val="PL"/>
        <w:rPr>
          <w:noProof/>
          <w:lang w:eastAsia="es-ES"/>
        </w:rPr>
      </w:pPr>
      <w:r w:rsidRPr="00D3062E">
        <w:rPr>
          <w:noProof/>
          <w:lang w:eastAsia="es-ES"/>
        </w:rPr>
        <w:t xml:space="preserve">        '200':</w:t>
      </w:r>
    </w:p>
    <w:p w14:paraId="0AE51C2C" w14:textId="77777777" w:rsidR="00DA4E5B" w:rsidRPr="00D3062E" w:rsidRDefault="00DA4E5B" w:rsidP="00A6560D">
      <w:pPr>
        <w:pStyle w:val="PL"/>
        <w:rPr>
          <w:noProof/>
          <w:lang w:eastAsia="es-ES"/>
        </w:rPr>
      </w:pPr>
      <w:r w:rsidRPr="00D3062E">
        <w:rPr>
          <w:noProof/>
          <w:lang w:eastAsia="es-ES"/>
        </w:rPr>
        <w:t xml:space="preserve">          description: &gt;</w:t>
      </w:r>
    </w:p>
    <w:p w14:paraId="1276851A" w14:textId="77777777" w:rsidR="00DA4E5B" w:rsidRPr="00D3062E" w:rsidRDefault="00DA4E5B" w:rsidP="00A6560D">
      <w:pPr>
        <w:pStyle w:val="PL"/>
        <w:rPr>
          <w:noProof/>
        </w:rPr>
      </w:pPr>
      <w:r w:rsidRPr="00D3062E">
        <w:rPr>
          <w:noProof/>
          <w:lang w:eastAsia="es-ES"/>
        </w:rPr>
        <w:t xml:space="preserve">            OK. </w:t>
      </w:r>
      <w:r w:rsidRPr="00D3062E">
        <w:rPr>
          <w:noProof/>
        </w:rPr>
        <w:t>The requested</w:t>
      </w:r>
      <w:r w:rsidRPr="00D3062E">
        <w:rPr>
          <w:noProof/>
          <w:lang w:eastAsia="zh-CN"/>
        </w:rPr>
        <w:t xml:space="preserve"> </w:t>
      </w:r>
      <w:r w:rsidRPr="00D3062E">
        <w:rPr>
          <w:rFonts w:cs="Courier New"/>
          <w:noProof/>
          <w:szCs w:val="16"/>
        </w:rPr>
        <w:t xml:space="preserve">Individual </w:t>
      </w:r>
      <w:r w:rsidRPr="00D3062E">
        <w:rPr>
          <w:rFonts w:eastAsia="等线"/>
          <w:noProof/>
        </w:rPr>
        <w:t>Network Slice Optimization</w:t>
      </w:r>
      <w:r w:rsidRPr="00D3062E">
        <w:rPr>
          <w:noProof/>
          <w:lang w:val="en-US"/>
        </w:rPr>
        <w:t xml:space="preserve"> Subscription</w:t>
      </w:r>
      <w:r w:rsidRPr="00D3062E">
        <w:rPr>
          <w:noProof/>
        </w:rPr>
        <w:t xml:space="preserve"> resource shall</w:t>
      </w:r>
    </w:p>
    <w:p w14:paraId="67DCE400" w14:textId="77777777" w:rsidR="00DA4E5B" w:rsidRPr="00D3062E" w:rsidRDefault="00DA4E5B" w:rsidP="00A6560D">
      <w:pPr>
        <w:pStyle w:val="PL"/>
        <w:rPr>
          <w:noProof/>
        </w:rPr>
      </w:pPr>
      <w:r w:rsidRPr="00D3062E">
        <w:rPr>
          <w:noProof/>
        </w:rPr>
        <w:t xml:space="preserve">            be returned.</w:t>
      </w:r>
    </w:p>
    <w:p w14:paraId="2023BEA0" w14:textId="77777777" w:rsidR="00DA4E5B" w:rsidRPr="00D3062E" w:rsidRDefault="00DA4E5B" w:rsidP="00A6560D">
      <w:pPr>
        <w:pStyle w:val="PL"/>
        <w:rPr>
          <w:noProof/>
          <w:lang w:eastAsia="es-ES"/>
        </w:rPr>
      </w:pPr>
      <w:r w:rsidRPr="00D3062E">
        <w:rPr>
          <w:noProof/>
          <w:lang w:eastAsia="es-ES"/>
        </w:rPr>
        <w:t xml:space="preserve">          content:</w:t>
      </w:r>
    </w:p>
    <w:p w14:paraId="1654C5D0" w14:textId="77777777" w:rsidR="00DA4E5B" w:rsidRPr="00D3062E" w:rsidRDefault="00DA4E5B" w:rsidP="00A6560D">
      <w:pPr>
        <w:pStyle w:val="PL"/>
        <w:rPr>
          <w:noProof/>
          <w:lang w:eastAsia="es-ES"/>
        </w:rPr>
      </w:pPr>
      <w:r w:rsidRPr="00D3062E">
        <w:rPr>
          <w:noProof/>
          <w:lang w:eastAsia="es-ES"/>
        </w:rPr>
        <w:t xml:space="preserve">            application/json:</w:t>
      </w:r>
    </w:p>
    <w:p w14:paraId="4D356D31" w14:textId="77777777" w:rsidR="00DA4E5B" w:rsidRPr="00D3062E" w:rsidRDefault="00DA4E5B" w:rsidP="00A6560D">
      <w:pPr>
        <w:pStyle w:val="PL"/>
        <w:rPr>
          <w:noProof/>
          <w:lang w:eastAsia="es-ES"/>
        </w:rPr>
      </w:pPr>
      <w:r w:rsidRPr="00D3062E">
        <w:rPr>
          <w:noProof/>
          <w:lang w:eastAsia="es-ES"/>
        </w:rPr>
        <w:t xml:space="preserve">              schema:</w:t>
      </w:r>
    </w:p>
    <w:p w14:paraId="15AAC639" w14:textId="77777777" w:rsidR="00DA4E5B" w:rsidRPr="00D3062E" w:rsidRDefault="00DA4E5B" w:rsidP="00A6560D">
      <w:pPr>
        <w:pStyle w:val="PL"/>
        <w:rPr>
          <w:noProof/>
          <w:lang w:eastAsia="es-ES"/>
        </w:rPr>
      </w:pPr>
      <w:r w:rsidRPr="00D3062E">
        <w:rPr>
          <w:noProof/>
          <w:lang w:eastAsia="es-ES"/>
        </w:rPr>
        <w:t xml:space="preserve">                $ref: '#/components/schemas/</w:t>
      </w:r>
      <w:r w:rsidRPr="00D3062E">
        <w:rPr>
          <w:lang w:val="en-US" w:eastAsia="zh-CN"/>
        </w:rPr>
        <w:t>NetSliceOptSubsc</w:t>
      </w:r>
      <w:r w:rsidRPr="00D3062E">
        <w:rPr>
          <w:noProof/>
          <w:lang w:eastAsia="es-ES"/>
        </w:rPr>
        <w:t>'</w:t>
      </w:r>
    </w:p>
    <w:p w14:paraId="53832EE1" w14:textId="77777777" w:rsidR="00DA4E5B" w:rsidRPr="00D3062E" w:rsidRDefault="00DA4E5B" w:rsidP="00A6560D">
      <w:pPr>
        <w:pStyle w:val="PL"/>
        <w:rPr>
          <w:noProof/>
        </w:rPr>
      </w:pPr>
      <w:r w:rsidRPr="00D3062E">
        <w:rPr>
          <w:noProof/>
        </w:rPr>
        <w:t xml:space="preserve">        '307':</w:t>
      </w:r>
    </w:p>
    <w:p w14:paraId="6AAA5417" w14:textId="77777777" w:rsidR="00DA4E5B" w:rsidRPr="00D3062E" w:rsidRDefault="00DA4E5B" w:rsidP="00A6560D">
      <w:pPr>
        <w:pStyle w:val="PL"/>
        <w:rPr>
          <w:noProof/>
          <w:lang w:eastAsia="es-ES"/>
        </w:rPr>
      </w:pPr>
      <w:r w:rsidRPr="00D3062E">
        <w:rPr>
          <w:noProof/>
        </w:rPr>
        <w:t xml:space="preserve">          </w:t>
      </w:r>
      <w:r w:rsidRPr="00D3062E">
        <w:rPr>
          <w:noProof/>
          <w:lang w:eastAsia="es-ES"/>
        </w:rPr>
        <w:t>$ref: 'TS29122_CommonData.yaml#/components/responses/307'</w:t>
      </w:r>
    </w:p>
    <w:p w14:paraId="2368D4D8" w14:textId="77777777" w:rsidR="00DA4E5B" w:rsidRPr="00D3062E" w:rsidRDefault="00DA4E5B" w:rsidP="00A6560D">
      <w:pPr>
        <w:pStyle w:val="PL"/>
        <w:rPr>
          <w:noProof/>
        </w:rPr>
      </w:pPr>
      <w:r w:rsidRPr="00D3062E">
        <w:rPr>
          <w:noProof/>
        </w:rPr>
        <w:t xml:space="preserve">        '308':</w:t>
      </w:r>
    </w:p>
    <w:p w14:paraId="07BA17D2" w14:textId="77777777" w:rsidR="00DA4E5B" w:rsidRPr="00D3062E" w:rsidRDefault="00DA4E5B" w:rsidP="00A6560D">
      <w:pPr>
        <w:pStyle w:val="PL"/>
        <w:rPr>
          <w:noProof/>
          <w:lang w:eastAsia="es-ES"/>
        </w:rPr>
      </w:pPr>
      <w:r w:rsidRPr="00D3062E">
        <w:rPr>
          <w:noProof/>
        </w:rPr>
        <w:t xml:space="preserve">          </w:t>
      </w:r>
      <w:r w:rsidRPr="00D3062E">
        <w:rPr>
          <w:noProof/>
          <w:lang w:eastAsia="es-ES"/>
        </w:rPr>
        <w:t>$ref: 'TS29122_CommonData.yaml#/components/responses/308'</w:t>
      </w:r>
    </w:p>
    <w:p w14:paraId="0930935B" w14:textId="77777777" w:rsidR="00DA4E5B" w:rsidRPr="00D3062E" w:rsidRDefault="00DA4E5B" w:rsidP="00A6560D">
      <w:pPr>
        <w:pStyle w:val="PL"/>
        <w:rPr>
          <w:noProof/>
          <w:lang w:eastAsia="es-ES"/>
        </w:rPr>
      </w:pPr>
      <w:r w:rsidRPr="00D3062E">
        <w:rPr>
          <w:noProof/>
          <w:lang w:eastAsia="es-ES"/>
        </w:rPr>
        <w:t xml:space="preserve">        '400':</w:t>
      </w:r>
    </w:p>
    <w:p w14:paraId="2791C926" w14:textId="77777777" w:rsidR="00DA4E5B" w:rsidRPr="00D3062E" w:rsidRDefault="00DA4E5B" w:rsidP="00A6560D">
      <w:pPr>
        <w:pStyle w:val="PL"/>
        <w:rPr>
          <w:noProof/>
          <w:lang w:eastAsia="es-ES"/>
        </w:rPr>
      </w:pPr>
      <w:r w:rsidRPr="00D3062E">
        <w:rPr>
          <w:noProof/>
          <w:lang w:eastAsia="es-ES"/>
        </w:rPr>
        <w:t xml:space="preserve">          $ref: 'TS29122_CommonData.yaml#/components/responses/400'</w:t>
      </w:r>
    </w:p>
    <w:p w14:paraId="1EDE8E66" w14:textId="77777777" w:rsidR="00DA4E5B" w:rsidRPr="00D3062E" w:rsidRDefault="00DA4E5B" w:rsidP="00A6560D">
      <w:pPr>
        <w:pStyle w:val="PL"/>
        <w:rPr>
          <w:noProof/>
          <w:lang w:eastAsia="es-ES"/>
        </w:rPr>
      </w:pPr>
      <w:r w:rsidRPr="00D3062E">
        <w:rPr>
          <w:noProof/>
          <w:lang w:eastAsia="es-ES"/>
        </w:rPr>
        <w:t xml:space="preserve">        '401':</w:t>
      </w:r>
    </w:p>
    <w:p w14:paraId="5B099F7E" w14:textId="77777777" w:rsidR="00DA4E5B" w:rsidRPr="00D3062E" w:rsidRDefault="00DA4E5B" w:rsidP="00A6560D">
      <w:pPr>
        <w:pStyle w:val="PL"/>
        <w:rPr>
          <w:noProof/>
          <w:lang w:eastAsia="es-ES"/>
        </w:rPr>
      </w:pPr>
      <w:r w:rsidRPr="00D3062E">
        <w:rPr>
          <w:noProof/>
          <w:lang w:eastAsia="es-ES"/>
        </w:rPr>
        <w:t xml:space="preserve">          $ref: 'TS29122_CommonData.yaml#/components/responses/401'</w:t>
      </w:r>
    </w:p>
    <w:p w14:paraId="1B3886B5" w14:textId="77777777" w:rsidR="00DA4E5B" w:rsidRPr="00D3062E" w:rsidRDefault="00DA4E5B" w:rsidP="00A6560D">
      <w:pPr>
        <w:pStyle w:val="PL"/>
        <w:rPr>
          <w:noProof/>
          <w:lang w:eastAsia="es-ES"/>
        </w:rPr>
      </w:pPr>
      <w:r w:rsidRPr="00D3062E">
        <w:rPr>
          <w:noProof/>
          <w:lang w:eastAsia="es-ES"/>
        </w:rPr>
        <w:t xml:space="preserve">        '403':</w:t>
      </w:r>
    </w:p>
    <w:p w14:paraId="629490BD" w14:textId="77777777" w:rsidR="00DA4E5B" w:rsidRPr="00D3062E" w:rsidRDefault="00DA4E5B" w:rsidP="00A6560D">
      <w:pPr>
        <w:pStyle w:val="PL"/>
        <w:rPr>
          <w:noProof/>
          <w:lang w:eastAsia="es-ES"/>
        </w:rPr>
      </w:pPr>
      <w:r w:rsidRPr="00D3062E">
        <w:rPr>
          <w:noProof/>
          <w:lang w:eastAsia="es-ES"/>
        </w:rPr>
        <w:t xml:space="preserve">          $ref: 'TS29122_CommonData.yaml#/components/responses/403'</w:t>
      </w:r>
    </w:p>
    <w:p w14:paraId="78818B55" w14:textId="77777777" w:rsidR="00DA4E5B" w:rsidRPr="00D3062E" w:rsidRDefault="00DA4E5B" w:rsidP="00A6560D">
      <w:pPr>
        <w:pStyle w:val="PL"/>
        <w:rPr>
          <w:noProof/>
          <w:lang w:eastAsia="es-ES"/>
        </w:rPr>
      </w:pPr>
      <w:r w:rsidRPr="00D3062E">
        <w:rPr>
          <w:noProof/>
          <w:lang w:eastAsia="es-ES"/>
        </w:rPr>
        <w:t xml:space="preserve">        '404':</w:t>
      </w:r>
    </w:p>
    <w:p w14:paraId="1CCB3291" w14:textId="77777777" w:rsidR="00DA4E5B" w:rsidRPr="00D3062E" w:rsidRDefault="00DA4E5B" w:rsidP="00A6560D">
      <w:pPr>
        <w:pStyle w:val="PL"/>
        <w:rPr>
          <w:noProof/>
          <w:lang w:eastAsia="es-ES"/>
        </w:rPr>
      </w:pPr>
      <w:r w:rsidRPr="00D3062E">
        <w:rPr>
          <w:noProof/>
          <w:lang w:eastAsia="es-ES"/>
        </w:rPr>
        <w:t xml:space="preserve">          $ref: 'TS29122_CommonData.yaml#/components/responses/404'</w:t>
      </w:r>
    </w:p>
    <w:p w14:paraId="3A5FB3BA" w14:textId="77777777" w:rsidR="00DA4E5B" w:rsidRPr="00D3062E" w:rsidRDefault="00DA4E5B" w:rsidP="00A6560D">
      <w:pPr>
        <w:pStyle w:val="PL"/>
        <w:rPr>
          <w:noProof/>
          <w:lang w:eastAsia="es-ES"/>
        </w:rPr>
      </w:pPr>
      <w:r w:rsidRPr="00D3062E">
        <w:rPr>
          <w:noProof/>
          <w:lang w:eastAsia="es-ES"/>
        </w:rPr>
        <w:t xml:space="preserve">        '406':</w:t>
      </w:r>
    </w:p>
    <w:p w14:paraId="047EB240" w14:textId="77777777" w:rsidR="00DA4E5B" w:rsidRPr="00D3062E" w:rsidRDefault="00DA4E5B" w:rsidP="00A6560D">
      <w:pPr>
        <w:pStyle w:val="PL"/>
        <w:rPr>
          <w:noProof/>
          <w:lang w:eastAsia="es-ES"/>
        </w:rPr>
      </w:pPr>
      <w:r w:rsidRPr="00D3062E">
        <w:rPr>
          <w:noProof/>
          <w:lang w:eastAsia="es-ES"/>
        </w:rPr>
        <w:t xml:space="preserve">          $ref: 'TS29122_CommonData.yaml#/components/responses/406'</w:t>
      </w:r>
    </w:p>
    <w:p w14:paraId="0B890643" w14:textId="77777777" w:rsidR="00DA4E5B" w:rsidRPr="00D3062E" w:rsidRDefault="00DA4E5B" w:rsidP="00A6560D">
      <w:pPr>
        <w:pStyle w:val="PL"/>
        <w:rPr>
          <w:noProof/>
          <w:lang w:eastAsia="es-ES"/>
        </w:rPr>
      </w:pPr>
      <w:r w:rsidRPr="00D3062E">
        <w:rPr>
          <w:noProof/>
          <w:lang w:eastAsia="es-ES"/>
        </w:rPr>
        <w:t xml:space="preserve">        '429':</w:t>
      </w:r>
    </w:p>
    <w:p w14:paraId="22C1F6FB" w14:textId="77777777" w:rsidR="00DA4E5B" w:rsidRPr="00D3062E" w:rsidRDefault="00DA4E5B" w:rsidP="00A6560D">
      <w:pPr>
        <w:pStyle w:val="PL"/>
        <w:rPr>
          <w:noProof/>
          <w:lang w:eastAsia="es-ES"/>
        </w:rPr>
      </w:pPr>
      <w:r w:rsidRPr="00D3062E">
        <w:rPr>
          <w:noProof/>
          <w:lang w:eastAsia="es-ES"/>
        </w:rPr>
        <w:t xml:space="preserve">          $ref: 'TS29122_CommonData.yaml#/components/responses/429'</w:t>
      </w:r>
    </w:p>
    <w:p w14:paraId="062CCF55" w14:textId="77777777" w:rsidR="00DA4E5B" w:rsidRPr="00D3062E" w:rsidRDefault="00DA4E5B" w:rsidP="00A6560D">
      <w:pPr>
        <w:pStyle w:val="PL"/>
        <w:rPr>
          <w:noProof/>
          <w:lang w:eastAsia="es-ES"/>
        </w:rPr>
      </w:pPr>
      <w:r w:rsidRPr="00D3062E">
        <w:rPr>
          <w:noProof/>
          <w:lang w:eastAsia="es-ES"/>
        </w:rPr>
        <w:t xml:space="preserve">        '500':</w:t>
      </w:r>
    </w:p>
    <w:p w14:paraId="001AA2AF" w14:textId="77777777" w:rsidR="00DA4E5B" w:rsidRPr="00D3062E" w:rsidRDefault="00DA4E5B" w:rsidP="00A6560D">
      <w:pPr>
        <w:pStyle w:val="PL"/>
        <w:rPr>
          <w:noProof/>
          <w:lang w:eastAsia="es-ES"/>
        </w:rPr>
      </w:pPr>
      <w:r w:rsidRPr="00D3062E">
        <w:rPr>
          <w:noProof/>
          <w:lang w:eastAsia="es-ES"/>
        </w:rPr>
        <w:t xml:space="preserve">          $ref: 'TS29122_CommonData.yaml#/components/responses/500'</w:t>
      </w:r>
    </w:p>
    <w:p w14:paraId="18DFCCE6" w14:textId="77777777" w:rsidR="00DA4E5B" w:rsidRPr="00D3062E" w:rsidRDefault="00DA4E5B" w:rsidP="00A6560D">
      <w:pPr>
        <w:pStyle w:val="PL"/>
        <w:rPr>
          <w:noProof/>
          <w:lang w:eastAsia="es-ES"/>
        </w:rPr>
      </w:pPr>
      <w:r w:rsidRPr="00D3062E">
        <w:rPr>
          <w:noProof/>
          <w:lang w:eastAsia="es-ES"/>
        </w:rPr>
        <w:t xml:space="preserve">        '503':</w:t>
      </w:r>
    </w:p>
    <w:p w14:paraId="5CC4454F" w14:textId="77777777" w:rsidR="00DA4E5B" w:rsidRPr="00D3062E" w:rsidRDefault="00DA4E5B" w:rsidP="00A6560D">
      <w:pPr>
        <w:pStyle w:val="PL"/>
        <w:rPr>
          <w:noProof/>
          <w:lang w:eastAsia="es-ES"/>
        </w:rPr>
      </w:pPr>
      <w:r w:rsidRPr="00D3062E">
        <w:rPr>
          <w:noProof/>
          <w:lang w:eastAsia="es-ES"/>
        </w:rPr>
        <w:t xml:space="preserve">          $ref: 'TS29122_CommonData.yaml#/components/responses/503'</w:t>
      </w:r>
    </w:p>
    <w:p w14:paraId="70A3C0EB" w14:textId="77777777" w:rsidR="00DA4E5B" w:rsidRPr="00D3062E" w:rsidRDefault="00DA4E5B" w:rsidP="00A6560D">
      <w:pPr>
        <w:pStyle w:val="PL"/>
        <w:rPr>
          <w:noProof/>
          <w:lang w:eastAsia="es-ES"/>
        </w:rPr>
      </w:pPr>
      <w:r w:rsidRPr="00D3062E">
        <w:rPr>
          <w:noProof/>
          <w:lang w:eastAsia="es-ES"/>
        </w:rPr>
        <w:t xml:space="preserve">        default:</w:t>
      </w:r>
    </w:p>
    <w:p w14:paraId="552CE5E4" w14:textId="77777777" w:rsidR="00DA4E5B" w:rsidRPr="00D3062E" w:rsidRDefault="00DA4E5B" w:rsidP="00A6560D">
      <w:pPr>
        <w:pStyle w:val="PL"/>
        <w:rPr>
          <w:noProof/>
          <w:lang w:eastAsia="es-ES"/>
        </w:rPr>
      </w:pPr>
      <w:r w:rsidRPr="00D3062E">
        <w:rPr>
          <w:noProof/>
          <w:lang w:eastAsia="es-ES"/>
        </w:rPr>
        <w:t xml:space="preserve">          $ref: 'TS29122_CommonData.yaml#/components/responses/default'</w:t>
      </w:r>
    </w:p>
    <w:p w14:paraId="367C32AC" w14:textId="77777777" w:rsidR="00DA4E5B" w:rsidRPr="00D3062E" w:rsidRDefault="00DA4E5B" w:rsidP="00A6560D">
      <w:pPr>
        <w:pStyle w:val="PL"/>
        <w:rPr>
          <w:noProof/>
          <w:lang w:eastAsia="es-ES"/>
        </w:rPr>
      </w:pPr>
    </w:p>
    <w:p w14:paraId="55B0B7F7" w14:textId="77777777" w:rsidR="00DA4E5B" w:rsidRPr="00D3062E" w:rsidRDefault="00DA4E5B" w:rsidP="00A6560D">
      <w:pPr>
        <w:pStyle w:val="PL"/>
        <w:rPr>
          <w:noProof/>
          <w:lang w:eastAsia="es-ES"/>
        </w:rPr>
      </w:pPr>
      <w:r w:rsidRPr="00D3062E">
        <w:rPr>
          <w:noProof/>
          <w:lang w:eastAsia="es-ES"/>
        </w:rPr>
        <w:t xml:space="preserve">    put:</w:t>
      </w:r>
    </w:p>
    <w:p w14:paraId="778E6382" w14:textId="77777777" w:rsidR="00DA4E5B" w:rsidRPr="00D3062E" w:rsidRDefault="00DA4E5B" w:rsidP="00A6560D">
      <w:pPr>
        <w:pStyle w:val="PL"/>
        <w:rPr>
          <w:rFonts w:cs="Courier New"/>
          <w:noProof/>
          <w:szCs w:val="16"/>
        </w:rPr>
      </w:pPr>
      <w:r w:rsidRPr="00D3062E">
        <w:rPr>
          <w:rFonts w:cs="Courier New"/>
          <w:noProof/>
          <w:szCs w:val="16"/>
        </w:rPr>
        <w:t xml:space="preserve">      summary: </w:t>
      </w:r>
      <w:r w:rsidRPr="00D3062E">
        <w:rPr>
          <w:noProof/>
          <w:lang w:eastAsia="zh-CN"/>
        </w:rPr>
        <w:t>Request the fully update</w:t>
      </w:r>
      <w:r w:rsidRPr="00D3062E">
        <w:rPr>
          <w:rFonts w:cs="Courier New"/>
          <w:noProof/>
          <w:szCs w:val="16"/>
        </w:rPr>
        <w:t xml:space="preserve"> of </w:t>
      </w:r>
      <w:r w:rsidRPr="00D3062E">
        <w:rPr>
          <w:noProof/>
          <w:lang w:eastAsia="zh-CN"/>
        </w:rPr>
        <w:t xml:space="preserve">an existing Individual </w:t>
      </w:r>
      <w:r w:rsidRPr="00D3062E">
        <w:rPr>
          <w:rFonts w:eastAsia="等线"/>
          <w:noProof/>
        </w:rPr>
        <w:t>Network Slice Optimization</w:t>
      </w:r>
      <w:r w:rsidRPr="00D3062E">
        <w:rPr>
          <w:noProof/>
          <w:lang w:val="en-US"/>
        </w:rPr>
        <w:t xml:space="preserve"> Subscription</w:t>
      </w:r>
      <w:r w:rsidRPr="00D3062E">
        <w:rPr>
          <w:noProof/>
          <w:lang w:eastAsia="zh-CN"/>
        </w:rPr>
        <w:t xml:space="preserve"> </w:t>
      </w:r>
      <w:r w:rsidRPr="00D3062E">
        <w:rPr>
          <w:noProof/>
        </w:rPr>
        <w:t>resource</w:t>
      </w:r>
      <w:r w:rsidRPr="00D3062E">
        <w:rPr>
          <w:rFonts w:cs="Courier New"/>
          <w:noProof/>
          <w:szCs w:val="16"/>
        </w:rPr>
        <w:t>.</w:t>
      </w:r>
    </w:p>
    <w:p w14:paraId="2C8C57D5" w14:textId="77777777" w:rsidR="00DA4E5B" w:rsidRPr="00D3062E" w:rsidRDefault="00DA4E5B" w:rsidP="00A6560D">
      <w:pPr>
        <w:pStyle w:val="PL"/>
        <w:rPr>
          <w:rFonts w:cs="Courier New"/>
          <w:noProof/>
          <w:szCs w:val="16"/>
        </w:rPr>
      </w:pPr>
      <w:r w:rsidRPr="00D3062E">
        <w:rPr>
          <w:rFonts w:cs="Courier New"/>
          <w:noProof/>
          <w:szCs w:val="16"/>
        </w:rPr>
        <w:t xml:space="preserve">      operationId: UpdateInd</w:t>
      </w:r>
      <w:r w:rsidRPr="00D3062E">
        <w:rPr>
          <w:lang w:val="en-US" w:eastAsia="zh-CN"/>
        </w:rPr>
        <w:t>NetSliceOptSubsc</w:t>
      </w:r>
    </w:p>
    <w:p w14:paraId="1F12458C" w14:textId="77777777" w:rsidR="00DA4E5B" w:rsidRPr="00D3062E" w:rsidRDefault="00DA4E5B" w:rsidP="00A6560D">
      <w:pPr>
        <w:pStyle w:val="PL"/>
        <w:rPr>
          <w:rFonts w:cs="Courier New"/>
          <w:noProof/>
          <w:szCs w:val="16"/>
        </w:rPr>
      </w:pPr>
      <w:r w:rsidRPr="00D3062E">
        <w:rPr>
          <w:rFonts w:cs="Courier New"/>
          <w:noProof/>
          <w:szCs w:val="16"/>
        </w:rPr>
        <w:t xml:space="preserve">      tags:</w:t>
      </w:r>
    </w:p>
    <w:p w14:paraId="1B02C40F" w14:textId="77777777" w:rsidR="00DA4E5B" w:rsidRPr="00D3062E" w:rsidRDefault="00DA4E5B" w:rsidP="00A6560D">
      <w:pPr>
        <w:pStyle w:val="PL"/>
        <w:rPr>
          <w:rFonts w:cs="Courier New"/>
          <w:noProof/>
          <w:szCs w:val="16"/>
        </w:rPr>
      </w:pPr>
      <w:r w:rsidRPr="00D3062E">
        <w:rPr>
          <w:rFonts w:cs="Courier New"/>
          <w:noProof/>
          <w:szCs w:val="16"/>
        </w:rPr>
        <w:t xml:space="preserve">        - Individual </w:t>
      </w:r>
      <w:r w:rsidRPr="00D3062E">
        <w:rPr>
          <w:rFonts w:eastAsia="等线"/>
          <w:noProof/>
        </w:rPr>
        <w:t>Network Slice Optimization</w:t>
      </w:r>
      <w:r w:rsidRPr="00D3062E">
        <w:rPr>
          <w:noProof/>
          <w:lang w:val="en-US"/>
        </w:rPr>
        <w:t xml:space="preserve"> Subscription</w:t>
      </w:r>
      <w:r w:rsidRPr="00D3062E">
        <w:rPr>
          <w:rFonts w:cs="Courier New"/>
          <w:noProof/>
          <w:szCs w:val="16"/>
        </w:rPr>
        <w:t xml:space="preserve"> (Document)</w:t>
      </w:r>
    </w:p>
    <w:p w14:paraId="54282FC4" w14:textId="77777777" w:rsidR="00DA4E5B" w:rsidRPr="00D3062E" w:rsidRDefault="00DA4E5B" w:rsidP="00A6560D">
      <w:pPr>
        <w:pStyle w:val="PL"/>
        <w:rPr>
          <w:noProof/>
        </w:rPr>
      </w:pPr>
      <w:r w:rsidRPr="00D3062E">
        <w:rPr>
          <w:noProof/>
        </w:rPr>
        <w:t xml:space="preserve">      requestBody:</w:t>
      </w:r>
    </w:p>
    <w:p w14:paraId="24BD5483" w14:textId="77777777" w:rsidR="00DA4E5B" w:rsidRPr="00D3062E" w:rsidRDefault="00DA4E5B" w:rsidP="00A6560D">
      <w:pPr>
        <w:pStyle w:val="PL"/>
        <w:rPr>
          <w:noProof/>
        </w:rPr>
      </w:pPr>
      <w:r w:rsidRPr="00D3062E">
        <w:rPr>
          <w:noProof/>
        </w:rPr>
        <w:t xml:space="preserve">        required: true</w:t>
      </w:r>
    </w:p>
    <w:p w14:paraId="0E5FE50F" w14:textId="77777777" w:rsidR="00DA4E5B" w:rsidRPr="00D3062E" w:rsidRDefault="00DA4E5B" w:rsidP="00A6560D">
      <w:pPr>
        <w:pStyle w:val="PL"/>
        <w:rPr>
          <w:noProof/>
        </w:rPr>
      </w:pPr>
      <w:r w:rsidRPr="00D3062E">
        <w:rPr>
          <w:noProof/>
        </w:rPr>
        <w:t xml:space="preserve">        content:</w:t>
      </w:r>
    </w:p>
    <w:p w14:paraId="0FE31E29" w14:textId="77777777" w:rsidR="00DA4E5B" w:rsidRPr="00D3062E" w:rsidRDefault="00DA4E5B" w:rsidP="00A6560D">
      <w:pPr>
        <w:pStyle w:val="PL"/>
        <w:rPr>
          <w:noProof/>
        </w:rPr>
      </w:pPr>
      <w:r w:rsidRPr="00D3062E">
        <w:rPr>
          <w:noProof/>
        </w:rPr>
        <w:t xml:space="preserve">          application/json:</w:t>
      </w:r>
    </w:p>
    <w:p w14:paraId="1708B6BB" w14:textId="77777777" w:rsidR="00DA4E5B" w:rsidRPr="00D3062E" w:rsidRDefault="00DA4E5B" w:rsidP="00A6560D">
      <w:pPr>
        <w:pStyle w:val="PL"/>
        <w:rPr>
          <w:noProof/>
        </w:rPr>
      </w:pPr>
      <w:r w:rsidRPr="00D3062E">
        <w:rPr>
          <w:noProof/>
        </w:rPr>
        <w:t xml:space="preserve">            schema:</w:t>
      </w:r>
    </w:p>
    <w:p w14:paraId="4456E160" w14:textId="77777777" w:rsidR="00DA4E5B" w:rsidRPr="00D3062E" w:rsidRDefault="00DA4E5B" w:rsidP="00A6560D">
      <w:pPr>
        <w:pStyle w:val="PL"/>
        <w:rPr>
          <w:noProof/>
          <w:lang w:eastAsia="es-ES"/>
        </w:rPr>
      </w:pPr>
      <w:r w:rsidRPr="00D3062E">
        <w:rPr>
          <w:noProof/>
          <w:lang w:eastAsia="es-ES"/>
        </w:rPr>
        <w:t xml:space="preserve">              $ref: '#/components/schemas/</w:t>
      </w:r>
      <w:r w:rsidRPr="00D3062E">
        <w:rPr>
          <w:lang w:val="en-US" w:eastAsia="zh-CN"/>
        </w:rPr>
        <w:t>NetSliceOptSubsc</w:t>
      </w:r>
      <w:r w:rsidRPr="00D3062E">
        <w:rPr>
          <w:noProof/>
          <w:lang w:eastAsia="es-ES"/>
        </w:rPr>
        <w:t>'</w:t>
      </w:r>
    </w:p>
    <w:p w14:paraId="5410F79D" w14:textId="77777777" w:rsidR="00DA4E5B" w:rsidRPr="00D3062E" w:rsidRDefault="00DA4E5B" w:rsidP="00A6560D">
      <w:pPr>
        <w:pStyle w:val="PL"/>
        <w:rPr>
          <w:noProof/>
          <w:lang w:eastAsia="es-ES"/>
        </w:rPr>
      </w:pPr>
      <w:r w:rsidRPr="00D3062E">
        <w:rPr>
          <w:noProof/>
          <w:lang w:eastAsia="es-ES"/>
        </w:rPr>
        <w:t xml:space="preserve">      responses:</w:t>
      </w:r>
    </w:p>
    <w:p w14:paraId="29F836C6" w14:textId="77777777" w:rsidR="00DA4E5B" w:rsidRPr="00D3062E" w:rsidRDefault="00DA4E5B" w:rsidP="00A6560D">
      <w:pPr>
        <w:pStyle w:val="PL"/>
        <w:rPr>
          <w:noProof/>
        </w:rPr>
      </w:pPr>
      <w:r w:rsidRPr="00D3062E">
        <w:rPr>
          <w:noProof/>
        </w:rPr>
        <w:t xml:space="preserve">        '200':</w:t>
      </w:r>
    </w:p>
    <w:p w14:paraId="325A239F" w14:textId="77777777" w:rsidR="00DA4E5B" w:rsidRPr="00D3062E" w:rsidRDefault="00DA4E5B" w:rsidP="00A6560D">
      <w:pPr>
        <w:pStyle w:val="PL"/>
        <w:rPr>
          <w:noProof/>
          <w:lang w:eastAsia="zh-CN"/>
        </w:rPr>
      </w:pPr>
      <w:r w:rsidRPr="00D3062E">
        <w:rPr>
          <w:noProof/>
        </w:rPr>
        <w:t xml:space="preserve">          description: </w:t>
      </w:r>
      <w:r w:rsidRPr="00D3062E">
        <w:rPr>
          <w:noProof/>
          <w:lang w:eastAsia="zh-CN"/>
        </w:rPr>
        <w:t>&gt;</w:t>
      </w:r>
    </w:p>
    <w:p w14:paraId="47154E7F" w14:textId="77777777" w:rsidR="00DA4E5B" w:rsidRPr="00D3062E" w:rsidRDefault="00DA4E5B" w:rsidP="00A6560D">
      <w:pPr>
        <w:pStyle w:val="PL"/>
        <w:rPr>
          <w:noProof/>
        </w:rPr>
      </w:pPr>
      <w:r w:rsidRPr="00D3062E">
        <w:rPr>
          <w:noProof/>
          <w:lang w:eastAsia="es-ES"/>
        </w:rPr>
        <w:t xml:space="preserve">            </w:t>
      </w:r>
      <w:r w:rsidRPr="00D3062E">
        <w:rPr>
          <w:noProof/>
        </w:rPr>
        <w:t xml:space="preserve">OK. The </w:t>
      </w:r>
      <w:r w:rsidRPr="00D3062E">
        <w:rPr>
          <w:noProof/>
          <w:lang w:eastAsia="zh-CN"/>
        </w:rPr>
        <w:t xml:space="preserve">Individual </w:t>
      </w:r>
      <w:r w:rsidRPr="00D3062E">
        <w:rPr>
          <w:rFonts w:eastAsia="等线"/>
          <w:noProof/>
        </w:rPr>
        <w:t>Network Slice Optimization</w:t>
      </w:r>
      <w:r w:rsidRPr="00D3062E">
        <w:rPr>
          <w:noProof/>
          <w:lang w:val="en-US"/>
        </w:rPr>
        <w:t xml:space="preserve"> Subscription</w:t>
      </w:r>
      <w:r w:rsidRPr="00D3062E">
        <w:rPr>
          <w:noProof/>
          <w:lang w:eastAsia="zh-CN"/>
        </w:rPr>
        <w:t xml:space="preserve"> </w:t>
      </w:r>
      <w:r w:rsidRPr="00D3062E">
        <w:rPr>
          <w:noProof/>
        </w:rPr>
        <w:t>resource is</w:t>
      </w:r>
    </w:p>
    <w:p w14:paraId="17713FC5" w14:textId="77777777" w:rsidR="00DA4E5B" w:rsidRPr="00D3062E" w:rsidRDefault="00DA4E5B" w:rsidP="00A6560D">
      <w:pPr>
        <w:pStyle w:val="PL"/>
        <w:rPr>
          <w:noProof/>
        </w:rPr>
      </w:pPr>
      <w:r w:rsidRPr="00D3062E">
        <w:rPr>
          <w:noProof/>
        </w:rPr>
        <w:t xml:space="preserve">            successfully updated and a representation of the updated resource shall be returned</w:t>
      </w:r>
    </w:p>
    <w:p w14:paraId="6EA8360A" w14:textId="77777777" w:rsidR="00DA4E5B" w:rsidRPr="00D3062E" w:rsidRDefault="00DA4E5B" w:rsidP="00A6560D">
      <w:pPr>
        <w:pStyle w:val="PL"/>
        <w:rPr>
          <w:noProof/>
        </w:rPr>
      </w:pPr>
      <w:r w:rsidRPr="00D3062E">
        <w:rPr>
          <w:noProof/>
        </w:rPr>
        <w:t xml:space="preserve">            in the response body.</w:t>
      </w:r>
    </w:p>
    <w:p w14:paraId="462E16CB" w14:textId="77777777" w:rsidR="00DA4E5B" w:rsidRPr="00D3062E" w:rsidRDefault="00DA4E5B" w:rsidP="00A6560D">
      <w:pPr>
        <w:pStyle w:val="PL"/>
        <w:rPr>
          <w:noProof/>
        </w:rPr>
      </w:pPr>
      <w:r w:rsidRPr="00D3062E">
        <w:rPr>
          <w:noProof/>
        </w:rPr>
        <w:t xml:space="preserve">          content:</w:t>
      </w:r>
    </w:p>
    <w:p w14:paraId="712D38A5" w14:textId="77777777" w:rsidR="00DA4E5B" w:rsidRPr="00D3062E" w:rsidRDefault="00DA4E5B" w:rsidP="00A6560D">
      <w:pPr>
        <w:pStyle w:val="PL"/>
        <w:rPr>
          <w:noProof/>
        </w:rPr>
      </w:pPr>
      <w:r w:rsidRPr="00D3062E">
        <w:rPr>
          <w:noProof/>
        </w:rPr>
        <w:t xml:space="preserve">            application/json:</w:t>
      </w:r>
    </w:p>
    <w:p w14:paraId="6EE2F60B" w14:textId="77777777" w:rsidR="00DA4E5B" w:rsidRPr="00D3062E" w:rsidRDefault="00DA4E5B" w:rsidP="00A6560D">
      <w:pPr>
        <w:pStyle w:val="PL"/>
        <w:rPr>
          <w:noProof/>
        </w:rPr>
      </w:pPr>
      <w:r w:rsidRPr="00D3062E">
        <w:rPr>
          <w:noProof/>
        </w:rPr>
        <w:t xml:space="preserve">              schema:</w:t>
      </w:r>
    </w:p>
    <w:p w14:paraId="1405F79D" w14:textId="77777777" w:rsidR="00DA4E5B" w:rsidRPr="00D3062E" w:rsidRDefault="00DA4E5B" w:rsidP="00A6560D">
      <w:pPr>
        <w:pStyle w:val="PL"/>
        <w:rPr>
          <w:noProof/>
          <w:lang w:eastAsia="es-ES"/>
        </w:rPr>
      </w:pPr>
      <w:r w:rsidRPr="00D3062E">
        <w:rPr>
          <w:noProof/>
          <w:lang w:eastAsia="es-ES"/>
        </w:rPr>
        <w:t xml:space="preserve">                $ref: '#/components/schemas/</w:t>
      </w:r>
      <w:r w:rsidRPr="00D3062E">
        <w:rPr>
          <w:lang w:val="en-US" w:eastAsia="zh-CN"/>
        </w:rPr>
        <w:t>NetSliceOptSubsc</w:t>
      </w:r>
      <w:r w:rsidRPr="00D3062E">
        <w:rPr>
          <w:noProof/>
          <w:lang w:eastAsia="es-ES"/>
        </w:rPr>
        <w:t>'</w:t>
      </w:r>
    </w:p>
    <w:p w14:paraId="43F90000" w14:textId="77777777" w:rsidR="00DA4E5B" w:rsidRPr="00D3062E" w:rsidRDefault="00DA4E5B" w:rsidP="00A6560D">
      <w:pPr>
        <w:pStyle w:val="PL"/>
        <w:rPr>
          <w:noProof/>
          <w:lang w:eastAsia="es-ES"/>
        </w:rPr>
      </w:pPr>
      <w:r w:rsidRPr="00D3062E">
        <w:rPr>
          <w:noProof/>
          <w:lang w:eastAsia="es-ES"/>
        </w:rPr>
        <w:t xml:space="preserve">        '204':</w:t>
      </w:r>
    </w:p>
    <w:p w14:paraId="4281E228" w14:textId="77777777" w:rsidR="00DA4E5B" w:rsidRPr="00D3062E" w:rsidRDefault="00DA4E5B" w:rsidP="00A6560D">
      <w:pPr>
        <w:pStyle w:val="PL"/>
        <w:rPr>
          <w:noProof/>
          <w:lang w:eastAsia="zh-CN"/>
        </w:rPr>
      </w:pPr>
      <w:r w:rsidRPr="00D3062E">
        <w:rPr>
          <w:noProof/>
          <w:lang w:eastAsia="es-ES"/>
        </w:rPr>
        <w:t xml:space="preserve">          description: </w:t>
      </w:r>
      <w:r w:rsidRPr="00D3062E">
        <w:rPr>
          <w:noProof/>
          <w:lang w:eastAsia="zh-CN"/>
        </w:rPr>
        <w:t>&gt;</w:t>
      </w:r>
    </w:p>
    <w:p w14:paraId="0BCDF06D" w14:textId="77777777" w:rsidR="00DA4E5B" w:rsidRPr="00D3062E" w:rsidRDefault="00DA4E5B" w:rsidP="00A6560D">
      <w:pPr>
        <w:pStyle w:val="PL"/>
        <w:rPr>
          <w:noProof/>
        </w:rPr>
      </w:pPr>
      <w:r w:rsidRPr="00D3062E">
        <w:rPr>
          <w:noProof/>
          <w:lang w:eastAsia="es-ES"/>
        </w:rPr>
        <w:t xml:space="preserve">            No Content. </w:t>
      </w:r>
      <w:r w:rsidRPr="00D3062E">
        <w:rPr>
          <w:noProof/>
        </w:rPr>
        <w:t xml:space="preserve">The </w:t>
      </w:r>
      <w:r w:rsidRPr="00D3062E">
        <w:rPr>
          <w:noProof/>
          <w:lang w:eastAsia="zh-CN"/>
        </w:rPr>
        <w:t xml:space="preserve">Individual </w:t>
      </w:r>
      <w:r w:rsidRPr="00D3062E">
        <w:rPr>
          <w:rFonts w:eastAsia="等线"/>
          <w:noProof/>
        </w:rPr>
        <w:t>Network Slice Optimization</w:t>
      </w:r>
      <w:r w:rsidRPr="00D3062E">
        <w:rPr>
          <w:noProof/>
          <w:lang w:val="en-US"/>
        </w:rPr>
        <w:t xml:space="preserve"> Subscription</w:t>
      </w:r>
      <w:r w:rsidRPr="00D3062E">
        <w:rPr>
          <w:noProof/>
          <w:lang w:eastAsia="zh-CN"/>
        </w:rPr>
        <w:t xml:space="preserve"> </w:t>
      </w:r>
      <w:r w:rsidRPr="00D3062E">
        <w:rPr>
          <w:noProof/>
        </w:rPr>
        <w:t>resource is</w:t>
      </w:r>
    </w:p>
    <w:p w14:paraId="768D3B8B" w14:textId="77777777" w:rsidR="00DA4E5B" w:rsidRPr="00D3062E" w:rsidRDefault="00DA4E5B" w:rsidP="00A6560D">
      <w:pPr>
        <w:pStyle w:val="PL"/>
        <w:rPr>
          <w:noProof/>
        </w:rPr>
      </w:pPr>
      <w:r w:rsidRPr="00D3062E">
        <w:rPr>
          <w:noProof/>
        </w:rPr>
        <w:t xml:space="preserve">            successfully updated and no content is returned in the response body.</w:t>
      </w:r>
    </w:p>
    <w:p w14:paraId="23323B4F" w14:textId="77777777" w:rsidR="00DA4E5B" w:rsidRPr="00D3062E" w:rsidRDefault="00DA4E5B" w:rsidP="00A6560D">
      <w:pPr>
        <w:pStyle w:val="PL"/>
        <w:rPr>
          <w:noProof/>
        </w:rPr>
      </w:pPr>
      <w:r w:rsidRPr="00D3062E">
        <w:rPr>
          <w:noProof/>
        </w:rPr>
        <w:t xml:space="preserve">        '307':</w:t>
      </w:r>
    </w:p>
    <w:p w14:paraId="591A0A42" w14:textId="77777777" w:rsidR="00DA4E5B" w:rsidRPr="00D3062E" w:rsidRDefault="00DA4E5B" w:rsidP="00A6560D">
      <w:pPr>
        <w:pStyle w:val="PL"/>
        <w:rPr>
          <w:noProof/>
          <w:lang w:eastAsia="es-ES"/>
        </w:rPr>
      </w:pPr>
      <w:r w:rsidRPr="00D3062E">
        <w:rPr>
          <w:noProof/>
        </w:rPr>
        <w:t xml:space="preserve">          </w:t>
      </w:r>
      <w:r w:rsidRPr="00D3062E">
        <w:rPr>
          <w:noProof/>
          <w:lang w:eastAsia="es-ES"/>
        </w:rPr>
        <w:t>$ref: 'TS29122_CommonData.yaml#/components/responses/307'</w:t>
      </w:r>
    </w:p>
    <w:p w14:paraId="57086788" w14:textId="77777777" w:rsidR="00DA4E5B" w:rsidRPr="00D3062E" w:rsidRDefault="00DA4E5B" w:rsidP="00A6560D">
      <w:pPr>
        <w:pStyle w:val="PL"/>
        <w:rPr>
          <w:noProof/>
        </w:rPr>
      </w:pPr>
      <w:r w:rsidRPr="00D3062E">
        <w:rPr>
          <w:noProof/>
        </w:rPr>
        <w:t xml:space="preserve">        '308':</w:t>
      </w:r>
    </w:p>
    <w:p w14:paraId="7878B946" w14:textId="77777777" w:rsidR="00DA4E5B" w:rsidRPr="00D3062E" w:rsidRDefault="00DA4E5B" w:rsidP="00A6560D">
      <w:pPr>
        <w:pStyle w:val="PL"/>
        <w:rPr>
          <w:noProof/>
          <w:lang w:eastAsia="es-ES"/>
        </w:rPr>
      </w:pPr>
      <w:r w:rsidRPr="00D3062E">
        <w:rPr>
          <w:noProof/>
        </w:rPr>
        <w:t xml:space="preserve">          </w:t>
      </w:r>
      <w:r w:rsidRPr="00D3062E">
        <w:rPr>
          <w:noProof/>
          <w:lang w:eastAsia="es-ES"/>
        </w:rPr>
        <w:t>$ref: 'TS29122_CommonData.yaml#/components/responses/308'</w:t>
      </w:r>
    </w:p>
    <w:p w14:paraId="4A68AFB6" w14:textId="77777777" w:rsidR="00DA4E5B" w:rsidRPr="00D3062E" w:rsidRDefault="00DA4E5B" w:rsidP="00A6560D">
      <w:pPr>
        <w:pStyle w:val="PL"/>
        <w:rPr>
          <w:noProof/>
          <w:lang w:eastAsia="es-ES"/>
        </w:rPr>
      </w:pPr>
      <w:r w:rsidRPr="00D3062E">
        <w:rPr>
          <w:noProof/>
          <w:lang w:eastAsia="es-ES"/>
        </w:rPr>
        <w:t xml:space="preserve">        '400':</w:t>
      </w:r>
    </w:p>
    <w:p w14:paraId="2D29A792" w14:textId="77777777" w:rsidR="00DA4E5B" w:rsidRPr="00D3062E" w:rsidRDefault="00DA4E5B" w:rsidP="00A6560D">
      <w:pPr>
        <w:pStyle w:val="PL"/>
        <w:rPr>
          <w:noProof/>
          <w:lang w:eastAsia="es-ES"/>
        </w:rPr>
      </w:pPr>
      <w:r w:rsidRPr="00D3062E">
        <w:rPr>
          <w:noProof/>
          <w:lang w:eastAsia="es-ES"/>
        </w:rPr>
        <w:t xml:space="preserve">          $ref: 'TS29122_CommonData.yaml#/components/responses/400'</w:t>
      </w:r>
    </w:p>
    <w:p w14:paraId="320E4656" w14:textId="77777777" w:rsidR="00DA4E5B" w:rsidRPr="00D3062E" w:rsidRDefault="00DA4E5B" w:rsidP="00A6560D">
      <w:pPr>
        <w:pStyle w:val="PL"/>
        <w:rPr>
          <w:noProof/>
          <w:lang w:eastAsia="es-ES"/>
        </w:rPr>
      </w:pPr>
      <w:r w:rsidRPr="00D3062E">
        <w:rPr>
          <w:noProof/>
          <w:lang w:eastAsia="es-ES"/>
        </w:rPr>
        <w:t xml:space="preserve">        '401':</w:t>
      </w:r>
    </w:p>
    <w:p w14:paraId="68AD10DB" w14:textId="77777777" w:rsidR="00DA4E5B" w:rsidRPr="00D3062E" w:rsidRDefault="00DA4E5B" w:rsidP="00A6560D">
      <w:pPr>
        <w:pStyle w:val="PL"/>
        <w:rPr>
          <w:noProof/>
          <w:lang w:eastAsia="es-ES"/>
        </w:rPr>
      </w:pPr>
      <w:r w:rsidRPr="00D3062E">
        <w:rPr>
          <w:noProof/>
          <w:lang w:eastAsia="es-ES"/>
        </w:rPr>
        <w:t xml:space="preserve">          $ref: 'TS29122_CommonData.yaml#/components/responses/401'</w:t>
      </w:r>
    </w:p>
    <w:p w14:paraId="526C8390" w14:textId="77777777" w:rsidR="00DA4E5B" w:rsidRPr="00D3062E" w:rsidRDefault="00DA4E5B" w:rsidP="00A6560D">
      <w:pPr>
        <w:pStyle w:val="PL"/>
        <w:rPr>
          <w:noProof/>
          <w:lang w:eastAsia="es-ES"/>
        </w:rPr>
      </w:pPr>
      <w:r w:rsidRPr="00D3062E">
        <w:rPr>
          <w:noProof/>
          <w:lang w:eastAsia="es-ES"/>
        </w:rPr>
        <w:t xml:space="preserve">        '403':</w:t>
      </w:r>
    </w:p>
    <w:p w14:paraId="28001BA2" w14:textId="77777777" w:rsidR="00DA4E5B" w:rsidRPr="00D3062E" w:rsidRDefault="00DA4E5B" w:rsidP="00A6560D">
      <w:pPr>
        <w:pStyle w:val="PL"/>
        <w:rPr>
          <w:noProof/>
          <w:lang w:eastAsia="es-ES"/>
        </w:rPr>
      </w:pPr>
      <w:r w:rsidRPr="00D3062E">
        <w:rPr>
          <w:noProof/>
          <w:lang w:eastAsia="es-ES"/>
        </w:rPr>
        <w:t xml:space="preserve">          $ref: 'TS29122_CommonData.yaml#/components/responses/403'</w:t>
      </w:r>
    </w:p>
    <w:p w14:paraId="2730D40B" w14:textId="77777777" w:rsidR="00DA4E5B" w:rsidRPr="00D3062E" w:rsidRDefault="00DA4E5B" w:rsidP="00A6560D">
      <w:pPr>
        <w:pStyle w:val="PL"/>
        <w:rPr>
          <w:noProof/>
          <w:lang w:eastAsia="es-ES"/>
        </w:rPr>
      </w:pPr>
      <w:r w:rsidRPr="00D3062E">
        <w:rPr>
          <w:noProof/>
          <w:lang w:eastAsia="es-ES"/>
        </w:rPr>
        <w:t xml:space="preserve">        '404':</w:t>
      </w:r>
    </w:p>
    <w:p w14:paraId="17437AB2" w14:textId="77777777" w:rsidR="00DA4E5B" w:rsidRPr="00D3062E" w:rsidRDefault="00DA4E5B" w:rsidP="00A6560D">
      <w:pPr>
        <w:pStyle w:val="PL"/>
        <w:rPr>
          <w:noProof/>
          <w:lang w:eastAsia="es-ES"/>
        </w:rPr>
      </w:pPr>
      <w:r w:rsidRPr="00D3062E">
        <w:rPr>
          <w:noProof/>
          <w:lang w:eastAsia="es-ES"/>
        </w:rPr>
        <w:t xml:space="preserve">          $ref: 'TS29122_CommonData.yaml#/components/responses/404'</w:t>
      </w:r>
    </w:p>
    <w:p w14:paraId="12C6CA32" w14:textId="77777777" w:rsidR="00DA4E5B" w:rsidRPr="00D3062E" w:rsidRDefault="00DA4E5B" w:rsidP="00A6560D">
      <w:pPr>
        <w:pStyle w:val="PL"/>
        <w:rPr>
          <w:noProof/>
          <w:lang w:eastAsia="es-ES"/>
        </w:rPr>
      </w:pPr>
      <w:r w:rsidRPr="00D3062E">
        <w:rPr>
          <w:noProof/>
          <w:lang w:eastAsia="es-ES"/>
        </w:rPr>
        <w:t xml:space="preserve">        '406':</w:t>
      </w:r>
    </w:p>
    <w:p w14:paraId="6F47973C" w14:textId="77777777" w:rsidR="00DA4E5B" w:rsidRPr="00D3062E" w:rsidRDefault="00DA4E5B" w:rsidP="00A6560D">
      <w:pPr>
        <w:pStyle w:val="PL"/>
        <w:rPr>
          <w:noProof/>
          <w:lang w:eastAsia="es-ES"/>
        </w:rPr>
      </w:pPr>
      <w:r w:rsidRPr="00D3062E">
        <w:rPr>
          <w:noProof/>
          <w:lang w:eastAsia="es-ES"/>
        </w:rPr>
        <w:t xml:space="preserve">          $ref: 'TS29122_CommonData.yaml#/components/responses/406'</w:t>
      </w:r>
    </w:p>
    <w:p w14:paraId="2881C60B" w14:textId="77777777" w:rsidR="00DA4E5B" w:rsidRPr="00D3062E" w:rsidRDefault="00DA4E5B" w:rsidP="00A6560D">
      <w:pPr>
        <w:pStyle w:val="PL"/>
        <w:rPr>
          <w:noProof/>
          <w:lang w:eastAsia="es-ES"/>
        </w:rPr>
      </w:pPr>
      <w:r w:rsidRPr="00D3062E">
        <w:rPr>
          <w:noProof/>
          <w:lang w:eastAsia="es-ES"/>
        </w:rPr>
        <w:t xml:space="preserve">        '429':</w:t>
      </w:r>
    </w:p>
    <w:p w14:paraId="15976765" w14:textId="77777777" w:rsidR="00DA4E5B" w:rsidRPr="00D3062E" w:rsidRDefault="00DA4E5B" w:rsidP="00A6560D">
      <w:pPr>
        <w:pStyle w:val="PL"/>
        <w:rPr>
          <w:noProof/>
          <w:lang w:eastAsia="es-ES"/>
        </w:rPr>
      </w:pPr>
      <w:r w:rsidRPr="00D3062E">
        <w:rPr>
          <w:noProof/>
          <w:lang w:eastAsia="es-ES"/>
        </w:rPr>
        <w:t xml:space="preserve">          $ref: 'TS29122_CommonData.yaml#/components/responses/429'</w:t>
      </w:r>
    </w:p>
    <w:p w14:paraId="6C664789" w14:textId="77777777" w:rsidR="00DA4E5B" w:rsidRPr="00D3062E" w:rsidRDefault="00DA4E5B" w:rsidP="00A6560D">
      <w:pPr>
        <w:pStyle w:val="PL"/>
        <w:rPr>
          <w:noProof/>
          <w:lang w:eastAsia="es-ES"/>
        </w:rPr>
      </w:pPr>
      <w:r w:rsidRPr="00D3062E">
        <w:rPr>
          <w:noProof/>
          <w:lang w:eastAsia="es-ES"/>
        </w:rPr>
        <w:t xml:space="preserve">        '500':</w:t>
      </w:r>
    </w:p>
    <w:p w14:paraId="2AD3354D" w14:textId="77777777" w:rsidR="00DA4E5B" w:rsidRPr="00D3062E" w:rsidRDefault="00DA4E5B" w:rsidP="00A6560D">
      <w:pPr>
        <w:pStyle w:val="PL"/>
        <w:rPr>
          <w:noProof/>
          <w:lang w:eastAsia="es-ES"/>
        </w:rPr>
      </w:pPr>
      <w:r w:rsidRPr="00D3062E">
        <w:rPr>
          <w:noProof/>
          <w:lang w:eastAsia="es-ES"/>
        </w:rPr>
        <w:t xml:space="preserve">          $ref: 'TS29122_CommonData.yaml#/components/responses/500'</w:t>
      </w:r>
    </w:p>
    <w:p w14:paraId="03B09F6C" w14:textId="77777777" w:rsidR="00DA4E5B" w:rsidRPr="00D3062E" w:rsidRDefault="00DA4E5B" w:rsidP="00A6560D">
      <w:pPr>
        <w:pStyle w:val="PL"/>
        <w:rPr>
          <w:noProof/>
          <w:lang w:eastAsia="es-ES"/>
        </w:rPr>
      </w:pPr>
      <w:r w:rsidRPr="00D3062E">
        <w:rPr>
          <w:noProof/>
          <w:lang w:eastAsia="es-ES"/>
        </w:rPr>
        <w:t xml:space="preserve">        '503':</w:t>
      </w:r>
    </w:p>
    <w:p w14:paraId="29E09A8C" w14:textId="77777777" w:rsidR="00DA4E5B" w:rsidRPr="00D3062E" w:rsidRDefault="00DA4E5B" w:rsidP="00A6560D">
      <w:pPr>
        <w:pStyle w:val="PL"/>
        <w:rPr>
          <w:noProof/>
          <w:lang w:eastAsia="es-ES"/>
        </w:rPr>
      </w:pPr>
      <w:r w:rsidRPr="00D3062E">
        <w:rPr>
          <w:noProof/>
          <w:lang w:eastAsia="es-ES"/>
        </w:rPr>
        <w:t xml:space="preserve">          $ref: 'TS29122_CommonData.yaml#/components/responses/503'</w:t>
      </w:r>
    </w:p>
    <w:p w14:paraId="2895BC0F" w14:textId="77777777" w:rsidR="00DA4E5B" w:rsidRPr="00D3062E" w:rsidRDefault="00DA4E5B" w:rsidP="00A6560D">
      <w:pPr>
        <w:pStyle w:val="PL"/>
        <w:rPr>
          <w:noProof/>
          <w:lang w:eastAsia="es-ES"/>
        </w:rPr>
      </w:pPr>
      <w:r w:rsidRPr="00D3062E">
        <w:rPr>
          <w:noProof/>
          <w:lang w:eastAsia="es-ES"/>
        </w:rPr>
        <w:t xml:space="preserve">        default:</w:t>
      </w:r>
    </w:p>
    <w:p w14:paraId="135C6511" w14:textId="77777777" w:rsidR="00DA4E5B" w:rsidRPr="00D3062E" w:rsidRDefault="00DA4E5B" w:rsidP="00A6560D">
      <w:pPr>
        <w:pStyle w:val="PL"/>
        <w:rPr>
          <w:noProof/>
          <w:lang w:eastAsia="es-ES"/>
        </w:rPr>
      </w:pPr>
      <w:r w:rsidRPr="00D3062E">
        <w:rPr>
          <w:noProof/>
          <w:lang w:eastAsia="es-ES"/>
        </w:rPr>
        <w:t xml:space="preserve">          $ref: 'TS29122_CommonData.yaml#/components/responses/default'</w:t>
      </w:r>
    </w:p>
    <w:p w14:paraId="5A9DF9F1" w14:textId="77777777" w:rsidR="00DA4E5B" w:rsidRPr="00D3062E" w:rsidRDefault="00DA4E5B" w:rsidP="00A6560D">
      <w:pPr>
        <w:pStyle w:val="PL"/>
        <w:rPr>
          <w:noProof/>
          <w:lang w:eastAsia="es-ES"/>
        </w:rPr>
      </w:pPr>
    </w:p>
    <w:p w14:paraId="798A784D" w14:textId="77777777" w:rsidR="00DA4E5B" w:rsidRPr="00D3062E" w:rsidRDefault="00DA4E5B" w:rsidP="00A6560D">
      <w:pPr>
        <w:pStyle w:val="PL"/>
        <w:rPr>
          <w:lang w:eastAsia="es-ES"/>
        </w:rPr>
      </w:pPr>
      <w:r w:rsidRPr="00D3062E">
        <w:rPr>
          <w:lang w:eastAsia="es-ES"/>
        </w:rPr>
        <w:t xml:space="preserve">    patch:</w:t>
      </w:r>
    </w:p>
    <w:p w14:paraId="50361570" w14:textId="77777777" w:rsidR="00DA4E5B" w:rsidRPr="00D3062E" w:rsidRDefault="00DA4E5B" w:rsidP="00A6560D">
      <w:pPr>
        <w:pStyle w:val="PL"/>
        <w:rPr>
          <w:noProof/>
          <w:lang w:eastAsia="es-ES"/>
        </w:rPr>
      </w:pPr>
      <w:r w:rsidRPr="00D3062E">
        <w:rPr>
          <w:noProof/>
          <w:lang w:eastAsia="es-ES"/>
        </w:rPr>
        <w:t xml:space="preserve">      summary: Request the partially update of an existing Individual Network Slice Optimization Subscription resource.</w:t>
      </w:r>
    </w:p>
    <w:p w14:paraId="45E14014" w14:textId="77777777" w:rsidR="00DA4E5B" w:rsidRPr="00D3062E" w:rsidRDefault="00DA4E5B" w:rsidP="00A6560D">
      <w:pPr>
        <w:pStyle w:val="PL"/>
        <w:rPr>
          <w:lang w:eastAsia="es-ES"/>
        </w:rPr>
      </w:pPr>
      <w:r w:rsidRPr="00D3062E">
        <w:rPr>
          <w:lang w:eastAsia="es-ES"/>
        </w:rPr>
        <w:t xml:space="preserve">      operationId: Modify</w:t>
      </w:r>
      <w:r w:rsidRPr="00D3062E">
        <w:rPr>
          <w:rFonts w:cs="Courier New"/>
          <w:szCs w:val="16"/>
        </w:rPr>
        <w:t>Ind</w:t>
      </w:r>
      <w:r w:rsidRPr="00D3062E">
        <w:rPr>
          <w:lang w:val="en-US" w:eastAsia="zh-CN"/>
        </w:rPr>
        <w:t>NetSliceOptSubsc</w:t>
      </w:r>
    </w:p>
    <w:p w14:paraId="6D6429A9" w14:textId="77777777" w:rsidR="00DA4E5B" w:rsidRPr="00D3062E" w:rsidRDefault="00DA4E5B" w:rsidP="00A6560D">
      <w:pPr>
        <w:pStyle w:val="PL"/>
        <w:rPr>
          <w:lang w:eastAsia="es-ES"/>
        </w:rPr>
      </w:pPr>
      <w:r w:rsidRPr="00D3062E">
        <w:rPr>
          <w:lang w:eastAsia="es-ES"/>
        </w:rPr>
        <w:t xml:space="preserve">      tags:</w:t>
      </w:r>
    </w:p>
    <w:p w14:paraId="369F35E6" w14:textId="77777777" w:rsidR="00DA4E5B" w:rsidRPr="00D3062E" w:rsidRDefault="00DA4E5B" w:rsidP="00A6560D">
      <w:pPr>
        <w:pStyle w:val="PL"/>
        <w:rPr>
          <w:lang w:eastAsia="es-ES"/>
        </w:rPr>
      </w:pPr>
      <w:r w:rsidRPr="00D3062E">
        <w:rPr>
          <w:lang w:eastAsia="es-ES"/>
        </w:rPr>
        <w:t xml:space="preserve">        - </w:t>
      </w:r>
      <w:r w:rsidRPr="00D3062E">
        <w:rPr>
          <w:rFonts w:cs="Courier New"/>
          <w:szCs w:val="16"/>
        </w:rPr>
        <w:t xml:space="preserve">Individual </w:t>
      </w:r>
      <w:r w:rsidRPr="00D3062E">
        <w:rPr>
          <w:rFonts w:eastAsia="等线"/>
        </w:rPr>
        <w:t>Network Slice Optimization</w:t>
      </w:r>
      <w:r w:rsidRPr="00D3062E">
        <w:rPr>
          <w:lang w:val="en-US"/>
        </w:rPr>
        <w:t xml:space="preserve"> Subscription</w:t>
      </w:r>
      <w:r w:rsidRPr="00D3062E">
        <w:rPr>
          <w:rFonts w:cs="Courier New"/>
          <w:szCs w:val="16"/>
        </w:rPr>
        <w:t xml:space="preserve"> (Document)</w:t>
      </w:r>
    </w:p>
    <w:p w14:paraId="14E39BFD" w14:textId="77777777" w:rsidR="00DA4E5B" w:rsidRPr="00D3062E" w:rsidRDefault="00DA4E5B" w:rsidP="00A6560D">
      <w:pPr>
        <w:pStyle w:val="PL"/>
        <w:rPr>
          <w:lang w:eastAsia="es-ES"/>
        </w:rPr>
      </w:pPr>
      <w:r w:rsidRPr="00D3062E">
        <w:rPr>
          <w:lang w:eastAsia="es-ES"/>
        </w:rPr>
        <w:t xml:space="preserve">      requestBody:</w:t>
      </w:r>
    </w:p>
    <w:p w14:paraId="7AE3EDCE" w14:textId="77777777" w:rsidR="00DA4E5B" w:rsidRPr="00D3062E" w:rsidRDefault="00DA4E5B" w:rsidP="00A6560D">
      <w:pPr>
        <w:pStyle w:val="PL"/>
      </w:pPr>
      <w:r w:rsidRPr="00D3062E">
        <w:t xml:space="preserve">        required: true</w:t>
      </w:r>
    </w:p>
    <w:p w14:paraId="1527012F" w14:textId="77777777" w:rsidR="00DA4E5B" w:rsidRPr="00D3062E" w:rsidRDefault="00DA4E5B" w:rsidP="00A6560D">
      <w:pPr>
        <w:pStyle w:val="PL"/>
      </w:pPr>
      <w:r w:rsidRPr="00D3062E">
        <w:t xml:space="preserve">        content:</w:t>
      </w:r>
    </w:p>
    <w:p w14:paraId="1465199B" w14:textId="77777777" w:rsidR="00DA4E5B" w:rsidRPr="00D3062E" w:rsidRDefault="00DA4E5B" w:rsidP="00A6560D">
      <w:pPr>
        <w:pStyle w:val="PL"/>
        <w:rPr>
          <w:lang w:val="en-US"/>
        </w:rPr>
      </w:pPr>
      <w:r w:rsidRPr="00D3062E">
        <w:rPr>
          <w:lang w:val="en-US"/>
        </w:rPr>
        <w:t xml:space="preserve">          application/merge-patch+json:</w:t>
      </w:r>
    </w:p>
    <w:p w14:paraId="05940543" w14:textId="77777777" w:rsidR="00DA4E5B" w:rsidRPr="00D3062E" w:rsidRDefault="00DA4E5B" w:rsidP="00A6560D">
      <w:pPr>
        <w:pStyle w:val="PL"/>
      </w:pPr>
      <w:r w:rsidRPr="00D3062E">
        <w:t xml:space="preserve">            schema:</w:t>
      </w:r>
    </w:p>
    <w:p w14:paraId="1A9A866D" w14:textId="77777777" w:rsidR="00DA4E5B" w:rsidRPr="00D3062E" w:rsidRDefault="00DA4E5B" w:rsidP="00A6560D">
      <w:pPr>
        <w:pStyle w:val="PL"/>
        <w:rPr>
          <w:lang w:eastAsia="es-ES"/>
        </w:rPr>
      </w:pPr>
      <w:r w:rsidRPr="00D3062E">
        <w:rPr>
          <w:lang w:eastAsia="es-ES"/>
        </w:rPr>
        <w:t xml:space="preserve">              $ref: '#/components/schemas/</w:t>
      </w:r>
      <w:r w:rsidRPr="00D3062E">
        <w:rPr>
          <w:lang w:val="en-US" w:eastAsia="zh-CN"/>
        </w:rPr>
        <w:t>NetSliceOptSubsc</w:t>
      </w:r>
      <w:r w:rsidRPr="00D3062E">
        <w:t>Patch</w:t>
      </w:r>
      <w:r w:rsidRPr="00D3062E">
        <w:rPr>
          <w:lang w:eastAsia="es-ES"/>
        </w:rPr>
        <w:t>'</w:t>
      </w:r>
    </w:p>
    <w:p w14:paraId="3523C815" w14:textId="77777777" w:rsidR="00DA4E5B" w:rsidRPr="00D3062E" w:rsidRDefault="00DA4E5B" w:rsidP="00A6560D">
      <w:pPr>
        <w:pStyle w:val="PL"/>
        <w:rPr>
          <w:lang w:eastAsia="es-ES"/>
        </w:rPr>
      </w:pPr>
      <w:r w:rsidRPr="00D3062E">
        <w:rPr>
          <w:lang w:eastAsia="es-ES"/>
        </w:rPr>
        <w:t xml:space="preserve">      responses:</w:t>
      </w:r>
    </w:p>
    <w:p w14:paraId="38BFA838" w14:textId="77777777" w:rsidR="00DA4E5B" w:rsidRPr="00D3062E" w:rsidRDefault="00DA4E5B" w:rsidP="00A6560D">
      <w:pPr>
        <w:pStyle w:val="PL"/>
      </w:pPr>
      <w:r w:rsidRPr="00D3062E">
        <w:t xml:space="preserve">        '200':</w:t>
      </w:r>
    </w:p>
    <w:p w14:paraId="2BA536F9" w14:textId="77777777" w:rsidR="00DA4E5B" w:rsidRPr="00D3062E" w:rsidRDefault="00DA4E5B" w:rsidP="00A6560D">
      <w:pPr>
        <w:pStyle w:val="PL"/>
        <w:rPr>
          <w:lang w:eastAsia="zh-CN"/>
        </w:rPr>
      </w:pPr>
      <w:r w:rsidRPr="00D3062E">
        <w:t xml:space="preserve">          description: </w:t>
      </w:r>
      <w:r w:rsidRPr="00D3062E">
        <w:rPr>
          <w:lang w:eastAsia="zh-CN"/>
        </w:rPr>
        <w:t>&gt;</w:t>
      </w:r>
    </w:p>
    <w:p w14:paraId="7C3AC4FF" w14:textId="77777777" w:rsidR="00DA4E5B" w:rsidRPr="00D3062E" w:rsidRDefault="00DA4E5B" w:rsidP="00A6560D">
      <w:pPr>
        <w:pStyle w:val="PL"/>
        <w:rPr>
          <w:noProof/>
        </w:rPr>
      </w:pPr>
      <w:r w:rsidRPr="00D3062E">
        <w:rPr>
          <w:noProof/>
          <w:lang w:eastAsia="es-ES"/>
        </w:rPr>
        <w:t xml:space="preserve">            </w:t>
      </w:r>
      <w:r w:rsidRPr="00D3062E">
        <w:rPr>
          <w:noProof/>
        </w:rPr>
        <w:t>OK. The Individual Network Slice Optimization Subscription resource is</w:t>
      </w:r>
    </w:p>
    <w:p w14:paraId="75A462F8" w14:textId="77777777" w:rsidR="00DA4E5B" w:rsidRPr="00D3062E" w:rsidRDefault="00DA4E5B" w:rsidP="00A6560D">
      <w:pPr>
        <w:pStyle w:val="PL"/>
        <w:rPr>
          <w:noProof/>
        </w:rPr>
      </w:pPr>
      <w:r w:rsidRPr="00D3062E">
        <w:rPr>
          <w:noProof/>
        </w:rPr>
        <w:t xml:space="preserve">            successfully modified and a representation of the updated resource shall be returned</w:t>
      </w:r>
    </w:p>
    <w:p w14:paraId="3E75B95B" w14:textId="77777777" w:rsidR="00DA4E5B" w:rsidRPr="00D3062E" w:rsidRDefault="00DA4E5B" w:rsidP="00A6560D">
      <w:pPr>
        <w:pStyle w:val="PL"/>
        <w:rPr>
          <w:noProof/>
        </w:rPr>
      </w:pPr>
      <w:r w:rsidRPr="00D3062E">
        <w:rPr>
          <w:noProof/>
        </w:rPr>
        <w:t xml:space="preserve">            in the response body.</w:t>
      </w:r>
    </w:p>
    <w:p w14:paraId="4554BC3D" w14:textId="77777777" w:rsidR="00DA4E5B" w:rsidRPr="00D3062E" w:rsidRDefault="00DA4E5B" w:rsidP="00A6560D">
      <w:pPr>
        <w:pStyle w:val="PL"/>
      </w:pPr>
      <w:r w:rsidRPr="00D3062E">
        <w:t xml:space="preserve">          content:</w:t>
      </w:r>
    </w:p>
    <w:p w14:paraId="5EC64461" w14:textId="77777777" w:rsidR="00DA4E5B" w:rsidRPr="00D3062E" w:rsidRDefault="00DA4E5B" w:rsidP="00A6560D">
      <w:pPr>
        <w:pStyle w:val="PL"/>
        <w:rPr>
          <w:lang w:eastAsia="es-ES"/>
        </w:rPr>
      </w:pPr>
      <w:r w:rsidRPr="00D3062E">
        <w:t xml:space="preserve">            </w:t>
      </w:r>
      <w:r w:rsidRPr="00D3062E">
        <w:rPr>
          <w:lang w:eastAsia="es-ES"/>
        </w:rPr>
        <w:t>application/json:</w:t>
      </w:r>
    </w:p>
    <w:p w14:paraId="773A1D5E" w14:textId="77777777" w:rsidR="00DA4E5B" w:rsidRPr="00D3062E" w:rsidRDefault="00DA4E5B" w:rsidP="00A6560D">
      <w:pPr>
        <w:pStyle w:val="PL"/>
        <w:rPr>
          <w:lang w:eastAsia="es-ES"/>
        </w:rPr>
      </w:pPr>
      <w:r w:rsidRPr="00D3062E">
        <w:rPr>
          <w:lang w:eastAsia="es-ES"/>
        </w:rPr>
        <w:t xml:space="preserve">              schema:</w:t>
      </w:r>
    </w:p>
    <w:p w14:paraId="0B85A114" w14:textId="77777777" w:rsidR="00DA4E5B" w:rsidRPr="00D3062E" w:rsidRDefault="00DA4E5B" w:rsidP="00A6560D">
      <w:pPr>
        <w:pStyle w:val="PL"/>
        <w:rPr>
          <w:lang w:eastAsia="es-ES"/>
        </w:rPr>
      </w:pPr>
      <w:r w:rsidRPr="00D3062E">
        <w:rPr>
          <w:lang w:eastAsia="es-ES"/>
        </w:rPr>
        <w:t xml:space="preserve">                $ref: '#/components/schemas/NetSliceOptSubsc'</w:t>
      </w:r>
    </w:p>
    <w:p w14:paraId="20812E65" w14:textId="77777777" w:rsidR="00DA4E5B" w:rsidRPr="00D3062E" w:rsidRDefault="00DA4E5B" w:rsidP="00A6560D">
      <w:pPr>
        <w:pStyle w:val="PL"/>
        <w:rPr>
          <w:lang w:eastAsia="es-ES"/>
        </w:rPr>
      </w:pPr>
      <w:r w:rsidRPr="00D3062E">
        <w:rPr>
          <w:lang w:eastAsia="es-ES"/>
        </w:rPr>
        <w:t xml:space="preserve">        '204':</w:t>
      </w:r>
    </w:p>
    <w:p w14:paraId="16DDA007" w14:textId="77777777" w:rsidR="00DA4E5B" w:rsidRPr="00D3062E" w:rsidRDefault="00DA4E5B" w:rsidP="00A6560D">
      <w:pPr>
        <w:pStyle w:val="PL"/>
        <w:rPr>
          <w:lang w:eastAsia="es-ES"/>
        </w:rPr>
      </w:pPr>
      <w:r w:rsidRPr="00D3062E">
        <w:rPr>
          <w:lang w:eastAsia="es-ES"/>
        </w:rPr>
        <w:t xml:space="preserve">          description: &gt;</w:t>
      </w:r>
    </w:p>
    <w:p w14:paraId="4F50DD05" w14:textId="77777777" w:rsidR="00DA4E5B" w:rsidRPr="00D3062E" w:rsidRDefault="00DA4E5B" w:rsidP="00A6560D">
      <w:pPr>
        <w:pStyle w:val="PL"/>
        <w:rPr>
          <w:lang w:eastAsia="es-ES"/>
        </w:rPr>
      </w:pPr>
      <w:r w:rsidRPr="00D3062E">
        <w:rPr>
          <w:lang w:eastAsia="es-ES"/>
        </w:rPr>
        <w:t xml:space="preserve">            No Content. The Individual Network Slice Optimization Subscription resource is</w:t>
      </w:r>
    </w:p>
    <w:p w14:paraId="6C3BF6A9" w14:textId="77777777" w:rsidR="00DA4E5B" w:rsidRPr="00D3062E" w:rsidRDefault="00DA4E5B" w:rsidP="00A6560D">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5372962C" w14:textId="77777777" w:rsidR="00DA4E5B" w:rsidRPr="00D3062E" w:rsidRDefault="00DA4E5B" w:rsidP="00A6560D">
      <w:pPr>
        <w:pStyle w:val="PL"/>
        <w:rPr>
          <w:lang w:eastAsia="es-ES"/>
        </w:rPr>
      </w:pPr>
      <w:r w:rsidRPr="00D3062E">
        <w:rPr>
          <w:lang w:eastAsia="es-ES"/>
        </w:rPr>
        <w:t xml:space="preserve">        '307':</w:t>
      </w:r>
    </w:p>
    <w:p w14:paraId="6DF7FBA9" w14:textId="77777777" w:rsidR="00DA4E5B" w:rsidRPr="00D3062E" w:rsidRDefault="00DA4E5B" w:rsidP="00A6560D">
      <w:pPr>
        <w:pStyle w:val="PL"/>
        <w:rPr>
          <w:lang w:eastAsia="es-ES"/>
        </w:rPr>
      </w:pPr>
      <w:r w:rsidRPr="00D3062E">
        <w:t xml:space="preserve">          </w:t>
      </w:r>
      <w:r w:rsidRPr="00D3062E">
        <w:rPr>
          <w:lang w:eastAsia="es-ES"/>
        </w:rPr>
        <w:t>$ref: 'TS29122_CommonData.yaml#/components/responses/307'</w:t>
      </w:r>
    </w:p>
    <w:p w14:paraId="5D7E6EE4" w14:textId="77777777" w:rsidR="00DA4E5B" w:rsidRPr="00D3062E" w:rsidRDefault="00DA4E5B" w:rsidP="00A6560D">
      <w:pPr>
        <w:pStyle w:val="PL"/>
      </w:pPr>
      <w:r w:rsidRPr="00D3062E">
        <w:t xml:space="preserve">        '308':</w:t>
      </w:r>
    </w:p>
    <w:p w14:paraId="5670FB44" w14:textId="77777777" w:rsidR="00DA4E5B" w:rsidRPr="00D3062E" w:rsidRDefault="00DA4E5B" w:rsidP="00A6560D">
      <w:pPr>
        <w:pStyle w:val="PL"/>
        <w:rPr>
          <w:lang w:eastAsia="es-ES"/>
        </w:rPr>
      </w:pPr>
      <w:r w:rsidRPr="00D3062E">
        <w:t xml:space="preserve">          </w:t>
      </w:r>
      <w:r w:rsidRPr="00D3062E">
        <w:rPr>
          <w:lang w:eastAsia="es-ES"/>
        </w:rPr>
        <w:t>$ref: 'TS29122_CommonData.yaml#/components/responses/308'</w:t>
      </w:r>
    </w:p>
    <w:p w14:paraId="476442C2" w14:textId="77777777" w:rsidR="00DA4E5B" w:rsidRPr="00D3062E" w:rsidRDefault="00DA4E5B" w:rsidP="00A6560D">
      <w:pPr>
        <w:pStyle w:val="PL"/>
        <w:rPr>
          <w:lang w:eastAsia="es-ES"/>
        </w:rPr>
      </w:pPr>
      <w:r w:rsidRPr="00D3062E">
        <w:rPr>
          <w:lang w:eastAsia="es-ES"/>
        </w:rPr>
        <w:t xml:space="preserve">        '400':</w:t>
      </w:r>
    </w:p>
    <w:p w14:paraId="6C61EB42" w14:textId="77777777" w:rsidR="00DA4E5B" w:rsidRPr="00D3062E" w:rsidRDefault="00DA4E5B" w:rsidP="00A6560D">
      <w:pPr>
        <w:pStyle w:val="PL"/>
        <w:rPr>
          <w:lang w:eastAsia="es-ES"/>
        </w:rPr>
      </w:pPr>
      <w:r w:rsidRPr="00D3062E">
        <w:rPr>
          <w:lang w:eastAsia="es-ES"/>
        </w:rPr>
        <w:t xml:space="preserve">          $ref: 'TS29122_CommonData.yaml#/components/responses/400'</w:t>
      </w:r>
    </w:p>
    <w:p w14:paraId="038B3A91" w14:textId="77777777" w:rsidR="00DA4E5B" w:rsidRPr="00D3062E" w:rsidRDefault="00DA4E5B" w:rsidP="00A6560D">
      <w:pPr>
        <w:pStyle w:val="PL"/>
        <w:rPr>
          <w:lang w:eastAsia="es-ES"/>
        </w:rPr>
      </w:pPr>
      <w:r w:rsidRPr="00D3062E">
        <w:rPr>
          <w:lang w:eastAsia="es-ES"/>
        </w:rPr>
        <w:t xml:space="preserve">        '401':</w:t>
      </w:r>
    </w:p>
    <w:p w14:paraId="0F527C42" w14:textId="77777777" w:rsidR="00DA4E5B" w:rsidRPr="00D3062E" w:rsidRDefault="00DA4E5B" w:rsidP="00A6560D">
      <w:pPr>
        <w:pStyle w:val="PL"/>
        <w:rPr>
          <w:lang w:eastAsia="es-ES"/>
        </w:rPr>
      </w:pPr>
      <w:r w:rsidRPr="00D3062E">
        <w:rPr>
          <w:lang w:eastAsia="es-ES"/>
        </w:rPr>
        <w:t xml:space="preserve">          $ref: 'TS29122_CommonData.yaml#/components/responses/401'</w:t>
      </w:r>
    </w:p>
    <w:p w14:paraId="6A75B090" w14:textId="77777777" w:rsidR="00DA4E5B" w:rsidRPr="00D3062E" w:rsidRDefault="00DA4E5B" w:rsidP="00A6560D">
      <w:pPr>
        <w:pStyle w:val="PL"/>
        <w:rPr>
          <w:lang w:eastAsia="es-ES"/>
        </w:rPr>
      </w:pPr>
      <w:r w:rsidRPr="00D3062E">
        <w:rPr>
          <w:lang w:eastAsia="es-ES"/>
        </w:rPr>
        <w:t xml:space="preserve">        '403':</w:t>
      </w:r>
    </w:p>
    <w:p w14:paraId="4003742E" w14:textId="77777777" w:rsidR="00DA4E5B" w:rsidRPr="00D3062E" w:rsidRDefault="00DA4E5B" w:rsidP="00A6560D">
      <w:pPr>
        <w:pStyle w:val="PL"/>
        <w:rPr>
          <w:lang w:eastAsia="es-ES"/>
        </w:rPr>
      </w:pPr>
      <w:r w:rsidRPr="00D3062E">
        <w:rPr>
          <w:lang w:eastAsia="es-ES"/>
        </w:rPr>
        <w:t xml:space="preserve">          $ref: 'TS29122_CommonData.yaml#/components/responses/403'</w:t>
      </w:r>
    </w:p>
    <w:p w14:paraId="5F8CE9D1" w14:textId="77777777" w:rsidR="00DA4E5B" w:rsidRPr="00D3062E" w:rsidRDefault="00DA4E5B" w:rsidP="00A6560D">
      <w:pPr>
        <w:pStyle w:val="PL"/>
        <w:rPr>
          <w:lang w:eastAsia="es-ES"/>
        </w:rPr>
      </w:pPr>
      <w:r w:rsidRPr="00D3062E">
        <w:rPr>
          <w:lang w:eastAsia="es-ES"/>
        </w:rPr>
        <w:t xml:space="preserve">        '404':</w:t>
      </w:r>
    </w:p>
    <w:p w14:paraId="3BF2E05A" w14:textId="77777777" w:rsidR="00DA4E5B" w:rsidRPr="00D3062E" w:rsidRDefault="00DA4E5B" w:rsidP="00A6560D">
      <w:pPr>
        <w:pStyle w:val="PL"/>
        <w:rPr>
          <w:lang w:eastAsia="es-ES"/>
        </w:rPr>
      </w:pPr>
      <w:r w:rsidRPr="00D3062E">
        <w:rPr>
          <w:lang w:eastAsia="es-ES"/>
        </w:rPr>
        <w:t xml:space="preserve">          $ref: 'TS29122_CommonData.yaml#/components/responses/404'</w:t>
      </w:r>
    </w:p>
    <w:p w14:paraId="6F95A5F9" w14:textId="77777777" w:rsidR="00DA4E5B" w:rsidRPr="00D3062E" w:rsidRDefault="00DA4E5B" w:rsidP="00A6560D">
      <w:pPr>
        <w:pStyle w:val="PL"/>
        <w:rPr>
          <w:lang w:eastAsia="es-ES"/>
        </w:rPr>
      </w:pPr>
      <w:r w:rsidRPr="00D3062E">
        <w:rPr>
          <w:lang w:eastAsia="es-ES"/>
        </w:rPr>
        <w:t xml:space="preserve">        '406':</w:t>
      </w:r>
    </w:p>
    <w:p w14:paraId="5B0D3405" w14:textId="77777777" w:rsidR="00DA4E5B" w:rsidRPr="00D3062E" w:rsidRDefault="00DA4E5B" w:rsidP="00A6560D">
      <w:pPr>
        <w:pStyle w:val="PL"/>
        <w:rPr>
          <w:lang w:eastAsia="es-ES"/>
        </w:rPr>
      </w:pPr>
      <w:r w:rsidRPr="00D3062E">
        <w:rPr>
          <w:lang w:eastAsia="es-ES"/>
        </w:rPr>
        <w:t xml:space="preserve">          $ref: 'TS29122_CommonData.yaml#/components/responses/406'</w:t>
      </w:r>
    </w:p>
    <w:p w14:paraId="249199AE" w14:textId="77777777" w:rsidR="00DA4E5B" w:rsidRPr="00D3062E" w:rsidRDefault="00DA4E5B" w:rsidP="00A6560D">
      <w:pPr>
        <w:pStyle w:val="PL"/>
        <w:rPr>
          <w:lang w:eastAsia="es-ES"/>
        </w:rPr>
      </w:pPr>
      <w:r w:rsidRPr="00D3062E">
        <w:rPr>
          <w:lang w:eastAsia="es-ES"/>
        </w:rPr>
        <w:t xml:space="preserve">        '429':</w:t>
      </w:r>
    </w:p>
    <w:p w14:paraId="00C17757" w14:textId="77777777" w:rsidR="00DA4E5B" w:rsidRPr="00D3062E" w:rsidRDefault="00DA4E5B" w:rsidP="00A6560D">
      <w:pPr>
        <w:pStyle w:val="PL"/>
        <w:rPr>
          <w:lang w:eastAsia="es-ES"/>
        </w:rPr>
      </w:pPr>
      <w:r w:rsidRPr="00D3062E">
        <w:rPr>
          <w:lang w:eastAsia="es-ES"/>
        </w:rPr>
        <w:t xml:space="preserve">          $ref: 'TS29122_CommonData.yaml#/components/responses/429'</w:t>
      </w:r>
    </w:p>
    <w:p w14:paraId="190BF0E4" w14:textId="77777777" w:rsidR="00DA4E5B" w:rsidRPr="00D3062E" w:rsidRDefault="00DA4E5B" w:rsidP="00A6560D">
      <w:pPr>
        <w:pStyle w:val="PL"/>
        <w:rPr>
          <w:lang w:eastAsia="es-ES"/>
        </w:rPr>
      </w:pPr>
      <w:r w:rsidRPr="00D3062E">
        <w:rPr>
          <w:lang w:eastAsia="es-ES"/>
        </w:rPr>
        <w:t xml:space="preserve">        '500':</w:t>
      </w:r>
    </w:p>
    <w:p w14:paraId="7A251BB7" w14:textId="77777777" w:rsidR="00DA4E5B" w:rsidRPr="00D3062E" w:rsidRDefault="00DA4E5B" w:rsidP="00A6560D">
      <w:pPr>
        <w:pStyle w:val="PL"/>
        <w:rPr>
          <w:lang w:eastAsia="es-ES"/>
        </w:rPr>
      </w:pPr>
      <w:r w:rsidRPr="00D3062E">
        <w:rPr>
          <w:lang w:eastAsia="es-ES"/>
        </w:rPr>
        <w:t xml:space="preserve">          $ref: 'TS29122_CommonData.yaml#/components/responses/500'</w:t>
      </w:r>
    </w:p>
    <w:p w14:paraId="7CA52C5B" w14:textId="77777777" w:rsidR="00DA4E5B" w:rsidRPr="00D3062E" w:rsidRDefault="00DA4E5B" w:rsidP="00A6560D">
      <w:pPr>
        <w:pStyle w:val="PL"/>
        <w:rPr>
          <w:lang w:eastAsia="es-ES"/>
        </w:rPr>
      </w:pPr>
      <w:r w:rsidRPr="00D3062E">
        <w:rPr>
          <w:lang w:eastAsia="es-ES"/>
        </w:rPr>
        <w:t xml:space="preserve">        '503':</w:t>
      </w:r>
    </w:p>
    <w:p w14:paraId="67A3A4A7" w14:textId="77777777" w:rsidR="00DA4E5B" w:rsidRPr="00D3062E" w:rsidRDefault="00DA4E5B" w:rsidP="00A6560D">
      <w:pPr>
        <w:pStyle w:val="PL"/>
        <w:rPr>
          <w:lang w:eastAsia="es-ES"/>
        </w:rPr>
      </w:pPr>
      <w:r w:rsidRPr="00D3062E">
        <w:rPr>
          <w:lang w:eastAsia="es-ES"/>
        </w:rPr>
        <w:t xml:space="preserve">          $ref: 'TS29122_CommonData.yaml#/components/responses/503'</w:t>
      </w:r>
    </w:p>
    <w:p w14:paraId="0BF095C7" w14:textId="77777777" w:rsidR="00DA4E5B" w:rsidRPr="00D3062E" w:rsidRDefault="00DA4E5B" w:rsidP="00A6560D">
      <w:pPr>
        <w:pStyle w:val="PL"/>
        <w:rPr>
          <w:lang w:eastAsia="es-ES"/>
        </w:rPr>
      </w:pPr>
      <w:r w:rsidRPr="00D3062E">
        <w:rPr>
          <w:lang w:eastAsia="es-ES"/>
        </w:rPr>
        <w:t xml:space="preserve">        default:</w:t>
      </w:r>
    </w:p>
    <w:p w14:paraId="27AEB77B" w14:textId="77777777" w:rsidR="00DA4E5B" w:rsidRPr="00D3062E" w:rsidRDefault="00DA4E5B" w:rsidP="00A6560D">
      <w:pPr>
        <w:pStyle w:val="PL"/>
        <w:rPr>
          <w:lang w:eastAsia="es-ES"/>
        </w:rPr>
      </w:pPr>
      <w:r w:rsidRPr="00D3062E">
        <w:rPr>
          <w:lang w:eastAsia="es-ES"/>
        </w:rPr>
        <w:t xml:space="preserve">          $ref: 'TS29122_CommonData.yaml#/components/responses/default'</w:t>
      </w:r>
    </w:p>
    <w:p w14:paraId="74C1A865" w14:textId="77777777" w:rsidR="00DA4E5B" w:rsidRPr="00D3062E" w:rsidRDefault="00DA4E5B" w:rsidP="00A6560D">
      <w:pPr>
        <w:pStyle w:val="PL"/>
        <w:rPr>
          <w:noProof/>
          <w:lang w:eastAsia="es-ES"/>
        </w:rPr>
      </w:pPr>
    </w:p>
    <w:p w14:paraId="44662C2B" w14:textId="77777777" w:rsidR="00DA4E5B" w:rsidRPr="00D3062E" w:rsidRDefault="00DA4E5B" w:rsidP="00A6560D">
      <w:pPr>
        <w:pStyle w:val="PL"/>
        <w:rPr>
          <w:noProof/>
          <w:lang w:eastAsia="es-ES"/>
        </w:rPr>
      </w:pPr>
      <w:r w:rsidRPr="00D3062E">
        <w:rPr>
          <w:noProof/>
          <w:lang w:eastAsia="es-ES"/>
        </w:rPr>
        <w:t xml:space="preserve">    delete:</w:t>
      </w:r>
    </w:p>
    <w:p w14:paraId="1EB942AB" w14:textId="77777777" w:rsidR="00DA4E5B" w:rsidRPr="00D3062E" w:rsidRDefault="00DA4E5B" w:rsidP="00A6560D">
      <w:pPr>
        <w:pStyle w:val="PL"/>
        <w:rPr>
          <w:rFonts w:cs="Courier New"/>
          <w:noProof/>
          <w:szCs w:val="16"/>
        </w:rPr>
      </w:pPr>
      <w:r w:rsidRPr="00D3062E">
        <w:rPr>
          <w:rFonts w:cs="Courier New"/>
          <w:noProof/>
          <w:szCs w:val="16"/>
        </w:rPr>
        <w:t xml:space="preserve">      summary: </w:t>
      </w:r>
      <w:r w:rsidRPr="00D3062E">
        <w:rPr>
          <w:noProof/>
          <w:lang w:eastAsia="zh-CN"/>
        </w:rPr>
        <w:t>Request the deletion</w:t>
      </w:r>
      <w:r w:rsidRPr="00D3062E">
        <w:rPr>
          <w:rFonts w:cs="Courier New"/>
          <w:noProof/>
          <w:szCs w:val="16"/>
        </w:rPr>
        <w:t xml:space="preserve"> of </w:t>
      </w:r>
      <w:r w:rsidRPr="00D3062E">
        <w:rPr>
          <w:noProof/>
          <w:lang w:eastAsia="zh-CN"/>
        </w:rPr>
        <w:t xml:space="preserve">an existing Individual </w:t>
      </w:r>
      <w:r w:rsidRPr="00D3062E">
        <w:rPr>
          <w:rFonts w:eastAsia="等线"/>
          <w:noProof/>
        </w:rPr>
        <w:t>Network Slice Optimization</w:t>
      </w:r>
      <w:r w:rsidRPr="00D3062E">
        <w:rPr>
          <w:noProof/>
          <w:lang w:val="en-US"/>
        </w:rPr>
        <w:t xml:space="preserve"> Subscription</w:t>
      </w:r>
      <w:r w:rsidRPr="00D3062E">
        <w:rPr>
          <w:noProof/>
          <w:lang w:eastAsia="zh-CN"/>
        </w:rPr>
        <w:t xml:space="preserve"> </w:t>
      </w:r>
      <w:r w:rsidRPr="00D3062E">
        <w:rPr>
          <w:noProof/>
        </w:rPr>
        <w:t>resource</w:t>
      </w:r>
      <w:r w:rsidRPr="00D3062E">
        <w:rPr>
          <w:rFonts w:cs="Courier New"/>
          <w:noProof/>
          <w:szCs w:val="16"/>
        </w:rPr>
        <w:t>.</w:t>
      </w:r>
    </w:p>
    <w:p w14:paraId="443F53D1" w14:textId="77777777" w:rsidR="00DA4E5B" w:rsidRPr="00D3062E" w:rsidRDefault="00DA4E5B" w:rsidP="00A6560D">
      <w:pPr>
        <w:pStyle w:val="PL"/>
        <w:rPr>
          <w:rFonts w:cs="Courier New"/>
          <w:noProof/>
          <w:szCs w:val="16"/>
        </w:rPr>
      </w:pPr>
      <w:r w:rsidRPr="00D3062E">
        <w:rPr>
          <w:rFonts w:cs="Courier New"/>
          <w:noProof/>
          <w:szCs w:val="16"/>
        </w:rPr>
        <w:t xml:space="preserve">      operationId: DeleteInd</w:t>
      </w:r>
      <w:r w:rsidRPr="00D3062E">
        <w:rPr>
          <w:lang w:val="en-US" w:eastAsia="zh-CN"/>
        </w:rPr>
        <w:t>NetSliceOptSubsc</w:t>
      </w:r>
    </w:p>
    <w:p w14:paraId="4C7F4D85" w14:textId="77777777" w:rsidR="00DA4E5B" w:rsidRPr="00D3062E" w:rsidRDefault="00DA4E5B" w:rsidP="00A6560D">
      <w:pPr>
        <w:pStyle w:val="PL"/>
        <w:rPr>
          <w:rFonts w:cs="Courier New"/>
          <w:noProof/>
          <w:szCs w:val="16"/>
        </w:rPr>
      </w:pPr>
      <w:r w:rsidRPr="00D3062E">
        <w:rPr>
          <w:rFonts w:cs="Courier New"/>
          <w:noProof/>
          <w:szCs w:val="16"/>
        </w:rPr>
        <w:t xml:space="preserve">      tags:</w:t>
      </w:r>
    </w:p>
    <w:p w14:paraId="4ACDC3ED" w14:textId="77777777" w:rsidR="00DA4E5B" w:rsidRPr="00D3062E" w:rsidRDefault="00DA4E5B" w:rsidP="00A6560D">
      <w:pPr>
        <w:pStyle w:val="PL"/>
        <w:rPr>
          <w:rFonts w:cs="Courier New"/>
          <w:noProof/>
          <w:szCs w:val="16"/>
        </w:rPr>
      </w:pPr>
      <w:r w:rsidRPr="00D3062E">
        <w:rPr>
          <w:rFonts w:cs="Courier New"/>
          <w:noProof/>
          <w:szCs w:val="16"/>
        </w:rPr>
        <w:t xml:space="preserve">        - Individual </w:t>
      </w:r>
      <w:r w:rsidRPr="00D3062E">
        <w:rPr>
          <w:rFonts w:eastAsia="等线"/>
          <w:noProof/>
        </w:rPr>
        <w:t>Network Slice Optimization</w:t>
      </w:r>
      <w:r w:rsidRPr="00D3062E">
        <w:rPr>
          <w:noProof/>
          <w:lang w:val="en-US"/>
        </w:rPr>
        <w:t xml:space="preserve"> Subscription</w:t>
      </w:r>
      <w:r w:rsidRPr="00D3062E">
        <w:rPr>
          <w:rFonts w:cs="Courier New"/>
          <w:noProof/>
          <w:szCs w:val="16"/>
        </w:rPr>
        <w:t xml:space="preserve"> (Document)</w:t>
      </w:r>
    </w:p>
    <w:p w14:paraId="52E2486B" w14:textId="77777777" w:rsidR="00DA4E5B" w:rsidRPr="00D3062E" w:rsidRDefault="00DA4E5B" w:rsidP="00A6560D">
      <w:pPr>
        <w:pStyle w:val="PL"/>
        <w:rPr>
          <w:noProof/>
          <w:lang w:eastAsia="es-ES"/>
        </w:rPr>
      </w:pPr>
      <w:r w:rsidRPr="00D3062E">
        <w:rPr>
          <w:noProof/>
          <w:lang w:eastAsia="es-ES"/>
        </w:rPr>
        <w:t xml:space="preserve">      responses:</w:t>
      </w:r>
    </w:p>
    <w:p w14:paraId="4E010B3C" w14:textId="77777777" w:rsidR="00DA4E5B" w:rsidRPr="00D3062E" w:rsidRDefault="00DA4E5B" w:rsidP="00A6560D">
      <w:pPr>
        <w:pStyle w:val="PL"/>
        <w:rPr>
          <w:noProof/>
          <w:lang w:eastAsia="es-ES"/>
        </w:rPr>
      </w:pPr>
      <w:r w:rsidRPr="00D3062E">
        <w:rPr>
          <w:noProof/>
          <w:lang w:eastAsia="es-ES"/>
        </w:rPr>
        <w:t xml:space="preserve">        '204':</w:t>
      </w:r>
    </w:p>
    <w:p w14:paraId="1918D8E3" w14:textId="77777777" w:rsidR="00DA4E5B" w:rsidRPr="00D3062E" w:rsidRDefault="00DA4E5B" w:rsidP="00A6560D">
      <w:pPr>
        <w:pStyle w:val="PL"/>
        <w:rPr>
          <w:noProof/>
          <w:lang w:eastAsia="zh-CN"/>
        </w:rPr>
      </w:pPr>
      <w:r w:rsidRPr="00D3062E">
        <w:rPr>
          <w:noProof/>
          <w:lang w:eastAsia="es-ES"/>
        </w:rPr>
        <w:t xml:space="preserve">          description: </w:t>
      </w:r>
      <w:r w:rsidRPr="00D3062E">
        <w:rPr>
          <w:noProof/>
          <w:lang w:eastAsia="zh-CN"/>
        </w:rPr>
        <w:t>&gt;</w:t>
      </w:r>
    </w:p>
    <w:p w14:paraId="69453901" w14:textId="77777777" w:rsidR="00DA4E5B" w:rsidRPr="00D3062E" w:rsidRDefault="00DA4E5B" w:rsidP="00A6560D">
      <w:pPr>
        <w:pStyle w:val="PL"/>
        <w:rPr>
          <w:noProof/>
        </w:rPr>
      </w:pPr>
      <w:r w:rsidRPr="00D3062E">
        <w:rPr>
          <w:noProof/>
          <w:lang w:eastAsia="es-ES"/>
        </w:rPr>
        <w:t xml:space="preserve">            No Content. </w:t>
      </w:r>
      <w:r w:rsidRPr="00D3062E">
        <w:rPr>
          <w:noProof/>
        </w:rPr>
        <w:t xml:space="preserve">The </w:t>
      </w:r>
      <w:r w:rsidRPr="00D3062E">
        <w:rPr>
          <w:noProof/>
          <w:lang w:eastAsia="zh-CN"/>
        </w:rPr>
        <w:t xml:space="preserve">Individual </w:t>
      </w:r>
      <w:r w:rsidRPr="00D3062E">
        <w:rPr>
          <w:rFonts w:eastAsia="等线"/>
          <w:noProof/>
        </w:rPr>
        <w:t>Network Slice Optimization</w:t>
      </w:r>
      <w:r w:rsidRPr="00D3062E">
        <w:rPr>
          <w:noProof/>
          <w:lang w:val="en-US"/>
        </w:rPr>
        <w:t xml:space="preserve"> Subscription</w:t>
      </w:r>
      <w:r w:rsidRPr="00D3062E">
        <w:rPr>
          <w:noProof/>
          <w:lang w:eastAsia="zh-CN"/>
        </w:rPr>
        <w:t xml:space="preserve"> </w:t>
      </w:r>
      <w:r w:rsidRPr="00D3062E">
        <w:rPr>
          <w:noProof/>
        </w:rPr>
        <w:t>resource is</w:t>
      </w:r>
    </w:p>
    <w:p w14:paraId="1FA8D294" w14:textId="77777777" w:rsidR="00DA4E5B" w:rsidRPr="00D3062E" w:rsidRDefault="00DA4E5B" w:rsidP="00A6560D">
      <w:pPr>
        <w:pStyle w:val="PL"/>
        <w:rPr>
          <w:noProof/>
        </w:rPr>
      </w:pPr>
      <w:r w:rsidRPr="00D3062E">
        <w:rPr>
          <w:noProof/>
        </w:rPr>
        <w:t xml:space="preserve">            successfully deleted.</w:t>
      </w:r>
    </w:p>
    <w:p w14:paraId="2AA32ADE" w14:textId="77777777" w:rsidR="00DA4E5B" w:rsidRPr="00D3062E" w:rsidRDefault="00DA4E5B" w:rsidP="00A6560D">
      <w:pPr>
        <w:pStyle w:val="PL"/>
        <w:rPr>
          <w:noProof/>
        </w:rPr>
      </w:pPr>
      <w:r w:rsidRPr="00D3062E">
        <w:rPr>
          <w:noProof/>
        </w:rPr>
        <w:t xml:space="preserve">        '307':</w:t>
      </w:r>
    </w:p>
    <w:p w14:paraId="50B05BD7" w14:textId="77777777" w:rsidR="00DA4E5B" w:rsidRPr="00D3062E" w:rsidRDefault="00DA4E5B" w:rsidP="00A6560D">
      <w:pPr>
        <w:pStyle w:val="PL"/>
        <w:rPr>
          <w:noProof/>
          <w:lang w:eastAsia="es-ES"/>
        </w:rPr>
      </w:pPr>
      <w:r w:rsidRPr="00D3062E">
        <w:rPr>
          <w:noProof/>
        </w:rPr>
        <w:t xml:space="preserve">          </w:t>
      </w:r>
      <w:r w:rsidRPr="00D3062E">
        <w:rPr>
          <w:noProof/>
          <w:lang w:eastAsia="es-ES"/>
        </w:rPr>
        <w:t>$ref: 'TS29122_CommonData.yaml#/components/responses/307'</w:t>
      </w:r>
    </w:p>
    <w:p w14:paraId="18C0351A" w14:textId="77777777" w:rsidR="00DA4E5B" w:rsidRPr="00D3062E" w:rsidRDefault="00DA4E5B" w:rsidP="00A6560D">
      <w:pPr>
        <w:pStyle w:val="PL"/>
        <w:rPr>
          <w:noProof/>
        </w:rPr>
      </w:pPr>
      <w:r w:rsidRPr="00D3062E">
        <w:rPr>
          <w:noProof/>
        </w:rPr>
        <w:t xml:space="preserve">        '308':</w:t>
      </w:r>
    </w:p>
    <w:p w14:paraId="20C1F2CD" w14:textId="77777777" w:rsidR="00DA4E5B" w:rsidRPr="00D3062E" w:rsidRDefault="00DA4E5B" w:rsidP="00A6560D">
      <w:pPr>
        <w:pStyle w:val="PL"/>
        <w:rPr>
          <w:noProof/>
          <w:lang w:eastAsia="es-ES"/>
        </w:rPr>
      </w:pPr>
      <w:r w:rsidRPr="00D3062E">
        <w:rPr>
          <w:noProof/>
        </w:rPr>
        <w:t xml:space="preserve">          </w:t>
      </w:r>
      <w:r w:rsidRPr="00D3062E">
        <w:rPr>
          <w:noProof/>
          <w:lang w:eastAsia="es-ES"/>
        </w:rPr>
        <w:t>$ref: 'TS29122_CommonData.yaml#/components/responses/308'</w:t>
      </w:r>
    </w:p>
    <w:p w14:paraId="4B8C5978" w14:textId="77777777" w:rsidR="00DA4E5B" w:rsidRPr="00D3062E" w:rsidRDefault="00DA4E5B" w:rsidP="00A6560D">
      <w:pPr>
        <w:pStyle w:val="PL"/>
        <w:rPr>
          <w:noProof/>
          <w:lang w:eastAsia="es-ES"/>
        </w:rPr>
      </w:pPr>
      <w:r w:rsidRPr="00D3062E">
        <w:rPr>
          <w:noProof/>
          <w:lang w:eastAsia="es-ES"/>
        </w:rPr>
        <w:t xml:space="preserve">        '400':</w:t>
      </w:r>
    </w:p>
    <w:p w14:paraId="625136DE" w14:textId="77777777" w:rsidR="00DA4E5B" w:rsidRPr="00D3062E" w:rsidRDefault="00DA4E5B" w:rsidP="00A6560D">
      <w:pPr>
        <w:pStyle w:val="PL"/>
        <w:rPr>
          <w:noProof/>
          <w:lang w:eastAsia="es-ES"/>
        </w:rPr>
      </w:pPr>
      <w:r w:rsidRPr="00D3062E">
        <w:rPr>
          <w:noProof/>
          <w:lang w:eastAsia="es-ES"/>
        </w:rPr>
        <w:t xml:space="preserve">          $ref: 'TS29122_CommonData.yaml#/components/responses/400'</w:t>
      </w:r>
    </w:p>
    <w:p w14:paraId="60B2E087" w14:textId="77777777" w:rsidR="00DA4E5B" w:rsidRPr="00D3062E" w:rsidRDefault="00DA4E5B" w:rsidP="00A6560D">
      <w:pPr>
        <w:pStyle w:val="PL"/>
        <w:rPr>
          <w:noProof/>
          <w:lang w:eastAsia="es-ES"/>
        </w:rPr>
      </w:pPr>
      <w:r w:rsidRPr="00D3062E">
        <w:rPr>
          <w:noProof/>
          <w:lang w:eastAsia="es-ES"/>
        </w:rPr>
        <w:t xml:space="preserve">        '401':</w:t>
      </w:r>
    </w:p>
    <w:p w14:paraId="495C7AE0" w14:textId="77777777" w:rsidR="00DA4E5B" w:rsidRPr="00D3062E" w:rsidRDefault="00DA4E5B" w:rsidP="00A6560D">
      <w:pPr>
        <w:pStyle w:val="PL"/>
        <w:rPr>
          <w:noProof/>
          <w:lang w:eastAsia="es-ES"/>
        </w:rPr>
      </w:pPr>
      <w:r w:rsidRPr="00D3062E">
        <w:rPr>
          <w:noProof/>
          <w:lang w:eastAsia="es-ES"/>
        </w:rPr>
        <w:t xml:space="preserve">          $ref: 'TS29122_CommonData.yaml#/components/responses/401'</w:t>
      </w:r>
    </w:p>
    <w:p w14:paraId="7BE2C96D" w14:textId="77777777" w:rsidR="00DA4E5B" w:rsidRPr="00D3062E" w:rsidRDefault="00DA4E5B" w:rsidP="00A6560D">
      <w:pPr>
        <w:pStyle w:val="PL"/>
        <w:rPr>
          <w:noProof/>
          <w:lang w:eastAsia="es-ES"/>
        </w:rPr>
      </w:pPr>
      <w:r w:rsidRPr="00D3062E">
        <w:rPr>
          <w:noProof/>
          <w:lang w:eastAsia="es-ES"/>
        </w:rPr>
        <w:t xml:space="preserve">        '403':</w:t>
      </w:r>
    </w:p>
    <w:p w14:paraId="46564392" w14:textId="77777777" w:rsidR="00DA4E5B" w:rsidRPr="00D3062E" w:rsidRDefault="00DA4E5B" w:rsidP="00A6560D">
      <w:pPr>
        <w:pStyle w:val="PL"/>
        <w:rPr>
          <w:noProof/>
          <w:lang w:eastAsia="es-ES"/>
        </w:rPr>
      </w:pPr>
      <w:r w:rsidRPr="00D3062E">
        <w:rPr>
          <w:noProof/>
          <w:lang w:eastAsia="es-ES"/>
        </w:rPr>
        <w:t xml:space="preserve">          $ref: 'TS29122_CommonData.yaml#/components/responses/403'</w:t>
      </w:r>
    </w:p>
    <w:p w14:paraId="766B244F" w14:textId="77777777" w:rsidR="00DA4E5B" w:rsidRPr="00D3062E" w:rsidRDefault="00DA4E5B" w:rsidP="00A6560D">
      <w:pPr>
        <w:pStyle w:val="PL"/>
        <w:rPr>
          <w:noProof/>
          <w:lang w:eastAsia="es-ES"/>
        </w:rPr>
      </w:pPr>
      <w:r w:rsidRPr="00D3062E">
        <w:rPr>
          <w:noProof/>
          <w:lang w:eastAsia="es-ES"/>
        </w:rPr>
        <w:t xml:space="preserve">        '404':</w:t>
      </w:r>
    </w:p>
    <w:p w14:paraId="075CD69A" w14:textId="77777777" w:rsidR="00DA4E5B" w:rsidRPr="00D3062E" w:rsidRDefault="00DA4E5B" w:rsidP="00A6560D">
      <w:pPr>
        <w:pStyle w:val="PL"/>
        <w:rPr>
          <w:noProof/>
          <w:lang w:eastAsia="es-ES"/>
        </w:rPr>
      </w:pPr>
      <w:r w:rsidRPr="00D3062E">
        <w:rPr>
          <w:noProof/>
          <w:lang w:eastAsia="es-ES"/>
        </w:rPr>
        <w:t xml:space="preserve">          $ref: 'TS29122_CommonData.yaml#/components/responses/404'</w:t>
      </w:r>
    </w:p>
    <w:p w14:paraId="0FA174A4" w14:textId="77777777" w:rsidR="00DA4E5B" w:rsidRPr="00D3062E" w:rsidRDefault="00DA4E5B" w:rsidP="00A6560D">
      <w:pPr>
        <w:pStyle w:val="PL"/>
        <w:rPr>
          <w:noProof/>
          <w:lang w:eastAsia="es-ES"/>
        </w:rPr>
      </w:pPr>
      <w:r w:rsidRPr="00D3062E">
        <w:rPr>
          <w:noProof/>
          <w:lang w:eastAsia="es-ES"/>
        </w:rPr>
        <w:t xml:space="preserve">        '406':</w:t>
      </w:r>
    </w:p>
    <w:p w14:paraId="40046EE0" w14:textId="77777777" w:rsidR="00DA4E5B" w:rsidRPr="00D3062E" w:rsidRDefault="00DA4E5B" w:rsidP="00A6560D">
      <w:pPr>
        <w:pStyle w:val="PL"/>
        <w:rPr>
          <w:noProof/>
          <w:lang w:eastAsia="es-ES"/>
        </w:rPr>
      </w:pPr>
      <w:r w:rsidRPr="00D3062E">
        <w:rPr>
          <w:noProof/>
          <w:lang w:eastAsia="es-ES"/>
        </w:rPr>
        <w:t xml:space="preserve">          $ref: 'TS29122_CommonData.yaml#/components/responses/406'</w:t>
      </w:r>
    </w:p>
    <w:p w14:paraId="051E632B" w14:textId="77777777" w:rsidR="00DA4E5B" w:rsidRPr="00D3062E" w:rsidRDefault="00DA4E5B" w:rsidP="00A6560D">
      <w:pPr>
        <w:pStyle w:val="PL"/>
        <w:rPr>
          <w:noProof/>
          <w:lang w:eastAsia="es-ES"/>
        </w:rPr>
      </w:pPr>
      <w:r w:rsidRPr="00D3062E">
        <w:rPr>
          <w:noProof/>
          <w:lang w:eastAsia="es-ES"/>
        </w:rPr>
        <w:t xml:space="preserve">        '429':</w:t>
      </w:r>
    </w:p>
    <w:p w14:paraId="79CF0949" w14:textId="77777777" w:rsidR="00DA4E5B" w:rsidRPr="00D3062E" w:rsidRDefault="00DA4E5B" w:rsidP="00A6560D">
      <w:pPr>
        <w:pStyle w:val="PL"/>
        <w:rPr>
          <w:noProof/>
          <w:lang w:eastAsia="es-ES"/>
        </w:rPr>
      </w:pPr>
      <w:r w:rsidRPr="00D3062E">
        <w:rPr>
          <w:noProof/>
          <w:lang w:eastAsia="es-ES"/>
        </w:rPr>
        <w:t xml:space="preserve">          $ref: 'TS29122_CommonData.yaml#/components/responses/429'</w:t>
      </w:r>
    </w:p>
    <w:p w14:paraId="16A43D38" w14:textId="77777777" w:rsidR="00DA4E5B" w:rsidRPr="00D3062E" w:rsidRDefault="00DA4E5B" w:rsidP="00A6560D">
      <w:pPr>
        <w:pStyle w:val="PL"/>
        <w:rPr>
          <w:noProof/>
          <w:lang w:eastAsia="es-ES"/>
        </w:rPr>
      </w:pPr>
      <w:r w:rsidRPr="00D3062E">
        <w:rPr>
          <w:noProof/>
          <w:lang w:eastAsia="es-ES"/>
        </w:rPr>
        <w:t xml:space="preserve">        '500':</w:t>
      </w:r>
    </w:p>
    <w:p w14:paraId="35CD3F06" w14:textId="77777777" w:rsidR="00DA4E5B" w:rsidRPr="00D3062E" w:rsidRDefault="00DA4E5B" w:rsidP="00A6560D">
      <w:pPr>
        <w:pStyle w:val="PL"/>
        <w:rPr>
          <w:noProof/>
          <w:lang w:eastAsia="es-ES"/>
        </w:rPr>
      </w:pPr>
      <w:r w:rsidRPr="00D3062E">
        <w:rPr>
          <w:noProof/>
          <w:lang w:eastAsia="es-ES"/>
        </w:rPr>
        <w:t xml:space="preserve">          $ref: 'TS29122_CommonData.yaml#/components/responses/500'</w:t>
      </w:r>
    </w:p>
    <w:p w14:paraId="1DF78D11" w14:textId="77777777" w:rsidR="00DA4E5B" w:rsidRPr="00D3062E" w:rsidRDefault="00DA4E5B" w:rsidP="00A6560D">
      <w:pPr>
        <w:pStyle w:val="PL"/>
        <w:rPr>
          <w:noProof/>
          <w:lang w:eastAsia="es-ES"/>
        </w:rPr>
      </w:pPr>
      <w:r w:rsidRPr="00D3062E">
        <w:rPr>
          <w:noProof/>
          <w:lang w:eastAsia="es-ES"/>
        </w:rPr>
        <w:t xml:space="preserve">        '503':</w:t>
      </w:r>
    </w:p>
    <w:p w14:paraId="3CEB8E62" w14:textId="77777777" w:rsidR="00DA4E5B" w:rsidRPr="00D3062E" w:rsidRDefault="00DA4E5B" w:rsidP="00A6560D">
      <w:pPr>
        <w:pStyle w:val="PL"/>
        <w:rPr>
          <w:noProof/>
          <w:lang w:eastAsia="es-ES"/>
        </w:rPr>
      </w:pPr>
      <w:r w:rsidRPr="00D3062E">
        <w:rPr>
          <w:noProof/>
          <w:lang w:eastAsia="es-ES"/>
        </w:rPr>
        <w:t xml:space="preserve">          $ref: 'TS29122_CommonData.yaml#/components/responses/503'</w:t>
      </w:r>
    </w:p>
    <w:p w14:paraId="33C20AD6" w14:textId="77777777" w:rsidR="00DA4E5B" w:rsidRPr="00D3062E" w:rsidRDefault="00DA4E5B" w:rsidP="00A6560D">
      <w:pPr>
        <w:pStyle w:val="PL"/>
        <w:rPr>
          <w:noProof/>
          <w:lang w:eastAsia="es-ES"/>
        </w:rPr>
      </w:pPr>
      <w:r w:rsidRPr="00D3062E">
        <w:rPr>
          <w:noProof/>
          <w:lang w:eastAsia="es-ES"/>
        </w:rPr>
        <w:t xml:space="preserve">        default:</w:t>
      </w:r>
    </w:p>
    <w:p w14:paraId="3626874A" w14:textId="77777777" w:rsidR="00DA4E5B" w:rsidRPr="00D3062E" w:rsidRDefault="00DA4E5B" w:rsidP="00A6560D">
      <w:pPr>
        <w:pStyle w:val="PL"/>
        <w:rPr>
          <w:noProof/>
          <w:lang w:eastAsia="es-ES"/>
        </w:rPr>
      </w:pPr>
      <w:r w:rsidRPr="00D3062E">
        <w:rPr>
          <w:noProof/>
          <w:lang w:eastAsia="es-ES"/>
        </w:rPr>
        <w:t xml:space="preserve">          $ref: 'TS29122_CommonData.yaml#/components/responses/default'</w:t>
      </w:r>
    </w:p>
    <w:p w14:paraId="7F20E9A9" w14:textId="77777777" w:rsidR="00DA4E5B" w:rsidRPr="00D3062E" w:rsidRDefault="00DA4E5B" w:rsidP="00A6560D">
      <w:pPr>
        <w:pStyle w:val="PL"/>
        <w:rPr>
          <w:noProof/>
        </w:rPr>
      </w:pPr>
    </w:p>
    <w:p w14:paraId="2CB0F90C" w14:textId="77777777" w:rsidR="00DA4E5B" w:rsidRPr="00D3062E" w:rsidRDefault="00DA4E5B" w:rsidP="00A6560D">
      <w:pPr>
        <w:pStyle w:val="PL"/>
        <w:rPr>
          <w:lang w:eastAsia="zh-CN"/>
        </w:rPr>
      </w:pPr>
    </w:p>
    <w:p w14:paraId="1C4F168E" w14:textId="77777777" w:rsidR="00DA4E5B" w:rsidRPr="00D3062E" w:rsidRDefault="00DA4E5B" w:rsidP="00A6560D">
      <w:pPr>
        <w:pStyle w:val="PL"/>
        <w:rPr>
          <w:lang w:val="en-US" w:eastAsia="zh-CN"/>
        </w:rPr>
      </w:pPr>
      <w:r w:rsidRPr="00D3062E">
        <w:rPr>
          <w:lang w:val="en-US" w:eastAsia="zh-CN"/>
        </w:rPr>
        <w:t>components:</w:t>
      </w:r>
    </w:p>
    <w:p w14:paraId="21210D38" w14:textId="77777777" w:rsidR="00DA4E5B" w:rsidRPr="00D3062E" w:rsidRDefault="00DA4E5B" w:rsidP="00A6560D">
      <w:pPr>
        <w:pStyle w:val="PL"/>
        <w:rPr>
          <w:lang w:val="en-US" w:eastAsia="zh-CN"/>
        </w:rPr>
      </w:pPr>
      <w:r w:rsidRPr="00D3062E">
        <w:rPr>
          <w:lang w:val="en-US" w:eastAsia="zh-CN"/>
        </w:rPr>
        <w:t xml:space="preserve">  securitySchemes:</w:t>
      </w:r>
    </w:p>
    <w:p w14:paraId="0C04E9B3" w14:textId="77777777" w:rsidR="00DA4E5B" w:rsidRPr="00D3062E" w:rsidRDefault="00DA4E5B" w:rsidP="00A6560D">
      <w:pPr>
        <w:pStyle w:val="PL"/>
        <w:rPr>
          <w:lang w:val="en-US" w:eastAsia="zh-CN"/>
        </w:rPr>
      </w:pPr>
      <w:r w:rsidRPr="00D3062E">
        <w:rPr>
          <w:lang w:val="en-US" w:eastAsia="zh-CN"/>
        </w:rPr>
        <w:t xml:space="preserve">    oAuth2ClientCredentials:</w:t>
      </w:r>
    </w:p>
    <w:p w14:paraId="33862F07" w14:textId="77777777" w:rsidR="00DA4E5B" w:rsidRPr="00D3062E" w:rsidRDefault="00DA4E5B" w:rsidP="00A6560D">
      <w:pPr>
        <w:pStyle w:val="PL"/>
        <w:rPr>
          <w:lang w:val="en-US" w:eastAsia="zh-CN"/>
        </w:rPr>
      </w:pPr>
      <w:r w:rsidRPr="00D3062E">
        <w:rPr>
          <w:lang w:val="en-US" w:eastAsia="zh-CN"/>
        </w:rPr>
        <w:t xml:space="preserve">      type: oauth2</w:t>
      </w:r>
    </w:p>
    <w:p w14:paraId="3DC6DF75" w14:textId="77777777" w:rsidR="00DA4E5B" w:rsidRPr="00D3062E" w:rsidRDefault="00DA4E5B" w:rsidP="00A6560D">
      <w:pPr>
        <w:pStyle w:val="PL"/>
        <w:rPr>
          <w:lang w:val="en-US" w:eastAsia="zh-CN"/>
        </w:rPr>
      </w:pPr>
      <w:r w:rsidRPr="00D3062E">
        <w:rPr>
          <w:lang w:val="en-US" w:eastAsia="zh-CN"/>
        </w:rPr>
        <w:t xml:space="preserve">      flows:</w:t>
      </w:r>
    </w:p>
    <w:p w14:paraId="11776306" w14:textId="77777777" w:rsidR="00DA4E5B" w:rsidRPr="00D3062E" w:rsidRDefault="00DA4E5B" w:rsidP="00A6560D">
      <w:pPr>
        <w:pStyle w:val="PL"/>
        <w:rPr>
          <w:lang w:val="en-US" w:eastAsia="zh-CN"/>
        </w:rPr>
      </w:pPr>
      <w:r w:rsidRPr="00D3062E">
        <w:rPr>
          <w:lang w:val="en-US" w:eastAsia="zh-CN"/>
        </w:rPr>
        <w:t xml:space="preserve">        clientCredentials:</w:t>
      </w:r>
    </w:p>
    <w:p w14:paraId="2C1E96A7" w14:textId="77777777" w:rsidR="00DA4E5B" w:rsidRPr="00D3062E" w:rsidRDefault="00DA4E5B" w:rsidP="00A6560D">
      <w:pPr>
        <w:pStyle w:val="PL"/>
        <w:rPr>
          <w:lang w:val="en-US" w:eastAsia="zh-CN"/>
        </w:rPr>
      </w:pPr>
      <w:r w:rsidRPr="00D3062E">
        <w:rPr>
          <w:lang w:val="en-US" w:eastAsia="zh-CN"/>
        </w:rPr>
        <w:t xml:space="preserve">          tokenUrl: '{tokenUrl}'</w:t>
      </w:r>
    </w:p>
    <w:p w14:paraId="2C86445C" w14:textId="77777777" w:rsidR="00DA4E5B" w:rsidRPr="00D3062E" w:rsidRDefault="00DA4E5B" w:rsidP="00A6560D">
      <w:pPr>
        <w:pStyle w:val="PL"/>
        <w:rPr>
          <w:lang w:val="en-US" w:eastAsia="zh-CN"/>
        </w:rPr>
      </w:pPr>
      <w:r w:rsidRPr="00D3062E">
        <w:rPr>
          <w:lang w:val="en-US" w:eastAsia="zh-CN"/>
        </w:rPr>
        <w:t xml:space="preserve">          scopes: {}</w:t>
      </w:r>
    </w:p>
    <w:p w14:paraId="35F94009" w14:textId="77777777" w:rsidR="00DA4E5B" w:rsidRPr="00D3062E" w:rsidRDefault="00DA4E5B" w:rsidP="00A6560D">
      <w:pPr>
        <w:pStyle w:val="PL"/>
        <w:rPr>
          <w:noProof/>
        </w:rPr>
      </w:pPr>
    </w:p>
    <w:p w14:paraId="361A5F1B" w14:textId="77777777" w:rsidR="00DA4E5B" w:rsidRPr="00D3062E" w:rsidRDefault="00DA4E5B" w:rsidP="00A6560D">
      <w:pPr>
        <w:pStyle w:val="PL"/>
        <w:rPr>
          <w:noProof/>
        </w:rPr>
      </w:pPr>
      <w:r w:rsidRPr="00D3062E">
        <w:rPr>
          <w:noProof/>
        </w:rPr>
        <w:t xml:space="preserve">  schemas:</w:t>
      </w:r>
    </w:p>
    <w:p w14:paraId="2CBF4D60" w14:textId="77777777" w:rsidR="00DA4E5B" w:rsidRPr="00D3062E" w:rsidRDefault="00DA4E5B" w:rsidP="00A6560D">
      <w:pPr>
        <w:pStyle w:val="PL"/>
        <w:rPr>
          <w:noProof/>
        </w:rPr>
      </w:pPr>
    </w:p>
    <w:p w14:paraId="4208290D" w14:textId="77777777" w:rsidR="00DA4E5B" w:rsidRPr="00D3062E" w:rsidRDefault="00DA4E5B" w:rsidP="00A6560D">
      <w:pPr>
        <w:pStyle w:val="PL"/>
        <w:rPr>
          <w:noProof/>
        </w:rPr>
      </w:pPr>
      <w:r w:rsidRPr="00D3062E">
        <w:rPr>
          <w:noProof/>
        </w:rPr>
        <w:t>#</w:t>
      </w:r>
    </w:p>
    <w:p w14:paraId="4E1BB502" w14:textId="77777777" w:rsidR="00DA4E5B" w:rsidRPr="00D3062E" w:rsidRDefault="00DA4E5B" w:rsidP="00A6560D">
      <w:pPr>
        <w:pStyle w:val="PL"/>
        <w:rPr>
          <w:noProof/>
        </w:rPr>
      </w:pPr>
      <w:r w:rsidRPr="00D3062E">
        <w:rPr>
          <w:noProof/>
        </w:rPr>
        <w:t># STRUCTURED DATA TYPES</w:t>
      </w:r>
    </w:p>
    <w:p w14:paraId="17FBED0A" w14:textId="77777777" w:rsidR="00DA4E5B" w:rsidRPr="00D3062E" w:rsidRDefault="00DA4E5B" w:rsidP="00A6560D">
      <w:pPr>
        <w:pStyle w:val="PL"/>
        <w:rPr>
          <w:noProof/>
        </w:rPr>
      </w:pPr>
      <w:r w:rsidRPr="00D3062E">
        <w:rPr>
          <w:noProof/>
        </w:rPr>
        <w:t>#</w:t>
      </w:r>
    </w:p>
    <w:p w14:paraId="36C14DE8" w14:textId="77777777" w:rsidR="00DA4E5B" w:rsidRPr="00D3062E" w:rsidRDefault="00DA4E5B" w:rsidP="00A6560D">
      <w:pPr>
        <w:pStyle w:val="PL"/>
        <w:rPr>
          <w:lang w:val="en-US" w:eastAsia="zh-CN"/>
        </w:rPr>
      </w:pPr>
    </w:p>
    <w:p w14:paraId="30D69CBE" w14:textId="77777777" w:rsidR="00DA4E5B" w:rsidRPr="00D3062E" w:rsidRDefault="00DA4E5B" w:rsidP="00A6560D">
      <w:pPr>
        <w:pStyle w:val="PL"/>
        <w:rPr>
          <w:noProof/>
          <w:lang w:val="en-US" w:eastAsia="es-ES"/>
        </w:rPr>
      </w:pPr>
      <w:r w:rsidRPr="00D3062E">
        <w:rPr>
          <w:noProof/>
          <w:lang w:val="en-US" w:eastAsia="es-ES"/>
        </w:rPr>
        <w:t xml:space="preserve">    NetSliceOptSubsc:</w:t>
      </w:r>
    </w:p>
    <w:p w14:paraId="3447E83C" w14:textId="77777777" w:rsidR="00DA4E5B" w:rsidRPr="00D3062E" w:rsidRDefault="00DA4E5B" w:rsidP="00A6560D">
      <w:pPr>
        <w:pStyle w:val="PL"/>
        <w:rPr>
          <w:noProof/>
          <w:lang w:val="en-US" w:eastAsia="es-ES"/>
        </w:rPr>
      </w:pPr>
      <w:r w:rsidRPr="00D3062E">
        <w:rPr>
          <w:noProof/>
          <w:lang w:val="en-US" w:eastAsia="es-ES"/>
        </w:rPr>
        <w:t xml:space="preserve">      type: object</w:t>
      </w:r>
    </w:p>
    <w:p w14:paraId="45A51D03" w14:textId="77777777" w:rsidR="00DA4E5B" w:rsidRPr="00D3062E" w:rsidRDefault="00DA4E5B" w:rsidP="00A6560D">
      <w:pPr>
        <w:pStyle w:val="PL"/>
        <w:rPr>
          <w:noProof/>
          <w:lang w:val="en-US" w:eastAsia="es-ES"/>
        </w:rPr>
      </w:pPr>
      <w:r w:rsidRPr="00D3062E">
        <w:rPr>
          <w:noProof/>
          <w:lang w:val="en-US" w:eastAsia="es-ES"/>
        </w:rPr>
        <w:t xml:space="preserve">      description: Represents a Network Slice Optimization subscription.</w:t>
      </w:r>
    </w:p>
    <w:p w14:paraId="6A56E669" w14:textId="77777777" w:rsidR="00DA4E5B" w:rsidRPr="00D3062E" w:rsidRDefault="00DA4E5B" w:rsidP="00A6560D">
      <w:pPr>
        <w:pStyle w:val="PL"/>
        <w:rPr>
          <w:noProof/>
          <w:lang w:val="en-US" w:eastAsia="es-ES"/>
        </w:rPr>
      </w:pPr>
      <w:r w:rsidRPr="00D3062E">
        <w:rPr>
          <w:noProof/>
          <w:lang w:val="en-US" w:eastAsia="es-ES"/>
        </w:rPr>
        <w:t xml:space="preserve">      properties:</w:t>
      </w:r>
    </w:p>
    <w:p w14:paraId="22D240AF" w14:textId="77777777" w:rsidR="00DA4E5B" w:rsidRPr="00D3062E" w:rsidRDefault="00DA4E5B" w:rsidP="00A6560D">
      <w:pPr>
        <w:pStyle w:val="PL"/>
        <w:rPr>
          <w:noProof/>
          <w:lang w:val="en-US" w:eastAsia="es-ES"/>
        </w:rPr>
      </w:pPr>
      <w:r w:rsidRPr="00D3062E">
        <w:rPr>
          <w:noProof/>
          <w:lang w:val="en-US" w:eastAsia="es-ES"/>
        </w:rPr>
        <w:t xml:space="preserve">        notifUri:</w:t>
      </w:r>
    </w:p>
    <w:p w14:paraId="77083AAF" w14:textId="77777777" w:rsidR="00DA4E5B" w:rsidRPr="00D3062E" w:rsidRDefault="00DA4E5B" w:rsidP="00A6560D">
      <w:pPr>
        <w:pStyle w:val="PL"/>
        <w:rPr>
          <w:noProof/>
          <w:lang w:val="en-US" w:eastAsia="es-ES"/>
        </w:rPr>
      </w:pPr>
      <w:r w:rsidRPr="00D3062E">
        <w:rPr>
          <w:noProof/>
          <w:lang w:val="en-US" w:eastAsia="es-ES"/>
        </w:rPr>
        <w:t xml:space="preserve">          $ref: 'TS29122_CommonData.yaml#/components/schemas/Uri'</w:t>
      </w:r>
    </w:p>
    <w:p w14:paraId="11C045DC" w14:textId="77777777" w:rsidR="00DA4E5B" w:rsidRPr="00D3062E" w:rsidRDefault="00DA4E5B" w:rsidP="00A6560D">
      <w:pPr>
        <w:pStyle w:val="PL"/>
        <w:rPr>
          <w:noProof/>
          <w:lang w:val="en-US" w:eastAsia="es-ES"/>
        </w:rPr>
      </w:pPr>
      <w:r w:rsidRPr="00D3062E">
        <w:rPr>
          <w:noProof/>
          <w:lang w:val="en-US" w:eastAsia="es-ES"/>
        </w:rPr>
        <w:t xml:space="preserve">        netSliceId:</w:t>
      </w:r>
    </w:p>
    <w:p w14:paraId="1844CD2F" w14:textId="73673B5F" w:rsidR="00DA4E5B" w:rsidRPr="00D3062E" w:rsidRDefault="00DA4E5B" w:rsidP="00A6560D">
      <w:pPr>
        <w:pStyle w:val="PL"/>
        <w:rPr>
          <w:noProof/>
          <w:lang w:val="en-US" w:eastAsia="es-ES"/>
        </w:rPr>
      </w:pPr>
      <w:r w:rsidRPr="00D3062E">
        <w:rPr>
          <w:noProof/>
          <w:lang w:val="en-US" w:eastAsia="es-ES"/>
        </w:rPr>
        <w:t xml:space="preserve">          $ref: </w:t>
      </w:r>
      <w:r w:rsidR="006A6DEB" w:rsidRPr="00D3062E">
        <w:t>'TS29435_NSCE_PolicyManagement.yaml#</w:t>
      </w:r>
      <w:r w:rsidRPr="00D3062E">
        <w:rPr>
          <w:noProof/>
          <w:lang w:val="en-US" w:eastAsia="es-ES"/>
        </w:rPr>
        <w:t>/components/schemas/NetSliceId'</w:t>
      </w:r>
    </w:p>
    <w:p w14:paraId="228049C2" w14:textId="77777777" w:rsidR="00DA4E5B" w:rsidRPr="00D3062E" w:rsidRDefault="00DA4E5B" w:rsidP="00A6560D">
      <w:pPr>
        <w:pStyle w:val="PL"/>
        <w:rPr>
          <w:noProof/>
          <w:lang w:val="en-US" w:eastAsia="es-ES"/>
        </w:rPr>
      </w:pPr>
      <w:r w:rsidRPr="00D3062E">
        <w:rPr>
          <w:noProof/>
          <w:lang w:val="en-US" w:eastAsia="es-ES"/>
        </w:rPr>
        <w:t xml:space="preserve">        dnn:</w:t>
      </w:r>
    </w:p>
    <w:p w14:paraId="2E9A6E78" w14:textId="77777777" w:rsidR="00DA4E5B" w:rsidRPr="00D3062E" w:rsidRDefault="00DA4E5B" w:rsidP="00A6560D">
      <w:pPr>
        <w:pStyle w:val="PL"/>
        <w:rPr>
          <w:noProof/>
          <w:lang w:val="en-US" w:eastAsia="es-ES"/>
        </w:rPr>
      </w:pPr>
      <w:r w:rsidRPr="00D3062E">
        <w:rPr>
          <w:noProof/>
          <w:lang w:val="en-US" w:eastAsia="es-ES"/>
        </w:rPr>
        <w:t xml:space="preserve">          $ref: 'TS29571_CommonData.yaml#/components/schemas/Dnn'</w:t>
      </w:r>
    </w:p>
    <w:p w14:paraId="758CC702" w14:textId="77777777" w:rsidR="00DA4E5B" w:rsidRPr="00D3062E" w:rsidRDefault="00DA4E5B" w:rsidP="00A6560D">
      <w:pPr>
        <w:pStyle w:val="PL"/>
        <w:rPr>
          <w:noProof/>
          <w:lang w:val="en-US" w:eastAsia="es-ES"/>
        </w:rPr>
      </w:pPr>
      <w:r w:rsidRPr="00D3062E">
        <w:rPr>
          <w:noProof/>
          <w:lang w:val="en-US" w:eastAsia="es-ES"/>
        </w:rPr>
        <w:t xml:space="preserve">        policyId:</w:t>
      </w:r>
    </w:p>
    <w:p w14:paraId="34BB9AA1" w14:textId="77777777" w:rsidR="00DA4E5B" w:rsidRPr="00D3062E" w:rsidRDefault="00DA4E5B" w:rsidP="00A6560D">
      <w:pPr>
        <w:pStyle w:val="PL"/>
        <w:rPr>
          <w:noProof/>
          <w:lang w:val="en-US" w:eastAsia="es-ES"/>
        </w:rPr>
      </w:pPr>
      <w:r w:rsidRPr="00D3062E">
        <w:rPr>
          <w:noProof/>
          <w:lang w:val="en-US" w:eastAsia="es-ES"/>
        </w:rPr>
        <w:t xml:space="preserve">          type: string</w:t>
      </w:r>
    </w:p>
    <w:p w14:paraId="1C27D28E" w14:textId="77777777" w:rsidR="00DA4E5B" w:rsidRPr="00D3062E" w:rsidRDefault="00DA4E5B" w:rsidP="00A6560D">
      <w:pPr>
        <w:pStyle w:val="PL"/>
        <w:rPr>
          <w:noProof/>
          <w:lang w:val="en-US" w:eastAsia="es-ES"/>
        </w:rPr>
      </w:pPr>
      <w:r w:rsidRPr="00D3062E">
        <w:rPr>
          <w:noProof/>
          <w:lang w:val="en-US" w:eastAsia="es-ES"/>
        </w:rPr>
        <w:t xml:space="preserve">          description: Identifies the VAL server policy.</w:t>
      </w:r>
    </w:p>
    <w:p w14:paraId="3EC550AD" w14:textId="77777777" w:rsidR="00DA4E5B" w:rsidRPr="00D3062E" w:rsidRDefault="00DA4E5B" w:rsidP="00A6560D">
      <w:pPr>
        <w:pStyle w:val="PL"/>
        <w:rPr>
          <w:noProof/>
          <w:lang w:val="en-US" w:eastAsia="es-ES"/>
        </w:rPr>
      </w:pPr>
      <w:r w:rsidRPr="00D3062E">
        <w:rPr>
          <w:noProof/>
          <w:lang w:val="en-US" w:eastAsia="es-ES"/>
        </w:rPr>
        <w:t xml:space="preserve">        expTime:</w:t>
      </w:r>
    </w:p>
    <w:p w14:paraId="32B4D471" w14:textId="5076FD06" w:rsidR="00DA4E5B" w:rsidRPr="00D3062E" w:rsidRDefault="00DA4E5B" w:rsidP="00A6560D">
      <w:pPr>
        <w:pStyle w:val="PL"/>
        <w:rPr>
          <w:noProof/>
          <w:lang w:val="en-US" w:eastAsia="es-ES"/>
        </w:rPr>
      </w:pPr>
      <w:r w:rsidRPr="00D3062E">
        <w:rPr>
          <w:noProof/>
          <w:lang w:val="en-US" w:eastAsia="es-ES"/>
        </w:rPr>
        <w:t xml:space="preserve">          $ref: 'TS29122_CommonData.yaml#/components/schemas/DateTime'</w:t>
      </w:r>
    </w:p>
    <w:p w14:paraId="5E46B37D" w14:textId="77777777" w:rsidR="00DA4E5B" w:rsidRPr="00D3062E" w:rsidRDefault="00DA4E5B" w:rsidP="00A6560D">
      <w:pPr>
        <w:pStyle w:val="PL"/>
        <w:rPr>
          <w:noProof/>
          <w:lang w:val="en-US" w:eastAsia="es-ES"/>
        </w:rPr>
      </w:pPr>
      <w:r w:rsidRPr="00D3062E">
        <w:rPr>
          <w:noProof/>
          <w:lang w:val="en-US" w:eastAsia="es-ES"/>
        </w:rPr>
        <w:t xml:space="preserve">        secPolicId:</w:t>
      </w:r>
    </w:p>
    <w:p w14:paraId="5960A457" w14:textId="77777777" w:rsidR="00DA4E5B" w:rsidRPr="00D3062E" w:rsidRDefault="00DA4E5B" w:rsidP="00A6560D">
      <w:pPr>
        <w:pStyle w:val="PL"/>
        <w:rPr>
          <w:noProof/>
          <w:lang w:val="en-US" w:eastAsia="es-ES"/>
        </w:rPr>
      </w:pPr>
      <w:r w:rsidRPr="00D3062E">
        <w:rPr>
          <w:noProof/>
          <w:lang w:val="en-US" w:eastAsia="es-ES"/>
        </w:rPr>
        <w:t xml:space="preserve">          type: string</w:t>
      </w:r>
    </w:p>
    <w:p w14:paraId="6B8D86F4" w14:textId="77777777" w:rsidR="00DA4E5B" w:rsidRPr="00D3062E" w:rsidRDefault="00DA4E5B" w:rsidP="00A6560D">
      <w:pPr>
        <w:pStyle w:val="PL"/>
        <w:rPr>
          <w:noProof/>
          <w:lang w:val="en-US" w:eastAsia="es-ES"/>
        </w:rPr>
      </w:pPr>
      <w:r w:rsidRPr="00D3062E">
        <w:rPr>
          <w:noProof/>
          <w:lang w:val="en-US" w:eastAsia="es-ES"/>
        </w:rPr>
        <w:t xml:space="preserve">          description: Identifies the the secondary policy for the network slice optimization.</w:t>
      </w:r>
    </w:p>
    <w:p w14:paraId="2F7F2751" w14:textId="77777777" w:rsidR="00DA4E5B" w:rsidRPr="00D3062E" w:rsidRDefault="00DA4E5B" w:rsidP="00A6560D">
      <w:pPr>
        <w:pStyle w:val="PL"/>
        <w:rPr>
          <w:noProof/>
        </w:rPr>
      </w:pPr>
      <w:r w:rsidRPr="00D3062E">
        <w:rPr>
          <w:noProof/>
        </w:rPr>
        <w:t xml:space="preserve">        suppFeat:</w:t>
      </w:r>
    </w:p>
    <w:p w14:paraId="3C141ED3" w14:textId="77777777" w:rsidR="00DA4E5B" w:rsidRPr="00D3062E" w:rsidRDefault="00DA4E5B" w:rsidP="00A6560D">
      <w:pPr>
        <w:pStyle w:val="PL"/>
        <w:rPr>
          <w:noProof/>
        </w:rPr>
      </w:pPr>
      <w:r w:rsidRPr="00D3062E">
        <w:rPr>
          <w:noProof/>
        </w:rPr>
        <w:t xml:space="preserve">          $ref: 'TS29571_CommonData.yaml#/components/schemas/SupportedFeatures'</w:t>
      </w:r>
    </w:p>
    <w:p w14:paraId="6AEF5AAB" w14:textId="77777777" w:rsidR="00DA4E5B" w:rsidRPr="00D3062E" w:rsidRDefault="00DA4E5B" w:rsidP="00A6560D">
      <w:pPr>
        <w:pStyle w:val="PL"/>
        <w:rPr>
          <w:noProof/>
        </w:rPr>
      </w:pPr>
      <w:r w:rsidRPr="00D3062E">
        <w:rPr>
          <w:noProof/>
        </w:rPr>
        <w:t xml:space="preserve">      required:</w:t>
      </w:r>
    </w:p>
    <w:p w14:paraId="7B76400A" w14:textId="77777777" w:rsidR="00DA4E5B" w:rsidRPr="00D3062E" w:rsidRDefault="00DA4E5B" w:rsidP="00A6560D">
      <w:pPr>
        <w:pStyle w:val="PL"/>
        <w:rPr>
          <w:noProof/>
        </w:rPr>
      </w:pPr>
      <w:r w:rsidRPr="00D3062E">
        <w:rPr>
          <w:noProof/>
        </w:rPr>
        <w:t xml:space="preserve">        - </w:t>
      </w:r>
      <w:r w:rsidRPr="00D3062E">
        <w:rPr>
          <w:noProof/>
          <w:lang w:val="en-US" w:eastAsia="es-ES"/>
        </w:rPr>
        <w:t>notifUri</w:t>
      </w:r>
    </w:p>
    <w:p w14:paraId="0283AB75" w14:textId="77777777" w:rsidR="00DA4E5B" w:rsidRPr="00D3062E" w:rsidRDefault="00DA4E5B" w:rsidP="00A6560D">
      <w:pPr>
        <w:pStyle w:val="PL"/>
      </w:pPr>
      <w:r w:rsidRPr="00D3062E">
        <w:t xml:space="preserve">      anyOf:</w:t>
      </w:r>
    </w:p>
    <w:p w14:paraId="105569AB" w14:textId="77777777" w:rsidR="00DA4E5B" w:rsidRPr="00D3062E" w:rsidRDefault="00DA4E5B" w:rsidP="00A6560D">
      <w:pPr>
        <w:pStyle w:val="PL"/>
      </w:pPr>
      <w:r w:rsidRPr="00D3062E">
        <w:t xml:space="preserve">        - required: [</w:t>
      </w:r>
      <w:r w:rsidRPr="00D3062E">
        <w:rPr>
          <w:noProof/>
          <w:lang w:val="en-US" w:eastAsia="es-ES"/>
        </w:rPr>
        <w:t>netSliceId</w:t>
      </w:r>
      <w:r w:rsidRPr="00D3062E">
        <w:t>]</w:t>
      </w:r>
    </w:p>
    <w:p w14:paraId="37C38783" w14:textId="77777777" w:rsidR="00DA4E5B" w:rsidRPr="00D3062E" w:rsidRDefault="00DA4E5B" w:rsidP="00A6560D">
      <w:pPr>
        <w:pStyle w:val="PL"/>
      </w:pPr>
      <w:r w:rsidRPr="00D3062E">
        <w:t xml:space="preserve">        - required: [</w:t>
      </w:r>
      <w:r w:rsidRPr="00D3062E">
        <w:rPr>
          <w:noProof/>
          <w:lang w:val="en-US" w:eastAsia="es-ES"/>
        </w:rPr>
        <w:t>dnn</w:t>
      </w:r>
      <w:r w:rsidRPr="00D3062E">
        <w:t>]</w:t>
      </w:r>
    </w:p>
    <w:p w14:paraId="63327485" w14:textId="77777777" w:rsidR="00DA4E5B" w:rsidRPr="00D3062E" w:rsidRDefault="00DA4E5B" w:rsidP="00A6560D">
      <w:pPr>
        <w:pStyle w:val="PL"/>
      </w:pPr>
      <w:r w:rsidRPr="00D3062E">
        <w:t xml:space="preserve">        - required: [</w:t>
      </w:r>
      <w:r w:rsidRPr="00D3062E">
        <w:rPr>
          <w:noProof/>
          <w:lang w:val="en-US" w:eastAsia="es-ES"/>
        </w:rPr>
        <w:t>policyId</w:t>
      </w:r>
      <w:r w:rsidRPr="00D3062E">
        <w:t>]</w:t>
      </w:r>
    </w:p>
    <w:p w14:paraId="21ACFA8B" w14:textId="77777777" w:rsidR="00DA4E5B" w:rsidRPr="00D3062E" w:rsidRDefault="00DA4E5B" w:rsidP="00A6560D">
      <w:pPr>
        <w:pStyle w:val="PL"/>
      </w:pPr>
      <w:r w:rsidRPr="00D3062E">
        <w:t xml:space="preserve">        - required: [</w:t>
      </w:r>
      <w:r w:rsidRPr="00D3062E">
        <w:rPr>
          <w:noProof/>
          <w:lang w:val="en-US" w:eastAsia="es-ES"/>
        </w:rPr>
        <w:t>expTime</w:t>
      </w:r>
      <w:r w:rsidRPr="00D3062E">
        <w:t>]</w:t>
      </w:r>
    </w:p>
    <w:p w14:paraId="04147360" w14:textId="77777777" w:rsidR="00DA4E5B" w:rsidRPr="00D3062E" w:rsidRDefault="00DA4E5B" w:rsidP="00A6560D">
      <w:pPr>
        <w:pStyle w:val="PL"/>
      </w:pPr>
      <w:r w:rsidRPr="00D3062E">
        <w:t xml:space="preserve">        - required: [</w:t>
      </w:r>
      <w:r w:rsidRPr="00D3062E">
        <w:rPr>
          <w:noProof/>
          <w:lang w:val="en-US" w:eastAsia="es-ES"/>
        </w:rPr>
        <w:t>secPolicId</w:t>
      </w:r>
      <w:r w:rsidRPr="00D3062E">
        <w:t>]</w:t>
      </w:r>
    </w:p>
    <w:p w14:paraId="1F9AEB4A" w14:textId="77777777" w:rsidR="00DA4E5B" w:rsidRPr="00D3062E" w:rsidRDefault="00DA4E5B" w:rsidP="00A6560D">
      <w:pPr>
        <w:pStyle w:val="PL"/>
        <w:rPr>
          <w:noProof/>
          <w:lang w:val="en-US" w:eastAsia="es-ES"/>
        </w:rPr>
      </w:pPr>
    </w:p>
    <w:p w14:paraId="15413F51" w14:textId="77777777" w:rsidR="00DA4E5B" w:rsidRPr="00D3062E" w:rsidRDefault="00DA4E5B" w:rsidP="00A6560D">
      <w:pPr>
        <w:pStyle w:val="PL"/>
        <w:rPr>
          <w:noProof/>
          <w:lang w:val="en-US" w:eastAsia="es-ES"/>
        </w:rPr>
      </w:pPr>
      <w:r w:rsidRPr="00D3062E">
        <w:rPr>
          <w:noProof/>
          <w:lang w:val="en-US" w:eastAsia="es-ES"/>
        </w:rPr>
        <w:t xml:space="preserve">    NetSliceOptSubscPatch:</w:t>
      </w:r>
    </w:p>
    <w:p w14:paraId="0326BA35" w14:textId="77777777" w:rsidR="00DA4E5B" w:rsidRPr="00D3062E" w:rsidRDefault="00DA4E5B" w:rsidP="00A6560D">
      <w:pPr>
        <w:pStyle w:val="PL"/>
        <w:rPr>
          <w:noProof/>
          <w:lang w:val="en-US" w:eastAsia="es-ES"/>
        </w:rPr>
      </w:pPr>
      <w:r w:rsidRPr="00D3062E">
        <w:rPr>
          <w:noProof/>
          <w:lang w:val="en-US" w:eastAsia="es-ES"/>
        </w:rPr>
        <w:t xml:space="preserve">      type: object</w:t>
      </w:r>
    </w:p>
    <w:p w14:paraId="7FC22412" w14:textId="77777777" w:rsidR="00DA4E5B" w:rsidRPr="00D3062E" w:rsidRDefault="00DA4E5B" w:rsidP="00A6560D">
      <w:pPr>
        <w:pStyle w:val="PL"/>
        <w:rPr>
          <w:noProof/>
          <w:lang w:val="en-US" w:eastAsia="es-ES"/>
        </w:rPr>
      </w:pPr>
      <w:r w:rsidRPr="00D3062E">
        <w:rPr>
          <w:noProof/>
          <w:lang w:val="en-US" w:eastAsia="es-ES"/>
        </w:rPr>
        <w:t xml:space="preserve">      description: &gt;</w:t>
      </w:r>
    </w:p>
    <w:p w14:paraId="55EEB5CF" w14:textId="77777777" w:rsidR="00DA4E5B" w:rsidRPr="00D3062E" w:rsidRDefault="00DA4E5B" w:rsidP="00A6560D">
      <w:pPr>
        <w:pStyle w:val="PL"/>
        <w:rPr>
          <w:noProof/>
          <w:lang w:val="en-US" w:eastAsia="es-ES"/>
        </w:rPr>
      </w:pPr>
      <w:r w:rsidRPr="00D3062E">
        <w:rPr>
          <w:noProof/>
          <w:lang w:val="en-US" w:eastAsia="es-ES"/>
        </w:rPr>
        <w:t xml:space="preserve">        Represents the requested modifications to a Network Slice Optimization subscription.</w:t>
      </w:r>
    </w:p>
    <w:p w14:paraId="41C1ACED" w14:textId="77777777" w:rsidR="00DA4E5B" w:rsidRPr="00D3062E" w:rsidRDefault="00DA4E5B" w:rsidP="00A6560D">
      <w:pPr>
        <w:pStyle w:val="PL"/>
        <w:rPr>
          <w:noProof/>
          <w:lang w:val="en-US" w:eastAsia="es-ES"/>
        </w:rPr>
      </w:pPr>
      <w:r w:rsidRPr="00D3062E">
        <w:rPr>
          <w:noProof/>
          <w:lang w:val="en-US" w:eastAsia="es-ES"/>
        </w:rPr>
        <w:t xml:space="preserve">      properties:</w:t>
      </w:r>
    </w:p>
    <w:p w14:paraId="3E13DB10" w14:textId="77777777" w:rsidR="00DA4E5B" w:rsidRPr="00D3062E" w:rsidRDefault="00DA4E5B" w:rsidP="00A6560D">
      <w:pPr>
        <w:pStyle w:val="PL"/>
        <w:rPr>
          <w:noProof/>
          <w:lang w:val="en-US" w:eastAsia="es-ES"/>
        </w:rPr>
      </w:pPr>
      <w:r w:rsidRPr="00D3062E">
        <w:rPr>
          <w:noProof/>
          <w:lang w:val="en-US" w:eastAsia="es-ES"/>
        </w:rPr>
        <w:t xml:space="preserve">        notifUri:</w:t>
      </w:r>
    </w:p>
    <w:p w14:paraId="1AC7BBEC" w14:textId="77777777" w:rsidR="00DA4E5B" w:rsidRPr="00D3062E" w:rsidRDefault="00DA4E5B" w:rsidP="00A6560D">
      <w:pPr>
        <w:pStyle w:val="PL"/>
        <w:rPr>
          <w:noProof/>
          <w:lang w:val="en-US" w:eastAsia="es-ES"/>
        </w:rPr>
      </w:pPr>
      <w:r w:rsidRPr="00D3062E">
        <w:rPr>
          <w:noProof/>
          <w:lang w:val="en-US" w:eastAsia="es-ES"/>
        </w:rPr>
        <w:t xml:space="preserve">          $ref: 'TS29122_CommonData.yaml#/components/schemas/Uri'</w:t>
      </w:r>
    </w:p>
    <w:p w14:paraId="7B810EAB" w14:textId="77777777" w:rsidR="00DA4E5B" w:rsidRPr="00D3062E" w:rsidRDefault="00DA4E5B" w:rsidP="00A6560D">
      <w:pPr>
        <w:pStyle w:val="PL"/>
        <w:rPr>
          <w:noProof/>
          <w:lang w:val="en-US" w:eastAsia="es-ES"/>
        </w:rPr>
      </w:pPr>
      <w:r w:rsidRPr="00D3062E">
        <w:rPr>
          <w:noProof/>
          <w:lang w:val="en-US" w:eastAsia="es-ES"/>
        </w:rPr>
        <w:t xml:space="preserve">        netSliceId:</w:t>
      </w:r>
    </w:p>
    <w:p w14:paraId="211CB055" w14:textId="35D64BAD" w:rsidR="00DA4E5B" w:rsidRPr="00D3062E" w:rsidRDefault="00DA4E5B" w:rsidP="00A6560D">
      <w:pPr>
        <w:pStyle w:val="PL"/>
        <w:rPr>
          <w:noProof/>
          <w:lang w:val="en-US" w:eastAsia="es-ES"/>
        </w:rPr>
      </w:pPr>
      <w:r w:rsidRPr="00D3062E">
        <w:rPr>
          <w:noProof/>
          <w:lang w:val="en-US" w:eastAsia="es-ES"/>
        </w:rPr>
        <w:t xml:space="preserve">          $ref: </w:t>
      </w:r>
      <w:r w:rsidR="006A6DEB" w:rsidRPr="00D3062E">
        <w:rPr>
          <w:noProof/>
          <w:lang w:val="en-US" w:eastAsia="es-ES"/>
        </w:rPr>
        <w:t>'TS29435_NSCE_PolicyManagement.yaml#</w:t>
      </w:r>
      <w:r w:rsidRPr="00D3062E">
        <w:rPr>
          <w:noProof/>
          <w:lang w:val="en-US" w:eastAsia="es-ES"/>
        </w:rPr>
        <w:t>/components/schemas/NetSliceId'</w:t>
      </w:r>
    </w:p>
    <w:p w14:paraId="64A56A3E" w14:textId="77777777" w:rsidR="00DA4E5B" w:rsidRPr="00D3062E" w:rsidRDefault="00DA4E5B" w:rsidP="00A6560D">
      <w:pPr>
        <w:pStyle w:val="PL"/>
        <w:rPr>
          <w:noProof/>
          <w:lang w:val="en-US" w:eastAsia="es-ES"/>
        </w:rPr>
      </w:pPr>
      <w:r w:rsidRPr="00D3062E">
        <w:rPr>
          <w:noProof/>
          <w:lang w:val="en-US" w:eastAsia="es-ES"/>
        </w:rPr>
        <w:t xml:space="preserve">        dnn:</w:t>
      </w:r>
    </w:p>
    <w:p w14:paraId="38E9C3A9" w14:textId="77777777" w:rsidR="00DA4E5B" w:rsidRPr="00D3062E" w:rsidRDefault="00DA4E5B" w:rsidP="00A6560D">
      <w:pPr>
        <w:pStyle w:val="PL"/>
        <w:rPr>
          <w:noProof/>
          <w:lang w:val="en-US" w:eastAsia="es-ES"/>
        </w:rPr>
      </w:pPr>
      <w:r w:rsidRPr="00D3062E">
        <w:rPr>
          <w:noProof/>
          <w:lang w:val="en-US" w:eastAsia="es-ES"/>
        </w:rPr>
        <w:t xml:space="preserve">          $ref: 'TS29571_CommonData.yaml#/components/schemas/Dnn'</w:t>
      </w:r>
    </w:p>
    <w:p w14:paraId="7B03FCE3" w14:textId="77777777" w:rsidR="00DA4E5B" w:rsidRPr="00D3062E" w:rsidRDefault="00DA4E5B" w:rsidP="00A6560D">
      <w:pPr>
        <w:pStyle w:val="PL"/>
        <w:rPr>
          <w:noProof/>
          <w:lang w:val="en-US" w:eastAsia="es-ES"/>
        </w:rPr>
      </w:pPr>
      <w:r w:rsidRPr="00D3062E">
        <w:rPr>
          <w:noProof/>
          <w:lang w:val="en-US" w:eastAsia="es-ES"/>
        </w:rPr>
        <w:t xml:space="preserve">        policyId:</w:t>
      </w:r>
    </w:p>
    <w:p w14:paraId="63099024" w14:textId="77777777" w:rsidR="00DA4E5B" w:rsidRPr="00D3062E" w:rsidRDefault="00DA4E5B" w:rsidP="00A6560D">
      <w:pPr>
        <w:pStyle w:val="PL"/>
        <w:rPr>
          <w:noProof/>
          <w:lang w:val="en-US" w:eastAsia="es-ES"/>
        </w:rPr>
      </w:pPr>
      <w:r w:rsidRPr="00D3062E">
        <w:rPr>
          <w:noProof/>
          <w:lang w:val="en-US" w:eastAsia="es-ES"/>
        </w:rPr>
        <w:t xml:space="preserve">          type: string</w:t>
      </w:r>
    </w:p>
    <w:p w14:paraId="00EBA2B4" w14:textId="77777777" w:rsidR="00DA4E5B" w:rsidRPr="00D3062E" w:rsidRDefault="00DA4E5B" w:rsidP="00A6560D">
      <w:pPr>
        <w:pStyle w:val="PL"/>
        <w:rPr>
          <w:noProof/>
          <w:lang w:val="en-US" w:eastAsia="es-ES"/>
        </w:rPr>
      </w:pPr>
      <w:r w:rsidRPr="00D3062E">
        <w:rPr>
          <w:noProof/>
          <w:lang w:val="en-US" w:eastAsia="es-ES"/>
        </w:rPr>
        <w:t xml:space="preserve">          description: Identifies the VAL server policy.</w:t>
      </w:r>
    </w:p>
    <w:p w14:paraId="6ACD7CE6" w14:textId="77777777" w:rsidR="00DA4E5B" w:rsidRPr="00D3062E" w:rsidRDefault="00DA4E5B" w:rsidP="00A6560D">
      <w:pPr>
        <w:pStyle w:val="PL"/>
        <w:rPr>
          <w:noProof/>
          <w:lang w:val="en-US" w:eastAsia="es-ES"/>
        </w:rPr>
      </w:pPr>
      <w:r w:rsidRPr="00D3062E">
        <w:rPr>
          <w:noProof/>
          <w:lang w:val="en-US" w:eastAsia="es-ES"/>
        </w:rPr>
        <w:t xml:space="preserve">        expTime:</w:t>
      </w:r>
    </w:p>
    <w:p w14:paraId="683D7585" w14:textId="77777777" w:rsidR="00DA4E5B" w:rsidRPr="00D3062E" w:rsidRDefault="00DA4E5B" w:rsidP="00A6560D">
      <w:pPr>
        <w:pStyle w:val="PL"/>
        <w:rPr>
          <w:noProof/>
          <w:lang w:val="en-US" w:eastAsia="es-ES"/>
        </w:rPr>
      </w:pPr>
      <w:r w:rsidRPr="00D3062E">
        <w:rPr>
          <w:noProof/>
          <w:lang w:val="en-US" w:eastAsia="es-ES"/>
        </w:rPr>
        <w:t xml:space="preserve">          $ref: 'TS29122_CommonData.yaml#/components/schemas/DateTimeRm'</w:t>
      </w:r>
    </w:p>
    <w:p w14:paraId="18D25F30" w14:textId="77777777" w:rsidR="00DA4E5B" w:rsidRPr="00D3062E" w:rsidRDefault="00DA4E5B" w:rsidP="00A6560D">
      <w:pPr>
        <w:pStyle w:val="PL"/>
        <w:rPr>
          <w:noProof/>
          <w:lang w:val="en-US" w:eastAsia="es-ES"/>
        </w:rPr>
      </w:pPr>
      <w:r w:rsidRPr="00D3062E">
        <w:rPr>
          <w:noProof/>
          <w:lang w:val="en-US" w:eastAsia="es-ES"/>
        </w:rPr>
        <w:t xml:space="preserve">        secPolicId:</w:t>
      </w:r>
    </w:p>
    <w:p w14:paraId="599A6F2E" w14:textId="77777777" w:rsidR="00DA4E5B" w:rsidRPr="00D3062E" w:rsidRDefault="00DA4E5B" w:rsidP="00A6560D">
      <w:pPr>
        <w:pStyle w:val="PL"/>
        <w:rPr>
          <w:noProof/>
          <w:lang w:val="en-US" w:eastAsia="es-ES"/>
        </w:rPr>
      </w:pPr>
      <w:r w:rsidRPr="00D3062E">
        <w:rPr>
          <w:noProof/>
          <w:lang w:val="en-US" w:eastAsia="es-ES"/>
        </w:rPr>
        <w:t xml:space="preserve">          type: string</w:t>
      </w:r>
    </w:p>
    <w:p w14:paraId="14A82123" w14:textId="77777777" w:rsidR="00DA4E5B" w:rsidRPr="00D3062E" w:rsidRDefault="00DA4E5B" w:rsidP="00A6560D">
      <w:pPr>
        <w:pStyle w:val="PL"/>
        <w:rPr>
          <w:noProof/>
          <w:lang w:val="en-US" w:eastAsia="es-ES"/>
        </w:rPr>
      </w:pPr>
      <w:r w:rsidRPr="00D3062E">
        <w:rPr>
          <w:noProof/>
          <w:lang w:val="en-US" w:eastAsia="es-ES"/>
        </w:rPr>
        <w:t xml:space="preserve">          description: Identifies the the secondary policy for the network slice optimization.</w:t>
      </w:r>
    </w:p>
    <w:p w14:paraId="110C04FF" w14:textId="77777777" w:rsidR="00DA4E5B" w:rsidRPr="00D3062E" w:rsidRDefault="00DA4E5B" w:rsidP="00A6560D">
      <w:pPr>
        <w:pStyle w:val="PL"/>
        <w:rPr>
          <w:noProof/>
        </w:rPr>
      </w:pPr>
      <w:r w:rsidRPr="00D3062E">
        <w:rPr>
          <w:noProof/>
        </w:rPr>
        <w:t xml:space="preserve">      required:</w:t>
      </w:r>
    </w:p>
    <w:p w14:paraId="152876D7" w14:textId="77777777" w:rsidR="00DA4E5B" w:rsidRPr="00D3062E" w:rsidRDefault="00DA4E5B" w:rsidP="00A6560D">
      <w:pPr>
        <w:pStyle w:val="PL"/>
        <w:rPr>
          <w:noProof/>
        </w:rPr>
      </w:pPr>
      <w:r w:rsidRPr="00D3062E">
        <w:rPr>
          <w:noProof/>
        </w:rPr>
        <w:t xml:space="preserve">        - </w:t>
      </w:r>
      <w:r w:rsidRPr="00D3062E">
        <w:rPr>
          <w:noProof/>
          <w:lang w:val="en-US" w:eastAsia="es-ES"/>
        </w:rPr>
        <w:t>notifUri</w:t>
      </w:r>
    </w:p>
    <w:p w14:paraId="4C63E587" w14:textId="77777777" w:rsidR="00DA4E5B" w:rsidRPr="00D3062E" w:rsidRDefault="00DA4E5B" w:rsidP="00A6560D">
      <w:pPr>
        <w:pStyle w:val="PL"/>
      </w:pPr>
      <w:r w:rsidRPr="00D3062E">
        <w:t xml:space="preserve">      anyOf:</w:t>
      </w:r>
    </w:p>
    <w:p w14:paraId="2F695A90" w14:textId="77777777" w:rsidR="00DA4E5B" w:rsidRPr="00D3062E" w:rsidRDefault="00DA4E5B" w:rsidP="00A6560D">
      <w:pPr>
        <w:pStyle w:val="PL"/>
      </w:pPr>
      <w:r w:rsidRPr="00D3062E">
        <w:t xml:space="preserve">        - required: [</w:t>
      </w:r>
      <w:r w:rsidRPr="00D3062E">
        <w:rPr>
          <w:noProof/>
          <w:lang w:val="en-US" w:eastAsia="es-ES"/>
        </w:rPr>
        <w:t>netSliceId</w:t>
      </w:r>
      <w:r w:rsidRPr="00D3062E">
        <w:t>]</w:t>
      </w:r>
    </w:p>
    <w:p w14:paraId="77C41D14" w14:textId="77777777" w:rsidR="00DA4E5B" w:rsidRPr="00D3062E" w:rsidRDefault="00DA4E5B" w:rsidP="00A6560D">
      <w:pPr>
        <w:pStyle w:val="PL"/>
      </w:pPr>
      <w:r w:rsidRPr="00D3062E">
        <w:t xml:space="preserve">        - required: [</w:t>
      </w:r>
      <w:r w:rsidRPr="00D3062E">
        <w:rPr>
          <w:noProof/>
          <w:lang w:val="en-US" w:eastAsia="es-ES"/>
        </w:rPr>
        <w:t>dnn</w:t>
      </w:r>
      <w:r w:rsidRPr="00D3062E">
        <w:t>]</w:t>
      </w:r>
    </w:p>
    <w:p w14:paraId="399C6F25" w14:textId="77777777" w:rsidR="00DA4E5B" w:rsidRPr="00D3062E" w:rsidRDefault="00DA4E5B" w:rsidP="00A6560D">
      <w:pPr>
        <w:pStyle w:val="PL"/>
      </w:pPr>
      <w:r w:rsidRPr="00D3062E">
        <w:t xml:space="preserve">        - required: [</w:t>
      </w:r>
      <w:r w:rsidRPr="00D3062E">
        <w:rPr>
          <w:noProof/>
          <w:lang w:val="en-US" w:eastAsia="es-ES"/>
        </w:rPr>
        <w:t>policyId</w:t>
      </w:r>
      <w:r w:rsidRPr="00D3062E">
        <w:t>]</w:t>
      </w:r>
    </w:p>
    <w:p w14:paraId="4160A10E" w14:textId="77777777" w:rsidR="00DA4E5B" w:rsidRPr="00D3062E" w:rsidRDefault="00DA4E5B" w:rsidP="00A6560D">
      <w:pPr>
        <w:pStyle w:val="PL"/>
      </w:pPr>
      <w:r w:rsidRPr="00D3062E">
        <w:t xml:space="preserve">        - required: [</w:t>
      </w:r>
      <w:r w:rsidRPr="00D3062E">
        <w:rPr>
          <w:noProof/>
          <w:lang w:val="en-US" w:eastAsia="es-ES"/>
        </w:rPr>
        <w:t>expTime</w:t>
      </w:r>
      <w:r w:rsidRPr="00D3062E">
        <w:t>]</w:t>
      </w:r>
    </w:p>
    <w:p w14:paraId="330F5BEC" w14:textId="77777777" w:rsidR="00DA4E5B" w:rsidRPr="00D3062E" w:rsidRDefault="00DA4E5B" w:rsidP="00A6560D">
      <w:pPr>
        <w:pStyle w:val="PL"/>
      </w:pPr>
      <w:r w:rsidRPr="00D3062E">
        <w:t xml:space="preserve">        - required: [</w:t>
      </w:r>
      <w:r w:rsidRPr="00D3062E">
        <w:rPr>
          <w:noProof/>
          <w:lang w:val="en-US" w:eastAsia="es-ES"/>
        </w:rPr>
        <w:t>secPolicId</w:t>
      </w:r>
      <w:r w:rsidRPr="00D3062E">
        <w:t>]</w:t>
      </w:r>
    </w:p>
    <w:p w14:paraId="6F462B4C" w14:textId="77777777" w:rsidR="00DA4E5B" w:rsidRPr="00D3062E" w:rsidRDefault="00DA4E5B" w:rsidP="00A6560D">
      <w:pPr>
        <w:pStyle w:val="PL"/>
        <w:rPr>
          <w:lang w:val="en-US" w:eastAsia="zh-CN"/>
        </w:rPr>
      </w:pPr>
    </w:p>
    <w:p w14:paraId="71F7F625" w14:textId="77777777" w:rsidR="00DA4E5B" w:rsidRPr="00D3062E" w:rsidRDefault="00DA4E5B" w:rsidP="00A6560D">
      <w:pPr>
        <w:pStyle w:val="PL"/>
        <w:rPr>
          <w:lang w:val="en-US" w:eastAsia="zh-CN"/>
        </w:rPr>
      </w:pPr>
      <w:r w:rsidRPr="00D3062E">
        <w:rPr>
          <w:lang w:val="en-US" w:eastAsia="zh-CN"/>
        </w:rPr>
        <w:t xml:space="preserve">    NetSliceOptNotif:</w:t>
      </w:r>
    </w:p>
    <w:p w14:paraId="50AAED17" w14:textId="77777777" w:rsidR="00DA4E5B" w:rsidRPr="00D3062E" w:rsidRDefault="00DA4E5B" w:rsidP="00A6560D">
      <w:pPr>
        <w:pStyle w:val="PL"/>
        <w:rPr>
          <w:lang w:val="en-US" w:eastAsia="zh-CN"/>
        </w:rPr>
      </w:pPr>
      <w:r w:rsidRPr="00D3062E">
        <w:rPr>
          <w:lang w:val="en-US" w:eastAsia="zh-CN"/>
        </w:rPr>
        <w:t xml:space="preserve">      type: object</w:t>
      </w:r>
    </w:p>
    <w:p w14:paraId="48566ABD" w14:textId="77777777" w:rsidR="00DA4E5B" w:rsidRPr="00D3062E" w:rsidRDefault="00DA4E5B" w:rsidP="00A6560D">
      <w:pPr>
        <w:pStyle w:val="PL"/>
        <w:rPr>
          <w:lang w:val="en-US" w:eastAsia="zh-CN"/>
        </w:rPr>
      </w:pPr>
      <w:r w:rsidRPr="00D3062E">
        <w:rPr>
          <w:lang w:val="en-US" w:eastAsia="zh-CN"/>
        </w:rPr>
        <w:t xml:space="preserve">      description: Represents a Network Slice Optimization notification.</w:t>
      </w:r>
    </w:p>
    <w:p w14:paraId="3649B744" w14:textId="77777777" w:rsidR="00DA4E5B" w:rsidRPr="00D3062E" w:rsidRDefault="00DA4E5B" w:rsidP="00A6560D">
      <w:pPr>
        <w:pStyle w:val="PL"/>
        <w:rPr>
          <w:lang w:val="en-US" w:eastAsia="zh-CN"/>
        </w:rPr>
      </w:pPr>
      <w:r w:rsidRPr="00D3062E">
        <w:rPr>
          <w:lang w:val="en-US" w:eastAsia="zh-CN"/>
        </w:rPr>
        <w:t xml:space="preserve">      properties:</w:t>
      </w:r>
    </w:p>
    <w:p w14:paraId="4508870A" w14:textId="77777777" w:rsidR="00DA4E5B" w:rsidRPr="00D3062E" w:rsidRDefault="00DA4E5B" w:rsidP="00A6560D">
      <w:pPr>
        <w:pStyle w:val="PL"/>
        <w:rPr>
          <w:lang w:val="en-US" w:eastAsia="zh-CN"/>
        </w:rPr>
      </w:pPr>
      <w:r w:rsidRPr="00D3062E">
        <w:rPr>
          <w:lang w:val="en-US" w:eastAsia="zh-CN"/>
        </w:rPr>
        <w:t xml:space="preserve">        subscriptionId:</w:t>
      </w:r>
    </w:p>
    <w:p w14:paraId="73317494" w14:textId="77777777" w:rsidR="00DA4E5B" w:rsidRPr="00D3062E" w:rsidRDefault="00DA4E5B" w:rsidP="00A6560D">
      <w:pPr>
        <w:pStyle w:val="PL"/>
        <w:rPr>
          <w:lang w:val="en-US" w:eastAsia="zh-CN"/>
        </w:rPr>
      </w:pPr>
      <w:r w:rsidRPr="00D3062E">
        <w:rPr>
          <w:lang w:val="en-US" w:eastAsia="zh-CN"/>
        </w:rPr>
        <w:t xml:space="preserve">          type: string</w:t>
      </w:r>
    </w:p>
    <w:p w14:paraId="4B524BD3" w14:textId="77777777" w:rsidR="00DA4E5B" w:rsidRPr="00D3062E" w:rsidRDefault="00DA4E5B" w:rsidP="00A6560D">
      <w:pPr>
        <w:pStyle w:val="PL"/>
        <w:rPr>
          <w:lang w:val="en-US" w:eastAsia="zh-CN"/>
        </w:rPr>
      </w:pPr>
      <w:r w:rsidRPr="00D3062E">
        <w:rPr>
          <w:lang w:val="en-US" w:eastAsia="zh-CN"/>
        </w:rPr>
        <w:t xml:space="preserve">          description: Identifies the Network slice optimization subscribe event.</w:t>
      </w:r>
    </w:p>
    <w:p w14:paraId="2F33B372" w14:textId="77777777" w:rsidR="00DA4E5B" w:rsidRPr="00D3062E" w:rsidRDefault="00DA4E5B" w:rsidP="00A6560D">
      <w:pPr>
        <w:pStyle w:val="PL"/>
        <w:rPr>
          <w:lang w:val="en-US" w:eastAsia="zh-CN"/>
        </w:rPr>
      </w:pPr>
      <w:r w:rsidRPr="00D3062E">
        <w:rPr>
          <w:lang w:val="en-US" w:eastAsia="zh-CN"/>
        </w:rPr>
        <w:t xml:space="preserve">        sliceInfo:</w:t>
      </w:r>
    </w:p>
    <w:p w14:paraId="6D77F56D" w14:textId="77777777" w:rsidR="00DA4E5B" w:rsidRPr="00D3062E" w:rsidRDefault="00DA4E5B" w:rsidP="00A6560D">
      <w:pPr>
        <w:pStyle w:val="PL"/>
        <w:rPr>
          <w:lang w:val="en-US" w:eastAsia="zh-CN"/>
        </w:rPr>
      </w:pPr>
      <w:r w:rsidRPr="00D3062E">
        <w:rPr>
          <w:lang w:val="en-US" w:eastAsia="zh-CN"/>
        </w:rPr>
        <w:t xml:space="preserve">          $ref: 'TS29435_NSCE_NSInfoDelivery.yaml#/components/schemas/NSInfoSet'</w:t>
      </w:r>
    </w:p>
    <w:p w14:paraId="2E0F4EB6" w14:textId="77777777" w:rsidR="00DA4E5B" w:rsidRPr="00D3062E" w:rsidRDefault="00DA4E5B" w:rsidP="00A6560D">
      <w:pPr>
        <w:pStyle w:val="PL"/>
        <w:rPr>
          <w:lang w:val="en-US" w:eastAsia="zh-CN"/>
        </w:rPr>
      </w:pPr>
      <w:r w:rsidRPr="00D3062E">
        <w:rPr>
          <w:lang w:val="en-US" w:eastAsia="zh-CN"/>
        </w:rPr>
        <w:t xml:space="preserve">        optTime:</w:t>
      </w:r>
    </w:p>
    <w:p w14:paraId="1C4B5630" w14:textId="77777777" w:rsidR="00DA4E5B" w:rsidRPr="00D3062E" w:rsidRDefault="00DA4E5B" w:rsidP="00A6560D">
      <w:pPr>
        <w:pStyle w:val="PL"/>
        <w:rPr>
          <w:lang w:val="en-US" w:eastAsia="zh-CN"/>
        </w:rPr>
      </w:pPr>
      <w:r w:rsidRPr="00D3062E">
        <w:rPr>
          <w:lang w:val="en-US" w:eastAsia="zh-CN"/>
        </w:rPr>
        <w:t xml:space="preserve">          $ref: 'TS29571_CommonData.yaml#/components/schemas/</w:t>
      </w:r>
      <w:r w:rsidRPr="00D3062E">
        <w:rPr>
          <w:rFonts w:hint="eastAsia"/>
          <w:lang w:val="en-US" w:eastAsia="zh-CN"/>
        </w:rPr>
        <w:t>DurationSec</w:t>
      </w:r>
      <w:r w:rsidRPr="00D3062E">
        <w:rPr>
          <w:lang w:val="en-US" w:eastAsia="zh-CN"/>
        </w:rPr>
        <w:t>'</w:t>
      </w:r>
    </w:p>
    <w:p w14:paraId="11364083" w14:textId="77777777" w:rsidR="00DA4E5B" w:rsidRPr="00D3062E" w:rsidRDefault="00DA4E5B" w:rsidP="00A6560D">
      <w:pPr>
        <w:pStyle w:val="PL"/>
        <w:rPr>
          <w:lang w:val="en-US" w:eastAsia="zh-CN"/>
        </w:rPr>
      </w:pPr>
      <w:r w:rsidRPr="00D3062E">
        <w:rPr>
          <w:lang w:val="en-US" w:eastAsia="zh-CN"/>
        </w:rPr>
        <w:t xml:space="preserve">        enforPolId:</w:t>
      </w:r>
    </w:p>
    <w:p w14:paraId="6955A998" w14:textId="77777777" w:rsidR="00DA4E5B" w:rsidRPr="00D3062E" w:rsidRDefault="00DA4E5B" w:rsidP="00A6560D">
      <w:pPr>
        <w:pStyle w:val="PL"/>
        <w:rPr>
          <w:lang w:val="en-US" w:eastAsia="zh-CN"/>
        </w:rPr>
      </w:pPr>
      <w:r w:rsidRPr="00D3062E">
        <w:rPr>
          <w:lang w:val="en-US" w:eastAsia="zh-CN"/>
        </w:rPr>
        <w:t xml:space="preserve">          type: string</w:t>
      </w:r>
    </w:p>
    <w:p w14:paraId="16581B6A" w14:textId="77777777" w:rsidR="00DA4E5B" w:rsidRPr="00D3062E" w:rsidRDefault="00DA4E5B" w:rsidP="00A6560D">
      <w:pPr>
        <w:pStyle w:val="PL"/>
        <w:rPr>
          <w:lang w:val="en-US" w:eastAsia="zh-CN"/>
        </w:rPr>
      </w:pPr>
      <w:r w:rsidRPr="00D3062E">
        <w:rPr>
          <w:lang w:val="en-US" w:eastAsia="zh-CN"/>
        </w:rPr>
        <w:t xml:space="preserve">          description: Indicates the policy used for slice optimization.</w:t>
      </w:r>
    </w:p>
    <w:p w14:paraId="4D207A43" w14:textId="77777777" w:rsidR="00DA4E5B" w:rsidRPr="00D3062E" w:rsidRDefault="00DA4E5B" w:rsidP="00A6560D">
      <w:pPr>
        <w:pStyle w:val="PL"/>
        <w:rPr>
          <w:noProof/>
        </w:rPr>
      </w:pPr>
      <w:r w:rsidRPr="00D3062E">
        <w:rPr>
          <w:noProof/>
        </w:rPr>
        <w:t xml:space="preserve">      required:</w:t>
      </w:r>
    </w:p>
    <w:p w14:paraId="71FF447D" w14:textId="77777777" w:rsidR="00DA4E5B" w:rsidRPr="00D3062E" w:rsidRDefault="00DA4E5B" w:rsidP="00A6560D">
      <w:pPr>
        <w:pStyle w:val="PL"/>
        <w:rPr>
          <w:noProof/>
        </w:rPr>
      </w:pPr>
      <w:r w:rsidRPr="00D3062E">
        <w:rPr>
          <w:noProof/>
        </w:rPr>
        <w:t xml:space="preserve">        - </w:t>
      </w:r>
      <w:r w:rsidRPr="00D3062E">
        <w:rPr>
          <w:lang w:val="en-US" w:eastAsia="zh-CN"/>
        </w:rPr>
        <w:t>subscriptionId</w:t>
      </w:r>
    </w:p>
    <w:p w14:paraId="1A70B903" w14:textId="289E908C" w:rsidR="00DA4E5B" w:rsidRPr="00D3062E" w:rsidRDefault="00DA4E5B" w:rsidP="00A6560D">
      <w:pPr>
        <w:pStyle w:val="PL"/>
        <w:rPr>
          <w:lang w:val="en-US" w:eastAsia="zh-CN"/>
        </w:rPr>
      </w:pPr>
      <w:r w:rsidRPr="00D3062E">
        <w:rPr>
          <w:noProof/>
        </w:rPr>
        <w:t xml:space="preserve">        - </w:t>
      </w:r>
      <w:r w:rsidR="001E6B16" w:rsidRPr="00D3062E">
        <w:rPr>
          <w:lang w:val="en-US" w:eastAsia="zh-CN"/>
        </w:rPr>
        <w:t>s</w:t>
      </w:r>
      <w:r w:rsidRPr="00D3062E">
        <w:rPr>
          <w:lang w:val="en-US" w:eastAsia="zh-CN"/>
        </w:rPr>
        <w:t>liceInfo</w:t>
      </w:r>
    </w:p>
    <w:p w14:paraId="3FDDFF95" w14:textId="77777777" w:rsidR="00D3062E" w:rsidRPr="00D3062E" w:rsidRDefault="00D3062E" w:rsidP="00D3062E">
      <w:pPr>
        <w:pStyle w:val="1"/>
      </w:pPr>
      <w:bookmarkStart w:id="4871" w:name="_Toc157435158"/>
      <w:bookmarkStart w:id="4872" w:name="_Toc157436873"/>
      <w:bookmarkStart w:id="4873" w:name="_Toc157440713"/>
      <w:bookmarkStart w:id="4874" w:name="_Toc160650503"/>
      <w:bookmarkStart w:id="4875" w:name="_Toc161053187"/>
      <w:bookmarkStart w:id="4876" w:name="_Toc157435159"/>
      <w:bookmarkStart w:id="4877" w:name="_Toc157436874"/>
      <w:bookmarkStart w:id="4878" w:name="_Toc157440714"/>
      <w:bookmarkStart w:id="4879" w:name="_Toc157435160"/>
      <w:bookmarkStart w:id="4880" w:name="_Toc157436875"/>
      <w:bookmarkStart w:id="4881" w:name="_Toc157440715"/>
      <w:r w:rsidRPr="00D3062E">
        <w:t>A.7</w:t>
      </w:r>
      <w:r w:rsidRPr="00D3062E">
        <w:tab/>
      </w:r>
      <w:r w:rsidRPr="00D3062E">
        <w:rPr>
          <w:lang w:val="en-US"/>
        </w:rPr>
        <w:t>NSCE_PerfMonitoring</w:t>
      </w:r>
      <w:r w:rsidRPr="00D3062E">
        <w:t xml:space="preserve"> API</w:t>
      </w:r>
      <w:bookmarkEnd w:id="4871"/>
      <w:bookmarkEnd w:id="4872"/>
      <w:bookmarkEnd w:id="4873"/>
      <w:bookmarkEnd w:id="4874"/>
      <w:bookmarkEnd w:id="4875"/>
    </w:p>
    <w:p w14:paraId="42A2CFEB" w14:textId="77777777" w:rsidR="00D3062E" w:rsidRPr="00D3062E" w:rsidRDefault="00D3062E" w:rsidP="00D3062E">
      <w:pPr>
        <w:pStyle w:val="PL"/>
      </w:pPr>
      <w:r w:rsidRPr="00D3062E">
        <w:t>openapi: 3.0.0</w:t>
      </w:r>
    </w:p>
    <w:p w14:paraId="7B0F4D93" w14:textId="77777777" w:rsidR="00D3062E" w:rsidRPr="00D3062E" w:rsidRDefault="00D3062E" w:rsidP="00D3062E">
      <w:pPr>
        <w:pStyle w:val="PL"/>
      </w:pPr>
    </w:p>
    <w:p w14:paraId="151FED20" w14:textId="77777777" w:rsidR="00D3062E" w:rsidRPr="00D3062E" w:rsidRDefault="00D3062E" w:rsidP="00D3062E">
      <w:pPr>
        <w:pStyle w:val="PL"/>
      </w:pPr>
      <w:r w:rsidRPr="00D3062E">
        <w:t>info:</w:t>
      </w:r>
    </w:p>
    <w:p w14:paraId="04D8ADAF" w14:textId="77777777" w:rsidR="00D3062E" w:rsidRPr="00D3062E" w:rsidRDefault="00D3062E" w:rsidP="00D3062E">
      <w:pPr>
        <w:pStyle w:val="PL"/>
      </w:pPr>
      <w:r w:rsidRPr="00D3062E">
        <w:t xml:space="preserve">  title: NSCE Server </w:t>
      </w:r>
      <w:r w:rsidRPr="00D3062E">
        <w:rPr>
          <w:lang w:eastAsia="fr-FR"/>
        </w:rPr>
        <w:t>Network Slice Performance and Analytics Monitoring Service</w:t>
      </w:r>
    </w:p>
    <w:p w14:paraId="078BC9E0" w14:textId="2B7D2730" w:rsidR="00D3062E" w:rsidRPr="00D3062E" w:rsidRDefault="00D3062E" w:rsidP="00D3062E">
      <w:pPr>
        <w:pStyle w:val="PL"/>
      </w:pPr>
      <w:r w:rsidRPr="00D3062E">
        <w:t xml:space="preserve">  version: 1.0.0-alpha.</w:t>
      </w:r>
      <w:r w:rsidR="00960956">
        <w:t>2</w:t>
      </w:r>
    </w:p>
    <w:p w14:paraId="18CC4BCD" w14:textId="77777777" w:rsidR="00D3062E" w:rsidRPr="00D3062E" w:rsidRDefault="00D3062E" w:rsidP="00D3062E">
      <w:pPr>
        <w:pStyle w:val="PL"/>
      </w:pPr>
      <w:r w:rsidRPr="00D3062E">
        <w:t xml:space="preserve">  description: |</w:t>
      </w:r>
    </w:p>
    <w:p w14:paraId="7084BE81" w14:textId="77777777" w:rsidR="00D3062E" w:rsidRPr="00D3062E" w:rsidRDefault="00D3062E" w:rsidP="00D3062E">
      <w:pPr>
        <w:pStyle w:val="PL"/>
      </w:pPr>
      <w:r w:rsidRPr="00D3062E">
        <w:t xml:space="preserve">    NSCE Server </w:t>
      </w:r>
      <w:r w:rsidRPr="00D3062E">
        <w:rPr>
          <w:lang w:eastAsia="fr-FR"/>
        </w:rPr>
        <w:t>Network Slice Performance and Analytics Monitoring Service</w:t>
      </w:r>
      <w:r w:rsidRPr="00D3062E">
        <w:t xml:space="preserve">.  </w:t>
      </w:r>
    </w:p>
    <w:p w14:paraId="2F8D3C32" w14:textId="77777777" w:rsidR="00D3062E" w:rsidRPr="00D3062E" w:rsidRDefault="00D3062E" w:rsidP="00D3062E">
      <w:pPr>
        <w:pStyle w:val="PL"/>
      </w:pPr>
      <w:r w:rsidRPr="00D3062E">
        <w:t xml:space="preserve">    © 2024, 3GPP Organizational Partners (ARIB, ATIS, CCSA, ETSI, TSDSI, TTA, TTC).  </w:t>
      </w:r>
    </w:p>
    <w:p w14:paraId="584B2234" w14:textId="77777777" w:rsidR="00D3062E" w:rsidRPr="00D3062E" w:rsidRDefault="00D3062E" w:rsidP="00D3062E">
      <w:pPr>
        <w:pStyle w:val="PL"/>
      </w:pPr>
      <w:r w:rsidRPr="00D3062E">
        <w:t xml:space="preserve">    All rights reserved.</w:t>
      </w:r>
    </w:p>
    <w:p w14:paraId="556C0F23" w14:textId="77777777" w:rsidR="00D3062E" w:rsidRPr="00D3062E" w:rsidRDefault="00D3062E" w:rsidP="00D3062E">
      <w:pPr>
        <w:pStyle w:val="PL"/>
      </w:pPr>
    </w:p>
    <w:p w14:paraId="2D8DA149" w14:textId="77777777" w:rsidR="00D3062E" w:rsidRPr="00D3062E" w:rsidRDefault="00D3062E" w:rsidP="00D3062E">
      <w:pPr>
        <w:pStyle w:val="PL"/>
      </w:pPr>
      <w:r w:rsidRPr="00D3062E">
        <w:t>externalDocs:</w:t>
      </w:r>
    </w:p>
    <w:p w14:paraId="2D7132C1" w14:textId="77777777" w:rsidR="00D3062E" w:rsidRPr="00D3062E" w:rsidRDefault="00D3062E" w:rsidP="00D3062E">
      <w:pPr>
        <w:pStyle w:val="PL"/>
        <w:rPr>
          <w:lang w:eastAsia="zh-CN"/>
        </w:rPr>
      </w:pPr>
      <w:r w:rsidRPr="00D3062E">
        <w:t xml:space="preserve">  description: </w:t>
      </w:r>
      <w:r w:rsidRPr="00D3062E">
        <w:rPr>
          <w:lang w:eastAsia="zh-CN"/>
        </w:rPr>
        <w:t>&gt;</w:t>
      </w:r>
    </w:p>
    <w:p w14:paraId="6AB4E9A8" w14:textId="364D6B5B" w:rsidR="00D3062E" w:rsidRPr="00D3062E" w:rsidRDefault="00D3062E" w:rsidP="00D3062E">
      <w:pPr>
        <w:pStyle w:val="PL"/>
      </w:pPr>
      <w:r w:rsidRPr="00D3062E">
        <w:t xml:space="preserve">    3GPP TS 29.435 V</w:t>
      </w:r>
      <w:r w:rsidR="00834D34">
        <w:t>1</w:t>
      </w:r>
      <w:r w:rsidRPr="00D3062E">
        <w:t>.</w:t>
      </w:r>
      <w:r w:rsidR="00834D34">
        <w:t>0</w:t>
      </w:r>
      <w:r w:rsidRPr="00D3062E">
        <w:t>.0; Service Enabler Architecture Layer for Verticals (SEAL);</w:t>
      </w:r>
    </w:p>
    <w:p w14:paraId="3974C02D" w14:textId="77777777" w:rsidR="00D3062E" w:rsidRPr="00D3062E" w:rsidRDefault="00D3062E" w:rsidP="00D3062E">
      <w:pPr>
        <w:pStyle w:val="PL"/>
      </w:pPr>
      <w:r w:rsidRPr="00D3062E">
        <w:t xml:space="preserve">    Network Slice Capability Exposure (NSCE) Server Service(s); Stage 3.</w:t>
      </w:r>
    </w:p>
    <w:p w14:paraId="4EFD58A3" w14:textId="77777777" w:rsidR="00D3062E" w:rsidRPr="00D3062E" w:rsidRDefault="00D3062E" w:rsidP="00D3062E">
      <w:pPr>
        <w:pStyle w:val="PL"/>
      </w:pPr>
      <w:r w:rsidRPr="00D3062E">
        <w:t xml:space="preserve">  url: https://www.3gpp.org/ftp/Specs/archive/29_series/29.435/</w:t>
      </w:r>
    </w:p>
    <w:p w14:paraId="683E3A55" w14:textId="77777777" w:rsidR="00D3062E" w:rsidRPr="00D3062E" w:rsidRDefault="00D3062E" w:rsidP="00D3062E">
      <w:pPr>
        <w:pStyle w:val="PL"/>
      </w:pPr>
    </w:p>
    <w:p w14:paraId="3650B5E8" w14:textId="77777777" w:rsidR="00D3062E" w:rsidRPr="00D3062E" w:rsidRDefault="00D3062E" w:rsidP="00D3062E">
      <w:pPr>
        <w:pStyle w:val="PL"/>
      </w:pPr>
      <w:r w:rsidRPr="00D3062E">
        <w:t>servers:</w:t>
      </w:r>
    </w:p>
    <w:p w14:paraId="515F55C1" w14:textId="77777777" w:rsidR="00D3062E" w:rsidRPr="00D3062E" w:rsidRDefault="00D3062E" w:rsidP="00D3062E">
      <w:pPr>
        <w:pStyle w:val="PL"/>
      </w:pPr>
      <w:r w:rsidRPr="00D3062E">
        <w:t xml:space="preserve">  - url: '{apiRoot}/nsce-pam/v1'</w:t>
      </w:r>
    </w:p>
    <w:p w14:paraId="5169AA19" w14:textId="77777777" w:rsidR="00D3062E" w:rsidRPr="00D3062E" w:rsidRDefault="00D3062E" w:rsidP="00D3062E">
      <w:pPr>
        <w:pStyle w:val="PL"/>
      </w:pPr>
      <w:r w:rsidRPr="00D3062E">
        <w:t xml:space="preserve">    variables:</w:t>
      </w:r>
    </w:p>
    <w:p w14:paraId="5DAF6AE1" w14:textId="77777777" w:rsidR="00D3062E" w:rsidRPr="00D3062E" w:rsidRDefault="00D3062E" w:rsidP="00D3062E">
      <w:pPr>
        <w:pStyle w:val="PL"/>
      </w:pPr>
      <w:r w:rsidRPr="00D3062E">
        <w:t xml:space="preserve">      apiRoot:</w:t>
      </w:r>
    </w:p>
    <w:p w14:paraId="2DA425DC" w14:textId="77777777" w:rsidR="00D3062E" w:rsidRPr="00D3062E" w:rsidRDefault="00D3062E" w:rsidP="00D3062E">
      <w:pPr>
        <w:pStyle w:val="PL"/>
      </w:pPr>
      <w:r w:rsidRPr="00D3062E">
        <w:t xml:space="preserve">        default: https://example.com</w:t>
      </w:r>
    </w:p>
    <w:p w14:paraId="0D4D46E3" w14:textId="77777777" w:rsidR="00D3062E" w:rsidRPr="00D3062E" w:rsidRDefault="00D3062E" w:rsidP="00D3062E">
      <w:pPr>
        <w:pStyle w:val="PL"/>
      </w:pPr>
      <w:r w:rsidRPr="00D3062E">
        <w:t xml:space="preserve">        description: apiRoot as defined in clause 6.5 of 3GPP TS 29.549</w:t>
      </w:r>
    </w:p>
    <w:p w14:paraId="68A51D66" w14:textId="77777777" w:rsidR="00D3062E" w:rsidRPr="00D3062E" w:rsidRDefault="00D3062E" w:rsidP="00D3062E">
      <w:pPr>
        <w:pStyle w:val="PL"/>
      </w:pPr>
    </w:p>
    <w:p w14:paraId="2165AEF8" w14:textId="77777777" w:rsidR="00D3062E" w:rsidRPr="00D3062E" w:rsidRDefault="00D3062E" w:rsidP="00D3062E">
      <w:pPr>
        <w:pStyle w:val="PL"/>
      </w:pPr>
      <w:r w:rsidRPr="00D3062E">
        <w:t>security:</w:t>
      </w:r>
    </w:p>
    <w:p w14:paraId="54F61C8F" w14:textId="77777777" w:rsidR="00D3062E" w:rsidRPr="00D3062E" w:rsidRDefault="00D3062E" w:rsidP="00D3062E">
      <w:pPr>
        <w:pStyle w:val="PL"/>
      </w:pPr>
      <w:r w:rsidRPr="00D3062E">
        <w:t xml:space="preserve">  - {}</w:t>
      </w:r>
    </w:p>
    <w:p w14:paraId="00B28A32" w14:textId="77777777" w:rsidR="00D3062E" w:rsidRPr="00D3062E" w:rsidRDefault="00D3062E" w:rsidP="00D3062E">
      <w:pPr>
        <w:pStyle w:val="PL"/>
      </w:pPr>
      <w:r w:rsidRPr="00D3062E">
        <w:t xml:space="preserve">  - oAuth2ClientCredentials: []</w:t>
      </w:r>
    </w:p>
    <w:p w14:paraId="5C6C5763" w14:textId="77777777" w:rsidR="00D3062E" w:rsidRPr="00D3062E" w:rsidRDefault="00D3062E" w:rsidP="00D3062E">
      <w:pPr>
        <w:pStyle w:val="PL"/>
      </w:pPr>
    </w:p>
    <w:p w14:paraId="436145C9" w14:textId="77777777" w:rsidR="00D3062E" w:rsidRPr="00D3062E" w:rsidRDefault="00D3062E" w:rsidP="00D3062E">
      <w:pPr>
        <w:pStyle w:val="PL"/>
      </w:pPr>
      <w:r w:rsidRPr="00D3062E">
        <w:t>paths:</w:t>
      </w:r>
    </w:p>
    <w:p w14:paraId="05BF06A4" w14:textId="77777777" w:rsidR="00D3062E" w:rsidRPr="00D3062E" w:rsidRDefault="00D3062E" w:rsidP="00D3062E">
      <w:pPr>
        <w:pStyle w:val="PL"/>
      </w:pPr>
      <w:r w:rsidRPr="00D3062E">
        <w:t xml:space="preserve">  /jobs:</w:t>
      </w:r>
    </w:p>
    <w:p w14:paraId="0C6E7428" w14:textId="77777777" w:rsidR="00D3062E" w:rsidRPr="00D3062E" w:rsidRDefault="00D3062E" w:rsidP="00D3062E">
      <w:pPr>
        <w:pStyle w:val="PL"/>
      </w:pPr>
      <w:r w:rsidRPr="00D3062E">
        <w:t xml:space="preserve">    post:</w:t>
      </w:r>
    </w:p>
    <w:p w14:paraId="046AED50" w14:textId="77777777" w:rsidR="00D3062E" w:rsidRPr="00D3062E" w:rsidRDefault="00D3062E" w:rsidP="00D3062E">
      <w:pPr>
        <w:pStyle w:val="PL"/>
      </w:pPr>
      <w:r w:rsidRPr="00D3062E">
        <w:t xml:space="preserve">      summary: Request </w:t>
      </w:r>
      <w:r w:rsidRPr="00D3062E">
        <w:rPr>
          <w:lang w:eastAsia="zh-CN"/>
        </w:rPr>
        <w:t xml:space="preserve">the creation of a </w:t>
      </w:r>
      <w:r w:rsidRPr="00D3062E">
        <w:t>Monitoring Job.</w:t>
      </w:r>
    </w:p>
    <w:p w14:paraId="151ED42E" w14:textId="77777777" w:rsidR="00D3062E" w:rsidRPr="00D3062E" w:rsidRDefault="00D3062E" w:rsidP="00D3062E">
      <w:pPr>
        <w:pStyle w:val="PL"/>
        <w:rPr>
          <w:rFonts w:cs="Courier New"/>
          <w:szCs w:val="16"/>
        </w:rPr>
      </w:pPr>
      <w:r w:rsidRPr="00D3062E">
        <w:rPr>
          <w:rFonts w:cs="Courier New"/>
          <w:szCs w:val="16"/>
        </w:rPr>
        <w:t xml:space="preserve">      operationId: Create</w:t>
      </w:r>
      <w:r w:rsidRPr="00D3062E">
        <w:t>MonJob</w:t>
      </w:r>
    </w:p>
    <w:p w14:paraId="5ABEB270" w14:textId="77777777" w:rsidR="00D3062E" w:rsidRPr="00D3062E" w:rsidRDefault="00D3062E" w:rsidP="00D3062E">
      <w:pPr>
        <w:pStyle w:val="PL"/>
        <w:rPr>
          <w:rFonts w:cs="Courier New"/>
          <w:szCs w:val="16"/>
        </w:rPr>
      </w:pPr>
      <w:r w:rsidRPr="00D3062E">
        <w:rPr>
          <w:rFonts w:cs="Courier New"/>
          <w:szCs w:val="16"/>
        </w:rPr>
        <w:t xml:space="preserve">      tags:</w:t>
      </w:r>
    </w:p>
    <w:p w14:paraId="60D068B3" w14:textId="77777777" w:rsidR="00D3062E" w:rsidRPr="00D3062E" w:rsidRDefault="00D3062E" w:rsidP="00D3062E">
      <w:pPr>
        <w:pStyle w:val="PL"/>
        <w:rPr>
          <w:rFonts w:cs="Courier New"/>
          <w:szCs w:val="16"/>
        </w:rPr>
      </w:pPr>
      <w:r w:rsidRPr="00D3062E">
        <w:rPr>
          <w:rFonts w:cs="Courier New"/>
          <w:szCs w:val="16"/>
        </w:rPr>
        <w:t xml:space="preserve">        - </w:t>
      </w:r>
      <w:r w:rsidRPr="00D3062E">
        <w:t>Monitoring Jobs</w:t>
      </w:r>
      <w:r w:rsidRPr="00D3062E">
        <w:rPr>
          <w:rFonts w:cs="Courier New"/>
          <w:szCs w:val="16"/>
        </w:rPr>
        <w:t xml:space="preserve"> (Collection)</w:t>
      </w:r>
    </w:p>
    <w:p w14:paraId="364D7817" w14:textId="77777777" w:rsidR="00D3062E" w:rsidRPr="00D3062E" w:rsidRDefault="00D3062E" w:rsidP="00D3062E">
      <w:pPr>
        <w:pStyle w:val="PL"/>
      </w:pPr>
      <w:r w:rsidRPr="00D3062E">
        <w:t xml:space="preserve">      requestBody:</w:t>
      </w:r>
    </w:p>
    <w:p w14:paraId="5504D4C2" w14:textId="77777777" w:rsidR="00D3062E" w:rsidRPr="00D3062E" w:rsidRDefault="00D3062E" w:rsidP="00D3062E">
      <w:pPr>
        <w:pStyle w:val="PL"/>
      </w:pPr>
      <w:r w:rsidRPr="00D3062E">
        <w:t xml:space="preserve">        required: true</w:t>
      </w:r>
    </w:p>
    <w:p w14:paraId="3562FE7A" w14:textId="77777777" w:rsidR="00D3062E" w:rsidRPr="00D3062E" w:rsidRDefault="00D3062E" w:rsidP="00D3062E">
      <w:pPr>
        <w:pStyle w:val="PL"/>
      </w:pPr>
      <w:r w:rsidRPr="00D3062E">
        <w:t xml:space="preserve">        content:</w:t>
      </w:r>
    </w:p>
    <w:p w14:paraId="31C96CA8" w14:textId="77777777" w:rsidR="00D3062E" w:rsidRPr="00D3062E" w:rsidRDefault="00D3062E" w:rsidP="00D3062E">
      <w:pPr>
        <w:pStyle w:val="PL"/>
      </w:pPr>
      <w:r w:rsidRPr="00D3062E">
        <w:t xml:space="preserve">          application/json:</w:t>
      </w:r>
    </w:p>
    <w:p w14:paraId="175A36CF" w14:textId="77777777" w:rsidR="00D3062E" w:rsidRPr="00D3062E" w:rsidRDefault="00D3062E" w:rsidP="00D3062E">
      <w:pPr>
        <w:pStyle w:val="PL"/>
      </w:pPr>
      <w:r w:rsidRPr="00D3062E">
        <w:t xml:space="preserve">            schema:</w:t>
      </w:r>
    </w:p>
    <w:p w14:paraId="7AF56B80" w14:textId="77777777" w:rsidR="00D3062E" w:rsidRPr="00D3062E" w:rsidRDefault="00D3062E" w:rsidP="00D3062E">
      <w:pPr>
        <w:pStyle w:val="PL"/>
      </w:pPr>
      <w:r w:rsidRPr="00D3062E">
        <w:t xml:space="preserve">              $ref: '#/components/schemas/MonitoringJob'</w:t>
      </w:r>
    </w:p>
    <w:p w14:paraId="342A1891" w14:textId="77777777" w:rsidR="00D3062E" w:rsidRPr="00D3062E" w:rsidRDefault="00D3062E" w:rsidP="00D3062E">
      <w:pPr>
        <w:pStyle w:val="PL"/>
      </w:pPr>
      <w:r w:rsidRPr="00D3062E">
        <w:t xml:space="preserve">      responses:</w:t>
      </w:r>
    </w:p>
    <w:p w14:paraId="4DFD514F" w14:textId="77777777" w:rsidR="00D3062E" w:rsidRPr="00D3062E" w:rsidRDefault="00D3062E" w:rsidP="00D3062E">
      <w:pPr>
        <w:pStyle w:val="PL"/>
      </w:pPr>
      <w:r w:rsidRPr="00D3062E">
        <w:t xml:space="preserve">        '201':</w:t>
      </w:r>
    </w:p>
    <w:p w14:paraId="0A252D5A" w14:textId="77777777" w:rsidR="00D3062E" w:rsidRPr="00D3062E" w:rsidRDefault="00D3062E" w:rsidP="00D3062E">
      <w:pPr>
        <w:pStyle w:val="PL"/>
        <w:rPr>
          <w:lang w:eastAsia="zh-CN"/>
        </w:rPr>
      </w:pPr>
      <w:r w:rsidRPr="00D3062E">
        <w:t xml:space="preserve">          description: </w:t>
      </w:r>
      <w:r w:rsidRPr="00D3062E">
        <w:rPr>
          <w:lang w:eastAsia="zh-CN"/>
        </w:rPr>
        <w:t>&gt;</w:t>
      </w:r>
    </w:p>
    <w:p w14:paraId="4F498D84" w14:textId="77777777" w:rsidR="00D3062E" w:rsidRPr="00D3062E" w:rsidRDefault="00D3062E" w:rsidP="00D3062E">
      <w:pPr>
        <w:pStyle w:val="PL"/>
      </w:pPr>
      <w:r w:rsidRPr="00D3062E">
        <w:rPr>
          <w:lang w:eastAsia="es-ES"/>
        </w:rPr>
        <w:t xml:space="preserve">            </w:t>
      </w:r>
      <w:r w:rsidRPr="00D3062E">
        <w:t>Created. The Monitoring Job is successfully created and a representation of the</w:t>
      </w:r>
    </w:p>
    <w:p w14:paraId="53C6E728" w14:textId="77777777" w:rsidR="00D3062E" w:rsidRPr="00D3062E" w:rsidRDefault="00D3062E" w:rsidP="00D3062E">
      <w:pPr>
        <w:pStyle w:val="PL"/>
      </w:pPr>
      <w:r w:rsidRPr="00D3062E">
        <w:t xml:space="preserve">            created Individual Monitoring Job resource shall be returned.</w:t>
      </w:r>
    </w:p>
    <w:p w14:paraId="109EBA15" w14:textId="77777777" w:rsidR="00D3062E" w:rsidRPr="00D3062E" w:rsidRDefault="00D3062E" w:rsidP="00D3062E">
      <w:pPr>
        <w:pStyle w:val="PL"/>
      </w:pPr>
      <w:r w:rsidRPr="00D3062E">
        <w:t xml:space="preserve">          content:</w:t>
      </w:r>
    </w:p>
    <w:p w14:paraId="34557539" w14:textId="77777777" w:rsidR="00D3062E" w:rsidRPr="00D3062E" w:rsidRDefault="00D3062E" w:rsidP="00D3062E">
      <w:pPr>
        <w:pStyle w:val="PL"/>
      </w:pPr>
      <w:r w:rsidRPr="00D3062E">
        <w:t xml:space="preserve">            application/json:</w:t>
      </w:r>
    </w:p>
    <w:p w14:paraId="4D7ECB05" w14:textId="77777777" w:rsidR="00D3062E" w:rsidRPr="00D3062E" w:rsidRDefault="00D3062E" w:rsidP="00D3062E">
      <w:pPr>
        <w:pStyle w:val="PL"/>
      </w:pPr>
      <w:r w:rsidRPr="00D3062E">
        <w:t xml:space="preserve">              schema:</w:t>
      </w:r>
    </w:p>
    <w:p w14:paraId="143F6B51" w14:textId="77777777" w:rsidR="00D3062E" w:rsidRPr="00D3062E" w:rsidRDefault="00D3062E" w:rsidP="00D3062E">
      <w:pPr>
        <w:pStyle w:val="PL"/>
      </w:pPr>
      <w:r w:rsidRPr="00D3062E">
        <w:t xml:space="preserve">                $ref: '#/components/schemas/MonitoringJob'</w:t>
      </w:r>
    </w:p>
    <w:p w14:paraId="6004B680" w14:textId="77777777" w:rsidR="00D3062E" w:rsidRPr="00D3062E" w:rsidRDefault="00D3062E" w:rsidP="00D3062E">
      <w:pPr>
        <w:pStyle w:val="PL"/>
      </w:pPr>
      <w:r w:rsidRPr="00D3062E">
        <w:t xml:space="preserve">          headers:</w:t>
      </w:r>
    </w:p>
    <w:p w14:paraId="2FDA2F8E" w14:textId="77777777" w:rsidR="00D3062E" w:rsidRPr="00D3062E" w:rsidRDefault="00D3062E" w:rsidP="00D3062E">
      <w:pPr>
        <w:pStyle w:val="PL"/>
      </w:pPr>
      <w:r w:rsidRPr="00D3062E">
        <w:t xml:space="preserve">            Location:</w:t>
      </w:r>
    </w:p>
    <w:p w14:paraId="605F395E" w14:textId="77777777" w:rsidR="00D3062E" w:rsidRPr="00D3062E" w:rsidRDefault="00D3062E" w:rsidP="00D3062E">
      <w:pPr>
        <w:pStyle w:val="PL"/>
        <w:rPr>
          <w:lang w:eastAsia="zh-CN"/>
        </w:rPr>
      </w:pPr>
      <w:r w:rsidRPr="00D3062E">
        <w:t xml:space="preserve">              description: </w:t>
      </w:r>
      <w:r w:rsidRPr="00D3062E">
        <w:rPr>
          <w:lang w:eastAsia="zh-CN"/>
        </w:rPr>
        <w:t>&gt;</w:t>
      </w:r>
    </w:p>
    <w:p w14:paraId="4028C2BC" w14:textId="77777777" w:rsidR="00D3062E" w:rsidRPr="00D3062E" w:rsidRDefault="00D3062E" w:rsidP="00D3062E">
      <w:pPr>
        <w:pStyle w:val="PL"/>
      </w:pPr>
      <w:r w:rsidRPr="00D3062E">
        <w:t xml:space="preserve">                Contains the URI of the created Individual Monitoring Job resource.</w:t>
      </w:r>
    </w:p>
    <w:p w14:paraId="76C37C3D" w14:textId="77777777" w:rsidR="00D3062E" w:rsidRPr="00D3062E" w:rsidRDefault="00D3062E" w:rsidP="00D3062E">
      <w:pPr>
        <w:pStyle w:val="PL"/>
      </w:pPr>
      <w:r w:rsidRPr="00D3062E">
        <w:t xml:space="preserve">              required: true</w:t>
      </w:r>
    </w:p>
    <w:p w14:paraId="4482171D" w14:textId="77777777" w:rsidR="00D3062E" w:rsidRPr="00D3062E" w:rsidRDefault="00D3062E" w:rsidP="00D3062E">
      <w:pPr>
        <w:pStyle w:val="PL"/>
      </w:pPr>
      <w:r w:rsidRPr="00D3062E">
        <w:t xml:space="preserve">              schema:</w:t>
      </w:r>
    </w:p>
    <w:p w14:paraId="4DBD7D30" w14:textId="77777777" w:rsidR="00D3062E" w:rsidRPr="00D3062E" w:rsidRDefault="00D3062E" w:rsidP="00D3062E">
      <w:pPr>
        <w:pStyle w:val="PL"/>
      </w:pPr>
      <w:r w:rsidRPr="00D3062E">
        <w:t xml:space="preserve">                type: string</w:t>
      </w:r>
    </w:p>
    <w:p w14:paraId="7978897A" w14:textId="77777777" w:rsidR="00D3062E" w:rsidRPr="00D3062E" w:rsidRDefault="00D3062E" w:rsidP="00D3062E">
      <w:pPr>
        <w:pStyle w:val="PL"/>
      </w:pPr>
      <w:r w:rsidRPr="00D3062E">
        <w:t xml:space="preserve">        '400':</w:t>
      </w:r>
    </w:p>
    <w:p w14:paraId="203F14DE" w14:textId="77777777" w:rsidR="00D3062E" w:rsidRPr="00D3062E" w:rsidRDefault="00D3062E" w:rsidP="00D3062E">
      <w:pPr>
        <w:pStyle w:val="PL"/>
      </w:pPr>
      <w:r w:rsidRPr="00D3062E">
        <w:t xml:space="preserve">          $ref: 'TS29122_CommonData.yaml#/components/responses/400'</w:t>
      </w:r>
    </w:p>
    <w:p w14:paraId="2F1052C1" w14:textId="77777777" w:rsidR="00D3062E" w:rsidRPr="00D3062E" w:rsidRDefault="00D3062E" w:rsidP="00D3062E">
      <w:pPr>
        <w:pStyle w:val="PL"/>
      </w:pPr>
      <w:r w:rsidRPr="00D3062E">
        <w:t xml:space="preserve">        '401':</w:t>
      </w:r>
    </w:p>
    <w:p w14:paraId="2043823E" w14:textId="77777777" w:rsidR="00D3062E" w:rsidRPr="00D3062E" w:rsidRDefault="00D3062E" w:rsidP="00D3062E">
      <w:pPr>
        <w:pStyle w:val="PL"/>
      </w:pPr>
      <w:r w:rsidRPr="00D3062E">
        <w:t xml:space="preserve">          $ref: 'TS29122_CommonData.yaml#/components/responses/401'</w:t>
      </w:r>
    </w:p>
    <w:p w14:paraId="58E84CFA" w14:textId="77777777" w:rsidR="00D3062E" w:rsidRPr="00D3062E" w:rsidRDefault="00D3062E" w:rsidP="00D3062E">
      <w:pPr>
        <w:pStyle w:val="PL"/>
      </w:pPr>
      <w:r w:rsidRPr="00D3062E">
        <w:t xml:space="preserve">        '403':</w:t>
      </w:r>
    </w:p>
    <w:p w14:paraId="62DE0575" w14:textId="77777777" w:rsidR="00D3062E" w:rsidRPr="00D3062E" w:rsidRDefault="00D3062E" w:rsidP="00D3062E">
      <w:pPr>
        <w:pStyle w:val="PL"/>
      </w:pPr>
      <w:r w:rsidRPr="00D3062E">
        <w:t xml:space="preserve">          $ref: 'TS29122_CommonData.yaml#/components/responses/403'</w:t>
      </w:r>
    </w:p>
    <w:p w14:paraId="7A845642" w14:textId="77777777" w:rsidR="00D3062E" w:rsidRPr="00D3062E" w:rsidRDefault="00D3062E" w:rsidP="00D3062E">
      <w:pPr>
        <w:pStyle w:val="PL"/>
      </w:pPr>
      <w:r w:rsidRPr="00D3062E">
        <w:t xml:space="preserve">        '404':</w:t>
      </w:r>
    </w:p>
    <w:p w14:paraId="41EE0C60" w14:textId="77777777" w:rsidR="00D3062E" w:rsidRPr="00D3062E" w:rsidRDefault="00D3062E" w:rsidP="00D3062E">
      <w:pPr>
        <w:pStyle w:val="PL"/>
      </w:pPr>
      <w:r w:rsidRPr="00D3062E">
        <w:t xml:space="preserve">          $ref: 'TS29122_CommonData.yaml#/components/responses/404'</w:t>
      </w:r>
    </w:p>
    <w:p w14:paraId="645D9604" w14:textId="77777777" w:rsidR="00D3062E" w:rsidRPr="00D3062E" w:rsidRDefault="00D3062E" w:rsidP="00D3062E">
      <w:pPr>
        <w:pStyle w:val="PL"/>
      </w:pPr>
      <w:r w:rsidRPr="00D3062E">
        <w:t xml:space="preserve">        '411':</w:t>
      </w:r>
    </w:p>
    <w:p w14:paraId="7550FACE" w14:textId="77777777" w:rsidR="00D3062E" w:rsidRPr="00D3062E" w:rsidRDefault="00D3062E" w:rsidP="00D3062E">
      <w:pPr>
        <w:pStyle w:val="PL"/>
      </w:pPr>
      <w:r w:rsidRPr="00D3062E">
        <w:t xml:space="preserve">          $ref: 'TS29122_CommonData.yaml#/components/responses/411'</w:t>
      </w:r>
    </w:p>
    <w:p w14:paraId="3EB2AB7E" w14:textId="77777777" w:rsidR="00D3062E" w:rsidRPr="00D3062E" w:rsidRDefault="00D3062E" w:rsidP="00D3062E">
      <w:pPr>
        <w:pStyle w:val="PL"/>
      </w:pPr>
      <w:r w:rsidRPr="00D3062E">
        <w:t xml:space="preserve">        '413':</w:t>
      </w:r>
    </w:p>
    <w:p w14:paraId="6769E7F3" w14:textId="77777777" w:rsidR="00D3062E" w:rsidRPr="00D3062E" w:rsidRDefault="00D3062E" w:rsidP="00D3062E">
      <w:pPr>
        <w:pStyle w:val="PL"/>
      </w:pPr>
      <w:r w:rsidRPr="00D3062E">
        <w:t xml:space="preserve">          $ref: 'TS29122_CommonData.yaml#/components/responses/413'</w:t>
      </w:r>
    </w:p>
    <w:p w14:paraId="64F433AF" w14:textId="77777777" w:rsidR="00D3062E" w:rsidRPr="00D3062E" w:rsidRDefault="00D3062E" w:rsidP="00D3062E">
      <w:pPr>
        <w:pStyle w:val="PL"/>
      </w:pPr>
      <w:r w:rsidRPr="00D3062E">
        <w:t xml:space="preserve">        '415':</w:t>
      </w:r>
    </w:p>
    <w:p w14:paraId="076FBBAF" w14:textId="77777777" w:rsidR="00D3062E" w:rsidRPr="00D3062E" w:rsidRDefault="00D3062E" w:rsidP="00D3062E">
      <w:pPr>
        <w:pStyle w:val="PL"/>
      </w:pPr>
      <w:r w:rsidRPr="00D3062E">
        <w:t xml:space="preserve">          $ref: 'TS29122_CommonData.yaml#/components/responses/415'</w:t>
      </w:r>
    </w:p>
    <w:p w14:paraId="647FECC2" w14:textId="77777777" w:rsidR="00D3062E" w:rsidRPr="00D3062E" w:rsidRDefault="00D3062E" w:rsidP="00D3062E">
      <w:pPr>
        <w:pStyle w:val="PL"/>
      </w:pPr>
      <w:r w:rsidRPr="00D3062E">
        <w:t xml:space="preserve">        '429':</w:t>
      </w:r>
    </w:p>
    <w:p w14:paraId="1AAAB38F" w14:textId="77777777" w:rsidR="00D3062E" w:rsidRPr="00D3062E" w:rsidRDefault="00D3062E" w:rsidP="00D3062E">
      <w:pPr>
        <w:pStyle w:val="PL"/>
      </w:pPr>
      <w:r w:rsidRPr="00D3062E">
        <w:t xml:space="preserve">          $ref: 'TS29122_CommonData.yaml#/components/responses/429'</w:t>
      </w:r>
    </w:p>
    <w:p w14:paraId="21B729B3" w14:textId="77777777" w:rsidR="00D3062E" w:rsidRPr="00D3062E" w:rsidRDefault="00D3062E" w:rsidP="00D3062E">
      <w:pPr>
        <w:pStyle w:val="PL"/>
      </w:pPr>
      <w:r w:rsidRPr="00D3062E">
        <w:t xml:space="preserve">        '500':</w:t>
      </w:r>
    </w:p>
    <w:p w14:paraId="0AC78D13" w14:textId="77777777" w:rsidR="00D3062E" w:rsidRPr="00D3062E" w:rsidRDefault="00D3062E" w:rsidP="00D3062E">
      <w:pPr>
        <w:pStyle w:val="PL"/>
      </w:pPr>
      <w:r w:rsidRPr="00D3062E">
        <w:t xml:space="preserve">          $ref: 'TS29122_CommonData.yaml#/components/responses/500'</w:t>
      </w:r>
    </w:p>
    <w:p w14:paraId="247BCB99" w14:textId="77777777" w:rsidR="00D3062E" w:rsidRPr="00D3062E" w:rsidRDefault="00D3062E" w:rsidP="00D3062E">
      <w:pPr>
        <w:pStyle w:val="PL"/>
      </w:pPr>
      <w:r w:rsidRPr="00D3062E">
        <w:t xml:space="preserve">        '503':</w:t>
      </w:r>
    </w:p>
    <w:p w14:paraId="3C3E812D" w14:textId="77777777" w:rsidR="00D3062E" w:rsidRPr="00D3062E" w:rsidRDefault="00D3062E" w:rsidP="00D3062E">
      <w:pPr>
        <w:pStyle w:val="PL"/>
      </w:pPr>
      <w:r w:rsidRPr="00D3062E">
        <w:t xml:space="preserve">          $ref: 'TS29122_CommonData.yaml#/components/responses/503'</w:t>
      </w:r>
    </w:p>
    <w:p w14:paraId="44EE77F6" w14:textId="77777777" w:rsidR="00D3062E" w:rsidRPr="00D3062E" w:rsidRDefault="00D3062E" w:rsidP="00D3062E">
      <w:pPr>
        <w:pStyle w:val="PL"/>
      </w:pPr>
      <w:r w:rsidRPr="00D3062E">
        <w:t xml:space="preserve">        default:</w:t>
      </w:r>
    </w:p>
    <w:p w14:paraId="0B7CDF54" w14:textId="77777777" w:rsidR="00D3062E" w:rsidRPr="00D3062E" w:rsidRDefault="00D3062E" w:rsidP="00D3062E">
      <w:pPr>
        <w:pStyle w:val="PL"/>
      </w:pPr>
      <w:r w:rsidRPr="00D3062E">
        <w:t xml:space="preserve">          $ref: 'TS29122_CommonData.yaml#/components/responses/default'</w:t>
      </w:r>
    </w:p>
    <w:p w14:paraId="50904D84" w14:textId="77777777" w:rsidR="00D3062E" w:rsidRPr="00D3062E" w:rsidRDefault="00D3062E" w:rsidP="00D3062E">
      <w:pPr>
        <w:pStyle w:val="PL"/>
      </w:pPr>
    </w:p>
    <w:p w14:paraId="4AFA9D0A" w14:textId="77777777" w:rsidR="00D3062E" w:rsidRPr="00D3062E" w:rsidRDefault="00D3062E" w:rsidP="00D3062E">
      <w:pPr>
        <w:pStyle w:val="PL"/>
        <w:rPr>
          <w:lang w:eastAsia="es-ES"/>
        </w:rPr>
      </w:pPr>
      <w:r w:rsidRPr="00D3062E">
        <w:rPr>
          <w:lang w:eastAsia="es-ES"/>
        </w:rPr>
        <w:t xml:space="preserve">  /</w:t>
      </w:r>
      <w:r w:rsidRPr="00D3062E">
        <w:t>jobs</w:t>
      </w:r>
      <w:r w:rsidRPr="00D3062E">
        <w:rPr>
          <w:lang w:eastAsia="es-ES"/>
        </w:rPr>
        <w:t>/{jobId}:</w:t>
      </w:r>
    </w:p>
    <w:p w14:paraId="0B676B8B" w14:textId="77777777" w:rsidR="00D3062E" w:rsidRPr="00D3062E" w:rsidRDefault="00D3062E" w:rsidP="00D3062E">
      <w:pPr>
        <w:pStyle w:val="PL"/>
        <w:rPr>
          <w:lang w:eastAsia="es-ES"/>
        </w:rPr>
      </w:pPr>
      <w:r w:rsidRPr="00D3062E">
        <w:rPr>
          <w:lang w:eastAsia="es-ES"/>
        </w:rPr>
        <w:t xml:space="preserve">    parameters:</w:t>
      </w:r>
    </w:p>
    <w:p w14:paraId="19955DFC" w14:textId="77777777" w:rsidR="00D3062E" w:rsidRPr="00D3062E" w:rsidRDefault="00D3062E" w:rsidP="00D3062E">
      <w:pPr>
        <w:pStyle w:val="PL"/>
        <w:rPr>
          <w:lang w:eastAsia="es-ES"/>
        </w:rPr>
      </w:pPr>
      <w:r w:rsidRPr="00D3062E">
        <w:rPr>
          <w:lang w:eastAsia="es-ES"/>
        </w:rPr>
        <w:t xml:space="preserve">      - name: jobId</w:t>
      </w:r>
    </w:p>
    <w:p w14:paraId="12433FA7" w14:textId="77777777" w:rsidR="00D3062E" w:rsidRPr="00D3062E" w:rsidRDefault="00D3062E" w:rsidP="00D3062E">
      <w:pPr>
        <w:pStyle w:val="PL"/>
        <w:rPr>
          <w:lang w:eastAsia="es-ES"/>
        </w:rPr>
      </w:pPr>
      <w:r w:rsidRPr="00D3062E">
        <w:rPr>
          <w:lang w:eastAsia="es-ES"/>
        </w:rPr>
        <w:t xml:space="preserve">        in: path</w:t>
      </w:r>
    </w:p>
    <w:p w14:paraId="38ED9880" w14:textId="77777777" w:rsidR="00D3062E" w:rsidRPr="00D3062E" w:rsidRDefault="00D3062E" w:rsidP="00D3062E">
      <w:pPr>
        <w:pStyle w:val="PL"/>
        <w:rPr>
          <w:lang w:eastAsia="es-ES"/>
        </w:rPr>
      </w:pPr>
      <w:r w:rsidRPr="00D3062E">
        <w:rPr>
          <w:lang w:eastAsia="es-ES"/>
        </w:rPr>
        <w:t xml:space="preserve">        description: &gt;</w:t>
      </w:r>
    </w:p>
    <w:p w14:paraId="0E002E23" w14:textId="77777777" w:rsidR="00D3062E" w:rsidRPr="00D3062E" w:rsidRDefault="00D3062E" w:rsidP="00D3062E">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37F69AB4" w14:textId="77777777" w:rsidR="00D3062E" w:rsidRPr="00D3062E" w:rsidRDefault="00D3062E" w:rsidP="00D3062E">
      <w:pPr>
        <w:pStyle w:val="PL"/>
        <w:rPr>
          <w:lang w:eastAsia="es-ES"/>
        </w:rPr>
      </w:pPr>
      <w:r w:rsidRPr="00D3062E">
        <w:rPr>
          <w:lang w:eastAsia="es-ES"/>
        </w:rPr>
        <w:t xml:space="preserve">        required: true</w:t>
      </w:r>
    </w:p>
    <w:p w14:paraId="0A99C8C1" w14:textId="77777777" w:rsidR="00D3062E" w:rsidRPr="00D3062E" w:rsidRDefault="00D3062E" w:rsidP="00D3062E">
      <w:pPr>
        <w:pStyle w:val="PL"/>
        <w:rPr>
          <w:lang w:eastAsia="es-ES"/>
        </w:rPr>
      </w:pPr>
      <w:r w:rsidRPr="00D3062E">
        <w:rPr>
          <w:lang w:eastAsia="es-ES"/>
        </w:rPr>
        <w:t xml:space="preserve">        schema:</w:t>
      </w:r>
    </w:p>
    <w:p w14:paraId="48B75407" w14:textId="77777777" w:rsidR="00D3062E" w:rsidRPr="00D3062E" w:rsidRDefault="00D3062E" w:rsidP="00D3062E">
      <w:pPr>
        <w:pStyle w:val="PL"/>
        <w:rPr>
          <w:lang w:eastAsia="es-ES"/>
        </w:rPr>
      </w:pPr>
      <w:r w:rsidRPr="00D3062E">
        <w:rPr>
          <w:lang w:eastAsia="es-ES"/>
        </w:rPr>
        <w:t xml:space="preserve">          type: string</w:t>
      </w:r>
    </w:p>
    <w:p w14:paraId="3C1F680F" w14:textId="77777777" w:rsidR="00D3062E" w:rsidRPr="00D3062E" w:rsidRDefault="00D3062E" w:rsidP="00D3062E">
      <w:pPr>
        <w:pStyle w:val="PL"/>
        <w:rPr>
          <w:lang w:eastAsia="es-ES"/>
        </w:rPr>
      </w:pPr>
    </w:p>
    <w:p w14:paraId="1BE7E749" w14:textId="77777777" w:rsidR="00D3062E" w:rsidRPr="00D3062E" w:rsidRDefault="00D3062E" w:rsidP="00D3062E">
      <w:pPr>
        <w:pStyle w:val="PL"/>
        <w:rPr>
          <w:lang w:eastAsia="es-ES"/>
        </w:rPr>
      </w:pPr>
      <w:r w:rsidRPr="00D3062E">
        <w:rPr>
          <w:lang w:eastAsia="es-ES"/>
        </w:rPr>
        <w:t xml:space="preserve">    get:</w:t>
      </w:r>
    </w:p>
    <w:p w14:paraId="2AA09B36" w14:textId="77777777" w:rsidR="00D3062E" w:rsidRPr="00D3062E" w:rsidRDefault="00D3062E" w:rsidP="00D3062E">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E6F293A" w14:textId="77777777" w:rsidR="00D3062E" w:rsidRPr="00D3062E" w:rsidRDefault="00D3062E" w:rsidP="00D3062E">
      <w:pPr>
        <w:pStyle w:val="PL"/>
        <w:rPr>
          <w:rFonts w:cs="Courier New"/>
          <w:szCs w:val="16"/>
        </w:rPr>
      </w:pPr>
      <w:r w:rsidRPr="00D3062E">
        <w:rPr>
          <w:rFonts w:cs="Courier New"/>
          <w:szCs w:val="16"/>
        </w:rPr>
        <w:t xml:space="preserve">      operationId: GetInd</w:t>
      </w:r>
      <w:r w:rsidRPr="00D3062E">
        <w:t>MonJob</w:t>
      </w:r>
    </w:p>
    <w:p w14:paraId="398D8244" w14:textId="77777777" w:rsidR="00D3062E" w:rsidRPr="00D3062E" w:rsidRDefault="00D3062E" w:rsidP="00D3062E">
      <w:pPr>
        <w:pStyle w:val="PL"/>
        <w:rPr>
          <w:rFonts w:cs="Courier New"/>
          <w:szCs w:val="16"/>
        </w:rPr>
      </w:pPr>
      <w:r w:rsidRPr="00D3062E">
        <w:rPr>
          <w:rFonts w:cs="Courier New"/>
          <w:szCs w:val="16"/>
        </w:rPr>
        <w:t xml:space="preserve">      tags:</w:t>
      </w:r>
    </w:p>
    <w:p w14:paraId="04CB4FA3"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06BAC708" w14:textId="77777777" w:rsidR="00D3062E" w:rsidRPr="00D3062E" w:rsidRDefault="00D3062E" w:rsidP="00D3062E">
      <w:pPr>
        <w:pStyle w:val="PL"/>
        <w:rPr>
          <w:lang w:eastAsia="es-ES"/>
        </w:rPr>
      </w:pPr>
      <w:r w:rsidRPr="00D3062E">
        <w:rPr>
          <w:lang w:eastAsia="es-ES"/>
        </w:rPr>
        <w:t xml:space="preserve">      responses:</w:t>
      </w:r>
    </w:p>
    <w:p w14:paraId="467234D4" w14:textId="77777777" w:rsidR="00D3062E" w:rsidRPr="00D3062E" w:rsidRDefault="00D3062E" w:rsidP="00D3062E">
      <w:pPr>
        <w:pStyle w:val="PL"/>
        <w:rPr>
          <w:lang w:eastAsia="es-ES"/>
        </w:rPr>
      </w:pPr>
      <w:r w:rsidRPr="00D3062E">
        <w:rPr>
          <w:lang w:eastAsia="es-ES"/>
        </w:rPr>
        <w:t xml:space="preserve">        '200':</w:t>
      </w:r>
    </w:p>
    <w:p w14:paraId="26618854" w14:textId="77777777" w:rsidR="00D3062E" w:rsidRPr="00D3062E" w:rsidRDefault="00D3062E" w:rsidP="00D3062E">
      <w:pPr>
        <w:pStyle w:val="PL"/>
        <w:rPr>
          <w:lang w:eastAsia="es-ES"/>
        </w:rPr>
      </w:pPr>
      <w:r w:rsidRPr="00D3062E">
        <w:rPr>
          <w:lang w:eastAsia="es-ES"/>
        </w:rPr>
        <w:t xml:space="preserve">          description: &gt;</w:t>
      </w:r>
    </w:p>
    <w:p w14:paraId="06B7B3CB" w14:textId="77777777" w:rsidR="00D3062E" w:rsidRPr="00D3062E" w:rsidRDefault="00D3062E" w:rsidP="00D3062E">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0792BD7" w14:textId="77777777" w:rsidR="00D3062E" w:rsidRPr="00D3062E" w:rsidRDefault="00D3062E" w:rsidP="00D3062E">
      <w:pPr>
        <w:pStyle w:val="PL"/>
        <w:rPr>
          <w:lang w:eastAsia="es-ES"/>
        </w:rPr>
      </w:pPr>
      <w:r w:rsidRPr="00D3062E">
        <w:rPr>
          <w:lang w:eastAsia="es-ES"/>
        </w:rPr>
        <w:t xml:space="preserve">          content:</w:t>
      </w:r>
    </w:p>
    <w:p w14:paraId="5393C0AE" w14:textId="77777777" w:rsidR="00D3062E" w:rsidRPr="00D3062E" w:rsidRDefault="00D3062E" w:rsidP="00D3062E">
      <w:pPr>
        <w:pStyle w:val="PL"/>
        <w:rPr>
          <w:lang w:eastAsia="es-ES"/>
        </w:rPr>
      </w:pPr>
      <w:r w:rsidRPr="00D3062E">
        <w:rPr>
          <w:lang w:eastAsia="es-ES"/>
        </w:rPr>
        <w:t xml:space="preserve">            application/json:</w:t>
      </w:r>
    </w:p>
    <w:p w14:paraId="6653AA6D" w14:textId="77777777" w:rsidR="00D3062E" w:rsidRPr="00D3062E" w:rsidRDefault="00D3062E" w:rsidP="00D3062E">
      <w:pPr>
        <w:pStyle w:val="PL"/>
        <w:rPr>
          <w:lang w:eastAsia="es-ES"/>
        </w:rPr>
      </w:pPr>
      <w:r w:rsidRPr="00D3062E">
        <w:rPr>
          <w:lang w:eastAsia="es-ES"/>
        </w:rPr>
        <w:t xml:space="preserve">              schema:</w:t>
      </w:r>
    </w:p>
    <w:p w14:paraId="32BE01EC" w14:textId="77777777" w:rsidR="00D3062E" w:rsidRPr="00D3062E" w:rsidRDefault="00D3062E" w:rsidP="00D3062E">
      <w:pPr>
        <w:pStyle w:val="PL"/>
        <w:rPr>
          <w:lang w:eastAsia="es-ES"/>
        </w:rPr>
      </w:pPr>
      <w:r w:rsidRPr="00D3062E">
        <w:rPr>
          <w:lang w:eastAsia="es-ES"/>
        </w:rPr>
        <w:t xml:space="preserve">                $ref: '#/components/schemas/</w:t>
      </w:r>
      <w:r w:rsidRPr="00D3062E">
        <w:t>MonitoringJob</w:t>
      </w:r>
      <w:r w:rsidRPr="00D3062E">
        <w:rPr>
          <w:lang w:eastAsia="es-ES"/>
        </w:rPr>
        <w:t>'</w:t>
      </w:r>
    </w:p>
    <w:p w14:paraId="3E5C8AE8" w14:textId="77777777" w:rsidR="00D3062E" w:rsidRPr="00D3062E" w:rsidRDefault="00D3062E" w:rsidP="00D3062E">
      <w:pPr>
        <w:pStyle w:val="PL"/>
      </w:pPr>
      <w:r w:rsidRPr="00D3062E">
        <w:t xml:space="preserve">        '307':</w:t>
      </w:r>
    </w:p>
    <w:p w14:paraId="7F49CDC1"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4D675F65" w14:textId="77777777" w:rsidR="00D3062E" w:rsidRPr="00D3062E" w:rsidRDefault="00D3062E" w:rsidP="00D3062E">
      <w:pPr>
        <w:pStyle w:val="PL"/>
      </w:pPr>
      <w:r w:rsidRPr="00D3062E">
        <w:t xml:space="preserve">        '308':</w:t>
      </w:r>
    </w:p>
    <w:p w14:paraId="11C39051"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1684391D" w14:textId="77777777" w:rsidR="00D3062E" w:rsidRPr="00D3062E" w:rsidRDefault="00D3062E" w:rsidP="00D3062E">
      <w:pPr>
        <w:pStyle w:val="PL"/>
        <w:rPr>
          <w:lang w:eastAsia="es-ES"/>
        </w:rPr>
      </w:pPr>
      <w:r w:rsidRPr="00D3062E">
        <w:rPr>
          <w:lang w:eastAsia="es-ES"/>
        </w:rPr>
        <w:t xml:space="preserve">        '400':</w:t>
      </w:r>
    </w:p>
    <w:p w14:paraId="698FBE29"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4A7F26AD" w14:textId="77777777" w:rsidR="00D3062E" w:rsidRPr="00D3062E" w:rsidRDefault="00D3062E" w:rsidP="00D3062E">
      <w:pPr>
        <w:pStyle w:val="PL"/>
        <w:rPr>
          <w:lang w:eastAsia="es-ES"/>
        </w:rPr>
      </w:pPr>
      <w:r w:rsidRPr="00D3062E">
        <w:rPr>
          <w:lang w:eastAsia="es-ES"/>
        </w:rPr>
        <w:t xml:space="preserve">        '401':</w:t>
      </w:r>
    </w:p>
    <w:p w14:paraId="0AFB9763"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70EB70F3" w14:textId="77777777" w:rsidR="00D3062E" w:rsidRPr="00D3062E" w:rsidRDefault="00D3062E" w:rsidP="00D3062E">
      <w:pPr>
        <w:pStyle w:val="PL"/>
        <w:rPr>
          <w:lang w:eastAsia="es-ES"/>
        </w:rPr>
      </w:pPr>
      <w:r w:rsidRPr="00D3062E">
        <w:rPr>
          <w:lang w:eastAsia="es-ES"/>
        </w:rPr>
        <w:t xml:space="preserve">        '403':</w:t>
      </w:r>
    </w:p>
    <w:p w14:paraId="13591F21"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5D0BEA69" w14:textId="77777777" w:rsidR="00D3062E" w:rsidRPr="00D3062E" w:rsidRDefault="00D3062E" w:rsidP="00D3062E">
      <w:pPr>
        <w:pStyle w:val="PL"/>
        <w:rPr>
          <w:lang w:eastAsia="es-ES"/>
        </w:rPr>
      </w:pPr>
      <w:r w:rsidRPr="00D3062E">
        <w:rPr>
          <w:lang w:eastAsia="es-ES"/>
        </w:rPr>
        <w:t xml:space="preserve">        '404':</w:t>
      </w:r>
    </w:p>
    <w:p w14:paraId="2D2CAB8B"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25BDAE77" w14:textId="77777777" w:rsidR="00D3062E" w:rsidRPr="00D3062E" w:rsidRDefault="00D3062E" w:rsidP="00D3062E">
      <w:pPr>
        <w:pStyle w:val="PL"/>
        <w:rPr>
          <w:lang w:eastAsia="es-ES"/>
        </w:rPr>
      </w:pPr>
      <w:r w:rsidRPr="00D3062E">
        <w:rPr>
          <w:lang w:eastAsia="es-ES"/>
        </w:rPr>
        <w:t xml:space="preserve">        '406':</w:t>
      </w:r>
    </w:p>
    <w:p w14:paraId="78DAE331"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004AD873" w14:textId="77777777" w:rsidR="00D3062E" w:rsidRPr="00D3062E" w:rsidRDefault="00D3062E" w:rsidP="00D3062E">
      <w:pPr>
        <w:pStyle w:val="PL"/>
        <w:rPr>
          <w:lang w:eastAsia="es-ES"/>
        </w:rPr>
      </w:pPr>
      <w:r w:rsidRPr="00D3062E">
        <w:rPr>
          <w:lang w:eastAsia="es-ES"/>
        </w:rPr>
        <w:t xml:space="preserve">        '429':</w:t>
      </w:r>
    </w:p>
    <w:p w14:paraId="525E5AD0"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08CECFC2" w14:textId="77777777" w:rsidR="00D3062E" w:rsidRPr="00D3062E" w:rsidRDefault="00D3062E" w:rsidP="00D3062E">
      <w:pPr>
        <w:pStyle w:val="PL"/>
        <w:rPr>
          <w:lang w:eastAsia="es-ES"/>
        </w:rPr>
      </w:pPr>
      <w:r w:rsidRPr="00D3062E">
        <w:rPr>
          <w:lang w:eastAsia="es-ES"/>
        </w:rPr>
        <w:t xml:space="preserve">        '500':</w:t>
      </w:r>
    </w:p>
    <w:p w14:paraId="01050073"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37EEED61" w14:textId="77777777" w:rsidR="00D3062E" w:rsidRPr="00D3062E" w:rsidRDefault="00D3062E" w:rsidP="00D3062E">
      <w:pPr>
        <w:pStyle w:val="PL"/>
        <w:rPr>
          <w:lang w:eastAsia="es-ES"/>
        </w:rPr>
      </w:pPr>
      <w:r w:rsidRPr="00D3062E">
        <w:rPr>
          <w:lang w:eastAsia="es-ES"/>
        </w:rPr>
        <w:t xml:space="preserve">        '503':</w:t>
      </w:r>
    </w:p>
    <w:p w14:paraId="64158584"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28B0181C" w14:textId="77777777" w:rsidR="00D3062E" w:rsidRPr="00D3062E" w:rsidRDefault="00D3062E" w:rsidP="00D3062E">
      <w:pPr>
        <w:pStyle w:val="PL"/>
        <w:rPr>
          <w:lang w:eastAsia="es-ES"/>
        </w:rPr>
      </w:pPr>
      <w:r w:rsidRPr="00D3062E">
        <w:rPr>
          <w:lang w:eastAsia="es-ES"/>
        </w:rPr>
        <w:t xml:space="preserve">        default:</w:t>
      </w:r>
    </w:p>
    <w:p w14:paraId="0699A704"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4FA90ACF" w14:textId="77777777" w:rsidR="00D3062E" w:rsidRPr="00D3062E" w:rsidRDefault="00D3062E" w:rsidP="00D3062E">
      <w:pPr>
        <w:pStyle w:val="PL"/>
        <w:rPr>
          <w:lang w:eastAsia="es-ES"/>
        </w:rPr>
      </w:pPr>
    </w:p>
    <w:p w14:paraId="2310968B" w14:textId="77777777" w:rsidR="00D3062E" w:rsidRPr="00D3062E" w:rsidRDefault="00D3062E" w:rsidP="00D3062E">
      <w:pPr>
        <w:pStyle w:val="PL"/>
        <w:rPr>
          <w:lang w:eastAsia="es-ES"/>
        </w:rPr>
      </w:pPr>
      <w:r w:rsidRPr="00D3062E">
        <w:rPr>
          <w:lang w:eastAsia="es-ES"/>
        </w:rPr>
        <w:t xml:space="preserve">    put:</w:t>
      </w:r>
    </w:p>
    <w:p w14:paraId="4E6C2930"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2674F659" w14:textId="77777777" w:rsidR="00D3062E" w:rsidRPr="00D3062E" w:rsidRDefault="00D3062E" w:rsidP="00D3062E">
      <w:pPr>
        <w:pStyle w:val="PL"/>
        <w:rPr>
          <w:rFonts w:cs="Courier New"/>
          <w:szCs w:val="16"/>
        </w:rPr>
      </w:pPr>
      <w:r w:rsidRPr="00D3062E">
        <w:rPr>
          <w:rFonts w:cs="Courier New"/>
          <w:szCs w:val="16"/>
        </w:rPr>
        <w:t xml:space="preserve">      operationId: UpdateInd</w:t>
      </w:r>
      <w:r w:rsidRPr="00D3062E">
        <w:t>MonJob</w:t>
      </w:r>
    </w:p>
    <w:p w14:paraId="701B7AFD" w14:textId="77777777" w:rsidR="00D3062E" w:rsidRPr="00D3062E" w:rsidRDefault="00D3062E" w:rsidP="00D3062E">
      <w:pPr>
        <w:pStyle w:val="PL"/>
        <w:rPr>
          <w:rFonts w:cs="Courier New"/>
          <w:szCs w:val="16"/>
        </w:rPr>
      </w:pPr>
      <w:r w:rsidRPr="00D3062E">
        <w:rPr>
          <w:rFonts w:cs="Courier New"/>
          <w:szCs w:val="16"/>
        </w:rPr>
        <w:t xml:space="preserve">      tags:</w:t>
      </w:r>
    </w:p>
    <w:p w14:paraId="694A20C3"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5BD7C58F" w14:textId="77777777" w:rsidR="00D3062E" w:rsidRPr="00D3062E" w:rsidRDefault="00D3062E" w:rsidP="00D3062E">
      <w:pPr>
        <w:pStyle w:val="PL"/>
      </w:pPr>
      <w:r w:rsidRPr="00D3062E">
        <w:t xml:space="preserve">      requestBody:</w:t>
      </w:r>
    </w:p>
    <w:p w14:paraId="7FC2EE4A" w14:textId="77777777" w:rsidR="00D3062E" w:rsidRPr="00D3062E" w:rsidRDefault="00D3062E" w:rsidP="00D3062E">
      <w:pPr>
        <w:pStyle w:val="PL"/>
      </w:pPr>
      <w:r w:rsidRPr="00D3062E">
        <w:t xml:space="preserve">        required: true</w:t>
      </w:r>
    </w:p>
    <w:p w14:paraId="743C89EF" w14:textId="77777777" w:rsidR="00D3062E" w:rsidRPr="00D3062E" w:rsidRDefault="00D3062E" w:rsidP="00D3062E">
      <w:pPr>
        <w:pStyle w:val="PL"/>
      </w:pPr>
      <w:r w:rsidRPr="00D3062E">
        <w:t xml:space="preserve">        content:</w:t>
      </w:r>
    </w:p>
    <w:p w14:paraId="51849C2B" w14:textId="77777777" w:rsidR="00D3062E" w:rsidRPr="00D3062E" w:rsidRDefault="00D3062E" w:rsidP="00D3062E">
      <w:pPr>
        <w:pStyle w:val="PL"/>
      </w:pPr>
      <w:r w:rsidRPr="00D3062E">
        <w:t xml:space="preserve">          application/json:</w:t>
      </w:r>
    </w:p>
    <w:p w14:paraId="676811AF" w14:textId="77777777" w:rsidR="00D3062E" w:rsidRPr="00D3062E" w:rsidRDefault="00D3062E" w:rsidP="00D3062E">
      <w:pPr>
        <w:pStyle w:val="PL"/>
      </w:pPr>
      <w:r w:rsidRPr="00D3062E">
        <w:t xml:space="preserve">            schema:</w:t>
      </w:r>
    </w:p>
    <w:p w14:paraId="1E7B4E47" w14:textId="77777777" w:rsidR="00D3062E" w:rsidRPr="00D3062E" w:rsidRDefault="00D3062E" w:rsidP="00D3062E">
      <w:pPr>
        <w:pStyle w:val="PL"/>
        <w:rPr>
          <w:lang w:eastAsia="es-ES"/>
        </w:rPr>
      </w:pPr>
      <w:r w:rsidRPr="00D3062E">
        <w:rPr>
          <w:lang w:eastAsia="es-ES"/>
        </w:rPr>
        <w:t xml:space="preserve">              $ref: '#/components/schemas/</w:t>
      </w:r>
      <w:r w:rsidRPr="00D3062E">
        <w:t>MonitoringJob</w:t>
      </w:r>
      <w:r w:rsidRPr="00D3062E">
        <w:rPr>
          <w:lang w:eastAsia="es-ES"/>
        </w:rPr>
        <w:t>'</w:t>
      </w:r>
    </w:p>
    <w:p w14:paraId="7B76BC40" w14:textId="77777777" w:rsidR="00D3062E" w:rsidRPr="00D3062E" w:rsidRDefault="00D3062E" w:rsidP="00D3062E">
      <w:pPr>
        <w:pStyle w:val="PL"/>
        <w:rPr>
          <w:lang w:eastAsia="es-ES"/>
        </w:rPr>
      </w:pPr>
      <w:r w:rsidRPr="00D3062E">
        <w:rPr>
          <w:lang w:eastAsia="es-ES"/>
        </w:rPr>
        <w:t xml:space="preserve">      responses:</w:t>
      </w:r>
    </w:p>
    <w:p w14:paraId="1520E7E0" w14:textId="77777777" w:rsidR="00D3062E" w:rsidRPr="00D3062E" w:rsidRDefault="00D3062E" w:rsidP="00D3062E">
      <w:pPr>
        <w:pStyle w:val="PL"/>
      </w:pPr>
      <w:r w:rsidRPr="00D3062E">
        <w:t xml:space="preserve">        '200':</w:t>
      </w:r>
    </w:p>
    <w:p w14:paraId="2A6C4355" w14:textId="77777777" w:rsidR="00D3062E" w:rsidRPr="00D3062E" w:rsidRDefault="00D3062E" w:rsidP="00D3062E">
      <w:pPr>
        <w:pStyle w:val="PL"/>
        <w:rPr>
          <w:lang w:eastAsia="zh-CN"/>
        </w:rPr>
      </w:pPr>
      <w:r w:rsidRPr="00D3062E">
        <w:t xml:space="preserve">          description: </w:t>
      </w:r>
      <w:r w:rsidRPr="00D3062E">
        <w:rPr>
          <w:lang w:eastAsia="zh-CN"/>
        </w:rPr>
        <w:t>&gt;</w:t>
      </w:r>
    </w:p>
    <w:p w14:paraId="165FEE3F" w14:textId="77777777" w:rsidR="00D3062E" w:rsidRPr="00D3062E" w:rsidRDefault="00D3062E" w:rsidP="00D3062E">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79439C9B" w14:textId="77777777" w:rsidR="00D3062E" w:rsidRPr="00D3062E" w:rsidRDefault="00D3062E" w:rsidP="00D3062E">
      <w:pPr>
        <w:pStyle w:val="PL"/>
      </w:pPr>
      <w:r w:rsidRPr="00D3062E">
        <w:t xml:space="preserve">            of the updated resource shall be returned in the response body.</w:t>
      </w:r>
    </w:p>
    <w:p w14:paraId="31DBEF94" w14:textId="77777777" w:rsidR="00D3062E" w:rsidRPr="00D3062E" w:rsidRDefault="00D3062E" w:rsidP="00D3062E">
      <w:pPr>
        <w:pStyle w:val="PL"/>
      </w:pPr>
      <w:r w:rsidRPr="00D3062E">
        <w:t xml:space="preserve">          content:</w:t>
      </w:r>
    </w:p>
    <w:p w14:paraId="5D82D19D" w14:textId="77777777" w:rsidR="00D3062E" w:rsidRPr="00D3062E" w:rsidRDefault="00D3062E" w:rsidP="00D3062E">
      <w:pPr>
        <w:pStyle w:val="PL"/>
      </w:pPr>
      <w:r w:rsidRPr="00D3062E">
        <w:t xml:space="preserve">            application/json:</w:t>
      </w:r>
    </w:p>
    <w:p w14:paraId="7EB04D7F" w14:textId="77777777" w:rsidR="00D3062E" w:rsidRPr="00D3062E" w:rsidRDefault="00D3062E" w:rsidP="00D3062E">
      <w:pPr>
        <w:pStyle w:val="PL"/>
      </w:pPr>
      <w:r w:rsidRPr="00D3062E">
        <w:t xml:space="preserve">              schema:</w:t>
      </w:r>
    </w:p>
    <w:p w14:paraId="4C99FCB1" w14:textId="77777777" w:rsidR="00D3062E" w:rsidRPr="00D3062E" w:rsidRDefault="00D3062E" w:rsidP="00D3062E">
      <w:pPr>
        <w:pStyle w:val="PL"/>
        <w:rPr>
          <w:lang w:eastAsia="es-ES"/>
        </w:rPr>
      </w:pPr>
      <w:r w:rsidRPr="00D3062E">
        <w:rPr>
          <w:lang w:eastAsia="es-ES"/>
        </w:rPr>
        <w:t xml:space="preserve">                $ref: '#/components/schemas/</w:t>
      </w:r>
      <w:r w:rsidRPr="00D3062E">
        <w:t>MonitoringJob</w:t>
      </w:r>
      <w:r w:rsidRPr="00D3062E">
        <w:rPr>
          <w:lang w:eastAsia="es-ES"/>
        </w:rPr>
        <w:t>'</w:t>
      </w:r>
    </w:p>
    <w:p w14:paraId="4A80005F" w14:textId="77777777" w:rsidR="00D3062E" w:rsidRPr="00D3062E" w:rsidRDefault="00D3062E" w:rsidP="00D3062E">
      <w:pPr>
        <w:pStyle w:val="PL"/>
        <w:rPr>
          <w:lang w:eastAsia="es-ES"/>
        </w:rPr>
      </w:pPr>
      <w:r w:rsidRPr="00D3062E">
        <w:rPr>
          <w:lang w:eastAsia="es-ES"/>
        </w:rPr>
        <w:t xml:space="preserve">        '204':</w:t>
      </w:r>
    </w:p>
    <w:p w14:paraId="2B9B0FD5"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76BB379E"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07518F0E" w14:textId="77777777" w:rsidR="00D3062E" w:rsidRPr="00D3062E" w:rsidRDefault="00D3062E" w:rsidP="00D3062E">
      <w:pPr>
        <w:pStyle w:val="PL"/>
      </w:pPr>
      <w:r w:rsidRPr="00D3062E">
        <w:t xml:space="preserve">            content is returned in the response body.</w:t>
      </w:r>
    </w:p>
    <w:p w14:paraId="5EE9B9DE" w14:textId="77777777" w:rsidR="00D3062E" w:rsidRPr="00D3062E" w:rsidRDefault="00D3062E" w:rsidP="00D3062E">
      <w:pPr>
        <w:pStyle w:val="PL"/>
      </w:pPr>
      <w:r w:rsidRPr="00D3062E">
        <w:t xml:space="preserve">        '307':</w:t>
      </w:r>
    </w:p>
    <w:p w14:paraId="478C52D0"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6D51D53E" w14:textId="77777777" w:rsidR="00D3062E" w:rsidRPr="00D3062E" w:rsidRDefault="00D3062E" w:rsidP="00D3062E">
      <w:pPr>
        <w:pStyle w:val="PL"/>
      </w:pPr>
      <w:r w:rsidRPr="00D3062E">
        <w:t xml:space="preserve">        '308':</w:t>
      </w:r>
    </w:p>
    <w:p w14:paraId="776EAA00"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6B7CB337" w14:textId="77777777" w:rsidR="00D3062E" w:rsidRPr="00D3062E" w:rsidRDefault="00D3062E" w:rsidP="00D3062E">
      <w:pPr>
        <w:pStyle w:val="PL"/>
        <w:rPr>
          <w:lang w:eastAsia="es-ES"/>
        </w:rPr>
      </w:pPr>
      <w:r w:rsidRPr="00D3062E">
        <w:rPr>
          <w:lang w:eastAsia="es-ES"/>
        </w:rPr>
        <w:t xml:space="preserve">        '400':</w:t>
      </w:r>
    </w:p>
    <w:p w14:paraId="29F43081"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17F59185" w14:textId="77777777" w:rsidR="00D3062E" w:rsidRPr="00D3062E" w:rsidRDefault="00D3062E" w:rsidP="00D3062E">
      <w:pPr>
        <w:pStyle w:val="PL"/>
        <w:rPr>
          <w:lang w:eastAsia="es-ES"/>
        </w:rPr>
      </w:pPr>
      <w:r w:rsidRPr="00D3062E">
        <w:rPr>
          <w:lang w:eastAsia="es-ES"/>
        </w:rPr>
        <w:t xml:space="preserve">        '401':</w:t>
      </w:r>
    </w:p>
    <w:p w14:paraId="42DC47D3"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17BC3F73" w14:textId="77777777" w:rsidR="00D3062E" w:rsidRPr="00D3062E" w:rsidRDefault="00D3062E" w:rsidP="00D3062E">
      <w:pPr>
        <w:pStyle w:val="PL"/>
        <w:rPr>
          <w:lang w:eastAsia="es-ES"/>
        </w:rPr>
      </w:pPr>
      <w:r w:rsidRPr="00D3062E">
        <w:rPr>
          <w:lang w:eastAsia="es-ES"/>
        </w:rPr>
        <w:t xml:space="preserve">        '403':</w:t>
      </w:r>
    </w:p>
    <w:p w14:paraId="2BDAD16E"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04A13AB6" w14:textId="77777777" w:rsidR="00D3062E" w:rsidRPr="00D3062E" w:rsidRDefault="00D3062E" w:rsidP="00D3062E">
      <w:pPr>
        <w:pStyle w:val="PL"/>
        <w:rPr>
          <w:lang w:eastAsia="es-ES"/>
        </w:rPr>
      </w:pPr>
      <w:r w:rsidRPr="00D3062E">
        <w:rPr>
          <w:lang w:eastAsia="es-ES"/>
        </w:rPr>
        <w:t xml:space="preserve">        '404':</w:t>
      </w:r>
    </w:p>
    <w:p w14:paraId="3856121D"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5901ACA3" w14:textId="77777777" w:rsidR="00D3062E" w:rsidRPr="00D3062E" w:rsidRDefault="00D3062E" w:rsidP="00D3062E">
      <w:pPr>
        <w:pStyle w:val="PL"/>
        <w:rPr>
          <w:lang w:eastAsia="es-ES"/>
        </w:rPr>
      </w:pPr>
      <w:r w:rsidRPr="00D3062E">
        <w:rPr>
          <w:lang w:eastAsia="es-ES"/>
        </w:rPr>
        <w:t xml:space="preserve">        '406':</w:t>
      </w:r>
    </w:p>
    <w:p w14:paraId="3048DBB5"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76217735" w14:textId="77777777" w:rsidR="00D3062E" w:rsidRPr="00D3062E" w:rsidRDefault="00D3062E" w:rsidP="00D3062E">
      <w:pPr>
        <w:pStyle w:val="PL"/>
        <w:rPr>
          <w:lang w:eastAsia="es-ES"/>
        </w:rPr>
      </w:pPr>
      <w:r w:rsidRPr="00D3062E">
        <w:rPr>
          <w:lang w:eastAsia="es-ES"/>
        </w:rPr>
        <w:t xml:space="preserve">        '429':</w:t>
      </w:r>
    </w:p>
    <w:p w14:paraId="7CE71EE4"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49990DBC" w14:textId="77777777" w:rsidR="00D3062E" w:rsidRPr="00D3062E" w:rsidRDefault="00D3062E" w:rsidP="00D3062E">
      <w:pPr>
        <w:pStyle w:val="PL"/>
        <w:rPr>
          <w:lang w:eastAsia="es-ES"/>
        </w:rPr>
      </w:pPr>
      <w:r w:rsidRPr="00D3062E">
        <w:rPr>
          <w:lang w:eastAsia="es-ES"/>
        </w:rPr>
        <w:t xml:space="preserve">        '500':</w:t>
      </w:r>
    </w:p>
    <w:p w14:paraId="0FB0B759"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097680D7" w14:textId="77777777" w:rsidR="00D3062E" w:rsidRPr="00D3062E" w:rsidRDefault="00D3062E" w:rsidP="00D3062E">
      <w:pPr>
        <w:pStyle w:val="PL"/>
        <w:rPr>
          <w:lang w:eastAsia="es-ES"/>
        </w:rPr>
      </w:pPr>
      <w:r w:rsidRPr="00D3062E">
        <w:rPr>
          <w:lang w:eastAsia="es-ES"/>
        </w:rPr>
        <w:t xml:space="preserve">        '503':</w:t>
      </w:r>
    </w:p>
    <w:p w14:paraId="223971BA"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10CCBA33" w14:textId="77777777" w:rsidR="00D3062E" w:rsidRPr="00D3062E" w:rsidRDefault="00D3062E" w:rsidP="00D3062E">
      <w:pPr>
        <w:pStyle w:val="PL"/>
        <w:rPr>
          <w:lang w:eastAsia="es-ES"/>
        </w:rPr>
      </w:pPr>
      <w:r w:rsidRPr="00D3062E">
        <w:rPr>
          <w:lang w:eastAsia="es-ES"/>
        </w:rPr>
        <w:t xml:space="preserve">        default:</w:t>
      </w:r>
    </w:p>
    <w:p w14:paraId="190FF0E6"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13996E24" w14:textId="77777777" w:rsidR="00D3062E" w:rsidRPr="00D3062E" w:rsidRDefault="00D3062E" w:rsidP="00D3062E">
      <w:pPr>
        <w:pStyle w:val="PL"/>
        <w:rPr>
          <w:lang w:eastAsia="es-ES"/>
        </w:rPr>
      </w:pPr>
    </w:p>
    <w:p w14:paraId="0023129B" w14:textId="77777777" w:rsidR="00D3062E" w:rsidRPr="00D3062E" w:rsidRDefault="00D3062E" w:rsidP="00D3062E">
      <w:pPr>
        <w:pStyle w:val="PL"/>
        <w:rPr>
          <w:lang w:eastAsia="es-ES"/>
        </w:rPr>
      </w:pPr>
      <w:r w:rsidRPr="00D3062E">
        <w:rPr>
          <w:lang w:eastAsia="es-ES"/>
        </w:rPr>
        <w:t xml:space="preserve">    patch:</w:t>
      </w:r>
    </w:p>
    <w:p w14:paraId="5C8D6846"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37E62677" w14:textId="77777777" w:rsidR="00D3062E" w:rsidRPr="00D3062E" w:rsidRDefault="00D3062E" w:rsidP="00D3062E">
      <w:pPr>
        <w:pStyle w:val="PL"/>
        <w:rPr>
          <w:rFonts w:cs="Courier New"/>
          <w:szCs w:val="16"/>
        </w:rPr>
      </w:pPr>
      <w:r w:rsidRPr="00D3062E">
        <w:rPr>
          <w:rFonts w:cs="Courier New"/>
          <w:szCs w:val="16"/>
        </w:rPr>
        <w:t xml:space="preserve">      operationId: ModifyInd</w:t>
      </w:r>
      <w:r w:rsidRPr="00D3062E">
        <w:t>MonJob</w:t>
      </w:r>
    </w:p>
    <w:p w14:paraId="135E6DB6" w14:textId="77777777" w:rsidR="00D3062E" w:rsidRPr="00D3062E" w:rsidRDefault="00D3062E" w:rsidP="00D3062E">
      <w:pPr>
        <w:pStyle w:val="PL"/>
        <w:rPr>
          <w:rFonts w:cs="Courier New"/>
          <w:szCs w:val="16"/>
        </w:rPr>
      </w:pPr>
      <w:r w:rsidRPr="00D3062E">
        <w:rPr>
          <w:rFonts w:cs="Courier New"/>
          <w:szCs w:val="16"/>
        </w:rPr>
        <w:t xml:space="preserve">      tags:</w:t>
      </w:r>
    </w:p>
    <w:p w14:paraId="28A3A7B9"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29663E6C" w14:textId="77777777" w:rsidR="00D3062E" w:rsidRPr="00D3062E" w:rsidRDefault="00D3062E" w:rsidP="00D3062E">
      <w:pPr>
        <w:pStyle w:val="PL"/>
      </w:pPr>
      <w:r w:rsidRPr="00D3062E">
        <w:t xml:space="preserve">      requestBody:</w:t>
      </w:r>
    </w:p>
    <w:p w14:paraId="52758362" w14:textId="77777777" w:rsidR="00D3062E" w:rsidRPr="00D3062E" w:rsidRDefault="00D3062E" w:rsidP="00D3062E">
      <w:pPr>
        <w:pStyle w:val="PL"/>
      </w:pPr>
      <w:r w:rsidRPr="00D3062E">
        <w:t xml:space="preserve">        required: true</w:t>
      </w:r>
    </w:p>
    <w:p w14:paraId="013E31C1" w14:textId="77777777" w:rsidR="00D3062E" w:rsidRPr="00D3062E" w:rsidRDefault="00D3062E" w:rsidP="00D3062E">
      <w:pPr>
        <w:pStyle w:val="PL"/>
      </w:pPr>
      <w:r w:rsidRPr="00D3062E">
        <w:t xml:space="preserve">        content:</w:t>
      </w:r>
    </w:p>
    <w:p w14:paraId="4A0762D9" w14:textId="77777777" w:rsidR="00D3062E" w:rsidRPr="00D3062E" w:rsidRDefault="00D3062E" w:rsidP="00D3062E">
      <w:pPr>
        <w:pStyle w:val="PL"/>
        <w:rPr>
          <w:lang w:val="en-US"/>
        </w:rPr>
      </w:pPr>
      <w:r w:rsidRPr="00D3062E">
        <w:rPr>
          <w:lang w:val="en-US"/>
        </w:rPr>
        <w:t xml:space="preserve">          application/merge-patch+json:</w:t>
      </w:r>
    </w:p>
    <w:p w14:paraId="1867FF58" w14:textId="77777777" w:rsidR="00D3062E" w:rsidRPr="00D3062E" w:rsidRDefault="00D3062E" w:rsidP="00D3062E">
      <w:pPr>
        <w:pStyle w:val="PL"/>
      </w:pPr>
      <w:r w:rsidRPr="00D3062E">
        <w:t xml:space="preserve">            schema:</w:t>
      </w:r>
    </w:p>
    <w:p w14:paraId="68BB901C" w14:textId="77777777" w:rsidR="00D3062E" w:rsidRPr="00D3062E" w:rsidRDefault="00D3062E" w:rsidP="00D3062E">
      <w:pPr>
        <w:pStyle w:val="PL"/>
        <w:rPr>
          <w:lang w:eastAsia="es-ES"/>
        </w:rPr>
      </w:pPr>
      <w:r w:rsidRPr="00D3062E">
        <w:rPr>
          <w:lang w:eastAsia="es-ES"/>
        </w:rPr>
        <w:t xml:space="preserve">              $ref: '#/components/schemas/</w:t>
      </w:r>
      <w:r w:rsidRPr="00D3062E">
        <w:t>MonitoringJobPatch</w:t>
      </w:r>
      <w:r w:rsidRPr="00D3062E">
        <w:rPr>
          <w:lang w:eastAsia="es-ES"/>
        </w:rPr>
        <w:t>'</w:t>
      </w:r>
    </w:p>
    <w:p w14:paraId="7E946466" w14:textId="77777777" w:rsidR="00D3062E" w:rsidRPr="00D3062E" w:rsidRDefault="00D3062E" w:rsidP="00D3062E">
      <w:pPr>
        <w:pStyle w:val="PL"/>
        <w:rPr>
          <w:lang w:eastAsia="es-ES"/>
        </w:rPr>
      </w:pPr>
      <w:r w:rsidRPr="00D3062E">
        <w:rPr>
          <w:lang w:eastAsia="es-ES"/>
        </w:rPr>
        <w:t xml:space="preserve">      responses:</w:t>
      </w:r>
    </w:p>
    <w:p w14:paraId="1DDCA248" w14:textId="77777777" w:rsidR="00D3062E" w:rsidRPr="00D3062E" w:rsidRDefault="00D3062E" w:rsidP="00D3062E">
      <w:pPr>
        <w:pStyle w:val="PL"/>
      </w:pPr>
      <w:r w:rsidRPr="00D3062E">
        <w:t xml:space="preserve">        '200':</w:t>
      </w:r>
    </w:p>
    <w:p w14:paraId="344A5622" w14:textId="77777777" w:rsidR="00D3062E" w:rsidRPr="00D3062E" w:rsidRDefault="00D3062E" w:rsidP="00D3062E">
      <w:pPr>
        <w:pStyle w:val="PL"/>
        <w:rPr>
          <w:lang w:eastAsia="zh-CN"/>
        </w:rPr>
      </w:pPr>
      <w:r w:rsidRPr="00D3062E">
        <w:t xml:space="preserve">          description: </w:t>
      </w:r>
      <w:r w:rsidRPr="00D3062E">
        <w:rPr>
          <w:lang w:eastAsia="zh-CN"/>
        </w:rPr>
        <w:t>&gt;</w:t>
      </w:r>
    </w:p>
    <w:p w14:paraId="22D7361D" w14:textId="77777777" w:rsidR="00D3062E" w:rsidRPr="00D3062E" w:rsidRDefault="00D3062E" w:rsidP="00D3062E">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3543AF42" w14:textId="77777777" w:rsidR="00D3062E" w:rsidRPr="00D3062E" w:rsidRDefault="00D3062E" w:rsidP="00D3062E">
      <w:pPr>
        <w:pStyle w:val="PL"/>
      </w:pPr>
      <w:r w:rsidRPr="00D3062E">
        <w:t xml:space="preserve">            of the updated resource shall be returned in the response body.</w:t>
      </w:r>
    </w:p>
    <w:p w14:paraId="00A73DB7" w14:textId="77777777" w:rsidR="00D3062E" w:rsidRPr="00D3062E" w:rsidRDefault="00D3062E" w:rsidP="00D3062E">
      <w:pPr>
        <w:pStyle w:val="PL"/>
      </w:pPr>
      <w:r w:rsidRPr="00D3062E">
        <w:t xml:space="preserve">          content:</w:t>
      </w:r>
    </w:p>
    <w:p w14:paraId="2AF73494" w14:textId="77777777" w:rsidR="00D3062E" w:rsidRPr="00D3062E" w:rsidRDefault="00D3062E" w:rsidP="00D3062E">
      <w:pPr>
        <w:pStyle w:val="PL"/>
      </w:pPr>
      <w:r w:rsidRPr="00D3062E">
        <w:t xml:space="preserve">            application/json:</w:t>
      </w:r>
    </w:p>
    <w:p w14:paraId="68A8D3DA" w14:textId="77777777" w:rsidR="00D3062E" w:rsidRPr="00D3062E" w:rsidRDefault="00D3062E" w:rsidP="00D3062E">
      <w:pPr>
        <w:pStyle w:val="PL"/>
      </w:pPr>
      <w:r w:rsidRPr="00D3062E">
        <w:t xml:space="preserve">              schema:</w:t>
      </w:r>
    </w:p>
    <w:p w14:paraId="2FD43F7B" w14:textId="77777777" w:rsidR="00D3062E" w:rsidRPr="00D3062E" w:rsidRDefault="00D3062E" w:rsidP="00D3062E">
      <w:pPr>
        <w:pStyle w:val="PL"/>
        <w:rPr>
          <w:lang w:eastAsia="es-ES"/>
        </w:rPr>
      </w:pPr>
      <w:r w:rsidRPr="00D3062E">
        <w:rPr>
          <w:lang w:eastAsia="es-ES"/>
        </w:rPr>
        <w:t xml:space="preserve">                $ref: '#/components/schemas/</w:t>
      </w:r>
      <w:r w:rsidRPr="00D3062E">
        <w:t>MonitoringJob</w:t>
      </w:r>
      <w:r w:rsidRPr="00D3062E">
        <w:rPr>
          <w:lang w:eastAsia="es-ES"/>
        </w:rPr>
        <w:t>'</w:t>
      </w:r>
    </w:p>
    <w:p w14:paraId="7C94156A" w14:textId="77777777" w:rsidR="00D3062E" w:rsidRPr="00D3062E" w:rsidRDefault="00D3062E" w:rsidP="00D3062E">
      <w:pPr>
        <w:pStyle w:val="PL"/>
        <w:rPr>
          <w:lang w:eastAsia="es-ES"/>
        </w:rPr>
      </w:pPr>
      <w:r w:rsidRPr="00D3062E">
        <w:rPr>
          <w:lang w:eastAsia="es-ES"/>
        </w:rPr>
        <w:t xml:space="preserve">        '204':</w:t>
      </w:r>
    </w:p>
    <w:p w14:paraId="58068B80"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0E22A16B"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61973945" w14:textId="77777777" w:rsidR="00D3062E" w:rsidRPr="00D3062E" w:rsidRDefault="00D3062E" w:rsidP="00D3062E">
      <w:pPr>
        <w:pStyle w:val="PL"/>
      </w:pPr>
      <w:r w:rsidRPr="00D3062E">
        <w:t xml:space="preserve">            content is returned in the response body.</w:t>
      </w:r>
    </w:p>
    <w:p w14:paraId="017CFD23" w14:textId="77777777" w:rsidR="00D3062E" w:rsidRPr="00D3062E" w:rsidRDefault="00D3062E" w:rsidP="00D3062E">
      <w:pPr>
        <w:pStyle w:val="PL"/>
      </w:pPr>
      <w:r w:rsidRPr="00D3062E">
        <w:t xml:space="preserve">        '307':</w:t>
      </w:r>
    </w:p>
    <w:p w14:paraId="3307DEDD"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4FFD9223" w14:textId="77777777" w:rsidR="00D3062E" w:rsidRPr="00D3062E" w:rsidRDefault="00D3062E" w:rsidP="00D3062E">
      <w:pPr>
        <w:pStyle w:val="PL"/>
      </w:pPr>
      <w:r w:rsidRPr="00D3062E">
        <w:t xml:space="preserve">        '308':</w:t>
      </w:r>
    </w:p>
    <w:p w14:paraId="4DDC237D"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114A619B" w14:textId="77777777" w:rsidR="00D3062E" w:rsidRPr="00D3062E" w:rsidRDefault="00D3062E" w:rsidP="00D3062E">
      <w:pPr>
        <w:pStyle w:val="PL"/>
        <w:rPr>
          <w:lang w:eastAsia="es-ES"/>
        </w:rPr>
      </w:pPr>
      <w:r w:rsidRPr="00D3062E">
        <w:rPr>
          <w:lang w:eastAsia="es-ES"/>
        </w:rPr>
        <w:t xml:space="preserve">        '400':</w:t>
      </w:r>
    </w:p>
    <w:p w14:paraId="6D8F4010"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2B998DF7" w14:textId="77777777" w:rsidR="00D3062E" w:rsidRPr="00D3062E" w:rsidRDefault="00D3062E" w:rsidP="00D3062E">
      <w:pPr>
        <w:pStyle w:val="PL"/>
        <w:rPr>
          <w:lang w:eastAsia="es-ES"/>
        </w:rPr>
      </w:pPr>
      <w:r w:rsidRPr="00D3062E">
        <w:rPr>
          <w:lang w:eastAsia="es-ES"/>
        </w:rPr>
        <w:t xml:space="preserve">        '401':</w:t>
      </w:r>
    </w:p>
    <w:p w14:paraId="3CE802CA"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2BBFD2DB" w14:textId="77777777" w:rsidR="00D3062E" w:rsidRPr="00D3062E" w:rsidRDefault="00D3062E" w:rsidP="00D3062E">
      <w:pPr>
        <w:pStyle w:val="PL"/>
        <w:rPr>
          <w:lang w:eastAsia="es-ES"/>
        </w:rPr>
      </w:pPr>
      <w:r w:rsidRPr="00D3062E">
        <w:rPr>
          <w:lang w:eastAsia="es-ES"/>
        </w:rPr>
        <w:t xml:space="preserve">        '403':</w:t>
      </w:r>
    </w:p>
    <w:p w14:paraId="7908DC5E"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63FB06EB" w14:textId="77777777" w:rsidR="00D3062E" w:rsidRPr="00D3062E" w:rsidRDefault="00D3062E" w:rsidP="00D3062E">
      <w:pPr>
        <w:pStyle w:val="PL"/>
        <w:rPr>
          <w:lang w:eastAsia="es-ES"/>
        </w:rPr>
      </w:pPr>
      <w:r w:rsidRPr="00D3062E">
        <w:rPr>
          <w:lang w:eastAsia="es-ES"/>
        </w:rPr>
        <w:t xml:space="preserve">        '404':</w:t>
      </w:r>
    </w:p>
    <w:p w14:paraId="3045607B"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709312DE" w14:textId="77777777" w:rsidR="00D3062E" w:rsidRPr="00D3062E" w:rsidRDefault="00D3062E" w:rsidP="00D3062E">
      <w:pPr>
        <w:pStyle w:val="PL"/>
        <w:rPr>
          <w:lang w:eastAsia="es-ES"/>
        </w:rPr>
      </w:pPr>
      <w:r w:rsidRPr="00D3062E">
        <w:rPr>
          <w:lang w:eastAsia="es-ES"/>
        </w:rPr>
        <w:t xml:space="preserve">        '406':</w:t>
      </w:r>
    </w:p>
    <w:p w14:paraId="5547B3BA"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3AC6C1C2" w14:textId="77777777" w:rsidR="00D3062E" w:rsidRPr="00D3062E" w:rsidRDefault="00D3062E" w:rsidP="00D3062E">
      <w:pPr>
        <w:pStyle w:val="PL"/>
        <w:rPr>
          <w:lang w:eastAsia="es-ES"/>
        </w:rPr>
      </w:pPr>
      <w:r w:rsidRPr="00D3062E">
        <w:rPr>
          <w:lang w:eastAsia="es-ES"/>
        </w:rPr>
        <w:t xml:space="preserve">        '429':</w:t>
      </w:r>
    </w:p>
    <w:p w14:paraId="76040B7C"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1439965A" w14:textId="77777777" w:rsidR="00D3062E" w:rsidRPr="00D3062E" w:rsidRDefault="00D3062E" w:rsidP="00D3062E">
      <w:pPr>
        <w:pStyle w:val="PL"/>
        <w:rPr>
          <w:lang w:eastAsia="es-ES"/>
        </w:rPr>
      </w:pPr>
      <w:r w:rsidRPr="00D3062E">
        <w:rPr>
          <w:lang w:eastAsia="es-ES"/>
        </w:rPr>
        <w:t xml:space="preserve">        '500':</w:t>
      </w:r>
    </w:p>
    <w:p w14:paraId="0049A961"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24F3A7EF" w14:textId="77777777" w:rsidR="00D3062E" w:rsidRPr="00D3062E" w:rsidRDefault="00D3062E" w:rsidP="00D3062E">
      <w:pPr>
        <w:pStyle w:val="PL"/>
        <w:rPr>
          <w:lang w:eastAsia="es-ES"/>
        </w:rPr>
      </w:pPr>
      <w:r w:rsidRPr="00D3062E">
        <w:rPr>
          <w:lang w:eastAsia="es-ES"/>
        </w:rPr>
        <w:t xml:space="preserve">        '503':</w:t>
      </w:r>
    </w:p>
    <w:p w14:paraId="327E506C"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32E003DF" w14:textId="77777777" w:rsidR="00D3062E" w:rsidRPr="00D3062E" w:rsidRDefault="00D3062E" w:rsidP="00D3062E">
      <w:pPr>
        <w:pStyle w:val="PL"/>
        <w:rPr>
          <w:lang w:eastAsia="es-ES"/>
        </w:rPr>
      </w:pPr>
      <w:r w:rsidRPr="00D3062E">
        <w:rPr>
          <w:lang w:eastAsia="es-ES"/>
        </w:rPr>
        <w:t xml:space="preserve">        default:</w:t>
      </w:r>
    </w:p>
    <w:p w14:paraId="5701442C"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66A134BB" w14:textId="77777777" w:rsidR="00D3062E" w:rsidRPr="00D3062E" w:rsidRDefault="00D3062E" w:rsidP="00D3062E">
      <w:pPr>
        <w:pStyle w:val="PL"/>
        <w:rPr>
          <w:lang w:eastAsia="es-ES"/>
        </w:rPr>
      </w:pPr>
    </w:p>
    <w:p w14:paraId="5170E796" w14:textId="77777777" w:rsidR="00D3062E" w:rsidRPr="00D3062E" w:rsidRDefault="00D3062E" w:rsidP="00D3062E">
      <w:pPr>
        <w:pStyle w:val="PL"/>
        <w:rPr>
          <w:lang w:eastAsia="es-ES"/>
        </w:rPr>
      </w:pPr>
      <w:r w:rsidRPr="00D3062E">
        <w:rPr>
          <w:lang w:eastAsia="es-ES"/>
        </w:rPr>
        <w:t xml:space="preserve">    delete:</w:t>
      </w:r>
    </w:p>
    <w:p w14:paraId="737156C8"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5E1B2912" w14:textId="77777777" w:rsidR="00D3062E" w:rsidRPr="00D3062E" w:rsidRDefault="00D3062E" w:rsidP="00D3062E">
      <w:pPr>
        <w:pStyle w:val="PL"/>
        <w:rPr>
          <w:rFonts w:cs="Courier New"/>
          <w:szCs w:val="16"/>
        </w:rPr>
      </w:pPr>
      <w:r w:rsidRPr="00D3062E">
        <w:rPr>
          <w:rFonts w:cs="Courier New"/>
          <w:szCs w:val="16"/>
        </w:rPr>
        <w:t xml:space="preserve">      operationId: DeleteInd</w:t>
      </w:r>
      <w:r w:rsidRPr="00D3062E">
        <w:t>MonJob</w:t>
      </w:r>
    </w:p>
    <w:p w14:paraId="53037F77" w14:textId="77777777" w:rsidR="00D3062E" w:rsidRPr="00D3062E" w:rsidRDefault="00D3062E" w:rsidP="00D3062E">
      <w:pPr>
        <w:pStyle w:val="PL"/>
        <w:rPr>
          <w:rFonts w:cs="Courier New"/>
          <w:szCs w:val="16"/>
        </w:rPr>
      </w:pPr>
      <w:r w:rsidRPr="00D3062E">
        <w:rPr>
          <w:rFonts w:cs="Courier New"/>
          <w:szCs w:val="16"/>
        </w:rPr>
        <w:t xml:space="preserve">      tags:</w:t>
      </w:r>
    </w:p>
    <w:p w14:paraId="483DCF99"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0651F27C" w14:textId="77777777" w:rsidR="00D3062E" w:rsidRPr="00D3062E" w:rsidRDefault="00D3062E" w:rsidP="00D3062E">
      <w:pPr>
        <w:pStyle w:val="PL"/>
        <w:rPr>
          <w:lang w:eastAsia="es-ES"/>
        </w:rPr>
      </w:pPr>
      <w:r w:rsidRPr="00D3062E">
        <w:rPr>
          <w:lang w:eastAsia="es-ES"/>
        </w:rPr>
        <w:t xml:space="preserve">      responses:</w:t>
      </w:r>
    </w:p>
    <w:p w14:paraId="10D0209E" w14:textId="77777777" w:rsidR="00D3062E" w:rsidRPr="00D3062E" w:rsidRDefault="00D3062E" w:rsidP="00D3062E">
      <w:pPr>
        <w:pStyle w:val="PL"/>
        <w:rPr>
          <w:lang w:eastAsia="es-ES"/>
        </w:rPr>
      </w:pPr>
      <w:r w:rsidRPr="00D3062E">
        <w:rPr>
          <w:lang w:eastAsia="es-ES"/>
        </w:rPr>
        <w:t xml:space="preserve">        '204':</w:t>
      </w:r>
    </w:p>
    <w:p w14:paraId="1B800F43"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1AD64A38"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29EA07C2" w14:textId="77777777" w:rsidR="00D3062E" w:rsidRPr="00D3062E" w:rsidRDefault="00D3062E" w:rsidP="00D3062E">
      <w:pPr>
        <w:pStyle w:val="PL"/>
      </w:pPr>
      <w:r w:rsidRPr="00D3062E">
        <w:t xml:space="preserve">        '307':</w:t>
      </w:r>
    </w:p>
    <w:p w14:paraId="123866E9"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18D0AC6C" w14:textId="77777777" w:rsidR="00D3062E" w:rsidRPr="00D3062E" w:rsidRDefault="00D3062E" w:rsidP="00D3062E">
      <w:pPr>
        <w:pStyle w:val="PL"/>
      </w:pPr>
      <w:r w:rsidRPr="00D3062E">
        <w:t xml:space="preserve">        '308':</w:t>
      </w:r>
    </w:p>
    <w:p w14:paraId="1873726B"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1FF93BC7" w14:textId="77777777" w:rsidR="00D3062E" w:rsidRPr="00D3062E" w:rsidRDefault="00D3062E" w:rsidP="00D3062E">
      <w:pPr>
        <w:pStyle w:val="PL"/>
        <w:rPr>
          <w:lang w:eastAsia="es-ES"/>
        </w:rPr>
      </w:pPr>
      <w:r w:rsidRPr="00D3062E">
        <w:rPr>
          <w:lang w:eastAsia="es-ES"/>
        </w:rPr>
        <w:t xml:space="preserve">        '400':</w:t>
      </w:r>
    </w:p>
    <w:p w14:paraId="37771104"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6DD4AA7B" w14:textId="77777777" w:rsidR="00D3062E" w:rsidRPr="00D3062E" w:rsidRDefault="00D3062E" w:rsidP="00D3062E">
      <w:pPr>
        <w:pStyle w:val="PL"/>
        <w:rPr>
          <w:lang w:eastAsia="es-ES"/>
        </w:rPr>
      </w:pPr>
      <w:r w:rsidRPr="00D3062E">
        <w:rPr>
          <w:lang w:eastAsia="es-ES"/>
        </w:rPr>
        <w:t xml:space="preserve">        '401':</w:t>
      </w:r>
    </w:p>
    <w:p w14:paraId="129D1D55"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307B080B" w14:textId="77777777" w:rsidR="00D3062E" w:rsidRPr="00D3062E" w:rsidRDefault="00D3062E" w:rsidP="00D3062E">
      <w:pPr>
        <w:pStyle w:val="PL"/>
        <w:rPr>
          <w:lang w:eastAsia="es-ES"/>
        </w:rPr>
      </w:pPr>
      <w:r w:rsidRPr="00D3062E">
        <w:rPr>
          <w:lang w:eastAsia="es-ES"/>
        </w:rPr>
        <w:t xml:space="preserve">        '403':</w:t>
      </w:r>
    </w:p>
    <w:p w14:paraId="7AF05061"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704896E4" w14:textId="77777777" w:rsidR="00D3062E" w:rsidRPr="00D3062E" w:rsidRDefault="00D3062E" w:rsidP="00D3062E">
      <w:pPr>
        <w:pStyle w:val="PL"/>
        <w:rPr>
          <w:lang w:eastAsia="es-ES"/>
        </w:rPr>
      </w:pPr>
      <w:r w:rsidRPr="00D3062E">
        <w:rPr>
          <w:lang w:eastAsia="es-ES"/>
        </w:rPr>
        <w:t xml:space="preserve">        '404':</w:t>
      </w:r>
    </w:p>
    <w:p w14:paraId="2BD19A32"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23154343" w14:textId="77777777" w:rsidR="00D3062E" w:rsidRPr="00D3062E" w:rsidRDefault="00D3062E" w:rsidP="00D3062E">
      <w:pPr>
        <w:pStyle w:val="PL"/>
        <w:rPr>
          <w:lang w:eastAsia="es-ES"/>
        </w:rPr>
      </w:pPr>
      <w:r w:rsidRPr="00D3062E">
        <w:rPr>
          <w:lang w:eastAsia="es-ES"/>
        </w:rPr>
        <w:t xml:space="preserve">        '406':</w:t>
      </w:r>
    </w:p>
    <w:p w14:paraId="01C225AE"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102C2A81" w14:textId="77777777" w:rsidR="00D3062E" w:rsidRPr="00D3062E" w:rsidRDefault="00D3062E" w:rsidP="00D3062E">
      <w:pPr>
        <w:pStyle w:val="PL"/>
        <w:rPr>
          <w:lang w:eastAsia="es-ES"/>
        </w:rPr>
      </w:pPr>
      <w:r w:rsidRPr="00D3062E">
        <w:rPr>
          <w:lang w:eastAsia="es-ES"/>
        </w:rPr>
        <w:t xml:space="preserve">        '429':</w:t>
      </w:r>
    </w:p>
    <w:p w14:paraId="09674360"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5990804E" w14:textId="77777777" w:rsidR="00D3062E" w:rsidRPr="00D3062E" w:rsidRDefault="00D3062E" w:rsidP="00D3062E">
      <w:pPr>
        <w:pStyle w:val="PL"/>
        <w:rPr>
          <w:lang w:eastAsia="es-ES"/>
        </w:rPr>
      </w:pPr>
      <w:r w:rsidRPr="00D3062E">
        <w:rPr>
          <w:lang w:eastAsia="es-ES"/>
        </w:rPr>
        <w:t xml:space="preserve">        '500':</w:t>
      </w:r>
    </w:p>
    <w:p w14:paraId="179726A7"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1CB280E1" w14:textId="77777777" w:rsidR="00D3062E" w:rsidRPr="00D3062E" w:rsidRDefault="00D3062E" w:rsidP="00D3062E">
      <w:pPr>
        <w:pStyle w:val="PL"/>
        <w:rPr>
          <w:lang w:eastAsia="es-ES"/>
        </w:rPr>
      </w:pPr>
      <w:r w:rsidRPr="00D3062E">
        <w:rPr>
          <w:lang w:eastAsia="es-ES"/>
        </w:rPr>
        <w:t xml:space="preserve">        '503':</w:t>
      </w:r>
    </w:p>
    <w:p w14:paraId="0706F1A9"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3071A388" w14:textId="77777777" w:rsidR="00D3062E" w:rsidRPr="00D3062E" w:rsidRDefault="00D3062E" w:rsidP="00D3062E">
      <w:pPr>
        <w:pStyle w:val="PL"/>
        <w:rPr>
          <w:lang w:eastAsia="es-ES"/>
        </w:rPr>
      </w:pPr>
      <w:r w:rsidRPr="00D3062E">
        <w:rPr>
          <w:lang w:eastAsia="es-ES"/>
        </w:rPr>
        <w:t xml:space="preserve">        default:</w:t>
      </w:r>
    </w:p>
    <w:p w14:paraId="129B68A8"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6F0ABD1C" w14:textId="77777777" w:rsidR="00D3062E" w:rsidRPr="00D3062E" w:rsidRDefault="00D3062E" w:rsidP="00D3062E">
      <w:pPr>
        <w:pStyle w:val="PL"/>
      </w:pPr>
    </w:p>
    <w:p w14:paraId="0A05D156" w14:textId="77777777" w:rsidR="00D3062E" w:rsidRPr="00D3062E" w:rsidRDefault="00D3062E" w:rsidP="00D3062E">
      <w:pPr>
        <w:pStyle w:val="PL"/>
      </w:pPr>
      <w:r w:rsidRPr="00D3062E">
        <w:t xml:space="preserve">  /subscriptions:</w:t>
      </w:r>
    </w:p>
    <w:p w14:paraId="1C3C94F4" w14:textId="77777777" w:rsidR="00D3062E" w:rsidRPr="00D3062E" w:rsidRDefault="00D3062E" w:rsidP="00D3062E">
      <w:pPr>
        <w:pStyle w:val="PL"/>
      </w:pPr>
      <w:r w:rsidRPr="00D3062E">
        <w:t xml:space="preserve">    post:</w:t>
      </w:r>
    </w:p>
    <w:p w14:paraId="5B2B1DC5" w14:textId="77777777" w:rsidR="00D3062E" w:rsidRPr="00D3062E" w:rsidRDefault="00D3062E" w:rsidP="00D3062E">
      <w:pPr>
        <w:pStyle w:val="PL"/>
      </w:pPr>
      <w:r w:rsidRPr="00D3062E">
        <w:t xml:space="preserve">      summary: Request </w:t>
      </w:r>
      <w:r w:rsidRPr="00D3062E">
        <w:rPr>
          <w:lang w:eastAsia="zh-CN"/>
        </w:rPr>
        <w:t xml:space="preserve">the creation of a </w:t>
      </w:r>
      <w:r w:rsidRPr="00D3062E">
        <w:t>Monitoring Subscription.</w:t>
      </w:r>
    </w:p>
    <w:p w14:paraId="2021F333" w14:textId="77777777" w:rsidR="00D3062E" w:rsidRPr="00D3062E" w:rsidRDefault="00D3062E" w:rsidP="00D3062E">
      <w:pPr>
        <w:pStyle w:val="PL"/>
        <w:rPr>
          <w:rFonts w:cs="Courier New"/>
          <w:szCs w:val="16"/>
        </w:rPr>
      </w:pPr>
      <w:r w:rsidRPr="00D3062E">
        <w:rPr>
          <w:rFonts w:cs="Courier New"/>
          <w:szCs w:val="16"/>
        </w:rPr>
        <w:t xml:space="preserve">      operationId: Create</w:t>
      </w:r>
      <w:r w:rsidRPr="00D3062E">
        <w:t>MonSubsc</w:t>
      </w:r>
    </w:p>
    <w:p w14:paraId="517B9CD4" w14:textId="77777777" w:rsidR="00D3062E" w:rsidRPr="00D3062E" w:rsidRDefault="00D3062E" w:rsidP="00D3062E">
      <w:pPr>
        <w:pStyle w:val="PL"/>
        <w:rPr>
          <w:rFonts w:cs="Courier New"/>
          <w:szCs w:val="16"/>
        </w:rPr>
      </w:pPr>
      <w:r w:rsidRPr="00D3062E">
        <w:rPr>
          <w:rFonts w:cs="Courier New"/>
          <w:szCs w:val="16"/>
        </w:rPr>
        <w:t xml:space="preserve">      tags:</w:t>
      </w:r>
    </w:p>
    <w:p w14:paraId="0E3C5ECA" w14:textId="77777777" w:rsidR="00D3062E" w:rsidRPr="00D3062E" w:rsidRDefault="00D3062E" w:rsidP="00D3062E">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D0D22D5" w14:textId="77777777" w:rsidR="00D3062E" w:rsidRPr="00D3062E" w:rsidRDefault="00D3062E" w:rsidP="00D3062E">
      <w:pPr>
        <w:pStyle w:val="PL"/>
      </w:pPr>
      <w:r w:rsidRPr="00D3062E">
        <w:t xml:space="preserve">      requestBody:</w:t>
      </w:r>
    </w:p>
    <w:p w14:paraId="3BFE08BD" w14:textId="77777777" w:rsidR="00D3062E" w:rsidRPr="00D3062E" w:rsidRDefault="00D3062E" w:rsidP="00D3062E">
      <w:pPr>
        <w:pStyle w:val="PL"/>
      </w:pPr>
      <w:r w:rsidRPr="00D3062E">
        <w:t xml:space="preserve">        required: true</w:t>
      </w:r>
    </w:p>
    <w:p w14:paraId="1BA21FD1" w14:textId="77777777" w:rsidR="00D3062E" w:rsidRPr="00D3062E" w:rsidRDefault="00D3062E" w:rsidP="00D3062E">
      <w:pPr>
        <w:pStyle w:val="PL"/>
      </w:pPr>
      <w:r w:rsidRPr="00D3062E">
        <w:t xml:space="preserve">        content:</w:t>
      </w:r>
    </w:p>
    <w:p w14:paraId="35AB50A5" w14:textId="77777777" w:rsidR="00D3062E" w:rsidRPr="00D3062E" w:rsidRDefault="00D3062E" w:rsidP="00D3062E">
      <w:pPr>
        <w:pStyle w:val="PL"/>
      </w:pPr>
      <w:r w:rsidRPr="00D3062E">
        <w:t xml:space="preserve">          application/json:</w:t>
      </w:r>
    </w:p>
    <w:p w14:paraId="08419ADE" w14:textId="77777777" w:rsidR="00D3062E" w:rsidRPr="00D3062E" w:rsidRDefault="00D3062E" w:rsidP="00D3062E">
      <w:pPr>
        <w:pStyle w:val="PL"/>
      </w:pPr>
      <w:r w:rsidRPr="00D3062E">
        <w:t xml:space="preserve">            schema:</w:t>
      </w:r>
    </w:p>
    <w:p w14:paraId="57DEF0B7" w14:textId="77777777" w:rsidR="00D3062E" w:rsidRPr="00D3062E" w:rsidRDefault="00D3062E" w:rsidP="00D3062E">
      <w:pPr>
        <w:pStyle w:val="PL"/>
      </w:pPr>
      <w:r w:rsidRPr="00D3062E">
        <w:t xml:space="preserve">              $ref: '#/components/schemas/MonitoringSubsc'</w:t>
      </w:r>
    </w:p>
    <w:p w14:paraId="1EC593EB" w14:textId="77777777" w:rsidR="00D3062E" w:rsidRPr="00D3062E" w:rsidRDefault="00D3062E" w:rsidP="00D3062E">
      <w:pPr>
        <w:pStyle w:val="PL"/>
      </w:pPr>
      <w:r w:rsidRPr="00D3062E">
        <w:t xml:space="preserve">      responses:</w:t>
      </w:r>
    </w:p>
    <w:p w14:paraId="1CC86661" w14:textId="77777777" w:rsidR="00D3062E" w:rsidRPr="00D3062E" w:rsidRDefault="00D3062E" w:rsidP="00D3062E">
      <w:pPr>
        <w:pStyle w:val="PL"/>
      </w:pPr>
      <w:r w:rsidRPr="00D3062E">
        <w:t xml:space="preserve">        '201':</w:t>
      </w:r>
    </w:p>
    <w:p w14:paraId="4F0C6011" w14:textId="77777777" w:rsidR="00D3062E" w:rsidRPr="00D3062E" w:rsidRDefault="00D3062E" w:rsidP="00D3062E">
      <w:pPr>
        <w:pStyle w:val="PL"/>
        <w:rPr>
          <w:lang w:eastAsia="zh-CN"/>
        </w:rPr>
      </w:pPr>
      <w:r w:rsidRPr="00D3062E">
        <w:t xml:space="preserve">          description: </w:t>
      </w:r>
      <w:r w:rsidRPr="00D3062E">
        <w:rPr>
          <w:lang w:eastAsia="zh-CN"/>
        </w:rPr>
        <w:t>&gt;</w:t>
      </w:r>
    </w:p>
    <w:p w14:paraId="28CE5B4C" w14:textId="77777777" w:rsidR="00D3062E" w:rsidRPr="00D3062E" w:rsidRDefault="00D3062E" w:rsidP="00D3062E">
      <w:pPr>
        <w:pStyle w:val="PL"/>
      </w:pPr>
      <w:r w:rsidRPr="00D3062E">
        <w:rPr>
          <w:lang w:eastAsia="es-ES"/>
        </w:rPr>
        <w:t xml:space="preserve">            </w:t>
      </w:r>
      <w:r w:rsidRPr="00D3062E">
        <w:t>Created. The Monitoring Subscription is successfully created and a representation of the</w:t>
      </w:r>
    </w:p>
    <w:p w14:paraId="0F913466" w14:textId="77777777" w:rsidR="00D3062E" w:rsidRPr="00D3062E" w:rsidRDefault="00D3062E" w:rsidP="00D3062E">
      <w:pPr>
        <w:pStyle w:val="PL"/>
      </w:pPr>
      <w:r w:rsidRPr="00D3062E">
        <w:t xml:space="preserve">            created Individual Monitoring Subscription resource shall be returned.</w:t>
      </w:r>
    </w:p>
    <w:p w14:paraId="5093F2F6" w14:textId="77777777" w:rsidR="00D3062E" w:rsidRPr="00D3062E" w:rsidRDefault="00D3062E" w:rsidP="00D3062E">
      <w:pPr>
        <w:pStyle w:val="PL"/>
      </w:pPr>
      <w:r w:rsidRPr="00D3062E">
        <w:t xml:space="preserve">          content:</w:t>
      </w:r>
    </w:p>
    <w:p w14:paraId="56DCB343" w14:textId="77777777" w:rsidR="00D3062E" w:rsidRPr="00D3062E" w:rsidRDefault="00D3062E" w:rsidP="00D3062E">
      <w:pPr>
        <w:pStyle w:val="PL"/>
      </w:pPr>
      <w:r w:rsidRPr="00D3062E">
        <w:t xml:space="preserve">            application/json:</w:t>
      </w:r>
    </w:p>
    <w:p w14:paraId="6BD600C2" w14:textId="77777777" w:rsidR="00D3062E" w:rsidRPr="00D3062E" w:rsidRDefault="00D3062E" w:rsidP="00D3062E">
      <w:pPr>
        <w:pStyle w:val="PL"/>
      </w:pPr>
      <w:r w:rsidRPr="00D3062E">
        <w:t xml:space="preserve">              schema:</w:t>
      </w:r>
    </w:p>
    <w:p w14:paraId="0BE7F024" w14:textId="77777777" w:rsidR="00D3062E" w:rsidRPr="00D3062E" w:rsidRDefault="00D3062E" w:rsidP="00D3062E">
      <w:pPr>
        <w:pStyle w:val="PL"/>
      </w:pPr>
      <w:r w:rsidRPr="00D3062E">
        <w:t xml:space="preserve">                $ref: '#/components/schemas/MonitoringSubsc'</w:t>
      </w:r>
    </w:p>
    <w:p w14:paraId="5BF44AA7" w14:textId="77777777" w:rsidR="00D3062E" w:rsidRPr="00D3062E" w:rsidRDefault="00D3062E" w:rsidP="00D3062E">
      <w:pPr>
        <w:pStyle w:val="PL"/>
      </w:pPr>
      <w:r w:rsidRPr="00D3062E">
        <w:t xml:space="preserve">          headers:</w:t>
      </w:r>
    </w:p>
    <w:p w14:paraId="45E0BDA3" w14:textId="77777777" w:rsidR="00D3062E" w:rsidRPr="00D3062E" w:rsidRDefault="00D3062E" w:rsidP="00D3062E">
      <w:pPr>
        <w:pStyle w:val="PL"/>
      </w:pPr>
      <w:r w:rsidRPr="00D3062E">
        <w:t xml:space="preserve">            Location:</w:t>
      </w:r>
    </w:p>
    <w:p w14:paraId="59D7EF4E" w14:textId="77777777" w:rsidR="00D3062E" w:rsidRPr="00D3062E" w:rsidRDefault="00D3062E" w:rsidP="00D3062E">
      <w:pPr>
        <w:pStyle w:val="PL"/>
        <w:rPr>
          <w:lang w:eastAsia="zh-CN"/>
        </w:rPr>
      </w:pPr>
      <w:r w:rsidRPr="00D3062E">
        <w:t xml:space="preserve">              description: </w:t>
      </w:r>
      <w:r w:rsidRPr="00D3062E">
        <w:rPr>
          <w:lang w:eastAsia="zh-CN"/>
        </w:rPr>
        <w:t>&gt;</w:t>
      </w:r>
    </w:p>
    <w:p w14:paraId="4C045C0D" w14:textId="77777777" w:rsidR="00D3062E" w:rsidRPr="00D3062E" w:rsidRDefault="00D3062E" w:rsidP="00D3062E">
      <w:pPr>
        <w:pStyle w:val="PL"/>
      </w:pPr>
      <w:r w:rsidRPr="00D3062E">
        <w:t xml:space="preserve">                Contains the URI of the created Individual Monitoring Subscription resource.</w:t>
      </w:r>
    </w:p>
    <w:p w14:paraId="5E4C3AF5" w14:textId="77777777" w:rsidR="00D3062E" w:rsidRPr="00D3062E" w:rsidRDefault="00D3062E" w:rsidP="00D3062E">
      <w:pPr>
        <w:pStyle w:val="PL"/>
      </w:pPr>
      <w:r w:rsidRPr="00D3062E">
        <w:t xml:space="preserve">              required: true</w:t>
      </w:r>
    </w:p>
    <w:p w14:paraId="2D7EB9D9" w14:textId="77777777" w:rsidR="00D3062E" w:rsidRPr="00D3062E" w:rsidRDefault="00D3062E" w:rsidP="00D3062E">
      <w:pPr>
        <w:pStyle w:val="PL"/>
      </w:pPr>
      <w:r w:rsidRPr="00D3062E">
        <w:t xml:space="preserve">              schema:</w:t>
      </w:r>
    </w:p>
    <w:p w14:paraId="71AC826F" w14:textId="77777777" w:rsidR="00D3062E" w:rsidRPr="00D3062E" w:rsidRDefault="00D3062E" w:rsidP="00D3062E">
      <w:pPr>
        <w:pStyle w:val="PL"/>
      </w:pPr>
      <w:r w:rsidRPr="00D3062E">
        <w:t xml:space="preserve">                type: string</w:t>
      </w:r>
    </w:p>
    <w:p w14:paraId="0214DCE8" w14:textId="77777777" w:rsidR="00D3062E" w:rsidRPr="00D3062E" w:rsidRDefault="00D3062E" w:rsidP="00D3062E">
      <w:pPr>
        <w:pStyle w:val="PL"/>
      </w:pPr>
      <w:r w:rsidRPr="00D3062E">
        <w:t xml:space="preserve">        '400':</w:t>
      </w:r>
    </w:p>
    <w:p w14:paraId="756B5811" w14:textId="77777777" w:rsidR="00D3062E" w:rsidRPr="00D3062E" w:rsidRDefault="00D3062E" w:rsidP="00D3062E">
      <w:pPr>
        <w:pStyle w:val="PL"/>
      </w:pPr>
      <w:r w:rsidRPr="00D3062E">
        <w:t xml:space="preserve">          $ref: 'TS29122_CommonData.yaml#/components/responses/400'</w:t>
      </w:r>
    </w:p>
    <w:p w14:paraId="321E6F54" w14:textId="77777777" w:rsidR="00D3062E" w:rsidRPr="00D3062E" w:rsidRDefault="00D3062E" w:rsidP="00D3062E">
      <w:pPr>
        <w:pStyle w:val="PL"/>
      </w:pPr>
      <w:r w:rsidRPr="00D3062E">
        <w:t xml:space="preserve">        '401':</w:t>
      </w:r>
    </w:p>
    <w:p w14:paraId="54A1AA54" w14:textId="77777777" w:rsidR="00D3062E" w:rsidRPr="00D3062E" w:rsidRDefault="00D3062E" w:rsidP="00D3062E">
      <w:pPr>
        <w:pStyle w:val="PL"/>
      </w:pPr>
      <w:r w:rsidRPr="00D3062E">
        <w:t xml:space="preserve">          $ref: 'TS29122_CommonData.yaml#/components/responses/401'</w:t>
      </w:r>
    </w:p>
    <w:p w14:paraId="591036ED" w14:textId="77777777" w:rsidR="00D3062E" w:rsidRPr="00D3062E" w:rsidRDefault="00D3062E" w:rsidP="00D3062E">
      <w:pPr>
        <w:pStyle w:val="PL"/>
      </w:pPr>
      <w:r w:rsidRPr="00D3062E">
        <w:t xml:space="preserve">        '403':</w:t>
      </w:r>
    </w:p>
    <w:p w14:paraId="5E17F6D7" w14:textId="77777777" w:rsidR="00D3062E" w:rsidRPr="00D3062E" w:rsidRDefault="00D3062E" w:rsidP="00D3062E">
      <w:pPr>
        <w:pStyle w:val="PL"/>
      </w:pPr>
      <w:r w:rsidRPr="00D3062E">
        <w:t xml:space="preserve">          $ref: 'TS29122_CommonData.yaml#/components/responses/403'</w:t>
      </w:r>
    </w:p>
    <w:p w14:paraId="586580A7" w14:textId="77777777" w:rsidR="00D3062E" w:rsidRPr="00D3062E" w:rsidRDefault="00D3062E" w:rsidP="00D3062E">
      <w:pPr>
        <w:pStyle w:val="PL"/>
      </w:pPr>
      <w:r w:rsidRPr="00D3062E">
        <w:t xml:space="preserve">        '404':</w:t>
      </w:r>
    </w:p>
    <w:p w14:paraId="49056BBF" w14:textId="77777777" w:rsidR="00D3062E" w:rsidRPr="00D3062E" w:rsidRDefault="00D3062E" w:rsidP="00D3062E">
      <w:pPr>
        <w:pStyle w:val="PL"/>
      </w:pPr>
      <w:r w:rsidRPr="00D3062E">
        <w:t xml:space="preserve">          $ref: 'TS29122_CommonData.yaml#/components/responses/404'</w:t>
      </w:r>
    </w:p>
    <w:p w14:paraId="7003597F" w14:textId="77777777" w:rsidR="00D3062E" w:rsidRPr="00D3062E" w:rsidRDefault="00D3062E" w:rsidP="00D3062E">
      <w:pPr>
        <w:pStyle w:val="PL"/>
      </w:pPr>
      <w:r w:rsidRPr="00D3062E">
        <w:t xml:space="preserve">        '411':</w:t>
      </w:r>
    </w:p>
    <w:p w14:paraId="4B8D588B" w14:textId="77777777" w:rsidR="00D3062E" w:rsidRPr="00D3062E" w:rsidRDefault="00D3062E" w:rsidP="00D3062E">
      <w:pPr>
        <w:pStyle w:val="PL"/>
      </w:pPr>
      <w:r w:rsidRPr="00D3062E">
        <w:t xml:space="preserve">          $ref: 'TS29122_CommonData.yaml#/components/responses/411'</w:t>
      </w:r>
    </w:p>
    <w:p w14:paraId="088AACA2" w14:textId="77777777" w:rsidR="00D3062E" w:rsidRPr="00D3062E" w:rsidRDefault="00D3062E" w:rsidP="00D3062E">
      <w:pPr>
        <w:pStyle w:val="PL"/>
      </w:pPr>
      <w:r w:rsidRPr="00D3062E">
        <w:t xml:space="preserve">        '413':</w:t>
      </w:r>
    </w:p>
    <w:p w14:paraId="4B0D780D" w14:textId="77777777" w:rsidR="00D3062E" w:rsidRPr="00D3062E" w:rsidRDefault="00D3062E" w:rsidP="00D3062E">
      <w:pPr>
        <w:pStyle w:val="PL"/>
      </w:pPr>
      <w:r w:rsidRPr="00D3062E">
        <w:t xml:space="preserve">          $ref: 'TS29122_CommonData.yaml#/components/responses/413'</w:t>
      </w:r>
    </w:p>
    <w:p w14:paraId="5EC36336" w14:textId="77777777" w:rsidR="00D3062E" w:rsidRPr="00D3062E" w:rsidRDefault="00D3062E" w:rsidP="00D3062E">
      <w:pPr>
        <w:pStyle w:val="PL"/>
      </w:pPr>
      <w:r w:rsidRPr="00D3062E">
        <w:t xml:space="preserve">        '415':</w:t>
      </w:r>
    </w:p>
    <w:p w14:paraId="08C1FC51" w14:textId="77777777" w:rsidR="00D3062E" w:rsidRPr="00D3062E" w:rsidRDefault="00D3062E" w:rsidP="00D3062E">
      <w:pPr>
        <w:pStyle w:val="PL"/>
      </w:pPr>
      <w:r w:rsidRPr="00D3062E">
        <w:t xml:space="preserve">          $ref: 'TS29122_CommonData.yaml#/components/responses/415'</w:t>
      </w:r>
    </w:p>
    <w:p w14:paraId="14F95FE8" w14:textId="77777777" w:rsidR="00D3062E" w:rsidRPr="00D3062E" w:rsidRDefault="00D3062E" w:rsidP="00D3062E">
      <w:pPr>
        <w:pStyle w:val="PL"/>
      </w:pPr>
      <w:r w:rsidRPr="00D3062E">
        <w:t xml:space="preserve">        '429':</w:t>
      </w:r>
    </w:p>
    <w:p w14:paraId="3DE10EC3" w14:textId="77777777" w:rsidR="00D3062E" w:rsidRPr="00D3062E" w:rsidRDefault="00D3062E" w:rsidP="00D3062E">
      <w:pPr>
        <w:pStyle w:val="PL"/>
      </w:pPr>
      <w:r w:rsidRPr="00D3062E">
        <w:t xml:space="preserve">          $ref: 'TS29122_CommonData.yaml#/components/responses/429'</w:t>
      </w:r>
    </w:p>
    <w:p w14:paraId="7E00339D" w14:textId="77777777" w:rsidR="00D3062E" w:rsidRPr="00D3062E" w:rsidRDefault="00D3062E" w:rsidP="00D3062E">
      <w:pPr>
        <w:pStyle w:val="PL"/>
      </w:pPr>
      <w:r w:rsidRPr="00D3062E">
        <w:t xml:space="preserve">        '500':</w:t>
      </w:r>
    </w:p>
    <w:p w14:paraId="68C91A00" w14:textId="77777777" w:rsidR="00D3062E" w:rsidRPr="00D3062E" w:rsidRDefault="00D3062E" w:rsidP="00D3062E">
      <w:pPr>
        <w:pStyle w:val="PL"/>
      </w:pPr>
      <w:r w:rsidRPr="00D3062E">
        <w:t xml:space="preserve">          $ref: 'TS29122_CommonData.yaml#/components/responses/500'</w:t>
      </w:r>
    </w:p>
    <w:p w14:paraId="05F75788" w14:textId="77777777" w:rsidR="00D3062E" w:rsidRPr="00D3062E" w:rsidRDefault="00D3062E" w:rsidP="00D3062E">
      <w:pPr>
        <w:pStyle w:val="PL"/>
      </w:pPr>
      <w:r w:rsidRPr="00D3062E">
        <w:t xml:space="preserve">        '503':</w:t>
      </w:r>
    </w:p>
    <w:p w14:paraId="7CE5B499" w14:textId="77777777" w:rsidR="00D3062E" w:rsidRPr="00D3062E" w:rsidRDefault="00D3062E" w:rsidP="00D3062E">
      <w:pPr>
        <w:pStyle w:val="PL"/>
      </w:pPr>
      <w:r w:rsidRPr="00D3062E">
        <w:t xml:space="preserve">          $ref: 'TS29122_CommonData.yaml#/components/responses/503'</w:t>
      </w:r>
    </w:p>
    <w:p w14:paraId="134E5AA1" w14:textId="77777777" w:rsidR="00D3062E" w:rsidRPr="00D3062E" w:rsidRDefault="00D3062E" w:rsidP="00D3062E">
      <w:pPr>
        <w:pStyle w:val="PL"/>
      </w:pPr>
      <w:r w:rsidRPr="00D3062E">
        <w:t xml:space="preserve">        default:</w:t>
      </w:r>
    </w:p>
    <w:p w14:paraId="3FF78E82" w14:textId="77777777" w:rsidR="00D3062E" w:rsidRPr="00D3062E" w:rsidRDefault="00D3062E" w:rsidP="00D3062E">
      <w:pPr>
        <w:pStyle w:val="PL"/>
      </w:pPr>
      <w:r w:rsidRPr="00D3062E">
        <w:t xml:space="preserve">          $ref: 'TS29122_CommonData.yaml#/components/responses/default'</w:t>
      </w:r>
    </w:p>
    <w:p w14:paraId="1722D7A9" w14:textId="77777777" w:rsidR="00D3062E" w:rsidRPr="00D3062E" w:rsidRDefault="00D3062E" w:rsidP="00D3062E">
      <w:pPr>
        <w:pStyle w:val="PL"/>
      </w:pPr>
      <w:r w:rsidRPr="00D3062E">
        <w:t xml:space="preserve">      callbacks:</w:t>
      </w:r>
    </w:p>
    <w:p w14:paraId="2EB83E58" w14:textId="77777777" w:rsidR="00D3062E" w:rsidRPr="00D3062E" w:rsidRDefault="00D3062E" w:rsidP="00D3062E">
      <w:pPr>
        <w:pStyle w:val="PL"/>
      </w:pPr>
      <w:r w:rsidRPr="00D3062E">
        <w:t xml:space="preserve">        MonitoringNotif:</w:t>
      </w:r>
    </w:p>
    <w:p w14:paraId="6D3C888A" w14:textId="77777777" w:rsidR="00D3062E" w:rsidRPr="00D3062E" w:rsidRDefault="00D3062E" w:rsidP="00D3062E">
      <w:pPr>
        <w:pStyle w:val="PL"/>
      </w:pPr>
      <w:r w:rsidRPr="00D3062E">
        <w:t xml:space="preserve">          '{$request.body#/notifUri}':</w:t>
      </w:r>
    </w:p>
    <w:p w14:paraId="464EF66A" w14:textId="77777777" w:rsidR="00D3062E" w:rsidRPr="00D3062E" w:rsidRDefault="00D3062E" w:rsidP="00D3062E">
      <w:pPr>
        <w:pStyle w:val="PL"/>
      </w:pPr>
      <w:r w:rsidRPr="00D3062E">
        <w:t xml:space="preserve">            post:</w:t>
      </w:r>
    </w:p>
    <w:p w14:paraId="5E502A15" w14:textId="77777777" w:rsidR="00D3062E" w:rsidRPr="00D3062E" w:rsidRDefault="00D3062E" w:rsidP="00D3062E">
      <w:pPr>
        <w:pStyle w:val="PL"/>
      </w:pPr>
      <w:r w:rsidRPr="00D3062E">
        <w:t xml:space="preserve">              requestBody:</w:t>
      </w:r>
    </w:p>
    <w:p w14:paraId="446B3ED8" w14:textId="77777777" w:rsidR="00D3062E" w:rsidRPr="00D3062E" w:rsidRDefault="00D3062E" w:rsidP="00D3062E">
      <w:pPr>
        <w:pStyle w:val="PL"/>
      </w:pPr>
      <w:r w:rsidRPr="00D3062E">
        <w:t xml:space="preserve">                required: true</w:t>
      </w:r>
    </w:p>
    <w:p w14:paraId="6156CECA" w14:textId="77777777" w:rsidR="00D3062E" w:rsidRPr="00D3062E" w:rsidRDefault="00D3062E" w:rsidP="00D3062E">
      <w:pPr>
        <w:pStyle w:val="PL"/>
      </w:pPr>
      <w:r w:rsidRPr="00D3062E">
        <w:t xml:space="preserve">                content:</w:t>
      </w:r>
    </w:p>
    <w:p w14:paraId="5A4811EB" w14:textId="77777777" w:rsidR="00D3062E" w:rsidRPr="00D3062E" w:rsidRDefault="00D3062E" w:rsidP="00D3062E">
      <w:pPr>
        <w:pStyle w:val="PL"/>
      </w:pPr>
      <w:r w:rsidRPr="00D3062E">
        <w:t xml:space="preserve">                  application/json:</w:t>
      </w:r>
    </w:p>
    <w:p w14:paraId="19E44BDA" w14:textId="77777777" w:rsidR="00D3062E" w:rsidRPr="00D3062E" w:rsidRDefault="00D3062E" w:rsidP="00D3062E">
      <w:pPr>
        <w:pStyle w:val="PL"/>
      </w:pPr>
      <w:r w:rsidRPr="00D3062E">
        <w:t xml:space="preserve">                    schema:</w:t>
      </w:r>
    </w:p>
    <w:p w14:paraId="663E97C0" w14:textId="77777777" w:rsidR="00D3062E" w:rsidRPr="00D3062E" w:rsidRDefault="00D3062E" w:rsidP="00D3062E">
      <w:pPr>
        <w:pStyle w:val="PL"/>
      </w:pPr>
      <w:r w:rsidRPr="00D3062E">
        <w:t xml:space="preserve">                      $ref: '#/components/schemas/MonitoringNotif'</w:t>
      </w:r>
    </w:p>
    <w:p w14:paraId="0A508B60" w14:textId="77777777" w:rsidR="00D3062E" w:rsidRPr="00D3062E" w:rsidRDefault="00D3062E" w:rsidP="00D3062E">
      <w:pPr>
        <w:pStyle w:val="PL"/>
      </w:pPr>
      <w:r w:rsidRPr="00D3062E">
        <w:t xml:space="preserve">              responses:</w:t>
      </w:r>
    </w:p>
    <w:p w14:paraId="4EFFA78F" w14:textId="77777777" w:rsidR="00D3062E" w:rsidRPr="00D3062E" w:rsidRDefault="00D3062E" w:rsidP="00D3062E">
      <w:pPr>
        <w:pStyle w:val="PL"/>
      </w:pPr>
      <w:r w:rsidRPr="00D3062E">
        <w:t xml:space="preserve">                '204':</w:t>
      </w:r>
    </w:p>
    <w:p w14:paraId="40CBEFF1" w14:textId="77777777" w:rsidR="00D3062E" w:rsidRPr="00D3062E" w:rsidRDefault="00D3062E" w:rsidP="00D3062E">
      <w:pPr>
        <w:pStyle w:val="PL"/>
        <w:rPr>
          <w:lang w:eastAsia="zh-CN"/>
        </w:rPr>
      </w:pPr>
      <w:r w:rsidRPr="00D3062E">
        <w:t xml:space="preserve">                  description: </w:t>
      </w:r>
      <w:r w:rsidRPr="00D3062E">
        <w:rPr>
          <w:lang w:eastAsia="zh-CN"/>
        </w:rPr>
        <w:t>&gt;</w:t>
      </w:r>
    </w:p>
    <w:p w14:paraId="6AC0C5F7" w14:textId="77777777" w:rsidR="00D3062E" w:rsidRPr="00D3062E" w:rsidRDefault="00D3062E" w:rsidP="00D3062E">
      <w:pPr>
        <w:pStyle w:val="PL"/>
      </w:pPr>
      <w:r w:rsidRPr="00D3062E">
        <w:t xml:space="preserve">                    No Content. The </w:t>
      </w:r>
      <w:r w:rsidRPr="00D3062E">
        <w:rPr>
          <w:rFonts w:eastAsia="等线"/>
        </w:rPr>
        <w:t>Monitoring</w:t>
      </w:r>
      <w:r w:rsidRPr="00D3062E">
        <w:t xml:space="preserve"> Notification is successfully received and</w:t>
      </w:r>
    </w:p>
    <w:p w14:paraId="007797A2" w14:textId="53C2801A" w:rsidR="00D3062E" w:rsidRPr="00D3062E" w:rsidRDefault="00D3062E" w:rsidP="00D3062E">
      <w:pPr>
        <w:pStyle w:val="PL"/>
      </w:pPr>
      <w:r w:rsidRPr="00D3062E">
        <w:t xml:space="preserve">                    acknowledged.</w:t>
      </w:r>
    </w:p>
    <w:p w14:paraId="0700E1D8" w14:textId="77777777" w:rsidR="00D3062E" w:rsidRPr="00D3062E" w:rsidRDefault="00D3062E" w:rsidP="00D3062E">
      <w:pPr>
        <w:pStyle w:val="PL"/>
      </w:pPr>
      <w:r w:rsidRPr="00D3062E">
        <w:t xml:space="preserve">                '307':</w:t>
      </w:r>
    </w:p>
    <w:p w14:paraId="47E4D397"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0962F12" w14:textId="77777777" w:rsidR="00D3062E" w:rsidRPr="00D3062E" w:rsidRDefault="00D3062E" w:rsidP="00D3062E">
      <w:pPr>
        <w:pStyle w:val="PL"/>
      </w:pPr>
      <w:r w:rsidRPr="00D3062E">
        <w:t xml:space="preserve">                '308':</w:t>
      </w:r>
    </w:p>
    <w:p w14:paraId="0C98943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547AD12E" w14:textId="77777777" w:rsidR="00D3062E" w:rsidRPr="00D3062E" w:rsidRDefault="00D3062E" w:rsidP="00D3062E">
      <w:pPr>
        <w:pStyle w:val="PL"/>
      </w:pPr>
      <w:r w:rsidRPr="00D3062E">
        <w:t xml:space="preserve">                '400':</w:t>
      </w:r>
    </w:p>
    <w:p w14:paraId="06B7AB54" w14:textId="77777777" w:rsidR="00D3062E" w:rsidRPr="00D3062E" w:rsidRDefault="00D3062E" w:rsidP="00D3062E">
      <w:pPr>
        <w:pStyle w:val="PL"/>
      </w:pPr>
      <w:r w:rsidRPr="00D3062E">
        <w:t xml:space="preserve">                  $ref: 'TS29122_CommonData.yaml#/components/responses/400'</w:t>
      </w:r>
    </w:p>
    <w:p w14:paraId="4F347248" w14:textId="77777777" w:rsidR="00D3062E" w:rsidRPr="00D3062E" w:rsidRDefault="00D3062E" w:rsidP="00D3062E">
      <w:pPr>
        <w:pStyle w:val="PL"/>
      </w:pPr>
      <w:r w:rsidRPr="00D3062E">
        <w:t xml:space="preserve">                '401':</w:t>
      </w:r>
    </w:p>
    <w:p w14:paraId="2A1119E9" w14:textId="77777777" w:rsidR="00D3062E" w:rsidRPr="00D3062E" w:rsidRDefault="00D3062E" w:rsidP="00D3062E">
      <w:pPr>
        <w:pStyle w:val="PL"/>
      </w:pPr>
      <w:r w:rsidRPr="00D3062E">
        <w:t xml:space="preserve">                  $ref: 'TS29122_CommonData.yaml#/components/responses/401'</w:t>
      </w:r>
    </w:p>
    <w:p w14:paraId="6D1BCCBE" w14:textId="77777777" w:rsidR="00D3062E" w:rsidRPr="00D3062E" w:rsidRDefault="00D3062E" w:rsidP="00D3062E">
      <w:pPr>
        <w:pStyle w:val="PL"/>
      </w:pPr>
      <w:r w:rsidRPr="00D3062E">
        <w:t xml:space="preserve">                '403':</w:t>
      </w:r>
    </w:p>
    <w:p w14:paraId="5E8A91B4" w14:textId="77777777" w:rsidR="00D3062E" w:rsidRPr="00D3062E" w:rsidRDefault="00D3062E" w:rsidP="00D3062E">
      <w:pPr>
        <w:pStyle w:val="PL"/>
      </w:pPr>
      <w:r w:rsidRPr="00D3062E">
        <w:t xml:space="preserve">                  $ref: 'TS29122_CommonData.yaml#/components/responses/403'</w:t>
      </w:r>
    </w:p>
    <w:p w14:paraId="050489D3" w14:textId="77777777" w:rsidR="00D3062E" w:rsidRPr="00D3062E" w:rsidRDefault="00D3062E" w:rsidP="00D3062E">
      <w:pPr>
        <w:pStyle w:val="PL"/>
      </w:pPr>
      <w:r w:rsidRPr="00D3062E">
        <w:t xml:space="preserve">                '404':</w:t>
      </w:r>
    </w:p>
    <w:p w14:paraId="1A28188E" w14:textId="77777777" w:rsidR="00D3062E" w:rsidRPr="00D3062E" w:rsidRDefault="00D3062E" w:rsidP="00D3062E">
      <w:pPr>
        <w:pStyle w:val="PL"/>
      </w:pPr>
      <w:r w:rsidRPr="00D3062E">
        <w:t xml:space="preserve">                  $ref: 'TS29122_CommonData.yaml#/components/responses/404'</w:t>
      </w:r>
    </w:p>
    <w:p w14:paraId="0F42BC35" w14:textId="77777777" w:rsidR="00D3062E" w:rsidRPr="00D3062E" w:rsidRDefault="00D3062E" w:rsidP="00D3062E">
      <w:pPr>
        <w:pStyle w:val="PL"/>
      </w:pPr>
      <w:r w:rsidRPr="00D3062E">
        <w:t xml:space="preserve">                '411':</w:t>
      </w:r>
    </w:p>
    <w:p w14:paraId="0E3AEEB6" w14:textId="77777777" w:rsidR="00D3062E" w:rsidRPr="00D3062E" w:rsidRDefault="00D3062E" w:rsidP="00D3062E">
      <w:pPr>
        <w:pStyle w:val="PL"/>
      </w:pPr>
      <w:r w:rsidRPr="00D3062E">
        <w:t xml:space="preserve">                  $ref: 'TS29122_CommonData.yaml#/components/responses/411'</w:t>
      </w:r>
    </w:p>
    <w:p w14:paraId="05E46B1A" w14:textId="77777777" w:rsidR="00D3062E" w:rsidRPr="00D3062E" w:rsidRDefault="00D3062E" w:rsidP="00D3062E">
      <w:pPr>
        <w:pStyle w:val="PL"/>
      </w:pPr>
      <w:r w:rsidRPr="00D3062E">
        <w:t xml:space="preserve">                '413':</w:t>
      </w:r>
    </w:p>
    <w:p w14:paraId="26ED73A7" w14:textId="77777777" w:rsidR="00D3062E" w:rsidRPr="00D3062E" w:rsidRDefault="00D3062E" w:rsidP="00D3062E">
      <w:pPr>
        <w:pStyle w:val="PL"/>
      </w:pPr>
      <w:r w:rsidRPr="00D3062E">
        <w:t xml:space="preserve">                  $ref: 'TS29122_CommonData.yaml#/components/responses/413'</w:t>
      </w:r>
    </w:p>
    <w:p w14:paraId="7E7A91C6" w14:textId="77777777" w:rsidR="00D3062E" w:rsidRPr="00D3062E" w:rsidRDefault="00D3062E" w:rsidP="00D3062E">
      <w:pPr>
        <w:pStyle w:val="PL"/>
      </w:pPr>
      <w:r w:rsidRPr="00D3062E">
        <w:t xml:space="preserve">                '415':</w:t>
      </w:r>
    </w:p>
    <w:p w14:paraId="3F375D67" w14:textId="77777777" w:rsidR="00D3062E" w:rsidRPr="00D3062E" w:rsidRDefault="00D3062E" w:rsidP="00D3062E">
      <w:pPr>
        <w:pStyle w:val="PL"/>
      </w:pPr>
      <w:r w:rsidRPr="00D3062E">
        <w:t xml:space="preserve">                  $ref: 'TS29122_CommonData.yaml#/components/responses/415'</w:t>
      </w:r>
    </w:p>
    <w:p w14:paraId="4A0717A7" w14:textId="77777777" w:rsidR="00D3062E" w:rsidRPr="00D3062E" w:rsidRDefault="00D3062E" w:rsidP="00D3062E">
      <w:pPr>
        <w:pStyle w:val="PL"/>
      </w:pPr>
      <w:r w:rsidRPr="00D3062E">
        <w:t xml:space="preserve">                '429':</w:t>
      </w:r>
    </w:p>
    <w:p w14:paraId="0D233657" w14:textId="77777777" w:rsidR="00D3062E" w:rsidRPr="00D3062E" w:rsidRDefault="00D3062E" w:rsidP="00D3062E">
      <w:pPr>
        <w:pStyle w:val="PL"/>
      </w:pPr>
      <w:r w:rsidRPr="00D3062E">
        <w:t xml:space="preserve">                  $ref: 'TS29122_CommonData.yaml#/components/responses/429'</w:t>
      </w:r>
    </w:p>
    <w:p w14:paraId="1AE864D3" w14:textId="77777777" w:rsidR="00D3062E" w:rsidRPr="00D3062E" w:rsidRDefault="00D3062E" w:rsidP="00D3062E">
      <w:pPr>
        <w:pStyle w:val="PL"/>
      </w:pPr>
      <w:r w:rsidRPr="00D3062E">
        <w:t xml:space="preserve">                '500':</w:t>
      </w:r>
    </w:p>
    <w:p w14:paraId="6070B57D" w14:textId="77777777" w:rsidR="00D3062E" w:rsidRPr="00D3062E" w:rsidRDefault="00D3062E" w:rsidP="00D3062E">
      <w:pPr>
        <w:pStyle w:val="PL"/>
      </w:pPr>
      <w:r w:rsidRPr="00D3062E">
        <w:t xml:space="preserve">                  $ref: 'TS29122_CommonData.yaml#/components/responses/500'</w:t>
      </w:r>
    </w:p>
    <w:p w14:paraId="5EEF5726" w14:textId="77777777" w:rsidR="00D3062E" w:rsidRPr="00D3062E" w:rsidRDefault="00D3062E" w:rsidP="00D3062E">
      <w:pPr>
        <w:pStyle w:val="PL"/>
      </w:pPr>
      <w:r w:rsidRPr="00D3062E">
        <w:t xml:space="preserve">                '503':</w:t>
      </w:r>
    </w:p>
    <w:p w14:paraId="1EEF255F" w14:textId="77777777" w:rsidR="00D3062E" w:rsidRPr="00D3062E" w:rsidRDefault="00D3062E" w:rsidP="00D3062E">
      <w:pPr>
        <w:pStyle w:val="PL"/>
      </w:pPr>
      <w:r w:rsidRPr="00D3062E">
        <w:t xml:space="preserve">                  $ref: 'TS29122_CommonData.yaml#/components/responses/503'</w:t>
      </w:r>
    </w:p>
    <w:p w14:paraId="57797BD0" w14:textId="77777777" w:rsidR="00D3062E" w:rsidRPr="00D3062E" w:rsidRDefault="00D3062E" w:rsidP="00D3062E">
      <w:pPr>
        <w:pStyle w:val="PL"/>
      </w:pPr>
      <w:r w:rsidRPr="00D3062E">
        <w:t xml:space="preserve">                default:</w:t>
      </w:r>
    </w:p>
    <w:p w14:paraId="6A8FAD48" w14:textId="77777777" w:rsidR="00D3062E" w:rsidRPr="00D3062E" w:rsidRDefault="00D3062E" w:rsidP="00D3062E">
      <w:pPr>
        <w:pStyle w:val="PL"/>
      </w:pPr>
      <w:r w:rsidRPr="00D3062E">
        <w:t xml:space="preserve">                  $ref: 'TS29122_CommonData.yaml#/components/responses/default'</w:t>
      </w:r>
    </w:p>
    <w:p w14:paraId="24F79161" w14:textId="77777777" w:rsidR="00D3062E" w:rsidRPr="00D3062E" w:rsidRDefault="00D3062E" w:rsidP="00D3062E">
      <w:pPr>
        <w:pStyle w:val="PL"/>
      </w:pPr>
    </w:p>
    <w:p w14:paraId="4890F122" w14:textId="77777777" w:rsidR="00D3062E" w:rsidRPr="00D3062E" w:rsidRDefault="00D3062E" w:rsidP="00D3062E">
      <w:pPr>
        <w:pStyle w:val="PL"/>
        <w:rPr>
          <w:lang w:eastAsia="es-ES"/>
        </w:rPr>
      </w:pPr>
      <w:r w:rsidRPr="00D3062E">
        <w:rPr>
          <w:lang w:eastAsia="es-ES"/>
        </w:rPr>
        <w:t xml:space="preserve">  /</w:t>
      </w:r>
      <w:r w:rsidRPr="00D3062E">
        <w:t>subscriptions</w:t>
      </w:r>
      <w:r w:rsidRPr="00D3062E">
        <w:rPr>
          <w:lang w:eastAsia="es-ES"/>
        </w:rPr>
        <w:t>/{subscId}:</w:t>
      </w:r>
    </w:p>
    <w:p w14:paraId="7B7F7659" w14:textId="77777777" w:rsidR="00D3062E" w:rsidRPr="00D3062E" w:rsidRDefault="00D3062E" w:rsidP="00D3062E">
      <w:pPr>
        <w:pStyle w:val="PL"/>
        <w:rPr>
          <w:lang w:eastAsia="es-ES"/>
        </w:rPr>
      </w:pPr>
      <w:r w:rsidRPr="00D3062E">
        <w:rPr>
          <w:lang w:eastAsia="es-ES"/>
        </w:rPr>
        <w:t xml:space="preserve">    parameters:</w:t>
      </w:r>
    </w:p>
    <w:p w14:paraId="63EC1BBB" w14:textId="77777777" w:rsidR="00D3062E" w:rsidRPr="00D3062E" w:rsidRDefault="00D3062E" w:rsidP="00D3062E">
      <w:pPr>
        <w:pStyle w:val="PL"/>
        <w:rPr>
          <w:lang w:eastAsia="es-ES"/>
        </w:rPr>
      </w:pPr>
      <w:r w:rsidRPr="00D3062E">
        <w:rPr>
          <w:lang w:eastAsia="es-ES"/>
        </w:rPr>
        <w:t xml:space="preserve">      - name: </w:t>
      </w:r>
      <w:r w:rsidRPr="00D3062E">
        <w:t>subsc</w:t>
      </w:r>
      <w:r w:rsidRPr="00D3062E">
        <w:rPr>
          <w:lang w:eastAsia="es-ES"/>
        </w:rPr>
        <w:t>Id</w:t>
      </w:r>
    </w:p>
    <w:p w14:paraId="73F0C83F" w14:textId="77777777" w:rsidR="00D3062E" w:rsidRPr="00D3062E" w:rsidRDefault="00D3062E" w:rsidP="00D3062E">
      <w:pPr>
        <w:pStyle w:val="PL"/>
        <w:rPr>
          <w:lang w:eastAsia="es-ES"/>
        </w:rPr>
      </w:pPr>
      <w:r w:rsidRPr="00D3062E">
        <w:rPr>
          <w:lang w:eastAsia="es-ES"/>
        </w:rPr>
        <w:t xml:space="preserve">        in: path</w:t>
      </w:r>
    </w:p>
    <w:p w14:paraId="773F07A1" w14:textId="77777777" w:rsidR="00D3062E" w:rsidRPr="00D3062E" w:rsidRDefault="00D3062E" w:rsidP="00D3062E">
      <w:pPr>
        <w:pStyle w:val="PL"/>
        <w:rPr>
          <w:lang w:eastAsia="es-ES"/>
        </w:rPr>
      </w:pPr>
      <w:r w:rsidRPr="00D3062E">
        <w:rPr>
          <w:lang w:eastAsia="es-ES"/>
        </w:rPr>
        <w:t xml:space="preserve">        description: &gt;</w:t>
      </w:r>
    </w:p>
    <w:p w14:paraId="4814974F" w14:textId="77777777" w:rsidR="00D3062E" w:rsidRPr="00D3062E" w:rsidRDefault="00D3062E" w:rsidP="00D3062E">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58FD9A39" w14:textId="77777777" w:rsidR="00D3062E" w:rsidRPr="00D3062E" w:rsidRDefault="00D3062E" w:rsidP="00D3062E">
      <w:pPr>
        <w:pStyle w:val="PL"/>
        <w:rPr>
          <w:lang w:eastAsia="es-ES"/>
        </w:rPr>
      </w:pPr>
      <w:r w:rsidRPr="00D3062E">
        <w:rPr>
          <w:lang w:eastAsia="es-ES"/>
        </w:rPr>
        <w:t xml:space="preserve">        required: true</w:t>
      </w:r>
    </w:p>
    <w:p w14:paraId="14126576" w14:textId="77777777" w:rsidR="00D3062E" w:rsidRPr="00D3062E" w:rsidRDefault="00D3062E" w:rsidP="00D3062E">
      <w:pPr>
        <w:pStyle w:val="PL"/>
        <w:rPr>
          <w:lang w:eastAsia="es-ES"/>
        </w:rPr>
      </w:pPr>
      <w:r w:rsidRPr="00D3062E">
        <w:rPr>
          <w:lang w:eastAsia="es-ES"/>
        </w:rPr>
        <w:t xml:space="preserve">        schema:</w:t>
      </w:r>
    </w:p>
    <w:p w14:paraId="20CB10CC" w14:textId="77777777" w:rsidR="00D3062E" w:rsidRPr="00D3062E" w:rsidRDefault="00D3062E" w:rsidP="00D3062E">
      <w:pPr>
        <w:pStyle w:val="PL"/>
        <w:rPr>
          <w:lang w:eastAsia="es-ES"/>
        </w:rPr>
      </w:pPr>
      <w:r w:rsidRPr="00D3062E">
        <w:rPr>
          <w:lang w:eastAsia="es-ES"/>
        </w:rPr>
        <w:t xml:space="preserve">          type: string</w:t>
      </w:r>
    </w:p>
    <w:p w14:paraId="29502D0A" w14:textId="77777777" w:rsidR="00D3062E" w:rsidRPr="00D3062E" w:rsidRDefault="00D3062E" w:rsidP="00D3062E">
      <w:pPr>
        <w:pStyle w:val="PL"/>
        <w:rPr>
          <w:lang w:eastAsia="es-ES"/>
        </w:rPr>
      </w:pPr>
    </w:p>
    <w:p w14:paraId="03DCA4B0" w14:textId="77777777" w:rsidR="00D3062E" w:rsidRPr="00D3062E" w:rsidRDefault="00D3062E" w:rsidP="00D3062E">
      <w:pPr>
        <w:pStyle w:val="PL"/>
        <w:rPr>
          <w:lang w:eastAsia="es-ES"/>
        </w:rPr>
      </w:pPr>
      <w:r w:rsidRPr="00D3062E">
        <w:rPr>
          <w:lang w:eastAsia="es-ES"/>
        </w:rPr>
        <w:t xml:space="preserve">    get:</w:t>
      </w:r>
    </w:p>
    <w:p w14:paraId="42A6B56D" w14:textId="77777777" w:rsidR="00D3062E" w:rsidRPr="00D3062E" w:rsidRDefault="00D3062E" w:rsidP="00D3062E">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08AE700" w14:textId="77777777" w:rsidR="00D3062E" w:rsidRPr="00D3062E" w:rsidRDefault="00D3062E" w:rsidP="00D3062E">
      <w:pPr>
        <w:pStyle w:val="PL"/>
        <w:rPr>
          <w:rFonts w:cs="Courier New"/>
          <w:szCs w:val="16"/>
        </w:rPr>
      </w:pPr>
      <w:r w:rsidRPr="00D3062E">
        <w:rPr>
          <w:rFonts w:cs="Courier New"/>
          <w:szCs w:val="16"/>
        </w:rPr>
        <w:t xml:space="preserve">      operationId: GetInd</w:t>
      </w:r>
      <w:r w:rsidRPr="00D3062E">
        <w:t>MonSubsc</w:t>
      </w:r>
    </w:p>
    <w:p w14:paraId="3BCC9AA8" w14:textId="77777777" w:rsidR="00D3062E" w:rsidRPr="00D3062E" w:rsidRDefault="00D3062E" w:rsidP="00D3062E">
      <w:pPr>
        <w:pStyle w:val="PL"/>
        <w:rPr>
          <w:rFonts w:cs="Courier New"/>
          <w:szCs w:val="16"/>
        </w:rPr>
      </w:pPr>
      <w:r w:rsidRPr="00D3062E">
        <w:rPr>
          <w:rFonts w:cs="Courier New"/>
          <w:szCs w:val="16"/>
        </w:rPr>
        <w:t xml:space="preserve">      tags:</w:t>
      </w:r>
    </w:p>
    <w:p w14:paraId="3355E697"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17BF43E" w14:textId="77777777" w:rsidR="00D3062E" w:rsidRPr="00D3062E" w:rsidRDefault="00D3062E" w:rsidP="00D3062E">
      <w:pPr>
        <w:pStyle w:val="PL"/>
        <w:rPr>
          <w:lang w:eastAsia="es-ES"/>
        </w:rPr>
      </w:pPr>
      <w:r w:rsidRPr="00D3062E">
        <w:rPr>
          <w:lang w:eastAsia="es-ES"/>
        </w:rPr>
        <w:t xml:space="preserve">      responses:</w:t>
      </w:r>
    </w:p>
    <w:p w14:paraId="0B55A9A5" w14:textId="77777777" w:rsidR="00D3062E" w:rsidRPr="00D3062E" w:rsidRDefault="00D3062E" w:rsidP="00D3062E">
      <w:pPr>
        <w:pStyle w:val="PL"/>
        <w:rPr>
          <w:lang w:eastAsia="es-ES"/>
        </w:rPr>
      </w:pPr>
      <w:r w:rsidRPr="00D3062E">
        <w:rPr>
          <w:lang w:eastAsia="es-ES"/>
        </w:rPr>
        <w:t xml:space="preserve">        '200':</w:t>
      </w:r>
    </w:p>
    <w:p w14:paraId="7059DE7B" w14:textId="77777777" w:rsidR="00D3062E" w:rsidRPr="00D3062E" w:rsidRDefault="00D3062E" w:rsidP="00D3062E">
      <w:pPr>
        <w:pStyle w:val="PL"/>
        <w:rPr>
          <w:lang w:eastAsia="es-ES"/>
        </w:rPr>
      </w:pPr>
      <w:r w:rsidRPr="00D3062E">
        <w:rPr>
          <w:lang w:eastAsia="es-ES"/>
        </w:rPr>
        <w:t xml:space="preserve">          description: &gt;</w:t>
      </w:r>
    </w:p>
    <w:p w14:paraId="42B8FB39" w14:textId="77777777" w:rsidR="00D3062E" w:rsidRPr="00D3062E" w:rsidRDefault="00D3062E" w:rsidP="00D3062E">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4D8A968B" w14:textId="77777777" w:rsidR="00D3062E" w:rsidRPr="00D3062E" w:rsidRDefault="00D3062E" w:rsidP="00D3062E">
      <w:pPr>
        <w:pStyle w:val="PL"/>
        <w:rPr>
          <w:lang w:eastAsia="es-ES"/>
        </w:rPr>
      </w:pPr>
      <w:r w:rsidRPr="00D3062E">
        <w:rPr>
          <w:lang w:eastAsia="es-ES"/>
        </w:rPr>
        <w:t xml:space="preserve">          content:</w:t>
      </w:r>
    </w:p>
    <w:p w14:paraId="58BE2E5B" w14:textId="77777777" w:rsidR="00D3062E" w:rsidRPr="00D3062E" w:rsidRDefault="00D3062E" w:rsidP="00D3062E">
      <w:pPr>
        <w:pStyle w:val="PL"/>
        <w:rPr>
          <w:lang w:eastAsia="es-ES"/>
        </w:rPr>
      </w:pPr>
      <w:r w:rsidRPr="00D3062E">
        <w:rPr>
          <w:lang w:eastAsia="es-ES"/>
        </w:rPr>
        <w:t xml:space="preserve">            application/json:</w:t>
      </w:r>
    </w:p>
    <w:p w14:paraId="13054D6D" w14:textId="77777777" w:rsidR="00D3062E" w:rsidRPr="00D3062E" w:rsidRDefault="00D3062E" w:rsidP="00D3062E">
      <w:pPr>
        <w:pStyle w:val="PL"/>
        <w:rPr>
          <w:lang w:eastAsia="es-ES"/>
        </w:rPr>
      </w:pPr>
      <w:r w:rsidRPr="00D3062E">
        <w:rPr>
          <w:lang w:eastAsia="es-ES"/>
        </w:rPr>
        <w:t xml:space="preserve">              schema:</w:t>
      </w:r>
    </w:p>
    <w:p w14:paraId="4D780572" w14:textId="77777777" w:rsidR="00D3062E" w:rsidRPr="00D3062E" w:rsidRDefault="00D3062E" w:rsidP="00D3062E">
      <w:pPr>
        <w:pStyle w:val="PL"/>
        <w:rPr>
          <w:lang w:eastAsia="es-ES"/>
        </w:rPr>
      </w:pPr>
      <w:r w:rsidRPr="00D3062E">
        <w:rPr>
          <w:lang w:eastAsia="es-ES"/>
        </w:rPr>
        <w:t xml:space="preserve">                $ref: '#/components/schemas/</w:t>
      </w:r>
      <w:r w:rsidRPr="00D3062E">
        <w:t>MonitoringSubsc</w:t>
      </w:r>
      <w:r w:rsidRPr="00D3062E">
        <w:rPr>
          <w:lang w:eastAsia="es-ES"/>
        </w:rPr>
        <w:t>'</w:t>
      </w:r>
    </w:p>
    <w:p w14:paraId="1075BEC2" w14:textId="77777777" w:rsidR="00D3062E" w:rsidRPr="00D3062E" w:rsidRDefault="00D3062E" w:rsidP="00D3062E">
      <w:pPr>
        <w:pStyle w:val="PL"/>
      </w:pPr>
      <w:r w:rsidRPr="00D3062E">
        <w:t xml:space="preserve">        '307':</w:t>
      </w:r>
    </w:p>
    <w:p w14:paraId="1023D1E0"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49373718" w14:textId="77777777" w:rsidR="00D3062E" w:rsidRPr="00D3062E" w:rsidRDefault="00D3062E" w:rsidP="00D3062E">
      <w:pPr>
        <w:pStyle w:val="PL"/>
      </w:pPr>
      <w:r w:rsidRPr="00D3062E">
        <w:t xml:space="preserve">        '308':</w:t>
      </w:r>
    </w:p>
    <w:p w14:paraId="664980D0"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2CDF9763" w14:textId="77777777" w:rsidR="00D3062E" w:rsidRPr="00D3062E" w:rsidRDefault="00D3062E" w:rsidP="00D3062E">
      <w:pPr>
        <w:pStyle w:val="PL"/>
        <w:rPr>
          <w:lang w:eastAsia="es-ES"/>
        </w:rPr>
      </w:pPr>
      <w:r w:rsidRPr="00D3062E">
        <w:rPr>
          <w:lang w:eastAsia="es-ES"/>
        </w:rPr>
        <w:t xml:space="preserve">        '400':</w:t>
      </w:r>
    </w:p>
    <w:p w14:paraId="18BF730E"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03AD9B82" w14:textId="77777777" w:rsidR="00D3062E" w:rsidRPr="00D3062E" w:rsidRDefault="00D3062E" w:rsidP="00D3062E">
      <w:pPr>
        <w:pStyle w:val="PL"/>
        <w:rPr>
          <w:lang w:eastAsia="es-ES"/>
        </w:rPr>
      </w:pPr>
      <w:r w:rsidRPr="00D3062E">
        <w:rPr>
          <w:lang w:eastAsia="es-ES"/>
        </w:rPr>
        <w:t xml:space="preserve">        '401':</w:t>
      </w:r>
    </w:p>
    <w:p w14:paraId="36337F47"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70A69158" w14:textId="77777777" w:rsidR="00D3062E" w:rsidRPr="00D3062E" w:rsidRDefault="00D3062E" w:rsidP="00D3062E">
      <w:pPr>
        <w:pStyle w:val="PL"/>
        <w:rPr>
          <w:lang w:eastAsia="es-ES"/>
        </w:rPr>
      </w:pPr>
      <w:r w:rsidRPr="00D3062E">
        <w:rPr>
          <w:lang w:eastAsia="es-ES"/>
        </w:rPr>
        <w:t xml:space="preserve">        '403':</w:t>
      </w:r>
    </w:p>
    <w:p w14:paraId="4122D2E8"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7001E485" w14:textId="77777777" w:rsidR="00D3062E" w:rsidRPr="00D3062E" w:rsidRDefault="00D3062E" w:rsidP="00D3062E">
      <w:pPr>
        <w:pStyle w:val="PL"/>
        <w:rPr>
          <w:lang w:eastAsia="es-ES"/>
        </w:rPr>
      </w:pPr>
      <w:r w:rsidRPr="00D3062E">
        <w:rPr>
          <w:lang w:eastAsia="es-ES"/>
        </w:rPr>
        <w:t xml:space="preserve">        '404':</w:t>
      </w:r>
    </w:p>
    <w:p w14:paraId="13A8C525"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4C9FD59C" w14:textId="77777777" w:rsidR="00D3062E" w:rsidRPr="00D3062E" w:rsidRDefault="00D3062E" w:rsidP="00D3062E">
      <w:pPr>
        <w:pStyle w:val="PL"/>
        <w:rPr>
          <w:lang w:eastAsia="es-ES"/>
        </w:rPr>
      </w:pPr>
      <w:r w:rsidRPr="00D3062E">
        <w:rPr>
          <w:lang w:eastAsia="es-ES"/>
        </w:rPr>
        <w:t xml:space="preserve">        '406':</w:t>
      </w:r>
    </w:p>
    <w:p w14:paraId="2AD2B237"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700BBB13" w14:textId="77777777" w:rsidR="00D3062E" w:rsidRPr="00D3062E" w:rsidRDefault="00D3062E" w:rsidP="00D3062E">
      <w:pPr>
        <w:pStyle w:val="PL"/>
        <w:rPr>
          <w:lang w:eastAsia="es-ES"/>
        </w:rPr>
      </w:pPr>
      <w:r w:rsidRPr="00D3062E">
        <w:rPr>
          <w:lang w:eastAsia="es-ES"/>
        </w:rPr>
        <w:t xml:space="preserve">        '429':</w:t>
      </w:r>
    </w:p>
    <w:p w14:paraId="0D14B29B"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6E148A98" w14:textId="77777777" w:rsidR="00D3062E" w:rsidRPr="00D3062E" w:rsidRDefault="00D3062E" w:rsidP="00D3062E">
      <w:pPr>
        <w:pStyle w:val="PL"/>
        <w:rPr>
          <w:lang w:eastAsia="es-ES"/>
        </w:rPr>
      </w:pPr>
      <w:r w:rsidRPr="00D3062E">
        <w:rPr>
          <w:lang w:eastAsia="es-ES"/>
        </w:rPr>
        <w:t xml:space="preserve">        '500':</w:t>
      </w:r>
    </w:p>
    <w:p w14:paraId="2515E274"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539D5215" w14:textId="77777777" w:rsidR="00D3062E" w:rsidRPr="00D3062E" w:rsidRDefault="00D3062E" w:rsidP="00D3062E">
      <w:pPr>
        <w:pStyle w:val="PL"/>
        <w:rPr>
          <w:lang w:eastAsia="es-ES"/>
        </w:rPr>
      </w:pPr>
      <w:r w:rsidRPr="00D3062E">
        <w:rPr>
          <w:lang w:eastAsia="es-ES"/>
        </w:rPr>
        <w:t xml:space="preserve">        '503':</w:t>
      </w:r>
    </w:p>
    <w:p w14:paraId="5562D694"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4BCEDBA2" w14:textId="77777777" w:rsidR="00D3062E" w:rsidRPr="00D3062E" w:rsidRDefault="00D3062E" w:rsidP="00D3062E">
      <w:pPr>
        <w:pStyle w:val="PL"/>
        <w:rPr>
          <w:lang w:eastAsia="es-ES"/>
        </w:rPr>
      </w:pPr>
      <w:r w:rsidRPr="00D3062E">
        <w:rPr>
          <w:lang w:eastAsia="es-ES"/>
        </w:rPr>
        <w:t xml:space="preserve">        default:</w:t>
      </w:r>
    </w:p>
    <w:p w14:paraId="59CCB6F5"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1D93BE6E" w14:textId="77777777" w:rsidR="00D3062E" w:rsidRPr="00D3062E" w:rsidRDefault="00D3062E" w:rsidP="00D3062E">
      <w:pPr>
        <w:pStyle w:val="PL"/>
        <w:rPr>
          <w:lang w:eastAsia="es-ES"/>
        </w:rPr>
      </w:pPr>
    </w:p>
    <w:p w14:paraId="47FD4B3E" w14:textId="77777777" w:rsidR="00D3062E" w:rsidRPr="00D3062E" w:rsidRDefault="00D3062E" w:rsidP="00D3062E">
      <w:pPr>
        <w:pStyle w:val="PL"/>
        <w:rPr>
          <w:lang w:eastAsia="es-ES"/>
        </w:rPr>
      </w:pPr>
      <w:r w:rsidRPr="00D3062E">
        <w:rPr>
          <w:lang w:eastAsia="es-ES"/>
        </w:rPr>
        <w:t xml:space="preserve">    put:</w:t>
      </w:r>
    </w:p>
    <w:p w14:paraId="5B3C55B9"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4B18FFF" w14:textId="77777777" w:rsidR="00D3062E" w:rsidRPr="00D3062E" w:rsidRDefault="00D3062E" w:rsidP="00D3062E">
      <w:pPr>
        <w:pStyle w:val="PL"/>
        <w:rPr>
          <w:rFonts w:cs="Courier New"/>
          <w:szCs w:val="16"/>
        </w:rPr>
      </w:pPr>
      <w:r w:rsidRPr="00D3062E">
        <w:rPr>
          <w:rFonts w:cs="Courier New"/>
          <w:szCs w:val="16"/>
        </w:rPr>
        <w:t xml:space="preserve">      operationId: UpdateInd</w:t>
      </w:r>
      <w:r w:rsidRPr="00D3062E">
        <w:t>MonSubsc</w:t>
      </w:r>
    </w:p>
    <w:p w14:paraId="1AEDF1CC" w14:textId="77777777" w:rsidR="00D3062E" w:rsidRPr="00D3062E" w:rsidRDefault="00D3062E" w:rsidP="00D3062E">
      <w:pPr>
        <w:pStyle w:val="PL"/>
        <w:rPr>
          <w:rFonts w:cs="Courier New"/>
          <w:szCs w:val="16"/>
        </w:rPr>
      </w:pPr>
      <w:r w:rsidRPr="00D3062E">
        <w:rPr>
          <w:rFonts w:cs="Courier New"/>
          <w:szCs w:val="16"/>
        </w:rPr>
        <w:t xml:space="preserve">      tags:</w:t>
      </w:r>
    </w:p>
    <w:p w14:paraId="3561CF84"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462BB78" w14:textId="77777777" w:rsidR="00D3062E" w:rsidRPr="00D3062E" w:rsidRDefault="00D3062E" w:rsidP="00D3062E">
      <w:pPr>
        <w:pStyle w:val="PL"/>
      </w:pPr>
      <w:r w:rsidRPr="00D3062E">
        <w:t xml:space="preserve">      requestBody:</w:t>
      </w:r>
    </w:p>
    <w:p w14:paraId="5ABEAD21" w14:textId="77777777" w:rsidR="00D3062E" w:rsidRPr="00D3062E" w:rsidRDefault="00D3062E" w:rsidP="00D3062E">
      <w:pPr>
        <w:pStyle w:val="PL"/>
      </w:pPr>
      <w:r w:rsidRPr="00D3062E">
        <w:t xml:space="preserve">        required: true</w:t>
      </w:r>
    </w:p>
    <w:p w14:paraId="6004B037" w14:textId="77777777" w:rsidR="00D3062E" w:rsidRPr="00D3062E" w:rsidRDefault="00D3062E" w:rsidP="00D3062E">
      <w:pPr>
        <w:pStyle w:val="PL"/>
      </w:pPr>
      <w:r w:rsidRPr="00D3062E">
        <w:t xml:space="preserve">        content:</w:t>
      </w:r>
    </w:p>
    <w:p w14:paraId="2EE91708" w14:textId="77777777" w:rsidR="00D3062E" w:rsidRPr="00D3062E" w:rsidRDefault="00D3062E" w:rsidP="00D3062E">
      <w:pPr>
        <w:pStyle w:val="PL"/>
      </w:pPr>
      <w:r w:rsidRPr="00D3062E">
        <w:t xml:space="preserve">          application/json:</w:t>
      </w:r>
    </w:p>
    <w:p w14:paraId="3F255AB5" w14:textId="77777777" w:rsidR="00D3062E" w:rsidRPr="00D3062E" w:rsidRDefault="00D3062E" w:rsidP="00D3062E">
      <w:pPr>
        <w:pStyle w:val="PL"/>
      </w:pPr>
      <w:r w:rsidRPr="00D3062E">
        <w:t xml:space="preserve">            schema:</w:t>
      </w:r>
    </w:p>
    <w:p w14:paraId="1715B290" w14:textId="77777777" w:rsidR="00D3062E" w:rsidRPr="00D3062E" w:rsidRDefault="00D3062E" w:rsidP="00D3062E">
      <w:pPr>
        <w:pStyle w:val="PL"/>
        <w:rPr>
          <w:lang w:eastAsia="es-ES"/>
        </w:rPr>
      </w:pPr>
      <w:r w:rsidRPr="00D3062E">
        <w:rPr>
          <w:lang w:eastAsia="es-ES"/>
        </w:rPr>
        <w:t xml:space="preserve">              $ref: '#/components/schemas/</w:t>
      </w:r>
      <w:r w:rsidRPr="00D3062E">
        <w:t>MonitoringSubsc</w:t>
      </w:r>
      <w:r w:rsidRPr="00D3062E">
        <w:rPr>
          <w:lang w:eastAsia="es-ES"/>
        </w:rPr>
        <w:t>'</w:t>
      </w:r>
    </w:p>
    <w:p w14:paraId="36700BDD" w14:textId="77777777" w:rsidR="00D3062E" w:rsidRPr="00D3062E" w:rsidRDefault="00D3062E" w:rsidP="00D3062E">
      <w:pPr>
        <w:pStyle w:val="PL"/>
        <w:rPr>
          <w:lang w:eastAsia="es-ES"/>
        </w:rPr>
      </w:pPr>
      <w:r w:rsidRPr="00D3062E">
        <w:rPr>
          <w:lang w:eastAsia="es-ES"/>
        </w:rPr>
        <w:t xml:space="preserve">      responses:</w:t>
      </w:r>
    </w:p>
    <w:p w14:paraId="0383F70E" w14:textId="77777777" w:rsidR="00D3062E" w:rsidRPr="00D3062E" w:rsidRDefault="00D3062E" w:rsidP="00D3062E">
      <w:pPr>
        <w:pStyle w:val="PL"/>
      </w:pPr>
      <w:r w:rsidRPr="00D3062E">
        <w:t xml:space="preserve">        '200':</w:t>
      </w:r>
    </w:p>
    <w:p w14:paraId="78A9786C" w14:textId="77777777" w:rsidR="00D3062E" w:rsidRPr="00D3062E" w:rsidRDefault="00D3062E" w:rsidP="00D3062E">
      <w:pPr>
        <w:pStyle w:val="PL"/>
        <w:rPr>
          <w:lang w:eastAsia="zh-CN"/>
        </w:rPr>
      </w:pPr>
      <w:r w:rsidRPr="00D3062E">
        <w:t xml:space="preserve">          description: </w:t>
      </w:r>
      <w:r w:rsidRPr="00D3062E">
        <w:rPr>
          <w:lang w:eastAsia="zh-CN"/>
        </w:rPr>
        <w:t>&gt;</w:t>
      </w:r>
    </w:p>
    <w:p w14:paraId="187DCB1C" w14:textId="77777777" w:rsidR="00D3062E" w:rsidRPr="00D3062E" w:rsidRDefault="00D3062E" w:rsidP="00D3062E">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2CE5BF06" w14:textId="77777777" w:rsidR="00D3062E" w:rsidRPr="00D3062E" w:rsidRDefault="00D3062E" w:rsidP="00D3062E">
      <w:pPr>
        <w:pStyle w:val="PL"/>
      </w:pPr>
      <w:r w:rsidRPr="00D3062E">
        <w:t xml:space="preserve">            representation of the updated resource shall be returned in the response body.</w:t>
      </w:r>
    </w:p>
    <w:p w14:paraId="04DE1875" w14:textId="77777777" w:rsidR="00D3062E" w:rsidRPr="00D3062E" w:rsidRDefault="00D3062E" w:rsidP="00D3062E">
      <w:pPr>
        <w:pStyle w:val="PL"/>
      </w:pPr>
      <w:r w:rsidRPr="00D3062E">
        <w:t xml:space="preserve">          content:</w:t>
      </w:r>
    </w:p>
    <w:p w14:paraId="575CFAB9" w14:textId="77777777" w:rsidR="00D3062E" w:rsidRPr="00D3062E" w:rsidRDefault="00D3062E" w:rsidP="00D3062E">
      <w:pPr>
        <w:pStyle w:val="PL"/>
      </w:pPr>
      <w:r w:rsidRPr="00D3062E">
        <w:t xml:space="preserve">            application/json:</w:t>
      </w:r>
    </w:p>
    <w:p w14:paraId="250B6A38" w14:textId="77777777" w:rsidR="00D3062E" w:rsidRPr="00D3062E" w:rsidRDefault="00D3062E" w:rsidP="00D3062E">
      <w:pPr>
        <w:pStyle w:val="PL"/>
      </w:pPr>
      <w:r w:rsidRPr="00D3062E">
        <w:t xml:space="preserve">              schema:</w:t>
      </w:r>
    </w:p>
    <w:p w14:paraId="41F6A61C" w14:textId="77777777" w:rsidR="00D3062E" w:rsidRPr="00D3062E" w:rsidRDefault="00D3062E" w:rsidP="00D3062E">
      <w:pPr>
        <w:pStyle w:val="PL"/>
        <w:rPr>
          <w:lang w:eastAsia="es-ES"/>
        </w:rPr>
      </w:pPr>
      <w:r w:rsidRPr="00D3062E">
        <w:rPr>
          <w:lang w:eastAsia="es-ES"/>
        </w:rPr>
        <w:t xml:space="preserve">                $ref: '#/components/schemas/</w:t>
      </w:r>
      <w:r w:rsidRPr="00D3062E">
        <w:t>MonitoringSubsc</w:t>
      </w:r>
      <w:r w:rsidRPr="00D3062E">
        <w:rPr>
          <w:lang w:eastAsia="es-ES"/>
        </w:rPr>
        <w:t>'</w:t>
      </w:r>
    </w:p>
    <w:p w14:paraId="2E4F49C1" w14:textId="77777777" w:rsidR="00D3062E" w:rsidRPr="00D3062E" w:rsidRDefault="00D3062E" w:rsidP="00D3062E">
      <w:pPr>
        <w:pStyle w:val="PL"/>
        <w:rPr>
          <w:lang w:eastAsia="es-ES"/>
        </w:rPr>
      </w:pPr>
      <w:r w:rsidRPr="00D3062E">
        <w:rPr>
          <w:lang w:eastAsia="es-ES"/>
        </w:rPr>
        <w:t xml:space="preserve">        '204':</w:t>
      </w:r>
    </w:p>
    <w:p w14:paraId="32CD32D4"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0523ADF6"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44D559A9" w14:textId="77777777" w:rsidR="00D3062E" w:rsidRPr="00D3062E" w:rsidRDefault="00D3062E" w:rsidP="00D3062E">
      <w:pPr>
        <w:pStyle w:val="PL"/>
      </w:pPr>
      <w:r w:rsidRPr="00D3062E">
        <w:t xml:space="preserve">            and no content is returned in the response body.</w:t>
      </w:r>
    </w:p>
    <w:p w14:paraId="47DD7113" w14:textId="77777777" w:rsidR="00D3062E" w:rsidRPr="00D3062E" w:rsidRDefault="00D3062E" w:rsidP="00D3062E">
      <w:pPr>
        <w:pStyle w:val="PL"/>
      </w:pPr>
      <w:r w:rsidRPr="00D3062E">
        <w:t xml:space="preserve">        '307':</w:t>
      </w:r>
    </w:p>
    <w:p w14:paraId="1547C716"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7DAD6105" w14:textId="77777777" w:rsidR="00D3062E" w:rsidRPr="00D3062E" w:rsidRDefault="00D3062E" w:rsidP="00D3062E">
      <w:pPr>
        <w:pStyle w:val="PL"/>
      </w:pPr>
      <w:r w:rsidRPr="00D3062E">
        <w:t xml:space="preserve">        '308':</w:t>
      </w:r>
    </w:p>
    <w:p w14:paraId="7F6FE856"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03311E43" w14:textId="77777777" w:rsidR="00D3062E" w:rsidRPr="00D3062E" w:rsidRDefault="00D3062E" w:rsidP="00D3062E">
      <w:pPr>
        <w:pStyle w:val="PL"/>
        <w:rPr>
          <w:lang w:eastAsia="es-ES"/>
        </w:rPr>
      </w:pPr>
      <w:r w:rsidRPr="00D3062E">
        <w:rPr>
          <w:lang w:eastAsia="es-ES"/>
        </w:rPr>
        <w:t xml:space="preserve">        '400':</w:t>
      </w:r>
    </w:p>
    <w:p w14:paraId="0E629CED"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782AE67F" w14:textId="77777777" w:rsidR="00D3062E" w:rsidRPr="00D3062E" w:rsidRDefault="00D3062E" w:rsidP="00D3062E">
      <w:pPr>
        <w:pStyle w:val="PL"/>
        <w:rPr>
          <w:lang w:eastAsia="es-ES"/>
        </w:rPr>
      </w:pPr>
      <w:r w:rsidRPr="00D3062E">
        <w:rPr>
          <w:lang w:eastAsia="es-ES"/>
        </w:rPr>
        <w:t xml:space="preserve">        '401':</w:t>
      </w:r>
    </w:p>
    <w:p w14:paraId="20D98209"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535E5C53" w14:textId="77777777" w:rsidR="00D3062E" w:rsidRPr="00D3062E" w:rsidRDefault="00D3062E" w:rsidP="00D3062E">
      <w:pPr>
        <w:pStyle w:val="PL"/>
        <w:rPr>
          <w:lang w:eastAsia="es-ES"/>
        </w:rPr>
      </w:pPr>
      <w:r w:rsidRPr="00D3062E">
        <w:rPr>
          <w:lang w:eastAsia="es-ES"/>
        </w:rPr>
        <w:t xml:space="preserve">        '403':</w:t>
      </w:r>
    </w:p>
    <w:p w14:paraId="6608B9D0"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77CD3C59" w14:textId="77777777" w:rsidR="00D3062E" w:rsidRPr="00D3062E" w:rsidRDefault="00D3062E" w:rsidP="00D3062E">
      <w:pPr>
        <w:pStyle w:val="PL"/>
        <w:rPr>
          <w:lang w:eastAsia="es-ES"/>
        </w:rPr>
      </w:pPr>
      <w:r w:rsidRPr="00D3062E">
        <w:rPr>
          <w:lang w:eastAsia="es-ES"/>
        </w:rPr>
        <w:t xml:space="preserve">        '404':</w:t>
      </w:r>
    </w:p>
    <w:p w14:paraId="17910FBB"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331533E7" w14:textId="77777777" w:rsidR="00D3062E" w:rsidRPr="00D3062E" w:rsidRDefault="00D3062E" w:rsidP="00D3062E">
      <w:pPr>
        <w:pStyle w:val="PL"/>
        <w:rPr>
          <w:lang w:eastAsia="es-ES"/>
        </w:rPr>
      </w:pPr>
      <w:r w:rsidRPr="00D3062E">
        <w:rPr>
          <w:lang w:eastAsia="es-ES"/>
        </w:rPr>
        <w:t xml:space="preserve">        '406':</w:t>
      </w:r>
    </w:p>
    <w:p w14:paraId="4F74FCE2"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56164D61" w14:textId="77777777" w:rsidR="00D3062E" w:rsidRPr="00D3062E" w:rsidRDefault="00D3062E" w:rsidP="00D3062E">
      <w:pPr>
        <w:pStyle w:val="PL"/>
        <w:rPr>
          <w:lang w:eastAsia="es-ES"/>
        </w:rPr>
      </w:pPr>
      <w:r w:rsidRPr="00D3062E">
        <w:rPr>
          <w:lang w:eastAsia="es-ES"/>
        </w:rPr>
        <w:t xml:space="preserve">        '429':</w:t>
      </w:r>
    </w:p>
    <w:p w14:paraId="30A375EE"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09EFF053" w14:textId="77777777" w:rsidR="00D3062E" w:rsidRPr="00D3062E" w:rsidRDefault="00D3062E" w:rsidP="00D3062E">
      <w:pPr>
        <w:pStyle w:val="PL"/>
        <w:rPr>
          <w:lang w:eastAsia="es-ES"/>
        </w:rPr>
      </w:pPr>
      <w:r w:rsidRPr="00D3062E">
        <w:rPr>
          <w:lang w:eastAsia="es-ES"/>
        </w:rPr>
        <w:t xml:space="preserve">        '500':</w:t>
      </w:r>
    </w:p>
    <w:p w14:paraId="54E350DB"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2FA1BDF2" w14:textId="77777777" w:rsidR="00D3062E" w:rsidRPr="00D3062E" w:rsidRDefault="00D3062E" w:rsidP="00D3062E">
      <w:pPr>
        <w:pStyle w:val="PL"/>
        <w:rPr>
          <w:lang w:eastAsia="es-ES"/>
        </w:rPr>
      </w:pPr>
      <w:r w:rsidRPr="00D3062E">
        <w:rPr>
          <w:lang w:eastAsia="es-ES"/>
        </w:rPr>
        <w:t xml:space="preserve">        '503':</w:t>
      </w:r>
    </w:p>
    <w:p w14:paraId="6B00C554"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179F0E3F" w14:textId="77777777" w:rsidR="00D3062E" w:rsidRPr="00D3062E" w:rsidRDefault="00D3062E" w:rsidP="00D3062E">
      <w:pPr>
        <w:pStyle w:val="PL"/>
        <w:rPr>
          <w:lang w:eastAsia="es-ES"/>
        </w:rPr>
      </w:pPr>
      <w:r w:rsidRPr="00D3062E">
        <w:rPr>
          <w:lang w:eastAsia="es-ES"/>
        </w:rPr>
        <w:t xml:space="preserve">        default:</w:t>
      </w:r>
    </w:p>
    <w:p w14:paraId="4BF23B90"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26E3D164" w14:textId="77777777" w:rsidR="00D3062E" w:rsidRPr="00D3062E" w:rsidRDefault="00D3062E" w:rsidP="00D3062E">
      <w:pPr>
        <w:pStyle w:val="PL"/>
        <w:rPr>
          <w:lang w:eastAsia="es-ES"/>
        </w:rPr>
      </w:pPr>
    </w:p>
    <w:p w14:paraId="0CE4A726" w14:textId="77777777" w:rsidR="00D3062E" w:rsidRPr="00D3062E" w:rsidRDefault="00D3062E" w:rsidP="00D3062E">
      <w:pPr>
        <w:pStyle w:val="PL"/>
        <w:rPr>
          <w:lang w:eastAsia="es-ES"/>
        </w:rPr>
      </w:pPr>
      <w:r w:rsidRPr="00D3062E">
        <w:rPr>
          <w:lang w:eastAsia="es-ES"/>
        </w:rPr>
        <w:t xml:space="preserve">    patch:</w:t>
      </w:r>
    </w:p>
    <w:p w14:paraId="3AED0AA9"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2BED587" w14:textId="77777777" w:rsidR="00D3062E" w:rsidRPr="00D3062E" w:rsidRDefault="00D3062E" w:rsidP="00D3062E">
      <w:pPr>
        <w:pStyle w:val="PL"/>
        <w:rPr>
          <w:rFonts w:cs="Courier New"/>
          <w:szCs w:val="16"/>
        </w:rPr>
      </w:pPr>
      <w:r w:rsidRPr="00D3062E">
        <w:rPr>
          <w:rFonts w:cs="Courier New"/>
          <w:szCs w:val="16"/>
        </w:rPr>
        <w:t xml:space="preserve">      operationId: ModifyInd</w:t>
      </w:r>
      <w:r w:rsidRPr="00D3062E">
        <w:t>MonSubsc</w:t>
      </w:r>
    </w:p>
    <w:p w14:paraId="5E12779B" w14:textId="77777777" w:rsidR="00D3062E" w:rsidRPr="00D3062E" w:rsidRDefault="00D3062E" w:rsidP="00D3062E">
      <w:pPr>
        <w:pStyle w:val="PL"/>
        <w:rPr>
          <w:rFonts w:cs="Courier New"/>
          <w:szCs w:val="16"/>
        </w:rPr>
      </w:pPr>
      <w:r w:rsidRPr="00D3062E">
        <w:rPr>
          <w:rFonts w:cs="Courier New"/>
          <w:szCs w:val="16"/>
        </w:rPr>
        <w:t xml:space="preserve">      tags:</w:t>
      </w:r>
    </w:p>
    <w:p w14:paraId="05834DCE"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194C78CF" w14:textId="77777777" w:rsidR="00D3062E" w:rsidRPr="00D3062E" w:rsidRDefault="00D3062E" w:rsidP="00D3062E">
      <w:pPr>
        <w:pStyle w:val="PL"/>
      </w:pPr>
      <w:r w:rsidRPr="00D3062E">
        <w:t xml:space="preserve">      requestBody:</w:t>
      </w:r>
    </w:p>
    <w:p w14:paraId="25C34DAE" w14:textId="77777777" w:rsidR="00D3062E" w:rsidRPr="00D3062E" w:rsidRDefault="00D3062E" w:rsidP="00D3062E">
      <w:pPr>
        <w:pStyle w:val="PL"/>
      </w:pPr>
      <w:r w:rsidRPr="00D3062E">
        <w:t xml:space="preserve">        required: true</w:t>
      </w:r>
    </w:p>
    <w:p w14:paraId="5087D3B1" w14:textId="77777777" w:rsidR="00D3062E" w:rsidRPr="00D3062E" w:rsidRDefault="00D3062E" w:rsidP="00D3062E">
      <w:pPr>
        <w:pStyle w:val="PL"/>
      </w:pPr>
      <w:r w:rsidRPr="00D3062E">
        <w:t xml:space="preserve">        content:</w:t>
      </w:r>
    </w:p>
    <w:p w14:paraId="05D11215" w14:textId="77777777" w:rsidR="00D3062E" w:rsidRPr="00D3062E" w:rsidRDefault="00D3062E" w:rsidP="00D3062E">
      <w:pPr>
        <w:pStyle w:val="PL"/>
        <w:rPr>
          <w:lang w:val="en-US"/>
        </w:rPr>
      </w:pPr>
      <w:r w:rsidRPr="00D3062E">
        <w:rPr>
          <w:lang w:val="en-US"/>
        </w:rPr>
        <w:t xml:space="preserve">          application/merge-patch+json:</w:t>
      </w:r>
    </w:p>
    <w:p w14:paraId="40AF6EDE" w14:textId="77777777" w:rsidR="00D3062E" w:rsidRPr="00D3062E" w:rsidRDefault="00D3062E" w:rsidP="00D3062E">
      <w:pPr>
        <w:pStyle w:val="PL"/>
      </w:pPr>
      <w:r w:rsidRPr="00D3062E">
        <w:t xml:space="preserve">            schema:</w:t>
      </w:r>
    </w:p>
    <w:p w14:paraId="253D202E" w14:textId="77777777" w:rsidR="00D3062E" w:rsidRPr="00D3062E" w:rsidRDefault="00D3062E" w:rsidP="00D3062E">
      <w:pPr>
        <w:pStyle w:val="PL"/>
        <w:rPr>
          <w:lang w:eastAsia="es-ES"/>
        </w:rPr>
      </w:pPr>
      <w:r w:rsidRPr="00D3062E">
        <w:rPr>
          <w:lang w:eastAsia="es-ES"/>
        </w:rPr>
        <w:t xml:space="preserve">              $ref: '#/components/schemas/</w:t>
      </w:r>
      <w:r w:rsidRPr="00D3062E">
        <w:t>MonitoringSubscPatch</w:t>
      </w:r>
      <w:r w:rsidRPr="00D3062E">
        <w:rPr>
          <w:lang w:eastAsia="es-ES"/>
        </w:rPr>
        <w:t>'</w:t>
      </w:r>
    </w:p>
    <w:p w14:paraId="35083CE8" w14:textId="77777777" w:rsidR="00D3062E" w:rsidRPr="00D3062E" w:rsidRDefault="00D3062E" w:rsidP="00D3062E">
      <w:pPr>
        <w:pStyle w:val="PL"/>
        <w:rPr>
          <w:lang w:eastAsia="es-ES"/>
        </w:rPr>
      </w:pPr>
      <w:r w:rsidRPr="00D3062E">
        <w:rPr>
          <w:lang w:eastAsia="es-ES"/>
        </w:rPr>
        <w:t xml:space="preserve">      responses:</w:t>
      </w:r>
    </w:p>
    <w:p w14:paraId="181572F7" w14:textId="77777777" w:rsidR="00D3062E" w:rsidRPr="00D3062E" w:rsidRDefault="00D3062E" w:rsidP="00D3062E">
      <w:pPr>
        <w:pStyle w:val="PL"/>
      </w:pPr>
      <w:r w:rsidRPr="00D3062E">
        <w:t xml:space="preserve">        '200':</w:t>
      </w:r>
    </w:p>
    <w:p w14:paraId="09E829AD" w14:textId="77777777" w:rsidR="00D3062E" w:rsidRPr="00D3062E" w:rsidRDefault="00D3062E" w:rsidP="00D3062E">
      <w:pPr>
        <w:pStyle w:val="PL"/>
        <w:rPr>
          <w:lang w:eastAsia="zh-CN"/>
        </w:rPr>
      </w:pPr>
      <w:r w:rsidRPr="00D3062E">
        <w:t xml:space="preserve">          description: </w:t>
      </w:r>
      <w:r w:rsidRPr="00D3062E">
        <w:rPr>
          <w:lang w:eastAsia="zh-CN"/>
        </w:rPr>
        <w:t>&gt;</w:t>
      </w:r>
    </w:p>
    <w:p w14:paraId="2A939150" w14:textId="77777777" w:rsidR="00D3062E" w:rsidRPr="00D3062E" w:rsidRDefault="00D3062E" w:rsidP="00D3062E">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7A3A7E21" w14:textId="77777777" w:rsidR="00D3062E" w:rsidRPr="00D3062E" w:rsidRDefault="00D3062E" w:rsidP="00D3062E">
      <w:pPr>
        <w:pStyle w:val="PL"/>
      </w:pPr>
      <w:r w:rsidRPr="00D3062E">
        <w:t xml:space="preserve">            representation of the updated resource shall be returned in the response body.</w:t>
      </w:r>
    </w:p>
    <w:p w14:paraId="3105B08D" w14:textId="77777777" w:rsidR="00D3062E" w:rsidRPr="00D3062E" w:rsidRDefault="00D3062E" w:rsidP="00D3062E">
      <w:pPr>
        <w:pStyle w:val="PL"/>
      </w:pPr>
      <w:r w:rsidRPr="00D3062E">
        <w:t xml:space="preserve">          content:</w:t>
      </w:r>
    </w:p>
    <w:p w14:paraId="4252CEBD" w14:textId="77777777" w:rsidR="00D3062E" w:rsidRPr="00D3062E" w:rsidRDefault="00D3062E" w:rsidP="00D3062E">
      <w:pPr>
        <w:pStyle w:val="PL"/>
      </w:pPr>
      <w:r w:rsidRPr="00D3062E">
        <w:t xml:space="preserve">            application/json:</w:t>
      </w:r>
    </w:p>
    <w:p w14:paraId="7DD2075E" w14:textId="77777777" w:rsidR="00D3062E" w:rsidRPr="00D3062E" w:rsidRDefault="00D3062E" w:rsidP="00D3062E">
      <w:pPr>
        <w:pStyle w:val="PL"/>
      </w:pPr>
      <w:r w:rsidRPr="00D3062E">
        <w:t xml:space="preserve">              schema:</w:t>
      </w:r>
    </w:p>
    <w:p w14:paraId="7D7191C3" w14:textId="77777777" w:rsidR="00D3062E" w:rsidRPr="00D3062E" w:rsidRDefault="00D3062E" w:rsidP="00D3062E">
      <w:pPr>
        <w:pStyle w:val="PL"/>
        <w:rPr>
          <w:lang w:eastAsia="es-ES"/>
        </w:rPr>
      </w:pPr>
      <w:r w:rsidRPr="00D3062E">
        <w:rPr>
          <w:lang w:eastAsia="es-ES"/>
        </w:rPr>
        <w:t xml:space="preserve">                $ref: '#/components/schemas/</w:t>
      </w:r>
      <w:r w:rsidRPr="00D3062E">
        <w:t>MonitoringSubsc</w:t>
      </w:r>
      <w:r w:rsidRPr="00D3062E">
        <w:rPr>
          <w:lang w:eastAsia="es-ES"/>
        </w:rPr>
        <w:t>'</w:t>
      </w:r>
    </w:p>
    <w:p w14:paraId="08F1E658" w14:textId="77777777" w:rsidR="00D3062E" w:rsidRPr="00D3062E" w:rsidRDefault="00D3062E" w:rsidP="00D3062E">
      <w:pPr>
        <w:pStyle w:val="PL"/>
        <w:rPr>
          <w:lang w:eastAsia="es-ES"/>
        </w:rPr>
      </w:pPr>
      <w:r w:rsidRPr="00D3062E">
        <w:rPr>
          <w:lang w:eastAsia="es-ES"/>
        </w:rPr>
        <w:t xml:space="preserve">        '204':</w:t>
      </w:r>
    </w:p>
    <w:p w14:paraId="431E853A"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04E9D1F3"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1927FC85" w14:textId="77777777" w:rsidR="00D3062E" w:rsidRPr="00D3062E" w:rsidRDefault="00D3062E" w:rsidP="00D3062E">
      <w:pPr>
        <w:pStyle w:val="PL"/>
      </w:pPr>
      <w:r w:rsidRPr="00D3062E">
        <w:t xml:space="preserve">            and no content is returned in the response body.</w:t>
      </w:r>
    </w:p>
    <w:p w14:paraId="2E0F385C" w14:textId="77777777" w:rsidR="00D3062E" w:rsidRPr="00D3062E" w:rsidRDefault="00D3062E" w:rsidP="00D3062E">
      <w:pPr>
        <w:pStyle w:val="PL"/>
      </w:pPr>
      <w:r w:rsidRPr="00D3062E">
        <w:t xml:space="preserve">        '307':</w:t>
      </w:r>
    </w:p>
    <w:p w14:paraId="18F1E430"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12CBB2D9" w14:textId="77777777" w:rsidR="00D3062E" w:rsidRPr="00D3062E" w:rsidRDefault="00D3062E" w:rsidP="00D3062E">
      <w:pPr>
        <w:pStyle w:val="PL"/>
      </w:pPr>
      <w:r w:rsidRPr="00D3062E">
        <w:t xml:space="preserve">        '308':</w:t>
      </w:r>
    </w:p>
    <w:p w14:paraId="2B98E5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239BFD75" w14:textId="77777777" w:rsidR="00D3062E" w:rsidRPr="00D3062E" w:rsidRDefault="00D3062E" w:rsidP="00D3062E">
      <w:pPr>
        <w:pStyle w:val="PL"/>
        <w:rPr>
          <w:lang w:eastAsia="es-ES"/>
        </w:rPr>
      </w:pPr>
      <w:r w:rsidRPr="00D3062E">
        <w:rPr>
          <w:lang w:eastAsia="es-ES"/>
        </w:rPr>
        <w:t xml:space="preserve">        '400':</w:t>
      </w:r>
    </w:p>
    <w:p w14:paraId="325747BF"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596846D9" w14:textId="77777777" w:rsidR="00D3062E" w:rsidRPr="00D3062E" w:rsidRDefault="00D3062E" w:rsidP="00D3062E">
      <w:pPr>
        <w:pStyle w:val="PL"/>
        <w:rPr>
          <w:lang w:eastAsia="es-ES"/>
        </w:rPr>
      </w:pPr>
      <w:r w:rsidRPr="00D3062E">
        <w:rPr>
          <w:lang w:eastAsia="es-ES"/>
        </w:rPr>
        <w:t xml:space="preserve">        '401':</w:t>
      </w:r>
    </w:p>
    <w:p w14:paraId="1072D238"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1FF76A97" w14:textId="77777777" w:rsidR="00D3062E" w:rsidRPr="00D3062E" w:rsidRDefault="00D3062E" w:rsidP="00D3062E">
      <w:pPr>
        <w:pStyle w:val="PL"/>
        <w:rPr>
          <w:lang w:eastAsia="es-ES"/>
        </w:rPr>
      </w:pPr>
      <w:r w:rsidRPr="00D3062E">
        <w:rPr>
          <w:lang w:eastAsia="es-ES"/>
        </w:rPr>
        <w:t xml:space="preserve">        '403':</w:t>
      </w:r>
    </w:p>
    <w:p w14:paraId="71C0D7D4"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0E24C9F8" w14:textId="77777777" w:rsidR="00D3062E" w:rsidRPr="00D3062E" w:rsidRDefault="00D3062E" w:rsidP="00D3062E">
      <w:pPr>
        <w:pStyle w:val="PL"/>
        <w:rPr>
          <w:lang w:eastAsia="es-ES"/>
        </w:rPr>
      </w:pPr>
      <w:r w:rsidRPr="00D3062E">
        <w:rPr>
          <w:lang w:eastAsia="es-ES"/>
        </w:rPr>
        <w:t xml:space="preserve">        '404':</w:t>
      </w:r>
    </w:p>
    <w:p w14:paraId="3464DC94"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1C6ED70F" w14:textId="77777777" w:rsidR="00D3062E" w:rsidRPr="00D3062E" w:rsidRDefault="00D3062E" w:rsidP="00D3062E">
      <w:pPr>
        <w:pStyle w:val="PL"/>
        <w:rPr>
          <w:lang w:eastAsia="es-ES"/>
        </w:rPr>
      </w:pPr>
      <w:r w:rsidRPr="00D3062E">
        <w:rPr>
          <w:lang w:eastAsia="es-ES"/>
        </w:rPr>
        <w:t xml:space="preserve">        '406':</w:t>
      </w:r>
    </w:p>
    <w:p w14:paraId="633D2440"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3BA4A83B" w14:textId="77777777" w:rsidR="00D3062E" w:rsidRPr="00D3062E" w:rsidRDefault="00D3062E" w:rsidP="00D3062E">
      <w:pPr>
        <w:pStyle w:val="PL"/>
        <w:rPr>
          <w:lang w:eastAsia="es-ES"/>
        </w:rPr>
      </w:pPr>
      <w:r w:rsidRPr="00D3062E">
        <w:rPr>
          <w:lang w:eastAsia="es-ES"/>
        </w:rPr>
        <w:t xml:space="preserve">        '429':</w:t>
      </w:r>
    </w:p>
    <w:p w14:paraId="36D6B860"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666C05A7" w14:textId="77777777" w:rsidR="00D3062E" w:rsidRPr="00D3062E" w:rsidRDefault="00D3062E" w:rsidP="00D3062E">
      <w:pPr>
        <w:pStyle w:val="PL"/>
        <w:rPr>
          <w:lang w:eastAsia="es-ES"/>
        </w:rPr>
      </w:pPr>
      <w:r w:rsidRPr="00D3062E">
        <w:rPr>
          <w:lang w:eastAsia="es-ES"/>
        </w:rPr>
        <w:t xml:space="preserve">        '500':</w:t>
      </w:r>
    </w:p>
    <w:p w14:paraId="5921BC25"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7E3BC788" w14:textId="77777777" w:rsidR="00D3062E" w:rsidRPr="00D3062E" w:rsidRDefault="00D3062E" w:rsidP="00D3062E">
      <w:pPr>
        <w:pStyle w:val="PL"/>
        <w:rPr>
          <w:lang w:eastAsia="es-ES"/>
        </w:rPr>
      </w:pPr>
      <w:r w:rsidRPr="00D3062E">
        <w:rPr>
          <w:lang w:eastAsia="es-ES"/>
        </w:rPr>
        <w:t xml:space="preserve">        '503':</w:t>
      </w:r>
    </w:p>
    <w:p w14:paraId="5662A26B"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20FDC002" w14:textId="77777777" w:rsidR="00D3062E" w:rsidRPr="00D3062E" w:rsidRDefault="00D3062E" w:rsidP="00D3062E">
      <w:pPr>
        <w:pStyle w:val="PL"/>
        <w:rPr>
          <w:lang w:eastAsia="es-ES"/>
        </w:rPr>
      </w:pPr>
      <w:r w:rsidRPr="00D3062E">
        <w:rPr>
          <w:lang w:eastAsia="es-ES"/>
        </w:rPr>
        <w:t xml:space="preserve">        default:</w:t>
      </w:r>
    </w:p>
    <w:p w14:paraId="41BBDE19"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5F4448F6" w14:textId="77777777" w:rsidR="00D3062E" w:rsidRPr="00D3062E" w:rsidRDefault="00D3062E" w:rsidP="00D3062E">
      <w:pPr>
        <w:pStyle w:val="PL"/>
        <w:rPr>
          <w:lang w:eastAsia="es-ES"/>
        </w:rPr>
      </w:pPr>
    </w:p>
    <w:p w14:paraId="59AFE413" w14:textId="77777777" w:rsidR="00D3062E" w:rsidRPr="00D3062E" w:rsidRDefault="00D3062E" w:rsidP="00D3062E">
      <w:pPr>
        <w:pStyle w:val="PL"/>
        <w:rPr>
          <w:lang w:eastAsia="es-ES"/>
        </w:rPr>
      </w:pPr>
      <w:r w:rsidRPr="00D3062E">
        <w:rPr>
          <w:lang w:eastAsia="es-ES"/>
        </w:rPr>
        <w:t xml:space="preserve">    delete:</w:t>
      </w:r>
    </w:p>
    <w:p w14:paraId="4BCD9D85" w14:textId="77777777" w:rsidR="00D3062E" w:rsidRPr="00D3062E" w:rsidRDefault="00D3062E" w:rsidP="00D3062E">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2A20D162" w14:textId="77777777" w:rsidR="00D3062E" w:rsidRPr="00D3062E" w:rsidRDefault="00D3062E" w:rsidP="00D3062E">
      <w:pPr>
        <w:pStyle w:val="PL"/>
        <w:rPr>
          <w:rFonts w:cs="Courier New"/>
          <w:szCs w:val="16"/>
        </w:rPr>
      </w:pPr>
      <w:r w:rsidRPr="00D3062E">
        <w:rPr>
          <w:rFonts w:cs="Courier New"/>
          <w:szCs w:val="16"/>
        </w:rPr>
        <w:t xml:space="preserve">      operationId: DeleteInd</w:t>
      </w:r>
      <w:r w:rsidRPr="00D3062E">
        <w:t>MonSubsc</w:t>
      </w:r>
    </w:p>
    <w:p w14:paraId="480D5CD1" w14:textId="77777777" w:rsidR="00D3062E" w:rsidRPr="00D3062E" w:rsidRDefault="00D3062E" w:rsidP="00D3062E">
      <w:pPr>
        <w:pStyle w:val="PL"/>
        <w:rPr>
          <w:rFonts w:cs="Courier New"/>
          <w:szCs w:val="16"/>
        </w:rPr>
      </w:pPr>
      <w:r w:rsidRPr="00D3062E">
        <w:rPr>
          <w:rFonts w:cs="Courier New"/>
          <w:szCs w:val="16"/>
        </w:rPr>
        <w:t xml:space="preserve">      tags:</w:t>
      </w:r>
    </w:p>
    <w:p w14:paraId="43AE8AF4" w14:textId="77777777" w:rsidR="00D3062E" w:rsidRPr="00D3062E" w:rsidRDefault="00D3062E" w:rsidP="00D3062E">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1A1581FE" w14:textId="77777777" w:rsidR="00D3062E" w:rsidRPr="00D3062E" w:rsidRDefault="00D3062E" w:rsidP="00D3062E">
      <w:pPr>
        <w:pStyle w:val="PL"/>
        <w:rPr>
          <w:lang w:eastAsia="es-ES"/>
        </w:rPr>
      </w:pPr>
      <w:r w:rsidRPr="00D3062E">
        <w:rPr>
          <w:lang w:eastAsia="es-ES"/>
        </w:rPr>
        <w:t xml:space="preserve">      responses:</w:t>
      </w:r>
    </w:p>
    <w:p w14:paraId="4628AE76" w14:textId="77777777" w:rsidR="00D3062E" w:rsidRPr="00D3062E" w:rsidRDefault="00D3062E" w:rsidP="00D3062E">
      <w:pPr>
        <w:pStyle w:val="PL"/>
        <w:rPr>
          <w:lang w:eastAsia="es-ES"/>
        </w:rPr>
      </w:pPr>
      <w:r w:rsidRPr="00D3062E">
        <w:rPr>
          <w:lang w:eastAsia="es-ES"/>
        </w:rPr>
        <w:t xml:space="preserve">        '204':</w:t>
      </w:r>
    </w:p>
    <w:p w14:paraId="21B9BFC2" w14:textId="77777777" w:rsidR="00D3062E" w:rsidRPr="00D3062E" w:rsidRDefault="00D3062E" w:rsidP="00D3062E">
      <w:pPr>
        <w:pStyle w:val="PL"/>
        <w:rPr>
          <w:lang w:eastAsia="zh-CN"/>
        </w:rPr>
      </w:pPr>
      <w:r w:rsidRPr="00D3062E">
        <w:rPr>
          <w:lang w:eastAsia="es-ES"/>
        </w:rPr>
        <w:t xml:space="preserve">          description: </w:t>
      </w:r>
      <w:r w:rsidRPr="00D3062E">
        <w:rPr>
          <w:lang w:eastAsia="zh-CN"/>
        </w:rPr>
        <w:t>&gt;</w:t>
      </w:r>
    </w:p>
    <w:p w14:paraId="6DFE359D" w14:textId="77777777" w:rsidR="00D3062E" w:rsidRPr="00D3062E" w:rsidRDefault="00D3062E" w:rsidP="00D3062E">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4C5BB475" w14:textId="77777777" w:rsidR="00D3062E" w:rsidRPr="00D3062E" w:rsidRDefault="00D3062E" w:rsidP="00D3062E">
      <w:pPr>
        <w:pStyle w:val="PL"/>
      </w:pPr>
      <w:r w:rsidRPr="00D3062E">
        <w:t xml:space="preserve">        '307':</w:t>
      </w:r>
    </w:p>
    <w:p w14:paraId="7526C00C"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6AA27A80" w14:textId="77777777" w:rsidR="00D3062E" w:rsidRPr="00D3062E" w:rsidRDefault="00D3062E" w:rsidP="00D3062E">
      <w:pPr>
        <w:pStyle w:val="PL"/>
      </w:pPr>
      <w:r w:rsidRPr="00D3062E">
        <w:t xml:space="preserve">        '308':</w:t>
      </w:r>
    </w:p>
    <w:p w14:paraId="7642814C"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70674A06" w14:textId="77777777" w:rsidR="00D3062E" w:rsidRPr="00D3062E" w:rsidRDefault="00D3062E" w:rsidP="00D3062E">
      <w:pPr>
        <w:pStyle w:val="PL"/>
        <w:rPr>
          <w:lang w:eastAsia="es-ES"/>
        </w:rPr>
      </w:pPr>
      <w:r w:rsidRPr="00D3062E">
        <w:rPr>
          <w:lang w:eastAsia="es-ES"/>
        </w:rPr>
        <w:t xml:space="preserve">        '400':</w:t>
      </w:r>
    </w:p>
    <w:p w14:paraId="458FCD7A" w14:textId="77777777" w:rsidR="00D3062E" w:rsidRPr="00D3062E" w:rsidRDefault="00D3062E" w:rsidP="00D3062E">
      <w:pPr>
        <w:pStyle w:val="PL"/>
        <w:rPr>
          <w:lang w:eastAsia="es-ES"/>
        </w:rPr>
      </w:pPr>
      <w:r w:rsidRPr="00D3062E">
        <w:rPr>
          <w:lang w:eastAsia="es-ES"/>
        </w:rPr>
        <w:t xml:space="preserve">          $ref: 'TS29122_CommonData.yaml#/components/responses/400'</w:t>
      </w:r>
    </w:p>
    <w:p w14:paraId="38CAA08E" w14:textId="77777777" w:rsidR="00D3062E" w:rsidRPr="00D3062E" w:rsidRDefault="00D3062E" w:rsidP="00D3062E">
      <w:pPr>
        <w:pStyle w:val="PL"/>
        <w:rPr>
          <w:lang w:eastAsia="es-ES"/>
        </w:rPr>
      </w:pPr>
      <w:r w:rsidRPr="00D3062E">
        <w:rPr>
          <w:lang w:eastAsia="es-ES"/>
        </w:rPr>
        <w:t xml:space="preserve">        '401':</w:t>
      </w:r>
    </w:p>
    <w:p w14:paraId="507E3C41" w14:textId="77777777" w:rsidR="00D3062E" w:rsidRPr="00D3062E" w:rsidRDefault="00D3062E" w:rsidP="00D3062E">
      <w:pPr>
        <w:pStyle w:val="PL"/>
        <w:rPr>
          <w:lang w:eastAsia="es-ES"/>
        </w:rPr>
      </w:pPr>
      <w:r w:rsidRPr="00D3062E">
        <w:rPr>
          <w:lang w:eastAsia="es-ES"/>
        </w:rPr>
        <w:t xml:space="preserve">          $ref: 'TS29122_CommonData.yaml#/components/responses/401'</w:t>
      </w:r>
    </w:p>
    <w:p w14:paraId="15DA6D32" w14:textId="77777777" w:rsidR="00D3062E" w:rsidRPr="00D3062E" w:rsidRDefault="00D3062E" w:rsidP="00D3062E">
      <w:pPr>
        <w:pStyle w:val="PL"/>
        <w:rPr>
          <w:lang w:eastAsia="es-ES"/>
        </w:rPr>
      </w:pPr>
      <w:r w:rsidRPr="00D3062E">
        <w:rPr>
          <w:lang w:eastAsia="es-ES"/>
        </w:rPr>
        <w:t xml:space="preserve">        '403':</w:t>
      </w:r>
    </w:p>
    <w:p w14:paraId="779BD9FF" w14:textId="77777777" w:rsidR="00D3062E" w:rsidRPr="00D3062E" w:rsidRDefault="00D3062E" w:rsidP="00D3062E">
      <w:pPr>
        <w:pStyle w:val="PL"/>
        <w:rPr>
          <w:lang w:eastAsia="es-ES"/>
        </w:rPr>
      </w:pPr>
      <w:r w:rsidRPr="00D3062E">
        <w:rPr>
          <w:lang w:eastAsia="es-ES"/>
        </w:rPr>
        <w:t xml:space="preserve">          $ref: 'TS29122_CommonData.yaml#/components/responses/403'</w:t>
      </w:r>
    </w:p>
    <w:p w14:paraId="31070CBD" w14:textId="77777777" w:rsidR="00D3062E" w:rsidRPr="00D3062E" w:rsidRDefault="00D3062E" w:rsidP="00D3062E">
      <w:pPr>
        <w:pStyle w:val="PL"/>
        <w:rPr>
          <w:lang w:eastAsia="es-ES"/>
        </w:rPr>
      </w:pPr>
      <w:r w:rsidRPr="00D3062E">
        <w:rPr>
          <w:lang w:eastAsia="es-ES"/>
        </w:rPr>
        <w:t xml:space="preserve">        '404':</w:t>
      </w:r>
    </w:p>
    <w:p w14:paraId="7680874C" w14:textId="77777777" w:rsidR="00D3062E" w:rsidRPr="00D3062E" w:rsidRDefault="00D3062E" w:rsidP="00D3062E">
      <w:pPr>
        <w:pStyle w:val="PL"/>
        <w:rPr>
          <w:lang w:eastAsia="es-ES"/>
        </w:rPr>
      </w:pPr>
      <w:r w:rsidRPr="00D3062E">
        <w:rPr>
          <w:lang w:eastAsia="es-ES"/>
        </w:rPr>
        <w:t xml:space="preserve">          $ref: 'TS29122_CommonData.yaml#/components/responses/404'</w:t>
      </w:r>
    </w:p>
    <w:p w14:paraId="3BD36A3E" w14:textId="77777777" w:rsidR="00D3062E" w:rsidRPr="00D3062E" w:rsidRDefault="00D3062E" w:rsidP="00D3062E">
      <w:pPr>
        <w:pStyle w:val="PL"/>
        <w:rPr>
          <w:lang w:eastAsia="es-ES"/>
        </w:rPr>
      </w:pPr>
      <w:r w:rsidRPr="00D3062E">
        <w:rPr>
          <w:lang w:eastAsia="es-ES"/>
        </w:rPr>
        <w:t xml:space="preserve">        '406':</w:t>
      </w:r>
    </w:p>
    <w:p w14:paraId="389F9B46" w14:textId="77777777" w:rsidR="00D3062E" w:rsidRPr="00D3062E" w:rsidRDefault="00D3062E" w:rsidP="00D3062E">
      <w:pPr>
        <w:pStyle w:val="PL"/>
        <w:rPr>
          <w:lang w:eastAsia="es-ES"/>
        </w:rPr>
      </w:pPr>
      <w:r w:rsidRPr="00D3062E">
        <w:rPr>
          <w:lang w:eastAsia="es-ES"/>
        </w:rPr>
        <w:t xml:space="preserve">          $ref: 'TS29122_CommonData.yaml#/components/responses/406'</w:t>
      </w:r>
    </w:p>
    <w:p w14:paraId="5E14A299" w14:textId="77777777" w:rsidR="00D3062E" w:rsidRPr="00D3062E" w:rsidRDefault="00D3062E" w:rsidP="00D3062E">
      <w:pPr>
        <w:pStyle w:val="PL"/>
        <w:rPr>
          <w:lang w:eastAsia="es-ES"/>
        </w:rPr>
      </w:pPr>
      <w:r w:rsidRPr="00D3062E">
        <w:rPr>
          <w:lang w:eastAsia="es-ES"/>
        </w:rPr>
        <w:t xml:space="preserve">        '429':</w:t>
      </w:r>
    </w:p>
    <w:p w14:paraId="58AE9D13" w14:textId="77777777" w:rsidR="00D3062E" w:rsidRPr="00D3062E" w:rsidRDefault="00D3062E" w:rsidP="00D3062E">
      <w:pPr>
        <w:pStyle w:val="PL"/>
        <w:rPr>
          <w:lang w:eastAsia="es-ES"/>
        </w:rPr>
      </w:pPr>
      <w:r w:rsidRPr="00D3062E">
        <w:rPr>
          <w:lang w:eastAsia="es-ES"/>
        </w:rPr>
        <w:t xml:space="preserve">          $ref: 'TS29122_CommonData.yaml#/components/responses/429'</w:t>
      </w:r>
    </w:p>
    <w:p w14:paraId="3DCCC568" w14:textId="77777777" w:rsidR="00D3062E" w:rsidRPr="00D3062E" w:rsidRDefault="00D3062E" w:rsidP="00D3062E">
      <w:pPr>
        <w:pStyle w:val="PL"/>
        <w:rPr>
          <w:lang w:eastAsia="es-ES"/>
        </w:rPr>
      </w:pPr>
      <w:r w:rsidRPr="00D3062E">
        <w:rPr>
          <w:lang w:eastAsia="es-ES"/>
        </w:rPr>
        <w:t xml:space="preserve">        '500':</w:t>
      </w:r>
    </w:p>
    <w:p w14:paraId="73BE0902" w14:textId="77777777" w:rsidR="00D3062E" w:rsidRPr="00D3062E" w:rsidRDefault="00D3062E" w:rsidP="00D3062E">
      <w:pPr>
        <w:pStyle w:val="PL"/>
        <w:rPr>
          <w:lang w:eastAsia="es-ES"/>
        </w:rPr>
      </w:pPr>
      <w:r w:rsidRPr="00D3062E">
        <w:rPr>
          <w:lang w:eastAsia="es-ES"/>
        </w:rPr>
        <w:t xml:space="preserve">          $ref: 'TS29122_CommonData.yaml#/components/responses/500'</w:t>
      </w:r>
    </w:p>
    <w:p w14:paraId="5C6C96F3" w14:textId="77777777" w:rsidR="00D3062E" w:rsidRPr="00D3062E" w:rsidRDefault="00D3062E" w:rsidP="00D3062E">
      <w:pPr>
        <w:pStyle w:val="PL"/>
        <w:rPr>
          <w:lang w:eastAsia="es-ES"/>
        </w:rPr>
      </w:pPr>
      <w:r w:rsidRPr="00D3062E">
        <w:rPr>
          <w:lang w:eastAsia="es-ES"/>
        </w:rPr>
        <w:t xml:space="preserve">        '503':</w:t>
      </w:r>
    </w:p>
    <w:p w14:paraId="4CE7C09E" w14:textId="77777777" w:rsidR="00D3062E" w:rsidRPr="00D3062E" w:rsidRDefault="00D3062E" w:rsidP="00D3062E">
      <w:pPr>
        <w:pStyle w:val="PL"/>
        <w:rPr>
          <w:lang w:eastAsia="es-ES"/>
        </w:rPr>
      </w:pPr>
      <w:r w:rsidRPr="00D3062E">
        <w:rPr>
          <w:lang w:eastAsia="es-ES"/>
        </w:rPr>
        <w:t xml:space="preserve">          $ref: 'TS29122_CommonData.yaml#/components/responses/503'</w:t>
      </w:r>
    </w:p>
    <w:p w14:paraId="71D54D27" w14:textId="77777777" w:rsidR="00D3062E" w:rsidRPr="00D3062E" w:rsidRDefault="00D3062E" w:rsidP="00D3062E">
      <w:pPr>
        <w:pStyle w:val="PL"/>
        <w:rPr>
          <w:lang w:eastAsia="es-ES"/>
        </w:rPr>
      </w:pPr>
      <w:r w:rsidRPr="00D3062E">
        <w:rPr>
          <w:lang w:eastAsia="es-ES"/>
        </w:rPr>
        <w:t xml:space="preserve">        default:</w:t>
      </w:r>
    </w:p>
    <w:p w14:paraId="1EFDD69E" w14:textId="77777777" w:rsidR="00D3062E" w:rsidRPr="00D3062E" w:rsidRDefault="00D3062E" w:rsidP="00D3062E">
      <w:pPr>
        <w:pStyle w:val="PL"/>
        <w:rPr>
          <w:lang w:eastAsia="es-ES"/>
        </w:rPr>
      </w:pPr>
      <w:r w:rsidRPr="00D3062E">
        <w:rPr>
          <w:lang w:eastAsia="es-ES"/>
        </w:rPr>
        <w:t xml:space="preserve">          $ref: 'TS29122_CommonData.yaml#/components/responses/default'</w:t>
      </w:r>
    </w:p>
    <w:p w14:paraId="0B1F3236" w14:textId="77777777" w:rsidR="00D3062E" w:rsidRPr="00D3062E" w:rsidRDefault="00D3062E" w:rsidP="00D3062E">
      <w:pPr>
        <w:pStyle w:val="PL"/>
      </w:pPr>
    </w:p>
    <w:p w14:paraId="46D5E7AE" w14:textId="77777777" w:rsidR="00D3062E" w:rsidRPr="00D3062E" w:rsidRDefault="00D3062E" w:rsidP="00D3062E">
      <w:pPr>
        <w:pStyle w:val="PL"/>
      </w:pPr>
      <w:r w:rsidRPr="00D3062E">
        <w:t xml:space="preserve">  /request:</w:t>
      </w:r>
    </w:p>
    <w:p w14:paraId="1725E28B" w14:textId="77777777" w:rsidR="00D3062E" w:rsidRPr="00D3062E" w:rsidRDefault="00D3062E" w:rsidP="00D3062E">
      <w:pPr>
        <w:pStyle w:val="PL"/>
      </w:pPr>
      <w:r w:rsidRPr="00D3062E">
        <w:t xml:space="preserve">    post:</w:t>
      </w:r>
    </w:p>
    <w:p w14:paraId="2370AA4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3441B0C6"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MultiSlicesMonRepReq</w:t>
      </w:r>
    </w:p>
    <w:p w14:paraId="5727783E" w14:textId="77777777" w:rsidR="00D3062E" w:rsidRPr="00D3062E" w:rsidRDefault="00D3062E" w:rsidP="00D3062E">
      <w:pPr>
        <w:pStyle w:val="PL"/>
        <w:rPr>
          <w:rFonts w:cs="Courier New"/>
          <w:szCs w:val="16"/>
        </w:rPr>
      </w:pPr>
      <w:r w:rsidRPr="00D3062E">
        <w:rPr>
          <w:rFonts w:cs="Courier New"/>
          <w:szCs w:val="16"/>
        </w:rPr>
        <w:t xml:space="preserve">      tags:</w:t>
      </w:r>
    </w:p>
    <w:p w14:paraId="203CB3F9" w14:textId="77777777" w:rsidR="00D3062E" w:rsidRPr="00D3062E" w:rsidRDefault="00D3062E" w:rsidP="00D3062E">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3D11BF1" w14:textId="77777777" w:rsidR="00D3062E" w:rsidRPr="00D3062E" w:rsidRDefault="00D3062E" w:rsidP="00D3062E">
      <w:pPr>
        <w:pStyle w:val="PL"/>
      </w:pPr>
      <w:r w:rsidRPr="00D3062E">
        <w:t xml:space="preserve">      requestBody:</w:t>
      </w:r>
    </w:p>
    <w:p w14:paraId="1829C724" w14:textId="77777777" w:rsidR="00D3062E" w:rsidRPr="00D3062E" w:rsidRDefault="00D3062E" w:rsidP="00D3062E">
      <w:pPr>
        <w:pStyle w:val="PL"/>
      </w:pPr>
      <w:r w:rsidRPr="00D3062E">
        <w:t xml:space="preserve">        required: true</w:t>
      </w:r>
    </w:p>
    <w:p w14:paraId="15C97AB6" w14:textId="77777777" w:rsidR="00D3062E" w:rsidRPr="00D3062E" w:rsidRDefault="00D3062E" w:rsidP="00D3062E">
      <w:pPr>
        <w:pStyle w:val="PL"/>
      </w:pPr>
      <w:r w:rsidRPr="00D3062E">
        <w:t xml:space="preserve">        content:</w:t>
      </w:r>
    </w:p>
    <w:p w14:paraId="6D75484B" w14:textId="77777777" w:rsidR="00D3062E" w:rsidRPr="00D3062E" w:rsidRDefault="00D3062E" w:rsidP="00D3062E">
      <w:pPr>
        <w:pStyle w:val="PL"/>
      </w:pPr>
      <w:r w:rsidRPr="00D3062E">
        <w:t xml:space="preserve">          application/json:</w:t>
      </w:r>
    </w:p>
    <w:p w14:paraId="47635D95" w14:textId="77777777" w:rsidR="00D3062E" w:rsidRPr="00D3062E" w:rsidRDefault="00D3062E" w:rsidP="00D3062E">
      <w:pPr>
        <w:pStyle w:val="PL"/>
      </w:pPr>
      <w:r w:rsidRPr="00D3062E">
        <w:t xml:space="preserve">            schema:</w:t>
      </w:r>
    </w:p>
    <w:p w14:paraId="4A09EC2E" w14:textId="77777777" w:rsidR="00D3062E" w:rsidRPr="00D3062E" w:rsidRDefault="00D3062E" w:rsidP="00D3062E">
      <w:pPr>
        <w:pStyle w:val="PL"/>
      </w:pPr>
      <w:r w:rsidRPr="00D3062E">
        <w:t xml:space="preserve">              $ref: '#/components/schemas/MonitoringReq'</w:t>
      </w:r>
    </w:p>
    <w:p w14:paraId="79B66C63" w14:textId="77777777" w:rsidR="00D3062E" w:rsidRPr="00D3062E" w:rsidRDefault="00D3062E" w:rsidP="00D3062E">
      <w:pPr>
        <w:pStyle w:val="PL"/>
      </w:pPr>
      <w:r w:rsidRPr="00D3062E">
        <w:t xml:space="preserve">      responses:</w:t>
      </w:r>
    </w:p>
    <w:p w14:paraId="6668FD56" w14:textId="77777777" w:rsidR="00D3062E" w:rsidRPr="00D3062E" w:rsidRDefault="00D3062E" w:rsidP="00D3062E">
      <w:pPr>
        <w:pStyle w:val="PL"/>
      </w:pPr>
      <w:r w:rsidRPr="00D3062E">
        <w:t xml:space="preserve">        '200':</w:t>
      </w:r>
    </w:p>
    <w:p w14:paraId="64CBB152" w14:textId="77777777" w:rsidR="00D3062E" w:rsidRPr="00D3062E" w:rsidRDefault="00D3062E" w:rsidP="00D3062E">
      <w:pPr>
        <w:pStyle w:val="PL"/>
        <w:rPr>
          <w:lang w:eastAsia="zh-CN"/>
        </w:rPr>
      </w:pPr>
      <w:r w:rsidRPr="00D3062E">
        <w:t xml:space="preserve">          description: </w:t>
      </w:r>
      <w:r w:rsidRPr="00D3062E">
        <w:rPr>
          <w:lang w:eastAsia="zh-CN"/>
        </w:rPr>
        <w:t>&gt;</w:t>
      </w:r>
    </w:p>
    <w:p w14:paraId="755E71E6" w14:textId="77777777" w:rsidR="00D3062E" w:rsidRPr="00D3062E" w:rsidRDefault="00D3062E" w:rsidP="00D3062E">
      <w:pPr>
        <w:pStyle w:val="PL"/>
      </w:pPr>
      <w:r w:rsidRPr="00D3062E">
        <w:rPr>
          <w:lang w:eastAsia="es-ES"/>
        </w:rPr>
        <w:t xml:space="preserve">            </w:t>
      </w:r>
      <w:r w:rsidRPr="00D3062E">
        <w:t>OK. The requested multiple slices related performance and analytics consolidated report</w:t>
      </w:r>
    </w:p>
    <w:p w14:paraId="43447FF6" w14:textId="77777777" w:rsidR="00D3062E" w:rsidRPr="00D3062E" w:rsidRDefault="00D3062E" w:rsidP="00D3062E">
      <w:pPr>
        <w:pStyle w:val="PL"/>
      </w:pPr>
      <w:r w:rsidRPr="00D3062E">
        <w:t xml:space="preserve">            shall be returned in the response body.</w:t>
      </w:r>
    </w:p>
    <w:p w14:paraId="35EDE080" w14:textId="77777777" w:rsidR="00D3062E" w:rsidRPr="00D3062E" w:rsidRDefault="00D3062E" w:rsidP="00D3062E">
      <w:pPr>
        <w:pStyle w:val="PL"/>
      </w:pPr>
      <w:r w:rsidRPr="00D3062E">
        <w:t xml:space="preserve">          content:</w:t>
      </w:r>
    </w:p>
    <w:p w14:paraId="01CA6A11" w14:textId="77777777" w:rsidR="00D3062E" w:rsidRPr="00D3062E" w:rsidRDefault="00D3062E" w:rsidP="00D3062E">
      <w:pPr>
        <w:pStyle w:val="PL"/>
      </w:pPr>
      <w:r w:rsidRPr="00D3062E">
        <w:t xml:space="preserve">            application/json:</w:t>
      </w:r>
    </w:p>
    <w:p w14:paraId="4D53C04D" w14:textId="77777777" w:rsidR="00D3062E" w:rsidRPr="00D3062E" w:rsidRDefault="00D3062E" w:rsidP="00D3062E">
      <w:pPr>
        <w:pStyle w:val="PL"/>
      </w:pPr>
      <w:r w:rsidRPr="00D3062E">
        <w:t xml:space="preserve">              schema:</w:t>
      </w:r>
    </w:p>
    <w:p w14:paraId="210537AC" w14:textId="77777777" w:rsidR="00D3062E" w:rsidRPr="00D3062E" w:rsidRDefault="00D3062E" w:rsidP="00D3062E">
      <w:pPr>
        <w:pStyle w:val="PL"/>
        <w:rPr>
          <w:lang w:eastAsia="es-ES"/>
        </w:rPr>
      </w:pPr>
      <w:r w:rsidRPr="00D3062E">
        <w:rPr>
          <w:lang w:eastAsia="es-ES"/>
        </w:rPr>
        <w:t xml:space="preserve">                $ref: '#/components/schemas/</w:t>
      </w:r>
      <w:r w:rsidRPr="00D3062E">
        <w:t>MonitoringResp</w:t>
      </w:r>
      <w:r w:rsidRPr="00D3062E">
        <w:rPr>
          <w:lang w:eastAsia="es-ES"/>
        </w:rPr>
        <w:t>'</w:t>
      </w:r>
    </w:p>
    <w:p w14:paraId="603588F7" w14:textId="77777777" w:rsidR="00D3062E" w:rsidRPr="00D3062E" w:rsidRDefault="00D3062E" w:rsidP="00D3062E">
      <w:pPr>
        <w:pStyle w:val="PL"/>
      </w:pPr>
      <w:r w:rsidRPr="00D3062E">
        <w:t xml:space="preserve">        '307':</w:t>
      </w:r>
    </w:p>
    <w:p w14:paraId="00D45083" w14:textId="77777777" w:rsidR="00D3062E" w:rsidRPr="00D3062E" w:rsidRDefault="00D3062E" w:rsidP="00D3062E">
      <w:pPr>
        <w:pStyle w:val="PL"/>
      </w:pPr>
      <w:r w:rsidRPr="00D3062E">
        <w:t xml:space="preserve">          $ref: 'TS29122_CommonData.yaml#/components/responses/307'</w:t>
      </w:r>
    </w:p>
    <w:p w14:paraId="6C2170D4" w14:textId="77777777" w:rsidR="00D3062E" w:rsidRPr="00D3062E" w:rsidRDefault="00D3062E" w:rsidP="00D3062E">
      <w:pPr>
        <w:pStyle w:val="PL"/>
      </w:pPr>
      <w:r w:rsidRPr="00D3062E">
        <w:t xml:space="preserve">        '308':</w:t>
      </w:r>
    </w:p>
    <w:p w14:paraId="59F25A8B" w14:textId="77777777" w:rsidR="00D3062E" w:rsidRPr="00D3062E" w:rsidRDefault="00D3062E" w:rsidP="00D3062E">
      <w:pPr>
        <w:pStyle w:val="PL"/>
      </w:pPr>
      <w:r w:rsidRPr="00D3062E">
        <w:t xml:space="preserve">          $ref: 'TS29122_CommonData.yaml#/components/responses/308'</w:t>
      </w:r>
    </w:p>
    <w:p w14:paraId="418870AB" w14:textId="77777777" w:rsidR="00D3062E" w:rsidRPr="00D3062E" w:rsidRDefault="00D3062E" w:rsidP="00D3062E">
      <w:pPr>
        <w:pStyle w:val="PL"/>
      </w:pPr>
      <w:r w:rsidRPr="00D3062E">
        <w:t xml:space="preserve">        '400':</w:t>
      </w:r>
    </w:p>
    <w:p w14:paraId="2A5738B9" w14:textId="77777777" w:rsidR="00D3062E" w:rsidRPr="00D3062E" w:rsidRDefault="00D3062E" w:rsidP="00D3062E">
      <w:pPr>
        <w:pStyle w:val="PL"/>
      </w:pPr>
      <w:r w:rsidRPr="00D3062E">
        <w:t xml:space="preserve">          $ref: 'TS29122_CommonData.yaml#/components/responses/400'</w:t>
      </w:r>
    </w:p>
    <w:p w14:paraId="6F27DA8F" w14:textId="77777777" w:rsidR="00D3062E" w:rsidRPr="00D3062E" w:rsidRDefault="00D3062E" w:rsidP="00D3062E">
      <w:pPr>
        <w:pStyle w:val="PL"/>
      </w:pPr>
      <w:r w:rsidRPr="00D3062E">
        <w:t xml:space="preserve">        '401':</w:t>
      </w:r>
    </w:p>
    <w:p w14:paraId="66F8997B" w14:textId="77777777" w:rsidR="00D3062E" w:rsidRPr="00D3062E" w:rsidRDefault="00D3062E" w:rsidP="00D3062E">
      <w:pPr>
        <w:pStyle w:val="PL"/>
      </w:pPr>
      <w:r w:rsidRPr="00D3062E">
        <w:t xml:space="preserve">          $ref: 'TS29122_CommonData.yaml#/components/responses/401'</w:t>
      </w:r>
    </w:p>
    <w:p w14:paraId="6A24F57F" w14:textId="77777777" w:rsidR="00D3062E" w:rsidRPr="00D3062E" w:rsidRDefault="00D3062E" w:rsidP="00D3062E">
      <w:pPr>
        <w:pStyle w:val="PL"/>
      </w:pPr>
      <w:r w:rsidRPr="00D3062E">
        <w:t xml:space="preserve">        '403':</w:t>
      </w:r>
    </w:p>
    <w:p w14:paraId="26EB05F8" w14:textId="77777777" w:rsidR="00D3062E" w:rsidRPr="00D3062E" w:rsidRDefault="00D3062E" w:rsidP="00D3062E">
      <w:pPr>
        <w:pStyle w:val="PL"/>
      </w:pPr>
      <w:r w:rsidRPr="00D3062E">
        <w:t xml:space="preserve">          $ref: 'TS29122_CommonData.yaml#/components/responses/403'</w:t>
      </w:r>
    </w:p>
    <w:p w14:paraId="2150C619" w14:textId="77777777" w:rsidR="00D3062E" w:rsidRPr="00D3062E" w:rsidRDefault="00D3062E" w:rsidP="00D3062E">
      <w:pPr>
        <w:pStyle w:val="PL"/>
      </w:pPr>
      <w:r w:rsidRPr="00D3062E">
        <w:t xml:space="preserve">        '404':</w:t>
      </w:r>
    </w:p>
    <w:p w14:paraId="32CC801B" w14:textId="77777777" w:rsidR="00D3062E" w:rsidRPr="00D3062E" w:rsidRDefault="00D3062E" w:rsidP="00D3062E">
      <w:pPr>
        <w:pStyle w:val="PL"/>
      </w:pPr>
      <w:r w:rsidRPr="00D3062E">
        <w:t xml:space="preserve">          $ref: 'TS29122_CommonData.yaml#/components/responses/404'</w:t>
      </w:r>
    </w:p>
    <w:p w14:paraId="6A5B492C" w14:textId="77777777" w:rsidR="00D3062E" w:rsidRPr="00D3062E" w:rsidRDefault="00D3062E" w:rsidP="00D3062E">
      <w:pPr>
        <w:pStyle w:val="PL"/>
      </w:pPr>
      <w:r w:rsidRPr="00D3062E">
        <w:t xml:space="preserve">        '411':</w:t>
      </w:r>
    </w:p>
    <w:p w14:paraId="4B13141F" w14:textId="77777777" w:rsidR="00D3062E" w:rsidRPr="00D3062E" w:rsidRDefault="00D3062E" w:rsidP="00D3062E">
      <w:pPr>
        <w:pStyle w:val="PL"/>
      </w:pPr>
      <w:r w:rsidRPr="00D3062E">
        <w:t xml:space="preserve">          $ref: 'TS29122_CommonData.yaml#/components/responses/411'</w:t>
      </w:r>
    </w:p>
    <w:p w14:paraId="35F7BBC2" w14:textId="77777777" w:rsidR="00D3062E" w:rsidRPr="00D3062E" w:rsidRDefault="00D3062E" w:rsidP="00D3062E">
      <w:pPr>
        <w:pStyle w:val="PL"/>
      </w:pPr>
      <w:r w:rsidRPr="00D3062E">
        <w:t xml:space="preserve">        '413':</w:t>
      </w:r>
    </w:p>
    <w:p w14:paraId="7BEADACA" w14:textId="77777777" w:rsidR="00D3062E" w:rsidRPr="00D3062E" w:rsidRDefault="00D3062E" w:rsidP="00D3062E">
      <w:pPr>
        <w:pStyle w:val="PL"/>
      </w:pPr>
      <w:r w:rsidRPr="00D3062E">
        <w:t xml:space="preserve">          $ref: 'TS29122_CommonData.yaml#/components/responses/413'</w:t>
      </w:r>
    </w:p>
    <w:p w14:paraId="7BD86500" w14:textId="77777777" w:rsidR="00D3062E" w:rsidRPr="00D3062E" w:rsidRDefault="00D3062E" w:rsidP="00D3062E">
      <w:pPr>
        <w:pStyle w:val="PL"/>
      </w:pPr>
      <w:r w:rsidRPr="00D3062E">
        <w:t xml:space="preserve">        '415':</w:t>
      </w:r>
    </w:p>
    <w:p w14:paraId="37A7A750" w14:textId="77777777" w:rsidR="00D3062E" w:rsidRPr="00D3062E" w:rsidRDefault="00D3062E" w:rsidP="00D3062E">
      <w:pPr>
        <w:pStyle w:val="PL"/>
      </w:pPr>
      <w:r w:rsidRPr="00D3062E">
        <w:t xml:space="preserve">          $ref: 'TS29122_CommonData.yaml#/components/responses/415'</w:t>
      </w:r>
    </w:p>
    <w:p w14:paraId="35CA7AB6" w14:textId="77777777" w:rsidR="00D3062E" w:rsidRPr="00D3062E" w:rsidRDefault="00D3062E" w:rsidP="00D3062E">
      <w:pPr>
        <w:pStyle w:val="PL"/>
      </w:pPr>
      <w:r w:rsidRPr="00D3062E">
        <w:t xml:space="preserve">        '429':</w:t>
      </w:r>
    </w:p>
    <w:p w14:paraId="33D25902" w14:textId="77777777" w:rsidR="00D3062E" w:rsidRPr="00D3062E" w:rsidRDefault="00D3062E" w:rsidP="00D3062E">
      <w:pPr>
        <w:pStyle w:val="PL"/>
      </w:pPr>
      <w:r w:rsidRPr="00D3062E">
        <w:t xml:space="preserve">          $ref: 'TS29122_CommonData.yaml#/components/responses/429'</w:t>
      </w:r>
    </w:p>
    <w:p w14:paraId="27AD60BE" w14:textId="77777777" w:rsidR="00D3062E" w:rsidRPr="00D3062E" w:rsidRDefault="00D3062E" w:rsidP="00D3062E">
      <w:pPr>
        <w:pStyle w:val="PL"/>
      </w:pPr>
      <w:r w:rsidRPr="00D3062E">
        <w:t xml:space="preserve">        '500':</w:t>
      </w:r>
    </w:p>
    <w:p w14:paraId="416529A6" w14:textId="77777777" w:rsidR="00D3062E" w:rsidRPr="00D3062E" w:rsidRDefault="00D3062E" w:rsidP="00D3062E">
      <w:pPr>
        <w:pStyle w:val="PL"/>
      </w:pPr>
      <w:r w:rsidRPr="00D3062E">
        <w:t xml:space="preserve">          $ref: 'TS29122_CommonData.yaml#/components/responses/500'</w:t>
      </w:r>
    </w:p>
    <w:p w14:paraId="60FB89DD" w14:textId="77777777" w:rsidR="00D3062E" w:rsidRPr="00D3062E" w:rsidRDefault="00D3062E" w:rsidP="00D3062E">
      <w:pPr>
        <w:pStyle w:val="PL"/>
      </w:pPr>
      <w:r w:rsidRPr="00D3062E">
        <w:t xml:space="preserve">        '503':</w:t>
      </w:r>
    </w:p>
    <w:p w14:paraId="2CE4C4D8" w14:textId="77777777" w:rsidR="00D3062E" w:rsidRPr="00D3062E" w:rsidRDefault="00D3062E" w:rsidP="00D3062E">
      <w:pPr>
        <w:pStyle w:val="PL"/>
      </w:pPr>
      <w:r w:rsidRPr="00D3062E">
        <w:t xml:space="preserve">          $ref: 'TS29122_CommonData.yaml#/components/responses/503'</w:t>
      </w:r>
    </w:p>
    <w:p w14:paraId="5F6058FA" w14:textId="77777777" w:rsidR="00D3062E" w:rsidRPr="00D3062E" w:rsidRDefault="00D3062E" w:rsidP="00D3062E">
      <w:pPr>
        <w:pStyle w:val="PL"/>
      </w:pPr>
      <w:r w:rsidRPr="00D3062E">
        <w:t xml:space="preserve">        default:</w:t>
      </w:r>
    </w:p>
    <w:p w14:paraId="0E4245BE" w14:textId="77777777" w:rsidR="00D3062E" w:rsidRPr="00D3062E" w:rsidRDefault="00D3062E" w:rsidP="00D3062E">
      <w:pPr>
        <w:pStyle w:val="PL"/>
      </w:pPr>
      <w:r w:rsidRPr="00D3062E">
        <w:t xml:space="preserve">          $ref: 'TS29122_CommonData.yaml#/components/responses/default'</w:t>
      </w:r>
    </w:p>
    <w:p w14:paraId="1F7A321D" w14:textId="77777777" w:rsidR="00D3062E" w:rsidRPr="00D3062E" w:rsidRDefault="00D3062E" w:rsidP="00D3062E">
      <w:pPr>
        <w:pStyle w:val="PL"/>
      </w:pPr>
    </w:p>
    <w:p w14:paraId="2DE13CD5" w14:textId="77777777" w:rsidR="00D3062E" w:rsidRPr="00D3062E" w:rsidRDefault="00D3062E" w:rsidP="00D3062E">
      <w:pPr>
        <w:pStyle w:val="PL"/>
      </w:pPr>
    </w:p>
    <w:p w14:paraId="34E776FE" w14:textId="77777777" w:rsidR="00D3062E" w:rsidRPr="00D3062E" w:rsidRDefault="00D3062E" w:rsidP="00D3062E">
      <w:pPr>
        <w:pStyle w:val="PL"/>
      </w:pPr>
      <w:r w:rsidRPr="00D3062E">
        <w:t>components:</w:t>
      </w:r>
    </w:p>
    <w:p w14:paraId="2ECCD048" w14:textId="77777777" w:rsidR="00D3062E" w:rsidRPr="00D3062E" w:rsidRDefault="00D3062E" w:rsidP="00D3062E">
      <w:pPr>
        <w:pStyle w:val="PL"/>
      </w:pPr>
      <w:r w:rsidRPr="00D3062E">
        <w:t xml:space="preserve">  securitySchemes:</w:t>
      </w:r>
    </w:p>
    <w:p w14:paraId="025F241D" w14:textId="77777777" w:rsidR="00D3062E" w:rsidRPr="00D3062E" w:rsidRDefault="00D3062E" w:rsidP="00D3062E">
      <w:pPr>
        <w:pStyle w:val="PL"/>
      </w:pPr>
      <w:r w:rsidRPr="00D3062E">
        <w:t xml:space="preserve">    oAuth2ClientCredentials:</w:t>
      </w:r>
    </w:p>
    <w:p w14:paraId="16F92ABA" w14:textId="77777777" w:rsidR="00D3062E" w:rsidRPr="00D3062E" w:rsidRDefault="00D3062E" w:rsidP="00D3062E">
      <w:pPr>
        <w:pStyle w:val="PL"/>
      </w:pPr>
      <w:r w:rsidRPr="00D3062E">
        <w:t xml:space="preserve">      type: oauth2</w:t>
      </w:r>
    </w:p>
    <w:p w14:paraId="6FE8F245" w14:textId="77777777" w:rsidR="00D3062E" w:rsidRPr="00D3062E" w:rsidRDefault="00D3062E" w:rsidP="00D3062E">
      <w:pPr>
        <w:pStyle w:val="PL"/>
      </w:pPr>
      <w:r w:rsidRPr="00D3062E">
        <w:t xml:space="preserve">      flows:</w:t>
      </w:r>
    </w:p>
    <w:p w14:paraId="56A32399" w14:textId="77777777" w:rsidR="00D3062E" w:rsidRPr="00D3062E" w:rsidRDefault="00D3062E" w:rsidP="00D3062E">
      <w:pPr>
        <w:pStyle w:val="PL"/>
      </w:pPr>
      <w:r w:rsidRPr="00D3062E">
        <w:t xml:space="preserve">        clientCredentials:</w:t>
      </w:r>
    </w:p>
    <w:p w14:paraId="4B997907" w14:textId="77777777" w:rsidR="00D3062E" w:rsidRPr="00D3062E" w:rsidRDefault="00D3062E" w:rsidP="00D3062E">
      <w:pPr>
        <w:pStyle w:val="PL"/>
      </w:pPr>
      <w:r w:rsidRPr="00D3062E">
        <w:t xml:space="preserve">          tokenUrl: '{tokenUrl}'</w:t>
      </w:r>
    </w:p>
    <w:p w14:paraId="59C4D037" w14:textId="77777777" w:rsidR="00D3062E" w:rsidRPr="00D3062E" w:rsidRDefault="00D3062E" w:rsidP="00D3062E">
      <w:pPr>
        <w:pStyle w:val="PL"/>
      </w:pPr>
      <w:r w:rsidRPr="00D3062E">
        <w:t xml:space="preserve">          scopes: {}</w:t>
      </w:r>
    </w:p>
    <w:p w14:paraId="6E74C38A" w14:textId="77777777" w:rsidR="00D3062E" w:rsidRPr="00D3062E" w:rsidRDefault="00D3062E" w:rsidP="00D3062E">
      <w:pPr>
        <w:pStyle w:val="PL"/>
      </w:pPr>
    </w:p>
    <w:p w14:paraId="107E851D" w14:textId="77777777" w:rsidR="00D3062E" w:rsidRPr="00D3062E" w:rsidRDefault="00D3062E" w:rsidP="00D3062E">
      <w:pPr>
        <w:pStyle w:val="PL"/>
      </w:pPr>
      <w:r w:rsidRPr="00D3062E">
        <w:t xml:space="preserve">  schemas:</w:t>
      </w:r>
    </w:p>
    <w:p w14:paraId="60C5664D" w14:textId="77777777" w:rsidR="00D3062E" w:rsidRPr="00D3062E" w:rsidRDefault="00D3062E" w:rsidP="00D3062E">
      <w:pPr>
        <w:pStyle w:val="PL"/>
      </w:pPr>
    </w:p>
    <w:p w14:paraId="0FF27DBB" w14:textId="77777777" w:rsidR="00D3062E" w:rsidRPr="00D3062E" w:rsidRDefault="00D3062E" w:rsidP="00D3062E">
      <w:pPr>
        <w:pStyle w:val="PL"/>
      </w:pPr>
      <w:r w:rsidRPr="00D3062E">
        <w:t>#</w:t>
      </w:r>
    </w:p>
    <w:p w14:paraId="64CE15AB" w14:textId="77777777" w:rsidR="00D3062E" w:rsidRPr="00D3062E" w:rsidRDefault="00D3062E" w:rsidP="00D3062E">
      <w:pPr>
        <w:pStyle w:val="PL"/>
      </w:pPr>
      <w:r w:rsidRPr="00D3062E">
        <w:t># STRUCTURED DATA TYPES</w:t>
      </w:r>
    </w:p>
    <w:p w14:paraId="51223DCD" w14:textId="77777777" w:rsidR="00D3062E" w:rsidRPr="00D3062E" w:rsidRDefault="00D3062E" w:rsidP="00D3062E">
      <w:pPr>
        <w:pStyle w:val="PL"/>
      </w:pPr>
      <w:r w:rsidRPr="00D3062E">
        <w:t>#</w:t>
      </w:r>
    </w:p>
    <w:p w14:paraId="29A9C4E7" w14:textId="77777777" w:rsidR="00D3062E" w:rsidRPr="00D3062E" w:rsidRDefault="00D3062E" w:rsidP="00D3062E">
      <w:pPr>
        <w:pStyle w:val="PL"/>
      </w:pPr>
    </w:p>
    <w:p w14:paraId="70F3AD2E" w14:textId="77777777" w:rsidR="00D3062E" w:rsidRPr="00D3062E" w:rsidRDefault="00D3062E" w:rsidP="00D3062E">
      <w:pPr>
        <w:pStyle w:val="PL"/>
      </w:pPr>
      <w:r w:rsidRPr="00D3062E">
        <w:t xml:space="preserve">    MonitoringJob:</w:t>
      </w:r>
    </w:p>
    <w:p w14:paraId="4F47A0B1" w14:textId="77777777" w:rsidR="00D3062E" w:rsidRPr="00D3062E" w:rsidRDefault="00D3062E" w:rsidP="00D3062E">
      <w:pPr>
        <w:pStyle w:val="PL"/>
        <w:rPr>
          <w:lang w:eastAsia="zh-CN"/>
        </w:rPr>
      </w:pPr>
      <w:r w:rsidRPr="00D3062E">
        <w:t xml:space="preserve">      description: </w:t>
      </w:r>
      <w:r w:rsidRPr="00D3062E">
        <w:rPr>
          <w:lang w:eastAsia="zh-CN"/>
        </w:rPr>
        <w:t>&gt;</w:t>
      </w:r>
    </w:p>
    <w:p w14:paraId="09EC7E32" w14:textId="77777777" w:rsidR="00D3062E" w:rsidRPr="00D3062E" w:rsidRDefault="00D3062E" w:rsidP="00D3062E">
      <w:pPr>
        <w:pStyle w:val="PL"/>
        <w:rPr>
          <w:lang w:eastAsia="zh-CN"/>
        </w:rPr>
      </w:pPr>
      <w:r w:rsidRPr="00D3062E">
        <w:t xml:space="preserve">        Represents a Monitoring Job.</w:t>
      </w:r>
    </w:p>
    <w:p w14:paraId="50B1FA1D" w14:textId="77777777" w:rsidR="00D3062E" w:rsidRPr="00D3062E" w:rsidRDefault="00D3062E" w:rsidP="00D3062E">
      <w:pPr>
        <w:pStyle w:val="PL"/>
      </w:pPr>
      <w:r w:rsidRPr="00D3062E">
        <w:t xml:space="preserve">      type: object</w:t>
      </w:r>
    </w:p>
    <w:p w14:paraId="56D4FBFB" w14:textId="77777777" w:rsidR="00D3062E" w:rsidRPr="00D3062E" w:rsidRDefault="00D3062E" w:rsidP="00D3062E">
      <w:pPr>
        <w:pStyle w:val="PL"/>
      </w:pPr>
      <w:r w:rsidRPr="00D3062E">
        <w:t xml:space="preserve">      properties:</w:t>
      </w:r>
    </w:p>
    <w:p w14:paraId="43D3B708" w14:textId="77777777" w:rsidR="00D3062E" w:rsidRPr="00D3062E" w:rsidRDefault="00D3062E" w:rsidP="00D3062E">
      <w:pPr>
        <w:pStyle w:val="PL"/>
      </w:pPr>
      <w:r w:rsidRPr="00D3062E">
        <w:t xml:space="preserve">        monMetrics:</w:t>
      </w:r>
    </w:p>
    <w:p w14:paraId="2C21887F" w14:textId="77777777" w:rsidR="00D3062E" w:rsidRPr="00D3062E" w:rsidRDefault="00D3062E" w:rsidP="00D3062E">
      <w:pPr>
        <w:pStyle w:val="PL"/>
      </w:pPr>
      <w:r w:rsidRPr="00D3062E">
        <w:t xml:space="preserve">          type: object</w:t>
      </w:r>
    </w:p>
    <w:p w14:paraId="1D7E3AC5" w14:textId="77777777" w:rsidR="00D3062E" w:rsidRPr="00D3062E" w:rsidRDefault="00D3062E" w:rsidP="00D3062E">
      <w:pPr>
        <w:pStyle w:val="PL"/>
      </w:pPr>
      <w:r w:rsidRPr="00D3062E">
        <w:t xml:space="preserve">          additionalProperties:</w:t>
      </w:r>
    </w:p>
    <w:p w14:paraId="0EA147C0" w14:textId="77777777" w:rsidR="00D3062E" w:rsidRPr="00D3062E" w:rsidRDefault="00D3062E" w:rsidP="00D3062E">
      <w:pPr>
        <w:pStyle w:val="PL"/>
      </w:pPr>
      <w:r w:rsidRPr="00D3062E">
        <w:t xml:space="preserve">            $ref: '#/components/schemas/MonitoringMetric'</w:t>
      </w:r>
    </w:p>
    <w:p w14:paraId="5C4A3C5B" w14:textId="77777777" w:rsidR="00D3062E" w:rsidRPr="00D3062E" w:rsidRDefault="00D3062E" w:rsidP="00D3062E">
      <w:pPr>
        <w:pStyle w:val="PL"/>
      </w:pPr>
      <w:r w:rsidRPr="00D3062E">
        <w:t xml:space="preserve">          minProperties: 1</w:t>
      </w:r>
    </w:p>
    <w:p w14:paraId="26FA6453" w14:textId="77777777" w:rsidR="00D3062E" w:rsidRPr="00D3062E" w:rsidRDefault="00D3062E" w:rsidP="00D3062E">
      <w:pPr>
        <w:pStyle w:val="PL"/>
      </w:pPr>
      <w:r w:rsidRPr="00D3062E">
        <w:t xml:space="preserve">          description: &gt;</w:t>
      </w:r>
    </w:p>
    <w:p w14:paraId="6EE781E4" w14:textId="77777777" w:rsidR="00D3062E" w:rsidRPr="00D3062E" w:rsidRDefault="00D3062E" w:rsidP="00D3062E">
      <w:pPr>
        <w:pStyle w:val="PL"/>
        <w:rPr>
          <w:lang w:val="en-US"/>
        </w:rPr>
      </w:pPr>
      <w:r w:rsidRPr="00D3062E">
        <w:t xml:space="preserve">            </w:t>
      </w:r>
      <w:r w:rsidRPr="00D3062E">
        <w:rPr>
          <w:lang w:val="en-US"/>
        </w:rPr>
        <w:t>Contains the requested performance and analytics monitoring metric(s).</w:t>
      </w:r>
    </w:p>
    <w:p w14:paraId="426EFB71" w14:textId="77777777" w:rsidR="00D3062E" w:rsidRPr="00D3062E" w:rsidRDefault="00D3062E" w:rsidP="00D3062E">
      <w:pPr>
        <w:pStyle w:val="PL"/>
      </w:pPr>
      <w:r w:rsidRPr="00D3062E">
        <w:rPr>
          <w:lang w:val="en-US"/>
        </w:rPr>
        <w:t xml:space="preserve">            </w:t>
      </w:r>
      <w:r w:rsidRPr="00D3062E">
        <w:t>The key of the map shall be any unique string encoded value</w:t>
      </w:r>
      <w:r w:rsidRPr="00D3062E">
        <w:rPr>
          <w:lang w:val="en-US"/>
        </w:rPr>
        <w:t>.</w:t>
      </w:r>
    </w:p>
    <w:p w14:paraId="36B10261" w14:textId="77777777" w:rsidR="00D3062E" w:rsidRPr="00D3062E" w:rsidRDefault="00D3062E" w:rsidP="00D3062E">
      <w:pPr>
        <w:pStyle w:val="PL"/>
      </w:pPr>
      <w:r w:rsidRPr="00D3062E">
        <w:t xml:space="preserve">        suppFeat:</w:t>
      </w:r>
    </w:p>
    <w:p w14:paraId="3FB52565" w14:textId="77777777" w:rsidR="00D3062E" w:rsidRPr="00D3062E" w:rsidRDefault="00D3062E" w:rsidP="00D3062E">
      <w:pPr>
        <w:pStyle w:val="PL"/>
      </w:pPr>
      <w:r w:rsidRPr="00D3062E">
        <w:t xml:space="preserve">          $ref: 'TS29571_CommonData.yaml#/components/schemas/SupportedFeatures'</w:t>
      </w:r>
    </w:p>
    <w:p w14:paraId="23686B96" w14:textId="77777777" w:rsidR="00D3062E" w:rsidRPr="00D3062E" w:rsidRDefault="00D3062E" w:rsidP="00D3062E">
      <w:pPr>
        <w:pStyle w:val="PL"/>
      </w:pPr>
      <w:r w:rsidRPr="00D3062E">
        <w:t xml:space="preserve">      required:</w:t>
      </w:r>
    </w:p>
    <w:p w14:paraId="77F40F70" w14:textId="77777777" w:rsidR="00D3062E" w:rsidRPr="00D3062E" w:rsidRDefault="00D3062E" w:rsidP="00D3062E">
      <w:pPr>
        <w:pStyle w:val="PL"/>
      </w:pPr>
      <w:r w:rsidRPr="00D3062E">
        <w:t xml:space="preserve">        - monMetrics</w:t>
      </w:r>
    </w:p>
    <w:p w14:paraId="6901337F" w14:textId="77777777" w:rsidR="00D3062E" w:rsidRPr="00D3062E" w:rsidRDefault="00D3062E" w:rsidP="00D3062E">
      <w:pPr>
        <w:pStyle w:val="PL"/>
      </w:pPr>
    </w:p>
    <w:p w14:paraId="6E217A0F" w14:textId="77777777" w:rsidR="00D3062E" w:rsidRPr="00D3062E" w:rsidRDefault="00D3062E" w:rsidP="00D3062E">
      <w:pPr>
        <w:pStyle w:val="PL"/>
      </w:pPr>
      <w:r w:rsidRPr="00D3062E">
        <w:t xml:space="preserve">    MonitoringJobPatch:</w:t>
      </w:r>
    </w:p>
    <w:p w14:paraId="15547302" w14:textId="77777777" w:rsidR="00D3062E" w:rsidRPr="00D3062E" w:rsidRDefault="00D3062E" w:rsidP="00D3062E">
      <w:pPr>
        <w:pStyle w:val="PL"/>
        <w:rPr>
          <w:lang w:eastAsia="zh-CN"/>
        </w:rPr>
      </w:pPr>
      <w:r w:rsidRPr="00D3062E">
        <w:t xml:space="preserve">      description: </w:t>
      </w:r>
      <w:r w:rsidRPr="00D3062E">
        <w:rPr>
          <w:lang w:eastAsia="zh-CN"/>
        </w:rPr>
        <w:t>&gt;</w:t>
      </w:r>
    </w:p>
    <w:p w14:paraId="63CCDA62" w14:textId="77777777" w:rsidR="00D3062E" w:rsidRPr="00D3062E" w:rsidRDefault="00D3062E" w:rsidP="00D3062E">
      <w:pPr>
        <w:pStyle w:val="PL"/>
        <w:rPr>
          <w:lang w:eastAsia="zh-CN"/>
        </w:rPr>
      </w:pPr>
      <w:r w:rsidRPr="00D3062E">
        <w:t xml:space="preserve">        Represents the requested modifications to a Monitoring Job.</w:t>
      </w:r>
    </w:p>
    <w:p w14:paraId="44E2C674" w14:textId="77777777" w:rsidR="00D3062E" w:rsidRPr="00D3062E" w:rsidRDefault="00D3062E" w:rsidP="00D3062E">
      <w:pPr>
        <w:pStyle w:val="PL"/>
      </w:pPr>
      <w:r w:rsidRPr="00D3062E">
        <w:t xml:space="preserve">      type: object</w:t>
      </w:r>
    </w:p>
    <w:p w14:paraId="4AE43CB6" w14:textId="77777777" w:rsidR="00D3062E" w:rsidRPr="00D3062E" w:rsidRDefault="00D3062E" w:rsidP="00D3062E">
      <w:pPr>
        <w:pStyle w:val="PL"/>
      </w:pPr>
      <w:r w:rsidRPr="00D3062E">
        <w:t xml:space="preserve">      properties:</w:t>
      </w:r>
    </w:p>
    <w:p w14:paraId="30F9F386" w14:textId="77777777" w:rsidR="00D3062E" w:rsidRPr="00D3062E" w:rsidRDefault="00D3062E" w:rsidP="00D3062E">
      <w:pPr>
        <w:pStyle w:val="PL"/>
      </w:pPr>
      <w:r w:rsidRPr="00D3062E">
        <w:t xml:space="preserve">        monMetrics:</w:t>
      </w:r>
    </w:p>
    <w:p w14:paraId="00003A9E" w14:textId="77777777" w:rsidR="00D3062E" w:rsidRPr="00D3062E" w:rsidRDefault="00D3062E" w:rsidP="00D3062E">
      <w:pPr>
        <w:pStyle w:val="PL"/>
      </w:pPr>
      <w:r w:rsidRPr="00D3062E">
        <w:t xml:space="preserve">          type: object</w:t>
      </w:r>
    </w:p>
    <w:p w14:paraId="23D57832" w14:textId="77777777" w:rsidR="00D3062E" w:rsidRPr="00D3062E" w:rsidRDefault="00D3062E" w:rsidP="00D3062E">
      <w:pPr>
        <w:pStyle w:val="PL"/>
      </w:pPr>
      <w:r w:rsidRPr="00D3062E">
        <w:t xml:space="preserve">          additionalProperties:</w:t>
      </w:r>
    </w:p>
    <w:p w14:paraId="4F70E3DE" w14:textId="77777777" w:rsidR="00D3062E" w:rsidRPr="00D3062E" w:rsidRDefault="00D3062E" w:rsidP="00D3062E">
      <w:pPr>
        <w:pStyle w:val="PL"/>
      </w:pPr>
      <w:r w:rsidRPr="00D3062E">
        <w:t xml:space="preserve">            $ref: '#/components/schemas/MonitoringMetric'</w:t>
      </w:r>
    </w:p>
    <w:p w14:paraId="38E28AC6" w14:textId="77777777" w:rsidR="00D3062E" w:rsidRPr="00D3062E" w:rsidRDefault="00D3062E" w:rsidP="00D3062E">
      <w:pPr>
        <w:pStyle w:val="PL"/>
      </w:pPr>
      <w:r w:rsidRPr="00D3062E">
        <w:t xml:space="preserve">          minProperties: 1</w:t>
      </w:r>
    </w:p>
    <w:p w14:paraId="65F2A093" w14:textId="77777777" w:rsidR="00D3062E" w:rsidRPr="00D3062E" w:rsidRDefault="00D3062E" w:rsidP="00D3062E">
      <w:pPr>
        <w:pStyle w:val="PL"/>
      </w:pPr>
      <w:r w:rsidRPr="00D3062E">
        <w:t xml:space="preserve">          description: &gt;</w:t>
      </w:r>
    </w:p>
    <w:p w14:paraId="28070EA8" w14:textId="77777777" w:rsidR="00D3062E" w:rsidRPr="00D3062E" w:rsidRDefault="00D3062E" w:rsidP="00D3062E">
      <w:pPr>
        <w:pStyle w:val="PL"/>
        <w:rPr>
          <w:lang w:val="en-US"/>
        </w:rPr>
      </w:pPr>
      <w:r w:rsidRPr="00D3062E">
        <w:t xml:space="preserve">            </w:t>
      </w:r>
      <w:r w:rsidRPr="00D3062E">
        <w:rPr>
          <w:lang w:val="en-US"/>
        </w:rPr>
        <w:t>Contains the updated requested performance and analytics monitoring metric(s).</w:t>
      </w:r>
    </w:p>
    <w:p w14:paraId="31CA020C" w14:textId="77777777" w:rsidR="00D3062E" w:rsidRPr="00D3062E" w:rsidRDefault="00D3062E" w:rsidP="00D3062E">
      <w:pPr>
        <w:pStyle w:val="PL"/>
      </w:pPr>
      <w:r w:rsidRPr="00D3062E">
        <w:rPr>
          <w:lang w:val="en-US"/>
        </w:rPr>
        <w:t xml:space="preserve">            </w:t>
      </w:r>
      <w:r w:rsidRPr="00D3062E">
        <w:t>The key of the map shall be any unique string encoded value and shall be set to the same</w:t>
      </w:r>
    </w:p>
    <w:p w14:paraId="2DBD56FC" w14:textId="77777777" w:rsidR="00D3062E" w:rsidRPr="00D3062E" w:rsidRDefault="00D3062E" w:rsidP="00D3062E">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53BEC61B" w14:textId="77777777" w:rsidR="00D3062E" w:rsidRPr="00D3062E" w:rsidRDefault="00D3062E" w:rsidP="00D3062E">
      <w:pPr>
        <w:pStyle w:val="PL"/>
      </w:pPr>
    </w:p>
    <w:p w14:paraId="58C2DB5D" w14:textId="77777777" w:rsidR="00D3062E" w:rsidRPr="00D3062E" w:rsidRDefault="00D3062E" w:rsidP="00D3062E">
      <w:pPr>
        <w:pStyle w:val="PL"/>
      </w:pPr>
      <w:r w:rsidRPr="00D3062E">
        <w:t xml:space="preserve">    MonitoringMetric:</w:t>
      </w:r>
    </w:p>
    <w:p w14:paraId="46666BA8" w14:textId="77777777" w:rsidR="00D3062E" w:rsidRPr="00D3062E" w:rsidRDefault="00D3062E" w:rsidP="00D3062E">
      <w:pPr>
        <w:pStyle w:val="PL"/>
        <w:rPr>
          <w:lang w:eastAsia="zh-CN"/>
        </w:rPr>
      </w:pPr>
      <w:r w:rsidRPr="00D3062E">
        <w:t xml:space="preserve">      description: </w:t>
      </w:r>
      <w:r w:rsidRPr="00D3062E">
        <w:rPr>
          <w:lang w:eastAsia="zh-CN"/>
        </w:rPr>
        <w:t>&gt;</w:t>
      </w:r>
    </w:p>
    <w:p w14:paraId="623CE2F2" w14:textId="77777777" w:rsidR="00D3062E" w:rsidRPr="00D3062E" w:rsidRDefault="00D3062E" w:rsidP="00D3062E">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4DB52BA" w14:textId="77777777" w:rsidR="00D3062E" w:rsidRPr="00D3062E" w:rsidRDefault="00D3062E" w:rsidP="00D3062E">
      <w:pPr>
        <w:pStyle w:val="PL"/>
        <w:rPr>
          <w:lang w:eastAsia="zh-CN"/>
        </w:rPr>
      </w:pPr>
      <w:r w:rsidRPr="00D3062E">
        <w:t xml:space="preserve">        metric.</w:t>
      </w:r>
    </w:p>
    <w:p w14:paraId="7D018A39" w14:textId="77777777" w:rsidR="00D3062E" w:rsidRPr="00D3062E" w:rsidRDefault="00D3062E" w:rsidP="00D3062E">
      <w:pPr>
        <w:pStyle w:val="PL"/>
      </w:pPr>
      <w:r w:rsidRPr="00D3062E">
        <w:t xml:space="preserve">      type: object</w:t>
      </w:r>
    </w:p>
    <w:p w14:paraId="3F20B90C" w14:textId="77777777" w:rsidR="00D3062E" w:rsidRPr="00D3062E" w:rsidRDefault="00D3062E" w:rsidP="00D3062E">
      <w:pPr>
        <w:pStyle w:val="PL"/>
      </w:pPr>
      <w:r w:rsidRPr="00D3062E">
        <w:t xml:space="preserve">      properties:</w:t>
      </w:r>
    </w:p>
    <w:p w14:paraId="6567E370" w14:textId="77777777"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5D8D36F9" w14:textId="77777777" w:rsidR="00D3062E" w:rsidRPr="00D3062E" w:rsidRDefault="00D3062E" w:rsidP="00D3062E">
      <w:pPr>
        <w:pStyle w:val="PL"/>
        <w:rPr>
          <w:lang w:val="en-US" w:eastAsia="es-ES"/>
        </w:rPr>
      </w:pPr>
      <w:r w:rsidRPr="00D3062E">
        <w:rPr>
          <w:lang w:val="en-US" w:eastAsia="es-ES"/>
        </w:rPr>
        <w:t xml:space="preserve">          type: string</w:t>
      </w:r>
    </w:p>
    <w:p w14:paraId="0D82CEE5" w14:textId="77777777" w:rsidR="00D3062E" w:rsidRPr="00D3062E" w:rsidRDefault="00D3062E" w:rsidP="00D3062E">
      <w:pPr>
        <w:pStyle w:val="PL"/>
        <w:rPr>
          <w:lang w:val="en-US" w:eastAsia="es-ES"/>
        </w:rPr>
      </w:pPr>
      <w:r w:rsidRPr="00D3062E">
        <w:rPr>
          <w:lang w:val="en-US" w:eastAsia="es-ES"/>
        </w:rPr>
        <w:t xml:space="preserve">        </w:t>
      </w:r>
      <w:r w:rsidRPr="00D3062E">
        <w:t>netSliceIds</w:t>
      </w:r>
      <w:r w:rsidRPr="00D3062E">
        <w:rPr>
          <w:lang w:val="en-US" w:eastAsia="es-ES"/>
        </w:rPr>
        <w:t>:</w:t>
      </w:r>
    </w:p>
    <w:p w14:paraId="6E47D1E6" w14:textId="77777777" w:rsidR="00D3062E" w:rsidRPr="00D3062E" w:rsidRDefault="00D3062E" w:rsidP="00D3062E">
      <w:pPr>
        <w:pStyle w:val="PL"/>
        <w:rPr>
          <w:lang w:val="en-US" w:eastAsia="es-ES"/>
        </w:rPr>
      </w:pPr>
      <w:r w:rsidRPr="00D3062E">
        <w:rPr>
          <w:lang w:val="en-US" w:eastAsia="es-ES"/>
        </w:rPr>
        <w:t xml:space="preserve">          type: array</w:t>
      </w:r>
    </w:p>
    <w:p w14:paraId="544C52EC" w14:textId="77777777" w:rsidR="00D3062E" w:rsidRPr="00D3062E" w:rsidRDefault="00D3062E" w:rsidP="00D3062E">
      <w:pPr>
        <w:pStyle w:val="PL"/>
        <w:rPr>
          <w:lang w:val="en-US" w:eastAsia="es-ES"/>
        </w:rPr>
      </w:pPr>
      <w:r w:rsidRPr="00D3062E">
        <w:rPr>
          <w:lang w:val="en-US" w:eastAsia="es-ES"/>
        </w:rPr>
        <w:t xml:space="preserve">          items:</w:t>
      </w:r>
    </w:p>
    <w:p w14:paraId="0F161702" w14:textId="77777777" w:rsidR="00D3062E" w:rsidRPr="00D3062E" w:rsidRDefault="00D3062E" w:rsidP="00D3062E">
      <w:pPr>
        <w:pStyle w:val="PL"/>
      </w:pPr>
      <w:r w:rsidRPr="00D3062E">
        <w:t xml:space="preserve">            $ref: 'TS29435_NSCE_PolicyManagement.yaml#/components/schemas/NetSliceId'</w:t>
      </w:r>
    </w:p>
    <w:p w14:paraId="5D7D5116" w14:textId="77777777" w:rsidR="00D3062E" w:rsidRPr="00D3062E" w:rsidRDefault="00D3062E" w:rsidP="00D3062E">
      <w:pPr>
        <w:pStyle w:val="PL"/>
        <w:rPr>
          <w:lang w:val="en-US" w:eastAsia="es-ES"/>
        </w:rPr>
      </w:pPr>
      <w:r w:rsidRPr="00D3062E">
        <w:rPr>
          <w:lang w:val="en-US" w:eastAsia="es-ES"/>
        </w:rPr>
        <w:t xml:space="preserve">          minItems: 1</w:t>
      </w:r>
    </w:p>
    <w:p w14:paraId="2B9C9D06" w14:textId="77777777" w:rsidR="00D3062E" w:rsidRPr="00D3062E" w:rsidRDefault="00D3062E" w:rsidP="00D3062E">
      <w:pPr>
        <w:pStyle w:val="PL"/>
      </w:pPr>
      <w:r w:rsidRPr="00D3062E">
        <w:t xml:space="preserve">        perfAnalyList:</w:t>
      </w:r>
    </w:p>
    <w:p w14:paraId="3240B577" w14:textId="77777777" w:rsidR="00D3062E" w:rsidRPr="00D3062E" w:rsidRDefault="00D3062E" w:rsidP="00D3062E">
      <w:pPr>
        <w:pStyle w:val="PL"/>
        <w:rPr>
          <w:lang w:val="en-US" w:eastAsia="es-ES"/>
        </w:rPr>
      </w:pPr>
      <w:r w:rsidRPr="00D3062E">
        <w:rPr>
          <w:lang w:val="en-US" w:eastAsia="es-ES"/>
        </w:rPr>
        <w:t xml:space="preserve">          type: array</w:t>
      </w:r>
    </w:p>
    <w:p w14:paraId="777E583D" w14:textId="77777777" w:rsidR="00D3062E" w:rsidRPr="00D3062E" w:rsidRDefault="00D3062E" w:rsidP="00D3062E">
      <w:pPr>
        <w:pStyle w:val="PL"/>
        <w:rPr>
          <w:lang w:val="en-US" w:eastAsia="es-ES"/>
        </w:rPr>
      </w:pPr>
      <w:r w:rsidRPr="00D3062E">
        <w:rPr>
          <w:lang w:val="en-US" w:eastAsia="es-ES"/>
        </w:rPr>
        <w:t xml:space="preserve">          items:</w:t>
      </w:r>
    </w:p>
    <w:p w14:paraId="450C1D56" w14:textId="77777777" w:rsidR="00D3062E" w:rsidRPr="00D3062E" w:rsidRDefault="00D3062E" w:rsidP="00D3062E">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CCE4BC6" w14:textId="77777777" w:rsidR="00D3062E" w:rsidRPr="00D3062E" w:rsidRDefault="00D3062E" w:rsidP="00D3062E">
      <w:pPr>
        <w:pStyle w:val="PL"/>
        <w:rPr>
          <w:lang w:val="en-US" w:eastAsia="es-ES"/>
        </w:rPr>
      </w:pPr>
      <w:r w:rsidRPr="00D3062E">
        <w:rPr>
          <w:lang w:val="en-US" w:eastAsia="es-ES"/>
        </w:rPr>
        <w:t xml:space="preserve">          minItems: 1</w:t>
      </w:r>
    </w:p>
    <w:p w14:paraId="113DDB7A" w14:textId="77777777" w:rsidR="00D3062E" w:rsidRPr="00D3062E" w:rsidRDefault="00D3062E" w:rsidP="00D3062E">
      <w:pPr>
        <w:pStyle w:val="PL"/>
      </w:pPr>
      <w:r w:rsidRPr="00D3062E">
        <w:t xml:space="preserve">        startTime:</w:t>
      </w:r>
    </w:p>
    <w:p w14:paraId="0D198435"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26F1912A" w14:textId="77777777" w:rsidR="00D3062E" w:rsidRPr="00D3062E" w:rsidRDefault="00D3062E" w:rsidP="00D3062E">
      <w:pPr>
        <w:pStyle w:val="PL"/>
      </w:pPr>
      <w:r w:rsidRPr="00D3062E">
        <w:t xml:space="preserve">        endTime:</w:t>
      </w:r>
    </w:p>
    <w:p w14:paraId="1C5ABCAB"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6004BFBD" w14:textId="77777777" w:rsidR="00D3062E" w:rsidRPr="00D3062E" w:rsidRDefault="00D3062E" w:rsidP="00D3062E">
      <w:pPr>
        <w:pStyle w:val="PL"/>
      </w:pPr>
      <w:r w:rsidRPr="00D3062E">
        <w:t xml:space="preserve">      required:</w:t>
      </w:r>
    </w:p>
    <w:p w14:paraId="313CAAC6" w14:textId="77777777" w:rsidR="00D3062E" w:rsidRPr="00D3062E" w:rsidRDefault="00D3062E" w:rsidP="00D3062E">
      <w:pPr>
        <w:pStyle w:val="PL"/>
      </w:pPr>
      <w:r w:rsidRPr="00D3062E">
        <w:t xml:space="preserve">        - perfAnalyList</w:t>
      </w:r>
    </w:p>
    <w:p w14:paraId="7F704418" w14:textId="77777777" w:rsidR="00D3062E" w:rsidRPr="00D3062E" w:rsidRDefault="00D3062E" w:rsidP="00D3062E">
      <w:pPr>
        <w:pStyle w:val="PL"/>
      </w:pPr>
      <w:r w:rsidRPr="00D3062E">
        <w:t xml:space="preserve">        - startTime</w:t>
      </w:r>
    </w:p>
    <w:p w14:paraId="10F14894" w14:textId="77777777" w:rsidR="00D3062E" w:rsidRPr="00D3062E" w:rsidRDefault="00D3062E" w:rsidP="00D3062E">
      <w:pPr>
        <w:pStyle w:val="PL"/>
      </w:pPr>
      <w:r w:rsidRPr="00D3062E">
        <w:t xml:space="preserve">      anyOf:</w:t>
      </w:r>
    </w:p>
    <w:p w14:paraId="137A12FC" w14:textId="77777777" w:rsidR="00D3062E" w:rsidRPr="00D3062E" w:rsidRDefault="00D3062E" w:rsidP="00D3062E">
      <w:pPr>
        <w:pStyle w:val="PL"/>
      </w:pPr>
      <w:r w:rsidRPr="00D3062E">
        <w:t xml:space="preserve">        - required: [valServId]</w:t>
      </w:r>
    </w:p>
    <w:p w14:paraId="4D371062" w14:textId="77777777" w:rsidR="00D3062E" w:rsidRPr="00D3062E" w:rsidRDefault="00D3062E" w:rsidP="00D3062E">
      <w:pPr>
        <w:pStyle w:val="PL"/>
      </w:pPr>
      <w:r w:rsidRPr="00D3062E">
        <w:t xml:space="preserve">        - required: [netSliceIds]</w:t>
      </w:r>
    </w:p>
    <w:p w14:paraId="547C5A57" w14:textId="77777777" w:rsidR="00D3062E" w:rsidRPr="00D3062E" w:rsidRDefault="00D3062E" w:rsidP="00D3062E">
      <w:pPr>
        <w:pStyle w:val="PL"/>
      </w:pPr>
    </w:p>
    <w:p w14:paraId="41A2942C" w14:textId="77777777" w:rsidR="00D3062E" w:rsidRPr="00D3062E" w:rsidRDefault="00D3062E" w:rsidP="00D3062E">
      <w:pPr>
        <w:pStyle w:val="PL"/>
      </w:pPr>
      <w:r w:rsidRPr="00D3062E">
        <w:t xml:space="preserve">    MonPerfAnalytics:</w:t>
      </w:r>
    </w:p>
    <w:p w14:paraId="151B2A4A" w14:textId="77777777" w:rsidR="00D3062E" w:rsidRPr="00D3062E" w:rsidRDefault="00D3062E" w:rsidP="00D3062E">
      <w:pPr>
        <w:pStyle w:val="PL"/>
        <w:rPr>
          <w:lang w:eastAsia="zh-CN"/>
        </w:rPr>
      </w:pPr>
      <w:r w:rsidRPr="00D3062E">
        <w:t xml:space="preserve">      description: </w:t>
      </w:r>
      <w:r w:rsidRPr="00D3062E">
        <w:rPr>
          <w:lang w:eastAsia="zh-CN"/>
        </w:rPr>
        <w:t>&gt;</w:t>
      </w:r>
    </w:p>
    <w:p w14:paraId="4E32053D" w14:textId="77777777" w:rsidR="00D3062E" w:rsidRPr="00D3062E" w:rsidRDefault="00D3062E" w:rsidP="00D3062E">
      <w:pPr>
        <w:pStyle w:val="PL"/>
      </w:pPr>
      <w:r w:rsidRPr="00D3062E">
        <w:t xml:space="preserve">        Represents a monitored </w:t>
      </w:r>
      <w:r w:rsidRPr="00D3062E">
        <w:rPr>
          <w:rFonts w:cs="Arial"/>
          <w:szCs w:val="18"/>
        </w:rPr>
        <w:t>performance or analytics information</w:t>
      </w:r>
      <w:r w:rsidRPr="00D3062E">
        <w:t>.</w:t>
      </w:r>
    </w:p>
    <w:p w14:paraId="6FFFE361" w14:textId="77777777" w:rsidR="00D3062E" w:rsidRPr="00D3062E" w:rsidRDefault="00D3062E" w:rsidP="00D3062E">
      <w:pPr>
        <w:pStyle w:val="PL"/>
        <w:rPr>
          <w:lang w:eastAsia="zh-CN"/>
        </w:rPr>
      </w:pPr>
      <w:r w:rsidRPr="00D3062E">
        <w:t xml:space="preserve">        metric.</w:t>
      </w:r>
    </w:p>
    <w:p w14:paraId="46C2E17F" w14:textId="77777777" w:rsidR="00D3062E" w:rsidRPr="00D3062E" w:rsidRDefault="00D3062E" w:rsidP="00D3062E">
      <w:pPr>
        <w:pStyle w:val="PL"/>
      </w:pPr>
      <w:r w:rsidRPr="00D3062E">
        <w:t xml:space="preserve">      type: object</w:t>
      </w:r>
    </w:p>
    <w:p w14:paraId="3D519649" w14:textId="77777777" w:rsidR="00D3062E" w:rsidRPr="00D3062E" w:rsidRDefault="00D3062E" w:rsidP="00D3062E">
      <w:pPr>
        <w:pStyle w:val="PL"/>
      </w:pPr>
      <w:r w:rsidRPr="00D3062E">
        <w:t xml:space="preserve">      properties:</w:t>
      </w:r>
    </w:p>
    <w:p w14:paraId="7DFF3D7E" w14:textId="77777777" w:rsidR="00D3062E" w:rsidRPr="00D3062E" w:rsidRDefault="00D3062E" w:rsidP="00D3062E">
      <w:pPr>
        <w:pStyle w:val="PL"/>
        <w:rPr>
          <w:lang w:val="en-US" w:eastAsia="es-ES"/>
        </w:rPr>
      </w:pPr>
      <w:r w:rsidRPr="00D3062E">
        <w:rPr>
          <w:lang w:val="en-US" w:eastAsia="es-ES"/>
        </w:rPr>
        <w:t xml:space="preserve">        monN</w:t>
      </w:r>
      <w:r w:rsidRPr="00D3062E">
        <w:t>etSliceIds</w:t>
      </w:r>
      <w:r w:rsidRPr="00D3062E">
        <w:rPr>
          <w:lang w:val="en-US" w:eastAsia="es-ES"/>
        </w:rPr>
        <w:t>:</w:t>
      </w:r>
    </w:p>
    <w:p w14:paraId="43E6F5D9" w14:textId="77777777" w:rsidR="00D3062E" w:rsidRPr="00D3062E" w:rsidRDefault="00D3062E" w:rsidP="00D3062E">
      <w:pPr>
        <w:pStyle w:val="PL"/>
        <w:rPr>
          <w:lang w:val="en-US" w:eastAsia="es-ES"/>
        </w:rPr>
      </w:pPr>
      <w:r w:rsidRPr="00D3062E">
        <w:rPr>
          <w:lang w:val="en-US" w:eastAsia="es-ES"/>
        </w:rPr>
        <w:t xml:space="preserve">          type: array</w:t>
      </w:r>
    </w:p>
    <w:p w14:paraId="0E724F0A" w14:textId="77777777" w:rsidR="00D3062E" w:rsidRPr="00D3062E" w:rsidRDefault="00D3062E" w:rsidP="00D3062E">
      <w:pPr>
        <w:pStyle w:val="PL"/>
        <w:rPr>
          <w:lang w:val="en-US" w:eastAsia="es-ES"/>
        </w:rPr>
      </w:pPr>
      <w:r w:rsidRPr="00D3062E">
        <w:rPr>
          <w:lang w:val="en-US" w:eastAsia="es-ES"/>
        </w:rPr>
        <w:t xml:space="preserve">          items:</w:t>
      </w:r>
    </w:p>
    <w:p w14:paraId="524EF7DE" w14:textId="77777777" w:rsidR="00D3062E" w:rsidRPr="00D3062E" w:rsidRDefault="00D3062E" w:rsidP="00D3062E">
      <w:pPr>
        <w:pStyle w:val="PL"/>
      </w:pPr>
      <w:r w:rsidRPr="00D3062E">
        <w:t xml:space="preserve">            $ref: 'TS29435_NSCE_PolicyManagement.yaml#/components/schemas/NetSliceId'</w:t>
      </w:r>
    </w:p>
    <w:p w14:paraId="3A87D332" w14:textId="77777777" w:rsidR="00D3062E" w:rsidRPr="00D3062E" w:rsidRDefault="00D3062E" w:rsidP="00D3062E">
      <w:pPr>
        <w:pStyle w:val="PL"/>
        <w:rPr>
          <w:lang w:val="en-US" w:eastAsia="es-ES"/>
        </w:rPr>
      </w:pPr>
      <w:r w:rsidRPr="00D3062E">
        <w:rPr>
          <w:lang w:val="en-US" w:eastAsia="es-ES"/>
        </w:rPr>
        <w:t xml:space="preserve">          minItems: 1</w:t>
      </w:r>
    </w:p>
    <w:p w14:paraId="07BDECF3" w14:textId="77777777" w:rsidR="00D3062E" w:rsidRPr="00D3062E" w:rsidRDefault="00D3062E" w:rsidP="00D3062E">
      <w:pPr>
        <w:pStyle w:val="PL"/>
        <w:rPr>
          <w:lang w:val="en-US" w:eastAsia="es-ES"/>
        </w:rPr>
      </w:pPr>
      <w:r w:rsidRPr="00D3062E">
        <w:rPr>
          <w:lang w:val="en-US" w:eastAsia="es-ES"/>
        </w:rPr>
        <w:t xml:space="preserve">        </w:t>
      </w:r>
      <w:r w:rsidRPr="00D3062E">
        <w:t>metricName</w:t>
      </w:r>
      <w:r w:rsidRPr="00D3062E">
        <w:rPr>
          <w:lang w:val="en-US" w:eastAsia="es-ES"/>
        </w:rPr>
        <w:t>:</w:t>
      </w:r>
    </w:p>
    <w:p w14:paraId="1C37DA35" w14:textId="77777777" w:rsidR="00D3062E" w:rsidRPr="00D3062E" w:rsidRDefault="00D3062E" w:rsidP="00D3062E">
      <w:pPr>
        <w:pStyle w:val="PL"/>
      </w:pPr>
      <w:r w:rsidRPr="00D3062E">
        <w:t xml:space="preserve">          $ref: '#/components/schemas/MonPerfMetric'</w:t>
      </w:r>
    </w:p>
    <w:p w14:paraId="25BAD203" w14:textId="77777777" w:rsidR="00D3062E" w:rsidRPr="00D3062E" w:rsidRDefault="00D3062E" w:rsidP="00D3062E">
      <w:pPr>
        <w:pStyle w:val="PL"/>
      </w:pPr>
      <w:r w:rsidRPr="00D3062E">
        <w:t xml:space="preserve">        metricCustName:</w:t>
      </w:r>
    </w:p>
    <w:p w14:paraId="0B177DC2" w14:textId="77777777" w:rsidR="00D3062E" w:rsidRPr="00D3062E" w:rsidRDefault="00D3062E" w:rsidP="00D3062E">
      <w:pPr>
        <w:pStyle w:val="PL"/>
      </w:pPr>
      <w:r w:rsidRPr="00D3062E">
        <w:t xml:space="preserve">          type: string</w:t>
      </w:r>
    </w:p>
    <w:p w14:paraId="1F402597" w14:textId="77777777" w:rsidR="00D3062E" w:rsidRPr="00D3062E" w:rsidRDefault="00D3062E" w:rsidP="00D3062E">
      <w:pPr>
        <w:pStyle w:val="PL"/>
      </w:pPr>
      <w:r w:rsidRPr="00D3062E">
        <w:t xml:space="preserve">      required:</w:t>
      </w:r>
    </w:p>
    <w:p w14:paraId="7AEEC87A" w14:textId="77777777" w:rsidR="00D3062E" w:rsidRPr="00D3062E" w:rsidRDefault="00D3062E" w:rsidP="00D3062E">
      <w:pPr>
        <w:pStyle w:val="PL"/>
      </w:pPr>
      <w:r w:rsidRPr="00D3062E">
        <w:t xml:space="preserve">        - metricName</w:t>
      </w:r>
    </w:p>
    <w:p w14:paraId="358DDA1F" w14:textId="77777777" w:rsidR="00D3062E" w:rsidRPr="00D3062E" w:rsidRDefault="00D3062E" w:rsidP="00D3062E">
      <w:pPr>
        <w:pStyle w:val="PL"/>
      </w:pPr>
    </w:p>
    <w:p w14:paraId="1DF59D06" w14:textId="77777777" w:rsidR="00D3062E" w:rsidRPr="00D3062E" w:rsidRDefault="00D3062E" w:rsidP="00D3062E">
      <w:pPr>
        <w:pStyle w:val="PL"/>
      </w:pPr>
      <w:r w:rsidRPr="00D3062E">
        <w:t xml:space="preserve">    MonitoringSubsc:</w:t>
      </w:r>
    </w:p>
    <w:p w14:paraId="7295A6C6" w14:textId="77777777" w:rsidR="00D3062E" w:rsidRPr="00D3062E" w:rsidRDefault="00D3062E" w:rsidP="00D3062E">
      <w:pPr>
        <w:pStyle w:val="PL"/>
        <w:rPr>
          <w:lang w:eastAsia="zh-CN"/>
        </w:rPr>
      </w:pPr>
      <w:r w:rsidRPr="00D3062E">
        <w:t xml:space="preserve">      description: </w:t>
      </w:r>
      <w:r w:rsidRPr="00D3062E">
        <w:rPr>
          <w:lang w:eastAsia="zh-CN"/>
        </w:rPr>
        <w:t>&gt;</w:t>
      </w:r>
    </w:p>
    <w:p w14:paraId="722BF196" w14:textId="77777777" w:rsidR="00D3062E" w:rsidRPr="00D3062E" w:rsidRDefault="00D3062E" w:rsidP="00D3062E">
      <w:pPr>
        <w:pStyle w:val="PL"/>
        <w:rPr>
          <w:lang w:eastAsia="zh-CN"/>
        </w:rPr>
      </w:pPr>
      <w:r w:rsidRPr="00D3062E">
        <w:t xml:space="preserve">        Represents a Monitoring Subscription.</w:t>
      </w:r>
    </w:p>
    <w:p w14:paraId="1AE00AD8" w14:textId="77777777" w:rsidR="00D3062E" w:rsidRPr="00D3062E" w:rsidRDefault="00D3062E" w:rsidP="00D3062E">
      <w:pPr>
        <w:pStyle w:val="PL"/>
      </w:pPr>
      <w:r w:rsidRPr="00D3062E">
        <w:t xml:space="preserve">      type: object</w:t>
      </w:r>
    </w:p>
    <w:p w14:paraId="200CC3FB" w14:textId="77777777" w:rsidR="00D3062E" w:rsidRPr="00D3062E" w:rsidRDefault="00D3062E" w:rsidP="00D3062E">
      <w:pPr>
        <w:pStyle w:val="PL"/>
      </w:pPr>
      <w:r w:rsidRPr="00D3062E">
        <w:t xml:space="preserve">      properties:</w:t>
      </w:r>
    </w:p>
    <w:p w14:paraId="24C740EA" w14:textId="77777777" w:rsidR="00D3062E" w:rsidRPr="00D3062E" w:rsidRDefault="00D3062E" w:rsidP="00D3062E">
      <w:pPr>
        <w:pStyle w:val="PL"/>
      </w:pPr>
      <w:r w:rsidRPr="00D3062E">
        <w:t xml:space="preserve">        reqReportingList:</w:t>
      </w:r>
    </w:p>
    <w:p w14:paraId="0B12047D" w14:textId="77777777" w:rsidR="00D3062E" w:rsidRPr="00D3062E" w:rsidRDefault="00D3062E" w:rsidP="00D3062E">
      <w:pPr>
        <w:pStyle w:val="PL"/>
      </w:pPr>
      <w:r w:rsidRPr="00D3062E">
        <w:t xml:space="preserve">          type: object</w:t>
      </w:r>
    </w:p>
    <w:p w14:paraId="4D42DAB8" w14:textId="77777777" w:rsidR="00D3062E" w:rsidRPr="00D3062E" w:rsidRDefault="00D3062E" w:rsidP="00D3062E">
      <w:pPr>
        <w:pStyle w:val="PL"/>
      </w:pPr>
      <w:r w:rsidRPr="00D3062E">
        <w:t xml:space="preserve">          additionalProperties:</w:t>
      </w:r>
    </w:p>
    <w:p w14:paraId="18CD9E3C" w14:textId="77777777" w:rsidR="00D3062E" w:rsidRPr="00D3062E" w:rsidRDefault="00D3062E" w:rsidP="00D3062E">
      <w:pPr>
        <w:pStyle w:val="PL"/>
      </w:pPr>
      <w:r w:rsidRPr="00D3062E">
        <w:t xml:space="preserve">            $ref: '#/components/schemas/ReportingInfo'</w:t>
      </w:r>
    </w:p>
    <w:p w14:paraId="233C3206" w14:textId="77777777" w:rsidR="00D3062E" w:rsidRPr="00D3062E" w:rsidRDefault="00D3062E" w:rsidP="00D3062E">
      <w:pPr>
        <w:pStyle w:val="PL"/>
      </w:pPr>
      <w:r w:rsidRPr="00D3062E">
        <w:t xml:space="preserve">          minProperties: 1</w:t>
      </w:r>
    </w:p>
    <w:p w14:paraId="5757DBEE" w14:textId="77777777" w:rsidR="00D3062E" w:rsidRPr="00D3062E" w:rsidRDefault="00D3062E" w:rsidP="00D3062E">
      <w:pPr>
        <w:pStyle w:val="PL"/>
      </w:pPr>
      <w:r w:rsidRPr="00D3062E">
        <w:t xml:space="preserve">          description: &gt;</w:t>
      </w:r>
    </w:p>
    <w:p w14:paraId="609D2BCD" w14:textId="67B93744" w:rsidR="00D3062E" w:rsidRPr="00D3062E" w:rsidRDefault="00D3062E" w:rsidP="00D3062E">
      <w:pPr>
        <w:pStyle w:val="PL"/>
        <w:rPr>
          <w:lang w:val="en-US"/>
        </w:rPr>
      </w:pPr>
      <w:r w:rsidRPr="00D3062E">
        <w:t xml:space="preserve">            </w:t>
      </w:r>
      <w:r w:rsidRPr="00D3062E">
        <w:rPr>
          <w:lang w:val="en-US"/>
        </w:rPr>
        <w:t>Contains the requested performance and analytics reporting information.</w:t>
      </w:r>
    </w:p>
    <w:p w14:paraId="08A6385C" w14:textId="77777777" w:rsidR="00D3062E" w:rsidRPr="00D3062E" w:rsidRDefault="00D3062E" w:rsidP="00D3062E">
      <w:pPr>
        <w:pStyle w:val="PL"/>
      </w:pPr>
      <w:r w:rsidRPr="00D3062E">
        <w:rPr>
          <w:lang w:val="en-US"/>
        </w:rPr>
        <w:t xml:space="preserve">            </w:t>
      </w:r>
      <w:r w:rsidRPr="00D3062E">
        <w:t>The key of the map shall be any unique string encoded value.</w:t>
      </w:r>
    </w:p>
    <w:p w14:paraId="6BCCCF93" w14:textId="77777777" w:rsidR="00D3062E" w:rsidRPr="00D3062E" w:rsidRDefault="00D3062E" w:rsidP="00D3062E">
      <w:pPr>
        <w:pStyle w:val="PL"/>
      </w:pPr>
      <w:r w:rsidRPr="00D3062E">
        <w:t xml:space="preserve">        notifUri:</w:t>
      </w:r>
    </w:p>
    <w:p w14:paraId="2B443669" w14:textId="77777777" w:rsidR="00D3062E" w:rsidRPr="00D3062E" w:rsidRDefault="00D3062E" w:rsidP="00D3062E">
      <w:pPr>
        <w:pStyle w:val="PL"/>
      </w:pPr>
      <w:r w:rsidRPr="00D3062E">
        <w:t xml:space="preserve">          $ref: 'TS29122_CommonData.yaml#/components/schemas/</w:t>
      </w:r>
      <w:r w:rsidRPr="00D3062E">
        <w:rPr>
          <w:lang w:eastAsia="zh-CN"/>
        </w:rPr>
        <w:t>Uri</w:t>
      </w:r>
      <w:r w:rsidRPr="00D3062E">
        <w:t>'</w:t>
      </w:r>
    </w:p>
    <w:p w14:paraId="72E8254B" w14:textId="77777777" w:rsidR="00D3062E" w:rsidRPr="00D3062E" w:rsidRDefault="00D3062E" w:rsidP="00D3062E">
      <w:pPr>
        <w:pStyle w:val="PL"/>
      </w:pPr>
      <w:r w:rsidRPr="00D3062E">
        <w:t xml:space="preserve">        suppFeat:</w:t>
      </w:r>
    </w:p>
    <w:p w14:paraId="4EEBB591" w14:textId="77777777" w:rsidR="00D3062E" w:rsidRPr="00D3062E" w:rsidRDefault="00D3062E" w:rsidP="00D3062E">
      <w:pPr>
        <w:pStyle w:val="PL"/>
      </w:pPr>
      <w:r w:rsidRPr="00D3062E">
        <w:t xml:space="preserve">          $ref: 'TS29571_CommonData.yaml#/components/schemas/SupportedFeatures'</w:t>
      </w:r>
    </w:p>
    <w:p w14:paraId="43A15750" w14:textId="77777777" w:rsidR="00D3062E" w:rsidRPr="00D3062E" w:rsidRDefault="00D3062E" w:rsidP="00D3062E">
      <w:pPr>
        <w:pStyle w:val="PL"/>
      </w:pPr>
      <w:r w:rsidRPr="00D3062E">
        <w:t xml:space="preserve">      required:</w:t>
      </w:r>
    </w:p>
    <w:p w14:paraId="1F9F7786" w14:textId="77777777" w:rsidR="00D3062E" w:rsidRPr="00D3062E" w:rsidRDefault="00D3062E" w:rsidP="00D3062E">
      <w:pPr>
        <w:pStyle w:val="PL"/>
      </w:pPr>
      <w:r w:rsidRPr="00D3062E">
        <w:t xml:space="preserve">        - reqReportingList</w:t>
      </w:r>
    </w:p>
    <w:p w14:paraId="43B912E4" w14:textId="77777777" w:rsidR="00D3062E" w:rsidRPr="00D3062E" w:rsidRDefault="00D3062E" w:rsidP="00D3062E">
      <w:pPr>
        <w:pStyle w:val="PL"/>
      </w:pPr>
      <w:r w:rsidRPr="00D3062E">
        <w:t xml:space="preserve">        - notifUri</w:t>
      </w:r>
    </w:p>
    <w:p w14:paraId="2E168C0C" w14:textId="77777777" w:rsidR="00D3062E" w:rsidRPr="00D3062E" w:rsidRDefault="00D3062E" w:rsidP="00D3062E">
      <w:pPr>
        <w:pStyle w:val="PL"/>
      </w:pPr>
    </w:p>
    <w:p w14:paraId="32076C52" w14:textId="77777777" w:rsidR="00D3062E" w:rsidRPr="00D3062E" w:rsidRDefault="00D3062E" w:rsidP="00D3062E">
      <w:pPr>
        <w:pStyle w:val="PL"/>
      </w:pPr>
      <w:r w:rsidRPr="00D3062E">
        <w:t xml:space="preserve">    MonitoringSubscPatch:</w:t>
      </w:r>
    </w:p>
    <w:p w14:paraId="61D355F6" w14:textId="77777777" w:rsidR="00D3062E" w:rsidRPr="00D3062E" w:rsidRDefault="00D3062E" w:rsidP="00D3062E">
      <w:pPr>
        <w:pStyle w:val="PL"/>
        <w:rPr>
          <w:lang w:eastAsia="zh-CN"/>
        </w:rPr>
      </w:pPr>
      <w:r w:rsidRPr="00D3062E">
        <w:t xml:space="preserve">      description: </w:t>
      </w:r>
      <w:r w:rsidRPr="00D3062E">
        <w:rPr>
          <w:lang w:eastAsia="zh-CN"/>
        </w:rPr>
        <w:t>&gt;</w:t>
      </w:r>
    </w:p>
    <w:p w14:paraId="0395A5D9" w14:textId="77777777" w:rsidR="00D3062E" w:rsidRPr="00D3062E" w:rsidRDefault="00D3062E" w:rsidP="00D3062E">
      <w:pPr>
        <w:pStyle w:val="PL"/>
        <w:rPr>
          <w:lang w:eastAsia="zh-CN"/>
        </w:rPr>
      </w:pPr>
      <w:r w:rsidRPr="00D3062E">
        <w:t xml:space="preserve">        Represents the requested modifications to a Monitoring Subscription.</w:t>
      </w:r>
    </w:p>
    <w:p w14:paraId="1F082364" w14:textId="77777777" w:rsidR="00D3062E" w:rsidRPr="00D3062E" w:rsidRDefault="00D3062E" w:rsidP="00D3062E">
      <w:pPr>
        <w:pStyle w:val="PL"/>
      </w:pPr>
      <w:r w:rsidRPr="00D3062E">
        <w:t xml:space="preserve">      type: object</w:t>
      </w:r>
    </w:p>
    <w:p w14:paraId="16427797" w14:textId="77777777" w:rsidR="00D3062E" w:rsidRPr="00D3062E" w:rsidRDefault="00D3062E" w:rsidP="00D3062E">
      <w:pPr>
        <w:pStyle w:val="PL"/>
      </w:pPr>
      <w:r w:rsidRPr="00D3062E">
        <w:t xml:space="preserve">      properties:</w:t>
      </w:r>
    </w:p>
    <w:p w14:paraId="0EF2A18B" w14:textId="77777777" w:rsidR="00D3062E" w:rsidRPr="00D3062E" w:rsidRDefault="00D3062E" w:rsidP="00D3062E">
      <w:pPr>
        <w:pStyle w:val="PL"/>
      </w:pPr>
      <w:r w:rsidRPr="00D3062E">
        <w:t xml:space="preserve">        monMetrics:</w:t>
      </w:r>
    </w:p>
    <w:p w14:paraId="0D2C0221" w14:textId="77777777" w:rsidR="00D3062E" w:rsidRPr="00D3062E" w:rsidRDefault="00D3062E" w:rsidP="00D3062E">
      <w:pPr>
        <w:pStyle w:val="PL"/>
      </w:pPr>
      <w:r w:rsidRPr="00D3062E">
        <w:t xml:space="preserve">          type: object</w:t>
      </w:r>
    </w:p>
    <w:p w14:paraId="6C5A5B0A" w14:textId="77777777" w:rsidR="00D3062E" w:rsidRPr="00D3062E" w:rsidRDefault="00D3062E" w:rsidP="00D3062E">
      <w:pPr>
        <w:pStyle w:val="PL"/>
      </w:pPr>
      <w:r w:rsidRPr="00D3062E">
        <w:t xml:space="preserve">          additionalProperties:</w:t>
      </w:r>
    </w:p>
    <w:p w14:paraId="61639188" w14:textId="77777777" w:rsidR="00D3062E" w:rsidRPr="00D3062E" w:rsidRDefault="00D3062E" w:rsidP="00D3062E">
      <w:pPr>
        <w:pStyle w:val="PL"/>
      </w:pPr>
      <w:r w:rsidRPr="00D3062E">
        <w:t xml:space="preserve">            $ref: '#/components/schemas/ReportingInfo'</w:t>
      </w:r>
    </w:p>
    <w:p w14:paraId="43D2F4D5" w14:textId="77777777" w:rsidR="00D3062E" w:rsidRPr="00D3062E" w:rsidRDefault="00D3062E" w:rsidP="00D3062E">
      <w:pPr>
        <w:pStyle w:val="PL"/>
      </w:pPr>
      <w:r w:rsidRPr="00D3062E">
        <w:t xml:space="preserve">          minProperties: 1</w:t>
      </w:r>
    </w:p>
    <w:p w14:paraId="0F0774D6" w14:textId="77777777" w:rsidR="00D3062E" w:rsidRPr="00D3062E" w:rsidRDefault="00D3062E" w:rsidP="00D3062E">
      <w:pPr>
        <w:pStyle w:val="PL"/>
      </w:pPr>
      <w:r w:rsidRPr="00D3062E">
        <w:t xml:space="preserve">          description: &gt;</w:t>
      </w:r>
    </w:p>
    <w:p w14:paraId="2C19E6F9" w14:textId="478A1307" w:rsidR="00D3062E" w:rsidRPr="00D3062E" w:rsidRDefault="00D3062E" w:rsidP="00D3062E">
      <w:pPr>
        <w:pStyle w:val="PL"/>
        <w:rPr>
          <w:lang w:val="en-US"/>
        </w:rPr>
      </w:pPr>
      <w:r w:rsidRPr="00D3062E">
        <w:t xml:space="preserve">            </w:t>
      </w:r>
      <w:r w:rsidRPr="00D3062E">
        <w:rPr>
          <w:lang w:val="en-US"/>
        </w:rPr>
        <w:t>Contains the updated requested performance and analytics reporting information.</w:t>
      </w:r>
    </w:p>
    <w:p w14:paraId="78BE9EE4" w14:textId="77777777" w:rsidR="00D3062E" w:rsidRPr="00D3062E" w:rsidRDefault="00D3062E" w:rsidP="00D3062E">
      <w:pPr>
        <w:pStyle w:val="PL"/>
      </w:pPr>
      <w:r w:rsidRPr="00D3062E">
        <w:rPr>
          <w:lang w:val="en-US"/>
        </w:rPr>
        <w:t xml:space="preserve">            </w:t>
      </w:r>
      <w:r w:rsidRPr="00D3062E">
        <w:t>The key of the map shall be any unique string encoded value and shall be set to the same</w:t>
      </w:r>
    </w:p>
    <w:p w14:paraId="43E2991F" w14:textId="77777777" w:rsidR="00D3062E" w:rsidRPr="00D3062E" w:rsidRDefault="00D3062E" w:rsidP="00D3062E">
      <w:pPr>
        <w:pStyle w:val="PL"/>
        <w:rPr>
          <w:rFonts w:cs="Arial"/>
          <w:szCs w:val="18"/>
        </w:rPr>
      </w:pPr>
      <w:r w:rsidRPr="00D3062E">
        <w:t xml:space="preserve">            value as the one provided during the creation of the corresponding </w:t>
      </w:r>
      <w:r w:rsidRPr="00D3062E">
        <w:rPr>
          <w:rFonts w:cs="Arial"/>
          <w:szCs w:val="18"/>
        </w:rPr>
        <w:t>Monitoring</w:t>
      </w:r>
    </w:p>
    <w:p w14:paraId="671923AF" w14:textId="77777777" w:rsidR="00D3062E" w:rsidRPr="00D3062E" w:rsidRDefault="00D3062E" w:rsidP="00D3062E">
      <w:pPr>
        <w:pStyle w:val="PL"/>
      </w:pPr>
      <w:r w:rsidRPr="00D3062E">
        <w:rPr>
          <w:rFonts w:cs="Arial"/>
          <w:szCs w:val="18"/>
        </w:rPr>
        <w:t xml:space="preserve">            Subscription</w:t>
      </w:r>
      <w:r w:rsidRPr="00D3062E">
        <w:rPr>
          <w:lang w:val="en-US"/>
        </w:rPr>
        <w:t>.</w:t>
      </w:r>
    </w:p>
    <w:p w14:paraId="4A7AE038" w14:textId="77777777" w:rsidR="00D3062E" w:rsidRPr="00D3062E" w:rsidRDefault="00D3062E" w:rsidP="00D3062E">
      <w:pPr>
        <w:pStyle w:val="PL"/>
      </w:pPr>
      <w:r w:rsidRPr="00D3062E">
        <w:t xml:space="preserve">        notifUri:</w:t>
      </w:r>
    </w:p>
    <w:p w14:paraId="66F8908B" w14:textId="77777777" w:rsidR="00D3062E" w:rsidRPr="00D3062E" w:rsidRDefault="00D3062E" w:rsidP="00D3062E">
      <w:pPr>
        <w:pStyle w:val="PL"/>
      </w:pPr>
      <w:r w:rsidRPr="00D3062E">
        <w:t xml:space="preserve">          $ref: 'TS29122_CommonData.yaml#/components/schemas/</w:t>
      </w:r>
      <w:r w:rsidRPr="00D3062E">
        <w:rPr>
          <w:lang w:eastAsia="zh-CN"/>
        </w:rPr>
        <w:t>Uri</w:t>
      </w:r>
      <w:r w:rsidRPr="00D3062E">
        <w:t>'</w:t>
      </w:r>
    </w:p>
    <w:p w14:paraId="68CE1A48" w14:textId="77777777" w:rsidR="00D3062E" w:rsidRPr="00D3062E" w:rsidRDefault="00D3062E" w:rsidP="00D3062E">
      <w:pPr>
        <w:pStyle w:val="PL"/>
      </w:pPr>
    </w:p>
    <w:p w14:paraId="45D32AAD" w14:textId="77777777" w:rsidR="00D3062E" w:rsidRPr="00D3062E" w:rsidRDefault="00D3062E" w:rsidP="00D3062E">
      <w:pPr>
        <w:pStyle w:val="PL"/>
      </w:pPr>
      <w:r w:rsidRPr="00D3062E">
        <w:t xml:space="preserve">    ReportingInfo:</w:t>
      </w:r>
    </w:p>
    <w:p w14:paraId="5119059D" w14:textId="77777777" w:rsidR="00D3062E" w:rsidRPr="00D3062E" w:rsidRDefault="00D3062E" w:rsidP="00D3062E">
      <w:pPr>
        <w:pStyle w:val="PL"/>
        <w:rPr>
          <w:lang w:eastAsia="zh-CN"/>
        </w:rPr>
      </w:pPr>
      <w:r w:rsidRPr="00D3062E">
        <w:t xml:space="preserve">      description: </w:t>
      </w:r>
      <w:r w:rsidRPr="00D3062E">
        <w:rPr>
          <w:lang w:eastAsia="zh-CN"/>
        </w:rPr>
        <w:t>&gt;</w:t>
      </w:r>
    </w:p>
    <w:p w14:paraId="47F93EE9" w14:textId="77777777" w:rsidR="00D3062E" w:rsidRPr="00D3062E" w:rsidRDefault="00D3062E" w:rsidP="00D3062E">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3FEF598B" w14:textId="77777777" w:rsidR="00D3062E" w:rsidRPr="00D3062E" w:rsidRDefault="00D3062E" w:rsidP="00D3062E">
      <w:pPr>
        <w:pStyle w:val="PL"/>
        <w:rPr>
          <w:lang w:eastAsia="zh-CN"/>
        </w:rPr>
      </w:pPr>
      <w:r w:rsidRPr="00D3062E">
        <w:t xml:space="preserve">        information.</w:t>
      </w:r>
    </w:p>
    <w:p w14:paraId="5C4B0EB9" w14:textId="77777777" w:rsidR="00D3062E" w:rsidRPr="00D3062E" w:rsidRDefault="00D3062E" w:rsidP="00D3062E">
      <w:pPr>
        <w:pStyle w:val="PL"/>
      </w:pPr>
      <w:r w:rsidRPr="00D3062E">
        <w:t xml:space="preserve">      type: object</w:t>
      </w:r>
    </w:p>
    <w:p w14:paraId="4680B842" w14:textId="77777777" w:rsidR="00D3062E" w:rsidRPr="00D3062E" w:rsidRDefault="00D3062E" w:rsidP="00D3062E">
      <w:pPr>
        <w:pStyle w:val="PL"/>
      </w:pPr>
      <w:r w:rsidRPr="00D3062E">
        <w:t xml:space="preserve">      properties:</w:t>
      </w:r>
    </w:p>
    <w:p w14:paraId="532988C7" w14:textId="77777777"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7B711B19" w14:textId="77777777" w:rsidR="00D3062E" w:rsidRPr="00D3062E" w:rsidRDefault="00D3062E" w:rsidP="00D3062E">
      <w:pPr>
        <w:pStyle w:val="PL"/>
        <w:rPr>
          <w:lang w:val="en-US" w:eastAsia="es-ES"/>
        </w:rPr>
      </w:pPr>
      <w:r w:rsidRPr="00D3062E">
        <w:rPr>
          <w:lang w:val="en-US" w:eastAsia="es-ES"/>
        </w:rPr>
        <w:t xml:space="preserve">          type: string</w:t>
      </w:r>
    </w:p>
    <w:p w14:paraId="3D2981FF" w14:textId="77777777" w:rsidR="00D3062E" w:rsidRPr="00D3062E" w:rsidRDefault="00D3062E" w:rsidP="00D3062E">
      <w:pPr>
        <w:pStyle w:val="PL"/>
        <w:rPr>
          <w:lang w:val="en-US" w:eastAsia="es-ES"/>
        </w:rPr>
      </w:pPr>
      <w:r w:rsidRPr="00D3062E">
        <w:rPr>
          <w:lang w:val="en-US" w:eastAsia="es-ES"/>
        </w:rPr>
        <w:t xml:space="preserve">        </w:t>
      </w:r>
      <w:r w:rsidRPr="00D3062E">
        <w:t>netSliceIds</w:t>
      </w:r>
      <w:r w:rsidRPr="00D3062E">
        <w:rPr>
          <w:lang w:val="en-US" w:eastAsia="es-ES"/>
        </w:rPr>
        <w:t>:</w:t>
      </w:r>
    </w:p>
    <w:p w14:paraId="7C6CED79" w14:textId="77777777" w:rsidR="00D3062E" w:rsidRPr="00D3062E" w:rsidRDefault="00D3062E" w:rsidP="00D3062E">
      <w:pPr>
        <w:pStyle w:val="PL"/>
        <w:rPr>
          <w:lang w:val="en-US" w:eastAsia="es-ES"/>
        </w:rPr>
      </w:pPr>
      <w:r w:rsidRPr="00D3062E">
        <w:rPr>
          <w:lang w:val="en-US" w:eastAsia="es-ES"/>
        </w:rPr>
        <w:t xml:space="preserve">          type: array</w:t>
      </w:r>
    </w:p>
    <w:p w14:paraId="79DF32FD" w14:textId="77777777" w:rsidR="00D3062E" w:rsidRPr="00D3062E" w:rsidRDefault="00D3062E" w:rsidP="00D3062E">
      <w:pPr>
        <w:pStyle w:val="PL"/>
        <w:rPr>
          <w:lang w:val="en-US" w:eastAsia="es-ES"/>
        </w:rPr>
      </w:pPr>
      <w:r w:rsidRPr="00D3062E">
        <w:rPr>
          <w:lang w:val="en-US" w:eastAsia="es-ES"/>
        </w:rPr>
        <w:t xml:space="preserve">          items:</w:t>
      </w:r>
    </w:p>
    <w:p w14:paraId="02B413D1" w14:textId="77777777" w:rsidR="00D3062E" w:rsidRPr="00D3062E" w:rsidRDefault="00D3062E" w:rsidP="00D3062E">
      <w:pPr>
        <w:pStyle w:val="PL"/>
      </w:pPr>
      <w:r w:rsidRPr="00D3062E">
        <w:t xml:space="preserve">            $ref: 'TS29435_NSCE_PolicyManagement.yaml#/components/schemas/NetSliceId'</w:t>
      </w:r>
    </w:p>
    <w:p w14:paraId="5168EECC" w14:textId="77777777" w:rsidR="00D3062E" w:rsidRPr="00D3062E" w:rsidRDefault="00D3062E" w:rsidP="00D3062E">
      <w:pPr>
        <w:pStyle w:val="PL"/>
        <w:rPr>
          <w:lang w:val="en-US" w:eastAsia="es-ES"/>
        </w:rPr>
      </w:pPr>
      <w:r w:rsidRPr="00D3062E">
        <w:rPr>
          <w:lang w:val="en-US" w:eastAsia="es-ES"/>
        </w:rPr>
        <w:t xml:space="preserve">          minItems: 1</w:t>
      </w:r>
    </w:p>
    <w:p w14:paraId="419DF8F4" w14:textId="77777777" w:rsidR="00D3062E" w:rsidRPr="00D3062E" w:rsidRDefault="00D3062E" w:rsidP="00D3062E">
      <w:pPr>
        <w:pStyle w:val="PL"/>
      </w:pPr>
      <w:r w:rsidRPr="00D3062E">
        <w:t xml:space="preserve">        perfAnalyList:</w:t>
      </w:r>
    </w:p>
    <w:p w14:paraId="6464883F" w14:textId="77777777" w:rsidR="00D3062E" w:rsidRPr="00D3062E" w:rsidRDefault="00D3062E" w:rsidP="00D3062E">
      <w:pPr>
        <w:pStyle w:val="PL"/>
        <w:rPr>
          <w:lang w:val="en-US" w:eastAsia="es-ES"/>
        </w:rPr>
      </w:pPr>
      <w:r w:rsidRPr="00D3062E">
        <w:rPr>
          <w:lang w:val="en-US" w:eastAsia="es-ES"/>
        </w:rPr>
        <w:t xml:space="preserve">          type: array</w:t>
      </w:r>
    </w:p>
    <w:p w14:paraId="7FCBD065" w14:textId="77777777" w:rsidR="00D3062E" w:rsidRPr="00D3062E" w:rsidRDefault="00D3062E" w:rsidP="00D3062E">
      <w:pPr>
        <w:pStyle w:val="PL"/>
        <w:rPr>
          <w:lang w:val="en-US" w:eastAsia="es-ES"/>
        </w:rPr>
      </w:pPr>
      <w:r w:rsidRPr="00D3062E">
        <w:rPr>
          <w:lang w:val="en-US" w:eastAsia="es-ES"/>
        </w:rPr>
        <w:t xml:space="preserve">          items:</w:t>
      </w:r>
    </w:p>
    <w:p w14:paraId="4906A807" w14:textId="77777777" w:rsidR="00D3062E" w:rsidRPr="00D3062E" w:rsidRDefault="00D3062E" w:rsidP="00D3062E">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1F68FFC5" w14:textId="77777777" w:rsidR="00D3062E" w:rsidRPr="00D3062E" w:rsidRDefault="00D3062E" w:rsidP="00D3062E">
      <w:pPr>
        <w:pStyle w:val="PL"/>
        <w:rPr>
          <w:lang w:val="en-US" w:eastAsia="es-ES"/>
        </w:rPr>
      </w:pPr>
      <w:r w:rsidRPr="00D3062E">
        <w:rPr>
          <w:lang w:val="en-US" w:eastAsia="es-ES"/>
        </w:rPr>
        <w:t xml:space="preserve">          minItems: 1</w:t>
      </w:r>
    </w:p>
    <w:p w14:paraId="1A28D946" w14:textId="77777777" w:rsidR="00D3062E" w:rsidRPr="00D3062E" w:rsidRDefault="00D3062E" w:rsidP="00D3062E">
      <w:pPr>
        <w:pStyle w:val="PL"/>
      </w:pPr>
      <w:r w:rsidRPr="00D3062E">
        <w:t xml:space="preserve">        startTime:</w:t>
      </w:r>
    </w:p>
    <w:p w14:paraId="2C240874"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7D65228D" w14:textId="77777777" w:rsidR="00D3062E" w:rsidRPr="00D3062E" w:rsidRDefault="00D3062E" w:rsidP="00D3062E">
      <w:pPr>
        <w:pStyle w:val="PL"/>
      </w:pPr>
      <w:r w:rsidRPr="00D3062E">
        <w:t xml:space="preserve">        endTime:</w:t>
      </w:r>
    </w:p>
    <w:p w14:paraId="2BEB8850"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05D9401B" w14:textId="77777777" w:rsidR="00D3062E" w:rsidRPr="00D3062E" w:rsidRDefault="00D3062E" w:rsidP="00D3062E">
      <w:pPr>
        <w:pStyle w:val="PL"/>
      </w:pPr>
      <w:r w:rsidRPr="00D3062E">
        <w:t xml:space="preserve">        repPeriodicity:</w:t>
      </w:r>
    </w:p>
    <w:p w14:paraId="7A7CF384" w14:textId="77777777" w:rsidR="00D3062E" w:rsidRPr="00D3062E" w:rsidRDefault="00D3062E" w:rsidP="00D3062E">
      <w:pPr>
        <w:pStyle w:val="PL"/>
      </w:pPr>
      <w:r w:rsidRPr="00D3062E">
        <w:t xml:space="preserve">          $ref: 'TS29122_CommonData.yaml#/components/schemas/</w:t>
      </w:r>
      <w:r w:rsidRPr="00D3062E">
        <w:rPr>
          <w:lang w:eastAsia="zh-CN"/>
        </w:rPr>
        <w:t>DurationSec</w:t>
      </w:r>
      <w:r w:rsidRPr="00D3062E">
        <w:t>'</w:t>
      </w:r>
    </w:p>
    <w:p w14:paraId="2697197F" w14:textId="77777777" w:rsidR="00D3062E" w:rsidRPr="00D3062E" w:rsidRDefault="00D3062E" w:rsidP="00D3062E">
      <w:pPr>
        <w:pStyle w:val="PL"/>
      </w:pPr>
      <w:r w:rsidRPr="00D3062E">
        <w:t xml:space="preserve">      required:</w:t>
      </w:r>
    </w:p>
    <w:p w14:paraId="0DB9F16F" w14:textId="77777777" w:rsidR="00D3062E" w:rsidRPr="00D3062E" w:rsidRDefault="00D3062E" w:rsidP="00D3062E">
      <w:pPr>
        <w:pStyle w:val="PL"/>
      </w:pPr>
      <w:r w:rsidRPr="00D3062E">
        <w:t xml:space="preserve">        - perfAnalyList</w:t>
      </w:r>
    </w:p>
    <w:p w14:paraId="316FF010" w14:textId="77777777" w:rsidR="00D3062E" w:rsidRPr="00D3062E" w:rsidRDefault="00D3062E" w:rsidP="00D3062E">
      <w:pPr>
        <w:pStyle w:val="PL"/>
      </w:pPr>
      <w:r w:rsidRPr="00D3062E">
        <w:t xml:space="preserve">        - startTime</w:t>
      </w:r>
    </w:p>
    <w:p w14:paraId="2E596D41" w14:textId="77777777" w:rsidR="00D3062E" w:rsidRPr="00D3062E" w:rsidRDefault="00D3062E" w:rsidP="00D3062E">
      <w:pPr>
        <w:pStyle w:val="PL"/>
      </w:pPr>
      <w:r w:rsidRPr="00D3062E">
        <w:t xml:space="preserve">        - endTime</w:t>
      </w:r>
    </w:p>
    <w:p w14:paraId="37C12F7B" w14:textId="77777777" w:rsidR="00D3062E" w:rsidRPr="00D3062E" w:rsidRDefault="00D3062E" w:rsidP="00D3062E">
      <w:pPr>
        <w:pStyle w:val="PL"/>
      </w:pPr>
      <w:r w:rsidRPr="00D3062E">
        <w:t xml:space="preserve">      anyOf:</w:t>
      </w:r>
    </w:p>
    <w:p w14:paraId="0947457F" w14:textId="77777777" w:rsidR="00D3062E" w:rsidRPr="00D3062E" w:rsidRDefault="00D3062E" w:rsidP="00D3062E">
      <w:pPr>
        <w:pStyle w:val="PL"/>
      </w:pPr>
      <w:r w:rsidRPr="00D3062E">
        <w:t xml:space="preserve">        - required: [valServId]</w:t>
      </w:r>
    </w:p>
    <w:p w14:paraId="0E41DB60" w14:textId="77777777" w:rsidR="00D3062E" w:rsidRPr="00D3062E" w:rsidRDefault="00D3062E" w:rsidP="00D3062E">
      <w:pPr>
        <w:pStyle w:val="PL"/>
      </w:pPr>
      <w:r w:rsidRPr="00D3062E">
        <w:t xml:space="preserve">        - required: [netSliceIds]</w:t>
      </w:r>
    </w:p>
    <w:p w14:paraId="0F89BB3C" w14:textId="77777777" w:rsidR="00D3062E" w:rsidRPr="00D3062E" w:rsidRDefault="00D3062E" w:rsidP="00D3062E">
      <w:pPr>
        <w:pStyle w:val="PL"/>
      </w:pPr>
    </w:p>
    <w:p w14:paraId="31E0999B" w14:textId="77777777" w:rsidR="00D3062E" w:rsidRPr="00D3062E" w:rsidRDefault="00D3062E" w:rsidP="00D3062E">
      <w:pPr>
        <w:pStyle w:val="PL"/>
      </w:pPr>
      <w:r w:rsidRPr="00D3062E">
        <w:t xml:space="preserve">    MonitoringNotif:</w:t>
      </w:r>
    </w:p>
    <w:p w14:paraId="10719A9D" w14:textId="77777777" w:rsidR="00D3062E" w:rsidRPr="00D3062E" w:rsidRDefault="00D3062E" w:rsidP="00D3062E">
      <w:pPr>
        <w:pStyle w:val="PL"/>
        <w:rPr>
          <w:lang w:eastAsia="zh-CN"/>
        </w:rPr>
      </w:pPr>
      <w:r w:rsidRPr="00D3062E">
        <w:t xml:space="preserve">      description: </w:t>
      </w:r>
      <w:r w:rsidRPr="00D3062E">
        <w:rPr>
          <w:lang w:eastAsia="zh-CN"/>
        </w:rPr>
        <w:t>&gt;</w:t>
      </w:r>
    </w:p>
    <w:p w14:paraId="71454190" w14:textId="77777777" w:rsidR="00D3062E" w:rsidRPr="00D3062E" w:rsidRDefault="00D3062E" w:rsidP="00D3062E">
      <w:pPr>
        <w:pStyle w:val="PL"/>
        <w:rPr>
          <w:lang w:eastAsia="zh-CN"/>
        </w:rPr>
      </w:pPr>
      <w:r w:rsidRPr="00D3062E">
        <w:t xml:space="preserve">        Represents a Monitoring Notification.</w:t>
      </w:r>
    </w:p>
    <w:p w14:paraId="08F12AED" w14:textId="77777777" w:rsidR="00D3062E" w:rsidRPr="00D3062E" w:rsidRDefault="00D3062E" w:rsidP="00D3062E">
      <w:pPr>
        <w:pStyle w:val="PL"/>
      </w:pPr>
      <w:r w:rsidRPr="00D3062E">
        <w:t xml:space="preserve">      type: object</w:t>
      </w:r>
    </w:p>
    <w:p w14:paraId="27087215" w14:textId="77777777" w:rsidR="00D3062E" w:rsidRPr="00D3062E" w:rsidRDefault="00D3062E" w:rsidP="00D3062E">
      <w:pPr>
        <w:pStyle w:val="PL"/>
      </w:pPr>
      <w:r w:rsidRPr="00D3062E">
        <w:t xml:space="preserve">      properties:</w:t>
      </w:r>
    </w:p>
    <w:p w14:paraId="0A0D5B03" w14:textId="77777777" w:rsidR="00D3062E" w:rsidRPr="00D3062E" w:rsidRDefault="00D3062E" w:rsidP="00D3062E">
      <w:pPr>
        <w:pStyle w:val="PL"/>
      </w:pPr>
      <w:r w:rsidRPr="00D3062E">
        <w:t xml:space="preserve">        subscId:</w:t>
      </w:r>
    </w:p>
    <w:p w14:paraId="3D692B3A" w14:textId="77777777" w:rsidR="00D3062E" w:rsidRPr="00D3062E" w:rsidRDefault="00D3062E" w:rsidP="00D3062E">
      <w:pPr>
        <w:pStyle w:val="PL"/>
      </w:pPr>
      <w:r w:rsidRPr="00D3062E">
        <w:t xml:space="preserve">          type: string</w:t>
      </w:r>
    </w:p>
    <w:p w14:paraId="06AC1F33" w14:textId="77777777" w:rsidR="00D3062E" w:rsidRPr="00D3062E" w:rsidRDefault="00D3062E" w:rsidP="00D3062E">
      <w:pPr>
        <w:pStyle w:val="PL"/>
      </w:pPr>
      <w:r w:rsidRPr="00D3062E">
        <w:t xml:space="preserve">        reports:</w:t>
      </w:r>
    </w:p>
    <w:p w14:paraId="143593D0" w14:textId="77777777" w:rsidR="00D3062E" w:rsidRPr="00D3062E" w:rsidRDefault="00D3062E" w:rsidP="00D3062E">
      <w:pPr>
        <w:pStyle w:val="PL"/>
      </w:pPr>
      <w:r w:rsidRPr="00D3062E">
        <w:t xml:space="preserve">          type: array</w:t>
      </w:r>
    </w:p>
    <w:p w14:paraId="66745373" w14:textId="77777777" w:rsidR="00D3062E" w:rsidRPr="00D3062E" w:rsidRDefault="00D3062E" w:rsidP="00D3062E">
      <w:pPr>
        <w:pStyle w:val="PL"/>
      </w:pPr>
      <w:r w:rsidRPr="00D3062E">
        <w:t xml:space="preserve">          items:</w:t>
      </w:r>
    </w:p>
    <w:p w14:paraId="17B24828" w14:textId="77777777" w:rsidR="00D3062E" w:rsidRPr="00D3062E" w:rsidRDefault="00D3062E" w:rsidP="00D3062E">
      <w:pPr>
        <w:pStyle w:val="PL"/>
      </w:pPr>
      <w:r w:rsidRPr="00D3062E">
        <w:t xml:space="preserve">            $ref: '#/components/schemas/ReportingData'</w:t>
      </w:r>
    </w:p>
    <w:p w14:paraId="2D86F728" w14:textId="77777777" w:rsidR="00D3062E" w:rsidRPr="00D3062E" w:rsidRDefault="00D3062E" w:rsidP="00D3062E">
      <w:pPr>
        <w:pStyle w:val="PL"/>
      </w:pPr>
      <w:r w:rsidRPr="00D3062E">
        <w:t xml:space="preserve">          minItems: 1</w:t>
      </w:r>
    </w:p>
    <w:p w14:paraId="2DC47E18" w14:textId="77777777" w:rsidR="00D3062E" w:rsidRPr="00D3062E" w:rsidRDefault="00D3062E" w:rsidP="00D3062E">
      <w:pPr>
        <w:pStyle w:val="PL"/>
      </w:pPr>
      <w:r w:rsidRPr="00D3062E">
        <w:t xml:space="preserve">      required:</w:t>
      </w:r>
    </w:p>
    <w:p w14:paraId="662619E9" w14:textId="77777777" w:rsidR="00D3062E" w:rsidRPr="00D3062E" w:rsidRDefault="00D3062E" w:rsidP="00D3062E">
      <w:pPr>
        <w:pStyle w:val="PL"/>
      </w:pPr>
      <w:r w:rsidRPr="00D3062E">
        <w:t xml:space="preserve">        - subscId</w:t>
      </w:r>
    </w:p>
    <w:p w14:paraId="5EBCEC84" w14:textId="77777777" w:rsidR="00D3062E" w:rsidRPr="00D3062E" w:rsidRDefault="00D3062E" w:rsidP="00D3062E">
      <w:pPr>
        <w:pStyle w:val="PL"/>
      </w:pPr>
      <w:r w:rsidRPr="00D3062E">
        <w:t xml:space="preserve">        - reports</w:t>
      </w:r>
    </w:p>
    <w:p w14:paraId="10CA5AE0" w14:textId="77777777" w:rsidR="00D3062E" w:rsidRPr="00D3062E" w:rsidRDefault="00D3062E" w:rsidP="00D3062E">
      <w:pPr>
        <w:pStyle w:val="PL"/>
      </w:pPr>
    </w:p>
    <w:p w14:paraId="3E0CEB76" w14:textId="77777777" w:rsidR="00D3062E" w:rsidRPr="00D3062E" w:rsidRDefault="00D3062E" w:rsidP="00D3062E">
      <w:pPr>
        <w:pStyle w:val="PL"/>
      </w:pPr>
      <w:r w:rsidRPr="00D3062E">
        <w:t xml:space="preserve">    ReportingData:</w:t>
      </w:r>
    </w:p>
    <w:p w14:paraId="10B1EE87" w14:textId="77777777" w:rsidR="00D3062E" w:rsidRPr="00D3062E" w:rsidRDefault="00D3062E" w:rsidP="00D3062E">
      <w:pPr>
        <w:pStyle w:val="PL"/>
        <w:rPr>
          <w:lang w:eastAsia="zh-CN"/>
        </w:rPr>
      </w:pPr>
      <w:r w:rsidRPr="00D3062E">
        <w:t xml:space="preserve">      description: </w:t>
      </w:r>
      <w:r w:rsidRPr="00D3062E">
        <w:rPr>
          <w:lang w:eastAsia="zh-CN"/>
        </w:rPr>
        <w:t>&gt;</w:t>
      </w:r>
    </w:p>
    <w:p w14:paraId="151870A9" w14:textId="77777777" w:rsidR="00D3062E" w:rsidRPr="00D3062E" w:rsidRDefault="00D3062E" w:rsidP="00D3062E">
      <w:pPr>
        <w:pStyle w:val="PL"/>
      </w:pPr>
      <w:r w:rsidRPr="00D3062E">
        <w:t xml:space="preserve">        Represents a network slice related </w:t>
      </w:r>
      <w:r w:rsidRPr="00D3062E">
        <w:rPr>
          <w:rFonts w:cs="Arial"/>
          <w:szCs w:val="18"/>
        </w:rPr>
        <w:t>performance and analytics</w:t>
      </w:r>
      <w:r w:rsidRPr="00D3062E">
        <w:t xml:space="preserve"> monitoring report.</w:t>
      </w:r>
    </w:p>
    <w:p w14:paraId="65A6BF09" w14:textId="77777777" w:rsidR="00D3062E" w:rsidRPr="00D3062E" w:rsidRDefault="00D3062E" w:rsidP="00D3062E">
      <w:pPr>
        <w:pStyle w:val="PL"/>
      </w:pPr>
      <w:r w:rsidRPr="00D3062E">
        <w:t xml:space="preserve">      type: object</w:t>
      </w:r>
    </w:p>
    <w:p w14:paraId="48FBAC96" w14:textId="77777777" w:rsidR="00D3062E" w:rsidRPr="00D3062E" w:rsidRDefault="00D3062E" w:rsidP="00D3062E">
      <w:pPr>
        <w:pStyle w:val="PL"/>
      </w:pPr>
      <w:r w:rsidRPr="00D3062E">
        <w:t xml:space="preserve">      properties:</w:t>
      </w:r>
    </w:p>
    <w:p w14:paraId="7A18DB0B" w14:textId="77777777"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6982C0F" w14:textId="77777777" w:rsidR="00D3062E" w:rsidRPr="00D3062E" w:rsidRDefault="00D3062E" w:rsidP="00D3062E">
      <w:pPr>
        <w:pStyle w:val="PL"/>
        <w:rPr>
          <w:lang w:val="en-US" w:eastAsia="es-ES"/>
        </w:rPr>
      </w:pPr>
      <w:r w:rsidRPr="00D3062E">
        <w:rPr>
          <w:lang w:val="en-US" w:eastAsia="es-ES"/>
        </w:rPr>
        <w:t xml:space="preserve">          type: string</w:t>
      </w:r>
    </w:p>
    <w:p w14:paraId="36DF070E" w14:textId="77777777" w:rsidR="00D3062E" w:rsidRPr="00D3062E" w:rsidRDefault="00D3062E" w:rsidP="00D3062E">
      <w:pPr>
        <w:pStyle w:val="PL"/>
        <w:rPr>
          <w:lang w:val="en-US" w:eastAsia="es-ES"/>
        </w:rPr>
      </w:pPr>
      <w:r w:rsidRPr="00D3062E">
        <w:rPr>
          <w:lang w:val="en-US" w:eastAsia="es-ES"/>
        </w:rPr>
        <w:t xml:space="preserve">        </w:t>
      </w:r>
      <w:r w:rsidRPr="00D3062E">
        <w:t>netSliceIds</w:t>
      </w:r>
      <w:r w:rsidRPr="00D3062E">
        <w:rPr>
          <w:lang w:val="en-US" w:eastAsia="es-ES"/>
        </w:rPr>
        <w:t>:</w:t>
      </w:r>
    </w:p>
    <w:p w14:paraId="251E6221" w14:textId="77777777" w:rsidR="00D3062E" w:rsidRPr="00D3062E" w:rsidRDefault="00D3062E" w:rsidP="00D3062E">
      <w:pPr>
        <w:pStyle w:val="PL"/>
        <w:rPr>
          <w:lang w:val="en-US" w:eastAsia="es-ES"/>
        </w:rPr>
      </w:pPr>
      <w:r w:rsidRPr="00D3062E">
        <w:rPr>
          <w:lang w:val="en-US" w:eastAsia="es-ES"/>
        </w:rPr>
        <w:t xml:space="preserve">          type: array</w:t>
      </w:r>
    </w:p>
    <w:p w14:paraId="19A74EC1" w14:textId="77777777" w:rsidR="00D3062E" w:rsidRPr="00D3062E" w:rsidRDefault="00D3062E" w:rsidP="00D3062E">
      <w:pPr>
        <w:pStyle w:val="PL"/>
        <w:rPr>
          <w:lang w:val="en-US" w:eastAsia="es-ES"/>
        </w:rPr>
      </w:pPr>
      <w:r w:rsidRPr="00D3062E">
        <w:rPr>
          <w:lang w:val="en-US" w:eastAsia="es-ES"/>
        </w:rPr>
        <w:t xml:space="preserve">          items:</w:t>
      </w:r>
    </w:p>
    <w:p w14:paraId="4284EF85" w14:textId="77777777" w:rsidR="00D3062E" w:rsidRPr="00D3062E" w:rsidRDefault="00D3062E" w:rsidP="00D3062E">
      <w:pPr>
        <w:pStyle w:val="PL"/>
      </w:pPr>
      <w:r w:rsidRPr="00D3062E">
        <w:t xml:space="preserve">            $ref: 'TS29435_NSCE_PolicyManagement.yaml#/components/schemas/NetSliceId'</w:t>
      </w:r>
    </w:p>
    <w:p w14:paraId="00E59E02" w14:textId="77777777" w:rsidR="00D3062E" w:rsidRPr="00D3062E" w:rsidRDefault="00D3062E" w:rsidP="00D3062E">
      <w:pPr>
        <w:pStyle w:val="PL"/>
        <w:rPr>
          <w:lang w:val="en-US" w:eastAsia="es-ES"/>
        </w:rPr>
      </w:pPr>
      <w:r w:rsidRPr="00D3062E">
        <w:rPr>
          <w:lang w:val="en-US" w:eastAsia="es-ES"/>
        </w:rPr>
        <w:t xml:space="preserve">          minItems: 1</w:t>
      </w:r>
    </w:p>
    <w:p w14:paraId="03EB5A4B" w14:textId="77777777" w:rsidR="00D3062E" w:rsidRPr="00D3062E" w:rsidRDefault="00D3062E" w:rsidP="00D3062E">
      <w:pPr>
        <w:pStyle w:val="PL"/>
      </w:pPr>
      <w:r w:rsidRPr="00D3062E">
        <w:t xml:space="preserve">        perfResults:</w:t>
      </w:r>
    </w:p>
    <w:p w14:paraId="76F39F20" w14:textId="77777777" w:rsidR="00D3062E" w:rsidRPr="00D3062E" w:rsidRDefault="00D3062E" w:rsidP="00D3062E">
      <w:pPr>
        <w:pStyle w:val="PL"/>
        <w:rPr>
          <w:lang w:val="en-US" w:eastAsia="es-ES"/>
        </w:rPr>
      </w:pPr>
      <w:r w:rsidRPr="00D3062E">
        <w:rPr>
          <w:lang w:val="en-US" w:eastAsia="es-ES"/>
        </w:rPr>
        <w:t xml:space="preserve">          type: array</w:t>
      </w:r>
    </w:p>
    <w:p w14:paraId="7B2C7694" w14:textId="77777777" w:rsidR="00D3062E" w:rsidRPr="00D3062E" w:rsidRDefault="00D3062E" w:rsidP="00D3062E">
      <w:pPr>
        <w:pStyle w:val="PL"/>
        <w:rPr>
          <w:lang w:val="en-US" w:eastAsia="es-ES"/>
        </w:rPr>
      </w:pPr>
      <w:r w:rsidRPr="00D3062E">
        <w:rPr>
          <w:lang w:val="en-US" w:eastAsia="es-ES"/>
        </w:rPr>
        <w:t xml:space="preserve">          items:</w:t>
      </w:r>
    </w:p>
    <w:p w14:paraId="73CE188E" w14:textId="77777777" w:rsidR="00D3062E" w:rsidRPr="00D3062E" w:rsidRDefault="00D3062E" w:rsidP="00D3062E">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4490E51D" w14:textId="77777777" w:rsidR="00D3062E" w:rsidRPr="00D3062E" w:rsidRDefault="00D3062E" w:rsidP="00D3062E">
      <w:pPr>
        <w:pStyle w:val="PL"/>
        <w:rPr>
          <w:lang w:val="en-US" w:eastAsia="es-ES"/>
        </w:rPr>
      </w:pPr>
      <w:r w:rsidRPr="00D3062E">
        <w:rPr>
          <w:lang w:val="en-US" w:eastAsia="es-ES"/>
        </w:rPr>
        <w:t xml:space="preserve">          minItems: 1</w:t>
      </w:r>
    </w:p>
    <w:p w14:paraId="05B2682C" w14:textId="77777777" w:rsidR="00D3062E" w:rsidRPr="00D3062E" w:rsidRDefault="00D3062E" w:rsidP="00D3062E">
      <w:pPr>
        <w:pStyle w:val="PL"/>
      </w:pPr>
      <w:r w:rsidRPr="00D3062E">
        <w:t xml:space="preserve">      required:</w:t>
      </w:r>
    </w:p>
    <w:p w14:paraId="28532346" w14:textId="77777777" w:rsidR="00D3062E" w:rsidRPr="00D3062E" w:rsidRDefault="00D3062E" w:rsidP="00D3062E">
      <w:pPr>
        <w:pStyle w:val="PL"/>
      </w:pPr>
      <w:r w:rsidRPr="00D3062E">
        <w:t xml:space="preserve">        - perfResults</w:t>
      </w:r>
    </w:p>
    <w:p w14:paraId="187CEC41" w14:textId="77777777" w:rsidR="00D3062E" w:rsidRPr="00D3062E" w:rsidRDefault="00D3062E" w:rsidP="00D3062E">
      <w:pPr>
        <w:pStyle w:val="PL"/>
      </w:pPr>
      <w:r w:rsidRPr="00D3062E">
        <w:t xml:space="preserve">      anyOf:</w:t>
      </w:r>
    </w:p>
    <w:p w14:paraId="0B803975" w14:textId="77777777" w:rsidR="00D3062E" w:rsidRPr="00D3062E" w:rsidRDefault="00D3062E" w:rsidP="00D3062E">
      <w:pPr>
        <w:pStyle w:val="PL"/>
      </w:pPr>
      <w:r w:rsidRPr="00D3062E">
        <w:t xml:space="preserve">        - required: [valServId]</w:t>
      </w:r>
    </w:p>
    <w:p w14:paraId="5128E7B0" w14:textId="77777777" w:rsidR="00D3062E" w:rsidRPr="00D3062E" w:rsidRDefault="00D3062E" w:rsidP="00D3062E">
      <w:pPr>
        <w:pStyle w:val="PL"/>
      </w:pPr>
      <w:r w:rsidRPr="00D3062E">
        <w:t xml:space="preserve">        - required: [netSliceIds]</w:t>
      </w:r>
    </w:p>
    <w:p w14:paraId="294D2EE5" w14:textId="77777777" w:rsidR="00D3062E" w:rsidRPr="00D3062E" w:rsidRDefault="00D3062E" w:rsidP="00D3062E">
      <w:pPr>
        <w:pStyle w:val="PL"/>
      </w:pPr>
    </w:p>
    <w:p w14:paraId="110CC682" w14:textId="77777777" w:rsidR="00D3062E" w:rsidRPr="00D3062E" w:rsidRDefault="00D3062E" w:rsidP="00D3062E">
      <w:pPr>
        <w:pStyle w:val="PL"/>
      </w:pPr>
      <w:r w:rsidRPr="00D3062E">
        <w:t xml:space="preserve">    MonPerfAnalyRes:</w:t>
      </w:r>
    </w:p>
    <w:p w14:paraId="32282F5C" w14:textId="77777777" w:rsidR="00D3062E" w:rsidRPr="00D3062E" w:rsidRDefault="00D3062E" w:rsidP="00D3062E">
      <w:pPr>
        <w:pStyle w:val="PL"/>
        <w:rPr>
          <w:lang w:eastAsia="zh-CN"/>
        </w:rPr>
      </w:pPr>
      <w:r w:rsidRPr="00D3062E">
        <w:t xml:space="preserve">      description: </w:t>
      </w:r>
      <w:r w:rsidRPr="00D3062E">
        <w:rPr>
          <w:lang w:eastAsia="zh-CN"/>
        </w:rPr>
        <w:t>&gt;</w:t>
      </w:r>
    </w:p>
    <w:p w14:paraId="4AADB6DC" w14:textId="77777777" w:rsidR="00D3062E" w:rsidRPr="00D3062E" w:rsidRDefault="00D3062E" w:rsidP="00D3062E">
      <w:pPr>
        <w:pStyle w:val="PL"/>
      </w:pPr>
      <w:r w:rsidRPr="00D3062E">
        <w:t xml:space="preserve">        Represents a monitored performance or analytics</w:t>
      </w:r>
      <w:r w:rsidRPr="00D3062E">
        <w:rPr>
          <w:rFonts w:cs="Arial"/>
          <w:szCs w:val="18"/>
        </w:rPr>
        <w:t xml:space="preserve"> result</w:t>
      </w:r>
      <w:r w:rsidRPr="00D3062E">
        <w:t>.</w:t>
      </w:r>
    </w:p>
    <w:p w14:paraId="054CF8FB" w14:textId="77777777" w:rsidR="00D3062E" w:rsidRPr="00D3062E" w:rsidRDefault="00D3062E" w:rsidP="00D3062E">
      <w:pPr>
        <w:pStyle w:val="PL"/>
        <w:rPr>
          <w:lang w:eastAsia="zh-CN"/>
        </w:rPr>
      </w:pPr>
      <w:r w:rsidRPr="00D3062E">
        <w:t xml:space="preserve">        metric.</w:t>
      </w:r>
    </w:p>
    <w:p w14:paraId="74F86D9A" w14:textId="77777777" w:rsidR="00D3062E" w:rsidRPr="00D3062E" w:rsidRDefault="00D3062E" w:rsidP="00D3062E">
      <w:pPr>
        <w:pStyle w:val="PL"/>
      </w:pPr>
      <w:r w:rsidRPr="00D3062E">
        <w:t xml:space="preserve">      type: object</w:t>
      </w:r>
    </w:p>
    <w:p w14:paraId="7991A487" w14:textId="77777777" w:rsidR="00D3062E" w:rsidRPr="00D3062E" w:rsidRDefault="00D3062E" w:rsidP="00D3062E">
      <w:pPr>
        <w:pStyle w:val="PL"/>
      </w:pPr>
      <w:r w:rsidRPr="00D3062E">
        <w:t xml:space="preserve">      properties:</w:t>
      </w:r>
    </w:p>
    <w:p w14:paraId="6361CB59" w14:textId="1708DFE4" w:rsidR="00D3062E" w:rsidRPr="00D3062E" w:rsidRDefault="00D3062E" w:rsidP="00D3062E">
      <w:pPr>
        <w:pStyle w:val="PL"/>
        <w:rPr>
          <w:lang w:val="en-US" w:eastAsia="es-ES"/>
        </w:rPr>
      </w:pPr>
      <w:r w:rsidRPr="00D3062E">
        <w:rPr>
          <w:lang w:val="en-US" w:eastAsia="es-ES"/>
        </w:rPr>
        <w:t xml:space="preserve">        </w:t>
      </w:r>
      <w:r w:rsidRPr="00D3062E">
        <w:t>monNetSliceIds</w:t>
      </w:r>
      <w:r w:rsidRPr="00D3062E">
        <w:rPr>
          <w:lang w:val="en-US" w:eastAsia="es-ES"/>
        </w:rPr>
        <w:t>:</w:t>
      </w:r>
    </w:p>
    <w:p w14:paraId="39C2FC5C" w14:textId="77777777" w:rsidR="00D3062E" w:rsidRPr="00D3062E" w:rsidRDefault="00D3062E" w:rsidP="00D3062E">
      <w:pPr>
        <w:pStyle w:val="PL"/>
        <w:rPr>
          <w:lang w:val="en-US" w:eastAsia="es-ES"/>
        </w:rPr>
      </w:pPr>
      <w:r w:rsidRPr="00D3062E">
        <w:rPr>
          <w:lang w:val="en-US" w:eastAsia="es-ES"/>
        </w:rPr>
        <w:t xml:space="preserve">          type: array</w:t>
      </w:r>
    </w:p>
    <w:p w14:paraId="085825E6" w14:textId="77777777" w:rsidR="00D3062E" w:rsidRPr="00D3062E" w:rsidRDefault="00D3062E" w:rsidP="00D3062E">
      <w:pPr>
        <w:pStyle w:val="PL"/>
        <w:rPr>
          <w:lang w:val="en-US" w:eastAsia="es-ES"/>
        </w:rPr>
      </w:pPr>
      <w:r w:rsidRPr="00D3062E">
        <w:rPr>
          <w:lang w:val="en-US" w:eastAsia="es-ES"/>
        </w:rPr>
        <w:t xml:space="preserve">          items:</w:t>
      </w:r>
    </w:p>
    <w:p w14:paraId="38B29F2E" w14:textId="77777777" w:rsidR="00D3062E" w:rsidRPr="00D3062E" w:rsidRDefault="00D3062E" w:rsidP="00D3062E">
      <w:pPr>
        <w:pStyle w:val="PL"/>
      </w:pPr>
      <w:r w:rsidRPr="00D3062E">
        <w:t xml:space="preserve">            $ref: 'TS29435_NSCE_PolicyManagement.yaml#/components/schemas/NetSliceId'</w:t>
      </w:r>
    </w:p>
    <w:p w14:paraId="37916B26" w14:textId="77777777" w:rsidR="00D3062E" w:rsidRPr="00D3062E" w:rsidRDefault="00D3062E" w:rsidP="00D3062E">
      <w:pPr>
        <w:pStyle w:val="PL"/>
        <w:rPr>
          <w:lang w:val="en-US" w:eastAsia="es-ES"/>
        </w:rPr>
      </w:pPr>
      <w:r w:rsidRPr="00D3062E">
        <w:rPr>
          <w:lang w:val="en-US" w:eastAsia="es-ES"/>
        </w:rPr>
        <w:t xml:space="preserve">          minItems: 1</w:t>
      </w:r>
    </w:p>
    <w:p w14:paraId="60C85690" w14:textId="77777777" w:rsidR="00D3062E" w:rsidRPr="00D3062E" w:rsidRDefault="00D3062E" w:rsidP="00D3062E">
      <w:pPr>
        <w:pStyle w:val="PL"/>
        <w:rPr>
          <w:lang w:val="en-US" w:eastAsia="es-ES"/>
        </w:rPr>
      </w:pPr>
      <w:r w:rsidRPr="00D3062E">
        <w:rPr>
          <w:lang w:val="en-US" w:eastAsia="es-ES"/>
        </w:rPr>
        <w:t xml:space="preserve">        </w:t>
      </w:r>
      <w:r w:rsidRPr="00D3062E">
        <w:t>metricName</w:t>
      </w:r>
      <w:r w:rsidRPr="00D3062E">
        <w:rPr>
          <w:lang w:val="en-US" w:eastAsia="es-ES"/>
        </w:rPr>
        <w:t>:</w:t>
      </w:r>
    </w:p>
    <w:p w14:paraId="00ADB047" w14:textId="77777777" w:rsidR="00D3062E" w:rsidRPr="00D3062E" w:rsidRDefault="00D3062E" w:rsidP="00D3062E">
      <w:pPr>
        <w:pStyle w:val="PL"/>
      </w:pPr>
      <w:r w:rsidRPr="00D3062E">
        <w:t xml:space="preserve">          $ref: '#/components/schemas/MonPerfMetric'</w:t>
      </w:r>
    </w:p>
    <w:p w14:paraId="22503EBB" w14:textId="77777777" w:rsidR="00D3062E" w:rsidRPr="00D3062E" w:rsidRDefault="00D3062E" w:rsidP="00D3062E">
      <w:pPr>
        <w:pStyle w:val="PL"/>
      </w:pPr>
      <w:r w:rsidRPr="00D3062E">
        <w:t xml:space="preserve">        metricCustName:</w:t>
      </w:r>
    </w:p>
    <w:p w14:paraId="7B83427B" w14:textId="77777777" w:rsidR="00D3062E" w:rsidRPr="00D3062E" w:rsidRDefault="00D3062E" w:rsidP="00D3062E">
      <w:pPr>
        <w:pStyle w:val="PL"/>
      </w:pPr>
      <w:r w:rsidRPr="00D3062E">
        <w:t xml:space="preserve">          type: string</w:t>
      </w:r>
    </w:p>
    <w:p w14:paraId="759A5703" w14:textId="77777777" w:rsidR="00D3062E" w:rsidRPr="00D3062E" w:rsidRDefault="00D3062E" w:rsidP="00D3062E">
      <w:pPr>
        <w:pStyle w:val="PL"/>
      </w:pPr>
      <w:r w:rsidRPr="00D3062E">
        <w:t xml:space="preserve">        metricValue:</w:t>
      </w:r>
    </w:p>
    <w:p w14:paraId="3D090D18" w14:textId="77777777" w:rsidR="00D3062E" w:rsidRPr="00D3062E" w:rsidRDefault="00D3062E" w:rsidP="00D3062E">
      <w:pPr>
        <w:pStyle w:val="PL"/>
      </w:pPr>
      <w:r w:rsidRPr="00D3062E">
        <w:t xml:space="preserve">          $ref: 'TS29122_CommonData.yaml#/components/schemas/</w:t>
      </w:r>
      <w:r w:rsidRPr="00D3062E">
        <w:rPr>
          <w:lang w:eastAsia="zh-CN"/>
        </w:rPr>
        <w:t>Bytes</w:t>
      </w:r>
      <w:r w:rsidRPr="00D3062E">
        <w:t>'</w:t>
      </w:r>
    </w:p>
    <w:p w14:paraId="1F482710" w14:textId="77777777" w:rsidR="00D3062E" w:rsidRPr="00D3062E" w:rsidRDefault="00D3062E" w:rsidP="00D3062E">
      <w:pPr>
        <w:pStyle w:val="PL"/>
      </w:pPr>
      <w:r w:rsidRPr="00D3062E">
        <w:t xml:space="preserve">      required:</w:t>
      </w:r>
    </w:p>
    <w:p w14:paraId="2E0F6662" w14:textId="77777777" w:rsidR="00D3062E" w:rsidRPr="00D3062E" w:rsidRDefault="00D3062E" w:rsidP="00D3062E">
      <w:pPr>
        <w:pStyle w:val="PL"/>
      </w:pPr>
      <w:r w:rsidRPr="00D3062E">
        <w:t xml:space="preserve">        - metricName</w:t>
      </w:r>
    </w:p>
    <w:p w14:paraId="1FD781B7" w14:textId="77777777" w:rsidR="00D3062E" w:rsidRPr="00D3062E" w:rsidRDefault="00D3062E" w:rsidP="00D3062E">
      <w:pPr>
        <w:pStyle w:val="PL"/>
      </w:pPr>
      <w:r w:rsidRPr="00D3062E">
        <w:t xml:space="preserve">        - metricValue</w:t>
      </w:r>
    </w:p>
    <w:p w14:paraId="2998013B" w14:textId="77777777" w:rsidR="00D3062E" w:rsidRPr="00D3062E" w:rsidRDefault="00D3062E" w:rsidP="00D3062E">
      <w:pPr>
        <w:pStyle w:val="PL"/>
      </w:pPr>
    </w:p>
    <w:p w14:paraId="4773ED4E" w14:textId="77777777" w:rsidR="00D3062E" w:rsidRPr="00D3062E" w:rsidRDefault="00D3062E" w:rsidP="00D3062E">
      <w:pPr>
        <w:pStyle w:val="PL"/>
      </w:pPr>
      <w:r w:rsidRPr="00D3062E">
        <w:t xml:space="preserve">    MonitoringReq:</w:t>
      </w:r>
    </w:p>
    <w:p w14:paraId="45639E01" w14:textId="77777777" w:rsidR="00D3062E" w:rsidRPr="00D3062E" w:rsidRDefault="00D3062E" w:rsidP="00D3062E">
      <w:pPr>
        <w:pStyle w:val="PL"/>
        <w:rPr>
          <w:lang w:eastAsia="zh-CN"/>
        </w:rPr>
      </w:pPr>
      <w:r w:rsidRPr="00D3062E">
        <w:t xml:space="preserve">      description: </w:t>
      </w:r>
      <w:r w:rsidRPr="00D3062E">
        <w:rPr>
          <w:lang w:eastAsia="zh-CN"/>
        </w:rPr>
        <w:t>&gt;</w:t>
      </w:r>
    </w:p>
    <w:p w14:paraId="19B16FF2" w14:textId="77777777" w:rsidR="00D3062E" w:rsidRPr="00D3062E" w:rsidRDefault="00D3062E" w:rsidP="00D3062E">
      <w:pPr>
        <w:pStyle w:val="PL"/>
      </w:pPr>
      <w:r w:rsidRPr="00D3062E">
        <w:t xml:space="preserve">        Represents a multiple slices related performance and analytics consolidated reporting</w:t>
      </w:r>
    </w:p>
    <w:p w14:paraId="472059C0" w14:textId="77777777" w:rsidR="00D3062E" w:rsidRPr="00D3062E" w:rsidRDefault="00D3062E" w:rsidP="00D3062E">
      <w:pPr>
        <w:pStyle w:val="PL"/>
        <w:rPr>
          <w:lang w:eastAsia="zh-CN"/>
        </w:rPr>
      </w:pPr>
      <w:r w:rsidRPr="00D3062E">
        <w:t xml:space="preserve">        request.</w:t>
      </w:r>
    </w:p>
    <w:p w14:paraId="3F1FF57D" w14:textId="77777777" w:rsidR="00D3062E" w:rsidRPr="00D3062E" w:rsidRDefault="00D3062E" w:rsidP="00D3062E">
      <w:pPr>
        <w:pStyle w:val="PL"/>
      </w:pPr>
      <w:r w:rsidRPr="00D3062E">
        <w:t xml:space="preserve">      type: object</w:t>
      </w:r>
    </w:p>
    <w:p w14:paraId="481994FA" w14:textId="77777777" w:rsidR="00D3062E" w:rsidRPr="00D3062E" w:rsidRDefault="00D3062E" w:rsidP="00D3062E">
      <w:pPr>
        <w:pStyle w:val="PL"/>
      </w:pPr>
      <w:r w:rsidRPr="00D3062E">
        <w:t xml:space="preserve">      properties:</w:t>
      </w:r>
    </w:p>
    <w:p w14:paraId="18750920" w14:textId="77777777" w:rsidR="00D3062E" w:rsidRPr="00D3062E" w:rsidRDefault="00D3062E" w:rsidP="00D3062E">
      <w:pPr>
        <w:pStyle w:val="PL"/>
      </w:pPr>
      <w:r w:rsidRPr="00D3062E">
        <w:t xml:space="preserve">        monMetrics:</w:t>
      </w:r>
    </w:p>
    <w:p w14:paraId="5CEBBCFB" w14:textId="77777777" w:rsidR="00D3062E" w:rsidRPr="00D3062E" w:rsidRDefault="00D3062E" w:rsidP="00D3062E">
      <w:pPr>
        <w:pStyle w:val="PL"/>
      </w:pPr>
      <w:r w:rsidRPr="00D3062E">
        <w:t xml:space="preserve">          type: array</w:t>
      </w:r>
    </w:p>
    <w:p w14:paraId="5ABDD767" w14:textId="77777777" w:rsidR="00D3062E" w:rsidRPr="00D3062E" w:rsidRDefault="00D3062E" w:rsidP="00D3062E">
      <w:pPr>
        <w:pStyle w:val="PL"/>
      </w:pPr>
      <w:r w:rsidRPr="00D3062E">
        <w:t xml:space="preserve">          items:</w:t>
      </w:r>
    </w:p>
    <w:p w14:paraId="3FFD6BAD" w14:textId="77777777" w:rsidR="00D3062E" w:rsidRPr="00D3062E" w:rsidRDefault="00D3062E" w:rsidP="00D3062E">
      <w:pPr>
        <w:pStyle w:val="PL"/>
      </w:pPr>
      <w:r w:rsidRPr="00D3062E">
        <w:t xml:space="preserve">            $ref: '#/components/schemas/MonReqMetrics'</w:t>
      </w:r>
    </w:p>
    <w:p w14:paraId="78189CD8" w14:textId="77777777" w:rsidR="00D3062E" w:rsidRPr="00D3062E" w:rsidRDefault="00D3062E" w:rsidP="00D3062E">
      <w:pPr>
        <w:pStyle w:val="PL"/>
      </w:pPr>
      <w:r w:rsidRPr="00D3062E">
        <w:t xml:space="preserve">          minItems: 1</w:t>
      </w:r>
    </w:p>
    <w:p w14:paraId="6345F1DE" w14:textId="77777777" w:rsidR="00D3062E" w:rsidRPr="00D3062E" w:rsidRDefault="00D3062E" w:rsidP="00D3062E">
      <w:pPr>
        <w:pStyle w:val="PL"/>
      </w:pPr>
      <w:r w:rsidRPr="00D3062E">
        <w:t xml:space="preserve">        suppFeat:</w:t>
      </w:r>
    </w:p>
    <w:p w14:paraId="0D5CC4F7" w14:textId="77777777" w:rsidR="00D3062E" w:rsidRPr="00D3062E" w:rsidRDefault="00D3062E" w:rsidP="00D3062E">
      <w:pPr>
        <w:pStyle w:val="PL"/>
      </w:pPr>
      <w:r w:rsidRPr="00D3062E">
        <w:t xml:space="preserve">          $ref: 'TS29571_CommonData.yaml#/components/schemas/SupportedFeatures'</w:t>
      </w:r>
    </w:p>
    <w:p w14:paraId="3AFD001D" w14:textId="77777777" w:rsidR="00D3062E" w:rsidRPr="00D3062E" w:rsidRDefault="00D3062E" w:rsidP="00D3062E">
      <w:pPr>
        <w:pStyle w:val="PL"/>
      </w:pPr>
      <w:r w:rsidRPr="00D3062E">
        <w:t xml:space="preserve">      required:</w:t>
      </w:r>
    </w:p>
    <w:p w14:paraId="16FA1DD9" w14:textId="77777777" w:rsidR="00D3062E" w:rsidRPr="00D3062E" w:rsidRDefault="00D3062E" w:rsidP="00D3062E">
      <w:pPr>
        <w:pStyle w:val="PL"/>
      </w:pPr>
      <w:r w:rsidRPr="00D3062E">
        <w:t xml:space="preserve">        - monMetrics</w:t>
      </w:r>
    </w:p>
    <w:p w14:paraId="1457C1FC" w14:textId="77777777" w:rsidR="00D3062E" w:rsidRPr="00D3062E" w:rsidRDefault="00D3062E" w:rsidP="00D3062E">
      <w:pPr>
        <w:pStyle w:val="PL"/>
      </w:pPr>
    </w:p>
    <w:p w14:paraId="05B9A436" w14:textId="77777777" w:rsidR="00D3062E" w:rsidRPr="00D3062E" w:rsidRDefault="00D3062E" w:rsidP="00D3062E">
      <w:pPr>
        <w:pStyle w:val="PL"/>
      </w:pPr>
      <w:r w:rsidRPr="00D3062E">
        <w:t xml:space="preserve">    MonitoringResp:</w:t>
      </w:r>
    </w:p>
    <w:p w14:paraId="3DDD5FEB" w14:textId="77777777" w:rsidR="00D3062E" w:rsidRPr="00D3062E" w:rsidRDefault="00D3062E" w:rsidP="00D3062E">
      <w:pPr>
        <w:pStyle w:val="PL"/>
        <w:rPr>
          <w:lang w:eastAsia="zh-CN"/>
        </w:rPr>
      </w:pPr>
      <w:r w:rsidRPr="00D3062E">
        <w:t xml:space="preserve">      description: </w:t>
      </w:r>
      <w:r w:rsidRPr="00D3062E">
        <w:rPr>
          <w:lang w:eastAsia="zh-CN"/>
        </w:rPr>
        <w:t>&gt;</w:t>
      </w:r>
    </w:p>
    <w:p w14:paraId="70B58BF7" w14:textId="77777777" w:rsidR="00D3062E" w:rsidRPr="00D3062E" w:rsidRDefault="00D3062E" w:rsidP="00D3062E">
      <w:pPr>
        <w:pStyle w:val="PL"/>
      </w:pPr>
      <w:r w:rsidRPr="00D3062E">
        <w:t xml:space="preserve">        Represents a multiple slices related performance and analytics consolidated reporting</w:t>
      </w:r>
    </w:p>
    <w:p w14:paraId="7FC77B83" w14:textId="77777777" w:rsidR="00D3062E" w:rsidRPr="00D3062E" w:rsidRDefault="00D3062E" w:rsidP="00D3062E">
      <w:pPr>
        <w:pStyle w:val="PL"/>
        <w:rPr>
          <w:lang w:eastAsia="zh-CN"/>
        </w:rPr>
      </w:pPr>
      <w:r w:rsidRPr="00D3062E">
        <w:t xml:space="preserve">        response.</w:t>
      </w:r>
    </w:p>
    <w:p w14:paraId="22DA494D" w14:textId="77777777" w:rsidR="00D3062E" w:rsidRPr="00D3062E" w:rsidRDefault="00D3062E" w:rsidP="00D3062E">
      <w:pPr>
        <w:pStyle w:val="PL"/>
      </w:pPr>
      <w:r w:rsidRPr="00D3062E">
        <w:t xml:space="preserve">      type: object</w:t>
      </w:r>
    </w:p>
    <w:p w14:paraId="2B3ADA6D" w14:textId="77777777" w:rsidR="00D3062E" w:rsidRPr="00D3062E" w:rsidRDefault="00D3062E" w:rsidP="00D3062E">
      <w:pPr>
        <w:pStyle w:val="PL"/>
      </w:pPr>
      <w:r w:rsidRPr="00D3062E">
        <w:t xml:space="preserve">      properties:</w:t>
      </w:r>
    </w:p>
    <w:p w14:paraId="0BDA5E12" w14:textId="77777777" w:rsidR="00D3062E" w:rsidRPr="00D3062E" w:rsidRDefault="00D3062E" w:rsidP="00D3062E">
      <w:pPr>
        <w:pStyle w:val="PL"/>
      </w:pPr>
      <w:r w:rsidRPr="00D3062E">
        <w:t xml:space="preserve">        perfResults:</w:t>
      </w:r>
    </w:p>
    <w:p w14:paraId="53577D2E" w14:textId="77777777" w:rsidR="00D3062E" w:rsidRPr="00D3062E" w:rsidRDefault="00D3062E" w:rsidP="00D3062E">
      <w:pPr>
        <w:pStyle w:val="PL"/>
      </w:pPr>
      <w:r w:rsidRPr="00D3062E">
        <w:t xml:space="preserve">          type: array</w:t>
      </w:r>
    </w:p>
    <w:p w14:paraId="5E6A20BB" w14:textId="77777777" w:rsidR="00D3062E" w:rsidRPr="00D3062E" w:rsidRDefault="00D3062E" w:rsidP="00D3062E">
      <w:pPr>
        <w:pStyle w:val="PL"/>
      </w:pPr>
      <w:r w:rsidRPr="00D3062E">
        <w:t xml:space="preserve">          items:</w:t>
      </w:r>
    </w:p>
    <w:p w14:paraId="287689AA" w14:textId="77777777" w:rsidR="00D3062E" w:rsidRPr="00D3062E" w:rsidRDefault="00D3062E" w:rsidP="00D3062E">
      <w:pPr>
        <w:pStyle w:val="PL"/>
      </w:pPr>
      <w:r w:rsidRPr="00D3062E">
        <w:t xml:space="preserve">            $ref: '#/components/schemas/MonRespRepData'</w:t>
      </w:r>
    </w:p>
    <w:p w14:paraId="668C0F87" w14:textId="77777777" w:rsidR="00D3062E" w:rsidRPr="00D3062E" w:rsidRDefault="00D3062E" w:rsidP="00D3062E">
      <w:pPr>
        <w:pStyle w:val="PL"/>
      </w:pPr>
      <w:r w:rsidRPr="00D3062E">
        <w:t xml:space="preserve">          minItems: 1</w:t>
      </w:r>
    </w:p>
    <w:p w14:paraId="263CA6E7" w14:textId="77777777" w:rsidR="00D3062E" w:rsidRPr="00D3062E" w:rsidRDefault="00D3062E" w:rsidP="00D3062E">
      <w:pPr>
        <w:pStyle w:val="PL"/>
      </w:pPr>
      <w:r w:rsidRPr="00D3062E">
        <w:t xml:space="preserve">        suppFeat:</w:t>
      </w:r>
    </w:p>
    <w:p w14:paraId="7FDBC53B" w14:textId="77777777" w:rsidR="00D3062E" w:rsidRPr="00D3062E" w:rsidRDefault="00D3062E" w:rsidP="00D3062E">
      <w:pPr>
        <w:pStyle w:val="PL"/>
      </w:pPr>
      <w:r w:rsidRPr="00D3062E">
        <w:t xml:space="preserve">          $ref: 'TS29571_CommonData.yaml#/components/schemas/SupportedFeatures'</w:t>
      </w:r>
    </w:p>
    <w:p w14:paraId="2D2A560E" w14:textId="77777777" w:rsidR="00D3062E" w:rsidRPr="00D3062E" w:rsidRDefault="00D3062E" w:rsidP="00D3062E">
      <w:pPr>
        <w:pStyle w:val="PL"/>
      </w:pPr>
      <w:r w:rsidRPr="00D3062E">
        <w:t xml:space="preserve">      required:</w:t>
      </w:r>
    </w:p>
    <w:p w14:paraId="4C342709" w14:textId="77777777" w:rsidR="00D3062E" w:rsidRPr="00D3062E" w:rsidRDefault="00D3062E" w:rsidP="00D3062E">
      <w:pPr>
        <w:pStyle w:val="PL"/>
      </w:pPr>
      <w:r w:rsidRPr="00D3062E">
        <w:t xml:space="preserve">        - perfResults</w:t>
      </w:r>
    </w:p>
    <w:p w14:paraId="07CA56D8" w14:textId="77777777" w:rsidR="00D3062E" w:rsidRPr="00D3062E" w:rsidRDefault="00D3062E" w:rsidP="00D3062E">
      <w:pPr>
        <w:pStyle w:val="PL"/>
      </w:pPr>
    </w:p>
    <w:p w14:paraId="78725663" w14:textId="77777777" w:rsidR="00D3062E" w:rsidRPr="00D3062E" w:rsidRDefault="00D3062E" w:rsidP="00D3062E">
      <w:pPr>
        <w:pStyle w:val="PL"/>
      </w:pPr>
      <w:r w:rsidRPr="00D3062E">
        <w:t xml:space="preserve">    MonReqMetrics:</w:t>
      </w:r>
    </w:p>
    <w:p w14:paraId="5568FD77" w14:textId="77777777" w:rsidR="00D3062E" w:rsidRPr="00D3062E" w:rsidRDefault="00D3062E" w:rsidP="00D3062E">
      <w:pPr>
        <w:pStyle w:val="PL"/>
        <w:rPr>
          <w:lang w:eastAsia="zh-CN"/>
        </w:rPr>
      </w:pPr>
      <w:r w:rsidRPr="00D3062E">
        <w:t xml:space="preserve">      description: </w:t>
      </w:r>
      <w:r w:rsidRPr="00D3062E">
        <w:rPr>
          <w:lang w:eastAsia="zh-CN"/>
        </w:rPr>
        <w:t>&gt;</w:t>
      </w:r>
    </w:p>
    <w:p w14:paraId="37D08E7B" w14:textId="77777777" w:rsidR="00D3062E" w:rsidRPr="00D3062E" w:rsidRDefault="00D3062E" w:rsidP="00D3062E">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6F6CCC3" w14:textId="77777777" w:rsidR="00D3062E" w:rsidRPr="00D3062E" w:rsidRDefault="00D3062E" w:rsidP="00D3062E">
      <w:pPr>
        <w:pStyle w:val="PL"/>
      </w:pPr>
      <w:r w:rsidRPr="00D3062E">
        <w:t xml:space="preserve">        metric used within a multiple slices related performance and analytics consolidated</w:t>
      </w:r>
    </w:p>
    <w:p w14:paraId="551A4B00" w14:textId="77777777" w:rsidR="00D3062E" w:rsidRPr="00D3062E" w:rsidRDefault="00D3062E" w:rsidP="00D3062E">
      <w:pPr>
        <w:pStyle w:val="PL"/>
        <w:rPr>
          <w:lang w:eastAsia="zh-CN"/>
        </w:rPr>
      </w:pPr>
      <w:r w:rsidRPr="00D3062E">
        <w:t xml:space="preserve">        reporting request.</w:t>
      </w:r>
    </w:p>
    <w:p w14:paraId="6CBC29FF" w14:textId="77777777" w:rsidR="00D3062E" w:rsidRPr="00D3062E" w:rsidRDefault="00D3062E" w:rsidP="00D3062E">
      <w:pPr>
        <w:pStyle w:val="PL"/>
      </w:pPr>
      <w:r w:rsidRPr="00D3062E">
        <w:t xml:space="preserve">      type: object</w:t>
      </w:r>
    </w:p>
    <w:p w14:paraId="09A4042A" w14:textId="77777777" w:rsidR="00D3062E" w:rsidRPr="00D3062E" w:rsidRDefault="00D3062E" w:rsidP="00D3062E">
      <w:pPr>
        <w:pStyle w:val="PL"/>
      </w:pPr>
      <w:r w:rsidRPr="00D3062E">
        <w:t xml:space="preserve">      properties:</w:t>
      </w:r>
    </w:p>
    <w:p w14:paraId="744081B7" w14:textId="77777777"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69BD4E1A" w14:textId="77777777" w:rsidR="00D3062E" w:rsidRPr="00D3062E" w:rsidRDefault="00D3062E" w:rsidP="00D3062E">
      <w:pPr>
        <w:pStyle w:val="PL"/>
        <w:rPr>
          <w:lang w:val="en-US" w:eastAsia="es-ES"/>
        </w:rPr>
      </w:pPr>
      <w:r w:rsidRPr="00D3062E">
        <w:rPr>
          <w:lang w:val="en-US" w:eastAsia="es-ES"/>
        </w:rPr>
        <w:t xml:space="preserve">          type: string</w:t>
      </w:r>
    </w:p>
    <w:p w14:paraId="1E6A28C5" w14:textId="77777777" w:rsidR="00D3062E" w:rsidRPr="00D3062E" w:rsidRDefault="00D3062E" w:rsidP="00D3062E">
      <w:pPr>
        <w:pStyle w:val="PL"/>
        <w:rPr>
          <w:lang w:val="en-US" w:eastAsia="es-ES"/>
        </w:rPr>
      </w:pPr>
      <w:r w:rsidRPr="00D3062E">
        <w:rPr>
          <w:lang w:val="en-US" w:eastAsia="es-ES"/>
        </w:rPr>
        <w:t xml:space="preserve">        </w:t>
      </w:r>
      <w:r w:rsidRPr="00D3062E">
        <w:t>netSliceIds</w:t>
      </w:r>
      <w:r w:rsidRPr="00D3062E">
        <w:rPr>
          <w:lang w:val="en-US" w:eastAsia="es-ES"/>
        </w:rPr>
        <w:t>:</w:t>
      </w:r>
    </w:p>
    <w:p w14:paraId="69AAC190" w14:textId="77777777" w:rsidR="00D3062E" w:rsidRPr="00D3062E" w:rsidRDefault="00D3062E" w:rsidP="00D3062E">
      <w:pPr>
        <w:pStyle w:val="PL"/>
        <w:rPr>
          <w:lang w:val="en-US" w:eastAsia="es-ES"/>
        </w:rPr>
      </w:pPr>
      <w:r w:rsidRPr="00D3062E">
        <w:rPr>
          <w:lang w:val="en-US" w:eastAsia="es-ES"/>
        </w:rPr>
        <w:t xml:space="preserve">          type: array</w:t>
      </w:r>
    </w:p>
    <w:p w14:paraId="56D0B3C3" w14:textId="77777777" w:rsidR="00D3062E" w:rsidRPr="00D3062E" w:rsidRDefault="00D3062E" w:rsidP="00D3062E">
      <w:pPr>
        <w:pStyle w:val="PL"/>
        <w:rPr>
          <w:lang w:val="en-US" w:eastAsia="es-ES"/>
        </w:rPr>
      </w:pPr>
      <w:r w:rsidRPr="00D3062E">
        <w:rPr>
          <w:lang w:val="en-US" w:eastAsia="es-ES"/>
        </w:rPr>
        <w:t xml:space="preserve">          items:</w:t>
      </w:r>
    </w:p>
    <w:p w14:paraId="1F8D22BF" w14:textId="77777777" w:rsidR="00D3062E" w:rsidRPr="00D3062E" w:rsidRDefault="00D3062E" w:rsidP="00D3062E">
      <w:pPr>
        <w:pStyle w:val="PL"/>
      </w:pPr>
      <w:r w:rsidRPr="00D3062E">
        <w:t xml:space="preserve">            $ref: 'TS29435_NSCE_PolicyManagement.yaml#/components/schemas/NetSliceId'</w:t>
      </w:r>
    </w:p>
    <w:p w14:paraId="047ACA3D" w14:textId="77777777" w:rsidR="00D3062E" w:rsidRPr="00D3062E" w:rsidRDefault="00D3062E" w:rsidP="00D3062E">
      <w:pPr>
        <w:pStyle w:val="PL"/>
        <w:rPr>
          <w:lang w:val="en-US" w:eastAsia="es-ES"/>
        </w:rPr>
      </w:pPr>
      <w:r w:rsidRPr="00D3062E">
        <w:rPr>
          <w:lang w:val="en-US" w:eastAsia="es-ES"/>
        </w:rPr>
        <w:t xml:space="preserve">          minItems: 1</w:t>
      </w:r>
    </w:p>
    <w:p w14:paraId="75AD3942" w14:textId="77777777" w:rsidR="00D3062E" w:rsidRPr="00D3062E" w:rsidRDefault="00D3062E" w:rsidP="00D3062E">
      <w:pPr>
        <w:pStyle w:val="PL"/>
      </w:pPr>
      <w:r w:rsidRPr="00D3062E">
        <w:t xml:space="preserve">        perfAnalyList:</w:t>
      </w:r>
    </w:p>
    <w:p w14:paraId="117A9489" w14:textId="77777777" w:rsidR="00D3062E" w:rsidRPr="00D3062E" w:rsidRDefault="00D3062E" w:rsidP="00D3062E">
      <w:pPr>
        <w:pStyle w:val="PL"/>
        <w:rPr>
          <w:lang w:val="en-US" w:eastAsia="es-ES"/>
        </w:rPr>
      </w:pPr>
      <w:r w:rsidRPr="00D3062E">
        <w:rPr>
          <w:lang w:val="en-US" w:eastAsia="es-ES"/>
        </w:rPr>
        <w:t xml:space="preserve">          type: array</w:t>
      </w:r>
    </w:p>
    <w:p w14:paraId="26A1137A" w14:textId="77777777" w:rsidR="00D3062E" w:rsidRPr="00D3062E" w:rsidRDefault="00D3062E" w:rsidP="00D3062E">
      <w:pPr>
        <w:pStyle w:val="PL"/>
        <w:rPr>
          <w:lang w:val="en-US" w:eastAsia="es-ES"/>
        </w:rPr>
      </w:pPr>
      <w:r w:rsidRPr="00D3062E">
        <w:rPr>
          <w:lang w:val="en-US" w:eastAsia="es-ES"/>
        </w:rPr>
        <w:t xml:space="preserve">          items:</w:t>
      </w:r>
    </w:p>
    <w:p w14:paraId="0C7502A5" w14:textId="77777777" w:rsidR="00D3062E" w:rsidRPr="00D3062E" w:rsidRDefault="00D3062E" w:rsidP="00D3062E">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FF326D0" w14:textId="77777777" w:rsidR="00D3062E" w:rsidRPr="00D3062E" w:rsidRDefault="00D3062E" w:rsidP="00D3062E">
      <w:pPr>
        <w:pStyle w:val="PL"/>
        <w:rPr>
          <w:lang w:val="en-US" w:eastAsia="es-ES"/>
        </w:rPr>
      </w:pPr>
      <w:r w:rsidRPr="00D3062E">
        <w:rPr>
          <w:lang w:val="en-US" w:eastAsia="es-ES"/>
        </w:rPr>
        <w:t xml:space="preserve">          minItems: 1</w:t>
      </w:r>
    </w:p>
    <w:p w14:paraId="2E250694" w14:textId="77777777" w:rsidR="00D3062E" w:rsidRPr="00D3062E" w:rsidRDefault="00D3062E" w:rsidP="00D3062E">
      <w:pPr>
        <w:pStyle w:val="PL"/>
      </w:pPr>
      <w:r w:rsidRPr="00D3062E">
        <w:t xml:space="preserve">        startTime:</w:t>
      </w:r>
    </w:p>
    <w:p w14:paraId="5D7A2FE9"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338CD6CF" w14:textId="77777777" w:rsidR="00D3062E" w:rsidRPr="00D3062E" w:rsidRDefault="00D3062E" w:rsidP="00D3062E">
      <w:pPr>
        <w:pStyle w:val="PL"/>
      </w:pPr>
      <w:r w:rsidRPr="00D3062E">
        <w:t xml:space="preserve">        endTime:</w:t>
      </w:r>
    </w:p>
    <w:p w14:paraId="3D19A2E2"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1B8A9038" w14:textId="77777777" w:rsidR="00D3062E" w:rsidRPr="00D3062E" w:rsidRDefault="00D3062E" w:rsidP="00D3062E">
      <w:pPr>
        <w:pStyle w:val="PL"/>
      </w:pPr>
      <w:r w:rsidRPr="00D3062E">
        <w:t xml:space="preserve">      required:</w:t>
      </w:r>
    </w:p>
    <w:p w14:paraId="2DCB7F33" w14:textId="77777777" w:rsidR="00D3062E" w:rsidRPr="00D3062E" w:rsidRDefault="00D3062E" w:rsidP="00D3062E">
      <w:pPr>
        <w:pStyle w:val="PL"/>
      </w:pPr>
      <w:r w:rsidRPr="00D3062E">
        <w:t xml:space="preserve">        - perfAnalyList</w:t>
      </w:r>
    </w:p>
    <w:p w14:paraId="72DB8C9C" w14:textId="77777777" w:rsidR="00D3062E" w:rsidRPr="00D3062E" w:rsidRDefault="00D3062E" w:rsidP="00D3062E">
      <w:pPr>
        <w:pStyle w:val="PL"/>
      </w:pPr>
      <w:r w:rsidRPr="00D3062E">
        <w:t xml:space="preserve">        - startTime</w:t>
      </w:r>
    </w:p>
    <w:p w14:paraId="6BAE28A4" w14:textId="77777777" w:rsidR="00D3062E" w:rsidRPr="00D3062E" w:rsidRDefault="00D3062E" w:rsidP="00D3062E">
      <w:pPr>
        <w:pStyle w:val="PL"/>
      </w:pPr>
      <w:r w:rsidRPr="00D3062E">
        <w:t xml:space="preserve">        - endTime</w:t>
      </w:r>
    </w:p>
    <w:p w14:paraId="135A120B" w14:textId="77777777" w:rsidR="00D3062E" w:rsidRPr="00D3062E" w:rsidRDefault="00D3062E" w:rsidP="00D3062E">
      <w:pPr>
        <w:pStyle w:val="PL"/>
      </w:pPr>
      <w:r w:rsidRPr="00D3062E">
        <w:t xml:space="preserve">      anyOf:</w:t>
      </w:r>
    </w:p>
    <w:p w14:paraId="0172EA38" w14:textId="77777777" w:rsidR="00D3062E" w:rsidRPr="00D3062E" w:rsidRDefault="00D3062E" w:rsidP="00D3062E">
      <w:pPr>
        <w:pStyle w:val="PL"/>
      </w:pPr>
      <w:r w:rsidRPr="00D3062E">
        <w:t xml:space="preserve">        - required: [valServId]</w:t>
      </w:r>
    </w:p>
    <w:p w14:paraId="30901EFE" w14:textId="77777777" w:rsidR="00D3062E" w:rsidRPr="00D3062E" w:rsidRDefault="00D3062E" w:rsidP="00D3062E">
      <w:pPr>
        <w:pStyle w:val="PL"/>
      </w:pPr>
      <w:r w:rsidRPr="00D3062E">
        <w:t xml:space="preserve">        - required: [netSliceIds]</w:t>
      </w:r>
    </w:p>
    <w:p w14:paraId="2401B60A" w14:textId="77777777" w:rsidR="00D3062E" w:rsidRPr="00D3062E" w:rsidRDefault="00D3062E" w:rsidP="00D3062E">
      <w:pPr>
        <w:pStyle w:val="PL"/>
      </w:pPr>
    </w:p>
    <w:p w14:paraId="70B172B6" w14:textId="77777777" w:rsidR="00D3062E" w:rsidRPr="00D3062E" w:rsidRDefault="00D3062E" w:rsidP="00D3062E">
      <w:pPr>
        <w:pStyle w:val="PL"/>
      </w:pPr>
      <w:r w:rsidRPr="00D3062E">
        <w:t xml:space="preserve">    MonRespRepData:</w:t>
      </w:r>
    </w:p>
    <w:p w14:paraId="628AA6D7" w14:textId="77777777" w:rsidR="00D3062E" w:rsidRPr="00D3062E" w:rsidRDefault="00D3062E" w:rsidP="00D3062E">
      <w:pPr>
        <w:pStyle w:val="PL"/>
        <w:rPr>
          <w:lang w:eastAsia="zh-CN"/>
        </w:rPr>
      </w:pPr>
      <w:r w:rsidRPr="00D3062E">
        <w:t xml:space="preserve">      description: </w:t>
      </w:r>
      <w:r w:rsidRPr="00D3062E">
        <w:rPr>
          <w:lang w:eastAsia="zh-CN"/>
        </w:rPr>
        <w:t>&gt;</w:t>
      </w:r>
    </w:p>
    <w:p w14:paraId="7C2F6BEE" w14:textId="77777777" w:rsidR="00D3062E" w:rsidRPr="00D3062E" w:rsidRDefault="00D3062E" w:rsidP="00D3062E">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424C83E5" w14:textId="77777777" w:rsidR="00D3062E" w:rsidRPr="00D3062E" w:rsidRDefault="00D3062E" w:rsidP="00D3062E">
      <w:pPr>
        <w:pStyle w:val="PL"/>
      </w:pPr>
      <w:r w:rsidRPr="00D3062E">
        <w:t xml:space="preserve">        provided as part of a multiple slices related performance and analytics consolidated</w:t>
      </w:r>
    </w:p>
    <w:p w14:paraId="0C6CBA8B" w14:textId="77777777" w:rsidR="00D3062E" w:rsidRPr="00D3062E" w:rsidRDefault="00D3062E" w:rsidP="00D3062E">
      <w:pPr>
        <w:pStyle w:val="PL"/>
      </w:pPr>
      <w:r w:rsidRPr="00D3062E">
        <w:t xml:space="preserve">        reporting response.</w:t>
      </w:r>
    </w:p>
    <w:p w14:paraId="423D0B83" w14:textId="77777777" w:rsidR="00D3062E" w:rsidRPr="00D3062E" w:rsidRDefault="00D3062E" w:rsidP="00D3062E">
      <w:pPr>
        <w:pStyle w:val="PL"/>
      </w:pPr>
      <w:r w:rsidRPr="00D3062E">
        <w:t xml:space="preserve">      type: object</w:t>
      </w:r>
    </w:p>
    <w:p w14:paraId="3AEF7017" w14:textId="77777777" w:rsidR="00D3062E" w:rsidRPr="00D3062E" w:rsidRDefault="00D3062E" w:rsidP="00D3062E">
      <w:pPr>
        <w:pStyle w:val="PL"/>
      </w:pPr>
      <w:r w:rsidRPr="00D3062E">
        <w:t xml:space="preserve">      properties:</w:t>
      </w:r>
    </w:p>
    <w:p w14:paraId="0EABF17C" w14:textId="77777777"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755BCE54" w14:textId="77777777" w:rsidR="00D3062E" w:rsidRPr="00D3062E" w:rsidRDefault="00D3062E" w:rsidP="00D3062E">
      <w:pPr>
        <w:pStyle w:val="PL"/>
        <w:rPr>
          <w:lang w:val="en-US" w:eastAsia="es-ES"/>
        </w:rPr>
      </w:pPr>
      <w:r w:rsidRPr="00D3062E">
        <w:rPr>
          <w:lang w:val="en-US" w:eastAsia="es-ES"/>
        </w:rPr>
        <w:t xml:space="preserve">          type: string</w:t>
      </w:r>
    </w:p>
    <w:p w14:paraId="5E0753C4" w14:textId="77777777" w:rsidR="00D3062E" w:rsidRPr="00D3062E" w:rsidRDefault="00D3062E" w:rsidP="00D3062E">
      <w:pPr>
        <w:pStyle w:val="PL"/>
        <w:rPr>
          <w:lang w:val="en-US" w:eastAsia="es-ES"/>
        </w:rPr>
      </w:pPr>
      <w:r w:rsidRPr="00D3062E">
        <w:rPr>
          <w:lang w:val="en-US" w:eastAsia="es-ES"/>
        </w:rPr>
        <w:t xml:space="preserve">        </w:t>
      </w:r>
      <w:r w:rsidRPr="00D3062E">
        <w:t>netSliceIds</w:t>
      </w:r>
      <w:r w:rsidRPr="00D3062E">
        <w:rPr>
          <w:lang w:val="en-US" w:eastAsia="es-ES"/>
        </w:rPr>
        <w:t>:</w:t>
      </w:r>
    </w:p>
    <w:p w14:paraId="5A256BBB" w14:textId="77777777" w:rsidR="00D3062E" w:rsidRPr="00D3062E" w:rsidRDefault="00D3062E" w:rsidP="00D3062E">
      <w:pPr>
        <w:pStyle w:val="PL"/>
        <w:rPr>
          <w:lang w:val="en-US" w:eastAsia="es-ES"/>
        </w:rPr>
      </w:pPr>
      <w:r w:rsidRPr="00D3062E">
        <w:rPr>
          <w:lang w:val="en-US" w:eastAsia="es-ES"/>
        </w:rPr>
        <w:t xml:space="preserve">          type: array</w:t>
      </w:r>
    </w:p>
    <w:p w14:paraId="68A2C37E" w14:textId="77777777" w:rsidR="00D3062E" w:rsidRPr="00D3062E" w:rsidRDefault="00D3062E" w:rsidP="00D3062E">
      <w:pPr>
        <w:pStyle w:val="PL"/>
        <w:rPr>
          <w:lang w:val="en-US" w:eastAsia="es-ES"/>
        </w:rPr>
      </w:pPr>
      <w:r w:rsidRPr="00D3062E">
        <w:rPr>
          <w:lang w:val="en-US" w:eastAsia="es-ES"/>
        </w:rPr>
        <w:t xml:space="preserve">          items:</w:t>
      </w:r>
    </w:p>
    <w:p w14:paraId="47329B74" w14:textId="77777777" w:rsidR="00D3062E" w:rsidRPr="00D3062E" w:rsidRDefault="00D3062E" w:rsidP="00D3062E">
      <w:pPr>
        <w:pStyle w:val="PL"/>
      </w:pPr>
      <w:r w:rsidRPr="00D3062E">
        <w:t xml:space="preserve">            $ref: 'TS29435_NSCE_PolicyManagement.yaml#/components/schemas/NetSliceId'</w:t>
      </w:r>
    </w:p>
    <w:p w14:paraId="7B829371" w14:textId="77777777" w:rsidR="00D3062E" w:rsidRPr="00D3062E" w:rsidRDefault="00D3062E" w:rsidP="00D3062E">
      <w:pPr>
        <w:pStyle w:val="PL"/>
        <w:rPr>
          <w:lang w:val="en-US" w:eastAsia="es-ES"/>
        </w:rPr>
      </w:pPr>
      <w:r w:rsidRPr="00D3062E">
        <w:rPr>
          <w:lang w:val="en-US" w:eastAsia="es-ES"/>
        </w:rPr>
        <w:t xml:space="preserve">          minItems: 1</w:t>
      </w:r>
    </w:p>
    <w:p w14:paraId="5B5F623E" w14:textId="77777777" w:rsidR="00D3062E" w:rsidRPr="00D3062E" w:rsidRDefault="00D3062E" w:rsidP="00D3062E">
      <w:pPr>
        <w:pStyle w:val="PL"/>
      </w:pPr>
      <w:r w:rsidRPr="00D3062E">
        <w:t xml:space="preserve">        perfResults:</w:t>
      </w:r>
    </w:p>
    <w:p w14:paraId="7548B8AA" w14:textId="77777777" w:rsidR="00D3062E" w:rsidRPr="00D3062E" w:rsidRDefault="00D3062E" w:rsidP="00D3062E">
      <w:pPr>
        <w:pStyle w:val="PL"/>
        <w:rPr>
          <w:lang w:val="en-US" w:eastAsia="es-ES"/>
        </w:rPr>
      </w:pPr>
      <w:r w:rsidRPr="00D3062E">
        <w:rPr>
          <w:lang w:val="en-US" w:eastAsia="es-ES"/>
        </w:rPr>
        <w:t xml:space="preserve">          type: array</w:t>
      </w:r>
    </w:p>
    <w:p w14:paraId="01E1514A" w14:textId="77777777" w:rsidR="00D3062E" w:rsidRPr="00D3062E" w:rsidRDefault="00D3062E" w:rsidP="00D3062E">
      <w:pPr>
        <w:pStyle w:val="PL"/>
        <w:rPr>
          <w:lang w:val="en-US" w:eastAsia="es-ES"/>
        </w:rPr>
      </w:pPr>
      <w:r w:rsidRPr="00D3062E">
        <w:rPr>
          <w:lang w:val="en-US" w:eastAsia="es-ES"/>
        </w:rPr>
        <w:t xml:space="preserve">          items:</w:t>
      </w:r>
    </w:p>
    <w:p w14:paraId="3BF83D5A" w14:textId="77777777" w:rsidR="00D3062E" w:rsidRPr="00D3062E" w:rsidRDefault="00D3062E" w:rsidP="00D3062E">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3D568BC0" w14:textId="77777777" w:rsidR="00D3062E" w:rsidRPr="00D3062E" w:rsidRDefault="00D3062E" w:rsidP="00D3062E">
      <w:pPr>
        <w:pStyle w:val="PL"/>
        <w:rPr>
          <w:lang w:val="en-US" w:eastAsia="es-ES"/>
        </w:rPr>
      </w:pPr>
      <w:r w:rsidRPr="00D3062E">
        <w:rPr>
          <w:lang w:val="en-US" w:eastAsia="es-ES"/>
        </w:rPr>
        <w:t xml:space="preserve">          minItems: 1</w:t>
      </w:r>
    </w:p>
    <w:p w14:paraId="3C3C1E5D" w14:textId="77777777" w:rsidR="00D3062E" w:rsidRPr="00D3062E" w:rsidRDefault="00D3062E" w:rsidP="00D3062E">
      <w:pPr>
        <w:pStyle w:val="PL"/>
      </w:pPr>
      <w:r w:rsidRPr="00D3062E">
        <w:t xml:space="preserve">        startTime:</w:t>
      </w:r>
    </w:p>
    <w:p w14:paraId="6965B8EA"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7E73CEC2" w14:textId="77777777" w:rsidR="00D3062E" w:rsidRPr="00D3062E" w:rsidRDefault="00D3062E" w:rsidP="00D3062E">
      <w:pPr>
        <w:pStyle w:val="PL"/>
      </w:pPr>
      <w:r w:rsidRPr="00D3062E">
        <w:t xml:space="preserve">        endTime:</w:t>
      </w:r>
    </w:p>
    <w:p w14:paraId="3BCFDBF1" w14:textId="77777777" w:rsidR="00D3062E" w:rsidRPr="00D3062E" w:rsidRDefault="00D3062E" w:rsidP="00D3062E">
      <w:pPr>
        <w:pStyle w:val="PL"/>
      </w:pPr>
      <w:r w:rsidRPr="00D3062E">
        <w:t xml:space="preserve">          $ref: 'TS29122_CommonData.yaml#/components/schemas/</w:t>
      </w:r>
      <w:r w:rsidRPr="00D3062E">
        <w:rPr>
          <w:lang w:eastAsia="zh-CN"/>
        </w:rPr>
        <w:t>DateTime</w:t>
      </w:r>
      <w:r w:rsidRPr="00D3062E">
        <w:t>'</w:t>
      </w:r>
    </w:p>
    <w:p w14:paraId="303582F2" w14:textId="77777777" w:rsidR="00D3062E" w:rsidRPr="00D3062E" w:rsidRDefault="00D3062E" w:rsidP="00D3062E">
      <w:pPr>
        <w:pStyle w:val="PL"/>
      </w:pPr>
      <w:r w:rsidRPr="00D3062E">
        <w:t xml:space="preserve">      required:</w:t>
      </w:r>
    </w:p>
    <w:p w14:paraId="0FED41F4" w14:textId="77777777" w:rsidR="00D3062E" w:rsidRPr="00D3062E" w:rsidRDefault="00D3062E" w:rsidP="00D3062E">
      <w:pPr>
        <w:pStyle w:val="PL"/>
      </w:pPr>
      <w:r w:rsidRPr="00D3062E">
        <w:t xml:space="preserve">        - perfResults</w:t>
      </w:r>
    </w:p>
    <w:p w14:paraId="1C07DE6C" w14:textId="77777777" w:rsidR="00D3062E" w:rsidRPr="00D3062E" w:rsidRDefault="00D3062E" w:rsidP="00D3062E">
      <w:pPr>
        <w:pStyle w:val="PL"/>
      </w:pPr>
      <w:r w:rsidRPr="00D3062E">
        <w:t xml:space="preserve">        - startTime</w:t>
      </w:r>
    </w:p>
    <w:p w14:paraId="74EC9239" w14:textId="77777777" w:rsidR="00D3062E" w:rsidRPr="00D3062E" w:rsidRDefault="00D3062E" w:rsidP="00D3062E">
      <w:pPr>
        <w:pStyle w:val="PL"/>
      </w:pPr>
      <w:r w:rsidRPr="00D3062E">
        <w:t xml:space="preserve">        - endTime</w:t>
      </w:r>
    </w:p>
    <w:p w14:paraId="32B28F5E" w14:textId="77777777" w:rsidR="00D3062E" w:rsidRPr="00D3062E" w:rsidRDefault="00D3062E" w:rsidP="00D3062E">
      <w:pPr>
        <w:pStyle w:val="PL"/>
      </w:pPr>
      <w:r w:rsidRPr="00D3062E">
        <w:t xml:space="preserve">      anyOf:</w:t>
      </w:r>
    </w:p>
    <w:p w14:paraId="0732C9F7" w14:textId="77777777" w:rsidR="00D3062E" w:rsidRPr="00D3062E" w:rsidRDefault="00D3062E" w:rsidP="00D3062E">
      <w:pPr>
        <w:pStyle w:val="PL"/>
      </w:pPr>
      <w:r w:rsidRPr="00D3062E">
        <w:t xml:space="preserve">        - required: [valServId]</w:t>
      </w:r>
    </w:p>
    <w:p w14:paraId="427AC0C7" w14:textId="77777777" w:rsidR="00D3062E" w:rsidRPr="00D3062E" w:rsidRDefault="00D3062E" w:rsidP="00D3062E">
      <w:pPr>
        <w:pStyle w:val="PL"/>
      </w:pPr>
      <w:r w:rsidRPr="00D3062E">
        <w:t xml:space="preserve">        - required: [netSliceIds]</w:t>
      </w:r>
    </w:p>
    <w:p w14:paraId="7A426709" w14:textId="77777777" w:rsidR="00D3062E" w:rsidRPr="00D3062E" w:rsidRDefault="00D3062E" w:rsidP="00D3062E">
      <w:pPr>
        <w:pStyle w:val="PL"/>
      </w:pPr>
    </w:p>
    <w:p w14:paraId="6077AED1" w14:textId="77777777" w:rsidR="00D3062E" w:rsidRPr="00D3062E" w:rsidRDefault="00D3062E" w:rsidP="00D3062E">
      <w:pPr>
        <w:pStyle w:val="PL"/>
      </w:pPr>
    </w:p>
    <w:p w14:paraId="6A7A6D27" w14:textId="77777777" w:rsidR="00D3062E" w:rsidRPr="00D3062E" w:rsidRDefault="00D3062E" w:rsidP="00D3062E">
      <w:pPr>
        <w:pStyle w:val="PL"/>
      </w:pPr>
      <w:r w:rsidRPr="00D3062E">
        <w:t># SIMPLE DATA TYPES</w:t>
      </w:r>
    </w:p>
    <w:p w14:paraId="75BA5A37" w14:textId="77777777" w:rsidR="00D3062E" w:rsidRPr="00D3062E" w:rsidRDefault="00D3062E" w:rsidP="00D3062E">
      <w:pPr>
        <w:pStyle w:val="PL"/>
      </w:pPr>
      <w:r w:rsidRPr="00D3062E">
        <w:t>#</w:t>
      </w:r>
    </w:p>
    <w:p w14:paraId="0923E326" w14:textId="77777777" w:rsidR="00D3062E" w:rsidRPr="00D3062E" w:rsidRDefault="00D3062E" w:rsidP="00D3062E">
      <w:pPr>
        <w:pStyle w:val="PL"/>
      </w:pPr>
    </w:p>
    <w:p w14:paraId="40CDE353" w14:textId="77777777" w:rsidR="00D3062E" w:rsidRPr="00D3062E" w:rsidRDefault="00D3062E" w:rsidP="00D3062E">
      <w:pPr>
        <w:pStyle w:val="PL"/>
      </w:pPr>
      <w:r w:rsidRPr="00D3062E">
        <w:t>#</w:t>
      </w:r>
    </w:p>
    <w:p w14:paraId="3596BBAC" w14:textId="77777777" w:rsidR="00D3062E" w:rsidRPr="00D3062E" w:rsidRDefault="00D3062E" w:rsidP="00D3062E">
      <w:pPr>
        <w:pStyle w:val="PL"/>
      </w:pPr>
      <w:r w:rsidRPr="00D3062E">
        <w:t># ENUMERATIONS</w:t>
      </w:r>
    </w:p>
    <w:p w14:paraId="72AA8B20" w14:textId="77777777" w:rsidR="00D3062E" w:rsidRPr="00D3062E" w:rsidRDefault="00D3062E" w:rsidP="00D3062E">
      <w:pPr>
        <w:pStyle w:val="PL"/>
      </w:pPr>
      <w:r w:rsidRPr="00D3062E">
        <w:t>#</w:t>
      </w:r>
    </w:p>
    <w:p w14:paraId="13A83C12" w14:textId="77777777" w:rsidR="00D3062E" w:rsidRPr="00D3062E" w:rsidRDefault="00D3062E" w:rsidP="00D3062E">
      <w:pPr>
        <w:pStyle w:val="PL"/>
      </w:pPr>
    </w:p>
    <w:p w14:paraId="38153251" w14:textId="77777777" w:rsidR="00D3062E" w:rsidRPr="00D3062E" w:rsidRDefault="00D3062E" w:rsidP="00D3062E">
      <w:pPr>
        <w:pStyle w:val="PL"/>
        <w:rPr>
          <w:lang w:val="en-US" w:eastAsia="es-ES"/>
        </w:rPr>
      </w:pPr>
      <w:r w:rsidRPr="00D3062E">
        <w:rPr>
          <w:lang w:val="en-US" w:eastAsia="es-ES"/>
        </w:rPr>
        <w:t xml:space="preserve">    </w:t>
      </w:r>
      <w:r w:rsidRPr="00D3062E">
        <w:t>MonPerfMetric</w:t>
      </w:r>
      <w:r w:rsidRPr="00D3062E">
        <w:rPr>
          <w:lang w:val="en-US" w:eastAsia="es-ES"/>
        </w:rPr>
        <w:t>:</w:t>
      </w:r>
    </w:p>
    <w:p w14:paraId="2038149C" w14:textId="77777777" w:rsidR="00D3062E" w:rsidRPr="00D3062E" w:rsidRDefault="00D3062E" w:rsidP="00D3062E">
      <w:pPr>
        <w:pStyle w:val="PL"/>
        <w:rPr>
          <w:lang w:val="en-US" w:eastAsia="es-ES"/>
        </w:rPr>
      </w:pPr>
      <w:r w:rsidRPr="00D3062E">
        <w:rPr>
          <w:lang w:val="en-US" w:eastAsia="es-ES"/>
        </w:rPr>
        <w:t xml:space="preserve">      anyOf:</w:t>
      </w:r>
    </w:p>
    <w:p w14:paraId="227B6D94" w14:textId="77777777" w:rsidR="00D3062E" w:rsidRPr="00D3062E" w:rsidRDefault="00D3062E" w:rsidP="00D3062E">
      <w:pPr>
        <w:pStyle w:val="PL"/>
        <w:rPr>
          <w:lang w:val="en-US" w:eastAsia="es-ES"/>
        </w:rPr>
      </w:pPr>
      <w:r w:rsidRPr="00D3062E">
        <w:rPr>
          <w:lang w:val="en-US" w:eastAsia="es-ES"/>
        </w:rPr>
        <w:t xml:space="preserve">      - type: string</w:t>
      </w:r>
    </w:p>
    <w:p w14:paraId="7427967D" w14:textId="77777777" w:rsidR="00D3062E" w:rsidRPr="00D3062E" w:rsidRDefault="00D3062E" w:rsidP="00D3062E">
      <w:pPr>
        <w:pStyle w:val="PL"/>
        <w:rPr>
          <w:lang w:val="en-US" w:eastAsia="es-ES"/>
        </w:rPr>
      </w:pPr>
      <w:r w:rsidRPr="00D3062E">
        <w:rPr>
          <w:lang w:val="en-US" w:eastAsia="es-ES"/>
        </w:rPr>
        <w:t xml:space="preserve">        enum:</w:t>
      </w:r>
    </w:p>
    <w:p w14:paraId="2DC51D71" w14:textId="77777777" w:rsidR="00D3062E" w:rsidRPr="00D3062E" w:rsidRDefault="00D3062E" w:rsidP="00D3062E">
      <w:pPr>
        <w:pStyle w:val="PL"/>
        <w:rPr>
          <w:lang w:val="en-US" w:eastAsia="es-ES"/>
        </w:rPr>
      </w:pPr>
      <w:r w:rsidRPr="00D3062E">
        <w:rPr>
          <w:lang w:val="en-US" w:eastAsia="es-ES"/>
        </w:rPr>
        <w:t xml:space="preserve">           - </w:t>
      </w:r>
      <w:r w:rsidRPr="00D3062E">
        <w:t>RTT</w:t>
      </w:r>
    </w:p>
    <w:p w14:paraId="7E073E68" w14:textId="77777777" w:rsidR="00D3062E" w:rsidRPr="00D3062E" w:rsidRDefault="00D3062E" w:rsidP="00D3062E">
      <w:pPr>
        <w:pStyle w:val="PL"/>
        <w:rPr>
          <w:lang w:val="en-US" w:eastAsia="es-ES"/>
        </w:rPr>
      </w:pPr>
      <w:r w:rsidRPr="00D3062E">
        <w:rPr>
          <w:lang w:val="en-US" w:eastAsia="es-ES"/>
        </w:rPr>
        <w:t xml:space="preserve">           - </w:t>
      </w:r>
      <w:r w:rsidRPr="00D3062E">
        <w:t>E2E_LATENCY</w:t>
      </w:r>
    </w:p>
    <w:p w14:paraId="76F20B1F" w14:textId="77777777" w:rsidR="00D3062E" w:rsidRPr="00D3062E" w:rsidRDefault="00D3062E" w:rsidP="00D3062E">
      <w:pPr>
        <w:pStyle w:val="PL"/>
        <w:rPr>
          <w:lang w:val="en-US" w:eastAsia="es-ES"/>
        </w:rPr>
      </w:pPr>
      <w:r w:rsidRPr="00D3062E">
        <w:rPr>
          <w:lang w:val="en-US" w:eastAsia="es-ES"/>
        </w:rPr>
        <w:t xml:space="preserve">           - </w:t>
      </w:r>
      <w:r w:rsidRPr="00D3062E">
        <w:t>PACKET_LOSS</w:t>
      </w:r>
    </w:p>
    <w:p w14:paraId="3EA1A178" w14:textId="77777777" w:rsidR="00D3062E" w:rsidRPr="00D3062E" w:rsidRDefault="00D3062E" w:rsidP="00D3062E">
      <w:pPr>
        <w:pStyle w:val="PL"/>
        <w:rPr>
          <w:lang w:val="en-US" w:eastAsia="es-ES"/>
        </w:rPr>
      </w:pPr>
      <w:r w:rsidRPr="00D3062E">
        <w:rPr>
          <w:lang w:val="en-US" w:eastAsia="es-ES"/>
        </w:rPr>
        <w:t xml:space="preserve">           - </w:t>
      </w:r>
      <w:r w:rsidRPr="00D3062E">
        <w:t>RETRANSMISSIONS</w:t>
      </w:r>
    </w:p>
    <w:p w14:paraId="59BC4026" w14:textId="77777777" w:rsidR="00D3062E" w:rsidRPr="00D3062E" w:rsidRDefault="00D3062E" w:rsidP="00D3062E">
      <w:pPr>
        <w:pStyle w:val="PL"/>
        <w:rPr>
          <w:lang w:val="en-US" w:eastAsia="es-ES"/>
        </w:rPr>
      </w:pPr>
      <w:r w:rsidRPr="00D3062E">
        <w:rPr>
          <w:lang w:val="en-US" w:eastAsia="es-ES"/>
        </w:rPr>
        <w:t xml:space="preserve">           - </w:t>
      </w:r>
      <w:r w:rsidRPr="00D3062E">
        <w:t>THROUGHPUT</w:t>
      </w:r>
    </w:p>
    <w:p w14:paraId="25F5DD8E" w14:textId="77777777" w:rsidR="00D3062E" w:rsidRPr="00D3062E" w:rsidRDefault="00D3062E" w:rsidP="00D3062E">
      <w:pPr>
        <w:pStyle w:val="PL"/>
        <w:rPr>
          <w:lang w:val="en-US" w:eastAsia="es-ES"/>
        </w:rPr>
      </w:pPr>
      <w:r w:rsidRPr="00D3062E">
        <w:rPr>
          <w:lang w:val="en-US" w:eastAsia="es-ES"/>
        </w:rPr>
        <w:t xml:space="preserve">           - </w:t>
      </w:r>
      <w:r w:rsidRPr="00D3062E">
        <w:t>NUM_OF_REG_UES</w:t>
      </w:r>
    </w:p>
    <w:p w14:paraId="64414BB4" w14:textId="77777777" w:rsidR="00D3062E" w:rsidRPr="00D3062E" w:rsidRDefault="00D3062E" w:rsidP="00D3062E">
      <w:pPr>
        <w:pStyle w:val="PL"/>
        <w:rPr>
          <w:lang w:val="en-US" w:eastAsia="es-ES"/>
        </w:rPr>
      </w:pPr>
      <w:r w:rsidRPr="00D3062E">
        <w:rPr>
          <w:lang w:val="en-US" w:eastAsia="es-ES"/>
        </w:rPr>
        <w:t xml:space="preserve">           - </w:t>
      </w:r>
      <w:r w:rsidRPr="00D3062E">
        <w:rPr>
          <w:lang w:val="en-US"/>
        </w:rPr>
        <w:t>NUM_OF_EST_PDU_SESS</w:t>
      </w:r>
    </w:p>
    <w:p w14:paraId="38021E4B" w14:textId="77777777" w:rsidR="00D3062E" w:rsidRPr="00D3062E" w:rsidRDefault="00D3062E" w:rsidP="00D3062E">
      <w:pPr>
        <w:pStyle w:val="PL"/>
        <w:rPr>
          <w:lang w:val="en-US" w:eastAsia="es-ES"/>
        </w:rPr>
      </w:pPr>
      <w:r w:rsidRPr="00D3062E">
        <w:rPr>
          <w:lang w:val="en-US" w:eastAsia="es-ES"/>
        </w:rPr>
        <w:t xml:space="preserve">           - </w:t>
      </w:r>
      <w:r w:rsidRPr="00D3062E">
        <w:rPr>
          <w:lang w:val="en-US"/>
        </w:rPr>
        <w:t>RESOURCE_USAGE</w:t>
      </w:r>
    </w:p>
    <w:p w14:paraId="4450FE49" w14:textId="77777777" w:rsidR="00D3062E" w:rsidRPr="00D3062E" w:rsidRDefault="00D3062E" w:rsidP="00D3062E">
      <w:pPr>
        <w:pStyle w:val="PL"/>
        <w:rPr>
          <w:lang w:val="en-US" w:eastAsia="es-ES"/>
        </w:rPr>
      </w:pPr>
      <w:r w:rsidRPr="00D3062E">
        <w:rPr>
          <w:lang w:val="en-US" w:eastAsia="es-ES"/>
        </w:rPr>
        <w:t xml:space="preserve">           - </w:t>
      </w:r>
      <w:r w:rsidRPr="00D3062E">
        <w:t>LOAD_LEVEL</w:t>
      </w:r>
    </w:p>
    <w:p w14:paraId="72380498" w14:textId="77777777" w:rsidR="00D3062E" w:rsidRPr="00D3062E" w:rsidRDefault="00D3062E" w:rsidP="00D3062E">
      <w:pPr>
        <w:pStyle w:val="PL"/>
        <w:rPr>
          <w:lang w:val="en-US" w:eastAsia="es-ES"/>
        </w:rPr>
      </w:pPr>
      <w:r w:rsidRPr="00D3062E">
        <w:rPr>
          <w:lang w:val="en-US" w:eastAsia="es-ES"/>
        </w:rPr>
        <w:t xml:space="preserve">           - </w:t>
      </w:r>
      <w:r w:rsidRPr="00D3062E">
        <w:t>OTHER</w:t>
      </w:r>
    </w:p>
    <w:p w14:paraId="6A151F65" w14:textId="77777777" w:rsidR="00D3062E" w:rsidRPr="00D3062E" w:rsidRDefault="00D3062E" w:rsidP="00D3062E">
      <w:pPr>
        <w:pStyle w:val="PL"/>
        <w:rPr>
          <w:lang w:val="en-US" w:eastAsia="es-ES"/>
        </w:rPr>
      </w:pPr>
      <w:r w:rsidRPr="00D3062E">
        <w:rPr>
          <w:lang w:val="en-US" w:eastAsia="es-ES"/>
        </w:rPr>
        <w:t xml:space="preserve">      - type: string</w:t>
      </w:r>
    </w:p>
    <w:p w14:paraId="47626059" w14:textId="77777777" w:rsidR="00D3062E" w:rsidRPr="00D3062E" w:rsidRDefault="00D3062E" w:rsidP="00D3062E">
      <w:pPr>
        <w:pStyle w:val="PL"/>
        <w:rPr>
          <w:lang w:val="en-US" w:eastAsia="es-ES"/>
        </w:rPr>
      </w:pPr>
      <w:r w:rsidRPr="00D3062E">
        <w:rPr>
          <w:lang w:val="en-US" w:eastAsia="es-ES"/>
        </w:rPr>
        <w:t xml:space="preserve">        description: &gt;</w:t>
      </w:r>
    </w:p>
    <w:p w14:paraId="24171D6F" w14:textId="77777777" w:rsidR="00D3062E" w:rsidRPr="00D3062E" w:rsidRDefault="00D3062E" w:rsidP="00D3062E">
      <w:pPr>
        <w:pStyle w:val="PL"/>
        <w:rPr>
          <w:rFonts w:eastAsia="等线"/>
        </w:rPr>
      </w:pPr>
      <w:r w:rsidRPr="00D3062E">
        <w:rPr>
          <w:rFonts w:eastAsia="等线"/>
        </w:rPr>
        <w:t xml:space="preserve">          This string provides forward-compatibility with future extensions to the enumeration</w:t>
      </w:r>
    </w:p>
    <w:p w14:paraId="25D102C4" w14:textId="77777777" w:rsidR="00D3062E" w:rsidRPr="00D3062E" w:rsidRDefault="00D3062E" w:rsidP="00D3062E">
      <w:pPr>
        <w:pStyle w:val="PL"/>
        <w:rPr>
          <w:rFonts w:eastAsia="等线"/>
        </w:rPr>
      </w:pPr>
      <w:r w:rsidRPr="00D3062E">
        <w:rPr>
          <w:rFonts w:eastAsia="等线"/>
        </w:rPr>
        <w:t xml:space="preserve">          and is not used to encode content defined in the present version of this API.</w:t>
      </w:r>
    </w:p>
    <w:p w14:paraId="5E63F211" w14:textId="77777777" w:rsidR="00D3062E" w:rsidRPr="00D3062E" w:rsidRDefault="00D3062E" w:rsidP="00D3062E">
      <w:pPr>
        <w:pStyle w:val="PL"/>
        <w:rPr>
          <w:lang w:val="en-US" w:eastAsia="es-ES"/>
        </w:rPr>
      </w:pPr>
      <w:r w:rsidRPr="00D3062E">
        <w:rPr>
          <w:lang w:val="en-US" w:eastAsia="es-ES"/>
        </w:rPr>
        <w:t xml:space="preserve">      description: |</w:t>
      </w:r>
    </w:p>
    <w:p w14:paraId="3B4A605A"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F5F1EEF" w14:textId="77777777" w:rsidR="00D3062E" w:rsidRPr="00D3062E" w:rsidRDefault="00D3062E" w:rsidP="00D3062E">
      <w:pPr>
        <w:pStyle w:val="PL"/>
        <w:rPr>
          <w:lang w:val="en-US" w:eastAsia="es-ES"/>
        </w:rPr>
      </w:pPr>
      <w:r w:rsidRPr="00D3062E">
        <w:rPr>
          <w:lang w:val="en-US" w:eastAsia="es-ES"/>
        </w:rPr>
        <w:t xml:space="preserve">        Possible values are:</w:t>
      </w:r>
    </w:p>
    <w:p w14:paraId="6F32802D" w14:textId="77777777" w:rsidR="00D3062E" w:rsidRPr="00D3062E" w:rsidRDefault="00D3062E" w:rsidP="00D3062E">
      <w:pPr>
        <w:pStyle w:val="PL"/>
        <w:rPr>
          <w:lang w:eastAsia="zh-CN"/>
        </w:rPr>
      </w:pPr>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p>
    <w:p w14:paraId="7F6C37E1" w14:textId="77777777" w:rsidR="00D3062E" w:rsidRPr="00D3062E" w:rsidRDefault="00D3062E" w:rsidP="00D3062E">
      <w:pPr>
        <w:pStyle w:val="PL"/>
        <w:rPr>
          <w:lang w:eastAsia="zh-CN"/>
        </w:rPr>
      </w:pPr>
      <w:r w:rsidRPr="00D3062E">
        <w:rPr>
          <w:lang w:eastAsia="zh-CN"/>
        </w:rPr>
        <w:t xml:space="preserve">          network slice.</w:t>
      </w:r>
    </w:p>
    <w:p w14:paraId="75A8A48D" w14:textId="77777777" w:rsidR="00D3062E" w:rsidRPr="00D3062E" w:rsidRDefault="00D3062E" w:rsidP="00D3062E">
      <w:pPr>
        <w:pStyle w:val="PL"/>
        <w:rPr>
          <w:lang w:eastAsia="zh-CN"/>
        </w:rPr>
      </w:pPr>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p>
    <w:p w14:paraId="61BDB220" w14:textId="77777777" w:rsidR="00D3062E" w:rsidRPr="00D3062E" w:rsidRDefault="00D3062E" w:rsidP="00D3062E">
      <w:pPr>
        <w:pStyle w:val="PL"/>
        <w:rPr>
          <w:lang w:eastAsia="zh-CN"/>
        </w:rPr>
      </w:pPr>
      <w:r w:rsidRPr="00D3062E">
        <w:rPr>
          <w:lang w:eastAsia="zh-CN"/>
        </w:rPr>
        <w:t xml:space="preserve">          the network slice.</w:t>
      </w:r>
    </w:p>
    <w:p w14:paraId="45676E09" w14:textId="77777777" w:rsidR="00D3062E" w:rsidRPr="00D3062E" w:rsidRDefault="00D3062E" w:rsidP="00D3062E">
      <w:pPr>
        <w:pStyle w:val="PL"/>
        <w:rPr>
          <w:lang w:eastAsia="zh-CN"/>
        </w:rPr>
      </w:pPr>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p>
    <w:p w14:paraId="2BF52524" w14:textId="77777777" w:rsidR="00D3062E" w:rsidRPr="00D3062E" w:rsidRDefault="00D3062E" w:rsidP="00D3062E">
      <w:pPr>
        <w:pStyle w:val="PL"/>
        <w:rPr>
          <w:lang w:eastAsia="zh-CN"/>
        </w:rPr>
      </w:pPr>
      <w:r w:rsidRPr="00D3062E">
        <w:rPr>
          <w:lang w:eastAsia="zh-CN"/>
        </w:rPr>
        <w:t xml:space="preserve">          the network slice.</w:t>
      </w:r>
    </w:p>
    <w:p w14:paraId="769E8FB2" w14:textId="77777777" w:rsidR="00D3062E" w:rsidRPr="00D3062E" w:rsidRDefault="00D3062E" w:rsidP="00D3062E">
      <w:pPr>
        <w:pStyle w:val="PL"/>
        <w:rPr>
          <w:lang w:eastAsia="zh-CN"/>
        </w:rPr>
      </w:pPr>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p>
    <w:p w14:paraId="3BFB93A7" w14:textId="77777777" w:rsidR="00D3062E" w:rsidRPr="00D3062E" w:rsidRDefault="00D3062E" w:rsidP="00D3062E">
      <w:pPr>
        <w:pStyle w:val="PL"/>
        <w:rPr>
          <w:lang w:eastAsia="zh-CN"/>
        </w:rPr>
      </w:pPr>
      <w:r w:rsidRPr="00D3062E">
        <w:rPr>
          <w:lang w:eastAsia="zh-CN"/>
        </w:rPr>
        <w:t xml:space="preserve">          within the network slice.</w:t>
      </w:r>
    </w:p>
    <w:p w14:paraId="3D5C4E67" w14:textId="77777777" w:rsidR="00D3062E" w:rsidRPr="00D3062E" w:rsidRDefault="00D3062E" w:rsidP="00D3062E">
      <w:pPr>
        <w:pStyle w:val="PL"/>
        <w:rPr>
          <w:lang w:eastAsia="zh-CN"/>
        </w:rPr>
      </w:pPr>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p>
    <w:p w14:paraId="19388C01" w14:textId="77777777" w:rsidR="00D3062E" w:rsidRPr="00D3062E" w:rsidRDefault="00D3062E" w:rsidP="00D3062E">
      <w:pPr>
        <w:pStyle w:val="PL"/>
        <w:rPr>
          <w:lang w:eastAsia="zh-CN"/>
        </w:rPr>
      </w:pPr>
      <w:r w:rsidRPr="00D3062E">
        <w:rPr>
          <w:lang w:eastAsia="zh-CN"/>
        </w:rPr>
        <w:t xml:space="preserve">          the network slice.</w:t>
      </w:r>
    </w:p>
    <w:p w14:paraId="295FB9E3" w14:textId="77777777" w:rsidR="00D3062E" w:rsidRPr="00D3062E" w:rsidRDefault="00D3062E" w:rsidP="00D3062E">
      <w:pPr>
        <w:pStyle w:val="PL"/>
        <w:rPr>
          <w:lang w:eastAsia="zh-CN"/>
        </w:rPr>
      </w:pPr>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p>
    <w:p w14:paraId="586B03CB" w14:textId="77777777" w:rsidR="00D3062E" w:rsidRPr="00D3062E" w:rsidRDefault="00D3062E" w:rsidP="00D3062E">
      <w:pPr>
        <w:pStyle w:val="PL"/>
        <w:rPr>
          <w:lang w:eastAsia="zh-CN"/>
        </w:rPr>
      </w:pPr>
      <w:r w:rsidRPr="00D3062E">
        <w:rPr>
          <w:lang w:eastAsia="zh-CN"/>
        </w:rPr>
        <w:t xml:space="preserve">          registered UEs within the network slice.</w:t>
      </w:r>
    </w:p>
    <w:p w14:paraId="1C7D63C8" w14:textId="77777777" w:rsidR="00D3062E" w:rsidRPr="00D3062E" w:rsidRDefault="00D3062E" w:rsidP="00D3062E">
      <w:pPr>
        <w:pStyle w:val="PL"/>
        <w:rPr>
          <w:lang w:eastAsia="zh-CN"/>
        </w:rPr>
      </w:pPr>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p>
    <w:p w14:paraId="1169ABC0" w14:textId="77777777" w:rsidR="00D3062E" w:rsidRPr="00D3062E" w:rsidRDefault="00D3062E" w:rsidP="00D3062E">
      <w:pPr>
        <w:pStyle w:val="PL"/>
        <w:rPr>
          <w:lang w:eastAsia="zh-CN"/>
        </w:rPr>
      </w:pPr>
      <w:r w:rsidRPr="00D3062E">
        <w:rPr>
          <w:lang w:eastAsia="zh-CN"/>
        </w:rPr>
        <w:t xml:space="preserve">          established PDU Sessions within the network slice.</w:t>
      </w:r>
    </w:p>
    <w:p w14:paraId="1DEEB227" w14:textId="77777777" w:rsidR="00D3062E" w:rsidRPr="00D3062E" w:rsidRDefault="00D3062E" w:rsidP="00D3062E">
      <w:pPr>
        <w:pStyle w:val="PL"/>
        <w:rPr>
          <w:lang w:eastAsia="zh-CN"/>
        </w:rPr>
      </w:pPr>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p>
    <w:p w14:paraId="69354DFE" w14:textId="77777777" w:rsidR="00D3062E" w:rsidRPr="00D3062E" w:rsidRDefault="00D3062E" w:rsidP="00D3062E">
      <w:pPr>
        <w:pStyle w:val="PL"/>
        <w:rPr>
          <w:lang w:eastAsia="zh-CN"/>
        </w:rPr>
      </w:pPr>
      <w:r w:rsidRPr="00D3062E">
        <w:rPr>
          <w:lang w:eastAsia="zh-CN"/>
        </w:rPr>
        <w:t xml:space="preserve">          within the network slice.</w:t>
      </w:r>
    </w:p>
    <w:p w14:paraId="3CFE0295" w14:textId="77777777" w:rsidR="00D3062E" w:rsidRPr="00D3062E" w:rsidRDefault="00D3062E" w:rsidP="00D3062E">
      <w:pPr>
        <w:pStyle w:val="PL"/>
        <w:rPr>
          <w:lang w:eastAsia="zh-CN"/>
        </w:rPr>
      </w:pPr>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p>
    <w:p w14:paraId="77B5EAE3" w14:textId="77777777" w:rsidR="00D3062E" w:rsidRPr="00D3062E" w:rsidRDefault="00D3062E" w:rsidP="00D3062E">
      <w:pPr>
        <w:pStyle w:val="PL"/>
        <w:rPr>
          <w:lang w:eastAsia="zh-CN"/>
        </w:rPr>
      </w:pPr>
      <w:r w:rsidRPr="00D3062E">
        <w:rPr>
          <w:lang w:eastAsia="zh-CN"/>
        </w:rPr>
        <w:t xml:space="preserve">          the network slice.</w:t>
      </w:r>
    </w:p>
    <w:p w14:paraId="190101B9" w14:textId="4A81FA54" w:rsidR="00D3062E" w:rsidRPr="00D3062E" w:rsidRDefault="00D3062E" w:rsidP="00D3062E">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Indicates that the performance or analytics metric is a custom metric.</w:t>
      </w:r>
    </w:p>
    <w:p w14:paraId="2B0640D3" w14:textId="77777777" w:rsidR="00E305FE" w:rsidRPr="00D3062E" w:rsidRDefault="00E305FE" w:rsidP="00E305FE">
      <w:pPr>
        <w:pStyle w:val="1"/>
      </w:pPr>
      <w:bookmarkStart w:id="4882" w:name="_Toc160650504"/>
      <w:bookmarkStart w:id="4883" w:name="_Toc161053188"/>
      <w:r w:rsidRPr="00D3062E">
        <w:t>A.8</w:t>
      </w:r>
      <w:r w:rsidRPr="00D3062E">
        <w:rPr>
          <w:rFonts w:hint="eastAsia"/>
        </w:rPr>
        <w:tab/>
      </w:r>
      <w:r w:rsidRPr="00D3062E">
        <w:t>NSCE_InfoCollection API</w:t>
      </w:r>
      <w:bookmarkEnd w:id="4876"/>
      <w:bookmarkEnd w:id="4877"/>
      <w:bookmarkEnd w:id="4878"/>
      <w:bookmarkEnd w:id="4882"/>
      <w:bookmarkEnd w:id="4883"/>
    </w:p>
    <w:p w14:paraId="29F1AF21" w14:textId="77777777" w:rsidR="00E305FE" w:rsidRPr="00D3062E" w:rsidRDefault="00E305FE" w:rsidP="00E305FE">
      <w:pPr>
        <w:pStyle w:val="PL"/>
        <w:spacing w:line="200" w:lineRule="exact"/>
      </w:pPr>
      <w:r w:rsidRPr="00D3062E">
        <w:t>openapi: 3.0.0</w:t>
      </w:r>
    </w:p>
    <w:p w14:paraId="37D83B9D" w14:textId="77777777" w:rsidR="00E305FE" w:rsidRPr="00D3062E" w:rsidRDefault="00E305FE" w:rsidP="00E305FE">
      <w:pPr>
        <w:pStyle w:val="PL"/>
        <w:spacing w:line="200" w:lineRule="exact"/>
        <w:rPr>
          <w:lang w:val="en-US"/>
        </w:rPr>
      </w:pPr>
    </w:p>
    <w:p w14:paraId="7D73B978" w14:textId="77777777" w:rsidR="00E305FE" w:rsidRPr="00D3062E" w:rsidRDefault="00E305FE" w:rsidP="00E305FE">
      <w:pPr>
        <w:pStyle w:val="PL"/>
        <w:spacing w:line="200" w:lineRule="exact"/>
        <w:rPr>
          <w:lang w:val="en-US"/>
        </w:rPr>
      </w:pPr>
      <w:r w:rsidRPr="00D3062E">
        <w:rPr>
          <w:lang w:val="en-US"/>
        </w:rPr>
        <w:t>info:</w:t>
      </w:r>
    </w:p>
    <w:p w14:paraId="5B9F1CB7" w14:textId="77777777" w:rsidR="00E305FE" w:rsidRPr="00D3062E" w:rsidRDefault="00E305FE" w:rsidP="00E305FE">
      <w:pPr>
        <w:pStyle w:val="PL"/>
        <w:spacing w:line="200" w:lineRule="exact"/>
        <w:rPr>
          <w:lang w:val="en-US"/>
        </w:rPr>
      </w:pPr>
      <w:r w:rsidRPr="00D3062E">
        <w:rPr>
          <w:lang w:val="en-US"/>
        </w:rPr>
        <w:t xml:space="preserve">  title: </w:t>
      </w:r>
      <w:r w:rsidRPr="00D3062E">
        <w:rPr>
          <w:rFonts w:hint="eastAsia"/>
          <w:lang w:val="en-US" w:eastAsia="zh-CN"/>
        </w:rPr>
        <w:t>NSCE</w:t>
      </w:r>
      <w:r w:rsidRPr="00D3062E">
        <w:rPr>
          <w:lang w:val="en-US" w:eastAsia="zh-CN"/>
        </w:rPr>
        <w:t>_InfoCollection</w:t>
      </w:r>
    </w:p>
    <w:p w14:paraId="021D7685" w14:textId="6EA38157" w:rsidR="00E305FE" w:rsidRPr="00D3062E" w:rsidRDefault="00E305FE" w:rsidP="00E305FE">
      <w:pPr>
        <w:pStyle w:val="PL"/>
        <w:spacing w:line="200" w:lineRule="exact"/>
        <w:rPr>
          <w:lang w:val="en-US"/>
        </w:rPr>
      </w:pPr>
      <w:r w:rsidRPr="00D3062E">
        <w:rPr>
          <w:lang w:val="en-US"/>
        </w:rPr>
        <w:t xml:space="preserve">  version: 1.0.0-alpha.</w:t>
      </w:r>
      <w:r w:rsidR="00960956">
        <w:rPr>
          <w:lang w:val="en-US"/>
        </w:rPr>
        <w:t>3</w:t>
      </w:r>
    </w:p>
    <w:p w14:paraId="3F587E38" w14:textId="77777777" w:rsidR="00E305FE" w:rsidRPr="00D3062E" w:rsidRDefault="00E305FE" w:rsidP="00E305FE">
      <w:pPr>
        <w:pStyle w:val="PL"/>
        <w:spacing w:line="200" w:lineRule="exact"/>
      </w:pPr>
      <w:r w:rsidRPr="00D3062E">
        <w:rPr>
          <w:lang w:val="en-US"/>
        </w:rPr>
        <w:t xml:space="preserve">  description: </w:t>
      </w:r>
      <w:r w:rsidRPr="00D3062E">
        <w:t>|</w:t>
      </w:r>
    </w:p>
    <w:p w14:paraId="40EF0323" w14:textId="77777777" w:rsidR="00E305FE" w:rsidRPr="00D3062E" w:rsidRDefault="00E305FE" w:rsidP="00E305FE">
      <w:pPr>
        <w:pStyle w:val="PL"/>
        <w:spacing w:line="200" w:lineRule="exact"/>
        <w:rPr>
          <w:lang w:val="en-US"/>
        </w:rPr>
      </w:pPr>
      <w:r w:rsidRPr="00D3062E">
        <w:rPr>
          <w:lang w:val="en-US"/>
        </w:rPr>
        <w:t xml:space="preserve">    NSCE_InfoCollection Service.  </w:t>
      </w:r>
    </w:p>
    <w:p w14:paraId="2C582990" w14:textId="1D110703" w:rsidR="00E305FE" w:rsidRPr="00D3062E" w:rsidRDefault="00E305FE" w:rsidP="00E305FE">
      <w:pPr>
        <w:pStyle w:val="PL"/>
        <w:spacing w:line="200" w:lineRule="exact"/>
      </w:pPr>
      <w:r w:rsidRPr="00D3062E">
        <w:t xml:space="preserve">    © 2024, 3GPP Organizational Partners (ARIB, ATIS, CCSA, ETSI, TSDSI, TTA, TTC).  </w:t>
      </w:r>
    </w:p>
    <w:p w14:paraId="4D3F369A" w14:textId="77777777" w:rsidR="00E305FE" w:rsidRPr="00D3062E" w:rsidRDefault="00E305FE" w:rsidP="00E305FE">
      <w:pPr>
        <w:pStyle w:val="PL"/>
        <w:spacing w:line="200" w:lineRule="exact"/>
      </w:pPr>
      <w:r w:rsidRPr="00D3062E">
        <w:t xml:space="preserve">    All rights reserved.</w:t>
      </w:r>
    </w:p>
    <w:p w14:paraId="0D1EA21E" w14:textId="77777777" w:rsidR="00E305FE" w:rsidRPr="00D3062E" w:rsidRDefault="00E305FE" w:rsidP="00E305FE">
      <w:pPr>
        <w:pStyle w:val="PL"/>
        <w:spacing w:line="200" w:lineRule="exact"/>
      </w:pPr>
    </w:p>
    <w:p w14:paraId="6B3E0926" w14:textId="77777777" w:rsidR="00E305FE" w:rsidRPr="00D3062E" w:rsidRDefault="00E305FE" w:rsidP="00E305FE">
      <w:pPr>
        <w:pStyle w:val="PL"/>
        <w:spacing w:line="200" w:lineRule="exact"/>
      </w:pPr>
      <w:r w:rsidRPr="00D3062E">
        <w:t>externalDocs:</w:t>
      </w:r>
    </w:p>
    <w:p w14:paraId="45F1F61C" w14:textId="77777777" w:rsidR="00E305FE" w:rsidRPr="00D3062E" w:rsidRDefault="00E305FE" w:rsidP="00E305FE">
      <w:pPr>
        <w:pStyle w:val="PL"/>
        <w:spacing w:line="200" w:lineRule="exact"/>
        <w:rPr>
          <w:lang w:val="en-US"/>
        </w:rPr>
      </w:pPr>
      <w:r w:rsidRPr="00D3062E">
        <w:t xml:space="preserve">  description: </w:t>
      </w:r>
      <w:r w:rsidRPr="00D3062E">
        <w:rPr>
          <w:lang w:val="en-US"/>
        </w:rPr>
        <w:t>&gt;</w:t>
      </w:r>
    </w:p>
    <w:p w14:paraId="6E7B5B06" w14:textId="05C5F834" w:rsidR="00E305FE" w:rsidRPr="00D3062E" w:rsidRDefault="00E305FE" w:rsidP="00E305FE">
      <w:pPr>
        <w:pStyle w:val="PL"/>
        <w:spacing w:line="200" w:lineRule="exact"/>
      </w:pPr>
      <w:r w:rsidRPr="00D3062E">
        <w:t xml:space="preserve">    3GPP TS 29.435 V</w:t>
      </w:r>
      <w:r w:rsidR="008F1785">
        <w:t>1</w:t>
      </w:r>
      <w:r w:rsidRPr="00D3062E">
        <w:t>.</w:t>
      </w:r>
      <w:r w:rsidR="008F1785">
        <w:t>0</w:t>
      </w:r>
      <w:r w:rsidRPr="00D3062E">
        <w:t>.0; Service Enabler Architecture Layer for Verticals (SEAL);</w:t>
      </w:r>
    </w:p>
    <w:p w14:paraId="0D5FE0A1" w14:textId="77777777" w:rsidR="00E305FE" w:rsidRPr="00D3062E" w:rsidRDefault="00E305FE" w:rsidP="00E305FE">
      <w:pPr>
        <w:pStyle w:val="PL"/>
        <w:spacing w:line="200" w:lineRule="exact"/>
        <w:rPr>
          <w:b/>
          <w:bCs/>
        </w:rPr>
      </w:pPr>
      <w:r w:rsidRPr="00D3062E">
        <w:t xml:space="preserve">    Network Slice Capability Exposure (NSCE) Server Service(s); Stage 3.</w:t>
      </w:r>
    </w:p>
    <w:p w14:paraId="3239463F" w14:textId="77777777" w:rsidR="00E305FE" w:rsidRPr="00D3062E" w:rsidRDefault="00E305FE" w:rsidP="00E305FE">
      <w:pPr>
        <w:pStyle w:val="PL"/>
        <w:spacing w:line="200" w:lineRule="exact"/>
      </w:pPr>
      <w:r w:rsidRPr="00D3062E">
        <w:t xml:space="preserve">  url: http://www.3gpp.org/ftp/Specs/archive/29_series/29.435/</w:t>
      </w:r>
    </w:p>
    <w:p w14:paraId="5A48BCD8" w14:textId="77777777" w:rsidR="00E305FE" w:rsidRPr="00D3062E" w:rsidRDefault="00E305FE" w:rsidP="00E305FE">
      <w:pPr>
        <w:pStyle w:val="PL"/>
        <w:spacing w:line="200" w:lineRule="exact"/>
      </w:pPr>
    </w:p>
    <w:p w14:paraId="3381A221" w14:textId="77777777" w:rsidR="00E305FE" w:rsidRPr="00D3062E" w:rsidRDefault="00E305FE" w:rsidP="00E305FE">
      <w:pPr>
        <w:pStyle w:val="PL"/>
        <w:spacing w:line="200" w:lineRule="exact"/>
      </w:pPr>
      <w:r w:rsidRPr="00D3062E">
        <w:t>servers:</w:t>
      </w:r>
    </w:p>
    <w:p w14:paraId="0F35A8E7" w14:textId="77777777" w:rsidR="00E305FE" w:rsidRPr="00D3062E" w:rsidRDefault="00E305FE" w:rsidP="00E305FE">
      <w:pPr>
        <w:pStyle w:val="PL"/>
        <w:spacing w:line="200" w:lineRule="exact"/>
      </w:pPr>
      <w:r w:rsidRPr="00D3062E">
        <w:t xml:space="preserve">  - url: '{apiRoot}/</w:t>
      </w:r>
      <w:r w:rsidRPr="00D3062E">
        <w:rPr>
          <w:rFonts w:hint="eastAsia"/>
          <w:lang w:eastAsia="zh-CN"/>
        </w:rPr>
        <w:t>nsce-</w:t>
      </w:r>
      <w:r w:rsidRPr="00D3062E">
        <w:rPr>
          <w:lang w:val="en-US" w:eastAsia="zh-CN"/>
        </w:rPr>
        <w:t>ic</w:t>
      </w:r>
      <w:r w:rsidRPr="00D3062E">
        <w:rPr>
          <w:rFonts w:hint="eastAsia"/>
          <w:lang w:eastAsia="zh-CN"/>
        </w:rPr>
        <w:t>/</w:t>
      </w:r>
      <w:r w:rsidRPr="00D3062E">
        <w:t>v1'</w:t>
      </w:r>
    </w:p>
    <w:p w14:paraId="189D6263" w14:textId="77777777" w:rsidR="00E305FE" w:rsidRPr="00D3062E" w:rsidRDefault="00E305FE" w:rsidP="00E305FE">
      <w:pPr>
        <w:pStyle w:val="PL"/>
        <w:spacing w:line="200" w:lineRule="exact"/>
      </w:pPr>
      <w:r w:rsidRPr="00D3062E">
        <w:t xml:space="preserve">    variables:</w:t>
      </w:r>
    </w:p>
    <w:p w14:paraId="68D439D8" w14:textId="77777777" w:rsidR="00E305FE" w:rsidRPr="00D3062E" w:rsidRDefault="00E305FE" w:rsidP="00E305FE">
      <w:pPr>
        <w:pStyle w:val="PL"/>
        <w:spacing w:line="200" w:lineRule="exact"/>
      </w:pPr>
      <w:r w:rsidRPr="00D3062E">
        <w:t xml:space="preserve">      apiRoot:</w:t>
      </w:r>
    </w:p>
    <w:p w14:paraId="30BBF10E" w14:textId="77777777" w:rsidR="00E305FE" w:rsidRPr="00D3062E" w:rsidRDefault="00E305FE" w:rsidP="00E305FE">
      <w:pPr>
        <w:pStyle w:val="PL"/>
        <w:spacing w:line="200" w:lineRule="exact"/>
      </w:pPr>
      <w:r w:rsidRPr="00D3062E">
        <w:t xml:space="preserve">        default: https://example.com</w:t>
      </w:r>
    </w:p>
    <w:p w14:paraId="351B7AE8" w14:textId="77777777" w:rsidR="00E305FE" w:rsidRPr="00D3062E" w:rsidRDefault="00E305FE" w:rsidP="00E305FE">
      <w:pPr>
        <w:pStyle w:val="PL"/>
        <w:spacing w:line="200" w:lineRule="exact"/>
      </w:pPr>
      <w:r w:rsidRPr="00D3062E">
        <w:t xml:space="preserve">        description: apiRoot as defined in clause 5.2.4 of 3GPP TS 29.122</w:t>
      </w:r>
    </w:p>
    <w:p w14:paraId="7A46E16E" w14:textId="77777777" w:rsidR="00E305FE" w:rsidRPr="00D3062E" w:rsidRDefault="00E305FE" w:rsidP="00E305FE">
      <w:pPr>
        <w:pStyle w:val="PL"/>
        <w:spacing w:line="200" w:lineRule="exact"/>
      </w:pPr>
    </w:p>
    <w:p w14:paraId="0C434049" w14:textId="77777777" w:rsidR="00E305FE" w:rsidRPr="00D3062E" w:rsidRDefault="00E305FE" w:rsidP="00E305FE">
      <w:pPr>
        <w:pStyle w:val="PL"/>
        <w:spacing w:line="200" w:lineRule="exact"/>
      </w:pPr>
      <w:r w:rsidRPr="00D3062E">
        <w:t>security:</w:t>
      </w:r>
    </w:p>
    <w:p w14:paraId="0B05E5CC" w14:textId="77777777" w:rsidR="00E305FE" w:rsidRPr="00D3062E" w:rsidRDefault="00E305FE" w:rsidP="00E305FE">
      <w:pPr>
        <w:pStyle w:val="PL"/>
        <w:spacing w:line="200" w:lineRule="exact"/>
      </w:pPr>
      <w:r w:rsidRPr="00D3062E">
        <w:t xml:space="preserve">  - {}</w:t>
      </w:r>
    </w:p>
    <w:p w14:paraId="7C4D7C34" w14:textId="77777777" w:rsidR="00E305FE" w:rsidRPr="00D3062E" w:rsidRDefault="00E305FE" w:rsidP="00E305FE">
      <w:pPr>
        <w:pStyle w:val="PL"/>
        <w:spacing w:line="200" w:lineRule="exact"/>
      </w:pPr>
      <w:r w:rsidRPr="00D3062E">
        <w:t xml:space="preserve">  - oAuth2ClientCredentials: []</w:t>
      </w:r>
    </w:p>
    <w:p w14:paraId="43A2C077" w14:textId="77777777" w:rsidR="00E305FE" w:rsidRPr="00D3062E" w:rsidRDefault="00E305FE" w:rsidP="00E305FE">
      <w:pPr>
        <w:pStyle w:val="PL"/>
        <w:spacing w:line="200" w:lineRule="exact"/>
      </w:pPr>
    </w:p>
    <w:p w14:paraId="55BE6C85" w14:textId="77777777" w:rsidR="00E305FE" w:rsidRPr="00D3062E" w:rsidRDefault="00E305FE" w:rsidP="00E305FE">
      <w:pPr>
        <w:pStyle w:val="PL"/>
        <w:spacing w:line="200" w:lineRule="exact"/>
      </w:pPr>
      <w:r w:rsidRPr="00D3062E">
        <w:t>paths:</w:t>
      </w:r>
    </w:p>
    <w:p w14:paraId="05561B9D" w14:textId="77777777" w:rsidR="00E305FE" w:rsidRPr="00D3062E" w:rsidRDefault="00E305FE" w:rsidP="00E305FE">
      <w:pPr>
        <w:pStyle w:val="PL"/>
        <w:spacing w:line="200" w:lineRule="exact"/>
      </w:pPr>
      <w:r w:rsidRPr="00D3062E">
        <w:t xml:space="preserve">  /subscriptions:</w:t>
      </w:r>
    </w:p>
    <w:p w14:paraId="536DFBB9" w14:textId="77777777" w:rsidR="00E305FE" w:rsidRPr="00D3062E" w:rsidRDefault="00E305FE" w:rsidP="00E305FE">
      <w:pPr>
        <w:pStyle w:val="PL"/>
        <w:spacing w:line="200" w:lineRule="exact"/>
      </w:pPr>
      <w:r w:rsidRPr="00D3062E">
        <w:t xml:space="preserve">    post:</w:t>
      </w:r>
    </w:p>
    <w:p w14:paraId="3D5ED00F" w14:textId="77777777" w:rsidR="00E305FE" w:rsidRPr="00D3062E" w:rsidRDefault="00E305FE" w:rsidP="00E305FE">
      <w:pPr>
        <w:pStyle w:val="PL"/>
        <w:spacing w:line="200" w:lineRule="exact"/>
      </w:pPr>
      <w:r w:rsidRPr="00D3062E">
        <w:t xml:space="preserve">      summary: Request the creation of an Information Collection Subscription.</w:t>
      </w:r>
    </w:p>
    <w:p w14:paraId="79609FD8" w14:textId="77777777" w:rsidR="00E305FE" w:rsidRPr="00D3062E" w:rsidRDefault="00E305FE" w:rsidP="00E305FE">
      <w:pPr>
        <w:pStyle w:val="PL"/>
        <w:spacing w:line="200" w:lineRule="exact"/>
      </w:pPr>
      <w:r w:rsidRPr="00D3062E">
        <w:t xml:space="preserve">      operationId: Create</w:t>
      </w:r>
      <w:r w:rsidRPr="00D3062E">
        <w:rPr>
          <w:rFonts w:hint="eastAsia"/>
          <w:lang w:eastAsia="zh-CN"/>
        </w:rPr>
        <w:t>Info</w:t>
      </w:r>
      <w:r w:rsidRPr="00D3062E">
        <w:rPr>
          <w:lang w:eastAsia="zh-CN"/>
        </w:rPr>
        <w:t>Collect</w:t>
      </w:r>
      <w:r w:rsidRPr="00D3062E">
        <w:t>Subscription</w:t>
      </w:r>
    </w:p>
    <w:p w14:paraId="0AE11DDA" w14:textId="77777777" w:rsidR="00E305FE" w:rsidRPr="00D3062E" w:rsidRDefault="00E305FE" w:rsidP="00E305FE">
      <w:pPr>
        <w:pStyle w:val="PL"/>
        <w:spacing w:line="200" w:lineRule="exact"/>
      </w:pPr>
      <w:r w:rsidRPr="00D3062E">
        <w:t xml:space="preserve">      tags:</w:t>
      </w:r>
    </w:p>
    <w:p w14:paraId="7942FBC0" w14:textId="77777777" w:rsidR="00E305FE" w:rsidRPr="00D3062E" w:rsidRDefault="00E305FE" w:rsidP="00E305FE">
      <w:pPr>
        <w:pStyle w:val="PL"/>
        <w:spacing w:line="200" w:lineRule="exact"/>
      </w:pPr>
      <w:r w:rsidRPr="00D3062E">
        <w:t xml:space="preserve">        - Information Collection Subscriptions (Collection)</w:t>
      </w:r>
    </w:p>
    <w:p w14:paraId="19C0E080" w14:textId="77777777" w:rsidR="00E305FE" w:rsidRPr="00D3062E" w:rsidRDefault="00E305FE" w:rsidP="00E305FE">
      <w:pPr>
        <w:pStyle w:val="PL"/>
        <w:spacing w:line="200" w:lineRule="exact"/>
      </w:pPr>
      <w:r w:rsidRPr="00D3062E">
        <w:t xml:space="preserve">      requestBody:</w:t>
      </w:r>
    </w:p>
    <w:p w14:paraId="177149C5" w14:textId="77777777" w:rsidR="00E305FE" w:rsidRPr="00D3062E" w:rsidRDefault="00E305FE" w:rsidP="00E305FE">
      <w:pPr>
        <w:pStyle w:val="PL"/>
        <w:spacing w:line="200" w:lineRule="exact"/>
      </w:pPr>
      <w:r w:rsidRPr="00D3062E">
        <w:t xml:space="preserve">        required: true</w:t>
      </w:r>
    </w:p>
    <w:p w14:paraId="7027D80A" w14:textId="77777777" w:rsidR="00E305FE" w:rsidRPr="00D3062E" w:rsidRDefault="00E305FE" w:rsidP="00E305FE">
      <w:pPr>
        <w:pStyle w:val="PL"/>
        <w:spacing w:line="200" w:lineRule="exact"/>
      </w:pPr>
      <w:r w:rsidRPr="00D3062E">
        <w:t xml:space="preserve">        content:</w:t>
      </w:r>
    </w:p>
    <w:p w14:paraId="4397F0CB" w14:textId="77777777" w:rsidR="00E305FE" w:rsidRPr="00D3062E" w:rsidRDefault="00E305FE" w:rsidP="00E305FE">
      <w:pPr>
        <w:pStyle w:val="PL"/>
        <w:spacing w:line="200" w:lineRule="exact"/>
      </w:pPr>
      <w:r w:rsidRPr="00D3062E">
        <w:t xml:space="preserve">          application/json:</w:t>
      </w:r>
    </w:p>
    <w:p w14:paraId="36FD6AA5" w14:textId="77777777" w:rsidR="00E305FE" w:rsidRPr="00D3062E" w:rsidRDefault="00E305FE" w:rsidP="00E305FE">
      <w:pPr>
        <w:pStyle w:val="PL"/>
        <w:spacing w:line="200" w:lineRule="exact"/>
      </w:pPr>
      <w:r w:rsidRPr="00D3062E">
        <w:t xml:space="preserve">            schema:</w:t>
      </w:r>
    </w:p>
    <w:p w14:paraId="32F1200C" w14:textId="77777777" w:rsidR="00E305FE" w:rsidRPr="00D3062E" w:rsidRDefault="00E305FE" w:rsidP="00E305FE">
      <w:pPr>
        <w:pStyle w:val="PL"/>
        <w:spacing w:line="200" w:lineRule="exact"/>
      </w:pPr>
      <w:r w:rsidRPr="00D3062E">
        <w:t xml:space="preserve">              $ref: '#/components/schemas/InfoCollectSubsc'</w:t>
      </w:r>
    </w:p>
    <w:p w14:paraId="6767399C" w14:textId="77777777" w:rsidR="00E305FE" w:rsidRPr="00D3062E" w:rsidRDefault="00E305FE" w:rsidP="00E305FE">
      <w:pPr>
        <w:pStyle w:val="PL"/>
        <w:spacing w:line="200" w:lineRule="exact"/>
      </w:pPr>
      <w:r w:rsidRPr="00D3062E">
        <w:t xml:space="preserve">      responses:</w:t>
      </w:r>
    </w:p>
    <w:p w14:paraId="7E19F9EC" w14:textId="77777777" w:rsidR="00E305FE" w:rsidRPr="00D3062E" w:rsidRDefault="00E305FE" w:rsidP="00E305FE">
      <w:pPr>
        <w:pStyle w:val="PL"/>
        <w:spacing w:line="200" w:lineRule="exact"/>
        <w:rPr>
          <w:lang w:val="en-US" w:eastAsia="zh-CN"/>
        </w:rPr>
      </w:pPr>
      <w:r w:rsidRPr="00D3062E">
        <w:t xml:space="preserve">        '201':</w:t>
      </w:r>
    </w:p>
    <w:p w14:paraId="4595D449" w14:textId="77777777" w:rsidR="00E305FE" w:rsidRPr="00D3062E" w:rsidRDefault="00E305FE" w:rsidP="00E305FE">
      <w:pPr>
        <w:pStyle w:val="PL"/>
        <w:spacing w:line="200" w:lineRule="exact"/>
      </w:pPr>
      <w:r w:rsidRPr="00D3062E">
        <w:t xml:space="preserve">          description: Created. The Information Collection Subscription is successfully created and a representation of the created Individual Information Collection Subscription resource shall be returned.</w:t>
      </w:r>
    </w:p>
    <w:p w14:paraId="1FFDD09C" w14:textId="77777777" w:rsidR="00E305FE" w:rsidRPr="00D3062E" w:rsidRDefault="00E305FE" w:rsidP="00E305FE">
      <w:pPr>
        <w:pStyle w:val="PL"/>
        <w:spacing w:line="200" w:lineRule="exact"/>
      </w:pPr>
      <w:r w:rsidRPr="00D3062E">
        <w:t xml:space="preserve">          content:</w:t>
      </w:r>
    </w:p>
    <w:p w14:paraId="6738AD36" w14:textId="77777777" w:rsidR="00E305FE" w:rsidRPr="00D3062E" w:rsidRDefault="00E305FE" w:rsidP="00E305FE">
      <w:pPr>
        <w:pStyle w:val="PL"/>
        <w:spacing w:line="200" w:lineRule="exact"/>
      </w:pPr>
      <w:r w:rsidRPr="00D3062E">
        <w:t xml:space="preserve">            application/json:</w:t>
      </w:r>
    </w:p>
    <w:p w14:paraId="0459E7D5" w14:textId="77777777" w:rsidR="00E305FE" w:rsidRPr="00D3062E" w:rsidRDefault="00E305FE" w:rsidP="00E305FE">
      <w:pPr>
        <w:pStyle w:val="PL"/>
        <w:spacing w:line="200" w:lineRule="exact"/>
      </w:pPr>
      <w:r w:rsidRPr="00D3062E">
        <w:t xml:space="preserve">              schema:</w:t>
      </w:r>
    </w:p>
    <w:p w14:paraId="081F897C" w14:textId="77777777" w:rsidR="00E305FE" w:rsidRPr="00D3062E" w:rsidRDefault="00E305FE" w:rsidP="00E305FE">
      <w:pPr>
        <w:pStyle w:val="PL"/>
        <w:spacing w:line="200" w:lineRule="exact"/>
      </w:pPr>
      <w:r w:rsidRPr="00D3062E">
        <w:t xml:space="preserve">                $ref: '#/components/schemas/InfoCollectSubsc'</w:t>
      </w:r>
    </w:p>
    <w:p w14:paraId="3CEA08E1" w14:textId="77777777" w:rsidR="00E305FE" w:rsidRPr="00D3062E" w:rsidRDefault="00E305FE" w:rsidP="00E305FE">
      <w:pPr>
        <w:pStyle w:val="PL"/>
        <w:spacing w:line="200" w:lineRule="exact"/>
      </w:pPr>
      <w:r w:rsidRPr="00D3062E">
        <w:t xml:space="preserve">          headers:</w:t>
      </w:r>
    </w:p>
    <w:p w14:paraId="7963675E" w14:textId="77777777" w:rsidR="00E305FE" w:rsidRPr="00D3062E" w:rsidRDefault="00E305FE" w:rsidP="00E305FE">
      <w:pPr>
        <w:pStyle w:val="PL"/>
        <w:spacing w:line="200" w:lineRule="exact"/>
      </w:pPr>
      <w:r w:rsidRPr="00D3062E">
        <w:t xml:space="preserve">            Location:</w:t>
      </w:r>
    </w:p>
    <w:p w14:paraId="758173DC" w14:textId="77777777" w:rsidR="00E305FE" w:rsidRPr="00D3062E" w:rsidRDefault="00E305FE" w:rsidP="00E305FE">
      <w:pPr>
        <w:pStyle w:val="PL"/>
        <w:spacing w:line="200" w:lineRule="exact"/>
      </w:pPr>
      <w:r w:rsidRPr="00D3062E">
        <w:t xml:space="preserve">              description: &gt;</w:t>
      </w:r>
    </w:p>
    <w:p w14:paraId="0246C2BA" w14:textId="77777777" w:rsidR="00E305FE" w:rsidRPr="00D3062E" w:rsidRDefault="00E305FE" w:rsidP="00E305FE">
      <w:pPr>
        <w:pStyle w:val="PL"/>
        <w:spacing w:line="200" w:lineRule="exact"/>
      </w:pPr>
      <w:r w:rsidRPr="00D3062E">
        <w:t xml:space="preserve">                Contains the URI of the newly created resource, according to the structure:</w:t>
      </w:r>
    </w:p>
    <w:p w14:paraId="6FA8FA29" w14:textId="77777777" w:rsidR="00E305FE" w:rsidRPr="00D3062E" w:rsidRDefault="00E305FE" w:rsidP="00E305FE">
      <w:pPr>
        <w:pStyle w:val="PL"/>
        <w:spacing w:line="200" w:lineRule="exact"/>
      </w:pPr>
      <w:r w:rsidRPr="00D3062E">
        <w:t xml:space="preserve">                {apiRoot}/nsce-ic/</w:t>
      </w:r>
      <w:r w:rsidRPr="00D3062E">
        <w:rPr>
          <w:rFonts w:hint="eastAsia"/>
          <w:lang w:eastAsia="zh-CN"/>
        </w:rPr>
        <w:t>&lt;</w:t>
      </w:r>
      <w:r w:rsidRPr="00D3062E">
        <w:rPr>
          <w:lang w:eastAsia="zh-CN"/>
        </w:rPr>
        <w:t>api</w:t>
      </w:r>
      <w:r w:rsidRPr="00D3062E">
        <w:t>version</w:t>
      </w:r>
      <w:r w:rsidRPr="00D3062E">
        <w:rPr>
          <w:rFonts w:hint="eastAsia"/>
          <w:lang w:eastAsia="zh-CN"/>
        </w:rPr>
        <w:t>&gt;</w:t>
      </w:r>
      <w:r w:rsidRPr="00D3062E">
        <w:t>/subscriptions/{subscriptionId}</w:t>
      </w:r>
    </w:p>
    <w:p w14:paraId="4091F7A0" w14:textId="77777777" w:rsidR="00E305FE" w:rsidRPr="00D3062E" w:rsidRDefault="00E305FE" w:rsidP="00E305FE">
      <w:pPr>
        <w:pStyle w:val="PL"/>
        <w:spacing w:line="200" w:lineRule="exact"/>
      </w:pPr>
      <w:r w:rsidRPr="00D3062E">
        <w:t xml:space="preserve">              required: true</w:t>
      </w:r>
    </w:p>
    <w:p w14:paraId="3AD581ED" w14:textId="77777777" w:rsidR="00E305FE" w:rsidRPr="00D3062E" w:rsidRDefault="00E305FE" w:rsidP="00E305FE">
      <w:pPr>
        <w:pStyle w:val="PL"/>
        <w:spacing w:line="200" w:lineRule="exact"/>
      </w:pPr>
      <w:r w:rsidRPr="00D3062E">
        <w:t xml:space="preserve">              schema:</w:t>
      </w:r>
    </w:p>
    <w:p w14:paraId="2BE641E8" w14:textId="77777777" w:rsidR="00E305FE" w:rsidRPr="00D3062E" w:rsidRDefault="00E305FE" w:rsidP="00E305FE">
      <w:pPr>
        <w:pStyle w:val="PL"/>
        <w:spacing w:line="200" w:lineRule="exact"/>
      </w:pPr>
      <w:r w:rsidRPr="00D3062E">
        <w:t xml:space="preserve">                type: string</w:t>
      </w:r>
    </w:p>
    <w:p w14:paraId="3B7B2ED5" w14:textId="77777777" w:rsidR="00E305FE" w:rsidRPr="00D3062E" w:rsidRDefault="00E305FE" w:rsidP="00E305FE">
      <w:pPr>
        <w:pStyle w:val="PL"/>
      </w:pPr>
      <w:r w:rsidRPr="00D3062E">
        <w:t xml:space="preserve">        '400':</w:t>
      </w:r>
    </w:p>
    <w:p w14:paraId="7FC07B24" w14:textId="77777777" w:rsidR="00E305FE" w:rsidRPr="00D3062E" w:rsidRDefault="00E305FE" w:rsidP="00E305FE">
      <w:pPr>
        <w:pStyle w:val="PL"/>
      </w:pPr>
      <w:r w:rsidRPr="00D3062E">
        <w:t xml:space="preserve">          $ref: 'TS29122_CommonData.yaml#/components/responses/400'</w:t>
      </w:r>
    </w:p>
    <w:p w14:paraId="16410526" w14:textId="77777777" w:rsidR="00E305FE" w:rsidRPr="00D3062E" w:rsidRDefault="00E305FE" w:rsidP="00E305FE">
      <w:pPr>
        <w:pStyle w:val="PL"/>
      </w:pPr>
      <w:r w:rsidRPr="00D3062E">
        <w:t xml:space="preserve">        '401':</w:t>
      </w:r>
    </w:p>
    <w:p w14:paraId="576F3A07" w14:textId="77777777" w:rsidR="00E305FE" w:rsidRPr="00D3062E" w:rsidRDefault="00E305FE" w:rsidP="00E305FE">
      <w:pPr>
        <w:pStyle w:val="PL"/>
      </w:pPr>
      <w:r w:rsidRPr="00D3062E">
        <w:t xml:space="preserve">          $ref: 'TS29122_CommonData.yaml#/components/responses/401'</w:t>
      </w:r>
    </w:p>
    <w:p w14:paraId="6111F35C" w14:textId="77777777" w:rsidR="00E305FE" w:rsidRPr="00D3062E" w:rsidRDefault="00E305FE" w:rsidP="00E305FE">
      <w:pPr>
        <w:pStyle w:val="PL"/>
      </w:pPr>
      <w:r w:rsidRPr="00D3062E">
        <w:t xml:space="preserve">        '403':</w:t>
      </w:r>
    </w:p>
    <w:p w14:paraId="08B201F1" w14:textId="77777777" w:rsidR="00E305FE" w:rsidRPr="00D3062E" w:rsidRDefault="00E305FE" w:rsidP="00E305FE">
      <w:pPr>
        <w:pStyle w:val="PL"/>
      </w:pPr>
      <w:r w:rsidRPr="00D3062E">
        <w:t xml:space="preserve">          $ref: 'TS29122_CommonData.yaml#/components/responses/403'</w:t>
      </w:r>
    </w:p>
    <w:p w14:paraId="30013525" w14:textId="77777777" w:rsidR="00E305FE" w:rsidRPr="00D3062E" w:rsidRDefault="00E305FE" w:rsidP="00E305FE">
      <w:pPr>
        <w:pStyle w:val="PL"/>
      </w:pPr>
      <w:r w:rsidRPr="00D3062E">
        <w:t xml:space="preserve">        '404':</w:t>
      </w:r>
    </w:p>
    <w:p w14:paraId="3960A7EE" w14:textId="77777777" w:rsidR="00E305FE" w:rsidRPr="00D3062E" w:rsidRDefault="00E305FE" w:rsidP="00E305FE">
      <w:pPr>
        <w:pStyle w:val="PL"/>
      </w:pPr>
      <w:r w:rsidRPr="00D3062E">
        <w:t xml:space="preserve">          $ref: 'TS29122_CommonData.yaml#/components/responses/404'</w:t>
      </w:r>
    </w:p>
    <w:p w14:paraId="4C1726FC" w14:textId="77777777" w:rsidR="00E305FE" w:rsidRPr="00D3062E" w:rsidRDefault="00E305FE" w:rsidP="00E305FE">
      <w:pPr>
        <w:pStyle w:val="PL"/>
      </w:pPr>
      <w:r w:rsidRPr="00D3062E">
        <w:t xml:space="preserve">        '411':</w:t>
      </w:r>
    </w:p>
    <w:p w14:paraId="2F3F5D00" w14:textId="77777777" w:rsidR="00E305FE" w:rsidRPr="00D3062E" w:rsidRDefault="00E305FE" w:rsidP="00E305FE">
      <w:pPr>
        <w:pStyle w:val="PL"/>
      </w:pPr>
      <w:r w:rsidRPr="00D3062E">
        <w:t xml:space="preserve">          $ref: 'TS29122_CommonData.yaml#/components/responses/411'</w:t>
      </w:r>
    </w:p>
    <w:p w14:paraId="2CDF9F78" w14:textId="77777777" w:rsidR="00E305FE" w:rsidRPr="00D3062E" w:rsidRDefault="00E305FE" w:rsidP="00E305FE">
      <w:pPr>
        <w:pStyle w:val="PL"/>
      </w:pPr>
      <w:r w:rsidRPr="00D3062E">
        <w:t xml:space="preserve">        '413':</w:t>
      </w:r>
    </w:p>
    <w:p w14:paraId="19F5899A" w14:textId="77777777" w:rsidR="00E305FE" w:rsidRPr="00D3062E" w:rsidRDefault="00E305FE" w:rsidP="00E305FE">
      <w:pPr>
        <w:pStyle w:val="PL"/>
      </w:pPr>
      <w:r w:rsidRPr="00D3062E">
        <w:t xml:space="preserve">          $ref: 'TS29122_CommonData.yaml#/components/responses/413'</w:t>
      </w:r>
    </w:p>
    <w:p w14:paraId="7BAC8599" w14:textId="77777777" w:rsidR="00E305FE" w:rsidRPr="00D3062E" w:rsidRDefault="00E305FE" w:rsidP="00E305FE">
      <w:pPr>
        <w:pStyle w:val="PL"/>
      </w:pPr>
      <w:r w:rsidRPr="00D3062E">
        <w:t xml:space="preserve">        '415':</w:t>
      </w:r>
    </w:p>
    <w:p w14:paraId="248E48AD" w14:textId="77777777" w:rsidR="00E305FE" w:rsidRPr="00D3062E" w:rsidRDefault="00E305FE" w:rsidP="00E305FE">
      <w:pPr>
        <w:pStyle w:val="PL"/>
      </w:pPr>
      <w:r w:rsidRPr="00D3062E">
        <w:t xml:space="preserve">          $ref: 'TS29122_CommonData.yaml#/components/responses/415'</w:t>
      </w:r>
    </w:p>
    <w:p w14:paraId="0186E5B3" w14:textId="77777777" w:rsidR="00E305FE" w:rsidRPr="00D3062E" w:rsidRDefault="00E305FE" w:rsidP="00E305FE">
      <w:pPr>
        <w:pStyle w:val="PL"/>
      </w:pPr>
      <w:r w:rsidRPr="00D3062E">
        <w:t xml:space="preserve">        '429':</w:t>
      </w:r>
    </w:p>
    <w:p w14:paraId="2F26B721" w14:textId="77777777" w:rsidR="00E305FE" w:rsidRPr="00D3062E" w:rsidRDefault="00E305FE" w:rsidP="00E305FE">
      <w:pPr>
        <w:pStyle w:val="PL"/>
      </w:pPr>
      <w:r w:rsidRPr="00D3062E">
        <w:t xml:space="preserve">          $ref: 'TS29122_CommonData.yaml#/components/responses/429'</w:t>
      </w:r>
    </w:p>
    <w:p w14:paraId="7B4C422E" w14:textId="77777777" w:rsidR="00E305FE" w:rsidRPr="00D3062E" w:rsidRDefault="00E305FE" w:rsidP="00E305FE">
      <w:pPr>
        <w:pStyle w:val="PL"/>
      </w:pPr>
      <w:r w:rsidRPr="00D3062E">
        <w:t xml:space="preserve">        '500':</w:t>
      </w:r>
    </w:p>
    <w:p w14:paraId="3793D835" w14:textId="77777777" w:rsidR="00E305FE" w:rsidRPr="00D3062E" w:rsidRDefault="00E305FE" w:rsidP="00E305FE">
      <w:pPr>
        <w:pStyle w:val="PL"/>
      </w:pPr>
      <w:r w:rsidRPr="00D3062E">
        <w:t xml:space="preserve">          $ref: 'TS29122_CommonData.yaml#/components/responses/500'</w:t>
      </w:r>
    </w:p>
    <w:p w14:paraId="3DDA444B" w14:textId="77777777" w:rsidR="00E305FE" w:rsidRPr="00D3062E" w:rsidRDefault="00E305FE" w:rsidP="00E305FE">
      <w:pPr>
        <w:pStyle w:val="PL"/>
      </w:pPr>
      <w:r w:rsidRPr="00D3062E">
        <w:t xml:space="preserve">        '503':</w:t>
      </w:r>
    </w:p>
    <w:p w14:paraId="797ABF51" w14:textId="77777777" w:rsidR="00E305FE" w:rsidRPr="00D3062E" w:rsidRDefault="00E305FE" w:rsidP="00E305FE">
      <w:pPr>
        <w:pStyle w:val="PL"/>
      </w:pPr>
      <w:r w:rsidRPr="00D3062E">
        <w:t xml:space="preserve">          $ref: 'TS29122_CommonData.yaml#/components/responses/503'</w:t>
      </w:r>
    </w:p>
    <w:p w14:paraId="750A90F7" w14:textId="77777777" w:rsidR="00E305FE" w:rsidRPr="00D3062E" w:rsidRDefault="00E305FE" w:rsidP="00E305FE">
      <w:pPr>
        <w:pStyle w:val="PL"/>
      </w:pPr>
      <w:r w:rsidRPr="00D3062E">
        <w:t xml:space="preserve">        default:</w:t>
      </w:r>
    </w:p>
    <w:p w14:paraId="31684E64" w14:textId="77777777" w:rsidR="00E305FE" w:rsidRPr="00D3062E" w:rsidRDefault="00E305FE" w:rsidP="00E305FE">
      <w:pPr>
        <w:pStyle w:val="PL"/>
      </w:pPr>
      <w:r w:rsidRPr="00D3062E">
        <w:t xml:space="preserve">          $ref: 'TS29122_CommonData.yaml#/components/responses/default'</w:t>
      </w:r>
    </w:p>
    <w:p w14:paraId="09941325" w14:textId="77777777" w:rsidR="00E305FE" w:rsidRPr="00D3062E" w:rsidRDefault="00E305FE" w:rsidP="00E305FE">
      <w:pPr>
        <w:pStyle w:val="PL"/>
        <w:spacing w:line="200" w:lineRule="exact"/>
      </w:pPr>
      <w:r w:rsidRPr="00D3062E">
        <w:t xml:space="preserve">      callbacks:</w:t>
      </w:r>
    </w:p>
    <w:p w14:paraId="10AF2A7E" w14:textId="77777777" w:rsidR="00E305FE" w:rsidRPr="00D3062E" w:rsidRDefault="00E305FE" w:rsidP="00E305FE">
      <w:pPr>
        <w:pStyle w:val="PL"/>
        <w:spacing w:line="200" w:lineRule="exact"/>
      </w:pPr>
      <w:r w:rsidRPr="00D3062E">
        <w:t xml:space="preserve">        </w:t>
      </w:r>
      <w:r w:rsidRPr="00D3062E">
        <w:rPr>
          <w:rFonts w:hint="eastAsia"/>
          <w:lang w:val="en-US"/>
        </w:rPr>
        <w:t>InfoCollectNotif</w:t>
      </w:r>
      <w:r w:rsidRPr="00D3062E">
        <w:t>:</w:t>
      </w:r>
    </w:p>
    <w:p w14:paraId="2AFDD228" w14:textId="77777777" w:rsidR="00E305FE" w:rsidRPr="00D3062E" w:rsidRDefault="00E305FE" w:rsidP="00E305FE">
      <w:pPr>
        <w:pStyle w:val="PL"/>
        <w:spacing w:line="200" w:lineRule="exact"/>
      </w:pPr>
      <w:r w:rsidRPr="00D3062E">
        <w:t xml:space="preserve">          '{$request.body#/notifUri}':</w:t>
      </w:r>
    </w:p>
    <w:p w14:paraId="66740CB7" w14:textId="77777777" w:rsidR="00E305FE" w:rsidRPr="00D3062E" w:rsidRDefault="00E305FE" w:rsidP="00E305FE">
      <w:pPr>
        <w:pStyle w:val="PL"/>
        <w:spacing w:line="200" w:lineRule="exact"/>
      </w:pPr>
      <w:r w:rsidRPr="00D3062E">
        <w:t xml:space="preserve">            post:</w:t>
      </w:r>
    </w:p>
    <w:p w14:paraId="0D18AD90" w14:textId="77777777" w:rsidR="00E305FE" w:rsidRPr="00D3062E" w:rsidRDefault="00E305FE" w:rsidP="00E305FE">
      <w:pPr>
        <w:pStyle w:val="PL"/>
        <w:spacing w:line="200" w:lineRule="exact"/>
      </w:pPr>
      <w:r w:rsidRPr="00D3062E">
        <w:t xml:space="preserve">              requestBody:</w:t>
      </w:r>
    </w:p>
    <w:p w14:paraId="06C72211" w14:textId="77777777" w:rsidR="00E305FE" w:rsidRPr="00D3062E" w:rsidRDefault="00E305FE" w:rsidP="00E305FE">
      <w:pPr>
        <w:pStyle w:val="PL"/>
        <w:spacing w:line="200" w:lineRule="exact"/>
      </w:pPr>
      <w:r w:rsidRPr="00D3062E">
        <w:t xml:space="preserve">                required: true</w:t>
      </w:r>
    </w:p>
    <w:p w14:paraId="207294DC" w14:textId="77777777" w:rsidR="00E305FE" w:rsidRPr="00D3062E" w:rsidRDefault="00E305FE" w:rsidP="00E305FE">
      <w:pPr>
        <w:pStyle w:val="PL"/>
        <w:spacing w:line="200" w:lineRule="exact"/>
      </w:pPr>
      <w:r w:rsidRPr="00D3062E">
        <w:t xml:space="preserve">                content:</w:t>
      </w:r>
    </w:p>
    <w:p w14:paraId="66C5759D" w14:textId="77777777" w:rsidR="00E305FE" w:rsidRPr="00D3062E" w:rsidRDefault="00E305FE" w:rsidP="00E305FE">
      <w:pPr>
        <w:pStyle w:val="PL"/>
        <w:spacing w:line="200" w:lineRule="exact"/>
      </w:pPr>
      <w:r w:rsidRPr="00D3062E">
        <w:t xml:space="preserve">                  application/json:</w:t>
      </w:r>
    </w:p>
    <w:p w14:paraId="403E02FE" w14:textId="77777777" w:rsidR="00E305FE" w:rsidRPr="00D3062E" w:rsidRDefault="00E305FE" w:rsidP="00E305FE">
      <w:pPr>
        <w:pStyle w:val="PL"/>
        <w:spacing w:line="200" w:lineRule="exact"/>
      </w:pPr>
      <w:r w:rsidRPr="00D3062E">
        <w:t xml:space="preserve">                    schema:</w:t>
      </w:r>
    </w:p>
    <w:p w14:paraId="2605A6E3" w14:textId="77777777" w:rsidR="00E305FE" w:rsidRPr="00D3062E" w:rsidRDefault="00E305FE" w:rsidP="00E305FE">
      <w:pPr>
        <w:pStyle w:val="PL"/>
        <w:spacing w:line="200" w:lineRule="exact"/>
      </w:pPr>
      <w:r w:rsidRPr="00D3062E">
        <w:t xml:space="preserve">                      $ref: '#/components/schemas/</w:t>
      </w:r>
      <w:r w:rsidRPr="00D3062E">
        <w:rPr>
          <w:rFonts w:hint="eastAsia"/>
          <w:lang w:val="en-US"/>
        </w:rPr>
        <w:t>InfoCollectNotif</w:t>
      </w:r>
      <w:r w:rsidRPr="00D3062E">
        <w:t>'</w:t>
      </w:r>
    </w:p>
    <w:p w14:paraId="41E0196C" w14:textId="77777777" w:rsidR="00E305FE" w:rsidRPr="00D3062E" w:rsidRDefault="00E305FE" w:rsidP="00E305FE">
      <w:pPr>
        <w:pStyle w:val="PL"/>
        <w:spacing w:line="200" w:lineRule="exact"/>
      </w:pPr>
      <w:r w:rsidRPr="00D3062E">
        <w:t xml:space="preserve">              responses:</w:t>
      </w:r>
    </w:p>
    <w:p w14:paraId="4D3C1E99" w14:textId="77777777" w:rsidR="00E305FE" w:rsidRPr="00D3062E" w:rsidRDefault="00E305FE" w:rsidP="00E305FE">
      <w:pPr>
        <w:pStyle w:val="PL"/>
        <w:spacing w:line="200" w:lineRule="exact"/>
      </w:pPr>
      <w:r w:rsidRPr="00D3062E">
        <w:t xml:space="preserve">                '204':</w:t>
      </w:r>
    </w:p>
    <w:p w14:paraId="166EAFAC" w14:textId="77777777" w:rsidR="00E305FE" w:rsidRPr="00D3062E" w:rsidRDefault="00E305FE" w:rsidP="00E305FE">
      <w:pPr>
        <w:pStyle w:val="PL"/>
        <w:spacing w:line="200" w:lineRule="exact"/>
      </w:pPr>
      <w:r w:rsidRPr="00D3062E">
        <w:t xml:space="preserve">                  description: No Content. The Information Collection Notification is successfully received.</w:t>
      </w:r>
    </w:p>
    <w:p w14:paraId="2F561607" w14:textId="77777777" w:rsidR="00E305FE" w:rsidRPr="00D3062E" w:rsidRDefault="00E305FE" w:rsidP="00E305FE">
      <w:pPr>
        <w:pStyle w:val="PL"/>
        <w:spacing w:line="200" w:lineRule="exact"/>
      </w:pPr>
      <w:r w:rsidRPr="00D3062E">
        <w:t xml:space="preserve">                '307':</w:t>
      </w:r>
    </w:p>
    <w:p w14:paraId="1497DB65" w14:textId="77777777" w:rsidR="00E305FE" w:rsidRPr="00D3062E" w:rsidRDefault="00E305FE" w:rsidP="00E305FE">
      <w:pPr>
        <w:pStyle w:val="PL"/>
        <w:spacing w:line="200" w:lineRule="exact"/>
      </w:pPr>
      <w:r w:rsidRPr="00D3062E">
        <w:t xml:space="preserve">                  $ref: 'TS29122_CommonData.yaml#/components/responses/307'</w:t>
      </w:r>
    </w:p>
    <w:p w14:paraId="20C864CB" w14:textId="77777777" w:rsidR="00E305FE" w:rsidRPr="00D3062E" w:rsidRDefault="00E305FE" w:rsidP="00E305FE">
      <w:pPr>
        <w:pStyle w:val="PL"/>
        <w:spacing w:line="200" w:lineRule="exact"/>
      </w:pPr>
      <w:r w:rsidRPr="00D3062E">
        <w:t xml:space="preserve">                '308':</w:t>
      </w:r>
    </w:p>
    <w:p w14:paraId="42CF94F1" w14:textId="77777777" w:rsidR="00E305FE" w:rsidRPr="00D3062E" w:rsidRDefault="00E305FE" w:rsidP="00E305FE">
      <w:pPr>
        <w:pStyle w:val="PL"/>
        <w:spacing w:line="200" w:lineRule="exact"/>
      </w:pPr>
      <w:r w:rsidRPr="00D3062E">
        <w:t xml:space="preserve">                  $ref: 'TS29122_CommonData.yaml#/components/responses/308'</w:t>
      </w:r>
    </w:p>
    <w:p w14:paraId="3091A92F" w14:textId="77777777" w:rsidR="00E305FE" w:rsidRPr="00D3062E" w:rsidRDefault="00E305FE" w:rsidP="00E305FE">
      <w:pPr>
        <w:pStyle w:val="PL"/>
        <w:spacing w:line="200" w:lineRule="exact"/>
      </w:pPr>
      <w:r w:rsidRPr="00D3062E">
        <w:t xml:space="preserve">                '400':</w:t>
      </w:r>
    </w:p>
    <w:p w14:paraId="5F143C6D" w14:textId="77777777" w:rsidR="00E305FE" w:rsidRPr="00D3062E" w:rsidRDefault="00E305FE" w:rsidP="00E305FE">
      <w:pPr>
        <w:pStyle w:val="PL"/>
        <w:spacing w:line="200" w:lineRule="exact"/>
      </w:pPr>
      <w:r w:rsidRPr="00D3062E">
        <w:t xml:space="preserve">                  $ref: 'TS29122_CommonData.yaml#/components/responses/400'</w:t>
      </w:r>
    </w:p>
    <w:p w14:paraId="265EFEF6" w14:textId="77777777" w:rsidR="00E305FE" w:rsidRPr="00D3062E" w:rsidRDefault="00E305FE" w:rsidP="00E305FE">
      <w:pPr>
        <w:pStyle w:val="PL"/>
        <w:spacing w:line="200" w:lineRule="exact"/>
      </w:pPr>
      <w:r w:rsidRPr="00D3062E">
        <w:t xml:space="preserve">                '401':</w:t>
      </w:r>
    </w:p>
    <w:p w14:paraId="2567E348" w14:textId="77777777" w:rsidR="00E305FE" w:rsidRPr="00D3062E" w:rsidRDefault="00E305FE" w:rsidP="00E305FE">
      <w:pPr>
        <w:pStyle w:val="PL"/>
        <w:spacing w:line="200" w:lineRule="exact"/>
      </w:pPr>
      <w:r w:rsidRPr="00D3062E">
        <w:t xml:space="preserve">                  $ref: 'TS29122_CommonData.yaml#/components/responses/401'</w:t>
      </w:r>
    </w:p>
    <w:p w14:paraId="1D8718AD" w14:textId="77777777" w:rsidR="00E305FE" w:rsidRPr="00D3062E" w:rsidRDefault="00E305FE" w:rsidP="00E305FE">
      <w:pPr>
        <w:pStyle w:val="PL"/>
        <w:spacing w:line="200" w:lineRule="exact"/>
      </w:pPr>
      <w:r w:rsidRPr="00D3062E">
        <w:t xml:space="preserve">                '403':</w:t>
      </w:r>
    </w:p>
    <w:p w14:paraId="62CA5E51" w14:textId="77777777" w:rsidR="00E305FE" w:rsidRPr="00D3062E" w:rsidRDefault="00E305FE" w:rsidP="00E305FE">
      <w:pPr>
        <w:pStyle w:val="PL"/>
        <w:spacing w:line="200" w:lineRule="exact"/>
      </w:pPr>
      <w:r w:rsidRPr="00D3062E">
        <w:t xml:space="preserve">                  $ref: 'TS29122_CommonData.yaml#/components/responses/403'</w:t>
      </w:r>
    </w:p>
    <w:p w14:paraId="08912F7B" w14:textId="77777777" w:rsidR="00E305FE" w:rsidRPr="00D3062E" w:rsidRDefault="00E305FE" w:rsidP="00E305FE">
      <w:pPr>
        <w:pStyle w:val="PL"/>
        <w:spacing w:line="200" w:lineRule="exact"/>
      </w:pPr>
      <w:r w:rsidRPr="00D3062E">
        <w:t xml:space="preserve">                '404':</w:t>
      </w:r>
    </w:p>
    <w:p w14:paraId="44D7444B" w14:textId="77777777" w:rsidR="00E305FE" w:rsidRPr="00D3062E" w:rsidRDefault="00E305FE" w:rsidP="00E305FE">
      <w:pPr>
        <w:pStyle w:val="PL"/>
        <w:spacing w:line="200" w:lineRule="exact"/>
      </w:pPr>
      <w:r w:rsidRPr="00D3062E">
        <w:t xml:space="preserve">                  $ref: 'TS29122_CommonData.yaml#/components/responses/404'</w:t>
      </w:r>
    </w:p>
    <w:p w14:paraId="1163DD72" w14:textId="77777777" w:rsidR="00E305FE" w:rsidRPr="00D3062E" w:rsidRDefault="00E305FE" w:rsidP="00E305FE">
      <w:pPr>
        <w:pStyle w:val="PL"/>
        <w:spacing w:line="200" w:lineRule="exact"/>
      </w:pPr>
      <w:r w:rsidRPr="00D3062E">
        <w:t xml:space="preserve">                '411':</w:t>
      </w:r>
    </w:p>
    <w:p w14:paraId="3F331CFB" w14:textId="77777777" w:rsidR="00E305FE" w:rsidRPr="00D3062E" w:rsidRDefault="00E305FE" w:rsidP="00E305FE">
      <w:pPr>
        <w:pStyle w:val="PL"/>
        <w:spacing w:line="200" w:lineRule="exact"/>
      </w:pPr>
      <w:r w:rsidRPr="00D3062E">
        <w:t xml:space="preserve">                  $ref: 'TS29122_CommonData.yaml#/components/responses/411'</w:t>
      </w:r>
    </w:p>
    <w:p w14:paraId="26EB965D" w14:textId="77777777" w:rsidR="00E305FE" w:rsidRPr="00D3062E" w:rsidRDefault="00E305FE" w:rsidP="00E305FE">
      <w:pPr>
        <w:pStyle w:val="PL"/>
        <w:spacing w:line="200" w:lineRule="exact"/>
      </w:pPr>
      <w:r w:rsidRPr="00D3062E">
        <w:t xml:space="preserve">                '413':</w:t>
      </w:r>
    </w:p>
    <w:p w14:paraId="36F424B5" w14:textId="77777777" w:rsidR="00E305FE" w:rsidRPr="00D3062E" w:rsidRDefault="00E305FE" w:rsidP="00E305FE">
      <w:pPr>
        <w:pStyle w:val="PL"/>
        <w:spacing w:line="200" w:lineRule="exact"/>
      </w:pPr>
      <w:r w:rsidRPr="00D3062E">
        <w:t xml:space="preserve">                  $ref: 'TS29122_CommonData.yaml#/components/responses/413'</w:t>
      </w:r>
    </w:p>
    <w:p w14:paraId="4F311310" w14:textId="77777777" w:rsidR="00E305FE" w:rsidRPr="00D3062E" w:rsidRDefault="00E305FE" w:rsidP="00E305FE">
      <w:pPr>
        <w:pStyle w:val="PL"/>
        <w:spacing w:line="200" w:lineRule="exact"/>
      </w:pPr>
      <w:r w:rsidRPr="00D3062E">
        <w:t xml:space="preserve">                '415':</w:t>
      </w:r>
    </w:p>
    <w:p w14:paraId="28B52874" w14:textId="77777777" w:rsidR="00E305FE" w:rsidRPr="00D3062E" w:rsidRDefault="00E305FE" w:rsidP="00E305FE">
      <w:pPr>
        <w:pStyle w:val="PL"/>
        <w:spacing w:line="200" w:lineRule="exact"/>
      </w:pPr>
      <w:r w:rsidRPr="00D3062E">
        <w:t xml:space="preserve">                  $ref: 'TS29122_CommonData.yaml#/components/responses/415'</w:t>
      </w:r>
    </w:p>
    <w:p w14:paraId="48DDA33C" w14:textId="77777777" w:rsidR="00E305FE" w:rsidRPr="00D3062E" w:rsidRDefault="00E305FE" w:rsidP="00E305FE">
      <w:pPr>
        <w:pStyle w:val="PL"/>
        <w:spacing w:line="200" w:lineRule="exact"/>
      </w:pPr>
      <w:r w:rsidRPr="00D3062E">
        <w:t xml:space="preserve">                '429':</w:t>
      </w:r>
    </w:p>
    <w:p w14:paraId="79CC1E5E" w14:textId="77777777" w:rsidR="00E305FE" w:rsidRPr="00D3062E" w:rsidRDefault="00E305FE" w:rsidP="00E305FE">
      <w:pPr>
        <w:pStyle w:val="PL"/>
        <w:spacing w:line="200" w:lineRule="exact"/>
      </w:pPr>
      <w:r w:rsidRPr="00D3062E">
        <w:t xml:space="preserve">                  $ref: 'TS29122_CommonData.yaml#/components/responses/429'</w:t>
      </w:r>
    </w:p>
    <w:p w14:paraId="26B5F9BB" w14:textId="77777777" w:rsidR="00E305FE" w:rsidRPr="00D3062E" w:rsidRDefault="00E305FE" w:rsidP="00E305FE">
      <w:pPr>
        <w:pStyle w:val="PL"/>
        <w:spacing w:line="200" w:lineRule="exact"/>
      </w:pPr>
      <w:r w:rsidRPr="00D3062E">
        <w:t xml:space="preserve">                '500':</w:t>
      </w:r>
    </w:p>
    <w:p w14:paraId="2E3A3EE5" w14:textId="77777777" w:rsidR="00E305FE" w:rsidRPr="00D3062E" w:rsidRDefault="00E305FE" w:rsidP="00E305FE">
      <w:pPr>
        <w:pStyle w:val="PL"/>
        <w:spacing w:line="200" w:lineRule="exact"/>
      </w:pPr>
      <w:r w:rsidRPr="00D3062E">
        <w:t xml:space="preserve">                  $ref: 'TS29122_CommonData.yaml#/components/responses/500'</w:t>
      </w:r>
    </w:p>
    <w:p w14:paraId="0B8BA75E" w14:textId="77777777" w:rsidR="00E305FE" w:rsidRPr="00D3062E" w:rsidRDefault="00E305FE" w:rsidP="00E305FE">
      <w:pPr>
        <w:pStyle w:val="PL"/>
        <w:spacing w:line="200" w:lineRule="exact"/>
      </w:pPr>
      <w:r w:rsidRPr="00D3062E">
        <w:t xml:space="preserve">                '503':</w:t>
      </w:r>
    </w:p>
    <w:p w14:paraId="07A08244" w14:textId="77777777" w:rsidR="00E305FE" w:rsidRPr="00D3062E" w:rsidRDefault="00E305FE" w:rsidP="00E305FE">
      <w:pPr>
        <w:pStyle w:val="PL"/>
        <w:spacing w:line="200" w:lineRule="exact"/>
      </w:pPr>
      <w:r w:rsidRPr="00D3062E">
        <w:t xml:space="preserve">                  $ref: 'TS29122_CommonData.yaml#/components/responses/503'</w:t>
      </w:r>
    </w:p>
    <w:p w14:paraId="33B21843" w14:textId="77777777" w:rsidR="00E305FE" w:rsidRPr="00D3062E" w:rsidRDefault="00E305FE" w:rsidP="00E305FE">
      <w:pPr>
        <w:pStyle w:val="PL"/>
        <w:spacing w:line="200" w:lineRule="exact"/>
      </w:pPr>
      <w:r w:rsidRPr="00D3062E">
        <w:t xml:space="preserve">                default:</w:t>
      </w:r>
    </w:p>
    <w:p w14:paraId="52598699" w14:textId="77777777" w:rsidR="00E305FE" w:rsidRPr="00D3062E" w:rsidRDefault="00E305FE" w:rsidP="00E305FE">
      <w:pPr>
        <w:pStyle w:val="PL"/>
        <w:spacing w:line="200" w:lineRule="exact"/>
      </w:pPr>
      <w:r w:rsidRPr="00D3062E">
        <w:t xml:space="preserve">                  $ref: 'TS29122_CommonData.yaml#/components/responses/default'</w:t>
      </w:r>
    </w:p>
    <w:p w14:paraId="4F8D87A1" w14:textId="77777777" w:rsidR="00E305FE" w:rsidRPr="00D3062E" w:rsidRDefault="00E305FE" w:rsidP="00E305FE">
      <w:pPr>
        <w:pStyle w:val="PL"/>
        <w:spacing w:line="200" w:lineRule="exact"/>
      </w:pPr>
    </w:p>
    <w:p w14:paraId="0399027C" w14:textId="77777777" w:rsidR="00E305FE" w:rsidRPr="00D3062E" w:rsidRDefault="00E305FE" w:rsidP="00E305FE">
      <w:pPr>
        <w:pStyle w:val="PL"/>
        <w:spacing w:line="200" w:lineRule="exact"/>
      </w:pPr>
      <w:r w:rsidRPr="00D3062E">
        <w:t xml:space="preserve">  /subscriptions/{subscriptionId}:</w:t>
      </w:r>
    </w:p>
    <w:p w14:paraId="2000FE1B" w14:textId="77777777" w:rsidR="00E305FE" w:rsidRPr="00D3062E" w:rsidRDefault="00E305FE" w:rsidP="00E305FE">
      <w:pPr>
        <w:pStyle w:val="PL"/>
        <w:spacing w:line="200" w:lineRule="exact"/>
      </w:pPr>
      <w:r w:rsidRPr="00D3062E">
        <w:t xml:space="preserve">    parameters:</w:t>
      </w:r>
    </w:p>
    <w:p w14:paraId="612107FB" w14:textId="77777777" w:rsidR="00E305FE" w:rsidRPr="00D3062E" w:rsidRDefault="00E305FE" w:rsidP="00E305FE">
      <w:pPr>
        <w:pStyle w:val="PL"/>
        <w:spacing w:line="200" w:lineRule="exact"/>
      </w:pPr>
      <w:r w:rsidRPr="00D3062E">
        <w:t xml:space="preserve">      - name: subscriptionId</w:t>
      </w:r>
    </w:p>
    <w:p w14:paraId="4B3C0E89" w14:textId="77777777" w:rsidR="00E305FE" w:rsidRPr="00D3062E" w:rsidRDefault="00E305FE" w:rsidP="00E305FE">
      <w:pPr>
        <w:pStyle w:val="PL"/>
        <w:spacing w:line="200" w:lineRule="exact"/>
      </w:pPr>
      <w:r w:rsidRPr="00D3062E">
        <w:t xml:space="preserve">        in: path</w:t>
      </w:r>
    </w:p>
    <w:p w14:paraId="5A067C41" w14:textId="77777777" w:rsidR="00E305FE" w:rsidRPr="00D3062E" w:rsidRDefault="00E305FE" w:rsidP="00E305FE">
      <w:pPr>
        <w:pStyle w:val="PL"/>
        <w:spacing w:line="200" w:lineRule="exact"/>
      </w:pPr>
      <w:r w:rsidRPr="00D3062E">
        <w:t xml:space="preserve">        description: &gt;</w:t>
      </w:r>
    </w:p>
    <w:p w14:paraId="45D9A553" w14:textId="77777777" w:rsidR="00E305FE" w:rsidRPr="00D3062E" w:rsidRDefault="00E305FE" w:rsidP="00E305FE">
      <w:pPr>
        <w:pStyle w:val="PL"/>
        <w:spacing w:line="200" w:lineRule="exact"/>
        <w:rPr>
          <w:lang w:val="en-US"/>
        </w:rPr>
      </w:pPr>
      <w:r w:rsidRPr="00D3062E">
        <w:t xml:space="preserve">          Represents the identifier of the </w:t>
      </w:r>
      <w:r w:rsidRPr="00D3062E">
        <w:rPr>
          <w:rFonts w:hint="eastAsia"/>
          <w:lang w:eastAsia="zh-CN"/>
        </w:rPr>
        <w:t>Information</w:t>
      </w:r>
      <w:r w:rsidRPr="00D3062E">
        <w:rPr>
          <w:lang w:eastAsia="zh-CN"/>
        </w:rPr>
        <w:t xml:space="preserve"> </w:t>
      </w:r>
      <w:r w:rsidRPr="00D3062E">
        <w:rPr>
          <w:lang w:val="en-US" w:eastAsia="zh-CN"/>
        </w:rPr>
        <w:t>Collection</w:t>
      </w:r>
      <w:r w:rsidRPr="00D3062E">
        <w:rPr>
          <w:lang w:val="en-US"/>
        </w:rPr>
        <w:t xml:space="preserve"> Subscription resource.</w:t>
      </w:r>
    </w:p>
    <w:p w14:paraId="49A84794" w14:textId="77777777" w:rsidR="00E305FE" w:rsidRPr="00D3062E" w:rsidRDefault="00E305FE" w:rsidP="00E305FE">
      <w:pPr>
        <w:pStyle w:val="PL"/>
        <w:spacing w:line="200" w:lineRule="exact"/>
      </w:pPr>
      <w:r w:rsidRPr="00D3062E">
        <w:t xml:space="preserve">        required: true</w:t>
      </w:r>
    </w:p>
    <w:p w14:paraId="57CEDE38" w14:textId="77777777" w:rsidR="00E305FE" w:rsidRPr="00D3062E" w:rsidRDefault="00E305FE" w:rsidP="00E305FE">
      <w:pPr>
        <w:pStyle w:val="PL"/>
        <w:spacing w:line="200" w:lineRule="exact"/>
      </w:pPr>
      <w:r w:rsidRPr="00D3062E">
        <w:t xml:space="preserve">        schema:</w:t>
      </w:r>
    </w:p>
    <w:p w14:paraId="362FE1F0" w14:textId="77777777" w:rsidR="00E305FE" w:rsidRPr="00D3062E" w:rsidRDefault="00E305FE" w:rsidP="00E305FE">
      <w:pPr>
        <w:pStyle w:val="PL"/>
        <w:spacing w:line="200" w:lineRule="exact"/>
      </w:pPr>
      <w:r w:rsidRPr="00D3062E">
        <w:t xml:space="preserve">          type: string</w:t>
      </w:r>
    </w:p>
    <w:p w14:paraId="65FB74A0" w14:textId="77777777" w:rsidR="00E305FE" w:rsidRPr="00D3062E" w:rsidRDefault="00E305FE" w:rsidP="00E305FE">
      <w:pPr>
        <w:pStyle w:val="PL"/>
        <w:spacing w:line="200" w:lineRule="exact"/>
      </w:pPr>
    </w:p>
    <w:p w14:paraId="7AB6000E" w14:textId="77777777" w:rsidR="00E305FE" w:rsidRPr="00D3062E" w:rsidRDefault="00E305FE" w:rsidP="00E305FE">
      <w:pPr>
        <w:pStyle w:val="PL"/>
        <w:spacing w:line="200" w:lineRule="exact"/>
        <w:rPr>
          <w:lang w:val="en-US" w:eastAsia="zh-CN"/>
        </w:rPr>
      </w:pPr>
      <w:r w:rsidRPr="00D3062E">
        <w:t xml:space="preserve">    get:</w:t>
      </w:r>
    </w:p>
    <w:p w14:paraId="332D0270" w14:textId="77777777" w:rsidR="00E305FE" w:rsidRPr="00D3062E" w:rsidRDefault="00E305FE" w:rsidP="00E305FE">
      <w:pPr>
        <w:pStyle w:val="PL"/>
        <w:spacing w:line="200" w:lineRule="exact"/>
      </w:pPr>
      <w:r w:rsidRPr="00D3062E">
        <w:t xml:space="preserve">      summary: Retrieve an existing Individual Information Collection Subscription resource.</w:t>
      </w:r>
    </w:p>
    <w:p w14:paraId="60C34526" w14:textId="77777777" w:rsidR="00E305FE" w:rsidRPr="00D3062E" w:rsidRDefault="00E305FE" w:rsidP="00E305FE">
      <w:pPr>
        <w:pStyle w:val="PL"/>
        <w:spacing w:line="200" w:lineRule="exact"/>
      </w:pPr>
      <w:r w:rsidRPr="00D3062E">
        <w:t xml:space="preserve">      operationId: GetIndInfoCollectSubscription</w:t>
      </w:r>
    </w:p>
    <w:p w14:paraId="3E40A111" w14:textId="77777777" w:rsidR="00E305FE" w:rsidRPr="00D3062E" w:rsidRDefault="00E305FE" w:rsidP="00E305FE">
      <w:pPr>
        <w:pStyle w:val="PL"/>
        <w:spacing w:line="200" w:lineRule="exact"/>
      </w:pPr>
      <w:r w:rsidRPr="00D3062E">
        <w:t xml:space="preserve">      tags:</w:t>
      </w:r>
    </w:p>
    <w:p w14:paraId="506FCFFB" w14:textId="77777777" w:rsidR="00E305FE" w:rsidRPr="00D3062E" w:rsidRDefault="00E305FE" w:rsidP="00E305FE">
      <w:pPr>
        <w:pStyle w:val="PL"/>
        <w:spacing w:line="200" w:lineRule="exact"/>
      </w:pPr>
      <w:r w:rsidRPr="00D3062E">
        <w:t xml:space="preserve">        - Individual Information Collection Subscription (Document)</w:t>
      </w:r>
    </w:p>
    <w:p w14:paraId="6C8AC2F9" w14:textId="77777777" w:rsidR="00E305FE" w:rsidRPr="00D3062E" w:rsidRDefault="00E305FE" w:rsidP="00E305FE">
      <w:pPr>
        <w:pStyle w:val="PL"/>
        <w:spacing w:line="200" w:lineRule="exact"/>
      </w:pPr>
      <w:r w:rsidRPr="00D3062E">
        <w:t xml:space="preserve">      responses:</w:t>
      </w:r>
    </w:p>
    <w:p w14:paraId="2266AECA" w14:textId="77777777" w:rsidR="00E305FE" w:rsidRPr="00D3062E" w:rsidRDefault="00E305FE" w:rsidP="00E305FE">
      <w:pPr>
        <w:pStyle w:val="PL"/>
        <w:spacing w:line="200" w:lineRule="exact"/>
      </w:pPr>
      <w:r w:rsidRPr="00D3062E">
        <w:t xml:space="preserve">        '200':</w:t>
      </w:r>
    </w:p>
    <w:p w14:paraId="584C3740" w14:textId="77777777" w:rsidR="00E305FE" w:rsidRPr="00D3062E" w:rsidRDefault="00E305FE" w:rsidP="00E305FE">
      <w:pPr>
        <w:pStyle w:val="PL"/>
        <w:spacing w:line="200" w:lineRule="exact"/>
      </w:pPr>
      <w:r w:rsidRPr="00D3062E">
        <w:t xml:space="preserve">          description: OK. The requested Individual Information Collection Subscription resource shall be returned.</w:t>
      </w:r>
    </w:p>
    <w:p w14:paraId="7EF0711B" w14:textId="77777777" w:rsidR="00E305FE" w:rsidRPr="00D3062E" w:rsidRDefault="00E305FE" w:rsidP="00E305FE">
      <w:pPr>
        <w:pStyle w:val="PL"/>
        <w:spacing w:line="200" w:lineRule="exact"/>
      </w:pPr>
      <w:r w:rsidRPr="00D3062E">
        <w:t xml:space="preserve">          content:</w:t>
      </w:r>
    </w:p>
    <w:p w14:paraId="6930175C" w14:textId="77777777" w:rsidR="00E305FE" w:rsidRPr="00D3062E" w:rsidRDefault="00E305FE" w:rsidP="00E305FE">
      <w:pPr>
        <w:pStyle w:val="PL"/>
        <w:spacing w:line="200" w:lineRule="exact"/>
      </w:pPr>
      <w:r w:rsidRPr="00D3062E">
        <w:t xml:space="preserve">            application/json:</w:t>
      </w:r>
    </w:p>
    <w:p w14:paraId="74FD1CAE" w14:textId="77777777" w:rsidR="00E305FE" w:rsidRPr="00D3062E" w:rsidRDefault="00E305FE" w:rsidP="00E305FE">
      <w:pPr>
        <w:pStyle w:val="PL"/>
        <w:spacing w:line="200" w:lineRule="exact"/>
      </w:pPr>
      <w:r w:rsidRPr="00D3062E">
        <w:t xml:space="preserve">              schema:</w:t>
      </w:r>
    </w:p>
    <w:p w14:paraId="2D422D82" w14:textId="77777777" w:rsidR="00E305FE" w:rsidRPr="00D3062E" w:rsidRDefault="00E305FE" w:rsidP="00E305FE">
      <w:pPr>
        <w:pStyle w:val="PL"/>
        <w:spacing w:line="200" w:lineRule="exact"/>
      </w:pPr>
      <w:r w:rsidRPr="00D3062E">
        <w:t xml:space="preserve">                $ref: '#/components/schemas/InfoCollectSubsc'</w:t>
      </w:r>
    </w:p>
    <w:p w14:paraId="5ED89616" w14:textId="77777777" w:rsidR="00E305FE" w:rsidRPr="00D3062E" w:rsidRDefault="00E305FE" w:rsidP="00E305FE">
      <w:pPr>
        <w:pStyle w:val="PL"/>
        <w:spacing w:line="200" w:lineRule="exact"/>
      </w:pPr>
      <w:r w:rsidRPr="00D3062E">
        <w:t xml:space="preserve">        '307':</w:t>
      </w:r>
    </w:p>
    <w:p w14:paraId="3602BD3C" w14:textId="77777777" w:rsidR="00E305FE" w:rsidRPr="00D3062E" w:rsidRDefault="00E305FE" w:rsidP="00E305FE">
      <w:pPr>
        <w:pStyle w:val="PL"/>
        <w:spacing w:line="200" w:lineRule="exact"/>
      </w:pPr>
      <w:r w:rsidRPr="00D3062E">
        <w:t xml:space="preserve">          $ref: 'TS29122_CommonData.yaml#/components/responses/307'</w:t>
      </w:r>
    </w:p>
    <w:p w14:paraId="22226836" w14:textId="77777777" w:rsidR="00E305FE" w:rsidRPr="00D3062E" w:rsidRDefault="00E305FE" w:rsidP="00E305FE">
      <w:pPr>
        <w:pStyle w:val="PL"/>
        <w:spacing w:line="200" w:lineRule="exact"/>
      </w:pPr>
      <w:r w:rsidRPr="00D3062E">
        <w:t xml:space="preserve">        '308':</w:t>
      </w:r>
    </w:p>
    <w:p w14:paraId="1D04A90D" w14:textId="77777777" w:rsidR="00E305FE" w:rsidRPr="00D3062E" w:rsidRDefault="00E305FE" w:rsidP="00E305FE">
      <w:pPr>
        <w:pStyle w:val="PL"/>
        <w:spacing w:line="200" w:lineRule="exact"/>
      </w:pPr>
      <w:r w:rsidRPr="00D3062E">
        <w:t xml:space="preserve">          $ref: 'TS29122_CommonData.yaml#/components/responses/308'</w:t>
      </w:r>
    </w:p>
    <w:p w14:paraId="56D60B7F" w14:textId="77777777" w:rsidR="00E305FE" w:rsidRPr="00D3062E" w:rsidRDefault="00E305FE" w:rsidP="00E305FE">
      <w:pPr>
        <w:pStyle w:val="PL"/>
        <w:spacing w:line="200" w:lineRule="exact"/>
      </w:pPr>
      <w:r w:rsidRPr="00D3062E">
        <w:t xml:space="preserve">        '400':</w:t>
      </w:r>
    </w:p>
    <w:p w14:paraId="6C83F4AE" w14:textId="77777777" w:rsidR="00E305FE" w:rsidRPr="00D3062E" w:rsidRDefault="00E305FE" w:rsidP="00E305FE">
      <w:pPr>
        <w:pStyle w:val="PL"/>
        <w:spacing w:line="200" w:lineRule="exact"/>
      </w:pPr>
      <w:r w:rsidRPr="00D3062E">
        <w:t xml:space="preserve">          $ref: 'TS29122_CommonData.yaml#/components/responses/400'</w:t>
      </w:r>
    </w:p>
    <w:p w14:paraId="1D4EA67B" w14:textId="77777777" w:rsidR="00E305FE" w:rsidRPr="00D3062E" w:rsidRDefault="00E305FE" w:rsidP="00E305FE">
      <w:pPr>
        <w:pStyle w:val="PL"/>
        <w:spacing w:line="200" w:lineRule="exact"/>
      </w:pPr>
      <w:r w:rsidRPr="00D3062E">
        <w:t xml:space="preserve">        '401':</w:t>
      </w:r>
    </w:p>
    <w:p w14:paraId="6D558C7B" w14:textId="77777777" w:rsidR="00E305FE" w:rsidRPr="00D3062E" w:rsidRDefault="00E305FE" w:rsidP="00E305FE">
      <w:pPr>
        <w:pStyle w:val="PL"/>
        <w:spacing w:line="200" w:lineRule="exact"/>
      </w:pPr>
      <w:r w:rsidRPr="00D3062E">
        <w:t xml:space="preserve">          $ref: 'TS29122_CommonData.yaml#/components/responses/401'</w:t>
      </w:r>
    </w:p>
    <w:p w14:paraId="05FB35AF" w14:textId="77777777" w:rsidR="00E305FE" w:rsidRPr="00D3062E" w:rsidRDefault="00E305FE" w:rsidP="00E305FE">
      <w:pPr>
        <w:pStyle w:val="PL"/>
        <w:spacing w:line="200" w:lineRule="exact"/>
      </w:pPr>
      <w:r w:rsidRPr="00D3062E">
        <w:t xml:space="preserve">        '403':</w:t>
      </w:r>
    </w:p>
    <w:p w14:paraId="11473CBD" w14:textId="77777777" w:rsidR="00E305FE" w:rsidRPr="00D3062E" w:rsidRDefault="00E305FE" w:rsidP="00E305FE">
      <w:pPr>
        <w:pStyle w:val="PL"/>
        <w:spacing w:line="200" w:lineRule="exact"/>
      </w:pPr>
      <w:r w:rsidRPr="00D3062E">
        <w:t xml:space="preserve">          $ref: 'TS29122_CommonData.yaml#/components/responses/403'</w:t>
      </w:r>
    </w:p>
    <w:p w14:paraId="74F1E10B" w14:textId="77777777" w:rsidR="00E305FE" w:rsidRPr="00D3062E" w:rsidRDefault="00E305FE" w:rsidP="00E305FE">
      <w:pPr>
        <w:pStyle w:val="PL"/>
        <w:spacing w:line="200" w:lineRule="exact"/>
      </w:pPr>
      <w:r w:rsidRPr="00D3062E">
        <w:t xml:space="preserve">        '404':</w:t>
      </w:r>
    </w:p>
    <w:p w14:paraId="7E5360A6" w14:textId="77777777" w:rsidR="00E305FE" w:rsidRPr="00D3062E" w:rsidRDefault="00E305FE" w:rsidP="00E305FE">
      <w:pPr>
        <w:pStyle w:val="PL"/>
        <w:spacing w:line="200" w:lineRule="exact"/>
      </w:pPr>
      <w:r w:rsidRPr="00D3062E">
        <w:t xml:space="preserve">          $ref: 'TS29122_CommonData.yaml#/components/responses/404'</w:t>
      </w:r>
    </w:p>
    <w:p w14:paraId="5FAFB1AB" w14:textId="77777777" w:rsidR="00E305FE" w:rsidRPr="00D3062E" w:rsidRDefault="00E305FE" w:rsidP="00E305FE">
      <w:pPr>
        <w:pStyle w:val="PL"/>
        <w:spacing w:line="200" w:lineRule="exact"/>
      </w:pPr>
      <w:r w:rsidRPr="00D3062E">
        <w:t xml:space="preserve">        '406':</w:t>
      </w:r>
    </w:p>
    <w:p w14:paraId="723FE694" w14:textId="77777777" w:rsidR="00E305FE" w:rsidRPr="00D3062E" w:rsidRDefault="00E305FE" w:rsidP="00E305FE">
      <w:pPr>
        <w:pStyle w:val="PL"/>
        <w:spacing w:line="200" w:lineRule="exact"/>
      </w:pPr>
      <w:r w:rsidRPr="00D3062E">
        <w:t xml:space="preserve">          $ref: 'TS29122_CommonData.yaml#/components/responses/406'</w:t>
      </w:r>
    </w:p>
    <w:p w14:paraId="187DA677" w14:textId="77777777" w:rsidR="00E305FE" w:rsidRPr="00D3062E" w:rsidRDefault="00E305FE" w:rsidP="00E305FE">
      <w:pPr>
        <w:pStyle w:val="PL"/>
        <w:spacing w:line="200" w:lineRule="exact"/>
      </w:pPr>
      <w:r w:rsidRPr="00D3062E">
        <w:t xml:space="preserve">        '429':</w:t>
      </w:r>
    </w:p>
    <w:p w14:paraId="2767EFE2" w14:textId="77777777" w:rsidR="00E305FE" w:rsidRPr="00D3062E" w:rsidRDefault="00E305FE" w:rsidP="00E305FE">
      <w:pPr>
        <w:pStyle w:val="PL"/>
        <w:spacing w:line="200" w:lineRule="exact"/>
      </w:pPr>
      <w:r w:rsidRPr="00D3062E">
        <w:t xml:space="preserve">          $ref: 'TS29122_CommonData.yaml#/components/responses/429'</w:t>
      </w:r>
    </w:p>
    <w:p w14:paraId="596A83F9" w14:textId="77777777" w:rsidR="00E305FE" w:rsidRPr="00D3062E" w:rsidRDefault="00E305FE" w:rsidP="00E305FE">
      <w:pPr>
        <w:pStyle w:val="PL"/>
        <w:spacing w:line="200" w:lineRule="exact"/>
      </w:pPr>
      <w:r w:rsidRPr="00D3062E">
        <w:t xml:space="preserve">        '500':</w:t>
      </w:r>
    </w:p>
    <w:p w14:paraId="6655BD3F" w14:textId="77777777" w:rsidR="00E305FE" w:rsidRPr="00D3062E" w:rsidRDefault="00E305FE" w:rsidP="00E305FE">
      <w:pPr>
        <w:pStyle w:val="PL"/>
        <w:spacing w:line="200" w:lineRule="exact"/>
      </w:pPr>
      <w:r w:rsidRPr="00D3062E">
        <w:t xml:space="preserve">          $ref: 'TS29122_CommonData.yaml#/components/responses/500'</w:t>
      </w:r>
    </w:p>
    <w:p w14:paraId="024A1945" w14:textId="77777777" w:rsidR="00E305FE" w:rsidRPr="00D3062E" w:rsidRDefault="00E305FE" w:rsidP="00E305FE">
      <w:pPr>
        <w:pStyle w:val="PL"/>
        <w:spacing w:line="200" w:lineRule="exact"/>
      </w:pPr>
      <w:r w:rsidRPr="00D3062E">
        <w:t xml:space="preserve">        '503':</w:t>
      </w:r>
    </w:p>
    <w:p w14:paraId="6FB81773" w14:textId="77777777" w:rsidR="00E305FE" w:rsidRPr="00D3062E" w:rsidRDefault="00E305FE" w:rsidP="00E305FE">
      <w:pPr>
        <w:pStyle w:val="PL"/>
        <w:spacing w:line="200" w:lineRule="exact"/>
      </w:pPr>
      <w:r w:rsidRPr="00D3062E">
        <w:t xml:space="preserve">          $ref: 'TS29122_CommonData.yaml#/components/responses/503'</w:t>
      </w:r>
    </w:p>
    <w:p w14:paraId="04687724" w14:textId="77777777" w:rsidR="00E305FE" w:rsidRPr="00D3062E" w:rsidRDefault="00E305FE" w:rsidP="00E305FE">
      <w:pPr>
        <w:pStyle w:val="PL"/>
        <w:spacing w:line="200" w:lineRule="exact"/>
      </w:pPr>
      <w:r w:rsidRPr="00D3062E">
        <w:t xml:space="preserve">        default:</w:t>
      </w:r>
    </w:p>
    <w:p w14:paraId="36AF5AE6" w14:textId="77777777" w:rsidR="00E305FE" w:rsidRPr="00D3062E" w:rsidRDefault="00E305FE" w:rsidP="00E305FE">
      <w:pPr>
        <w:pStyle w:val="PL"/>
        <w:spacing w:line="200" w:lineRule="exact"/>
      </w:pPr>
      <w:r w:rsidRPr="00D3062E">
        <w:t xml:space="preserve">          $ref: 'TS29122_CommonData.yaml#/components/responses/default'</w:t>
      </w:r>
    </w:p>
    <w:p w14:paraId="003EF397" w14:textId="77777777" w:rsidR="00E305FE" w:rsidRPr="00D3062E" w:rsidRDefault="00E305FE" w:rsidP="00E305FE">
      <w:pPr>
        <w:pStyle w:val="PL"/>
        <w:spacing w:line="200" w:lineRule="exact"/>
      </w:pPr>
    </w:p>
    <w:p w14:paraId="0A1386A8" w14:textId="77777777" w:rsidR="00E305FE" w:rsidRPr="00D3062E" w:rsidRDefault="00E305FE" w:rsidP="00E305FE">
      <w:pPr>
        <w:pStyle w:val="PL"/>
        <w:spacing w:line="200" w:lineRule="exact"/>
      </w:pPr>
      <w:r w:rsidRPr="00D3062E">
        <w:t xml:space="preserve">    put:</w:t>
      </w:r>
    </w:p>
    <w:p w14:paraId="2A21813F" w14:textId="77777777" w:rsidR="00E305FE" w:rsidRPr="00D3062E" w:rsidRDefault="00E305FE" w:rsidP="00E305FE">
      <w:pPr>
        <w:pStyle w:val="PL"/>
        <w:spacing w:line="200" w:lineRule="exact"/>
      </w:pPr>
      <w:r w:rsidRPr="00D3062E">
        <w:t xml:space="preserve">      summary: Request the update of an existing Individual Information Collection Subscription resource.</w:t>
      </w:r>
    </w:p>
    <w:p w14:paraId="6268282A" w14:textId="77777777" w:rsidR="00E305FE" w:rsidRPr="00D3062E" w:rsidRDefault="00E305FE" w:rsidP="00E305FE">
      <w:pPr>
        <w:pStyle w:val="PL"/>
        <w:spacing w:line="200" w:lineRule="exact"/>
      </w:pPr>
      <w:r w:rsidRPr="00D3062E">
        <w:t xml:space="preserve">      operationId: UpdateIndInfoCollectSubcription</w:t>
      </w:r>
    </w:p>
    <w:p w14:paraId="50D9BF7E" w14:textId="77777777" w:rsidR="00E305FE" w:rsidRPr="00D3062E" w:rsidRDefault="00E305FE" w:rsidP="00E305FE">
      <w:pPr>
        <w:pStyle w:val="PL"/>
        <w:spacing w:line="200" w:lineRule="exact"/>
      </w:pPr>
      <w:r w:rsidRPr="00D3062E">
        <w:t xml:space="preserve">      tags:</w:t>
      </w:r>
    </w:p>
    <w:p w14:paraId="4C941A0B" w14:textId="77777777" w:rsidR="00E305FE" w:rsidRPr="00D3062E" w:rsidRDefault="00E305FE" w:rsidP="00E305FE">
      <w:pPr>
        <w:pStyle w:val="PL"/>
        <w:spacing w:line="200" w:lineRule="exact"/>
      </w:pPr>
      <w:r w:rsidRPr="00D3062E">
        <w:t xml:space="preserve">        - Individual Information Collection Subscription (Document)</w:t>
      </w:r>
    </w:p>
    <w:p w14:paraId="68B7E698" w14:textId="77777777" w:rsidR="00E305FE" w:rsidRPr="00D3062E" w:rsidRDefault="00E305FE" w:rsidP="00E305FE">
      <w:pPr>
        <w:pStyle w:val="PL"/>
        <w:spacing w:line="200" w:lineRule="exact"/>
      </w:pPr>
      <w:r w:rsidRPr="00D3062E">
        <w:t xml:space="preserve">      requestBody:</w:t>
      </w:r>
    </w:p>
    <w:p w14:paraId="721643CF" w14:textId="77777777" w:rsidR="00E305FE" w:rsidRPr="00D3062E" w:rsidRDefault="00E305FE" w:rsidP="00E305FE">
      <w:pPr>
        <w:pStyle w:val="PL"/>
        <w:spacing w:line="200" w:lineRule="exact"/>
      </w:pPr>
      <w:r w:rsidRPr="00D3062E">
        <w:t xml:space="preserve">        required: true</w:t>
      </w:r>
    </w:p>
    <w:p w14:paraId="5B34604C" w14:textId="77777777" w:rsidR="00E305FE" w:rsidRPr="00D3062E" w:rsidRDefault="00E305FE" w:rsidP="00E305FE">
      <w:pPr>
        <w:pStyle w:val="PL"/>
        <w:spacing w:line="200" w:lineRule="exact"/>
      </w:pPr>
      <w:r w:rsidRPr="00D3062E">
        <w:t xml:space="preserve">        content:</w:t>
      </w:r>
    </w:p>
    <w:p w14:paraId="035F2672" w14:textId="77777777" w:rsidR="00E305FE" w:rsidRPr="00D3062E" w:rsidRDefault="00E305FE" w:rsidP="00E305FE">
      <w:pPr>
        <w:pStyle w:val="PL"/>
        <w:spacing w:line="200" w:lineRule="exact"/>
      </w:pPr>
      <w:r w:rsidRPr="00D3062E">
        <w:t xml:space="preserve">          application/json:</w:t>
      </w:r>
    </w:p>
    <w:p w14:paraId="745286ED" w14:textId="77777777" w:rsidR="00E305FE" w:rsidRPr="00D3062E" w:rsidRDefault="00E305FE" w:rsidP="00E305FE">
      <w:pPr>
        <w:pStyle w:val="PL"/>
        <w:spacing w:line="200" w:lineRule="exact"/>
      </w:pPr>
      <w:r w:rsidRPr="00D3062E">
        <w:t xml:space="preserve">            schema:</w:t>
      </w:r>
    </w:p>
    <w:p w14:paraId="1D0F360D" w14:textId="77777777" w:rsidR="00E305FE" w:rsidRPr="00D3062E" w:rsidRDefault="00E305FE" w:rsidP="00E305FE">
      <w:pPr>
        <w:pStyle w:val="PL"/>
        <w:spacing w:line="200" w:lineRule="exact"/>
      </w:pPr>
      <w:r w:rsidRPr="00D3062E">
        <w:t xml:space="preserve">              $ref: '#/components/schemas/InfoCollectSubsc'</w:t>
      </w:r>
    </w:p>
    <w:p w14:paraId="6B993F40" w14:textId="77777777" w:rsidR="00E305FE" w:rsidRPr="00D3062E" w:rsidRDefault="00E305FE" w:rsidP="00E305FE">
      <w:pPr>
        <w:pStyle w:val="PL"/>
        <w:spacing w:line="200" w:lineRule="exact"/>
      </w:pPr>
      <w:r w:rsidRPr="00D3062E">
        <w:t xml:space="preserve">      responses:</w:t>
      </w:r>
    </w:p>
    <w:p w14:paraId="711C72BB" w14:textId="77777777" w:rsidR="00E305FE" w:rsidRPr="00D3062E" w:rsidRDefault="00E305FE" w:rsidP="00E305FE">
      <w:pPr>
        <w:pStyle w:val="PL"/>
        <w:spacing w:line="200" w:lineRule="exact"/>
      </w:pPr>
      <w:r w:rsidRPr="00D3062E">
        <w:t xml:space="preserve">        '200':</w:t>
      </w:r>
    </w:p>
    <w:p w14:paraId="6B6A7321" w14:textId="77777777" w:rsidR="00E305FE" w:rsidRPr="00D3062E" w:rsidRDefault="00E305FE" w:rsidP="00E305FE">
      <w:pPr>
        <w:pStyle w:val="PL"/>
        <w:spacing w:line="200" w:lineRule="exact"/>
      </w:pPr>
      <w:r w:rsidRPr="00D3062E">
        <w:t xml:space="preserve">          description: OK. The Individual Information Collection Subscription resource is successfully updated and a representation of the updated resource shall be returned in the response body.</w:t>
      </w:r>
    </w:p>
    <w:p w14:paraId="6DCFBB49" w14:textId="77777777" w:rsidR="00E305FE" w:rsidRPr="00D3062E" w:rsidRDefault="00E305FE" w:rsidP="00E305FE">
      <w:pPr>
        <w:pStyle w:val="PL"/>
        <w:spacing w:line="200" w:lineRule="exact"/>
      </w:pPr>
      <w:r w:rsidRPr="00D3062E">
        <w:t xml:space="preserve">          content:</w:t>
      </w:r>
    </w:p>
    <w:p w14:paraId="5550DAED" w14:textId="77777777" w:rsidR="00E305FE" w:rsidRPr="00D3062E" w:rsidRDefault="00E305FE" w:rsidP="00E305FE">
      <w:pPr>
        <w:pStyle w:val="PL"/>
        <w:spacing w:line="200" w:lineRule="exact"/>
      </w:pPr>
      <w:r w:rsidRPr="00D3062E">
        <w:t xml:space="preserve">            application/json:</w:t>
      </w:r>
    </w:p>
    <w:p w14:paraId="19EB963C" w14:textId="77777777" w:rsidR="00E305FE" w:rsidRPr="00D3062E" w:rsidRDefault="00E305FE" w:rsidP="00E305FE">
      <w:pPr>
        <w:pStyle w:val="PL"/>
        <w:spacing w:line="200" w:lineRule="exact"/>
      </w:pPr>
      <w:r w:rsidRPr="00D3062E">
        <w:t xml:space="preserve">              schema:</w:t>
      </w:r>
    </w:p>
    <w:p w14:paraId="7DEF30FE" w14:textId="77777777" w:rsidR="00E305FE" w:rsidRPr="00D3062E" w:rsidRDefault="00E305FE" w:rsidP="00E305FE">
      <w:pPr>
        <w:pStyle w:val="PL"/>
        <w:spacing w:line="200" w:lineRule="exact"/>
      </w:pPr>
      <w:r w:rsidRPr="00D3062E">
        <w:t xml:space="preserve">                $ref: '#/components/schemas/InfoCollectSubsc'</w:t>
      </w:r>
    </w:p>
    <w:p w14:paraId="5C377F20" w14:textId="77777777" w:rsidR="00E305FE" w:rsidRPr="00D3062E" w:rsidRDefault="00E305FE" w:rsidP="00E305FE">
      <w:pPr>
        <w:pStyle w:val="PL"/>
        <w:spacing w:line="200" w:lineRule="exact"/>
      </w:pPr>
      <w:r w:rsidRPr="00D3062E">
        <w:t xml:space="preserve">        '204':</w:t>
      </w:r>
    </w:p>
    <w:p w14:paraId="5814DC65" w14:textId="77777777" w:rsidR="00E305FE" w:rsidRPr="00D3062E" w:rsidRDefault="00E305FE" w:rsidP="00E305FE">
      <w:pPr>
        <w:pStyle w:val="PL"/>
        <w:spacing w:line="200" w:lineRule="exact"/>
      </w:pPr>
      <w:r w:rsidRPr="00D3062E">
        <w:t xml:space="preserve">          description: No Content. The Individual Information Collection Subscription resource is successfully updated and no content is returned in the response body.</w:t>
      </w:r>
    </w:p>
    <w:p w14:paraId="3357EC81" w14:textId="77777777" w:rsidR="00E305FE" w:rsidRPr="00D3062E" w:rsidRDefault="00E305FE" w:rsidP="00E305FE">
      <w:pPr>
        <w:pStyle w:val="PL"/>
        <w:spacing w:line="200" w:lineRule="exact"/>
      </w:pPr>
      <w:r w:rsidRPr="00D3062E">
        <w:t xml:space="preserve">        '307':</w:t>
      </w:r>
    </w:p>
    <w:p w14:paraId="4F18D439" w14:textId="77777777" w:rsidR="00E305FE" w:rsidRPr="00D3062E" w:rsidRDefault="00E305FE" w:rsidP="00E305FE">
      <w:pPr>
        <w:pStyle w:val="PL"/>
        <w:spacing w:line="200" w:lineRule="exact"/>
      </w:pPr>
      <w:r w:rsidRPr="00D3062E">
        <w:t xml:space="preserve">          $ref: 'TS29122_CommonData.yaml#/components/responses/307'</w:t>
      </w:r>
    </w:p>
    <w:p w14:paraId="069273DD" w14:textId="77777777" w:rsidR="00E305FE" w:rsidRPr="00D3062E" w:rsidRDefault="00E305FE" w:rsidP="00E305FE">
      <w:pPr>
        <w:pStyle w:val="PL"/>
        <w:spacing w:line="200" w:lineRule="exact"/>
      </w:pPr>
      <w:r w:rsidRPr="00D3062E">
        <w:t xml:space="preserve">        '308':</w:t>
      </w:r>
    </w:p>
    <w:p w14:paraId="3B73A101" w14:textId="77777777" w:rsidR="00E305FE" w:rsidRPr="00D3062E" w:rsidRDefault="00E305FE" w:rsidP="00E305FE">
      <w:pPr>
        <w:pStyle w:val="PL"/>
        <w:spacing w:line="200" w:lineRule="exact"/>
      </w:pPr>
      <w:r w:rsidRPr="00D3062E">
        <w:t xml:space="preserve">          $ref: 'TS29122_CommonData.yaml#/components/responses/308'</w:t>
      </w:r>
    </w:p>
    <w:p w14:paraId="5DF47449" w14:textId="77777777" w:rsidR="00E305FE" w:rsidRPr="00D3062E" w:rsidRDefault="00E305FE" w:rsidP="00E305FE">
      <w:pPr>
        <w:pStyle w:val="PL"/>
        <w:spacing w:line="200" w:lineRule="exact"/>
      </w:pPr>
      <w:r w:rsidRPr="00D3062E">
        <w:t xml:space="preserve">        '400':</w:t>
      </w:r>
    </w:p>
    <w:p w14:paraId="061DF4F5" w14:textId="77777777" w:rsidR="00E305FE" w:rsidRPr="00D3062E" w:rsidRDefault="00E305FE" w:rsidP="00E305FE">
      <w:pPr>
        <w:pStyle w:val="PL"/>
        <w:spacing w:line="200" w:lineRule="exact"/>
      </w:pPr>
      <w:r w:rsidRPr="00D3062E">
        <w:t xml:space="preserve">          $ref: 'TS29122_CommonData.yaml#/components/responses/400'</w:t>
      </w:r>
    </w:p>
    <w:p w14:paraId="464B05B7" w14:textId="77777777" w:rsidR="00E305FE" w:rsidRPr="00D3062E" w:rsidRDefault="00E305FE" w:rsidP="00E305FE">
      <w:pPr>
        <w:pStyle w:val="PL"/>
        <w:spacing w:line="200" w:lineRule="exact"/>
      </w:pPr>
      <w:r w:rsidRPr="00D3062E">
        <w:t xml:space="preserve">        '401':</w:t>
      </w:r>
    </w:p>
    <w:p w14:paraId="4727057D" w14:textId="77777777" w:rsidR="00E305FE" w:rsidRPr="00D3062E" w:rsidRDefault="00E305FE" w:rsidP="00E305FE">
      <w:pPr>
        <w:pStyle w:val="PL"/>
        <w:spacing w:line="200" w:lineRule="exact"/>
      </w:pPr>
      <w:r w:rsidRPr="00D3062E">
        <w:t xml:space="preserve">          $ref: 'TS29122_CommonData.yaml#/components/responses/401'</w:t>
      </w:r>
    </w:p>
    <w:p w14:paraId="3F0A553E" w14:textId="77777777" w:rsidR="00E305FE" w:rsidRPr="00D3062E" w:rsidRDefault="00E305FE" w:rsidP="00E305FE">
      <w:pPr>
        <w:pStyle w:val="PL"/>
        <w:spacing w:line="200" w:lineRule="exact"/>
      </w:pPr>
      <w:r w:rsidRPr="00D3062E">
        <w:t xml:space="preserve">        '403':</w:t>
      </w:r>
    </w:p>
    <w:p w14:paraId="0A74F448" w14:textId="77777777" w:rsidR="00E305FE" w:rsidRPr="00D3062E" w:rsidRDefault="00E305FE" w:rsidP="00E305FE">
      <w:pPr>
        <w:pStyle w:val="PL"/>
        <w:spacing w:line="200" w:lineRule="exact"/>
      </w:pPr>
      <w:r w:rsidRPr="00D3062E">
        <w:t xml:space="preserve">          $ref: 'TS29122_CommonData.yaml#/components/responses/403'</w:t>
      </w:r>
    </w:p>
    <w:p w14:paraId="43CC2FF2" w14:textId="77777777" w:rsidR="00E305FE" w:rsidRPr="00D3062E" w:rsidRDefault="00E305FE" w:rsidP="00E305FE">
      <w:pPr>
        <w:pStyle w:val="PL"/>
        <w:spacing w:line="200" w:lineRule="exact"/>
      </w:pPr>
      <w:r w:rsidRPr="00D3062E">
        <w:t xml:space="preserve">        '404':</w:t>
      </w:r>
    </w:p>
    <w:p w14:paraId="0B581CD3" w14:textId="77777777" w:rsidR="00E305FE" w:rsidRPr="00D3062E" w:rsidRDefault="00E305FE" w:rsidP="00E305FE">
      <w:pPr>
        <w:pStyle w:val="PL"/>
        <w:spacing w:line="200" w:lineRule="exact"/>
      </w:pPr>
      <w:r w:rsidRPr="00D3062E">
        <w:t xml:space="preserve">          $ref: 'TS29122_CommonData.yaml#/components/responses/404'</w:t>
      </w:r>
    </w:p>
    <w:p w14:paraId="4E56902F" w14:textId="77777777" w:rsidR="00E305FE" w:rsidRPr="00D3062E" w:rsidRDefault="00E305FE" w:rsidP="00E305FE">
      <w:pPr>
        <w:pStyle w:val="PL"/>
        <w:spacing w:line="200" w:lineRule="exact"/>
      </w:pPr>
      <w:r w:rsidRPr="00D3062E">
        <w:t xml:space="preserve">        '411':</w:t>
      </w:r>
    </w:p>
    <w:p w14:paraId="69E64A7E" w14:textId="77777777" w:rsidR="00E305FE" w:rsidRPr="00D3062E" w:rsidRDefault="00E305FE" w:rsidP="00E305FE">
      <w:pPr>
        <w:pStyle w:val="PL"/>
        <w:spacing w:line="200" w:lineRule="exact"/>
      </w:pPr>
      <w:r w:rsidRPr="00D3062E">
        <w:t xml:space="preserve">          $ref: 'TS29122_CommonData.yaml#/components/responses/411'</w:t>
      </w:r>
    </w:p>
    <w:p w14:paraId="42C4A16F" w14:textId="77777777" w:rsidR="00E305FE" w:rsidRPr="00D3062E" w:rsidRDefault="00E305FE" w:rsidP="00E305FE">
      <w:pPr>
        <w:pStyle w:val="PL"/>
        <w:spacing w:line="200" w:lineRule="exact"/>
      </w:pPr>
      <w:r w:rsidRPr="00D3062E">
        <w:t xml:space="preserve">        '413':</w:t>
      </w:r>
    </w:p>
    <w:p w14:paraId="0C71FB1D" w14:textId="77777777" w:rsidR="00E305FE" w:rsidRPr="00D3062E" w:rsidRDefault="00E305FE" w:rsidP="00E305FE">
      <w:pPr>
        <w:pStyle w:val="PL"/>
        <w:spacing w:line="200" w:lineRule="exact"/>
      </w:pPr>
      <w:r w:rsidRPr="00D3062E">
        <w:t xml:space="preserve">          $ref: 'TS29122_CommonData.yaml#/components/responses/413'</w:t>
      </w:r>
    </w:p>
    <w:p w14:paraId="0BBB4E92" w14:textId="77777777" w:rsidR="00E305FE" w:rsidRPr="00D3062E" w:rsidRDefault="00E305FE" w:rsidP="00E305FE">
      <w:pPr>
        <w:pStyle w:val="PL"/>
        <w:spacing w:line="200" w:lineRule="exact"/>
      </w:pPr>
      <w:r w:rsidRPr="00D3062E">
        <w:t xml:space="preserve">        '415':</w:t>
      </w:r>
    </w:p>
    <w:p w14:paraId="2BC1F202" w14:textId="77777777" w:rsidR="00E305FE" w:rsidRPr="00D3062E" w:rsidRDefault="00E305FE" w:rsidP="00E305FE">
      <w:pPr>
        <w:pStyle w:val="PL"/>
        <w:spacing w:line="200" w:lineRule="exact"/>
      </w:pPr>
      <w:r w:rsidRPr="00D3062E">
        <w:t xml:space="preserve">          $ref: 'TS29122_CommonData.yaml#/components/responses/415'</w:t>
      </w:r>
    </w:p>
    <w:p w14:paraId="4A6E0EB1" w14:textId="77777777" w:rsidR="00E305FE" w:rsidRPr="00D3062E" w:rsidRDefault="00E305FE" w:rsidP="00E305FE">
      <w:pPr>
        <w:pStyle w:val="PL"/>
        <w:spacing w:line="200" w:lineRule="exact"/>
      </w:pPr>
      <w:r w:rsidRPr="00D3062E">
        <w:t xml:space="preserve">        '429':</w:t>
      </w:r>
    </w:p>
    <w:p w14:paraId="7B367F94" w14:textId="77777777" w:rsidR="00E305FE" w:rsidRPr="00D3062E" w:rsidRDefault="00E305FE" w:rsidP="00E305FE">
      <w:pPr>
        <w:pStyle w:val="PL"/>
        <w:spacing w:line="200" w:lineRule="exact"/>
      </w:pPr>
      <w:r w:rsidRPr="00D3062E">
        <w:t xml:space="preserve">          $ref: 'TS29122_CommonData.yaml#/components/responses/429'</w:t>
      </w:r>
    </w:p>
    <w:p w14:paraId="74C94474" w14:textId="77777777" w:rsidR="00E305FE" w:rsidRPr="00D3062E" w:rsidRDefault="00E305FE" w:rsidP="00E305FE">
      <w:pPr>
        <w:pStyle w:val="PL"/>
        <w:spacing w:line="200" w:lineRule="exact"/>
      </w:pPr>
      <w:r w:rsidRPr="00D3062E">
        <w:t xml:space="preserve">        '500':</w:t>
      </w:r>
    </w:p>
    <w:p w14:paraId="6854015C" w14:textId="77777777" w:rsidR="00E305FE" w:rsidRPr="00D3062E" w:rsidRDefault="00E305FE" w:rsidP="00E305FE">
      <w:pPr>
        <w:pStyle w:val="PL"/>
        <w:spacing w:line="200" w:lineRule="exact"/>
      </w:pPr>
      <w:r w:rsidRPr="00D3062E">
        <w:t xml:space="preserve">          $ref: 'TS29122_CommonData.yaml#/components/responses/500'</w:t>
      </w:r>
    </w:p>
    <w:p w14:paraId="79C523EC" w14:textId="77777777" w:rsidR="00E305FE" w:rsidRPr="00D3062E" w:rsidRDefault="00E305FE" w:rsidP="00E305FE">
      <w:pPr>
        <w:pStyle w:val="PL"/>
        <w:spacing w:line="200" w:lineRule="exact"/>
      </w:pPr>
      <w:r w:rsidRPr="00D3062E">
        <w:t xml:space="preserve">        '503':</w:t>
      </w:r>
    </w:p>
    <w:p w14:paraId="1B001E75" w14:textId="77777777" w:rsidR="00E305FE" w:rsidRPr="00D3062E" w:rsidRDefault="00E305FE" w:rsidP="00E305FE">
      <w:pPr>
        <w:pStyle w:val="PL"/>
        <w:spacing w:line="200" w:lineRule="exact"/>
      </w:pPr>
      <w:r w:rsidRPr="00D3062E">
        <w:t xml:space="preserve">          $ref: 'TS29122_CommonData.yaml#/components/responses/503'</w:t>
      </w:r>
    </w:p>
    <w:p w14:paraId="6E9D1C95" w14:textId="77777777" w:rsidR="00E305FE" w:rsidRPr="00D3062E" w:rsidRDefault="00E305FE" w:rsidP="00E305FE">
      <w:pPr>
        <w:pStyle w:val="PL"/>
        <w:spacing w:line="200" w:lineRule="exact"/>
      </w:pPr>
      <w:r w:rsidRPr="00D3062E">
        <w:t xml:space="preserve">        default:</w:t>
      </w:r>
    </w:p>
    <w:p w14:paraId="1C5E752B" w14:textId="77777777" w:rsidR="00E305FE" w:rsidRPr="00D3062E" w:rsidRDefault="00E305FE" w:rsidP="00E305FE">
      <w:pPr>
        <w:pStyle w:val="PL"/>
        <w:spacing w:line="200" w:lineRule="exact"/>
      </w:pPr>
      <w:r w:rsidRPr="00D3062E">
        <w:t xml:space="preserve">          $ref: 'TS29122_CommonData.yaml#/components/responses/default'</w:t>
      </w:r>
    </w:p>
    <w:p w14:paraId="6EC1C1F8" w14:textId="77777777" w:rsidR="00E305FE" w:rsidRPr="00D3062E" w:rsidRDefault="00E305FE" w:rsidP="00E305FE">
      <w:pPr>
        <w:pStyle w:val="PL"/>
        <w:spacing w:line="200" w:lineRule="exact"/>
      </w:pPr>
    </w:p>
    <w:p w14:paraId="1A3B2EA6" w14:textId="77777777" w:rsidR="00E305FE" w:rsidRPr="00D3062E" w:rsidRDefault="00E305FE" w:rsidP="00E305FE">
      <w:pPr>
        <w:pStyle w:val="PL"/>
        <w:spacing w:line="200" w:lineRule="exact"/>
      </w:pPr>
      <w:r w:rsidRPr="00D3062E">
        <w:t xml:space="preserve">    patch:</w:t>
      </w:r>
    </w:p>
    <w:p w14:paraId="6B794AFA" w14:textId="77777777" w:rsidR="00E305FE" w:rsidRPr="00D3062E" w:rsidRDefault="00E305FE" w:rsidP="00E305FE">
      <w:pPr>
        <w:pStyle w:val="PL"/>
        <w:spacing w:line="200" w:lineRule="exact"/>
      </w:pPr>
      <w:r w:rsidRPr="00D3062E">
        <w:t xml:space="preserve">      summary: Request the modification of an existing Individual Information Collection Subscription resource.</w:t>
      </w:r>
    </w:p>
    <w:p w14:paraId="273E4D43" w14:textId="77777777" w:rsidR="00E305FE" w:rsidRPr="00D3062E" w:rsidRDefault="00E305FE" w:rsidP="00E305FE">
      <w:pPr>
        <w:pStyle w:val="PL"/>
        <w:spacing w:line="200" w:lineRule="exact"/>
      </w:pPr>
      <w:r w:rsidRPr="00D3062E">
        <w:t xml:space="preserve">      operationId: ModifyIndInfoCollectSubscription</w:t>
      </w:r>
    </w:p>
    <w:p w14:paraId="1C26C14F" w14:textId="77777777" w:rsidR="00E305FE" w:rsidRPr="00D3062E" w:rsidRDefault="00E305FE" w:rsidP="00E305FE">
      <w:pPr>
        <w:pStyle w:val="PL"/>
        <w:spacing w:line="200" w:lineRule="exact"/>
      </w:pPr>
      <w:r w:rsidRPr="00D3062E">
        <w:t xml:space="preserve">      tags:</w:t>
      </w:r>
    </w:p>
    <w:p w14:paraId="15D2AF7F" w14:textId="77777777" w:rsidR="00E305FE" w:rsidRPr="00D3062E" w:rsidRDefault="00E305FE" w:rsidP="00E305FE">
      <w:pPr>
        <w:pStyle w:val="PL"/>
        <w:spacing w:line="200" w:lineRule="exact"/>
      </w:pPr>
      <w:r w:rsidRPr="00D3062E">
        <w:t xml:space="preserve">        - Individual Information Collection</w:t>
      </w:r>
      <w:r w:rsidRPr="00D3062E">
        <w:rPr>
          <w:lang w:val="en-US"/>
        </w:rPr>
        <w:t xml:space="preserve"> Subscription</w:t>
      </w:r>
      <w:r w:rsidRPr="00D3062E">
        <w:t xml:space="preserve"> (Document)</w:t>
      </w:r>
    </w:p>
    <w:p w14:paraId="4EA34CAA" w14:textId="77777777" w:rsidR="00E305FE" w:rsidRPr="00D3062E" w:rsidRDefault="00E305FE" w:rsidP="00E305FE">
      <w:pPr>
        <w:pStyle w:val="PL"/>
        <w:spacing w:line="200" w:lineRule="exact"/>
      </w:pPr>
      <w:r w:rsidRPr="00D3062E">
        <w:t xml:space="preserve">      requestBody:</w:t>
      </w:r>
    </w:p>
    <w:p w14:paraId="69C0F211" w14:textId="77777777" w:rsidR="00E305FE" w:rsidRPr="00D3062E" w:rsidRDefault="00E305FE" w:rsidP="00E305FE">
      <w:pPr>
        <w:pStyle w:val="PL"/>
        <w:spacing w:line="200" w:lineRule="exact"/>
      </w:pPr>
      <w:r w:rsidRPr="00D3062E">
        <w:t xml:space="preserve">        required: true</w:t>
      </w:r>
    </w:p>
    <w:p w14:paraId="2A136DFD" w14:textId="77777777" w:rsidR="00E305FE" w:rsidRPr="00D3062E" w:rsidRDefault="00E305FE" w:rsidP="00E305FE">
      <w:pPr>
        <w:pStyle w:val="PL"/>
        <w:spacing w:line="200" w:lineRule="exact"/>
      </w:pPr>
      <w:r w:rsidRPr="00D3062E">
        <w:t xml:space="preserve">        content:</w:t>
      </w:r>
    </w:p>
    <w:p w14:paraId="466F4765" w14:textId="77777777" w:rsidR="00E305FE" w:rsidRPr="00D3062E" w:rsidRDefault="00E305FE" w:rsidP="00E305FE">
      <w:pPr>
        <w:pStyle w:val="PL"/>
        <w:spacing w:line="200" w:lineRule="exact"/>
        <w:rPr>
          <w:lang w:val="en-US"/>
        </w:rPr>
      </w:pPr>
      <w:r w:rsidRPr="00D3062E">
        <w:rPr>
          <w:lang w:val="en-US"/>
        </w:rPr>
        <w:t xml:space="preserve">          application/merge-patch+json:</w:t>
      </w:r>
    </w:p>
    <w:p w14:paraId="3612C848" w14:textId="77777777" w:rsidR="00E305FE" w:rsidRPr="00D3062E" w:rsidRDefault="00E305FE" w:rsidP="00E305FE">
      <w:pPr>
        <w:pStyle w:val="PL"/>
        <w:spacing w:line="200" w:lineRule="exact"/>
      </w:pPr>
      <w:r w:rsidRPr="00D3062E">
        <w:t xml:space="preserve">            schema:</w:t>
      </w:r>
    </w:p>
    <w:p w14:paraId="099A3CCA" w14:textId="77777777" w:rsidR="00E305FE" w:rsidRPr="00D3062E" w:rsidRDefault="00E305FE" w:rsidP="00E305FE">
      <w:pPr>
        <w:pStyle w:val="PL"/>
        <w:spacing w:line="200" w:lineRule="exact"/>
      </w:pPr>
      <w:r w:rsidRPr="00D3062E">
        <w:t xml:space="preserve">              $ref: '#/components/schemas/InfoCollectSubscPatch'</w:t>
      </w:r>
    </w:p>
    <w:p w14:paraId="7D1AC18F" w14:textId="77777777" w:rsidR="00E305FE" w:rsidRPr="00D3062E" w:rsidRDefault="00E305FE" w:rsidP="00E305FE">
      <w:pPr>
        <w:pStyle w:val="PL"/>
        <w:spacing w:line="200" w:lineRule="exact"/>
      </w:pPr>
      <w:r w:rsidRPr="00D3062E">
        <w:t xml:space="preserve">      responses:</w:t>
      </w:r>
    </w:p>
    <w:p w14:paraId="0680834A" w14:textId="77777777" w:rsidR="00E305FE" w:rsidRPr="00D3062E" w:rsidRDefault="00E305FE" w:rsidP="00E305FE">
      <w:pPr>
        <w:pStyle w:val="PL"/>
        <w:spacing w:line="200" w:lineRule="exact"/>
      </w:pPr>
      <w:r w:rsidRPr="00D3062E">
        <w:t xml:space="preserve">        '200':</w:t>
      </w:r>
    </w:p>
    <w:p w14:paraId="0B395693" w14:textId="77777777" w:rsidR="00E305FE" w:rsidRPr="00D3062E" w:rsidRDefault="00E305FE" w:rsidP="00E305FE">
      <w:pPr>
        <w:pStyle w:val="PL"/>
        <w:spacing w:line="200" w:lineRule="exact"/>
      </w:pPr>
      <w:r w:rsidRPr="00D3062E">
        <w:t xml:space="preserve">          description: &gt;</w:t>
      </w:r>
    </w:p>
    <w:p w14:paraId="31BAEAB8" w14:textId="77777777" w:rsidR="00E305FE" w:rsidRPr="00D3062E" w:rsidRDefault="00E305FE" w:rsidP="00E305FE">
      <w:pPr>
        <w:pStyle w:val="PL"/>
        <w:spacing w:line="200" w:lineRule="exact"/>
      </w:pPr>
      <w:r w:rsidRPr="00D3062E">
        <w:t xml:space="preserve">            OK. The Individual Information Collection Subscription resource is successfully modified and a representation of the updated resource shall be returned in the response body.</w:t>
      </w:r>
    </w:p>
    <w:p w14:paraId="6ACB59DA" w14:textId="77777777" w:rsidR="00E305FE" w:rsidRPr="00D3062E" w:rsidRDefault="00E305FE" w:rsidP="00E305FE">
      <w:pPr>
        <w:pStyle w:val="PL"/>
        <w:spacing w:line="200" w:lineRule="exact"/>
      </w:pPr>
      <w:r w:rsidRPr="00D3062E">
        <w:t xml:space="preserve">          content:</w:t>
      </w:r>
    </w:p>
    <w:p w14:paraId="1642E534" w14:textId="77777777" w:rsidR="00E305FE" w:rsidRPr="00D3062E" w:rsidRDefault="00E305FE" w:rsidP="00E305FE">
      <w:pPr>
        <w:pStyle w:val="PL"/>
        <w:spacing w:line="200" w:lineRule="exact"/>
      </w:pPr>
      <w:r w:rsidRPr="00D3062E">
        <w:t xml:space="preserve">            application/json:</w:t>
      </w:r>
    </w:p>
    <w:p w14:paraId="1F5FA9AD" w14:textId="77777777" w:rsidR="00E305FE" w:rsidRPr="00D3062E" w:rsidRDefault="00E305FE" w:rsidP="00E305FE">
      <w:pPr>
        <w:pStyle w:val="PL"/>
        <w:spacing w:line="200" w:lineRule="exact"/>
      </w:pPr>
      <w:r w:rsidRPr="00D3062E">
        <w:t xml:space="preserve">              schema:</w:t>
      </w:r>
    </w:p>
    <w:p w14:paraId="33FD04A6" w14:textId="77777777" w:rsidR="00E305FE" w:rsidRPr="00D3062E" w:rsidRDefault="00E305FE" w:rsidP="00E305FE">
      <w:pPr>
        <w:pStyle w:val="PL"/>
        <w:spacing w:line="200" w:lineRule="exact"/>
      </w:pPr>
      <w:r w:rsidRPr="00D3062E">
        <w:t xml:space="preserve">                $ref: '#/components/schemas/InfoCollectSubsc'</w:t>
      </w:r>
    </w:p>
    <w:p w14:paraId="0CA833FE" w14:textId="77777777" w:rsidR="00E305FE" w:rsidRPr="00D3062E" w:rsidRDefault="00E305FE" w:rsidP="00E305FE">
      <w:pPr>
        <w:pStyle w:val="PL"/>
        <w:spacing w:line="200" w:lineRule="exact"/>
      </w:pPr>
      <w:r w:rsidRPr="00D3062E">
        <w:t xml:space="preserve">        '204':</w:t>
      </w:r>
    </w:p>
    <w:p w14:paraId="2BDF4907" w14:textId="77777777" w:rsidR="00E305FE" w:rsidRPr="00D3062E" w:rsidRDefault="00E305FE" w:rsidP="00E305FE">
      <w:pPr>
        <w:pStyle w:val="PL"/>
        <w:spacing w:line="200" w:lineRule="exact"/>
      </w:pPr>
      <w:r w:rsidRPr="00D3062E">
        <w:t xml:space="preserve">          description: &gt;</w:t>
      </w:r>
    </w:p>
    <w:p w14:paraId="30015C66" w14:textId="77777777" w:rsidR="00E305FE" w:rsidRPr="00D3062E" w:rsidRDefault="00E305FE" w:rsidP="00E305FE">
      <w:pPr>
        <w:pStyle w:val="PL"/>
        <w:spacing w:line="200" w:lineRule="exact"/>
      </w:pPr>
      <w:r w:rsidRPr="00D3062E">
        <w:t xml:space="preserve">            No Content. The Individual Information Collection Subscription resource is successfully modified and no content is returned in the response body.</w:t>
      </w:r>
    </w:p>
    <w:p w14:paraId="3F427A24" w14:textId="77777777" w:rsidR="00E305FE" w:rsidRPr="00D3062E" w:rsidRDefault="00E305FE" w:rsidP="00E305FE">
      <w:pPr>
        <w:pStyle w:val="PL"/>
        <w:spacing w:line="200" w:lineRule="exact"/>
      </w:pPr>
      <w:r w:rsidRPr="00D3062E">
        <w:t xml:space="preserve">        '307':</w:t>
      </w:r>
    </w:p>
    <w:p w14:paraId="74547CAF" w14:textId="77777777" w:rsidR="00E305FE" w:rsidRPr="00D3062E" w:rsidRDefault="00E305FE" w:rsidP="00E305FE">
      <w:pPr>
        <w:pStyle w:val="PL"/>
        <w:spacing w:line="200" w:lineRule="exact"/>
      </w:pPr>
      <w:r w:rsidRPr="00D3062E">
        <w:t xml:space="preserve">          $ref: 'TS29122_CommonData.yaml#/components/responses/307'</w:t>
      </w:r>
    </w:p>
    <w:p w14:paraId="68403BF5" w14:textId="77777777" w:rsidR="00E305FE" w:rsidRPr="00D3062E" w:rsidRDefault="00E305FE" w:rsidP="00E305FE">
      <w:pPr>
        <w:pStyle w:val="PL"/>
        <w:spacing w:line="200" w:lineRule="exact"/>
      </w:pPr>
      <w:r w:rsidRPr="00D3062E">
        <w:t xml:space="preserve">        '308':</w:t>
      </w:r>
    </w:p>
    <w:p w14:paraId="034925E9" w14:textId="77777777" w:rsidR="00E305FE" w:rsidRPr="00D3062E" w:rsidRDefault="00E305FE" w:rsidP="00E305FE">
      <w:pPr>
        <w:pStyle w:val="PL"/>
        <w:spacing w:line="200" w:lineRule="exact"/>
      </w:pPr>
      <w:r w:rsidRPr="00D3062E">
        <w:t xml:space="preserve">          $ref: 'TS29122_CommonData.yaml#/components/responses/308'</w:t>
      </w:r>
    </w:p>
    <w:p w14:paraId="28401172" w14:textId="77777777" w:rsidR="00E305FE" w:rsidRPr="00D3062E" w:rsidRDefault="00E305FE" w:rsidP="00E305FE">
      <w:pPr>
        <w:pStyle w:val="PL"/>
        <w:spacing w:line="200" w:lineRule="exact"/>
      </w:pPr>
      <w:r w:rsidRPr="00D3062E">
        <w:t xml:space="preserve">        '400':</w:t>
      </w:r>
    </w:p>
    <w:p w14:paraId="3CEA05ED" w14:textId="77777777" w:rsidR="00E305FE" w:rsidRPr="00D3062E" w:rsidRDefault="00E305FE" w:rsidP="00E305FE">
      <w:pPr>
        <w:pStyle w:val="PL"/>
        <w:spacing w:line="200" w:lineRule="exact"/>
      </w:pPr>
      <w:r w:rsidRPr="00D3062E">
        <w:t xml:space="preserve">          $ref: 'TS29122_CommonData.yaml#/components/responses/400'</w:t>
      </w:r>
    </w:p>
    <w:p w14:paraId="78F238D3" w14:textId="77777777" w:rsidR="00E305FE" w:rsidRPr="00D3062E" w:rsidRDefault="00E305FE" w:rsidP="00E305FE">
      <w:pPr>
        <w:pStyle w:val="PL"/>
        <w:spacing w:line="200" w:lineRule="exact"/>
      </w:pPr>
      <w:r w:rsidRPr="00D3062E">
        <w:t xml:space="preserve">        '401':</w:t>
      </w:r>
    </w:p>
    <w:p w14:paraId="7F7AEDC9" w14:textId="77777777" w:rsidR="00E305FE" w:rsidRPr="00D3062E" w:rsidRDefault="00E305FE" w:rsidP="00E305FE">
      <w:pPr>
        <w:pStyle w:val="PL"/>
        <w:spacing w:line="200" w:lineRule="exact"/>
      </w:pPr>
      <w:r w:rsidRPr="00D3062E">
        <w:t xml:space="preserve">          $ref: 'TS29122_CommonData.yaml#/components/responses/401'</w:t>
      </w:r>
    </w:p>
    <w:p w14:paraId="2A013108" w14:textId="77777777" w:rsidR="00E305FE" w:rsidRPr="00D3062E" w:rsidRDefault="00E305FE" w:rsidP="00E305FE">
      <w:pPr>
        <w:pStyle w:val="PL"/>
        <w:spacing w:line="200" w:lineRule="exact"/>
      </w:pPr>
      <w:r w:rsidRPr="00D3062E">
        <w:t xml:space="preserve">        '403':</w:t>
      </w:r>
    </w:p>
    <w:p w14:paraId="0AC2C0DF" w14:textId="77777777" w:rsidR="00E305FE" w:rsidRPr="00D3062E" w:rsidRDefault="00E305FE" w:rsidP="00E305FE">
      <w:pPr>
        <w:pStyle w:val="PL"/>
        <w:spacing w:line="200" w:lineRule="exact"/>
      </w:pPr>
      <w:r w:rsidRPr="00D3062E">
        <w:t xml:space="preserve">          $ref: 'TS29122_CommonData.yaml#/components/responses/403'</w:t>
      </w:r>
    </w:p>
    <w:p w14:paraId="6C6DF0FE" w14:textId="77777777" w:rsidR="00E305FE" w:rsidRPr="00D3062E" w:rsidRDefault="00E305FE" w:rsidP="00E305FE">
      <w:pPr>
        <w:pStyle w:val="PL"/>
        <w:spacing w:line="200" w:lineRule="exact"/>
      </w:pPr>
      <w:r w:rsidRPr="00D3062E">
        <w:t xml:space="preserve">        '404':</w:t>
      </w:r>
    </w:p>
    <w:p w14:paraId="50C33323" w14:textId="77777777" w:rsidR="00E305FE" w:rsidRPr="00D3062E" w:rsidRDefault="00E305FE" w:rsidP="00E305FE">
      <w:pPr>
        <w:pStyle w:val="PL"/>
        <w:spacing w:line="200" w:lineRule="exact"/>
      </w:pPr>
      <w:r w:rsidRPr="00D3062E">
        <w:t xml:space="preserve">          $ref: 'TS29122_CommonData.yaml#/components/responses/404'</w:t>
      </w:r>
    </w:p>
    <w:p w14:paraId="6B8DB116" w14:textId="77777777" w:rsidR="00E305FE" w:rsidRPr="00D3062E" w:rsidRDefault="00E305FE" w:rsidP="00E305FE">
      <w:pPr>
        <w:pStyle w:val="PL"/>
        <w:spacing w:line="200" w:lineRule="exact"/>
      </w:pPr>
      <w:r w:rsidRPr="00D3062E">
        <w:t xml:space="preserve">        '406':</w:t>
      </w:r>
    </w:p>
    <w:p w14:paraId="35CF7DFF" w14:textId="77777777" w:rsidR="00E305FE" w:rsidRPr="00D3062E" w:rsidRDefault="00E305FE" w:rsidP="00E305FE">
      <w:pPr>
        <w:pStyle w:val="PL"/>
        <w:spacing w:line="200" w:lineRule="exact"/>
      </w:pPr>
      <w:r w:rsidRPr="00D3062E">
        <w:t xml:space="preserve">          $ref: 'TS29122_CommonData.yaml#/components/responses/406'</w:t>
      </w:r>
    </w:p>
    <w:p w14:paraId="742173C7" w14:textId="77777777" w:rsidR="00E305FE" w:rsidRPr="00D3062E" w:rsidRDefault="00E305FE" w:rsidP="00E305FE">
      <w:pPr>
        <w:pStyle w:val="PL"/>
        <w:spacing w:line="200" w:lineRule="exact"/>
      </w:pPr>
      <w:r w:rsidRPr="00D3062E">
        <w:t xml:space="preserve">        '429':</w:t>
      </w:r>
    </w:p>
    <w:p w14:paraId="426398D2" w14:textId="77777777" w:rsidR="00E305FE" w:rsidRPr="00D3062E" w:rsidRDefault="00E305FE" w:rsidP="00E305FE">
      <w:pPr>
        <w:pStyle w:val="PL"/>
        <w:spacing w:line="200" w:lineRule="exact"/>
      </w:pPr>
      <w:r w:rsidRPr="00D3062E">
        <w:t xml:space="preserve">          $ref: 'TS29122_CommonData.yaml#/components/responses/429'</w:t>
      </w:r>
    </w:p>
    <w:p w14:paraId="01EA9020" w14:textId="77777777" w:rsidR="00E305FE" w:rsidRPr="00D3062E" w:rsidRDefault="00E305FE" w:rsidP="00E305FE">
      <w:pPr>
        <w:pStyle w:val="PL"/>
        <w:spacing w:line="200" w:lineRule="exact"/>
      </w:pPr>
      <w:r w:rsidRPr="00D3062E">
        <w:t xml:space="preserve">        '500':</w:t>
      </w:r>
    </w:p>
    <w:p w14:paraId="1EA7DB51" w14:textId="77777777" w:rsidR="00E305FE" w:rsidRPr="00D3062E" w:rsidRDefault="00E305FE" w:rsidP="00E305FE">
      <w:pPr>
        <w:pStyle w:val="PL"/>
        <w:spacing w:line="200" w:lineRule="exact"/>
      </w:pPr>
      <w:r w:rsidRPr="00D3062E">
        <w:t xml:space="preserve">          $ref: 'TS29122_CommonData.yaml#/components/responses/500'</w:t>
      </w:r>
    </w:p>
    <w:p w14:paraId="2895750B" w14:textId="77777777" w:rsidR="00E305FE" w:rsidRPr="00D3062E" w:rsidRDefault="00E305FE" w:rsidP="00E305FE">
      <w:pPr>
        <w:pStyle w:val="PL"/>
        <w:spacing w:line="200" w:lineRule="exact"/>
      </w:pPr>
      <w:r w:rsidRPr="00D3062E">
        <w:t xml:space="preserve">        '503':</w:t>
      </w:r>
    </w:p>
    <w:p w14:paraId="08B7DD79" w14:textId="77777777" w:rsidR="00E305FE" w:rsidRPr="00D3062E" w:rsidRDefault="00E305FE" w:rsidP="00E305FE">
      <w:pPr>
        <w:pStyle w:val="PL"/>
        <w:spacing w:line="200" w:lineRule="exact"/>
      </w:pPr>
      <w:r w:rsidRPr="00D3062E">
        <w:t xml:space="preserve">          $ref: 'TS29122_CommonData.yaml#/components/responses/503'</w:t>
      </w:r>
    </w:p>
    <w:p w14:paraId="10B82076" w14:textId="77777777" w:rsidR="00E305FE" w:rsidRPr="00D3062E" w:rsidRDefault="00E305FE" w:rsidP="00E305FE">
      <w:pPr>
        <w:pStyle w:val="PL"/>
        <w:spacing w:line="200" w:lineRule="exact"/>
      </w:pPr>
      <w:r w:rsidRPr="00D3062E">
        <w:t xml:space="preserve">        default:</w:t>
      </w:r>
    </w:p>
    <w:p w14:paraId="02C1F682" w14:textId="77777777" w:rsidR="00E305FE" w:rsidRPr="00D3062E" w:rsidRDefault="00E305FE" w:rsidP="00E305FE">
      <w:pPr>
        <w:pStyle w:val="PL"/>
        <w:spacing w:line="200" w:lineRule="exact"/>
      </w:pPr>
      <w:r w:rsidRPr="00D3062E">
        <w:t xml:space="preserve">          $ref: 'TS29122_CommonData.yaml#/components/responses/default'</w:t>
      </w:r>
    </w:p>
    <w:p w14:paraId="661A9012" w14:textId="77777777" w:rsidR="00E305FE" w:rsidRPr="00D3062E" w:rsidRDefault="00E305FE" w:rsidP="00E305FE">
      <w:pPr>
        <w:pStyle w:val="PL"/>
        <w:spacing w:line="200" w:lineRule="exact"/>
      </w:pPr>
    </w:p>
    <w:p w14:paraId="2416013F" w14:textId="77777777" w:rsidR="00E305FE" w:rsidRPr="00D3062E" w:rsidRDefault="00E305FE" w:rsidP="00E305FE">
      <w:pPr>
        <w:pStyle w:val="PL"/>
        <w:spacing w:line="200" w:lineRule="exact"/>
      </w:pPr>
      <w:r w:rsidRPr="00D3062E">
        <w:t xml:space="preserve">    delete:</w:t>
      </w:r>
    </w:p>
    <w:p w14:paraId="7B3A9E48" w14:textId="77777777" w:rsidR="00E305FE" w:rsidRPr="00D3062E" w:rsidRDefault="00E305FE" w:rsidP="00E305FE">
      <w:pPr>
        <w:pStyle w:val="PL"/>
        <w:spacing w:line="200" w:lineRule="exact"/>
      </w:pPr>
      <w:r w:rsidRPr="00D3062E">
        <w:t xml:space="preserve">      summary: Request the deletion of an existing Individual Information Collection Subscription resource.</w:t>
      </w:r>
    </w:p>
    <w:p w14:paraId="12D72C8A" w14:textId="77777777" w:rsidR="00E305FE" w:rsidRPr="00D3062E" w:rsidRDefault="00E305FE" w:rsidP="00E305FE">
      <w:pPr>
        <w:pStyle w:val="PL"/>
        <w:spacing w:line="200" w:lineRule="exact"/>
      </w:pPr>
      <w:r w:rsidRPr="00D3062E">
        <w:t xml:space="preserve">      operationId: DeleteInd</w:t>
      </w:r>
      <w:r w:rsidRPr="00D3062E">
        <w:rPr>
          <w:rFonts w:hint="eastAsia"/>
          <w:lang w:eastAsia="zh-CN"/>
        </w:rPr>
        <w:t>Info</w:t>
      </w:r>
      <w:r w:rsidRPr="00D3062E">
        <w:rPr>
          <w:lang w:val="en-US" w:eastAsia="zh-CN"/>
        </w:rPr>
        <w:t>Collect</w:t>
      </w:r>
      <w:r w:rsidRPr="00D3062E">
        <w:t>Subcription</w:t>
      </w:r>
    </w:p>
    <w:p w14:paraId="63D471B0" w14:textId="77777777" w:rsidR="00E305FE" w:rsidRPr="00D3062E" w:rsidRDefault="00E305FE" w:rsidP="00E305FE">
      <w:pPr>
        <w:pStyle w:val="PL"/>
        <w:spacing w:line="200" w:lineRule="exact"/>
      </w:pPr>
      <w:r w:rsidRPr="00D3062E">
        <w:t xml:space="preserve">      tags:</w:t>
      </w:r>
    </w:p>
    <w:p w14:paraId="681A58AF" w14:textId="77777777" w:rsidR="00E305FE" w:rsidRPr="00D3062E" w:rsidRDefault="00E305FE" w:rsidP="00E305FE">
      <w:pPr>
        <w:pStyle w:val="PL"/>
        <w:spacing w:line="200" w:lineRule="exact"/>
      </w:pPr>
      <w:r w:rsidRPr="00D3062E">
        <w:t xml:space="preserve">        - Individual Information Collection Subscription (Document)</w:t>
      </w:r>
    </w:p>
    <w:p w14:paraId="55C9130E" w14:textId="77777777" w:rsidR="00E305FE" w:rsidRPr="00D3062E" w:rsidRDefault="00E305FE" w:rsidP="00E305FE">
      <w:pPr>
        <w:pStyle w:val="PL"/>
        <w:spacing w:line="200" w:lineRule="exact"/>
      </w:pPr>
      <w:r w:rsidRPr="00D3062E">
        <w:t xml:space="preserve">      responses:</w:t>
      </w:r>
    </w:p>
    <w:p w14:paraId="1DECE5FE" w14:textId="77777777" w:rsidR="00E305FE" w:rsidRPr="00D3062E" w:rsidRDefault="00E305FE" w:rsidP="00E305FE">
      <w:pPr>
        <w:pStyle w:val="PL"/>
        <w:spacing w:line="200" w:lineRule="exact"/>
      </w:pPr>
      <w:r w:rsidRPr="00D3062E">
        <w:t xml:space="preserve">        '204':</w:t>
      </w:r>
    </w:p>
    <w:p w14:paraId="243FF5F3" w14:textId="77777777" w:rsidR="00E305FE" w:rsidRPr="00D3062E" w:rsidRDefault="00E305FE" w:rsidP="00E305FE">
      <w:pPr>
        <w:pStyle w:val="PL"/>
        <w:spacing w:line="200" w:lineRule="exact"/>
      </w:pPr>
      <w:r w:rsidRPr="00D3062E">
        <w:t xml:space="preserve">          description: No Content. The Individual Information Collection Subscription resource is successfully deleted.</w:t>
      </w:r>
    </w:p>
    <w:p w14:paraId="44CB395A" w14:textId="77777777" w:rsidR="00E305FE" w:rsidRPr="00D3062E" w:rsidRDefault="00E305FE" w:rsidP="00E305FE">
      <w:pPr>
        <w:pStyle w:val="PL"/>
        <w:spacing w:line="200" w:lineRule="exact"/>
      </w:pPr>
      <w:r w:rsidRPr="00D3062E">
        <w:t xml:space="preserve">        '307':</w:t>
      </w:r>
    </w:p>
    <w:p w14:paraId="436415E0" w14:textId="77777777" w:rsidR="00E305FE" w:rsidRPr="00D3062E" w:rsidRDefault="00E305FE" w:rsidP="00E305FE">
      <w:pPr>
        <w:pStyle w:val="PL"/>
        <w:spacing w:line="200" w:lineRule="exact"/>
      </w:pPr>
      <w:r w:rsidRPr="00D3062E">
        <w:t xml:space="preserve">          $ref: 'TS29122_CommonData.yaml#/components/responses/307'</w:t>
      </w:r>
    </w:p>
    <w:p w14:paraId="71A80697" w14:textId="77777777" w:rsidR="00E305FE" w:rsidRPr="00D3062E" w:rsidRDefault="00E305FE" w:rsidP="00E305FE">
      <w:pPr>
        <w:pStyle w:val="PL"/>
        <w:spacing w:line="200" w:lineRule="exact"/>
      </w:pPr>
      <w:r w:rsidRPr="00D3062E">
        <w:t xml:space="preserve">        '308':</w:t>
      </w:r>
    </w:p>
    <w:p w14:paraId="5611D55A" w14:textId="77777777" w:rsidR="00E305FE" w:rsidRPr="00D3062E" w:rsidRDefault="00E305FE" w:rsidP="00E305FE">
      <w:pPr>
        <w:pStyle w:val="PL"/>
        <w:spacing w:line="200" w:lineRule="exact"/>
      </w:pPr>
      <w:r w:rsidRPr="00D3062E">
        <w:t xml:space="preserve">          $ref: 'TS29122_CommonData.yaml#/components/responses/308'</w:t>
      </w:r>
    </w:p>
    <w:p w14:paraId="0532B956" w14:textId="77777777" w:rsidR="00E305FE" w:rsidRPr="00D3062E" w:rsidRDefault="00E305FE" w:rsidP="00E305FE">
      <w:pPr>
        <w:pStyle w:val="PL"/>
        <w:spacing w:line="200" w:lineRule="exact"/>
      </w:pPr>
      <w:r w:rsidRPr="00D3062E">
        <w:t xml:space="preserve">        '400':</w:t>
      </w:r>
    </w:p>
    <w:p w14:paraId="05FCD157" w14:textId="77777777" w:rsidR="00E305FE" w:rsidRPr="00D3062E" w:rsidRDefault="00E305FE" w:rsidP="00E305FE">
      <w:pPr>
        <w:pStyle w:val="PL"/>
        <w:spacing w:line="200" w:lineRule="exact"/>
      </w:pPr>
      <w:r w:rsidRPr="00D3062E">
        <w:t xml:space="preserve">          $ref: 'TS29122_CommonData.yaml#/components/responses/400'</w:t>
      </w:r>
    </w:p>
    <w:p w14:paraId="4EF7B9D1" w14:textId="77777777" w:rsidR="00E305FE" w:rsidRPr="00D3062E" w:rsidRDefault="00E305FE" w:rsidP="00E305FE">
      <w:pPr>
        <w:pStyle w:val="PL"/>
        <w:spacing w:line="200" w:lineRule="exact"/>
      </w:pPr>
      <w:r w:rsidRPr="00D3062E">
        <w:t xml:space="preserve">        '401':</w:t>
      </w:r>
    </w:p>
    <w:p w14:paraId="10A05E25" w14:textId="77777777" w:rsidR="00E305FE" w:rsidRPr="00D3062E" w:rsidRDefault="00E305FE" w:rsidP="00E305FE">
      <w:pPr>
        <w:pStyle w:val="PL"/>
        <w:spacing w:line="200" w:lineRule="exact"/>
      </w:pPr>
      <w:r w:rsidRPr="00D3062E">
        <w:t xml:space="preserve">          $ref: 'TS29122_CommonData.yaml#/components/responses/401'</w:t>
      </w:r>
    </w:p>
    <w:p w14:paraId="73487566" w14:textId="77777777" w:rsidR="00E305FE" w:rsidRPr="00D3062E" w:rsidRDefault="00E305FE" w:rsidP="00E305FE">
      <w:pPr>
        <w:pStyle w:val="PL"/>
        <w:spacing w:line="200" w:lineRule="exact"/>
      </w:pPr>
      <w:r w:rsidRPr="00D3062E">
        <w:t xml:space="preserve">        '403':</w:t>
      </w:r>
    </w:p>
    <w:p w14:paraId="3DCCC097" w14:textId="77777777" w:rsidR="00E305FE" w:rsidRPr="00D3062E" w:rsidRDefault="00E305FE" w:rsidP="00E305FE">
      <w:pPr>
        <w:pStyle w:val="PL"/>
        <w:spacing w:line="200" w:lineRule="exact"/>
      </w:pPr>
      <w:r w:rsidRPr="00D3062E">
        <w:t xml:space="preserve">          $ref: 'TS29122_CommonData.yaml#/components/responses/403'</w:t>
      </w:r>
    </w:p>
    <w:p w14:paraId="7305487A" w14:textId="77777777" w:rsidR="00E305FE" w:rsidRPr="00D3062E" w:rsidRDefault="00E305FE" w:rsidP="00E305FE">
      <w:pPr>
        <w:pStyle w:val="PL"/>
        <w:spacing w:line="200" w:lineRule="exact"/>
      </w:pPr>
      <w:r w:rsidRPr="00D3062E">
        <w:t xml:space="preserve">        '404':</w:t>
      </w:r>
    </w:p>
    <w:p w14:paraId="2CBA788B" w14:textId="77777777" w:rsidR="00E305FE" w:rsidRPr="00D3062E" w:rsidRDefault="00E305FE" w:rsidP="00E305FE">
      <w:pPr>
        <w:pStyle w:val="PL"/>
        <w:spacing w:line="200" w:lineRule="exact"/>
      </w:pPr>
      <w:r w:rsidRPr="00D3062E">
        <w:t xml:space="preserve">          $ref: 'TS29122_CommonData.yaml#/components/responses/404'</w:t>
      </w:r>
    </w:p>
    <w:p w14:paraId="08AF28AB" w14:textId="77777777" w:rsidR="00E305FE" w:rsidRPr="00D3062E" w:rsidRDefault="00E305FE" w:rsidP="00E305FE">
      <w:pPr>
        <w:pStyle w:val="PL"/>
        <w:spacing w:line="200" w:lineRule="exact"/>
      </w:pPr>
      <w:r w:rsidRPr="00D3062E">
        <w:t xml:space="preserve">        '429':</w:t>
      </w:r>
    </w:p>
    <w:p w14:paraId="42B7D621" w14:textId="77777777" w:rsidR="00E305FE" w:rsidRPr="00D3062E" w:rsidRDefault="00E305FE" w:rsidP="00E305FE">
      <w:pPr>
        <w:pStyle w:val="PL"/>
        <w:spacing w:line="200" w:lineRule="exact"/>
      </w:pPr>
      <w:r w:rsidRPr="00D3062E">
        <w:t xml:space="preserve">          $ref: 'TS29122_CommonData.yaml#/components/responses/429'</w:t>
      </w:r>
    </w:p>
    <w:p w14:paraId="219E77B2" w14:textId="77777777" w:rsidR="00E305FE" w:rsidRPr="00D3062E" w:rsidRDefault="00E305FE" w:rsidP="00E305FE">
      <w:pPr>
        <w:pStyle w:val="PL"/>
        <w:spacing w:line="200" w:lineRule="exact"/>
      </w:pPr>
      <w:r w:rsidRPr="00D3062E">
        <w:t xml:space="preserve">        '500':</w:t>
      </w:r>
    </w:p>
    <w:p w14:paraId="5762BAFC" w14:textId="77777777" w:rsidR="00E305FE" w:rsidRPr="00D3062E" w:rsidRDefault="00E305FE" w:rsidP="00E305FE">
      <w:pPr>
        <w:pStyle w:val="PL"/>
        <w:spacing w:line="200" w:lineRule="exact"/>
      </w:pPr>
      <w:r w:rsidRPr="00D3062E">
        <w:t xml:space="preserve">          $ref: 'TS29122_CommonData.yaml#/components/responses/500'</w:t>
      </w:r>
    </w:p>
    <w:p w14:paraId="01AC2ECA" w14:textId="77777777" w:rsidR="00E305FE" w:rsidRPr="00D3062E" w:rsidRDefault="00E305FE" w:rsidP="00E305FE">
      <w:pPr>
        <w:pStyle w:val="PL"/>
        <w:spacing w:line="200" w:lineRule="exact"/>
      </w:pPr>
      <w:r w:rsidRPr="00D3062E">
        <w:t xml:space="preserve">        '503':</w:t>
      </w:r>
    </w:p>
    <w:p w14:paraId="458BBBAC" w14:textId="77777777" w:rsidR="00E305FE" w:rsidRPr="00D3062E" w:rsidRDefault="00E305FE" w:rsidP="00E305FE">
      <w:pPr>
        <w:pStyle w:val="PL"/>
        <w:spacing w:line="200" w:lineRule="exact"/>
      </w:pPr>
      <w:r w:rsidRPr="00D3062E">
        <w:t xml:space="preserve">          $ref: 'TS29122_CommonData.yaml#/components/responses/503'</w:t>
      </w:r>
    </w:p>
    <w:p w14:paraId="1CAB897C" w14:textId="77777777" w:rsidR="00E305FE" w:rsidRPr="00D3062E" w:rsidRDefault="00E305FE" w:rsidP="00E305FE">
      <w:pPr>
        <w:pStyle w:val="PL"/>
        <w:spacing w:line="200" w:lineRule="exact"/>
      </w:pPr>
      <w:r w:rsidRPr="00D3062E">
        <w:t xml:space="preserve">        default:</w:t>
      </w:r>
    </w:p>
    <w:p w14:paraId="7BC615E9" w14:textId="77777777" w:rsidR="00E305FE" w:rsidRPr="00D3062E" w:rsidRDefault="00E305FE" w:rsidP="00E305FE">
      <w:pPr>
        <w:pStyle w:val="PL"/>
        <w:spacing w:line="200" w:lineRule="exact"/>
      </w:pPr>
      <w:r w:rsidRPr="00D3062E">
        <w:t xml:space="preserve">          $ref: 'TS29122_CommonData.yaml#/components/responses/default'</w:t>
      </w:r>
    </w:p>
    <w:p w14:paraId="794390DD" w14:textId="77777777" w:rsidR="00E305FE" w:rsidRPr="00D3062E" w:rsidRDefault="00E305FE" w:rsidP="00E305FE">
      <w:pPr>
        <w:pStyle w:val="PL"/>
        <w:spacing w:line="200" w:lineRule="exact"/>
      </w:pPr>
    </w:p>
    <w:p w14:paraId="30196CFD" w14:textId="77777777" w:rsidR="00E305FE" w:rsidRPr="00D3062E" w:rsidRDefault="00E305FE" w:rsidP="00E305FE">
      <w:pPr>
        <w:pStyle w:val="PL"/>
        <w:spacing w:line="200" w:lineRule="exact"/>
      </w:pPr>
      <w:r w:rsidRPr="00D3062E">
        <w:t>components:</w:t>
      </w:r>
    </w:p>
    <w:p w14:paraId="5A7705BE" w14:textId="77777777" w:rsidR="00E305FE" w:rsidRPr="00D3062E" w:rsidRDefault="00E305FE" w:rsidP="00E305FE">
      <w:pPr>
        <w:pStyle w:val="PL"/>
        <w:spacing w:line="200" w:lineRule="exact"/>
      </w:pPr>
      <w:r w:rsidRPr="00D3062E">
        <w:t xml:space="preserve">  securitySchemes:</w:t>
      </w:r>
    </w:p>
    <w:p w14:paraId="23243014" w14:textId="77777777" w:rsidR="00E305FE" w:rsidRPr="00D3062E" w:rsidRDefault="00E305FE" w:rsidP="00E305FE">
      <w:pPr>
        <w:pStyle w:val="PL"/>
        <w:spacing w:line="200" w:lineRule="exact"/>
      </w:pPr>
      <w:r w:rsidRPr="00D3062E">
        <w:t xml:space="preserve">    oAuth2ClientCredentials:</w:t>
      </w:r>
    </w:p>
    <w:p w14:paraId="3E5531E1" w14:textId="77777777" w:rsidR="00E305FE" w:rsidRPr="00D3062E" w:rsidRDefault="00E305FE" w:rsidP="00E305FE">
      <w:pPr>
        <w:pStyle w:val="PL"/>
        <w:spacing w:line="200" w:lineRule="exact"/>
      </w:pPr>
      <w:r w:rsidRPr="00D3062E">
        <w:t xml:space="preserve">      type: oauth2</w:t>
      </w:r>
    </w:p>
    <w:p w14:paraId="65674A92" w14:textId="77777777" w:rsidR="00E305FE" w:rsidRPr="00D3062E" w:rsidRDefault="00E305FE" w:rsidP="00E305FE">
      <w:pPr>
        <w:pStyle w:val="PL"/>
        <w:spacing w:line="200" w:lineRule="exact"/>
      </w:pPr>
      <w:r w:rsidRPr="00D3062E">
        <w:t xml:space="preserve">      flows:</w:t>
      </w:r>
    </w:p>
    <w:p w14:paraId="46A4A7F8" w14:textId="77777777" w:rsidR="00E305FE" w:rsidRPr="00D3062E" w:rsidRDefault="00E305FE" w:rsidP="00E305FE">
      <w:pPr>
        <w:pStyle w:val="PL"/>
        <w:spacing w:line="200" w:lineRule="exact"/>
      </w:pPr>
      <w:r w:rsidRPr="00D3062E">
        <w:t xml:space="preserve">        clientCredentials:</w:t>
      </w:r>
    </w:p>
    <w:p w14:paraId="35CCA245" w14:textId="77777777" w:rsidR="00E305FE" w:rsidRPr="00D3062E" w:rsidRDefault="00E305FE" w:rsidP="00E305FE">
      <w:pPr>
        <w:pStyle w:val="PL"/>
        <w:spacing w:line="200" w:lineRule="exact"/>
      </w:pPr>
      <w:r w:rsidRPr="00D3062E">
        <w:t xml:space="preserve">          tokenUrl: '{tokenUrl}'</w:t>
      </w:r>
    </w:p>
    <w:p w14:paraId="067A0E5B" w14:textId="77777777" w:rsidR="00E305FE" w:rsidRPr="00D3062E" w:rsidRDefault="00E305FE" w:rsidP="00E305FE">
      <w:pPr>
        <w:pStyle w:val="PL"/>
        <w:spacing w:line="200" w:lineRule="exact"/>
      </w:pPr>
      <w:r w:rsidRPr="00D3062E">
        <w:t xml:space="preserve">          scopes: {}</w:t>
      </w:r>
    </w:p>
    <w:p w14:paraId="13857202" w14:textId="77777777" w:rsidR="00E305FE" w:rsidRPr="00D3062E" w:rsidRDefault="00E305FE" w:rsidP="00E305FE">
      <w:pPr>
        <w:pStyle w:val="PL"/>
        <w:spacing w:line="200" w:lineRule="exact"/>
      </w:pPr>
    </w:p>
    <w:p w14:paraId="01736C01" w14:textId="77777777" w:rsidR="00E305FE" w:rsidRPr="00D3062E" w:rsidRDefault="00E305FE" w:rsidP="00E305FE">
      <w:pPr>
        <w:pStyle w:val="PL"/>
        <w:spacing w:line="200" w:lineRule="exact"/>
      </w:pPr>
      <w:r w:rsidRPr="00D3062E">
        <w:t xml:space="preserve">  schemas:</w:t>
      </w:r>
    </w:p>
    <w:p w14:paraId="44031B75" w14:textId="77777777" w:rsidR="00E305FE" w:rsidRPr="00D3062E" w:rsidRDefault="00E305FE" w:rsidP="00E305FE">
      <w:pPr>
        <w:pStyle w:val="PL"/>
        <w:spacing w:line="200" w:lineRule="exact"/>
      </w:pPr>
      <w:r w:rsidRPr="00D3062E">
        <w:rPr>
          <w:rFonts w:hint="eastAsia"/>
        </w:rPr>
        <w:t xml:space="preserve"> </w:t>
      </w:r>
      <w:r w:rsidRPr="00D3062E">
        <w:t xml:space="preserve">   InfoCollectSubsc:</w:t>
      </w:r>
    </w:p>
    <w:p w14:paraId="46414114" w14:textId="77777777" w:rsidR="00E305FE" w:rsidRPr="00D3062E" w:rsidRDefault="00E305FE" w:rsidP="00E305FE">
      <w:pPr>
        <w:pStyle w:val="PL"/>
        <w:spacing w:line="200" w:lineRule="exact"/>
      </w:pPr>
      <w:r w:rsidRPr="00D3062E">
        <w:t xml:space="preserve">      description: Represents an Information Collection subscription.</w:t>
      </w:r>
    </w:p>
    <w:p w14:paraId="506A7EF2" w14:textId="77777777" w:rsidR="00E305FE" w:rsidRPr="00D3062E" w:rsidRDefault="00E305FE" w:rsidP="00E305FE">
      <w:pPr>
        <w:pStyle w:val="PL"/>
        <w:spacing w:line="200" w:lineRule="exact"/>
      </w:pPr>
      <w:r w:rsidRPr="00D3062E">
        <w:t xml:space="preserve">      type: object</w:t>
      </w:r>
    </w:p>
    <w:p w14:paraId="2094EC39" w14:textId="77777777" w:rsidR="00E305FE" w:rsidRPr="00D3062E" w:rsidRDefault="00E305FE" w:rsidP="00E305FE">
      <w:pPr>
        <w:pStyle w:val="PL"/>
        <w:spacing w:line="200" w:lineRule="exact"/>
        <w:rPr>
          <w:lang w:val="en-US" w:eastAsia="zh-CN"/>
        </w:rPr>
      </w:pPr>
      <w:r w:rsidRPr="00D3062E">
        <w:t xml:space="preserve">      properties:</w:t>
      </w:r>
    </w:p>
    <w:p w14:paraId="0C37062D" w14:textId="77777777" w:rsidR="00E305FE" w:rsidRPr="00D3062E" w:rsidRDefault="00E305FE" w:rsidP="00E305FE">
      <w:pPr>
        <w:pStyle w:val="PL"/>
        <w:spacing w:line="200" w:lineRule="exact"/>
      </w:pPr>
      <w:r w:rsidRPr="00D3062E">
        <w:t xml:space="preserve">        notifUri:</w:t>
      </w:r>
    </w:p>
    <w:p w14:paraId="35F49A0E" w14:textId="77777777" w:rsidR="00E305FE" w:rsidRPr="00D3062E" w:rsidRDefault="00E305FE" w:rsidP="00E305FE">
      <w:pPr>
        <w:pStyle w:val="PL"/>
        <w:spacing w:line="200" w:lineRule="exact"/>
        <w:rPr>
          <w:lang w:eastAsia="zh-CN"/>
        </w:rPr>
      </w:pPr>
      <w:r w:rsidRPr="00D3062E">
        <w:t xml:space="preserve">          $ref: 'TS29122</w:t>
      </w:r>
      <w:r w:rsidRPr="00D3062E">
        <w:rPr>
          <w:color w:val="000000" w:themeColor="text1"/>
        </w:rPr>
        <w:t>_</w:t>
      </w:r>
      <w:r w:rsidRPr="00D3062E">
        <w:t>CommonData.yaml#/components/schemas/Uri'</w:t>
      </w:r>
    </w:p>
    <w:p w14:paraId="03C6DD49" w14:textId="77777777" w:rsidR="00E305FE" w:rsidRPr="00D3062E" w:rsidRDefault="00E305FE" w:rsidP="00E305FE">
      <w:pPr>
        <w:pStyle w:val="PL"/>
        <w:spacing w:line="200" w:lineRule="exact"/>
      </w:pPr>
      <w:r w:rsidRPr="00D3062E">
        <w:t xml:space="preserve">        collectInfo:</w:t>
      </w:r>
    </w:p>
    <w:p w14:paraId="7F23F6F5" w14:textId="77777777" w:rsidR="00E305FE" w:rsidRPr="00D3062E" w:rsidRDefault="00E305FE" w:rsidP="00E305FE">
      <w:pPr>
        <w:pStyle w:val="PL"/>
      </w:pPr>
      <w:r w:rsidRPr="00D3062E">
        <w:t xml:space="preserve">          $ref: '#/components/schemas/CollectInfo'</w:t>
      </w:r>
    </w:p>
    <w:p w14:paraId="21C6131C" w14:textId="77777777" w:rsidR="00E305FE" w:rsidRPr="00D3062E" w:rsidRDefault="00E305FE" w:rsidP="00E305FE">
      <w:pPr>
        <w:pStyle w:val="PL"/>
        <w:spacing w:line="200" w:lineRule="exact"/>
      </w:pPr>
      <w:r w:rsidRPr="00D3062E">
        <w:t xml:space="preserve">        </w:t>
      </w:r>
      <w:r w:rsidRPr="00D3062E">
        <w:rPr>
          <w:lang w:val="en-US" w:eastAsia="zh-CN"/>
        </w:rPr>
        <w:t>expTime</w:t>
      </w:r>
      <w:r w:rsidRPr="00D3062E">
        <w:rPr>
          <w:rFonts w:hint="eastAsia"/>
          <w:lang w:eastAsia="zh-CN"/>
        </w:rPr>
        <w:t>:</w:t>
      </w:r>
    </w:p>
    <w:p w14:paraId="46D7E79F" w14:textId="77777777" w:rsidR="00E305FE" w:rsidRPr="00D3062E" w:rsidRDefault="00E305FE" w:rsidP="00E305FE">
      <w:pPr>
        <w:pStyle w:val="PL"/>
        <w:spacing w:line="200" w:lineRule="exact"/>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63DD9F6B" w14:textId="77777777" w:rsidR="00E305FE" w:rsidRPr="00D3062E" w:rsidRDefault="00E305FE" w:rsidP="00E305FE">
      <w:pPr>
        <w:pStyle w:val="PL"/>
        <w:spacing w:line="200" w:lineRule="exact"/>
      </w:pPr>
      <w:r w:rsidRPr="00D3062E">
        <w:t xml:space="preserve">        netSlicePerf:</w:t>
      </w:r>
    </w:p>
    <w:p w14:paraId="4839B1D9" w14:textId="77777777" w:rsidR="00E305FE" w:rsidRPr="00D3062E" w:rsidRDefault="00E305FE" w:rsidP="00E305FE">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6868B3D6" w14:textId="77777777" w:rsidR="00E305FE" w:rsidRPr="00D3062E" w:rsidRDefault="00E305FE" w:rsidP="00E305FE">
      <w:pPr>
        <w:pStyle w:val="PL"/>
        <w:spacing w:line="200" w:lineRule="exact"/>
      </w:pPr>
      <w:r w:rsidRPr="00D3062E">
        <w:t xml:space="preserve">        suppFeat:</w:t>
      </w:r>
    </w:p>
    <w:p w14:paraId="13C80910" w14:textId="77777777" w:rsidR="00E305FE" w:rsidRPr="00D3062E" w:rsidRDefault="00E305FE" w:rsidP="00E305FE">
      <w:pPr>
        <w:pStyle w:val="PL"/>
        <w:spacing w:line="200" w:lineRule="exact"/>
      </w:pPr>
      <w:r w:rsidRPr="00D3062E">
        <w:t xml:space="preserve">          $ref: 'TS29571_CommonData.yaml#/components/schemas/SupportedFeatures'</w:t>
      </w:r>
    </w:p>
    <w:p w14:paraId="7C106900" w14:textId="77777777" w:rsidR="00E305FE" w:rsidRPr="00D3062E" w:rsidRDefault="00E305FE" w:rsidP="00E305FE">
      <w:pPr>
        <w:pStyle w:val="PL"/>
        <w:rPr>
          <w:lang w:val="en-US" w:eastAsia="es-ES"/>
        </w:rPr>
      </w:pPr>
      <w:r w:rsidRPr="00D3062E">
        <w:rPr>
          <w:lang w:val="en-US" w:eastAsia="es-ES"/>
        </w:rPr>
        <w:t xml:space="preserve">      required:</w:t>
      </w:r>
    </w:p>
    <w:p w14:paraId="1C991C10" w14:textId="77777777" w:rsidR="00E305FE" w:rsidRPr="00D3062E" w:rsidRDefault="00E305FE" w:rsidP="00E305FE">
      <w:pPr>
        <w:pStyle w:val="PL"/>
      </w:pPr>
      <w:r w:rsidRPr="00D3062E">
        <w:rPr>
          <w:lang w:val="en-US" w:eastAsia="es-ES"/>
        </w:rPr>
        <w:t xml:space="preserve">        - </w:t>
      </w:r>
      <w:r w:rsidRPr="00D3062E">
        <w:t>notifUri</w:t>
      </w:r>
    </w:p>
    <w:p w14:paraId="38D65D6A" w14:textId="77777777" w:rsidR="00E305FE" w:rsidRPr="00D3062E" w:rsidRDefault="00E305FE" w:rsidP="00E305FE">
      <w:pPr>
        <w:pStyle w:val="PL"/>
        <w:rPr>
          <w:lang w:eastAsia="zh-CN"/>
        </w:rPr>
      </w:pPr>
      <w:r w:rsidRPr="00D3062E">
        <w:rPr>
          <w:lang w:val="en-US" w:eastAsia="es-ES"/>
        </w:rPr>
        <w:t xml:space="preserve">        - </w:t>
      </w:r>
      <w:r w:rsidRPr="00D3062E">
        <w:t>collectInfo</w:t>
      </w:r>
    </w:p>
    <w:p w14:paraId="12CA8FEA" w14:textId="77777777" w:rsidR="00E305FE" w:rsidRPr="00D3062E" w:rsidRDefault="00E305FE" w:rsidP="00E305FE">
      <w:pPr>
        <w:pStyle w:val="PL"/>
        <w:spacing w:line="200" w:lineRule="exact"/>
      </w:pPr>
    </w:p>
    <w:p w14:paraId="7FFFC6C4" w14:textId="77777777" w:rsidR="00E305FE" w:rsidRPr="00D3062E" w:rsidRDefault="00E305FE" w:rsidP="00E305FE">
      <w:pPr>
        <w:pStyle w:val="PL"/>
        <w:spacing w:line="200" w:lineRule="exact"/>
      </w:pPr>
      <w:r w:rsidRPr="00D3062E">
        <w:rPr>
          <w:rFonts w:hint="eastAsia"/>
        </w:rPr>
        <w:t xml:space="preserve"> </w:t>
      </w:r>
      <w:r w:rsidRPr="00D3062E">
        <w:t xml:space="preserve">   InfoCollectSubscPatch:</w:t>
      </w:r>
    </w:p>
    <w:p w14:paraId="12794757" w14:textId="77777777" w:rsidR="00E305FE" w:rsidRPr="00D3062E" w:rsidRDefault="00E305FE" w:rsidP="00E305FE">
      <w:pPr>
        <w:pStyle w:val="PL"/>
        <w:spacing w:line="200" w:lineRule="exact"/>
      </w:pPr>
      <w:r w:rsidRPr="00D3062E">
        <w:t xml:space="preserve">      description: Represents the requested modifications </w:t>
      </w:r>
      <w:r w:rsidRPr="00D3062E">
        <w:rPr>
          <w:lang w:val="en-US"/>
        </w:rPr>
        <w:t>of</w:t>
      </w:r>
      <w:r w:rsidRPr="00D3062E">
        <w:rPr>
          <w:rFonts w:hint="eastAsia"/>
        </w:rPr>
        <w:t xml:space="preserve"> </w:t>
      </w:r>
      <w:r w:rsidRPr="00D3062E">
        <w:t>an Information Collection subscription.</w:t>
      </w:r>
    </w:p>
    <w:p w14:paraId="51B28B14" w14:textId="77777777" w:rsidR="00E305FE" w:rsidRPr="00D3062E" w:rsidRDefault="00E305FE" w:rsidP="00E305FE">
      <w:pPr>
        <w:pStyle w:val="PL"/>
        <w:rPr>
          <w:lang w:val="en-US" w:eastAsia="zh-CN"/>
        </w:rPr>
      </w:pPr>
      <w:r w:rsidRPr="00D3062E">
        <w:t xml:space="preserve">      type: object</w:t>
      </w:r>
    </w:p>
    <w:p w14:paraId="498E5A21" w14:textId="77777777" w:rsidR="00E305FE" w:rsidRPr="00D3062E" w:rsidRDefault="00E305FE" w:rsidP="00E305FE">
      <w:pPr>
        <w:pStyle w:val="PL"/>
      </w:pPr>
      <w:r w:rsidRPr="00D3062E">
        <w:t xml:space="preserve">      properties:</w:t>
      </w:r>
    </w:p>
    <w:p w14:paraId="752471FC" w14:textId="77777777" w:rsidR="00E305FE" w:rsidRPr="00D3062E" w:rsidRDefault="00E305FE" w:rsidP="00E305FE">
      <w:pPr>
        <w:pStyle w:val="PL"/>
        <w:spacing w:line="200" w:lineRule="exact"/>
        <w:rPr>
          <w:lang w:val="en-US" w:eastAsia="zh-CN"/>
        </w:rPr>
      </w:pPr>
      <w:r w:rsidRPr="00D3062E">
        <w:t xml:space="preserve">        notifUri:</w:t>
      </w:r>
    </w:p>
    <w:p w14:paraId="1235D420" w14:textId="77777777" w:rsidR="00E305FE" w:rsidRPr="00D3062E" w:rsidRDefault="00E305FE" w:rsidP="00E305FE">
      <w:pPr>
        <w:pStyle w:val="PL"/>
        <w:spacing w:line="200" w:lineRule="exact"/>
      </w:pPr>
      <w:r w:rsidRPr="00D3062E">
        <w:t xml:space="preserve">          $ref: 'TS29122</w:t>
      </w:r>
      <w:r w:rsidRPr="00D3062E">
        <w:rPr>
          <w:color w:val="000000" w:themeColor="text1"/>
        </w:rPr>
        <w:t>_</w:t>
      </w:r>
      <w:r w:rsidRPr="00D3062E">
        <w:t>CommonData.yaml#/components/schemas/Uri'</w:t>
      </w:r>
    </w:p>
    <w:p w14:paraId="3617819A" w14:textId="77777777" w:rsidR="00E305FE" w:rsidRPr="00D3062E" w:rsidRDefault="00E305FE" w:rsidP="00E305FE">
      <w:pPr>
        <w:pStyle w:val="PL"/>
        <w:spacing w:line="200" w:lineRule="exact"/>
      </w:pPr>
      <w:r w:rsidRPr="00D3062E">
        <w:t xml:space="preserve">        collectInfo:</w:t>
      </w:r>
    </w:p>
    <w:p w14:paraId="3ED3D0B4" w14:textId="77777777" w:rsidR="00E305FE" w:rsidRPr="00D3062E" w:rsidRDefault="00E305FE" w:rsidP="00E305FE">
      <w:pPr>
        <w:pStyle w:val="PL"/>
      </w:pPr>
      <w:r w:rsidRPr="00D3062E">
        <w:t xml:space="preserve">          $ref: '#/components/schemas/CollectInfo'</w:t>
      </w:r>
    </w:p>
    <w:p w14:paraId="5EFA6879" w14:textId="77777777" w:rsidR="00E305FE" w:rsidRPr="00D3062E" w:rsidRDefault="00E305FE" w:rsidP="00E305FE">
      <w:pPr>
        <w:pStyle w:val="PL"/>
        <w:spacing w:line="200" w:lineRule="exact"/>
      </w:pPr>
      <w:r w:rsidRPr="00D3062E">
        <w:t xml:space="preserve">        </w:t>
      </w:r>
      <w:r w:rsidRPr="00D3062E">
        <w:rPr>
          <w:lang w:val="en-US" w:eastAsia="zh-CN"/>
        </w:rPr>
        <w:t>expTime</w:t>
      </w:r>
      <w:r w:rsidRPr="00D3062E">
        <w:rPr>
          <w:rFonts w:hint="eastAsia"/>
          <w:lang w:eastAsia="zh-CN"/>
        </w:rPr>
        <w:t>:</w:t>
      </w:r>
    </w:p>
    <w:p w14:paraId="4786D70D" w14:textId="77777777" w:rsidR="00E305FE" w:rsidRPr="00D3062E" w:rsidRDefault="00E305FE" w:rsidP="00E305FE">
      <w:pPr>
        <w:pStyle w:val="PL"/>
        <w:spacing w:line="200" w:lineRule="exact"/>
      </w:pPr>
      <w:r w:rsidRPr="00D3062E">
        <w:t xml:space="preserve">          $ref: 'TS29122</w:t>
      </w:r>
      <w:r w:rsidRPr="00D3062E">
        <w:rPr>
          <w:color w:val="000000" w:themeColor="text1"/>
        </w:rPr>
        <w:t>_</w:t>
      </w:r>
      <w:r w:rsidRPr="00D3062E">
        <w:t>CommonData.yaml#/components/schemas/</w:t>
      </w:r>
      <w:r w:rsidRPr="00D3062E">
        <w:rPr>
          <w:rFonts w:hint="eastAsia"/>
          <w:lang w:eastAsia="zh-CN"/>
        </w:rPr>
        <w:t>Date</w:t>
      </w:r>
      <w:r w:rsidRPr="00D3062E">
        <w:rPr>
          <w:lang w:val="en-US" w:eastAsia="zh-CN"/>
        </w:rPr>
        <w:t>Time</w:t>
      </w:r>
      <w:r w:rsidRPr="00D3062E">
        <w:t>'</w:t>
      </w:r>
    </w:p>
    <w:p w14:paraId="2F072964" w14:textId="067B47C5" w:rsidR="00E305FE" w:rsidRDefault="00E305FE" w:rsidP="00E305FE">
      <w:pPr>
        <w:pStyle w:val="PL"/>
        <w:rPr>
          <w:rFonts w:eastAsiaTheme="minorEastAsia"/>
          <w:lang w:val="en-US" w:eastAsia="zh-CN"/>
        </w:rPr>
      </w:pPr>
    </w:p>
    <w:p w14:paraId="53331318" w14:textId="77777777" w:rsidR="00961BE0" w:rsidRPr="00D3062E" w:rsidRDefault="00961BE0" w:rsidP="00961BE0">
      <w:pPr>
        <w:pStyle w:val="PL"/>
        <w:spacing w:line="200" w:lineRule="exact"/>
      </w:pPr>
      <w:r w:rsidRPr="00D3062E">
        <w:t xml:space="preserve">    InfoCollectNotif:</w:t>
      </w:r>
    </w:p>
    <w:p w14:paraId="69706FBC" w14:textId="77777777" w:rsidR="00961BE0" w:rsidRPr="00D3062E" w:rsidRDefault="00961BE0" w:rsidP="00961BE0">
      <w:pPr>
        <w:pStyle w:val="PL"/>
        <w:spacing w:line="200" w:lineRule="exact"/>
      </w:pPr>
      <w:r w:rsidRPr="00D3062E">
        <w:t xml:space="preserve">      description: Represents an Information Collection Notification.</w:t>
      </w:r>
    </w:p>
    <w:p w14:paraId="197B6E58" w14:textId="77777777" w:rsidR="00961BE0" w:rsidRPr="00D3062E" w:rsidRDefault="00961BE0" w:rsidP="00961BE0">
      <w:pPr>
        <w:pStyle w:val="PL"/>
      </w:pPr>
      <w:r w:rsidRPr="00D3062E">
        <w:t xml:space="preserve">      type: object</w:t>
      </w:r>
    </w:p>
    <w:p w14:paraId="2F44E0CA" w14:textId="77777777" w:rsidR="00961BE0" w:rsidRPr="00D3062E" w:rsidRDefault="00961BE0" w:rsidP="00961BE0">
      <w:pPr>
        <w:pStyle w:val="PL"/>
      </w:pPr>
      <w:r w:rsidRPr="00D3062E">
        <w:t xml:space="preserve">      properties:</w:t>
      </w:r>
    </w:p>
    <w:p w14:paraId="00706F6B" w14:textId="77777777" w:rsidR="00961BE0" w:rsidRPr="00D3062E" w:rsidRDefault="00961BE0" w:rsidP="00961BE0">
      <w:pPr>
        <w:pStyle w:val="PL"/>
        <w:spacing w:line="200" w:lineRule="exact"/>
      </w:pPr>
      <w:r w:rsidRPr="00D3062E">
        <w:t xml:space="preserve">        subscriptionId:</w:t>
      </w:r>
    </w:p>
    <w:p w14:paraId="746EFAAA" w14:textId="77777777" w:rsidR="00961BE0" w:rsidRPr="00D3062E" w:rsidRDefault="00961BE0" w:rsidP="00961BE0">
      <w:pPr>
        <w:pStyle w:val="PL"/>
        <w:spacing w:line="200" w:lineRule="exact"/>
      </w:pPr>
      <w:r w:rsidRPr="00D3062E">
        <w:t xml:space="preserve">          type: string</w:t>
      </w:r>
    </w:p>
    <w:p w14:paraId="60933EB3" w14:textId="77777777" w:rsidR="00961BE0" w:rsidRPr="00D3062E" w:rsidRDefault="00961BE0" w:rsidP="00961BE0">
      <w:pPr>
        <w:pStyle w:val="PL"/>
        <w:spacing w:line="200" w:lineRule="exact"/>
      </w:pPr>
      <w:r w:rsidRPr="00D3062E">
        <w:t xml:space="preserve">          description: &gt;</w:t>
      </w:r>
    </w:p>
    <w:p w14:paraId="0BD93079" w14:textId="77777777" w:rsidR="00961BE0" w:rsidRPr="00D3062E" w:rsidRDefault="00961BE0" w:rsidP="00961BE0">
      <w:pPr>
        <w:pStyle w:val="PL"/>
        <w:spacing w:line="200" w:lineRule="exact"/>
      </w:pPr>
      <w:r w:rsidRPr="00D3062E">
        <w:t xml:space="preserve">            Contains the identifier of the subscription to which the </w:t>
      </w:r>
      <w:r w:rsidRPr="00D3062E">
        <w:rPr>
          <w:lang w:val="en-US"/>
        </w:rPr>
        <w:t>n</w:t>
      </w:r>
      <w:r w:rsidRPr="00D3062E">
        <w:rPr>
          <w:rFonts w:hint="eastAsia"/>
        </w:rPr>
        <w:t>o</w:t>
      </w:r>
      <w:r w:rsidRPr="00D3062E">
        <w:t>tification is related.</w:t>
      </w:r>
    </w:p>
    <w:p w14:paraId="26254476" w14:textId="77777777" w:rsidR="00961BE0" w:rsidRPr="00D3062E" w:rsidRDefault="00961BE0" w:rsidP="00961BE0">
      <w:pPr>
        <w:pStyle w:val="PL"/>
        <w:spacing w:line="200" w:lineRule="exact"/>
      </w:pPr>
      <w:r w:rsidRPr="00D3062E">
        <w:t xml:space="preserve">        </w:t>
      </w:r>
      <w:r w:rsidRPr="00D3062E">
        <w:rPr>
          <w:lang w:val="en-US" w:eastAsia="zh-CN"/>
        </w:rPr>
        <w:t>netSlicePerf</w:t>
      </w:r>
      <w:r w:rsidRPr="00D3062E">
        <w:t>:</w:t>
      </w:r>
    </w:p>
    <w:p w14:paraId="7EC026AC" w14:textId="77777777" w:rsidR="00961BE0" w:rsidRPr="00D3062E" w:rsidRDefault="00961BE0" w:rsidP="00961BE0">
      <w:pPr>
        <w:pStyle w:val="PL"/>
        <w:rPr>
          <w:rFonts w:eastAsia="等线"/>
        </w:rPr>
      </w:pPr>
      <w:r w:rsidRPr="00D3062E">
        <w:rPr>
          <w:rFonts w:eastAsia="等线"/>
        </w:rPr>
        <w:t xml:space="preserve">          type: array</w:t>
      </w:r>
    </w:p>
    <w:p w14:paraId="2C98A373" w14:textId="77777777" w:rsidR="00961BE0" w:rsidRPr="00D3062E" w:rsidRDefault="00961BE0" w:rsidP="00961BE0">
      <w:pPr>
        <w:pStyle w:val="PL"/>
        <w:rPr>
          <w:rFonts w:eastAsia="等线"/>
        </w:rPr>
      </w:pPr>
      <w:r w:rsidRPr="00D3062E">
        <w:rPr>
          <w:rFonts w:eastAsia="等线"/>
        </w:rPr>
        <w:t xml:space="preserve">          description: </w:t>
      </w:r>
      <w:r w:rsidRPr="00D3062E">
        <w:rPr>
          <w:rFonts w:cs="Arial"/>
          <w:szCs w:val="18"/>
        </w:rPr>
        <w:t>Contains the n</w:t>
      </w:r>
      <w:r w:rsidRPr="00D3062E">
        <w:t>etwork slice related performance and analytics report(s).</w:t>
      </w:r>
    </w:p>
    <w:p w14:paraId="76C33C21" w14:textId="77777777" w:rsidR="00961BE0" w:rsidRPr="00D3062E" w:rsidRDefault="00961BE0" w:rsidP="00961BE0">
      <w:pPr>
        <w:pStyle w:val="PL"/>
        <w:rPr>
          <w:rFonts w:eastAsia="等线"/>
        </w:rPr>
      </w:pPr>
      <w:r w:rsidRPr="00D3062E">
        <w:rPr>
          <w:rFonts w:eastAsia="等线"/>
        </w:rPr>
        <w:t xml:space="preserve">          items:</w:t>
      </w:r>
    </w:p>
    <w:p w14:paraId="3AE6B786" w14:textId="77777777" w:rsidR="00961BE0" w:rsidRPr="00D3062E" w:rsidRDefault="00961BE0" w:rsidP="00961BE0">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401B5B22" w14:textId="77777777" w:rsidR="00961BE0" w:rsidRPr="00D3062E" w:rsidRDefault="00961BE0" w:rsidP="00961BE0">
      <w:pPr>
        <w:pStyle w:val="PL"/>
        <w:rPr>
          <w:rFonts w:eastAsia="等线"/>
        </w:rPr>
      </w:pPr>
      <w:r w:rsidRPr="00D3062E">
        <w:rPr>
          <w:rFonts w:eastAsia="等线"/>
        </w:rPr>
        <w:t xml:space="preserve">          minItems: 1</w:t>
      </w:r>
    </w:p>
    <w:p w14:paraId="7483FDD1" w14:textId="77777777" w:rsidR="00961BE0" w:rsidRPr="00D3062E" w:rsidRDefault="00961BE0" w:rsidP="00961BE0">
      <w:pPr>
        <w:pStyle w:val="PL"/>
        <w:rPr>
          <w:lang w:val="en-US" w:eastAsia="es-ES"/>
        </w:rPr>
      </w:pPr>
      <w:r w:rsidRPr="00D3062E">
        <w:rPr>
          <w:lang w:val="en-US" w:eastAsia="es-ES"/>
        </w:rPr>
        <w:t xml:space="preserve">      required:</w:t>
      </w:r>
    </w:p>
    <w:p w14:paraId="06AD2C4C" w14:textId="77777777" w:rsidR="00961BE0" w:rsidRPr="00D3062E" w:rsidRDefault="00961BE0" w:rsidP="00961BE0">
      <w:pPr>
        <w:pStyle w:val="PL"/>
      </w:pPr>
      <w:r w:rsidRPr="00D3062E">
        <w:rPr>
          <w:lang w:val="en-US" w:eastAsia="es-ES"/>
        </w:rPr>
        <w:t xml:space="preserve">        - </w:t>
      </w:r>
      <w:r w:rsidRPr="00D3062E">
        <w:t>subscriptionId</w:t>
      </w:r>
    </w:p>
    <w:p w14:paraId="3C890C58" w14:textId="77777777" w:rsidR="00961BE0" w:rsidRPr="00D3062E" w:rsidRDefault="00961BE0" w:rsidP="00961BE0">
      <w:pPr>
        <w:pStyle w:val="PL"/>
        <w:rPr>
          <w:lang w:val="en-US" w:eastAsia="zh-CN"/>
        </w:rPr>
      </w:pPr>
      <w:r w:rsidRPr="00D3062E">
        <w:rPr>
          <w:lang w:val="en-US" w:eastAsia="es-ES"/>
        </w:rPr>
        <w:t xml:space="preserve">        - </w:t>
      </w:r>
      <w:r w:rsidRPr="00D3062E">
        <w:rPr>
          <w:lang w:val="en-US" w:eastAsia="zh-CN"/>
        </w:rPr>
        <w:t>netSlicePerf</w:t>
      </w:r>
    </w:p>
    <w:p w14:paraId="427D1247" w14:textId="77777777" w:rsidR="00961BE0" w:rsidRPr="00961BE0" w:rsidRDefault="00961BE0" w:rsidP="00E305FE">
      <w:pPr>
        <w:pStyle w:val="PL"/>
        <w:rPr>
          <w:rFonts w:eastAsiaTheme="minorEastAsia"/>
          <w:lang w:val="en-US" w:eastAsia="zh-CN"/>
        </w:rPr>
      </w:pPr>
    </w:p>
    <w:p w14:paraId="40CBA091" w14:textId="77777777" w:rsidR="00E305FE" w:rsidRPr="00D3062E" w:rsidRDefault="00E305FE" w:rsidP="00E305FE">
      <w:pPr>
        <w:pStyle w:val="PL"/>
        <w:spacing w:line="200" w:lineRule="exact"/>
        <w:rPr>
          <w:lang w:val="en-US" w:eastAsia="zh-CN"/>
        </w:rPr>
      </w:pPr>
      <w:r w:rsidRPr="00D3062E">
        <w:rPr>
          <w:rFonts w:hint="eastAsia"/>
        </w:rPr>
        <w:t xml:space="preserve"> </w:t>
      </w:r>
      <w:r w:rsidRPr="00D3062E">
        <w:t xml:space="preserve">   CollectInfo:</w:t>
      </w:r>
    </w:p>
    <w:p w14:paraId="5EDBC034" w14:textId="77777777" w:rsidR="00E305FE" w:rsidRPr="00D3062E" w:rsidRDefault="00E305FE" w:rsidP="00E305FE">
      <w:pPr>
        <w:pStyle w:val="PL"/>
      </w:pPr>
      <w:r w:rsidRPr="00D3062E">
        <w:t xml:space="preserve">      type: object</w:t>
      </w:r>
    </w:p>
    <w:p w14:paraId="2F696974" w14:textId="77777777" w:rsidR="00E305FE" w:rsidRPr="00D3062E" w:rsidRDefault="00E305FE" w:rsidP="00E305FE">
      <w:pPr>
        <w:pStyle w:val="PL"/>
      </w:pPr>
      <w:r w:rsidRPr="00D3062E">
        <w:t xml:space="preserve">      properties:</w:t>
      </w:r>
    </w:p>
    <w:p w14:paraId="79FF4374" w14:textId="77777777" w:rsidR="00E305FE" w:rsidRPr="00D3062E" w:rsidRDefault="00E305FE" w:rsidP="00E305FE">
      <w:pPr>
        <w:pStyle w:val="PL"/>
        <w:spacing w:line="200" w:lineRule="exact"/>
      </w:pPr>
      <w:r w:rsidRPr="00D3062E">
        <w:t xml:space="preserve">        snssai:</w:t>
      </w:r>
    </w:p>
    <w:p w14:paraId="50CBC1CF" w14:textId="77777777" w:rsidR="00E305FE" w:rsidRPr="00D3062E" w:rsidRDefault="00E305FE" w:rsidP="00E305FE">
      <w:pPr>
        <w:pStyle w:val="PL"/>
        <w:spacing w:line="200" w:lineRule="exact"/>
      </w:pPr>
      <w:r w:rsidRPr="00D3062E">
        <w:t xml:space="preserve">          $ref: 'TS29571_CommonData.yaml#/components/schemas/Snssai'</w:t>
      </w:r>
    </w:p>
    <w:p w14:paraId="33D70807" w14:textId="77777777" w:rsidR="00E305FE" w:rsidRPr="00D3062E" w:rsidRDefault="00E305FE" w:rsidP="00E305FE">
      <w:pPr>
        <w:pStyle w:val="PL"/>
        <w:spacing w:line="200" w:lineRule="exact"/>
      </w:pPr>
      <w:r w:rsidRPr="00D3062E">
        <w:t xml:space="preserve">        qosMetric:</w:t>
      </w:r>
    </w:p>
    <w:p w14:paraId="5B5BC89C" w14:textId="77777777" w:rsidR="00E305FE" w:rsidRPr="00D3062E" w:rsidRDefault="00E305FE" w:rsidP="00E305FE">
      <w:pPr>
        <w:pStyle w:val="PL"/>
        <w:spacing w:line="200" w:lineRule="exact"/>
      </w:pPr>
      <w:r w:rsidRPr="00D3062E">
        <w:t xml:space="preserve">          $ref: '#/components/schemas/QoSMetric'</w:t>
      </w:r>
    </w:p>
    <w:p w14:paraId="6B2C013B" w14:textId="77777777" w:rsidR="00E305FE" w:rsidRPr="00D3062E" w:rsidRDefault="00E305FE" w:rsidP="00E305FE">
      <w:pPr>
        <w:pStyle w:val="PL"/>
        <w:spacing w:line="200" w:lineRule="exact"/>
      </w:pPr>
      <w:r w:rsidRPr="00D3062E">
        <w:t xml:space="preserve">        repPeriod:</w:t>
      </w:r>
    </w:p>
    <w:p w14:paraId="1238183E" w14:textId="77777777" w:rsidR="00E305FE" w:rsidRPr="00D3062E" w:rsidRDefault="00E305FE" w:rsidP="00E305FE">
      <w:pPr>
        <w:pStyle w:val="PL"/>
        <w:spacing w:line="200" w:lineRule="exact"/>
      </w:pPr>
      <w:r w:rsidRPr="00D3062E">
        <w:t xml:space="preserve">          $ref: 'TS29571_CommonData.yaml#/components/schemas/DurationSec'</w:t>
      </w:r>
    </w:p>
    <w:p w14:paraId="0D06B3E8" w14:textId="77777777" w:rsidR="00E305FE" w:rsidRPr="00D3062E" w:rsidRDefault="00E305FE" w:rsidP="00E305FE">
      <w:pPr>
        <w:pStyle w:val="PL"/>
        <w:spacing w:line="200" w:lineRule="exact"/>
      </w:pPr>
      <w:r w:rsidRPr="00D3062E">
        <w:t xml:space="preserve">        immRepFlag:</w:t>
      </w:r>
    </w:p>
    <w:p w14:paraId="5530734B" w14:textId="77777777" w:rsidR="00E305FE" w:rsidRPr="00D3062E" w:rsidRDefault="00E305FE" w:rsidP="00E305FE">
      <w:pPr>
        <w:pStyle w:val="PL"/>
        <w:spacing w:line="200" w:lineRule="exact"/>
      </w:pPr>
      <w:r w:rsidRPr="00D3062E">
        <w:t xml:space="preserve">          type: boolean</w:t>
      </w:r>
    </w:p>
    <w:p w14:paraId="3EC3DDF0" w14:textId="77777777" w:rsidR="00E305FE" w:rsidRPr="00D3062E" w:rsidRDefault="00E305FE" w:rsidP="00E305FE">
      <w:pPr>
        <w:pStyle w:val="PL"/>
        <w:spacing w:line="200" w:lineRule="exact"/>
      </w:pPr>
      <w:r w:rsidRPr="00D3062E">
        <w:t xml:space="preserve">          description: </w:t>
      </w:r>
      <w:r w:rsidRPr="00D3062E">
        <w:rPr>
          <w:rFonts w:hint="eastAsia"/>
        </w:rPr>
        <w:t>I</w:t>
      </w:r>
      <w:r w:rsidRPr="00D3062E">
        <w:t>dentifies the request needs immediate reporting or not.</w:t>
      </w:r>
    </w:p>
    <w:p w14:paraId="7B2603EB" w14:textId="77777777" w:rsidR="00E305FE" w:rsidRPr="00D3062E" w:rsidRDefault="00E305FE" w:rsidP="00E305FE">
      <w:pPr>
        <w:pStyle w:val="PL"/>
        <w:rPr>
          <w:lang w:val="en-US" w:eastAsia="es-ES"/>
        </w:rPr>
      </w:pPr>
      <w:r w:rsidRPr="00D3062E">
        <w:rPr>
          <w:lang w:val="en-US" w:eastAsia="es-ES"/>
        </w:rPr>
        <w:t xml:space="preserve">      required:</w:t>
      </w:r>
    </w:p>
    <w:p w14:paraId="7C71565D" w14:textId="77777777" w:rsidR="00E305FE" w:rsidRPr="00D3062E" w:rsidRDefault="00E305FE" w:rsidP="00E305FE">
      <w:pPr>
        <w:pStyle w:val="PL"/>
      </w:pPr>
      <w:r w:rsidRPr="00D3062E">
        <w:rPr>
          <w:lang w:val="en-US" w:eastAsia="es-ES"/>
        </w:rPr>
        <w:t xml:space="preserve">        - </w:t>
      </w:r>
      <w:r w:rsidRPr="00D3062E">
        <w:t>snssai</w:t>
      </w:r>
    </w:p>
    <w:p w14:paraId="230B21B4" w14:textId="77777777" w:rsidR="00E305FE" w:rsidRPr="00D3062E" w:rsidRDefault="00E305FE" w:rsidP="00E305FE">
      <w:pPr>
        <w:pStyle w:val="PL"/>
        <w:spacing w:line="200" w:lineRule="exact"/>
      </w:pPr>
    </w:p>
    <w:p w14:paraId="7D18A9DD" w14:textId="77777777" w:rsidR="00E305FE" w:rsidRPr="00D3062E" w:rsidRDefault="00E305FE" w:rsidP="00E305FE">
      <w:pPr>
        <w:pStyle w:val="PL"/>
        <w:spacing w:line="200" w:lineRule="exact"/>
        <w:rPr>
          <w:lang w:val="en-US" w:eastAsia="zh-CN"/>
        </w:rPr>
      </w:pPr>
      <w:r w:rsidRPr="00D3062E">
        <w:rPr>
          <w:rFonts w:hint="eastAsia"/>
        </w:rPr>
        <w:t xml:space="preserve"> </w:t>
      </w:r>
      <w:r w:rsidRPr="00D3062E">
        <w:t xml:space="preserve">   QoSMetric:</w:t>
      </w:r>
    </w:p>
    <w:p w14:paraId="36397B52" w14:textId="77777777" w:rsidR="00E305FE" w:rsidRPr="00D3062E" w:rsidRDefault="00E305FE" w:rsidP="00E305FE">
      <w:pPr>
        <w:pStyle w:val="PL"/>
      </w:pPr>
      <w:r w:rsidRPr="00D3062E">
        <w:t xml:space="preserve">      type: object</w:t>
      </w:r>
    </w:p>
    <w:p w14:paraId="563CD254" w14:textId="77777777" w:rsidR="00E305FE" w:rsidRPr="00D3062E" w:rsidRDefault="00E305FE" w:rsidP="00E305FE">
      <w:pPr>
        <w:pStyle w:val="PL"/>
      </w:pPr>
      <w:r w:rsidRPr="00D3062E">
        <w:t xml:space="preserve">      properties:</w:t>
      </w:r>
    </w:p>
    <w:p w14:paraId="765DBCAD" w14:textId="77777777" w:rsidR="00E305FE" w:rsidRPr="00D3062E" w:rsidRDefault="00E305FE" w:rsidP="00E305FE">
      <w:pPr>
        <w:pStyle w:val="PL"/>
        <w:spacing w:line="200" w:lineRule="exact"/>
      </w:pPr>
      <w:r w:rsidRPr="00D3062E">
        <w:t xml:space="preserve">        qosType:</w:t>
      </w:r>
    </w:p>
    <w:p w14:paraId="051C22BA" w14:textId="77777777" w:rsidR="00E305FE" w:rsidRPr="00D3062E" w:rsidRDefault="00E305FE" w:rsidP="00E305FE">
      <w:pPr>
        <w:pStyle w:val="PL"/>
        <w:spacing w:line="200" w:lineRule="exact"/>
      </w:pPr>
      <w:r w:rsidRPr="00D3062E">
        <w:t xml:space="preserve">          $ref: '#/components/schemas/QoSType'</w:t>
      </w:r>
    </w:p>
    <w:p w14:paraId="236CE003" w14:textId="77777777" w:rsidR="00E305FE" w:rsidRPr="00D3062E" w:rsidRDefault="00E305FE" w:rsidP="00E305FE">
      <w:pPr>
        <w:pStyle w:val="PL"/>
        <w:spacing w:line="200" w:lineRule="exact"/>
      </w:pPr>
      <w:r w:rsidRPr="00D3062E">
        <w:t xml:space="preserve">        latency:</w:t>
      </w:r>
    </w:p>
    <w:p w14:paraId="22DA8D89" w14:textId="77777777" w:rsidR="00E305FE" w:rsidRPr="00D3062E" w:rsidRDefault="00E305FE" w:rsidP="00E305FE">
      <w:pPr>
        <w:pStyle w:val="PL"/>
      </w:pPr>
      <w:r w:rsidRPr="00D3062E">
        <w:t xml:space="preserve">          $ref: 'TS29571_CommonData.yaml#/components/schemas/Float'</w:t>
      </w:r>
    </w:p>
    <w:p w14:paraId="35748E52" w14:textId="77777777" w:rsidR="00E305FE" w:rsidRPr="00D3062E" w:rsidRDefault="00E305FE" w:rsidP="00E305FE">
      <w:pPr>
        <w:pStyle w:val="PL"/>
        <w:spacing w:line="200" w:lineRule="exact"/>
      </w:pPr>
      <w:r w:rsidRPr="00D3062E">
        <w:t xml:space="preserve">        throughput:</w:t>
      </w:r>
    </w:p>
    <w:p w14:paraId="5384B98D" w14:textId="77777777" w:rsidR="00E305FE" w:rsidRPr="00D3062E" w:rsidRDefault="00E305FE" w:rsidP="00E305FE">
      <w:pPr>
        <w:pStyle w:val="PL"/>
      </w:pPr>
      <w:r w:rsidRPr="00D3062E">
        <w:t xml:space="preserve">          $ref: 'TS29571_CommonData.yaml#/components/schemas/BitRate'</w:t>
      </w:r>
    </w:p>
    <w:p w14:paraId="25CF474B" w14:textId="77777777" w:rsidR="00E305FE" w:rsidRPr="00D3062E" w:rsidRDefault="00E305FE" w:rsidP="00E305FE">
      <w:pPr>
        <w:pStyle w:val="PL"/>
        <w:spacing w:line="200" w:lineRule="exact"/>
      </w:pPr>
      <w:r w:rsidRPr="00D3062E">
        <w:t xml:space="preserve">        jitter:</w:t>
      </w:r>
    </w:p>
    <w:p w14:paraId="1BEEBF65" w14:textId="77777777" w:rsidR="00E305FE" w:rsidRPr="00D3062E" w:rsidRDefault="00E305FE" w:rsidP="00E305FE">
      <w:pPr>
        <w:pStyle w:val="PL"/>
      </w:pPr>
      <w:r w:rsidRPr="00D3062E">
        <w:t xml:space="preserve">          $ref: 'TS29571_CommonData.yaml#/components/schemas/Uint32'</w:t>
      </w:r>
    </w:p>
    <w:p w14:paraId="3131538B" w14:textId="77777777" w:rsidR="00E305FE" w:rsidRPr="00D3062E" w:rsidRDefault="00E305FE" w:rsidP="00E305FE">
      <w:pPr>
        <w:pStyle w:val="PL"/>
        <w:rPr>
          <w:lang w:val="en-US" w:eastAsia="es-ES"/>
        </w:rPr>
      </w:pPr>
      <w:r w:rsidRPr="00D3062E">
        <w:rPr>
          <w:lang w:val="en-US" w:eastAsia="es-ES"/>
        </w:rPr>
        <w:t xml:space="preserve">      required:</w:t>
      </w:r>
    </w:p>
    <w:p w14:paraId="4C5ECAC5" w14:textId="77777777" w:rsidR="00E305FE" w:rsidRPr="00D3062E" w:rsidRDefault="00E305FE" w:rsidP="00E305FE">
      <w:pPr>
        <w:pStyle w:val="PL"/>
      </w:pPr>
      <w:r w:rsidRPr="00D3062E">
        <w:rPr>
          <w:lang w:val="en-US" w:eastAsia="es-ES"/>
        </w:rPr>
        <w:t xml:space="preserve">        - </w:t>
      </w:r>
      <w:r w:rsidRPr="00D3062E">
        <w:t>qosType</w:t>
      </w:r>
    </w:p>
    <w:p w14:paraId="6B95C826" w14:textId="77777777" w:rsidR="00E305FE" w:rsidRPr="00D3062E" w:rsidRDefault="00E305FE" w:rsidP="00E305FE">
      <w:pPr>
        <w:pStyle w:val="PL"/>
        <w:spacing w:line="200" w:lineRule="exact"/>
      </w:pPr>
    </w:p>
    <w:p w14:paraId="6C2C38D0" w14:textId="77777777" w:rsidR="00E305FE" w:rsidRPr="00D3062E" w:rsidRDefault="00E305FE" w:rsidP="00E305FE">
      <w:pPr>
        <w:pStyle w:val="PL"/>
        <w:rPr>
          <w:rFonts w:cs="Courier New"/>
          <w:szCs w:val="16"/>
        </w:rPr>
      </w:pPr>
      <w:r w:rsidRPr="00D3062E">
        <w:rPr>
          <w:rFonts w:cs="Courier New"/>
          <w:szCs w:val="16"/>
        </w:rPr>
        <w:t>#</w:t>
      </w:r>
    </w:p>
    <w:p w14:paraId="778C69B0" w14:textId="77777777" w:rsidR="00E305FE" w:rsidRPr="00D3062E" w:rsidRDefault="00E305FE" w:rsidP="00E305FE">
      <w:pPr>
        <w:pStyle w:val="PL"/>
      </w:pPr>
      <w:r w:rsidRPr="00D3062E">
        <w:t># ENUMERATIONS DATA TYPES</w:t>
      </w:r>
    </w:p>
    <w:p w14:paraId="60BF74F4" w14:textId="77777777" w:rsidR="00E305FE" w:rsidRPr="00D3062E" w:rsidRDefault="00E305FE" w:rsidP="00E305FE">
      <w:pPr>
        <w:pStyle w:val="PL"/>
      </w:pPr>
      <w:r w:rsidRPr="00D3062E">
        <w:t>#</w:t>
      </w:r>
    </w:p>
    <w:p w14:paraId="2BF6A3C3" w14:textId="77777777" w:rsidR="00E305FE" w:rsidRPr="00D3062E" w:rsidRDefault="00E305FE" w:rsidP="00E305FE">
      <w:pPr>
        <w:pStyle w:val="PL"/>
        <w:rPr>
          <w:lang w:val="en-US" w:eastAsia="zh-CN"/>
        </w:rPr>
      </w:pPr>
    </w:p>
    <w:p w14:paraId="2FF531A1" w14:textId="4D427C77" w:rsidR="00E305FE" w:rsidRPr="00D3062E" w:rsidRDefault="00E305FE" w:rsidP="00E305FE">
      <w:pPr>
        <w:pStyle w:val="PL"/>
        <w:rPr>
          <w:lang w:val="en-US" w:eastAsia="zh-CN"/>
        </w:rPr>
      </w:pPr>
      <w:r w:rsidRPr="00D3062E">
        <w:rPr>
          <w:rFonts w:hint="eastAsia"/>
          <w:lang w:eastAsia="zh-CN"/>
        </w:rPr>
        <w:t xml:space="preserve">    </w:t>
      </w:r>
      <w:r w:rsidRPr="00D3062E">
        <w:rPr>
          <w:lang w:eastAsia="zh-CN"/>
        </w:rPr>
        <w:t>QoSType</w:t>
      </w:r>
      <w:r w:rsidR="008E3BB8">
        <w:rPr>
          <w:lang w:eastAsia="zh-CN"/>
        </w:rPr>
        <w:t>:</w:t>
      </w:r>
    </w:p>
    <w:p w14:paraId="6C7DB365" w14:textId="77777777" w:rsidR="00E305FE" w:rsidRPr="00D3062E" w:rsidRDefault="00E305FE" w:rsidP="00E305FE">
      <w:pPr>
        <w:pStyle w:val="PL"/>
        <w:rPr>
          <w:lang w:val="en-US" w:eastAsia="zh-CN"/>
        </w:rPr>
      </w:pPr>
      <w:r w:rsidRPr="00D3062E">
        <w:rPr>
          <w:lang w:val="en-US" w:eastAsia="zh-CN"/>
        </w:rPr>
        <w:t xml:space="preserve">      anyOf:</w:t>
      </w:r>
    </w:p>
    <w:p w14:paraId="2D581597" w14:textId="77777777" w:rsidR="00E305FE" w:rsidRPr="00D3062E" w:rsidRDefault="00E305FE" w:rsidP="00E305FE">
      <w:pPr>
        <w:pStyle w:val="PL"/>
        <w:rPr>
          <w:lang w:val="en-US" w:eastAsia="zh-CN"/>
        </w:rPr>
      </w:pPr>
      <w:r w:rsidRPr="00D3062E">
        <w:rPr>
          <w:lang w:val="en-US" w:eastAsia="zh-CN"/>
        </w:rPr>
        <w:t xml:space="preserve">      - type: string</w:t>
      </w:r>
    </w:p>
    <w:p w14:paraId="27410AEA" w14:textId="77777777" w:rsidR="00E305FE" w:rsidRPr="00D3062E" w:rsidRDefault="00E305FE" w:rsidP="00E305FE">
      <w:pPr>
        <w:pStyle w:val="PL"/>
        <w:rPr>
          <w:lang w:val="en-US" w:eastAsia="zh-CN"/>
        </w:rPr>
      </w:pPr>
      <w:r w:rsidRPr="00D3062E">
        <w:rPr>
          <w:lang w:val="en-US" w:eastAsia="zh-CN"/>
        </w:rPr>
        <w:t xml:space="preserve">        enum:</w:t>
      </w:r>
    </w:p>
    <w:p w14:paraId="054C6A4F" w14:textId="77777777" w:rsidR="00E305FE" w:rsidRPr="00D3062E" w:rsidRDefault="00E305FE" w:rsidP="00E305FE">
      <w:pPr>
        <w:pStyle w:val="PL"/>
        <w:rPr>
          <w:lang w:val="en-US" w:eastAsia="zh-CN"/>
        </w:rPr>
      </w:pPr>
      <w:r w:rsidRPr="00D3062E">
        <w:rPr>
          <w:lang w:val="en-US" w:eastAsia="zh-CN"/>
        </w:rPr>
        <w:t xml:space="preserve">          - LATENCY</w:t>
      </w:r>
    </w:p>
    <w:p w14:paraId="5F970E1F" w14:textId="77777777" w:rsidR="00E305FE" w:rsidRPr="00D3062E" w:rsidRDefault="00E305FE" w:rsidP="00E305FE">
      <w:pPr>
        <w:pStyle w:val="PL"/>
        <w:rPr>
          <w:lang w:val="en-US" w:eastAsia="zh-CN"/>
        </w:rPr>
      </w:pPr>
      <w:r w:rsidRPr="00D3062E">
        <w:rPr>
          <w:lang w:val="en-US" w:eastAsia="zh-CN"/>
        </w:rPr>
        <w:t xml:space="preserve">          - THROUGHPUT</w:t>
      </w:r>
    </w:p>
    <w:p w14:paraId="4105A8A8" w14:textId="77777777" w:rsidR="00E305FE" w:rsidRPr="00D3062E" w:rsidRDefault="00E305FE" w:rsidP="00E305FE">
      <w:pPr>
        <w:pStyle w:val="PL"/>
        <w:rPr>
          <w:lang w:val="en-US" w:eastAsia="zh-CN"/>
        </w:rPr>
      </w:pPr>
      <w:r w:rsidRPr="00D3062E">
        <w:rPr>
          <w:lang w:val="en-US" w:eastAsia="zh-CN"/>
        </w:rPr>
        <w:t xml:space="preserve">          - JITTER</w:t>
      </w:r>
    </w:p>
    <w:p w14:paraId="1124165E" w14:textId="77777777" w:rsidR="00E305FE" w:rsidRPr="00D3062E" w:rsidRDefault="00E305FE" w:rsidP="00E305FE">
      <w:pPr>
        <w:pStyle w:val="PL"/>
        <w:rPr>
          <w:lang w:val="en-US" w:eastAsia="zh-CN"/>
        </w:rPr>
      </w:pPr>
      <w:r w:rsidRPr="00D3062E">
        <w:rPr>
          <w:lang w:val="en-US" w:eastAsia="zh-CN"/>
        </w:rPr>
        <w:t xml:space="preserve">      - type: string</w:t>
      </w:r>
    </w:p>
    <w:p w14:paraId="307AC5C1" w14:textId="77777777" w:rsidR="00E305FE" w:rsidRPr="00D3062E" w:rsidRDefault="00E305FE" w:rsidP="00E305FE">
      <w:pPr>
        <w:pStyle w:val="PL"/>
        <w:rPr>
          <w:lang w:val="en-US" w:eastAsia="zh-CN"/>
        </w:rPr>
      </w:pPr>
      <w:r w:rsidRPr="00D3062E">
        <w:rPr>
          <w:lang w:val="en-US" w:eastAsia="zh-CN"/>
        </w:rPr>
        <w:t xml:space="preserve">        description: &gt;</w:t>
      </w:r>
    </w:p>
    <w:p w14:paraId="71013A07" w14:textId="77777777" w:rsidR="00E305FE" w:rsidRPr="00D3062E" w:rsidRDefault="00E305FE" w:rsidP="00E305FE">
      <w:pPr>
        <w:pStyle w:val="PL"/>
        <w:rPr>
          <w:lang w:val="en-US" w:eastAsia="zh-CN"/>
        </w:rPr>
      </w:pPr>
      <w:r w:rsidRPr="00D3062E">
        <w:rPr>
          <w:lang w:val="en-US" w:eastAsia="zh-CN"/>
        </w:rPr>
        <w:t xml:space="preserve">          This string provides forward-compatibility with future</w:t>
      </w:r>
    </w:p>
    <w:p w14:paraId="571C123B" w14:textId="77777777" w:rsidR="00E305FE" w:rsidRPr="00D3062E" w:rsidRDefault="00E305FE" w:rsidP="00E305FE">
      <w:pPr>
        <w:pStyle w:val="PL"/>
        <w:rPr>
          <w:lang w:val="en-US" w:eastAsia="zh-CN"/>
        </w:rPr>
      </w:pPr>
      <w:r w:rsidRPr="00D3062E">
        <w:rPr>
          <w:lang w:val="en-US" w:eastAsia="zh-CN"/>
        </w:rPr>
        <w:t xml:space="preserve">          extensions to the enumeration and is not used to encode</w:t>
      </w:r>
    </w:p>
    <w:p w14:paraId="6AF44CA7" w14:textId="77777777" w:rsidR="00E305FE" w:rsidRPr="00D3062E" w:rsidRDefault="00E305FE" w:rsidP="00E305FE">
      <w:pPr>
        <w:pStyle w:val="PL"/>
        <w:rPr>
          <w:lang w:val="en-US" w:eastAsia="zh-CN"/>
        </w:rPr>
      </w:pPr>
      <w:r w:rsidRPr="00D3062E">
        <w:rPr>
          <w:lang w:val="en-US" w:eastAsia="zh-CN"/>
        </w:rPr>
        <w:t xml:space="preserve">          content defined in the present version of this API.</w:t>
      </w:r>
    </w:p>
    <w:p w14:paraId="392DA019" w14:textId="77777777" w:rsidR="00E305FE" w:rsidRPr="00D3062E" w:rsidRDefault="00E305FE" w:rsidP="00E305FE">
      <w:pPr>
        <w:pStyle w:val="PL"/>
        <w:rPr>
          <w:lang w:val="en-US" w:eastAsia="zh-CN"/>
        </w:rPr>
      </w:pPr>
      <w:r w:rsidRPr="00D3062E">
        <w:rPr>
          <w:lang w:val="en-US" w:eastAsia="zh-CN"/>
        </w:rPr>
        <w:t xml:space="preserve">      description: |</w:t>
      </w:r>
    </w:p>
    <w:p w14:paraId="2663BB9F" w14:textId="77777777" w:rsidR="00E305FE" w:rsidRPr="00D3062E" w:rsidRDefault="00E305FE" w:rsidP="00E305FE">
      <w:pPr>
        <w:pStyle w:val="PL"/>
        <w:rPr>
          <w:lang w:val="en-US" w:eastAsia="zh-CN"/>
        </w:rPr>
      </w:pPr>
      <w:r w:rsidRPr="00D3062E">
        <w:rPr>
          <w:lang w:val="en-US" w:eastAsia="zh-CN"/>
        </w:rPr>
        <w:t xml:space="preserve">        Represents the QoS metric type, e.g. latency, throughput, jitter, etc.</w:t>
      </w:r>
    </w:p>
    <w:p w14:paraId="5B2182C0" w14:textId="77777777" w:rsidR="00E305FE" w:rsidRPr="00D3062E" w:rsidRDefault="00E305FE" w:rsidP="00E305FE">
      <w:pPr>
        <w:pStyle w:val="PL"/>
        <w:rPr>
          <w:lang w:val="en-US" w:eastAsia="zh-CN"/>
        </w:rPr>
      </w:pPr>
      <w:r w:rsidRPr="00D3062E">
        <w:rPr>
          <w:lang w:val="en-US" w:eastAsia="zh-CN"/>
        </w:rPr>
        <w:t xml:space="preserve">        Possible values are:</w:t>
      </w:r>
    </w:p>
    <w:p w14:paraId="2FA1DE3C" w14:textId="77777777" w:rsidR="00E305FE" w:rsidRPr="00D3062E" w:rsidRDefault="00E305FE" w:rsidP="00E305FE">
      <w:pPr>
        <w:pStyle w:val="PL"/>
        <w:rPr>
          <w:lang w:val="en-US" w:eastAsia="zh-CN"/>
        </w:rPr>
      </w:pPr>
      <w:r w:rsidRPr="00D3062E">
        <w:rPr>
          <w:lang w:val="en-US" w:eastAsia="zh-CN"/>
        </w:rPr>
        <w:t xml:space="preserve">        - LATENCY: Indicates that the QoS type is latency.</w:t>
      </w:r>
    </w:p>
    <w:p w14:paraId="6FD77F82" w14:textId="77777777" w:rsidR="00E305FE" w:rsidRPr="00D3062E" w:rsidRDefault="00E305FE" w:rsidP="00E305FE">
      <w:pPr>
        <w:pStyle w:val="PL"/>
        <w:rPr>
          <w:lang w:val="en-US" w:eastAsia="zh-CN"/>
        </w:rPr>
      </w:pPr>
      <w:r w:rsidRPr="00D3062E">
        <w:rPr>
          <w:lang w:val="en-US" w:eastAsia="zh-CN"/>
        </w:rPr>
        <w:t xml:space="preserve">        - THROUGHPUT: Indicates that the QoS type is latency.</w:t>
      </w:r>
    </w:p>
    <w:p w14:paraId="394384A7" w14:textId="77777777" w:rsidR="00E305FE" w:rsidRPr="00D3062E" w:rsidRDefault="00E305FE" w:rsidP="00E305FE">
      <w:pPr>
        <w:pStyle w:val="PL"/>
        <w:rPr>
          <w:lang w:val="en-US" w:eastAsia="zh-CN"/>
        </w:rPr>
      </w:pPr>
      <w:r w:rsidRPr="00D3062E">
        <w:rPr>
          <w:lang w:val="en-US" w:eastAsia="zh-CN"/>
        </w:rPr>
        <w:t xml:space="preserve">        - JITTER: Indicates that the QoS type is latency.</w:t>
      </w:r>
    </w:p>
    <w:p w14:paraId="6E44E031" w14:textId="77777777" w:rsidR="00E305FE" w:rsidRPr="00D3062E" w:rsidRDefault="00E305FE" w:rsidP="00E305FE">
      <w:pPr>
        <w:pStyle w:val="PL"/>
        <w:rPr>
          <w:lang w:val="en-US" w:eastAsia="zh-CN"/>
        </w:rPr>
      </w:pPr>
    </w:p>
    <w:p w14:paraId="7D1D3102" w14:textId="4AAA32E8" w:rsidR="00D3062E" w:rsidRPr="00D3062E" w:rsidRDefault="00D3062E" w:rsidP="00D3062E">
      <w:pPr>
        <w:pStyle w:val="1"/>
      </w:pPr>
      <w:bookmarkStart w:id="4884" w:name="_Toc160650505"/>
      <w:bookmarkStart w:id="4885" w:name="_Toc161053189"/>
      <w:r>
        <w:rPr>
          <w:lang w:val="en-US"/>
        </w:rPr>
        <w:t>A</w:t>
      </w:r>
      <w:r w:rsidRPr="00D3062E">
        <w:t>.9</w:t>
      </w:r>
      <w:r w:rsidRPr="00D3062E">
        <w:tab/>
        <w:t>NSCE_ServiceContinuity API</w:t>
      </w:r>
      <w:bookmarkEnd w:id="4884"/>
      <w:bookmarkEnd w:id="4885"/>
    </w:p>
    <w:p w14:paraId="6ED1E5EF" w14:textId="77777777" w:rsidR="00311EA5" w:rsidRPr="00D3062E" w:rsidRDefault="00311EA5" w:rsidP="00311EA5">
      <w:pPr>
        <w:pStyle w:val="1"/>
      </w:pPr>
      <w:bookmarkStart w:id="4886" w:name="_Toc160650506"/>
      <w:bookmarkStart w:id="4887" w:name="_Toc161053190"/>
      <w:r w:rsidRPr="00D3062E">
        <w:t>A.10</w:t>
      </w:r>
      <w:r w:rsidRPr="00D3062E">
        <w:tab/>
        <w:t>NSCE_MultiSlicesOptimization API</w:t>
      </w:r>
      <w:bookmarkEnd w:id="4886"/>
      <w:bookmarkEnd w:id="4887"/>
    </w:p>
    <w:p w14:paraId="056EE3D6" w14:textId="77777777" w:rsidR="00311EA5" w:rsidRPr="00D3062E" w:rsidRDefault="00311EA5" w:rsidP="00311EA5">
      <w:pPr>
        <w:pStyle w:val="PL"/>
        <w:rPr>
          <w:rFonts w:eastAsia="等线"/>
          <w:lang w:val="en-US" w:eastAsia="zh-CN"/>
        </w:rPr>
      </w:pPr>
      <w:r w:rsidRPr="00D3062E">
        <w:rPr>
          <w:rFonts w:eastAsia="等线"/>
        </w:rPr>
        <w:t>openapi: 3.0.0</w:t>
      </w:r>
    </w:p>
    <w:p w14:paraId="0A272C56" w14:textId="77777777" w:rsidR="00311EA5" w:rsidRPr="00D3062E" w:rsidRDefault="00311EA5" w:rsidP="00311EA5">
      <w:pPr>
        <w:pStyle w:val="PL"/>
        <w:rPr>
          <w:rFonts w:eastAsia="等线"/>
        </w:rPr>
      </w:pPr>
    </w:p>
    <w:p w14:paraId="1BDC9D6F" w14:textId="77777777" w:rsidR="00311EA5" w:rsidRPr="00D3062E" w:rsidRDefault="00311EA5" w:rsidP="00311EA5">
      <w:pPr>
        <w:pStyle w:val="PL"/>
        <w:rPr>
          <w:rFonts w:eastAsia="等线"/>
        </w:rPr>
      </w:pPr>
      <w:r w:rsidRPr="00D3062E">
        <w:rPr>
          <w:rFonts w:eastAsia="等线"/>
        </w:rPr>
        <w:t>info:</w:t>
      </w:r>
    </w:p>
    <w:p w14:paraId="79907C05" w14:textId="77777777" w:rsidR="00311EA5" w:rsidRPr="00D3062E" w:rsidRDefault="00311EA5" w:rsidP="00311EA5">
      <w:pPr>
        <w:pStyle w:val="PL"/>
      </w:pPr>
      <w:r w:rsidRPr="00D3062E">
        <w:rPr>
          <w:rFonts w:eastAsia="等线"/>
        </w:rPr>
        <w:t xml:space="preserve">  title: </w:t>
      </w:r>
      <w:r w:rsidRPr="00D3062E">
        <w:t>NSCE Server Multiple Slices Optimization Service</w:t>
      </w:r>
    </w:p>
    <w:p w14:paraId="36F2BDB5" w14:textId="3A5136CA" w:rsidR="00311EA5" w:rsidRPr="00D3062E" w:rsidRDefault="00311EA5" w:rsidP="00311EA5">
      <w:pPr>
        <w:pStyle w:val="PL"/>
      </w:pPr>
      <w:r w:rsidRPr="00D3062E">
        <w:rPr>
          <w:rFonts w:eastAsia="等线"/>
        </w:rPr>
        <w:t xml:space="preserve">  version: 1.</w:t>
      </w:r>
      <w:r w:rsidR="003779BF">
        <w:rPr>
          <w:rFonts w:eastAsia="等线"/>
        </w:rPr>
        <w:t>0</w:t>
      </w:r>
      <w:r w:rsidRPr="00D3062E">
        <w:rPr>
          <w:rFonts w:eastAsia="等线"/>
        </w:rPr>
        <w:t>.0</w:t>
      </w:r>
      <w:r w:rsidRPr="00D3062E">
        <w:t>-alpha.</w:t>
      </w:r>
      <w:r w:rsidR="00960956">
        <w:t>2</w:t>
      </w:r>
    </w:p>
    <w:p w14:paraId="1964A631" w14:textId="77777777" w:rsidR="00311EA5" w:rsidRPr="00D3062E" w:rsidRDefault="00311EA5" w:rsidP="00311EA5">
      <w:pPr>
        <w:pStyle w:val="PL"/>
        <w:rPr>
          <w:rFonts w:eastAsia="等线"/>
        </w:rPr>
      </w:pPr>
      <w:r w:rsidRPr="00D3062E">
        <w:rPr>
          <w:rFonts w:eastAsia="等线"/>
        </w:rPr>
        <w:t xml:space="preserve">  description: |</w:t>
      </w:r>
    </w:p>
    <w:p w14:paraId="45486CAF" w14:textId="77777777" w:rsidR="00311EA5" w:rsidRPr="00D3062E" w:rsidRDefault="00311EA5" w:rsidP="00311EA5">
      <w:pPr>
        <w:pStyle w:val="PL"/>
        <w:rPr>
          <w:rFonts w:eastAsia="等线"/>
          <w:lang w:eastAsia="zh-CN"/>
        </w:rPr>
      </w:pPr>
      <w:r w:rsidRPr="00D3062E">
        <w:rPr>
          <w:rFonts w:eastAsia="等线"/>
        </w:rPr>
        <w:t xml:space="preserve">    </w:t>
      </w:r>
      <w:r w:rsidRPr="00D3062E">
        <w:t>NSCE Server Multiple Slices Optimization Service</w:t>
      </w:r>
      <w:r w:rsidRPr="00D3062E">
        <w:rPr>
          <w:rFonts w:eastAsia="等线"/>
        </w:rPr>
        <w:t xml:space="preserve">.  </w:t>
      </w:r>
    </w:p>
    <w:p w14:paraId="067E48F9" w14:textId="77777777" w:rsidR="00311EA5" w:rsidRPr="00D3062E" w:rsidRDefault="00311EA5" w:rsidP="00311EA5">
      <w:pPr>
        <w:pStyle w:val="PL"/>
        <w:rPr>
          <w:rFonts w:eastAsia="等线"/>
        </w:rPr>
      </w:pPr>
      <w:r w:rsidRPr="00D3062E">
        <w:rPr>
          <w:rFonts w:eastAsia="等线"/>
        </w:rPr>
        <w:t xml:space="preserve">    © 2024, 3GPP Organizational Partners (ARIB, ATIS, CCSA, ETSI, TSDSI, TTA, TTC).  </w:t>
      </w:r>
    </w:p>
    <w:p w14:paraId="35C2324D" w14:textId="77777777" w:rsidR="00311EA5" w:rsidRPr="00D3062E" w:rsidRDefault="00311EA5" w:rsidP="00311EA5">
      <w:pPr>
        <w:pStyle w:val="PL"/>
        <w:rPr>
          <w:lang w:val="en-US"/>
        </w:rPr>
      </w:pPr>
      <w:r w:rsidRPr="00D3062E">
        <w:rPr>
          <w:rFonts w:eastAsia="等线"/>
        </w:rPr>
        <w:t xml:space="preserve">    All rights reserved.</w:t>
      </w:r>
    </w:p>
    <w:p w14:paraId="76109680" w14:textId="77777777" w:rsidR="00311EA5" w:rsidRPr="00D3062E" w:rsidRDefault="00311EA5" w:rsidP="00311EA5">
      <w:pPr>
        <w:pStyle w:val="PL"/>
      </w:pPr>
    </w:p>
    <w:p w14:paraId="756AA73B" w14:textId="77777777" w:rsidR="00311EA5" w:rsidRPr="00D3062E" w:rsidRDefault="00311EA5" w:rsidP="00311EA5">
      <w:pPr>
        <w:pStyle w:val="PL"/>
      </w:pPr>
      <w:r w:rsidRPr="00D3062E">
        <w:t>externalDocs:</w:t>
      </w:r>
    </w:p>
    <w:p w14:paraId="179E70A8" w14:textId="77777777" w:rsidR="00311EA5" w:rsidRPr="00D3062E" w:rsidRDefault="00311EA5" w:rsidP="00311EA5">
      <w:pPr>
        <w:pStyle w:val="PL"/>
        <w:rPr>
          <w:lang w:eastAsia="zh-CN"/>
        </w:rPr>
      </w:pPr>
      <w:r w:rsidRPr="00D3062E">
        <w:t xml:space="preserve">  description: </w:t>
      </w:r>
      <w:r w:rsidRPr="00D3062E">
        <w:rPr>
          <w:lang w:eastAsia="zh-CN"/>
        </w:rPr>
        <w:t>&gt;</w:t>
      </w:r>
    </w:p>
    <w:p w14:paraId="34549800" w14:textId="64E504C3" w:rsidR="00311EA5" w:rsidRPr="00D3062E" w:rsidRDefault="00311EA5" w:rsidP="00311EA5">
      <w:pPr>
        <w:pStyle w:val="PL"/>
      </w:pPr>
      <w:r w:rsidRPr="00D3062E">
        <w:t xml:space="preserve">    3GPP TS 29.435 V</w:t>
      </w:r>
      <w:r w:rsidR="008F1785">
        <w:t>1</w:t>
      </w:r>
      <w:r w:rsidRPr="00D3062E">
        <w:t>.</w:t>
      </w:r>
      <w:r w:rsidR="008F1785">
        <w:t>0</w:t>
      </w:r>
      <w:r w:rsidRPr="00D3062E">
        <w:t>.0; Service Enabler Architecture Layer for Verticals (SEAL);</w:t>
      </w:r>
    </w:p>
    <w:p w14:paraId="2C580FF8" w14:textId="77777777" w:rsidR="00311EA5" w:rsidRPr="00D3062E" w:rsidRDefault="00311EA5" w:rsidP="00311EA5">
      <w:pPr>
        <w:pStyle w:val="PL"/>
      </w:pPr>
      <w:r w:rsidRPr="00D3062E">
        <w:t xml:space="preserve">    Network Slice Capability Exposure (NSCE) Server Service(s); Stage 3.</w:t>
      </w:r>
    </w:p>
    <w:p w14:paraId="49695A03" w14:textId="77777777" w:rsidR="00311EA5" w:rsidRPr="00D3062E" w:rsidRDefault="00311EA5" w:rsidP="00311EA5">
      <w:pPr>
        <w:pStyle w:val="PL"/>
      </w:pPr>
      <w:r w:rsidRPr="00D3062E">
        <w:t xml:space="preserve">  url: https://www.3gpp.org/ftp/Specs/archive/29_series/29.435/</w:t>
      </w:r>
    </w:p>
    <w:p w14:paraId="69AEF26A" w14:textId="77777777" w:rsidR="00311EA5" w:rsidRPr="00D3062E" w:rsidRDefault="00311EA5" w:rsidP="00311EA5">
      <w:pPr>
        <w:pStyle w:val="PL"/>
      </w:pPr>
    </w:p>
    <w:p w14:paraId="7796B7BA" w14:textId="77777777" w:rsidR="00311EA5" w:rsidRPr="00D3062E" w:rsidRDefault="00311EA5" w:rsidP="00311EA5">
      <w:pPr>
        <w:pStyle w:val="PL"/>
      </w:pPr>
      <w:r w:rsidRPr="00D3062E">
        <w:t>servers:</w:t>
      </w:r>
    </w:p>
    <w:p w14:paraId="6C1357FF" w14:textId="77777777" w:rsidR="00311EA5" w:rsidRPr="00D3062E" w:rsidRDefault="00311EA5" w:rsidP="00311EA5">
      <w:pPr>
        <w:pStyle w:val="PL"/>
      </w:pPr>
      <w:r w:rsidRPr="00D3062E">
        <w:t xml:space="preserve">  - url: '{apiRoot}/nsce-</w:t>
      </w:r>
      <w:r w:rsidRPr="00D3062E">
        <w:rPr>
          <w:lang w:val="en-US" w:eastAsia="zh-CN"/>
        </w:rPr>
        <w:t>mso</w:t>
      </w:r>
      <w:r w:rsidRPr="00D3062E">
        <w:rPr>
          <w:rFonts w:hint="eastAsia"/>
          <w:lang w:eastAsia="zh-CN"/>
        </w:rPr>
        <w:t>/</w:t>
      </w:r>
      <w:r w:rsidRPr="00D3062E">
        <w:t>v1'</w:t>
      </w:r>
    </w:p>
    <w:p w14:paraId="3D23D489" w14:textId="77777777" w:rsidR="00311EA5" w:rsidRPr="00D3062E" w:rsidRDefault="00311EA5" w:rsidP="00311EA5">
      <w:pPr>
        <w:pStyle w:val="PL"/>
      </w:pPr>
      <w:r w:rsidRPr="00D3062E">
        <w:t xml:space="preserve">    variables:</w:t>
      </w:r>
    </w:p>
    <w:p w14:paraId="229D7233" w14:textId="77777777" w:rsidR="00311EA5" w:rsidRPr="00D3062E" w:rsidRDefault="00311EA5" w:rsidP="00311EA5">
      <w:pPr>
        <w:pStyle w:val="PL"/>
      </w:pPr>
      <w:r w:rsidRPr="00D3062E">
        <w:t xml:space="preserve">      apiRoot:</w:t>
      </w:r>
    </w:p>
    <w:p w14:paraId="0D32CD9F" w14:textId="77777777" w:rsidR="00311EA5" w:rsidRPr="00D3062E" w:rsidRDefault="00311EA5" w:rsidP="00311EA5">
      <w:pPr>
        <w:pStyle w:val="PL"/>
      </w:pPr>
      <w:r w:rsidRPr="00D3062E">
        <w:t xml:space="preserve">        default: https://example.com</w:t>
      </w:r>
    </w:p>
    <w:p w14:paraId="7106FDFD" w14:textId="77777777" w:rsidR="00311EA5" w:rsidRPr="00D3062E" w:rsidRDefault="00311EA5" w:rsidP="00311EA5">
      <w:pPr>
        <w:pStyle w:val="PL"/>
      </w:pPr>
      <w:r w:rsidRPr="00D3062E">
        <w:t xml:space="preserve">        description: apiRoot as defined in clause 6.5 of 3GPP TS 29.549</w:t>
      </w:r>
    </w:p>
    <w:p w14:paraId="344AB9B6" w14:textId="77777777" w:rsidR="00311EA5" w:rsidRPr="00D3062E" w:rsidRDefault="00311EA5" w:rsidP="00311EA5">
      <w:pPr>
        <w:pStyle w:val="PL"/>
        <w:rPr>
          <w:lang w:val="en-US" w:eastAsia="es-ES"/>
        </w:rPr>
      </w:pPr>
    </w:p>
    <w:p w14:paraId="31C35D0D" w14:textId="77777777" w:rsidR="00311EA5" w:rsidRPr="00D3062E" w:rsidRDefault="00311EA5" w:rsidP="00311EA5">
      <w:pPr>
        <w:pStyle w:val="PL"/>
        <w:rPr>
          <w:lang w:val="en-US" w:eastAsia="es-ES"/>
        </w:rPr>
      </w:pPr>
      <w:r w:rsidRPr="00D3062E">
        <w:rPr>
          <w:lang w:val="en-US" w:eastAsia="es-ES"/>
        </w:rPr>
        <w:t>security:</w:t>
      </w:r>
    </w:p>
    <w:p w14:paraId="2ED57EB6" w14:textId="77777777" w:rsidR="00311EA5" w:rsidRPr="00D3062E" w:rsidRDefault="00311EA5" w:rsidP="00311EA5">
      <w:pPr>
        <w:pStyle w:val="PL"/>
        <w:rPr>
          <w:lang w:val="en-US" w:eastAsia="es-ES"/>
        </w:rPr>
      </w:pPr>
      <w:r w:rsidRPr="00D3062E">
        <w:rPr>
          <w:lang w:val="en-US" w:eastAsia="es-ES"/>
        </w:rPr>
        <w:t xml:space="preserve">  - {}</w:t>
      </w:r>
    </w:p>
    <w:p w14:paraId="4F6ACE6E" w14:textId="77777777" w:rsidR="00311EA5" w:rsidRPr="00D3062E" w:rsidRDefault="00311EA5" w:rsidP="00311EA5">
      <w:pPr>
        <w:pStyle w:val="PL"/>
        <w:rPr>
          <w:rFonts w:eastAsia="等线"/>
        </w:rPr>
      </w:pPr>
      <w:r w:rsidRPr="00D3062E">
        <w:rPr>
          <w:lang w:val="en-US" w:eastAsia="es-ES"/>
        </w:rPr>
        <w:t xml:space="preserve">  - oAuth2ClientCredentials: []</w:t>
      </w:r>
    </w:p>
    <w:p w14:paraId="4F7E2249" w14:textId="77777777" w:rsidR="00311EA5" w:rsidRPr="00D3062E" w:rsidRDefault="00311EA5" w:rsidP="00311EA5">
      <w:pPr>
        <w:pStyle w:val="PL"/>
        <w:rPr>
          <w:rFonts w:eastAsia="等线"/>
        </w:rPr>
      </w:pPr>
    </w:p>
    <w:p w14:paraId="34F61992" w14:textId="77777777" w:rsidR="00311EA5" w:rsidRPr="00D3062E" w:rsidRDefault="00311EA5" w:rsidP="00311EA5">
      <w:pPr>
        <w:pStyle w:val="PL"/>
        <w:rPr>
          <w:rFonts w:eastAsia="等线"/>
        </w:rPr>
      </w:pPr>
      <w:r w:rsidRPr="00D3062E">
        <w:rPr>
          <w:rFonts w:eastAsia="等线"/>
        </w:rPr>
        <w:t>paths:</w:t>
      </w:r>
    </w:p>
    <w:p w14:paraId="603FC1B7" w14:textId="77777777" w:rsidR="00311EA5" w:rsidRPr="00D3062E" w:rsidRDefault="00311EA5" w:rsidP="00311EA5">
      <w:pPr>
        <w:pStyle w:val="PL"/>
        <w:rPr>
          <w:rFonts w:eastAsia="等线"/>
        </w:rPr>
      </w:pPr>
      <w:r w:rsidRPr="00D3062E">
        <w:rPr>
          <w:rFonts w:eastAsia="等线"/>
        </w:rPr>
        <w:t xml:space="preserve">  /request:</w:t>
      </w:r>
    </w:p>
    <w:p w14:paraId="08F774DB" w14:textId="77777777" w:rsidR="00311EA5" w:rsidRPr="00D3062E" w:rsidRDefault="00311EA5" w:rsidP="00311EA5">
      <w:pPr>
        <w:pStyle w:val="PL"/>
        <w:rPr>
          <w:rFonts w:eastAsia="等线"/>
          <w:lang w:val="en-US" w:eastAsia="zh-CN"/>
        </w:rPr>
      </w:pPr>
      <w:r w:rsidRPr="00D3062E">
        <w:rPr>
          <w:rFonts w:eastAsia="等线"/>
        </w:rPr>
        <w:t xml:space="preserve">    post:</w:t>
      </w:r>
    </w:p>
    <w:p w14:paraId="184AB434" w14:textId="77777777" w:rsidR="00311EA5" w:rsidRPr="00D3062E" w:rsidRDefault="00311EA5" w:rsidP="00311EA5">
      <w:pPr>
        <w:pStyle w:val="PL"/>
        <w:rPr>
          <w:rFonts w:eastAsia="等线"/>
          <w:lang w:eastAsia="zh-CN"/>
        </w:rPr>
      </w:pPr>
      <w:r w:rsidRPr="00D3062E">
        <w:rPr>
          <w:rFonts w:eastAsia="等线"/>
        </w:rPr>
        <w:t xml:space="preserve">      summary: Request multiple slices optimization.</w:t>
      </w:r>
    </w:p>
    <w:p w14:paraId="04EFDCAD"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ReqMultiSlicesOptim</w:t>
      </w:r>
    </w:p>
    <w:p w14:paraId="00F18BA7" w14:textId="77777777" w:rsidR="00311EA5" w:rsidRPr="00D3062E" w:rsidRDefault="00311EA5" w:rsidP="00311EA5">
      <w:pPr>
        <w:pStyle w:val="PL"/>
        <w:rPr>
          <w:lang w:val="en-US" w:eastAsia="es-ES"/>
        </w:rPr>
      </w:pPr>
      <w:r w:rsidRPr="00D3062E">
        <w:rPr>
          <w:lang w:val="en-US" w:eastAsia="es-ES"/>
        </w:rPr>
        <w:t xml:space="preserve">      tags:</w:t>
      </w:r>
    </w:p>
    <w:p w14:paraId="4D873EFD" w14:textId="77777777" w:rsidR="00311EA5" w:rsidRPr="00D3062E" w:rsidRDefault="00311EA5" w:rsidP="00311EA5">
      <w:pPr>
        <w:pStyle w:val="PL"/>
        <w:rPr>
          <w:rFonts w:eastAsia="等线"/>
        </w:rPr>
      </w:pPr>
      <w:r w:rsidRPr="00D3062E">
        <w:rPr>
          <w:lang w:val="en-US" w:eastAsia="es-ES"/>
        </w:rPr>
        <w:t xml:space="preserve">        -</w:t>
      </w:r>
      <w:r w:rsidRPr="00D3062E">
        <w:rPr>
          <w:rFonts w:hint="eastAsia"/>
          <w:lang w:val="en-US" w:eastAsia="zh-CN"/>
        </w:rPr>
        <w:t xml:space="preserve"> M</w:t>
      </w:r>
      <w:r w:rsidRPr="00D3062E">
        <w:rPr>
          <w:rFonts w:eastAsia="等线"/>
        </w:rPr>
        <w:t xml:space="preserve">ultiple </w:t>
      </w:r>
      <w:r w:rsidRPr="00D3062E">
        <w:rPr>
          <w:rFonts w:eastAsia="等线" w:hint="eastAsia"/>
          <w:lang w:eastAsia="zh-CN"/>
        </w:rPr>
        <w:t>S</w:t>
      </w:r>
      <w:r w:rsidRPr="00D3062E">
        <w:rPr>
          <w:rFonts w:eastAsia="等线"/>
        </w:rPr>
        <w:t>lices Optimization</w:t>
      </w:r>
      <w:r w:rsidRPr="00D3062E">
        <w:t xml:space="preserve"> Request</w:t>
      </w:r>
    </w:p>
    <w:p w14:paraId="58884807" w14:textId="77777777" w:rsidR="00311EA5" w:rsidRPr="00D3062E" w:rsidRDefault="00311EA5" w:rsidP="00311EA5">
      <w:pPr>
        <w:pStyle w:val="PL"/>
        <w:rPr>
          <w:rFonts w:eastAsia="等线"/>
        </w:rPr>
      </w:pPr>
      <w:r w:rsidRPr="00D3062E">
        <w:rPr>
          <w:rFonts w:eastAsia="等线"/>
        </w:rPr>
        <w:t xml:space="preserve">      requestBody:</w:t>
      </w:r>
    </w:p>
    <w:p w14:paraId="7F400ADB" w14:textId="77777777" w:rsidR="00311EA5" w:rsidRPr="00D3062E" w:rsidRDefault="00311EA5" w:rsidP="00311EA5">
      <w:pPr>
        <w:pStyle w:val="PL"/>
        <w:rPr>
          <w:rFonts w:eastAsia="等线"/>
        </w:rPr>
      </w:pPr>
      <w:r w:rsidRPr="00D3062E">
        <w:rPr>
          <w:rFonts w:eastAsia="等线"/>
        </w:rPr>
        <w:t xml:space="preserve">        required: true</w:t>
      </w:r>
    </w:p>
    <w:p w14:paraId="56ED7D5A" w14:textId="77777777" w:rsidR="00311EA5" w:rsidRPr="00D3062E" w:rsidRDefault="00311EA5" w:rsidP="00311EA5">
      <w:pPr>
        <w:pStyle w:val="PL"/>
        <w:rPr>
          <w:rFonts w:eastAsia="等线"/>
        </w:rPr>
      </w:pPr>
      <w:r w:rsidRPr="00D3062E">
        <w:rPr>
          <w:rFonts w:eastAsia="等线"/>
        </w:rPr>
        <w:t xml:space="preserve">        content:</w:t>
      </w:r>
    </w:p>
    <w:p w14:paraId="6FEEC108" w14:textId="77777777" w:rsidR="00311EA5" w:rsidRPr="00D3062E" w:rsidRDefault="00311EA5" w:rsidP="00311EA5">
      <w:pPr>
        <w:pStyle w:val="PL"/>
        <w:rPr>
          <w:rFonts w:eastAsia="等线"/>
        </w:rPr>
      </w:pPr>
      <w:r w:rsidRPr="00D3062E">
        <w:rPr>
          <w:rFonts w:eastAsia="等线"/>
        </w:rPr>
        <w:t xml:space="preserve">          application/json:</w:t>
      </w:r>
    </w:p>
    <w:p w14:paraId="357039DB" w14:textId="77777777" w:rsidR="00311EA5" w:rsidRPr="00D3062E" w:rsidRDefault="00311EA5" w:rsidP="00311EA5">
      <w:pPr>
        <w:pStyle w:val="PL"/>
        <w:rPr>
          <w:rFonts w:eastAsia="等线"/>
        </w:rPr>
      </w:pPr>
      <w:r w:rsidRPr="00D3062E">
        <w:rPr>
          <w:rFonts w:eastAsia="等线"/>
        </w:rPr>
        <w:t xml:space="preserve">            schema:</w:t>
      </w:r>
    </w:p>
    <w:p w14:paraId="2D685A68" w14:textId="77777777" w:rsidR="00311EA5" w:rsidRPr="00D3062E" w:rsidRDefault="00311EA5" w:rsidP="00311EA5">
      <w:pPr>
        <w:pStyle w:val="PL"/>
        <w:rPr>
          <w:rFonts w:eastAsia="等线"/>
        </w:rPr>
      </w:pPr>
      <w:r w:rsidRPr="00D3062E">
        <w:rPr>
          <w:rFonts w:eastAsia="等线"/>
        </w:rPr>
        <w:t xml:space="preserve">              $ref: '#/components/schemas/MultiSlicesOptReq'</w:t>
      </w:r>
    </w:p>
    <w:p w14:paraId="17610513" w14:textId="77777777" w:rsidR="00311EA5" w:rsidRPr="00D3062E" w:rsidRDefault="00311EA5" w:rsidP="00311EA5">
      <w:pPr>
        <w:pStyle w:val="PL"/>
        <w:rPr>
          <w:rFonts w:eastAsia="等线"/>
        </w:rPr>
      </w:pPr>
      <w:r w:rsidRPr="00D3062E">
        <w:rPr>
          <w:rFonts w:eastAsia="等线"/>
        </w:rPr>
        <w:t xml:space="preserve">      responses:</w:t>
      </w:r>
    </w:p>
    <w:p w14:paraId="000C73B6" w14:textId="77777777" w:rsidR="00311EA5" w:rsidRPr="00D3062E" w:rsidRDefault="00311EA5" w:rsidP="00311EA5">
      <w:pPr>
        <w:pStyle w:val="PL"/>
      </w:pPr>
      <w:r w:rsidRPr="00D3062E">
        <w:rPr>
          <w:rFonts w:eastAsia="等线"/>
        </w:rPr>
        <w:t xml:space="preserve">        '204':</w:t>
      </w:r>
    </w:p>
    <w:p w14:paraId="78BFBD5E" w14:textId="77777777" w:rsidR="00311EA5" w:rsidRPr="00D3062E" w:rsidRDefault="00311EA5" w:rsidP="00311EA5">
      <w:pPr>
        <w:pStyle w:val="PL"/>
      </w:pPr>
      <w:r w:rsidRPr="00D3062E">
        <w:t xml:space="preserve">          description: &gt;</w:t>
      </w:r>
    </w:p>
    <w:p w14:paraId="6ED0BE73" w14:textId="77777777" w:rsidR="00311EA5" w:rsidRPr="00D3062E" w:rsidRDefault="00311EA5" w:rsidP="00311EA5">
      <w:pPr>
        <w:pStyle w:val="PL"/>
      </w:pPr>
      <w:r w:rsidRPr="00D3062E">
        <w:t xml:space="preserve">            No Content. The </w:t>
      </w:r>
      <w:r w:rsidRPr="00D3062E">
        <w:rPr>
          <w:lang w:val="en-US" w:eastAsia="zh-CN"/>
        </w:rPr>
        <w:t>multiple slices optimization</w:t>
      </w:r>
      <w:r w:rsidRPr="00D3062E">
        <w:rPr>
          <w:lang w:eastAsia="zh-CN"/>
        </w:rPr>
        <w:t xml:space="preserve"> request </w:t>
      </w:r>
      <w:r w:rsidRPr="00D3062E">
        <w:t>is successfully received and</w:t>
      </w:r>
    </w:p>
    <w:p w14:paraId="592740A1" w14:textId="77777777" w:rsidR="00311EA5" w:rsidRPr="00D3062E" w:rsidRDefault="00311EA5" w:rsidP="00311EA5">
      <w:pPr>
        <w:pStyle w:val="PL"/>
      </w:pPr>
      <w:r w:rsidRPr="00D3062E">
        <w:t xml:space="preserve">            processed.</w:t>
      </w:r>
    </w:p>
    <w:p w14:paraId="51E74E42" w14:textId="77777777" w:rsidR="00311EA5" w:rsidRPr="00D3062E" w:rsidRDefault="00311EA5" w:rsidP="00311EA5">
      <w:pPr>
        <w:pStyle w:val="PL"/>
      </w:pPr>
      <w:r w:rsidRPr="00D3062E">
        <w:t xml:space="preserve">        '307':</w:t>
      </w:r>
    </w:p>
    <w:p w14:paraId="31B217CA" w14:textId="77777777" w:rsidR="00311EA5" w:rsidRPr="00D3062E" w:rsidRDefault="00311EA5" w:rsidP="00311EA5">
      <w:pPr>
        <w:pStyle w:val="PL"/>
      </w:pPr>
      <w:r w:rsidRPr="00D3062E">
        <w:t xml:space="preserve">          $ref: 'TS29122_CommonData.yaml#/components/responses/307'</w:t>
      </w:r>
    </w:p>
    <w:p w14:paraId="184763BF" w14:textId="77777777" w:rsidR="00311EA5" w:rsidRPr="00D3062E" w:rsidRDefault="00311EA5" w:rsidP="00311EA5">
      <w:pPr>
        <w:pStyle w:val="PL"/>
      </w:pPr>
      <w:r w:rsidRPr="00D3062E">
        <w:t xml:space="preserve">        '308':</w:t>
      </w:r>
    </w:p>
    <w:p w14:paraId="05CA552E" w14:textId="77777777" w:rsidR="00311EA5" w:rsidRPr="00D3062E" w:rsidRDefault="00311EA5" w:rsidP="00311EA5">
      <w:pPr>
        <w:pStyle w:val="PL"/>
      </w:pPr>
      <w:r w:rsidRPr="00D3062E">
        <w:t xml:space="preserve">          $ref: 'TS29122_CommonData.yaml#/components/responses/308'</w:t>
      </w:r>
    </w:p>
    <w:p w14:paraId="3E32816E" w14:textId="77777777" w:rsidR="00311EA5" w:rsidRPr="00D3062E" w:rsidRDefault="00311EA5" w:rsidP="00311EA5">
      <w:pPr>
        <w:pStyle w:val="PL"/>
        <w:rPr>
          <w:rFonts w:eastAsia="等线"/>
        </w:rPr>
      </w:pPr>
      <w:r w:rsidRPr="00D3062E">
        <w:rPr>
          <w:rFonts w:eastAsia="等线"/>
        </w:rPr>
        <w:t xml:space="preserve">        '400':</w:t>
      </w:r>
    </w:p>
    <w:p w14:paraId="329C29E2"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2BFFA389" w14:textId="77777777" w:rsidR="00311EA5" w:rsidRPr="00D3062E" w:rsidRDefault="00311EA5" w:rsidP="00311EA5">
      <w:pPr>
        <w:pStyle w:val="PL"/>
        <w:rPr>
          <w:rFonts w:eastAsia="等线"/>
        </w:rPr>
      </w:pPr>
      <w:r w:rsidRPr="00D3062E">
        <w:rPr>
          <w:rFonts w:eastAsia="等线"/>
        </w:rPr>
        <w:t xml:space="preserve">        '401':</w:t>
      </w:r>
    </w:p>
    <w:p w14:paraId="09318FD8"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4D681979" w14:textId="77777777" w:rsidR="00311EA5" w:rsidRPr="00D3062E" w:rsidRDefault="00311EA5" w:rsidP="00311EA5">
      <w:pPr>
        <w:pStyle w:val="PL"/>
        <w:rPr>
          <w:rFonts w:eastAsia="等线"/>
        </w:rPr>
      </w:pPr>
      <w:r w:rsidRPr="00D3062E">
        <w:rPr>
          <w:rFonts w:eastAsia="等线"/>
        </w:rPr>
        <w:t xml:space="preserve">        '403':</w:t>
      </w:r>
    </w:p>
    <w:p w14:paraId="2DA62627" w14:textId="77777777" w:rsidR="00311EA5" w:rsidRPr="00D3062E" w:rsidRDefault="00311EA5" w:rsidP="00311EA5">
      <w:pPr>
        <w:pStyle w:val="PL"/>
        <w:rPr>
          <w:rFonts w:eastAsia="等线"/>
        </w:rPr>
      </w:pPr>
      <w:r w:rsidRPr="00D3062E">
        <w:rPr>
          <w:rFonts w:eastAsia="等线"/>
        </w:rPr>
        <w:t xml:space="preserve">          $ref: 'TS29122_CommonData.yaml#/components/responses/403'</w:t>
      </w:r>
    </w:p>
    <w:p w14:paraId="5A126EEC" w14:textId="77777777" w:rsidR="00311EA5" w:rsidRPr="00D3062E" w:rsidRDefault="00311EA5" w:rsidP="00311EA5">
      <w:pPr>
        <w:pStyle w:val="PL"/>
        <w:rPr>
          <w:rFonts w:eastAsia="等线"/>
        </w:rPr>
      </w:pPr>
      <w:r w:rsidRPr="00D3062E">
        <w:rPr>
          <w:rFonts w:eastAsia="等线"/>
        </w:rPr>
        <w:t xml:space="preserve">        '404':</w:t>
      </w:r>
    </w:p>
    <w:p w14:paraId="10363BE3"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0BA43960" w14:textId="77777777" w:rsidR="00311EA5" w:rsidRPr="00D3062E" w:rsidRDefault="00311EA5" w:rsidP="00311EA5">
      <w:pPr>
        <w:pStyle w:val="PL"/>
      </w:pPr>
      <w:r w:rsidRPr="00D3062E">
        <w:t xml:space="preserve">        '411':</w:t>
      </w:r>
    </w:p>
    <w:p w14:paraId="3639DD69" w14:textId="77777777" w:rsidR="00311EA5" w:rsidRPr="00D3062E" w:rsidRDefault="00311EA5" w:rsidP="00311EA5">
      <w:pPr>
        <w:pStyle w:val="PL"/>
      </w:pPr>
      <w:r w:rsidRPr="00D3062E">
        <w:t xml:space="preserve">          $ref: 'TS29122_CommonData.yaml#/components/responses/411'</w:t>
      </w:r>
    </w:p>
    <w:p w14:paraId="64EFCE33" w14:textId="77777777" w:rsidR="00311EA5" w:rsidRPr="00D3062E" w:rsidRDefault="00311EA5" w:rsidP="00311EA5">
      <w:pPr>
        <w:pStyle w:val="PL"/>
      </w:pPr>
      <w:r w:rsidRPr="00D3062E">
        <w:t xml:space="preserve">        '413':</w:t>
      </w:r>
    </w:p>
    <w:p w14:paraId="5EC65830" w14:textId="77777777" w:rsidR="00311EA5" w:rsidRPr="00D3062E" w:rsidRDefault="00311EA5" w:rsidP="00311EA5">
      <w:pPr>
        <w:pStyle w:val="PL"/>
      </w:pPr>
      <w:r w:rsidRPr="00D3062E">
        <w:t xml:space="preserve">          $ref: 'TS29122_CommonData.yaml#/components/responses/413'</w:t>
      </w:r>
    </w:p>
    <w:p w14:paraId="7A320539" w14:textId="77777777" w:rsidR="00311EA5" w:rsidRPr="00D3062E" w:rsidRDefault="00311EA5" w:rsidP="00311EA5">
      <w:pPr>
        <w:pStyle w:val="PL"/>
      </w:pPr>
      <w:r w:rsidRPr="00D3062E">
        <w:t xml:space="preserve">        '415':</w:t>
      </w:r>
    </w:p>
    <w:p w14:paraId="6BFF491A" w14:textId="77777777" w:rsidR="00311EA5" w:rsidRPr="00D3062E" w:rsidRDefault="00311EA5" w:rsidP="00311EA5">
      <w:pPr>
        <w:pStyle w:val="PL"/>
      </w:pPr>
      <w:r w:rsidRPr="00D3062E">
        <w:t xml:space="preserve">          $ref: 'TS29122_CommonData.yaml#/components/responses/415'</w:t>
      </w:r>
    </w:p>
    <w:p w14:paraId="3BA44BC7" w14:textId="77777777" w:rsidR="00311EA5" w:rsidRPr="00D3062E" w:rsidRDefault="00311EA5" w:rsidP="00311EA5">
      <w:pPr>
        <w:pStyle w:val="PL"/>
        <w:rPr>
          <w:rFonts w:eastAsia="等线"/>
        </w:rPr>
      </w:pPr>
      <w:r w:rsidRPr="00D3062E">
        <w:rPr>
          <w:rFonts w:eastAsia="等线"/>
        </w:rPr>
        <w:t xml:space="preserve">        '429':</w:t>
      </w:r>
    </w:p>
    <w:p w14:paraId="28FBE956"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3334C20" w14:textId="77777777" w:rsidR="00311EA5" w:rsidRPr="00D3062E" w:rsidRDefault="00311EA5" w:rsidP="00311EA5">
      <w:pPr>
        <w:pStyle w:val="PL"/>
        <w:rPr>
          <w:rFonts w:eastAsia="等线"/>
          <w:lang w:eastAsia="zh-CN"/>
        </w:rPr>
      </w:pPr>
      <w:r w:rsidRPr="00D3062E">
        <w:rPr>
          <w:rFonts w:eastAsia="等线"/>
        </w:rPr>
        <w:t xml:space="preserve">        '500':</w:t>
      </w:r>
    </w:p>
    <w:p w14:paraId="41FC5732"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08A9DE67" w14:textId="77777777" w:rsidR="00311EA5" w:rsidRPr="00D3062E" w:rsidRDefault="00311EA5" w:rsidP="00311EA5">
      <w:pPr>
        <w:pStyle w:val="PL"/>
        <w:rPr>
          <w:rFonts w:eastAsia="等线"/>
        </w:rPr>
      </w:pPr>
      <w:r w:rsidRPr="00D3062E">
        <w:rPr>
          <w:rFonts w:eastAsia="等线"/>
        </w:rPr>
        <w:t xml:space="preserve">        '503':</w:t>
      </w:r>
    </w:p>
    <w:p w14:paraId="77C5C299"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78C755B9" w14:textId="77777777" w:rsidR="00311EA5" w:rsidRPr="00D3062E" w:rsidRDefault="00311EA5" w:rsidP="00311EA5">
      <w:pPr>
        <w:pStyle w:val="PL"/>
        <w:rPr>
          <w:rFonts w:eastAsia="等线"/>
        </w:rPr>
      </w:pPr>
      <w:r w:rsidRPr="00D3062E">
        <w:rPr>
          <w:rFonts w:eastAsia="等线"/>
        </w:rPr>
        <w:t xml:space="preserve">        default:</w:t>
      </w:r>
    </w:p>
    <w:p w14:paraId="12309B03"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6DB77EDB" w14:textId="77777777" w:rsidR="00311EA5" w:rsidRPr="00D3062E" w:rsidRDefault="00311EA5" w:rsidP="00311EA5">
      <w:pPr>
        <w:pStyle w:val="PL"/>
        <w:rPr>
          <w:rFonts w:eastAsia="等线"/>
        </w:rPr>
      </w:pPr>
    </w:p>
    <w:p w14:paraId="338A7D50" w14:textId="77777777" w:rsidR="00311EA5" w:rsidRPr="00D3062E" w:rsidRDefault="00311EA5" w:rsidP="00311EA5">
      <w:pPr>
        <w:pStyle w:val="PL"/>
        <w:rPr>
          <w:rFonts w:eastAsia="等线"/>
        </w:rPr>
      </w:pPr>
      <w:r w:rsidRPr="00D3062E">
        <w:rPr>
          <w:rFonts w:eastAsia="等线"/>
        </w:rPr>
        <w:t>components:</w:t>
      </w:r>
    </w:p>
    <w:p w14:paraId="62F63350" w14:textId="77777777" w:rsidR="00311EA5" w:rsidRPr="00D3062E" w:rsidRDefault="00311EA5" w:rsidP="00311EA5">
      <w:pPr>
        <w:pStyle w:val="PL"/>
        <w:rPr>
          <w:lang w:val="en-US" w:eastAsia="es-ES"/>
        </w:rPr>
      </w:pPr>
      <w:r w:rsidRPr="00D3062E">
        <w:rPr>
          <w:lang w:val="en-US" w:eastAsia="es-ES"/>
        </w:rPr>
        <w:t xml:space="preserve">  securitySchemes:</w:t>
      </w:r>
    </w:p>
    <w:p w14:paraId="1A1B6852" w14:textId="77777777" w:rsidR="00311EA5" w:rsidRPr="00D3062E" w:rsidRDefault="00311EA5" w:rsidP="00311EA5">
      <w:pPr>
        <w:pStyle w:val="PL"/>
        <w:rPr>
          <w:lang w:val="en-US" w:eastAsia="es-ES"/>
        </w:rPr>
      </w:pPr>
      <w:r w:rsidRPr="00D3062E">
        <w:rPr>
          <w:lang w:val="en-US" w:eastAsia="es-ES"/>
        </w:rPr>
        <w:t xml:space="preserve">    oAuth2ClientCredentials:</w:t>
      </w:r>
    </w:p>
    <w:p w14:paraId="287DC69E" w14:textId="77777777" w:rsidR="00311EA5" w:rsidRPr="00D3062E" w:rsidRDefault="00311EA5" w:rsidP="00311EA5">
      <w:pPr>
        <w:pStyle w:val="PL"/>
        <w:rPr>
          <w:lang w:val="en-US"/>
        </w:rPr>
      </w:pPr>
      <w:r w:rsidRPr="00D3062E">
        <w:rPr>
          <w:lang w:val="en-US"/>
        </w:rPr>
        <w:t xml:space="preserve">      type: oauth2</w:t>
      </w:r>
    </w:p>
    <w:p w14:paraId="7C39510B" w14:textId="77777777" w:rsidR="00311EA5" w:rsidRPr="00D3062E" w:rsidRDefault="00311EA5" w:rsidP="00311EA5">
      <w:pPr>
        <w:pStyle w:val="PL"/>
        <w:rPr>
          <w:lang w:val="en-US"/>
        </w:rPr>
      </w:pPr>
      <w:r w:rsidRPr="00D3062E">
        <w:rPr>
          <w:lang w:val="en-US"/>
        </w:rPr>
        <w:t xml:space="preserve">      flows:</w:t>
      </w:r>
    </w:p>
    <w:p w14:paraId="3DE7154C" w14:textId="77777777" w:rsidR="00311EA5" w:rsidRPr="00D3062E" w:rsidRDefault="00311EA5" w:rsidP="00311EA5">
      <w:pPr>
        <w:pStyle w:val="PL"/>
        <w:rPr>
          <w:lang w:val="en-US"/>
        </w:rPr>
      </w:pPr>
      <w:r w:rsidRPr="00D3062E">
        <w:rPr>
          <w:lang w:val="en-US"/>
        </w:rPr>
        <w:t xml:space="preserve">        clientCredentials:</w:t>
      </w:r>
    </w:p>
    <w:p w14:paraId="6528D9A7" w14:textId="77777777" w:rsidR="00311EA5" w:rsidRPr="00D3062E" w:rsidRDefault="00311EA5" w:rsidP="00311EA5">
      <w:pPr>
        <w:pStyle w:val="PL"/>
        <w:rPr>
          <w:lang w:val="en-US"/>
        </w:rPr>
      </w:pPr>
      <w:r w:rsidRPr="00D3062E">
        <w:rPr>
          <w:lang w:val="en-US"/>
        </w:rPr>
        <w:t xml:space="preserve">          tokenUrl: '{tokenUrl}'</w:t>
      </w:r>
    </w:p>
    <w:p w14:paraId="6B32BBB9" w14:textId="77777777" w:rsidR="00311EA5" w:rsidRPr="00D3062E" w:rsidRDefault="00311EA5" w:rsidP="00311EA5">
      <w:pPr>
        <w:pStyle w:val="PL"/>
        <w:rPr>
          <w:lang w:val="en-US"/>
        </w:rPr>
      </w:pPr>
      <w:r w:rsidRPr="00D3062E">
        <w:rPr>
          <w:lang w:val="en-US"/>
        </w:rPr>
        <w:t xml:space="preserve">          scopes: {}</w:t>
      </w:r>
    </w:p>
    <w:p w14:paraId="1458A32B" w14:textId="77777777" w:rsidR="00311EA5" w:rsidRPr="00D3062E" w:rsidRDefault="00311EA5" w:rsidP="00311EA5">
      <w:pPr>
        <w:pStyle w:val="PL"/>
      </w:pPr>
    </w:p>
    <w:p w14:paraId="27785EF2" w14:textId="77777777" w:rsidR="00311EA5" w:rsidRPr="00D3062E" w:rsidRDefault="00311EA5" w:rsidP="00311EA5">
      <w:pPr>
        <w:pStyle w:val="PL"/>
        <w:rPr>
          <w:lang w:eastAsia="zh-CN"/>
        </w:rPr>
      </w:pPr>
      <w:r w:rsidRPr="00D3062E">
        <w:t xml:space="preserve">  schemas:</w:t>
      </w:r>
    </w:p>
    <w:p w14:paraId="4FDF37D7" w14:textId="77777777" w:rsidR="00311EA5" w:rsidRPr="00D3062E" w:rsidRDefault="00311EA5" w:rsidP="00311EA5">
      <w:pPr>
        <w:pStyle w:val="PL"/>
      </w:pPr>
    </w:p>
    <w:p w14:paraId="416E0959" w14:textId="77777777" w:rsidR="00311EA5" w:rsidRPr="00D3062E" w:rsidRDefault="00311EA5" w:rsidP="00311EA5">
      <w:pPr>
        <w:pStyle w:val="PL"/>
      </w:pPr>
      <w:r w:rsidRPr="00D3062E">
        <w:t>#</w:t>
      </w:r>
    </w:p>
    <w:p w14:paraId="356977CB" w14:textId="77777777" w:rsidR="00311EA5" w:rsidRPr="00D3062E" w:rsidRDefault="00311EA5" w:rsidP="00311EA5">
      <w:pPr>
        <w:pStyle w:val="PL"/>
      </w:pPr>
      <w:r w:rsidRPr="00D3062E">
        <w:t># STRUCTURED DATA TYPES</w:t>
      </w:r>
    </w:p>
    <w:p w14:paraId="2A258622" w14:textId="77777777" w:rsidR="00311EA5" w:rsidRPr="00D3062E" w:rsidRDefault="00311EA5" w:rsidP="00311EA5">
      <w:pPr>
        <w:pStyle w:val="PL"/>
      </w:pPr>
      <w:r w:rsidRPr="00D3062E">
        <w:t>#</w:t>
      </w:r>
    </w:p>
    <w:p w14:paraId="7C978297" w14:textId="77777777" w:rsidR="00311EA5" w:rsidRPr="00D3062E" w:rsidRDefault="00311EA5" w:rsidP="00311EA5">
      <w:pPr>
        <w:pStyle w:val="PL"/>
      </w:pPr>
    </w:p>
    <w:p w14:paraId="5B79DC8E" w14:textId="77777777" w:rsidR="00311EA5" w:rsidRPr="00D3062E" w:rsidRDefault="00311EA5" w:rsidP="00311EA5">
      <w:pPr>
        <w:pStyle w:val="PL"/>
      </w:pPr>
      <w:r w:rsidRPr="00D3062E">
        <w:t xml:space="preserve">    </w:t>
      </w:r>
      <w:r w:rsidRPr="00D3062E">
        <w:rPr>
          <w:rFonts w:eastAsia="等线"/>
        </w:rPr>
        <w:t>MultiSlicesOptReq</w:t>
      </w:r>
      <w:r w:rsidRPr="00D3062E">
        <w:t>:</w:t>
      </w:r>
    </w:p>
    <w:p w14:paraId="6D0F1D9B" w14:textId="77777777" w:rsidR="00311EA5" w:rsidRPr="00D3062E" w:rsidRDefault="00311EA5" w:rsidP="00311EA5">
      <w:pPr>
        <w:pStyle w:val="PL"/>
      </w:pPr>
      <w:r w:rsidRPr="00D3062E">
        <w:t xml:space="preserve">      description: &gt;</w:t>
      </w:r>
    </w:p>
    <w:p w14:paraId="77EFC455" w14:textId="77777777" w:rsidR="00311EA5" w:rsidRPr="00D3062E" w:rsidRDefault="00311EA5" w:rsidP="00311EA5">
      <w:pPr>
        <w:pStyle w:val="PL"/>
        <w:rPr>
          <w:rFonts w:cs="Arial"/>
          <w:szCs w:val="18"/>
        </w:rPr>
      </w:pPr>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p>
    <w:p w14:paraId="444BE8FD" w14:textId="77777777" w:rsidR="00311EA5" w:rsidRPr="00D3062E" w:rsidRDefault="00311EA5" w:rsidP="00311EA5">
      <w:pPr>
        <w:pStyle w:val="PL"/>
      </w:pPr>
      <w:r w:rsidRPr="00D3062E">
        <w:t xml:space="preserve">      type: object</w:t>
      </w:r>
    </w:p>
    <w:p w14:paraId="2F361258" w14:textId="77777777" w:rsidR="00311EA5" w:rsidRPr="00D3062E" w:rsidRDefault="00311EA5" w:rsidP="00311EA5">
      <w:pPr>
        <w:pStyle w:val="PL"/>
      </w:pPr>
      <w:r w:rsidRPr="00D3062E">
        <w:t xml:space="preserve">      properties:</w:t>
      </w:r>
    </w:p>
    <w:p w14:paraId="486A8B0A" w14:textId="77777777" w:rsidR="00311EA5" w:rsidRPr="00D3062E" w:rsidRDefault="00311EA5" w:rsidP="00311EA5">
      <w:pPr>
        <w:pStyle w:val="PL"/>
      </w:pPr>
      <w:r w:rsidRPr="00D3062E">
        <w:t xml:space="preserve">        valServId:</w:t>
      </w:r>
    </w:p>
    <w:p w14:paraId="3A64ED01" w14:textId="77777777" w:rsidR="00311EA5" w:rsidRPr="00D3062E" w:rsidRDefault="00311EA5" w:rsidP="00311EA5">
      <w:pPr>
        <w:pStyle w:val="PL"/>
      </w:pPr>
      <w:r w:rsidRPr="00D3062E">
        <w:t xml:space="preserve">          type: string</w:t>
      </w:r>
    </w:p>
    <w:p w14:paraId="4CE50831" w14:textId="77777777" w:rsidR="00311EA5" w:rsidRPr="00D3062E" w:rsidRDefault="00311EA5" w:rsidP="00311EA5">
      <w:pPr>
        <w:pStyle w:val="PL"/>
      </w:pPr>
      <w:r w:rsidRPr="00D3062E">
        <w:t xml:space="preserve">          description: </w:t>
      </w:r>
      <w:r w:rsidRPr="00D3062E">
        <w:rPr>
          <w:rFonts w:hint="eastAsia"/>
        </w:rPr>
        <w:t>R</w:t>
      </w:r>
      <w:r w:rsidRPr="00D3062E">
        <w:t>epresents the identifier of the VAL service.</w:t>
      </w:r>
    </w:p>
    <w:p w14:paraId="09782EEC" w14:textId="77777777" w:rsidR="00311EA5" w:rsidRPr="00D3062E" w:rsidRDefault="00311EA5" w:rsidP="00311EA5">
      <w:pPr>
        <w:pStyle w:val="PL"/>
      </w:pPr>
      <w:r w:rsidRPr="00D3062E">
        <w:t xml:space="preserve">        </w:t>
      </w:r>
      <w:r w:rsidRPr="00D3062E">
        <w:rPr>
          <w:lang w:val="en-US" w:eastAsia="zh-CN"/>
        </w:rPr>
        <w:t>optZone</w:t>
      </w:r>
      <w:r w:rsidRPr="00D3062E">
        <w:rPr>
          <w:rFonts w:hint="eastAsia"/>
          <w:lang w:eastAsia="zh-CN"/>
        </w:rPr>
        <w:t>:</w:t>
      </w:r>
    </w:p>
    <w:p w14:paraId="62ACD585" w14:textId="77777777" w:rsidR="00311EA5" w:rsidRPr="00D3062E" w:rsidRDefault="00311EA5" w:rsidP="00311EA5">
      <w:pPr>
        <w:pStyle w:val="PL"/>
      </w:pPr>
      <w:r w:rsidRPr="00D3062E">
        <w:t xml:space="preserve">          $ref: 'TS29435_NSCE_NSInfoDelivery.yaml#/components/schemas/ServArea'</w:t>
      </w:r>
    </w:p>
    <w:p w14:paraId="1B883B97" w14:textId="77777777" w:rsidR="00311EA5" w:rsidRPr="00D3062E" w:rsidRDefault="00311EA5" w:rsidP="00311EA5">
      <w:pPr>
        <w:pStyle w:val="PL"/>
        <w:rPr>
          <w:lang w:eastAsia="zh-CN"/>
        </w:rPr>
      </w:pPr>
      <w:r w:rsidRPr="00D3062E">
        <w:t xml:space="preserve">        </w:t>
      </w:r>
      <w:r w:rsidRPr="00D3062E">
        <w:rPr>
          <w:lang w:val="en-US" w:eastAsia="zh-CN"/>
        </w:rPr>
        <w:t>snssais</w:t>
      </w:r>
      <w:r w:rsidRPr="00D3062E">
        <w:rPr>
          <w:rFonts w:hint="eastAsia"/>
          <w:lang w:eastAsia="zh-CN"/>
        </w:rPr>
        <w:t>:</w:t>
      </w:r>
    </w:p>
    <w:p w14:paraId="5462D563" w14:textId="77777777" w:rsidR="00311EA5" w:rsidRPr="00D3062E" w:rsidRDefault="00311EA5" w:rsidP="00311EA5">
      <w:pPr>
        <w:pStyle w:val="PL"/>
      </w:pPr>
      <w:r w:rsidRPr="00D3062E">
        <w:t xml:space="preserve">          type: array</w:t>
      </w:r>
    </w:p>
    <w:p w14:paraId="6EA12661" w14:textId="77777777" w:rsidR="00311EA5" w:rsidRPr="00D3062E" w:rsidRDefault="00311EA5" w:rsidP="00311EA5">
      <w:pPr>
        <w:pStyle w:val="PL"/>
      </w:pPr>
      <w:r w:rsidRPr="00D3062E">
        <w:t xml:space="preserve">          items:</w:t>
      </w:r>
    </w:p>
    <w:p w14:paraId="374A5B43" w14:textId="77777777" w:rsidR="00311EA5" w:rsidRPr="00D3062E" w:rsidRDefault="00311EA5" w:rsidP="00311EA5">
      <w:pPr>
        <w:pStyle w:val="PL"/>
      </w:pPr>
      <w:r w:rsidRPr="00D3062E">
        <w:t xml:space="preserve">            $ref: 'TS29571_CommonData.yaml#/components/schemas/</w:t>
      </w:r>
      <w:r w:rsidRPr="00D3062E">
        <w:rPr>
          <w:lang w:eastAsia="zh-CN"/>
        </w:rPr>
        <w:t>Snssai</w:t>
      </w:r>
      <w:r w:rsidRPr="00D3062E">
        <w:t>'</w:t>
      </w:r>
    </w:p>
    <w:p w14:paraId="3A9BF547" w14:textId="77777777" w:rsidR="00311EA5" w:rsidRPr="00D3062E" w:rsidRDefault="00311EA5" w:rsidP="00311EA5">
      <w:pPr>
        <w:pStyle w:val="PL"/>
      </w:pPr>
      <w:r w:rsidRPr="00D3062E">
        <w:t xml:space="preserve">          minItems: 1</w:t>
      </w:r>
    </w:p>
    <w:p w14:paraId="0C1D79C4" w14:textId="77777777" w:rsidR="00311EA5" w:rsidRPr="00D3062E" w:rsidRDefault="00311EA5" w:rsidP="00311EA5">
      <w:pPr>
        <w:pStyle w:val="PL"/>
      </w:pPr>
      <w:r w:rsidRPr="00D3062E">
        <w:t xml:space="preserve">        </w:t>
      </w:r>
      <w:r w:rsidRPr="00D3062E">
        <w:rPr>
          <w:lang w:eastAsia="zh-CN"/>
        </w:rPr>
        <w:t>suppFeat</w:t>
      </w:r>
      <w:r w:rsidRPr="00D3062E">
        <w:t>:</w:t>
      </w:r>
    </w:p>
    <w:p w14:paraId="61D506EE"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4477B12D" w14:textId="77777777" w:rsidR="00311EA5" w:rsidRPr="00D3062E" w:rsidRDefault="00311EA5" w:rsidP="00311EA5">
      <w:pPr>
        <w:pStyle w:val="PL"/>
      </w:pPr>
      <w:r w:rsidRPr="00D3062E">
        <w:t xml:space="preserve">      required:</w:t>
      </w:r>
    </w:p>
    <w:p w14:paraId="3ED4E796" w14:textId="77777777" w:rsidR="00311EA5" w:rsidRPr="00D3062E" w:rsidRDefault="00311EA5" w:rsidP="00311EA5">
      <w:pPr>
        <w:pStyle w:val="PL"/>
      </w:pPr>
      <w:r w:rsidRPr="00D3062E">
        <w:t xml:space="preserve">        - valServId</w:t>
      </w:r>
    </w:p>
    <w:p w14:paraId="7C560D6C" w14:textId="77777777" w:rsidR="00311EA5" w:rsidRPr="00D3062E" w:rsidRDefault="00311EA5" w:rsidP="00311EA5">
      <w:pPr>
        <w:pStyle w:val="1"/>
      </w:pPr>
      <w:bookmarkStart w:id="4888" w:name="_Toc160650507"/>
      <w:bookmarkStart w:id="4889" w:name="_Toc161053191"/>
      <w:bookmarkStart w:id="4890" w:name="_Toc157435161"/>
      <w:bookmarkStart w:id="4891" w:name="_Toc157436876"/>
      <w:bookmarkStart w:id="4892" w:name="_Toc157440716"/>
      <w:bookmarkEnd w:id="4879"/>
      <w:bookmarkEnd w:id="4880"/>
      <w:bookmarkEnd w:id="4881"/>
      <w:r w:rsidRPr="00D3062E">
        <w:t>A.11</w:t>
      </w:r>
      <w:r w:rsidRPr="00D3062E">
        <w:tab/>
      </w:r>
      <w:r w:rsidRPr="00D3062E">
        <w:rPr>
          <w:lang w:val="en-US"/>
        </w:rPr>
        <w:t>NSCE_NetworkSliceAdaptation</w:t>
      </w:r>
      <w:r w:rsidRPr="00D3062E">
        <w:t xml:space="preserve"> API</w:t>
      </w:r>
      <w:bookmarkEnd w:id="4888"/>
      <w:bookmarkEnd w:id="4889"/>
    </w:p>
    <w:p w14:paraId="0C4DF421" w14:textId="77777777" w:rsidR="00311EA5" w:rsidRPr="00D3062E" w:rsidRDefault="00311EA5" w:rsidP="00311EA5">
      <w:pPr>
        <w:pStyle w:val="PL"/>
      </w:pPr>
      <w:r w:rsidRPr="00D3062E">
        <w:t>openapi: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1C73F049" w:rsidR="00311EA5" w:rsidRPr="00D3062E" w:rsidRDefault="00311EA5" w:rsidP="00311EA5">
      <w:pPr>
        <w:pStyle w:val="PL"/>
      </w:pPr>
      <w:r w:rsidRPr="00D3062E">
        <w:t xml:space="preserve">  version: 1.</w:t>
      </w:r>
      <w:r w:rsidR="0067388F">
        <w:t>1</w:t>
      </w:r>
      <w:r w:rsidRPr="00D3062E">
        <w:t>.0-alpha.</w:t>
      </w:r>
      <w:r w:rsidR="00960956">
        <w:t>3</w:t>
      </w:r>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r w:rsidRPr="00D3062E">
        <w:t>externalDocs:</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7D8C0238" w14:textId="1A4F3578" w:rsidR="00311EA5" w:rsidRPr="00D3062E" w:rsidRDefault="00311EA5" w:rsidP="00311EA5">
      <w:pPr>
        <w:pStyle w:val="PL"/>
      </w:pPr>
      <w:r w:rsidRPr="00D3062E">
        <w:t xml:space="preserve">    3GPP TS 29.435 V</w:t>
      </w:r>
      <w:r w:rsidR="00834D34">
        <w:t>1</w:t>
      </w:r>
      <w:r w:rsidRPr="00D3062E">
        <w:t>.</w:t>
      </w:r>
      <w:r w:rsidR="00834D34">
        <w:t>0</w:t>
      </w:r>
      <w:r w:rsidRPr="00D3062E">
        <w:t>.0; Service Enabler Architecture Layer for Verticals (SEAL);</w:t>
      </w:r>
    </w:p>
    <w:p w14:paraId="7F3E2C67" w14:textId="77777777" w:rsidR="00311EA5" w:rsidRPr="00D3062E" w:rsidRDefault="00311EA5" w:rsidP="00311EA5">
      <w:pPr>
        <w:pStyle w:val="PL"/>
      </w:pPr>
      <w:r w:rsidRPr="00D3062E">
        <w:t xml:space="preserve">    Network Slice Capability Exposure (NSCE) Server Services; Stage 3.</w:t>
      </w:r>
    </w:p>
    <w:p w14:paraId="0F3A7A9C" w14:textId="77777777" w:rsidR="00311EA5" w:rsidRPr="00D3062E" w:rsidRDefault="00311EA5" w:rsidP="00311EA5">
      <w:pPr>
        <w:pStyle w:val="PL"/>
      </w:pPr>
      <w:r w:rsidRPr="00D3062E">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t>servers:</w:t>
      </w:r>
    </w:p>
    <w:p w14:paraId="7057A026" w14:textId="77777777" w:rsidR="00311EA5" w:rsidRPr="00D3062E" w:rsidRDefault="00311EA5" w:rsidP="00311EA5">
      <w:pPr>
        <w:pStyle w:val="PL"/>
      </w:pPr>
      <w:r w:rsidRPr="00D3062E">
        <w:t xml:space="preserve">  - url: '{apiRoot}/</w:t>
      </w:r>
      <w:r w:rsidRPr="00D3062E">
        <w:rPr>
          <w:rFonts w:eastAsia="等线"/>
        </w:rPr>
        <w:t>ss-nsa</w:t>
      </w:r>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t xml:space="preserve">      apiRoot: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apiRoot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等线"/>
        </w:rPr>
      </w:pPr>
      <w:r w:rsidRPr="00D3062E">
        <w:rPr>
          <w:rFonts w:eastAsia="等线"/>
        </w:rPr>
        <w:t xml:space="preserve">  /request:</w:t>
      </w:r>
    </w:p>
    <w:p w14:paraId="1B3C7CF4" w14:textId="77777777" w:rsidR="00311EA5" w:rsidRPr="00D3062E" w:rsidRDefault="00311EA5" w:rsidP="00311EA5">
      <w:pPr>
        <w:pStyle w:val="PL"/>
        <w:rPr>
          <w:rFonts w:eastAsia="等线"/>
        </w:rPr>
      </w:pPr>
      <w:r w:rsidRPr="00D3062E">
        <w:rPr>
          <w:rFonts w:eastAsia="等线"/>
        </w:rPr>
        <w:t xml:space="preserve">    post:</w:t>
      </w:r>
    </w:p>
    <w:p w14:paraId="7A924B8B" w14:textId="77777777" w:rsidR="00311EA5" w:rsidRPr="00D3062E" w:rsidRDefault="00311EA5" w:rsidP="00311EA5">
      <w:pPr>
        <w:pStyle w:val="PL"/>
        <w:rPr>
          <w:rFonts w:eastAsia="等线"/>
        </w:rPr>
      </w:pPr>
      <w:r w:rsidRPr="00D3062E">
        <w:rPr>
          <w:rFonts w:eastAsia="等线"/>
        </w:rPr>
        <w:t xml:space="preserve">      summary: Request network slice adaptation.</w:t>
      </w:r>
    </w:p>
    <w:p w14:paraId="59690875"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RequestNetworkSliceAdaptation</w:t>
      </w:r>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等线"/>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等线"/>
        </w:rPr>
      </w:pPr>
      <w:r w:rsidRPr="00D3062E">
        <w:rPr>
          <w:rFonts w:eastAsia="等线"/>
        </w:rPr>
        <w:t xml:space="preserve">      requestBody:</w:t>
      </w:r>
    </w:p>
    <w:p w14:paraId="1EF887B1" w14:textId="77777777" w:rsidR="00311EA5" w:rsidRPr="00D3062E" w:rsidRDefault="00311EA5" w:rsidP="00311EA5">
      <w:pPr>
        <w:pStyle w:val="PL"/>
        <w:rPr>
          <w:rFonts w:eastAsia="等线"/>
        </w:rPr>
      </w:pPr>
      <w:r w:rsidRPr="00D3062E">
        <w:rPr>
          <w:rFonts w:eastAsia="等线"/>
        </w:rPr>
        <w:t xml:space="preserve">        required: true</w:t>
      </w:r>
    </w:p>
    <w:p w14:paraId="3F7A491F" w14:textId="77777777" w:rsidR="00311EA5" w:rsidRPr="00D3062E" w:rsidRDefault="00311EA5" w:rsidP="00311EA5">
      <w:pPr>
        <w:pStyle w:val="PL"/>
        <w:rPr>
          <w:rFonts w:eastAsia="等线"/>
        </w:rPr>
      </w:pPr>
      <w:r w:rsidRPr="00D3062E">
        <w:rPr>
          <w:rFonts w:eastAsia="等线"/>
        </w:rPr>
        <w:t xml:space="preserve">        content:</w:t>
      </w:r>
    </w:p>
    <w:p w14:paraId="51541077" w14:textId="77777777" w:rsidR="00311EA5" w:rsidRPr="00D3062E" w:rsidRDefault="00311EA5" w:rsidP="00311EA5">
      <w:pPr>
        <w:pStyle w:val="PL"/>
        <w:rPr>
          <w:rFonts w:eastAsia="等线"/>
        </w:rPr>
      </w:pPr>
      <w:r w:rsidRPr="00D3062E">
        <w:rPr>
          <w:rFonts w:eastAsia="等线"/>
        </w:rPr>
        <w:t xml:space="preserve">          application/json:</w:t>
      </w:r>
    </w:p>
    <w:p w14:paraId="210875C8" w14:textId="77777777" w:rsidR="00311EA5" w:rsidRPr="00D3062E" w:rsidRDefault="00311EA5" w:rsidP="00311EA5">
      <w:pPr>
        <w:pStyle w:val="PL"/>
        <w:rPr>
          <w:rFonts w:eastAsia="等线"/>
        </w:rPr>
      </w:pPr>
      <w:r w:rsidRPr="00D3062E">
        <w:rPr>
          <w:rFonts w:eastAsia="等线"/>
        </w:rPr>
        <w:t xml:space="preserve">            schema:</w:t>
      </w:r>
    </w:p>
    <w:p w14:paraId="5C9B373F" w14:textId="77777777" w:rsidR="00311EA5" w:rsidRPr="00D3062E" w:rsidRDefault="00311EA5" w:rsidP="00311EA5">
      <w:pPr>
        <w:pStyle w:val="PL"/>
        <w:rPr>
          <w:rFonts w:eastAsia="等线"/>
        </w:rPr>
      </w:pPr>
      <w:r w:rsidRPr="00D3062E">
        <w:rPr>
          <w:rFonts w:eastAsia="等线"/>
        </w:rPr>
        <w:t xml:space="preserve">              $ref: '#/components/schemas/NwSliceAdptInfo'</w:t>
      </w:r>
    </w:p>
    <w:p w14:paraId="49A35190" w14:textId="77777777" w:rsidR="00311EA5" w:rsidRPr="00D3062E" w:rsidRDefault="00311EA5" w:rsidP="00311EA5">
      <w:pPr>
        <w:pStyle w:val="PL"/>
        <w:rPr>
          <w:rFonts w:eastAsia="等线"/>
        </w:rPr>
      </w:pPr>
      <w:r w:rsidRPr="00D3062E">
        <w:rPr>
          <w:rFonts w:eastAsia="等线"/>
        </w:rPr>
        <w:t xml:space="preserve">      responses:</w:t>
      </w:r>
    </w:p>
    <w:p w14:paraId="197CEDD0" w14:textId="77777777" w:rsidR="00311EA5" w:rsidRPr="00D3062E" w:rsidRDefault="00311EA5" w:rsidP="00311EA5">
      <w:pPr>
        <w:pStyle w:val="PL"/>
        <w:rPr>
          <w:rFonts w:eastAsia="等线"/>
        </w:rPr>
      </w:pPr>
      <w:r w:rsidRPr="00D3062E">
        <w:rPr>
          <w:rFonts w:eastAsia="等线"/>
        </w:rPr>
        <w:t xml:space="preserve">        '204':</w:t>
      </w:r>
    </w:p>
    <w:p w14:paraId="68BBF8A3" w14:textId="77777777" w:rsidR="00311EA5" w:rsidRPr="00D3062E" w:rsidRDefault="00311EA5" w:rsidP="00311EA5">
      <w:pPr>
        <w:pStyle w:val="PL"/>
        <w:rPr>
          <w:rFonts w:eastAsia="等线"/>
          <w:lang w:val="en-US"/>
        </w:rPr>
      </w:pPr>
      <w:r w:rsidRPr="00D3062E">
        <w:rPr>
          <w:rFonts w:eastAsia="等线"/>
        </w:rPr>
        <w:t xml:space="preserve">          description: </w:t>
      </w:r>
      <w:r w:rsidRPr="00D3062E">
        <w:rPr>
          <w:rFonts w:eastAsia="等线"/>
          <w:lang w:val="en-US"/>
        </w:rPr>
        <w:t>&gt;</w:t>
      </w:r>
    </w:p>
    <w:p w14:paraId="0E3E6846" w14:textId="079B2AE9" w:rsidR="00311EA5" w:rsidRPr="00D3062E" w:rsidRDefault="00311EA5" w:rsidP="00311EA5">
      <w:pPr>
        <w:pStyle w:val="PL"/>
        <w:rPr>
          <w:rFonts w:eastAsia="等线"/>
        </w:rPr>
      </w:pPr>
      <w:r w:rsidRPr="00D3062E">
        <w:rPr>
          <w:rFonts w:eastAsia="等线"/>
        </w:rPr>
        <w:t xml:space="preserve">            No Content. </w:t>
      </w:r>
      <w:r w:rsidRPr="00D3062E">
        <w:t>The network slice adaptation request is successfully received and processed</w:t>
      </w:r>
      <w:r w:rsidRPr="00D3062E">
        <w:rPr>
          <w:rFonts w:eastAsia="等线"/>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等线"/>
        </w:rPr>
      </w:pPr>
      <w:r w:rsidRPr="00D3062E">
        <w:rPr>
          <w:rFonts w:eastAsia="等线"/>
        </w:rPr>
        <w:t xml:space="preserve">        '400':</w:t>
      </w:r>
    </w:p>
    <w:p w14:paraId="6A69C35A"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767834E0" w14:textId="77777777" w:rsidR="00311EA5" w:rsidRPr="00D3062E" w:rsidRDefault="00311EA5" w:rsidP="00311EA5">
      <w:pPr>
        <w:pStyle w:val="PL"/>
        <w:rPr>
          <w:rFonts w:eastAsia="等线"/>
        </w:rPr>
      </w:pPr>
      <w:r w:rsidRPr="00D3062E">
        <w:rPr>
          <w:rFonts w:eastAsia="等线"/>
        </w:rPr>
        <w:t xml:space="preserve">        '401':</w:t>
      </w:r>
    </w:p>
    <w:p w14:paraId="7C9165C4"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70F9FBB9" w14:textId="77777777" w:rsidR="00311EA5" w:rsidRPr="00D3062E" w:rsidRDefault="00311EA5" w:rsidP="00311EA5">
      <w:pPr>
        <w:pStyle w:val="PL"/>
        <w:rPr>
          <w:rFonts w:eastAsia="等线"/>
        </w:rPr>
      </w:pPr>
      <w:r w:rsidRPr="00D3062E">
        <w:rPr>
          <w:rFonts w:eastAsia="等线"/>
        </w:rPr>
        <w:t xml:space="preserve">        '403':</w:t>
      </w:r>
    </w:p>
    <w:p w14:paraId="413ADB39" w14:textId="77777777" w:rsidR="00311EA5" w:rsidRPr="00D3062E" w:rsidRDefault="00311EA5" w:rsidP="00311EA5">
      <w:pPr>
        <w:pStyle w:val="PL"/>
        <w:rPr>
          <w:lang w:eastAsia="zh-CN"/>
        </w:rPr>
      </w:pPr>
      <w:r w:rsidRPr="00D3062E">
        <w:rPr>
          <w:rFonts w:eastAsia="等线"/>
          <w:lang w:val="en-US"/>
        </w:rPr>
        <w:t xml:space="preserve">          description: </w:t>
      </w:r>
      <w:r w:rsidRPr="00D3062E">
        <w:rPr>
          <w:lang w:eastAsia="zh-CN"/>
        </w:rPr>
        <w:t>&gt;</w:t>
      </w:r>
    </w:p>
    <w:p w14:paraId="09F8ECA8" w14:textId="77777777" w:rsidR="00311EA5" w:rsidRPr="00D3062E" w:rsidRDefault="00311EA5" w:rsidP="00311EA5">
      <w:pPr>
        <w:pStyle w:val="PL"/>
      </w:pPr>
      <w:r w:rsidRPr="00D3062E">
        <w:rPr>
          <w:rFonts w:eastAsia="等线"/>
          <w:lang w:val="en-US"/>
        </w:rPr>
        <w:t xml:space="preserve">            The request is rejected by the NSCE Server</w:t>
      </w:r>
      <w:r w:rsidRPr="00D3062E">
        <w:t xml:space="preserve"> and additional details (along with</w:t>
      </w:r>
    </w:p>
    <w:p w14:paraId="2D9B9F6E" w14:textId="77777777" w:rsidR="00311EA5" w:rsidRPr="00D3062E" w:rsidRDefault="00311EA5" w:rsidP="00311EA5">
      <w:pPr>
        <w:pStyle w:val="PL"/>
      </w:pPr>
      <w:r w:rsidRPr="00D3062E">
        <w:t xml:space="preserve">            ProblemDetails data structure) may be returned.</w:t>
      </w:r>
    </w:p>
    <w:p w14:paraId="464013DB" w14:textId="77777777" w:rsidR="00311EA5" w:rsidRPr="00D3062E" w:rsidRDefault="00311EA5" w:rsidP="00311EA5">
      <w:pPr>
        <w:pStyle w:val="PL"/>
        <w:rPr>
          <w:rFonts w:eastAsia="等线"/>
          <w:lang w:val="en-US"/>
        </w:rPr>
      </w:pPr>
      <w:r w:rsidRPr="00D3062E">
        <w:rPr>
          <w:rFonts w:eastAsia="等线"/>
          <w:lang w:val="en-US"/>
        </w:rPr>
        <w:t xml:space="preserve">          content:</w:t>
      </w:r>
    </w:p>
    <w:p w14:paraId="23468AAF" w14:textId="77777777" w:rsidR="00311EA5" w:rsidRPr="00D3062E" w:rsidRDefault="00311EA5" w:rsidP="00311EA5">
      <w:pPr>
        <w:pStyle w:val="PL"/>
        <w:rPr>
          <w:rFonts w:eastAsia="等线"/>
          <w:lang w:val="en-US"/>
        </w:rPr>
      </w:pPr>
      <w:r w:rsidRPr="00D3062E">
        <w:rPr>
          <w:rFonts w:eastAsia="等线"/>
          <w:lang w:val="en-US"/>
        </w:rPr>
        <w:t xml:space="preserve">            application/problem+json:</w:t>
      </w:r>
    </w:p>
    <w:p w14:paraId="6443120C" w14:textId="77777777" w:rsidR="00311EA5" w:rsidRPr="00D3062E" w:rsidRDefault="00311EA5" w:rsidP="00311EA5">
      <w:pPr>
        <w:pStyle w:val="PL"/>
        <w:rPr>
          <w:rFonts w:eastAsia="等线"/>
          <w:lang w:val="en-US"/>
        </w:rPr>
      </w:pPr>
      <w:r w:rsidRPr="00D3062E">
        <w:rPr>
          <w:rFonts w:eastAsia="等线"/>
          <w:lang w:val="en-US"/>
        </w:rPr>
        <w:t xml:space="preserve">              schema:</w:t>
      </w:r>
    </w:p>
    <w:p w14:paraId="7C183238" w14:textId="77777777" w:rsidR="00311EA5" w:rsidRPr="00D3062E" w:rsidRDefault="00311EA5" w:rsidP="00311EA5">
      <w:pPr>
        <w:pStyle w:val="PL"/>
      </w:pPr>
      <w:r w:rsidRPr="00D3062E">
        <w:rPr>
          <w:rFonts w:eastAsia="等线"/>
          <w:lang w:val="en-US"/>
        </w:rPr>
        <w:t xml:space="preserve">                $ref: '#/components/schemas/</w:t>
      </w:r>
      <w:r w:rsidRPr="00D3062E">
        <w:rPr>
          <w:lang w:eastAsia="zh-CN"/>
        </w:rPr>
        <w:t>ProblemDetailsSliceAdapt</w:t>
      </w:r>
      <w:r w:rsidRPr="00D3062E">
        <w:rPr>
          <w:rFonts w:eastAsia="等线"/>
          <w:lang w:val="en-US"/>
        </w:rPr>
        <w:t>'</w:t>
      </w:r>
    </w:p>
    <w:p w14:paraId="36E2370A" w14:textId="77777777" w:rsidR="00311EA5" w:rsidRPr="00D3062E" w:rsidRDefault="00311EA5" w:rsidP="00311EA5">
      <w:pPr>
        <w:pStyle w:val="PL"/>
        <w:rPr>
          <w:rFonts w:eastAsia="等线"/>
        </w:rPr>
      </w:pPr>
      <w:r w:rsidRPr="00D3062E">
        <w:rPr>
          <w:rFonts w:eastAsia="等线"/>
        </w:rPr>
        <w:t xml:space="preserve">        '404':</w:t>
      </w:r>
    </w:p>
    <w:p w14:paraId="1F6659F2"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等线"/>
        </w:rPr>
      </w:pPr>
      <w:r w:rsidRPr="00D3062E">
        <w:rPr>
          <w:rFonts w:eastAsia="等线"/>
        </w:rPr>
        <w:t xml:space="preserve">        '429':</w:t>
      </w:r>
    </w:p>
    <w:p w14:paraId="6A80EDA7"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F2A0AAA" w14:textId="77777777" w:rsidR="00311EA5" w:rsidRPr="00D3062E" w:rsidRDefault="00311EA5" w:rsidP="00311EA5">
      <w:pPr>
        <w:pStyle w:val="PL"/>
        <w:rPr>
          <w:rFonts w:eastAsia="等线"/>
        </w:rPr>
      </w:pPr>
      <w:r w:rsidRPr="00D3062E">
        <w:rPr>
          <w:rFonts w:eastAsia="等线"/>
        </w:rPr>
        <w:t xml:space="preserve">        '500':</w:t>
      </w:r>
    </w:p>
    <w:p w14:paraId="3AE80449"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71F926FA" w14:textId="77777777" w:rsidR="00311EA5" w:rsidRPr="00D3062E" w:rsidRDefault="00311EA5" w:rsidP="00311EA5">
      <w:pPr>
        <w:pStyle w:val="PL"/>
        <w:rPr>
          <w:rFonts w:eastAsia="等线"/>
        </w:rPr>
      </w:pPr>
      <w:r w:rsidRPr="00D3062E">
        <w:rPr>
          <w:rFonts w:eastAsia="等线"/>
        </w:rPr>
        <w:t xml:space="preserve">        '503':</w:t>
      </w:r>
    </w:p>
    <w:p w14:paraId="7E594971"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4263615F" w14:textId="77777777" w:rsidR="00311EA5" w:rsidRPr="00D3062E" w:rsidRDefault="00311EA5" w:rsidP="00311EA5">
      <w:pPr>
        <w:pStyle w:val="PL"/>
        <w:rPr>
          <w:rFonts w:eastAsia="等线"/>
        </w:rPr>
      </w:pPr>
      <w:r w:rsidRPr="00D3062E">
        <w:rPr>
          <w:rFonts w:eastAsia="等线"/>
        </w:rPr>
        <w:t xml:space="preserve">        default:</w:t>
      </w:r>
    </w:p>
    <w:p w14:paraId="799B53F2"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56F07455" w14:textId="77777777" w:rsidR="00311EA5" w:rsidRPr="00D3062E" w:rsidRDefault="00311EA5" w:rsidP="00311EA5">
      <w:pPr>
        <w:pStyle w:val="PL"/>
      </w:pPr>
      <w:r w:rsidRPr="00D3062E">
        <w:t xml:space="preserve">      callbacks:</w:t>
      </w:r>
    </w:p>
    <w:p w14:paraId="61ABBFD0" w14:textId="77777777" w:rsidR="00311EA5" w:rsidRPr="00D3062E" w:rsidRDefault="00311EA5" w:rsidP="00311EA5">
      <w:pPr>
        <w:pStyle w:val="PL"/>
      </w:pPr>
      <w:r w:rsidRPr="00D3062E">
        <w:t xml:space="preserve">        AdaptStatusNotif:</w:t>
      </w:r>
    </w:p>
    <w:p w14:paraId="14EA6DB9" w14:textId="77777777" w:rsidR="00311EA5" w:rsidRPr="00D3062E" w:rsidRDefault="00311EA5" w:rsidP="00311EA5">
      <w:pPr>
        <w:pStyle w:val="PL"/>
      </w:pPr>
      <w:r w:rsidRPr="00D3062E">
        <w:t xml:space="preserve">          '{$request.body#/notifUri}':</w:t>
      </w:r>
    </w:p>
    <w:p w14:paraId="00801FE9" w14:textId="77777777" w:rsidR="00311EA5" w:rsidRPr="00D3062E" w:rsidRDefault="00311EA5" w:rsidP="00311EA5">
      <w:pPr>
        <w:pStyle w:val="PL"/>
      </w:pPr>
      <w:r w:rsidRPr="00D3062E">
        <w:t xml:space="preserve">            post:</w:t>
      </w:r>
    </w:p>
    <w:p w14:paraId="4E54EEFB" w14:textId="77777777" w:rsidR="00311EA5" w:rsidRPr="00D3062E" w:rsidRDefault="00311EA5" w:rsidP="00311EA5">
      <w:pPr>
        <w:pStyle w:val="PL"/>
      </w:pPr>
      <w:r w:rsidRPr="00D3062E">
        <w:t xml:space="preserve">              requestBody:</w:t>
      </w:r>
    </w:p>
    <w:p w14:paraId="2B60FC03" w14:textId="77777777" w:rsidR="00311EA5" w:rsidRPr="00D3062E" w:rsidRDefault="00311EA5" w:rsidP="00311EA5">
      <w:pPr>
        <w:pStyle w:val="PL"/>
      </w:pPr>
      <w:r w:rsidRPr="00D3062E">
        <w:t xml:space="preserve">                required: true</w:t>
      </w:r>
    </w:p>
    <w:p w14:paraId="42B0C273" w14:textId="77777777" w:rsidR="00311EA5" w:rsidRPr="00D3062E" w:rsidRDefault="00311EA5" w:rsidP="00311EA5">
      <w:pPr>
        <w:pStyle w:val="PL"/>
      </w:pPr>
      <w:r w:rsidRPr="00D3062E">
        <w:t xml:space="preserve">                content:</w:t>
      </w:r>
    </w:p>
    <w:p w14:paraId="12209AEF" w14:textId="77777777" w:rsidR="00311EA5" w:rsidRPr="00D3062E" w:rsidRDefault="00311EA5" w:rsidP="00311EA5">
      <w:pPr>
        <w:pStyle w:val="PL"/>
      </w:pPr>
      <w:r w:rsidRPr="00D3062E">
        <w:t xml:space="preserve">                  application/json:</w:t>
      </w:r>
    </w:p>
    <w:p w14:paraId="07E47E8C" w14:textId="77777777" w:rsidR="00311EA5" w:rsidRPr="00D3062E" w:rsidRDefault="00311EA5" w:rsidP="00311EA5">
      <w:pPr>
        <w:pStyle w:val="PL"/>
      </w:pPr>
      <w:r w:rsidRPr="00D3062E">
        <w:t xml:space="preserve">                    schema:</w:t>
      </w:r>
    </w:p>
    <w:p w14:paraId="63D76B6B" w14:textId="77777777" w:rsidR="00311EA5" w:rsidRPr="00D3062E" w:rsidRDefault="00311EA5" w:rsidP="00311EA5">
      <w:pPr>
        <w:pStyle w:val="PL"/>
      </w:pPr>
      <w:r w:rsidRPr="00D3062E">
        <w:t xml:space="preserve">                      $ref: '#/components/schemas/AdaptStatusNotif'</w:t>
      </w:r>
    </w:p>
    <w:p w14:paraId="5A40C84D" w14:textId="77777777" w:rsidR="00311EA5" w:rsidRPr="00D3062E" w:rsidRDefault="00311EA5" w:rsidP="00311EA5">
      <w:pPr>
        <w:pStyle w:val="PL"/>
      </w:pPr>
      <w:r w:rsidRPr="00D3062E">
        <w:t xml:space="preserve">              responses:</w:t>
      </w:r>
    </w:p>
    <w:p w14:paraId="0251296A" w14:textId="77777777" w:rsidR="00311EA5" w:rsidRPr="00D3062E" w:rsidRDefault="00311EA5" w:rsidP="00311EA5">
      <w:pPr>
        <w:pStyle w:val="PL"/>
      </w:pPr>
      <w:r w:rsidRPr="00D3062E">
        <w:t xml:space="preserve">                '204':</w:t>
      </w:r>
    </w:p>
    <w:p w14:paraId="7EAE6926" w14:textId="77777777" w:rsidR="00311EA5" w:rsidRPr="00D3062E" w:rsidRDefault="00311EA5" w:rsidP="00311EA5">
      <w:pPr>
        <w:pStyle w:val="PL"/>
        <w:rPr>
          <w:lang w:eastAsia="zh-CN"/>
        </w:rPr>
      </w:pPr>
      <w:r w:rsidRPr="00D3062E">
        <w:t xml:space="preserve">                  description: </w:t>
      </w:r>
      <w:r w:rsidRPr="00D3062E">
        <w:rPr>
          <w:lang w:eastAsia="zh-CN"/>
        </w:rPr>
        <w:t>&gt;</w:t>
      </w:r>
    </w:p>
    <w:p w14:paraId="0404C601" w14:textId="77777777" w:rsidR="00311EA5" w:rsidRPr="00D3062E" w:rsidRDefault="00311EA5" w:rsidP="00311EA5">
      <w:pPr>
        <w:pStyle w:val="PL"/>
      </w:pPr>
      <w:r w:rsidRPr="00D3062E">
        <w:t xml:space="preserve">                    No Content. The </w:t>
      </w:r>
      <w:r w:rsidRPr="00D3062E">
        <w:rPr>
          <w:rFonts w:eastAsia="等线"/>
        </w:rPr>
        <w:t>Network Slice Adaptation Status</w:t>
      </w:r>
      <w:r w:rsidRPr="00D3062E">
        <w:t xml:space="preserve"> Notification is successfully</w:t>
      </w:r>
    </w:p>
    <w:p w14:paraId="462CCDD5" w14:textId="77777777" w:rsidR="00311EA5" w:rsidRPr="00D3062E" w:rsidRDefault="00311EA5" w:rsidP="00311EA5">
      <w:pPr>
        <w:pStyle w:val="PL"/>
      </w:pPr>
      <w:r w:rsidRPr="00D3062E">
        <w:t xml:space="preserve">                    received and processed.</w:t>
      </w:r>
    </w:p>
    <w:p w14:paraId="3FE14A6E" w14:textId="77777777" w:rsidR="00311EA5" w:rsidRPr="00D3062E" w:rsidRDefault="00311EA5" w:rsidP="00311EA5">
      <w:pPr>
        <w:pStyle w:val="PL"/>
      </w:pPr>
      <w:r w:rsidRPr="00D3062E">
        <w:t xml:space="preserve">                '307':</w:t>
      </w:r>
    </w:p>
    <w:p w14:paraId="40F146F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33B2B06" w14:textId="77777777" w:rsidR="00311EA5" w:rsidRPr="00D3062E" w:rsidRDefault="00311EA5" w:rsidP="00311EA5">
      <w:pPr>
        <w:pStyle w:val="PL"/>
      </w:pPr>
      <w:r w:rsidRPr="00D3062E">
        <w:t xml:space="preserve">                '308':</w:t>
      </w:r>
    </w:p>
    <w:p w14:paraId="0FEE43C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2A9C391" w14:textId="77777777" w:rsidR="00311EA5" w:rsidRPr="00D3062E" w:rsidRDefault="00311EA5" w:rsidP="00311EA5">
      <w:pPr>
        <w:pStyle w:val="PL"/>
      </w:pPr>
      <w:r w:rsidRPr="00D3062E">
        <w:t xml:space="preserve">                '400':</w:t>
      </w:r>
    </w:p>
    <w:p w14:paraId="05C05F9B" w14:textId="77777777" w:rsidR="00311EA5" w:rsidRPr="00D3062E" w:rsidRDefault="00311EA5" w:rsidP="00311EA5">
      <w:pPr>
        <w:pStyle w:val="PL"/>
      </w:pPr>
      <w:r w:rsidRPr="00D3062E">
        <w:t xml:space="preserve">                  $ref: 'TS29122_CommonData.yaml#/components/responses/400'</w:t>
      </w:r>
    </w:p>
    <w:p w14:paraId="40206D30" w14:textId="77777777" w:rsidR="00311EA5" w:rsidRPr="00D3062E" w:rsidRDefault="00311EA5" w:rsidP="00311EA5">
      <w:pPr>
        <w:pStyle w:val="PL"/>
      </w:pPr>
      <w:r w:rsidRPr="00D3062E">
        <w:t xml:space="preserve">                '401':</w:t>
      </w:r>
    </w:p>
    <w:p w14:paraId="3709A6E6" w14:textId="77777777" w:rsidR="00311EA5" w:rsidRPr="00D3062E" w:rsidRDefault="00311EA5" w:rsidP="00311EA5">
      <w:pPr>
        <w:pStyle w:val="PL"/>
      </w:pPr>
      <w:r w:rsidRPr="00D3062E">
        <w:t xml:space="preserve">                  $ref: 'TS29122_CommonData.yaml#/components/responses/401'</w:t>
      </w:r>
    </w:p>
    <w:p w14:paraId="0854A4F1" w14:textId="77777777" w:rsidR="00311EA5" w:rsidRPr="00D3062E" w:rsidRDefault="00311EA5" w:rsidP="00311EA5">
      <w:pPr>
        <w:pStyle w:val="PL"/>
      </w:pPr>
      <w:r w:rsidRPr="00D3062E">
        <w:t xml:space="preserve">                '403':</w:t>
      </w:r>
    </w:p>
    <w:p w14:paraId="32486DCB" w14:textId="77777777" w:rsidR="00311EA5" w:rsidRPr="00D3062E" w:rsidRDefault="00311EA5" w:rsidP="00311EA5">
      <w:pPr>
        <w:pStyle w:val="PL"/>
      </w:pPr>
      <w:r w:rsidRPr="00D3062E">
        <w:t xml:space="preserve">                  $ref: 'TS29122_CommonData.yaml#/components/responses/403'</w:t>
      </w:r>
    </w:p>
    <w:p w14:paraId="1FA8E016" w14:textId="77777777" w:rsidR="00311EA5" w:rsidRPr="00D3062E" w:rsidRDefault="00311EA5" w:rsidP="00311EA5">
      <w:pPr>
        <w:pStyle w:val="PL"/>
      </w:pPr>
      <w:r w:rsidRPr="00D3062E">
        <w:t xml:space="preserve">                '404':</w:t>
      </w:r>
    </w:p>
    <w:p w14:paraId="2CA96F94" w14:textId="77777777" w:rsidR="00311EA5" w:rsidRPr="00D3062E" w:rsidRDefault="00311EA5" w:rsidP="00311EA5">
      <w:pPr>
        <w:pStyle w:val="PL"/>
      </w:pPr>
      <w:r w:rsidRPr="00D3062E">
        <w:t xml:space="preserve">                  $ref: 'TS29122_CommonData.yaml#/components/responses/404'</w:t>
      </w:r>
    </w:p>
    <w:p w14:paraId="7B2A5475" w14:textId="77777777" w:rsidR="00311EA5" w:rsidRPr="00D3062E" w:rsidRDefault="00311EA5" w:rsidP="00311EA5">
      <w:pPr>
        <w:pStyle w:val="PL"/>
      </w:pPr>
      <w:r w:rsidRPr="00D3062E">
        <w:t xml:space="preserve">                '411':</w:t>
      </w:r>
    </w:p>
    <w:p w14:paraId="21F70896" w14:textId="77777777" w:rsidR="00311EA5" w:rsidRPr="00D3062E" w:rsidRDefault="00311EA5" w:rsidP="00311EA5">
      <w:pPr>
        <w:pStyle w:val="PL"/>
      </w:pPr>
      <w:r w:rsidRPr="00D3062E">
        <w:t xml:space="preserve">                  $ref: 'TS29122_CommonData.yaml#/components/responses/411'</w:t>
      </w:r>
    </w:p>
    <w:p w14:paraId="1D11348B" w14:textId="77777777" w:rsidR="00311EA5" w:rsidRPr="00D3062E" w:rsidRDefault="00311EA5" w:rsidP="00311EA5">
      <w:pPr>
        <w:pStyle w:val="PL"/>
      </w:pPr>
      <w:r w:rsidRPr="00D3062E">
        <w:t xml:space="preserve">                '413':</w:t>
      </w:r>
    </w:p>
    <w:p w14:paraId="38196800" w14:textId="77777777" w:rsidR="00311EA5" w:rsidRPr="00D3062E" w:rsidRDefault="00311EA5" w:rsidP="00311EA5">
      <w:pPr>
        <w:pStyle w:val="PL"/>
      </w:pPr>
      <w:r w:rsidRPr="00D3062E">
        <w:t xml:space="preserve">                  $ref: 'TS29122_CommonData.yaml#/components/responses/413'</w:t>
      </w:r>
    </w:p>
    <w:p w14:paraId="41B7A7FC" w14:textId="77777777" w:rsidR="00311EA5" w:rsidRPr="00D3062E" w:rsidRDefault="00311EA5" w:rsidP="00311EA5">
      <w:pPr>
        <w:pStyle w:val="PL"/>
      </w:pPr>
      <w:r w:rsidRPr="00D3062E">
        <w:t xml:space="preserve">                '415':</w:t>
      </w:r>
    </w:p>
    <w:p w14:paraId="3DB43C2C" w14:textId="77777777" w:rsidR="00311EA5" w:rsidRPr="00D3062E" w:rsidRDefault="00311EA5" w:rsidP="00311EA5">
      <w:pPr>
        <w:pStyle w:val="PL"/>
      </w:pPr>
      <w:r w:rsidRPr="00D3062E">
        <w:t xml:space="preserve">                  $ref: 'TS29122_CommonData.yaml#/components/responses/415'</w:t>
      </w:r>
    </w:p>
    <w:p w14:paraId="467544B7" w14:textId="77777777" w:rsidR="00311EA5" w:rsidRPr="00D3062E" w:rsidRDefault="00311EA5" w:rsidP="00311EA5">
      <w:pPr>
        <w:pStyle w:val="PL"/>
      </w:pPr>
      <w:r w:rsidRPr="00D3062E">
        <w:t xml:space="preserve">                '429':</w:t>
      </w:r>
    </w:p>
    <w:p w14:paraId="1BDA0D6E" w14:textId="77777777" w:rsidR="00311EA5" w:rsidRPr="00D3062E" w:rsidRDefault="00311EA5" w:rsidP="00311EA5">
      <w:pPr>
        <w:pStyle w:val="PL"/>
      </w:pPr>
      <w:r w:rsidRPr="00D3062E">
        <w:t xml:space="preserve">                  $ref: 'TS29122_CommonData.yaml#/components/responses/429'</w:t>
      </w:r>
    </w:p>
    <w:p w14:paraId="1741EC7C" w14:textId="77777777" w:rsidR="00311EA5" w:rsidRPr="00D3062E" w:rsidRDefault="00311EA5" w:rsidP="00311EA5">
      <w:pPr>
        <w:pStyle w:val="PL"/>
      </w:pPr>
      <w:r w:rsidRPr="00D3062E">
        <w:t xml:space="preserve">                '500':</w:t>
      </w:r>
    </w:p>
    <w:p w14:paraId="571A1B60" w14:textId="77777777" w:rsidR="00311EA5" w:rsidRPr="00D3062E" w:rsidRDefault="00311EA5" w:rsidP="00311EA5">
      <w:pPr>
        <w:pStyle w:val="PL"/>
      </w:pPr>
      <w:r w:rsidRPr="00D3062E">
        <w:t xml:space="preserve">                  $ref: 'TS29122_CommonData.yaml#/components/responses/500'</w:t>
      </w:r>
    </w:p>
    <w:p w14:paraId="1F9912E9" w14:textId="77777777" w:rsidR="00311EA5" w:rsidRPr="00D3062E" w:rsidRDefault="00311EA5" w:rsidP="00311EA5">
      <w:pPr>
        <w:pStyle w:val="PL"/>
      </w:pPr>
      <w:r w:rsidRPr="00D3062E">
        <w:t xml:space="preserve">                '503':</w:t>
      </w:r>
    </w:p>
    <w:p w14:paraId="4E7730BD" w14:textId="77777777" w:rsidR="00311EA5" w:rsidRPr="00D3062E" w:rsidRDefault="00311EA5" w:rsidP="00311EA5">
      <w:pPr>
        <w:pStyle w:val="PL"/>
      </w:pPr>
      <w:r w:rsidRPr="00D3062E">
        <w:t xml:space="preserve">                  $ref: 'TS29122_CommonData.yaml#/components/responses/503'</w:t>
      </w:r>
    </w:p>
    <w:p w14:paraId="4D959010" w14:textId="77777777" w:rsidR="00311EA5" w:rsidRPr="00D3062E" w:rsidRDefault="00311EA5" w:rsidP="00311EA5">
      <w:pPr>
        <w:pStyle w:val="PL"/>
      </w:pPr>
      <w:r w:rsidRPr="00D3062E">
        <w:t xml:space="preserve">                default:</w:t>
      </w:r>
    </w:p>
    <w:p w14:paraId="7DC481A3" w14:textId="77777777" w:rsidR="00311EA5" w:rsidRPr="00D3062E" w:rsidRDefault="00311EA5" w:rsidP="00311EA5">
      <w:pPr>
        <w:pStyle w:val="PL"/>
      </w:pPr>
      <w:r w:rsidRPr="00D3062E">
        <w:t xml:space="preserve">                  $ref: 'TS29122_CommonData.yaml#/components/responses/default'</w:t>
      </w:r>
    </w:p>
    <w:p w14:paraId="76AE4385" w14:textId="77777777" w:rsidR="00311EA5" w:rsidRPr="00D3062E" w:rsidRDefault="00311EA5" w:rsidP="00311EA5">
      <w:pPr>
        <w:pStyle w:val="PL"/>
        <w:rPr>
          <w:rFonts w:eastAsia="等线"/>
        </w:rPr>
      </w:pPr>
    </w:p>
    <w:p w14:paraId="16614885" w14:textId="77777777" w:rsidR="00311EA5" w:rsidRPr="00D3062E" w:rsidRDefault="00311EA5" w:rsidP="00311EA5">
      <w:pPr>
        <w:pStyle w:val="PL"/>
        <w:rPr>
          <w:rFonts w:eastAsia="等线"/>
        </w:rPr>
      </w:pPr>
      <w:r w:rsidRPr="00D3062E">
        <w:rPr>
          <w:rFonts w:eastAsia="等线"/>
        </w:rPr>
        <w:t>components:</w:t>
      </w:r>
    </w:p>
    <w:p w14:paraId="2D27CBE4" w14:textId="77777777" w:rsidR="00311EA5" w:rsidRPr="00D3062E" w:rsidRDefault="00311EA5" w:rsidP="00311EA5">
      <w:pPr>
        <w:pStyle w:val="PL"/>
        <w:rPr>
          <w:lang w:val="en-US" w:eastAsia="es-ES"/>
        </w:rPr>
      </w:pPr>
      <w:r w:rsidRPr="00D3062E">
        <w:rPr>
          <w:lang w:val="en-US" w:eastAsia="es-ES"/>
        </w:rPr>
        <w:t xml:space="preserve">  securitySchemes:</w:t>
      </w:r>
    </w:p>
    <w:p w14:paraId="6AC5BECB" w14:textId="77777777" w:rsidR="00311EA5" w:rsidRPr="00D3062E" w:rsidRDefault="00311EA5" w:rsidP="00311EA5">
      <w:pPr>
        <w:pStyle w:val="PL"/>
        <w:rPr>
          <w:lang w:val="en-US" w:eastAsia="es-ES"/>
        </w:rPr>
      </w:pPr>
      <w:r w:rsidRPr="00D3062E">
        <w:rPr>
          <w:lang w:val="en-US" w:eastAsia="es-ES"/>
        </w:rPr>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clientCredentials:</w:t>
      </w:r>
    </w:p>
    <w:p w14:paraId="6FD29535" w14:textId="77777777" w:rsidR="00311EA5" w:rsidRPr="00D3062E" w:rsidRDefault="00311EA5" w:rsidP="00311EA5">
      <w:pPr>
        <w:pStyle w:val="PL"/>
        <w:rPr>
          <w:lang w:val="en-US"/>
        </w:rPr>
      </w:pPr>
      <w:r w:rsidRPr="00D3062E">
        <w:rPr>
          <w:lang w:val="en-US"/>
        </w:rPr>
        <w:t xml:space="preserve">          tokenUrl: '{tokenUrl}'</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pPr>
    </w:p>
    <w:p w14:paraId="16399A36" w14:textId="77777777" w:rsidR="00311EA5" w:rsidRPr="00D3062E" w:rsidRDefault="00311EA5" w:rsidP="00311EA5">
      <w:pPr>
        <w:pStyle w:val="PL"/>
      </w:pPr>
      <w:r w:rsidRPr="00D3062E">
        <w:t>#</w:t>
      </w:r>
    </w:p>
    <w:p w14:paraId="3ADDC03E" w14:textId="77777777" w:rsidR="00311EA5" w:rsidRPr="00D3062E" w:rsidRDefault="00311EA5" w:rsidP="00311EA5">
      <w:pPr>
        <w:pStyle w:val="PL"/>
      </w:pPr>
      <w:r w:rsidRPr="00D3062E">
        <w:t># STRUCTURED DATA TYPES</w:t>
      </w:r>
    </w:p>
    <w:p w14:paraId="6824CDF5" w14:textId="77777777" w:rsidR="00311EA5" w:rsidRPr="00D3062E" w:rsidRDefault="00311EA5" w:rsidP="00311EA5">
      <w:pPr>
        <w:pStyle w:val="PL"/>
      </w:pPr>
      <w:r w:rsidRPr="00D3062E">
        <w:t>#</w:t>
      </w:r>
    </w:p>
    <w:p w14:paraId="66FE1C20" w14:textId="77777777" w:rsidR="00311EA5" w:rsidRPr="00D3062E" w:rsidRDefault="00311EA5" w:rsidP="00311EA5">
      <w:pPr>
        <w:pStyle w:val="PL"/>
      </w:pPr>
    </w:p>
    <w:p w14:paraId="3D89D596" w14:textId="77777777" w:rsidR="00311EA5" w:rsidRPr="00D3062E" w:rsidRDefault="00311EA5" w:rsidP="00311EA5">
      <w:pPr>
        <w:pStyle w:val="PL"/>
      </w:pPr>
      <w:r w:rsidRPr="00D3062E">
        <w:t xml:space="preserve">    </w:t>
      </w:r>
      <w:r w:rsidRPr="00D3062E">
        <w:rPr>
          <w:rFonts w:eastAsia="等线"/>
        </w:rPr>
        <w:t>NwSliceAdptInfo</w:t>
      </w:r>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valServiceId:</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valTgtUeIds:</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28A35178" w14:textId="77777777" w:rsidR="00311EA5" w:rsidRPr="00D3062E" w:rsidRDefault="00311EA5" w:rsidP="00311EA5">
      <w:pPr>
        <w:pStyle w:val="PL"/>
      </w:pPr>
      <w:r w:rsidRPr="00D3062E">
        <w:t xml:space="preserve">        snssai:</w:t>
      </w:r>
    </w:p>
    <w:p w14:paraId="1C793399" w14:textId="77777777" w:rsidR="00311EA5" w:rsidRPr="00D3062E" w:rsidRDefault="00311EA5" w:rsidP="00311EA5">
      <w:pPr>
        <w:pStyle w:val="PL"/>
      </w:pPr>
      <w:r w:rsidRPr="00D3062E">
        <w:t xml:space="preserve">          $ref: 'TS29571_CommonData.yaml#/components/schemas/Snssai'</w:t>
      </w:r>
    </w:p>
    <w:p w14:paraId="70BD479A" w14:textId="77777777" w:rsidR="00311EA5" w:rsidRPr="00D3062E" w:rsidRDefault="00311EA5" w:rsidP="00311EA5">
      <w:pPr>
        <w:pStyle w:val="PL"/>
        <w:rPr>
          <w:lang w:val="en-US" w:eastAsia="es-ES"/>
        </w:rPr>
      </w:pPr>
      <w:r w:rsidRPr="00D3062E">
        <w:rPr>
          <w:lang w:val="en-US" w:eastAsia="es-ES"/>
        </w:rPr>
        <w:t xml:space="preserve">        </w:t>
      </w:r>
      <w:r w:rsidRPr="00D3062E">
        <w:t>netSliceId</w:t>
      </w:r>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r w:rsidRPr="00D3062E">
        <w:t>monNetSliceIds</w:t>
      </w:r>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minItems: 1</w:t>
      </w:r>
    </w:p>
    <w:p w14:paraId="0EC52510" w14:textId="77777777" w:rsidR="00311EA5" w:rsidRPr="00D3062E" w:rsidRDefault="00311EA5" w:rsidP="00311EA5">
      <w:pPr>
        <w:pStyle w:val="PL"/>
      </w:pPr>
      <w:r w:rsidRPr="00D3062E">
        <w:t xml:space="preserve">        dnn:</w:t>
      </w:r>
    </w:p>
    <w:p w14:paraId="3C2B971A" w14:textId="77777777" w:rsidR="00311EA5" w:rsidRPr="00D3062E" w:rsidRDefault="00311EA5" w:rsidP="00311EA5">
      <w:pPr>
        <w:pStyle w:val="PL"/>
      </w:pPr>
      <w:r w:rsidRPr="00D3062E">
        <w:t xml:space="preserve">          $ref: 'TS29571_CommonData.yaml#/components/schemas/Dnn'</w:t>
      </w:r>
    </w:p>
    <w:p w14:paraId="6F509470" w14:textId="77777777" w:rsidR="00311EA5" w:rsidRPr="00D3062E" w:rsidRDefault="00311EA5" w:rsidP="00311EA5">
      <w:pPr>
        <w:pStyle w:val="PL"/>
      </w:pPr>
      <w:r w:rsidRPr="00D3062E">
        <w:t xml:space="preserve">        reqAdaptThres:</w:t>
      </w:r>
    </w:p>
    <w:p w14:paraId="015B7E48" w14:textId="77777777" w:rsidR="00311EA5" w:rsidRPr="00D3062E" w:rsidRDefault="00311EA5" w:rsidP="00311EA5">
      <w:pPr>
        <w:pStyle w:val="PL"/>
        <w:rPr>
          <w:lang w:val="en-US" w:eastAsia="es-ES"/>
        </w:rPr>
      </w:pPr>
      <w:r w:rsidRPr="00D3062E">
        <w:rPr>
          <w:lang w:val="en-US" w:eastAsia="es-ES"/>
        </w:rPr>
        <w:t xml:space="preserve">          type: array</w:t>
      </w:r>
    </w:p>
    <w:p w14:paraId="2E0851B8" w14:textId="77777777" w:rsidR="00311EA5" w:rsidRPr="00D3062E" w:rsidRDefault="00311EA5" w:rsidP="00311EA5">
      <w:pPr>
        <w:pStyle w:val="PL"/>
        <w:rPr>
          <w:lang w:val="en-US" w:eastAsia="es-ES"/>
        </w:rPr>
      </w:pPr>
      <w:r w:rsidRPr="00D3062E">
        <w:rPr>
          <w:lang w:val="en-US" w:eastAsia="es-ES"/>
        </w:rPr>
        <w:t xml:space="preserve">          items:</w:t>
      </w:r>
    </w:p>
    <w:p w14:paraId="1033D737" w14:textId="77777777" w:rsidR="00311EA5" w:rsidRPr="00D3062E" w:rsidRDefault="00311EA5" w:rsidP="00311EA5">
      <w:pPr>
        <w:pStyle w:val="PL"/>
      </w:pPr>
      <w:r w:rsidRPr="00D3062E">
        <w:t xml:space="preserve">            $ref: '#/components/schemas/AdaptThreshold'</w:t>
      </w:r>
    </w:p>
    <w:p w14:paraId="2FD41004" w14:textId="77777777" w:rsidR="00311EA5" w:rsidRPr="00D3062E" w:rsidRDefault="00311EA5" w:rsidP="00311EA5">
      <w:pPr>
        <w:pStyle w:val="PL"/>
        <w:rPr>
          <w:lang w:val="en-US" w:eastAsia="es-ES"/>
        </w:rPr>
      </w:pPr>
      <w:r w:rsidRPr="00D3062E">
        <w:rPr>
          <w:lang w:val="en-US" w:eastAsia="es-ES"/>
        </w:rPr>
        <w:t xml:space="preserve">          minItems: 1</w:t>
      </w:r>
    </w:p>
    <w:p w14:paraId="75774008" w14:textId="77777777" w:rsidR="00311EA5" w:rsidRPr="00D3062E" w:rsidRDefault="00311EA5" w:rsidP="00311EA5">
      <w:pPr>
        <w:pStyle w:val="PL"/>
      </w:pPr>
      <w:r w:rsidRPr="00D3062E">
        <w:t xml:space="preserve">        notifUri:</w:t>
      </w:r>
    </w:p>
    <w:p w14:paraId="7AE05B8A"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0C24C3A2" w14:textId="77777777" w:rsidR="00311EA5" w:rsidRPr="00D3062E" w:rsidRDefault="00311EA5" w:rsidP="00311EA5">
      <w:pPr>
        <w:pStyle w:val="PL"/>
      </w:pPr>
      <w:r w:rsidRPr="00D3062E">
        <w:t xml:space="preserve">        </w:t>
      </w:r>
      <w:r w:rsidRPr="00D3062E">
        <w:rPr>
          <w:lang w:eastAsia="zh-CN"/>
        </w:rPr>
        <w:t>suppFeat</w:t>
      </w:r>
      <w:r w:rsidRPr="00D3062E">
        <w:t>:</w:t>
      </w:r>
    </w:p>
    <w:p w14:paraId="7971D31F"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1EBD5216" w14:textId="77777777" w:rsidR="00311EA5" w:rsidRPr="00D3062E" w:rsidRDefault="00311EA5" w:rsidP="00311EA5">
      <w:pPr>
        <w:pStyle w:val="PL"/>
      </w:pPr>
      <w:r w:rsidRPr="00D3062E">
        <w:t xml:space="preserve">      required:</w:t>
      </w:r>
    </w:p>
    <w:p w14:paraId="6002D95A" w14:textId="77777777" w:rsidR="00311EA5" w:rsidRPr="00D3062E" w:rsidRDefault="00311EA5" w:rsidP="00311EA5">
      <w:pPr>
        <w:pStyle w:val="PL"/>
      </w:pPr>
      <w:r w:rsidRPr="00D3062E">
        <w:t xml:space="preserve">        - valServiceId</w:t>
      </w:r>
    </w:p>
    <w:p w14:paraId="685936D9" w14:textId="77777777" w:rsidR="00311EA5" w:rsidRPr="00D3062E" w:rsidRDefault="00311EA5" w:rsidP="00311EA5">
      <w:pPr>
        <w:pStyle w:val="PL"/>
      </w:pPr>
      <w:r w:rsidRPr="00D3062E">
        <w:t xml:space="preserve">        - valTgtUeIds</w:t>
      </w:r>
    </w:p>
    <w:p w14:paraId="419A04EA" w14:textId="77777777" w:rsidR="00311EA5" w:rsidRPr="00D3062E" w:rsidRDefault="00311EA5" w:rsidP="00311EA5">
      <w:pPr>
        <w:pStyle w:val="PL"/>
      </w:pPr>
      <w:r w:rsidRPr="00D3062E">
        <w:t xml:space="preserve">      not:</w:t>
      </w:r>
    </w:p>
    <w:p w14:paraId="4CBB55EE" w14:textId="77777777" w:rsidR="00311EA5" w:rsidRPr="00D3062E" w:rsidRDefault="00311EA5" w:rsidP="00311EA5">
      <w:pPr>
        <w:pStyle w:val="PL"/>
      </w:pPr>
      <w:r w:rsidRPr="00D3062E">
        <w:t xml:space="preserve">        required: [snssai, netSliceId]</w:t>
      </w:r>
    </w:p>
    <w:p w14:paraId="49DC6BE5" w14:textId="77777777" w:rsidR="00311EA5" w:rsidRPr="00D3062E" w:rsidRDefault="00311EA5" w:rsidP="00311EA5">
      <w:pPr>
        <w:pStyle w:val="PL"/>
      </w:pPr>
    </w:p>
    <w:p w14:paraId="28240144" w14:textId="77777777" w:rsidR="00311EA5" w:rsidRPr="00D3062E" w:rsidRDefault="00311EA5" w:rsidP="00311EA5">
      <w:pPr>
        <w:pStyle w:val="PL"/>
      </w:pPr>
      <w:r w:rsidRPr="00D3062E">
        <w:t xml:space="preserve">    AdaptThreshold:</w:t>
      </w:r>
    </w:p>
    <w:p w14:paraId="085155B7" w14:textId="77777777" w:rsidR="00311EA5" w:rsidRPr="00D3062E" w:rsidRDefault="00311EA5" w:rsidP="00311EA5">
      <w:pPr>
        <w:pStyle w:val="PL"/>
        <w:rPr>
          <w:lang w:eastAsia="zh-CN"/>
        </w:rPr>
      </w:pPr>
      <w:r w:rsidRPr="00D3062E">
        <w:t xml:space="preserve">      description: </w:t>
      </w:r>
      <w:r w:rsidRPr="00D3062E">
        <w:rPr>
          <w:lang w:eastAsia="zh-CN"/>
        </w:rPr>
        <w:t>&gt;</w:t>
      </w:r>
    </w:p>
    <w:p w14:paraId="3351EFF3" w14:textId="77777777" w:rsidR="00311EA5" w:rsidRPr="00D3062E" w:rsidRDefault="00311EA5" w:rsidP="00311EA5">
      <w:pPr>
        <w:pStyle w:val="PL"/>
        <w:rPr>
          <w:lang w:eastAsia="zh-CN"/>
        </w:rPr>
      </w:pPr>
      <w:r w:rsidRPr="00D3062E">
        <w:t xml:space="preserve">        </w:t>
      </w:r>
      <w:r w:rsidRPr="00D3062E">
        <w:rPr>
          <w:rFonts w:cs="Arial"/>
          <w:szCs w:val="18"/>
        </w:rPr>
        <w:t>Represents the network slice adaptation threshold</w:t>
      </w:r>
      <w:r w:rsidRPr="00D3062E">
        <w:t>.</w:t>
      </w:r>
    </w:p>
    <w:p w14:paraId="696F0608" w14:textId="77777777" w:rsidR="00311EA5" w:rsidRPr="00D3062E" w:rsidRDefault="00311EA5" w:rsidP="00311EA5">
      <w:pPr>
        <w:pStyle w:val="PL"/>
      </w:pPr>
      <w:r w:rsidRPr="00D3062E">
        <w:t xml:space="preserve">      type: object</w:t>
      </w:r>
    </w:p>
    <w:p w14:paraId="6347490E" w14:textId="77777777" w:rsidR="00311EA5" w:rsidRPr="00D3062E" w:rsidRDefault="00311EA5" w:rsidP="00311EA5">
      <w:pPr>
        <w:pStyle w:val="PL"/>
      </w:pPr>
      <w:r w:rsidRPr="00D3062E">
        <w:t xml:space="preserve">      properties:</w:t>
      </w:r>
    </w:p>
    <w:p w14:paraId="40CA8A5C" w14:textId="77777777" w:rsidR="00311EA5" w:rsidRPr="00D3062E" w:rsidRDefault="00311EA5" w:rsidP="00311EA5">
      <w:pPr>
        <w:pStyle w:val="PL"/>
      </w:pPr>
      <w:r w:rsidRPr="00D3062E">
        <w:t xml:space="preserve">        threshName:</w:t>
      </w:r>
    </w:p>
    <w:p w14:paraId="352AB0F5" w14:textId="77777777" w:rsidR="00311EA5" w:rsidRPr="00D3062E" w:rsidRDefault="00311EA5" w:rsidP="00311EA5">
      <w:pPr>
        <w:pStyle w:val="PL"/>
      </w:pPr>
      <w:r w:rsidRPr="00D3062E">
        <w:t xml:space="preserve">          $ref: '#/components/schemas/AdaptThresholdName'</w:t>
      </w:r>
    </w:p>
    <w:p w14:paraId="41D3700F" w14:textId="77777777" w:rsidR="00311EA5" w:rsidRPr="00D3062E" w:rsidRDefault="00311EA5" w:rsidP="00311EA5">
      <w:pPr>
        <w:pStyle w:val="PL"/>
      </w:pPr>
      <w:r w:rsidRPr="00D3062E">
        <w:t xml:space="preserve">        threshValue:</w:t>
      </w:r>
    </w:p>
    <w:p w14:paraId="677ECD1C" w14:textId="77777777" w:rsidR="00311EA5" w:rsidRPr="00D3062E" w:rsidRDefault="00311EA5" w:rsidP="00311EA5">
      <w:pPr>
        <w:pStyle w:val="PL"/>
      </w:pPr>
      <w:r w:rsidRPr="00D3062E">
        <w:t xml:space="preserve">          $ref: '#/components/schemas/AdaptThresholdValue'</w:t>
      </w:r>
    </w:p>
    <w:p w14:paraId="068F86F6" w14:textId="77777777" w:rsidR="00311EA5" w:rsidRPr="00D3062E" w:rsidRDefault="00311EA5" w:rsidP="00311EA5">
      <w:pPr>
        <w:pStyle w:val="PL"/>
      </w:pPr>
      <w:r w:rsidRPr="00D3062E">
        <w:t xml:space="preserve">      required:</w:t>
      </w:r>
    </w:p>
    <w:p w14:paraId="4B395266" w14:textId="77777777" w:rsidR="00311EA5" w:rsidRPr="00D3062E" w:rsidRDefault="00311EA5" w:rsidP="00311EA5">
      <w:pPr>
        <w:pStyle w:val="PL"/>
      </w:pPr>
      <w:r w:rsidRPr="00D3062E">
        <w:t xml:space="preserve">        - threshName</w:t>
      </w:r>
    </w:p>
    <w:p w14:paraId="711AF462" w14:textId="77777777" w:rsidR="00311EA5" w:rsidRPr="00D3062E" w:rsidRDefault="00311EA5" w:rsidP="00311EA5">
      <w:pPr>
        <w:pStyle w:val="PL"/>
      </w:pPr>
      <w:r w:rsidRPr="00D3062E">
        <w:t xml:space="preserve">        - threshValue</w:t>
      </w:r>
    </w:p>
    <w:p w14:paraId="321E51EF" w14:textId="77777777" w:rsidR="00311EA5" w:rsidRPr="00D3062E" w:rsidRDefault="00311EA5" w:rsidP="00311EA5">
      <w:pPr>
        <w:pStyle w:val="PL"/>
      </w:pPr>
    </w:p>
    <w:p w14:paraId="5039FAE4" w14:textId="77777777" w:rsidR="00311EA5" w:rsidRPr="00D3062E" w:rsidRDefault="00311EA5" w:rsidP="00311EA5">
      <w:pPr>
        <w:pStyle w:val="PL"/>
      </w:pPr>
      <w:r w:rsidRPr="00D3062E">
        <w:t xml:space="preserve">    AdaptStatusNotif:</w:t>
      </w:r>
    </w:p>
    <w:p w14:paraId="5B5AD817" w14:textId="77777777" w:rsidR="00311EA5" w:rsidRPr="00D3062E" w:rsidRDefault="00311EA5" w:rsidP="00311EA5">
      <w:pPr>
        <w:pStyle w:val="PL"/>
        <w:rPr>
          <w:lang w:eastAsia="zh-CN"/>
        </w:rPr>
      </w:pPr>
      <w:r w:rsidRPr="00D3062E">
        <w:t xml:space="preserve">      description: </w:t>
      </w:r>
      <w:r w:rsidRPr="00D3062E">
        <w:rPr>
          <w:lang w:eastAsia="zh-CN"/>
        </w:rPr>
        <w:t>&gt;</w:t>
      </w:r>
    </w:p>
    <w:p w14:paraId="4720CD56" w14:textId="77777777" w:rsidR="00311EA5" w:rsidRPr="00D3062E" w:rsidRDefault="00311EA5" w:rsidP="00311EA5">
      <w:pPr>
        <w:pStyle w:val="PL"/>
        <w:rPr>
          <w:lang w:eastAsia="zh-CN"/>
        </w:rPr>
      </w:pPr>
      <w:r w:rsidRPr="00D3062E">
        <w:t xml:space="preserve">        Represents a </w:t>
      </w:r>
      <w:r w:rsidRPr="00D3062E">
        <w:rPr>
          <w:rFonts w:eastAsia="等线"/>
        </w:rPr>
        <w:t>Network Slice Adaptation Status</w:t>
      </w:r>
      <w:r w:rsidRPr="00D3062E">
        <w:t xml:space="preserve"> Notification.</w:t>
      </w:r>
    </w:p>
    <w:p w14:paraId="5072340F" w14:textId="77777777" w:rsidR="00311EA5" w:rsidRPr="00D3062E" w:rsidRDefault="00311EA5" w:rsidP="00311EA5">
      <w:pPr>
        <w:pStyle w:val="PL"/>
      </w:pPr>
      <w:r w:rsidRPr="00D3062E">
        <w:t xml:space="preserve">      type: object</w:t>
      </w:r>
    </w:p>
    <w:p w14:paraId="4843F8CB" w14:textId="77777777" w:rsidR="00311EA5" w:rsidRPr="00D3062E" w:rsidRDefault="00311EA5" w:rsidP="00311EA5">
      <w:pPr>
        <w:pStyle w:val="PL"/>
      </w:pPr>
      <w:r w:rsidRPr="00D3062E">
        <w:t xml:space="preserve">      properties:</w:t>
      </w:r>
    </w:p>
    <w:p w14:paraId="72AC5950" w14:textId="77777777" w:rsidR="00311EA5" w:rsidRPr="00D3062E" w:rsidRDefault="00311EA5" w:rsidP="00311EA5">
      <w:pPr>
        <w:pStyle w:val="PL"/>
      </w:pPr>
      <w:r w:rsidRPr="00D3062E">
        <w:t xml:space="preserve">        status:</w:t>
      </w:r>
    </w:p>
    <w:p w14:paraId="58EB3C89" w14:textId="77777777" w:rsidR="00311EA5" w:rsidRPr="00D3062E" w:rsidRDefault="00311EA5" w:rsidP="00311EA5">
      <w:pPr>
        <w:pStyle w:val="PL"/>
      </w:pPr>
      <w:r w:rsidRPr="00D3062E">
        <w:t xml:space="preserve">          type: boolean</w:t>
      </w:r>
    </w:p>
    <w:p w14:paraId="537E31F4" w14:textId="77777777" w:rsidR="00311EA5" w:rsidRPr="00D3062E" w:rsidRDefault="00311EA5" w:rsidP="00311EA5">
      <w:pPr>
        <w:pStyle w:val="PL"/>
        <w:rPr>
          <w:lang w:eastAsia="zh-CN"/>
        </w:rPr>
      </w:pPr>
      <w:r w:rsidRPr="00D3062E">
        <w:t xml:space="preserve">          description: </w:t>
      </w:r>
      <w:r w:rsidRPr="00D3062E">
        <w:rPr>
          <w:lang w:eastAsia="zh-CN"/>
        </w:rPr>
        <w:t>&gt;</w:t>
      </w:r>
    </w:p>
    <w:p w14:paraId="2B4F43D8" w14:textId="77777777" w:rsidR="00311EA5" w:rsidRPr="00D3062E" w:rsidRDefault="00311EA5" w:rsidP="00311EA5">
      <w:pPr>
        <w:pStyle w:val="PL"/>
      </w:pPr>
      <w:r w:rsidRPr="00D3062E">
        <w:t xml:space="preserve">            Contains the network slice adaptation status. It indicates whether the network slice</w:t>
      </w:r>
    </w:p>
    <w:p w14:paraId="1AEA8605" w14:textId="77777777" w:rsidR="00311EA5" w:rsidRPr="00D3062E" w:rsidRDefault="00311EA5" w:rsidP="00311EA5">
      <w:pPr>
        <w:pStyle w:val="PL"/>
        <w:rPr>
          <w:lang w:eastAsia="zh-CN"/>
        </w:rPr>
      </w:pPr>
      <w:r w:rsidRPr="00D3062E">
        <w:t xml:space="preserve">            adaptation was successful or not.</w:t>
      </w:r>
    </w:p>
    <w:p w14:paraId="32242B69" w14:textId="77777777" w:rsidR="00311EA5" w:rsidRPr="00D3062E" w:rsidRDefault="00311EA5" w:rsidP="00311EA5">
      <w:pPr>
        <w:pStyle w:val="PL"/>
      </w:pPr>
      <w:r w:rsidRPr="00D3062E">
        <w:rPr>
          <w:lang w:val="en-US"/>
        </w:rPr>
        <w:t xml:space="preserve">            true means that the </w:t>
      </w:r>
      <w:r w:rsidRPr="00D3062E">
        <w:t>network slice adaptation was successful</w:t>
      </w:r>
      <w:r w:rsidRPr="00D3062E">
        <w:rPr>
          <w:lang w:val="en-US"/>
        </w:rPr>
        <w:t>.</w:t>
      </w:r>
    </w:p>
    <w:p w14:paraId="30A21A76" w14:textId="77777777" w:rsidR="00311EA5" w:rsidRPr="00D3062E" w:rsidRDefault="00311EA5" w:rsidP="00311EA5">
      <w:pPr>
        <w:pStyle w:val="PL"/>
        <w:rPr>
          <w:lang w:val="en-US"/>
        </w:rPr>
      </w:pPr>
      <w:r w:rsidRPr="00D3062E">
        <w:rPr>
          <w:lang w:val="en-US"/>
        </w:rPr>
        <w:t xml:space="preserve">            false </w:t>
      </w:r>
      <w:r w:rsidRPr="00D3062E">
        <w:t>means that the network slice adaptation failed</w:t>
      </w:r>
      <w:r w:rsidRPr="00D3062E">
        <w:rPr>
          <w:lang w:val="en-US"/>
        </w:rPr>
        <w:t>.</w:t>
      </w:r>
    </w:p>
    <w:p w14:paraId="55DDE700" w14:textId="77777777" w:rsidR="00311EA5" w:rsidRPr="00D3062E" w:rsidRDefault="00311EA5" w:rsidP="00311EA5">
      <w:pPr>
        <w:pStyle w:val="PL"/>
      </w:pPr>
      <w:r w:rsidRPr="00D3062E">
        <w:t xml:space="preserve">        failureCause:</w:t>
      </w:r>
    </w:p>
    <w:p w14:paraId="3CF3C570" w14:textId="77777777" w:rsidR="00311EA5" w:rsidRPr="00D3062E" w:rsidRDefault="00311EA5" w:rsidP="00311EA5">
      <w:pPr>
        <w:pStyle w:val="PL"/>
      </w:pPr>
      <w:r w:rsidRPr="00D3062E">
        <w:t xml:space="preserve">          $ref: '#/components/schemas/AdaptFailCause'</w:t>
      </w:r>
    </w:p>
    <w:p w14:paraId="6EEA3CBD" w14:textId="77777777" w:rsidR="00311EA5" w:rsidRPr="00D3062E" w:rsidRDefault="00311EA5" w:rsidP="00311EA5">
      <w:pPr>
        <w:pStyle w:val="PL"/>
      </w:pPr>
      <w:r w:rsidRPr="00D3062E">
        <w:t xml:space="preserve">      required:</w:t>
      </w:r>
    </w:p>
    <w:p w14:paraId="2B2923CF" w14:textId="77777777" w:rsidR="00311EA5" w:rsidRPr="00D3062E" w:rsidRDefault="00311EA5" w:rsidP="00311EA5">
      <w:pPr>
        <w:pStyle w:val="PL"/>
      </w:pPr>
      <w:r w:rsidRPr="00D3062E">
        <w:t xml:space="preserve">        - status</w:t>
      </w:r>
    </w:p>
    <w:p w14:paraId="644F8D7F" w14:textId="77777777" w:rsidR="00311EA5" w:rsidRPr="00D3062E" w:rsidRDefault="00311EA5" w:rsidP="00311EA5">
      <w:pPr>
        <w:pStyle w:val="PL"/>
      </w:pPr>
    </w:p>
    <w:p w14:paraId="5AF41E0C" w14:textId="77777777" w:rsidR="00311EA5" w:rsidRPr="00D3062E" w:rsidRDefault="00311EA5" w:rsidP="00311EA5">
      <w:pPr>
        <w:pStyle w:val="PL"/>
      </w:pPr>
    </w:p>
    <w:p w14:paraId="62319530" w14:textId="77777777" w:rsidR="00311EA5" w:rsidRPr="00D3062E" w:rsidRDefault="00311EA5" w:rsidP="00311EA5">
      <w:pPr>
        <w:pStyle w:val="PL"/>
      </w:pPr>
      <w:r w:rsidRPr="00D3062E">
        <w:t># SIMPLE DATA TYPES</w:t>
      </w:r>
    </w:p>
    <w:p w14:paraId="233542AF" w14:textId="77777777" w:rsidR="00311EA5" w:rsidRPr="00D3062E" w:rsidRDefault="00311EA5" w:rsidP="00311EA5">
      <w:pPr>
        <w:pStyle w:val="PL"/>
      </w:pPr>
      <w:r w:rsidRPr="00D3062E">
        <w:t>#</w:t>
      </w:r>
    </w:p>
    <w:p w14:paraId="4D4BEACC" w14:textId="77777777" w:rsidR="00311EA5" w:rsidRPr="00D3062E" w:rsidRDefault="00311EA5" w:rsidP="00311EA5">
      <w:pPr>
        <w:pStyle w:val="PL"/>
      </w:pPr>
    </w:p>
    <w:p w14:paraId="747B68ED" w14:textId="77777777" w:rsidR="00311EA5" w:rsidRPr="00D3062E" w:rsidRDefault="00311EA5" w:rsidP="00311EA5">
      <w:pPr>
        <w:pStyle w:val="PL"/>
      </w:pPr>
      <w:r w:rsidRPr="00D3062E">
        <w:t xml:space="preserve">    AdaptFailCause:</w:t>
      </w:r>
    </w:p>
    <w:p w14:paraId="3D753D9D" w14:textId="77777777" w:rsidR="00311EA5" w:rsidRPr="00D3062E" w:rsidRDefault="00311EA5" w:rsidP="00311EA5">
      <w:pPr>
        <w:pStyle w:val="PL"/>
        <w:rPr>
          <w:lang w:eastAsia="zh-CN"/>
        </w:rPr>
      </w:pPr>
      <w:r w:rsidRPr="00D3062E">
        <w:t xml:space="preserve">      description: </w:t>
      </w:r>
      <w:r w:rsidRPr="00D3062E">
        <w:rPr>
          <w:lang w:eastAsia="zh-CN"/>
        </w:rPr>
        <w:t>&gt;</w:t>
      </w:r>
    </w:p>
    <w:p w14:paraId="55C99111"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network slice adaptation failure cause.</w:t>
      </w:r>
    </w:p>
    <w:p w14:paraId="30CF1BA2" w14:textId="77777777" w:rsidR="00311EA5" w:rsidRPr="00D3062E" w:rsidRDefault="00311EA5" w:rsidP="00311EA5">
      <w:pPr>
        <w:pStyle w:val="PL"/>
        <w:rPr>
          <w:lang w:val="en-US"/>
        </w:rPr>
      </w:pPr>
      <w:r w:rsidRPr="00D3062E">
        <w:t xml:space="preserve">      </w:t>
      </w:r>
      <w:r w:rsidRPr="00D3062E">
        <w:rPr>
          <w:lang w:val="en-US"/>
        </w:rPr>
        <w:t>type: string</w:t>
      </w:r>
    </w:p>
    <w:p w14:paraId="1463E341" w14:textId="77777777" w:rsidR="00311EA5" w:rsidRPr="00D3062E" w:rsidRDefault="00311EA5" w:rsidP="00311EA5">
      <w:pPr>
        <w:pStyle w:val="PL"/>
      </w:pPr>
    </w:p>
    <w:p w14:paraId="57120071" w14:textId="77777777" w:rsidR="00311EA5" w:rsidRPr="00D3062E" w:rsidRDefault="00311EA5" w:rsidP="00311EA5">
      <w:pPr>
        <w:pStyle w:val="PL"/>
      </w:pPr>
      <w:r w:rsidRPr="00D3062E">
        <w:t xml:space="preserve">    AdaptThresholdName:</w:t>
      </w:r>
    </w:p>
    <w:p w14:paraId="68A7C1FF" w14:textId="77777777" w:rsidR="00311EA5" w:rsidRPr="00D3062E" w:rsidRDefault="00311EA5" w:rsidP="00311EA5">
      <w:pPr>
        <w:pStyle w:val="PL"/>
        <w:rPr>
          <w:lang w:eastAsia="zh-CN"/>
        </w:rPr>
      </w:pPr>
      <w:r w:rsidRPr="00D3062E">
        <w:t xml:space="preserve">      description: </w:t>
      </w:r>
      <w:r w:rsidRPr="00D3062E">
        <w:rPr>
          <w:lang w:eastAsia="zh-CN"/>
        </w:rPr>
        <w:t>&gt;</w:t>
      </w:r>
    </w:p>
    <w:p w14:paraId="06CA3067"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name of the adaptation threshold.</w:t>
      </w:r>
    </w:p>
    <w:p w14:paraId="15AF8DF4" w14:textId="77777777" w:rsidR="00311EA5" w:rsidRPr="00D3062E" w:rsidRDefault="00311EA5" w:rsidP="00311EA5">
      <w:pPr>
        <w:pStyle w:val="PL"/>
        <w:rPr>
          <w:lang w:val="en-US"/>
        </w:rPr>
      </w:pPr>
      <w:r w:rsidRPr="00D3062E">
        <w:t xml:space="preserve">      </w:t>
      </w:r>
      <w:r w:rsidRPr="00D3062E">
        <w:rPr>
          <w:lang w:val="en-US"/>
        </w:rPr>
        <w:t>type: string</w:t>
      </w:r>
    </w:p>
    <w:p w14:paraId="0AE57567" w14:textId="77777777" w:rsidR="00311EA5" w:rsidRPr="00D3062E" w:rsidRDefault="00311EA5" w:rsidP="00311EA5">
      <w:pPr>
        <w:pStyle w:val="PL"/>
        <w:rPr>
          <w:lang w:val="en-US"/>
        </w:rPr>
      </w:pPr>
    </w:p>
    <w:p w14:paraId="1FD5A6E5" w14:textId="77777777" w:rsidR="00311EA5" w:rsidRPr="00D3062E" w:rsidRDefault="00311EA5" w:rsidP="00311EA5">
      <w:pPr>
        <w:pStyle w:val="PL"/>
        <w:rPr>
          <w:lang w:val="en-US"/>
        </w:rPr>
      </w:pPr>
      <w:r w:rsidRPr="00D3062E">
        <w:rPr>
          <w:lang w:val="en-US"/>
        </w:rPr>
        <w:t xml:space="preserve">    </w:t>
      </w:r>
      <w:r w:rsidRPr="00D3062E">
        <w:t>AdaptThresholdValue</w:t>
      </w:r>
      <w:r w:rsidRPr="00D3062E">
        <w:rPr>
          <w:lang w:val="en-US"/>
        </w:rPr>
        <w:t>:</w:t>
      </w:r>
    </w:p>
    <w:p w14:paraId="627054B0" w14:textId="77777777" w:rsidR="00311EA5" w:rsidRPr="00D3062E" w:rsidRDefault="00311EA5" w:rsidP="00311EA5">
      <w:pPr>
        <w:pStyle w:val="PL"/>
        <w:rPr>
          <w:lang w:val="en-US" w:eastAsia="zh-CN"/>
        </w:rPr>
      </w:pPr>
      <w:r w:rsidRPr="00D3062E">
        <w:rPr>
          <w:lang w:val="en-US"/>
        </w:rPr>
        <w:t xml:space="preserve">      description: </w:t>
      </w:r>
      <w:r w:rsidRPr="00D3062E">
        <w:rPr>
          <w:lang w:val="en-US" w:eastAsia="zh-CN"/>
        </w:rPr>
        <w:t>&gt;</w:t>
      </w:r>
    </w:p>
    <w:p w14:paraId="0A6DD84E" w14:textId="77777777" w:rsidR="00311EA5" w:rsidRPr="00D3062E" w:rsidRDefault="00311EA5" w:rsidP="00311EA5">
      <w:pPr>
        <w:pStyle w:val="PL"/>
        <w:rPr>
          <w:lang w:eastAsia="zh-CN"/>
        </w:rPr>
      </w:pPr>
      <w:r w:rsidRPr="00D3062E">
        <w:rPr>
          <w:lang w:val="en-US"/>
        </w:rPr>
        <w:t xml:space="preserve">        </w:t>
      </w:r>
      <w:r w:rsidRPr="00D3062E">
        <w:rPr>
          <w:rFonts w:cs="Arial"/>
          <w:szCs w:val="18"/>
        </w:rPr>
        <w:t xml:space="preserve">Represents the </w:t>
      </w:r>
      <w:r w:rsidRPr="00D3062E">
        <w:t>value of the adaptation threshold.</w:t>
      </w:r>
    </w:p>
    <w:p w14:paraId="330FDF2F" w14:textId="77777777" w:rsidR="00311EA5" w:rsidRPr="00D3062E" w:rsidRDefault="00311EA5" w:rsidP="00311EA5">
      <w:pPr>
        <w:pStyle w:val="PL"/>
      </w:pPr>
      <w:r w:rsidRPr="00D3062E">
        <w:t xml:space="preserve">      type: string</w:t>
      </w:r>
    </w:p>
    <w:p w14:paraId="02F1E66B" w14:textId="77777777" w:rsidR="00311EA5" w:rsidRPr="00D3062E" w:rsidRDefault="00311EA5" w:rsidP="00311EA5">
      <w:pPr>
        <w:pStyle w:val="PL"/>
      </w:pPr>
    </w:p>
    <w:p w14:paraId="15215045" w14:textId="77777777" w:rsidR="00311EA5" w:rsidRPr="00D3062E" w:rsidRDefault="00311EA5" w:rsidP="00311EA5">
      <w:pPr>
        <w:pStyle w:val="PL"/>
      </w:pPr>
    </w:p>
    <w:p w14:paraId="3A111FCA" w14:textId="77777777" w:rsidR="00311EA5" w:rsidRPr="00D3062E" w:rsidRDefault="00311EA5" w:rsidP="00311EA5">
      <w:pPr>
        <w:pStyle w:val="PL"/>
      </w:pPr>
      <w:r w:rsidRPr="00D3062E">
        <w:t>#</w:t>
      </w:r>
    </w:p>
    <w:p w14:paraId="3DFD661E" w14:textId="77777777" w:rsidR="00311EA5" w:rsidRPr="00D3062E" w:rsidRDefault="00311EA5" w:rsidP="00311EA5">
      <w:pPr>
        <w:pStyle w:val="PL"/>
      </w:pPr>
      <w:r w:rsidRPr="00D3062E">
        <w:t># ENUMERATIONS</w:t>
      </w:r>
    </w:p>
    <w:p w14:paraId="3D436FA8" w14:textId="77777777" w:rsidR="00311EA5" w:rsidRPr="00D3062E" w:rsidRDefault="00311EA5" w:rsidP="00311EA5">
      <w:pPr>
        <w:pStyle w:val="PL"/>
      </w:pPr>
      <w:r w:rsidRPr="00D3062E">
        <w:t>#</w:t>
      </w:r>
    </w:p>
    <w:p w14:paraId="5F1F42F1" w14:textId="77777777" w:rsidR="00311EA5" w:rsidRPr="00D3062E" w:rsidRDefault="00311EA5" w:rsidP="00311EA5">
      <w:pPr>
        <w:pStyle w:val="PL"/>
      </w:pPr>
    </w:p>
    <w:p w14:paraId="4D57F942" w14:textId="77777777" w:rsidR="00311EA5" w:rsidRPr="00D3062E" w:rsidRDefault="00311EA5" w:rsidP="00311EA5">
      <w:pPr>
        <w:pStyle w:val="PL"/>
      </w:pPr>
      <w:r w:rsidRPr="00D3062E">
        <w:t>#</w:t>
      </w:r>
    </w:p>
    <w:p w14:paraId="43022D6C" w14:textId="77777777" w:rsidR="00311EA5" w:rsidRPr="00D3062E" w:rsidRDefault="00311EA5" w:rsidP="00311EA5">
      <w:pPr>
        <w:pStyle w:val="PL"/>
      </w:pPr>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p>
    <w:p w14:paraId="459556E9" w14:textId="77777777" w:rsidR="00311EA5" w:rsidRPr="00D3062E" w:rsidRDefault="00311EA5" w:rsidP="00311EA5">
      <w:pPr>
        <w:pStyle w:val="PL"/>
      </w:pPr>
      <w:r w:rsidRPr="00D3062E">
        <w:t>#</w:t>
      </w:r>
    </w:p>
    <w:p w14:paraId="0D33F7D9" w14:textId="77777777" w:rsidR="00311EA5" w:rsidRPr="00D3062E" w:rsidRDefault="00311EA5" w:rsidP="00311EA5">
      <w:pPr>
        <w:pStyle w:val="PL"/>
      </w:pPr>
    </w:p>
    <w:p w14:paraId="1DB7F316" w14:textId="77777777" w:rsidR="00311EA5" w:rsidRPr="00D3062E" w:rsidRDefault="00311EA5" w:rsidP="00311EA5">
      <w:pPr>
        <w:pStyle w:val="PL"/>
        <w:rPr>
          <w:rFonts w:cs="Courier New"/>
          <w:szCs w:val="16"/>
        </w:rPr>
      </w:pPr>
      <w:r w:rsidRPr="00D3062E">
        <w:rPr>
          <w:rFonts w:cs="Courier New"/>
          <w:szCs w:val="16"/>
        </w:rPr>
        <w:t xml:space="preserve">    </w:t>
      </w:r>
      <w:r w:rsidRPr="00D3062E">
        <w:rPr>
          <w:lang w:eastAsia="zh-CN"/>
        </w:rPr>
        <w:t>ProblemDetailsSliceAdapt</w:t>
      </w:r>
      <w:r w:rsidRPr="00D3062E">
        <w:rPr>
          <w:rFonts w:cs="Courier New"/>
          <w:szCs w:val="16"/>
        </w:rPr>
        <w:t>:</w:t>
      </w:r>
    </w:p>
    <w:p w14:paraId="34F54FC3" w14:textId="77777777" w:rsidR="00311EA5" w:rsidRPr="00D3062E" w:rsidRDefault="00311EA5" w:rsidP="00311EA5">
      <w:pPr>
        <w:pStyle w:val="PL"/>
        <w:rPr>
          <w:rFonts w:cs="Courier New"/>
          <w:szCs w:val="16"/>
        </w:rPr>
      </w:pPr>
      <w:r w:rsidRPr="00D3062E">
        <w:rPr>
          <w:rFonts w:cs="Courier New"/>
          <w:szCs w:val="16"/>
        </w:rPr>
        <w:t xml:space="preserve">      description: &gt;</w:t>
      </w:r>
    </w:p>
    <w:p w14:paraId="4201AB3B" w14:textId="77777777" w:rsidR="00311EA5" w:rsidRPr="00D3062E" w:rsidRDefault="00311EA5" w:rsidP="00311EA5">
      <w:pPr>
        <w:pStyle w:val="PL"/>
        <w:rPr>
          <w:rFonts w:cs="Arial"/>
          <w:szCs w:val="18"/>
        </w:rPr>
      </w:pPr>
      <w:r w:rsidRPr="00D3062E">
        <w:rPr>
          <w:rFonts w:cs="Courier New"/>
          <w:szCs w:val="16"/>
        </w:rPr>
        <w:t xml:space="preserve">        </w:t>
      </w:r>
      <w:r w:rsidRPr="00D3062E">
        <w:rPr>
          <w:rFonts w:cs="Arial"/>
          <w:szCs w:val="18"/>
        </w:rPr>
        <w:t>Represents an extension to the ProblemDetails data structure with potentially additional</w:t>
      </w:r>
    </w:p>
    <w:p w14:paraId="5512C389" w14:textId="77777777" w:rsidR="00311EA5" w:rsidRPr="00D3062E" w:rsidRDefault="00311EA5" w:rsidP="00311EA5">
      <w:pPr>
        <w:pStyle w:val="PL"/>
        <w:rPr>
          <w:rFonts w:cs="Courier New"/>
          <w:szCs w:val="16"/>
        </w:rPr>
      </w:pPr>
      <w:r w:rsidRPr="00D3062E">
        <w:rPr>
          <w:rFonts w:cs="Arial"/>
          <w:szCs w:val="18"/>
        </w:rPr>
        <w:t xml:space="preserve">        error information related to network slice adaptation failure</w:t>
      </w:r>
      <w:r w:rsidRPr="00D3062E">
        <w:rPr>
          <w:lang w:eastAsia="zh-CN"/>
        </w:rPr>
        <w:t>.</w:t>
      </w:r>
    </w:p>
    <w:p w14:paraId="4BE43516" w14:textId="77777777" w:rsidR="00311EA5" w:rsidRPr="00D3062E" w:rsidRDefault="00311EA5" w:rsidP="00311EA5">
      <w:pPr>
        <w:pStyle w:val="PL"/>
        <w:rPr>
          <w:rFonts w:cs="Courier New"/>
          <w:szCs w:val="16"/>
        </w:rPr>
      </w:pPr>
      <w:r w:rsidRPr="00D3062E">
        <w:rPr>
          <w:rFonts w:cs="Courier New"/>
          <w:szCs w:val="16"/>
        </w:rPr>
        <w:t xml:space="preserve">      allOf:</w:t>
      </w:r>
    </w:p>
    <w:p w14:paraId="0CD5706D" w14:textId="77777777" w:rsidR="00311EA5" w:rsidRPr="00D3062E" w:rsidRDefault="00311EA5" w:rsidP="00311EA5">
      <w:pPr>
        <w:pStyle w:val="PL"/>
      </w:pPr>
      <w:r w:rsidRPr="00D3062E">
        <w:t xml:space="preserve">        - $ref: '</w:t>
      </w:r>
      <w:r w:rsidRPr="00D3062E">
        <w:rPr>
          <w:rFonts w:cs="Courier New"/>
          <w:szCs w:val="16"/>
        </w:rPr>
        <w:t>TS29122_CommonData.yaml</w:t>
      </w:r>
      <w:r w:rsidRPr="00D3062E">
        <w:t>#/components/schemas/ProblemDetails'</w:t>
      </w:r>
    </w:p>
    <w:p w14:paraId="7346BA7F" w14:textId="77777777" w:rsidR="00311EA5" w:rsidRPr="00D3062E" w:rsidRDefault="00311EA5" w:rsidP="00311EA5">
      <w:pPr>
        <w:pStyle w:val="PL"/>
        <w:rPr>
          <w:rFonts w:cs="Courier New"/>
          <w:szCs w:val="16"/>
        </w:rPr>
      </w:pPr>
      <w:r w:rsidRPr="00D3062E">
        <w:rPr>
          <w:rFonts w:cs="Courier New"/>
          <w:szCs w:val="16"/>
        </w:rPr>
        <w:t xml:space="preserve">        - </w:t>
      </w:r>
      <w:r w:rsidRPr="00D3062E">
        <w:t>$ref: '#/components/schemas/AdaptFailCause</w:t>
      </w:r>
      <w:r w:rsidRPr="00D3062E">
        <w:rPr>
          <w:lang w:eastAsia="zh-CN"/>
        </w:rPr>
        <w:t>'</w:t>
      </w:r>
    </w:p>
    <w:p w14:paraId="7FAE212F" w14:textId="67678E20" w:rsidR="00091209" w:rsidRPr="00D3062E" w:rsidRDefault="00091209" w:rsidP="00091209">
      <w:pPr>
        <w:pStyle w:val="1"/>
      </w:pPr>
      <w:bookmarkStart w:id="4893" w:name="_Toc160650508"/>
      <w:bookmarkStart w:id="4894" w:name="_Toc161053192"/>
      <w:r w:rsidRPr="00D3062E">
        <w:t>A.12</w:t>
      </w:r>
      <w:r w:rsidRPr="00D3062E">
        <w:tab/>
      </w:r>
      <w:r w:rsidRPr="00D3062E">
        <w:rPr>
          <w:lang w:val="en-US"/>
        </w:rPr>
        <w:t>NSCE_SliceCommService</w:t>
      </w:r>
      <w:r w:rsidRPr="00D3062E">
        <w:t xml:space="preserve"> API</w:t>
      </w:r>
      <w:bookmarkEnd w:id="4890"/>
      <w:bookmarkEnd w:id="4891"/>
      <w:bookmarkEnd w:id="4892"/>
      <w:bookmarkEnd w:id="4893"/>
      <w:bookmarkEnd w:id="4894"/>
    </w:p>
    <w:p w14:paraId="563BF8EA" w14:textId="77777777" w:rsidR="00091209" w:rsidRPr="00D3062E" w:rsidRDefault="00091209" w:rsidP="00091209">
      <w:pPr>
        <w:pStyle w:val="PL"/>
      </w:pPr>
      <w:r w:rsidRPr="00D3062E">
        <w:t>openapi: 3.0.0</w:t>
      </w:r>
    </w:p>
    <w:p w14:paraId="55C917FA" w14:textId="77777777" w:rsidR="00091209" w:rsidRPr="00D3062E" w:rsidRDefault="00091209" w:rsidP="00091209">
      <w:pPr>
        <w:pStyle w:val="PL"/>
      </w:pPr>
    </w:p>
    <w:p w14:paraId="1EA9AC09" w14:textId="77777777" w:rsidR="00091209" w:rsidRPr="00D3062E" w:rsidRDefault="00091209" w:rsidP="00091209">
      <w:pPr>
        <w:pStyle w:val="PL"/>
      </w:pPr>
      <w:r w:rsidRPr="00D3062E">
        <w:t>info:</w:t>
      </w:r>
    </w:p>
    <w:p w14:paraId="6E39A36B" w14:textId="77777777" w:rsidR="00091209" w:rsidRPr="00D3062E" w:rsidRDefault="00091209" w:rsidP="00091209">
      <w:pPr>
        <w:pStyle w:val="PL"/>
      </w:pPr>
      <w:r w:rsidRPr="00D3062E">
        <w:t xml:space="preserve">  title: NSCE Server </w:t>
      </w:r>
      <w:r w:rsidRPr="00D3062E">
        <w:rPr>
          <w:lang w:eastAsia="fr-FR"/>
        </w:rPr>
        <w:t>Network Slice Communication Service</w:t>
      </w:r>
    </w:p>
    <w:p w14:paraId="343F2B05" w14:textId="29B9F44E" w:rsidR="00091209" w:rsidRPr="00D3062E" w:rsidRDefault="00091209" w:rsidP="00091209">
      <w:pPr>
        <w:pStyle w:val="PL"/>
      </w:pPr>
      <w:r w:rsidRPr="00D3062E">
        <w:t xml:space="preserve">  version: 1.0.0-alpha.</w:t>
      </w:r>
      <w:r w:rsidR="00960956">
        <w:t>2</w:t>
      </w:r>
    </w:p>
    <w:p w14:paraId="76622EE9" w14:textId="77777777" w:rsidR="00091209" w:rsidRPr="00D3062E" w:rsidRDefault="00091209" w:rsidP="00091209">
      <w:pPr>
        <w:pStyle w:val="PL"/>
      </w:pPr>
      <w:r w:rsidRPr="00D3062E">
        <w:t xml:space="preserve">  description: |</w:t>
      </w:r>
    </w:p>
    <w:p w14:paraId="2FAEA784" w14:textId="77777777" w:rsidR="00091209" w:rsidRPr="00D3062E" w:rsidRDefault="00091209" w:rsidP="00091209">
      <w:pPr>
        <w:pStyle w:val="PL"/>
      </w:pPr>
      <w:r w:rsidRPr="00D3062E">
        <w:t xml:space="preserve">    NSCE Server </w:t>
      </w:r>
      <w:r w:rsidRPr="00D3062E">
        <w:rPr>
          <w:lang w:eastAsia="fr-FR"/>
        </w:rPr>
        <w:t>Network Slice Communication Service</w:t>
      </w:r>
      <w:r w:rsidRPr="00D3062E">
        <w:t xml:space="preserve">.  </w:t>
      </w:r>
    </w:p>
    <w:p w14:paraId="5A5D4AFE" w14:textId="77777777" w:rsidR="00091209" w:rsidRPr="00D3062E" w:rsidRDefault="00091209" w:rsidP="00091209">
      <w:pPr>
        <w:pStyle w:val="PL"/>
      </w:pPr>
      <w:r w:rsidRPr="00D3062E">
        <w:t xml:space="preserve">    © 2024, 3GPP Organizational Partners (ARIB, ATIS, CCSA, ETSI, TSDSI, TTA, TTC).  </w:t>
      </w:r>
    </w:p>
    <w:p w14:paraId="4812DC86" w14:textId="77777777" w:rsidR="00091209" w:rsidRPr="00D3062E" w:rsidRDefault="00091209" w:rsidP="00091209">
      <w:pPr>
        <w:pStyle w:val="PL"/>
      </w:pPr>
      <w:r w:rsidRPr="00D3062E">
        <w:t xml:space="preserve">    All rights reserved.</w:t>
      </w:r>
    </w:p>
    <w:p w14:paraId="16A2C9E3" w14:textId="77777777" w:rsidR="00091209" w:rsidRPr="00D3062E" w:rsidRDefault="00091209" w:rsidP="00091209">
      <w:pPr>
        <w:pStyle w:val="PL"/>
      </w:pPr>
    </w:p>
    <w:p w14:paraId="7E27CEB2" w14:textId="77777777" w:rsidR="00091209" w:rsidRPr="00D3062E" w:rsidRDefault="00091209" w:rsidP="00091209">
      <w:pPr>
        <w:pStyle w:val="PL"/>
      </w:pPr>
      <w:r w:rsidRPr="00D3062E">
        <w:t>externalDocs:</w:t>
      </w:r>
    </w:p>
    <w:p w14:paraId="58317C92" w14:textId="77777777" w:rsidR="00091209" w:rsidRPr="00D3062E" w:rsidRDefault="00091209" w:rsidP="00091209">
      <w:pPr>
        <w:pStyle w:val="PL"/>
        <w:rPr>
          <w:lang w:eastAsia="zh-CN"/>
        </w:rPr>
      </w:pPr>
      <w:r w:rsidRPr="00D3062E">
        <w:t xml:space="preserve">  description: </w:t>
      </w:r>
      <w:r w:rsidRPr="00D3062E">
        <w:rPr>
          <w:lang w:eastAsia="zh-CN"/>
        </w:rPr>
        <w:t>&gt;</w:t>
      </w:r>
    </w:p>
    <w:p w14:paraId="7D84DB41" w14:textId="71A71834" w:rsidR="00091209" w:rsidRPr="00D3062E" w:rsidRDefault="00091209" w:rsidP="00091209">
      <w:pPr>
        <w:pStyle w:val="PL"/>
      </w:pPr>
      <w:r w:rsidRPr="00D3062E">
        <w:t xml:space="preserve">    3GPP TS 29.435 V</w:t>
      </w:r>
      <w:r w:rsidR="00834D34">
        <w:t>1</w:t>
      </w:r>
      <w:r w:rsidRPr="00D3062E">
        <w:t>.</w:t>
      </w:r>
      <w:r w:rsidR="00834D34">
        <w:t>0</w:t>
      </w:r>
      <w:r w:rsidRPr="00D3062E">
        <w:t>.</w:t>
      </w:r>
      <w:r w:rsidR="00834D34">
        <w:t>0</w:t>
      </w:r>
      <w:r w:rsidRPr="00D3062E">
        <w:t>; Service Enabler Architecture Layer for Verticals (SEAL);</w:t>
      </w:r>
    </w:p>
    <w:p w14:paraId="6CDC543B" w14:textId="77777777" w:rsidR="00091209" w:rsidRPr="00D3062E" w:rsidRDefault="00091209" w:rsidP="00091209">
      <w:pPr>
        <w:pStyle w:val="PL"/>
      </w:pPr>
      <w:r w:rsidRPr="00D3062E">
        <w:t xml:space="preserve">    Network Slice Capability Exposure (NSCE) Server Service(s); Stage 3.</w:t>
      </w:r>
    </w:p>
    <w:p w14:paraId="5B9852CB" w14:textId="77777777" w:rsidR="00091209" w:rsidRPr="00D3062E" w:rsidRDefault="00091209" w:rsidP="00091209">
      <w:pPr>
        <w:pStyle w:val="PL"/>
      </w:pPr>
      <w:r w:rsidRPr="00D3062E">
        <w:t xml:space="preserve">  url: https://www.3gpp.org/ftp/Specs/archive/29_series/29.435/</w:t>
      </w:r>
    </w:p>
    <w:p w14:paraId="7DAD1D38" w14:textId="77777777" w:rsidR="00091209" w:rsidRPr="00D3062E" w:rsidRDefault="00091209" w:rsidP="00091209">
      <w:pPr>
        <w:pStyle w:val="PL"/>
      </w:pPr>
    </w:p>
    <w:p w14:paraId="7546E7A0" w14:textId="77777777" w:rsidR="00091209" w:rsidRPr="00D3062E" w:rsidRDefault="00091209" w:rsidP="00091209">
      <w:pPr>
        <w:pStyle w:val="PL"/>
      </w:pPr>
      <w:r w:rsidRPr="00D3062E">
        <w:t>servers:</w:t>
      </w:r>
    </w:p>
    <w:p w14:paraId="3C30CFC0" w14:textId="77777777" w:rsidR="00091209" w:rsidRPr="00D3062E" w:rsidRDefault="00091209" w:rsidP="00091209">
      <w:pPr>
        <w:pStyle w:val="PL"/>
      </w:pPr>
      <w:r w:rsidRPr="00D3062E">
        <w:t xml:space="preserve">  - url: '{apiRoot}/nsce-scs/v1'</w:t>
      </w:r>
    </w:p>
    <w:p w14:paraId="379EBE82" w14:textId="77777777" w:rsidR="00091209" w:rsidRPr="00D3062E" w:rsidRDefault="00091209" w:rsidP="00091209">
      <w:pPr>
        <w:pStyle w:val="PL"/>
      </w:pPr>
      <w:r w:rsidRPr="00D3062E">
        <w:t xml:space="preserve">    variables:</w:t>
      </w:r>
    </w:p>
    <w:p w14:paraId="5FFF5F2F" w14:textId="77777777" w:rsidR="00091209" w:rsidRPr="00D3062E" w:rsidRDefault="00091209" w:rsidP="00091209">
      <w:pPr>
        <w:pStyle w:val="PL"/>
      </w:pPr>
      <w:r w:rsidRPr="00D3062E">
        <w:t xml:space="preserve">      apiRoot:</w:t>
      </w:r>
    </w:p>
    <w:p w14:paraId="62F385BC" w14:textId="77777777" w:rsidR="00091209" w:rsidRPr="00D3062E" w:rsidRDefault="00091209" w:rsidP="00091209">
      <w:pPr>
        <w:pStyle w:val="PL"/>
      </w:pPr>
      <w:r w:rsidRPr="00D3062E">
        <w:t xml:space="preserve">        default: https://example.com</w:t>
      </w:r>
    </w:p>
    <w:p w14:paraId="335E5A36" w14:textId="77777777" w:rsidR="00091209" w:rsidRPr="00D3062E" w:rsidRDefault="00091209" w:rsidP="00091209">
      <w:pPr>
        <w:pStyle w:val="PL"/>
      </w:pPr>
      <w:r w:rsidRPr="00D3062E">
        <w:t xml:space="preserve">        description: apiRoot as defined in clause 6.5 of 3GPP TS 29.549</w:t>
      </w:r>
    </w:p>
    <w:p w14:paraId="45B78616" w14:textId="77777777" w:rsidR="00091209" w:rsidRPr="00D3062E" w:rsidRDefault="00091209" w:rsidP="00091209">
      <w:pPr>
        <w:pStyle w:val="PL"/>
      </w:pPr>
    </w:p>
    <w:p w14:paraId="2C9FC3DF" w14:textId="77777777" w:rsidR="00091209" w:rsidRPr="00D3062E" w:rsidRDefault="00091209" w:rsidP="00091209">
      <w:pPr>
        <w:pStyle w:val="PL"/>
      </w:pPr>
      <w:r w:rsidRPr="00D3062E">
        <w:t>security:</w:t>
      </w:r>
    </w:p>
    <w:p w14:paraId="082A1F9A" w14:textId="77777777" w:rsidR="00091209" w:rsidRPr="00D3062E" w:rsidRDefault="00091209" w:rsidP="00091209">
      <w:pPr>
        <w:pStyle w:val="PL"/>
      </w:pPr>
      <w:r w:rsidRPr="00D3062E">
        <w:t xml:space="preserve">  - {}</w:t>
      </w:r>
    </w:p>
    <w:p w14:paraId="530B0566" w14:textId="77777777" w:rsidR="00091209" w:rsidRPr="00D3062E" w:rsidRDefault="00091209" w:rsidP="00091209">
      <w:pPr>
        <w:pStyle w:val="PL"/>
      </w:pPr>
      <w:r w:rsidRPr="00D3062E">
        <w:t xml:space="preserve">  - oAuth2ClientCredentials: []</w:t>
      </w:r>
    </w:p>
    <w:p w14:paraId="68DB0B92" w14:textId="77777777" w:rsidR="00091209" w:rsidRPr="00D3062E" w:rsidRDefault="00091209" w:rsidP="00091209">
      <w:pPr>
        <w:pStyle w:val="PL"/>
      </w:pPr>
    </w:p>
    <w:p w14:paraId="3657C0FF" w14:textId="77777777" w:rsidR="00091209" w:rsidRPr="00D3062E" w:rsidRDefault="00091209" w:rsidP="00091209">
      <w:pPr>
        <w:pStyle w:val="PL"/>
      </w:pPr>
      <w:r w:rsidRPr="00D3062E">
        <w:t>paths:</w:t>
      </w:r>
    </w:p>
    <w:p w14:paraId="5F93D21F" w14:textId="77777777" w:rsidR="00091209" w:rsidRPr="00D3062E" w:rsidRDefault="00091209" w:rsidP="00091209">
      <w:pPr>
        <w:pStyle w:val="PL"/>
      </w:pPr>
      <w:r w:rsidRPr="00D3062E">
        <w:t xml:space="preserve">  /services:</w:t>
      </w:r>
    </w:p>
    <w:p w14:paraId="44F0E726" w14:textId="77777777" w:rsidR="00091209" w:rsidRPr="00D3062E" w:rsidRDefault="00091209" w:rsidP="00091209">
      <w:pPr>
        <w:pStyle w:val="PL"/>
      </w:pPr>
      <w:r w:rsidRPr="00D3062E">
        <w:t xml:space="preserve">    post:</w:t>
      </w:r>
    </w:p>
    <w:p w14:paraId="68E06841" w14:textId="77777777" w:rsidR="00091209" w:rsidRPr="00D3062E" w:rsidRDefault="00091209" w:rsidP="00091209">
      <w:pPr>
        <w:pStyle w:val="PL"/>
      </w:pPr>
      <w:r w:rsidRPr="00D3062E">
        <w:t xml:space="preserve">      summary: Request </w:t>
      </w:r>
      <w:r w:rsidRPr="00D3062E">
        <w:rPr>
          <w:lang w:eastAsia="zh-CN"/>
        </w:rPr>
        <w:t xml:space="preserve">the creation of a </w:t>
      </w:r>
      <w:r w:rsidRPr="00D3062E">
        <w:t>Slice Related Communication Service.</w:t>
      </w:r>
    </w:p>
    <w:p w14:paraId="040C8273" w14:textId="77777777" w:rsidR="00091209" w:rsidRPr="00D3062E" w:rsidRDefault="00091209" w:rsidP="00091209">
      <w:pPr>
        <w:pStyle w:val="PL"/>
        <w:rPr>
          <w:rFonts w:cs="Courier New"/>
          <w:szCs w:val="16"/>
        </w:rPr>
      </w:pPr>
      <w:r w:rsidRPr="00D3062E">
        <w:rPr>
          <w:rFonts w:cs="Courier New"/>
          <w:szCs w:val="16"/>
        </w:rPr>
        <w:t xml:space="preserve">      operationId: Create</w:t>
      </w:r>
      <w:r w:rsidRPr="00D3062E">
        <w:t>SliceCommServ</w:t>
      </w:r>
    </w:p>
    <w:p w14:paraId="6EF51A6A" w14:textId="77777777" w:rsidR="00091209" w:rsidRPr="00D3062E" w:rsidRDefault="00091209" w:rsidP="00091209">
      <w:pPr>
        <w:pStyle w:val="PL"/>
        <w:rPr>
          <w:rFonts w:cs="Courier New"/>
          <w:szCs w:val="16"/>
        </w:rPr>
      </w:pPr>
      <w:r w:rsidRPr="00D3062E">
        <w:rPr>
          <w:rFonts w:cs="Courier New"/>
          <w:szCs w:val="16"/>
        </w:rPr>
        <w:t xml:space="preserve">      tags:</w:t>
      </w:r>
    </w:p>
    <w:p w14:paraId="4C034DE4" w14:textId="77777777" w:rsidR="00091209" w:rsidRPr="00D3062E" w:rsidRDefault="00091209" w:rsidP="00091209">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35D0078F" w14:textId="77777777" w:rsidR="00091209" w:rsidRPr="00D3062E" w:rsidRDefault="00091209" w:rsidP="00091209">
      <w:pPr>
        <w:pStyle w:val="PL"/>
      </w:pPr>
      <w:r w:rsidRPr="00D3062E">
        <w:t xml:space="preserve">      requestBody:</w:t>
      </w:r>
    </w:p>
    <w:p w14:paraId="08BEC9BA" w14:textId="77777777" w:rsidR="00091209" w:rsidRPr="00D3062E" w:rsidRDefault="00091209" w:rsidP="00091209">
      <w:pPr>
        <w:pStyle w:val="PL"/>
      </w:pPr>
      <w:r w:rsidRPr="00D3062E">
        <w:t xml:space="preserve">        required: true</w:t>
      </w:r>
    </w:p>
    <w:p w14:paraId="1A4D90B5" w14:textId="77777777" w:rsidR="00091209" w:rsidRPr="00D3062E" w:rsidRDefault="00091209" w:rsidP="00091209">
      <w:pPr>
        <w:pStyle w:val="PL"/>
      </w:pPr>
      <w:r w:rsidRPr="00D3062E">
        <w:t xml:space="preserve">        content:</w:t>
      </w:r>
    </w:p>
    <w:p w14:paraId="2CB522B5" w14:textId="77777777" w:rsidR="00091209" w:rsidRPr="00D3062E" w:rsidRDefault="00091209" w:rsidP="00091209">
      <w:pPr>
        <w:pStyle w:val="PL"/>
      </w:pPr>
      <w:r w:rsidRPr="00D3062E">
        <w:t xml:space="preserve">          application/json:</w:t>
      </w:r>
    </w:p>
    <w:p w14:paraId="3C014103" w14:textId="77777777" w:rsidR="00091209" w:rsidRPr="00D3062E" w:rsidRDefault="00091209" w:rsidP="00091209">
      <w:pPr>
        <w:pStyle w:val="PL"/>
      </w:pPr>
      <w:r w:rsidRPr="00D3062E">
        <w:t xml:space="preserve">            schema:</w:t>
      </w:r>
    </w:p>
    <w:p w14:paraId="1727DFF7" w14:textId="77777777" w:rsidR="00091209" w:rsidRPr="00D3062E" w:rsidRDefault="00091209" w:rsidP="00091209">
      <w:pPr>
        <w:pStyle w:val="PL"/>
      </w:pPr>
      <w:r w:rsidRPr="00D3062E">
        <w:t xml:space="preserve">              $ref: '#/components/schemas/SliceCommService'</w:t>
      </w:r>
    </w:p>
    <w:p w14:paraId="6FC7D255" w14:textId="77777777" w:rsidR="00091209" w:rsidRPr="00D3062E" w:rsidRDefault="00091209" w:rsidP="00091209">
      <w:pPr>
        <w:pStyle w:val="PL"/>
      </w:pPr>
      <w:r w:rsidRPr="00D3062E">
        <w:t xml:space="preserve">      responses:</w:t>
      </w:r>
    </w:p>
    <w:p w14:paraId="5FDCEB48" w14:textId="77777777" w:rsidR="00091209" w:rsidRPr="00D3062E" w:rsidRDefault="00091209" w:rsidP="00091209">
      <w:pPr>
        <w:pStyle w:val="PL"/>
      </w:pPr>
      <w:r w:rsidRPr="00D3062E">
        <w:t xml:space="preserve">        '201':</w:t>
      </w:r>
    </w:p>
    <w:p w14:paraId="393B1248" w14:textId="77777777" w:rsidR="00091209" w:rsidRPr="00D3062E" w:rsidRDefault="00091209" w:rsidP="00091209">
      <w:pPr>
        <w:pStyle w:val="PL"/>
        <w:rPr>
          <w:lang w:eastAsia="zh-CN"/>
        </w:rPr>
      </w:pPr>
      <w:r w:rsidRPr="00D3062E">
        <w:t xml:space="preserve">          description: </w:t>
      </w:r>
      <w:r w:rsidRPr="00D3062E">
        <w:rPr>
          <w:lang w:eastAsia="zh-CN"/>
        </w:rPr>
        <w:t>&gt;</w:t>
      </w:r>
    </w:p>
    <w:p w14:paraId="2A3927EE" w14:textId="77777777" w:rsidR="00091209" w:rsidRPr="00D3062E" w:rsidRDefault="00091209" w:rsidP="00091209">
      <w:pPr>
        <w:pStyle w:val="PL"/>
      </w:pPr>
      <w:r w:rsidRPr="00D3062E">
        <w:rPr>
          <w:lang w:eastAsia="es-ES"/>
        </w:rPr>
        <w:t xml:space="preserve">            </w:t>
      </w:r>
      <w:r w:rsidRPr="00D3062E">
        <w:t>Created. The Slice Related Communication Service is successfully created and a</w:t>
      </w:r>
    </w:p>
    <w:p w14:paraId="6DBD8BC8" w14:textId="77777777" w:rsidR="00091209" w:rsidRPr="00D3062E" w:rsidRDefault="00091209" w:rsidP="00091209">
      <w:pPr>
        <w:pStyle w:val="PL"/>
      </w:pPr>
      <w:r w:rsidRPr="00D3062E">
        <w:t xml:space="preserve">            representation of the created Individual Slice Related Communication Service resource</w:t>
      </w:r>
    </w:p>
    <w:p w14:paraId="1BA86BF3" w14:textId="77777777" w:rsidR="00091209" w:rsidRPr="00D3062E" w:rsidRDefault="00091209" w:rsidP="00091209">
      <w:pPr>
        <w:pStyle w:val="PL"/>
      </w:pPr>
      <w:r w:rsidRPr="00D3062E">
        <w:t xml:space="preserve">            shall be returned.</w:t>
      </w:r>
    </w:p>
    <w:p w14:paraId="2741F929" w14:textId="77777777" w:rsidR="00091209" w:rsidRPr="00D3062E" w:rsidRDefault="00091209" w:rsidP="00091209">
      <w:pPr>
        <w:pStyle w:val="PL"/>
      </w:pPr>
      <w:r w:rsidRPr="00D3062E">
        <w:t xml:space="preserve">          content:</w:t>
      </w:r>
    </w:p>
    <w:p w14:paraId="29004FFF" w14:textId="77777777" w:rsidR="00091209" w:rsidRPr="00D3062E" w:rsidRDefault="00091209" w:rsidP="00091209">
      <w:pPr>
        <w:pStyle w:val="PL"/>
      </w:pPr>
      <w:r w:rsidRPr="00D3062E">
        <w:t xml:space="preserve">            application/json:</w:t>
      </w:r>
    </w:p>
    <w:p w14:paraId="0C09A2A9" w14:textId="77777777" w:rsidR="00091209" w:rsidRPr="00D3062E" w:rsidRDefault="00091209" w:rsidP="00091209">
      <w:pPr>
        <w:pStyle w:val="PL"/>
      </w:pPr>
      <w:r w:rsidRPr="00D3062E">
        <w:t xml:space="preserve">              schema:</w:t>
      </w:r>
    </w:p>
    <w:p w14:paraId="68B1E9A2" w14:textId="77777777" w:rsidR="00091209" w:rsidRPr="00D3062E" w:rsidRDefault="00091209" w:rsidP="00091209">
      <w:pPr>
        <w:pStyle w:val="PL"/>
      </w:pPr>
      <w:r w:rsidRPr="00D3062E">
        <w:t xml:space="preserve">                $ref: '#/components/schemas/SliceCommService'</w:t>
      </w:r>
    </w:p>
    <w:p w14:paraId="0C5CED8E" w14:textId="77777777" w:rsidR="00091209" w:rsidRPr="00D3062E" w:rsidRDefault="00091209" w:rsidP="00091209">
      <w:pPr>
        <w:pStyle w:val="PL"/>
      </w:pPr>
      <w:r w:rsidRPr="00D3062E">
        <w:t xml:space="preserve">          headers:</w:t>
      </w:r>
    </w:p>
    <w:p w14:paraId="6412242B" w14:textId="77777777" w:rsidR="00091209" w:rsidRPr="00D3062E" w:rsidRDefault="00091209" w:rsidP="00091209">
      <w:pPr>
        <w:pStyle w:val="PL"/>
      </w:pPr>
      <w:r w:rsidRPr="00D3062E">
        <w:t xml:space="preserve">            Location:</w:t>
      </w:r>
    </w:p>
    <w:p w14:paraId="27027FAE" w14:textId="77777777" w:rsidR="00091209" w:rsidRPr="00D3062E" w:rsidRDefault="00091209" w:rsidP="00091209">
      <w:pPr>
        <w:pStyle w:val="PL"/>
        <w:rPr>
          <w:lang w:eastAsia="zh-CN"/>
        </w:rPr>
      </w:pPr>
      <w:r w:rsidRPr="00D3062E">
        <w:t xml:space="preserve">              description: </w:t>
      </w:r>
      <w:r w:rsidRPr="00D3062E">
        <w:rPr>
          <w:lang w:eastAsia="zh-CN"/>
        </w:rPr>
        <w:t>&gt;</w:t>
      </w:r>
    </w:p>
    <w:p w14:paraId="25E90BEE" w14:textId="77777777" w:rsidR="00091209" w:rsidRPr="00D3062E" w:rsidRDefault="00091209" w:rsidP="00091209">
      <w:pPr>
        <w:pStyle w:val="PL"/>
      </w:pPr>
      <w:r w:rsidRPr="00D3062E">
        <w:t xml:space="preserve">                Contains the URI of the created Individual Slice Related Communication Service</w:t>
      </w:r>
    </w:p>
    <w:p w14:paraId="787B7B81" w14:textId="77777777" w:rsidR="00091209" w:rsidRPr="00D3062E" w:rsidRDefault="00091209" w:rsidP="00091209">
      <w:pPr>
        <w:pStyle w:val="PL"/>
        <w:rPr>
          <w:lang w:val="en-US"/>
        </w:rPr>
      </w:pPr>
      <w:r w:rsidRPr="00D3062E">
        <w:t xml:space="preserve">                resource.</w:t>
      </w:r>
    </w:p>
    <w:p w14:paraId="343E0018" w14:textId="77777777" w:rsidR="00091209" w:rsidRPr="00D3062E" w:rsidRDefault="00091209" w:rsidP="00091209">
      <w:pPr>
        <w:pStyle w:val="PL"/>
      </w:pPr>
      <w:r w:rsidRPr="00D3062E">
        <w:t xml:space="preserve">              required: true</w:t>
      </w:r>
    </w:p>
    <w:p w14:paraId="499678B4" w14:textId="77777777" w:rsidR="00091209" w:rsidRPr="00D3062E" w:rsidRDefault="00091209" w:rsidP="00091209">
      <w:pPr>
        <w:pStyle w:val="PL"/>
      </w:pPr>
      <w:r w:rsidRPr="00D3062E">
        <w:t xml:space="preserve">              schema:</w:t>
      </w:r>
    </w:p>
    <w:p w14:paraId="2CA15F05" w14:textId="77777777" w:rsidR="00091209" w:rsidRPr="00D3062E" w:rsidRDefault="00091209" w:rsidP="00091209">
      <w:pPr>
        <w:pStyle w:val="PL"/>
      </w:pPr>
      <w:r w:rsidRPr="00D3062E">
        <w:t xml:space="preserve">                type: string</w:t>
      </w:r>
    </w:p>
    <w:p w14:paraId="45C6FD2F" w14:textId="77777777" w:rsidR="00091209" w:rsidRPr="00D3062E" w:rsidRDefault="00091209" w:rsidP="00091209">
      <w:pPr>
        <w:pStyle w:val="PL"/>
      </w:pPr>
      <w:r w:rsidRPr="00D3062E">
        <w:t xml:space="preserve">        '400':</w:t>
      </w:r>
    </w:p>
    <w:p w14:paraId="7DEBE104" w14:textId="77777777" w:rsidR="00091209" w:rsidRPr="00D3062E" w:rsidRDefault="00091209" w:rsidP="00091209">
      <w:pPr>
        <w:pStyle w:val="PL"/>
      </w:pPr>
      <w:r w:rsidRPr="00D3062E">
        <w:t xml:space="preserve">          $ref: 'TS29122_CommonData.yaml#/components/responses/400'</w:t>
      </w:r>
    </w:p>
    <w:p w14:paraId="5D245AB3" w14:textId="77777777" w:rsidR="00091209" w:rsidRPr="00D3062E" w:rsidRDefault="00091209" w:rsidP="00091209">
      <w:pPr>
        <w:pStyle w:val="PL"/>
      </w:pPr>
      <w:r w:rsidRPr="00D3062E">
        <w:t xml:space="preserve">        '401':</w:t>
      </w:r>
    </w:p>
    <w:p w14:paraId="56B875CB" w14:textId="77777777" w:rsidR="00091209" w:rsidRPr="00D3062E" w:rsidRDefault="00091209" w:rsidP="00091209">
      <w:pPr>
        <w:pStyle w:val="PL"/>
      </w:pPr>
      <w:r w:rsidRPr="00D3062E">
        <w:t xml:space="preserve">          $ref: 'TS29122_CommonData.yaml#/components/responses/401'</w:t>
      </w:r>
    </w:p>
    <w:p w14:paraId="7D8BD4BE" w14:textId="77777777" w:rsidR="00091209" w:rsidRPr="00D3062E" w:rsidRDefault="00091209" w:rsidP="00091209">
      <w:pPr>
        <w:pStyle w:val="PL"/>
      </w:pPr>
      <w:r w:rsidRPr="00D3062E">
        <w:t xml:space="preserve">        '403':</w:t>
      </w:r>
    </w:p>
    <w:p w14:paraId="786D81B8" w14:textId="77777777" w:rsidR="00091209" w:rsidRPr="00D3062E" w:rsidRDefault="00091209" w:rsidP="00091209">
      <w:pPr>
        <w:pStyle w:val="PL"/>
      </w:pPr>
      <w:r w:rsidRPr="00D3062E">
        <w:t xml:space="preserve">          $ref: 'TS29122_CommonData.yaml#/components/responses/403'</w:t>
      </w:r>
    </w:p>
    <w:p w14:paraId="1C16640F" w14:textId="77777777" w:rsidR="00091209" w:rsidRPr="00D3062E" w:rsidRDefault="00091209" w:rsidP="00091209">
      <w:pPr>
        <w:pStyle w:val="PL"/>
      </w:pPr>
      <w:r w:rsidRPr="00D3062E">
        <w:t xml:space="preserve">        '404':</w:t>
      </w:r>
    </w:p>
    <w:p w14:paraId="220962CD" w14:textId="77777777" w:rsidR="00091209" w:rsidRPr="00D3062E" w:rsidRDefault="00091209" w:rsidP="00091209">
      <w:pPr>
        <w:pStyle w:val="PL"/>
      </w:pPr>
      <w:r w:rsidRPr="00D3062E">
        <w:t xml:space="preserve">          $ref: 'TS29122_CommonData.yaml#/components/responses/404'</w:t>
      </w:r>
    </w:p>
    <w:p w14:paraId="5D2013A9" w14:textId="77777777" w:rsidR="00091209" w:rsidRPr="00D3062E" w:rsidRDefault="00091209" w:rsidP="00091209">
      <w:pPr>
        <w:pStyle w:val="PL"/>
      </w:pPr>
      <w:r w:rsidRPr="00D3062E">
        <w:t xml:space="preserve">        '411':</w:t>
      </w:r>
    </w:p>
    <w:p w14:paraId="329F1549" w14:textId="77777777" w:rsidR="00091209" w:rsidRPr="00D3062E" w:rsidRDefault="00091209" w:rsidP="00091209">
      <w:pPr>
        <w:pStyle w:val="PL"/>
      </w:pPr>
      <w:r w:rsidRPr="00D3062E">
        <w:t xml:space="preserve">          $ref: 'TS29122_CommonData.yaml#/components/responses/411'</w:t>
      </w:r>
    </w:p>
    <w:p w14:paraId="1C0051A9" w14:textId="77777777" w:rsidR="00091209" w:rsidRPr="00D3062E" w:rsidRDefault="00091209" w:rsidP="00091209">
      <w:pPr>
        <w:pStyle w:val="PL"/>
      </w:pPr>
      <w:r w:rsidRPr="00D3062E">
        <w:t xml:space="preserve">        '413':</w:t>
      </w:r>
    </w:p>
    <w:p w14:paraId="53498674" w14:textId="77777777" w:rsidR="00091209" w:rsidRPr="00D3062E" w:rsidRDefault="00091209" w:rsidP="00091209">
      <w:pPr>
        <w:pStyle w:val="PL"/>
      </w:pPr>
      <w:r w:rsidRPr="00D3062E">
        <w:t xml:space="preserve">          $ref: 'TS29122_CommonData.yaml#/components/responses/413'</w:t>
      </w:r>
    </w:p>
    <w:p w14:paraId="46B7E39C" w14:textId="77777777" w:rsidR="00091209" w:rsidRPr="00D3062E" w:rsidRDefault="00091209" w:rsidP="00091209">
      <w:pPr>
        <w:pStyle w:val="PL"/>
      </w:pPr>
      <w:r w:rsidRPr="00D3062E">
        <w:t xml:space="preserve">        '415':</w:t>
      </w:r>
    </w:p>
    <w:p w14:paraId="17A3BEDA" w14:textId="77777777" w:rsidR="00091209" w:rsidRPr="00D3062E" w:rsidRDefault="00091209" w:rsidP="00091209">
      <w:pPr>
        <w:pStyle w:val="PL"/>
      </w:pPr>
      <w:r w:rsidRPr="00D3062E">
        <w:t xml:space="preserve">          $ref: 'TS29122_CommonData.yaml#/components/responses/415'</w:t>
      </w:r>
    </w:p>
    <w:p w14:paraId="7FDD693D" w14:textId="77777777" w:rsidR="00091209" w:rsidRPr="00D3062E" w:rsidRDefault="00091209" w:rsidP="00091209">
      <w:pPr>
        <w:pStyle w:val="PL"/>
      </w:pPr>
      <w:r w:rsidRPr="00D3062E">
        <w:t xml:space="preserve">        '429':</w:t>
      </w:r>
    </w:p>
    <w:p w14:paraId="6C1B4444" w14:textId="77777777" w:rsidR="00091209" w:rsidRPr="00D3062E" w:rsidRDefault="00091209" w:rsidP="00091209">
      <w:pPr>
        <w:pStyle w:val="PL"/>
      </w:pPr>
      <w:r w:rsidRPr="00D3062E">
        <w:t xml:space="preserve">          $ref: 'TS29122_CommonData.yaml#/components/responses/429'</w:t>
      </w:r>
    </w:p>
    <w:p w14:paraId="6D16CF53" w14:textId="77777777" w:rsidR="00091209" w:rsidRPr="00D3062E" w:rsidRDefault="00091209" w:rsidP="00091209">
      <w:pPr>
        <w:pStyle w:val="PL"/>
      </w:pPr>
      <w:r w:rsidRPr="00D3062E">
        <w:t xml:space="preserve">        '500':</w:t>
      </w:r>
    </w:p>
    <w:p w14:paraId="1F1C8F47" w14:textId="77777777" w:rsidR="00091209" w:rsidRPr="00D3062E" w:rsidRDefault="00091209" w:rsidP="00091209">
      <w:pPr>
        <w:pStyle w:val="PL"/>
      </w:pPr>
      <w:r w:rsidRPr="00D3062E">
        <w:t xml:space="preserve">          $ref: 'TS29122_CommonData.yaml#/components/responses/500'</w:t>
      </w:r>
    </w:p>
    <w:p w14:paraId="25B14E77" w14:textId="77777777" w:rsidR="00091209" w:rsidRPr="00D3062E" w:rsidRDefault="00091209" w:rsidP="00091209">
      <w:pPr>
        <w:pStyle w:val="PL"/>
      </w:pPr>
      <w:r w:rsidRPr="00D3062E">
        <w:t xml:space="preserve">        '503':</w:t>
      </w:r>
    </w:p>
    <w:p w14:paraId="1E1C0380" w14:textId="77777777" w:rsidR="00091209" w:rsidRPr="00D3062E" w:rsidRDefault="00091209" w:rsidP="00091209">
      <w:pPr>
        <w:pStyle w:val="PL"/>
      </w:pPr>
      <w:r w:rsidRPr="00D3062E">
        <w:t xml:space="preserve">          $ref: 'TS29122_CommonData.yaml#/components/responses/503'</w:t>
      </w:r>
    </w:p>
    <w:p w14:paraId="33BEF7EE" w14:textId="77777777" w:rsidR="00091209" w:rsidRPr="00D3062E" w:rsidRDefault="00091209" w:rsidP="00091209">
      <w:pPr>
        <w:pStyle w:val="PL"/>
      </w:pPr>
      <w:r w:rsidRPr="00D3062E">
        <w:t xml:space="preserve">        default:</w:t>
      </w:r>
    </w:p>
    <w:p w14:paraId="403A224E" w14:textId="77777777" w:rsidR="00091209" w:rsidRPr="00D3062E" w:rsidRDefault="00091209" w:rsidP="00091209">
      <w:pPr>
        <w:pStyle w:val="PL"/>
      </w:pPr>
      <w:r w:rsidRPr="00D3062E">
        <w:t xml:space="preserve">          $ref: 'TS29122_CommonData.yaml#/components/responses/default'</w:t>
      </w:r>
    </w:p>
    <w:p w14:paraId="1142D0B2" w14:textId="77777777" w:rsidR="00091209" w:rsidRPr="00D3062E" w:rsidRDefault="00091209" w:rsidP="00091209">
      <w:pPr>
        <w:pStyle w:val="PL"/>
      </w:pPr>
    </w:p>
    <w:p w14:paraId="4B4D05A5" w14:textId="77777777" w:rsidR="00091209" w:rsidRPr="00D3062E" w:rsidRDefault="00091209" w:rsidP="00091209">
      <w:pPr>
        <w:pStyle w:val="PL"/>
        <w:rPr>
          <w:lang w:eastAsia="es-ES"/>
        </w:rPr>
      </w:pPr>
      <w:r w:rsidRPr="00D3062E">
        <w:rPr>
          <w:lang w:eastAsia="es-ES"/>
        </w:rPr>
        <w:t xml:space="preserve">  /</w:t>
      </w:r>
      <w:r w:rsidRPr="00D3062E">
        <w:t>services</w:t>
      </w:r>
      <w:r w:rsidRPr="00D3062E">
        <w:rPr>
          <w:lang w:eastAsia="es-ES"/>
        </w:rPr>
        <w:t>/{servId}:</w:t>
      </w:r>
    </w:p>
    <w:p w14:paraId="64DE61A2" w14:textId="77777777" w:rsidR="00091209" w:rsidRPr="00D3062E" w:rsidRDefault="00091209" w:rsidP="00091209">
      <w:pPr>
        <w:pStyle w:val="PL"/>
        <w:rPr>
          <w:lang w:eastAsia="es-ES"/>
        </w:rPr>
      </w:pPr>
      <w:r w:rsidRPr="00D3062E">
        <w:rPr>
          <w:lang w:eastAsia="es-ES"/>
        </w:rPr>
        <w:t xml:space="preserve">    parameters:</w:t>
      </w:r>
    </w:p>
    <w:p w14:paraId="425463C3" w14:textId="77777777" w:rsidR="00091209" w:rsidRPr="00D3062E" w:rsidRDefault="00091209" w:rsidP="00091209">
      <w:pPr>
        <w:pStyle w:val="PL"/>
        <w:rPr>
          <w:lang w:eastAsia="es-ES"/>
        </w:rPr>
      </w:pPr>
      <w:r w:rsidRPr="00D3062E">
        <w:rPr>
          <w:lang w:eastAsia="es-ES"/>
        </w:rPr>
        <w:t xml:space="preserve">      - name: servId</w:t>
      </w:r>
    </w:p>
    <w:p w14:paraId="3A83F67F" w14:textId="77777777" w:rsidR="00091209" w:rsidRPr="00D3062E" w:rsidRDefault="00091209" w:rsidP="00091209">
      <w:pPr>
        <w:pStyle w:val="PL"/>
        <w:rPr>
          <w:lang w:eastAsia="es-ES"/>
        </w:rPr>
      </w:pPr>
      <w:r w:rsidRPr="00D3062E">
        <w:rPr>
          <w:lang w:eastAsia="es-ES"/>
        </w:rPr>
        <w:t xml:space="preserve">        in: path</w:t>
      </w:r>
    </w:p>
    <w:p w14:paraId="73944AFD" w14:textId="77777777" w:rsidR="00091209" w:rsidRPr="00D3062E" w:rsidRDefault="00091209" w:rsidP="00091209">
      <w:pPr>
        <w:pStyle w:val="PL"/>
        <w:rPr>
          <w:lang w:eastAsia="es-ES"/>
        </w:rPr>
      </w:pPr>
      <w:r w:rsidRPr="00D3062E">
        <w:rPr>
          <w:lang w:eastAsia="es-ES"/>
        </w:rPr>
        <w:t xml:space="preserve">        description: &gt;</w:t>
      </w:r>
    </w:p>
    <w:p w14:paraId="1B0DB87C" w14:textId="77777777" w:rsidR="00091209" w:rsidRPr="00D3062E" w:rsidRDefault="00091209" w:rsidP="00091209">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Slice Related Communication Service resource.</w:t>
      </w:r>
    </w:p>
    <w:p w14:paraId="786B282A" w14:textId="77777777" w:rsidR="00091209" w:rsidRPr="00D3062E" w:rsidRDefault="00091209" w:rsidP="00091209">
      <w:pPr>
        <w:pStyle w:val="PL"/>
        <w:rPr>
          <w:lang w:eastAsia="es-ES"/>
        </w:rPr>
      </w:pPr>
      <w:r w:rsidRPr="00D3062E">
        <w:rPr>
          <w:lang w:eastAsia="es-ES"/>
        </w:rPr>
        <w:t xml:space="preserve">        required: true</w:t>
      </w:r>
    </w:p>
    <w:p w14:paraId="41F0B929" w14:textId="77777777" w:rsidR="00091209" w:rsidRPr="00D3062E" w:rsidRDefault="00091209" w:rsidP="00091209">
      <w:pPr>
        <w:pStyle w:val="PL"/>
        <w:rPr>
          <w:lang w:eastAsia="es-ES"/>
        </w:rPr>
      </w:pPr>
      <w:r w:rsidRPr="00D3062E">
        <w:rPr>
          <w:lang w:eastAsia="es-ES"/>
        </w:rPr>
        <w:t xml:space="preserve">        schema:</w:t>
      </w:r>
    </w:p>
    <w:p w14:paraId="4AFC34EF" w14:textId="77777777" w:rsidR="00091209" w:rsidRPr="00D3062E" w:rsidRDefault="00091209" w:rsidP="00091209">
      <w:pPr>
        <w:pStyle w:val="PL"/>
        <w:rPr>
          <w:lang w:eastAsia="es-ES"/>
        </w:rPr>
      </w:pPr>
      <w:r w:rsidRPr="00D3062E">
        <w:rPr>
          <w:lang w:eastAsia="es-ES"/>
        </w:rPr>
        <w:t xml:space="preserve">          type: string</w:t>
      </w:r>
    </w:p>
    <w:p w14:paraId="488782E6" w14:textId="77777777" w:rsidR="00091209" w:rsidRPr="00D3062E" w:rsidRDefault="00091209" w:rsidP="00091209">
      <w:pPr>
        <w:pStyle w:val="PL"/>
        <w:rPr>
          <w:lang w:eastAsia="es-ES"/>
        </w:rPr>
      </w:pPr>
    </w:p>
    <w:p w14:paraId="11B595BD" w14:textId="77777777" w:rsidR="00091209" w:rsidRPr="00D3062E" w:rsidRDefault="00091209" w:rsidP="00091209">
      <w:pPr>
        <w:pStyle w:val="PL"/>
        <w:rPr>
          <w:lang w:eastAsia="es-ES"/>
        </w:rPr>
      </w:pPr>
      <w:r w:rsidRPr="00D3062E">
        <w:rPr>
          <w:lang w:eastAsia="es-ES"/>
        </w:rPr>
        <w:t xml:space="preserve">    get:</w:t>
      </w:r>
    </w:p>
    <w:p w14:paraId="7E3E2183" w14:textId="77777777" w:rsidR="00091209" w:rsidRPr="00D3062E" w:rsidRDefault="00091209" w:rsidP="00091209">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3098A516" w14:textId="77777777" w:rsidR="00091209" w:rsidRPr="00D3062E" w:rsidRDefault="00091209" w:rsidP="00091209">
      <w:pPr>
        <w:pStyle w:val="PL"/>
        <w:rPr>
          <w:rFonts w:cs="Courier New"/>
          <w:szCs w:val="16"/>
        </w:rPr>
      </w:pPr>
      <w:r w:rsidRPr="00D3062E">
        <w:rPr>
          <w:rFonts w:cs="Courier New"/>
          <w:szCs w:val="16"/>
        </w:rPr>
        <w:t xml:space="preserve">      operationId: GetInd</w:t>
      </w:r>
      <w:r w:rsidRPr="00D3062E">
        <w:t>SliceCommServ</w:t>
      </w:r>
    </w:p>
    <w:p w14:paraId="6B0218A1" w14:textId="77777777" w:rsidR="00091209" w:rsidRPr="00D3062E" w:rsidRDefault="00091209" w:rsidP="00091209">
      <w:pPr>
        <w:pStyle w:val="PL"/>
        <w:rPr>
          <w:rFonts w:cs="Courier New"/>
          <w:szCs w:val="16"/>
        </w:rPr>
      </w:pPr>
      <w:r w:rsidRPr="00D3062E">
        <w:rPr>
          <w:rFonts w:cs="Courier New"/>
          <w:szCs w:val="16"/>
        </w:rPr>
        <w:t xml:space="preserve">      tags:</w:t>
      </w:r>
    </w:p>
    <w:p w14:paraId="4A77B7F2" w14:textId="77777777" w:rsidR="00091209" w:rsidRPr="00D3062E" w:rsidRDefault="00091209" w:rsidP="00091209">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6DD8A87C" w14:textId="77777777" w:rsidR="00091209" w:rsidRPr="00D3062E" w:rsidRDefault="00091209" w:rsidP="00091209">
      <w:pPr>
        <w:pStyle w:val="PL"/>
        <w:rPr>
          <w:lang w:eastAsia="es-ES"/>
        </w:rPr>
      </w:pPr>
      <w:r w:rsidRPr="00D3062E">
        <w:rPr>
          <w:lang w:eastAsia="es-ES"/>
        </w:rPr>
        <w:t xml:space="preserve">      responses:</w:t>
      </w:r>
    </w:p>
    <w:p w14:paraId="2BC49AA1" w14:textId="77777777" w:rsidR="00091209" w:rsidRPr="00D3062E" w:rsidRDefault="00091209" w:rsidP="00091209">
      <w:pPr>
        <w:pStyle w:val="PL"/>
        <w:rPr>
          <w:lang w:eastAsia="es-ES"/>
        </w:rPr>
      </w:pPr>
      <w:r w:rsidRPr="00D3062E">
        <w:rPr>
          <w:lang w:eastAsia="es-ES"/>
        </w:rPr>
        <w:t xml:space="preserve">        '200':</w:t>
      </w:r>
    </w:p>
    <w:p w14:paraId="306CD673" w14:textId="77777777" w:rsidR="00091209" w:rsidRPr="00D3062E" w:rsidRDefault="00091209" w:rsidP="00091209">
      <w:pPr>
        <w:pStyle w:val="PL"/>
        <w:rPr>
          <w:lang w:eastAsia="es-ES"/>
        </w:rPr>
      </w:pPr>
      <w:r w:rsidRPr="00D3062E">
        <w:rPr>
          <w:lang w:eastAsia="es-ES"/>
        </w:rPr>
        <w:t xml:space="preserve">          description: &gt;</w:t>
      </w:r>
    </w:p>
    <w:p w14:paraId="5A6BC9F3" w14:textId="77777777" w:rsidR="00091209" w:rsidRPr="00D3062E" w:rsidRDefault="00091209" w:rsidP="00091209">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742F56C0" w14:textId="77777777" w:rsidR="00091209" w:rsidRPr="00D3062E" w:rsidRDefault="00091209" w:rsidP="00091209">
      <w:pPr>
        <w:pStyle w:val="PL"/>
      </w:pPr>
      <w:r w:rsidRPr="00D3062E">
        <w:t xml:space="preserve">            returned.</w:t>
      </w:r>
    </w:p>
    <w:p w14:paraId="571FFE08" w14:textId="77777777" w:rsidR="00091209" w:rsidRPr="00D3062E" w:rsidRDefault="00091209" w:rsidP="00091209">
      <w:pPr>
        <w:pStyle w:val="PL"/>
        <w:rPr>
          <w:lang w:eastAsia="es-ES"/>
        </w:rPr>
      </w:pPr>
      <w:r w:rsidRPr="00D3062E">
        <w:rPr>
          <w:lang w:eastAsia="es-ES"/>
        </w:rPr>
        <w:t xml:space="preserve">          content:</w:t>
      </w:r>
    </w:p>
    <w:p w14:paraId="01616389" w14:textId="77777777" w:rsidR="00091209" w:rsidRPr="00D3062E" w:rsidRDefault="00091209" w:rsidP="00091209">
      <w:pPr>
        <w:pStyle w:val="PL"/>
        <w:rPr>
          <w:lang w:eastAsia="es-ES"/>
        </w:rPr>
      </w:pPr>
      <w:r w:rsidRPr="00D3062E">
        <w:rPr>
          <w:lang w:eastAsia="es-ES"/>
        </w:rPr>
        <w:t xml:space="preserve">            application/json:</w:t>
      </w:r>
    </w:p>
    <w:p w14:paraId="10341E18" w14:textId="77777777" w:rsidR="00091209" w:rsidRPr="00D3062E" w:rsidRDefault="00091209" w:rsidP="00091209">
      <w:pPr>
        <w:pStyle w:val="PL"/>
        <w:rPr>
          <w:lang w:eastAsia="es-ES"/>
        </w:rPr>
      </w:pPr>
      <w:r w:rsidRPr="00D3062E">
        <w:rPr>
          <w:lang w:eastAsia="es-ES"/>
        </w:rPr>
        <w:t xml:space="preserve">              schema:</w:t>
      </w:r>
    </w:p>
    <w:p w14:paraId="3A732F59" w14:textId="77777777" w:rsidR="00091209" w:rsidRPr="00D3062E" w:rsidRDefault="00091209" w:rsidP="00091209">
      <w:pPr>
        <w:pStyle w:val="PL"/>
        <w:rPr>
          <w:lang w:eastAsia="es-ES"/>
        </w:rPr>
      </w:pPr>
      <w:r w:rsidRPr="00D3062E">
        <w:rPr>
          <w:lang w:eastAsia="es-ES"/>
        </w:rPr>
        <w:t xml:space="preserve">                $ref: '#/components/schemas/</w:t>
      </w:r>
      <w:r w:rsidRPr="00D3062E">
        <w:t>SliceCommService</w:t>
      </w:r>
      <w:r w:rsidRPr="00D3062E">
        <w:rPr>
          <w:lang w:eastAsia="es-ES"/>
        </w:rPr>
        <w:t>'</w:t>
      </w:r>
    </w:p>
    <w:p w14:paraId="6FEC4A40" w14:textId="77777777" w:rsidR="00091209" w:rsidRPr="00D3062E" w:rsidRDefault="00091209" w:rsidP="00091209">
      <w:pPr>
        <w:pStyle w:val="PL"/>
      </w:pPr>
      <w:r w:rsidRPr="00D3062E">
        <w:t xml:space="preserve">        '307':</w:t>
      </w:r>
    </w:p>
    <w:p w14:paraId="56E96479"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'TS29122_CommonData.yaml#/components/responses/307'</w:t>
      </w:r>
    </w:p>
    <w:p w14:paraId="52C04D19" w14:textId="77777777" w:rsidR="00091209" w:rsidRPr="00D3062E" w:rsidRDefault="00091209" w:rsidP="00091209">
      <w:pPr>
        <w:pStyle w:val="PL"/>
      </w:pPr>
      <w:r w:rsidRPr="00D3062E">
        <w:t xml:space="preserve">        '308':</w:t>
      </w:r>
    </w:p>
    <w:p w14:paraId="365A9B70"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'TS29122_CommonData.yaml#/components/responses/308'</w:t>
      </w:r>
    </w:p>
    <w:p w14:paraId="4D09EBFB" w14:textId="77777777" w:rsidR="00091209" w:rsidRPr="00D3062E" w:rsidRDefault="00091209" w:rsidP="00091209">
      <w:pPr>
        <w:pStyle w:val="PL"/>
        <w:rPr>
          <w:lang w:eastAsia="es-ES"/>
        </w:rPr>
      </w:pPr>
      <w:r w:rsidRPr="00D3062E">
        <w:rPr>
          <w:lang w:eastAsia="es-ES"/>
        </w:rPr>
        <w:t xml:space="preserve">        '400':</w:t>
      </w:r>
    </w:p>
    <w:p w14:paraId="10AEE34A" w14:textId="77777777" w:rsidR="00091209" w:rsidRPr="00D3062E" w:rsidRDefault="00091209" w:rsidP="00091209">
      <w:pPr>
        <w:pStyle w:val="PL"/>
        <w:rPr>
          <w:lang w:eastAsia="es-ES"/>
        </w:rPr>
      </w:pPr>
      <w:r w:rsidRPr="00D3062E">
        <w:rPr>
          <w:lang w:eastAsia="es-ES"/>
        </w:rPr>
        <w:t xml:space="preserve">          $ref: 'TS29122_CommonData.yaml#/components/responses/400'</w:t>
      </w:r>
    </w:p>
    <w:p w14:paraId="20523EF7" w14:textId="77777777" w:rsidR="00091209" w:rsidRPr="00D3062E" w:rsidRDefault="00091209" w:rsidP="00091209">
      <w:pPr>
        <w:pStyle w:val="PL"/>
        <w:rPr>
          <w:lang w:eastAsia="es-ES"/>
        </w:rPr>
      </w:pPr>
      <w:r w:rsidRPr="00D3062E">
        <w:rPr>
          <w:lang w:eastAsia="es-ES"/>
        </w:rPr>
        <w:t xml:space="preserve">        '401':</w:t>
      </w:r>
    </w:p>
    <w:p w14:paraId="0E463C3C" w14:textId="77777777" w:rsidR="00091209" w:rsidRPr="00D3062E" w:rsidRDefault="00091209" w:rsidP="00091209">
      <w:pPr>
        <w:pStyle w:val="PL"/>
        <w:rPr>
          <w:lang w:eastAsia="es-ES"/>
        </w:rPr>
      </w:pPr>
      <w:r w:rsidRPr="00D3062E">
        <w:rPr>
          <w:lang w:eastAsia="es-ES"/>
        </w:rPr>
        <w:t xml:space="preserve">          $ref: 'TS29122_CommonData.yaml#/components/responses/401'</w:t>
      </w:r>
    </w:p>
    <w:p w14:paraId="37818D9C" w14:textId="77777777" w:rsidR="00091209" w:rsidRPr="00D3062E" w:rsidRDefault="00091209" w:rsidP="00091209">
      <w:pPr>
        <w:pStyle w:val="PL"/>
        <w:rPr>
          <w:lang w:eastAsia="es-ES"/>
        </w:rPr>
      </w:pPr>
      <w:r w:rsidRPr="00D3062E">
        <w:rPr>
          <w:lang w:eastAsia="es-ES"/>
        </w:rPr>
        <w:t xml:space="preserve">        '403':</w:t>
      </w:r>
    </w:p>
    <w:p w14:paraId="00225BEA" w14:textId="77777777" w:rsidR="00091209" w:rsidRPr="00D3062E" w:rsidRDefault="00091209" w:rsidP="00091209">
      <w:pPr>
        <w:pStyle w:val="PL"/>
        <w:rPr>
          <w:lang w:eastAsia="es-ES"/>
        </w:rPr>
      </w:pPr>
      <w:r w:rsidRPr="00D3062E">
        <w:rPr>
          <w:lang w:eastAsia="es-ES"/>
        </w:rPr>
        <w:t xml:space="preserve">          $ref: 'TS29122_CommonData.yaml#/components/responses/403'</w:t>
      </w:r>
    </w:p>
    <w:p w14:paraId="412CC300" w14:textId="77777777" w:rsidR="00091209" w:rsidRPr="00D3062E" w:rsidRDefault="00091209" w:rsidP="00091209">
      <w:pPr>
        <w:pStyle w:val="PL"/>
        <w:rPr>
          <w:lang w:eastAsia="es-ES"/>
        </w:rPr>
      </w:pPr>
      <w:r w:rsidRPr="00D3062E">
        <w:rPr>
          <w:lang w:eastAsia="es-ES"/>
        </w:rPr>
        <w:t xml:space="preserve">        '404':</w:t>
      </w:r>
    </w:p>
    <w:p w14:paraId="6D41AA2B" w14:textId="77777777" w:rsidR="00091209" w:rsidRPr="00D3062E" w:rsidRDefault="00091209" w:rsidP="00091209">
      <w:pPr>
        <w:pStyle w:val="PL"/>
        <w:rPr>
          <w:lang w:eastAsia="es-ES"/>
        </w:rPr>
      </w:pPr>
      <w:r w:rsidRPr="00D3062E">
        <w:rPr>
          <w:lang w:eastAsia="es-ES"/>
        </w:rPr>
        <w:t xml:space="preserve">          $ref: 'TS29122_CommonData.yaml#/components/responses/404'</w:t>
      </w:r>
    </w:p>
    <w:p w14:paraId="0B2A33AD" w14:textId="77777777" w:rsidR="00091209" w:rsidRPr="00D3062E" w:rsidRDefault="00091209" w:rsidP="00091209">
      <w:pPr>
        <w:pStyle w:val="PL"/>
        <w:rPr>
          <w:lang w:eastAsia="es-ES"/>
        </w:rPr>
      </w:pPr>
      <w:r w:rsidRPr="00D3062E">
        <w:rPr>
          <w:lang w:eastAsia="es-ES"/>
        </w:rPr>
        <w:t xml:space="preserve">        '406':</w:t>
      </w:r>
    </w:p>
    <w:p w14:paraId="6D0D37A8" w14:textId="77777777" w:rsidR="00091209" w:rsidRPr="00D3062E" w:rsidRDefault="00091209" w:rsidP="00091209">
      <w:pPr>
        <w:pStyle w:val="PL"/>
        <w:rPr>
          <w:lang w:eastAsia="es-ES"/>
        </w:rPr>
      </w:pPr>
      <w:r w:rsidRPr="00D3062E">
        <w:rPr>
          <w:lang w:eastAsia="es-ES"/>
        </w:rPr>
        <w:t xml:space="preserve">          $ref: 'TS29122_CommonData.yaml#/components/responses/406'</w:t>
      </w:r>
    </w:p>
    <w:p w14:paraId="2F1D10A2" w14:textId="77777777" w:rsidR="00091209" w:rsidRPr="00D3062E" w:rsidRDefault="00091209" w:rsidP="00091209">
      <w:pPr>
        <w:pStyle w:val="PL"/>
        <w:rPr>
          <w:lang w:eastAsia="es-ES"/>
        </w:rPr>
      </w:pPr>
      <w:r w:rsidRPr="00D3062E">
        <w:rPr>
          <w:lang w:eastAsia="es-ES"/>
        </w:rPr>
        <w:t xml:space="preserve">        '429':</w:t>
      </w:r>
    </w:p>
    <w:p w14:paraId="0913E036" w14:textId="77777777" w:rsidR="00091209" w:rsidRPr="00D3062E" w:rsidRDefault="00091209" w:rsidP="00091209">
      <w:pPr>
        <w:pStyle w:val="PL"/>
        <w:rPr>
          <w:lang w:eastAsia="es-ES"/>
        </w:rPr>
      </w:pPr>
      <w:r w:rsidRPr="00D3062E">
        <w:rPr>
          <w:lang w:eastAsia="es-ES"/>
        </w:rPr>
        <w:t xml:space="preserve">          $ref: 'TS29122_CommonData.yaml#/components/responses/429'</w:t>
      </w:r>
    </w:p>
    <w:p w14:paraId="5A8D246C" w14:textId="77777777" w:rsidR="00091209" w:rsidRPr="00D3062E" w:rsidRDefault="00091209" w:rsidP="00091209">
      <w:pPr>
        <w:pStyle w:val="PL"/>
        <w:rPr>
          <w:lang w:eastAsia="es-ES"/>
        </w:rPr>
      </w:pPr>
      <w:r w:rsidRPr="00D3062E">
        <w:rPr>
          <w:lang w:eastAsia="es-ES"/>
        </w:rPr>
        <w:t xml:space="preserve">        '500':</w:t>
      </w:r>
    </w:p>
    <w:p w14:paraId="73BB34E6" w14:textId="77777777" w:rsidR="00091209" w:rsidRPr="00D3062E" w:rsidRDefault="00091209" w:rsidP="00091209">
      <w:pPr>
        <w:pStyle w:val="PL"/>
        <w:rPr>
          <w:lang w:eastAsia="es-ES"/>
        </w:rPr>
      </w:pPr>
      <w:r w:rsidRPr="00D3062E">
        <w:rPr>
          <w:lang w:eastAsia="es-ES"/>
        </w:rPr>
        <w:t xml:space="preserve">          $ref: 'TS29122_CommonData.yaml#/components/responses/500'</w:t>
      </w:r>
    </w:p>
    <w:p w14:paraId="6FE94A72" w14:textId="77777777" w:rsidR="00091209" w:rsidRPr="00D3062E" w:rsidRDefault="00091209" w:rsidP="00091209">
      <w:pPr>
        <w:pStyle w:val="PL"/>
        <w:rPr>
          <w:lang w:eastAsia="es-ES"/>
        </w:rPr>
      </w:pPr>
      <w:r w:rsidRPr="00D3062E">
        <w:rPr>
          <w:lang w:eastAsia="es-ES"/>
        </w:rPr>
        <w:t xml:space="preserve">        '503':</w:t>
      </w:r>
    </w:p>
    <w:p w14:paraId="63D9F105" w14:textId="77777777" w:rsidR="00091209" w:rsidRPr="00D3062E" w:rsidRDefault="00091209" w:rsidP="00091209">
      <w:pPr>
        <w:pStyle w:val="PL"/>
        <w:rPr>
          <w:lang w:eastAsia="es-ES"/>
        </w:rPr>
      </w:pPr>
      <w:r w:rsidRPr="00D3062E">
        <w:rPr>
          <w:lang w:eastAsia="es-ES"/>
        </w:rPr>
        <w:t xml:space="preserve">          $ref: 'TS29122_CommonData.yaml#/components/responses/503'</w:t>
      </w:r>
    </w:p>
    <w:p w14:paraId="3B004587" w14:textId="77777777" w:rsidR="00091209" w:rsidRPr="00D3062E" w:rsidRDefault="00091209" w:rsidP="00091209">
      <w:pPr>
        <w:pStyle w:val="PL"/>
        <w:rPr>
          <w:lang w:eastAsia="es-ES"/>
        </w:rPr>
      </w:pPr>
      <w:r w:rsidRPr="00D3062E">
        <w:rPr>
          <w:lang w:eastAsia="es-ES"/>
        </w:rPr>
        <w:t xml:space="preserve">        default:</w:t>
      </w:r>
    </w:p>
    <w:p w14:paraId="1478176C" w14:textId="77777777" w:rsidR="00091209" w:rsidRPr="00D3062E" w:rsidRDefault="00091209" w:rsidP="00091209">
      <w:pPr>
        <w:pStyle w:val="PL"/>
        <w:rPr>
          <w:lang w:eastAsia="es-ES"/>
        </w:rPr>
      </w:pPr>
      <w:r w:rsidRPr="00D3062E">
        <w:rPr>
          <w:lang w:eastAsia="es-ES"/>
        </w:rPr>
        <w:t xml:space="preserve">          $ref: 'TS29122_CommonData.yaml#/components/responses/default'</w:t>
      </w:r>
    </w:p>
    <w:p w14:paraId="5E2759BB" w14:textId="77777777" w:rsidR="00091209" w:rsidRPr="00D3062E" w:rsidRDefault="00091209" w:rsidP="00091209">
      <w:pPr>
        <w:pStyle w:val="PL"/>
        <w:rPr>
          <w:lang w:eastAsia="es-ES"/>
        </w:rPr>
      </w:pPr>
    </w:p>
    <w:p w14:paraId="26AA506C" w14:textId="77777777" w:rsidR="00091209" w:rsidRPr="00D3062E" w:rsidRDefault="00091209" w:rsidP="00091209">
      <w:pPr>
        <w:pStyle w:val="PL"/>
        <w:rPr>
          <w:lang w:eastAsia="es-ES"/>
        </w:rPr>
      </w:pPr>
      <w:r w:rsidRPr="00D3062E">
        <w:rPr>
          <w:lang w:eastAsia="es-ES"/>
        </w:rPr>
        <w:t xml:space="preserve">    put:</w:t>
      </w:r>
    </w:p>
    <w:p w14:paraId="6EDC11E1" w14:textId="77777777" w:rsidR="00091209" w:rsidRPr="00D3062E" w:rsidRDefault="00091209" w:rsidP="00091209">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BA6CBFE" w14:textId="77777777" w:rsidR="00091209" w:rsidRPr="00D3062E" w:rsidRDefault="00091209" w:rsidP="00091209">
      <w:pPr>
        <w:pStyle w:val="PL"/>
        <w:rPr>
          <w:rFonts w:cs="Courier New"/>
          <w:szCs w:val="16"/>
        </w:rPr>
      </w:pPr>
      <w:r w:rsidRPr="00D3062E">
        <w:rPr>
          <w:rFonts w:cs="Courier New"/>
          <w:szCs w:val="16"/>
        </w:rPr>
        <w:t xml:space="preserve">      operationId: UpdateInd</w:t>
      </w:r>
      <w:r w:rsidRPr="00D3062E">
        <w:t>SliceCommServ</w:t>
      </w:r>
    </w:p>
    <w:p w14:paraId="18EC8E4A" w14:textId="77777777" w:rsidR="00091209" w:rsidRPr="00D3062E" w:rsidRDefault="00091209" w:rsidP="00091209">
      <w:pPr>
        <w:pStyle w:val="PL"/>
        <w:rPr>
          <w:rFonts w:cs="Courier New"/>
          <w:szCs w:val="16"/>
        </w:rPr>
      </w:pPr>
      <w:r w:rsidRPr="00D3062E">
        <w:rPr>
          <w:rFonts w:cs="Courier New"/>
          <w:szCs w:val="16"/>
        </w:rPr>
        <w:t xml:space="preserve">      tags:</w:t>
      </w:r>
    </w:p>
    <w:p w14:paraId="461B7D81" w14:textId="77777777" w:rsidR="00091209" w:rsidRPr="00D3062E" w:rsidRDefault="00091209" w:rsidP="00091209">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27AAA8CA" w14:textId="77777777" w:rsidR="00091209" w:rsidRPr="00D3062E" w:rsidRDefault="00091209" w:rsidP="00091209">
      <w:pPr>
        <w:pStyle w:val="PL"/>
      </w:pPr>
      <w:r w:rsidRPr="00D3062E">
        <w:t xml:space="preserve">      requestBody:</w:t>
      </w:r>
    </w:p>
    <w:p w14:paraId="591A0893" w14:textId="77777777" w:rsidR="00091209" w:rsidRPr="00D3062E" w:rsidRDefault="00091209" w:rsidP="00091209">
      <w:pPr>
        <w:pStyle w:val="PL"/>
      </w:pPr>
      <w:r w:rsidRPr="00D3062E">
        <w:t xml:space="preserve">        required: true</w:t>
      </w:r>
    </w:p>
    <w:p w14:paraId="56C7DC46" w14:textId="77777777" w:rsidR="00091209" w:rsidRPr="00D3062E" w:rsidRDefault="00091209" w:rsidP="00091209">
      <w:pPr>
        <w:pStyle w:val="PL"/>
      </w:pPr>
      <w:r w:rsidRPr="00D3062E">
        <w:t xml:space="preserve">        content:</w:t>
      </w:r>
    </w:p>
    <w:p w14:paraId="4C5A4059" w14:textId="77777777" w:rsidR="00091209" w:rsidRPr="00D3062E" w:rsidRDefault="00091209" w:rsidP="00091209">
      <w:pPr>
        <w:pStyle w:val="PL"/>
      </w:pPr>
      <w:r w:rsidRPr="00D3062E">
        <w:t xml:space="preserve">          application/json:</w:t>
      </w:r>
    </w:p>
    <w:p w14:paraId="3D6364C8" w14:textId="77777777" w:rsidR="00091209" w:rsidRPr="00D3062E" w:rsidRDefault="00091209" w:rsidP="00091209">
      <w:pPr>
        <w:pStyle w:val="PL"/>
      </w:pPr>
      <w:r w:rsidRPr="00D3062E">
        <w:t xml:space="preserve">            schema:</w:t>
      </w:r>
    </w:p>
    <w:p w14:paraId="291E2D51" w14:textId="77777777" w:rsidR="00091209" w:rsidRPr="00D3062E" w:rsidRDefault="00091209" w:rsidP="00091209">
      <w:pPr>
        <w:pStyle w:val="PL"/>
        <w:rPr>
          <w:lang w:eastAsia="es-ES"/>
        </w:rPr>
      </w:pPr>
      <w:r w:rsidRPr="00D3062E">
        <w:rPr>
          <w:lang w:eastAsia="es-ES"/>
        </w:rPr>
        <w:t xml:space="preserve">              $ref: '#/components/schemas/</w:t>
      </w:r>
      <w:r w:rsidRPr="00D3062E">
        <w:t>SliceCommService</w:t>
      </w:r>
      <w:r w:rsidRPr="00D3062E">
        <w:rPr>
          <w:lang w:eastAsia="es-ES"/>
        </w:rPr>
        <w:t>'</w:t>
      </w:r>
    </w:p>
    <w:p w14:paraId="05BD3C0B" w14:textId="77777777" w:rsidR="00091209" w:rsidRPr="00D3062E" w:rsidRDefault="00091209" w:rsidP="00091209">
      <w:pPr>
        <w:pStyle w:val="PL"/>
        <w:rPr>
          <w:lang w:eastAsia="es-ES"/>
        </w:rPr>
      </w:pPr>
      <w:r w:rsidRPr="00D3062E">
        <w:rPr>
          <w:lang w:eastAsia="es-ES"/>
        </w:rPr>
        <w:t xml:space="preserve">      responses:</w:t>
      </w:r>
    </w:p>
    <w:p w14:paraId="47B52DA4" w14:textId="77777777" w:rsidR="00091209" w:rsidRPr="00D3062E" w:rsidRDefault="00091209" w:rsidP="00091209">
      <w:pPr>
        <w:pStyle w:val="PL"/>
      </w:pPr>
      <w:r w:rsidRPr="00D3062E">
        <w:t xml:space="preserve">        '200':</w:t>
      </w:r>
    </w:p>
    <w:p w14:paraId="0CA4B689" w14:textId="77777777" w:rsidR="00091209" w:rsidRPr="00D3062E" w:rsidRDefault="00091209" w:rsidP="00091209">
      <w:pPr>
        <w:pStyle w:val="PL"/>
        <w:rPr>
          <w:lang w:eastAsia="zh-CN"/>
        </w:rPr>
      </w:pPr>
      <w:r w:rsidRPr="00D3062E">
        <w:t xml:space="preserve">          description: </w:t>
      </w:r>
      <w:r w:rsidRPr="00D3062E">
        <w:rPr>
          <w:lang w:eastAsia="zh-CN"/>
        </w:rPr>
        <w:t>&gt;</w:t>
      </w:r>
    </w:p>
    <w:p w14:paraId="25FB63F6" w14:textId="77777777" w:rsidR="00091209" w:rsidRPr="00D3062E" w:rsidRDefault="00091209" w:rsidP="00091209">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3836A511" w14:textId="77777777" w:rsidR="00091209" w:rsidRPr="00D3062E" w:rsidRDefault="00091209" w:rsidP="00091209">
      <w:pPr>
        <w:pStyle w:val="PL"/>
      </w:pPr>
      <w:r w:rsidRPr="00D3062E">
        <w:t xml:space="preserve">            and a representation of the updated resource shall be returned in the response body.</w:t>
      </w:r>
    </w:p>
    <w:p w14:paraId="236748B5" w14:textId="77777777" w:rsidR="00091209" w:rsidRPr="00D3062E" w:rsidRDefault="00091209" w:rsidP="00091209">
      <w:pPr>
        <w:pStyle w:val="PL"/>
      </w:pPr>
      <w:r w:rsidRPr="00D3062E">
        <w:t xml:space="preserve">          content:</w:t>
      </w:r>
    </w:p>
    <w:p w14:paraId="4C5CFED3" w14:textId="77777777" w:rsidR="00091209" w:rsidRPr="00D3062E" w:rsidRDefault="00091209" w:rsidP="00091209">
      <w:pPr>
        <w:pStyle w:val="PL"/>
      </w:pPr>
      <w:r w:rsidRPr="00D3062E">
        <w:t xml:space="preserve">            application/json:</w:t>
      </w:r>
    </w:p>
    <w:p w14:paraId="26A8D1E6" w14:textId="77777777" w:rsidR="00091209" w:rsidRPr="00D3062E" w:rsidRDefault="00091209" w:rsidP="00091209">
      <w:pPr>
        <w:pStyle w:val="PL"/>
      </w:pPr>
      <w:r w:rsidRPr="00D3062E">
        <w:t xml:space="preserve">              schema:</w:t>
      </w:r>
    </w:p>
    <w:p w14:paraId="358937F3" w14:textId="77777777" w:rsidR="00091209" w:rsidRPr="00D3062E" w:rsidRDefault="00091209" w:rsidP="00091209">
      <w:pPr>
        <w:pStyle w:val="PL"/>
        <w:rPr>
          <w:lang w:eastAsia="es-ES"/>
        </w:rPr>
      </w:pPr>
      <w:r w:rsidRPr="00D3062E">
        <w:rPr>
          <w:lang w:eastAsia="es-ES"/>
        </w:rPr>
        <w:t xml:space="preserve">                $ref: '#/components/schemas/</w:t>
      </w:r>
      <w:r w:rsidRPr="00D3062E">
        <w:t>SliceCommService</w:t>
      </w:r>
      <w:r w:rsidRPr="00D3062E">
        <w:rPr>
          <w:lang w:eastAsia="es-ES"/>
        </w:rPr>
        <w:t>'</w:t>
      </w:r>
    </w:p>
    <w:p w14:paraId="6C34457C" w14:textId="77777777" w:rsidR="00091209" w:rsidRPr="00D3062E" w:rsidRDefault="00091209" w:rsidP="00091209">
      <w:pPr>
        <w:pStyle w:val="PL"/>
      </w:pPr>
      <w:r w:rsidRPr="00D3062E">
        <w:t xml:space="preserve">        '307':</w:t>
      </w:r>
    </w:p>
    <w:p w14:paraId="2C5A8894"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'TS29122_CommonData.yaml#/components/responses/307'</w:t>
      </w:r>
    </w:p>
    <w:p w14:paraId="28366A36" w14:textId="77777777" w:rsidR="00091209" w:rsidRPr="00D3062E" w:rsidRDefault="00091209" w:rsidP="00091209">
      <w:pPr>
        <w:pStyle w:val="PL"/>
      </w:pPr>
      <w:r w:rsidRPr="00D3062E">
        <w:t xml:space="preserve">        '308':</w:t>
      </w:r>
    </w:p>
    <w:p w14:paraId="4A95684B"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'TS29122_CommonData.yaml#/components/responses/308'</w:t>
      </w:r>
    </w:p>
    <w:p w14:paraId="60CED472" w14:textId="77777777" w:rsidR="00091209" w:rsidRPr="00D3062E" w:rsidRDefault="00091209" w:rsidP="00091209">
      <w:pPr>
        <w:pStyle w:val="PL"/>
        <w:rPr>
          <w:lang w:eastAsia="es-ES"/>
        </w:rPr>
      </w:pPr>
      <w:r w:rsidRPr="00D3062E">
        <w:rPr>
          <w:lang w:eastAsia="es-ES"/>
        </w:rPr>
        <w:t xml:space="preserve">        '400':</w:t>
      </w:r>
    </w:p>
    <w:p w14:paraId="79B8F306" w14:textId="77777777" w:rsidR="00091209" w:rsidRPr="00D3062E" w:rsidRDefault="00091209" w:rsidP="00091209">
      <w:pPr>
        <w:pStyle w:val="PL"/>
        <w:rPr>
          <w:lang w:eastAsia="es-ES"/>
        </w:rPr>
      </w:pPr>
      <w:r w:rsidRPr="00D3062E">
        <w:rPr>
          <w:lang w:eastAsia="es-ES"/>
        </w:rPr>
        <w:t xml:space="preserve">          $ref: 'TS29122_CommonData.yaml#/components/responses/400'</w:t>
      </w:r>
    </w:p>
    <w:p w14:paraId="475036AC" w14:textId="77777777" w:rsidR="00091209" w:rsidRPr="00D3062E" w:rsidRDefault="00091209" w:rsidP="00091209">
      <w:pPr>
        <w:pStyle w:val="PL"/>
        <w:rPr>
          <w:lang w:eastAsia="es-ES"/>
        </w:rPr>
      </w:pPr>
      <w:r w:rsidRPr="00D3062E">
        <w:rPr>
          <w:lang w:eastAsia="es-ES"/>
        </w:rPr>
        <w:t xml:space="preserve">        '401':</w:t>
      </w:r>
    </w:p>
    <w:p w14:paraId="6B4E4A4F" w14:textId="77777777" w:rsidR="00091209" w:rsidRPr="00D3062E" w:rsidRDefault="00091209" w:rsidP="00091209">
      <w:pPr>
        <w:pStyle w:val="PL"/>
        <w:rPr>
          <w:lang w:eastAsia="es-ES"/>
        </w:rPr>
      </w:pPr>
      <w:r w:rsidRPr="00D3062E">
        <w:rPr>
          <w:lang w:eastAsia="es-ES"/>
        </w:rPr>
        <w:t xml:space="preserve">          $ref: 'TS29122_CommonData.yaml#/components/responses/401'</w:t>
      </w:r>
    </w:p>
    <w:p w14:paraId="3585B322" w14:textId="77777777" w:rsidR="00091209" w:rsidRPr="00D3062E" w:rsidRDefault="00091209" w:rsidP="00091209">
      <w:pPr>
        <w:pStyle w:val="PL"/>
        <w:rPr>
          <w:lang w:eastAsia="es-ES"/>
        </w:rPr>
      </w:pPr>
      <w:r w:rsidRPr="00D3062E">
        <w:rPr>
          <w:lang w:eastAsia="es-ES"/>
        </w:rPr>
        <w:t xml:space="preserve">        '403':</w:t>
      </w:r>
    </w:p>
    <w:p w14:paraId="6535F18C" w14:textId="77777777" w:rsidR="00091209" w:rsidRPr="00D3062E" w:rsidRDefault="00091209" w:rsidP="00091209">
      <w:pPr>
        <w:pStyle w:val="PL"/>
        <w:rPr>
          <w:lang w:eastAsia="es-ES"/>
        </w:rPr>
      </w:pPr>
      <w:r w:rsidRPr="00D3062E">
        <w:rPr>
          <w:lang w:eastAsia="es-ES"/>
        </w:rPr>
        <w:t xml:space="preserve">          $ref: 'TS29122_CommonData.yaml#/components/responses/403'</w:t>
      </w:r>
    </w:p>
    <w:p w14:paraId="61806BAA" w14:textId="77777777" w:rsidR="00091209" w:rsidRPr="00D3062E" w:rsidRDefault="00091209" w:rsidP="00091209">
      <w:pPr>
        <w:pStyle w:val="PL"/>
        <w:rPr>
          <w:lang w:eastAsia="es-ES"/>
        </w:rPr>
      </w:pPr>
      <w:r w:rsidRPr="00D3062E">
        <w:rPr>
          <w:lang w:eastAsia="es-ES"/>
        </w:rPr>
        <w:t xml:space="preserve">        '404':</w:t>
      </w:r>
    </w:p>
    <w:p w14:paraId="16AF3080" w14:textId="77777777" w:rsidR="00091209" w:rsidRPr="00D3062E" w:rsidRDefault="00091209" w:rsidP="00091209">
      <w:pPr>
        <w:pStyle w:val="PL"/>
        <w:rPr>
          <w:lang w:eastAsia="es-ES"/>
        </w:rPr>
      </w:pPr>
      <w:r w:rsidRPr="00D3062E">
        <w:rPr>
          <w:lang w:eastAsia="es-ES"/>
        </w:rPr>
        <w:t xml:space="preserve">          $ref: 'TS29122_CommonData.yaml#/components/responses/404'</w:t>
      </w:r>
    </w:p>
    <w:p w14:paraId="59E46CE0" w14:textId="77777777" w:rsidR="00091209" w:rsidRPr="00D3062E" w:rsidRDefault="00091209" w:rsidP="00091209">
      <w:pPr>
        <w:pStyle w:val="PL"/>
        <w:rPr>
          <w:lang w:eastAsia="es-ES"/>
        </w:rPr>
      </w:pPr>
      <w:r w:rsidRPr="00D3062E">
        <w:rPr>
          <w:lang w:eastAsia="es-ES"/>
        </w:rPr>
        <w:t xml:space="preserve">        '406':</w:t>
      </w:r>
    </w:p>
    <w:p w14:paraId="2B31A711" w14:textId="77777777" w:rsidR="00091209" w:rsidRPr="00D3062E" w:rsidRDefault="00091209" w:rsidP="00091209">
      <w:pPr>
        <w:pStyle w:val="PL"/>
        <w:rPr>
          <w:lang w:eastAsia="es-ES"/>
        </w:rPr>
      </w:pPr>
      <w:r w:rsidRPr="00D3062E">
        <w:rPr>
          <w:lang w:eastAsia="es-ES"/>
        </w:rPr>
        <w:t xml:space="preserve">          $ref: 'TS29122_CommonData.yaml#/components/responses/406'</w:t>
      </w:r>
    </w:p>
    <w:p w14:paraId="2AE2FAEA" w14:textId="77777777" w:rsidR="00091209" w:rsidRPr="00D3062E" w:rsidRDefault="00091209" w:rsidP="00091209">
      <w:pPr>
        <w:pStyle w:val="PL"/>
        <w:rPr>
          <w:lang w:eastAsia="es-ES"/>
        </w:rPr>
      </w:pPr>
      <w:r w:rsidRPr="00D3062E">
        <w:rPr>
          <w:lang w:eastAsia="es-ES"/>
        </w:rPr>
        <w:t xml:space="preserve">        '429':</w:t>
      </w:r>
    </w:p>
    <w:p w14:paraId="60C09E46" w14:textId="77777777" w:rsidR="00091209" w:rsidRPr="00D3062E" w:rsidRDefault="00091209" w:rsidP="00091209">
      <w:pPr>
        <w:pStyle w:val="PL"/>
        <w:rPr>
          <w:lang w:eastAsia="es-ES"/>
        </w:rPr>
      </w:pPr>
      <w:r w:rsidRPr="00D3062E">
        <w:rPr>
          <w:lang w:eastAsia="es-ES"/>
        </w:rPr>
        <w:t xml:space="preserve">          $ref: 'TS29122_CommonData.yaml#/components/responses/429'</w:t>
      </w:r>
    </w:p>
    <w:p w14:paraId="5884D745" w14:textId="77777777" w:rsidR="00091209" w:rsidRPr="00D3062E" w:rsidRDefault="00091209" w:rsidP="00091209">
      <w:pPr>
        <w:pStyle w:val="PL"/>
        <w:rPr>
          <w:lang w:eastAsia="es-ES"/>
        </w:rPr>
      </w:pPr>
      <w:r w:rsidRPr="00D3062E">
        <w:rPr>
          <w:lang w:eastAsia="es-ES"/>
        </w:rPr>
        <w:t xml:space="preserve">        '500':</w:t>
      </w:r>
    </w:p>
    <w:p w14:paraId="7B4344DC" w14:textId="77777777" w:rsidR="00091209" w:rsidRPr="00D3062E" w:rsidRDefault="00091209" w:rsidP="00091209">
      <w:pPr>
        <w:pStyle w:val="PL"/>
        <w:rPr>
          <w:lang w:eastAsia="es-ES"/>
        </w:rPr>
      </w:pPr>
      <w:r w:rsidRPr="00D3062E">
        <w:rPr>
          <w:lang w:eastAsia="es-ES"/>
        </w:rPr>
        <w:t xml:space="preserve">          $ref: 'TS29122_CommonData.yaml#/components/responses/500'</w:t>
      </w:r>
    </w:p>
    <w:p w14:paraId="5EB5A11C" w14:textId="77777777" w:rsidR="00091209" w:rsidRPr="00D3062E" w:rsidRDefault="00091209" w:rsidP="00091209">
      <w:pPr>
        <w:pStyle w:val="PL"/>
        <w:rPr>
          <w:lang w:eastAsia="es-ES"/>
        </w:rPr>
      </w:pPr>
      <w:r w:rsidRPr="00D3062E">
        <w:rPr>
          <w:lang w:eastAsia="es-ES"/>
        </w:rPr>
        <w:t xml:space="preserve">        '503':</w:t>
      </w:r>
    </w:p>
    <w:p w14:paraId="78F28C4E" w14:textId="77777777" w:rsidR="00091209" w:rsidRPr="00D3062E" w:rsidRDefault="00091209" w:rsidP="00091209">
      <w:pPr>
        <w:pStyle w:val="PL"/>
        <w:rPr>
          <w:lang w:eastAsia="es-ES"/>
        </w:rPr>
      </w:pPr>
      <w:r w:rsidRPr="00D3062E">
        <w:rPr>
          <w:lang w:eastAsia="es-ES"/>
        </w:rPr>
        <w:t xml:space="preserve">          $ref: 'TS29122_CommonData.yaml#/components/responses/503'</w:t>
      </w:r>
    </w:p>
    <w:p w14:paraId="0BFD8413" w14:textId="77777777" w:rsidR="00091209" w:rsidRPr="00D3062E" w:rsidRDefault="00091209" w:rsidP="00091209">
      <w:pPr>
        <w:pStyle w:val="PL"/>
        <w:rPr>
          <w:lang w:eastAsia="es-ES"/>
        </w:rPr>
      </w:pPr>
      <w:r w:rsidRPr="00D3062E">
        <w:rPr>
          <w:lang w:eastAsia="es-ES"/>
        </w:rPr>
        <w:t xml:space="preserve">        default:</w:t>
      </w:r>
    </w:p>
    <w:p w14:paraId="17C08A6C" w14:textId="77777777" w:rsidR="00091209" w:rsidRPr="00D3062E" w:rsidRDefault="00091209" w:rsidP="00091209">
      <w:pPr>
        <w:pStyle w:val="PL"/>
        <w:rPr>
          <w:lang w:eastAsia="es-ES"/>
        </w:rPr>
      </w:pPr>
      <w:r w:rsidRPr="00D3062E">
        <w:rPr>
          <w:lang w:eastAsia="es-ES"/>
        </w:rPr>
        <w:t xml:space="preserve">          $ref: 'TS29122_CommonData.yaml#/components/responses/default'</w:t>
      </w:r>
    </w:p>
    <w:p w14:paraId="508B0994" w14:textId="77777777" w:rsidR="00091209" w:rsidRPr="00D3062E" w:rsidRDefault="00091209" w:rsidP="00091209">
      <w:pPr>
        <w:pStyle w:val="PL"/>
        <w:rPr>
          <w:lang w:eastAsia="es-ES"/>
        </w:rPr>
      </w:pPr>
    </w:p>
    <w:p w14:paraId="00FB6363" w14:textId="77777777" w:rsidR="00091209" w:rsidRPr="00D3062E" w:rsidRDefault="00091209" w:rsidP="00091209">
      <w:pPr>
        <w:pStyle w:val="PL"/>
        <w:rPr>
          <w:lang w:eastAsia="es-ES"/>
        </w:rPr>
      </w:pPr>
      <w:r w:rsidRPr="00D3062E">
        <w:rPr>
          <w:lang w:eastAsia="es-ES"/>
        </w:rPr>
        <w:t xml:space="preserve">    patch:</w:t>
      </w:r>
    </w:p>
    <w:p w14:paraId="472080AA" w14:textId="77777777" w:rsidR="00091209" w:rsidRPr="00D3062E" w:rsidRDefault="00091209" w:rsidP="00091209">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44F4E056" w14:textId="77777777" w:rsidR="00091209" w:rsidRPr="00D3062E" w:rsidRDefault="00091209" w:rsidP="00091209">
      <w:pPr>
        <w:pStyle w:val="PL"/>
        <w:rPr>
          <w:rFonts w:cs="Courier New"/>
          <w:szCs w:val="16"/>
        </w:rPr>
      </w:pPr>
      <w:r w:rsidRPr="00D3062E">
        <w:rPr>
          <w:rFonts w:cs="Courier New"/>
          <w:szCs w:val="16"/>
        </w:rPr>
        <w:t xml:space="preserve">      operationId: ModifyInd</w:t>
      </w:r>
      <w:r w:rsidRPr="00D3062E">
        <w:t>SliceCommServ</w:t>
      </w:r>
    </w:p>
    <w:p w14:paraId="014F1BBD" w14:textId="77777777" w:rsidR="00091209" w:rsidRPr="00D3062E" w:rsidRDefault="00091209" w:rsidP="00091209">
      <w:pPr>
        <w:pStyle w:val="PL"/>
        <w:rPr>
          <w:rFonts w:cs="Courier New"/>
          <w:szCs w:val="16"/>
        </w:rPr>
      </w:pPr>
      <w:r w:rsidRPr="00D3062E">
        <w:rPr>
          <w:rFonts w:cs="Courier New"/>
          <w:szCs w:val="16"/>
        </w:rPr>
        <w:t xml:space="preserve">      tags:</w:t>
      </w:r>
    </w:p>
    <w:p w14:paraId="52E7C2A1" w14:textId="77777777" w:rsidR="00091209" w:rsidRPr="00D3062E" w:rsidRDefault="00091209" w:rsidP="00091209">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20227155" w14:textId="77777777" w:rsidR="00091209" w:rsidRPr="00D3062E" w:rsidRDefault="00091209" w:rsidP="00091209">
      <w:pPr>
        <w:pStyle w:val="PL"/>
      </w:pPr>
      <w:r w:rsidRPr="00D3062E">
        <w:t xml:space="preserve">      requestBody:</w:t>
      </w:r>
    </w:p>
    <w:p w14:paraId="64629CD3" w14:textId="77777777" w:rsidR="00091209" w:rsidRPr="00D3062E" w:rsidRDefault="00091209" w:rsidP="00091209">
      <w:pPr>
        <w:pStyle w:val="PL"/>
      </w:pPr>
      <w:r w:rsidRPr="00D3062E">
        <w:t xml:space="preserve">        required: true</w:t>
      </w:r>
    </w:p>
    <w:p w14:paraId="3627276A" w14:textId="77777777" w:rsidR="00091209" w:rsidRPr="00D3062E" w:rsidRDefault="00091209" w:rsidP="00091209">
      <w:pPr>
        <w:pStyle w:val="PL"/>
      </w:pPr>
      <w:r w:rsidRPr="00D3062E">
        <w:t xml:space="preserve">        content:</w:t>
      </w:r>
    </w:p>
    <w:p w14:paraId="171FE268" w14:textId="77777777" w:rsidR="00091209" w:rsidRPr="00D3062E" w:rsidRDefault="00091209" w:rsidP="00091209">
      <w:pPr>
        <w:pStyle w:val="PL"/>
        <w:rPr>
          <w:lang w:val="en-US"/>
        </w:rPr>
      </w:pPr>
      <w:r w:rsidRPr="00D3062E">
        <w:rPr>
          <w:lang w:val="en-US"/>
        </w:rPr>
        <w:t xml:space="preserve">          application/merge-patch+json:</w:t>
      </w:r>
    </w:p>
    <w:p w14:paraId="3D3D5B8A" w14:textId="77777777" w:rsidR="00091209" w:rsidRPr="00D3062E" w:rsidRDefault="00091209" w:rsidP="00091209">
      <w:pPr>
        <w:pStyle w:val="PL"/>
      </w:pPr>
      <w:r w:rsidRPr="00D3062E">
        <w:t xml:space="preserve">            schema:</w:t>
      </w:r>
    </w:p>
    <w:p w14:paraId="75ED99F7" w14:textId="77777777" w:rsidR="00091209" w:rsidRPr="00D3062E" w:rsidRDefault="00091209" w:rsidP="00091209">
      <w:pPr>
        <w:pStyle w:val="PL"/>
        <w:rPr>
          <w:lang w:eastAsia="es-ES"/>
        </w:rPr>
      </w:pPr>
      <w:r w:rsidRPr="00D3062E">
        <w:rPr>
          <w:lang w:eastAsia="es-ES"/>
        </w:rPr>
        <w:t xml:space="preserve">              $ref: '#/components/schemas/</w:t>
      </w:r>
      <w:r w:rsidRPr="00D3062E">
        <w:t>SliceCommServicePatch</w:t>
      </w:r>
      <w:r w:rsidRPr="00D3062E">
        <w:rPr>
          <w:lang w:eastAsia="es-ES"/>
        </w:rPr>
        <w:t>'</w:t>
      </w:r>
    </w:p>
    <w:p w14:paraId="37389AF5" w14:textId="77777777" w:rsidR="00091209" w:rsidRPr="00D3062E" w:rsidRDefault="00091209" w:rsidP="00091209">
      <w:pPr>
        <w:pStyle w:val="PL"/>
        <w:rPr>
          <w:lang w:eastAsia="es-ES"/>
        </w:rPr>
      </w:pPr>
      <w:r w:rsidRPr="00D3062E">
        <w:rPr>
          <w:lang w:eastAsia="es-ES"/>
        </w:rPr>
        <w:t xml:space="preserve">      responses:</w:t>
      </w:r>
    </w:p>
    <w:p w14:paraId="119D7702" w14:textId="77777777" w:rsidR="00091209" w:rsidRPr="00D3062E" w:rsidRDefault="00091209" w:rsidP="00091209">
      <w:pPr>
        <w:pStyle w:val="PL"/>
      </w:pPr>
      <w:r w:rsidRPr="00D3062E">
        <w:t xml:space="preserve">        '200':</w:t>
      </w:r>
    </w:p>
    <w:p w14:paraId="60EB3E93" w14:textId="77777777" w:rsidR="00091209" w:rsidRPr="00D3062E" w:rsidRDefault="00091209" w:rsidP="00091209">
      <w:pPr>
        <w:pStyle w:val="PL"/>
        <w:rPr>
          <w:lang w:eastAsia="zh-CN"/>
        </w:rPr>
      </w:pPr>
      <w:r w:rsidRPr="00D3062E">
        <w:t xml:space="preserve">          description: </w:t>
      </w:r>
      <w:r w:rsidRPr="00D3062E">
        <w:rPr>
          <w:lang w:eastAsia="zh-CN"/>
        </w:rPr>
        <w:t>&gt;</w:t>
      </w:r>
    </w:p>
    <w:p w14:paraId="3BCC65BE" w14:textId="77777777" w:rsidR="00091209" w:rsidRPr="00D3062E" w:rsidRDefault="00091209" w:rsidP="00091209">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2B6809C9" w14:textId="77777777" w:rsidR="00091209" w:rsidRPr="00D3062E" w:rsidRDefault="00091209" w:rsidP="00091209">
      <w:pPr>
        <w:pStyle w:val="PL"/>
      </w:pPr>
      <w:r w:rsidRPr="00D3062E">
        <w:t xml:space="preserve">            and a representation of the updated resource shall be returned in the response body.</w:t>
      </w:r>
    </w:p>
    <w:p w14:paraId="514C1CBD" w14:textId="77777777" w:rsidR="00091209" w:rsidRPr="00D3062E" w:rsidRDefault="00091209" w:rsidP="00091209">
      <w:pPr>
        <w:pStyle w:val="PL"/>
      </w:pPr>
      <w:r w:rsidRPr="00D3062E">
        <w:t xml:space="preserve">          content:</w:t>
      </w:r>
    </w:p>
    <w:p w14:paraId="6FF76BC1" w14:textId="77777777" w:rsidR="00091209" w:rsidRPr="00D3062E" w:rsidRDefault="00091209" w:rsidP="00091209">
      <w:pPr>
        <w:pStyle w:val="PL"/>
      </w:pPr>
      <w:r w:rsidRPr="00D3062E">
        <w:t xml:space="preserve">            application/json:</w:t>
      </w:r>
    </w:p>
    <w:p w14:paraId="01EDB6F0" w14:textId="77777777" w:rsidR="00091209" w:rsidRPr="00D3062E" w:rsidRDefault="00091209" w:rsidP="00091209">
      <w:pPr>
        <w:pStyle w:val="PL"/>
      </w:pPr>
      <w:r w:rsidRPr="00D3062E">
        <w:t xml:space="preserve">              schema:</w:t>
      </w:r>
    </w:p>
    <w:p w14:paraId="178FD75A" w14:textId="77777777" w:rsidR="00091209" w:rsidRPr="00D3062E" w:rsidRDefault="00091209" w:rsidP="00091209">
      <w:pPr>
        <w:pStyle w:val="PL"/>
        <w:rPr>
          <w:lang w:eastAsia="es-ES"/>
        </w:rPr>
      </w:pPr>
      <w:r w:rsidRPr="00D3062E">
        <w:rPr>
          <w:lang w:eastAsia="es-ES"/>
        </w:rPr>
        <w:t xml:space="preserve">                $ref: '#/components/schemas/</w:t>
      </w:r>
      <w:r w:rsidRPr="00D3062E">
        <w:t>SliceCommService</w:t>
      </w:r>
      <w:r w:rsidRPr="00D3062E">
        <w:rPr>
          <w:lang w:eastAsia="es-ES"/>
        </w:rPr>
        <w:t>'</w:t>
      </w:r>
    </w:p>
    <w:p w14:paraId="04455A17" w14:textId="77777777" w:rsidR="00091209" w:rsidRPr="00D3062E" w:rsidRDefault="00091209" w:rsidP="00091209">
      <w:pPr>
        <w:pStyle w:val="PL"/>
      </w:pPr>
      <w:r w:rsidRPr="00D3062E">
        <w:t xml:space="preserve">        '307':</w:t>
      </w:r>
    </w:p>
    <w:p w14:paraId="739DC5EC"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'TS29122_CommonData.yaml#/components/responses/307'</w:t>
      </w:r>
    </w:p>
    <w:p w14:paraId="06BED6F7" w14:textId="77777777" w:rsidR="00091209" w:rsidRPr="00D3062E" w:rsidRDefault="00091209" w:rsidP="00091209">
      <w:pPr>
        <w:pStyle w:val="PL"/>
      </w:pPr>
      <w:r w:rsidRPr="00D3062E">
        <w:t xml:space="preserve">        '308':</w:t>
      </w:r>
    </w:p>
    <w:p w14:paraId="62496851"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'TS29122_CommonData.yaml#/components/responses/308'</w:t>
      </w:r>
    </w:p>
    <w:p w14:paraId="3533DA2C" w14:textId="77777777" w:rsidR="00091209" w:rsidRPr="00D3062E" w:rsidRDefault="00091209" w:rsidP="00091209">
      <w:pPr>
        <w:pStyle w:val="PL"/>
        <w:rPr>
          <w:lang w:eastAsia="es-ES"/>
        </w:rPr>
      </w:pPr>
      <w:r w:rsidRPr="00D3062E">
        <w:rPr>
          <w:lang w:eastAsia="es-ES"/>
        </w:rPr>
        <w:t xml:space="preserve">        '400':</w:t>
      </w:r>
    </w:p>
    <w:p w14:paraId="21458F4C" w14:textId="77777777" w:rsidR="00091209" w:rsidRPr="00D3062E" w:rsidRDefault="00091209" w:rsidP="00091209">
      <w:pPr>
        <w:pStyle w:val="PL"/>
        <w:rPr>
          <w:lang w:eastAsia="es-ES"/>
        </w:rPr>
      </w:pPr>
      <w:r w:rsidRPr="00D3062E">
        <w:rPr>
          <w:lang w:eastAsia="es-ES"/>
        </w:rPr>
        <w:t xml:space="preserve">          $ref: 'TS29122_CommonData.yaml#/components/responses/400'</w:t>
      </w:r>
    </w:p>
    <w:p w14:paraId="04970AC3" w14:textId="77777777" w:rsidR="00091209" w:rsidRPr="00D3062E" w:rsidRDefault="00091209" w:rsidP="00091209">
      <w:pPr>
        <w:pStyle w:val="PL"/>
        <w:rPr>
          <w:lang w:eastAsia="es-ES"/>
        </w:rPr>
      </w:pPr>
      <w:r w:rsidRPr="00D3062E">
        <w:rPr>
          <w:lang w:eastAsia="es-ES"/>
        </w:rPr>
        <w:t xml:space="preserve">        '401':</w:t>
      </w:r>
    </w:p>
    <w:p w14:paraId="31849E80" w14:textId="77777777" w:rsidR="00091209" w:rsidRPr="00D3062E" w:rsidRDefault="00091209" w:rsidP="00091209">
      <w:pPr>
        <w:pStyle w:val="PL"/>
        <w:rPr>
          <w:lang w:eastAsia="es-ES"/>
        </w:rPr>
      </w:pPr>
      <w:r w:rsidRPr="00D3062E">
        <w:rPr>
          <w:lang w:eastAsia="es-ES"/>
        </w:rPr>
        <w:t xml:space="preserve">          $ref: 'TS29122_CommonData.yaml#/components/responses/401'</w:t>
      </w:r>
    </w:p>
    <w:p w14:paraId="47C16F2A" w14:textId="77777777" w:rsidR="00091209" w:rsidRPr="00D3062E" w:rsidRDefault="00091209" w:rsidP="00091209">
      <w:pPr>
        <w:pStyle w:val="PL"/>
        <w:rPr>
          <w:lang w:eastAsia="es-ES"/>
        </w:rPr>
      </w:pPr>
      <w:r w:rsidRPr="00D3062E">
        <w:rPr>
          <w:lang w:eastAsia="es-ES"/>
        </w:rPr>
        <w:t xml:space="preserve">        '403':</w:t>
      </w:r>
    </w:p>
    <w:p w14:paraId="62D26FDA" w14:textId="77777777" w:rsidR="00091209" w:rsidRPr="00D3062E" w:rsidRDefault="00091209" w:rsidP="00091209">
      <w:pPr>
        <w:pStyle w:val="PL"/>
        <w:rPr>
          <w:lang w:eastAsia="es-ES"/>
        </w:rPr>
      </w:pPr>
      <w:r w:rsidRPr="00D3062E">
        <w:rPr>
          <w:lang w:eastAsia="es-ES"/>
        </w:rPr>
        <w:t xml:space="preserve">          $ref: 'TS29122_CommonData.yaml#/components/responses/403'</w:t>
      </w:r>
    </w:p>
    <w:p w14:paraId="3E19F6FB" w14:textId="77777777" w:rsidR="00091209" w:rsidRPr="00D3062E" w:rsidRDefault="00091209" w:rsidP="00091209">
      <w:pPr>
        <w:pStyle w:val="PL"/>
        <w:rPr>
          <w:lang w:eastAsia="es-ES"/>
        </w:rPr>
      </w:pPr>
      <w:r w:rsidRPr="00D3062E">
        <w:rPr>
          <w:lang w:eastAsia="es-ES"/>
        </w:rPr>
        <w:t xml:space="preserve">        '404':</w:t>
      </w:r>
    </w:p>
    <w:p w14:paraId="0524CD89" w14:textId="77777777" w:rsidR="00091209" w:rsidRPr="00D3062E" w:rsidRDefault="00091209" w:rsidP="00091209">
      <w:pPr>
        <w:pStyle w:val="PL"/>
        <w:rPr>
          <w:lang w:eastAsia="es-ES"/>
        </w:rPr>
      </w:pPr>
      <w:r w:rsidRPr="00D3062E">
        <w:rPr>
          <w:lang w:eastAsia="es-ES"/>
        </w:rPr>
        <w:t xml:space="preserve">          $ref: 'TS29122_CommonData.yaml#/components/responses/404'</w:t>
      </w:r>
    </w:p>
    <w:p w14:paraId="6FEDA5C8" w14:textId="77777777" w:rsidR="00091209" w:rsidRPr="00D3062E" w:rsidRDefault="00091209" w:rsidP="00091209">
      <w:pPr>
        <w:pStyle w:val="PL"/>
        <w:rPr>
          <w:lang w:eastAsia="es-ES"/>
        </w:rPr>
      </w:pPr>
      <w:r w:rsidRPr="00D3062E">
        <w:rPr>
          <w:lang w:eastAsia="es-ES"/>
        </w:rPr>
        <w:t xml:space="preserve">        '406':</w:t>
      </w:r>
    </w:p>
    <w:p w14:paraId="0AFDDF86" w14:textId="77777777" w:rsidR="00091209" w:rsidRPr="00D3062E" w:rsidRDefault="00091209" w:rsidP="00091209">
      <w:pPr>
        <w:pStyle w:val="PL"/>
        <w:rPr>
          <w:lang w:eastAsia="es-ES"/>
        </w:rPr>
      </w:pPr>
      <w:r w:rsidRPr="00D3062E">
        <w:rPr>
          <w:lang w:eastAsia="es-ES"/>
        </w:rPr>
        <w:t xml:space="preserve">          $ref: 'TS29122_CommonData.yaml#/components/responses/406'</w:t>
      </w:r>
    </w:p>
    <w:p w14:paraId="4874C084" w14:textId="77777777" w:rsidR="00091209" w:rsidRPr="00D3062E" w:rsidRDefault="00091209" w:rsidP="00091209">
      <w:pPr>
        <w:pStyle w:val="PL"/>
        <w:rPr>
          <w:lang w:eastAsia="es-ES"/>
        </w:rPr>
      </w:pPr>
      <w:r w:rsidRPr="00D3062E">
        <w:rPr>
          <w:lang w:eastAsia="es-ES"/>
        </w:rPr>
        <w:t xml:space="preserve">        '429':</w:t>
      </w:r>
    </w:p>
    <w:p w14:paraId="420A6191" w14:textId="77777777" w:rsidR="00091209" w:rsidRPr="00D3062E" w:rsidRDefault="00091209" w:rsidP="00091209">
      <w:pPr>
        <w:pStyle w:val="PL"/>
        <w:rPr>
          <w:lang w:eastAsia="es-ES"/>
        </w:rPr>
      </w:pPr>
      <w:r w:rsidRPr="00D3062E">
        <w:rPr>
          <w:lang w:eastAsia="es-ES"/>
        </w:rPr>
        <w:t xml:space="preserve">          $ref: 'TS29122_CommonData.yaml#/components/responses/429'</w:t>
      </w:r>
    </w:p>
    <w:p w14:paraId="234DDACF" w14:textId="77777777" w:rsidR="00091209" w:rsidRPr="00D3062E" w:rsidRDefault="00091209" w:rsidP="00091209">
      <w:pPr>
        <w:pStyle w:val="PL"/>
        <w:rPr>
          <w:lang w:eastAsia="es-ES"/>
        </w:rPr>
      </w:pPr>
      <w:r w:rsidRPr="00D3062E">
        <w:rPr>
          <w:lang w:eastAsia="es-ES"/>
        </w:rPr>
        <w:t xml:space="preserve">        '500':</w:t>
      </w:r>
    </w:p>
    <w:p w14:paraId="7CCFF696" w14:textId="77777777" w:rsidR="00091209" w:rsidRPr="00D3062E" w:rsidRDefault="00091209" w:rsidP="00091209">
      <w:pPr>
        <w:pStyle w:val="PL"/>
        <w:rPr>
          <w:lang w:eastAsia="es-ES"/>
        </w:rPr>
      </w:pPr>
      <w:r w:rsidRPr="00D3062E">
        <w:rPr>
          <w:lang w:eastAsia="es-ES"/>
        </w:rPr>
        <w:t xml:space="preserve">          $ref: 'TS29122_CommonData.yaml#/components/responses/500'</w:t>
      </w:r>
    </w:p>
    <w:p w14:paraId="5133CBF5" w14:textId="77777777" w:rsidR="00091209" w:rsidRPr="00D3062E" w:rsidRDefault="00091209" w:rsidP="00091209">
      <w:pPr>
        <w:pStyle w:val="PL"/>
        <w:rPr>
          <w:lang w:eastAsia="es-ES"/>
        </w:rPr>
      </w:pPr>
      <w:r w:rsidRPr="00D3062E">
        <w:rPr>
          <w:lang w:eastAsia="es-ES"/>
        </w:rPr>
        <w:t xml:space="preserve">        '503':</w:t>
      </w:r>
    </w:p>
    <w:p w14:paraId="4B244C65" w14:textId="77777777" w:rsidR="00091209" w:rsidRPr="00D3062E" w:rsidRDefault="00091209" w:rsidP="00091209">
      <w:pPr>
        <w:pStyle w:val="PL"/>
        <w:rPr>
          <w:lang w:eastAsia="es-ES"/>
        </w:rPr>
      </w:pPr>
      <w:r w:rsidRPr="00D3062E">
        <w:rPr>
          <w:lang w:eastAsia="es-ES"/>
        </w:rPr>
        <w:t xml:space="preserve">          $ref: 'TS29122_CommonData.yaml#/components/responses/503'</w:t>
      </w:r>
    </w:p>
    <w:p w14:paraId="4A93A917" w14:textId="77777777" w:rsidR="00091209" w:rsidRPr="00D3062E" w:rsidRDefault="00091209" w:rsidP="00091209">
      <w:pPr>
        <w:pStyle w:val="PL"/>
        <w:rPr>
          <w:lang w:eastAsia="es-ES"/>
        </w:rPr>
      </w:pPr>
      <w:r w:rsidRPr="00D3062E">
        <w:rPr>
          <w:lang w:eastAsia="es-ES"/>
        </w:rPr>
        <w:t xml:space="preserve">        default:</w:t>
      </w:r>
    </w:p>
    <w:p w14:paraId="1DCAAE80" w14:textId="77777777" w:rsidR="00091209" w:rsidRPr="00D3062E" w:rsidRDefault="00091209" w:rsidP="00091209">
      <w:pPr>
        <w:pStyle w:val="PL"/>
        <w:rPr>
          <w:lang w:eastAsia="es-ES"/>
        </w:rPr>
      </w:pPr>
      <w:r w:rsidRPr="00D3062E">
        <w:rPr>
          <w:lang w:eastAsia="es-ES"/>
        </w:rPr>
        <w:t xml:space="preserve">          $ref: 'TS29122_CommonData.yaml#/components/responses/default'</w:t>
      </w:r>
    </w:p>
    <w:p w14:paraId="0395217F" w14:textId="77777777" w:rsidR="00091209" w:rsidRPr="00D3062E" w:rsidRDefault="00091209" w:rsidP="00091209">
      <w:pPr>
        <w:pStyle w:val="PL"/>
        <w:rPr>
          <w:lang w:eastAsia="es-ES"/>
        </w:rPr>
      </w:pPr>
    </w:p>
    <w:p w14:paraId="0B32B312" w14:textId="77777777" w:rsidR="00091209" w:rsidRPr="00D3062E" w:rsidRDefault="00091209" w:rsidP="00091209">
      <w:pPr>
        <w:pStyle w:val="PL"/>
        <w:rPr>
          <w:lang w:eastAsia="es-ES"/>
        </w:rPr>
      </w:pPr>
      <w:r w:rsidRPr="00D3062E">
        <w:rPr>
          <w:lang w:eastAsia="es-ES"/>
        </w:rPr>
        <w:t xml:space="preserve">    delete:</w:t>
      </w:r>
    </w:p>
    <w:p w14:paraId="330C7A47" w14:textId="77777777" w:rsidR="00091209" w:rsidRPr="00D3062E" w:rsidRDefault="00091209" w:rsidP="00091209">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0BBCD3D" w14:textId="77777777" w:rsidR="00091209" w:rsidRPr="00D3062E" w:rsidRDefault="00091209" w:rsidP="00091209">
      <w:pPr>
        <w:pStyle w:val="PL"/>
        <w:rPr>
          <w:rFonts w:cs="Courier New"/>
          <w:szCs w:val="16"/>
        </w:rPr>
      </w:pPr>
      <w:r w:rsidRPr="00D3062E">
        <w:rPr>
          <w:rFonts w:cs="Courier New"/>
          <w:szCs w:val="16"/>
        </w:rPr>
        <w:t xml:space="preserve">      operationId: DeleteInd</w:t>
      </w:r>
      <w:r w:rsidRPr="00D3062E">
        <w:t>SliceCommServ</w:t>
      </w:r>
    </w:p>
    <w:p w14:paraId="3FBD4FAA" w14:textId="77777777" w:rsidR="00091209" w:rsidRPr="00D3062E" w:rsidRDefault="00091209" w:rsidP="00091209">
      <w:pPr>
        <w:pStyle w:val="PL"/>
        <w:rPr>
          <w:rFonts w:cs="Courier New"/>
          <w:szCs w:val="16"/>
        </w:rPr>
      </w:pPr>
      <w:r w:rsidRPr="00D3062E">
        <w:rPr>
          <w:rFonts w:cs="Courier New"/>
          <w:szCs w:val="16"/>
        </w:rPr>
        <w:t xml:space="preserve">      tags:</w:t>
      </w:r>
    </w:p>
    <w:p w14:paraId="5CA5F091" w14:textId="77777777" w:rsidR="00091209" w:rsidRPr="00D3062E" w:rsidRDefault="00091209" w:rsidP="00091209">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650ADEBD" w14:textId="77777777" w:rsidR="00091209" w:rsidRPr="00D3062E" w:rsidRDefault="00091209" w:rsidP="00091209">
      <w:pPr>
        <w:pStyle w:val="PL"/>
        <w:rPr>
          <w:lang w:eastAsia="es-ES"/>
        </w:rPr>
      </w:pPr>
      <w:r w:rsidRPr="00D3062E">
        <w:rPr>
          <w:lang w:eastAsia="es-ES"/>
        </w:rPr>
        <w:t xml:space="preserve">      responses:</w:t>
      </w:r>
    </w:p>
    <w:p w14:paraId="6D0FE05C" w14:textId="77777777" w:rsidR="00091209" w:rsidRPr="00D3062E" w:rsidRDefault="00091209" w:rsidP="00091209">
      <w:pPr>
        <w:pStyle w:val="PL"/>
        <w:rPr>
          <w:lang w:eastAsia="es-ES"/>
        </w:rPr>
      </w:pPr>
      <w:r w:rsidRPr="00D3062E">
        <w:rPr>
          <w:lang w:eastAsia="es-ES"/>
        </w:rPr>
        <w:t xml:space="preserve">        '204':</w:t>
      </w:r>
    </w:p>
    <w:p w14:paraId="151F1240" w14:textId="77777777" w:rsidR="00091209" w:rsidRPr="00D3062E" w:rsidRDefault="00091209" w:rsidP="00091209">
      <w:pPr>
        <w:pStyle w:val="PL"/>
        <w:rPr>
          <w:lang w:eastAsia="zh-CN"/>
        </w:rPr>
      </w:pPr>
      <w:r w:rsidRPr="00D3062E">
        <w:rPr>
          <w:lang w:eastAsia="es-ES"/>
        </w:rPr>
        <w:t xml:space="preserve">          description: </w:t>
      </w:r>
      <w:r w:rsidRPr="00D3062E">
        <w:rPr>
          <w:lang w:eastAsia="zh-CN"/>
        </w:rPr>
        <w:t>&gt;</w:t>
      </w:r>
    </w:p>
    <w:p w14:paraId="640BD938" w14:textId="77777777" w:rsidR="00091209" w:rsidRPr="00D3062E" w:rsidRDefault="00091209" w:rsidP="00091209">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35992D7C" w14:textId="77777777" w:rsidR="00091209" w:rsidRPr="00D3062E" w:rsidRDefault="00091209" w:rsidP="00091209">
      <w:pPr>
        <w:pStyle w:val="PL"/>
      </w:pPr>
      <w:r w:rsidRPr="00D3062E">
        <w:t xml:space="preserve">            deleted.</w:t>
      </w:r>
    </w:p>
    <w:p w14:paraId="5072B65A" w14:textId="77777777" w:rsidR="00091209" w:rsidRPr="00D3062E" w:rsidRDefault="00091209" w:rsidP="00091209">
      <w:pPr>
        <w:pStyle w:val="PL"/>
      </w:pPr>
      <w:r w:rsidRPr="00D3062E">
        <w:t xml:space="preserve">        '307':</w:t>
      </w:r>
    </w:p>
    <w:p w14:paraId="5BCA7F66"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'TS29122_CommonData.yaml#/components/responses/307'</w:t>
      </w:r>
    </w:p>
    <w:p w14:paraId="02864AB1" w14:textId="77777777" w:rsidR="00091209" w:rsidRPr="00D3062E" w:rsidRDefault="00091209" w:rsidP="00091209">
      <w:pPr>
        <w:pStyle w:val="PL"/>
      </w:pPr>
      <w:r w:rsidRPr="00D3062E">
        <w:t xml:space="preserve">        '308':</w:t>
      </w:r>
    </w:p>
    <w:p w14:paraId="74EC2B95" w14:textId="77777777" w:rsidR="00091209" w:rsidRPr="00D3062E" w:rsidRDefault="00091209" w:rsidP="00091209">
      <w:pPr>
        <w:pStyle w:val="PL"/>
        <w:rPr>
          <w:lang w:eastAsia="es-ES"/>
        </w:rPr>
      </w:pPr>
      <w:r w:rsidRPr="00D3062E">
        <w:t xml:space="preserve">          </w:t>
      </w:r>
      <w:r w:rsidRPr="00D3062E">
        <w:rPr>
          <w:lang w:eastAsia="es-ES"/>
        </w:rPr>
        <w:t>$ref: 'TS29122_CommonData.yaml#/components/responses/308'</w:t>
      </w:r>
    </w:p>
    <w:p w14:paraId="2350F7AE" w14:textId="77777777" w:rsidR="00091209" w:rsidRPr="00D3062E" w:rsidRDefault="00091209" w:rsidP="00091209">
      <w:pPr>
        <w:pStyle w:val="PL"/>
        <w:rPr>
          <w:lang w:eastAsia="es-ES"/>
        </w:rPr>
      </w:pPr>
      <w:r w:rsidRPr="00D3062E">
        <w:rPr>
          <w:lang w:eastAsia="es-ES"/>
        </w:rPr>
        <w:t xml:space="preserve">        '400':</w:t>
      </w:r>
    </w:p>
    <w:p w14:paraId="743AA50D" w14:textId="77777777" w:rsidR="00091209" w:rsidRPr="00D3062E" w:rsidRDefault="00091209" w:rsidP="00091209">
      <w:pPr>
        <w:pStyle w:val="PL"/>
        <w:rPr>
          <w:lang w:eastAsia="es-ES"/>
        </w:rPr>
      </w:pPr>
      <w:r w:rsidRPr="00D3062E">
        <w:rPr>
          <w:lang w:eastAsia="es-ES"/>
        </w:rPr>
        <w:t xml:space="preserve">          $ref: 'TS29122_CommonData.yaml#/components/responses/400'</w:t>
      </w:r>
    </w:p>
    <w:p w14:paraId="08DAD192" w14:textId="77777777" w:rsidR="00091209" w:rsidRPr="00D3062E" w:rsidRDefault="00091209" w:rsidP="00091209">
      <w:pPr>
        <w:pStyle w:val="PL"/>
        <w:rPr>
          <w:lang w:eastAsia="es-ES"/>
        </w:rPr>
      </w:pPr>
      <w:r w:rsidRPr="00D3062E">
        <w:rPr>
          <w:lang w:eastAsia="es-ES"/>
        </w:rPr>
        <w:t xml:space="preserve">        '401':</w:t>
      </w:r>
    </w:p>
    <w:p w14:paraId="4DA68C74" w14:textId="77777777" w:rsidR="00091209" w:rsidRPr="00D3062E" w:rsidRDefault="00091209" w:rsidP="00091209">
      <w:pPr>
        <w:pStyle w:val="PL"/>
        <w:rPr>
          <w:lang w:eastAsia="es-ES"/>
        </w:rPr>
      </w:pPr>
      <w:r w:rsidRPr="00D3062E">
        <w:rPr>
          <w:lang w:eastAsia="es-ES"/>
        </w:rPr>
        <w:t xml:space="preserve">          $ref: 'TS29122_CommonData.yaml#/components/responses/401'</w:t>
      </w:r>
    </w:p>
    <w:p w14:paraId="096723BF" w14:textId="77777777" w:rsidR="00091209" w:rsidRPr="00D3062E" w:rsidRDefault="00091209" w:rsidP="00091209">
      <w:pPr>
        <w:pStyle w:val="PL"/>
        <w:rPr>
          <w:lang w:eastAsia="es-ES"/>
        </w:rPr>
      </w:pPr>
      <w:r w:rsidRPr="00D3062E">
        <w:rPr>
          <w:lang w:eastAsia="es-ES"/>
        </w:rPr>
        <w:t xml:space="preserve">        '403':</w:t>
      </w:r>
    </w:p>
    <w:p w14:paraId="54D3158D" w14:textId="77777777" w:rsidR="00091209" w:rsidRPr="00D3062E" w:rsidRDefault="00091209" w:rsidP="00091209">
      <w:pPr>
        <w:pStyle w:val="PL"/>
        <w:rPr>
          <w:lang w:eastAsia="es-ES"/>
        </w:rPr>
      </w:pPr>
      <w:r w:rsidRPr="00D3062E">
        <w:rPr>
          <w:lang w:eastAsia="es-ES"/>
        </w:rPr>
        <w:t xml:space="preserve">          $ref: 'TS29122_CommonData.yaml#/components/responses/403'</w:t>
      </w:r>
    </w:p>
    <w:p w14:paraId="40EEA0C8" w14:textId="77777777" w:rsidR="00091209" w:rsidRPr="00D3062E" w:rsidRDefault="00091209" w:rsidP="00091209">
      <w:pPr>
        <w:pStyle w:val="PL"/>
        <w:rPr>
          <w:lang w:eastAsia="es-ES"/>
        </w:rPr>
      </w:pPr>
      <w:r w:rsidRPr="00D3062E">
        <w:rPr>
          <w:lang w:eastAsia="es-ES"/>
        </w:rPr>
        <w:t xml:space="preserve">        '404':</w:t>
      </w:r>
    </w:p>
    <w:p w14:paraId="1D9AFB57" w14:textId="77777777" w:rsidR="00091209" w:rsidRPr="00D3062E" w:rsidRDefault="00091209" w:rsidP="00091209">
      <w:pPr>
        <w:pStyle w:val="PL"/>
        <w:rPr>
          <w:lang w:eastAsia="es-ES"/>
        </w:rPr>
      </w:pPr>
      <w:r w:rsidRPr="00D3062E">
        <w:rPr>
          <w:lang w:eastAsia="es-ES"/>
        </w:rPr>
        <w:t xml:space="preserve">          $ref: 'TS29122_CommonData.yaml#/components/responses/404'</w:t>
      </w:r>
    </w:p>
    <w:p w14:paraId="5DA8F48C" w14:textId="77777777" w:rsidR="00091209" w:rsidRPr="00D3062E" w:rsidRDefault="00091209" w:rsidP="00091209">
      <w:pPr>
        <w:pStyle w:val="PL"/>
        <w:rPr>
          <w:lang w:eastAsia="es-ES"/>
        </w:rPr>
      </w:pPr>
      <w:r w:rsidRPr="00D3062E">
        <w:rPr>
          <w:lang w:eastAsia="es-ES"/>
        </w:rPr>
        <w:t xml:space="preserve">        '406':</w:t>
      </w:r>
    </w:p>
    <w:p w14:paraId="35BA84B0" w14:textId="77777777" w:rsidR="00091209" w:rsidRPr="00D3062E" w:rsidRDefault="00091209" w:rsidP="00091209">
      <w:pPr>
        <w:pStyle w:val="PL"/>
        <w:rPr>
          <w:lang w:eastAsia="es-ES"/>
        </w:rPr>
      </w:pPr>
      <w:r w:rsidRPr="00D3062E">
        <w:rPr>
          <w:lang w:eastAsia="es-ES"/>
        </w:rPr>
        <w:t xml:space="preserve">          $ref: 'TS29122_CommonData.yaml#/components/responses/406'</w:t>
      </w:r>
    </w:p>
    <w:p w14:paraId="4F812802" w14:textId="77777777" w:rsidR="00091209" w:rsidRPr="00D3062E" w:rsidRDefault="00091209" w:rsidP="00091209">
      <w:pPr>
        <w:pStyle w:val="PL"/>
        <w:rPr>
          <w:lang w:eastAsia="es-ES"/>
        </w:rPr>
      </w:pPr>
      <w:r w:rsidRPr="00D3062E">
        <w:rPr>
          <w:lang w:eastAsia="es-ES"/>
        </w:rPr>
        <w:t xml:space="preserve">        '429':</w:t>
      </w:r>
    </w:p>
    <w:p w14:paraId="28E8A6ED" w14:textId="77777777" w:rsidR="00091209" w:rsidRPr="00D3062E" w:rsidRDefault="00091209" w:rsidP="00091209">
      <w:pPr>
        <w:pStyle w:val="PL"/>
        <w:rPr>
          <w:lang w:eastAsia="es-ES"/>
        </w:rPr>
      </w:pPr>
      <w:r w:rsidRPr="00D3062E">
        <w:rPr>
          <w:lang w:eastAsia="es-ES"/>
        </w:rPr>
        <w:t xml:space="preserve">          $ref: 'TS29122_CommonData.yaml#/components/responses/429'</w:t>
      </w:r>
    </w:p>
    <w:p w14:paraId="00588F8B" w14:textId="77777777" w:rsidR="00091209" w:rsidRPr="00D3062E" w:rsidRDefault="00091209" w:rsidP="00091209">
      <w:pPr>
        <w:pStyle w:val="PL"/>
        <w:rPr>
          <w:lang w:eastAsia="es-ES"/>
        </w:rPr>
      </w:pPr>
      <w:r w:rsidRPr="00D3062E">
        <w:rPr>
          <w:lang w:eastAsia="es-ES"/>
        </w:rPr>
        <w:t xml:space="preserve">        '500':</w:t>
      </w:r>
    </w:p>
    <w:p w14:paraId="608778DF" w14:textId="77777777" w:rsidR="00091209" w:rsidRPr="00D3062E" w:rsidRDefault="00091209" w:rsidP="00091209">
      <w:pPr>
        <w:pStyle w:val="PL"/>
        <w:rPr>
          <w:lang w:eastAsia="es-ES"/>
        </w:rPr>
      </w:pPr>
      <w:r w:rsidRPr="00D3062E">
        <w:rPr>
          <w:lang w:eastAsia="es-ES"/>
        </w:rPr>
        <w:t xml:space="preserve">          $ref: 'TS29122_CommonData.yaml#/components/responses/500'</w:t>
      </w:r>
    </w:p>
    <w:p w14:paraId="4834F7C0" w14:textId="77777777" w:rsidR="00091209" w:rsidRPr="00D3062E" w:rsidRDefault="00091209" w:rsidP="00091209">
      <w:pPr>
        <w:pStyle w:val="PL"/>
        <w:rPr>
          <w:lang w:eastAsia="es-ES"/>
        </w:rPr>
      </w:pPr>
      <w:r w:rsidRPr="00D3062E">
        <w:rPr>
          <w:lang w:eastAsia="es-ES"/>
        </w:rPr>
        <w:t xml:space="preserve">        '503':</w:t>
      </w:r>
    </w:p>
    <w:p w14:paraId="331168D4" w14:textId="77777777" w:rsidR="00091209" w:rsidRPr="00D3062E" w:rsidRDefault="00091209" w:rsidP="00091209">
      <w:pPr>
        <w:pStyle w:val="PL"/>
        <w:rPr>
          <w:lang w:eastAsia="es-ES"/>
        </w:rPr>
      </w:pPr>
      <w:r w:rsidRPr="00D3062E">
        <w:rPr>
          <w:lang w:eastAsia="es-ES"/>
        </w:rPr>
        <w:t xml:space="preserve">          $ref: 'TS29122_CommonData.yaml#/components/responses/503'</w:t>
      </w:r>
    </w:p>
    <w:p w14:paraId="3DEF4BF5" w14:textId="77777777" w:rsidR="00091209" w:rsidRPr="00D3062E" w:rsidRDefault="00091209" w:rsidP="00091209">
      <w:pPr>
        <w:pStyle w:val="PL"/>
        <w:rPr>
          <w:lang w:eastAsia="es-ES"/>
        </w:rPr>
      </w:pPr>
      <w:r w:rsidRPr="00D3062E">
        <w:rPr>
          <w:lang w:eastAsia="es-ES"/>
        </w:rPr>
        <w:t xml:space="preserve">        default:</w:t>
      </w:r>
    </w:p>
    <w:p w14:paraId="2041BFA9" w14:textId="77777777" w:rsidR="00091209" w:rsidRPr="00D3062E" w:rsidRDefault="00091209" w:rsidP="00091209">
      <w:pPr>
        <w:pStyle w:val="PL"/>
        <w:rPr>
          <w:lang w:eastAsia="es-ES"/>
        </w:rPr>
      </w:pPr>
      <w:r w:rsidRPr="00D3062E">
        <w:rPr>
          <w:lang w:eastAsia="es-ES"/>
        </w:rPr>
        <w:t xml:space="preserve">          $ref: 'TS29122_CommonData.yaml#/components/responses/default'</w:t>
      </w:r>
    </w:p>
    <w:p w14:paraId="15627F14" w14:textId="77777777" w:rsidR="00091209" w:rsidRPr="00D3062E" w:rsidRDefault="00091209" w:rsidP="00091209">
      <w:pPr>
        <w:pStyle w:val="PL"/>
      </w:pPr>
    </w:p>
    <w:p w14:paraId="7EB1DD15" w14:textId="77777777" w:rsidR="00091209" w:rsidRPr="00D3062E" w:rsidRDefault="00091209" w:rsidP="00091209">
      <w:pPr>
        <w:pStyle w:val="PL"/>
      </w:pPr>
    </w:p>
    <w:p w14:paraId="087B5F06" w14:textId="77777777" w:rsidR="00091209" w:rsidRPr="00D3062E" w:rsidRDefault="00091209" w:rsidP="00091209">
      <w:pPr>
        <w:pStyle w:val="PL"/>
      </w:pPr>
      <w:r w:rsidRPr="00D3062E">
        <w:t>components:</w:t>
      </w:r>
    </w:p>
    <w:p w14:paraId="7FF92E56" w14:textId="77777777" w:rsidR="00091209" w:rsidRPr="00D3062E" w:rsidRDefault="00091209" w:rsidP="00091209">
      <w:pPr>
        <w:pStyle w:val="PL"/>
      </w:pPr>
      <w:r w:rsidRPr="00D3062E">
        <w:t xml:space="preserve">  securitySchemes:</w:t>
      </w:r>
    </w:p>
    <w:p w14:paraId="15738C2F" w14:textId="77777777" w:rsidR="00091209" w:rsidRPr="00D3062E" w:rsidRDefault="00091209" w:rsidP="00091209">
      <w:pPr>
        <w:pStyle w:val="PL"/>
      </w:pPr>
      <w:r w:rsidRPr="00D3062E">
        <w:t xml:space="preserve">    oAuth2ClientCredentials:</w:t>
      </w:r>
    </w:p>
    <w:p w14:paraId="0CD5B2FB" w14:textId="77777777" w:rsidR="00091209" w:rsidRPr="00D3062E" w:rsidRDefault="00091209" w:rsidP="00091209">
      <w:pPr>
        <w:pStyle w:val="PL"/>
      </w:pPr>
      <w:r w:rsidRPr="00D3062E">
        <w:t xml:space="preserve">      type: oauth2</w:t>
      </w:r>
    </w:p>
    <w:p w14:paraId="7D3FFABB" w14:textId="77777777" w:rsidR="00091209" w:rsidRPr="00D3062E" w:rsidRDefault="00091209" w:rsidP="00091209">
      <w:pPr>
        <w:pStyle w:val="PL"/>
      </w:pPr>
      <w:r w:rsidRPr="00D3062E">
        <w:t xml:space="preserve">      flows:</w:t>
      </w:r>
    </w:p>
    <w:p w14:paraId="1A82D6F1" w14:textId="77777777" w:rsidR="00091209" w:rsidRPr="00D3062E" w:rsidRDefault="00091209" w:rsidP="00091209">
      <w:pPr>
        <w:pStyle w:val="PL"/>
      </w:pPr>
      <w:r w:rsidRPr="00D3062E">
        <w:t xml:space="preserve">        clientCredentials:</w:t>
      </w:r>
    </w:p>
    <w:p w14:paraId="287C8A88" w14:textId="77777777" w:rsidR="00091209" w:rsidRPr="00D3062E" w:rsidRDefault="00091209" w:rsidP="00091209">
      <w:pPr>
        <w:pStyle w:val="PL"/>
      </w:pPr>
      <w:r w:rsidRPr="00D3062E">
        <w:t xml:space="preserve">          tokenUrl: '{tokenUrl}'</w:t>
      </w:r>
    </w:p>
    <w:p w14:paraId="4CDB58F9" w14:textId="77777777" w:rsidR="00091209" w:rsidRPr="00D3062E" w:rsidRDefault="00091209" w:rsidP="00091209">
      <w:pPr>
        <w:pStyle w:val="PL"/>
      </w:pPr>
      <w:r w:rsidRPr="00D3062E">
        <w:t xml:space="preserve">          scopes: {}</w:t>
      </w:r>
    </w:p>
    <w:p w14:paraId="15F132EF" w14:textId="77777777" w:rsidR="00091209" w:rsidRPr="00D3062E" w:rsidRDefault="00091209" w:rsidP="00091209">
      <w:pPr>
        <w:pStyle w:val="PL"/>
      </w:pPr>
    </w:p>
    <w:p w14:paraId="613BB292" w14:textId="77777777" w:rsidR="00091209" w:rsidRPr="00D3062E" w:rsidRDefault="00091209" w:rsidP="00091209">
      <w:pPr>
        <w:pStyle w:val="PL"/>
      </w:pPr>
      <w:r w:rsidRPr="00D3062E">
        <w:t xml:space="preserve">  schemas:</w:t>
      </w:r>
    </w:p>
    <w:p w14:paraId="4A3E6A46" w14:textId="77777777" w:rsidR="00091209" w:rsidRPr="00D3062E" w:rsidRDefault="00091209" w:rsidP="00091209">
      <w:pPr>
        <w:pStyle w:val="PL"/>
      </w:pPr>
    </w:p>
    <w:p w14:paraId="577FD419" w14:textId="77777777" w:rsidR="00091209" w:rsidRPr="00D3062E" w:rsidRDefault="00091209" w:rsidP="00091209">
      <w:pPr>
        <w:pStyle w:val="PL"/>
      </w:pPr>
      <w:r w:rsidRPr="00D3062E">
        <w:t>#</w:t>
      </w:r>
    </w:p>
    <w:p w14:paraId="5DF8A6A9" w14:textId="77777777" w:rsidR="00091209" w:rsidRPr="00D3062E" w:rsidRDefault="00091209" w:rsidP="00091209">
      <w:pPr>
        <w:pStyle w:val="PL"/>
      </w:pPr>
      <w:r w:rsidRPr="00D3062E">
        <w:t># STRUCTURED DATA TYPES</w:t>
      </w:r>
    </w:p>
    <w:p w14:paraId="271E8A98" w14:textId="77777777" w:rsidR="00091209" w:rsidRPr="00D3062E" w:rsidRDefault="00091209" w:rsidP="00091209">
      <w:pPr>
        <w:pStyle w:val="PL"/>
      </w:pPr>
      <w:r w:rsidRPr="00D3062E">
        <w:t>#</w:t>
      </w:r>
    </w:p>
    <w:p w14:paraId="59B7C3F5" w14:textId="77777777" w:rsidR="00091209" w:rsidRPr="00D3062E" w:rsidRDefault="00091209" w:rsidP="00091209">
      <w:pPr>
        <w:pStyle w:val="PL"/>
      </w:pPr>
    </w:p>
    <w:p w14:paraId="79E56691" w14:textId="77777777" w:rsidR="00091209" w:rsidRPr="00D3062E" w:rsidRDefault="00091209" w:rsidP="00091209">
      <w:pPr>
        <w:pStyle w:val="PL"/>
      </w:pPr>
      <w:r w:rsidRPr="00D3062E">
        <w:t xml:space="preserve">    SliceCommService:</w:t>
      </w:r>
    </w:p>
    <w:p w14:paraId="709CBD56" w14:textId="77777777" w:rsidR="00091209" w:rsidRPr="00D3062E" w:rsidRDefault="00091209" w:rsidP="00091209">
      <w:pPr>
        <w:pStyle w:val="PL"/>
        <w:rPr>
          <w:lang w:eastAsia="zh-CN"/>
        </w:rPr>
      </w:pPr>
      <w:r w:rsidRPr="00D3062E">
        <w:t xml:space="preserve">      description: </w:t>
      </w:r>
      <w:r w:rsidRPr="00D3062E">
        <w:rPr>
          <w:lang w:eastAsia="zh-CN"/>
        </w:rPr>
        <w:t>&gt;</w:t>
      </w:r>
    </w:p>
    <w:p w14:paraId="48188567" w14:textId="77777777" w:rsidR="00091209" w:rsidRPr="00D3062E" w:rsidRDefault="00091209" w:rsidP="00091209">
      <w:pPr>
        <w:pStyle w:val="PL"/>
        <w:rPr>
          <w:lang w:eastAsia="zh-CN"/>
        </w:rPr>
      </w:pPr>
      <w:r w:rsidRPr="00D3062E">
        <w:t xml:space="preserve">        Represents a Slice Related Communication Service.</w:t>
      </w:r>
    </w:p>
    <w:p w14:paraId="6FC28F51" w14:textId="77777777" w:rsidR="00091209" w:rsidRPr="00D3062E" w:rsidRDefault="00091209" w:rsidP="00091209">
      <w:pPr>
        <w:pStyle w:val="PL"/>
      </w:pPr>
      <w:r w:rsidRPr="00D3062E">
        <w:t xml:space="preserve">      type: object</w:t>
      </w:r>
    </w:p>
    <w:p w14:paraId="1600FA88" w14:textId="77777777" w:rsidR="00091209" w:rsidRPr="00D3062E" w:rsidRDefault="00091209" w:rsidP="00091209">
      <w:pPr>
        <w:pStyle w:val="PL"/>
      </w:pPr>
      <w:r w:rsidRPr="00D3062E">
        <w:t xml:space="preserve">      properties:</w:t>
      </w:r>
    </w:p>
    <w:p w14:paraId="3E9800A8" w14:textId="77777777" w:rsidR="00091209" w:rsidRPr="00D3062E" w:rsidRDefault="00091209" w:rsidP="00091209">
      <w:pPr>
        <w:pStyle w:val="PL"/>
      </w:pPr>
      <w:r w:rsidRPr="00D3062E">
        <w:t xml:space="preserve">        valServName:</w:t>
      </w:r>
    </w:p>
    <w:p w14:paraId="685E1148" w14:textId="77777777" w:rsidR="00091209" w:rsidRPr="00D3062E" w:rsidRDefault="00091209" w:rsidP="00091209">
      <w:pPr>
        <w:pStyle w:val="PL"/>
      </w:pPr>
      <w:r w:rsidRPr="00D3062E">
        <w:t xml:space="preserve">          type: string</w:t>
      </w:r>
    </w:p>
    <w:p w14:paraId="7BC9F8B4" w14:textId="77777777" w:rsidR="00091209" w:rsidRPr="00D3062E" w:rsidRDefault="00091209" w:rsidP="00091209">
      <w:pPr>
        <w:pStyle w:val="PL"/>
      </w:pPr>
      <w:r w:rsidRPr="00D3062E">
        <w:t xml:space="preserve">        valServId:</w:t>
      </w:r>
    </w:p>
    <w:p w14:paraId="0E5713C5" w14:textId="77777777" w:rsidR="00091209" w:rsidRPr="00D3062E" w:rsidRDefault="00091209" w:rsidP="00091209">
      <w:pPr>
        <w:pStyle w:val="PL"/>
      </w:pPr>
      <w:r w:rsidRPr="00D3062E">
        <w:t xml:space="preserve">          type: string</w:t>
      </w:r>
    </w:p>
    <w:p w14:paraId="3D9E2224" w14:textId="77777777" w:rsidR="00091209" w:rsidRPr="00D3062E" w:rsidRDefault="00091209" w:rsidP="00091209">
      <w:pPr>
        <w:pStyle w:val="PL"/>
      </w:pPr>
      <w:r w:rsidRPr="00D3062E">
        <w:t xml:space="preserve">        </w:t>
      </w:r>
      <w:r w:rsidRPr="00D3062E">
        <w:rPr>
          <w:lang w:eastAsia="zh-CN"/>
        </w:rPr>
        <w:t>areaOfInterest</w:t>
      </w:r>
      <w:r w:rsidRPr="00D3062E">
        <w:t>:</w:t>
      </w:r>
    </w:p>
    <w:p w14:paraId="7690940B" w14:textId="77777777" w:rsidR="00091209" w:rsidRPr="00D3062E" w:rsidRDefault="00091209" w:rsidP="00091209">
      <w:pPr>
        <w:pStyle w:val="PL"/>
      </w:pPr>
      <w:r w:rsidRPr="00D3062E">
        <w:t xml:space="preserve">          $ref: '</w:t>
      </w:r>
      <w:r w:rsidRPr="00D3062E">
        <w:rPr>
          <w:lang w:eastAsia="fr-FR"/>
        </w:rPr>
        <w:t>TS29435_NSCE_NSInfoDelivery.yaml</w:t>
      </w:r>
      <w:r w:rsidRPr="00D3062E">
        <w:t>#/components/schemas/ServArea'</w:t>
      </w:r>
    </w:p>
    <w:p w14:paraId="238C6974" w14:textId="77777777" w:rsidR="00091209" w:rsidRPr="00D3062E" w:rsidRDefault="00091209" w:rsidP="00091209">
      <w:pPr>
        <w:pStyle w:val="PL"/>
      </w:pPr>
      <w:r w:rsidRPr="00D3062E">
        <w:t xml:space="preserve">        </w:t>
      </w:r>
      <w:r w:rsidRPr="00D3062E">
        <w:rPr>
          <w:lang w:eastAsia="zh-CN"/>
        </w:rPr>
        <w:t>servProfile</w:t>
      </w:r>
      <w:r w:rsidRPr="00D3062E">
        <w:t>:</w:t>
      </w:r>
    </w:p>
    <w:p w14:paraId="5CB63991" w14:textId="77777777" w:rsidR="00091209" w:rsidRPr="00D3062E" w:rsidRDefault="00091209" w:rsidP="00091209">
      <w:pPr>
        <w:pStyle w:val="PL"/>
      </w:pPr>
      <w:r w:rsidRPr="00D3062E">
        <w:t xml:space="preserve">          type: object</w:t>
      </w:r>
    </w:p>
    <w:p w14:paraId="55CB52E1" w14:textId="77777777" w:rsidR="00091209" w:rsidRPr="00D3062E" w:rsidRDefault="00091209" w:rsidP="00091209">
      <w:pPr>
        <w:pStyle w:val="PL"/>
      </w:pPr>
      <w:r w:rsidRPr="00D3062E">
        <w:t xml:space="preserve">          additionalProperties:</w:t>
      </w:r>
    </w:p>
    <w:p w14:paraId="74376E75" w14:textId="77777777" w:rsidR="00091209" w:rsidRPr="00D3062E" w:rsidRDefault="00091209" w:rsidP="00091209">
      <w:pPr>
        <w:pStyle w:val="PL"/>
      </w:pPr>
      <w:r w:rsidRPr="00D3062E">
        <w:t xml:space="preserve">            $ref: '#/components/schemas/ServReq'</w:t>
      </w:r>
    </w:p>
    <w:p w14:paraId="0D956DDA" w14:textId="77777777" w:rsidR="00091209" w:rsidRPr="00D3062E" w:rsidRDefault="00091209" w:rsidP="00091209">
      <w:pPr>
        <w:pStyle w:val="PL"/>
      </w:pPr>
      <w:r w:rsidRPr="00D3062E">
        <w:t xml:space="preserve">          minProperties: 1</w:t>
      </w:r>
    </w:p>
    <w:p w14:paraId="38A3F486" w14:textId="77777777" w:rsidR="00091209" w:rsidRPr="00D3062E" w:rsidRDefault="00091209" w:rsidP="00091209">
      <w:pPr>
        <w:pStyle w:val="PL"/>
      </w:pPr>
      <w:r w:rsidRPr="00D3062E">
        <w:t xml:space="preserve">          description: &gt;</w:t>
      </w:r>
    </w:p>
    <w:p w14:paraId="04E89898" w14:textId="77777777" w:rsidR="00091209" w:rsidRPr="00D3062E" w:rsidRDefault="00091209" w:rsidP="00091209">
      <w:pPr>
        <w:pStyle w:val="PL"/>
        <w:rPr>
          <w:lang w:val="en-US"/>
        </w:rPr>
      </w:pPr>
      <w:r w:rsidRPr="00D3062E">
        <w:t xml:space="preserve">            </w:t>
      </w:r>
      <w:r w:rsidRPr="00D3062E">
        <w:rPr>
          <w:lang w:val="en-US"/>
        </w:rPr>
        <w:t>Represents the requested VAL service profile containing the application requirements of</w:t>
      </w:r>
    </w:p>
    <w:p w14:paraId="6A329F83" w14:textId="77777777" w:rsidR="00091209" w:rsidRPr="00D3062E" w:rsidRDefault="00091209" w:rsidP="00091209">
      <w:pPr>
        <w:pStyle w:val="PL"/>
      </w:pPr>
      <w:r w:rsidRPr="00D3062E">
        <w:rPr>
          <w:lang w:val="en-US"/>
        </w:rPr>
        <w:t xml:space="preserve">            the VAL service to be supported.</w:t>
      </w:r>
    </w:p>
    <w:p w14:paraId="331E4972" w14:textId="77777777" w:rsidR="00091209" w:rsidRPr="00D3062E" w:rsidRDefault="00091209" w:rsidP="00091209">
      <w:pPr>
        <w:pStyle w:val="PL"/>
      </w:pPr>
      <w:r w:rsidRPr="00D3062E">
        <w:t xml:space="preserve">            The key of the map shall be any unique string encoded value.</w:t>
      </w:r>
    </w:p>
    <w:p w14:paraId="2BF460A0" w14:textId="77777777" w:rsidR="00091209" w:rsidRPr="00D3062E" w:rsidRDefault="00091209" w:rsidP="00091209">
      <w:pPr>
        <w:pStyle w:val="PL"/>
      </w:pPr>
      <w:r w:rsidRPr="00D3062E">
        <w:t xml:space="preserve">        </w:t>
      </w:r>
      <w:r w:rsidRPr="00D3062E">
        <w:rPr>
          <w:lang w:eastAsia="zh-CN"/>
        </w:rPr>
        <w:t>sliceInfo</w:t>
      </w:r>
      <w:r w:rsidRPr="00D3062E">
        <w:t>:</w:t>
      </w:r>
    </w:p>
    <w:p w14:paraId="592B952B" w14:textId="77777777" w:rsidR="00091209" w:rsidRPr="00D3062E" w:rsidRDefault="00091209" w:rsidP="00091209">
      <w:pPr>
        <w:pStyle w:val="PL"/>
      </w:pPr>
      <w:r w:rsidRPr="00D3062E">
        <w:t xml:space="preserve">          $ref: '#/components/schemas/NetSliceInfo'</w:t>
      </w:r>
    </w:p>
    <w:p w14:paraId="7806718D" w14:textId="77777777" w:rsidR="00091209" w:rsidRPr="00D3062E" w:rsidRDefault="00091209" w:rsidP="00091209">
      <w:pPr>
        <w:pStyle w:val="PL"/>
      </w:pPr>
      <w:r w:rsidRPr="00D3062E">
        <w:t xml:space="preserve">        suppFeat:</w:t>
      </w:r>
    </w:p>
    <w:p w14:paraId="2A3F33BF" w14:textId="77777777" w:rsidR="00091209" w:rsidRPr="00D3062E" w:rsidRDefault="00091209" w:rsidP="00091209">
      <w:pPr>
        <w:pStyle w:val="PL"/>
      </w:pPr>
      <w:r w:rsidRPr="00D3062E">
        <w:t xml:space="preserve">          $ref: 'TS29571_CommonData.yaml#/components/schemas/SupportedFeatures'</w:t>
      </w:r>
    </w:p>
    <w:p w14:paraId="55B0F416" w14:textId="77777777" w:rsidR="00091209" w:rsidRPr="00D3062E" w:rsidRDefault="00091209" w:rsidP="00091209">
      <w:pPr>
        <w:pStyle w:val="PL"/>
      </w:pPr>
      <w:r w:rsidRPr="00D3062E">
        <w:t xml:space="preserve">      required:</w:t>
      </w:r>
    </w:p>
    <w:p w14:paraId="0090D7B2" w14:textId="77777777" w:rsidR="00091209" w:rsidRPr="00D3062E" w:rsidRDefault="00091209" w:rsidP="00091209">
      <w:pPr>
        <w:pStyle w:val="PL"/>
      </w:pPr>
      <w:r w:rsidRPr="00D3062E">
        <w:t xml:space="preserve">        - valServName</w:t>
      </w:r>
    </w:p>
    <w:p w14:paraId="4FAF8A20" w14:textId="77777777" w:rsidR="00091209" w:rsidRPr="00D3062E" w:rsidRDefault="00091209" w:rsidP="00091209">
      <w:pPr>
        <w:pStyle w:val="PL"/>
      </w:pPr>
      <w:r w:rsidRPr="00D3062E">
        <w:t xml:space="preserve">        - valServId</w:t>
      </w:r>
    </w:p>
    <w:p w14:paraId="1C52CBE3" w14:textId="77777777" w:rsidR="00091209" w:rsidRPr="00D3062E" w:rsidRDefault="00091209" w:rsidP="00091209">
      <w:pPr>
        <w:pStyle w:val="PL"/>
      </w:pPr>
      <w:r w:rsidRPr="00D3062E">
        <w:t xml:space="preserve">        - </w:t>
      </w:r>
      <w:r w:rsidRPr="00D3062E">
        <w:rPr>
          <w:lang w:eastAsia="zh-CN"/>
        </w:rPr>
        <w:t>areaOfInterest</w:t>
      </w:r>
    </w:p>
    <w:p w14:paraId="2F6495BD" w14:textId="77777777" w:rsidR="00091209" w:rsidRPr="00D3062E" w:rsidRDefault="00091209" w:rsidP="00091209">
      <w:pPr>
        <w:pStyle w:val="PL"/>
      </w:pPr>
      <w:r w:rsidRPr="00D3062E">
        <w:t xml:space="preserve">        - </w:t>
      </w:r>
      <w:r w:rsidRPr="00D3062E">
        <w:rPr>
          <w:lang w:eastAsia="zh-CN"/>
        </w:rPr>
        <w:t>servProfile</w:t>
      </w:r>
    </w:p>
    <w:p w14:paraId="40D13812" w14:textId="77777777" w:rsidR="00091209" w:rsidRPr="00D3062E" w:rsidRDefault="00091209" w:rsidP="00091209">
      <w:pPr>
        <w:pStyle w:val="PL"/>
      </w:pPr>
    </w:p>
    <w:p w14:paraId="3560DE29" w14:textId="77777777" w:rsidR="00091209" w:rsidRPr="00D3062E" w:rsidRDefault="00091209" w:rsidP="00091209">
      <w:pPr>
        <w:pStyle w:val="PL"/>
      </w:pPr>
      <w:r w:rsidRPr="00D3062E">
        <w:t xml:space="preserve">    SliceCommServicePatch:</w:t>
      </w:r>
    </w:p>
    <w:p w14:paraId="603799A4" w14:textId="77777777" w:rsidR="00091209" w:rsidRPr="00D3062E" w:rsidRDefault="00091209" w:rsidP="00091209">
      <w:pPr>
        <w:pStyle w:val="PL"/>
        <w:rPr>
          <w:lang w:eastAsia="zh-CN"/>
        </w:rPr>
      </w:pPr>
      <w:r w:rsidRPr="00D3062E">
        <w:t xml:space="preserve">      description: </w:t>
      </w:r>
      <w:r w:rsidRPr="00D3062E">
        <w:rPr>
          <w:lang w:eastAsia="zh-CN"/>
        </w:rPr>
        <w:t>&gt;</w:t>
      </w:r>
    </w:p>
    <w:p w14:paraId="500E251C" w14:textId="77777777" w:rsidR="00091209" w:rsidRPr="00D3062E" w:rsidRDefault="00091209" w:rsidP="00091209">
      <w:pPr>
        <w:pStyle w:val="PL"/>
        <w:rPr>
          <w:lang w:eastAsia="zh-CN"/>
        </w:rPr>
      </w:pPr>
      <w:r w:rsidRPr="00D3062E">
        <w:t xml:space="preserve">        Represents the requested modifications to a Slice Related Communication Service.</w:t>
      </w:r>
    </w:p>
    <w:p w14:paraId="49B278AA" w14:textId="77777777" w:rsidR="00091209" w:rsidRPr="00D3062E" w:rsidRDefault="00091209" w:rsidP="00091209">
      <w:pPr>
        <w:pStyle w:val="PL"/>
      </w:pPr>
      <w:r w:rsidRPr="00D3062E">
        <w:t xml:space="preserve">      type: object</w:t>
      </w:r>
    </w:p>
    <w:p w14:paraId="5ECBF543" w14:textId="77777777" w:rsidR="00091209" w:rsidRPr="00D3062E" w:rsidRDefault="00091209" w:rsidP="00091209">
      <w:pPr>
        <w:pStyle w:val="PL"/>
      </w:pPr>
      <w:r w:rsidRPr="00D3062E">
        <w:t xml:space="preserve">      properties:</w:t>
      </w:r>
    </w:p>
    <w:p w14:paraId="518CED92" w14:textId="77777777" w:rsidR="00091209" w:rsidRPr="00D3062E" w:rsidRDefault="00091209" w:rsidP="00091209">
      <w:pPr>
        <w:pStyle w:val="PL"/>
      </w:pPr>
      <w:r w:rsidRPr="00D3062E">
        <w:t xml:space="preserve">        </w:t>
      </w:r>
      <w:r w:rsidRPr="00D3062E">
        <w:rPr>
          <w:lang w:eastAsia="zh-CN"/>
        </w:rPr>
        <w:t>areaOfInterest</w:t>
      </w:r>
      <w:r w:rsidRPr="00D3062E">
        <w:t>:</w:t>
      </w:r>
    </w:p>
    <w:p w14:paraId="2682D8E6" w14:textId="77777777" w:rsidR="00091209" w:rsidRPr="00D3062E" w:rsidRDefault="00091209" w:rsidP="00091209">
      <w:pPr>
        <w:pStyle w:val="PL"/>
      </w:pPr>
      <w:r w:rsidRPr="00D3062E">
        <w:t xml:space="preserve">          $ref: '</w:t>
      </w:r>
      <w:r w:rsidRPr="00D3062E">
        <w:rPr>
          <w:lang w:eastAsia="fr-FR"/>
        </w:rPr>
        <w:t>TS29435_NSCE_NSInfoDelivery.yaml</w:t>
      </w:r>
      <w:r w:rsidRPr="00D3062E">
        <w:t>#/components/schemas/ServArea'</w:t>
      </w:r>
    </w:p>
    <w:p w14:paraId="04C7C7C0" w14:textId="77777777" w:rsidR="00091209" w:rsidRPr="00D3062E" w:rsidRDefault="00091209" w:rsidP="00091209">
      <w:pPr>
        <w:pStyle w:val="PL"/>
      </w:pPr>
      <w:r w:rsidRPr="00D3062E">
        <w:t xml:space="preserve">        </w:t>
      </w:r>
      <w:r w:rsidRPr="00D3062E">
        <w:rPr>
          <w:lang w:eastAsia="zh-CN"/>
        </w:rPr>
        <w:t>servProfile</w:t>
      </w:r>
      <w:r w:rsidRPr="00D3062E">
        <w:t>:</w:t>
      </w:r>
    </w:p>
    <w:p w14:paraId="7F46BC34" w14:textId="77777777" w:rsidR="00091209" w:rsidRPr="00D3062E" w:rsidRDefault="00091209" w:rsidP="00091209">
      <w:pPr>
        <w:pStyle w:val="PL"/>
      </w:pPr>
      <w:r w:rsidRPr="00D3062E">
        <w:t xml:space="preserve">          type: object</w:t>
      </w:r>
    </w:p>
    <w:p w14:paraId="57AF2494" w14:textId="77777777" w:rsidR="00091209" w:rsidRPr="00D3062E" w:rsidRDefault="00091209" w:rsidP="00091209">
      <w:pPr>
        <w:pStyle w:val="PL"/>
      </w:pPr>
      <w:r w:rsidRPr="00D3062E">
        <w:t xml:space="preserve">          additionalProperties:</w:t>
      </w:r>
    </w:p>
    <w:p w14:paraId="751B2E2F" w14:textId="77777777" w:rsidR="00091209" w:rsidRPr="00D3062E" w:rsidRDefault="00091209" w:rsidP="00091209">
      <w:pPr>
        <w:pStyle w:val="PL"/>
      </w:pPr>
      <w:r w:rsidRPr="00D3062E">
        <w:t xml:space="preserve">            $ref: '#/components/schemas/ServReq'</w:t>
      </w:r>
    </w:p>
    <w:p w14:paraId="2EC7BAE9" w14:textId="77777777" w:rsidR="00091209" w:rsidRPr="00D3062E" w:rsidRDefault="00091209" w:rsidP="00091209">
      <w:pPr>
        <w:pStyle w:val="PL"/>
      </w:pPr>
      <w:r w:rsidRPr="00D3062E">
        <w:t xml:space="preserve">          minProperties: 1</w:t>
      </w:r>
    </w:p>
    <w:p w14:paraId="3F5A3D75" w14:textId="77777777" w:rsidR="00091209" w:rsidRPr="00D3062E" w:rsidRDefault="00091209" w:rsidP="00091209">
      <w:pPr>
        <w:pStyle w:val="PL"/>
        <w:rPr>
          <w:lang w:eastAsia="es-ES"/>
        </w:rPr>
      </w:pPr>
      <w:r w:rsidRPr="00D3062E">
        <w:rPr>
          <w:lang w:eastAsia="es-ES"/>
        </w:rPr>
        <w:t xml:space="preserve">          nullable: true</w:t>
      </w:r>
    </w:p>
    <w:p w14:paraId="03F48FEB" w14:textId="77777777" w:rsidR="00091209" w:rsidRPr="00D3062E" w:rsidRDefault="00091209" w:rsidP="00091209">
      <w:pPr>
        <w:pStyle w:val="PL"/>
      </w:pPr>
      <w:r w:rsidRPr="00D3062E">
        <w:t xml:space="preserve">          description: &gt;</w:t>
      </w:r>
    </w:p>
    <w:p w14:paraId="5841D8C0" w14:textId="77777777" w:rsidR="00091209" w:rsidRPr="00D3062E" w:rsidRDefault="00091209" w:rsidP="00091209">
      <w:pPr>
        <w:pStyle w:val="PL"/>
        <w:rPr>
          <w:lang w:val="en-US"/>
        </w:rPr>
      </w:pPr>
      <w:r w:rsidRPr="00D3062E">
        <w:t xml:space="preserve">            </w:t>
      </w:r>
      <w:r w:rsidRPr="00D3062E">
        <w:rPr>
          <w:lang w:val="en-US"/>
        </w:rPr>
        <w:t>Represents the updated requested VAL service profile containing the application</w:t>
      </w:r>
    </w:p>
    <w:p w14:paraId="7125284C" w14:textId="77777777" w:rsidR="00091209" w:rsidRPr="00D3062E" w:rsidRDefault="00091209" w:rsidP="00091209">
      <w:pPr>
        <w:pStyle w:val="PL"/>
      </w:pPr>
      <w:r w:rsidRPr="00D3062E">
        <w:rPr>
          <w:lang w:val="en-US"/>
        </w:rPr>
        <w:t xml:space="preserve">            requirements of the VAL service to be supported.</w:t>
      </w:r>
    </w:p>
    <w:p w14:paraId="3987D0B0" w14:textId="77777777" w:rsidR="00091209" w:rsidRPr="00D3062E" w:rsidRDefault="00091209" w:rsidP="00091209">
      <w:pPr>
        <w:pStyle w:val="PL"/>
      </w:pPr>
      <w:r w:rsidRPr="00D3062E">
        <w:t xml:space="preserve">            The key of the map shall be any unique string encoded value and shall be set to the same</w:t>
      </w:r>
    </w:p>
    <w:p w14:paraId="2A5DCB20" w14:textId="77777777" w:rsidR="00091209" w:rsidRPr="00D3062E" w:rsidRDefault="00091209" w:rsidP="00091209">
      <w:pPr>
        <w:pStyle w:val="PL"/>
      </w:pPr>
      <w:r w:rsidRPr="00D3062E">
        <w:t xml:space="preserve">            value as the one provided during the creation of the corresponding Slice Related</w:t>
      </w:r>
    </w:p>
    <w:p w14:paraId="6B4666A2" w14:textId="77777777" w:rsidR="00091209" w:rsidRPr="00D3062E" w:rsidRDefault="00091209" w:rsidP="00091209">
      <w:pPr>
        <w:pStyle w:val="PL"/>
      </w:pPr>
      <w:r w:rsidRPr="00D3062E">
        <w:t xml:space="preserve">            Communication Service.</w:t>
      </w:r>
    </w:p>
    <w:p w14:paraId="06DC5728" w14:textId="77777777" w:rsidR="00091209" w:rsidRPr="00D3062E" w:rsidRDefault="00091209" w:rsidP="00091209">
      <w:pPr>
        <w:pStyle w:val="PL"/>
      </w:pPr>
    </w:p>
    <w:p w14:paraId="4E084836" w14:textId="77777777" w:rsidR="00091209" w:rsidRPr="00D3062E" w:rsidRDefault="00091209" w:rsidP="00091209">
      <w:pPr>
        <w:pStyle w:val="PL"/>
      </w:pPr>
      <w:r w:rsidRPr="00D3062E">
        <w:t xml:space="preserve">    ServReq:</w:t>
      </w:r>
    </w:p>
    <w:p w14:paraId="2EC71FAD" w14:textId="77777777" w:rsidR="00091209" w:rsidRPr="00D3062E" w:rsidRDefault="00091209" w:rsidP="00091209">
      <w:pPr>
        <w:pStyle w:val="PL"/>
        <w:rPr>
          <w:lang w:eastAsia="zh-CN"/>
        </w:rPr>
      </w:pPr>
      <w:r w:rsidRPr="00D3062E">
        <w:t xml:space="preserve">      description: </w:t>
      </w:r>
      <w:r w:rsidRPr="00D3062E">
        <w:rPr>
          <w:lang w:eastAsia="zh-CN"/>
        </w:rPr>
        <w:t>&gt;</w:t>
      </w:r>
    </w:p>
    <w:p w14:paraId="28170472" w14:textId="77777777" w:rsidR="00091209" w:rsidRPr="00D3062E" w:rsidRDefault="00091209" w:rsidP="00091209">
      <w:pPr>
        <w:pStyle w:val="PL"/>
        <w:rPr>
          <w:lang w:eastAsia="zh-CN"/>
        </w:rPr>
      </w:pPr>
      <w:r w:rsidRPr="00D3062E">
        <w:t xml:space="preserve">        Represents a set of application service requirements.</w:t>
      </w:r>
    </w:p>
    <w:p w14:paraId="16123FAA" w14:textId="77777777" w:rsidR="00091209" w:rsidRPr="00D3062E" w:rsidRDefault="00091209" w:rsidP="00091209">
      <w:pPr>
        <w:pStyle w:val="PL"/>
      </w:pPr>
      <w:r w:rsidRPr="00D3062E">
        <w:t xml:space="preserve">      type: object</w:t>
      </w:r>
    </w:p>
    <w:p w14:paraId="552123B7" w14:textId="77777777" w:rsidR="00091209" w:rsidRPr="00D3062E" w:rsidRDefault="00091209" w:rsidP="00091209">
      <w:pPr>
        <w:pStyle w:val="PL"/>
      </w:pPr>
      <w:r w:rsidRPr="00D3062E">
        <w:t xml:space="preserve">      properties:</w:t>
      </w:r>
    </w:p>
    <w:p w14:paraId="7363FDD7" w14:textId="77777777" w:rsidR="00091209" w:rsidRPr="00D3062E" w:rsidRDefault="00091209" w:rsidP="00091209">
      <w:pPr>
        <w:pStyle w:val="PL"/>
      </w:pPr>
      <w:r w:rsidRPr="00D3062E">
        <w:t xml:space="preserve">        reqName:</w:t>
      </w:r>
    </w:p>
    <w:p w14:paraId="5E0E238E" w14:textId="77777777" w:rsidR="00091209" w:rsidRPr="00D3062E" w:rsidRDefault="00091209" w:rsidP="00091209">
      <w:pPr>
        <w:pStyle w:val="PL"/>
      </w:pPr>
      <w:r w:rsidRPr="00D3062E">
        <w:t xml:space="preserve">          type: string</w:t>
      </w:r>
    </w:p>
    <w:p w14:paraId="5F76E191" w14:textId="77777777" w:rsidR="00091209" w:rsidRPr="00D3062E" w:rsidRDefault="00091209" w:rsidP="00091209">
      <w:pPr>
        <w:pStyle w:val="PL"/>
      </w:pPr>
      <w:r w:rsidRPr="00D3062E">
        <w:t xml:space="preserve">        reqValue:</w:t>
      </w:r>
    </w:p>
    <w:p w14:paraId="6EB84F7D" w14:textId="77777777" w:rsidR="00091209" w:rsidRPr="00D3062E" w:rsidRDefault="00091209" w:rsidP="00091209">
      <w:pPr>
        <w:pStyle w:val="PL"/>
      </w:pPr>
      <w:r w:rsidRPr="00D3062E">
        <w:t xml:space="preserve">          type: string</w:t>
      </w:r>
    </w:p>
    <w:p w14:paraId="2FCE6A1E" w14:textId="77777777" w:rsidR="00091209" w:rsidRPr="00D3062E" w:rsidRDefault="00091209" w:rsidP="00091209">
      <w:pPr>
        <w:pStyle w:val="PL"/>
      </w:pPr>
      <w:r w:rsidRPr="00D3062E">
        <w:t xml:space="preserve">      required:</w:t>
      </w:r>
    </w:p>
    <w:p w14:paraId="1CC9D68B" w14:textId="77777777" w:rsidR="00091209" w:rsidRPr="00D3062E" w:rsidRDefault="00091209" w:rsidP="00091209">
      <w:pPr>
        <w:pStyle w:val="PL"/>
      </w:pPr>
      <w:r w:rsidRPr="00D3062E">
        <w:t xml:space="preserve">        - reqName</w:t>
      </w:r>
    </w:p>
    <w:p w14:paraId="06385D94" w14:textId="77777777" w:rsidR="00091209" w:rsidRPr="00D3062E" w:rsidRDefault="00091209" w:rsidP="00091209">
      <w:pPr>
        <w:pStyle w:val="PL"/>
      </w:pPr>
      <w:r w:rsidRPr="00D3062E">
        <w:t xml:space="preserve">        - reqValue</w:t>
      </w:r>
    </w:p>
    <w:p w14:paraId="3B6AAA64" w14:textId="77777777" w:rsidR="00091209" w:rsidRPr="00D3062E" w:rsidRDefault="00091209" w:rsidP="00091209">
      <w:pPr>
        <w:pStyle w:val="PL"/>
      </w:pPr>
    </w:p>
    <w:p w14:paraId="06179DF1" w14:textId="77777777" w:rsidR="00091209" w:rsidRPr="00D3062E" w:rsidRDefault="00091209" w:rsidP="00091209">
      <w:pPr>
        <w:pStyle w:val="PL"/>
      </w:pPr>
      <w:r w:rsidRPr="00D3062E">
        <w:t xml:space="preserve">    NetSliceInfo:</w:t>
      </w:r>
    </w:p>
    <w:p w14:paraId="5312D156" w14:textId="77777777" w:rsidR="00091209" w:rsidRPr="00D3062E" w:rsidRDefault="00091209" w:rsidP="00091209">
      <w:pPr>
        <w:pStyle w:val="PL"/>
        <w:rPr>
          <w:lang w:eastAsia="zh-CN"/>
        </w:rPr>
      </w:pPr>
      <w:r w:rsidRPr="00D3062E">
        <w:t xml:space="preserve">      description: </w:t>
      </w:r>
      <w:r w:rsidRPr="00D3062E">
        <w:rPr>
          <w:lang w:eastAsia="zh-CN"/>
        </w:rPr>
        <w:t>&gt;</w:t>
      </w:r>
    </w:p>
    <w:p w14:paraId="13F59F38" w14:textId="77777777" w:rsidR="00091209" w:rsidRPr="00D3062E" w:rsidRDefault="00091209" w:rsidP="00091209">
      <w:pPr>
        <w:pStyle w:val="PL"/>
        <w:rPr>
          <w:lang w:eastAsia="zh-CN"/>
        </w:rPr>
      </w:pPr>
      <w:r w:rsidRPr="00D3062E">
        <w:t xml:space="preserve">        Represents network slice related information.</w:t>
      </w:r>
    </w:p>
    <w:p w14:paraId="50E9EC0D" w14:textId="77777777" w:rsidR="00091209" w:rsidRPr="00D3062E" w:rsidRDefault="00091209" w:rsidP="00091209">
      <w:pPr>
        <w:pStyle w:val="PL"/>
      </w:pPr>
      <w:r w:rsidRPr="00D3062E">
        <w:t xml:space="preserve">      type: object</w:t>
      </w:r>
    </w:p>
    <w:p w14:paraId="39119E37" w14:textId="77777777" w:rsidR="00091209" w:rsidRPr="00D3062E" w:rsidRDefault="00091209" w:rsidP="00091209">
      <w:pPr>
        <w:pStyle w:val="PL"/>
      </w:pPr>
      <w:r w:rsidRPr="00D3062E">
        <w:t xml:space="preserve">      properties:</w:t>
      </w:r>
    </w:p>
    <w:p w14:paraId="73EF889B" w14:textId="77777777" w:rsidR="00091209" w:rsidRPr="00D3062E" w:rsidRDefault="00091209" w:rsidP="00091209">
      <w:pPr>
        <w:pStyle w:val="PL"/>
      </w:pPr>
      <w:r w:rsidRPr="00D3062E">
        <w:t xml:space="preserve">        snssai:</w:t>
      </w:r>
    </w:p>
    <w:p w14:paraId="4758A056" w14:textId="77777777" w:rsidR="00091209" w:rsidRPr="00D3062E" w:rsidRDefault="00091209" w:rsidP="00091209">
      <w:pPr>
        <w:pStyle w:val="PL"/>
      </w:pPr>
      <w:r w:rsidRPr="00D3062E">
        <w:t xml:space="preserve">          $ref: 'TS29571_CommonData.yaml#/components/schemas/Snssai'</w:t>
      </w:r>
    </w:p>
    <w:p w14:paraId="2E0BF103" w14:textId="77777777" w:rsidR="00091209" w:rsidRPr="00D3062E" w:rsidRDefault="00091209" w:rsidP="00091209">
      <w:pPr>
        <w:pStyle w:val="PL"/>
      </w:pPr>
      <w:r w:rsidRPr="00D3062E">
        <w:t xml:space="preserve">        attributes:</w:t>
      </w:r>
    </w:p>
    <w:p w14:paraId="1B29DDE7" w14:textId="77777777" w:rsidR="00091209" w:rsidRPr="00D3062E" w:rsidRDefault="00091209" w:rsidP="00091209">
      <w:pPr>
        <w:pStyle w:val="PL"/>
      </w:pPr>
      <w:r w:rsidRPr="00D3062E">
        <w:t xml:space="preserve">          $ref: '</w:t>
      </w:r>
      <w:r w:rsidRPr="00D3062E">
        <w:rPr>
          <w:rFonts w:ascii="Courier" w:eastAsia="MS Mincho" w:hAnsi="Courier"/>
          <w:szCs w:val="16"/>
        </w:rPr>
        <w:t>TS28541_SliceNrm.yaml</w:t>
      </w:r>
      <w:r w:rsidRPr="00D3062E">
        <w:t>#/components/schemas/ServiceProfile'</w:t>
      </w:r>
    </w:p>
    <w:p w14:paraId="3032AA48" w14:textId="77777777" w:rsidR="00091209" w:rsidRPr="00D3062E" w:rsidRDefault="00091209" w:rsidP="00091209">
      <w:pPr>
        <w:pStyle w:val="PL"/>
        <w:rPr>
          <w:rFonts w:eastAsia="等线"/>
        </w:rPr>
      </w:pPr>
      <w:r w:rsidRPr="00D3062E">
        <w:rPr>
          <w:rFonts w:eastAsia="等线"/>
        </w:rPr>
        <w:t xml:space="preserve">      anyOf:</w:t>
      </w:r>
    </w:p>
    <w:p w14:paraId="22BB4AF3" w14:textId="77777777" w:rsidR="00091209" w:rsidRPr="00D3062E" w:rsidRDefault="00091209" w:rsidP="00091209">
      <w:pPr>
        <w:pStyle w:val="PL"/>
        <w:rPr>
          <w:rFonts w:eastAsia="等线"/>
        </w:rPr>
      </w:pPr>
      <w:r w:rsidRPr="00D3062E">
        <w:rPr>
          <w:rFonts w:eastAsia="等线"/>
        </w:rPr>
        <w:t xml:space="preserve">        - required: [</w:t>
      </w:r>
      <w:r w:rsidRPr="00D3062E">
        <w:t>snssai</w:t>
      </w:r>
      <w:r w:rsidRPr="00D3062E">
        <w:rPr>
          <w:rFonts w:eastAsia="等线"/>
        </w:rPr>
        <w:t>]</w:t>
      </w:r>
    </w:p>
    <w:p w14:paraId="06370800" w14:textId="77777777" w:rsidR="00091209" w:rsidRPr="00D3062E" w:rsidRDefault="00091209" w:rsidP="00091209">
      <w:pPr>
        <w:pStyle w:val="PL"/>
        <w:rPr>
          <w:rFonts w:eastAsia="等线"/>
        </w:rPr>
      </w:pPr>
      <w:r w:rsidRPr="00D3062E">
        <w:rPr>
          <w:rFonts w:eastAsia="等线"/>
        </w:rPr>
        <w:t xml:space="preserve">        - required: [</w:t>
      </w:r>
      <w:r w:rsidRPr="00D3062E">
        <w:t>attributes</w:t>
      </w:r>
      <w:r w:rsidRPr="00D3062E">
        <w:rPr>
          <w:rFonts w:eastAsia="等线"/>
        </w:rPr>
        <w:t>]</w:t>
      </w:r>
    </w:p>
    <w:p w14:paraId="083A9290" w14:textId="77777777" w:rsidR="00091209" w:rsidRPr="00D3062E" w:rsidRDefault="00091209" w:rsidP="00091209">
      <w:pPr>
        <w:pStyle w:val="PL"/>
      </w:pPr>
    </w:p>
    <w:p w14:paraId="4A155862" w14:textId="77777777" w:rsidR="00091209" w:rsidRPr="00D3062E" w:rsidRDefault="00091209" w:rsidP="00091209">
      <w:pPr>
        <w:pStyle w:val="PL"/>
      </w:pPr>
    </w:p>
    <w:p w14:paraId="2FEC78AD" w14:textId="77777777" w:rsidR="00091209" w:rsidRPr="00D3062E" w:rsidRDefault="00091209" w:rsidP="00091209">
      <w:pPr>
        <w:pStyle w:val="PL"/>
      </w:pPr>
      <w:r w:rsidRPr="00D3062E">
        <w:t># SIMPLE DATA TYPES</w:t>
      </w:r>
    </w:p>
    <w:p w14:paraId="1DDE4CDB" w14:textId="77777777" w:rsidR="00091209" w:rsidRPr="00D3062E" w:rsidRDefault="00091209" w:rsidP="00091209">
      <w:pPr>
        <w:pStyle w:val="PL"/>
      </w:pPr>
      <w:r w:rsidRPr="00D3062E">
        <w:t>#</w:t>
      </w:r>
    </w:p>
    <w:p w14:paraId="74373663" w14:textId="77777777" w:rsidR="00091209" w:rsidRPr="00D3062E" w:rsidRDefault="00091209" w:rsidP="00091209">
      <w:pPr>
        <w:pStyle w:val="PL"/>
      </w:pPr>
    </w:p>
    <w:p w14:paraId="052E6316" w14:textId="77777777" w:rsidR="00091209" w:rsidRPr="00D3062E" w:rsidRDefault="00091209" w:rsidP="00091209">
      <w:pPr>
        <w:pStyle w:val="PL"/>
      </w:pPr>
      <w:r w:rsidRPr="00D3062E">
        <w:t>#</w:t>
      </w:r>
    </w:p>
    <w:p w14:paraId="5F9C04DA" w14:textId="77777777" w:rsidR="00091209" w:rsidRPr="00D3062E" w:rsidRDefault="00091209" w:rsidP="00091209">
      <w:pPr>
        <w:pStyle w:val="PL"/>
      </w:pPr>
      <w:r w:rsidRPr="00D3062E">
        <w:t># ENUMERATIONS</w:t>
      </w:r>
    </w:p>
    <w:p w14:paraId="01813361" w14:textId="04444747" w:rsidR="00091209" w:rsidRPr="00D3062E" w:rsidRDefault="00091209" w:rsidP="00091209">
      <w:pPr>
        <w:pStyle w:val="PL"/>
      </w:pPr>
      <w:r w:rsidRPr="00D3062E">
        <w:t>#</w:t>
      </w:r>
    </w:p>
    <w:p w14:paraId="4917EB48" w14:textId="77777777" w:rsidR="00D3062E" w:rsidRPr="00D3062E" w:rsidRDefault="00D3062E" w:rsidP="00D3062E">
      <w:pPr>
        <w:pStyle w:val="1"/>
      </w:pPr>
      <w:bookmarkStart w:id="4895" w:name="_Toc160650509"/>
      <w:bookmarkStart w:id="4896" w:name="_Toc161053193"/>
      <w:bookmarkStart w:id="4897" w:name="_Toc85492934"/>
      <w:bookmarkStart w:id="4898" w:name="_Toc90661694"/>
      <w:bookmarkStart w:id="4899" w:name="_Toc138755414"/>
      <w:bookmarkStart w:id="4900" w:name="_Toc151886399"/>
      <w:bookmarkStart w:id="4901" w:name="_Toc152076464"/>
      <w:bookmarkStart w:id="4902" w:name="_Toc153794180"/>
      <w:bookmarkStart w:id="4903" w:name="_Toc157435162"/>
      <w:bookmarkStart w:id="4904" w:name="_Toc157436877"/>
      <w:bookmarkStart w:id="4905" w:name="_Toc157440717"/>
      <w:r w:rsidRPr="00D3062E">
        <w:t>A.13</w:t>
      </w:r>
      <w:r w:rsidRPr="00D3062E">
        <w:tab/>
        <w:t>NSCE_InterPLMNContinuity API</w:t>
      </w:r>
      <w:bookmarkEnd w:id="4895"/>
      <w:bookmarkEnd w:id="4896"/>
    </w:p>
    <w:p w14:paraId="35AA07A4" w14:textId="77777777" w:rsidR="00D3062E" w:rsidRPr="00D3062E" w:rsidRDefault="00D3062E" w:rsidP="00D3062E">
      <w:pPr>
        <w:pStyle w:val="PL"/>
      </w:pPr>
      <w:r w:rsidRPr="00D3062E">
        <w:t>openapi: 3.0.0</w:t>
      </w:r>
    </w:p>
    <w:p w14:paraId="56F3FA4A" w14:textId="77777777" w:rsidR="00D3062E" w:rsidRPr="00D3062E" w:rsidRDefault="00D3062E" w:rsidP="00D3062E">
      <w:pPr>
        <w:pStyle w:val="PL"/>
      </w:pPr>
    </w:p>
    <w:p w14:paraId="68D5CF4F" w14:textId="77777777" w:rsidR="00D3062E" w:rsidRPr="00D3062E" w:rsidRDefault="00D3062E" w:rsidP="00D3062E">
      <w:pPr>
        <w:pStyle w:val="PL"/>
      </w:pPr>
      <w:r w:rsidRPr="00D3062E">
        <w:t>info:</w:t>
      </w:r>
    </w:p>
    <w:p w14:paraId="6D7EEF26" w14:textId="77777777" w:rsidR="00D3062E" w:rsidRPr="00D3062E" w:rsidRDefault="00D3062E" w:rsidP="00D3062E">
      <w:pPr>
        <w:pStyle w:val="PL"/>
      </w:pPr>
      <w:r w:rsidRPr="00D3062E">
        <w:t xml:space="preserve">  title: NSCE Server </w:t>
      </w:r>
      <w:r w:rsidRPr="00D3062E">
        <w:rPr>
          <w:lang w:eastAsia="fr-FR"/>
        </w:rPr>
        <w:t>Inter-PLMN Service Continuity Service</w:t>
      </w:r>
    </w:p>
    <w:p w14:paraId="39A982C3" w14:textId="2BA1D3EF" w:rsidR="00D3062E" w:rsidRPr="00D3062E" w:rsidRDefault="00D3062E" w:rsidP="00D3062E">
      <w:pPr>
        <w:pStyle w:val="PL"/>
      </w:pPr>
      <w:r w:rsidRPr="00D3062E">
        <w:t xml:space="preserve">  version: 1.0.0-alpha.</w:t>
      </w:r>
      <w:r w:rsidR="00960956">
        <w:t>2</w:t>
      </w:r>
    </w:p>
    <w:p w14:paraId="370A335B" w14:textId="77777777" w:rsidR="00D3062E" w:rsidRPr="00D3062E" w:rsidRDefault="00D3062E" w:rsidP="00D3062E">
      <w:pPr>
        <w:pStyle w:val="PL"/>
      </w:pPr>
      <w:r w:rsidRPr="00D3062E">
        <w:t xml:space="preserve">  description: |</w:t>
      </w:r>
    </w:p>
    <w:p w14:paraId="1D60EC99" w14:textId="77777777" w:rsidR="00D3062E" w:rsidRPr="00D3062E" w:rsidRDefault="00D3062E" w:rsidP="00D3062E">
      <w:pPr>
        <w:pStyle w:val="PL"/>
      </w:pPr>
      <w:r w:rsidRPr="00D3062E">
        <w:t xml:space="preserve">    NSCE Server </w:t>
      </w:r>
      <w:r w:rsidRPr="00D3062E">
        <w:rPr>
          <w:lang w:eastAsia="fr-FR"/>
        </w:rPr>
        <w:t>Inter-PLMN Service Continuity Service</w:t>
      </w:r>
      <w:r w:rsidRPr="00D3062E">
        <w:t xml:space="preserve">.  </w:t>
      </w:r>
    </w:p>
    <w:p w14:paraId="2A616873" w14:textId="77777777" w:rsidR="00D3062E" w:rsidRPr="00D3062E" w:rsidRDefault="00D3062E" w:rsidP="00D3062E">
      <w:pPr>
        <w:pStyle w:val="PL"/>
      </w:pPr>
      <w:r w:rsidRPr="00D3062E">
        <w:t xml:space="preserve">    © 2024, 3GPP Organizational Partners (ARIB, ATIS, CCSA, ETSI, TSDSI, TTA, TTC).  </w:t>
      </w:r>
    </w:p>
    <w:p w14:paraId="75F0C676" w14:textId="77777777" w:rsidR="00D3062E" w:rsidRPr="00D3062E" w:rsidRDefault="00D3062E" w:rsidP="00D3062E">
      <w:pPr>
        <w:pStyle w:val="PL"/>
      </w:pPr>
      <w:r w:rsidRPr="00D3062E">
        <w:t xml:space="preserve">    All rights reserved.</w:t>
      </w:r>
    </w:p>
    <w:p w14:paraId="30FA9009" w14:textId="77777777" w:rsidR="00D3062E" w:rsidRPr="00D3062E" w:rsidRDefault="00D3062E" w:rsidP="00D3062E">
      <w:pPr>
        <w:pStyle w:val="PL"/>
      </w:pPr>
    </w:p>
    <w:p w14:paraId="177463CB" w14:textId="77777777" w:rsidR="00D3062E" w:rsidRPr="00D3062E" w:rsidRDefault="00D3062E" w:rsidP="00D3062E">
      <w:pPr>
        <w:pStyle w:val="PL"/>
      </w:pPr>
      <w:r w:rsidRPr="00D3062E">
        <w:t>externalDocs:</w:t>
      </w:r>
    </w:p>
    <w:p w14:paraId="672510E6" w14:textId="77777777" w:rsidR="00D3062E" w:rsidRPr="00D3062E" w:rsidRDefault="00D3062E" w:rsidP="00D3062E">
      <w:pPr>
        <w:pStyle w:val="PL"/>
        <w:rPr>
          <w:lang w:eastAsia="zh-CN"/>
        </w:rPr>
      </w:pPr>
      <w:r w:rsidRPr="00D3062E">
        <w:t xml:space="preserve">  description: </w:t>
      </w:r>
      <w:r w:rsidRPr="00D3062E">
        <w:rPr>
          <w:lang w:eastAsia="zh-CN"/>
        </w:rPr>
        <w:t>&gt;</w:t>
      </w:r>
    </w:p>
    <w:p w14:paraId="14064390" w14:textId="022F9796" w:rsidR="00D3062E" w:rsidRPr="00D3062E" w:rsidRDefault="00D3062E" w:rsidP="00D3062E">
      <w:pPr>
        <w:pStyle w:val="PL"/>
      </w:pPr>
      <w:r w:rsidRPr="00D3062E">
        <w:t xml:space="preserve">    3GPP TS 29.435 V</w:t>
      </w:r>
      <w:r w:rsidR="008F1785">
        <w:t>1</w:t>
      </w:r>
      <w:r w:rsidRPr="00D3062E">
        <w:t>.</w:t>
      </w:r>
      <w:r w:rsidR="008F1785">
        <w:t>0</w:t>
      </w:r>
      <w:r w:rsidRPr="00D3062E">
        <w:t>.0; Service Enabler Architecture Layer for Verticals (SEAL);</w:t>
      </w:r>
    </w:p>
    <w:p w14:paraId="4F5AB664" w14:textId="77777777" w:rsidR="00D3062E" w:rsidRPr="00D3062E" w:rsidRDefault="00D3062E" w:rsidP="00D3062E">
      <w:pPr>
        <w:pStyle w:val="PL"/>
      </w:pPr>
      <w:r w:rsidRPr="00D3062E">
        <w:t xml:space="preserve">    Network Slice Capability Exposure (NSCE) Server Service(s); Stage 3.</w:t>
      </w:r>
    </w:p>
    <w:p w14:paraId="6613F451" w14:textId="77777777" w:rsidR="00D3062E" w:rsidRPr="00D3062E" w:rsidRDefault="00D3062E" w:rsidP="00D3062E">
      <w:pPr>
        <w:pStyle w:val="PL"/>
      </w:pPr>
      <w:r w:rsidRPr="00D3062E">
        <w:t xml:space="preserve">  url: https://www.3gpp.org/ftp/Specs/archive/29_series/29.435/</w:t>
      </w:r>
    </w:p>
    <w:p w14:paraId="2690A709" w14:textId="77777777" w:rsidR="00D3062E" w:rsidRPr="00D3062E" w:rsidRDefault="00D3062E" w:rsidP="00D3062E">
      <w:pPr>
        <w:pStyle w:val="PL"/>
      </w:pPr>
    </w:p>
    <w:p w14:paraId="1664D56B" w14:textId="77777777" w:rsidR="00D3062E" w:rsidRPr="00D3062E" w:rsidRDefault="00D3062E" w:rsidP="00D3062E">
      <w:pPr>
        <w:pStyle w:val="PL"/>
      </w:pPr>
      <w:r w:rsidRPr="00D3062E">
        <w:t>servers:</w:t>
      </w:r>
    </w:p>
    <w:p w14:paraId="355C38D9" w14:textId="77777777" w:rsidR="00D3062E" w:rsidRPr="00D3062E" w:rsidRDefault="00D3062E" w:rsidP="00D3062E">
      <w:pPr>
        <w:pStyle w:val="PL"/>
      </w:pPr>
      <w:r w:rsidRPr="00D3062E">
        <w:t xml:space="preserve">  - url: '{apiRoot}/nsce-ipc/v1'</w:t>
      </w:r>
    </w:p>
    <w:p w14:paraId="2DFDA18B" w14:textId="77777777" w:rsidR="00D3062E" w:rsidRPr="00D3062E" w:rsidRDefault="00D3062E" w:rsidP="00D3062E">
      <w:pPr>
        <w:pStyle w:val="PL"/>
      </w:pPr>
      <w:r w:rsidRPr="00D3062E">
        <w:t xml:space="preserve">    variables:</w:t>
      </w:r>
    </w:p>
    <w:p w14:paraId="762B1AA0" w14:textId="77777777" w:rsidR="00D3062E" w:rsidRPr="00D3062E" w:rsidRDefault="00D3062E" w:rsidP="00D3062E">
      <w:pPr>
        <w:pStyle w:val="PL"/>
      </w:pPr>
      <w:r w:rsidRPr="00D3062E">
        <w:t xml:space="preserve">      apiRoot:</w:t>
      </w:r>
    </w:p>
    <w:p w14:paraId="6EA950C0" w14:textId="77777777" w:rsidR="00D3062E" w:rsidRPr="00D3062E" w:rsidRDefault="00D3062E" w:rsidP="00D3062E">
      <w:pPr>
        <w:pStyle w:val="PL"/>
      </w:pPr>
      <w:r w:rsidRPr="00D3062E">
        <w:t xml:space="preserve">        default: https://example.com</w:t>
      </w:r>
    </w:p>
    <w:p w14:paraId="708BD3DA" w14:textId="77777777" w:rsidR="00D3062E" w:rsidRPr="00D3062E" w:rsidRDefault="00D3062E" w:rsidP="00D3062E">
      <w:pPr>
        <w:pStyle w:val="PL"/>
      </w:pPr>
      <w:r w:rsidRPr="00D3062E">
        <w:t xml:space="preserve">        description: apiRoot as defined in clause 6.5 of 3GPP TS 29.549</w:t>
      </w:r>
    </w:p>
    <w:p w14:paraId="3F4B4702" w14:textId="77777777" w:rsidR="00D3062E" w:rsidRPr="00D3062E" w:rsidRDefault="00D3062E" w:rsidP="00D3062E">
      <w:pPr>
        <w:pStyle w:val="PL"/>
      </w:pPr>
    </w:p>
    <w:p w14:paraId="45EFF875" w14:textId="77777777" w:rsidR="00D3062E" w:rsidRPr="00D3062E" w:rsidRDefault="00D3062E" w:rsidP="00D3062E">
      <w:pPr>
        <w:pStyle w:val="PL"/>
      </w:pPr>
      <w:r w:rsidRPr="00D3062E">
        <w:t>security:</w:t>
      </w:r>
    </w:p>
    <w:p w14:paraId="221B8D74" w14:textId="77777777" w:rsidR="00D3062E" w:rsidRPr="00D3062E" w:rsidRDefault="00D3062E" w:rsidP="00D3062E">
      <w:pPr>
        <w:pStyle w:val="PL"/>
      </w:pPr>
      <w:r w:rsidRPr="00D3062E">
        <w:t xml:space="preserve">  - {}</w:t>
      </w:r>
    </w:p>
    <w:p w14:paraId="160E52AA" w14:textId="77777777" w:rsidR="00D3062E" w:rsidRPr="00D3062E" w:rsidRDefault="00D3062E" w:rsidP="00D3062E">
      <w:pPr>
        <w:pStyle w:val="PL"/>
      </w:pPr>
      <w:r w:rsidRPr="00D3062E">
        <w:t xml:space="preserve">  - oAuth2ClientCredentials: []</w:t>
      </w:r>
    </w:p>
    <w:p w14:paraId="3E860E16" w14:textId="77777777" w:rsidR="00D3062E" w:rsidRPr="00D3062E" w:rsidRDefault="00D3062E" w:rsidP="00D3062E">
      <w:pPr>
        <w:pStyle w:val="PL"/>
      </w:pPr>
    </w:p>
    <w:p w14:paraId="37D74306" w14:textId="77777777" w:rsidR="00D3062E" w:rsidRPr="00D3062E" w:rsidRDefault="00D3062E" w:rsidP="00D3062E">
      <w:pPr>
        <w:pStyle w:val="PL"/>
      </w:pPr>
      <w:r w:rsidRPr="00D3062E">
        <w:t>paths:</w:t>
      </w:r>
    </w:p>
    <w:p w14:paraId="58331FA2" w14:textId="77777777" w:rsidR="00D3062E" w:rsidRPr="00D3062E" w:rsidRDefault="00D3062E" w:rsidP="00D3062E">
      <w:pPr>
        <w:pStyle w:val="PL"/>
      </w:pPr>
      <w:r w:rsidRPr="00D3062E">
        <w:t xml:space="preserve">  /request:</w:t>
      </w:r>
    </w:p>
    <w:p w14:paraId="3C517D9E" w14:textId="77777777" w:rsidR="00D3062E" w:rsidRPr="00D3062E" w:rsidRDefault="00D3062E" w:rsidP="00D3062E">
      <w:pPr>
        <w:pStyle w:val="PL"/>
      </w:pPr>
      <w:r w:rsidRPr="00D3062E">
        <w:t xml:space="preserve">    post:</w:t>
      </w:r>
    </w:p>
    <w:p w14:paraId="1D4CE23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inter-PLMN application service continuity</w:t>
      </w:r>
      <w:r w:rsidRPr="00D3062E">
        <w:rPr>
          <w:rFonts w:cs="Courier New"/>
          <w:szCs w:val="16"/>
        </w:rPr>
        <w:t>.</w:t>
      </w:r>
    </w:p>
    <w:p w14:paraId="298F9E05"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InterPlmnServContReq</w:t>
      </w:r>
    </w:p>
    <w:p w14:paraId="05ADDC38" w14:textId="77777777" w:rsidR="00D3062E" w:rsidRPr="00D3062E" w:rsidRDefault="00D3062E" w:rsidP="00D3062E">
      <w:pPr>
        <w:pStyle w:val="PL"/>
        <w:rPr>
          <w:rFonts w:cs="Courier New"/>
          <w:szCs w:val="16"/>
        </w:rPr>
      </w:pPr>
      <w:r w:rsidRPr="00D3062E">
        <w:rPr>
          <w:rFonts w:cs="Courier New"/>
          <w:szCs w:val="16"/>
        </w:rPr>
        <w:t xml:space="preserve">      tags:</w:t>
      </w:r>
    </w:p>
    <w:p w14:paraId="79E5FEDF" w14:textId="77777777" w:rsidR="00D3062E" w:rsidRPr="00D3062E" w:rsidRDefault="00D3062E" w:rsidP="00D3062E">
      <w:pPr>
        <w:pStyle w:val="PL"/>
        <w:rPr>
          <w:rFonts w:cs="Courier New"/>
          <w:szCs w:val="16"/>
        </w:rPr>
      </w:pPr>
      <w:r w:rsidRPr="00D3062E">
        <w:rPr>
          <w:rFonts w:cs="Courier New"/>
          <w:szCs w:val="16"/>
        </w:rPr>
        <w:t xml:space="preserve">        - I</w:t>
      </w:r>
      <w:r w:rsidRPr="00D3062E">
        <w:t>nter-PLMN Application Service Continuity</w:t>
      </w:r>
      <w:r w:rsidRPr="00D3062E">
        <w:rPr>
          <w:rFonts w:cs="Courier New"/>
          <w:szCs w:val="16"/>
        </w:rPr>
        <w:t xml:space="preserve"> Request</w:t>
      </w:r>
    </w:p>
    <w:p w14:paraId="076FA980" w14:textId="77777777" w:rsidR="00D3062E" w:rsidRPr="00D3062E" w:rsidRDefault="00D3062E" w:rsidP="00D3062E">
      <w:pPr>
        <w:pStyle w:val="PL"/>
      </w:pPr>
      <w:r w:rsidRPr="00D3062E">
        <w:t xml:space="preserve">      requestBody:</w:t>
      </w:r>
    </w:p>
    <w:p w14:paraId="61C649F9" w14:textId="77777777" w:rsidR="00D3062E" w:rsidRPr="00D3062E" w:rsidRDefault="00D3062E" w:rsidP="00D3062E">
      <w:pPr>
        <w:pStyle w:val="PL"/>
      </w:pPr>
      <w:r w:rsidRPr="00D3062E">
        <w:t xml:space="preserve">        required: true</w:t>
      </w:r>
    </w:p>
    <w:p w14:paraId="0F10B153" w14:textId="77777777" w:rsidR="00D3062E" w:rsidRPr="00D3062E" w:rsidRDefault="00D3062E" w:rsidP="00D3062E">
      <w:pPr>
        <w:pStyle w:val="PL"/>
      </w:pPr>
      <w:r w:rsidRPr="00D3062E">
        <w:t xml:space="preserve">        content:</w:t>
      </w:r>
    </w:p>
    <w:p w14:paraId="0E6F64CB" w14:textId="77777777" w:rsidR="00D3062E" w:rsidRPr="00D3062E" w:rsidRDefault="00D3062E" w:rsidP="00D3062E">
      <w:pPr>
        <w:pStyle w:val="PL"/>
      </w:pPr>
      <w:r w:rsidRPr="00D3062E">
        <w:t xml:space="preserve">          application/json:</w:t>
      </w:r>
    </w:p>
    <w:p w14:paraId="627A7698" w14:textId="77777777" w:rsidR="00D3062E" w:rsidRPr="00D3062E" w:rsidRDefault="00D3062E" w:rsidP="00D3062E">
      <w:pPr>
        <w:pStyle w:val="PL"/>
      </w:pPr>
      <w:r w:rsidRPr="00D3062E">
        <w:t xml:space="preserve">            schema:</w:t>
      </w:r>
    </w:p>
    <w:p w14:paraId="0F247D90" w14:textId="77777777" w:rsidR="00D3062E" w:rsidRPr="00D3062E" w:rsidRDefault="00D3062E" w:rsidP="00D3062E">
      <w:pPr>
        <w:pStyle w:val="PL"/>
      </w:pPr>
      <w:r w:rsidRPr="00D3062E">
        <w:t xml:space="preserve">              $ref: '#/components/schemas/InterPlmnServContReq'</w:t>
      </w:r>
    </w:p>
    <w:p w14:paraId="05F1B6B6" w14:textId="77777777" w:rsidR="00D3062E" w:rsidRPr="00D3062E" w:rsidRDefault="00D3062E" w:rsidP="00D3062E">
      <w:pPr>
        <w:pStyle w:val="PL"/>
      </w:pPr>
      <w:r w:rsidRPr="00D3062E">
        <w:t xml:space="preserve">      responses:</w:t>
      </w:r>
    </w:p>
    <w:p w14:paraId="24FB1CD7" w14:textId="77777777" w:rsidR="00D3062E" w:rsidRPr="00D3062E" w:rsidRDefault="00D3062E" w:rsidP="00D3062E">
      <w:pPr>
        <w:pStyle w:val="PL"/>
      </w:pPr>
      <w:r w:rsidRPr="00D3062E">
        <w:t xml:space="preserve">        '204':</w:t>
      </w:r>
    </w:p>
    <w:p w14:paraId="508E2AD6" w14:textId="77777777" w:rsidR="00D3062E" w:rsidRPr="00D3062E" w:rsidRDefault="00D3062E" w:rsidP="00D3062E">
      <w:pPr>
        <w:pStyle w:val="PL"/>
        <w:rPr>
          <w:lang w:eastAsia="zh-CN"/>
        </w:rPr>
      </w:pPr>
      <w:r w:rsidRPr="00D3062E">
        <w:t xml:space="preserve">          description: </w:t>
      </w:r>
      <w:r w:rsidRPr="00D3062E">
        <w:rPr>
          <w:lang w:eastAsia="zh-CN"/>
        </w:rPr>
        <w:t>&gt;</w:t>
      </w:r>
    </w:p>
    <w:p w14:paraId="790E3F90" w14:textId="77777777" w:rsidR="00D3062E" w:rsidRPr="00D3062E" w:rsidRDefault="00D3062E" w:rsidP="00D3062E">
      <w:pPr>
        <w:pStyle w:val="PL"/>
      </w:pPr>
      <w:r w:rsidRPr="00D3062E">
        <w:rPr>
          <w:lang w:eastAsia="es-ES"/>
        </w:rPr>
        <w:t xml:space="preserve">            </w:t>
      </w:r>
      <w:r w:rsidRPr="00D3062E">
        <w:t>No Content. The inter-PLMN application service continuity request is successfully</w:t>
      </w:r>
    </w:p>
    <w:p w14:paraId="32A95FC4" w14:textId="77777777" w:rsidR="00D3062E" w:rsidRPr="00D3062E" w:rsidRDefault="00D3062E" w:rsidP="00D3062E">
      <w:pPr>
        <w:pStyle w:val="PL"/>
      </w:pPr>
      <w:r w:rsidRPr="00D3062E">
        <w:t xml:space="preserve">            received and processed.</w:t>
      </w:r>
    </w:p>
    <w:p w14:paraId="26CB9DC6" w14:textId="77777777" w:rsidR="00D3062E" w:rsidRPr="00D3062E" w:rsidRDefault="00D3062E" w:rsidP="00D3062E">
      <w:pPr>
        <w:pStyle w:val="PL"/>
      </w:pPr>
      <w:r w:rsidRPr="00D3062E">
        <w:t xml:space="preserve">        '307':</w:t>
      </w:r>
    </w:p>
    <w:p w14:paraId="6C7077EA" w14:textId="77777777" w:rsidR="00D3062E" w:rsidRPr="00D3062E" w:rsidRDefault="00D3062E" w:rsidP="00D3062E">
      <w:pPr>
        <w:pStyle w:val="PL"/>
      </w:pPr>
      <w:r w:rsidRPr="00D3062E">
        <w:t xml:space="preserve">          $ref: 'TS29122_CommonData.yaml#/components/responses/307'</w:t>
      </w:r>
    </w:p>
    <w:p w14:paraId="31B534AF" w14:textId="77777777" w:rsidR="00D3062E" w:rsidRPr="00D3062E" w:rsidRDefault="00D3062E" w:rsidP="00D3062E">
      <w:pPr>
        <w:pStyle w:val="PL"/>
      </w:pPr>
      <w:r w:rsidRPr="00D3062E">
        <w:t xml:space="preserve">        '308':</w:t>
      </w:r>
    </w:p>
    <w:p w14:paraId="0FB2EDFA" w14:textId="77777777" w:rsidR="00D3062E" w:rsidRPr="00D3062E" w:rsidRDefault="00D3062E" w:rsidP="00D3062E">
      <w:pPr>
        <w:pStyle w:val="PL"/>
      </w:pPr>
      <w:r w:rsidRPr="00D3062E">
        <w:t xml:space="preserve">          $ref: 'TS29122_CommonData.yaml#/components/responses/308'</w:t>
      </w:r>
    </w:p>
    <w:p w14:paraId="5E603F79" w14:textId="77777777" w:rsidR="00D3062E" w:rsidRPr="00D3062E" w:rsidRDefault="00D3062E" w:rsidP="00D3062E">
      <w:pPr>
        <w:pStyle w:val="PL"/>
      </w:pPr>
      <w:r w:rsidRPr="00D3062E">
        <w:t xml:space="preserve">        '400':</w:t>
      </w:r>
    </w:p>
    <w:p w14:paraId="2D6FF2E1" w14:textId="77777777" w:rsidR="00D3062E" w:rsidRPr="00D3062E" w:rsidRDefault="00D3062E" w:rsidP="00D3062E">
      <w:pPr>
        <w:pStyle w:val="PL"/>
      </w:pPr>
      <w:r w:rsidRPr="00D3062E">
        <w:t xml:space="preserve">          $ref: 'TS29122_CommonData.yaml#/components/responses/400'</w:t>
      </w:r>
    </w:p>
    <w:p w14:paraId="3AC5671F" w14:textId="77777777" w:rsidR="00D3062E" w:rsidRPr="00D3062E" w:rsidRDefault="00D3062E" w:rsidP="00D3062E">
      <w:pPr>
        <w:pStyle w:val="PL"/>
      </w:pPr>
      <w:r w:rsidRPr="00D3062E">
        <w:t xml:space="preserve">        '401':</w:t>
      </w:r>
    </w:p>
    <w:p w14:paraId="4211F1BE" w14:textId="77777777" w:rsidR="00D3062E" w:rsidRPr="00D3062E" w:rsidRDefault="00D3062E" w:rsidP="00D3062E">
      <w:pPr>
        <w:pStyle w:val="PL"/>
      </w:pPr>
      <w:r w:rsidRPr="00D3062E">
        <w:t xml:space="preserve">          $ref: 'TS29122_CommonData.yaml#/components/responses/401'</w:t>
      </w:r>
    </w:p>
    <w:p w14:paraId="4573EBED" w14:textId="77777777" w:rsidR="00D3062E" w:rsidRPr="00D3062E" w:rsidRDefault="00D3062E" w:rsidP="00D3062E">
      <w:pPr>
        <w:pStyle w:val="PL"/>
      </w:pPr>
      <w:r w:rsidRPr="00D3062E">
        <w:t xml:space="preserve">        '403':</w:t>
      </w:r>
    </w:p>
    <w:p w14:paraId="0B2EBE24" w14:textId="77777777" w:rsidR="00D3062E" w:rsidRPr="00D3062E" w:rsidRDefault="00D3062E" w:rsidP="00D3062E">
      <w:pPr>
        <w:pStyle w:val="PL"/>
      </w:pPr>
      <w:r w:rsidRPr="00D3062E">
        <w:t xml:space="preserve">          $ref: 'TS29122_CommonData.yaml#/components/responses/403'</w:t>
      </w:r>
    </w:p>
    <w:p w14:paraId="1B4112CB" w14:textId="77777777" w:rsidR="00D3062E" w:rsidRPr="00D3062E" w:rsidRDefault="00D3062E" w:rsidP="00D3062E">
      <w:pPr>
        <w:pStyle w:val="PL"/>
      </w:pPr>
      <w:r w:rsidRPr="00D3062E">
        <w:t xml:space="preserve">        '404':</w:t>
      </w:r>
    </w:p>
    <w:p w14:paraId="2A7AB390" w14:textId="77777777" w:rsidR="00D3062E" w:rsidRPr="00D3062E" w:rsidRDefault="00D3062E" w:rsidP="00D3062E">
      <w:pPr>
        <w:pStyle w:val="PL"/>
      </w:pPr>
      <w:r w:rsidRPr="00D3062E">
        <w:t xml:space="preserve">          $ref: 'TS29122_CommonData.yaml#/components/responses/404'</w:t>
      </w:r>
    </w:p>
    <w:p w14:paraId="40476F88" w14:textId="77777777" w:rsidR="00D3062E" w:rsidRPr="00D3062E" w:rsidRDefault="00D3062E" w:rsidP="00D3062E">
      <w:pPr>
        <w:pStyle w:val="PL"/>
      </w:pPr>
      <w:r w:rsidRPr="00D3062E">
        <w:t xml:space="preserve">        '411':</w:t>
      </w:r>
    </w:p>
    <w:p w14:paraId="0F8E948B" w14:textId="77777777" w:rsidR="00D3062E" w:rsidRPr="00D3062E" w:rsidRDefault="00D3062E" w:rsidP="00D3062E">
      <w:pPr>
        <w:pStyle w:val="PL"/>
      </w:pPr>
      <w:r w:rsidRPr="00D3062E">
        <w:t xml:space="preserve">          $ref: 'TS29122_CommonData.yaml#/components/responses/411'</w:t>
      </w:r>
    </w:p>
    <w:p w14:paraId="6BE54DB1" w14:textId="77777777" w:rsidR="00D3062E" w:rsidRPr="00D3062E" w:rsidRDefault="00D3062E" w:rsidP="00D3062E">
      <w:pPr>
        <w:pStyle w:val="PL"/>
      </w:pPr>
      <w:r w:rsidRPr="00D3062E">
        <w:t xml:space="preserve">        '413':</w:t>
      </w:r>
    </w:p>
    <w:p w14:paraId="56E27E27" w14:textId="77777777" w:rsidR="00D3062E" w:rsidRPr="00D3062E" w:rsidRDefault="00D3062E" w:rsidP="00D3062E">
      <w:pPr>
        <w:pStyle w:val="PL"/>
      </w:pPr>
      <w:r w:rsidRPr="00D3062E">
        <w:t xml:space="preserve">          $ref: 'TS29122_CommonData.yaml#/components/responses/413'</w:t>
      </w:r>
    </w:p>
    <w:p w14:paraId="4A0E8BF0" w14:textId="77777777" w:rsidR="00D3062E" w:rsidRPr="00D3062E" w:rsidRDefault="00D3062E" w:rsidP="00D3062E">
      <w:pPr>
        <w:pStyle w:val="PL"/>
      </w:pPr>
      <w:r w:rsidRPr="00D3062E">
        <w:t xml:space="preserve">        '415':</w:t>
      </w:r>
    </w:p>
    <w:p w14:paraId="2B1B5400" w14:textId="77777777" w:rsidR="00D3062E" w:rsidRPr="00D3062E" w:rsidRDefault="00D3062E" w:rsidP="00D3062E">
      <w:pPr>
        <w:pStyle w:val="PL"/>
      </w:pPr>
      <w:r w:rsidRPr="00D3062E">
        <w:t xml:space="preserve">          $ref: 'TS29122_CommonData.yaml#/components/responses/415'</w:t>
      </w:r>
    </w:p>
    <w:p w14:paraId="5272475C" w14:textId="77777777" w:rsidR="00D3062E" w:rsidRPr="00D3062E" w:rsidRDefault="00D3062E" w:rsidP="00D3062E">
      <w:pPr>
        <w:pStyle w:val="PL"/>
      </w:pPr>
      <w:r w:rsidRPr="00D3062E">
        <w:t xml:space="preserve">        '429':</w:t>
      </w:r>
    </w:p>
    <w:p w14:paraId="05287994" w14:textId="77777777" w:rsidR="00D3062E" w:rsidRPr="00D3062E" w:rsidRDefault="00D3062E" w:rsidP="00D3062E">
      <w:pPr>
        <w:pStyle w:val="PL"/>
      </w:pPr>
      <w:r w:rsidRPr="00D3062E">
        <w:t xml:space="preserve">          $ref: 'TS29122_CommonData.yaml#/components/responses/429'</w:t>
      </w:r>
    </w:p>
    <w:p w14:paraId="7CCCDE7B" w14:textId="77777777" w:rsidR="00D3062E" w:rsidRPr="00D3062E" w:rsidRDefault="00D3062E" w:rsidP="00D3062E">
      <w:pPr>
        <w:pStyle w:val="PL"/>
      </w:pPr>
      <w:r w:rsidRPr="00D3062E">
        <w:t xml:space="preserve">        '500':</w:t>
      </w:r>
    </w:p>
    <w:p w14:paraId="5A800BF8" w14:textId="77777777" w:rsidR="00D3062E" w:rsidRPr="00D3062E" w:rsidRDefault="00D3062E" w:rsidP="00D3062E">
      <w:pPr>
        <w:pStyle w:val="PL"/>
      </w:pPr>
      <w:r w:rsidRPr="00D3062E">
        <w:t xml:space="preserve">          $ref: 'TS29122_CommonData.yaml#/components/responses/500'</w:t>
      </w:r>
    </w:p>
    <w:p w14:paraId="7D580986" w14:textId="77777777" w:rsidR="00D3062E" w:rsidRPr="00D3062E" w:rsidRDefault="00D3062E" w:rsidP="00D3062E">
      <w:pPr>
        <w:pStyle w:val="PL"/>
      </w:pPr>
      <w:r w:rsidRPr="00D3062E">
        <w:t xml:space="preserve">        '503':</w:t>
      </w:r>
    </w:p>
    <w:p w14:paraId="3572511E" w14:textId="77777777" w:rsidR="00D3062E" w:rsidRPr="00D3062E" w:rsidRDefault="00D3062E" w:rsidP="00D3062E">
      <w:pPr>
        <w:pStyle w:val="PL"/>
      </w:pPr>
      <w:r w:rsidRPr="00D3062E">
        <w:t xml:space="preserve">          $ref: 'TS29122_CommonData.yaml#/components/responses/503'</w:t>
      </w:r>
    </w:p>
    <w:p w14:paraId="7D9EB40D" w14:textId="77777777" w:rsidR="00D3062E" w:rsidRPr="00D3062E" w:rsidRDefault="00D3062E" w:rsidP="00D3062E">
      <w:pPr>
        <w:pStyle w:val="PL"/>
      </w:pPr>
      <w:r w:rsidRPr="00D3062E">
        <w:t xml:space="preserve">        default:</w:t>
      </w:r>
    </w:p>
    <w:p w14:paraId="4C6E53DA" w14:textId="77777777" w:rsidR="00D3062E" w:rsidRPr="00D3062E" w:rsidRDefault="00D3062E" w:rsidP="00D3062E">
      <w:pPr>
        <w:pStyle w:val="PL"/>
      </w:pPr>
      <w:r w:rsidRPr="00D3062E">
        <w:t xml:space="preserve">          $ref: 'TS29122_CommonData.yaml#/components/responses/default'</w:t>
      </w:r>
    </w:p>
    <w:p w14:paraId="3F93B939" w14:textId="77777777" w:rsidR="00D3062E" w:rsidRPr="00D3062E" w:rsidRDefault="00D3062E" w:rsidP="00D3062E">
      <w:pPr>
        <w:pStyle w:val="PL"/>
      </w:pPr>
      <w:r w:rsidRPr="00D3062E">
        <w:t xml:space="preserve">      callbacks:</w:t>
      </w:r>
    </w:p>
    <w:p w14:paraId="2135902F" w14:textId="77777777" w:rsidR="00D3062E" w:rsidRPr="00D3062E" w:rsidRDefault="00D3062E" w:rsidP="00D3062E">
      <w:pPr>
        <w:pStyle w:val="PL"/>
      </w:pPr>
      <w:r w:rsidRPr="00D3062E">
        <w:t xml:space="preserve">        MonitoringNotif:</w:t>
      </w:r>
    </w:p>
    <w:p w14:paraId="1EE911B3" w14:textId="77777777" w:rsidR="00D3062E" w:rsidRPr="00D3062E" w:rsidRDefault="00D3062E" w:rsidP="00D3062E">
      <w:pPr>
        <w:pStyle w:val="PL"/>
      </w:pPr>
      <w:r w:rsidRPr="00D3062E">
        <w:t xml:space="preserve">          '{$request.body#/notifUri}':</w:t>
      </w:r>
    </w:p>
    <w:p w14:paraId="6E58C376" w14:textId="77777777" w:rsidR="00D3062E" w:rsidRPr="00D3062E" w:rsidRDefault="00D3062E" w:rsidP="00D3062E">
      <w:pPr>
        <w:pStyle w:val="PL"/>
      </w:pPr>
      <w:r w:rsidRPr="00D3062E">
        <w:t xml:space="preserve">            post:</w:t>
      </w:r>
    </w:p>
    <w:p w14:paraId="5E4F71FD" w14:textId="77777777" w:rsidR="00D3062E" w:rsidRPr="00D3062E" w:rsidRDefault="00D3062E" w:rsidP="00D3062E">
      <w:pPr>
        <w:pStyle w:val="PL"/>
      </w:pPr>
      <w:r w:rsidRPr="00D3062E">
        <w:t xml:space="preserve">              requestBody:</w:t>
      </w:r>
    </w:p>
    <w:p w14:paraId="28D4D4F2" w14:textId="77777777" w:rsidR="00D3062E" w:rsidRPr="00D3062E" w:rsidRDefault="00D3062E" w:rsidP="00D3062E">
      <w:pPr>
        <w:pStyle w:val="PL"/>
      </w:pPr>
      <w:r w:rsidRPr="00D3062E">
        <w:t xml:space="preserve">                required: true</w:t>
      </w:r>
    </w:p>
    <w:p w14:paraId="07FA202F" w14:textId="77777777" w:rsidR="00D3062E" w:rsidRPr="00D3062E" w:rsidRDefault="00D3062E" w:rsidP="00D3062E">
      <w:pPr>
        <w:pStyle w:val="PL"/>
      </w:pPr>
      <w:r w:rsidRPr="00D3062E">
        <w:t xml:space="preserve">                content:</w:t>
      </w:r>
    </w:p>
    <w:p w14:paraId="21B15D81" w14:textId="77777777" w:rsidR="00D3062E" w:rsidRPr="00D3062E" w:rsidRDefault="00D3062E" w:rsidP="00D3062E">
      <w:pPr>
        <w:pStyle w:val="PL"/>
      </w:pPr>
      <w:r w:rsidRPr="00D3062E">
        <w:t xml:space="preserve">                  application/json:</w:t>
      </w:r>
    </w:p>
    <w:p w14:paraId="2C5CDAB5" w14:textId="77777777" w:rsidR="00D3062E" w:rsidRPr="00D3062E" w:rsidRDefault="00D3062E" w:rsidP="00D3062E">
      <w:pPr>
        <w:pStyle w:val="PL"/>
      </w:pPr>
      <w:r w:rsidRPr="00D3062E">
        <w:t xml:space="preserve">                    schema:</w:t>
      </w:r>
    </w:p>
    <w:p w14:paraId="013F181E" w14:textId="77777777" w:rsidR="00D3062E" w:rsidRPr="00D3062E" w:rsidRDefault="00D3062E" w:rsidP="00D3062E">
      <w:pPr>
        <w:pStyle w:val="PL"/>
      </w:pPr>
      <w:r w:rsidRPr="00D3062E">
        <w:t xml:space="preserve">                      $ref: '#/components/schemas/InterPlmnServContNotif'</w:t>
      </w:r>
    </w:p>
    <w:p w14:paraId="6C8CD983" w14:textId="77777777" w:rsidR="00D3062E" w:rsidRPr="00D3062E" w:rsidRDefault="00D3062E" w:rsidP="00D3062E">
      <w:pPr>
        <w:pStyle w:val="PL"/>
      </w:pPr>
      <w:r w:rsidRPr="00D3062E">
        <w:t xml:space="preserve">              responses:</w:t>
      </w:r>
    </w:p>
    <w:p w14:paraId="728173A5" w14:textId="77777777" w:rsidR="00D3062E" w:rsidRPr="00D3062E" w:rsidRDefault="00D3062E" w:rsidP="00D3062E">
      <w:pPr>
        <w:pStyle w:val="PL"/>
      </w:pPr>
      <w:r w:rsidRPr="00D3062E">
        <w:t xml:space="preserve">                '204':</w:t>
      </w:r>
    </w:p>
    <w:p w14:paraId="6B3E6C76" w14:textId="77777777" w:rsidR="00D3062E" w:rsidRPr="00D3062E" w:rsidRDefault="00D3062E" w:rsidP="00D3062E">
      <w:pPr>
        <w:pStyle w:val="PL"/>
        <w:rPr>
          <w:lang w:eastAsia="zh-CN"/>
        </w:rPr>
      </w:pPr>
      <w:r w:rsidRPr="00D3062E">
        <w:t xml:space="preserve">                  description: </w:t>
      </w:r>
      <w:r w:rsidRPr="00D3062E">
        <w:rPr>
          <w:lang w:eastAsia="zh-CN"/>
        </w:rPr>
        <w:t>&gt;</w:t>
      </w:r>
    </w:p>
    <w:p w14:paraId="54D3DDE2" w14:textId="77777777" w:rsidR="00D3062E" w:rsidRPr="00D3062E" w:rsidRDefault="00D3062E" w:rsidP="00D3062E">
      <w:pPr>
        <w:pStyle w:val="PL"/>
      </w:pPr>
      <w:r w:rsidRPr="00D3062E">
        <w:t xml:space="preserve">                    No Content. The Inter-PLMN Service Continuity Notification is successfully</w:t>
      </w:r>
    </w:p>
    <w:p w14:paraId="5EF3FA0C" w14:textId="77777777" w:rsidR="00D3062E" w:rsidRPr="00D3062E" w:rsidRDefault="00D3062E" w:rsidP="00D3062E">
      <w:pPr>
        <w:pStyle w:val="PL"/>
      </w:pPr>
      <w:r w:rsidRPr="00D3062E">
        <w:t xml:space="preserve">                    received and processed.</w:t>
      </w:r>
    </w:p>
    <w:p w14:paraId="50CC7B1F" w14:textId="77777777" w:rsidR="00D3062E" w:rsidRPr="00D3062E" w:rsidRDefault="00D3062E" w:rsidP="00D3062E">
      <w:pPr>
        <w:pStyle w:val="PL"/>
      </w:pPr>
      <w:r w:rsidRPr="00D3062E">
        <w:t xml:space="preserve">                '307':</w:t>
      </w:r>
    </w:p>
    <w:p w14:paraId="4F9C29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4E3B5A7" w14:textId="77777777" w:rsidR="00D3062E" w:rsidRPr="00D3062E" w:rsidRDefault="00D3062E" w:rsidP="00D3062E">
      <w:pPr>
        <w:pStyle w:val="PL"/>
      </w:pPr>
      <w:r w:rsidRPr="00D3062E">
        <w:t xml:space="preserve">                '308':</w:t>
      </w:r>
    </w:p>
    <w:p w14:paraId="1EBCA482"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45FFC4BA" w14:textId="77777777" w:rsidR="00D3062E" w:rsidRPr="00D3062E" w:rsidRDefault="00D3062E" w:rsidP="00D3062E">
      <w:pPr>
        <w:pStyle w:val="PL"/>
      </w:pPr>
      <w:r w:rsidRPr="00D3062E">
        <w:t xml:space="preserve">                '400':</w:t>
      </w:r>
    </w:p>
    <w:p w14:paraId="002AE193" w14:textId="77777777" w:rsidR="00D3062E" w:rsidRPr="00D3062E" w:rsidRDefault="00D3062E" w:rsidP="00D3062E">
      <w:pPr>
        <w:pStyle w:val="PL"/>
      </w:pPr>
      <w:r w:rsidRPr="00D3062E">
        <w:t xml:space="preserve">                  $ref: 'TS29122_CommonData.yaml#/components/responses/400'</w:t>
      </w:r>
    </w:p>
    <w:p w14:paraId="081C7B41" w14:textId="77777777" w:rsidR="00D3062E" w:rsidRPr="00D3062E" w:rsidRDefault="00D3062E" w:rsidP="00D3062E">
      <w:pPr>
        <w:pStyle w:val="PL"/>
      </w:pPr>
      <w:r w:rsidRPr="00D3062E">
        <w:t xml:space="preserve">                '401':</w:t>
      </w:r>
    </w:p>
    <w:p w14:paraId="47B11E97" w14:textId="77777777" w:rsidR="00D3062E" w:rsidRPr="00D3062E" w:rsidRDefault="00D3062E" w:rsidP="00D3062E">
      <w:pPr>
        <w:pStyle w:val="PL"/>
      </w:pPr>
      <w:r w:rsidRPr="00D3062E">
        <w:t xml:space="preserve">                  $ref: 'TS29122_CommonData.yaml#/components/responses/401'</w:t>
      </w:r>
    </w:p>
    <w:p w14:paraId="70EF74FD" w14:textId="77777777" w:rsidR="00D3062E" w:rsidRPr="00D3062E" w:rsidRDefault="00D3062E" w:rsidP="00D3062E">
      <w:pPr>
        <w:pStyle w:val="PL"/>
      </w:pPr>
      <w:r w:rsidRPr="00D3062E">
        <w:t xml:space="preserve">                '403':</w:t>
      </w:r>
    </w:p>
    <w:p w14:paraId="2D67FF47" w14:textId="77777777" w:rsidR="00D3062E" w:rsidRPr="00D3062E" w:rsidRDefault="00D3062E" w:rsidP="00D3062E">
      <w:pPr>
        <w:pStyle w:val="PL"/>
      </w:pPr>
      <w:r w:rsidRPr="00D3062E">
        <w:t xml:space="preserve">                  $ref: 'TS29122_CommonData.yaml#/components/responses/403'</w:t>
      </w:r>
    </w:p>
    <w:p w14:paraId="09B919E4" w14:textId="77777777" w:rsidR="00D3062E" w:rsidRPr="00D3062E" w:rsidRDefault="00D3062E" w:rsidP="00D3062E">
      <w:pPr>
        <w:pStyle w:val="PL"/>
      </w:pPr>
      <w:r w:rsidRPr="00D3062E">
        <w:t xml:space="preserve">                '404':</w:t>
      </w:r>
    </w:p>
    <w:p w14:paraId="1D23042A" w14:textId="77777777" w:rsidR="00D3062E" w:rsidRPr="00D3062E" w:rsidRDefault="00D3062E" w:rsidP="00D3062E">
      <w:pPr>
        <w:pStyle w:val="PL"/>
      </w:pPr>
      <w:r w:rsidRPr="00D3062E">
        <w:t xml:space="preserve">                  $ref: 'TS29122_CommonData.yaml#/components/responses/404'</w:t>
      </w:r>
    </w:p>
    <w:p w14:paraId="63638BE8" w14:textId="77777777" w:rsidR="00D3062E" w:rsidRPr="00D3062E" w:rsidRDefault="00D3062E" w:rsidP="00D3062E">
      <w:pPr>
        <w:pStyle w:val="PL"/>
      </w:pPr>
      <w:r w:rsidRPr="00D3062E">
        <w:t xml:space="preserve">                '411':</w:t>
      </w:r>
    </w:p>
    <w:p w14:paraId="7CFB3C83" w14:textId="77777777" w:rsidR="00D3062E" w:rsidRPr="00D3062E" w:rsidRDefault="00D3062E" w:rsidP="00D3062E">
      <w:pPr>
        <w:pStyle w:val="PL"/>
      </w:pPr>
      <w:r w:rsidRPr="00D3062E">
        <w:t xml:space="preserve">                  $ref: 'TS29122_CommonData.yaml#/components/responses/411'</w:t>
      </w:r>
    </w:p>
    <w:p w14:paraId="4D4D69BF" w14:textId="77777777" w:rsidR="00D3062E" w:rsidRPr="00D3062E" w:rsidRDefault="00D3062E" w:rsidP="00D3062E">
      <w:pPr>
        <w:pStyle w:val="PL"/>
      </w:pPr>
      <w:r w:rsidRPr="00D3062E">
        <w:t xml:space="preserve">                '413':</w:t>
      </w:r>
    </w:p>
    <w:p w14:paraId="2DDE9D7A" w14:textId="77777777" w:rsidR="00D3062E" w:rsidRPr="00D3062E" w:rsidRDefault="00D3062E" w:rsidP="00D3062E">
      <w:pPr>
        <w:pStyle w:val="PL"/>
      </w:pPr>
      <w:r w:rsidRPr="00D3062E">
        <w:t xml:space="preserve">                  $ref: 'TS29122_CommonData.yaml#/components/responses/413'</w:t>
      </w:r>
    </w:p>
    <w:p w14:paraId="504C2A09" w14:textId="77777777" w:rsidR="00D3062E" w:rsidRPr="00D3062E" w:rsidRDefault="00D3062E" w:rsidP="00D3062E">
      <w:pPr>
        <w:pStyle w:val="PL"/>
      </w:pPr>
      <w:r w:rsidRPr="00D3062E">
        <w:t xml:space="preserve">                '415':</w:t>
      </w:r>
    </w:p>
    <w:p w14:paraId="14F57782" w14:textId="77777777" w:rsidR="00D3062E" w:rsidRPr="00D3062E" w:rsidRDefault="00D3062E" w:rsidP="00D3062E">
      <w:pPr>
        <w:pStyle w:val="PL"/>
      </w:pPr>
      <w:r w:rsidRPr="00D3062E">
        <w:t xml:space="preserve">                  $ref: 'TS29122_CommonData.yaml#/components/responses/415'</w:t>
      </w:r>
    </w:p>
    <w:p w14:paraId="27F680B5" w14:textId="77777777" w:rsidR="00D3062E" w:rsidRPr="00D3062E" w:rsidRDefault="00D3062E" w:rsidP="00D3062E">
      <w:pPr>
        <w:pStyle w:val="PL"/>
      </w:pPr>
      <w:r w:rsidRPr="00D3062E">
        <w:t xml:space="preserve">                '429':</w:t>
      </w:r>
    </w:p>
    <w:p w14:paraId="36B4685C" w14:textId="77777777" w:rsidR="00D3062E" w:rsidRPr="00D3062E" w:rsidRDefault="00D3062E" w:rsidP="00D3062E">
      <w:pPr>
        <w:pStyle w:val="PL"/>
      </w:pPr>
      <w:r w:rsidRPr="00D3062E">
        <w:t xml:space="preserve">                  $ref: 'TS29122_CommonData.yaml#/components/responses/429'</w:t>
      </w:r>
    </w:p>
    <w:p w14:paraId="42146BA3" w14:textId="77777777" w:rsidR="00D3062E" w:rsidRPr="00D3062E" w:rsidRDefault="00D3062E" w:rsidP="00D3062E">
      <w:pPr>
        <w:pStyle w:val="PL"/>
      </w:pPr>
      <w:r w:rsidRPr="00D3062E">
        <w:t xml:space="preserve">                '500':</w:t>
      </w:r>
    </w:p>
    <w:p w14:paraId="24721A5E" w14:textId="77777777" w:rsidR="00D3062E" w:rsidRPr="00D3062E" w:rsidRDefault="00D3062E" w:rsidP="00D3062E">
      <w:pPr>
        <w:pStyle w:val="PL"/>
      </w:pPr>
      <w:r w:rsidRPr="00D3062E">
        <w:t xml:space="preserve">                  $ref: 'TS29122_CommonData.yaml#/components/responses/500'</w:t>
      </w:r>
    </w:p>
    <w:p w14:paraId="486A4CEF" w14:textId="77777777" w:rsidR="00D3062E" w:rsidRPr="00D3062E" w:rsidRDefault="00D3062E" w:rsidP="00D3062E">
      <w:pPr>
        <w:pStyle w:val="PL"/>
      </w:pPr>
      <w:r w:rsidRPr="00D3062E">
        <w:t xml:space="preserve">                '503':</w:t>
      </w:r>
    </w:p>
    <w:p w14:paraId="31163CEC" w14:textId="77777777" w:rsidR="00D3062E" w:rsidRPr="00D3062E" w:rsidRDefault="00D3062E" w:rsidP="00D3062E">
      <w:pPr>
        <w:pStyle w:val="PL"/>
      </w:pPr>
      <w:r w:rsidRPr="00D3062E">
        <w:t xml:space="preserve">                  $ref: 'TS29122_CommonData.yaml#/components/responses/503'</w:t>
      </w:r>
    </w:p>
    <w:p w14:paraId="3D2C0A3E" w14:textId="77777777" w:rsidR="00D3062E" w:rsidRPr="00D3062E" w:rsidRDefault="00D3062E" w:rsidP="00D3062E">
      <w:pPr>
        <w:pStyle w:val="PL"/>
      </w:pPr>
      <w:r w:rsidRPr="00D3062E">
        <w:t xml:space="preserve">                default:</w:t>
      </w:r>
    </w:p>
    <w:p w14:paraId="5D91C490" w14:textId="77777777" w:rsidR="00D3062E" w:rsidRPr="00D3062E" w:rsidRDefault="00D3062E" w:rsidP="00D3062E">
      <w:pPr>
        <w:pStyle w:val="PL"/>
      </w:pPr>
      <w:r w:rsidRPr="00D3062E">
        <w:t xml:space="preserve">                  $ref: 'TS29122_CommonData.yaml#/components/responses/default'</w:t>
      </w:r>
    </w:p>
    <w:p w14:paraId="3C2EB290" w14:textId="77777777" w:rsidR="00D3062E" w:rsidRPr="00D3062E" w:rsidRDefault="00D3062E" w:rsidP="00D3062E">
      <w:pPr>
        <w:pStyle w:val="PL"/>
      </w:pPr>
    </w:p>
    <w:p w14:paraId="66850784" w14:textId="77777777" w:rsidR="00D3062E" w:rsidRPr="00D3062E" w:rsidRDefault="00D3062E" w:rsidP="00D3062E">
      <w:pPr>
        <w:pStyle w:val="PL"/>
      </w:pPr>
    </w:p>
    <w:p w14:paraId="187E3E8E" w14:textId="77777777" w:rsidR="00D3062E" w:rsidRPr="00D3062E" w:rsidRDefault="00D3062E" w:rsidP="00D3062E">
      <w:pPr>
        <w:pStyle w:val="PL"/>
      </w:pPr>
      <w:r w:rsidRPr="00D3062E">
        <w:t>components:</w:t>
      </w:r>
    </w:p>
    <w:p w14:paraId="3E327AC5" w14:textId="77777777" w:rsidR="00D3062E" w:rsidRPr="00D3062E" w:rsidRDefault="00D3062E" w:rsidP="00D3062E">
      <w:pPr>
        <w:pStyle w:val="PL"/>
      </w:pPr>
      <w:r w:rsidRPr="00D3062E">
        <w:t xml:space="preserve">  securitySchemes:</w:t>
      </w:r>
    </w:p>
    <w:p w14:paraId="319C9F59" w14:textId="77777777" w:rsidR="00D3062E" w:rsidRPr="00D3062E" w:rsidRDefault="00D3062E" w:rsidP="00D3062E">
      <w:pPr>
        <w:pStyle w:val="PL"/>
      </w:pPr>
      <w:r w:rsidRPr="00D3062E">
        <w:t xml:space="preserve">    oAuth2ClientCredentials:</w:t>
      </w:r>
    </w:p>
    <w:p w14:paraId="6099F39E" w14:textId="77777777" w:rsidR="00D3062E" w:rsidRPr="00D3062E" w:rsidRDefault="00D3062E" w:rsidP="00D3062E">
      <w:pPr>
        <w:pStyle w:val="PL"/>
      </w:pPr>
      <w:r w:rsidRPr="00D3062E">
        <w:t xml:space="preserve">      type: oauth2</w:t>
      </w:r>
    </w:p>
    <w:p w14:paraId="0D23EFE2" w14:textId="77777777" w:rsidR="00D3062E" w:rsidRPr="00D3062E" w:rsidRDefault="00D3062E" w:rsidP="00D3062E">
      <w:pPr>
        <w:pStyle w:val="PL"/>
      </w:pPr>
      <w:r w:rsidRPr="00D3062E">
        <w:t xml:space="preserve">      flows:</w:t>
      </w:r>
    </w:p>
    <w:p w14:paraId="36B671C4" w14:textId="77777777" w:rsidR="00D3062E" w:rsidRPr="00D3062E" w:rsidRDefault="00D3062E" w:rsidP="00D3062E">
      <w:pPr>
        <w:pStyle w:val="PL"/>
      </w:pPr>
      <w:r w:rsidRPr="00D3062E">
        <w:t xml:space="preserve">        clientCredentials:</w:t>
      </w:r>
    </w:p>
    <w:p w14:paraId="10373CAE" w14:textId="77777777" w:rsidR="00D3062E" w:rsidRPr="00D3062E" w:rsidRDefault="00D3062E" w:rsidP="00D3062E">
      <w:pPr>
        <w:pStyle w:val="PL"/>
      </w:pPr>
      <w:r w:rsidRPr="00D3062E">
        <w:t xml:space="preserve">          tokenUrl: '{tokenUrl}'</w:t>
      </w:r>
    </w:p>
    <w:p w14:paraId="321F95D6" w14:textId="77777777" w:rsidR="00D3062E" w:rsidRPr="00D3062E" w:rsidRDefault="00D3062E" w:rsidP="00D3062E">
      <w:pPr>
        <w:pStyle w:val="PL"/>
      </w:pPr>
      <w:r w:rsidRPr="00D3062E">
        <w:t xml:space="preserve">          scopes: {}</w:t>
      </w:r>
    </w:p>
    <w:p w14:paraId="00C3F62F" w14:textId="77777777" w:rsidR="00D3062E" w:rsidRPr="00D3062E" w:rsidRDefault="00D3062E" w:rsidP="00D3062E">
      <w:pPr>
        <w:pStyle w:val="PL"/>
      </w:pPr>
    </w:p>
    <w:p w14:paraId="78C80877" w14:textId="77777777" w:rsidR="00D3062E" w:rsidRPr="00D3062E" w:rsidRDefault="00D3062E" w:rsidP="00D3062E">
      <w:pPr>
        <w:pStyle w:val="PL"/>
      </w:pPr>
      <w:r w:rsidRPr="00D3062E">
        <w:t xml:space="preserve">  schemas:</w:t>
      </w:r>
    </w:p>
    <w:p w14:paraId="2CF9C18E" w14:textId="77777777" w:rsidR="00D3062E" w:rsidRPr="00D3062E" w:rsidRDefault="00D3062E" w:rsidP="00D3062E">
      <w:pPr>
        <w:pStyle w:val="PL"/>
      </w:pPr>
    </w:p>
    <w:p w14:paraId="0483416D" w14:textId="77777777" w:rsidR="00D3062E" w:rsidRPr="00D3062E" w:rsidRDefault="00D3062E" w:rsidP="00D3062E">
      <w:pPr>
        <w:pStyle w:val="PL"/>
      </w:pPr>
      <w:r w:rsidRPr="00D3062E">
        <w:t>#</w:t>
      </w:r>
    </w:p>
    <w:p w14:paraId="3A71A819" w14:textId="77777777" w:rsidR="00D3062E" w:rsidRPr="00D3062E" w:rsidRDefault="00D3062E" w:rsidP="00D3062E">
      <w:pPr>
        <w:pStyle w:val="PL"/>
      </w:pPr>
      <w:r w:rsidRPr="00D3062E">
        <w:t># STRUCTURED DATA TYPES</w:t>
      </w:r>
    </w:p>
    <w:p w14:paraId="354A9515" w14:textId="77777777" w:rsidR="00D3062E" w:rsidRPr="00D3062E" w:rsidRDefault="00D3062E" w:rsidP="00D3062E">
      <w:pPr>
        <w:pStyle w:val="PL"/>
      </w:pPr>
      <w:r w:rsidRPr="00D3062E">
        <w:t>#</w:t>
      </w:r>
    </w:p>
    <w:p w14:paraId="094623D8" w14:textId="77777777" w:rsidR="00D3062E" w:rsidRPr="00D3062E" w:rsidRDefault="00D3062E" w:rsidP="00D3062E">
      <w:pPr>
        <w:pStyle w:val="PL"/>
      </w:pPr>
    </w:p>
    <w:p w14:paraId="62D9C772" w14:textId="77777777" w:rsidR="00D3062E" w:rsidRPr="00D3062E" w:rsidRDefault="00D3062E" w:rsidP="00D3062E">
      <w:pPr>
        <w:pStyle w:val="PL"/>
      </w:pPr>
      <w:r w:rsidRPr="00D3062E">
        <w:t xml:space="preserve">    InterPlmnServContReq:</w:t>
      </w:r>
    </w:p>
    <w:p w14:paraId="57C5402C" w14:textId="77777777" w:rsidR="00D3062E" w:rsidRPr="00D3062E" w:rsidRDefault="00D3062E" w:rsidP="00D3062E">
      <w:pPr>
        <w:pStyle w:val="PL"/>
        <w:rPr>
          <w:lang w:eastAsia="zh-CN"/>
        </w:rPr>
      </w:pPr>
      <w:r w:rsidRPr="00D3062E">
        <w:t xml:space="preserve">      description: </w:t>
      </w:r>
      <w:r w:rsidRPr="00D3062E">
        <w:rPr>
          <w:lang w:eastAsia="zh-CN"/>
        </w:rPr>
        <w:t>&gt;</w:t>
      </w:r>
    </w:p>
    <w:p w14:paraId="453BB712" w14:textId="77777777" w:rsidR="00D3062E" w:rsidRPr="00D3062E" w:rsidRDefault="00D3062E" w:rsidP="00D3062E">
      <w:pPr>
        <w:pStyle w:val="PL"/>
        <w:rPr>
          <w:lang w:eastAsia="zh-CN"/>
        </w:rPr>
      </w:pPr>
      <w:r w:rsidRPr="00D3062E">
        <w:t xml:space="preserve">        </w:t>
      </w:r>
      <w:r w:rsidRPr="00D3062E">
        <w:rPr>
          <w:rFonts w:cs="Arial"/>
          <w:szCs w:val="18"/>
        </w:rPr>
        <w:t>Represents the parameters to request inter-PLMN application service continuity.</w:t>
      </w:r>
    </w:p>
    <w:p w14:paraId="1EEAF446" w14:textId="77777777" w:rsidR="00D3062E" w:rsidRPr="00D3062E" w:rsidRDefault="00D3062E" w:rsidP="00D3062E">
      <w:pPr>
        <w:pStyle w:val="PL"/>
      </w:pPr>
      <w:r w:rsidRPr="00D3062E">
        <w:t xml:space="preserve">      type: object</w:t>
      </w:r>
    </w:p>
    <w:p w14:paraId="619419C0" w14:textId="77777777" w:rsidR="007C6AAA" w:rsidRDefault="007C6AAA" w:rsidP="00D3062E">
      <w:pPr>
        <w:pStyle w:val="PL"/>
        <w:rPr>
          <w:lang w:val="en-US" w:eastAsia="es-ES"/>
        </w:rPr>
      </w:pPr>
      <w:r w:rsidRPr="007C6AAA">
        <w:rPr>
          <w:lang w:val="en-US" w:eastAsia="es-ES"/>
        </w:rPr>
        <w:t xml:space="preserve">      properties:</w:t>
      </w:r>
    </w:p>
    <w:p w14:paraId="36A9E6E4" w14:textId="1720D4E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F0B7AEB" w14:textId="77777777" w:rsidR="00D3062E" w:rsidRPr="00D3062E" w:rsidRDefault="00D3062E" w:rsidP="00D3062E">
      <w:pPr>
        <w:pStyle w:val="PL"/>
        <w:rPr>
          <w:lang w:val="en-US" w:eastAsia="es-ES"/>
        </w:rPr>
      </w:pPr>
      <w:r w:rsidRPr="00D3062E">
        <w:rPr>
          <w:lang w:val="en-US" w:eastAsia="es-ES"/>
        </w:rPr>
        <w:t xml:space="preserve">          type: string</w:t>
      </w:r>
    </w:p>
    <w:p w14:paraId="667744CA" w14:textId="77777777" w:rsidR="00D3062E" w:rsidRPr="00D3062E" w:rsidRDefault="00D3062E" w:rsidP="00D3062E">
      <w:pPr>
        <w:pStyle w:val="PL"/>
        <w:rPr>
          <w:lang w:val="en-US" w:eastAsia="es-ES"/>
        </w:rPr>
      </w:pPr>
      <w:r w:rsidRPr="00D3062E">
        <w:rPr>
          <w:lang w:val="en-US" w:eastAsia="es-ES"/>
        </w:rPr>
        <w:t xml:space="preserve">        ueIds:</w:t>
      </w:r>
    </w:p>
    <w:p w14:paraId="0896D4CD" w14:textId="77777777" w:rsidR="00D3062E" w:rsidRPr="00D3062E" w:rsidRDefault="00D3062E" w:rsidP="00D3062E">
      <w:pPr>
        <w:pStyle w:val="PL"/>
        <w:rPr>
          <w:lang w:val="en-US" w:eastAsia="es-ES"/>
        </w:rPr>
      </w:pPr>
      <w:r w:rsidRPr="00D3062E">
        <w:rPr>
          <w:lang w:val="en-US" w:eastAsia="es-ES"/>
        </w:rPr>
        <w:t xml:space="preserve">          type: array</w:t>
      </w:r>
    </w:p>
    <w:p w14:paraId="1D6E60AA" w14:textId="77777777" w:rsidR="00D3062E" w:rsidRPr="00D3062E" w:rsidRDefault="00D3062E" w:rsidP="00D3062E">
      <w:pPr>
        <w:pStyle w:val="PL"/>
      </w:pPr>
      <w:r w:rsidRPr="00D3062E">
        <w:rPr>
          <w:lang w:val="en-US" w:eastAsia="es-ES"/>
        </w:rPr>
        <w:t xml:space="preserve">          items:</w:t>
      </w:r>
    </w:p>
    <w:p w14:paraId="2E7F2955" w14:textId="77777777" w:rsidR="00D3062E" w:rsidRPr="00D3062E" w:rsidRDefault="00D3062E" w:rsidP="00D3062E">
      <w:pPr>
        <w:pStyle w:val="PL"/>
      </w:pPr>
      <w:r w:rsidRPr="00D3062E">
        <w:t xml:space="preserve">            type: string</w:t>
      </w:r>
    </w:p>
    <w:p w14:paraId="5F6177F8" w14:textId="77777777" w:rsidR="00D3062E" w:rsidRPr="00D3062E" w:rsidRDefault="00D3062E" w:rsidP="00D3062E">
      <w:pPr>
        <w:pStyle w:val="PL"/>
      </w:pPr>
      <w:r w:rsidRPr="00D3062E">
        <w:rPr>
          <w:lang w:val="en-US" w:eastAsia="es-ES"/>
        </w:rPr>
        <w:t xml:space="preserve">          minItems: 1</w:t>
      </w:r>
    </w:p>
    <w:p w14:paraId="394459FC" w14:textId="77777777" w:rsidR="00D3062E" w:rsidRPr="00D3062E" w:rsidRDefault="00D3062E" w:rsidP="00D3062E">
      <w:pPr>
        <w:pStyle w:val="PL"/>
      </w:pPr>
      <w:r w:rsidRPr="00D3062E">
        <w:t xml:space="preserve">        servContReq:</w:t>
      </w:r>
    </w:p>
    <w:p w14:paraId="0E3CD9D0" w14:textId="77777777" w:rsidR="00D3062E" w:rsidRPr="00D3062E" w:rsidRDefault="00D3062E" w:rsidP="00D3062E">
      <w:pPr>
        <w:pStyle w:val="PL"/>
      </w:pPr>
      <w:r w:rsidRPr="00D3062E">
        <w:t xml:space="preserve">          $ref: '#/components/schemas/ServContReq'</w:t>
      </w:r>
    </w:p>
    <w:p w14:paraId="4F7CBC0E" w14:textId="77777777" w:rsidR="00D3062E" w:rsidRPr="00D3062E" w:rsidRDefault="00D3062E" w:rsidP="00D3062E">
      <w:pPr>
        <w:pStyle w:val="PL"/>
      </w:pPr>
      <w:r w:rsidRPr="00D3062E">
        <w:t xml:space="preserve">        targetPlmnId:</w:t>
      </w:r>
    </w:p>
    <w:p w14:paraId="7F474777" w14:textId="77777777" w:rsidR="00D3062E" w:rsidRPr="00D3062E" w:rsidRDefault="00D3062E" w:rsidP="00D3062E">
      <w:pPr>
        <w:pStyle w:val="PL"/>
      </w:pPr>
      <w:r w:rsidRPr="00D3062E">
        <w:t xml:space="preserve">          $ref: 'TS29571_CommonData.yaml#/components/schemas/PlmnId'</w:t>
      </w:r>
    </w:p>
    <w:p w14:paraId="6C8D8D06" w14:textId="77777777" w:rsidR="00D3062E" w:rsidRPr="00D3062E" w:rsidRDefault="00D3062E" w:rsidP="00D3062E">
      <w:pPr>
        <w:pStyle w:val="PL"/>
      </w:pPr>
      <w:r w:rsidRPr="00D3062E">
        <w:t xml:space="preserve">        netSliceId:</w:t>
      </w:r>
    </w:p>
    <w:p w14:paraId="0D68157F" w14:textId="77777777" w:rsidR="00D3062E" w:rsidRPr="00D3062E" w:rsidRDefault="00D3062E" w:rsidP="00D3062E">
      <w:pPr>
        <w:pStyle w:val="PL"/>
      </w:pPr>
      <w:r w:rsidRPr="00D3062E">
        <w:t xml:space="preserve">          $ref: 'TS29435_NSCE_PolicyManagement.yaml#/components/schemas/NetSliceId'</w:t>
      </w:r>
    </w:p>
    <w:p w14:paraId="6D0D556B" w14:textId="77777777" w:rsidR="00D3062E" w:rsidRPr="00D3062E" w:rsidRDefault="00D3062E" w:rsidP="00D3062E">
      <w:pPr>
        <w:pStyle w:val="PL"/>
      </w:pPr>
      <w:r w:rsidRPr="00D3062E">
        <w:t xml:space="preserve">        targetServArea:</w:t>
      </w:r>
    </w:p>
    <w:p w14:paraId="3392D120" w14:textId="77777777" w:rsidR="00D3062E" w:rsidRPr="00D3062E" w:rsidRDefault="00D3062E" w:rsidP="00D3062E">
      <w:pPr>
        <w:pStyle w:val="PL"/>
        <w:rPr>
          <w:lang w:eastAsia="es-ES"/>
        </w:rPr>
      </w:pPr>
      <w:r w:rsidRPr="00D3062E">
        <w:rPr>
          <w:lang w:eastAsia="es-ES"/>
        </w:rPr>
        <w:t xml:space="preserve">          type: array</w:t>
      </w:r>
    </w:p>
    <w:p w14:paraId="226D77CB" w14:textId="77777777" w:rsidR="00D3062E" w:rsidRPr="00D3062E" w:rsidRDefault="00D3062E" w:rsidP="00D3062E">
      <w:pPr>
        <w:pStyle w:val="PL"/>
        <w:rPr>
          <w:lang w:eastAsia="es-ES"/>
        </w:rPr>
      </w:pPr>
      <w:r w:rsidRPr="00D3062E">
        <w:rPr>
          <w:lang w:eastAsia="es-ES"/>
        </w:rPr>
        <w:t xml:space="preserve">          items:</w:t>
      </w:r>
    </w:p>
    <w:p w14:paraId="5C995EF1"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02DC263C" w14:textId="77777777" w:rsidR="00D3062E" w:rsidRPr="00D3062E" w:rsidRDefault="00D3062E" w:rsidP="00D3062E">
      <w:pPr>
        <w:pStyle w:val="PL"/>
        <w:rPr>
          <w:lang w:eastAsia="es-ES"/>
        </w:rPr>
      </w:pPr>
      <w:r w:rsidRPr="00D3062E">
        <w:rPr>
          <w:lang w:eastAsia="es-ES"/>
        </w:rPr>
        <w:t xml:space="preserve">          minItems: 1</w:t>
      </w:r>
    </w:p>
    <w:p w14:paraId="52B387BD" w14:textId="77777777" w:rsidR="00D3062E" w:rsidRPr="00D3062E" w:rsidRDefault="00D3062E" w:rsidP="00D3062E">
      <w:pPr>
        <w:pStyle w:val="PL"/>
      </w:pPr>
      <w:r w:rsidRPr="00D3062E">
        <w:t xml:space="preserve">        appQoSReqs:</w:t>
      </w:r>
    </w:p>
    <w:p w14:paraId="4C6B437D" w14:textId="77777777" w:rsidR="00D3062E" w:rsidRPr="00D3062E" w:rsidRDefault="00D3062E" w:rsidP="00D3062E">
      <w:pPr>
        <w:pStyle w:val="PL"/>
      </w:pPr>
      <w:r w:rsidRPr="00D3062E">
        <w:t xml:space="preserve">          $ref: '#/components/schemas/AppReqs'</w:t>
      </w:r>
    </w:p>
    <w:p w14:paraId="4A08FD7B" w14:textId="77777777" w:rsidR="00D3062E" w:rsidRPr="00D3062E" w:rsidRDefault="00D3062E" w:rsidP="00D3062E">
      <w:pPr>
        <w:pStyle w:val="PL"/>
        <w:spacing w:line="200" w:lineRule="exact"/>
        <w:rPr>
          <w:lang w:val="en-US" w:eastAsia="zh-CN"/>
        </w:rPr>
      </w:pPr>
      <w:r w:rsidRPr="00D3062E">
        <w:t xml:space="preserve">        notifUri:</w:t>
      </w:r>
    </w:p>
    <w:p w14:paraId="55F1472D" w14:textId="77777777" w:rsidR="00D3062E" w:rsidRPr="00D3062E" w:rsidRDefault="00D3062E" w:rsidP="00D3062E">
      <w:pPr>
        <w:pStyle w:val="PL"/>
        <w:spacing w:line="200" w:lineRule="exact"/>
      </w:pPr>
      <w:r w:rsidRPr="00D3062E">
        <w:t xml:space="preserve">          $ref: 'TS29122</w:t>
      </w:r>
      <w:r w:rsidRPr="00D3062E">
        <w:rPr>
          <w:color w:val="000000" w:themeColor="text1"/>
        </w:rPr>
        <w:t>_</w:t>
      </w:r>
      <w:r w:rsidRPr="00D3062E">
        <w:t>CommonData.yaml#/components/schemas/Uri'</w:t>
      </w:r>
    </w:p>
    <w:p w14:paraId="24446DFA" w14:textId="77777777" w:rsidR="00D3062E" w:rsidRPr="00D3062E" w:rsidRDefault="00D3062E" w:rsidP="00D3062E">
      <w:pPr>
        <w:pStyle w:val="PL"/>
      </w:pPr>
      <w:r w:rsidRPr="00D3062E">
        <w:t xml:space="preserve">        suppFeat:</w:t>
      </w:r>
    </w:p>
    <w:p w14:paraId="703BE77C" w14:textId="77777777" w:rsidR="00D3062E" w:rsidRPr="00D3062E" w:rsidRDefault="00D3062E" w:rsidP="00D3062E">
      <w:pPr>
        <w:pStyle w:val="PL"/>
      </w:pPr>
      <w:r w:rsidRPr="00D3062E">
        <w:t xml:space="preserve">          $ref: 'TS29571_CommonData.yaml#/components/schemas/SupportedFeatures'</w:t>
      </w:r>
    </w:p>
    <w:p w14:paraId="452C6DD1" w14:textId="77777777" w:rsidR="00D3062E" w:rsidRPr="00D3062E" w:rsidRDefault="00D3062E" w:rsidP="00D3062E">
      <w:pPr>
        <w:pStyle w:val="PL"/>
      </w:pPr>
      <w:r w:rsidRPr="00D3062E">
        <w:t xml:space="preserve">      required:</w:t>
      </w:r>
    </w:p>
    <w:p w14:paraId="547DC8CF" w14:textId="77777777" w:rsidR="00D3062E" w:rsidRPr="00D3062E" w:rsidRDefault="00D3062E" w:rsidP="00D3062E">
      <w:pPr>
        <w:pStyle w:val="PL"/>
      </w:pPr>
      <w:r w:rsidRPr="00D3062E">
        <w:t xml:space="preserve">        - valServId</w:t>
      </w:r>
    </w:p>
    <w:p w14:paraId="788D9DE3" w14:textId="77777777" w:rsidR="00D3062E" w:rsidRPr="00D3062E" w:rsidRDefault="00D3062E" w:rsidP="00D3062E">
      <w:pPr>
        <w:pStyle w:val="PL"/>
      </w:pPr>
      <w:r w:rsidRPr="00D3062E">
        <w:t xml:space="preserve">        - servContReq</w:t>
      </w:r>
    </w:p>
    <w:p w14:paraId="6BEF14DC" w14:textId="77777777" w:rsidR="00D3062E" w:rsidRPr="00D3062E" w:rsidRDefault="00D3062E" w:rsidP="00D3062E">
      <w:pPr>
        <w:pStyle w:val="PL"/>
      </w:pPr>
      <w:r w:rsidRPr="00D3062E">
        <w:t xml:space="preserve">        - targetPlmnId</w:t>
      </w:r>
    </w:p>
    <w:p w14:paraId="4E001E74" w14:textId="77777777" w:rsidR="00D3062E" w:rsidRPr="00D3062E" w:rsidRDefault="00D3062E" w:rsidP="00D3062E">
      <w:pPr>
        <w:pStyle w:val="PL"/>
      </w:pPr>
      <w:r w:rsidRPr="00D3062E">
        <w:t xml:space="preserve">        - netSliceId</w:t>
      </w:r>
    </w:p>
    <w:p w14:paraId="759D1C95" w14:textId="77777777" w:rsidR="00D3062E" w:rsidRPr="00D3062E" w:rsidRDefault="00D3062E" w:rsidP="00D3062E">
      <w:pPr>
        <w:pStyle w:val="PL"/>
      </w:pPr>
      <w:r w:rsidRPr="00D3062E">
        <w:t xml:space="preserve">        - notifUri</w:t>
      </w:r>
    </w:p>
    <w:p w14:paraId="275E752B" w14:textId="77777777" w:rsidR="00D3062E" w:rsidRPr="00D3062E" w:rsidRDefault="00D3062E" w:rsidP="00D3062E">
      <w:pPr>
        <w:pStyle w:val="PL"/>
      </w:pPr>
    </w:p>
    <w:p w14:paraId="6DC1C1F8" w14:textId="77777777" w:rsidR="00D3062E" w:rsidRPr="00D3062E" w:rsidRDefault="00D3062E" w:rsidP="00D3062E">
      <w:pPr>
        <w:pStyle w:val="PL"/>
      </w:pPr>
      <w:r w:rsidRPr="00D3062E">
        <w:t xml:space="preserve">    AppReqs:</w:t>
      </w:r>
    </w:p>
    <w:p w14:paraId="3D3B2EA5" w14:textId="77777777" w:rsidR="00D3062E" w:rsidRPr="00D3062E" w:rsidRDefault="00D3062E" w:rsidP="00D3062E">
      <w:pPr>
        <w:pStyle w:val="PL"/>
        <w:rPr>
          <w:lang w:eastAsia="zh-CN"/>
        </w:rPr>
      </w:pPr>
      <w:r w:rsidRPr="00D3062E">
        <w:t xml:space="preserve">      description: </w:t>
      </w:r>
      <w:r w:rsidRPr="00D3062E">
        <w:rPr>
          <w:lang w:eastAsia="zh-CN"/>
        </w:rPr>
        <w:t>&gt;</w:t>
      </w:r>
    </w:p>
    <w:p w14:paraId="22794AFB" w14:textId="77777777" w:rsidR="00D3062E" w:rsidRPr="00D3062E" w:rsidRDefault="00D3062E" w:rsidP="00D3062E">
      <w:pPr>
        <w:pStyle w:val="PL"/>
        <w:rPr>
          <w:lang w:eastAsia="zh-CN"/>
        </w:rPr>
      </w:pPr>
      <w:r w:rsidRPr="00D3062E">
        <w:t xml:space="preserve">        </w:t>
      </w:r>
      <w:r w:rsidRPr="00D3062E">
        <w:rPr>
          <w:rFonts w:cs="Arial"/>
          <w:szCs w:val="18"/>
        </w:rPr>
        <w:t>Represents application QoS requirements.</w:t>
      </w:r>
    </w:p>
    <w:p w14:paraId="223E4D43" w14:textId="77777777" w:rsidR="00D3062E" w:rsidRPr="00D3062E" w:rsidRDefault="00D3062E" w:rsidP="00D3062E">
      <w:pPr>
        <w:pStyle w:val="PL"/>
      </w:pPr>
      <w:r w:rsidRPr="00D3062E">
        <w:t xml:space="preserve">      type: object</w:t>
      </w:r>
    </w:p>
    <w:p w14:paraId="4B26C128" w14:textId="77777777" w:rsidR="00D3062E" w:rsidRPr="00D3062E" w:rsidRDefault="00D3062E" w:rsidP="00D3062E">
      <w:pPr>
        <w:pStyle w:val="PL"/>
      </w:pPr>
      <w:r w:rsidRPr="00D3062E">
        <w:t xml:space="preserve">      properties:</w:t>
      </w:r>
    </w:p>
    <w:p w14:paraId="28CCEFC1" w14:textId="77777777" w:rsidR="00D3062E" w:rsidRPr="00D3062E" w:rsidRDefault="00D3062E" w:rsidP="00D3062E">
      <w:pPr>
        <w:pStyle w:val="PL"/>
      </w:pPr>
      <w:r w:rsidRPr="00D3062E">
        <w:t xml:space="preserve">        reliability:</w:t>
      </w:r>
    </w:p>
    <w:p w14:paraId="591678E2" w14:textId="77777777" w:rsidR="00D3062E" w:rsidRPr="00D3062E" w:rsidRDefault="00D3062E" w:rsidP="00D3062E">
      <w:pPr>
        <w:pStyle w:val="PL"/>
        <w:rPr>
          <w:lang w:val="en-US"/>
        </w:rPr>
      </w:pPr>
      <w:r w:rsidRPr="00D3062E">
        <w:rPr>
          <w:lang w:val="en-US"/>
        </w:rPr>
        <w:t xml:space="preserve">          format: float</w:t>
      </w:r>
    </w:p>
    <w:p w14:paraId="4E2851AA" w14:textId="77777777" w:rsidR="00D3062E" w:rsidRPr="00D3062E" w:rsidRDefault="00D3062E" w:rsidP="00D3062E">
      <w:pPr>
        <w:pStyle w:val="PL"/>
        <w:rPr>
          <w:lang w:val="en-US"/>
        </w:rPr>
      </w:pPr>
      <w:r w:rsidRPr="00D3062E">
        <w:rPr>
          <w:lang w:val="en-US"/>
        </w:rPr>
        <w:t xml:space="preserve">          type: number</w:t>
      </w:r>
    </w:p>
    <w:p w14:paraId="7BD1BF3F" w14:textId="77777777" w:rsidR="00D3062E" w:rsidRPr="00D3062E" w:rsidRDefault="00D3062E" w:rsidP="00D3062E">
      <w:pPr>
        <w:pStyle w:val="PL"/>
        <w:rPr>
          <w:lang w:val="en-US"/>
        </w:rPr>
      </w:pPr>
      <w:r w:rsidRPr="00D3062E">
        <w:t xml:space="preserve">          </w:t>
      </w:r>
      <w:r w:rsidRPr="00D3062E">
        <w:rPr>
          <w:lang w:val="en-US"/>
        </w:rPr>
        <w:t>minimum: 0</w:t>
      </w:r>
    </w:p>
    <w:p w14:paraId="38A2C195" w14:textId="77777777" w:rsidR="00D3062E" w:rsidRPr="00D3062E" w:rsidRDefault="00D3062E" w:rsidP="00D3062E">
      <w:pPr>
        <w:pStyle w:val="PL"/>
        <w:rPr>
          <w:lang w:val="en-US"/>
        </w:rPr>
      </w:pPr>
      <w:r w:rsidRPr="00D3062E">
        <w:t xml:space="preserve">          </w:t>
      </w:r>
      <w:r w:rsidRPr="00D3062E">
        <w:rPr>
          <w:lang w:val="en-US"/>
        </w:rPr>
        <w:t>maximum: 100</w:t>
      </w:r>
    </w:p>
    <w:p w14:paraId="56E947F8" w14:textId="77777777" w:rsidR="00D3062E" w:rsidRPr="00D3062E" w:rsidRDefault="00D3062E" w:rsidP="00D3062E">
      <w:pPr>
        <w:pStyle w:val="PL"/>
      </w:pPr>
      <w:r w:rsidRPr="00D3062E">
        <w:t xml:space="preserve">        delay:</w:t>
      </w:r>
    </w:p>
    <w:p w14:paraId="4E7AE2F0" w14:textId="77777777" w:rsidR="00D3062E" w:rsidRPr="00D3062E" w:rsidRDefault="00D3062E" w:rsidP="00D3062E">
      <w:pPr>
        <w:pStyle w:val="PL"/>
        <w:rPr>
          <w:rFonts w:cs="Courier New"/>
          <w:szCs w:val="16"/>
        </w:rPr>
      </w:pPr>
      <w:r w:rsidRPr="00D3062E">
        <w:rPr>
          <w:rFonts w:cs="Courier New"/>
          <w:szCs w:val="16"/>
        </w:rPr>
        <w:t xml:space="preserve">          type: integer</w:t>
      </w:r>
    </w:p>
    <w:p w14:paraId="5B60F5F7" w14:textId="77777777" w:rsidR="00D3062E" w:rsidRPr="00D3062E" w:rsidRDefault="00D3062E" w:rsidP="00D3062E">
      <w:pPr>
        <w:pStyle w:val="PL"/>
      </w:pPr>
      <w:r w:rsidRPr="00D3062E">
        <w:rPr>
          <w:lang w:val="en-US"/>
        </w:rPr>
        <w:t xml:space="preserve">          minimum: 1</w:t>
      </w:r>
    </w:p>
    <w:p w14:paraId="31C8EA56" w14:textId="77777777" w:rsidR="00D3062E" w:rsidRPr="00D3062E" w:rsidRDefault="00D3062E" w:rsidP="00D3062E">
      <w:pPr>
        <w:pStyle w:val="PL"/>
      </w:pPr>
      <w:r w:rsidRPr="00D3062E">
        <w:t xml:space="preserve">        jitter:</w:t>
      </w:r>
    </w:p>
    <w:p w14:paraId="03D2A469" w14:textId="77777777" w:rsidR="00D3062E" w:rsidRPr="00D3062E" w:rsidRDefault="00D3062E" w:rsidP="00D3062E">
      <w:pPr>
        <w:pStyle w:val="PL"/>
      </w:pPr>
      <w:r w:rsidRPr="00D3062E">
        <w:rPr>
          <w:lang w:val="en-US"/>
        </w:rPr>
        <w:t xml:space="preserve">          $ref: 'TS29571_CommonData.yaml#/components/schemas/</w:t>
      </w:r>
      <w:r w:rsidRPr="00D3062E">
        <w:t>Uint32</w:t>
      </w:r>
      <w:r w:rsidRPr="00D3062E">
        <w:rPr>
          <w:lang w:val="en-US"/>
        </w:rPr>
        <w:t>'</w:t>
      </w:r>
    </w:p>
    <w:p w14:paraId="42FA0857" w14:textId="77777777" w:rsidR="00D3062E" w:rsidRPr="00D3062E" w:rsidRDefault="00D3062E" w:rsidP="00D3062E">
      <w:pPr>
        <w:pStyle w:val="PL"/>
      </w:pPr>
      <w:r w:rsidRPr="00D3062E">
        <w:t xml:space="preserve">      anyOf:</w:t>
      </w:r>
    </w:p>
    <w:p w14:paraId="0D1ED44A" w14:textId="77777777" w:rsidR="00D3062E" w:rsidRPr="00D3062E" w:rsidRDefault="00D3062E" w:rsidP="00D3062E">
      <w:pPr>
        <w:pStyle w:val="PL"/>
      </w:pPr>
      <w:r w:rsidRPr="00D3062E">
        <w:t xml:space="preserve">        - required: [reliability]</w:t>
      </w:r>
    </w:p>
    <w:p w14:paraId="72C2D6D3" w14:textId="77777777" w:rsidR="00D3062E" w:rsidRPr="00D3062E" w:rsidRDefault="00D3062E" w:rsidP="00D3062E">
      <w:pPr>
        <w:pStyle w:val="PL"/>
      </w:pPr>
      <w:r w:rsidRPr="00D3062E">
        <w:t xml:space="preserve">        - required: [delay]</w:t>
      </w:r>
    </w:p>
    <w:p w14:paraId="37B8427B" w14:textId="77777777" w:rsidR="00D3062E" w:rsidRPr="00D3062E" w:rsidRDefault="00D3062E" w:rsidP="00D3062E">
      <w:pPr>
        <w:pStyle w:val="PL"/>
      </w:pPr>
      <w:r w:rsidRPr="00D3062E">
        <w:t xml:space="preserve">        - required: [jitter]</w:t>
      </w:r>
    </w:p>
    <w:p w14:paraId="32DB3CD4" w14:textId="77777777" w:rsidR="00D3062E" w:rsidRPr="00D3062E" w:rsidRDefault="00D3062E" w:rsidP="00D3062E">
      <w:pPr>
        <w:pStyle w:val="PL"/>
      </w:pPr>
    </w:p>
    <w:p w14:paraId="1FB96A2F" w14:textId="77777777" w:rsidR="00D3062E" w:rsidRPr="00D3062E" w:rsidRDefault="00D3062E" w:rsidP="00D3062E">
      <w:pPr>
        <w:pStyle w:val="PL"/>
      </w:pPr>
      <w:r w:rsidRPr="00D3062E">
        <w:t xml:space="preserve">    InterPlmnServContNotif:</w:t>
      </w:r>
    </w:p>
    <w:p w14:paraId="272B4665" w14:textId="77777777" w:rsidR="00D3062E" w:rsidRPr="00D3062E" w:rsidRDefault="00D3062E" w:rsidP="00D3062E">
      <w:pPr>
        <w:pStyle w:val="PL"/>
        <w:rPr>
          <w:lang w:eastAsia="zh-CN"/>
        </w:rPr>
      </w:pPr>
      <w:r w:rsidRPr="00D3062E">
        <w:t xml:space="preserve">      description: </w:t>
      </w:r>
      <w:r w:rsidRPr="00D3062E">
        <w:rPr>
          <w:lang w:eastAsia="zh-CN"/>
        </w:rPr>
        <w:t>&gt;</w:t>
      </w:r>
    </w:p>
    <w:p w14:paraId="423868CF" w14:textId="77777777" w:rsidR="00D3062E" w:rsidRPr="00D3062E" w:rsidRDefault="00D3062E" w:rsidP="00D3062E">
      <w:pPr>
        <w:pStyle w:val="PL"/>
        <w:rPr>
          <w:lang w:eastAsia="zh-CN"/>
        </w:rPr>
      </w:pPr>
      <w:r w:rsidRPr="00D3062E">
        <w:t xml:space="preserve">        </w:t>
      </w:r>
      <w:r w:rsidRPr="00D3062E">
        <w:rPr>
          <w:rFonts w:cs="Arial"/>
          <w:szCs w:val="18"/>
        </w:rPr>
        <w:t>Represents an Inter-PLMN Service Continuity Notification.</w:t>
      </w:r>
    </w:p>
    <w:p w14:paraId="0919980E" w14:textId="77777777" w:rsidR="00D3062E" w:rsidRPr="00D3062E" w:rsidRDefault="00D3062E" w:rsidP="00D3062E">
      <w:pPr>
        <w:pStyle w:val="PL"/>
      </w:pPr>
      <w:r w:rsidRPr="00D3062E">
        <w:t xml:space="preserve">      type: object</w:t>
      </w:r>
    </w:p>
    <w:p w14:paraId="6EC8CEE6" w14:textId="77777777" w:rsidR="002D7F24" w:rsidRDefault="002D7F24" w:rsidP="00D3062E">
      <w:pPr>
        <w:pStyle w:val="PL"/>
        <w:rPr>
          <w:lang w:val="en-US" w:eastAsia="es-ES"/>
        </w:rPr>
      </w:pPr>
      <w:r w:rsidRPr="002D7F24">
        <w:rPr>
          <w:lang w:val="en-US" w:eastAsia="es-ES"/>
        </w:rPr>
        <w:t xml:space="preserve">      properties:</w:t>
      </w:r>
    </w:p>
    <w:p w14:paraId="35EB162C" w14:textId="4E8F695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16BE5B98" w14:textId="77777777" w:rsidR="00D3062E" w:rsidRPr="00D3062E" w:rsidRDefault="00D3062E" w:rsidP="00D3062E">
      <w:pPr>
        <w:pStyle w:val="PL"/>
        <w:rPr>
          <w:lang w:val="en-US" w:eastAsia="es-ES"/>
        </w:rPr>
      </w:pPr>
      <w:r w:rsidRPr="00D3062E">
        <w:rPr>
          <w:lang w:val="en-US" w:eastAsia="es-ES"/>
        </w:rPr>
        <w:t xml:space="preserve">          type: string</w:t>
      </w:r>
    </w:p>
    <w:p w14:paraId="1FCCA63F" w14:textId="77777777" w:rsidR="00D3062E" w:rsidRPr="00D3062E" w:rsidRDefault="00D3062E" w:rsidP="00D3062E">
      <w:pPr>
        <w:pStyle w:val="PL"/>
        <w:rPr>
          <w:lang w:val="en-US" w:eastAsia="es-ES"/>
        </w:rPr>
      </w:pPr>
      <w:r w:rsidRPr="00D3062E">
        <w:rPr>
          <w:lang w:val="en-US" w:eastAsia="es-ES"/>
        </w:rPr>
        <w:t xml:space="preserve">        ueIds:</w:t>
      </w:r>
    </w:p>
    <w:p w14:paraId="09127211" w14:textId="77777777" w:rsidR="00D3062E" w:rsidRPr="00D3062E" w:rsidRDefault="00D3062E" w:rsidP="00D3062E">
      <w:pPr>
        <w:pStyle w:val="PL"/>
        <w:rPr>
          <w:lang w:val="en-US" w:eastAsia="es-ES"/>
        </w:rPr>
      </w:pPr>
      <w:r w:rsidRPr="00D3062E">
        <w:rPr>
          <w:lang w:val="en-US" w:eastAsia="es-ES"/>
        </w:rPr>
        <w:t xml:space="preserve">          type: array</w:t>
      </w:r>
    </w:p>
    <w:p w14:paraId="23AEABFA" w14:textId="77777777" w:rsidR="00D3062E" w:rsidRPr="00D3062E" w:rsidRDefault="00D3062E" w:rsidP="00D3062E">
      <w:pPr>
        <w:pStyle w:val="PL"/>
      </w:pPr>
      <w:r w:rsidRPr="00D3062E">
        <w:rPr>
          <w:lang w:val="en-US" w:eastAsia="es-ES"/>
        </w:rPr>
        <w:t xml:space="preserve">          items:</w:t>
      </w:r>
    </w:p>
    <w:p w14:paraId="7F085954" w14:textId="77777777" w:rsidR="00D3062E" w:rsidRPr="00D3062E" w:rsidRDefault="00D3062E" w:rsidP="00D3062E">
      <w:pPr>
        <w:pStyle w:val="PL"/>
      </w:pPr>
      <w:r w:rsidRPr="00D3062E">
        <w:t xml:space="preserve">            type: string</w:t>
      </w:r>
    </w:p>
    <w:p w14:paraId="7E57DE9A" w14:textId="77777777" w:rsidR="00D3062E" w:rsidRPr="00D3062E" w:rsidRDefault="00D3062E" w:rsidP="00D3062E">
      <w:pPr>
        <w:pStyle w:val="PL"/>
      </w:pPr>
      <w:r w:rsidRPr="00D3062E">
        <w:rPr>
          <w:lang w:val="en-US" w:eastAsia="es-ES"/>
        </w:rPr>
        <w:t xml:space="preserve">          minItems: 1</w:t>
      </w:r>
    </w:p>
    <w:p w14:paraId="0C03BA27" w14:textId="77777777" w:rsidR="00D3062E" w:rsidRPr="00D3062E" w:rsidRDefault="00D3062E" w:rsidP="00D3062E">
      <w:pPr>
        <w:pStyle w:val="PL"/>
      </w:pPr>
      <w:r w:rsidRPr="00D3062E">
        <w:t xml:space="preserve">        servContReq:</w:t>
      </w:r>
    </w:p>
    <w:p w14:paraId="0609158E" w14:textId="77777777" w:rsidR="00D3062E" w:rsidRPr="00D3062E" w:rsidRDefault="00D3062E" w:rsidP="00D3062E">
      <w:pPr>
        <w:pStyle w:val="PL"/>
      </w:pPr>
      <w:r w:rsidRPr="00D3062E">
        <w:t xml:space="preserve">          $ref: '#/components/schemas/ServContReq'</w:t>
      </w:r>
    </w:p>
    <w:p w14:paraId="258CA295" w14:textId="77777777" w:rsidR="00D3062E" w:rsidRPr="00D3062E" w:rsidRDefault="00D3062E" w:rsidP="00D3062E">
      <w:pPr>
        <w:pStyle w:val="PL"/>
      </w:pPr>
      <w:r w:rsidRPr="00D3062E">
        <w:t xml:space="preserve">        netSliceId:</w:t>
      </w:r>
    </w:p>
    <w:p w14:paraId="1F45F83C" w14:textId="77777777" w:rsidR="00D3062E" w:rsidRPr="00D3062E" w:rsidRDefault="00D3062E" w:rsidP="00D3062E">
      <w:pPr>
        <w:pStyle w:val="PL"/>
      </w:pPr>
      <w:r w:rsidRPr="00D3062E">
        <w:t xml:space="preserve">          $ref: 'TS29435_NSCE_PolicyManagement.yaml#/components/schemas/NetSliceId'</w:t>
      </w:r>
    </w:p>
    <w:p w14:paraId="5A50E1EC" w14:textId="77777777" w:rsidR="00D3062E" w:rsidRPr="00D3062E" w:rsidRDefault="00D3062E" w:rsidP="00D3062E">
      <w:pPr>
        <w:pStyle w:val="PL"/>
        <w:rPr>
          <w:lang w:val="en-US" w:eastAsia="es-ES"/>
        </w:rPr>
      </w:pPr>
      <w:r w:rsidRPr="00D3062E">
        <w:rPr>
          <w:lang w:val="en-US" w:eastAsia="es-ES"/>
        </w:rPr>
        <w:t xml:space="preserve">        </w:t>
      </w:r>
      <w:r w:rsidRPr="00D3062E">
        <w:t>tgtNsceServId</w:t>
      </w:r>
      <w:r w:rsidRPr="00D3062E">
        <w:rPr>
          <w:lang w:val="en-US" w:eastAsia="es-ES"/>
        </w:rPr>
        <w:t>:</w:t>
      </w:r>
    </w:p>
    <w:p w14:paraId="6BF8098D" w14:textId="77777777" w:rsidR="00D3062E" w:rsidRPr="00D3062E" w:rsidRDefault="00D3062E" w:rsidP="00D3062E">
      <w:pPr>
        <w:pStyle w:val="PL"/>
        <w:rPr>
          <w:lang w:val="en-US" w:eastAsia="es-ES"/>
        </w:rPr>
      </w:pPr>
      <w:r w:rsidRPr="00D3062E">
        <w:rPr>
          <w:lang w:val="en-US" w:eastAsia="es-ES"/>
        </w:rPr>
        <w:t xml:space="preserve">          type: string</w:t>
      </w:r>
    </w:p>
    <w:p w14:paraId="259358DD" w14:textId="77777777" w:rsidR="00D3062E" w:rsidRPr="00D3062E" w:rsidRDefault="00D3062E" w:rsidP="00D3062E">
      <w:pPr>
        <w:pStyle w:val="PL"/>
        <w:rPr>
          <w:lang w:val="en-US" w:eastAsia="es-ES"/>
        </w:rPr>
      </w:pPr>
      <w:r w:rsidRPr="00D3062E">
        <w:rPr>
          <w:lang w:val="en-US" w:eastAsia="es-ES"/>
        </w:rPr>
        <w:t xml:space="preserve">        </w:t>
      </w:r>
      <w:r w:rsidRPr="00D3062E">
        <w:t>tgtNsceAddr</w:t>
      </w:r>
      <w:r w:rsidRPr="00D3062E">
        <w:rPr>
          <w:lang w:val="en-US" w:eastAsia="es-ES"/>
        </w:rPr>
        <w:t>:</w:t>
      </w:r>
    </w:p>
    <w:p w14:paraId="20C4ECD4" w14:textId="77777777" w:rsidR="00D3062E" w:rsidRPr="00D3062E" w:rsidRDefault="00D3062E" w:rsidP="00D3062E">
      <w:pPr>
        <w:pStyle w:val="PL"/>
      </w:pPr>
      <w:r w:rsidRPr="00D3062E">
        <w:t xml:space="preserve">          $ref: 'TS29558_Eees_EASRegistration.yaml#/components/schemas/EndPoint'</w:t>
      </w:r>
      <w:r w:rsidRPr="00D3062E">
        <w:rPr>
          <w:rFonts w:cs="Arial"/>
          <w:szCs w:val="18"/>
          <w:lang w:eastAsia="zh-CN"/>
        </w:rPr>
        <w:t xml:space="preserve"> </w:t>
      </w:r>
    </w:p>
    <w:p w14:paraId="3DBE52FD" w14:textId="77777777" w:rsidR="00D3062E" w:rsidRPr="00D3062E" w:rsidRDefault="00D3062E" w:rsidP="00D3062E">
      <w:pPr>
        <w:pStyle w:val="PL"/>
      </w:pPr>
      <w:r w:rsidRPr="00D3062E">
        <w:t xml:space="preserve">        targetServArea:</w:t>
      </w:r>
    </w:p>
    <w:p w14:paraId="498282CF" w14:textId="77777777" w:rsidR="00D3062E" w:rsidRPr="00D3062E" w:rsidRDefault="00D3062E" w:rsidP="00D3062E">
      <w:pPr>
        <w:pStyle w:val="PL"/>
        <w:rPr>
          <w:lang w:eastAsia="es-ES"/>
        </w:rPr>
      </w:pPr>
      <w:r w:rsidRPr="00D3062E">
        <w:rPr>
          <w:lang w:eastAsia="es-ES"/>
        </w:rPr>
        <w:t xml:space="preserve">          type: array</w:t>
      </w:r>
    </w:p>
    <w:p w14:paraId="2EE1234E" w14:textId="77777777" w:rsidR="00D3062E" w:rsidRPr="00D3062E" w:rsidRDefault="00D3062E" w:rsidP="00D3062E">
      <w:pPr>
        <w:pStyle w:val="PL"/>
        <w:rPr>
          <w:lang w:eastAsia="es-ES"/>
        </w:rPr>
      </w:pPr>
      <w:r w:rsidRPr="00D3062E">
        <w:rPr>
          <w:lang w:eastAsia="es-ES"/>
        </w:rPr>
        <w:t xml:space="preserve">          items:</w:t>
      </w:r>
    </w:p>
    <w:p w14:paraId="0E143497"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383242BF" w14:textId="77777777" w:rsidR="00D3062E" w:rsidRPr="00D3062E" w:rsidRDefault="00D3062E" w:rsidP="00D3062E">
      <w:pPr>
        <w:pStyle w:val="PL"/>
        <w:rPr>
          <w:lang w:eastAsia="es-ES"/>
        </w:rPr>
      </w:pPr>
      <w:r w:rsidRPr="00D3062E">
        <w:rPr>
          <w:lang w:eastAsia="es-ES"/>
        </w:rPr>
        <w:t xml:space="preserve">          minItems: 1</w:t>
      </w:r>
    </w:p>
    <w:p w14:paraId="7B377492" w14:textId="77777777" w:rsidR="00D3062E" w:rsidRPr="00D3062E" w:rsidRDefault="00D3062E" w:rsidP="00D3062E">
      <w:pPr>
        <w:pStyle w:val="PL"/>
      </w:pPr>
      <w:r w:rsidRPr="00D3062E">
        <w:t xml:space="preserve">      required:</w:t>
      </w:r>
    </w:p>
    <w:p w14:paraId="1980076B" w14:textId="77777777" w:rsidR="00D3062E" w:rsidRPr="00D3062E" w:rsidRDefault="00D3062E" w:rsidP="00D3062E">
      <w:pPr>
        <w:pStyle w:val="PL"/>
      </w:pPr>
      <w:r w:rsidRPr="00D3062E">
        <w:t xml:space="preserve">        - valServId</w:t>
      </w:r>
    </w:p>
    <w:p w14:paraId="5FA94971" w14:textId="77777777" w:rsidR="00D3062E" w:rsidRPr="00D3062E" w:rsidRDefault="00D3062E" w:rsidP="00D3062E">
      <w:pPr>
        <w:pStyle w:val="PL"/>
      </w:pPr>
      <w:r w:rsidRPr="00D3062E">
        <w:t xml:space="preserve">        - servContReq</w:t>
      </w:r>
    </w:p>
    <w:p w14:paraId="7C736F61" w14:textId="77777777" w:rsidR="00D3062E" w:rsidRPr="00D3062E" w:rsidRDefault="00D3062E" w:rsidP="00D3062E">
      <w:pPr>
        <w:pStyle w:val="PL"/>
      </w:pPr>
      <w:r w:rsidRPr="00D3062E">
        <w:t xml:space="preserve">        - netSliceId</w:t>
      </w:r>
    </w:p>
    <w:p w14:paraId="7384DBB0" w14:textId="77777777" w:rsidR="00D3062E" w:rsidRPr="00D3062E" w:rsidRDefault="00D3062E" w:rsidP="00D3062E">
      <w:pPr>
        <w:pStyle w:val="PL"/>
      </w:pPr>
    </w:p>
    <w:p w14:paraId="4AECEE17" w14:textId="77777777" w:rsidR="00D3062E" w:rsidRPr="00D3062E" w:rsidRDefault="00D3062E" w:rsidP="00D3062E">
      <w:pPr>
        <w:pStyle w:val="PL"/>
      </w:pPr>
    </w:p>
    <w:p w14:paraId="7E76CBA2" w14:textId="77777777" w:rsidR="00D3062E" w:rsidRPr="00D3062E" w:rsidRDefault="00D3062E" w:rsidP="00D3062E">
      <w:pPr>
        <w:pStyle w:val="PL"/>
      </w:pPr>
      <w:r w:rsidRPr="00D3062E">
        <w:t># SIMPLE DATA TYPES</w:t>
      </w:r>
    </w:p>
    <w:p w14:paraId="2E6EF98B" w14:textId="77777777" w:rsidR="00D3062E" w:rsidRPr="00D3062E" w:rsidRDefault="00D3062E" w:rsidP="00D3062E">
      <w:pPr>
        <w:pStyle w:val="PL"/>
      </w:pPr>
      <w:r w:rsidRPr="00D3062E">
        <w:t>#</w:t>
      </w:r>
    </w:p>
    <w:p w14:paraId="72680E5A" w14:textId="77777777" w:rsidR="00D3062E" w:rsidRPr="00D3062E" w:rsidRDefault="00D3062E" w:rsidP="00D3062E">
      <w:pPr>
        <w:pStyle w:val="PL"/>
      </w:pPr>
    </w:p>
    <w:p w14:paraId="1CFB9021" w14:textId="77777777" w:rsidR="00D3062E" w:rsidRPr="00D3062E" w:rsidRDefault="00D3062E" w:rsidP="00D3062E">
      <w:pPr>
        <w:pStyle w:val="PL"/>
      </w:pPr>
      <w:r w:rsidRPr="00D3062E">
        <w:t>#</w:t>
      </w:r>
    </w:p>
    <w:p w14:paraId="79D4F829" w14:textId="77777777" w:rsidR="00D3062E" w:rsidRPr="00D3062E" w:rsidRDefault="00D3062E" w:rsidP="00D3062E">
      <w:pPr>
        <w:pStyle w:val="PL"/>
      </w:pPr>
      <w:r w:rsidRPr="00D3062E">
        <w:t># ENUMERATIONS</w:t>
      </w:r>
    </w:p>
    <w:p w14:paraId="7A41233E" w14:textId="77777777" w:rsidR="00D3062E" w:rsidRPr="00D3062E" w:rsidRDefault="00D3062E" w:rsidP="00D3062E">
      <w:pPr>
        <w:pStyle w:val="PL"/>
      </w:pPr>
      <w:r w:rsidRPr="00D3062E">
        <w:t>#</w:t>
      </w:r>
    </w:p>
    <w:p w14:paraId="2FF20686" w14:textId="77777777" w:rsidR="00D3062E" w:rsidRPr="00D3062E" w:rsidRDefault="00D3062E" w:rsidP="00D3062E">
      <w:pPr>
        <w:pStyle w:val="PL"/>
      </w:pPr>
    </w:p>
    <w:p w14:paraId="72F1060A" w14:textId="77777777" w:rsidR="00D3062E" w:rsidRPr="00D3062E" w:rsidRDefault="00D3062E" w:rsidP="00D3062E">
      <w:pPr>
        <w:pStyle w:val="PL"/>
        <w:rPr>
          <w:lang w:val="en-US" w:eastAsia="es-ES"/>
        </w:rPr>
      </w:pPr>
      <w:r w:rsidRPr="00D3062E">
        <w:rPr>
          <w:lang w:val="en-US" w:eastAsia="es-ES"/>
        </w:rPr>
        <w:t xml:space="preserve">    </w:t>
      </w:r>
      <w:r w:rsidRPr="00D3062E">
        <w:t>ServContReq</w:t>
      </w:r>
      <w:r w:rsidRPr="00D3062E">
        <w:rPr>
          <w:lang w:val="en-US" w:eastAsia="es-ES"/>
        </w:rPr>
        <w:t>:</w:t>
      </w:r>
    </w:p>
    <w:p w14:paraId="238192CA" w14:textId="77777777" w:rsidR="00D3062E" w:rsidRPr="00D3062E" w:rsidRDefault="00D3062E" w:rsidP="00D3062E">
      <w:pPr>
        <w:pStyle w:val="PL"/>
        <w:rPr>
          <w:lang w:val="en-US" w:eastAsia="es-ES"/>
        </w:rPr>
      </w:pPr>
      <w:r w:rsidRPr="00D3062E">
        <w:rPr>
          <w:lang w:val="en-US" w:eastAsia="es-ES"/>
        </w:rPr>
        <w:t xml:space="preserve">      anyOf:</w:t>
      </w:r>
    </w:p>
    <w:p w14:paraId="3CE90B40" w14:textId="77777777" w:rsidR="00D3062E" w:rsidRPr="00D3062E" w:rsidRDefault="00D3062E" w:rsidP="00D3062E">
      <w:pPr>
        <w:pStyle w:val="PL"/>
        <w:rPr>
          <w:lang w:val="en-US" w:eastAsia="es-ES"/>
        </w:rPr>
      </w:pPr>
      <w:r w:rsidRPr="00D3062E">
        <w:rPr>
          <w:lang w:val="en-US" w:eastAsia="es-ES"/>
        </w:rPr>
        <w:t xml:space="preserve">      - type: string</w:t>
      </w:r>
    </w:p>
    <w:p w14:paraId="5361751C" w14:textId="77777777" w:rsidR="00D3062E" w:rsidRPr="00D3062E" w:rsidRDefault="00D3062E" w:rsidP="00D3062E">
      <w:pPr>
        <w:pStyle w:val="PL"/>
        <w:rPr>
          <w:lang w:val="en-US" w:eastAsia="es-ES"/>
        </w:rPr>
      </w:pPr>
      <w:r w:rsidRPr="00D3062E">
        <w:rPr>
          <w:lang w:val="en-US" w:eastAsia="es-ES"/>
        </w:rPr>
        <w:t xml:space="preserve">        enum:</w:t>
      </w:r>
    </w:p>
    <w:p w14:paraId="5CD68B5C" w14:textId="77777777" w:rsidR="00D3062E" w:rsidRPr="00D3062E" w:rsidRDefault="00D3062E" w:rsidP="00D3062E">
      <w:pPr>
        <w:pStyle w:val="PL"/>
        <w:rPr>
          <w:lang w:val="en-US" w:eastAsia="es-ES"/>
        </w:rPr>
      </w:pPr>
      <w:r w:rsidRPr="00D3062E">
        <w:rPr>
          <w:lang w:val="en-US" w:eastAsia="es-ES"/>
        </w:rPr>
        <w:t xml:space="preserve">           - </w:t>
      </w:r>
      <w:r w:rsidRPr="00D3062E">
        <w:t>EXPECTED_MIGRATION</w:t>
      </w:r>
    </w:p>
    <w:p w14:paraId="2DAD409C" w14:textId="77777777" w:rsidR="00D3062E" w:rsidRPr="00D3062E" w:rsidRDefault="00D3062E" w:rsidP="00D3062E">
      <w:pPr>
        <w:pStyle w:val="PL"/>
        <w:rPr>
          <w:lang w:val="en-US" w:eastAsia="es-ES"/>
        </w:rPr>
      </w:pPr>
      <w:r w:rsidRPr="00D3062E">
        <w:rPr>
          <w:lang w:val="en-US" w:eastAsia="es-ES"/>
        </w:rPr>
        <w:t xml:space="preserve">           - </w:t>
      </w:r>
      <w:r w:rsidRPr="00D3062E">
        <w:t>PREDICTED_MIGRATION</w:t>
      </w:r>
    </w:p>
    <w:p w14:paraId="6A9461A2" w14:textId="77777777" w:rsidR="00D3062E" w:rsidRPr="00D3062E" w:rsidRDefault="00D3062E" w:rsidP="00D3062E">
      <w:pPr>
        <w:pStyle w:val="PL"/>
        <w:rPr>
          <w:lang w:val="en-US" w:eastAsia="es-ES"/>
        </w:rPr>
      </w:pPr>
      <w:r w:rsidRPr="00D3062E">
        <w:rPr>
          <w:lang w:val="en-US" w:eastAsia="es-ES"/>
        </w:rPr>
        <w:t xml:space="preserve">      - type: string</w:t>
      </w:r>
    </w:p>
    <w:p w14:paraId="59727032" w14:textId="77777777" w:rsidR="00D3062E" w:rsidRPr="00D3062E" w:rsidRDefault="00D3062E" w:rsidP="00D3062E">
      <w:pPr>
        <w:pStyle w:val="PL"/>
        <w:rPr>
          <w:lang w:val="en-US" w:eastAsia="es-ES"/>
        </w:rPr>
      </w:pPr>
      <w:r w:rsidRPr="00D3062E">
        <w:rPr>
          <w:lang w:val="en-US" w:eastAsia="es-ES"/>
        </w:rPr>
        <w:t xml:space="preserve">        description: &gt;</w:t>
      </w:r>
    </w:p>
    <w:p w14:paraId="16472108" w14:textId="77777777" w:rsidR="00D3062E" w:rsidRPr="00D3062E" w:rsidRDefault="00D3062E" w:rsidP="00D3062E">
      <w:pPr>
        <w:pStyle w:val="PL"/>
        <w:rPr>
          <w:rFonts w:eastAsia="等线"/>
        </w:rPr>
      </w:pPr>
      <w:r w:rsidRPr="00D3062E">
        <w:rPr>
          <w:rFonts w:eastAsia="等线"/>
        </w:rPr>
        <w:t xml:space="preserve">          This string provides forward-compatibility with future extensions to the enumeration</w:t>
      </w:r>
    </w:p>
    <w:p w14:paraId="41CAF4D7" w14:textId="77777777" w:rsidR="00D3062E" w:rsidRPr="00D3062E" w:rsidRDefault="00D3062E" w:rsidP="00D3062E">
      <w:pPr>
        <w:pStyle w:val="PL"/>
        <w:rPr>
          <w:rFonts w:eastAsia="等线"/>
        </w:rPr>
      </w:pPr>
      <w:r w:rsidRPr="00D3062E">
        <w:rPr>
          <w:rFonts w:eastAsia="等线"/>
        </w:rPr>
        <w:t xml:space="preserve">          and is not used to encode content defined in the present version of this API.</w:t>
      </w:r>
    </w:p>
    <w:p w14:paraId="221FBA25" w14:textId="77777777" w:rsidR="00D3062E" w:rsidRPr="00D3062E" w:rsidRDefault="00D3062E" w:rsidP="00D3062E">
      <w:pPr>
        <w:pStyle w:val="PL"/>
        <w:rPr>
          <w:lang w:val="en-US" w:eastAsia="es-ES"/>
        </w:rPr>
      </w:pPr>
      <w:r w:rsidRPr="00D3062E">
        <w:rPr>
          <w:lang w:val="en-US" w:eastAsia="es-ES"/>
        </w:rPr>
        <w:t xml:space="preserve">      description: |</w:t>
      </w:r>
    </w:p>
    <w:p w14:paraId="3634CF58"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p>
    <w:p w14:paraId="23033BC3" w14:textId="77777777" w:rsidR="00D3062E" w:rsidRPr="00D3062E" w:rsidRDefault="00D3062E" w:rsidP="00D3062E">
      <w:pPr>
        <w:pStyle w:val="PL"/>
        <w:rPr>
          <w:lang w:val="en-US" w:eastAsia="es-ES"/>
        </w:rPr>
      </w:pPr>
      <w:r w:rsidRPr="00D3062E">
        <w:rPr>
          <w:lang w:val="en-US" w:eastAsia="es-ES"/>
        </w:rPr>
        <w:t xml:space="preserve">        Possible values are:</w:t>
      </w:r>
    </w:p>
    <w:p w14:paraId="4E1864AE" w14:textId="77777777" w:rsidR="00D3062E" w:rsidRPr="00D3062E" w:rsidRDefault="00D3062E" w:rsidP="00D3062E">
      <w:pPr>
        <w:pStyle w:val="PL"/>
        <w:rPr>
          <w:kern w:val="2"/>
        </w:rPr>
      </w:pPr>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p>
    <w:p w14:paraId="18DB53EF"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312FC0CE" w14:textId="77777777" w:rsidR="00D3062E" w:rsidRPr="00D3062E" w:rsidRDefault="00D3062E" w:rsidP="00D3062E">
      <w:pPr>
        <w:pStyle w:val="PL"/>
        <w:rPr>
          <w:lang w:val="en-US" w:eastAsia="es-ES"/>
        </w:rPr>
      </w:pPr>
      <w:r w:rsidRPr="00D3062E">
        <w:rPr>
          <w:kern w:val="2"/>
        </w:rPr>
        <w:t xml:space="preserve">          target area</w:t>
      </w:r>
      <w:r w:rsidRPr="00D3062E">
        <w:rPr>
          <w:lang w:val="en-US" w:eastAsia="es-ES"/>
        </w:rPr>
        <w:t>.</w:t>
      </w:r>
    </w:p>
    <w:p w14:paraId="10047588" w14:textId="77777777" w:rsidR="00D3062E" w:rsidRPr="00D3062E" w:rsidRDefault="00D3062E" w:rsidP="00D3062E">
      <w:pPr>
        <w:pStyle w:val="PL"/>
        <w:rPr>
          <w:kern w:val="2"/>
        </w:rPr>
      </w:pPr>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p>
    <w:p w14:paraId="161D9BF4"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08F4A64D" w14:textId="77777777" w:rsidR="00D3062E" w:rsidRPr="00D3062E" w:rsidRDefault="00D3062E" w:rsidP="00D3062E">
      <w:pPr>
        <w:pStyle w:val="PL"/>
        <w:rPr>
          <w:lang w:eastAsia="zh-CN"/>
        </w:rPr>
      </w:pPr>
      <w:r w:rsidRPr="00D3062E">
        <w:rPr>
          <w:kern w:val="2"/>
        </w:rPr>
        <w:t xml:space="preserve">          target area</w:t>
      </w:r>
      <w:r w:rsidRPr="00D3062E">
        <w:rPr>
          <w:lang w:eastAsia="zh-CN"/>
        </w:rPr>
        <w:t>.</w:t>
      </w:r>
    </w:p>
    <w:p w14:paraId="57C16587" w14:textId="77777777" w:rsidR="002E2250" w:rsidRPr="00D3062E" w:rsidRDefault="002E2250" w:rsidP="002E2250">
      <w:pPr>
        <w:pStyle w:val="1"/>
      </w:pPr>
      <w:bookmarkStart w:id="4906" w:name="_Toc160650510"/>
      <w:bookmarkStart w:id="4907" w:name="_Toc161053194"/>
      <w:r w:rsidRPr="00D3062E">
        <w:t>A.14</w:t>
      </w:r>
      <w:r w:rsidRPr="00D3062E">
        <w:tab/>
        <w:t>NSCE_NSDiagnostics API</w:t>
      </w:r>
      <w:bookmarkEnd w:id="4897"/>
      <w:bookmarkEnd w:id="4898"/>
      <w:bookmarkEnd w:id="4899"/>
      <w:bookmarkEnd w:id="4900"/>
      <w:bookmarkEnd w:id="4901"/>
      <w:bookmarkEnd w:id="4902"/>
      <w:bookmarkEnd w:id="4903"/>
      <w:bookmarkEnd w:id="4904"/>
      <w:bookmarkEnd w:id="4905"/>
      <w:bookmarkEnd w:id="4906"/>
      <w:bookmarkEnd w:id="4907"/>
    </w:p>
    <w:p w14:paraId="3160BE51" w14:textId="77777777" w:rsidR="002E2250" w:rsidRPr="00D3062E" w:rsidRDefault="002E2250" w:rsidP="002E2250">
      <w:pPr>
        <w:pStyle w:val="PL"/>
        <w:rPr>
          <w:rFonts w:eastAsia="等线"/>
        </w:rPr>
      </w:pPr>
      <w:r w:rsidRPr="00D3062E">
        <w:rPr>
          <w:rFonts w:eastAsia="等线"/>
        </w:rPr>
        <w:t>openapi: 3.0.0</w:t>
      </w:r>
    </w:p>
    <w:p w14:paraId="6771EDD5" w14:textId="77777777" w:rsidR="002E2250" w:rsidRPr="00D3062E" w:rsidRDefault="002E2250" w:rsidP="002E2250">
      <w:pPr>
        <w:pStyle w:val="PL"/>
        <w:rPr>
          <w:rFonts w:eastAsia="等线"/>
        </w:rPr>
      </w:pPr>
    </w:p>
    <w:p w14:paraId="18BDFE5D" w14:textId="77777777" w:rsidR="002E2250" w:rsidRPr="00D3062E" w:rsidRDefault="002E2250" w:rsidP="002E2250">
      <w:pPr>
        <w:pStyle w:val="PL"/>
        <w:rPr>
          <w:rFonts w:eastAsia="等线"/>
        </w:rPr>
      </w:pPr>
      <w:r w:rsidRPr="00D3062E">
        <w:rPr>
          <w:rFonts w:eastAsia="等线"/>
        </w:rPr>
        <w:t>info:</w:t>
      </w:r>
    </w:p>
    <w:p w14:paraId="4BD40489" w14:textId="77777777" w:rsidR="002E2250" w:rsidRPr="00D3062E" w:rsidRDefault="002E2250" w:rsidP="002E2250">
      <w:pPr>
        <w:pStyle w:val="PL"/>
        <w:rPr>
          <w:rFonts w:eastAsia="等线"/>
        </w:rPr>
      </w:pPr>
      <w:r w:rsidRPr="00D3062E">
        <w:rPr>
          <w:rFonts w:eastAsia="等线"/>
        </w:rPr>
        <w:t xml:space="preserve">  title: </w:t>
      </w:r>
      <w:r w:rsidRPr="00D3062E">
        <w:t>NSCE Server Network Slice Diagnostics Service</w:t>
      </w:r>
    </w:p>
    <w:p w14:paraId="1FBED1F0" w14:textId="66221C8C"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r w:rsidRPr="00D3062E">
        <w:t>-alpha.</w:t>
      </w:r>
      <w:r w:rsidR="00960956">
        <w:t>2</w:t>
      </w:r>
    </w:p>
    <w:p w14:paraId="7688B9AD" w14:textId="77777777" w:rsidR="002E2250" w:rsidRPr="00D3062E" w:rsidRDefault="002E2250" w:rsidP="002E2250">
      <w:pPr>
        <w:pStyle w:val="PL"/>
        <w:rPr>
          <w:rFonts w:eastAsia="等线"/>
        </w:rPr>
      </w:pPr>
      <w:r w:rsidRPr="00D3062E">
        <w:rPr>
          <w:rFonts w:eastAsia="等线"/>
        </w:rPr>
        <w:t xml:space="preserve">  description: |</w:t>
      </w:r>
    </w:p>
    <w:p w14:paraId="76482BB6" w14:textId="77777777" w:rsidR="002E2250" w:rsidRPr="00D3062E" w:rsidRDefault="002E2250" w:rsidP="002E2250">
      <w:pPr>
        <w:pStyle w:val="PL"/>
        <w:rPr>
          <w:rFonts w:eastAsia="等线"/>
        </w:rPr>
      </w:pPr>
      <w:r w:rsidRPr="00D3062E">
        <w:rPr>
          <w:rFonts w:eastAsia="等线"/>
        </w:rPr>
        <w:t xml:space="preserve">    </w:t>
      </w:r>
      <w:r w:rsidRPr="00D3062E">
        <w:t>NSCE Server Network Slice Diagnostics Service</w:t>
      </w:r>
      <w:r w:rsidRPr="00D3062E">
        <w:rPr>
          <w:rFonts w:eastAsia="等线"/>
        </w:rPr>
        <w:t xml:space="preserve">.  </w:t>
      </w:r>
    </w:p>
    <w:p w14:paraId="49C1EDB6"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2FC93E0D" w14:textId="77777777" w:rsidR="002E2250" w:rsidRPr="00D3062E" w:rsidRDefault="002E2250" w:rsidP="002E2250">
      <w:pPr>
        <w:pStyle w:val="PL"/>
        <w:rPr>
          <w:rFonts w:eastAsia="等线"/>
        </w:rPr>
      </w:pPr>
      <w:r w:rsidRPr="00D3062E">
        <w:rPr>
          <w:rFonts w:eastAsia="等线"/>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r w:rsidRPr="00D3062E">
        <w:t>externalDocs:</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D5F96CE" w14:textId="1179F26E" w:rsidR="002E2250" w:rsidRPr="00D3062E" w:rsidRDefault="002E2250" w:rsidP="002E2250">
      <w:pPr>
        <w:pStyle w:val="PL"/>
      </w:pPr>
      <w:r w:rsidRPr="00D3062E">
        <w:t xml:space="preserve">    3GPP TS 29.435 V</w:t>
      </w:r>
      <w:r w:rsidR="00834D34">
        <w:t>1</w:t>
      </w:r>
      <w:r w:rsidRPr="00D3062E">
        <w:t>.</w:t>
      </w:r>
      <w:r w:rsidR="00834D34">
        <w:t>0</w:t>
      </w:r>
      <w:r w:rsidRPr="00D3062E">
        <w:t>.0; Service Enabler Architecture Layer for Verticals (SEAL);</w:t>
      </w:r>
    </w:p>
    <w:p w14:paraId="07296176" w14:textId="77777777" w:rsidR="002E2250" w:rsidRPr="00D3062E" w:rsidRDefault="002E2250" w:rsidP="002E2250">
      <w:pPr>
        <w:pStyle w:val="PL"/>
      </w:pPr>
      <w:r w:rsidRPr="00D3062E">
        <w:t xml:space="preserve">    Network Slice Capability Exposure (NSCE) Server Service(s); Stage 3.</w:t>
      </w:r>
    </w:p>
    <w:p w14:paraId="598CB2D3" w14:textId="77777777" w:rsidR="002E2250" w:rsidRPr="00D3062E" w:rsidRDefault="002E2250" w:rsidP="002E2250">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'{apiRoot}/nsce-nsd/v1'</w:t>
      </w:r>
    </w:p>
    <w:p w14:paraId="6299897B" w14:textId="77777777" w:rsidR="002E2250" w:rsidRPr="00D3062E" w:rsidRDefault="002E2250" w:rsidP="002E2250">
      <w:pPr>
        <w:pStyle w:val="PL"/>
      </w:pPr>
      <w:r w:rsidRPr="00D3062E">
        <w:t xml:space="preserve">    variables:</w:t>
      </w:r>
    </w:p>
    <w:p w14:paraId="373C0D26" w14:textId="77777777" w:rsidR="002E2250" w:rsidRPr="00D3062E" w:rsidRDefault="002E2250" w:rsidP="002E2250">
      <w:pPr>
        <w:pStyle w:val="PL"/>
      </w:pPr>
      <w:r w:rsidRPr="00D3062E">
        <w:t xml:space="preserve">      apiRoot: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apiRoot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等线"/>
        </w:rPr>
      </w:pPr>
      <w:r w:rsidRPr="00D3062E">
        <w:rPr>
          <w:lang w:val="en-US" w:eastAsia="es-ES"/>
        </w:rPr>
        <w:t xml:space="preserve">  - oAuth2ClientCredentials: []</w:t>
      </w:r>
    </w:p>
    <w:p w14:paraId="2BBB42C9" w14:textId="77777777" w:rsidR="002E2250" w:rsidRPr="00D3062E" w:rsidRDefault="002E2250" w:rsidP="002E2250">
      <w:pPr>
        <w:pStyle w:val="PL"/>
        <w:rPr>
          <w:rFonts w:eastAsia="等线"/>
        </w:rPr>
      </w:pPr>
    </w:p>
    <w:p w14:paraId="49FDD8B5" w14:textId="77777777" w:rsidR="002E2250" w:rsidRPr="00D3062E" w:rsidRDefault="002E2250" w:rsidP="002E2250">
      <w:pPr>
        <w:pStyle w:val="PL"/>
        <w:rPr>
          <w:rFonts w:eastAsia="等线"/>
        </w:rPr>
      </w:pPr>
      <w:r w:rsidRPr="00D3062E">
        <w:rPr>
          <w:rFonts w:eastAsia="等线"/>
        </w:rPr>
        <w:t>paths:</w:t>
      </w:r>
    </w:p>
    <w:p w14:paraId="2A6F80BB" w14:textId="77777777" w:rsidR="002E2250" w:rsidRPr="00D3062E" w:rsidRDefault="002E2250" w:rsidP="002E2250">
      <w:pPr>
        <w:pStyle w:val="PL"/>
        <w:rPr>
          <w:rFonts w:eastAsia="等线"/>
        </w:rPr>
      </w:pPr>
      <w:r w:rsidRPr="00D3062E">
        <w:rPr>
          <w:rFonts w:eastAsia="等线"/>
        </w:rPr>
        <w:t xml:space="preserve">  /request:</w:t>
      </w:r>
    </w:p>
    <w:p w14:paraId="12AA4BC5" w14:textId="77777777" w:rsidR="002E2250" w:rsidRPr="00D3062E" w:rsidRDefault="002E2250" w:rsidP="002E2250">
      <w:pPr>
        <w:pStyle w:val="PL"/>
        <w:rPr>
          <w:rFonts w:eastAsia="等线"/>
        </w:rPr>
      </w:pPr>
      <w:r w:rsidRPr="00D3062E">
        <w:rPr>
          <w:rFonts w:eastAsia="等线"/>
        </w:rPr>
        <w:t xml:space="preserve">    post:</w:t>
      </w:r>
    </w:p>
    <w:p w14:paraId="2A298322" w14:textId="77777777" w:rsidR="002E2250" w:rsidRPr="00D3062E" w:rsidRDefault="002E2250" w:rsidP="002E2250">
      <w:pPr>
        <w:pStyle w:val="PL"/>
        <w:rPr>
          <w:rFonts w:eastAsia="等线"/>
        </w:rPr>
      </w:pPr>
      <w:r w:rsidRPr="00D3062E">
        <w:rPr>
          <w:rFonts w:eastAsia="等线"/>
        </w:rPr>
        <w:t xml:space="preserve">      summary: Request network slice diagnostics information.</w:t>
      </w:r>
    </w:p>
    <w:p w14:paraId="15987C88"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RequestNSDiagnostics</w:t>
      </w:r>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等线"/>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等线"/>
        </w:rPr>
      </w:pPr>
      <w:r w:rsidRPr="00D3062E">
        <w:rPr>
          <w:rFonts w:eastAsia="等线"/>
        </w:rPr>
        <w:t xml:space="preserve">      requestBody:</w:t>
      </w:r>
    </w:p>
    <w:p w14:paraId="1780D96B" w14:textId="77777777" w:rsidR="002E2250" w:rsidRPr="00D3062E" w:rsidRDefault="002E2250" w:rsidP="002E2250">
      <w:pPr>
        <w:pStyle w:val="PL"/>
        <w:rPr>
          <w:rFonts w:eastAsia="等线"/>
        </w:rPr>
      </w:pPr>
      <w:r w:rsidRPr="00D3062E">
        <w:rPr>
          <w:rFonts w:eastAsia="等线"/>
        </w:rPr>
        <w:t xml:space="preserve">        required: true</w:t>
      </w:r>
    </w:p>
    <w:p w14:paraId="4521A80D" w14:textId="77777777" w:rsidR="002E2250" w:rsidRPr="00D3062E" w:rsidRDefault="002E2250" w:rsidP="002E2250">
      <w:pPr>
        <w:pStyle w:val="PL"/>
        <w:rPr>
          <w:rFonts w:eastAsia="等线"/>
        </w:rPr>
      </w:pPr>
      <w:r w:rsidRPr="00D3062E">
        <w:rPr>
          <w:rFonts w:eastAsia="等线"/>
        </w:rPr>
        <w:t xml:space="preserve">        content:</w:t>
      </w:r>
    </w:p>
    <w:p w14:paraId="3738CDD2" w14:textId="77777777" w:rsidR="002E2250" w:rsidRPr="00D3062E" w:rsidRDefault="002E2250" w:rsidP="002E2250">
      <w:pPr>
        <w:pStyle w:val="PL"/>
        <w:rPr>
          <w:rFonts w:eastAsia="等线"/>
        </w:rPr>
      </w:pPr>
      <w:r w:rsidRPr="00D3062E">
        <w:rPr>
          <w:rFonts w:eastAsia="等线"/>
        </w:rPr>
        <w:t xml:space="preserve">          application/json:</w:t>
      </w:r>
    </w:p>
    <w:p w14:paraId="193CB5A0" w14:textId="77777777" w:rsidR="002E2250" w:rsidRPr="00D3062E" w:rsidRDefault="002E2250" w:rsidP="002E2250">
      <w:pPr>
        <w:pStyle w:val="PL"/>
        <w:rPr>
          <w:rFonts w:eastAsia="等线"/>
        </w:rPr>
      </w:pPr>
      <w:r w:rsidRPr="00D3062E">
        <w:rPr>
          <w:rFonts w:eastAsia="等线"/>
        </w:rPr>
        <w:t xml:space="preserve">            schema:</w:t>
      </w:r>
    </w:p>
    <w:p w14:paraId="491087C7" w14:textId="77777777" w:rsidR="002E2250" w:rsidRPr="00D3062E" w:rsidRDefault="002E2250" w:rsidP="002E2250">
      <w:pPr>
        <w:pStyle w:val="PL"/>
        <w:rPr>
          <w:rFonts w:eastAsia="等线"/>
        </w:rPr>
      </w:pPr>
      <w:r w:rsidRPr="00D3062E">
        <w:rPr>
          <w:rFonts w:eastAsia="等线"/>
        </w:rPr>
        <w:t xml:space="preserve">              $ref: '#/components/schemas/NwSliceDiagReq'</w:t>
      </w:r>
    </w:p>
    <w:p w14:paraId="1A35B02B" w14:textId="77777777" w:rsidR="002E2250" w:rsidRPr="00D3062E" w:rsidRDefault="002E2250" w:rsidP="002E2250">
      <w:pPr>
        <w:pStyle w:val="PL"/>
        <w:rPr>
          <w:rFonts w:eastAsia="等线"/>
        </w:rPr>
      </w:pPr>
      <w:r w:rsidRPr="00D3062E">
        <w:rPr>
          <w:rFonts w:eastAsia="等线"/>
        </w:rPr>
        <w:t xml:space="preserve">      responses:</w:t>
      </w:r>
    </w:p>
    <w:p w14:paraId="18B4110E" w14:textId="77777777" w:rsidR="002E2250" w:rsidRPr="00D3062E" w:rsidRDefault="002E2250" w:rsidP="002E2250">
      <w:pPr>
        <w:pStyle w:val="PL"/>
      </w:pPr>
      <w:r w:rsidRPr="00D3062E">
        <w:rPr>
          <w:rFonts w:eastAsia="等线"/>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application/json:</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'#/components/schemas/NwSliceDiagResp'</w:t>
      </w:r>
    </w:p>
    <w:p w14:paraId="386683D5" w14:textId="77777777" w:rsidR="002E2250" w:rsidRPr="00D3062E" w:rsidRDefault="002E2250" w:rsidP="002E2250">
      <w:pPr>
        <w:pStyle w:val="PL"/>
      </w:pPr>
      <w:r w:rsidRPr="00D3062E">
        <w:t xml:space="preserve">                minItems: 1</w:t>
      </w:r>
    </w:p>
    <w:p w14:paraId="4FDC56AC" w14:textId="77777777" w:rsidR="002E2250" w:rsidRPr="00D3062E" w:rsidRDefault="002E2250" w:rsidP="002E2250">
      <w:pPr>
        <w:pStyle w:val="PL"/>
      </w:pPr>
      <w:r w:rsidRPr="00D3062E">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等线"/>
        </w:rPr>
      </w:pPr>
      <w:r w:rsidRPr="00D3062E">
        <w:rPr>
          <w:rFonts w:eastAsia="等线"/>
        </w:rPr>
        <w:t xml:space="preserve">        '400':</w:t>
      </w:r>
    </w:p>
    <w:p w14:paraId="18971DC6"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85DFE48" w14:textId="77777777" w:rsidR="002E2250" w:rsidRPr="00D3062E" w:rsidRDefault="002E2250" w:rsidP="002E2250">
      <w:pPr>
        <w:pStyle w:val="PL"/>
        <w:rPr>
          <w:rFonts w:eastAsia="等线"/>
        </w:rPr>
      </w:pPr>
      <w:r w:rsidRPr="00D3062E">
        <w:rPr>
          <w:rFonts w:eastAsia="等线"/>
        </w:rPr>
        <w:t xml:space="preserve">        '401':</w:t>
      </w:r>
    </w:p>
    <w:p w14:paraId="48F109B1"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620D96C0" w14:textId="77777777" w:rsidR="002E2250" w:rsidRPr="00D3062E" w:rsidRDefault="002E2250" w:rsidP="002E2250">
      <w:pPr>
        <w:pStyle w:val="PL"/>
        <w:rPr>
          <w:rFonts w:eastAsia="等线"/>
        </w:rPr>
      </w:pPr>
      <w:r w:rsidRPr="00D3062E">
        <w:rPr>
          <w:rFonts w:eastAsia="等线"/>
        </w:rPr>
        <w:t xml:space="preserve">        '403':</w:t>
      </w:r>
    </w:p>
    <w:p w14:paraId="3E5D4095"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1A835F22" w14:textId="77777777" w:rsidR="002E2250" w:rsidRPr="00D3062E" w:rsidRDefault="002E2250" w:rsidP="002E2250">
      <w:pPr>
        <w:pStyle w:val="PL"/>
        <w:rPr>
          <w:rFonts w:eastAsia="等线"/>
        </w:rPr>
      </w:pPr>
      <w:r w:rsidRPr="00D3062E">
        <w:rPr>
          <w:rFonts w:eastAsia="等线"/>
        </w:rPr>
        <w:t xml:space="preserve">        '404':</w:t>
      </w:r>
    </w:p>
    <w:p w14:paraId="3CE56E5F"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等线"/>
        </w:rPr>
      </w:pPr>
      <w:r w:rsidRPr="00D3062E">
        <w:rPr>
          <w:rFonts w:eastAsia="等线"/>
        </w:rPr>
        <w:t xml:space="preserve">        '429':</w:t>
      </w:r>
    </w:p>
    <w:p w14:paraId="78769EE4"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79BA7D8C" w14:textId="77777777" w:rsidR="002E2250" w:rsidRPr="00D3062E" w:rsidRDefault="002E2250" w:rsidP="002E2250">
      <w:pPr>
        <w:pStyle w:val="PL"/>
        <w:rPr>
          <w:rFonts w:eastAsia="等线"/>
        </w:rPr>
      </w:pPr>
      <w:r w:rsidRPr="00D3062E">
        <w:rPr>
          <w:rFonts w:eastAsia="等线"/>
        </w:rPr>
        <w:t xml:space="preserve">        '500':</w:t>
      </w:r>
    </w:p>
    <w:p w14:paraId="026F5348"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3DAA888" w14:textId="77777777" w:rsidR="002E2250" w:rsidRPr="00D3062E" w:rsidRDefault="002E2250" w:rsidP="002E2250">
      <w:pPr>
        <w:pStyle w:val="PL"/>
        <w:rPr>
          <w:rFonts w:eastAsia="等线"/>
        </w:rPr>
      </w:pPr>
      <w:r w:rsidRPr="00D3062E">
        <w:rPr>
          <w:rFonts w:eastAsia="等线"/>
        </w:rPr>
        <w:t xml:space="preserve">        '503':</w:t>
      </w:r>
    </w:p>
    <w:p w14:paraId="768025C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D370361" w14:textId="77777777" w:rsidR="002E2250" w:rsidRPr="00D3062E" w:rsidRDefault="002E2250" w:rsidP="002E2250">
      <w:pPr>
        <w:pStyle w:val="PL"/>
        <w:rPr>
          <w:rFonts w:eastAsia="等线"/>
        </w:rPr>
      </w:pPr>
      <w:r w:rsidRPr="00D3062E">
        <w:rPr>
          <w:rFonts w:eastAsia="等线"/>
        </w:rPr>
        <w:t xml:space="preserve">        default:</w:t>
      </w:r>
    </w:p>
    <w:p w14:paraId="328969BE"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5CAA7F21" w14:textId="77777777" w:rsidR="002E2250" w:rsidRPr="00D3062E" w:rsidRDefault="002E2250" w:rsidP="002E2250">
      <w:pPr>
        <w:pStyle w:val="PL"/>
        <w:rPr>
          <w:rFonts w:eastAsia="等线"/>
        </w:rPr>
      </w:pPr>
    </w:p>
    <w:p w14:paraId="13DBFE6A" w14:textId="77777777" w:rsidR="002E2250" w:rsidRPr="00D3062E" w:rsidRDefault="002E2250" w:rsidP="002E2250">
      <w:pPr>
        <w:pStyle w:val="PL"/>
        <w:rPr>
          <w:rFonts w:eastAsia="等线"/>
        </w:rPr>
      </w:pPr>
      <w:r w:rsidRPr="00D3062E">
        <w:rPr>
          <w:rFonts w:eastAsia="等线"/>
        </w:rPr>
        <w:t>components:</w:t>
      </w:r>
    </w:p>
    <w:p w14:paraId="79BBF1C9" w14:textId="77777777" w:rsidR="002E2250" w:rsidRPr="00D3062E" w:rsidRDefault="002E2250" w:rsidP="002E2250">
      <w:pPr>
        <w:pStyle w:val="PL"/>
        <w:rPr>
          <w:lang w:val="en-US" w:eastAsia="es-ES"/>
        </w:rPr>
      </w:pPr>
      <w:r w:rsidRPr="00D3062E">
        <w:rPr>
          <w:lang w:val="en-US" w:eastAsia="es-ES"/>
        </w:rPr>
        <w:t xml:space="preserve">  securitySchemes:</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clientCredentials:</w:t>
      </w:r>
    </w:p>
    <w:p w14:paraId="56A62248" w14:textId="77777777" w:rsidR="002E2250" w:rsidRPr="00D3062E" w:rsidRDefault="002E2250" w:rsidP="002E2250">
      <w:pPr>
        <w:pStyle w:val="PL"/>
        <w:rPr>
          <w:lang w:val="en-US"/>
        </w:rPr>
      </w:pPr>
      <w:r w:rsidRPr="00D3062E">
        <w:rPr>
          <w:lang w:val="en-US"/>
        </w:rPr>
        <w:t xml:space="preserve">          tokenUrl: '{tokenUrl}'</w:t>
      </w:r>
    </w:p>
    <w:p w14:paraId="3E7E0078" w14:textId="77777777" w:rsidR="002E2250" w:rsidRPr="00D3062E" w:rsidRDefault="002E2250" w:rsidP="002E2250">
      <w:pPr>
        <w:pStyle w:val="PL"/>
        <w:rPr>
          <w:lang w:val="en-US"/>
        </w:rPr>
      </w:pPr>
      <w:r w:rsidRPr="00D3062E">
        <w:rPr>
          <w:lang w:val="en-US"/>
        </w:rPr>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r w:rsidRPr="00D3062E">
        <w:rPr>
          <w:rFonts w:eastAsia="等线"/>
        </w:rPr>
        <w:t>NwSliceDiagReq</w:t>
      </w:r>
      <w:r w:rsidRPr="00D3062E">
        <w:t>:</w:t>
      </w:r>
    </w:p>
    <w:p w14:paraId="10E5C40C" w14:textId="77777777" w:rsidR="002E2250" w:rsidRPr="00D3062E" w:rsidRDefault="002E2250" w:rsidP="002E2250">
      <w:pPr>
        <w:pStyle w:val="PL"/>
      </w:pPr>
      <w:r w:rsidRPr="00D3062E">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servDgradInfos:</w:t>
      </w:r>
    </w:p>
    <w:p w14:paraId="34552AB3" w14:textId="77777777" w:rsidR="002E2250" w:rsidRPr="00D3062E" w:rsidRDefault="002E2250" w:rsidP="002E2250">
      <w:pPr>
        <w:pStyle w:val="PL"/>
      </w:pPr>
      <w:r w:rsidRPr="00D3062E">
        <w:t xml:space="preserve">          $ref: '#/components/schemas/ServDgradInfo'</w:t>
      </w:r>
    </w:p>
    <w:p w14:paraId="4253EE1E" w14:textId="77777777" w:rsidR="002E2250" w:rsidRPr="00D3062E" w:rsidRDefault="002E2250" w:rsidP="002E2250">
      <w:pPr>
        <w:pStyle w:val="PL"/>
      </w:pPr>
      <w:r w:rsidRPr="00D3062E">
        <w:t xml:space="preserve">        </w:t>
      </w:r>
      <w:r w:rsidRPr="00D3062E">
        <w:rPr>
          <w:lang w:eastAsia="zh-CN"/>
        </w:rPr>
        <w:t>suppFeat</w:t>
      </w:r>
      <w:r w:rsidRPr="00D3062E">
        <w:t>:</w:t>
      </w:r>
    </w:p>
    <w:p w14:paraId="28E2CD9E"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servDgradInfos</w:t>
      </w:r>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r w:rsidRPr="00D3062E">
        <w:rPr>
          <w:rFonts w:eastAsia="等线"/>
        </w:rPr>
        <w:t>NwSliceDiagResp</w:t>
      </w:r>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startTime:</w:t>
      </w:r>
    </w:p>
    <w:p w14:paraId="7B1D4643" w14:textId="77777777" w:rsidR="002E2250" w:rsidRPr="00D3062E" w:rsidRDefault="002E2250" w:rsidP="002E2250">
      <w:pPr>
        <w:pStyle w:val="PL"/>
      </w:pPr>
      <w:r w:rsidRPr="00D3062E">
        <w:t xml:space="preserve">          $ref: 'TS29122_CommonData.yaml#/components/schemas/DateTime'</w:t>
      </w:r>
    </w:p>
    <w:p w14:paraId="2D1D67E9" w14:textId="77777777" w:rsidR="002E2250" w:rsidRPr="00D3062E" w:rsidRDefault="002E2250" w:rsidP="002E2250">
      <w:pPr>
        <w:pStyle w:val="PL"/>
      </w:pPr>
      <w:r w:rsidRPr="00D3062E">
        <w:t xml:space="preserve">        endTime:</w:t>
      </w:r>
    </w:p>
    <w:p w14:paraId="5C281AF4" w14:textId="77777777" w:rsidR="002E2250" w:rsidRPr="00D3062E" w:rsidRDefault="002E2250" w:rsidP="002E2250">
      <w:pPr>
        <w:pStyle w:val="PL"/>
      </w:pPr>
      <w:r w:rsidRPr="00D3062E">
        <w:t xml:space="preserve">          $ref: 'TS29122_CommonData.yaml#/components/schemas/DateTime'</w:t>
      </w:r>
    </w:p>
    <w:p w14:paraId="099EDD28" w14:textId="77777777" w:rsidR="002E2250" w:rsidRPr="00D3062E" w:rsidRDefault="002E2250" w:rsidP="002E2250">
      <w:pPr>
        <w:pStyle w:val="PL"/>
      </w:pPr>
      <w:r w:rsidRPr="00D3062E">
        <w:t xml:space="preserve">        dataReport: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'#/components/schemas/DataReport'</w:t>
      </w:r>
    </w:p>
    <w:p w14:paraId="76435E82" w14:textId="77777777" w:rsidR="002E2250" w:rsidRPr="00D3062E" w:rsidRDefault="002E2250" w:rsidP="002E2250">
      <w:pPr>
        <w:pStyle w:val="PL"/>
      </w:pPr>
      <w:r w:rsidRPr="00D3062E">
        <w:t xml:space="preserve">          minItems: 1</w:t>
      </w:r>
    </w:p>
    <w:p w14:paraId="118DA0E8" w14:textId="77777777" w:rsidR="002E2250" w:rsidRPr="00D3062E" w:rsidRDefault="002E2250" w:rsidP="002E2250">
      <w:pPr>
        <w:pStyle w:val="PL"/>
      </w:pPr>
      <w:r w:rsidRPr="00D3062E">
        <w:t xml:space="preserve">        </w:t>
      </w:r>
      <w:r w:rsidRPr="00D3062E">
        <w:rPr>
          <w:lang w:eastAsia="zh-CN"/>
        </w:rPr>
        <w:t>suppFeat</w:t>
      </w:r>
      <w:r w:rsidRPr="00D3062E">
        <w:t>:</w:t>
      </w:r>
    </w:p>
    <w:p w14:paraId="0162AB8B"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startTime</w:t>
      </w:r>
    </w:p>
    <w:p w14:paraId="77428361" w14:textId="77777777" w:rsidR="002E2250" w:rsidRPr="00D3062E" w:rsidRDefault="002E2250" w:rsidP="002E2250">
      <w:pPr>
        <w:pStyle w:val="PL"/>
      </w:pPr>
      <w:r w:rsidRPr="00D3062E">
        <w:t xml:space="preserve">        - endTime</w:t>
      </w:r>
    </w:p>
    <w:p w14:paraId="4DB727C8" w14:textId="77777777" w:rsidR="002E2250" w:rsidRPr="00D3062E" w:rsidRDefault="002E2250" w:rsidP="002E2250">
      <w:pPr>
        <w:pStyle w:val="PL"/>
      </w:pPr>
      <w:r w:rsidRPr="00D3062E">
        <w:t xml:space="preserve">        - dataReport</w:t>
      </w:r>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r w:rsidRPr="00D3062E">
        <w:rPr>
          <w:rFonts w:eastAsia="等线"/>
        </w:rPr>
        <w:t>ServDgradInfo</w:t>
      </w:r>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valServiceId:</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reqErrors:</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t xml:space="preserve">            $ref: '#/components/schemas/ErrorInfo'</w:t>
      </w:r>
    </w:p>
    <w:p w14:paraId="00A2157E" w14:textId="77777777" w:rsidR="002E2250" w:rsidRPr="00D3062E" w:rsidRDefault="002E2250" w:rsidP="002E2250">
      <w:pPr>
        <w:pStyle w:val="PL"/>
      </w:pPr>
      <w:r w:rsidRPr="00D3062E">
        <w:t xml:space="preserve">          minItems: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valServiceId</w:t>
      </w:r>
    </w:p>
    <w:p w14:paraId="5C52ED0C" w14:textId="77777777" w:rsidR="002E2250" w:rsidRPr="00D3062E" w:rsidRDefault="002E2250" w:rsidP="002E2250">
      <w:pPr>
        <w:pStyle w:val="PL"/>
      </w:pPr>
      <w:r w:rsidRPr="00D3062E">
        <w:t xml:space="preserve">        - reqErrors</w:t>
      </w:r>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r w:rsidRPr="00D3062E">
        <w:rPr>
          <w:rFonts w:eastAsia="等线"/>
        </w:rPr>
        <w:t>ErrorInfo</w:t>
      </w:r>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errorName:</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netSliceId:</w:t>
      </w:r>
      <w:bookmarkStart w:id="4908" w:name="_Hlk156672181"/>
    </w:p>
    <w:p w14:paraId="5183A737" w14:textId="77777777" w:rsidR="002E2250" w:rsidRPr="00D3062E" w:rsidRDefault="002E2250" w:rsidP="002E2250">
      <w:pPr>
        <w:pStyle w:val="PL"/>
      </w:pPr>
      <w:r w:rsidRPr="00D3062E">
        <w:t xml:space="preserve">          $ref: </w:t>
      </w:r>
      <w:bookmarkStart w:id="4909" w:name="_Hlk156923176"/>
      <w:r w:rsidRPr="00D3062E">
        <w:t>'TS29435_NSCE_PolicyManagement.yaml#/components/schemas/NetSliceId'</w:t>
      </w:r>
      <w:bookmarkEnd w:id="4909"/>
    </w:p>
    <w:bookmarkEnd w:id="4908"/>
    <w:p w14:paraId="42B2B7A8" w14:textId="77777777" w:rsidR="002E2250" w:rsidRPr="00D3062E" w:rsidRDefault="002E2250" w:rsidP="002E2250">
      <w:pPr>
        <w:pStyle w:val="PL"/>
        <w:rPr>
          <w:lang w:val="en-US" w:eastAsia="es-ES"/>
        </w:rPr>
      </w:pPr>
      <w:r w:rsidRPr="00D3062E">
        <w:rPr>
          <w:lang w:val="en-US" w:eastAsia="es-ES"/>
        </w:rPr>
        <w:t xml:space="preserve">        ueIds:</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minItems: 1</w:t>
      </w:r>
    </w:p>
    <w:p w14:paraId="7D26783A" w14:textId="77777777" w:rsidR="002E2250" w:rsidRPr="00D3062E" w:rsidRDefault="002E2250" w:rsidP="002E2250">
      <w:pPr>
        <w:pStyle w:val="PL"/>
      </w:pPr>
      <w:r w:rsidRPr="00D3062E">
        <w:t xml:space="preserve">        areaOfInterest:</w:t>
      </w:r>
    </w:p>
    <w:p w14:paraId="47DF41A1" w14:textId="77777777" w:rsidR="002E2250" w:rsidRPr="00D3062E" w:rsidRDefault="002E2250" w:rsidP="002E2250">
      <w:pPr>
        <w:pStyle w:val="PL"/>
      </w:pPr>
      <w:r w:rsidRPr="00D3062E">
        <w:t xml:space="preserve">          $ref: 'TS29435_NSCE_NSInfoDelivery.yaml#/components/schemas/ServArea'</w:t>
      </w:r>
    </w:p>
    <w:p w14:paraId="366C71DC" w14:textId="77777777" w:rsidR="002E2250" w:rsidRPr="00D3062E" w:rsidRDefault="002E2250" w:rsidP="002E2250">
      <w:pPr>
        <w:pStyle w:val="PL"/>
      </w:pPr>
      <w:r w:rsidRPr="00D3062E">
        <w:t xml:space="preserve">        startTime:</w:t>
      </w:r>
    </w:p>
    <w:p w14:paraId="7958CF2C" w14:textId="77777777" w:rsidR="002E2250" w:rsidRPr="00D3062E" w:rsidRDefault="002E2250" w:rsidP="002E2250">
      <w:pPr>
        <w:pStyle w:val="PL"/>
      </w:pPr>
      <w:r w:rsidRPr="00D3062E">
        <w:t xml:space="preserve">          $ref: 'TS29122_CommonData.yaml#/components/schemas/DateTime'</w:t>
      </w:r>
    </w:p>
    <w:p w14:paraId="5F10CB69" w14:textId="77777777" w:rsidR="002E2250" w:rsidRPr="00D3062E" w:rsidRDefault="002E2250" w:rsidP="002E2250">
      <w:pPr>
        <w:pStyle w:val="PL"/>
      </w:pPr>
      <w:r w:rsidRPr="00D3062E">
        <w:t xml:space="preserve">        endTime:</w:t>
      </w:r>
    </w:p>
    <w:p w14:paraId="225861E0" w14:textId="77777777" w:rsidR="002E2250" w:rsidRPr="00D3062E" w:rsidRDefault="002E2250" w:rsidP="002E2250">
      <w:pPr>
        <w:pStyle w:val="PL"/>
      </w:pPr>
      <w:r w:rsidRPr="00D3062E">
        <w:t xml:space="preserve">          $ref: 'TS29122_CommonData.yaml#/components/schemas/DateTime'</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t xml:space="preserve">        - errorName</w:t>
      </w:r>
    </w:p>
    <w:p w14:paraId="1745A767" w14:textId="77777777" w:rsidR="002E2250" w:rsidRPr="00D3062E" w:rsidRDefault="002E2250" w:rsidP="002E2250">
      <w:pPr>
        <w:pStyle w:val="PL"/>
      </w:pPr>
      <w:r w:rsidRPr="00D3062E">
        <w:t xml:space="preserve">        - netSliceId</w:t>
      </w:r>
    </w:p>
    <w:p w14:paraId="6633C7E6" w14:textId="77777777" w:rsidR="002E2250" w:rsidRPr="00D3062E" w:rsidRDefault="002E2250" w:rsidP="002E2250">
      <w:pPr>
        <w:pStyle w:val="PL"/>
      </w:pPr>
      <w:r w:rsidRPr="00D3062E">
        <w:t xml:space="preserve">        - startTime</w:t>
      </w:r>
    </w:p>
    <w:p w14:paraId="6B88A635" w14:textId="77777777" w:rsidR="002E2250" w:rsidRPr="00D3062E" w:rsidRDefault="002E2250" w:rsidP="002E2250">
      <w:pPr>
        <w:pStyle w:val="PL"/>
      </w:pPr>
      <w:r w:rsidRPr="00D3062E">
        <w:t xml:space="preserve">        - endTime</w:t>
      </w:r>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r w:rsidRPr="00D3062E">
        <w:rPr>
          <w:rFonts w:eastAsia="等线"/>
        </w:rPr>
        <w:t>DataReport</w:t>
      </w:r>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t xml:space="preserve">      properties:</w:t>
      </w:r>
    </w:p>
    <w:p w14:paraId="6BF7A3C3" w14:textId="77777777" w:rsidR="002E2250" w:rsidRPr="00D3062E" w:rsidRDefault="002E2250" w:rsidP="002E2250">
      <w:pPr>
        <w:pStyle w:val="PL"/>
      </w:pPr>
      <w:r w:rsidRPr="00D3062E">
        <w:t xml:space="preserve">        errorName:</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dataType:</w:t>
      </w:r>
    </w:p>
    <w:p w14:paraId="08FAF8D0" w14:textId="77777777" w:rsidR="002E2250" w:rsidRPr="00D3062E" w:rsidRDefault="002E2250" w:rsidP="002E2250">
      <w:pPr>
        <w:pStyle w:val="PL"/>
      </w:pPr>
      <w:r w:rsidRPr="00D3062E">
        <w:t xml:space="preserve">          $ref: '#/components/schemas/DataType'</w:t>
      </w:r>
    </w:p>
    <w:p w14:paraId="1F27F923" w14:textId="77777777" w:rsidR="002E2250" w:rsidRPr="00D3062E" w:rsidRDefault="002E2250" w:rsidP="002E2250">
      <w:pPr>
        <w:pStyle w:val="PL"/>
        <w:rPr>
          <w:lang w:val="en-US" w:eastAsia="es-ES"/>
        </w:rPr>
      </w:pPr>
      <w:r w:rsidRPr="00D3062E">
        <w:rPr>
          <w:lang w:val="en-US" w:eastAsia="es-ES"/>
        </w:rPr>
        <w:t xml:space="preserve">        dataOutput: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t xml:space="preserve">      required:</w:t>
      </w:r>
    </w:p>
    <w:p w14:paraId="1C8BA47A" w14:textId="77777777" w:rsidR="002E2250" w:rsidRPr="00D3062E" w:rsidRDefault="002E2250" w:rsidP="002E2250">
      <w:pPr>
        <w:pStyle w:val="PL"/>
      </w:pPr>
      <w:r w:rsidRPr="00D3062E">
        <w:t xml:space="preserve">        - errorName</w:t>
      </w:r>
    </w:p>
    <w:p w14:paraId="34319232" w14:textId="77777777" w:rsidR="002E2250" w:rsidRPr="00D3062E" w:rsidRDefault="002E2250" w:rsidP="002E2250">
      <w:pPr>
        <w:pStyle w:val="PL"/>
      </w:pPr>
      <w:r w:rsidRPr="00D3062E">
        <w:t xml:space="preserve">        - dataType</w:t>
      </w:r>
    </w:p>
    <w:p w14:paraId="6CC252A4" w14:textId="77777777" w:rsidR="002E2250" w:rsidRPr="00D3062E" w:rsidRDefault="002E2250" w:rsidP="002E2250">
      <w:pPr>
        <w:pStyle w:val="PL"/>
      </w:pPr>
      <w:r w:rsidRPr="00D3062E">
        <w:t xml:space="preserve">        - dataOutput</w:t>
      </w:r>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anyOf:</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enum:</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t xml:space="preserve">        Possible values are:</w:t>
      </w:r>
    </w:p>
    <w:p w14:paraId="2B49BEBD" w14:textId="77777777" w:rsidR="002E2250" w:rsidRPr="00D3062E" w:rsidRDefault="002E2250" w:rsidP="002E2250">
      <w:pPr>
        <w:pStyle w:val="PL"/>
      </w:pPr>
      <w:r w:rsidRPr="00D3062E">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DataType:</w:t>
      </w:r>
    </w:p>
    <w:p w14:paraId="38229286" w14:textId="77777777" w:rsidR="002E2250" w:rsidRPr="00D3062E" w:rsidRDefault="002E2250" w:rsidP="002E2250">
      <w:pPr>
        <w:pStyle w:val="PL"/>
      </w:pPr>
      <w:r w:rsidRPr="00D3062E">
        <w:t xml:space="preserve">      anyOf:</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enum:</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443996">
      <w:pPr>
        <w:pStyle w:val="1"/>
      </w:pPr>
      <w:r w:rsidRPr="00D3062E">
        <w:br w:type="page"/>
      </w:r>
      <w:bookmarkStart w:id="4910" w:name="_Toc161053195"/>
      <w:bookmarkStart w:id="4911" w:name="_Toc157435164"/>
      <w:bookmarkStart w:id="4912" w:name="_Toc157436879"/>
      <w:bookmarkStart w:id="4913" w:name="_Toc157440719"/>
      <w:bookmarkStart w:id="4914" w:name="_Toc157435165"/>
      <w:bookmarkStart w:id="4915" w:name="_Toc157436880"/>
      <w:bookmarkStart w:id="4916" w:name="_Toc157440720"/>
      <w:r w:rsidR="00D3062E" w:rsidRPr="00D3062E">
        <w:t>A.15</w:t>
      </w:r>
      <w:r w:rsidR="00D3062E" w:rsidRPr="00D3062E">
        <w:tab/>
        <w:t>NSCE_FaultDiagnosis API</w:t>
      </w:r>
      <w:bookmarkEnd w:id="4910"/>
    </w:p>
    <w:p w14:paraId="2C5909A3" w14:textId="77777777" w:rsidR="00D3062E" w:rsidRPr="00D3062E" w:rsidRDefault="00D3062E" w:rsidP="00443996">
      <w:pPr>
        <w:pStyle w:val="PL"/>
        <w:rPr>
          <w:lang w:val="en-US" w:eastAsia="zh-CN"/>
        </w:rPr>
      </w:pPr>
      <w:r w:rsidRPr="00D3062E">
        <w:rPr>
          <w:lang w:val="en-US" w:eastAsia="zh-CN"/>
        </w:rPr>
        <w:t>openapi: 3.0.0</w:t>
      </w:r>
    </w:p>
    <w:p w14:paraId="6ED36DB5" w14:textId="77777777" w:rsidR="00D3062E" w:rsidRPr="00D3062E" w:rsidRDefault="00D3062E" w:rsidP="00443996">
      <w:pPr>
        <w:pStyle w:val="PL"/>
        <w:rPr>
          <w:lang w:val="en-US" w:eastAsia="zh-CN"/>
        </w:rPr>
      </w:pPr>
    </w:p>
    <w:p w14:paraId="40249B23" w14:textId="77777777" w:rsidR="00D3062E" w:rsidRPr="00D3062E" w:rsidRDefault="00D3062E" w:rsidP="00443996">
      <w:pPr>
        <w:pStyle w:val="PL"/>
        <w:rPr>
          <w:lang w:val="en-US" w:eastAsia="zh-CN"/>
        </w:rPr>
      </w:pPr>
      <w:r w:rsidRPr="00D3062E">
        <w:rPr>
          <w:lang w:val="en-US" w:eastAsia="zh-CN"/>
        </w:rPr>
        <w:t>info:</w:t>
      </w:r>
    </w:p>
    <w:p w14:paraId="57605439" w14:textId="77777777" w:rsidR="00D3062E" w:rsidRPr="00D3062E" w:rsidRDefault="00D3062E" w:rsidP="00443996">
      <w:pPr>
        <w:pStyle w:val="PL"/>
        <w:rPr>
          <w:lang w:val="en-US" w:eastAsia="zh-CN"/>
        </w:rPr>
      </w:pPr>
      <w:r w:rsidRPr="00D3062E">
        <w:rPr>
          <w:lang w:val="en-US" w:eastAsia="zh-CN"/>
        </w:rPr>
        <w:t xml:space="preserve">  title: NSCE Server Network Slice Fault Diagnosis Service</w:t>
      </w:r>
    </w:p>
    <w:p w14:paraId="258BE5A0" w14:textId="57BFD8BF" w:rsidR="00D3062E" w:rsidRPr="00D3062E" w:rsidRDefault="00D3062E" w:rsidP="00443996">
      <w:pPr>
        <w:pStyle w:val="PL"/>
        <w:rPr>
          <w:lang w:val="en-US" w:eastAsia="zh-CN"/>
        </w:rPr>
      </w:pPr>
      <w:r w:rsidRPr="00D3062E">
        <w:rPr>
          <w:lang w:val="en-US" w:eastAsia="zh-CN"/>
        </w:rPr>
        <w:t xml:space="preserve">  version: 1.0.0-alpha.</w:t>
      </w:r>
      <w:r w:rsidR="00960956">
        <w:rPr>
          <w:lang w:val="en-US" w:eastAsia="zh-CN"/>
        </w:rPr>
        <w:t>2</w:t>
      </w:r>
    </w:p>
    <w:p w14:paraId="02F4F994" w14:textId="77777777" w:rsidR="00D3062E" w:rsidRPr="00D3062E" w:rsidRDefault="00D3062E" w:rsidP="00443996">
      <w:pPr>
        <w:pStyle w:val="PL"/>
        <w:rPr>
          <w:lang w:val="en-US" w:eastAsia="zh-CN"/>
        </w:rPr>
      </w:pPr>
      <w:r w:rsidRPr="00D3062E">
        <w:rPr>
          <w:lang w:val="en-US" w:eastAsia="zh-CN"/>
        </w:rPr>
        <w:t xml:space="preserve">  description: |</w:t>
      </w:r>
    </w:p>
    <w:p w14:paraId="0B175D10" w14:textId="77777777" w:rsidR="00D3062E" w:rsidRPr="00D3062E" w:rsidRDefault="00D3062E" w:rsidP="00443996">
      <w:pPr>
        <w:pStyle w:val="PL"/>
        <w:rPr>
          <w:lang w:val="en-US" w:eastAsia="zh-CN"/>
        </w:rPr>
      </w:pPr>
      <w:r w:rsidRPr="00D3062E">
        <w:rPr>
          <w:lang w:val="en-US" w:eastAsia="zh-CN"/>
        </w:rPr>
        <w:t xml:space="preserve">    NSCE Server Network Slice Fault Diagnosis Service.  </w:t>
      </w:r>
    </w:p>
    <w:p w14:paraId="1A59EE6E" w14:textId="77777777" w:rsidR="00D3062E" w:rsidRPr="00D3062E" w:rsidRDefault="00D3062E" w:rsidP="00443996">
      <w:pPr>
        <w:pStyle w:val="PL"/>
        <w:rPr>
          <w:lang w:val="en-US" w:eastAsia="zh-CN"/>
        </w:rPr>
      </w:pPr>
      <w:r w:rsidRPr="00D3062E">
        <w:rPr>
          <w:lang w:val="en-US" w:eastAsia="zh-CN"/>
        </w:rPr>
        <w:t xml:space="preserve">    © 2024, 3GPP Organizational Partners (ARIB, ATIS, CCSA, ETSI, TSDSI, TTA, TTC).  </w:t>
      </w:r>
    </w:p>
    <w:p w14:paraId="071CC49A" w14:textId="77777777" w:rsidR="00D3062E" w:rsidRPr="00D3062E" w:rsidRDefault="00D3062E" w:rsidP="00443996">
      <w:pPr>
        <w:pStyle w:val="PL"/>
        <w:rPr>
          <w:lang w:val="en-US" w:eastAsia="zh-CN"/>
        </w:rPr>
      </w:pPr>
      <w:r w:rsidRPr="00D3062E">
        <w:rPr>
          <w:lang w:val="en-US" w:eastAsia="zh-CN"/>
        </w:rPr>
        <w:t xml:space="preserve">    All rights reserved.</w:t>
      </w:r>
    </w:p>
    <w:p w14:paraId="75AEF995" w14:textId="77777777" w:rsidR="00D3062E" w:rsidRPr="00D3062E" w:rsidRDefault="00D3062E" w:rsidP="00443996">
      <w:pPr>
        <w:pStyle w:val="PL"/>
        <w:rPr>
          <w:lang w:val="en-US" w:eastAsia="zh-CN"/>
        </w:rPr>
      </w:pPr>
    </w:p>
    <w:p w14:paraId="54A9C313" w14:textId="77777777" w:rsidR="00D3062E" w:rsidRPr="00D3062E" w:rsidRDefault="00D3062E" w:rsidP="00443996">
      <w:pPr>
        <w:pStyle w:val="PL"/>
        <w:rPr>
          <w:lang w:val="en-US" w:eastAsia="zh-CN"/>
        </w:rPr>
      </w:pPr>
      <w:r w:rsidRPr="00D3062E">
        <w:rPr>
          <w:lang w:val="en-US" w:eastAsia="zh-CN"/>
        </w:rPr>
        <w:t>externalDocs:</w:t>
      </w:r>
    </w:p>
    <w:p w14:paraId="0FAD8E64" w14:textId="77777777" w:rsidR="00D3062E" w:rsidRPr="00D3062E" w:rsidRDefault="00D3062E" w:rsidP="00443996">
      <w:pPr>
        <w:pStyle w:val="PL"/>
        <w:rPr>
          <w:lang w:val="en-US" w:eastAsia="zh-CN"/>
        </w:rPr>
      </w:pPr>
      <w:r w:rsidRPr="00D3062E">
        <w:rPr>
          <w:lang w:val="en-US" w:eastAsia="zh-CN"/>
        </w:rPr>
        <w:t xml:space="preserve">  description: &gt;</w:t>
      </w:r>
    </w:p>
    <w:p w14:paraId="103C47AE" w14:textId="63616C13" w:rsidR="00D3062E" w:rsidRPr="00D3062E" w:rsidRDefault="00D3062E" w:rsidP="00443996">
      <w:pPr>
        <w:pStyle w:val="PL"/>
        <w:rPr>
          <w:noProof/>
        </w:rPr>
      </w:pPr>
      <w:r w:rsidRPr="00D3062E">
        <w:rPr>
          <w:noProof/>
        </w:rPr>
        <w:t xml:space="preserve">    3GPP TS 29.435 V</w:t>
      </w:r>
      <w:r w:rsidR="008F1785">
        <w:rPr>
          <w:noProof/>
        </w:rPr>
        <w:t>1</w:t>
      </w:r>
      <w:r w:rsidRPr="00D3062E">
        <w:rPr>
          <w:noProof/>
        </w:rPr>
        <w:t>.</w:t>
      </w:r>
      <w:r w:rsidR="008F1785">
        <w:rPr>
          <w:noProof/>
        </w:rPr>
        <w:t>0</w:t>
      </w:r>
      <w:r w:rsidRPr="00D3062E">
        <w:rPr>
          <w:noProof/>
        </w:rPr>
        <w:t>.0; Service Enabler Architecture Layer for Verticals (SEAL);</w:t>
      </w:r>
    </w:p>
    <w:p w14:paraId="73969E46" w14:textId="77777777" w:rsidR="00D3062E" w:rsidRPr="00D3062E" w:rsidRDefault="00D3062E" w:rsidP="00443996">
      <w:pPr>
        <w:pStyle w:val="PL"/>
        <w:rPr>
          <w:noProof/>
        </w:rPr>
      </w:pPr>
      <w:r w:rsidRPr="00D3062E">
        <w:rPr>
          <w:noProof/>
        </w:rPr>
        <w:t xml:space="preserve">    Network Slice Capability Exposure (NSCE) Server Service(s); Stage 3.</w:t>
      </w:r>
    </w:p>
    <w:p w14:paraId="7442C8E1" w14:textId="77777777" w:rsidR="00D3062E" w:rsidRPr="00D3062E" w:rsidRDefault="00D3062E" w:rsidP="00443996">
      <w:pPr>
        <w:pStyle w:val="PL"/>
        <w:rPr>
          <w:noProof/>
        </w:rPr>
      </w:pPr>
      <w:r w:rsidRPr="00D3062E">
        <w:rPr>
          <w:noProof/>
        </w:rPr>
        <w:t xml:space="preserve">  url: https://www.3gpp.org/ftp/Specs/archive/29_series/29.435/</w:t>
      </w:r>
    </w:p>
    <w:p w14:paraId="41215DD8" w14:textId="77777777" w:rsidR="00D3062E" w:rsidRPr="00D3062E" w:rsidRDefault="00D3062E" w:rsidP="00443996">
      <w:pPr>
        <w:pStyle w:val="PL"/>
        <w:rPr>
          <w:lang w:val="en-US" w:eastAsia="zh-CN"/>
        </w:rPr>
      </w:pPr>
    </w:p>
    <w:p w14:paraId="3819F5EB" w14:textId="77777777" w:rsidR="00D3062E" w:rsidRPr="00D3062E" w:rsidRDefault="00D3062E" w:rsidP="00443996">
      <w:pPr>
        <w:pStyle w:val="PL"/>
        <w:rPr>
          <w:lang w:val="en-US" w:eastAsia="zh-CN"/>
        </w:rPr>
      </w:pPr>
      <w:r w:rsidRPr="00D3062E">
        <w:rPr>
          <w:lang w:val="en-US" w:eastAsia="zh-CN"/>
        </w:rPr>
        <w:t>servers:</w:t>
      </w:r>
    </w:p>
    <w:p w14:paraId="56FC1907" w14:textId="77777777" w:rsidR="00D3062E" w:rsidRPr="00D3062E" w:rsidRDefault="00D3062E" w:rsidP="00443996">
      <w:pPr>
        <w:pStyle w:val="PL"/>
        <w:rPr>
          <w:lang w:val="en-US" w:eastAsia="zh-CN"/>
        </w:rPr>
      </w:pPr>
      <w:r w:rsidRPr="00D3062E">
        <w:rPr>
          <w:lang w:val="en-US" w:eastAsia="zh-CN"/>
        </w:rPr>
        <w:t xml:space="preserve">  </w:t>
      </w:r>
      <w:r w:rsidRPr="00D3062E">
        <w:rPr>
          <w:noProof/>
        </w:rPr>
        <w:t>- url: '{apiRoot}/nsce-fd/v1'</w:t>
      </w:r>
    </w:p>
    <w:p w14:paraId="20590786" w14:textId="77777777" w:rsidR="00D3062E" w:rsidRPr="00D3062E" w:rsidRDefault="00D3062E" w:rsidP="00443996">
      <w:pPr>
        <w:pStyle w:val="PL"/>
        <w:rPr>
          <w:lang w:val="en-US" w:eastAsia="zh-CN"/>
        </w:rPr>
      </w:pPr>
      <w:r w:rsidRPr="00D3062E">
        <w:rPr>
          <w:lang w:val="en-US" w:eastAsia="zh-CN"/>
        </w:rPr>
        <w:t xml:space="preserve">    variables:</w:t>
      </w:r>
    </w:p>
    <w:p w14:paraId="12825B53" w14:textId="77777777" w:rsidR="00D3062E" w:rsidRPr="00D3062E" w:rsidRDefault="00D3062E" w:rsidP="00443996">
      <w:pPr>
        <w:pStyle w:val="PL"/>
        <w:rPr>
          <w:lang w:val="en-US" w:eastAsia="zh-CN"/>
        </w:rPr>
      </w:pPr>
      <w:r w:rsidRPr="00D3062E">
        <w:rPr>
          <w:lang w:val="en-US" w:eastAsia="zh-CN"/>
        </w:rPr>
        <w:t xml:space="preserve">      apiRoot:</w:t>
      </w:r>
    </w:p>
    <w:p w14:paraId="2DF6491C" w14:textId="77777777" w:rsidR="00D3062E" w:rsidRPr="00D3062E" w:rsidRDefault="00D3062E" w:rsidP="00443996">
      <w:pPr>
        <w:pStyle w:val="PL"/>
        <w:rPr>
          <w:lang w:val="en-US" w:eastAsia="zh-CN"/>
        </w:rPr>
      </w:pPr>
      <w:r w:rsidRPr="00D3062E">
        <w:rPr>
          <w:lang w:val="en-US" w:eastAsia="zh-CN"/>
        </w:rPr>
        <w:t xml:space="preserve">        default: https://example.com</w:t>
      </w:r>
    </w:p>
    <w:p w14:paraId="5C5F755C" w14:textId="77777777" w:rsidR="00D3062E" w:rsidRPr="00D3062E" w:rsidRDefault="00D3062E" w:rsidP="00443996">
      <w:pPr>
        <w:pStyle w:val="PL"/>
        <w:rPr>
          <w:lang w:val="en-US" w:eastAsia="zh-CN"/>
        </w:rPr>
      </w:pPr>
      <w:r w:rsidRPr="00D3062E">
        <w:rPr>
          <w:lang w:val="en-US" w:eastAsia="zh-CN"/>
        </w:rPr>
        <w:t xml:space="preserve">        description: apiRoot as defined in clause 6.5 of 3GPP TS 29.549.</w:t>
      </w:r>
    </w:p>
    <w:p w14:paraId="5526417B" w14:textId="77777777" w:rsidR="00D3062E" w:rsidRPr="00D3062E" w:rsidRDefault="00D3062E" w:rsidP="00443996">
      <w:pPr>
        <w:pStyle w:val="PL"/>
        <w:rPr>
          <w:lang w:val="en-US" w:eastAsia="zh-CN"/>
        </w:rPr>
      </w:pPr>
    </w:p>
    <w:p w14:paraId="37AAFD93" w14:textId="77777777" w:rsidR="00D3062E" w:rsidRPr="00D3062E" w:rsidRDefault="00D3062E" w:rsidP="00443996">
      <w:pPr>
        <w:pStyle w:val="PL"/>
        <w:rPr>
          <w:lang w:val="en-US" w:eastAsia="zh-CN"/>
        </w:rPr>
      </w:pPr>
      <w:r w:rsidRPr="00D3062E">
        <w:rPr>
          <w:lang w:val="en-US" w:eastAsia="zh-CN"/>
        </w:rPr>
        <w:t>security:</w:t>
      </w:r>
    </w:p>
    <w:p w14:paraId="35CECDD7" w14:textId="77777777" w:rsidR="00D3062E" w:rsidRPr="00D3062E" w:rsidRDefault="00D3062E" w:rsidP="00443996">
      <w:pPr>
        <w:pStyle w:val="PL"/>
        <w:rPr>
          <w:lang w:val="en-US" w:eastAsia="zh-CN"/>
        </w:rPr>
      </w:pPr>
      <w:r w:rsidRPr="00D3062E">
        <w:rPr>
          <w:lang w:val="en-US" w:eastAsia="zh-CN"/>
        </w:rPr>
        <w:t xml:space="preserve">  - {}</w:t>
      </w:r>
    </w:p>
    <w:p w14:paraId="59BB77FD" w14:textId="77777777" w:rsidR="00D3062E" w:rsidRPr="00D3062E" w:rsidRDefault="00D3062E" w:rsidP="00443996">
      <w:pPr>
        <w:pStyle w:val="PL"/>
        <w:rPr>
          <w:lang w:val="en-US" w:eastAsia="zh-CN"/>
        </w:rPr>
      </w:pPr>
      <w:r w:rsidRPr="00D3062E">
        <w:rPr>
          <w:lang w:val="en-US" w:eastAsia="zh-CN"/>
        </w:rPr>
        <w:t xml:space="preserve">  - oAuth2ClientCredentials: []</w:t>
      </w:r>
    </w:p>
    <w:p w14:paraId="07F6F84F" w14:textId="77777777" w:rsidR="00D3062E" w:rsidRPr="00D3062E" w:rsidRDefault="00D3062E" w:rsidP="00443996">
      <w:pPr>
        <w:pStyle w:val="PL"/>
        <w:rPr>
          <w:lang w:val="en-US" w:eastAsia="zh-CN"/>
        </w:rPr>
      </w:pPr>
    </w:p>
    <w:p w14:paraId="28A0A88C" w14:textId="77777777" w:rsidR="00D3062E" w:rsidRPr="00D3062E" w:rsidRDefault="00D3062E" w:rsidP="00443996">
      <w:pPr>
        <w:pStyle w:val="PL"/>
        <w:rPr>
          <w:lang w:val="en-US" w:eastAsia="zh-CN"/>
        </w:rPr>
      </w:pPr>
      <w:r w:rsidRPr="00D3062E">
        <w:rPr>
          <w:lang w:val="en-US" w:eastAsia="zh-CN"/>
        </w:rPr>
        <w:t>paths:</w:t>
      </w:r>
    </w:p>
    <w:p w14:paraId="366EBF07" w14:textId="77777777" w:rsidR="00D3062E" w:rsidRPr="00D3062E" w:rsidRDefault="00D3062E" w:rsidP="00443996">
      <w:pPr>
        <w:pStyle w:val="PL"/>
        <w:rPr>
          <w:lang w:val="en-US" w:eastAsia="zh-CN"/>
        </w:rPr>
      </w:pPr>
      <w:r w:rsidRPr="00D3062E">
        <w:rPr>
          <w:lang w:val="en-US" w:eastAsia="zh-CN"/>
        </w:rPr>
        <w:t xml:space="preserve">  /subscriptions:</w:t>
      </w:r>
    </w:p>
    <w:p w14:paraId="51A343E9" w14:textId="77777777" w:rsidR="00D3062E" w:rsidRPr="00D3062E" w:rsidRDefault="00D3062E" w:rsidP="00443996">
      <w:pPr>
        <w:pStyle w:val="PL"/>
        <w:rPr>
          <w:lang w:val="en-US" w:eastAsia="zh-CN"/>
        </w:rPr>
      </w:pPr>
      <w:r w:rsidRPr="00D3062E">
        <w:rPr>
          <w:lang w:val="en-US" w:eastAsia="zh-CN"/>
        </w:rPr>
        <w:t xml:space="preserve">    post:</w:t>
      </w:r>
    </w:p>
    <w:p w14:paraId="7F712FB6" w14:textId="77777777" w:rsidR="00D3062E" w:rsidRPr="00D3062E" w:rsidRDefault="00D3062E" w:rsidP="00443996">
      <w:pPr>
        <w:pStyle w:val="PL"/>
        <w:rPr>
          <w:lang w:val="en-US" w:eastAsia="zh-CN"/>
        </w:rPr>
      </w:pPr>
      <w:r w:rsidRPr="00D3062E">
        <w:rPr>
          <w:lang w:val="en-US" w:eastAsia="zh-CN"/>
        </w:rPr>
        <w:t xml:space="preserve">      summary: Request the creation of a Network Slice Fault Diagnosis Subscription.</w:t>
      </w:r>
    </w:p>
    <w:p w14:paraId="344052CD" w14:textId="77777777" w:rsidR="00D3062E" w:rsidRPr="00D3062E" w:rsidRDefault="00D3062E" w:rsidP="00443996">
      <w:pPr>
        <w:pStyle w:val="PL"/>
        <w:rPr>
          <w:lang w:val="en-US" w:eastAsia="zh-CN"/>
        </w:rPr>
      </w:pPr>
      <w:r w:rsidRPr="00D3062E">
        <w:rPr>
          <w:lang w:val="en-US" w:eastAsia="zh-CN"/>
        </w:rPr>
        <w:t xml:space="preserve">      operationId: CreateF</w:t>
      </w:r>
      <w:r w:rsidRPr="00D3062E">
        <w:rPr>
          <w:rFonts w:hint="eastAsia"/>
          <w:lang w:val="en-US" w:eastAsia="zh-CN"/>
        </w:rPr>
        <w:t>au</w:t>
      </w:r>
      <w:r w:rsidRPr="00D3062E">
        <w:rPr>
          <w:lang w:val="en-US" w:eastAsia="zh-CN"/>
        </w:rPr>
        <w:t>ltDiagSubsc</w:t>
      </w:r>
    </w:p>
    <w:p w14:paraId="22B55BB7" w14:textId="77777777" w:rsidR="00D3062E" w:rsidRPr="00D3062E" w:rsidRDefault="00D3062E" w:rsidP="00443996">
      <w:pPr>
        <w:pStyle w:val="PL"/>
        <w:rPr>
          <w:rFonts w:cs="Courier New"/>
          <w:noProof/>
          <w:szCs w:val="16"/>
        </w:rPr>
      </w:pPr>
      <w:r w:rsidRPr="00D3062E">
        <w:rPr>
          <w:rFonts w:cs="Courier New"/>
          <w:noProof/>
          <w:szCs w:val="16"/>
        </w:rPr>
        <w:t xml:space="preserve">      tags:</w:t>
      </w:r>
    </w:p>
    <w:p w14:paraId="228C3BC5" w14:textId="77777777" w:rsidR="00D3062E" w:rsidRPr="00D3062E" w:rsidRDefault="00D3062E" w:rsidP="00443996">
      <w:pPr>
        <w:pStyle w:val="PL"/>
        <w:rPr>
          <w:rFonts w:cs="Courier New"/>
          <w:noProof/>
          <w:szCs w:val="16"/>
        </w:rPr>
      </w:pPr>
      <w:r w:rsidRPr="00D3062E">
        <w:rPr>
          <w:rFonts w:cs="Courier New"/>
          <w:noProof/>
          <w:szCs w:val="16"/>
        </w:rPr>
        <w:t xml:space="preserve">        - </w:t>
      </w:r>
      <w:r w:rsidRPr="00D3062E">
        <w:rPr>
          <w:lang w:val="en-US" w:eastAsia="zh-CN"/>
        </w:rPr>
        <w:t xml:space="preserve">Network Slice Fault Diagnosis </w:t>
      </w:r>
      <w:r w:rsidRPr="00D3062E">
        <w:rPr>
          <w:noProof/>
          <w:lang w:val="en-US"/>
        </w:rPr>
        <w:t>Subscription</w:t>
      </w:r>
      <w:r w:rsidRPr="00D3062E">
        <w:rPr>
          <w:noProof/>
        </w:rPr>
        <w:t>s</w:t>
      </w:r>
      <w:r w:rsidRPr="00D3062E">
        <w:rPr>
          <w:rFonts w:cs="Courier New"/>
          <w:noProof/>
          <w:szCs w:val="16"/>
        </w:rPr>
        <w:t xml:space="preserve"> (Collection)</w:t>
      </w:r>
    </w:p>
    <w:p w14:paraId="78DDC88F" w14:textId="77777777" w:rsidR="00D3062E" w:rsidRPr="00D3062E" w:rsidRDefault="00D3062E" w:rsidP="00443996">
      <w:pPr>
        <w:pStyle w:val="PL"/>
        <w:rPr>
          <w:noProof/>
        </w:rPr>
      </w:pPr>
      <w:r w:rsidRPr="00D3062E">
        <w:rPr>
          <w:noProof/>
        </w:rPr>
        <w:t xml:space="preserve">      requestBody:</w:t>
      </w:r>
    </w:p>
    <w:p w14:paraId="6F64078A" w14:textId="77777777" w:rsidR="00D3062E" w:rsidRPr="00D3062E" w:rsidRDefault="00D3062E" w:rsidP="00443996">
      <w:pPr>
        <w:pStyle w:val="PL"/>
        <w:rPr>
          <w:noProof/>
        </w:rPr>
      </w:pPr>
      <w:r w:rsidRPr="00D3062E">
        <w:rPr>
          <w:noProof/>
        </w:rPr>
        <w:t xml:space="preserve">        required: true</w:t>
      </w:r>
    </w:p>
    <w:p w14:paraId="6B82210E" w14:textId="77777777" w:rsidR="00D3062E" w:rsidRPr="00D3062E" w:rsidRDefault="00D3062E" w:rsidP="00443996">
      <w:pPr>
        <w:pStyle w:val="PL"/>
        <w:rPr>
          <w:noProof/>
        </w:rPr>
      </w:pPr>
      <w:r w:rsidRPr="00D3062E">
        <w:rPr>
          <w:noProof/>
        </w:rPr>
        <w:t xml:space="preserve">        content:</w:t>
      </w:r>
    </w:p>
    <w:p w14:paraId="7A3B13E3" w14:textId="77777777" w:rsidR="00D3062E" w:rsidRPr="00D3062E" w:rsidRDefault="00D3062E" w:rsidP="00443996">
      <w:pPr>
        <w:pStyle w:val="PL"/>
        <w:rPr>
          <w:noProof/>
        </w:rPr>
      </w:pPr>
      <w:r w:rsidRPr="00D3062E">
        <w:rPr>
          <w:noProof/>
        </w:rPr>
        <w:t xml:space="preserve">          application/json:</w:t>
      </w:r>
    </w:p>
    <w:p w14:paraId="4776EAC5" w14:textId="77777777" w:rsidR="00D3062E" w:rsidRPr="00D3062E" w:rsidRDefault="00D3062E" w:rsidP="00443996">
      <w:pPr>
        <w:pStyle w:val="PL"/>
        <w:rPr>
          <w:noProof/>
        </w:rPr>
      </w:pPr>
      <w:r w:rsidRPr="00D3062E">
        <w:rPr>
          <w:noProof/>
        </w:rPr>
        <w:t xml:space="preserve">            schema:</w:t>
      </w:r>
    </w:p>
    <w:p w14:paraId="3819526C" w14:textId="77777777" w:rsidR="00D3062E" w:rsidRPr="00D3062E" w:rsidRDefault="00D3062E" w:rsidP="00443996">
      <w:pPr>
        <w:pStyle w:val="PL"/>
        <w:rPr>
          <w:noProof/>
        </w:rPr>
      </w:pPr>
      <w:r w:rsidRPr="00D3062E">
        <w:rPr>
          <w:noProof/>
        </w:rPr>
        <w:t xml:space="preserve">              $ref: '#/components/schemas/</w:t>
      </w:r>
      <w:r w:rsidRPr="00D3062E">
        <w:rPr>
          <w:lang w:val="en-US" w:eastAsia="zh-CN"/>
        </w:rPr>
        <w:t>F</w:t>
      </w:r>
      <w:r w:rsidRPr="00D3062E">
        <w:rPr>
          <w:rFonts w:hint="eastAsia"/>
          <w:lang w:val="en-US" w:eastAsia="zh-CN"/>
        </w:rPr>
        <w:t>au</w:t>
      </w:r>
      <w:r w:rsidRPr="00D3062E">
        <w:rPr>
          <w:lang w:val="en-US" w:eastAsia="zh-CN"/>
        </w:rPr>
        <w:t>ltDiagSubsc</w:t>
      </w:r>
      <w:r w:rsidRPr="00D3062E">
        <w:rPr>
          <w:noProof/>
        </w:rPr>
        <w:t>'</w:t>
      </w:r>
    </w:p>
    <w:p w14:paraId="3E7BBE52" w14:textId="77777777" w:rsidR="00D3062E" w:rsidRPr="00D3062E" w:rsidRDefault="00D3062E" w:rsidP="00443996">
      <w:pPr>
        <w:pStyle w:val="PL"/>
        <w:rPr>
          <w:noProof/>
        </w:rPr>
      </w:pPr>
      <w:r w:rsidRPr="00D3062E">
        <w:rPr>
          <w:noProof/>
        </w:rPr>
        <w:t xml:space="preserve">      responses:</w:t>
      </w:r>
    </w:p>
    <w:p w14:paraId="2C411566" w14:textId="77777777" w:rsidR="00D3062E" w:rsidRPr="00D3062E" w:rsidRDefault="00D3062E" w:rsidP="00443996">
      <w:pPr>
        <w:pStyle w:val="PL"/>
        <w:rPr>
          <w:noProof/>
        </w:rPr>
      </w:pPr>
      <w:r w:rsidRPr="00D3062E">
        <w:rPr>
          <w:noProof/>
        </w:rPr>
        <w:t xml:space="preserve">        '201':</w:t>
      </w:r>
    </w:p>
    <w:p w14:paraId="57DEBA14" w14:textId="77777777" w:rsidR="00D3062E" w:rsidRPr="00D3062E" w:rsidRDefault="00D3062E" w:rsidP="00443996">
      <w:pPr>
        <w:pStyle w:val="PL"/>
        <w:rPr>
          <w:noProof/>
        </w:rPr>
      </w:pPr>
      <w:r w:rsidRPr="00D3062E">
        <w:rPr>
          <w:noProof/>
        </w:rPr>
        <w:t xml:space="preserve">          description: &gt;</w:t>
      </w:r>
    </w:p>
    <w:p w14:paraId="16956ACF" w14:textId="77777777" w:rsidR="00D3062E" w:rsidRPr="00D3062E" w:rsidRDefault="00D3062E" w:rsidP="00443996">
      <w:pPr>
        <w:pStyle w:val="PL"/>
        <w:rPr>
          <w:noProof/>
        </w:rPr>
      </w:pPr>
      <w:r w:rsidRPr="00D3062E">
        <w:rPr>
          <w:noProof/>
        </w:rPr>
        <w:t xml:space="preserve">            Created. The Network Slice Fault Diagnosis Subscription is successfully created</w:t>
      </w:r>
    </w:p>
    <w:p w14:paraId="7D2F3CFF" w14:textId="77777777" w:rsidR="00D3062E" w:rsidRPr="00D3062E" w:rsidRDefault="00D3062E" w:rsidP="00443996">
      <w:pPr>
        <w:pStyle w:val="PL"/>
        <w:rPr>
          <w:noProof/>
        </w:rPr>
      </w:pPr>
      <w:r w:rsidRPr="00D3062E">
        <w:rPr>
          <w:noProof/>
        </w:rPr>
        <w:t xml:space="preserve">            and a representation of the created Individual Network Slice Fault Diagnosis</w:t>
      </w:r>
    </w:p>
    <w:p w14:paraId="1843EC83" w14:textId="77777777" w:rsidR="00D3062E" w:rsidRPr="00D3062E" w:rsidRDefault="00D3062E" w:rsidP="00443996">
      <w:pPr>
        <w:pStyle w:val="PL"/>
        <w:rPr>
          <w:noProof/>
        </w:rPr>
      </w:pPr>
      <w:r w:rsidRPr="00D3062E">
        <w:rPr>
          <w:noProof/>
        </w:rPr>
        <w:t xml:space="preserve">            Subscription resource shall be returned.</w:t>
      </w:r>
    </w:p>
    <w:p w14:paraId="00D52A65" w14:textId="77777777" w:rsidR="00D3062E" w:rsidRPr="00D3062E" w:rsidRDefault="00D3062E" w:rsidP="00443996">
      <w:pPr>
        <w:pStyle w:val="PL"/>
        <w:rPr>
          <w:noProof/>
        </w:rPr>
      </w:pPr>
      <w:r w:rsidRPr="00D3062E">
        <w:rPr>
          <w:noProof/>
        </w:rPr>
        <w:t xml:space="preserve">          content:</w:t>
      </w:r>
    </w:p>
    <w:p w14:paraId="0CC81F24" w14:textId="77777777" w:rsidR="00D3062E" w:rsidRPr="00D3062E" w:rsidRDefault="00D3062E" w:rsidP="00443996">
      <w:pPr>
        <w:pStyle w:val="PL"/>
        <w:rPr>
          <w:noProof/>
        </w:rPr>
      </w:pPr>
      <w:r w:rsidRPr="00D3062E">
        <w:rPr>
          <w:noProof/>
        </w:rPr>
        <w:t xml:space="preserve">            application/json:</w:t>
      </w:r>
    </w:p>
    <w:p w14:paraId="745F4F44" w14:textId="77777777" w:rsidR="00D3062E" w:rsidRPr="00D3062E" w:rsidRDefault="00D3062E" w:rsidP="00443996">
      <w:pPr>
        <w:pStyle w:val="PL"/>
        <w:rPr>
          <w:noProof/>
        </w:rPr>
      </w:pPr>
      <w:r w:rsidRPr="00D3062E">
        <w:rPr>
          <w:noProof/>
        </w:rPr>
        <w:t xml:space="preserve">              schema:</w:t>
      </w:r>
    </w:p>
    <w:p w14:paraId="0770C8F9" w14:textId="77777777" w:rsidR="00D3062E" w:rsidRPr="00D3062E" w:rsidRDefault="00D3062E" w:rsidP="00443996">
      <w:pPr>
        <w:pStyle w:val="PL"/>
        <w:rPr>
          <w:noProof/>
        </w:rPr>
      </w:pPr>
      <w:r w:rsidRPr="00D3062E">
        <w:rPr>
          <w:noProof/>
        </w:rPr>
        <w:t xml:space="preserve">                $ref: '#/components/schemas/</w:t>
      </w:r>
      <w:r w:rsidRPr="00D3062E">
        <w:rPr>
          <w:lang w:val="en-US" w:eastAsia="zh-CN"/>
        </w:rPr>
        <w:t>F</w:t>
      </w:r>
      <w:r w:rsidRPr="00D3062E">
        <w:rPr>
          <w:rFonts w:hint="eastAsia"/>
          <w:lang w:val="en-US" w:eastAsia="zh-CN"/>
        </w:rPr>
        <w:t>au</w:t>
      </w:r>
      <w:r w:rsidRPr="00D3062E">
        <w:rPr>
          <w:lang w:val="en-US" w:eastAsia="zh-CN"/>
        </w:rPr>
        <w:t>ltDiagSubsc</w:t>
      </w:r>
      <w:r w:rsidRPr="00D3062E">
        <w:rPr>
          <w:noProof/>
        </w:rPr>
        <w:t>'</w:t>
      </w:r>
    </w:p>
    <w:p w14:paraId="0CDAAB7D" w14:textId="77777777" w:rsidR="00D3062E" w:rsidRPr="00D3062E" w:rsidRDefault="00D3062E" w:rsidP="00443996">
      <w:pPr>
        <w:pStyle w:val="PL"/>
        <w:rPr>
          <w:noProof/>
        </w:rPr>
      </w:pPr>
      <w:r w:rsidRPr="00D3062E">
        <w:rPr>
          <w:noProof/>
        </w:rPr>
        <w:t xml:space="preserve">          headers:</w:t>
      </w:r>
    </w:p>
    <w:p w14:paraId="3BF18246" w14:textId="77777777" w:rsidR="00D3062E" w:rsidRPr="00D3062E" w:rsidRDefault="00D3062E" w:rsidP="00443996">
      <w:pPr>
        <w:pStyle w:val="PL"/>
        <w:rPr>
          <w:noProof/>
        </w:rPr>
      </w:pPr>
      <w:r w:rsidRPr="00D3062E">
        <w:rPr>
          <w:noProof/>
        </w:rPr>
        <w:t xml:space="preserve">            Location:</w:t>
      </w:r>
    </w:p>
    <w:p w14:paraId="3B1F832F" w14:textId="77777777" w:rsidR="00D3062E" w:rsidRPr="00D3062E" w:rsidRDefault="00D3062E" w:rsidP="00443996">
      <w:pPr>
        <w:pStyle w:val="PL"/>
        <w:rPr>
          <w:noProof/>
        </w:rPr>
      </w:pPr>
      <w:r w:rsidRPr="00D3062E">
        <w:rPr>
          <w:noProof/>
        </w:rPr>
        <w:t xml:space="preserve">              description: </w:t>
      </w:r>
      <w:r w:rsidRPr="00D3062E">
        <w:rPr>
          <w:noProof/>
          <w:lang w:eastAsia="zh-CN"/>
        </w:rPr>
        <w:t>&gt;</w:t>
      </w:r>
    </w:p>
    <w:p w14:paraId="42F86E0D" w14:textId="77777777" w:rsidR="00D3062E" w:rsidRPr="00D3062E" w:rsidRDefault="00D3062E" w:rsidP="00443996">
      <w:pPr>
        <w:pStyle w:val="PL"/>
        <w:rPr>
          <w:noProof/>
        </w:rPr>
      </w:pPr>
      <w:r w:rsidRPr="00D3062E">
        <w:rPr>
          <w:noProof/>
        </w:rPr>
        <w:t xml:space="preserve">                Contains the URI of the created Individual Network Slice Fault Diagnosis</w:t>
      </w:r>
    </w:p>
    <w:p w14:paraId="4FA2C99B" w14:textId="77777777" w:rsidR="00D3062E" w:rsidRPr="00D3062E" w:rsidRDefault="00D3062E" w:rsidP="00443996">
      <w:pPr>
        <w:pStyle w:val="PL"/>
        <w:rPr>
          <w:noProof/>
        </w:rPr>
      </w:pPr>
      <w:r w:rsidRPr="00D3062E">
        <w:rPr>
          <w:noProof/>
        </w:rPr>
        <w:t xml:space="preserve">                Subscription resource.</w:t>
      </w:r>
    </w:p>
    <w:p w14:paraId="331D13D4" w14:textId="77777777" w:rsidR="00D3062E" w:rsidRPr="00D3062E" w:rsidRDefault="00D3062E" w:rsidP="00443996">
      <w:pPr>
        <w:pStyle w:val="PL"/>
        <w:rPr>
          <w:noProof/>
        </w:rPr>
      </w:pPr>
      <w:r w:rsidRPr="00D3062E">
        <w:rPr>
          <w:noProof/>
        </w:rPr>
        <w:t xml:space="preserve">              required: true</w:t>
      </w:r>
    </w:p>
    <w:p w14:paraId="7D8E81A8" w14:textId="77777777" w:rsidR="00D3062E" w:rsidRPr="00D3062E" w:rsidRDefault="00D3062E" w:rsidP="00443996">
      <w:pPr>
        <w:pStyle w:val="PL"/>
        <w:rPr>
          <w:noProof/>
        </w:rPr>
      </w:pPr>
      <w:r w:rsidRPr="00D3062E">
        <w:rPr>
          <w:noProof/>
        </w:rPr>
        <w:t xml:space="preserve">              schema:</w:t>
      </w:r>
    </w:p>
    <w:p w14:paraId="5F10FB79" w14:textId="77777777" w:rsidR="00D3062E" w:rsidRPr="00D3062E" w:rsidRDefault="00D3062E" w:rsidP="00443996">
      <w:pPr>
        <w:pStyle w:val="PL"/>
        <w:rPr>
          <w:noProof/>
        </w:rPr>
      </w:pPr>
      <w:r w:rsidRPr="00D3062E">
        <w:rPr>
          <w:noProof/>
        </w:rPr>
        <w:t xml:space="preserve">                type: string</w:t>
      </w:r>
    </w:p>
    <w:p w14:paraId="298C2B19" w14:textId="77777777" w:rsidR="00D3062E" w:rsidRPr="00D3062E" w:rsidRDefault="00D3062E" w:rsidP="00443996">
      <w:pPr>
        <w:pStyle w:val="PL"/>
        <w:rPr>
          <w:noProof/>
        </w:rPr>
      </w:pPr>
      <w:r w:rsidRPr="00D3062E">
        <w:rPr>
          <w:noProof/>
        </w:rPr>
        <w:t xml:space="preserve">        '400':</w:t>
      </w:r>
    </w:p>
    <w:p w14:paraId="015E2545" w14:textId="77777777" w:rsidR="00D3062E" w:rsidRPr="00D3062E" w:rsidRDefault="00D3062E" w:rsidP="00443996">
      <w:pPr>
        <w:pStyle w:val="PL"/>
        <w:rPr>
          <w:noProof/>
        </w:rPr>
      </w:pPr>
      <w:r w:rsidRPr="00D3062E">
        <w:rPr>
          <w:noProof/>
        </w:rPr>
        <w:t xml:space="preserve">          $ref: 'TS29122_CommonData.yaml#/components/responses/400'</w:t>
      </w:r>
    </w:p>
    <w:p w14:paraId="13C86A9D" w14:textId="77777777" w:rsidR="00D3062E" w:rsidRPr="00D3062E" w:rsidRDefault="00D3062E" w:rsidP="00443996">
      <w:pPr>
        <w:pStyle w:val="PL"/>
        <w:rPr>
          <w:noProof/>
        </w:rPr>
      </w:pPr>
      <w:r w:rsidRPr="00D3062E">
        <w:rPr>
          <w:noProof/>
        </w:rPr>
        <w:t xml:space="preserve">        '401':</w:t>
      </w:r>
    </w:p>
    <w:p w14:paraId="0AAEB266" w14:textId="77777777" w:rsidR="00D3062E" w:rsidRPr="00D3062E" w:rsidRDefault="00D3062E" w:rsidP="00443996">
      <w:pPr>
        <w:pStyle w:val="PL"/>
        <w:rPr>
          <w:noProof/>
        </w:rPr>
      </w:pPr>
      <w:r w:rsidRPr="00D3062E">
        <w:rPr>
          <w:noProof/>
        </w:rPr>
        <w:t xml:space="preserve">          $ref: 'TS29122_CommonData.yaml#/components/responses/401'</w:t>
      </w:r>
    </w:p>
    <w:p w14:paraId="6AFEBC38" w14:textId="77777777" w:rsidR="00D3062E" w:rsidRPr="00D3062E" w:rsidRDefault="00D3062E" w:rsidP="00443996">
      <w:pPr>
        <w:pStyle w:val="PL"/>
        <w:rPr>
          <w:noProof/>
        </w:rPr>
      </w:pPr>
      <w:r w:rsidRPr="00D3062E">
        <w:rPr>
          <w:noProof/>
        </w:rPr>
        <w:t xml:space="preserve">        '403':</w:t>
      </w:r>
    </w:p>
    <w:p w14:paraId="4987ABA3" w14:textId="77777777" w:rsidR="00D3062E" w:rsidRPr="00D3062E" w:rsidRDefault="00D3062E" w:rsidP="00443996">
      <w:pPr>
        <w:pStyle w:val="PL"/>
        <w:rPr>
          <w:noProof/>
        </w:rPr>
      </w:pPr>
      <w:r w:rsidRPr="00D3062E">
        <w:rPr>
          <w:noProof/>
        </w:rPr>
        <w:t xml:space="preserve">          $ref: 'TS29122_CommonData.yaml#/components/responses/403'</w:t>
      </w:r>
    </w:p>
    <w:p w14:paraId="74D07509" w14:textId="77777777" w:rsidR="00D3062E" w:rsidRPr="00D3062E" w:rsidRDefault="00D3062E" w:rsidP="00443996">
      <w:pPr>
        <w:pStyle w:val="PL"/>
        <w:rPr>
          <w:noProof/>
        </w:rPr>
      </w:pPr>
      <w:r w:rsidRPr="00D3062E">
        <w:rPr>
          <w:noProof/>
        </w:rPr>
        <w:t xml:space="preserve">        '404':</w:t>
      </w:r>
    </w:p>
    <w:p w14:paraId="7C26DEE4" w14:textId="77777777" w:rsidR="00D3062E" w:rsidRPr="00D3062E" w:rsidRDefault="00D3062E" w:rsidP="00443996">
      <w:pPr>
        <w:pStyle w:val="PL"/>
        <w:rPr>
          <w:noProof/>
        </w:rPr>
      </w:pPr>
      <w:r w:rsidRPr="00D3062E">
        <w:rPr>
          <w:noProof/>
        </w:rPr>
        <w:t xml:space="preserve">          $ref: 'TS29122_CommonData.yaml#/components/responses/404'</w:t>
      </w:r>
    </w:p>
    <w:p w14:paraId="7A41BE25" w14:textId="77777777" w:rsidR="00D3062E" w:rsidRPr="00D3062E" w:rsidRDefault="00D3062E" w:rsidP="00443996">
      <w:pPr>
        <w:pStyle w:val="PL"/>
        <w:rPr>
          <w:noProof/>
        </w:rPr>
      </w:pPr>
      <w:r w:rsidRPr="00D3062E">
        <w:rPr>
          <w:noProof/>
        </w:rPr>
        <w:t xml:space="preserve">        '411':</w:t>
      </w:r>
    </w:p>
    <w:p w14:paraId="4728923E" w14:textId="77777777" w:rsidR="00D3062E" w:rsidRPr="00D3062E" w:rsidRDefault="00D3062E" w:rsidP="00443996">
      <w:pPr>
        <w:pStyle w:val="PL"/>
        <w:rPr>
          <w:noProof/>
        </w:rPr>
      </w:pPr>
      <w:r w:rsidRPr="00D3062E">
        <w:rPr>
          <w:noProof/>
        </w:rPr>
        <w:t xml:space="preserve">          $ref: 'TS29122_CommonData.yaml#/components/responses/411'</w:t>
      </w:r>
    </w:p>
    <w:p w14:paraId="7A7F37A6" w14:textId="77777777" w:rsidR="00D3062E" w:rsidRPr="00D3062E" w:rsidRDefault="00D3062E" w:rsidP="00443996">
      <w:pPr>
        <w:pStyle w:val="PL"/>
        <w:rPr>
          <w:noProof/>
        </w:rPr>
      </w:pPr>
      <w:r w:rsidRPr="00D3062E">
        <w:rPr>
          <w:noProof/>
        </w:rPr>
        <w:t xml:space="preserve">        '413':</w:t>
      </w:r>
    </w:p>
    <w:p w14:paraId="7D86E76B" w14:textId="77777777" w:rsidR="00D3062E" w:rsidRPr="00D3062E" w:rsidRDefault="00D3062E" w:rsidP="00443996">
      <w:pPr>
        <w:pStyle w:val="PL"/>
        <w:rPr>
          <w:noProof/>
        </w:rPr>
      </w:pPr>
      <w:r w:rsidRPr="00D3062E">
        <w:rPr>
          <w:noProof/>
        </w:rPr>
        <w:t xml:space="preserve">          $ref: 'TS29122_CommonData.yaml#/components/responses/413'</w:t>
      </w:r>
    </w:p>
    <w:p w14:paraId="3B68E77C" w14:textId="77777777" w:rsidR="00D3062E" w:rsidRPr="00D3062E" w:rsidRDefault="00D3062E" w:rsidP="00443996">
      <w:pPr>
        <w:pStyle w:val="PL"/>
        <w:rPr>
          <w:noProof/>
        </w:rPr>
      </w:pPr>
      <w:r w:rsidRPr="00D3062E">
        <w:rPr>
          <w:noProof/>
        </w:rPr>
        <w:t xml:space="preserve">        '415':</w:t>
      </w:r>
    </w:p>
    <w:p w14:paraId="42856460" w14:textId="77777777" w:rsidR="00D3062E" w:rsidRPr="00D3062E" w:rsidRDefault="00D3062E" w:rsidP="00443996">
      <w:pPr>
        <w:pStyle w:val="PL"/>
        <w:rPr>
          <w:noProof/>
        </w:rPr>
      </w:pPr>
      <w:r w:rsidRPr="00D3062E">
        <w:rPr>
          <w:noProof/>
        </w:rPr>
        <w:t xml:space="preserve">          $ref: 'TS29122_CommonData.yaml#/components/responses/415'</w:t>
      </w:r>
    </w:p>
    <w:p w14:paraId="12689909" w14:textId="77777777" w:rsidR="00D3062E" w:rsidRPr="00D3062E" w:rsidRDefault="00D3062E" w:rsidP="00443996">
      <w:pPr>
        <w:pStyle w:val="PL"/>
        <w:rPr>
          <w:noProof/>
        </w:rPr>
      </w:pPr>
      <w:r w:rsidRPr="00D3062E">
        <w:rPr>
          <w:noProof/>
        </w:rPr>
        <w:t xml:space="preserve">        '429':</w:t>
      </w:r>
    </w:p>
    <w:p w14:paraId="51C39FCC" w14:textId="77777777" w:rsidR="00D3062E" w:rsidRPr="00D3062E" w:rsidRDefault="00D3062E" w:rsidP="00443996">
      <w:pPr>
        <w:pStyle w:val="PL"/>
        <w:rPr>
          <w:noProof/>
        </w:rPr>
      </w:pPr>
      <w:r w:rsidRPr="00D3062E">
        <w:rPr>
          <w:noProof/>
        </w:rPr>
        <w:t xml:space="preserve">          $ref: 'TS29122_CommonData.yaml#/components/responses/429'</w:t>
      </w:r>
    </w:p>
    <w:p w14:paraId="58D6316B" w14:textId="77777777" w:rsidR="00D3062E" w:rsidRPr="00D3062E" w:rsidRDefault="00D3062E" w:rsidP="00443996">
      <w:pPr>
        <w:pStyle w:val="PL"/>
        <w:rPr>
          <w:noProof/>
        </w:rPr>
      </w:pPr>
      <w:r w:rsidRPr="00D3062E">
        <w:rPr>
          <w:noProof/>
        </w:rPr>
        <w:t xml:space="preserve">        '500':</w:t>
      </w:r>
    </w:p>
    <w:p w14:paraId="2C32CDAF" w14:textId="77777777" w:rsidR="00D3062E" w:rsidRPr="00D3062E" w:rsidRDefault="00D3062E" w:rsidP="00443996">
      <w:pPr>
        <w:pStyle w:val="PL"/>
        <w:rPr>
          <w:noProof/>
        </w:rPr>
      </w:pPr>
      <w:r w:rsidRPr="00D3062E">
        <w:rPr>
          <w:noProof/>
        </w:rPr>
        <w:t xml:space="preserve">          $ref: 'TS29122_CommonData.yaml#/components/responses/500'</w:t>
      </w:r>
    </w:p>
    <w:p w14:paraId="3409770F" w14:textId="77777777" w:rsidR="00D3062E" w:rsidRPr="00D3062E" w:rsidRDefault="00D3062E" w:rsidP="00443996">
      <w:pPr>
        <w:pStyle w:val="PL"/>
        <w:rPr>
          <w:noProof/>
        </w:rPr>
      </w:pPr>
      <w:r w:rsidRPr="00D3062E">
        <w:rPr>
          <w:noProof/>
        </w:rPr>
        <w:t xml:space="preserve">        '503':</w:t>
      </w:r>
    </w:p>
    <w:p w14:paraId="6A295509" w14:textId="77777777" w:rsidR="00D3062E" w:rsidRPr="00D3062E" w:rsidRDefault="00D3062E" w:rsidP="00443996">
      <w:pPr>
        <w:pStyle w:val="PL"/>
        <w:rPr>
          <w:noProof/>
        </w:rPr>
      </w:pPr>
      <w:r w:rsidRPr="00D3062E">
        <w:rPr>
          <w:noProof/>
        </w:rPr>
        <w:t xml:space="preserve">          $ref: 'TS29122_CommonData.yaml#/components/responses/503'</w:t>
      </w:r>
    </w:p>
    <w:p w14:paraId="4EB02B43" w14:textId="77777777" w:rsidR="00D3062E" w:rsidRPr="00D3062E" w:rsidRDefault="00D3062E" w:rsidP="00443996">
      <w:pPr>
        <w:pStyle w:val="PL"/>
        <w:rPr>
          <w:noProof/>
        </w:rPr>
      </w:pPr>
      <w:r w:rsidRPr="00D3062E">
        <w:rPr>
          <w:noProof/>
        </w:rPr>
        <w:t xml:space="preserve">        default:</w:t>
      </w:r>
    </w:p>
    <w:p w14:paraId="57787FE2" w14:textId="77777777" w:rsidR="00D3062E" w:rsidRPr="00D3062E" w:rsidRDefault="00D3062E" w:rsidP="00443996">
      <w:pPr>
        <w:pStyle w:val="PL"/>
        <w:rPr>
          <w:noProof/>
        </w:rPr>
      </w:pPr>
      <w:r w:rsidRPr="00D3062E">
        <w:rPr>
          <w:noProof/>
        </w:rPr>
        <w:t xml:space="preserve">          $ref: 'TS29122_CommonData.yaml#/components/responses/default'</w:t>
      </w:r>
    </w:p>
    <w:p w14:paraId="44CED313" w14:textId="77777777" w:rsidR="00D3062E" w:rsidRPr="00D3062E" w:rsidRDefault="00D3062E" w:rsidP="00443996">
      <w:pPr>
        <w:pStyle w:val="PL"/>
        <w:rPr>
          <w:noProof/>
        </w:rPr>
      </w:pPr>
      <w:r w:rsidRPr="00D3062E">
        <w:rPr>
          <w:noProof/>
        </w:rPr>
        <w:t xml:space="preserve">      callbacks:</w:t>
      </w:r>
    </w:p>
    <w:p w14:paraId="4D844ECD" w14:textId="77777777" w:rsidR="00D3062E" w:rsidRPr="00D3062E" w:rsidRDefault="00D3062E" w:rsidP="00443996">
      <w:pPr>
        <w:pStyle w:val="PL"/>
        <w:rPr>
          <w:noProof/>
        </w:rPr>
      </w:pPr>
      <w:r w:rsidRPr="00D3062E">
        <w:rPr>
          <w:noProof/>
        </w:rPr>
        <w:t xml:space="preserve">        F</w:t>
      </w:r>
      <w:r w:rsidRPr="00D3062E">
        <w:rPr>
          <w:rFonts w:hint="eastAsia"/>
          <w:noProof/>
        </w:rPr>
        <w:t>au</w:t>
      </w:r>
      <w:r w:rsidRPr="00D3062E">
        <w:rPr>
          <w:noProof/>
        </w:rPr>
        <w:t>ltDiagNotif:</w:t>
      </w:r>
    </w:p>
    <w:p w14:paraId="67CFF293" w14:textId="77777777" w:rsidR="00D3062E" w:rsidRPr="00D3062E" w:rsidRDefault="00D3062E" w:rsidP="00443996">
      <w:pPr>
        <w:pStyle w:val="PL"/>
        <w:rPr>
          <w:noProof/>
        </w:rPr>
      </w:pPr>
      <w:r w:rsidRPr="00D3062E">
        <w:rPr>
          <w:noProof/>
        </w:rPr>
        <w:t xml:space="preserve">          '{$request.body#/notifUri}':</w:t>
      </w:r>
    </w:p>
    <w:p w14:paraId="2F99E505" w14:textId="77777777" w:rsidR="00D3062E" w:rsidRPr="00D3062E" w:rsidRDefault="00D3062E" w:rsidP="00443996">
      <w:pPr>
        <w:pStyle w:val="PL"/>
        <w:rPr>
          <w:noProof/>
        </w:rPr>
      </w:pPr>
      <w:r w:rsidRPr="00D3062E">
        <w:rPr>
          <w:noProof/>
        </w:rPr>
        <w:t xml:space="preserve">            post:</w:t>
      </w:r>
    </w:p>
    <w:p w14:paraId="3DF3AEB5" w14:textId="77777777" w:rsidR="00D3062E" w:rsidRPr="00D3062E" w:rsidRDefault="00D3062E" w:rsidP="00443996">
      <w:pPr>
        <w:pStyle w:val="PL"/>
        <w:rPr>
          <w:noProof/>
        </w:rPr>
      </w:pPr>
      <w:r w:rsidRPr="00D3062E">
        <w:rPr>
          <w:noProof/>
        </w:rPr>
        <w:t xml:space="preserve">              requestBody:</w:t>
      </w:r>
    </w:p>
    <w:p w14:paraId="488230F1" w14:textId="77777777" w:rsidR="00D3062E" w:rsidRPr="00D3062E" w:rsidRDefault="00D3062E" w:rsidP="00443996">
      <w:pPr>
        <w:pStyle w:val="PL"/>
        <w:rPr>
          <w:noProof/>
        </w:rPr>
      </w:pPr>
      <w:r w:rsidRPr="00D3062E">
        <w:rPr>
          <w:noProof/>
        </w:rPr>
        <w:t xml:space="preserve">                required: true</w:t>
      </w:r>
    </w:p>
    <w:p w14:paraId="459C6990" w14:textId="77777777" w:rsidR="00D3062E" w:rsidRPr="00D3062E" w:rsidRDefault="00D3062E" w:rsidP="00443996">
      <w:pPr>
        <w:pStyle w:val="PL"/>
        <w:rPr>
          <w:noProof/>
        </w:rPr>
      </w:pPr>
      <w:r w:rsidRPr="00D3062E">
        <w:rPr>
          <w:noProof/>
        </w:rPr>
        <w:t xml:space="preserve">                content:</w:t>
      </w:r>
    </w:p>
    <w:p w14:paraId="1C8A9541" w14:textId="77777777" w:rsidR="00D3062E" w:rsidRPr="00D3062E" w:rsidRDefault="00D3062E" w:rsidP="00443996">
      <w:pPr>
        <w:pStyle w:val="PL"/>
        <w:rPr>
          <w:noProof/>
        </w:rPr>
      </w:pPr>
      <w:r w:rsidRPr="00D3062E">
        <w:rPr>
          <w:noProof/>
        </w:rPr>
        <w:t xml:space="preserve">                  application/json:</w:t>
      </w:r>
    </w:p>
    <w:p w14:paraId="0B8C8D39" w14:textId="77777777" w:rsidR="00D3062E" w:rsidRPr="00D3062E" w:rsidRDefault="00D3062E" w:rsidP="00443996">
      <w:pPr>
        <w:pStyle w:val="PL"/>
        <w:rPr>
          <w:noProof/>
        </w:rPr>
      </w:pPr>
      <w:r w:rsidRPr="00D3062E">
        <w:rPr>
          <w:noProof/>
        </w:rPr>
        <w:t xml:space="preserve">                    schema:</w:t>
      </w:r>
    </w:p>
    <w:p w14:paraId="2A12766F" w14:textId="77777777" w:rsidR="00D3062E" w:rsidRPr="00D3062E" w:rsidRDefault="00D3062E" w:rsidP="00443996">
      <w:pPr>
        <w:pStyle w:val="PL"/>
        <w:rPr>
          <w:noProof/>
        </w:rPr>
      </w:pPr>
      <w:r w:rsidRPr="00D3062E">
        <w:rPr>
          <w:noProof/>
        </w:rPr>
        <w:t xml:space="preserve">                      $ref: '#/components/schemas/F</w:t>
      </w:r>
      <w:r w:rsidRPr="00D3062E">
        <w:rPr>
          <w:rFonts w:hint="eastAsia"/>
          <w:noProof/>
        </w:rPr>
        <w:t>au</w:t>
      </w:r>
      <w:r w:rsidRPr="00D3062E">
        <w:rPr>
          <w:noProof/>
        </w:rPr>
        <w:t>ltDiagNotif'</w:t>
      </w:r>
    </w:p>
    <w:p w14:paraId="2156590B" w14:textId="77777777" w:rsidR="00D3062E" w:rsidRPr="00D3062E" w:rsidRDefault="00D3062E" w:rsidP="00443996">
      <w:pPr>
        <w:pStyle w:val="PL"/>
        <w:rPr>
          <w:noProof/>
        </w:rPr>
      </w:pPr>
      <w:r w:rsidRPr="00D3062E">
        <w:rPr>
          <w:noProof/>
        </w:rPr>
        <w:t xml:space="preserve">              responses:</w:t>
      </w:r>
    </w:p>
    <w:p w14:paraId="08A2B0E0" w14:textId="77777777" w:rsidR="00D3062E" w:rsidRPr="00D3062E" w:rsidRDefault="00D3062E" w:rsidP="00443996">
      <w:pPr>
        <w:pStyle w:val="PL"/>
        <w:rPr>
          <w:noProof/>
        </w:rPr>
      </w:pPr>
      <w:r w:rsidRPr="00D3062E">
        <w:rPr>
          <w:noProof/>
        </w:rPr>
        <w:t xml:space="preserve">                '204':</w:t>
      </w:r>
    </w:p>
    <w:p w14:paraId="6468257D" w14:textId="77777777" w:rsidR="00D3062E" w:rsidRPr="00D3062E" w:rsidRDefault="00D3062E" w:rsidP="00443996">
      <w:pPr>
        <w:pStyle w:val="PL"/>
        <w:rPr>
          <w:noProof/>
          <w:lang w:eastAsia="zh-CN"/>
        </w:rPr>
      </w:pPr>
      <w:r w:rsidRPr="00D3062E">
        <w:rPr>
          <w:noProof/>
        </w:rPr>
        <w:t xml:space="preserve">                  description: </w:t>
      </w:r>
      <w:r w:rsidRPr="00D3062E">
        <w:rPr>
          <w:noProof/>
          <w:lang w:eastAsia="zh-CN"/>
        </w:rPr>
        <w:t>&gt;</w:t>
      </w:r>
    </w:p>
    <w:p w14:paraId="0A731B62" w14:textId="77777777" w:rsidR="00D3062E" w:rsidRPr="00D3062E" w:rsidRDefault="00D3062E" w:rsidP="00443996">
      <w:pPr>
        <w:pStyle w:val="PL"/>
        <w:rPr>
          <w:noProof/>
        </w:rPr>
      </w:pPr>
      <w:r w:rsidRPr="00D3062E">
        <w:rPr>
          <w:noProof/>
        </w:rPr>
        <w:t xml:space="preserve">                    No Content. The </w:t>
      </w:r>
      <w:r w:rsidRPr="00D3062E">
        <w:rPr>
          <w:rFonts w:eastAsia="等线"/>
          <w:noProof/>
        </w:rPr>
        <w:t xml:space="preserve">Network </w:t>
      </w:r>
      <w:r w:rsidRPr="00D3062E">
        <w:rPr>
          <w:noProof/>
        </w:rPr>
        <w:t>Slice Fault Diagnosis Notification is successfully</w:t>
      </w:r>
    </w:p>
    <w:p w14:paraId="7CEE3273" w14:textId="77777777" w:rsidR="00D3062E" w:rsidRPr="00D3062E" w:rsidRDefault="00D3062E" w:rsidP="00443996">
      <w:pPr>
        <w:pStyle w:val="PL"/>
        <w:rPr>
          <w:noProof/>
        </w:rPr>
      </w:pPr>
      <w:r w:rsidRPr="00D3062E">
        <w:rPr>
          <w:noProof/>
        </w:rPr>
        <w:t xml:space="preserve">                    received and acknowledged.</w:t>
      </w:r>
    </w:p>
    <w:p w14:paraId="59125A4A" w14:textId="77777777" w:rsidR="00D3062E" w:rsidRPr="00D3062E" w:rsidRDefault="00D3062E" w:rsidP="00443996">
      <w:pPr>
        <w:pStyle w:val="PL"/>
        <w:rPr>
          <w:noProof/>
        </w:rPr>
      </w:pPr>
      <w:r w:rsidRPr="00D3062E">
        <w:rPr>
          <w:noProof/>
        </w:rPr>
        <w:t xml:space="preserve">                '307':</w:t>
      </w:r>
    </w:p>
    <w:p w14:paraId="301EB41B" w14:textId="77777777" w:rsidR="00D3062E" w:rsidRPr="00D3062E" w:rsidRDefault="00D3062E" w:rsidP="00443996">
      <w:pPr>
        <w:pStyle w:val="PL"/>
        <w:rPr>
          <w:noProof/>
          <w:lang w:eastAsia="es-ES"/>
        </w:rPr>
      </w:pPr>
      <w:r w:rsidRPr="00D3062E">
        <w:rPr>
          <w:noProof/>
        </w:rPr>
        <w:t xml:space="preserve">                  </w:t>
      </w:r>
      <w:r w:rsidRPr="00D3062E">
        <w:rPr>
          <w:noProof/>
          <w:lang w:eastAsia="es-ES"/>
        </w:rPr>
        <w:t>$ref: 'TS29122_CommonData.yaml#/components/responses/307'</w:t>
      </w:r>
    </w:p>
    <w:p w14:paraId="24F046E1" w14:textId="77777777" w:rsidR="00D3062E" w:rsidRPr="00D3062E" w:rsidRDefault="00D3062E" w:rsidP="00443996">
      <w:pPr>
        <w:pStyle w:val="PL"/>
        <w:rPr>
          <w:noProof/>
        </w:rPr>
      </w:pPr>
      <w:r w:rsidRPr="00D3062E">
        <w:rPr>
          <w:noProof/>
        </w:rPr>
        <w:t xml:space="preserve">                '308':</w:t>
      </w:r>
    </w:p>
    <w:p w14:paraId="30DBDBC3" w14:textId="77777777" w:rsidR="00D3062E" w:rsidRPr="00D3062E" w:rsidRDefault="00D3062E" w:rsidP="00443996">
      <w:pPr>
        <w:pStyle w:val="PL"/>
        <w:rPr>
          <w:noProof/>
          <w:lang w:eastAsia="es-ES"/>
        </w:rPr>
      </w:pPr>
      <w:r w:rsidRPr="00D3062E">
        <w:rPr>
          <w:noProof/>
        </w:rPr>
        <w:t xml:space="preserve">                  </w:t>
      </w:r>
      <w:r w:rsidRPr="00D3062E">
        <w:rPr>
          <w:noProof/>
          <w:lang w:eastAsia="es-ES"/>
        </w:rPr>
        <w:t>$ref: 'TS29122_CommonData.yaml#/components/responses/308'</w:t>
      </w:r>
    </w:p>
    <w:p w14:paraId="7D8AA040" w14:textId="77777777" w:rsidR="00D3062E" w:rsidRPr="00D3062E" w:rsidRDefault="00D3062E" w:rsidP="00443996">
      <w:pPr>
        <w:pStyle w:val="PL"/>
        <w:rPr>
          <w:noProof/>
        </w:rPr>
      </w:pPr>
      <w:r w:rsidRPr="00D3062E">
        <w:rPr>
          <w:noProof/>
        </w:rPr>
        <w:t xml:space="preserve">                '400':</w:t>
      </w:r>
    </w:p>
    <w:p w14:paraId="4A32C457" w14:textId="77777777" w:rsidR="00D3062E" w:rsidRPr="00D3062E" w:rsidRDefault="00D3062E" w:rsidP="00443996">
      <w:pPr>
        <w:pStyle w:val="PL"/>
        <w:rPr>
          <w:noProof/>
        </w:rPr>
      </w:pPr>
      <w:r w:rsidRPr="00D3062E">
        <w:rPr>
          <w:noProof/>
        </w:rPr>
        <w:t xml:space="preserve">                  $ref: 'TS29122_CommonData.yaml#/components/responses/400'</w:t>
      </w:r>
    </w:p>
    <w:p w14:paraId="18A318A5" w14:textId="77777777" w:rsidR="00D3062E" w:rsidRPr="00D3062E" w:rsidRDefault="00D3062E" w:rsidP="00443996">
      <w:pPr>
        <w:pStyle w:val="PL"/>
        <w:rPr>
          <w:noProof/>
        </w:rPr>
      </w:pPr>
      <w:r w:rsidRPr="00D3062E">
        <w:rPr>
          <w:noProof/>
        </w:rPr>
        <w:t xml:space="preserve">                '401':</w:t>
      </w:r>
    </w:p>
    <w:p w14:paraId="43F54004" w14:textId="77777777" w:rsidR="00D3062E" w:rsidRPr="00D3062E" w:rsidRDefault="00D3062E" w:rsidP="00443996">
      <w:pPr>
        <w:pStyle w:val="PL"/>
        <w:rPr>
          <w:noProof/>
        </w:rPr>
      </w:pPr>
      <w:r w:rsidRPr="00D3062E">
        <w:rPr>
          <w:noProof/>
        </w:rPr>
        <w:t xml:space="preserve">                  $ref: 'TS29122_CommonData.yaml#/components/responses/401'</w:t>
      </w:r>
    </w:p>
    <w:p w14:paraId="32A5BDA2" w14:textId="77777777" w:rsidR="00D3062E" w:rsidRPr="00D3062E" w:rsidRDefault="00D3062E" w:rsidP="00443996">
      <w:pPr>
        <w:pStyle w:val="PL"/>
        <w:rPr>
          <w:noProof/>
        </w:rPr>
      </w:pPr>
      <w:r w:rsidRPr="00D3062E">
        <w:rPr>
          <w:noProof/>
        </w:rPr>
        <w:t xml:space="preserve">                '403':</w:t>
      </w:r>
    </w:p>
    <w:p w14:paraId="1B68C413" w14:textId="77777777" w:rsidR="00D3062E" w:rsidRPr="00D3062E" w:rsidRDefault="00D3062E" w:rsidP="00443996">
      <w:pPr>
        <w:pStyle w:val="PL"/>
        <w:rPr>
          <w:noProof/>
        </w:rPr>
      </w:pPr>
      <w:r w:rsidRPr="00D3062E">
        <w:rPr>
          <w:noProof/>
        </w:rPr>
        <w:t xml:space="preserve">                  $ref: 'TS29122_CommonData.yaml#/components/responses/403'</w:t>
      </w:r>
    </w:p>
    <w:p w14:paraId="1D36C6AD" w14:textId="77777777" w:rsidR="00D3062E" w:rsidRPr="00D3062E" w:rsidRDefault="00D3062E" w:rsidP="00443996">
      <w:pPr>
        <w:pStyle w:val="PL"/>
        <w:rPr>
          <w:noProof/>
        </w:rPr>
      </w:pPr>
      <w:r w:rsidRPr="00D3062E">
        <w:rPr>
          <w:noProof/>
        </w:rPr>
        <w:t xml:space="preserve">                '404':</w:t>
      </w:r>
    </w:p>
    <w:p w14:paraId="5970900C" w14:textId="77777777" w:rsidR="00D3062E" w:rsidRPr="00D3062E" w:rsidRDefault="00D3062E" w:rsidP="00443996">
      <w:pPr>
        <w:pStyle w:val="PL"/>
        <w:rPr>
          <w:noProof/>
        </w:rPr>
      </w:pPr>
      <w:r w:rsidRPr="00D3062E">
        <w:rPr>
          <w:noProof/>
        </w:rPr>
        <w:t xml:space="preserve">                  $ref: 'TS29122_CommonData.yaml#/components/responses/404'</w:t>
      </w:r>
    </w:p>
    <w:p w14:paraId="4E52F4D9" w14:textId="77777777" w:rsidR="00D3062E" w:rsidRPr="00D3062E" w:rsidRDefault="00D3062E" w:rsidP="00443996">
      <w:pPr>
        <w:pStyle w:val="PL"/>
        <w:rPr>
          <w:noProof/>
        </w:rPr>
      </w:pPr>
      <w:r w:rsidRPr="00D3062E">
        <w:rPr>
          <w:noProof/>
        </w:rPr>
        <w:t xml:space="preserve">                '411':</w:t>
      </w:r>
    </w:p>
    <w:p w14:paraId="5F881687" w14:textId="77777777" w:rsidR="00D3062E" w:rsidRPr="00D3062E" w:rsidRDefault="00D3062E" w:rsidP="00443996">
      <w:pPr>
        <w:pStyle w:val="PL"/>
        <w:rPr>
          <w:noProof/>
        </w:rPr>
      </w:pPr>
      <w:r w:rsidRPr="00D3062E">
        <w:rPr>
          <w:noProof/>
        </w:rPr>
        <w:t xml:space="preserve">                  $ref: 'TS29122_CommonData.yaml#/components/responses/411'</w:t>
      </w:r>
    </w:p>
    <w:p w14:paraId="02D50FE4" w14:textId="77777777" w:rsidR="00D3062E" w:rsidRPr="00D3062E" w:rsidRDefault="00D3062E" w:rsidP="00443996">
      <w:pPr>
        <w:pStyle w:val="PL"/>
        <w:rPr>
          <w:noProof/>
        </w:rPr>
      </w:pPr>
      <w:r w:rsidRPr="00D3062E">
        <w:rPr>
          <w:noProof/>
        </w:rPr>
        <w:t xml:space="preserve">                '413':</w:t>
      </w:r>
    </w:p>
    <w:p w14:paraId="42CF3EF2" w14:textId="77777777" w:rsidR="00D3062E" w:rsidRPr="00D3062E" w:rsidRDefault="00D3062E" w:rsidP="00443996">
      <w:pPr>
        <w:pStyle w:val="PL"/>
        <w:rPr>
          <w:noProof/>
        </w:rPr>
      </w:pPr>
      <w:r w:rsidRPr="00D3062E">
        <w:rPr>
          <w:noProof/>
        </w:rPr>
        <w:t xml:space="preserve">                  $ref: 'TS29122_CommonData.yaml#/components/responses/413'</w:t>
      </w:r>
    </w:p>
    <w:p w14:paraId="23AEAEB2" w14:textId="77777777" w:rsidR="00D3062E" w:rsidRPr="00D3062E" w:rsidRDefault="00D3062E" w:rsidP="00443996">
      <w:pPr>
        <w:pStyle w:val="PL"/>
        <w:rPr>
          <w:noProof/>
        </w:rPr>
      </w:pPr>
      <w:r w:rsidRPr="00D3062E">
        <w:rPr>
          <w:noProof/>
        </w:rPr>
        <w:t xml:space="preserve">                '415':</w:t>
      </w:r>
    </w:p>
    <w:p w14:paraId="7F70B8E7" w14:textId="77777777" w:rsidR="00D3062E" w:rsidRPr="00D3062E" w:rsidRDefault="00D3062E" w:rsidP="00443996">
      <w:pPr>
        <w:pStyle w:val="PL"/>
        <w:rPr>
          <w:noProof/>
        </w:rPr>
      </w:pPr>
      <w:r w:rsidRPr="00D3062E">
        <w:rPr>
          <w:noProof/>
        </w:rPr>
        <w:t xml:space="preserve">                  $ref: 'TS29122_CommonData.yaml#/components/responses/415'</w:t>
      </w:r>
    </w:p>
    <w:p w14:paraId="227278BF" w14:textId="77777777" w:rsidR="00D3062E" w:rsidRPr="00D3062E" w:rsidRDefault="00D3062E" w:rsidP="00443996">
      <w:pPr>
        <w:pStyle w:val="PL"/>
        <w:rPr>
          <w:noProof/>
        </w:rPr>
      </w:pPr>
      <w:r w:rsidRPr="00D3062E">
        <w:rPr>
          <w:noProof/>
        </w:rPr>
        <w:t xml:space="preserve">                '429':</w:t>
      </w:r>
    </w:p>
    <w:p w14:paraId="1C8EF08F" w14:textId="77777777" w:rsidR="00D3062E" w:rsidRPr="00D3062E" w:rsidRDefault="00D3062E" w:rsidP="00443996">
      <w:pPr>
        <w:pStyle w:val="PL"/>
        <w:rPr>
          <w:noProof/>
        </w:rPr>
      </w:pPr>
      <w:r w:rsidRPr="00D3062E">
        <w:rPr>
          <w:noProof/>
        </w:rPr>
        <w:t xml:space="preserve">                  $ref: 'TS29122_CommonData.yaml#/components/responses/429'</w:t>
      </w:r>
    </w:p>
    <w:p w14:paraId="32AF6821" w14:textId="77777777" w:rsidR="00D3062E" w:rsidRPr="00D3062E" w:rsidRDefault="00D3062E" w:rsidP="00443996">
      <w:pPr>
        <w:pStyle w:val="PL"/>
        <w:rPr>
          <w:noProof/>
        </w:rPr>
      </w:pPr>
      <w:r w:rsidRPr="00D3062E">
        <w:rPr>
          <w:noProof/>
        </w:rPr>
        <w:t xml:space="preserve">                '500':</w:t>
      </w:r>
    </w:p>
    <w:p w14:paraId="0E3A8D16" w14:textId="77777777" w:rsidR="00D3062E" w:rsidRPr="00D3062E" w:rsidRDefault="00D3062E" w:rsidP="00443996">
      <w:pPr>
        <w:pStyle w:val="PL"/>
        <w:rPr>
          <w:noProof/>
        </w:rPr>
      </w:pPr>
      <w:r w:rsidRPr="00D3062E">
        <w:rPr>
          <w:noProof/>
        </w:rPr>
        <w:t xml:space="preserve">                  $ref: 'TS29122_CommonData.yaml#/components/responses/500'</w:t>
      </w:r>
    </w:p>
    <w:p w14:paraId="77434953" w14:textId="77777777" w:rsidR="00D3062E" w:rsidRPr="00D3062E" w:rsidRDefault="00D3062E" w:rsidP="00443996">
      <w:pPr>
        <w:pStyle w:val="PL"/>
        <w:rPr>
          <w:noProof/>
        </w:rPr>
      </w:pPr>
      <w:r w:rsidRPr="00D3062E">
        <w:rPr>
          <w:noProof/>
        </w:rPr>
        <w:t xml:space="preserve">                '503':</w:t>
      </w:r>
    </w:p>
    <w:p w14:paraId="6B60E82A" w14:textId="77777777" w:rsidR="00D3062E" w:rsidRPr="00D3062E" w:rsidRDefault="00D3062E" w:rsidP="00443996">
      <w:pPr>
        <w:pStyle w:val="PL"/>
        <w:rPr>
          <w:noProof/>
        </w:rPr>
      </w:pPr>
      <w:r w:rsidRPr="00D3062E">
        <w:rPr>
          <w:noProof/>
        </w:rPr>
        <w:t xml:space="preserve">                  $ref: 'TS29122_CommonData.yaml#/components/responses/503'</w:t>
      </w:r>
    </w:p>
    <w:p w14:paraId="7FB78C90" w14:textId="77777777" w:rsidR="00D3062E" w:rsidRPr="00D3062E" w:rsidRDefault="00D3062E" w:rsidP="00443996">
      <w:pPr>
        <w:pStyle w:val="PL"/>
        <w:rPr>
          <w:noProof/>
        </w:rPr>
      </w:pPr>
      <w:r w:rsidRPr="00D3062E">
        <w:rPr>
          <w:noProof/>
        </w:rPr>
        <w:t xml:space="preserve">                default:</w:t>
      </w:r>
    </w:p>
    <w:p w14:paraId="3F987383" w14:textId="77777777" w:rsidR="00D3062E" w:rsidRPr="00D3062E" w:rsidRDefault="00D3062E" w:rsidP="00443996">
      <w:pPr>
        <w:pStyle w:val="PL"/>
        <w:rPr>
          <w:noProof/>
        </w:rPr>
      </w:pPr>
      <w:r w:rsidRPr="00D3062E">
        <w:rPr>
          <w:noProof/>
        </w:rPr>
        <w:t xml:space="preserve">                  $ref: 'TS29122_CommonData.yaml#/components/responses/default'</w:t>
      </w:r>
    </w:p>
    <w:p w14:paraId="56944487" w14:textId="77777777" w:rsidR="00D3062E" w:rsidRPr="00D3062E" w:rsidRDefault="00D3062E" w:rsidP="00443996">
      <w:pPr>
        <w:pStyle w:val="PL"/>
        <w:rPr>
          <w:noProof/>
        </w:rPr>
      </w:pPr>
    </w:p>
    <w:p w14:paraId="1115C404" w14:textId="77777777" w:rsidR="00D3062E" w:rsidRPr="00D3062E" w:rsidRDefault="00D3062E" w:rsidP="00443996">
      <w:pPr>
        <w:pStyle w:val="PL"/>
        <w:rPr>
          <w:noProof/>
          <w:lang w:eastAsia="es-ES"/>
        </w:rPr>
      </w:pPr>
      <w:r w:rsidRPr="00D3062E">
        <w:rPr>
          <w:noProof/>
          <w:lang w:eastAsia="es-ES"/>
        </w:rPr>
        <w:t xml:space="preserve">  /subscriptions/{subscriptionId}:</w:t>
      </w:r>
    </w:p>
    <w:p w14:paraId="0B0D802F" w14:textId="77777777" w:rsidR="00D3062E" w:rsidRPr="00D3062E" w:rsidRDefault="00D3062E" w:rsidP="00443996">
      <w:pPr>
        <w:pStyle w:val="PL"/>
        <w:rPr>
          <w:noProof/>
          <w:lang w:eastAsia="es-ES"/>
        </w:rPr>
      </w:pPr>
      <w:r w:rsidRPr="00D3062E">
        <w:rPr>
          <w:noProof/>
          <w:lang w:eastAsia="es-ES"/>
        </w:rPr>
        <w:t xml:space="preserve">    parameters:</w:t>
      </w:r>
    </w:p>
    <w:p w14:paraId="1FFB3D6E" w14:textId="77777777" w:rsidR="00D3062E" w:rsidRPr="00D3062E" w:rsidRDefault="00D3062E" w:rsidP="00443996">
      <w:pPr>
        <w:pStyle w:val="PL"/>
        <w:rPr>
          <w:noProof/>
          <w:lang w:eastAsia="es-ES"/>
        </w:rPr>
      </w:pPr>
      <w:r w:rsidRPr="00D3062E">
        <w:rPr>
          <w:noProof/>
          <w:lang w:eastAsia="es-ES"/>
        </w:rPr>
        <w:t xml:space="preserve">      - name: subscriptionId</w:t>
      </w:r>
    </w:p>
    <w:p w14:paraId="04705AD7" w14:textId="77777777" w:rsidR="00D3062E" w:rsidRPr="00D3062E" w:rsidRDefault="00D3062E" w:rsidP="00443996">
      <w:pPr>
        <w:pStyle w:val="PL"/>
        <w:rPr>
          <w:noProof/>
          <w:lang w:eastAsia="es-ES"/>
        </w:rPr>
      </w:pPr>
      <w:r w:rsidRPr="00D3062E">
        <w:rPr>
          <w:noProof/>
          <w:lang w:eastAsia="es-ES"/>
        </w:rPr>
        <w:t xml:space="preserve">        in: path</w:t>
      </w:r>
    </w:p>
    <w:p w14:paraId="65598E38" w14:textId="77777777" w:rsidR="00D3062E" w:rsidRPr="00D3062E" w:rsidRDefault="00D3062E" w:rsidP="00443996">
      <w:pPr>
        <w:pStyle w:val="PL"/>
        <w:rPr>
          <w:noProof/>
          <w:lang w:eastAsia="es-ES"/>
        </w:rPr>
      </w:pPr>
      <w:r w:rsidRPr="00D3062E">
        <w:rPr>
          <w:noProof/>
          <w:lang w:eastAsia="es-ES"/>
        </w:rPr>
        <w:t xml:space="preserve">        description: &gt;</w:t>
      </w:r>
    </w:p>
    <w:p w14:paraId="37B1E950" w14:textId="77777777" w:rsidR="00D3062E" w:rsidRPr="00D3062E" w:rsidRDefault="00D3062E" w:rsidP="00443996">
      <w:pPr>
        <w:pStyle w:val="PL"/>
        <w:rPr>
          <w:rFonts w:eastAsia="等线"/>
          <w:noProof/>
        </w:rPr>
      </w:pPr>
      <w:r w:rsidRPr="00D3062E">
        <w:rPr>
          <w:noProof/>
          <w:lang w:eastAsia="es-ES"/>
        </w:rPr>
        <w:t xml:space="preserve">          Represents the identifier of the </w:t>
      </w:r>
      <w:r w:rsidRPr="00D3062E">
        <w:rPr>
          <w:rFonts w:cs="Courier New"/>
          <w:noProof/>
          <w:szCs w:val="16"/>
        </w:rPr>
        <w:t xml:space="preserve">Individual </w:t>
      </w:r>
      <w:r w:rsidRPr="00D3062E">
        <w:rPr>
          <w:rFonts w:eastAsia="等线"/>
          <w:noProof/>
        </w:rPr>
        <w:t xml:space="preserve">Network </w:t>
      </w:r>
      <w:r w:rsidRPr="00D3062E">
        <w:rPr>
          <w:noProof/>
        </w:rPr>
        <w:t>Slice Fault Diagnosis</w:t>
      </w:r>
    </w:p>
    <w:p w14:paraId="3F507C47" w14:textId="77777777" w:rsidR="00D3062E" w:rsidRPr="00D3062E" w:rsidRDefault="00D3062E" w:rsidP="00443996">
      <w:pPr>
        <w:pStyle w:val="PL"/>
        <w:rPr>
          <w:noProof/>
          <w:lang w:val="en-US"/>
        </w:rPr>
      </w:pPr>
      <w:r w:rsidRPr="00D3062E">
        <w:rPr>
          <w:noProof/>
          <w:lang w:val="en-US"/>
        </w:rPr>
        <w:t xml:space="preserve">          Subscription resource.</w:t>
      </w:r>
    </w:p>
    <w:p w14:paraId="0DBC7DF2" w14:textId="77777777" w:rsidR="00D3062E" w:rsidRPr="00D3062E" w:rsidRDefault="00D3062E" w:rsidP="00443996">
      <w:pPr>
        <w:pStyle w:val="PL"/>
        <w:rPr>
          <w:noProof/>
          <w:lang w:eastAsia="es-ES"/>
        </w:rPr>
      </w:pPr>
      <w:r w:rsidRPr="00D3062E">
        <w:rPr>
          <w:noProof/>
          <w:lang w:eastAsia="es-ES"/>
        </w:rPr>
        <w:t xml:space="preserve">        required: true</w:t>
      </w:r>
    </w:p>
    <w:p w14:paraId="133871B4" w14:textId="77777777" w:rsidR="00D3062E" w:rsidRPr="00D3062E" w:rsidRDefault="00D3062E" w:rsidP="00443996">
      <w:pPr>
        <w:pStyle w:val="PL"/>
        <w:rPr>
          <w:noProof/>
          <w:lang w:eastAsia="es-ES"/>
        </w:rPr>
      </w:pPr>
      <w:r w:rsidRPr="00D3062E">
        <w:rPr>
          <w:noProof/>
          <w:lang w:eastAsia="es-ES"/>
        </w:rPr>
        <w:t xml:space="preserve">        schema:</w:t>
      </w:r>
    </w:p>
    <w:p w14:paraId="776EB01F" w14:textId="77777777" w:rsidR="00D3062E" w:rsidRPr="00D3062E" w:rsidRDefault="00D3062E" w:rsidP="00443996">
      <w:pPr>
        <w:pStyle w:val="PL"/>
        <w:rPr>
          <w:noProof/>
          <w:lang w:eastAsia="es-ES"/>
        </w:rPr>
      </w:pPr>
      <w:r w:rsidRPr="00D3062E">
        <w:rPr>
          <w:noProof/>
          <w:lang w:eastAsia="es-ES"/>
        </w:rPr>
        <w:t xml:space="preserve">          type: string</w:t>
      </w:r>
    </w:p>
    <w:p w14:paraId="6C679C21" w14:textId="77777777" w:rsidR="00D3062E" w:rsidRPr="00D3062E" w:rsidRDefault="00D3062E" w:rsidP="00443996">
      <w:pPr>
        <w:pStyle w:val="PL"/>
        <w:rPr>
          <w:noProof/>
          <w:lang w:eastAsia="es-ES"/>
        </w:rPr>
      </w:pPr>
    </w:p>
    <w:p w14:paraId="5DDD9C64" w14:textId="77777777" w:rsidR="00D3062E" w:rsidRPr="00D3062E" w:rsidRDefault="00D3062E" w:rsidP="00443996">
      <w:pPr>
        <w:pStyle w:val="PL"/>
        <w:rPr>
          <w:noProof/>
          <w:lang w:eastAsia="es-ES"/>
        </w:rPr>
      </w:pPr>
      <w:r w:rsidRPr="00D3062E">
        <w:rPr>
          <w:noProof/>
          <w:lang w:eastAsia="es-ES"/>
        </w:rPr>
        <w:t xml:space="preserve">    get:</w:t>
      </w:r>
    </w:p>
    <w:p w14:paraId="19C592A7" w14:textId="77777777" w:rsidR="00D3062E" w:rsidRPr="00D3062E" w:rsidRDefault="00D3062E" w:rsidP="00443996">
      <w:pPr>
        <w:pStyle w:val="PL"/>
        <w:rPr>
          <w:noProof/>
          <w:lang w:eastAsia="zh-CN"/>
        </w:rPr>
      </w:pPr>
      <w:r w:rsidRPr="00D3062E">
        <w:rPr>
          <w:rFonts w:cs="Courier New"/>
          <w:noProof/>
          <w:szCs w:val="16"/>
        </w:rPr>
        <w:t xml:space="preserve">      summary: </w:t>
      </w:r>
      <w:r w:rsidRPr="00D3062E">
        <w:rPr>
          <w:noProof/>
          <w:lang w:eastAsia="zh-CN"/>
        </w:rPr>
        <w:t>Retrieve an existing Individual Network Slice Fault Diagnosis Subscription resource.</w:t>
      </w:r>
    </w:p>
    <w:p w14:paraId="4B97E0D7" w14:textId="77777777" w:rsidR="00D3062E" w:rsidRPr="00D3062E" w:rsidRDefault="00D3062E" w:rsidP="00443996">
      <w:pPr>
        <w:pStyle w:val="PL"/>
        <w:rPr>
          <w:noProof/>
          <w:lang w:eastAsia="zh-CN"/>
        </w:rPr>
      </w:pPr>
      <w:r w:rsidRPr="00D3062E">
        <w:rPr>
          <w:noProof/>
          <w:lang w:eastAsia="zh-CN"/>
        </w:rPr>
        <w:t xml:space="preserve">      operationId: GetIndF</w:t>
      </w:r>
      <w:r w:rsidRPr="00D3062E">
        <w:rPr>
          <w:rFonts w:hint="eastAsia"/>
          <w:noProof/>
          <w:lang w:eastAsia="zh-CN"/>
        </w:rPr>
        <w:t>au</w:t>
      </w:r>
      <w:r w:rsidRPr="00D3062E">
        <w:rPr>
          <w:noProof/>
          <w:lang w:eastAsia="zh-CN"/>
        </w:rPr>
        <w:t>ltDiagSubsc</w:t>
      </w:r>
    </w:p>
    <w:p w14:paraId="1C997F95" w14:textId="77777777" w:rsidR="00D3062E" w:rsidRPr="00D3062E" w:rsidRDefault="00D3062E" w:rsidP="00443996">
      <w:pPr>
        <w:pStyle w:val="PL"/>
        <w:rPr>
          <w:rFonts w:cs="Courier New"/>
          <w:noProof/>
          <w:szCs w:val="16"/>
        </w:rPr>
      </w:pPr>
      <w:r w:rsidRPr="00D3062E">
        <w:rPr>
          <w:rFonts w:cs="Courier New"/>
          <w:noProof/>
          <w:szCs w:val="16"/>
        </w:rPr>
        <w:t xml:space="preserve">      tags:</w:t>
      </w:r>
    </w:p>
    <w:p w14:paraId="47C04B0C" w14:textId="77777777" w:rsidR="00D3062E" w:rsidRPr="00D3062E" w:rsidRDefault="00D3062E" w:rsidP="00443996">
      <w:pPr>
        <w:pStyle w:val="PL"/>
        <w:rPr>
          <w:rFonts w:cs="Courier New"/>
          <w:noProof/>
          <w:szCs w:val="16"/>
        </w:rPr>
      </w:pPr>
      <w:r w:rsidRPr="00D3062E">
        <w:rPr>
          <w:rFonts w:cs="Courier New"/>
          <w:noProof/>
          <w:szCs w:val="16"/>
        </w:rPr>
        <w:t xml:space="preserve">        - Individual </w:t>
      </w:r>
      <w:r w:rsidRPr="00D3062E">
        <w:rPr>
          <w:rFonts w:eastAsia="等线"/>
          <w:noProof/>
        </w:rPr>
        <w:t xml:space="preserve">Network </w:t>
      </w:r>
      <w:r w:rsidRPr="00D3062E">
        <w:rPr>
          <w:noProof/>
          <w:lang w:eastAsia="zh-CN"/>
        </w:rPr>
        <w:t xml:space="preserve">Slice Fault Diagnosis </w:t>
      </w:r>
      <w:r w:rsidRPr="00D3062E">
        <w:rPr>
          <w:noProof/>
          <w:lang w:val="en-US"/>
        </w:rPr>
        <w:t>Subscription</w:t>
      </w:r>
      <w:r w:rsidRPr="00D3062E">
        <w:rPr>
          <w:rFonts w:cs="Courier New"/>
          <w:noProof/>
          <w:szCs w:val="16"/>
        </w:rPr>
        <w:t xml:space="preserve"> (Document)</w:t>
      </w:r>
    </w:p>
    <w:p w14:paraId="370BF5FC" w14:textId="77777777" w:rsidR="00D3062E" w:rsidRPr="00D3062E" w:rsidRDefault="00D3062E" w:rsidP="00443996">
      <w:pPr>
        <w:pStyle w:val="PL"/>
        <w:rPr>
          <w:noProof/>
          <w:lang w:eastAsia="es-ES"/>
        </w:rPr>
      </w:pPr>
      <w:r w:rsidRPr="00D3062E">
        <w:rPr>
          <w:noProof/>
          <w:lang w:eastAsia="es-ES"/>
        </w:rPr>
        <w:t xml:space="preserve">      responses:</w:t>
      </w:r>
    </w:p>
    <w:p w14:paraId="60E88A3A" w14:textId="77777777" w:rsidR="00D3062E" w:rsidRPr="00D3062E" w:rsidRDefault="00D3062E" w:rsidP="00443996">
      <w:pPr>
        <w:pStyle w:val="PL"/>
        <w:rPr>
          <w:noProof/>
          <w:lang w:eastAsia="es-ES"/>
        </w:rPr>
      </w:pPr>
      <w:r w:rsidRPr="00D3062E">
        <w:rPr>
          <w:noProof/>
          <w:lang w:eastAsia="es-ES"/>
        </w:rPr>
        <w:t xml:space="preserve">        '200':</w:t>
      </w:r>
    </w:p>
    <w:p w14:paraId="540BD06D" w14:textId="77777777" w:rsidR="00D3062E" w:rsidRPr="00D3062E" w:rsidRDefault="00D3062E" w:rsidP="00443996">
      <w:pPr>
        <w:pStyle w:val="PL"/>
        <w:rPr>
          <w:noProof/>
          <w:lang w:eastAsia="es-ES"/>
        </w:rPr>
      </w:pPr>
      <w:r w:rsidRPr="00D3062E">
        <w:rPr>
          <w:noProof/>
          <w:lang w:eastAsia="es-ES"/>
        </w:rPr>
        <w:t xml:space="preserve">          description: &gt;</w:t>
      </w:r>
    </w:p>
    <w:p w14:paraId="6447BB04" w14:textId="77777777" w:rsidR="00D3062E" w:rsidRPr="00D3062E" w:rsidRDefault="00D3062E" w:rsidP="00443996">
      <w:pPr>
        <w:pStyle w:val="PL"/>
        <w:rPr>
          <w:noProof/>
        </w:rPr>
      </w:pPr>
      <w:r w:rsidRPr="00D3062E">
        <w:rPr>
          <w:noProof/>
          <w:lang w:eastAsia="es-ES"/>
        </w:rPr>
        <w:t xml:space="preserve">            OK. </w:t>
      </w:r>
      <w:r w:rsidRPr="00D3062E">
        <w:rPr>
          <w:noProof/>
        </w:rPr>
        <w:t>The requested</w:t>
      </w:r>
      <w:r w:rsidRPr="00D3062E">
        <w:rPr>
          <w:noProof/>
          <w:lang w:eastAsia="zh-CN"/>
        </w:rPr>
        <w:t xml:space="preserve"> </w:t>
      </w:r>
      <w:r w:rsidRPr="00D3062E">
        <w:rPr>
          <w:rFonts w:cs="Courier New"/>
          <w:noProof/>
          <w:szCs w:val="16"/>
        </w:rPr>
        <w:t xml:space="preserve">Individual </w:t>
      </w:r>
      <w:r w:rsidRPr="00D3062E">
        <w:rPr>
          <w:rFonts w:eastAsia="等线"/>
          <w:noProof/>
        </w:rPr>
        <w:t xml:space="preserve">Network </w:t>
      </w:r>
      <w:r w:rsidRPr="00D3062E">
        <w:rPr>
          <w:noProof/>
          <w:lang w:eastAsia="zh-CN"/>
        </w:rPr>
        <w:t xml:space="preserve">Slice Fault Diagnosis </w:t>
      </w:r>
      <w:r w:rsidRPr="00D3062E">
        <w:rPr>
          <w:noProof/>
          <w:lang w:val="en-US"/>
        </w:rPr>
        <w:t>Subscription</w:t>
      </w:r>
      <w:r w:rsidRPr="00D3062E">
        <w:rPr>
          <w:noProof/>
        </w:rPr>
        <w:t xml:space="preserve"> resource shall</w:t>
      </w:r>
    </w:p>
    <w:p w14:paraId="2EDE64FE" w14:textId="77777777" w:rsidR="00D3062E" w:rsidRPr="00D3062E" w:rsidRDefault="00D3062E" w:rsidP="00443996">
      <w:pPr>
        <w:pStyle w:val="PL"/>
        <w:rPr>
          <w:noProof/>
        </w:rPr>
      </w:pPr>
      <w:r w:rsidRPr="00D3062E">
        <w:rPr>
          <w:noProof/>
        </w:rPr>
        <w:t xml:space="preserve">            be returned.</w:t>
      </w:r>
    </w:p>
    <w:p w14:paraId="24D52444" w14:textId="77777777" w:rsidR="00D3062E" w:rsidRPr="00D3062E" w:rsidRDefault="00D3062E" w:rsidP="00443996">
      <w:pPr>
        <w:pStyle w:val="PL"/>
        <w:rPr>
          <w:noProof/>
          <w:lang w:eastAsia="es-ES"/>
        </w:rPr>
      </w:pPr>
      <w:r w:rsidRPr="00D3062E">
        <w:rPr>
          <w:noProof/>
          <w:lang w:eastAsia="es-ES"/>
        </w:rPr>
        <w:t xml:space="preserve">          content:</w:t>
      </w:r>
    </w:p>
    <w:p w14:paraId="1FDCFCD4" w14:textId="77777777" w:rsidR="00D3062E" w:rsidRPr="00D3062E" w:rsidRDefault="00D3062E" w:rsidP="00443996">
      <w:pPr>
        <w:pStyle w:val="PL"/>
        <w:rPr>
          <w:noProof/>
          <w:lang w:eastAsia="es-ES"/>
        </w:rPr>
      </w:pPr>
      <w:r w:rsidRPr="00D3062E">
        <w:rPr>
          <w:noProof/>
          <w:lang w:eastAsia="es-ES"/>
        </w:rPr>
        <w:t xml:space="preserve">            application/json:</w:t>
      </w:r>
    </w:p>
    <w:p w14:paraId="7BDC065C" w14:textId="77777777" w:rsidR="00D3062E" w:rsidRPr="00D3062E" w:rsidRDefault="00D3062E" w:rsidP="00443996">
      <w:pPr>
        <w:pStyle w:val="PL"/>
        <w:rPr>
          <w:noProof/>
          <w:lang w:eastAsia="es-ES"/>
        </w:rPr>
      </w:pPr>
      <w:r w:rsidRPr="00D3062E">
        <w:rPr>
          <w:noProof/>
          <w:lang w:eastAsia="es-ES"/>
        </w:rPr>
        <w:t xml:space="preserve">              schema:</w:t>
      </w:r>
    </w:p>
    <w:p w14:paraId="42ED0436" w14:textId="77777777" w:rsidR="00D3062E" w:rsidRPr="00D3062E" w:rsidRDefault="00D3062E" w:rsidP="00443996">
      <w:pPr>
        <w:pStyle w:val="PL"/>
        <w:rPr>
          <w:noProof/>
          <w:lang w:eastAsia="es-ES"/>
        </w:rPr>
      </w:pPr>
      <w:r w:rsidRPr="00D3062E">
        <w:rPr>
          <w:noProof/>
          <w:lang w:eastAsia="es-ES"/>
        </w:rPr>
        <w:t xml:space="preserve">                $ref: '#/components/schemas/</w:t>
      </w:r>
      <w:r w:rsidRPr="00D3062E">
        <w:rPr>
          <w:noProof/>
          <w:lang w:eastAsia="zh-CN"/>
        </w:rPr>
        <w:t>F</w:t>
      </w:r>
      <w:r w:rsidRPr="00D3062E">
        <w:rPr>
          <w:rFonts w:hint="eastAsia"/>
          <w:noProof/>
          <w:lang w:eastAsia="zh-CN"/>
        </w:rPr>
        <w:t>au</w:t>
      </w:r>
      <w:r w:rsidRPr="00D3062E">
        <w:rPr>
          <w:noProof/>
          <w:lang w:eastAsia="zh-CN"/>
        </w:rPr>
        <w:t>ltDiagSubsc</w:t>
      </w:r>
      <w:r w:rsidRPr="00D3062E">
        <w:rPr>
          <w:noProof/>
          <w:lang w:eastAsia="es-ES"/>
        </w:rPr>
        <w:t>'</w:t>
      </w:r>
    </w:p>
    <w:p w14:paraId="19C77126" w14:textId="77777777" w:rsidR="00D3062E" w:rsidRPr="00D3062E" w:rsidRDefault="00D3062E" w:rsidP="00443996">
      <w:pPr>
        <w:pStyle w:val="PL"/>
        <w:rPr>
          <w:noProof/>
        </w:rPr>
      </w:pPr>
      <w:r w:rsidRPr="00D3062E">
        <w:rPr>
          <w:noProof/>
        </w:rPr>
        <w:t xml:space="preserve">        '307':</w:t>
      </w:r>
    </w:p>
    <w:p w14:paraId="134C7701" w14:textId="77777777" w:rsidR="00D3062E" w:rsidRPr="00D3062E" w:rsidRDefault="00D3062E" w:rsidP="00443996">
      <w:pPr>
        <w:pStyle w:val="PL"/>
        <w:rPr>
          <w:noProof/>
          <w:lang w:eastAsia="es-ES"/>
        </w:rPr>
      </w:pPr>
      <w:r w:rsidRPr="00D3062E">
        <w:rPr>
          <w:noProof/>
        </w:rPr>
        <w:t xml:space="preserve">          </w:t>
      </w:r>
      <w:r w:rsidRPr="00D3062E">
        <w:rPr>
          <w:noProof/>
          <w:lang w:eastAsia="es-ES"/>
        </w:rPr>
        <w:t>$ref: 'TS29122_CommonData.yaml#/components/responses/307'</w:t>
      </w:r>
    </w:p>
    <w:p w14:paraId="777E1DAD" w14:textId="77777777" w:rsidR="00D3062E" w:rsidRPr="00D3062E" w:rsidRDefault="00D3062E" w:rsidP="00443996">
      <w:pPr>
        <w:pStyle w:val="PL"/>
        <w:rPr>
          <w:noProof/>
        </w:rPr>
      </w:pPr>
      <w:r w:rsidRPr="00D3062E">
        <w:rPr>
          <w:noProof/>
        </w:rPr>
        <w:t xml:space="preserve">        '308':</w:t>
      </w:r>
    </w:p>
    <w:p w14:paraId="3C457E84" w14:textId="77777777" w:rsidR="00D3062E" w:rsidRPr="00D3062E" w:rsidRDefault="00D3062E" w:rsidP="00443996">
      <w:pPr>
        <w:pStyle w:val="PL"/>
        <w:rPr>
          <w:noProof/>
          <w:lang w:eastAsia="es-ES"/>
        </w:rPr>
      </w:pPr>
      <w:r w:rsidRPr="00D3062E">
        <w:rPr>
          <w:noProof/>
        </w:rPr>
        <w:t xml:space="preserve">          </w:t>
      </w:r>
      <w:r w:rsidRPr="00D3062E">
        <w:rPr>
          <w:noProof/>
          <w:lang w:eastAsia="es-ES"/>
        </w:rPr>
        <w:t>$ref: 'TS29122_CommonData.yaml#/components/responses/308'</w:t>
      </w:r>
    </w:p>
    <w:p w14:paraId="511373C8" w14:textId="77777777" w:rsidR="00D3062E" w:rsidRPr="00D3062E" w:rsidRDefault="00D3062E" w:rsidP="00443996">
      <w:pPr>
        <w:pStyle w:val="PL"/>
        <w:rPr>
          <w:noProof/>
          <w:lang w:eastAsia="es-ES"/>
        </w:rPr>
      </w:pPr>
      <w:r w:rsidRPr="00D3062E">
        <w:rPr>
          <w:noProof/>
          <w:lang w:eastAsia="es-ES"/>
        </w:rPr>
        <w:t xml:space="preserve">        '400':</w:t>
      </w:r>
    </w:p>
    <w:p w14:paraId="724D93B9" w14:textId="77777777" w:rsidR="00D3062E" w:rsidRPr="00D3062E" w:rsidRDefault="00D3062E" w:rsidP="00443996">
      <w:pPr>
        <w:pStyle w:val="PL"/>
        <w:rPr>
          <w:noProof/>
          <w:lang w:eastAsia="es-ES"/>
        </w:rPr>
      </w:pPr>
      <w:r w:rsidRPr="00D3062E">
        <w:rPr>
          <w:noProof/>
          <w:lang w:eastAsia="es-ES"/>
        </w:rPr>
        <w:t xml:space="preserve">          $ref: 'TS29122_CommonData.yaml#/components/responses/400'</w:t>
      </w:r>
    </w:p>
    <w:p w14:paraId="252918C5" w14:textId="77777777" w:rsidR="00D3062E" w:rsidRPr="00D3062E" w:rsidRDefault="00D3062E" w:rsidP="00443996">
      <w:pPr>
        <w:pStyle w:val="PL"/>
        <w:rPr>
          <w:noProof/>
          <w:lang w:eastAsia="es-ES"/>
        </w:rPr>
      </w:pPr>
      <w:r w:rsidRPr="00D3062E">
        <w:rPr>
          <w:noProof/>
          <w:lang w:eastAsia="es-ES"/>
        </w:rPr>
        <w:t xml:space="preserve">        '401':</w:t>
      </w:r>
    </w:p>
    <w:p w14:paraId="34A7FB15" w14:textId="77777777" w:rsidR="00D3062E" w:rsidRPr="00D3062E" w:rsidRDefault="00D3062E" w:rsidP="00443996">
      <w:pPr>
        <w:pStyle w:val="PL"/>
        <w:rPr>
          <w:noProof/>
          <w:lang w:eastAsia="es-ES"/>
        </w:rPr>
      </w:pPr>
      <w:r w:rsidRPr="00D3062E">
        <w:rPr>
          <w:noProof/>
          <w:lang w:eastAsia="es-ES"/>
        </w:rPr>
        <w:t xml:space="preserve">          $ref: 'TS29122_CommonData.yaml#/components/responses/401'</w:t>
      </w:r>
    </w:p>
    <w:p w14:paraId="2B583357" w14:textId="77777777" w:rsidR="00D3062E" w:rsidRPr="00D3062E" w:rsidRDefault="00D3062E" w:rsidP="00443996">
      <w:pPr>
        <w:pStyle w:val="PL"/>
        <w:rPr>
          <w:noProof/>
          <w:lang w:eastAsia="es-ES"/>
        </w:rPr>
      </w:pPr>
      <w:r w:rsidRPr="00D3062E">
        <w:rPr>
          <w:noProof/>
          <w:lang w:eastAsia="es-ES"/>
        </w:rPr>
        <w:t xml:space="preserve">        '403':</w:t>
      </w:r>
    </w:p>
    <w:p w14:paraId="71B65ADB" w14:textId="77777777" w:rsidR="00D3062E" w:rsidRPr="00D3062E" w:rsidRDefault="00D3062E" w:rsidP="00443996">
      <w:pPr>
        <w:pStyle w:val="PL"/>
        <w:rPr>
          <w:noProof/>
          <w:lang w:eastAsia="es-ES"/>
        </w:rPr>
      </w:pPr>
      <w:r w:rsidRPr="00D3062E">
        <w:rPr>
          <w:noProof/>
          <w:lang w:eastAsia="es-ES"/>
        </w:rPr>
        <w:t xml:space="preserve">          $ref: 'TS29122_CommonData.yaml#/components/responses/403'</w:t>
      </w:r>
    </w:p>
    <w:p w14:paraId="7BC883FB" w14:textId="77777777" w:rsidR="00D3062E" w:rsidRPr="00D3062E" w:rsidRDefault="00D3062E" w:rsidP="00443996">
      <w:pPr>
        <w:pStyle w:val="PL"/>
        <w:rPr>
          <w:noProof/>
          <w:lang w:eastAsia="es-ES"/>
        </w:rPr>
      </w:pPr>
      <w:r w:rsidRPr="00D3062E">
        <w:rPr>
          <w:noProof/>
          <w:lang w:eastAsia="es-ES"/>
        </w:rPr>
        <w:t xml:space="preserve">        '404':</w:t>
      </w:r>
    </w:p>
    <w:p w14:paraId="567C4146" w14:textId="77777777" w:rsidR="00D3062E" w:rsidRPr="00D3062E" w:rsidRDefault="00D3062E" w:rsidP="00443996">
      <w:pPr>
        <w:pStyle w:val="PL"/>
        <w:rPr>
          <w:noProof/>
          <w:lang w:eastAsia="es-ES"/>
        </w:rPr>
      </w:pPr>
      <w:r w:rsidRPr="00D3062E">
        <w:rPr>
          <w:noProof/>
          <w:lang w:eastAsia="es-ES"/>
        </w:rPr>
        <w:t xml:space="preserve">          $ref: 'TS29122_CommonData.yaml#/components/responses/404'</w:t>
      </w:r>
    </w:p>
    <w:p w14:paraId="77E0F577" w14:textId="77777777" w:rsidR="00D3062E" w:rsidRPr="00D3062E" w:rsidRDefault="00D3062E" w:rsidP="00443996">
      <w:pPr>
        <w:pStyle w:val="PL"/>
        <w:rPr>
          <w:noProof/>
          <w:lang w:eastAsia="es-ES"/>
        </w:rPr>
      </w:pPr>
      <w:r w:rsidRPr="00D3062E">
        <w:rPr>
          <w:noProof/>
          <w:lang w:eastAsia="es-ES"/>
        </w:rPr>
        <w:t xml:space="preserve">        '406':</w:t>
      </w:r>
    </w:p>
    <w:p w14:paraId="0C35CAAC" w14:textId="77777777" w:rsidR="00D3062E" w:rsidRPr="00D3062E" w:rsidRDefault="00D3062E" w:rsidP="00443996">
      <w:pPr>
        <w:pStyle w:val="PL"/>
        <w:rPr>
          <w:noProof/>
          <w:lang w:eastAsia="es-ES"/>
        </w:rPr>
      </w:pPr>
      <w:r w:rsidRPr="00D3062E">
        <w:rPr>
          <w:noProof/>
          <w:lang w:eastAsia="es-ES"/>
        </w:rPr>
        <w:t xml:space="preserve">          $ref: 'TS29122_CommonData.yaml#/components/responses/406'</w:t>
      </w:r>
    </w:p>
    <w:p w14:paraId="06ACE674" w14:textId="77777777" w:rsidR="00D3062E" w:rsidRPr="00D3062E" w:rsidRDefault="00D3062E" w:rsidP="00443996">
      <w:pPr>
        <w:pStyle w:val="PL"/>
        <w:rPr>
          <w:noProof/>
          <w:lang w:eastAsia="es-ES"/>
        </w:rPr>
      </w:pPr>
      <w:r w:rsidRPr="00D3062E">
        <w:rPr>
          <w:noProof/>
          <w:lang w:eastAsia="es-ES"/>
        </w:rPr>
        <w:t xml:space="preserve">        '429':</w:t>
      </w:r>
    </w:p>
    <w:p w14:paraId="3211ABEF" w14:textId="77777777" w:rsidR="00D3062E" w:rsidRPr="00D3062E" w:rsidRDefault="00D3062E" w:rsidP="00443996">
      <w:pPr>
        <w:pStyle w:val="PL"/>
        <w:rPr>
          <w:noProof/>
          <w:lang w:eastAsia="es-ES"/>
        </w:rPr>
      </w:pPr>
      <w:r w:rsidRPr="00D3062E">
        <w:rPr>
          <w:noProof/>
          <w:lang w:eastAsia="es-ES"/>
        </w:rPr>
        <w:t xml:space="preserve">          $ref: 'TS29122_CommonData.yaml#/components/responses/429'</w:t>
      </w:r>
    </w:p>
    <w:p w14:paraId="6AFDC7B6" w14:textId="77777777" w:rsidR="00D3062E" w:rsidRPr="00D3062E" w:rsidRDefault="00D3062E" w:rsidP="00443996">
      <w:pPr>
        <w:pStyle w:val="PL"/>
        <w:rPr>
          <w:noProof/>
          <w:lang w:eastAsia="es-ES"/>
        </w:rPr>
      </w:pPr>
      <w:r w:rsidRPr="00D3062E">
        <w:rPr>
          <w:noProof/>
          <w:lang w:eastAsia="es-ES"/>
        </w:rPr>
        <w:t xml:space="preserve">        '500':</w:t>
      </w:r>
    </w:p>
    <w:p w14:paraId="24E393CB" w14:textId="77777777" w:rsidR="00D3062E" w:rsidRPr="00D3062E" w:rsidRDefault="00D3062E" w:rsidP="00443996">
      <w:pPr>
        <w:pStyle w:val="PL"/>
        <w:rPr>
          <w:noProof/>
          <w:lang w:eastAsia="es-ES"/>
        </w:rPr>
      </w:pPr>
      <w:r w:rsidRPr="00D3062E">
        <w:rPr>
          <w:noProof/>
          <w:lang w:eastAsia="es-ES"/>
        </w:rPr>
        <w:t xml:space="preserve">          $ref: 'TS29122_CommonData.yaml#/components/responses/500'</w:t>
      </w:r>
    </w:p>
    <w:p w14:paraId="49A9A431" w14:textId="77777777" w:rsidR="00D3062E" w:rsidRPr="00D3062E" w:rsidRDefault="00D3062E" w:rsidP="00443996">
      <w:pPr>
        <w:pStyle w:val="PL"/>
        <w:rPr>
          <w:noProof/>
          <w:lang w:eastAsia="es-ES"/>
        </w:rPr>
      </w:pPr>
      <w:r w:rsidRPr="00D3062E">
        <w:rPr>
          <w:noProof/>
          <w:lang w:eastAsia="es-ES"/>
        </w:rPr>
        <w:t xml:space="preserve">        '503':</w:t>
      </w:r>
    </w:p>
    <w:p w14:paraId="0C0CD6A7" w14:textId="77777777" w:rsidR="00D3062E" w:rsidRPr="00D3062E" w:rsidRDefault="00D3062E" w:rsidP="00443996">
      <w:pPr>
        <w:pStyle w:val="PL"/>
        <w:rPr>
          <w:noProof/>
          <w:lang w:eastAsia="es-ES"/>
        </w:rPr>
      </w:pPr>
      <w:r w:rsidRPr="00D3062E">
        <w:rPr>
          <w:noProof/>
          <w:lang w:eastAsia="es-ES"/>
        </w:rPr>
        <w:t xml:space="preserve">          $ref: 'TS29122_CommonData.yaml#/components/responses/503'</w:t>
      </w:r>
    </w:p>
    <w:p w14:paraId="639378E4" w14:textId="77777777" w:rsidR="00D3062E" w:rsidRPr="00D3062E" w:rsidRDefault="00D3062E" w:rsidP="00443996">
      <w:pPr>
        <w:pStyle w:val="PL"/>
        <w:rPr>
          <w:noProof/>
          <w:lang w:eastAsia="es-ES"/>
        </w:rPr>
      </w:pPr>
      <w:r w:rsidRPr="00D3062E">
        <w:rPr>
          <w:noProof/>
          <w:lang w:eastAsia="es-ES"/>
        </w:rPr>
        <w:t xml:space="preserve">        default:</w:t>
      </w:r>
    </w:p>
    <w:p w14:paraId="2B91B3D2" w14:textId="77777777" w:rsidR="00D3062E" w:rsidRPr="00D3062E" w:rsidRDefault="00D3062E" w:rsidP="00443996">
      <w:pPr>
        <w:pStyle w:val="PL"/>
        <w:rPr>
          <w:noProof/>
          <w:lang w:eastAsia="es-ES"/>
        </w:rPr>
      </w:pPr>
      <w:r w:rsidRPr="00D3062E">
        <w:rPr>
          <w:noProof/>
          <w:lang w:eastAsia="es-ES"/>
        </w:rPr>
        <w:t xml:space="preserve">          $ref: 'TS29122_CommonData.yaml#/components/responses/default'</w:t>
      </w:r>
    </w:p>
    <w:p w14:paraId="0FAC55D6" w14:textId="77777777" w:rsidR="00D3062E" w:rsidRPr="00D3062E" w:rsidRDefault="00D3062E" w:rsidP="00443996">
      <w:pPr>
        <w:pStyle w:val="PL"/>
        <w:rPr>
          <w:noProof/>
          <w:lang w:eastAsia="es-ES"/>
        </w:rPr>
      </w:pPr>
    </w:p>
    <w:p w14:paraId="61659E59" w14:textId="77777777" w:rsidR="00D3062E" w:rsidRPr="00D3062E" w:rsidRDefault="00D3062E" w:rsidP="00443996">
      <w:pPr>
        <w:pStyle w:val="PL"/>
        <w:rPr>
          <w:noProof/>
          <w:lang w:eastAsia="es-ES"/>
        </w:rPr>
      </w:pPr>
      <w:r w:rsidRPr="00D3062E">
        <w:rPr>
          <w:noProof/>
          <w:lang w:eastAsia="es-ES"/>
        </w:rPr>
        <w:t xml:space="preserve">    put:</w:t>
      </w:r>
    </w:p>
    <w:p w14:paraId="1278B199" w14:textId="77777777" w:rsidR="00D3062E" w:rsidRPr="00D3062E" w:rsidRDefault="00D3062E" w:rsidP="00443996">
      <w:pPr>
        <w:pStyle w:val="PL"/>
        <w:rPr>
          <w:rFonts w:cs="Courier New"/>
          <w:noProof/>
          <w:szCs w:val="16"/>
        </w:rPr>
      </w:pPr>
      <w:r w:rsidRPr="00D3062E">
        <w:rPr>
          <w:rFonts w:cs="Courier New"/>
          <w:noProof/>
          <w:szCs w:val="16"/>
        </w:rPr>
        <w:t xml:space="preserve">      summary: </w:t>
      </w:r>
      <w:r w:rsidRPr="00D3062E">
        <w:rPr>
          <w:noProof/>
          <w:lang w:eastAsia="zh-CN"/>
        </w:rPr>
        <w:t>Request the fully update</w:t>
      </w:r>
      <w:r w:rsidRPr="00D3062E">
        <w:rPr>
          <w:rFonts w:cs="Courier New"/>
          <w:noProof/>
          <w:szCs w:val="16"/>
        </w:rPr>
        <w:t xml:space="preserve"> of </w:t>
      </w:r>
      <w:r w:rsidRPr="00D3062E">
        <w:rPr>
          <w:noProof/>
          <w:lang w:eastAsia="zh-CN"/>
        </w:rPr>
        <w:t xml:space="preserve">an existing Individual </w:t>
      </w:r>
      <w:r w:rsidRPr="00D3062E">
        <w:rPr>
          <w:rFonts w:eastAsia="等线"/>
          <w:noProof/>
        </w:rPr>
        <w:t xml:space="preserve">Network Slice </w:t>
      </w:r>
      <w:r w:rsidRPr="00D3062E">
        <w:rPr>
          <w:noProof/>
          <w:lang w:eastAsia="zh-CN"/>
        </w:rPr>
        <w:t>Fault Diagnosis</w:t>
      </w:r>
      <w:r w:rsidRPr="00D3062E">
        <w:rPr>
          <w:noProof/>
          <w:lang w:val="en-US"/>
        </w:rPr>
        <w:t xml:space="preserve"> Subscription</w:t>
      </w:r>
      <w:r w:rsidRPr="00D3062E">
        <w:rPr>
          <w:noProof/>
          <w:lang w:eastAsia="zh-CN"/>
        </w:rPr>
        <w:t xml:space="preserve"> </w:t>
      </w:r>
      <w:r w:rsidRPr="00D3062E">
        <w:rPr>
          <w:noProof/>
        </w:rPr>
        <w:t>resource</w:t>
      </w:r>
      <w:r w:rsidRPr="00D3062E">
        <w:rPr>
          <w:rFonts w:cs="Courier New"/>
          <w:noProof/>
          <w:szCs w:val="16"/>
        </w:rPr>
        <w:t>.</w:t>
      </w:r>
    </w:p>
    <w:p w14:paraId="3B41F853" w14:textId="77777777" w:rsidR="00D3062E" w:rsidRPr="00D3062E" w:rsidRDefault="00D3062E" w:rsidP="00443996">
      <w:pPr>
        <w:pStyle w:val="PL"/>
        <w:rPr>
          <w:rFonts w:cs="Courier New"/>
          <w:noProof/>
          <w:szCs w:val="16"/>
        </w:rPr>
      </w:pPr>
      <w:r w:rsidRPr="00D3062E">
        <w:rPr>
          <w:rFonts w:cs="Courier New"/>
          <w:noProof/>
          <w:szCs w:val="16"/>
        </w:rPr>
        <w:t xml:space="preserve">      operationId: UpdateInd</w:t>
      </w:r>
      <w:r w:rsidRPr="00D3062E">
        <w:rPr>
          <w:noProof/>
          <w:lang w:eastAsia="zh-CN"/>
        </w:rPr>
        <w:t>F</w:t>
      </w:r>
      <w:r w:rsidRPr="00D3062E">
        <w:rPr>
          <w:rFonts w:hint="eastAsia"/>
          <w:noProof/>
          <w:lang w:eastAsia="zh-CN"/>
        </w:rPr>
        <w:t>au</w:t>
      </w:r>
      <w:r w:rsidRPr="00D3062E">
        <w:rPr>
          <w:noProof/>
          <w:lang w:eastAsia="zh-CN"/>
        </w:rPr>
        <w:t>ltDiagSubsc</w:t>
      </w:r>
    </w:p>
    <w:p w14:paraId="6CE05567" w14:textId="77777777" w:rsidR="00D3062E" w:rsidRPr="00D3062E" w:rsidRDefault="00D3062E" w:rsidP="00443996">
      <w:pPr>
        <w:pStyle w:val="PL"/>
        <w:rPr>
          <w:rFonts w:cs="Courier New"/>
          <w:noProof/>
          <w:szCs w:val="16"/>
        </w:rPr>
      </w:pPr>
      <w:r w:rsidRPr="00D3062E">
        <w:rPr>
          <w:rFonts w:cs="Courier New"/>
          <w:noProof/>
          <w:szCs w:val="16"/>
        </w:rPr>
        <w:t xml:space="preserve">      tags:</w:t>
      </w:r>
    </w:p>
    <w:p w14:paraId="753934AB" w14:textId="77777777" w:rsidR="00D3062E" w:rsidRPr="00D3062E" w:rsidRDefault="00D3062E" w:rsidP="00443996">
      <w:pPr>
        <w:pStyle w:val="PL"/>
        <w:rPr>
          <w:rFonts w:cs="Courier New"/>
          <w:noProof/>
          <w:szCs w:val="16"/>
        </w:rPr>
      </w:pPr>
      <w:r w:rsidRPr="00D3062E">
        <w:rPr>
          <w:rFonts w:cs="Courier New"/>
          <w:noProof/>
          <w:szCs w:val="16"/>
        </w:rPr>
        <w:t xml:space="preserve">        - Individual </w:t>
      </w:r>
      <w:r w:rsidRPr="00D3062E">
        <w:rPr>
          <w:rFonts w:eastAsia="等线"/>
          <w:noProof/>
        </w:rPr>
        <w:t xml:space="preserve">Network Slice </w:t>
      </w:r>
      <w:r w:rsidRPr="00D3062E">
        <w:rPr>
          <w:noProof/>
          <w:lang w:eastAsia="zh-CN"/>
        </w:rPr>
        <w:t>Fault Diagnosis</w:t>
      </w:r>
      <w:r w:rsidRPr="00D3062E">
        <w:rPr>
          <w:noProof/>
          <w:lang w:val="en-US"/>
        </w:rPr>
        <w:t xml:space="preserve"> Subscription</w:t>
      </w:r>
      <w:r w:rsidRPr="00D3062E">
        <w:rPr>
          <w:rFonts w:cs="Courier New"/>
          <w:noProof/>
          <w:szCs w:val="16"/>
        </w:rPr>
        <w:t xml:space="preserve"> (Document)</w:t>
      </w:r>
    </w:p>
    <w:p w14:paraId="2EA685D3" w14:textId="77777777" w:rsidR="00D3062E" w:rsidRPr="00D3062E" w:rsidRDefault="00D3062E" w:rsidP="00443996">
      <w:pPr>
        <w:pStyle w:val="PL"/>
        <w:rPr>
          <w:noProof/>
        </w:rPr>
      </w:pPr>
      <w:r w:rsidRPr="00D3062E">
        <w:rPr>
          <w:noProof/>
        </w:rPr>
        <w:t xml:space="preserve">      requestBody:</w:t>
      </w:r>
    </w:p>
    <w:p w14:paraId="4568B350" w14:textId="77777777" w:rsidR="00D3062E" w:rsidRPr="00D3062E" w:rsidRDefault="00D3062E" w:rsidP="00443996">
      <w:pPr>
        <w:pStyle w:val="PL"/>
        <w:rPr>
          <w:noProof/>
        </w:rPr>
      </w:pPr>
      <w:r w:rsidRPr="00D3062E">
        <w:rPr>
          <w:noProof/>
        </w:rPr>
        <w:t xml:space="preserve">        required: true</w:t>
      </w:r>
    </w:p>
    <w:p w14:paraId="5CB3DEB9" w14:textId="77777777" w:rsidR="00D3062E" w:rsidRPr="00D3062E" w:rsidRDefault="00D3062E" w:rsidP="00443996">
      <w:pPr>
        <w:pStyle w:val="PL"/>
        <w:rPr>
          <w:noProof/>
        </w:rPr>
      </w:pPr>
      <w:r w:rsidRPr="00D3062E">
        <w:rPr>
          <w:noProof/>
        </w:rPr>
        <w:t xml:space="preserve">        content:</w:t>
      </w:r>
    </w:p>
    <w:p w14:paraId="7B74572A" w14:textId="77777777" w:rsidR="00D3062E" w:rsidRPr="00D3062E" w:rsidRDefault="00D3062E" w:rsidP="00443996">
      <w:pPr>
        <w:pStyle w:val="PL"/>
        <w:rPr>
          <w:noProof/>
        </w:rPr>
      </w:pPr>
      <w:r w:rsidRPr="00D3062E">
        <w:rPr>
          <w:noProof/>
        </w:rPr>
        <w:t xml:space="preserve">          application/json:</w:t>
      </w:r>
    </w:p>
    <w:p w14:paraId="3940DF0B" w14:textId="77777777" w:rsidR="00D3062E" w:rsidRPr="00D3062E" w:rsidRDefault="00D3062E" w:rsidP="00443996">
      <w:pPr>
        <w:pStyle w:val="PL"/>
        <w:rPr>
          <w:noProof/>
        </w:rPr>
      </w:pPr>
      <w:r w:rsidRPr="00D3062E">
        <w:rPr>
          <w:noProof/>
        </w:rPr>
        <w:t xml:space="preserve">            schema:</w:t>
      </w:r>
    </w:p>
    <w:p w14:paraId="08B97B59" w14:textId="77777777" w:rsidR="00D3062E" w:rsidRPr="00D3062E" w:rsidRDefault="00D3062E" w:rsidP="00443996">
      <w:pPr>
        <w:pStyle w:val="PL"/>
        <w:rPr>
          <w:noProof/>
          <w:lang w:eastAsia="es-ES"/>
        </w:rPr>
      </w:pPr>
      <w:r w:rsidRPr="00D3062E">
        <w:rPr>
          <w:noProof/>
          <w:lang w:eastAsia="es-ES"/>
        </w:rPr>
        <w:t xml:space="preserve">              $ref: '#/components/schemas/</w:t>
      </w:r>
      <w:r w:rsidRPr="00D3062E">
        <w:rPr>
          <w:noProof/>
          <w:lang w:eastAsia="zh-CN"/>
        </w:rPr>
        <w:t>F</w:t>
      </w:r>
      <w:r w:rsidRPr="00D3062E">
        <w:rPr>
          <w:rFonts w:hint="eastAsia"/>
          <w:noProof/>
          <w:lang w:eastAsia="zh-CN"/>
        </w:rPr>
        <w:t>au</w:t>
      </w:r>
      <w:r w:rsidRPr="00D3062E">
        <w:rPr>
          <w:noProof/>
          <w:lang w:eastAsia="zh-CN"/>
        </w:rPr>
        <w:t>ltDiagSubsc</w:t>
      </w:r>
      <w:r w:rsidRPr="00D3062E">
        <w:rPr>
          <w:noProof/>
          <w:lang w:eastAsia="es-ES"/>
        </w:rPr>
        <w:t>'</w:t>
      </w:r>
    </w:p>
    <w:p w14:paraId="4EBDAA59" w14:textId="77777777" w:rsidR="00D3062E" w:rsidRPr="00D3062E" w:rsidRDefault="00D3062E" w:rsidP="00443996">
      <w:pPr>
        <w:pStyle w:val="PL"/>
        <w:rPr>
          <w:noProof/>
          <w:lang w:eastAsia="es-ES"/>
        </w:rPr>
      </w:pPr>
      <w:r w:rsidRPr="00D3062E">
        <w:rPr>
          <w:noProof/>
          <w:lang w:eastAsia="es-ES"/>
        </w:rPr>
        <w:t xml:space="preserve">      responses:</w:t>
      </w:r>
    </w:p>
    <w:p w14:paraId="5D3CE7D4" w14:textId="77777777" w:rsidR="00D3062E" w:rsidRPr="00D3062E" w:rsidRDefault="00D3062E" w:rsidP="00443996">
      <w:pPr>
        <w:pStyle w:val="PL"/>
        <w:rPr>
          <w:noProof/>
        </w:rPr>
      </w:pPr>
      <w:r w:rsidRPr="00D3062E">
        <w:rPr>
          <w:noProof/>
        </w:rPr>
        <w:t xml:space="preserve">        '200':</w:t>
      </w:r>
    </w:p>
    <w:p w14:paraId="0496A582" w14:textId="77777777" w:rsidR="00D3062E" w:rsidRPr="00D3062E" w:rsidRDefault="00D3062E" w:rsidP="00443996">
      <w:pPr>
        <w:pStyle w:val="PL"/>
        <w:rPr>
          <w:noProof/>
          <w:lang w:eastAsia="zh-CN"/>
        </w:rPr>
      </w:pPr>
      <w:r w:rsidRPr="00D3062E">
        <w:rPr>
          <w:noProof/>
        </w:rPr>
        <w:t xml:space="preserve">          description: </w:t>
      </w:r>
      <w:r w:rsidRPr="00D3062E">
        <w:rPr>
          <w:noProof/>
          <w:lang w:eastAsia="zh-CN"/>
        </w:rPr>
        <w:t>&gt;</w:t>
      </w:r>
    </w:p>
    <w:p w14:paraId="22581883" w14:textId="77777777" w:rsidR="00D3062E" w:rsidRPr="00D3062E" w:rsidRDefault="00D3062E" w:rsidP="00443996">
      <w:pPr>
        <w:pStyle w:val="PL"/>
        <w:rPr>
          <w:noProof/>
        </w:rPr>
      </w:pPr>
      <w:r w:rsidRPr="00D3062E">
        <w:rPr>
          <w:noProof/>
          <w:lang w:eastAsia="es-ES"/>
        </w:rPr>
        <w:t xml:space="preserve">            </w:t>
      </w:r>
      <w:r w:rsidRPr="00D3062E">
        <w:rPr>
          <w:noProof/>
        </w:rPr>
        <w:t xml:space="preserve">OK. The </w:t>
      </w:r>
      <w:r w:rsidRPr="00D3062E">
        <w:rPr>
          <w:noProof/>
          <w:lang w:eastAsia="zh-CN"/>
        </w:rPr>
        <w:t xml:space="preserve">Individual </w:t>
      </w:r>
      <w:r w:rsidRPr="00D3062E">
        <w:rPr>
          <w:rFonts w:eastAsia="等线"/>
          <w:noProof/>
        </w:rPr>
        <w:t xml:space="preserve">Network Slice </w:t>
      </w:r>
      <w:r w:rsidRPr="00D3062E">
        <w:rPr>
          <w:noProof/>
          <w:lang w:eastAsia="zh-CN"/>
        </w:rPr>
        <w:t>Fault Diagnosis</w:t>
      </w:r>
      <w:r w:rsidRPr="00D3062E">
        <w:rPr>
          <w:noProof/>
          <w:lang w:val="en-US"/>
        </w:rPr>
        <w:t xml:space="preserve"> Subscription</w:t>
      </w:r>
      <w:r w:rsidRPr="00D3062E">
        <w:rPr>
          <w:noProof/>
          <w:lang w:eastAsia="zh-CN"/>
        </w:rPr>
        <w:t xml:space="preserve"> </w:t>
      </w:r>
      <w:r w:rsidRPr="00D3062E">
        <w:rPr>
          <w:noProof/>
        </w:rPr>
        <w:t>resource is</w:t>
      </w:r>
    </w:p>
    <w:p w14:paraId="28B11A7B" w14:textId="77777777" w:rsidR="00D3062E" w:rsidRPr="00D3062E" w:rsidRDefault="00D3062E" w:rsidP="00443996">
      <w:pPr>
        <w:pStyle w:val="PL"/>
        <w:rPr>
          <w:noProof/>
        </w:rPr>
      </w:pPr>
      <w:r w:rsidRPr="00D3062E">
        <w:rPr>
          <w:noProof/>
        </w:rPr>
        <w:t xml:space="preserve">            successfully updated and a representation of the updated resource shall be returned</w:t>
      </w:r>
    </w:p>
    <w:p w14:paraId="2D519FB3" w14:textId="77777777" w:rsidR="00D3062E" w:rsidRPr="00D3062E" w:rsidRDefault="00D3062E" w:rsidP="00443996">
      <w:pPr>
        <w:pStyle w:val="PL"/>
        <w:rPr>
          <w:noProof/>
        </w:rPr>
      </w:pPr>
      <w:r w:rsidRPr="00D3062E">
        <w:rPr>
          <w:noProof/>
        </w:rPr>
        <w:t xml:space="preserve">            in the response body.</w:t>
      </w:r>
    </w:p>
    <w:p w14:paraId="2F6866A7" w14:textId="77777777" w:rsidR="00D3062E" w:rsidRPr="00D3062E" w:rsidRDefault="00D3062E" w:rsidP="00443996">
      <w:pPr>
        <w:pStyle w:val="PL"/>
        <w:rPr>
          <w:noProof/>
        </w:rPr>
      </w:pPr>
      <w:r w:rsidRPr="00D3062E">
        <w:rPr>
          <w:noProof/>
        </w:rPr>
        <w:t xml:space="preserve">          content:</w:t>
      </w:r>
    </w:p>
    <w:p w14:paraId="5336D93A" w14:textId="77777777" w:rsidR="00D3062E" w:rsidRPr="00D3062E" w:rsidRDefault="00D3062E" w:rsidP="00443996">
      <w:pPr>
        <w:pStyle w:val="PL"/>
        <w:rPr>
          <w:noProof/>
        </w:rPr>
      </w:pPr>
      <w:r w:rsidRPr="00D3062E">
        <w:rPr>
          <w:noProof/>
        </w:rPr>
        <w:t xml:space="preserve">            application/json:</w:t>
      </w:r>
    </w:p>
    <w:p w14:paraId="7A3867A0" w14:textId="77777777" w:rsidR="00D3062E" w:rsidRPr="00D3062E" w:rsidRDefault="00D3062E" w:rsidP="00443996">
      <w:pPr>
        <w:pStyle w:val="PL"/>
        <w:rPr>
          <w:noProof/>
        </w:rPr>
      </w:pPr>
      <w:r w:rsidRPr="00D3062E">
        <w:rPr>
          <w:noProof/>
        </w:rPr>
        <w:t xml:space="preserve">              schema:</w:t>
      </w:r>
    </w:p>
    <w:p w14:paraId="60EC51FE" w14:textId="77777777" w:rsidR="00D3062E" w:rsidRPr="00D3062E" w:rsidRDefault="00D3062E" w:rsidP="00443996">
      <w:pPr>
        <w:pStyle w:val="PL"/>
        <w:rPr>
          <w:noProof/>
          <w:lang w:eastAsia="es-ES"/>
        </w:rPr>
      </w:pPr>
      <w:r w:rsidRPr="00D3062E">
        <w:rPr>
          <w:noProof/>
          <w:lang w:eastAsia="es-ES"/>
        </w:rPr>
        <w:t xml:space="preserve">                $ref: '#/components/schemas/</w:t>
      </w:r>
      <w:r w:rsidRPr="00D3062E">
        <w:rPr>
          <w:noProof/>
          <w:lang w:eastAsia="zh-CN"/>
        </w:rPr>
        <w:t>F</w:t>
      </w:r>
      <w:r w:rsidRPr="00D3062E">
        <w:rPr>
          <w:rFonts w:hint="eastAsia"/>
          <w:noProof/>
          <w:lang w:eastAsia="zh-CN"/>
        </w:rPr>
        <w:t>au</w:t>
      </w:r>
      <w:r w:rsidRPr="00D3062E">
        <w:rPr>
          <w:noProof/>
          <w:lang w:eastAsia="zh-CN"/>
        </w:rPr>
        <w:t>ltDiagSubsc</w:t>
      </w:r>
      <w:r w:rsidRPr="00D3062E">
        <w:rPr>
          <w:noProof/>
          <w:lang w:eastAsia="es-ES"/>
        </w:rPr>
        <w:t>'</w:t>
      </w:r>
    </w:p>
    <w:p w14:paraId="65127AA0" w14:textId="77777777" w:rsidR="00D3062E" w:rsidRPr="00D3062E" w:rsidRDefault="00D3062E" w:rsidP="00443996">
      <w:pPr>
        <w:pStyle w:val="PL"/>
        <w:rPr>
          <w:noProof/>
          <w:lang w:eastAsia="es-ES"/>
        </w:rPr>
      </w:pPr>
      <w:r w:rsidRPr="00D3062E">
        <w:rPr>
          <w:noProof/>
          <w:lang w:eastAsia="es-ES"/>
        </w:rPr>
        <w:t xml:space="preserve">        '204':</w:t>
      </w:r>
    </w:p>
    <w:p w14:paraId="10F747E9" w14:textId="77777777" w:rsidR="00D3062E" w:rsidRPr="00D3062E" w:rsidRDefault="00D3062E" w:rsidP="00443996">
      <w:pPr>
        <w:pStyle w:val="PL"/>
        <w:rPr>
          <w:noProof/>
          <w:lang w:eastAsia="zh-CN"/>
        </w:rPr>
      </w:pPr>
      <w:r w:rsidRPr="00D3062E">
        <w:rPr>
          <w:noProof/>
          <w:lang w:eastAsia="es-ES"/>
        </w:rPr>
        <w:t xml:space="preserve">          description: </w:t>
      </w:r>
      <w:r w:rsidRPr="00D3062E">
        <w:rPr>
          <w:noProof/>
          <w:lang w:eastAsia="zh-CN"/>
        </w:rPr>
        <w:t>&gt;</w:t>
      </w:r>
    </w:p>
    <w:p w14:paraId="798E6BD1" w14:textId="77777777" w:rsidR="00D3062E" w:rsidRPr="00D3062E" w:rsidRDefault="00D3062E" w:rsidP="00443996">
      <w:pPr>
        <w:pStyle w:val="PL"/>
        <w:rPr>
          <w:noProof/>
        </w:rPr>
      </w:pPr>
      <w:r w:rsidRPr="00D3062E">
        <w:rPr>
          <w:noProof/>
          <w:lang w:eastAsia="es-ES"/>
        </w:rPr>
        <w:t xml:space="preserve">            No Content. </w:t>
      </w:r>
      <w:r w:rsidRPr="00D3062E">
        <w:rPr>
          <w:noProof/>
        </w:rPr>
        <w:t xml:space="preserve">The </w:t>
      </w:r>
      <w:r w:rsidRPr="00D3062E">
        <w:rPr>
          <w:noProof/>
          <w:lang w:eastAsia="zh-CN"/>
        </w:rPr>
        <w:t xml:space="preserve">Individual </w:t>
      </w:r>
      <w:r w:rsidRPr="00D3062E">
        <w:rPr>
          <w:rFonts w:eastAsia="等线"/>
          <w:noProof/>
        </w:rPr>
        <w:t xml:space="preserve">Network Slice </w:t>
      </w:r>
      <w:r w:rsidRPr="00D3062E">
        <w:rPr>
          <w:noProof/>
          <w:lang w:eastAsia="zh-CN"/>
        </w:rPr>
        <w:t>Fault Diagnosis</w:t>
      </w:r>
      <w:r w:rsidRPr="00D3062E">
        <w:rPr>
          <w:noProof/>
          <w:lang w:val="en-US"/>
        </w:rPr>
        <w:t xml:space="preserve"> Subscription</w:t>
      </w:r>
      <w:r w:rsidRPr="00D3062E">
        <w:rPr>
          <w:noProof/>
          <w:lang w:eastAsia="zh-CN"/>
        </w:rPr>
        <w:t xml:space="preserve"> </w:t>
      </w:r>
      <w:r w:rsidRPr="00D3062E">
        <w:rPr>
          <w:noProof/>
        </w:rPr>
        <w:t>resource is</w:t>
      </w:r>
    </w:p>
    <w:p w14:paraId="67CB1747" w14:textId="77777777" w:rsidR="00D3062E" w:rsidRPr="00D3062E" w:rsidRDefault="00D3062E" w:rsidP="00443996">
      <w:pPr>
        <w:pStyle w:val="PL"/>
        <w:rPr>
          <w:noProof/>
        </w:rPr>
      </w:pPr>
      <w:r w:rsidRPr="00D3062E">
        <w:rPr>
          <w:noProof/>
        </w:rPr>
        <w:t xml:space="preserve">            successfully updated and no content is returned in the response body.</w:t>
      </w:r>
    </w:p>
    <w:p w14:paraId="7548DD6D" w14:textId="77777777" w:rsidR="00D3062E" w:rsidRPr="00D3062E" w:rsidRDefault="00D3062E" w:rsidP="00443996">
      <w:pPr>
        <w:pStyle w:val="PL"/>
        <w:rPr>
          <w:noProof/>
        </w:rPr>
      </w:pPr>
      <w:r w:rsidRPr="00D3062E">
        <w:rPr>
          <w:noProof/>
        </w:rPr>
        <w:t xml:space="preserve">        '307':</w:t>
      </w:r>
    </w:p>
    <w:p w14:paraId="07638840" w14:textId="77777777" w:rsidR="00D3062E" w:rsidRPr="00D3062E" w:rsidRDefault="00D3062E" w:rsidP="00443996">
      <w:pPr>
        <w:pStyle w:val="PL"/>
        <w:rPr>
          <w:noProof/>
          <w:lang w:eastAsia="es-ES"/>
        </w:rPr>
      </w:pPr>
      <w:r w:rsidRPr="00D3062E">
        <w:rPr>
          <w:noProof/>
        </w:rPr>
        <w:t xml:space="preserve">          </w:t>
      </w:r>
      <w:r w:rsidRPr="00D3062E">
        <w:rPr>
          <w:noProof/>
          <w:lang w:eastAsia="es-ES"/>
        </w:rPr>
        <w:t>$ref: 'TS29122_CommonData.yaml#/components/responses/307'</w:t>
      </w:r>
    </w:p>
    <w:p w14:paraId="106EB73A" w14:textId="77777777" w:rsidR="00D3062E" w:rsidRPr="00D3062E" w:rsidRDefault="00D3062E" w:rsidP="00443996">
      <w:pPr>
        <w:pStyle w:val="PL"/>
        <w:rPr>
          <w:noProof/>
        </w:rPr>
      </w:pPr>
      <w:r w:rsidRPr="00D3062E">
        <w:rPr>
          <w:noProof/>
        </w:rPr>
        <w:t xml:space="preserve">        '308':</w:t>
      </w:r>
    </w:p>
    <w:p w14:paraId="0277D37D" w14:textId="77777777" w:rsidR="00D3062E" w:rsidRPr="00D3062E" w:rsidRDefault="00D3062E" w:rsidP="00443996">
      <w:pPr>
        <w:pStyle w:val="PL"/>
        <w:rPr>
          <w:noProof/>
          <w:lang w:eastAsia="es-ES"/>
        </w:rPr>
      </w:pPr>
      <w:r w:rsidRPr="00D3062E">
        <w:rPr>
          <w:noProof/>
        </w:rPr>
        <w:t xml:space="preserve">          </w:t>
      </w:r>
      <w:r w:rsidRPr="00D3062E">
        <w:rPr>
          <w:noProof/>
          <w:lang w:eastAsia="es-ES"/>
        </w:rPr>
        <w:t>$ref: 'TS29122_CommonData.yaml#/components/responses/308'</w:t>
      </w:r>
    </w:p>
    <w:p w14:paraId="49F9045A" w14:textId="77777777" w:rsidR="00D3062E" w:rsidRPr="00D3062E" w:rsidRDefault="00D3062E" w:rsidP="00443996">
      <w:pPr>
        <w:pStyle w:val="PL"/>
        <w:rPr>
          <w:noProof/>
          <w:lang w:eastAsia="es-ES"/>
        </w:rPr>
      </w:pPr>
      <w:r w:rsidRPr="00D3062E">
        <w:rPr>
          <w:noProof/>
          <w:lang w:eastAsia="es-ES"/>
        </w:rPr>
        <w:t xml:space="preserve">        '400':</w:t>
      </w:r>
    </w:p>
    <w:p w14:paraId="7128D566" w14:textId="77777777" w:rsidR="00D3062E" w:rsidRPr="00D3062E" w:rsidRDefault="00D3062E" w:rsidP="00443996">
      <w:pPr>
        <w:pStyle w:val="PL"/>
        <w:rPr>
          <w:noProof/>
          <w:lang w:eastAsia="es-ES"/>
        </w:rPr>
      </w:pPr>
      <w:r w:rsidRPr="00D3062E">
        <w:rPr>
          <w:noProof/>
          <w:lang w:eastAsia="es-ES"/>
        </w:rPr>
        <w:t xml:space="preserve">          $ref: 'TS29122_CommonData.yaml#/components/responses/400'</w:t>
      </w:r>
    </w:p>
    <w:p w14:paraId="468F9FB1" w14:textId="77777777" w:rsidR="00D3062E" w:rsidRPr="00D3062E" w:rsidRDefault="00D3062E" w:rsidP="00443996">
      <w:pPr>
        <w:pStyle w:val="PL"/>
        <w:rPr>
          <w:noProof/>
          <w:lang w:eastAsia="es-ES"/>
        </w:rPr>
      </w:pPr>
      <w:r w:rsidRPr="00D3062E">
        <w:rPr>
          <w:noProof/>
          <w:lang w:eastAsia="es-ES"/>
        </w:rPr>
        <w:t xml:space="preserve">        '401':</w:t>
      </w:r>
    </w:p>
    <w:p w14:paraId="0EEE2A09" w14:textId="77777777" w:rsidR="00D3062E" w:rsidRPr="00D3062E" w:rsidRDefault="00D3062E" w:rsidP="00443996">
      <w:pPr>
        <w:pStyle w:val="PL"/>
        <w:rPr>
          <w:noProof/>
          <w:lang w:eastAsia="es-ES"/>
        </w:rPr>
      </w:pPr>
      <w:r w:rsidRPr="00D3062E">
        <w:rPr>
          <w:noProof/>
          <w:lang w:eastAsia="es-ES"/>
        </w:rPr>
        <w:t xml:space="preserve">          $ref: 'TS29122_CommonData.yaml#/components/responses/401'</w:t>
      </w:r>
    </w:p>
    <w:p w14:paraId="61CF61DA" w14:textId="77777777" w:rsidR="00D3062E" w:rsidRPr="00D3062E" w:rsidRDefault="00D3062E" w:rsidP="00443996">
      <w:pPr>
        <w:pStyle w:val="PL"/>
        <w:rPr>
          <w:noProof/>
          <w:lang w:eastAsia="es-ES"/>
        </w:rPr>
      </w:pPr>
      <w:r w:rsidRPr="00D3062E">
        <w:rPr>
          <w:noProof/>
          <w:lang w:eastAsia="es-ES"/>
        </w:rPr>
        <w:t xml:space="preserve">        '403':</w:t>
      </w:r>
    </w:p>
    <w:p w14:paraId="6BE9C614" w14:textId="77777777" w:rsidR="00D3062E" w:rsidRPr="00D3062E" w:rsidRDefault="00D3062E" w:rsidP="00443996">
      <w:pPr>
        <w:pStyle w:val="PL"/>
        <w:rPr>
          <w:noProof/>
          <w:lang w:eastAsia="es-ES"/>
        </w:rPr>
      </w:pPr>
      <w:r w:rsidRPr="00D3062E">
        <w:rPr>
          <w:noProof/>
          <w:lang w:eastAsia="es-ES"/>
        </w:rPr>
        <w:t xml:space="preserve">          $ref: 'TS29122_CommonData.yaml#/components/responses/403'</w:t>
      </w:r>
    </w:p>
    <w:p w14:paraId="0260DDF6" w14:textId="77777777" w:rsidR="00D3062E" w:rsidRPr="00D3062E" w:rsidRDefault="00D3062E" w:rsidP="00443996">
      <w:pPr>
        <w:pStyle w:val="PL"/>
        <w:rPr>
          <w:noProof/>
          <w:lang w:eastAsia="es-ES"/>
        </w:rPr>
      </w:pPr>
      <w:r w:rsidRPr="00D3062E">
        <w:rPr>
          <w:noProof/>
          <w:lang w:eastAsia="es-ES"/>
        </w:rPr>
        <w:t xml:space="preserve">        '404':</w:t>
      </w:r>
    </w:p>
    <w:p w14:paraId="592FE109" w14:textId="77777777" w:rsidR="00D3062E" w:rsidRPr="00D3062E" w:rsidRDefault="00D3062E" w:rsidP="00443996">
      <w:pPr>
        <w:pStyle w:val="PL"/>
        <w:rPr>
          <w:noProof/>
          <w:lang w:eastAsia="es-ES"/>
        </w:rPr>
      </w:pPr>
      <w:r w:rsidRPr="00D3062E">
        <w:rPr>
          <w:noProof/>
          <w:lang w:eastAsia="es-ES"/>
        </w:rPr>
        <w:t xml:space="preserve">          $ref: 'TS29122_CommonData.yaml#/components/responses/404'</w:t>
      </w:r>
    </w:p>
    <w:p w14:paraId="1CD8F8BB" w14:textId="77777777" w:rsidR="00D3062E" w:rsidRPr="00D3062E" w:rsidRDefault="00D3062E" w:rsidP="00443996">
      <w:pPr>
        <w:pStyle w:val="PL"/>
        <w:rPr>
          <w:noProof/>
          <w:lang w:eastAsia="es-ES"/>
        </w:rPr>
      </w:pPr>
      <w:r w:rsidRPr="00D3062E">
        <w:rPr>
          <w:noProof/>
          <w:lang w:eastAsia="es-ES"/>
        </w:rPr>
        <w:t xml:space="preserve">        '406':</w:t>
      </w:r>
    </w:p>
    <w:p w14:paraId="4ACADBF9" w14:textId="77777777" w:rsidR="00D3062E" w:rsidRPr="00D3062E" w:rsidRDefault="00D3062E" w:rsidP="00443996">
      <w:pPr>
        <w:pStyle w:val="PL"/>
        <w:rPr>
          <w:noProof/>
          <w:lang w:eastAsia="es-ES"/>
        </w:rPr>
      </w:pPr>
      <w:r w:rsidRPr="00D3062E">
        <w:rPr>
          <w:noProof/>
          <w:lang w:eastAsia="es-ES"/>
        </w:rPr>
        <w:t xml:space="preserve">          $ref: 'TS29122_CommonData.yaml#/components/responses/406'</w:t>
      </w:r>
    </w:p>
    <w:p w14:paraId="6365C894" w14:textId="77777777" w:rsidR="00D3062E" w:rsidRPr="00D3062E" w:rsidRDefault="00D3062E" w:rsidP="00443996">
      <w:pPr>
        <w:pStyle w:val="PL"/>
        <w:rPr>
          <w:noProof/>
          <w:lang w:eastAsia="es-ES"/>
        </w:rPr>
      </w:pPr>
      <w:r w:rsidRPr="00D3062E">
        <w:rPr>
          <w:noProof/>
          <w:lang w:eastAsia="es-ES"/>
        </w:rPr>
        <w:t xml:space="preserve">        '429':</w:t>
      </w:r>
    </w:p>
    <w:p w14:paraId="52CCCFE6" w14:textId="77777777" w:rsidR="00D3062E" w:rsidRPr="00D3062E" w:rsidRDefault="00D3062E" w:rsidP="00443996">
      <w:pPr>
        <w:pStyle w:val="PL"/>
        <w:rPr>
          <w:noProof/>
          <w:lang w:eastAsia="es-ES"/>
        </w:rPr>
      </w:pPr>
      <w:r w:rsidRPr="00D3062E">
        <w:rPr>
          <w:noProof/>
          <w:lang w:eastAsia="es-ES"/>
        </w:rPr>
        <w:t xml:space="preserve">          $ref: 'TS29122_CommonData.yaml#/components/responses/429'</w:t>
      </w:r>
    </w:p>
    <w:p w14:paraId="1650873E" w14:textId="77777777" w:rsidR="00D3062E" w:rsidRPr="00D3062E" w:rsidRDefault="00D3062E" w:rsidP="00443996">
      <w:pPr>
        <w:pStyle w:val="PL"/>
        <w:rPr>
          <w:noProof/>
          <w:lang w:eastAsia="es-ES"/>
        </w:rPr>
      </w:pPr>
      <w:r w:rsidRPr="00D3062E">
        <w:rPr>
          <w:noProof/>
          <w:lang w:eastAsia="es-ES"/>
        </w:rPr>
        <w:t xml:space="preserve">        '500':</w:t>
      </w:r>
    </w:p>
    <w:p w14:paraId="2A612373" w14:textId="77777777" w:rsidR="00D3062E" w:rsidRPr="00D3062E" w:rsidRDefault="00D3062E" w:rsidP="00443996">
      <w:pPr>
        <w:pStyle w:val="PL"/>
        <w:rPr>
          <w:noProof/>
          <w:lang w:eastAsia="es-ES"/>
        </w:rPr>
      </w:pPr>
      <w:r w:rsidRPr="00D3062E">
        <w:rPr>
          <w:noProof/>
          <w:lang w:eastAsia="es-ES"/>
        </w:rPr>
        <w:t xml:space="preserve">          $ref: 'TS29122_CommonData.yaml#/components/responses/500'</w:t>
      </w:r>
    </w:p>
    <w:p w14:paraId="6B99C904" w14:textId="77777777" w:rsidR="00D3062E" w:rsidRPr="00D3062E" w:rsidRDefault="00D3062E" w:rsidP="00443996">
      <w:pPr>
        <w:pStyle w:val="PL"/>
        <w:rPr>
          <w:noProof/>
          <w:lang w:eastAsia="es-ES"/>
        </w:rPr>
      </w:pPr>
      <w:r w:rsidRPr="00D3062E">
        <w:rPr>
          <w:noProof/>
          <w:lang w:eastAsia="es-ES"/>
        </w:rPr>
        <w:t xml:space="preserve">        '503':</w:t>
      </w:r>
    </w:p>
    <w:p w14:paraId="05C1A148" w14:textId="77777777" w:rsidR="00D3062E" w:rsidRPr="00D3062E" w:rsidRDefault="00D3062E" w:rsidP="00443996">
      <w:pPr>
        <w:pStyle w:val="PL"/>
        <w:rPr>
          <w:noProof/>
          <w:lang w:eastAsia="es-ES"/>
        </w:rPr>
      </w:pPr>
      <w:r w:rsidRPr="00D3062E">
        <w:rPr>
          <w:noProof/>
          <w:lang w:eastAsia="es-ES"/>
        </w:rPr>
        <w:t xml:space="preserve">          $ref: 'TS29122_CommonData.yaml#/components/responses/503'</w:t>
      </w:r>
    </w:p>
    <w:p w14:paraId="70550053" w14:textId="77777777" w:rsidR="00D3062E" w:rsidRPr="00D3062E" w:rsidRDefault="00D3062E" w:rsidP="00443996">
      <w:pPr>
        <w:pStyle w:val="PL"/>
        <w:rPr>
          <w:noProof/>
          <w:lang w:eastAsia="es-ES"/>
        </w:rPr>
      </w:pPr>
      <w:r w:rsidRPr="00D3062E">
        <w:rPr>
          <w:noProof/>
          <w:lang w:eastAsia="es-ES"/>
        </w:rPr>
        <w:t xml:space="preserve">        default:</w:t>
      </w:r>
    </w:p>
    <w:p w14:paraId="07FA60B3" w14:textId="77777777" w:rsidR="00D3062E" w:rsidRPr="00D3062E" w:rsidRDefault="00D3062E" w:rsidP="00443996">
      <w:pPr>
        <w:pStyle w:val="PL"/>
        <w:rPr>
          <w:noProof/>
          <w:lang w:eastAsia="es-ES"/>
        </w:rPr>
      </w:pPr>
      <w:r w:rsidRPr="00D3062E">
        <w:rPr>
          <w:noProof/>
          <w:lang w:eastAsia="es-ES"/>
        </w:rPr>
        <w:t xml:space="preserve">          $ref: 'TS29122_CommonData.yaml#/components/responses/default'</w:t>
      </w:r>
    </w:p>
    <w:p w14:paraId="2B5C5FE9" w14:textId="77777777" w:rsidR="00D3062E" w:rsidRPr="00D3062E" w:rsidRDefault="00D3062E" w:rsidP="00443996">
      <w:pPr>
        <w:pStyle w:val="PL"/>
        <w:rPr>
          <w:noProof/>
          <w:lang w:eastAsia="es-ES"/>
        </w:rPr>
      </w:pPr>
    </w:p>
    <w:p w14:paraId="11D83FEB" w14:textId="77777777" w:rsidR="00D3062E" w:rsidRPr="00D3062E" w:rsidRDefault="00D3062E" w:rsidP="00443996">
      <w:pPr>
        <w:pStyle w:val="PL"/>
        <w:rPr>
          <w:lang w:eastAsia="es-ES"/>
        </w:rPr>
      </w:pPr>
      <w:r w:rsidRPr="00D3062E">
        <w:rPr>
          <w:lang w:eastAsia="es-ES"/>
        </w:rPr>
        <w:t xml:space="preserve">    patch:</w:t>
      </w:r>
    </w:p>
    <w:p w14:paraId="3018DEC8" w14:textId="77777777" w:rsidR="00D3062E" w:rsidRPr="00D3062E" w:rsidRDefault="00D3062E" w:rsidP="00443996">
      <w:pPr>
        <w:pStyle w:val="PL"/>
        <w:rPr>
          <w:noProof/>
          <w:lang w:eastAsia="es-ES"/>
        </w:rPr>
      </w:pPr>
      <w:r w:rsidRPr="00D3062E">
        <w:rPr>
          <w:noProof/>
          <w:lang w:eastAsia="es-ES"/>
        </w:rPr>
        <w:t xml:space="preserve">      summary: Request the partially update of an existing Individual Network Slice </w:t>
      </w:r>
      <w:r w:rsidRPr="00D3062E">
        <w:rPr>
          <w:noProof/>
          <w:lang w:eastAsia="zh-CN"/>
        </w:rPr>
        <w:t>Fault Diagnosis</w:t>
      </w:r>
      <w:r w:rsidRPr="00D3062E">
        <w:rPr>
          <w:noProof/>
          <w:lang w:eastAsia="es-ES"/>
        </w:rPr>
        <w:t xml:space="preserve"> Subscription resource.</w:t>
      </w:r>
    </w:p>
    <w:p w14:paraId="45277247" w14:textId="77777777" w:rsidR="00D3062E" w:rsidRPr="00D3062E" w:rsidRDefault="00D3062E" w:rsidP="00443996">
      <w:pPr>
        <w:pStyle w:val="PL"/>
        <w:rPr>
          <w:lang w:eastAsia="es-ES"/>
        </w:rPr>
      </w:pPr>
      <w:r w:rsidRPr="00D3062E">
        <w:rPr>
          <w:lang w:eastAsia="es-ES"/>
        </w:rPr>
        <w:t xml:space="preserve">      operationId: Modify</w:t>
      </w:r>
      <w:r w:rsidRPr="00D3062E">
        <w:rPr>
          <w:rFonts w:cs="Courier New"/>
          <w:szCs w:val="16"/>
        </w:rPr>
        <w:t>Ind</w:t>
      </w:r>
      <w:r w:rsidRPr="00D3062E">
        <w:rPr>
          <w:noProof/>
          <w:lang w:eastAsia="zh-CN"/>
        </w:rPr>
        <w:t>F</w:t>
      </w:r>
      <w:r w:rsidRPr="00D3062E">
        <w:rPr>
          <w:rFonts w:hint="eastAsia"/>
          <w:noProof/>
          <w:lang w:eastAsia="zh-CN"/>
        </w:rPr>
        <w:t>au</w:t>
      </w:r>
      <w:r w:rsidRPr="00D3062E">
        <w:rPr>
          <w:noProof/>
          <w:lang w:eastAsia="zh-CN"/>
        </w:rPr>
        <w:t>ltDiagSubsc</w:t>
      </w:r>
    </w:p>
    <w:p w14:paraId="1557DC8C" w14:textId="77777777" w:rsidR="00D3062E" w:rsidRPr="00D3062E" w:rsidRDefault="00D3062E" w:rsidP="00443996">
      <w:pPr>
        <w:pStyle w:val="PL"/>
        <w:rPr>
          <w:lang w:eastAsia="es-ES"/>
        </w:rPr>
      </w:pPr>
      <w:r w:rsidRPr="00D3062E">
        <w:rPr>
          <w:lang w:eastAsia="es-ES"/>
        </w:rPr>
        <w:t xml:space="preserve">      tags:</w:t>
      </w:r>
    </w:p>
    <w:p w14:paraId="66B496A9" w14:textId="77777777" w:rsidR="00D3062E" w:rsidRPr="00D3062E" w:rsidRDefault="00D3062E" w:rsidP="00443996">
      <w:pPr>
        <w:pStyle w:val="PL"/>
        <w:rPr>
          <w:lang w:eastAsia="es-ES"/>
        </w:rPr>
      </w:pPr>
      <w:r w:rsidRPr="00D3062E">
        <w:rPr>
          <w:lang w:eastAsia="es-ES"/>
        </w:rPr>
        <w:t xml:space="preserve">        - </w:t>
      </w:r>
      <w:r w:rsidRPr="00D3062E">
        <w:rPr>
          <w:rFonts w:cs="Courier New"/>
          <w:szCs w:val="16"/>
        </w:rPr>
        <w:t xml:space="preserve">Individual </w:t>
      </w:r>
      <w:r w:rsidRPr="00D3062E">
        <w:rPr>
          <w:rFonts w:eastAsia="等线"/>
        </w:rPr>
        <w:t xml:space="preserve">Network Slice </w:t>
      </w:r>
      <w:r w:rsidRPr="00D3062E">
        <w:rPr>
          <w:noProof/>
          <w:lang w:eastAsia="zh-CN"/>
        </w:rPr>
        <w:t>Fault Diagnosis</w:t>
      </w:r>
      <w:r w:rsidRPr="00D3062E">
        <w:rPr>
          <w:lang w:val="en-US"/>
        </w:rPr>
        <w:t xml:space="preserve"> Subscription</w:t>
      </w:r>
      <w:r w:rsidRPr="00D3062E">
        <w:rPr>
          <w:rFonts w:cs="Courier New"/>
          <w:szCs w:val="16"/>
        </w:rPr>
        <w:t xml:space="preserve"> (Document)</w:t>
      </w:r>
    </w:p>
    <w:p w14:paraId="3904CD40" w14:textId="77777777" w:rsidR="00D3062E" w:rsidRPr="00D3062E" w:rsidRDefault="00D3062E" w:rsidP="00443996">
      <w:pPr>
        <w:pStyle w:val="PL"/>
        <w:rPr>
          <w:lang w:eastAsia="es-ES"/>
        </w:rPr>
      </w:pPr>
      <w:r w:rsidRPr="00D3062E">
        <w:rPr>
          <w:lang w:eastAsia="es-ES"/>
        </w:rPr>
        <w:t xml:space="preserve">      requestBody:</w:t>
      </w:r>
    </w:p>
    <w:p w14:paraId="0842F3C2" w14:textId="77777777" w:rsidR="00D3062E" w:rsidRPr="00D3062E" w:rsidRDefault="00D3062E" w:rsidP="00443996">
      <w:pPr>
        <w:pStyle w:val="PL"/>
      </w:pPr>
      <w:r w:rsidRPr="00D3062E">
        <w:t xml:space="preserve">        required: true</w:t>
      </w:r>
    </w:p>
    <w:p w14:paraId="0B8E1559" w14:textId="77777777" w:rsidR="00D3062E" w:rsidRPr="00D3062E" w:rsidRDefault="00D3062E" w:rsidP="00443996">
      <w:pPr>
        <w:pStyle w:val="PL"/>
      </w:pPr>
      <w:r w:rsidRPr="00D3062E">
        <w:t xml:space="preserve">        content:</w:t>
      </w:r>
    </w:p>
    <w:p w14:paraId="64D5AFD3" w14:textId="77777777" w:rsidR="00D3062E" w:rsidRPr="00D3062E" w:rsidRDefault="00D3062E" w:rsidP="00443996">
      <w:pPr>
        <w:pStyle w:val="PL"/>
        <w:rPr>
          <w:lang w:val="en-US"/>
        </w:rPr>
      </w:pPr>
      <w:r w:rsidRPr="00D3062E">
        <w:rPr>
          <w:lang w:val="en-US"/>
        </w:rPr>
        <w:t xml:space="preserve">          application/merge-patch+json:</w:t>
      </w:r>
    </w:p>
    <w:p w14:paraId="74C73034" w14:textId="77777777" w:rsidR="00D3062E" w:rsidRPr="00D3062E" w:rsidRDefault="00D3062E" w:rsidP="00443996">
      <w:pPr>
        <w:pStyle w:val="PL"/>
      </w:pPr>
      <w:r w:rsidRPr="00D3062E">
        <w:t xml:space="preserve">            schema:</w:t>
      </w:r>
    </w:p>
    <w:p w14:paraId="18913314" w14:textId="77777777" w:rsidR="00D3062E" w:rsidRPr="00D3062E" w:rsidRDefault="00D3062E" w:rsidP="00443996">
      <w:pPr>
        <w:pStyle w:val="PL"/>
        <w:rPr>
          <w:lang w:eastAsia="es-ES"/>
        </w:rPr>
      </w:pPr>
      <w:r w:rsidRPr="00D3062E">
        <w:rPr>
          <w:lang w:eastAsia="es-ES"/>
        </w:rPr>
        <w:t xml:space="preserve">              $ref: '#/components/schemas/</w:t>
      </w:r>
      <w:r w:rsidRPr="00D3062E">
        <w:rPr>
          <w:noProof/>
          <w:lang w:eastAsia="zh-CN"/>
        </w:rPr>
        <w:t>F</w:t>
      </w:r>
      <w:r w:rsidRPr="00D3062E">
        <w:rPr>
          <w:rFonts w:hint="eastAsia"/>
          <w:noProof/>
          <w:lang w:eastAsia="zh-CN"/>
        </w:rPr>
        <w:t>au</w:t>
      </w:r>
      <w:r w:rsidRPr="00D3062E">
        <w:rPr>
          <w:noProof/>
          <w:lang w:eastAsia="zh-CN"/>
        </w:rPr>
        <w:t>ltDiagSubsc</w:t>
      </w:r>
      <w:r w:rsidRPr="00D3062E">
        <w:t>Patch</w:t>
      </w:r>
      <w:r w:rsidRPr="00D3062E">
        <w:rPr>
          <w:lang w:eastAsia="es-ES"/>
        </w:rPr>
        <w:t>'</w:t>
      </w:r>
    </w:p>
    <w:p w14:paraId="1561473B" w14:textId="77777777" w:rsidR="00D3062E" w:rsidRPr="00D3062E" w:rsidRDefault="00D3062E" w:rsidP="00443996">
      <w:pPr>
        <w:pStyle w:val="PL"/>
        <w:rPr>
          <w:lang w:eastAsia="es-ES"/>
        </w:rPr>
      </w:pPr>
      <w:r w:rsidRPr="00D3062E">
        <w:rPr>
          <w:lang w:eastAsia="es-ES"/>
        </w:rPr>
        <w:t xml:space="preserve">      responses:</w:t>
      </w:r>
    </w:p>
    <w:p w14:paraId="4FF6686A" w14:textId="77777777" w:rsidR="00D3062E" w:rsidRPr="00D3062E" w:rsidRDefault="00D3062E" w:rsidP="00443996">
      <w:pPr>
        <w:pStyle w:val="PL"/>
      </w:pPr>
      <w:r w:rsidRPr="00D3062E">
        <w:t xml:space="preserve">        '200':</w:t>
      </w:r>
    </w:p>
    <w:p w14:paraId="3B109D60" w14:textId="77777777" w:rsidR="00D3062E" w:rsidRPr="00D3062E" w:rsidRDefault="00D3062E" w:rsidP="00443996">
      <w:pPr>
        <w:pStyle w:val="PL"/>
        <w:rPr>
          <w:lang w:eastAsia="zh-CN"/>
        </w:rPr>
      </w:pPr>
      <w:r w:rsidRPr="00D3062E">
        <w:t xml:space="preserve">          description: </w:t>
      </w:r>
      <w:r w:rsidRPr="00D3062E">
        <w:rPr>
          <w:lang w:eastAsia="zh-CN"/>
        </w:rPr>
        <w:t>&gt;</w:t>
      </w:r>
    </w:p>
    <w:p w14:paraId="077230D0" w14:textId="77777777" w:rsidR="00D3062E" w:rsidRPr="00D3062E" w:rsidRDefault="00D3062E" w:rsidP="00443996">
      <w:pPr>
        <w:pStyle w:val="PL"/>
        <w:rPr>
          <w:noProof/>
        </w:rPr>
      </w:pPr>
      <w:r w:rsidRPr="00D3062E">
        <w:rPr>
          <w:noProof/>
          <w:lang w:eastAsia="es-ES"/>
        </w:rPr>
        <w:t xml:space="preserve">            </w:t>
      </w:r>
      <w:r w:rsidRPr="00D3062E">
        <w:rPr>
          <w:noProof/>
        </w:rPr>
        <w:t xml:space="preserve">OK. The Individual Network Slice </w:t>
      </w:r>
      <w:r w:rsidRPr="00D3062E">
        <w:rPr>
          <w:noProof/>
          <w:lang w:eastAsia="zh-CN"/>
        </w:rPr>
        <w:t>Fault Diagnosis</w:t>
      </w:r>
      <w:r w:rsidRPr="00D3062E">
        <w:rPr>
          <w:noProof/>
        </w:rPr>
        <w:t xml:space="preserve"> Subscription resource is</w:t>
      </w:r>
    </w:p>
    <w:p w14:paraId="42C7533C" w14:textId="77777777" w:rsidR="00D3062E" w:rsidRPr="00D3062E" w:rsidRDefault="00D3062E" w:rsidP="00443996">
      <w:pPr>
        <w:pStyle w:val="PL"/>
        <w:rPr>
          <w:noProof/>
        </w:rPr>
      </w:pPr>
      <w:r w:rsidRPr="00D3062E">
        <w:rPr>
          <w:noProof/>
        </w:rPr>
        <w:t xml:space="preserve">            successfully modified and a representation of the updated resource shall be returned</w:t>
      </w:r>
    </w:p>
    <w:p w14:paraId="73D0FD0F" w14:textId="77777777" w:rsidR="00D3062E" w:rsidRPr="00D3062E" w:rsidRDefault="00D3062E" w:rsidP="00443996">
      <w:pPr>
        <w:pStyle w:val="PL"/>
        <w:rPr>
          <w:noProof/>
        </w:rPr>
      </w:pPr>
      <w:r w:rsidRPr="00D3062E">
        <w:rPr>
          <w:noProof/>
        </w:rPr>
        <w:t xml:space="preserve">            in the response body.</w:t>
      </w:r>
    </w:p>
    <w:p w14:paraId="3389279B" w14:textId="77777777" w:rsidR="00D3062E" w:rsidRPr="00D3062E" w:rsidRDefault="00D3062E" w:rsidP="00443996">
      <w:pPr>
        <w:pStyle w:val="PL"/>
      </w:pPr>
      <w:r w:rsidRPr="00D3062E">
        <w:t xml:space="preserve">          content:</w:t>
      </w:r>
    </w:p>
    <w:p w14:paraId="2FC1223A" w14:textId="77777777" w:rsidR="00D3062E" w:rsidRPr="00D3062E" w:rsidRDefault="00D3062E" w:rsidP="00443996">
      <w:pPr>
        <w:pStyle w:val="PL"/>
        <w:rPr>
          <w:lang w:eastAsia="es-ES"/>
        </w:rPr>
      </w:pPr>
      <w:r w:rsidRPr="00D3062E">
        <w:t xml:space="preserve">            </w:t>
      </w:r>
      <w:r w:rsidRPr="00D3062E">
        <w:rPr>
          <w:lang w:eastAsia="es-ES"/>
        </w:rPr>
        <w:t>application/json:</w:t>
      </w:r>
    </w:p>
    <w:p w14:paraId="1F4AD866" w14:textId="77777777" w:rsidR="00D3062E" w:rsidRPr="00D3062E" w:rsidRDefault="00D3062E" w:rsidP="00443996">
      <w:pPr>
        <w:pStyle w:val="PL"/>
        <w:rPr>
          <w:lang w:eastAsia="es-ES"/>
        </w:rPr>
      </w:pPr>
      <w:r w:rsidRPr="00D3062E">
        <w:rPr>
          <w:lang w:eastAsia="es-ES"/>
        </w:rPr>
        <w:t xml:space="preserve">              schema:</w:t>
      </w:r>
    </w:p>
    <w:p w14:paraId="155C85EB" w14:textId="77777777" w:rsidR="00D3062E" w:rsidRPr="00D3062E" w:rsidRDefault="00D3062E" w:rsidP="00443996">
      <w:pPr>
        <w:pStyle w:val="PL"/>
        <w:rPr>
          <w:lang w:eastAsia="es-ES"/>
        </w:rPr>
      </w:pPr>
      <w:r w:rsidRPr="00D3062E">
        <w:rPr>
          <w:lang w:eastAsia="es-ES"/>
        </w:rPr>
        <w:t xml:space="preserve">                $ref: '#/components/schemas/</w:t>
      </w:r>
      <w:r w:rsidRPr="00D3062E">
        <w:rPr>
          <w:noProof/>
          <w:lang w:eastAsia="zh-CN"/>
        </w:rPr>
        <w:t>F</w:t>
      </w:r>
      <w:r w:rsidRPr="00D3062E">
        <w:rPr>
          <w:rFonts w:hint="eastAsia"/>
          <w:noProof/>
          <w:lang w:eastAsia="zh-CN"/>
        </w:rPr>
        <w:t>au</w:t>
      </w:r>
      <w:r w:rsidRPr="00D3062E">
        <w:rPr>
          <w:noProof/>
          <w:lang w:eastAsia="zh-CN"/>
        </w:rPr>
        <w:t>ltDiagSubsc</w:t>
      </w:r>
      <w:r w:rsidRPr="00D3062E">
        <w:rPr>
          <w:lang w:eastAsia="es-ES"/>
        </w:rPr>
        <w:t>'</w:t>
      </w:r>
    </w:p>
    <w:p w14:paraId="198A3914" w14:textId="77777777" w:rsidR="00D3062E" w:rsidRPr="00D3062E" w:rsidRDefault="00D3062E" w:rsidP="00443996">
      <w:pPr>
        <w:pStyle w:val="PL"/>
        <w:rPr>
          <w:lang w:eastAsia="es-ES"/>
        </w:rPr>
      </w:pPr>
      <w:r w:rsidRPr="00D3062E">
        <w:rPr>
          <w:lang w:eastAsia="es-ES"/>
        </w:rPr>
        <w:t xml:space="preserve">        '204':</w:t>
      </w:r>
    </w:p>
    <w:p w14:paraId="66BC6A49" w14:textId="77777777" w:rsidR="00D3062E" w:rsidRPr="00D3062E" w:rsidRDefault="00D3062E" w:rsidP="00443996">
      <w:pPr>
        <w:pStyle w:val="PL"/>
        <w:rPr>
          <w:lang w:eastAsia="es-ES"/>
        </w:rPr>
      </w:pPr>
      <w:r w:rsidRPr="00D3062E">
        <w:rPr>
          <w:lang w:eastAsia="es-ES"/>
        </w:rPr>
        <w:t xml:space="preserve">          description: &gt;</w:t>
      </w:r>
    </w:p>
    <w:p w14:paraId="6546714C" w14:textId="77777777" w:rsidR="00D3062E" w:rsidRPr="00D3062E" w:rsidRDefault="00D3062E" w:rsidP="00443996">
      <w:pPr>
        <w:pStyle w:val="PL"/>
        <w:rPr>
          <w:lang w:eastAsia="es-ES"/>
        </w:rPr>
      </w:pPr>
      <w:r w:rsidRPr="00D3062E">
        <w:rPr>
          <w:lang w:eastAsia="es-ES"/>
        </w:rPr>
        <w:t xml:space="preserve">            No Content. The Individual Network Slice </w:t>
      </w:r>
      <w:r w:rsidRPr="00D3062E">
        <w:rPr>
          <w:noProof/>
          <w:lang w:eastAsia="zh-CN"/>
        </w:rPr>
        <w:t>Fault Diagnosis</w:t>
      </w:r>
      <w:r w:rsidRPr="00D3062E">
        <w:rPr>
          <w:lang w:eastAsia="es-ES"/>
        </w:rPr>
        <w:t xml:space="preserve"> Subscription resource is</w:t>
      </w:r>
    </w:p>
    <w:p w14:paraId="5A755756" w14:textId="77777777" w:rsidR="00D3062E" w:rsidRPr="00D3062E" w:rsidRDefault="00D3062E" w:rsidP="00443996">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62A45934" w14:textId="77777777" w:rsidR="00D3062E" w:rsidRPr="00D3062E" w:rsidRDefault="00D3062E" w:rsidP="00443996">
      <w:pPr>
        <w:pStyle w:val="PL"/>
        <w:rPr>
          <w:lang w:eastAsia="es-ES"/>
        </w:rPr>
      </w:pPr>
      <w:r w:rsidRPr="00D3062E">
        <w:rPr>
          <w:lang w:eastAsia="es-ES"/>
        </w:rPr>
        <w:t xml:space="preserve">        '307':</w:t>
      </w:r>
    </w:p>
    <w:p w14:paraId="55FF0D5C" w14:textId="77777777" w:rsidR="00D3062E" w:rsidRPr="00D3062E" w:rsidRDefault="00D3062E" w:rsidP="00443996">
      <w:pPr>
        <w:pStyle w:val="PL"/>
        <w:rPr>
          <w:lang w:eastAsia="es-ES"/>
        </w:rPr>
      </w:pPr>
      <w:r w:rsidRPr="00D3062E">
        <w:t xml:space="preserve">          </w:t>
      </w:r>
      <w:r w:rsidRPr="00D3062E">
        <w:rPr>
          <w:lang w:eastAsia="es-ES"/>
        </w:rPr>
        <w:t>$ref: 'TS29122_CommonData.yaml#/components/responses/307'</w:t>
      </w:r>
    </w:p>
    <w:p w14:paraId="34B06AB9" w14:textId="77777777" w:rsidR="00D3062E" w:rsidRPr="00D3062E" w:rsidRDefault="00D3062E" w:rsidP="00443996">
      <w:pPr>
        <w:pStyle w:val="PL"/>
      </w:pPr>
      <w:r w:rsidRPr="00D3062E">
        <w:t xml:space="preserve">        '308':</w:t>
      </w:r>
    </w:p>
    <w:p w14:paraId="6EFB0F0D" w14:textId="77777777" w:rsidR="00D3062E" w:rsidRPr="00D3062E" w:rsidRDefault="00D3062E" w:rsidP="00443996">
      <w:pPr>
        <w:pStyle w:val="PL"/>
        <w:rPr>
          <w:lang w:eastAsia="es-ES"/>
        </w:rPr>
      </w:pPr>
      <w:r w:rsidRPr="00D3062E">
        <w:t xml:space="preserve">          </w:t>
      </w:r>
      <w:r w:rsidRPr="00D3062E">
        <w:rPr>
          <w:lang w:eastAsia="es-ES"/>
        </w:rPr>
        <w:t>$ref: 'TS29122_CommonData.yaml#/components/responses/308'</w:t>
      </w:r>
    </w:p>
    <w:p w14:paraId="307D4961" w14:textId="77777777" w:rsidR="00D3062E" w:rsidRPr="00D3062E" w:rsidRDefault="00D3062E" w:rsidP="00443996">
      <w:pPr>
        <w:pStyle w:val="PL"/>
        <w:rPr>
          <w:lang w:eastAsia="es-ES"/>
        </w:rPr>
      </w:pPr>
      <w:r w:rsidRPr="00D3062E">
        <w:rPr>
          <w:lang w:eastAsia="es-ES"/>
        </w:rPr>
        <w:t xml:space="preserve">        '400':</w:t>
      </w:r>
    </w:p>
    <w:p w14:paraId="5174D831" w14:textId="77777777" w:rsidR="00D3062E" w:rsidRPr="00D3062E" w:rsidRDefault="00D3062E" w:rsidP="00443996">
      <w:pPr>
        <w:pStyle w:val="PL"/>
        <w:rPr>
          <w:lang w:eastAsia="es-ES"/>
        </w:rPr>
      </w:pPr>
      <w:r w:rsidRPr="00D3062E">
        <w:rPr>
          <w:lang w:eastAsia="es-ES"/>
        </w:rPr>
        <w:t xml:space="preserve">          $ref: 'TS29122_CommonData.yaml#/components/responses/400'</w:t>
      </w:r>
    </w:p>
    <w:p w14:paraId="0A96B45C" w14:textId="77777777" w:rsidR="00D3062E" w:rsidRPr="00D3062E" w:rsidRDefault="00D3062E" w:rsidP="00443996">
      <w:pPr>
        <w:pStyle w:val="PL"/>
        <w:rPr>
          <w:lang w:eastAsia="es-ES"/>
        </w:rPr>
      </w:pPr>
      <w:r w:rsidRPr="00D3062E">
        <w:rPr>
          <w:lang w:eastAsia="es-ES"/>
        </w:rPr>
        <w:t xml:space="preserve">        '401':</w:t>
      </w:r>
    </w:p>
    <w:p w14:paraId="5291D7C1" w14:textId="77777777" w:rsidR="00D3062E" w:rsidRPr="00D3062E" w:rsidRDefault="00D3062E" w:rsidP="00443996">
      <w:pPr>
        <w:pStyle w:val="PL"/>
        <w:rPr>
          <w:lang w:eastAsia="es-ES"/>
        </w:rPr>
      </w:pPr>
      <w:r w:rsidRPr="00D3062E">
        <w:rPr>
          <w:lang w:eastAsia="es-ES"/>
        </w:rPr>
        <w:t xml:space="preserve">          $ref: 'TS29122_CommonData.yaml#/components/responses/401'</w:t>
      </w:r>
    </w:p>
    <w:p w14:paraId="400EF901" w14:textId="77777777" w:rsidR="00D3062E" w:rsidRPr="00D3062E" w:rsidRDefault="00D3062E" w:rsidP="00443996">
      <w:pPr>
        <w:pStyle w:val="PL"/>
        <w:rPr>
          <w:lang w:eastAsia="es-ES"/>
        </w:rPr>
      </w:pPr>
      <w:r w:rsidRPr="00D3062E">
        <w:rPr>
          <w:lang w:eastAsia="es-ES"/>
        </w:rPr>
        <w:t xml:space="preserve">        '403':</w:t>
      </w:r>
    </w:p>
    <w:p w14:paraId="197378CD" w14:textId="77777777" w:rsidR="00D3062E" w:rsidRPr="00D3062E" w:rsidRDefault="00D3062E" w:rsidP="00443996">
      <w:pPr>
        <w:pStyle w:val="PL"/>
        <w:rPr>
          <w:lang w:eastAsia="es-ES"/>
        </w:rPr>
      </w:pPr>
      <w:r w:rsidRPr="00D3062E">
        <w:rPr>
          <w:lang w:eastAsia="es-ES"/>
        </w:rPr>
        <w:t xml:space="preserve">          $ref: 'TS29122_CommonData.yaml#/components/responses/403'</w:t>
      </w:r>
    </w:p>
    <w:p w14:paraId="7DEE175A" w14:textId="77777777" w:rsidR="00D3062E" w:rsidRPr="00D3062E" w:rsidRDefault="00D3062E" w:rsidP="00443996">
      <w:pPr>
        <w:pStyle w:val="PL"/>
        <w:rPr>
          <w:lang w:eastAsia="es-ES"/>
        </w:rPr>
      </w:pPr>
      <w:r w:rsidRPr="00D3062E">
        <w:rPr>
          <w:lang w:eastAsia="es-ES"/>
        </w:rPr>
        <w:t xml:space="preserve">        '404':</w:t>
      </w:r>
    </w:p>
    <w:p w14:paraId="3202D174" w14:textId="77777777" w:rsidR="00D3062E" w:rsidRPr="00D3062E" w:rsidRDefault="00D3062E" w:rsidP="00443996">
      <w:pPr>
        <w:pStyle w:val="PL"/>
        <w:rPr>
          <w:lang w:eastAsia="es-ES"/>
        </w:rPr>
      </w:pPr>
      <w:r w:rsidRPr="00D3062E">
        <w:rPr>
          <w:lang w:eastAsia="es-ES"/>
        </w:rPr>
        <w:t xml:space="preserve">          $ref: 'TS29122_CommonData.yaml#/components/responses/404'</w:t>
      </w:r>
    </w:p>
    <w:p w14:paraId="312A2F6D" w14:textId="77777777" w:rsidR="00D3062E" w:rsidRPr="00D3062E" w:rsidRDefault="00D3062E" w:rsidP="00443996">
      <w:pPr>
        <w:pStyle w:val="PL"/>
        <w:rPr>
          <w:lang w:eastAsia="es-ES"/>
        </w:rPr>
      </w:pPr>
      <w:r w:rsidRPr="00D3062E">
        <w:rPr>
          <w:lang w:eastAsia="es-ES"/>
        </w:rPr>
        <w:t xml:space="preserve">        '406':</w:t>
      </w:r>
    </w:p>
    <w:p w14:paraId="3A6A2BBC" w14:textId="77777777" w:rsidR="00D3062E" w:rsidRPr="00D3062E" w:rsidRDefault="00D3062E" w:rsidP="00443996">
      <w:pPr>
        <w:pStyle w:val="PL"/>
        <w:rPr>
          <w:lang w:eastAsia="es-ES"/>
        </w:rPr>
      </w:pPr>
      <w:r w:rsidRPr="00D3062E">
        <w:rPr>
          <w:lang w:eastAsia="es-ES"/>
        </w:rPr>
        <w:t xml:space="preserve">          $ref: 'TS29122_CommonData.yaml#/components/responses/406'</w:t>
      </w:r>
    </w:p>
    <w:p w14:paraId="161C9B8C" w14:textId="77777777" w:rsidR="00D3062E" w:rsidRPr="00D3062E" w:rsidRDefault="00D3062E" w:rsidP="00443996">
      <w:pPr>
        <w:pStyle w:val="PL"/>
        <w:rPr>
          <w:lang w:eastAsia="es-ES"/>
        </w:rPr>
      </w:pPr>
      <w:r w:rsidRPr="00D3062E">
        <w:rPr>
          <w:lang w:eastAsia="es-ES"/>
        </w:rPr>
        <w:t xml:space="preserve">        '429':</w:t>
      </w:r>
    </w:p>
    <w:p w14:paraId="628811F0" w14:textId="77777777" w:rsidR="00D3062E" w:rsidRPr="00D3062E" w:rsidRDefault="00D3062E" w:rsidP="00443996">
      <w:pPr>
        <w:pStyle w:val="PL"/>
        <w:rPr>
          <w:lang w:eastAsia="es-ES"/>
        </w:rPr>
      </w:pPr>
      <w:r w:rsidRPr="00D3062E">
        <w:rPr>
          <w:lang w:eastAsia="es-ES"/>
        </w:rPr>
        <w:t xml:space="preserve">          $ref: 'TS29122_CommonData.yaml#/components/responses/429'</w:t>
      </w:r>
    </w:p>
    <w:p w14:paraId="19251A5A" w14:textId="77777777" w:rsidR="00D3062E" w:rsidRPr="00D3062E" w:rsidRDefault="00D3062E" w:rsidP="00443996">
      <w:pPr>
        <w:pStyle w:val="PL"/>
        <w:rPr>
          <w:lang w:eastAsia="es-ES"/>
        </w:rPr>
      </w:pPr>
      <w:r w:rsidRPr="00D3062E">
        <w:rPr>
          <w:lang w:eastAsia="es-ES"/>
        </w:rPr>
        <w:t xml:space="preserve">        '500':</w:t>
      </w:r>
    </w:p>
    <w:p w14:paraId="3F70B354" w14:textId="77777777" w:rsidR="00D3062E" w:rsidRPr="00D3062E" w:rsidRDefault="00D3062E" w:rsidP="00443996">
      <w:pPr>
        <w:pStyle w:val="PL"/>
        <w:rPr>
          <w:lang w:eastAsia="es-ES"/>
        </w:rPr>
      </w:pPr>
      <w:r w:rsidRPr="00D3062E">
        <w:rPr>
          <w:lang w:eastAsia="es-ES"/>
        </w:rPr>
        <w:t xml:space="preserve">          $ref: 'TS29122_CommonData.yaml#/components/responses/500'</w:t>
      </w:r>
    </w:p>
    <w:p w14:paraId="619C860A" w14:textId="77777777" w:rsidR="00D3062E" w:rsidRPr="00D3062E" w:rsidRDefault="00D3062E" w:rsidP="00443996">
      <w:pPr>
        <w:pStyle w:val="PL"/>
        <w:rPr>
          <w:lang w:eastAsia="es-ES"/>
        </w:rPr>
      </w:pPr>
      <w:r w:rsidRPr="00D3062E">
        <w:rPr>
          <w:lang w:eastAsia="es-ES"/>
        </w:rPr>
        <w:t xml:space="preserve">        '503':</w:t>
      </w:r>
    </w:p>
    <w:p w14:paraId="4CCF1662" w14:textId="77777777" w:rsidR="00D3062E" w:rsidRPr="00D3062E" w:rsidRDefault="00D3062E" w:rsidP="00443996">
      <w:pPr>
        <w:pStyle w:val="PL"/>
        <w:rPr>
          <w:lang w:eastAsia="es-ES"/>
        </w:rPr>
      </w:pPr>
      <w:r w:rsidRPr="00D3062E">
        <w:rPr>
          <w:lang w:eastAsia="es-ES"/>
        </w:rPr>
        <w:t xml:space="preserve">          $ref: 'TS29122_CommonData.yaml#/components/responses/503'</w:t>
      </w:r>
    </w:p>
    <w:p w14:paraId="3F9A84E5" w14:textId="77777777" w:rsidR="00D3062E" w:rsidRPr="00D3062E" w:rsidRDefault="00D3062E" w:rsidP="00443996">
      <w:pPr>
        <w:pStyle w:val="PL"/>
        <w:rPr>
          <w:lang w:eastAsia="es-ES"/>
        </w:rPr>
      </w:pPr>
      <w:r w:rsidRPr="00D3062E">
        <w:rPr>
          <w:lang w:eastAsia="es-ES"/>
        </w:rPr>
        <w:t xml:space="preserve">        default:</w:t>
      </w:r>
    </w:p>
    <w:p w14:paraId="25E9101F" w14:textId="77777777" w:rsidR="00D3062E" w:rsidRPr="00D3062E" w:rsidRDefault="00D3062E" w:rsidP="00443996">
      <w:pPr>
        <w:pStyle w:val="PL"/>
        <w:rPr>
          <w:lang w:eastAsia="es-ES"/>
        </w:rPr>
      </w:pPr>
      <w:r w:rsidRPr="00D3062E">
        <w:rPr>
          <w:lang w:eastAsia="es-ES"/>
        </w:rPr>
        <w:t xml:space="preserve">          $ref: 'TS29122_CommonData.yaml#/components/responses/default'</w:t>
      </w:r>
    </w:p>
    <w:p w14:paraId="791C4150" w14:textId="77777777" w:rsidR="00D3062E" w:rsidRPr="00D3062E" w:rsidRDefault="00D3062E" w:rsidP="00443996">
      <w:pPr>
        <w:pStyle w:val="PL"/>
        <w:rPr>
          <w:noProof/>
          <w:lang w:eastAsia="es-ES"/>
        </w:rPr>
      </w:pPr>
    </w:p>
    <w:p w14:paraId="4C0281EA" w14:textId="77777777" w:rsidR="00D3062E" w:rsidRPr="00D3062E" w:rsidRDefault="00D3062E" w:rsidP="00443996">
      <w:pPr>
        <w:pStyle w:val="PL"/>
        <w:rPr>
          <w:noProof/>
          <w:lang w:eastAsia="es-ES"/>
        </w:rPr>
      </w:pPr>
      <w:r w:rsidRPr="00D3062E">
        <w:rPr>
          <w:noProof/>
          <w:lang w:eastAsia="es-ES"/>
        </w:rPr>
        <w:t xml:space="preserve">    delete:</w:t>
      </w:r>
    </w:p>
    <w:p w14:paraId="173EBE8F" w14:textId="77777777" w:rsidR="00D3062E" w:rsidRPr="00D3062E" w:rsidRDefault="00D3062E" w:rsidP="00443996">
      <w:pPr>
        <w:pStyle w:val="PL"/>
        <w:rPr>
          <w:rFonts w:cs="Courier New"/>
          <w:noProof/>
          <w:szCs w:val="16"/>
        </w:rPr>
      </w:pPr>
      <w:r w:rsidRPr="00D3062E">
        <w:rPr>
          <w:rFonts w:cs="Courier New"/>
          <w:noProof/>
          <w:szCs w:val="16"/>
        </w:rPr>
        <w:t xml:space="preserve">      summary: </w:t>
      </w:r>
      <w:r w:rsidRPr="00D3062E">
        <w:rPr>
          <w:noProof/>
          <w:lang w:eastAsia="zh-CN"/>
        </w:rPr>
        <w:t>Request the deletion</w:t>
      </w:r>
      <w:r w:rsidRPr="00D3062E">
        <w:rPr>
          <w:rFonts w:cs="Courier New"/>
          <w:noProof/>
          <w:szCs w:val="16"/>
        </w:rPr>
        <w:t xml:space="preserve"> of </w:t>
      </w:r>
      <w:r w:rsidRPr="00D3062E">
        <w:rPr>
          <w:noProof/>
          <w:lang w:eastAsia="zh-CN"/>
        </w:rPr>
        <w:t xml:space="preserve">an existing Individual </w:t>
      </w:r>
      <w:r w:rsidRPr="00D3062E">
        <w:rPr>
          <w:rFonts w:eastAsia="等线"/>
          <w:noProof/>
        </w:rPr>
        <w:t xml:space="preserve">Network Slice </w:t>
      </w:r>
      <w:r w:rsidRPr="00D3062E">
        <w:rPr>
          <w:noProof/>
          <w:lang w:eastAsia="zh-CN"/>
        </w:rPr>
        <w:t>Fault Diagnosis</w:t>
      </w:r>
      <w:r w:rsidRPr="00D3062E">
        <w:rPr>
          <w:noProof/>
          <w:lang w:val="en-US"/>
        </w:rPr>
        <w:t xml:space="preserve"> Subscription</w:t>
      </w:r>
      <w:r w:rsidRPr="00D3062E">
        <w:rPr>
          <w:noProof/>
          <w:lang w:eastAsia="zh-CN"/>
        </w:rPr>
        <w:t xml:space="preserve"> </w:t>
      </w:r>
      <w:r w:rsidRPr="00D3062E">
        <w:rPr>
          <w:noProof/>
        </w:rPr>
        <w:t>resource</w:t>
      </w:r>
      <w:r w:rsidRPr="00D3062E">
        <w:rPr>
          <w:rFonts w:cs="Courier New"/>
          <w:noProof/>
          <w:szCs w:val="16"/>
        </w:rPr>
        <w:t>.</w:t>
      </w:r>
    </w:p>
    <w:p w14:paraId="5D21318A" w14:textId="77777777" w:rsidR="00D3062E" w:rsidRPr="00D3062E" w:rsidRDefault="00D3062E" w:rsidP="00443996">
      <w:pPr>
        <w:pStyle w:val="PL"/>
        <w:rPr>
          <w:rFonts w:cs="Courier New"/>
          <w:noProof/>
          <w:szCs w:val="16"/>
        </w:rPr>
      </w:pPr>
      <w:r w:rsidRPr="00D3062E">
        <w:rPr>
          <w:rFonts w:cs="Courier New"/>
          <w:noProof/>
          <w:szCs w:val="16"/>
        </w:rPr>
        <w:t xml:space="preserve">      operationId: DeleteInd</w:t>
      </w:r>
      <w:r w:rsidRPr="00D3062E">
        <w:rPr>
          <w:noProof/>
          <w:lang w:eastAsia="zh-CN"/>
        </w:rPr>
        <w:t>F</w:t>
      </w:r>
      <w:r w:rsidRPr="00D3062E">
        <w:rPr>
          <w:rFonts w:hint="eastAsia"/>
          <w:noProof/>
          <w:lang w:eastAsia="zh-CN"/>
        </w:rPr>
        <w:t>au</w:t>
      </w:r>
      <w:r w:rsidRPr="00D3062E">
        <w:rPr>
          <w:noProof/>
          <w:lang w:eastAsia="zh-CN"/>
        </w:rPr>
        <w:t>ltDiagSubsc</w:t>
      </w:r>
    </w:p>
    <w:p w14:paraId="5D7660CF" w14:textId="77777777" w:rsidR="00D3062E" w:rsidRPr="00D3062E" w:rsidRDefault="00D3062E" w:rsidP="00443996">
      <w:pPr>
        <w:pStyle w:val="PL"/>
        <w:rPr>
          <w:rFonts w:cs="Courier New"/>
          <w:noProof/>
          <w:szCs w:val="16"/>
        </w:rPr>
      </w:pPr>
      <w:r w:rsidRPr="00D3062E">
        <w:rPr>
          <w:rFonts w:cs="Courier New"/>
          <w:noProof/>
          <w:szCs w:val="16"/>
        </w:rPr>
        <w:t xml:space="preserve">      tags:</w:t>
      </w:r>
    </w:p>
    <w:p w14:paraId="216CD1B3" w14:textId="77777777" w:rsidR="00D3062E" w:rsidRPr="00D3062E" w:rsidRDefault="00D3062E" w:rsidP="00443996">
      <w:pPr>
        <w:pStyle w:val="PL"/>
        <w:rPr>
          <w:rFonts w:cs="Courier New"/>
          <w:noProof/>
          <w:szCs w:val="16"/>
        </w:rPr>
      </w:pPr>
      <w:r w:rsidRPr="00D3062E">
        <w:rPr>
          <w:rFonts w:cs="Courier New"/>
          <w:noProof/>
          <w:szCs w:val="16"/>
        </w:rPr>
        <w:t xml:space="preserve">        - Individual </w:t>
      </w:r>
      <w:r w:rsidRPr="00D3062E">
        <w:rPr>
          <w:rFonts w:eastAsia="等线"/>
          <w:noProof/>
        </w:rPr>
        <w:t xml:space="preserve">Network Slice </w:t>
      </w:r>
      <w:r w:rsidRPr="00D3062E">
        <w:rPr>
          <w:noProof/>
          <w:lang w:eastAsia="zh-CN"/>
        </w:rPr>
        <w:t>Fault Diagnosis</w:t>
      </w:r>
      <w:r w:rsidRPr="00D3062E">
        <w:rPr>
          <w:noProof/>
          <w:lang w:val="en-US"/>
        </w:rPr>
        <w:t xml:space="preserve"> Subscription</w:t>
      </w:r>
      <w:r w:rsidRPr="00D3062E">
        <w:rPr>
          <w:rFonts w:cs="Courier New"/>
          <w:noProof/>
          <w:szCs w:val="16"/>
        </w:rPr>
        <w:t xml:space="preserve"> (Document)</w:t>
      </w:r>
    </w:p>
    <w:p w14:paraId="66B5741A" w14:textId="77777777" w:rsidR="00D3062E" w:rsidRPr="00D3062E" w:rsidRDefault="00D3062E" w:rsidP="00443996">
      <w:pPr>
        <w:pStyle w:val="PL"/>
        <w:rPr>
          <w:noProof/>
          <w:lang w:eastAsia="es-ES"/>
        </w:rPr>
      </w:pPr>
      <w:r w:rsidRPr="00D3062E">
        <w:rPr>
          <w:noProof/>
          <w:lang w:eastAsia="es-ES"/>
        </w:rPr>
        <w:t xml:space="preserve">      responses:</w:t>
      </w:r>
    </w:p>
    <w:p w14:paraId="5A33EC80" w14:textId="77777777" w:rsidR="00D3062E" w:rsidRPr="00D3062E" w:rsidRDefault="00D3062E" w:rsidP="00443996">
      <w:pPr>
        <w:pStyle w:val="PL"/>
        <w:rPr>
          <w:noProof/>
          <w:lang w:eastAsia="es-ES"/>
        </w:rPr>
      </w:pPr>
      <w:r w:rsidRPr="00D3062E">
        <w:rPr>
          <w:noProof/>
          <w:lang w:eastAsia="es-ES"/>
        </w:rPr>
        <w:t xml:space="preserve">        '204':</w:t>
      </w:r>
    </w:p>
    <w:p w14:paraId="1504C94A" w14:textId="77777777" w:rsidR="00D3062E" w:rsidRPr="00D3062E" w:rsidRDefault="00D3062E" w:rsidP="00443996">
      <w:pPr>
        <w:pStyle w:val="PL"/>
        <w:rPr>
          <w:noProof/>
          <w:lang w:eastAsia="zh-CN"/>
        </w:rPr>
      </w:pPr>
      <w:r w:rsidRPr="00D3062E">
        <w:rPr>
          <w:noProof/>
          <w:lang w:eastAsia="es-ES"/>
        </w:rPr>
        <w:t xml:space="preserve">          description: </w:t>
      </w:r>
      <w:r w:rsidRPr="00D3062E">
        <w:rPr>
          <w:noProof/>
          <w:lang w:eastAsia="zh-CN"/>
        </w:rPr>
        <w:t>&gt;</w:t>
      </w:r>
    </w:p>
    <w:p w14:paraId="73AAC6BD" w14:textId="77777777" w:rsidR="00D3062E" w:rsidRPr="00D3062E" w:rsidRDefault="00D3062E" w:rsidP="00443996">
      <w:pPr>
        <w:pStyle w:val="PL"/>
        <w:rPr>
          <w:noProof/>
        </w:rPr>
      </w:pPr>
      <w:r w:rsidRPr="00D3062E">
        <w:rPr>
          <w:noProof/>
          <w:lang w:eastAsia="es-ES"/>
        </w:rPr>
        <w:t xml:space="preserve">            No Content. </w:t>
      </w:r>
      <w:r w:rsidRPr="00D3062E">
        <w:rPr>
          <w:noProof/>
        </w:rPr>
        <w:t xml:space="preserve">The </w:t>
      </w:r>
      <w:r w:rsidRPr="00D3062E">
        <w:rPr>
          <w:noProof/>
          <w:lang w:eastAsia="zh-CN"/>
        </w:rPr>
        <w:t xml:space="preserve">Individual </w:t>
      </w:r>
      <w:r w:rsidRPr="00D3062E">
        <w:rPr>
          <w:rFonts w:eastAsia="等线"/>
          <w:noProof/>
        </w:rPr>
        <w:t xml:space="preserve">Network Slice </w:t>
      </w:r>
      <w:r w:rsidRPr="00D3062E">
        <w:rPr>
          <w:noProof/>
          <w:lang w:eastAsia="zh-CN"/>
        </w:rPr>
        <w:t>Fault Diagnosis</w:t>
      </w:r>
      <w:r w:rsidRPr="00D3062E">
        <w:rPr>
          <w:noProof/>
          <w:lang w:val="en-US"/>
        </w:rPr>
        <w:t xml:space="preserve"> Subscription</w:t>
      </w:r>
      <w:r w:rsidRPr="00D3062E">
        <w:rPr>
          <w:noProof/>
          <w:lang w:eastAsia="zh-CN"/>
        </w:rPr>
        <w:t xml:space="preserve"> </w:t>
      </w:r>
      <w:r w:rsidRPr="00D3062E">
        <w:rPr>
          <w:noProof/>
        </w:rPr>
        <w:t>resource is</w:t>
      </w:r>
    </w:p>
    <w:p w14:paraId="79973CF7" w14:textId="77777777" w:rsidR="00D3062E" w:rsidRPr="00D3062E" w:rsidRDefault="00D3062E" w:rsidP="00443996">
      <w:pPr>
        <w:pStyle w:val="PL"/>
        <w:rPr>
          <w:noProof/>
        </w:rPr>
      </w:pPr>
      <w:r w:rsidRPr="00D3062E">
        <w:rPr>
          <w:noProof/>
        </w:rPr>
        <w:t xml:space="preserve">            successfully deleted.</w:t>
      </w:r>
    </w:p>
    <w:p w14:paraId="3A0AB6C2" w14:textId="77777777" w:rsidR="00D3062E" w:rsidRPr="00D3062E" w:rsidRDefault="00D3062E" w:rsidP="00443996">
      <w:pPr>
        <w:pStyle w:val="PL"/>
        <w:rPr>
          <w:noProof/>
        </w:rPr>
      </w:pPr>
      <w:r w:rsidRPr="00D3062E">
        <w:rPr>
          <w:noProof/>
        </w:rPr>
        <w:t xml:space="preserve">        '307':</w:t>
      </w:r>
    </w:p>
    <w:p w14:paraId="48120106" w14:textId="77777777" w:rsidR="00D3062E" w:rsidRPr="00D3062E" w:rsidRDefault="00D3062E" w:rsidP="00443996">
      <w:pPr>
        <w:pStyle w:val="PL"/>
        <w:rPr>
          <w:noProof/>
          <w:lang w:eastAsia="es-ES"/>
        </w:rPr>
      </w:pPr>
      <w:r w:rsidRPr="00D3062E">
        <w:rPr>
          <w:noProof/>
        </w:rPr>
        <w:t xml:space="preserve">          </w:t>
      </w:r>
      <w:r w:rsidRPr="00D3062E">
        <w:rPr>
          <w:noProof/>
          <w:lang w:eastAsia="es-ES"/>
        </w:rPr>
        <w:t>$ref: 'TS29122_CommonData.yaml#/components/responses/307'</w:t>
      </w:r>
    </w:p>
    <w:p w14:paraId="75BE2722" w14:textId="77777777" w:rsidR="00D3062E" w:rsidRPr="00D3062E" w:rsidRDefault="00D3062E" w:rsidP="00443996">
      <w:pPr>
        <w:pStyle w:val="PL"/>
        <w:rPr>
          <w:noProof/>
        </w:rPr>
      </w:pPr>
      <w:r w:rsidRPr="00D3062E">
        <w:rPr>
          <w:noProof/>
        </w:rPr>
        <w:t xml:space="preserve">        '308':</w:t>
      </w:r>
    </w:p>
    <w:p w14:paraId="1AF02908" w14:textId="77777777" w:rsidR="00D3062E" w:rsidRPr="00D3062E" w:rsidRDefault="00D3062E" w:rsidP="00443996">
      <w:pPr>
        <w:pStyle w:val="PL"/>
        <w:rPr>
          <w:noProof/>
          <w:lang w:eastAsia="es-ES"/>
        </w:rPr>
      </w:pPr>
      <w:r w:rsidRPr="00D3062E">
        <w:rPr>
          <w:noProof/>
        </w:rPr>
        <w:t xml:space="preserve">          </w:t>
      </w:r>
      <w:r w:rsidRPr="00D3062E">
        <w:rPr>
          <w:noProof/>
          <w:lang w:eastAsia="es-ES"/>
        </w:rPr>
        <w:t>$ref: 'TS29122_CommonData.yaml#/components/responses/308'</w:t>
      </w:r>
    </w:p>
    <w:p w14:paraId="0A62DE1E" w14:textId="77777777" w:rsidR="00D3062E" w:rsidRPr="00D3062E" w:rsidRDefault="00D3062E" w:rsidP="00443996">
      <w:pPr>
        <w:pStyle w:val="PL"/>
        <w:rPr>
          <w:noProof/>
          <w:lang w:eastAsia="es-ES"/>
        </w:rPr>
      </w:pPr>
      <w:r w:rsidRPr="00D3062E">
        <w:rPr>
          <w:noProof/>
          <w:lang w:eastAsia="es-ES"/>
        </w:rPr>
        <w:t xml:space="preserve">        '400':</w:t>
      </w:r>
    </w:p>
    <w:p w14:paraId="0DEFDFF2" w14:textId="77777777" w:rsidR="00D3062E" w:rsidRPr="00D3062E" w:rsidRDefault="00D3062E" w:rsidP="00443996">
      <w:pPr>
        <w:pStyle w:val="PL"/>
        <w:rPr>
          <w:noProof/>
          <w:lang w:eastAsia="es-ES"/>
        </w:rPr>
      </w:pPr>
      <w:r w:rsidRPr="00D3062E">
        <w:rPr>
          <w:noProof/>
          <w:lang w:eastAsia="es-ES"/>
        </w:rPr>
        <w:t xml:space="preserve">          $ref: 'TS29122_CommonData.yaml#/components/responses/400'</w:t>
      </w:r>
    </w:p>
    <w:p w14:paraId="466EFF7C" w14:textId="77777777" w:rsidR="00D3062E" w:rsidRPr="00D3062E" w:rsidRDefault="00D3062E" w:rsidP="00443996">
      <w:pPr>
        <w:pStyle w:val="PL"/>
        <w:rPr>
          <w:noProof/>
          <w:lang w:eastAsia="es-ES"/>
        </w:rPr>
      </w:pPr>
      <w:r w:rsidRPr="00D3062E">
        <w:rPr>
          <w:noProof/>
          <w:lang w:eastAsia="es-ES"/>
        </w:rPr>
        <w:t xml:space="preserve">        '401':</w:t>
      </w:r>
    </w:p>
    <w:p w14:paraId="2B4C1735" w14:textId="77777777" w:rsidR="00D3062E" w:rsidRPr="00D3062E" w:rsidRDefault="00D3062E" w:rsidP="00443996">
      <w:pPr>
        <w:pStyle w:val="PL"/>
        <w:rPr>
          <w:noProof/>
          <w:lang w:eastAsia="es-ES"/>
        </w:rPr>
      </w:pPr>
      <w:r w:rsidRPr="00D3062E">
        <w:rPr>
          <w:noProof/>
          <w:lang w:eastAsia="es-ES"/>
        </w:rPr>
        <w:t xml:space="preserve">          $ref: 'TS29122_CommonData.yaml#/components/responses/401'</w:t>
      </w:r>
    </w:p>
    <w:p w14:paraId="212319F5" w14:textId="77777777" w:rsidR="00D3062E" w:rsidRPr="00D3062E" w:rsidRDefault="00D3062E" w:rsidP="00443996">
      <w:pPr>
        <w:pStyle w:val="PL"/>
        <w:rPr>
          <w:noProof/>
          <w:lang w:eastAsia="es-ES"/>
        </w:rPr>
      </w:pPr>
      <w:r w:rsidRPr="00D3062E">
        <w:rPr>
          <w:noProof/>
          <w:lang w:eastAsia="es-ES"/>
        </w:rPr>
        <w:t xml:space="preserve">        '403':</w:t>
      </w:r>
    </w:p>
    <w:p w14:paraId="5AA78D57" w14:textId="77777777" w:rsidR="00D3062E" w:rsidRPr="00D3062E" w:rsidRDefault="00D3062E" w:rsidP="00443996">
      <w:pPr>
        <w:pStyle w:val="PL"/>
        <w:rPr>
          <w:noProof/>
          <w:lang w:eastAsia="es-ES"/>
        </w:rPr>
      </w:pPr>
      <w:r w:rsidRPr="00D3062E">
        <w:rPr>
          <w:noProof/>
          <w:lang w:eastAsia="es-ES"/>
        </w:rPr>
        <w:t xml:space="preserve">          $ref: 'TS29122_CommonData.yaml#/components/responses/403'</w:t>
      </w:r>
    </w:p>
    <w:p w14:paraId="68E62B6E" w14:textId="77777777" w:rsidR="00D3062E" w:rsidRPr="00D3062E" w:rsidRDefault="00D3062E" w:rsidP="00443996">
      <w:pPr>
        <w:pStyle w:val="PL"/>
        <w:rPr>
          <w:noProof/>
          <w:lang w:eastAsia="es-ES"/>
        </w:rPr>
      </w:pPr>
      <w:r w:rsidRPr="00D3062E">
        <w:rPr>
          <w:noProof/>
          <w:lang w:eastAsia="es-ES"/>
        </w:rPr>
        <w:t xml:space="preserve">        '404':</w:t>
      </w:r>
    </w:p>
    <w:p w14:paraId="611CF938" w14:textId="77777777" w:rsidR="00D3062E" w:rsidRPr="00D3062E" w:rsidRDefault="00D3062E" w:rsidP="00443996">
      <w:pPr>
        <w:pStyle w:val="PL"/>
        <w:rPr>
          <w:noProof/>
          <w:lang w:eastAsia="es-ES"/>
        </w:rPr>
      </w:pPr>
      <w:r w:rsidRPr="00D3062E">
        <w:rPr>
          <w:noProof/>
          <w:lang w:eastAsia="es-ES"/>
        </w:rPr>
        <w:t xml:space="preserve">          $ref: 'TS29122_CommonData.yaml#/components/responses/404'</w:t>
      </w:r>
    </w:p>
    <w:p w14:paraId="2F91C684" w14:textId="77777777" w:rsidR="00D3062E" w:rsidRPr="00D3062E" w:rsidRDefault="00D3062E" w:rsidP="00443996">
      <w:pPr>
        <w:pStyle w:val="PL"/>
        <w:rPr>
          <w:noProof/>
          <w:lang w:eastAsia="es-ES"/>
        </w:rPr>
      </w:pPr>
      <w:r w:rsidRPr="00D3062E">
        <w:rPr>
          <w:noProof/>
          <w:lang w:eastAsia="es-ES"/>
        </w:rPr>
        <w:t xml:space="preserve">        '406':</w:t>
      </w:r>
    </w:p>
    <w:p w14:paraId="06798262" w14:textId="77777777" w:rsidR="00D3062E" w:rsidRPr="00D3062E" w:rsidRDefault="00D3062E" w:rsidP="00443996">
      <w:pPr>
        <w:pStyle w:val="PL"/>
        <w:rPr>
          <w:noProof/>
          <w:lang w:eastAsia="es-ES"/>
        </w:rPr>
      </w:pPr>
      <w:r w:rsidRPr="00D3062E">
        <w:rPr>
          <w:noProof/>
          <w:lang w:eastAsia="es-ES"/>
        </w:rPr>
        <w:t xml:space="preserve">          $ref: 'TS29122_CommonData.yaml#/components/responses/406'</w:t>
      </w:r>
    </w:p>
    <w:p w14:paraId="7E8BA790" w14:textId="77777777" w:rsidR="00D3062E" w:rsidRPr="00D3062E" w:rsidRDefault="00D3062E" w:rsidP="00443996">
      <w:pPr>
        <w:pStyle w:val="PL"/>
        <w:rPr>
          <w:noProof/>
          <w:lang w:eastAsia="es-ES"/>
        </w:rPr>
      </w:pPr>
      <w:r w:rsidRPr="00D3062E">
        <w:rPr>
          <w:noProof/>
          <w:lang w:eastAsia="es-ES"/>
        </w:rPr>
        <w:t xml:space="preserve">        '429':</w:t>
      </w:r>
    </w:p>
    <w:p w14:paraId="4EA847D5" w14:textId="77777777" w:rsidR="00D3062E" w:rsidRPr="00D3062E" w:rsidRDefault="00D3062E" w:rsidP="00443996">
      <w:pPr>
        <w:pStyle w:val="PL"/>
        <w:rPr>
          <w:noProof/>
          <w:lang w:eastAsia="es-ES"/>
        </w:rPr>
      </w:pPr>
      <w:r w:rsidRPr="00D3062E">
        <w:rPr>
          <w:noProof/>
          <w:lang w:eastAsia="es-ES"/>
        </w:rPr>
        <w:t xml:space="preserve">          $ref: 'TS29122_CommonData.yaml#/components/responses/429'</w:t>
      </w:r>
    </w:p>
    <w:p w14:paraId="28D88E6C" w14:textId="77777777" w:rsidR="00D3062E" w:rsidRPr="00D3062E" w:rsidRDefault="00D3062E" w:rsidP="00443996">
      <w:pPr>
        <w:pStyle w:val="PL"/>
        <w:rPr>
          <w:noProof/>
          <w:lang w:eastAsia="es-ES"/>
        </w:rPr>
      </w:pPr>
      <w:r w:rsidRPr="00D3062E">
        <w:rPr>
          <w:noProof/>
          <w:lang w:eastAsia="es-ES"/>
        </w:rPr>
        <w:t xml:space="preserve">        '500':</w:t>
      </w:r>
    </w:p>
    <w:p w14:paraId="16DC891F" w14:textId="77777777" w:rsidR="00D3062E" w:rsidRPr="00D3062E" w:rsidRDefault="00D3062E" w:rsidP="00443996">
      <w:pPr>
        <w:pStyle w:val="PL"/>
        <w:rPr>
          <w:noProof/>
          <w:lang w:eastAsia="es-ES"/>
        </w:rPr>
      </w:pPr>
      <w:r w:rsidRPr="00D3062E">
        <w:rPr>
          <w:noProof/>
          <w:lang w:eastAsia="es-ES"/>
        </w:rPr>
        <w:t xml:space="preserve">          $ref: 'TS29122_CommonData.yaml#/components/responses/500'</w:t>
      </w:r>
    </w:p>
    <w:p w14:paraId="25853378" w14:textId="77777777" w:rsidR="00D3062E" w:rsidRPr="00D3062E" w:rsidRDefault="00D3062E" w:rsidP="00443996">
      <w:pPr>
        <w:pStyle w:val="PL"/>
        <w:rPr>
          <w:noProof/>
          <w:lang w:eastAsia="es-ES"/>
        </w:rPr>
      </w:pPr>
      <w:r w:rsidRPr="00D3062E">
        <w:rPr>
          <w:noProof/>
          <w:lang w:eastAsia="es-ES"/>
        </w:rPr>
        <w:t xml:space="preserve">        '503':</w:t>
      </w:r>
    </w:p>
    <w:p w14:paraId="021447D5" w14:textId="77777777" w:rsidR="00D3062E" w:rsidRPr="00D3062E" w:rsidRDefault="00D3062E" w:rsidP="00443996">
      <w:pPr>
        <w:pStyle w:val="PL"/>
        <w:rPr>
          <w:noProof/>
          <w:lang w:eastAsia="es-ES"/>
        </w:rPr>
      </w:pPr>
      <w:r w:rsidRPr="00D3062E">
        <w:rPr>
          <w:noProof/>
          <w:lang w:eastAsia="es-ES"/>
        </w:rPr>
        <w:t xml:space="preserve">          $ref: 'TS29122_CommonData.yaml#/components/responses/503'</w:t>
      </w:r>
    </w:p>
    <w:p w14:paraId="5F14638F" w14:textId="77777777" w:rsidR="00D3062E" w:rsidRPr="00D3062E" w:rsidRDefault="00D3062E" w:rsidP="00443996">
      <w:pPr>
        <w:pStyle w:val="PL"/>
        <w:rPr>
          <w:noProof/>
          <w:lang w:eastAsia="es-ES"/>
        </w:rPr>
      </w:pPr>
      <w:r w:rsidRPr="00D3062E">
        <w:rPr>
          <w:noProof/>
          <w:lang w:eastAsia="es-ES"/>
        </w:rPr>
        <w:t xml:space="preserve">        default:</w:t>
      </w:r>
    </w:p>
    <w:p w14:paraId="2C3C5319" w14:textId="77777777" w:rsidR="00D3062E" w:rsidRPr="00D3062E" w:rsidRDefault="00D3062E" w:rsidP="00443996">
      <w:pPr>
        <w:pStyle w:val="PL"/>
        <w:rPr>
          <w:noProof/>
          <w:lang w:eastAsia="es-ES"/>
        </w:rPr>
      </w:pPr>
      <w:r w:rsidRPr="00D3062E">
        <w:rPr>
          <w:noProof/>
          <w:lang w:eastAsia="es-ES"/>
        </w:rPr>
        <w:t xml:space="preserve">          $ref: 'TS29122_CommonData.yaml#/components/responses/default'</w:t>
      </w:r>
    </w:p>
    <w:p w14:paraId="214CB103" w14:textId="77777777" w:rsidR="00D3062E" w:rsidRPr="00D3062E" w:rsidRDefault="00D3062E" w:rsidP="00443996">
      <w:pPr>
        <w:pStyle w:val="PL"/>
        <w:rPr>
          <w:noProof/>
        </w:rPr>
      </w:pPr>
    </w:p>
    <w:p w14:paraId="162F8C25" w14:textId="77777777" w:rsidR="00D3062E" w:rsidRPr="00D3062E" w:rsidRDefault="00D3062E" w:rsidP="00443996">
      <w:pPr>
        <w:pStyle w:val="PL"/>
        <w:rPr>
          <w:lang w:eastAsia="zh-CN"/>
        </w:rPr>
      </w:pPr>
    </w:p>
    <w:p w14:paraId="392028EE" w14:textId="77777777" w:rsidR="00D3062E" w:rsidRPr="00D3062E" w:rsidRDefault="00D3062E" w:rsidP="00443996">
      <w:pPr>
        <w:pStyle w:val="PL"/>
        <w:rPr>
          <w:lang w:val="en-US" w:eastAsia="zh-CN"/>
        </w:rPr>
      </w:pPr>
      <w:r w:rsidRPr="00D3062E">
        <w:rPr>
          <w:lang w:val="en-US" w:eastAsia="zh-CN"/>
        </w:rPr>
        <w:t>components:</w:t>
      </w:r>
    </w:p>
    <w:p w14:paraId="21CF02DC" w14:textId="77777777" w:rsidR="00D3062E" w:rsidRPr="00D3062E" w:rsidRDefault="00D3062E" w:rsidP="00443996">
      <w:pPr>
        <w:pStyle w:val="PL"/>
        <w:rPr>
          <w:lang w:val="en-US" w:eastAsia="zh-CN"/>
        </w:rPr>
      </w:pPr>
      <w:r w:rsidRPr="00D3062E">
        <w:rPr>
          <w:lang w:val="en-US" w:eastAsia="zh-CN"/>
        </w:rPr>
        <w:t xml:space="preserve">  securitySchemes:</w:t>
      </w:r>
    </w:p>
    <w:p w14:paraId="1DAD87F1" w14:textId="77777777" w:rsidR="00D3062E" w:rsidRPr="00D3062E" w:rsidRDefault="00D3062E" w:rsidP="00443996">
      <w:pPr>
        <w:pStyle w:val="PL"/>
        <w:rPr>
          <w:lang w:val="en-US" w:eastAsia="zh-CN"/>
        </w:rPr>
      </w:pPr>
      <w:r w:rsidRPr="00D3062E">
        <w:rPr>
          <w:lang w:val="en-US" w:eastAsia="zh-CN"/>
        </w:rPr>
        <w:t xml:space="preserve">    oAuth2ClientCredentials:</w:t>
      </w:r>
    </w:p>
    <w:p w14:paraId="2544F01C" w14:textId="77777777" w:rsidR="00D3062E" w:rsidRPr="00D3062E" w:rsidRDefault="00D3062E" w:rsidP="00443996">
      <w:pPr>
        <w:pStyle w:val="PL"/>
        <w:rPr>
          <w:lang w:val="en-US" w:eastAsia="zh-CN"/>
        </w:rPr>
      </w:pPr>
      <w:r w:rsidRPr="00D3062E">
        <w:rPr>
          <w:lang w:val="en-US" w:eastAsia="zh-CN"/>
        </w:rPr>
        <w:t xml:space="preserve">      type: oauth2</w:t>
      </w:r>
    </w:p>
    <w:p w14:paraId="60BC278E" w14:textId="77777777" w:rsidR="00D3062E" w:rsidRPr="00D3062E" w:rsidRDefault="00D3062E" w:rsidP="00443996">
      <w:pPr>
        <w:pStyle w:val="PL"/>
        <w:rPr>
          <w:lang w:val="en-US" w:eastAsia="zh-CN"/>
        </w:rPr>
      </w:pPr>
      <w:r w:rsidRPr="00D3062E">
        <w:rPr>
          <w:lang w:val="en-US" w:eastAsia="zh-CN"/>
        </w:rPr>
        <w:t xml:space="preserve">      flows:</w:t>
      </w:r>
    </w:p>
    <w:p w14:paraId="2D465412" w14:textId="77777777" w:rsidR="00D3062E" w:rsidRPr="00D3062E" w:rsidRDefault="00D3062E" w:rsidP="00443996">
      <w:pPr>
        <w:pStyle w:val="PL"/>
        <w:rPr>
          <w:lang w:val="en-US" w:eastAsia="zh-CN"/>
        </w:rPr>
      </w:pPr>
      <w:r w:rsidRPr="00D3062E">
        <w:rPr>
          <w:lang w:val="en-US" w:eastAsia="zh-CN"/>
        </w:rPr>
        <w:t xml:space="preserve">        clientCredentials:</w:t>
      </w:r>
    </w:p>
    <w:p w14:paraId="7E13F613" w14:textId="77777777" w:rsidR="00D3062E" w:rsidRPr="00D3062E" w:rsidRDefault="00D3062E" w:rsidP="00443996">
      <w:pPr>
        <w:pStyle w:val="PL"/>
        <w:rPr>
          <w:lang w:val="en-US" w:eastAsia="zh-CN"/>
        </w:rPr>
      </w:pPr>
      <w:r w:rsidRPr="00D3062E">
        <w:rPr>
          <w:lang w:val="en-US" w:eastAsia="zh-CN"/>
        </w:rPr>
        <w:t xml:space="preserve">          tokenUrl: '{tokenUrl}'</w:t>
      </w:r>
    </w:p>
    <w:p w14:paraId="5ED4384D" w14:textId="77777777" w:rsidR="00D3062E" w:rsidRPr="00D3062E" w:rsidRDefault="00D3062E" w:rsidP="00443996">
      <w:pPr>
        <w:pStyle w:val="PL"/>
        <w:rPr>
          <w:lang w:val="en-US" w:eastAsia="zh-CN"/>
        </w:rPr>
      </w:pPr>
      <w:r w:rsidRPr="00D3062E">
        <w:rPr>
          <w:lang w:val="en-US" w:eastAsia="zh-CN"/>
        </w:rPr>
        <w:t xml:space="preserve">          scopes: {}</w:t>
      </w:r>
    </w:p>
    <w:p w14:paraId="0E80D67D" w14:textId="77777777" w:rsidR="00D3062E" w:rsidRPr="00D3062E" w:rsidRDefault="00D3062E" w:rsidP="00443996">
      <w:pPr>
        <w:pStyle w:val="PL"/>
        <w:rPr>
          <w:noProof/>
        </w:rPr>
      </w:pPr>
    </w:p>
    <w:p w14:paraId="7FB13E31" w14:textId="77777777" w:rsidR="00D3062E" w:rsidRPr="00D3062E" w:rsidRDefault="00D3062E" w:rsidP="00443996">
      <w:pPr>
        <w:pStyle w:val="PL"/>
        <w:rPr>
          <w:noProof/>
        </w:rPr>
      </w:pPr>
      <w:r w:rsidRPr="00D3062E">
        <w:rPr>
          <w:noProof/>
        </w:rPr>
        <w:t xml:space="preserve">  schemas:</w:t>
      </w:r>
    </w:p>
    <w:p w14:paraId="4DABD443" w14:textId="77777777" w:rsidR="00D3062E" w:rsidRPr="00D3062E" w:rsidRDefault="00D3062E" w:rsidP="00443996">
      <w:pPr>
        <w:pStyle w:val="PL"/>
        <w:rPr>
          <w:noProof/>
        </w:rPr>
      </w:pPr>
    </w:p>
    <w:p w14:paraId="53FAEEEC" w14:textId="77777777" w:rsidR="00D3062E" w:rsidRPr="00D3062E" w:rsidRDefault="00D3062E" w:rsidP="00443996">
      <w:pPr>
        <w:pStyle w:val="PL"/>
        <w:rPr>
          <w:noProof/>
        </w:rPr>
      </w:pPr>
      <w:r w:rsidRPr="00D3062E">
        <w:rPr>
          <w:noProof/>
        </w:rPr>
        <w:t>#</w:t>
      </w:r>
    </w:p>
    <w:p w14:paraId="5CACB2BE" w14:textId="77777777" w:rsidR="00D3062E" w:rsidRPr="00D3062E" w:rsidRDefault="00D3062E" w:rsidP="00443996">
      <w:pPr>
        <w:pStyle w:val="PL"/>
        <w:rPr>
          <w:noProof/>
        </w:rPr>
      </w:pPr>
      <w:r w:rsidRPr="00D3062E">
        <w:rPr>
          <w:noProof/>
        </w:rPr>
        <w:t># STRUCTURED DATA TYPES</w:t>
      </w:r>
    </w:p>
    <w:p w14:paraId="68520926" w14:textId="77777777" w:rsidR="00D3062E" w:rsidRPr="00D3062E" w:rsidRDefault="00D3062E" w:rsidP="00443996">
      <w:pPr>
        <w:pStyle w:val="PL"/>
        <w:rPr>
          <w:noProof/>
        </w:rPr>
      </w:pPr>
      <w:r w:rsidRPr="00D3062E">
        <w:rPr>
          <w:noProof/>
        </w:rPr>
        <w:t>#</w:t>
      </w:r>
    </w:p>
    <w:p w14:paraId="2E35E6C0" w14:textId="77777777" w:rsidR="00D3062E" w:rsidRPr="00D3062E" w:rsidRDefault="00D3062E" w:rsidP="00443996">
      <w:pPr>
        <w:pStyle w:val="PL"/>
        <w:rPr>
          <w:lang w:val="en-US" w:eastAsia="zh-CN"/>
        </w:rPr>
      </w:pPr>
    </w:p>
    <w:p w14:paraId="64E21576" w14:textId="77777777" w:rsidR="00D3062E" w:rsidRPr="00D3062E" w:rsidRDefault="00D3062E" w:rsidP="00443996">
      <w:pPr>
        <w:pStyle w:val="PL"/>
        <w:rPr>
          <w:noProof/>
          <w:lang w:val="en-US" w:eastAsia="es-ES"/>
        </w:rPr>
      </w:pPr>
      <w:r w:rsidRPr="00D3062E">
        <w:rPr>
          <w:noProof/>
          <w:lang w:val="en-US" w:eastAsia="es-ES"/>
        </w:rPr>
        <w:t xml:space="preserve">    F</w:t>
      </w:r>
      <w:r w:rsidRPr="00D3062E">
        <w:rPr>
          <w:rFonts w:hint="eastAsia"/>
          <w:noProof/>
          <w:lang w:val="en-US" w:eastAsia="es-ES"/>
        </w:rPr>
        <w:t>au</w:t>
      </w:r>
      <w:r w:rsidRPr="00D3062E">
        <w:rPr>
          <w:noProof/>
          <w:lang w:val="en-US" w:eastAsia="es-ES"/>
        </w:rPr>
        <w:t>ltDiagSubsc:</w:t>
      </w:r>
    </w:p>
    <w:p w14:paraId="505E352B" w14:textId="77777777" w:rsidR="00D3062E" w:rsidRPr="00D3062E" w:rsidRDefault="00D3062E" w:rsidP="00443996">
      <w:pPr>
        <w:pStyle w:val="PL"/>
        <w:rPr>
          <w:noProof/>
          <w:lang w:val="en-US" w:eastAsia="es-ES"/>
        </w:rPr>
      </w:pPr>
      <w:r w:rsidRPr="00D3062E">
        <w:rPr>
          <w:noProof/>
          <w:lang w:val="en-US" w:eastAsia="es-ES"/>
        </w:rPr>
        <w:t xml:space="preserve">      type: object</w:t>
      </w:r>
    </w:p>
    <w:p w14:paraId="492AA2A3" w14:textId="77777777" w:rsidR="00D3062E" w:rsidRPr="00D3062E" w:rsidRDefault="00D3062E" w:rsidP="00443996">
      <w:pPr>
        <w:pStyle w:val="PL"/>
        <w:rPr>
          <w:noProof/>
          <w:lang w:val="en-US" w:eastAsia="es-ES"/>
        </w:rPr>
      </w:pPr>
      <w:r w:rsidRPr="00D3062E">
        <w:rPr>
          <w:noProof/>
          <w:lang w:val="en-US" w:eastAsia="es-ES"/>
        </w:rPr>
        <w:t xml:space="preserve">      description: Represents a Network Slice </w:t>
      </w:r>
      <w:r w:rsidRPr="00D3062E">
        <w:rPr>
          <w:noProof/>
          <w:lang w:eastAsia="zh-CN"/>
        </w:rPr>
        <w:t>Fault Diagnosis</w:t>
      </w:r>
      <w:r w:rsidRPr="00D3062E">
        <w:rPr>
          <w:noProof/>
          <w:lang w:val="en-US" w:eastAsia="es-ES"/>
        </w:rPr>
        <w:t xml:space="preserve"> subscription.</w:t>
      </w:r>
    </w:p>
    <w:p w14:paraId="03AE3643" w14:textId="77777777" w:rsidR="00D3062E" w:rsidRPr="00D3062E" w:rsidRDefault="00D3062E" w:rsidP="00443996">
      <w:pPr>
        <w:pStyle w:val="PL"/>
        <w:rPr>
          <w:noProof/>
          <w:lang w:val="en-US" w:eastAsia="es-ES"/>
        </w:rPr>
      </w:pPr>
      <w:r w:rsidRPr="00D3062E">
        <w:rPr>
          <w:noProof/>
          <w:lang w:val="en-US" w:eastAsia="es-ES"/>
        </w:rPr>
        <w:t xml:space="preserve">      properties:</w:t>
      </w:r>
    </w:p>
    <w:p w14:paraId="4D646328" w14:textId="77777777" w:rsidR="00D3062E" w:rsidRPr="00D3062E" w:rsidRDefault="00D3062E" w:rsidP="00443996">
      <w:pPr>
        <w:pStyle w:val="PL"/>
        <w:rPr>
          <w:noProof/>
          <w:lang w:val="en-US" w:eastAsia="es-ES"/>
        </w:rPr>
      </w:pPr>
      <w:r w:rsidRPr="00D3062E">
        <w:rPr>
          <w:noProof/>
          <w:lang w:val="en-US" w:eastAsia="es-ES"/>
        </w:rPr>
        <w:t xml:space="preserve">        notifUri:</w:t>
      </w:r>
    </w:p>
    <w:p w14:paraId="1F3CE5ED" w14:textId="77777777" w:rsidR="00D3062E" w:rsidRPr="00D3062E" w:rsidRDefault="00D3062E" w:rsidP="00443996">
      <w:pPr>
        <w:pStyle w:val="PL"/>
        <w:rPr>
          <w:noProof/>
          <w:lang w:val="en-US" w:eastAsia="es-ES"/>
        </w:rPr>
      </w:pPr>
      <w:r w:rsidRPr="00D3062E">
        <w:rPr>
          <w:noProof/>
          <w:lang w:val="en-US" w:eastAsia="es-ES"/>
        </w:rPr>
        <w:t xml:space="preserve">          $ref: 'TS29122_CommonData.yaml#/components/schemas/Uri'</w:t>
      </w:r>
    </w:p>
    <w:p w14:paraId="7E4D7A41" w14:textId="77777777" w:rsidR="00D3062E" w:rsidRPr="00D3062E" w:rsidRDefault="00D3062E" w:rsidP="00443996">
      <w:pPr>
        <w:pStyle w:val="PL"/>
        <w:rPr>
          <w:noProof/>
          <w:lang w:val="en-US" w:eastAsia="es-ES"/>
        </w:rPr>
      </w:pPr>
      <w:r w:rsidRPr="00D3062E">
        <w:rPr>
          <w:noProof/>
          <w:lang w:val="en-US" w:eastAsia="es-ES"/>
        </w:rPr>
        <w:t xml:space="preserve">        valServId:</w:t>
      </w:r>
    </w:p>
    <w:p w14:paraId="7D58028D" w14:textId="77777777" w:rsidR="00D3062E" w:rsidRPr="00D3062E" w:rsidRDefault="00D3062E" w:rsidP="00443996">
      <w:pPr>
        <w:pStyle w:val="PL"/>
        <w:rPr>
          <w:noProof/>
          <w:lang w:val="en-US" w:eastAsia="es-ES"/>
        </w:rPr>
      </w:pPr>
      <w:r w:rsidRPr="00D3062E">
        <w:rPr>
          <w:noProof/>
          <w:lang w:val="en-US" w:eastAsia="es-ES"/>
        </w:rPr>
        <w:t xml:space="preserve">          type: string</w:t>
      </w:r>
    </w:p>
    <w:p w14:paraId="3466CDA4" w14:textId="77777777" w:rsidR="00D3062E" w:rsidRPr="00D3062E" w:rsidRDefault="00D3062E" w:rsidP="00443996">
      <w:pPr>
        <w:pStyle w:val="PL"/>
        <w:rPr>
          <w:noProof/>
          <w:lang w:val="en-US" w:eastAsia="es-ES"/>
        </w:rPr>
      </w:pPr>
      <w:r w:rsidRPr="00D3062E">
        <w:rPr>
          <w:noProof/>
          <w:lang w:val="en-US" w:eastAsia="es-ES"/>
        </w:rPr>
        <w:t xml:space="preserve">          description: &gt;</w:t>
      </w:r>
    </w:p>
    <w:p w14:paraId="66EBCE23" w14:textId="77777777" w:rsidR="00D3062E" w:rsidRPr="00D3062E" w:rsidRDefault="00D3062E" w:rsidP="00443996">
      <w:pPr>
        <w:pStyle w:val="PL"/>
        <w:rPr>
          <w:noProof/>
          <w:lang w:val="en-US" w:eastAsia="es-ES"/>
        </w:rPr>
      </w:pPr>
      <w:r w:rsidRPr="00D3062E">
        <w:rPr>
          <w:noProof/>
          <w:lang w:val="en-US" w:eastAsia="es-ES"/>
        </w:rPr>
        <w:t xml:space="preserve">            Contains the identifier of the VAL Service to which the fault diagnosis is related.</w:t>
      </w:r>
    </w:p>
    <w:p w14:paraId="7F501271" w14:textId="77777777" w:rsidR="00D3062E" w:rsidRPr="00D3062E" w:rsidRDefault="00D3062E" w:rsidP="00443996">
      <w:pPr>
        <w:pStyle w:val="PL"/>
        <w:rPr>
          <w:noProof/>
          <w:lang w:val="en-US" w:eastAsia="es-ES"/>
        </w:rPr>
      </w:pPr>
      <w:r w:rsidRPr="00D3062E">
        <w:rPr>
          <w:noProof/>
          <w:lang w:val="en-US" w:eastAsia="es-ES"/>
        </w:rPr>
        <w:t xml:space="preserve">        valUeIds:</w:t>
      </w:r>
    </w:p>
    <w:p w14:paraId="3DE07150" w14:textId="77777777" w:rsidR="00D3062E" w:rsidRPr="00D3062E" w:rsidRDefault="00D3062E" w:rsidP="00443996">
      <w:pPr>
        <w:pStyle w:val="PL"/>
        <w:rPr>
          <w:noProof/>
          <w:lang w:val="en-US" w:eastAsia="es-ES"/>
        </w:rPr>
      </w:pPr>
      <w:r w:rsidRPr="00D3062E">
        <w:rPr>
          <w:noProof/>
          <w:lang w:val="en-US" w:eastAsia="es-ES"/>
        </w:rPr>
        <w:t xml:space="preserve">          type: array</w:t>
      </w:r>
    </w:p>
    <w:p w14:paraId="6667D211" w14:textId="77777777" w:rsidR="00D3062E" w:rsidRPr="00D3062E" w:rsidRDefault="00D3062E" w:rsidP="00443996">
      <w:pPr>
        <w:pStyle w:val="PL"/>
        <w:rPr>
          <w:noProof/>
          <w:lang w:val="en-US" w:eastAsia="es-ES"/>
        </w:rPr>
      </w:pPr>
      <w:r w:rsidRPr="00D3062E">
        <w:rPr>
          <w:noProof/>
          <w:lang w:val="en-US" w:eastAsia="es-ES"/>
        </w:rPr>
        <w:t xml:space="preserve">          items:</w:t>
      </w:r>
    </w:p>
    <w:p w14:paraId="37F2C55F" w14:textId="77777777" w:rsidR="00D3062E" w:rsidRPr="00D3062E" w:rsidRDefault="00D3062E" w:rsidP="00443996">
      <w:pPr>
        <w:pStyle w:val="PL"/>
        <w:rPr>
          <w:noProof/>
          <w:lang w:val="en-US" w:eastAsia="es-ES"/>
        </w:rPr>
      </w:pPr>
      <w:r w:rsidRPr="00D3062E">
        <w:rPr>
          <w:noProof/>
          <w:lang w:val="en-US" w:eastAsia="es-ES"/>
        </w:rPr>
        <w:t xml:space="preserve">            type: string</w:t>
      </w:r>
    </w:p>
    <w:p w14:paraId="778A9644" w14:textId="77777777" w:rsidR="00D3062E" w:rsidRPr="00D3062E" w:rsidRDefault="00D3062E" w:rsidP="00443996">
      <w:pPr>
        <w:pStyle w:val="PL"/>
        <w:rPr>
          <w:noProof/>
          <w:lang w:val="en-US" w:eastAsia="es-ES"/>
        </w:rPr>
      </w:pPr>
      <w:r w:rsidRPr="00D3062E">
        <w:rPr>
          <w:noProof/>
          <w:lang w:val="en-US" w:eastAsia="es-ES"/>
        </w:rPr>
        <w:t xml:space="preserve">          description: &gt;</w:t>
      </w:r>
    </w:p>
    <w:p w14:paraId="1AB396DB" w14:textId="77777777" w:rsidR="00D3062E" w:rsidRPr="00D3062E" w:rsidRDefault="00D3062E" w:rsidP="00443996">
      <w:pPr>
        <w:pStyle w:val="PL"/>
        <w:rPr>
          <w:noProof/>
          <w:lang w:val="en-US" w:eastAsia="es-ES"/>
        </w:rPr>
      </w:pPr>
      <w:r w:rsidRPr="00D3062E">
        <w:rPr>
          <w:noProof/>
          <w:lang w:val="en-US" w:eastAsia="es-ES"/>
        </w:rPr>
        <w:t xml:space="preserve">            Contains the list of the identifier(s) of the VAL UE(s) to which the subscription</w:t>
      </w:r>
    </w:p>
    <w:p w14:paraId="76AF159D" w14:textId="77777777" w:rsidR="00D3062E" w:rsidRPr="00D3062E" w:rsidRDefault="00D3062E" w:rsidP="00443996">
      <w:pPr>
        <w:pStyle w:val="PL"/>
        <w:rPr>
          <w:noProof/>
          <w:lang w:val="en-US" w:eastAsia="es-ES"/>
        </w:rPr>
      </w:pPr>
      <w:r w:rsidRPr="00D3062E">
        <w:rPr>
          <w:noProof/>
          <w:lang w:val="en-US" w:eastAsia="es-ES"/>
        </w:rPr>
        <w:t xml:space="preserve">            is related.</w:t>
      </w:r>
    </w:p>
    <w:p w14:paraId="35DD21DF" w14:textId="77777777" w:rsidR="00D3062E" w:rsidRPr="00D3062E" w:rsidRDefault="00D3062E" w:rsidP="00443996">
      <w:pPr>
        <w:pStyle w:val="PL"/>
        <w:rPr>
          <w:noProof/>
          <w:lang w:val="en-US" w:eastAsia="es-ES"/>
        </w:rPr>
      </w:pPr>
      <w:r w:rsidRPr="00D3062E">
        <w:rPr>
          <w:noProof/>
          <w:lang w:val="en-US" w:eastAsia="es-ES"/>
        </w:rPr>
        <w:t xml:space="preserve">          minItems: 1</w:t>
      </w:r>
    </w:p>
    <w:p w14:paraId="7F6928F9" w14:textId="77777777" w:rsidR="00D3062E" w:rsidRPr="00D3062E" w:rsidRDefault="00D3062E" w:rsidP="00443996">
      <w:pPr>
        <w:pStyle w:val="PL"/>
        <w:rPr>
          <w:noProof/>
          <w:lang w:val="en-US" w:eastAsia="es-ES"/>
        </w:rPr>
      </w:pPr>
      <w:r w:rsidRPr="00D3062E">
        <w:rPr>
          <w:noProof/>
          <w:lang w:val="en-US" w:eastAsia="es-ES"/>
        </w:rPr>
        <w:t xml:space="preserve">        netSliceIds:</w:t>
      </w:r>
    </w:p>
    <w:p w14:paraId="0055C4CF" w14:textId="77777777" w:rsidR="00D3062E" w:rsidRPr="00D3062E" w:rsidRDefault="00D3062E" w:rsidP="00443996">
      <w:pPr>
        <w:pStyle w:val="PL"/>
        <w:rPr>
          <w:noProof/>
          <w:lang w:val="en-US" w:eastAsia="es-ES"/>
        </w:rPr>
      </w:pPr>
      <w:r w:rsidRPr="00D3062E">
        <w:rPr>
          <w:noProof/>
          <w:lang w:val="en-US" w:eastAsia="es-ES"/>
        </w:rPr>
        <w:t xml:space="preserve">          type: array</w:t>
      </w:r>
    </w:p>
    <w:p w14:paraId="756BDF7C" w14:textId="77777777" w:rsidR="00D3062E" w:rsidRPr="00D3062E" w:rsidRDefault="00D3062E" w:rsidP="00443996">
      <w:pPr>
        <w:pStyle w:val="PL"/>
        <w:rPr>
          <w:noProof/>
          <w:lang w:val="en-US" w:eastAsia="es-ES"/>
        </w:rPr>
      </w:pPr>
      <w:r w:rsidRPr="00D3062E">
        <w:rPr>
          <w:noProof/>
          <w:lang w:val="en-US" w:eastAsia="es-ES"/>
        </w:rPr>
        <w:t xml:space="preserve">          items:</w:t>
      </w:r>
    </w:p>
    <w:p w14:paraId="46699148" w14:textId="77777777" w:rsidR="00D3062E" w:rsidRPr="00D3062E" w:rsidRDefault="00D3062E" w:rsidP="00443996">
      <w:pPr>
        <w:pStyle w:val="PL"/>
        <w:rPr>
          <w:noProof/>
          <w:lang w:val="en-US" w:eastAsia="es-ES"/>
        </w:rPr>
      </w:pPr>
      <w:r w:rsidRPr="00D3062E">
        <w:rPr>
          <w:noProof/>
          <w:lang w:val="en-US" w:eastAsia="es-ES"/>
        </w:rPr>
        <w:t xml:space="preserve">            $ref: 'TS29435_NSCE_PolicyManagement.yaml#/components/schemas/NetSliceId'</w:t>
      </w:r>
    </w:p>
    <w:p w14:paraId="5AF75B56" w14:textId="77777777" w:rsidR="00D3062E" w:rsidRPr="00D3062E" w:rsidRDefault="00D3062E" w:rsidP="00443996">
      <w:pPr>
        <w:pStyle w:val="PL"/>
        <w:rPr>
          <w:noProof/>
          <w:lang w:val="en-US" w:eastAsia="es-ES"/>
        </w:rPr>
      </w:pPr>
      <w:r w:rsidRPr="00D3062E">
        <w:rPr>
          <w:noProof/>
          <w:lang w:val="en-US" w:eastAsia="es-ES"/>
        </w:rPr>
        <w:t xml:space="preserve">          description: Contains the identifier(s) of the network slice to be monitored.</w:t>
      </w:r>
    </w:p>
    <w:p w14:paraId="5E77C676" w14:textId="77777777" w:rsidR="00D3062E" w:rsidRPr="00D3062E" w:rsidRDefault="00D3062E" w:rsidP="00443996">
      <w:pPr>
        <w:pStyle w:val="PL"/>
        <w:rPr>
          <w:noProof/>
          <w:lang w:val="en-US" w:eastAsia="es-ES"/>
        </w:rPr>
      </w:pPr>
      <w:r w:rsidRPr="00D3062E">
        <w:rPr>
          <w:noProof/>
          <w:lang w:val="en-US" w:eastAsia="es-ES"/>
        </w:rPr>
        <w:t xml:space="preserve">          minItems: 1</w:t>
      </w:r>
    </w:p>
    <w:p w14:paraId="34057D00" w14:textId="77777777" w:rsidR="00D3062E" w:rsidRPr="00D3062E" w:rsidRDefault="00D3062E" w:rsidP="00443996">
      <w:pPr>
        <w:pStyle w:val="PL"/>
        <w:rPr>
          <w:noProof/>
        </w:rPr>
      </w:pPr>
      <w:r w:rsidRPr="00D3062E">
        <w:rPr>
          <w:noProof/>
        </w:rPr>
        <w:t xml:space="preserve">        suppFeat:</w:t>
      </w:r>
    </w:p>
    <w:p w14:paraId="51994490" w14:textId="77777777" w:rsidR="00D3062E" w:rsidRPr="00D3062E" w:rsidRDefault="00D3062E" w:rsidP="00443996">
      <w:pPr>
        <w:pStyle w:val="PL"/>
        <w:rPr>
          <w:noProof/>
        </w:rPr>
      </w:pPr>
      <w:r w:rsidRPr="00D3062E">
        <w:rPr>
          <w:noProof/>
        </w:rPr>
        <w:t xml:space="preserve">          $ref: 'TS29571_CommonData.yaml#/components/schemas/SupportedFeatures'</w:t>
      </w:r>
    </w:p>
    <w:p w14:paraId="7FE820CD" w14:textId="77777777" w:rsidR="00D3062E" w:rsidRPr="00D3062E" w:rsidRDefault="00D3062E" w:rsidP="00443996">
      <w:pPr>
        <w:pStyle w:val="PL"/>
        <w:rPr>
          <w:noProof/>
        </w:rPr>
      </w:pPr>
      <w:r w:rsidRPr="00D3062E">
        <w:rPr>
          <w:noProof/>
        </w:rPr>
        <w:t xml:space="preserve">      required:</w:t>
      </w:r>
    </w:p>
    <w:p w14:paraId="073F462C" w14:textId="77777777" w:rsidR="00D3062E" w:rsidRPr="00D3062E" w:rsidRDefault="00D3062E" w:rsidP="00443996">
      <w:pPr>
        <w:pStyle w:val="PL"/>
        <w:rPr>
          <w:noProof/>
          <w:lang w:val="en-US" w:eastAsia="es-ES"/>
        </w:rPr>
      </w:pPr>
      <w:r w:rsidRPr="00D3062E">
        <w:rPr>
          <w:noProof/>
        </w:rPr>
        <w:t xml:space="preserve">        - </w:t>
      </w:r>
      <w:r w:rsidRPr="00D3062E">
        <w:rPr>
          <w:noProof/>
          <w:lang w:val="en-US" w:eastAsia="es-ES"/>
        </w:rPr>
        <w:t>notifUri</w:t>
      </w:r>
    </w:p>
    <w:p w14:paraId="2173B677" w14:textId="77777777" w:rsidR="00D3062E" w:rsidRPr="00D3062E" w:rsidRDefault="00D3062E" w:rsidP="00443996">
      <w:pPr>
        <w:pStyle w:val="PL"/>
        <w:rPr>
          <w:noProof/>
          <w:lang w:val="en-US" w:eastAsia="es-ES"/>
        </w:rPr>
      </w:pPr>
      <w:r w:rsidRPr="00D3062E">
        <w:rPr>
          <w:noProof/>
        </w:rPr>
        <w:t xml:space="preserve">        - </w:t>
      </w:r>
      <w:r w:rsidRPr="00D3062E">
        <w:rPr>
          <w:noProof/>
          <w:lang w:val="en-US" w:eastAsia="es-ES"/>
        </w:rPr>
        <w:t>valServId</w:t>
      </w:r>
    </w:p>
    <w:p w14:paraId="6F2BBAB6" w14:textId="77777777" w:rsidR="00D3062E" w:rsidRPr="00D3062E" w:rsidRDefault="00D3062E" w:rsidP="00443996">
      <w:pPr>
        <w:pStyle w:val="PL"/>
        <w:rPr>
          <w:noProof/>
          <w:lang w:val="en-US" w:eastAsia="es-ES"/>
        </w:rPr>
      </w:pPr>
    </w:p>
    <w:p w14:paraId="7BA6BCE4" w14:textId="77777777" w:rsidR="00D3062E" w:rsidRPr="00D3062E" w:rsidRDefault="00D3062E" w:rsidP="00443996">
      <w:pPr>
        <w:pStyle w:val="PL"/>
        <w:rPr>
          <w:noProof/>
        </w:rPr>
      </w:pPr>
      <w:r w:rsidRPr="00D3062E">
        <w:rPr>
          <w:noProof/>
        </w:rPr>
        <w:t xml:space="preserve">    F</w:t>
      </w:r>
      <w:r w:rsidRPr="00D3062E">
        <w:rPr>
          <w:rFonts w:hint="eastAsia"/>
          <w:noProof/>
        </w:rPr>
        <w:t>au</w:t>
      </w:r>
      <w:r w:rsidRPr="00D3062E">
        <w:rPr>
          <w:noProof/>
        </w:rPr>
        <w:t>ltDiagSubscPatch:</w:t>
      </w:r>
    </w:p>
    <w:p w14:paraId="46A982DE" w14:textId="77777777" w:rsidR="00D3062E" w:rsidRPr="00D3062E" w:rsidRDefault="00D3062E" w:rsidP="00443996">
      <w:pPr>
        <w:pStyle w:val="PL"/>
        <w:rPr>
          <w:noProof/>
        </w:rPr>
      </w:pPr>
      <w:r w:rsidRPr="00D3062E">
        <w:rPr>
          <w:noProof/>
        </w:rPr>
        <w:t xml:space="preserve">      type: object</w:t>
      </w:r>
    </w:p>
    <w:p w14:paraId="700E6B38" w14:textId="77777777" w:rsidR="00D3062E" w:rsidRPr="00D3062E" w:rsidRDefault="00D3062E" w:rsidP="00443996">
      <w:pPr>
        <w:pStyle w:val="PL"/>
        <w:rPr>
          <w:noProof/>
        </w:rPr>
      </w:pPr>
      <w:r w:rsidRPr="00D3062E">
        <w:rPr>
          <w:noProof/>
        </w:rPr>
        <w:t xml:space="preserve">      description: &gt;</w:t>
      </w:r>
    </w:p>
    <w:p w14:paraId="743424BF" w14:textId="77777777" w:rsidR="00D3062E" w:rsidRPr="00D3062E" w:rsidRDefault="00D3062E" w:rsidP="00443996">
      <w:pPr>
        <w:pStyle w:val="PL"/>
        <w:rPr>
          <w:noProof/>
          <w:lang w:val="en-US" w:eastAsia="es-ES"/>
        </w:rPr>
      </w:pPr>
      <w:r w:rsidRPr="00D3062E">
        <w:rPr>
          <w:noProof/>
        </w:rPr>
        <w:t xml:space="preserve">        Represents the requested</w:t>
      </w:r>
      <w:r w:rsidRPr="00D3062E">
        <w:rPr>
          <w:noProof/>
          <w:lang w:val="en-US" w:eastAsia="es-ES"/>
        </w:rPr>
        <w:t xml:space="preserve"> modifications to a Network Slice Fault Diagnosis subscription.</w:t>
      </w:r>
    </w:p>
    <w:p w14:paraId="0F72B8B0" w14:textId="77777777" w:rsidR="00D3062E" w:rsidRPr="00D3062E" w:rsidRDefault="00D3062E" w:rsidP="00443996">
      <w:pPr>
        <w:pStyle w:val="PL"/>
        <w:rPr>
          <w:noProof/>
          <w:lang w:val="en-US" w:eastAsia="es-ES"/>
        </w:rPr>
      </w:pPr>
      <w:r w:rsidRPr="00D3062E">
        <w:rPr>
          <w:noProof/>
          <w:lang w:val="en-US" w:eastAsia="es-ES"/>
        </w:rPr>
        <w:t xml:space="preserve">      properties:</w:t>
      </w:r>
    </w:p>
    <w:p w14:paraId="3F23F0CF" w14:textId="77777777" w:rsidR="00D3062E" w:rsidRPr="00D3062E" w:rsidRDefault="00D3062E" w:rsidP="00443996">
      <w:pPr>
        <w:pStyle w:val="PL"/>
        <w:rPr>
          <w:noProof/>
          <w:lang w:val="en-US" w:eastAsia="es-ES"/>
        </w:rPr>
      </w:pPr>
      <w:r w:rsidRPr="00D3062E">
        <w:rPr>
          <w:noProof/>
          <w:lang w:val="en-US" w:eastAsia="es-ES"/>
        </w:rPr>
        <w:t xml:space="preserve">        notifUri:</w:t>
      </w:r>
    </w:p>
    <w:p w14:paraId="60DA09DE" w14:textId="77777777" w:rsidR="00D3062E" w:rsidRPr="00D3062E" w:rsidRDefault="00D3062E" w:rsidP="00443996">
      <w:pPr>
        <w:pStyle w:val="PL"/>
        <w:rPr>
          <w:noProof/>
          <w:lang w:val="en-US" w:eastAsia="es-ES"/>
        </w:rPr>
      </w:pPr>
      <w:r w:rsidRPr="00D3062E">
        <w:rPr>
          <w:noProof/>
          <w:lang w:val="en-US" w:eastAsia="es-ES"/>
        </w:rPr>
        <w:t xml:space="preserve">          $ref: 'TS29122_CommonData.yaml#/components/schemas/Uri'</w:t>
      </w:r>
    </w:p>
    <w:p w14:paraId="27B96D3B" w14:textId="77777777" w:rsidR="00D3062E" w:rsidRPr="00D3062E" w:rsidRDefault="00D3062E" w:rsidP="00443996">
      <w:pPr>
        <w:pStyle w:val="PL"/>
        <w:rPr>
          <w:noProof/>
          <w:lang w:val="en-US" w:eastAsia="es-ES"/>
        </w:rPr>
      </w:pPr>
      <w:r w:rsidRPr="00D3062E">
        <w:rPr>
          <w:noProof/>
          <w:lang w:val="en-US" w:eastAsia="es-ES"/>
        </w:rPr>
        <w:t xml:space="preserve">        valUeIds:</w:t>
      </w:r>
    </w:p>
    <w:p w14:paraId="0FA03346" w14:textId="77777777" w:rsidR="00D3062E" w:rsidRPr="00D3062E" w:rsidRDefault="00D3062E" w:rsidP="00443996">
      <w:pPr>
        <w:pStyle w:val="PL"/>
        <w:rPr>
          <w:noProof/>
          <w:lang w:val="en-US" w:eastAsia="es-ES"/>
        </w:rPr>
      </w:pPr>
      <w:r w:rsidRPr="00D3062E">
        <w:rPr>
          <w:noProof/>
          <w:lang w:val="en-US" w:eastAsia="es-ES"/>
        </w:rPr>
        <w:t xml:space="preserve">          type: array</w:t>
      </w:r>
    </w:p>
    <w:p w14:paraId="0FDBB8CF" w14:textId="77777777" w:rsidR="00D3062E" w:rsidRPr="00D3062E" w:rsidRDefault="00D3062E" w:rsidP="00443996">
      <w:pPr>
        <w:pStyle w:val="PL"/>
        <w:rPr>
          <w:noProof/>
          <w:lang w:val="en-US" w:eastAsia="es-ES"/>
        </w:rPr>
      </w:pPr>
      <w:r w:rsidRPr="00D3062E">
        <w:rPr>
          <w:noProof/>
          <w:lang w:val="en-US" w:eastAsia="es-ES"/>
        </w:rPr>
        <w:t xml:space="preserve">          items:</w:t>
      </w:r>
    </w:p>
    <w:p w14:paraId="7B4D8F66" w14:textId="77777777" w:rsidR="00D3062E" w:rsidRPr="00D3062E" w:rsidRDefault="00D3062E" w:rsidP="00443996">
      <w:pPr>
        <w:pStyle w:val="PL"/>
        <w:rPr>
          <w:noProof/>
          <w:lang w:val="en-US" w:eastAsia="es-ES"/>
        </w:rPr>
      </w:pPr>
      <w:r w:rsidRPr="00D3062E">
        <w:rPr>
          <w:noProof/>
          <w:lang w:val="en-US" w:eastAsia="es-ES"/>
        </w:rPr>
        <w:t xml:space="preserve">            type: string</w:t>
      </w:r>
    </w:p>
    <w:p w14:paraId="698330B7" w14:textId="77777777" w:rsidR="00D3062E" w:rsidRPr="00D3062E" w:rsidRDefault="00D3062E" w:rsidP="00443996">
      <w:pPr>
        <w:pStyle w:val="PL"/>
        <w:rPr>
          <w:noProof/>
          <w:lang w:val="en-US" w:eastAsia="es-ES"/>
        </w:rPr>
      </w:pPr>
      <w:r w:rsidRPr="00D3062E">
        <w:rPr>
          <w:noProof/>
          <w:lang w:val="en-US" w:eastAsia="es-ES"/>
        </w:rPr>
        <w:t xml:space="preserve">          description: &gt;</w:t>
      </w:r>
    </w:p>
    <w:p w14:paraId="68F0D5A3" w14:textId="77777777" w:rsidR="00D3062E" w:rsidRPr="00D3062E" w:rsidRDefault="00D3062E" w:rsidP="00443996">
      <w:pPr>
        <w:pStyle w:val="PL"/>
        <w:rPr>
          <w:noProof/>
          <w:lang w:val="en-US" w:eastAsia="es-ES"/>
        </w:rPr>
      </w:pPr>
      <w:r w:rsidRPr="00D3062E">
        <w:rPr>
          <w:noProof/>
          <w:lang w:val="en-US" w:eastAsia="es-ES"/>
        </w:rPr>
        <w:t xml:space="preserve">            Contains the list of the identifier(s) of the VAL UE(s) to which the subscription</w:t>
      </w:r>
    </w:p>
    <w:p w14:paraId="7A40C366" w14:textId="77777777" w:rsidR="00D3062E" w:rsidRPr="00D3062E" w:rsidRDefault="00D3062E" w:rsidP="00443996">
      <w:pPr>
        <w:pStyle w:val="PL"/>
        <w:rPr>
          <w:noProof/>
          <w:lang w:val="en-US" w:eastAsia="es-ES"/>
        </w:rPr>
      </w:pPr>
      <w:r w:rsidRPr="00D3062E">
        <w:rPr>
          <w:noProof/>
          <w:lang w:val="en-US" w:eastAsia="es-ES"/>
        </w:rPr>
        <w:t xml:space="preserve">            is related.</w:t>
      </w:r>
    </w:p>
    <w:p w14:paraId="2195238E" w14:textId="77777777" w:rsidR="00D3062E" w:rsidRPr="00D3062E" w:rsidRDefault="00D3062E" w:rsidP="00443996">
      <w:pPr>
        <w:pStyle w:val="PL"/>
        <w:rPr>
          <w:lang w:val="en-US" w:eastAsia="es-ES"/>
        </w:rPr>
      </w:pPr>
      <w:r w:rsidRPr="00D3062E">
        <w:rPr>
          <w:lang w:val="en-US" w:eastAsia="es-ES"/>
        </w:rPr>
        <w:t xml:space="preserve">          minItems: 1</w:t>
      </w:r>
    </w:p>
    <w:p w14:paraId="7181D008" w14:textId="77777777" w:rsidR="00D3062E" w:rsidRPr="00D3062E" w:rsidRDefault="00D3062E" w:rsidP="00443996">
      <w:pPr>
        <w:pStyle w:val="PL"/>
        <w:rPr>
          <w:noProof/>
          <w:lang w:val="en-US" w:eastAsia="es-ES"/>
        </w:rPr>
      </w:pPr>
      <w:r w:rsidRPr="00D3062E">
        <w:rPr>
          <w:noProof/>
          <w:lang w:val="en-US" w:eastAsia="es-ES"/>
        </w:rPr>
        <w:t xml:space="preserve">        netSliceIds:</w:t>
      </w:r>
    </w:p>
    <w:p w14:paraId="1C16ADC2" w14:textId="77777777" w:rsidR="00D3062E" w:rsidRPr="00D3062E" w:rsidRDefault="00D3062E" w:rsidP="00443996">
      <w:pPr>
        <w:pStyle w:val="PL"/>
        <w:rPr>
          <w:noProof/>
          <w:lang w:val="en-US" w:eastAsia="es-ES"/>
        </w:rPr>
      </w:pPr>
      <w:r w:rsidRPr="00D3062E">
        <w:rPr>
          <w:noProof/>
          <w:lang w:val="en-US" w:eastAsia="es-ES"/>
        </w:rPr>
        <w:t xml:space="preserve">          type: array</w:t>
      </w:r>
    </w:p>
    <w:p w14:paraId="2D149FDA" w14:textId="77777777" w:rsidR="00D3062E" w:rsidRPr="00D3062E" w:rsidRDefault="00D3062E" w:rsidP="00443996">
      <w:pPr>
        <w:pStyle w:val="PL"/>
        <w:rPr>
          <w:noProof/>
          <w:lang w:val="en-US" w:eastAsia="es-ES"/>
        </w:rPr>
      </w:pPr>
      <w:r w:rsidRPr="00D3062E">
        <w:rPr>
          <w:noProof/>
          <w:lang w:val="en-US" w:eastAsia="es-ES"/>
        </w:rPr>
        <w:t xml:space="preserve">          items:</w:t>
      </w:r>
    </w:p>
    <w:p w14:paraId="0B4546C4" w14:textId="77777777" w:rsidR="00D3062E" w:rsidRPr="00D3062E" w:rsidRDefault="00D3062E" w:rsidP="00443996">
      <w:pPr>
        <w:pStyle w:val="PL"/>
        <w:rPr>
          <w:noProof/>
          <w:lang w:val="en-US" w:eastAsia="es-ES"/>
        </w:rPr>
      </w:pPr>
      <w:r w:rsidRPr="00D3062E">
        <w:rPr>
          <w:noProof/>
          <w:lang w:val="en-US" w:eastAsia="es-ES"/>
        </w:rPr>
        <w:t xml:space="preserve">            $ref: 'TS29435_NSCE_PolicyManagement.yaml#/components/schemas/NetSliceId'</w:t>
      </w:r>
    </w:p>
    <w:p w14:paraId="7BB87523" w14:textId="77777777" w:rsidR="00D3062E" w:rsidRPr="00D3062E" w:rsidRDefault="00D3062E" w:rsidP="00443996">
      <w:pPr>
        <w:pStyle w:val="PL"/>
        <w:rPr>
          <w:noProof/>
          <w:lang w:val="en-US" w:eastAsia="es-ES"/>
        </w:rPr>
      </w:pPr>
      <w:r w:rsidRPr="00D3062E">
        <w:rPr>
          <w:noProof/>
          <w:lang w:val="en-US" w:eastAsia="es-ES"/>
        </w:rPr>
        <w:t xml:space="preserve">          description: Contains the updated identifier(s) of the network slice to be monitored.</w:t>
      </w:r>
    </w:p>
    <w:p w14:paraId="6E72B8CC" w14:textId="77777777" w:rsidR="00D3062E" w:rsidRPr="00D3062E" w:rsidRDefault="00D3062E" w:rsidP="00443996">
      <w:pPr>
        <w:pStyle w:val="PL"/>
        <w:rPr>
          <w:noProof/>
          <w:lang w:val="en-US" w:eastAsia="es-ES"/>
        </w:rPr>
      </w:pPr>
      <w:r w:rsidRPr="00D3062E">
        <w:rPr>
          <w:noProof/>
          <w:lang w:val="en-US" w:eastAsia="es-ES"/>
        </w:rPr>
        <w:t xml:space="preserve">          minItems: 1</w:t>
      </w:r>
    </w:p>
    <w:p w14:paraId="42285854" w14:textId="77777777" w:rsidR="00D3062E" w:rsidRPr="00D3062E" w:rsidRDefault="00D3062E" w:rsidP="00443996">
      <w:pPr>
        <w:pStyle w:val="PL"/>
        <w:rPr>
          <w:lang w:val="en-US" w:eastAsia="zh-CN"/>
        </w:rPr>
      </w:pPr>
    </w:p>
    <w:p w14:paraId="20D16FDA" w14:textId="77777777" w:rsidR="00D3062E" w:rsidRPr="00D3062E" w:rsidRDefault="00D3062E" w:rsidP="00443996">
      <w:pPr>
        <w:pStyle w:val="PL"/>
      </w:pPr>
      <w:r w:rsidRPr="00D3062E">
        <w:t xml:space="preserve">    F</w:t>
      </w:r>
      <w:r w:rsidRPr="00D3062E">
        <w:rPr>
          <w:rFonts w:hint="eastAsia"/>
        </w:rPr>
        <w:t>au</w:t>
      </w:r>
      <w:r w:rsidRPr="00D3062E">
        <w:t>ltDiagNotif:</w:t>
      </w:r>
    </w:p>
    <w:p w14:paraId="1DBCAFCD" w14:textId="77777777" w:rsidR="00D3062E" w:rsidRPr="00D3062E" w:rsidRDefault="00D3062E" w:rsidP="00443996">
      <w:pPr>
        <w:pStyle w:val="PL"/>
      </w:pPr>
      <w:r w:rsidRPr="00D3062E">
        <w:t xml:space="preserve">      type: object</w:t>
      </w:r>
    </w:p>
    <w:p w14:paraId="6AB10863" w14:textId="77777777" w:rsidR="00D3062E" w:rsidRPr="00D3062E" w:rsidRDefault="00D3062E" w:rsidP="00443996">
      <w:pPr>
        <w:pStyle w:val="PL"/>
        <w:rPr>
          <w:lang w:val="en-US" w:eastAsia="zh-CN"/>
        </w:rPr>
      </w:pPr>
      <w:r w:rsidRPr="00D3062E">
        <w:rPr>
          <w:lang w:val="en-US" w:eastAsia="zh-CN"/>
        </w:rPr>
        <w:t xml:space="preserve">      description: Represents a Network Slice Fault Diagnosis notification.</w:t>
      </w:r>
    </w:p>
    <w:p w14:paraId="249BB1A8" w14:textId="77777777" w:rsidR="00D3062E" w:rsidRPr="00D3062E" w:rsidRDefault="00D3062E" w:rsidP="00443996">
      <w:pPr>
        <w:pStyle w:val="PL"/>
        <w:rPr>
          <w:lang w:val="en-US" w:eastAsia="zh-CN"/>
        </w:rPr>
      </w:pPr>
      <w:r w:rsidRPr="00D3062E">
        <w:rPr>
          <w:lang w:val="en-US" w:eastAsia="zh-CN"/>
        </w:rPr>
        <w:t xml:space="preserve">      properties:</w:t>
      </w:r>
    </w:p>
    <w:p w14:paraId="03FB3EE5" w14:textId="77777777" w:rsidR="00D3062E" w:rsidRPr="00D3062E" w:rsidRDefault="00D3062E" w:rsidP="00443996">
      <w:pPr>
        <w:pStyle w:val="PL"/>
        <w:rPr>
          <w:lang w:val="en-US" w:eastAsia="zh-CN"/>
        </w:rPr>
      </w:pPr>
      <w:r w:rsidRPr="00D3062E">
        <w:rPr>
          <w:lang w:val="en-US" w:eastAsia="zh-CN"/>
        </w:rPr>
        <w:t xml:space="preserve">        subscriptionId:</w:t>
      </w:r>
    </w:p>
    <w:p w14:paraId="58A887E5" w14:textId="77777777" w:rsidR="00D3062E" w:rsidRPr="00D3062E" w:rsidRDefault="00D3062E" w:rsidP="00443996">
      <w:pPr>
        <w:pStyle w:val="PL"/>
        <w:rPr>
          <w:lang w:val="en-US" w:eastAsia="zh-CN"/>
        </w:rPr>
      </w:pPr>
      <w:r w:rsidRPr="00D3062E">
        <w:rPr>
          <w:lang w:val="en-US" w:eastAsia="zh-CN"/>
        </w:rPr>
        <w:t xml:space="preserve">          type: string</w:t>
      </w:r>
    </w:p>
    <w:p w14:paraId="54723894" w14:textId="77777777" w:rsidR="00D3062E" w:rsidRPr="00D3062E" w:rsidRDefault="00D3062E" w:rsidP="00443996">
      <w:pPr>
        <w:pStyle w:val="PL"/>
        <w:rPr>
          <w:lang w:val="en-US" w:eastAsia="zh-CN"/>
        </w:rPr>
      </w:pPr>
      <w:r w:rsidRPr="00D3062E">
        <w:rPr>
          <w:lang w:val="en-US" w:eastAsia="zh-CN"/>
        </w:rPr>
        <w:t xml:space="preserve">          description: &gt;</w:t>
      </w:r>
    </w:p>
    <w:p w14:paraId="3CF15E2E" w14:textId="77777777" w:rsidR="00D3062E" w:rsidRPr="00D3062E" w:rsidRDefault="00D3062E" w:rsidP="00443996">
      <w:pPr>
        <w:pStyle w:val="PL"/>
        <w:rPr>
          <w:lang w:val="en-US" w:eastAsia="zh-CN"/>
        </w:rPr>
      </w:pPr>
      <w:r w:rsidRPr="00D3062E">
        <w:rPr>
          <w:lang w:val="en-US" w:eastAsia="zh-CN"/>
        </w:rPr>
        <w:t xml:space="preserve">            Contains the identifier of the subscription to which the Network Slice Fault</w:t>
      </w:r>
    </w:p>
    <w:p w14:paraId="12B6F171" w14:textId="77777777" w:rsidR="00D3062E" w:rsidRPr="00D3062E" w:rsidRDefault="00D3062E" w:rsidP="00443996">
      <w:pPr>
        <w:pStyle w:val="PL"/>
        <w:rPr>
          <w:lang w:val="en-US" w:eastAsia="zh-CN"/>
        </w:rPr>
      </w:pPr>
      <w:r w:rsidRPr="00D3062E">
        <w:rPr>
          <w:lang w:val="en-US" w:eastAsia="zh-CN"/>
        </w:rPr>
        <w:t xml:space="preserve">            Diagnosis Notification is related.</w:t>
      </w:r>
    </w:p>
    <w:p w14:paraId="0F5930A7" w14:textId="77777777" w:rsidR="00D3062E" w:rsidRPr="00D3062E" w:rsidRDefault="00D3062E" w:rsidP="00443996">
      <w:pPr>
        <w:pStyle w:val="PL"/>
        <w:rPr>
          <w:lang w:val="en-US" w:eastAsia="zh-CN"/>
        </w:rPr>
      </w:pPr>
      <w:r w:rsidRPr="00D3062E">
        <w:rPr>
          <w:lang w:val="en-US" w:eastAsia="zh-CN"/>
        </w:rPr>
        <w:t xml:space="preserve">        faultRep:</w:t>
      </w:r>
    </w:p>
    <w:p w14:paraId="6BAC3DC6" w14:textId="77777777" w:rsidR="00D3062E" w:rsidRPr="00D3062E" w:rsidRDefault="00D3062E" w:rsidP="00443996">
      <w:pPr>
        <w:pStyle w:val="PL"/>
        <w:rPr>
          <w:lang w:val="en-US" w:eastAsia="zh-CN"/>
        </w:rPr>
      </w:pPr>
      <w:r w:rsidRPr="00D3062E">
        <w:rPr>
          <w:lang w:val="en-US" w:eastAsia="zh-CN"/>
        </w:rPr>
        <w:t xml:space="preserve">          $ref: '#/components/schemas/FaultReportInfo'</w:t>
      </w:r>
    </w:p>
    <w:p w14:paraId="49CABD3B" w14:textId="77777777" w:rsidR="00D3062E" w:rsidRPr="00D3062E" w:rsidRDefault="00D3062E" w:rsidP="00443996">
      <w:pPr>
        <w:pStyle w:val="PL"/>
        <w:rPr>
          <w:noProof/>
        </w:rPr>
      </w:pPr>
      <w:r w:rsidRPr="00D3062E">
        <w:rPr>
          <w:noProof/>
        </w:rPr>
        <w:t xml:space="preserve">      required:</w:t>
      </w:r>
    </w:p>
    <w:p w14:paraId="01CA5448" w14:textId="77777777" w:rsidR="00D3062E" w:rsidRPr="00D3062E" w:rsidRDefault="00D3062E" w:rsidP="00443996">
      <w:pPr>
        <w:pStyle w:val="PL"/>
        <w:rPr>
          <w:noProof/>
        </w:rPr>
      </w:pPr>
      <w:r w:rsidRPr="00D3062E">
        <w:rPr>
          <w:noProof/>
        </w:rPr>
        <w:t xml:space="preserve">        - </w:t>
      </w:r>
      <w:r w:rsidRPr="00D3062E">
        <w:rPr>
          <w:lang w:val="en-US" w:eastAsia="zh-CN"/>
        </w:rPr>
        <w:t>subscriptionId</w:t>
      </w:r>
    </w:p>
    <w:p w14:paraId="4A100B73" w14:textId="77777777" w:rsidR="00D3062E" w:rsidRPr="00D3062E" w:rsidRDefault="00D3062E" w:rsidP="00443996">
      <w:pPr>
        <w:pStyle w:val="PL"/>
        <w:rPr>
          <w:lang w:val="en-US" w:eastAsia="zh-CN"/>
        </w:rPr>
      </w:pPr>
      <w:r w:rsidRPr="00D3062E">
        <w:rPr>
          <w:noProof/>
        </w:rPr>
        <w:t xml:space="preserve">        - </w:t>
      </w:r>
      <w:r w:rsidRPr="00D3062E">
        <w:rPr>
          <w:lang w:val="en-US" w:eastAsia="zh-CN"/>
        </w:rPr>
        <w:t>faultRep</w:t>
      </w:r>
    </w:p>
    <w:p w14:paraId="64940495" w14:textId="77777777" w:rsidR="00D3062E" w:rsidRPr="00D3062E" w:rsidRDefault="00D3062E" w:rsidP="00443996">
      <w:pPr>
        <w:pStyle w:val="PL"/>
        <w:rPr>
          <w:lang w:val="en-US" w:eastAsia="zh-CN"/>
        </w:rPr>
      </w:pPr>
    </w:p>
    <w:p w14:paraId="1D80B5C0" w14:textId="77777777" w:rsidR="00D3062E" w:rsidRPr="00D3062E" w:rsidRDefault="00D3062E" w:rsidP="00443996">
      <w:pPr>
        <w:pStyle w:val="PL"/>
        <w:rPr>
          <w:lang w:val="en-US" w:eastAsia="zh-CN"/>
        </w:rPr>
      </w:pPr>
      <w:r w:rsidRPr="00D3062E">
        <w:t xml:space="preserve">    </w:t>
      </w:r>
      <w:r w:rsidRPr="00D3062E">
        <w:rPr>
          <w:lang w:val="en-US" w:eastAsia="zh-CN"/>
        </w:rPr>
        <w:t>FaultReportInfo:</w:t>
      </w:r>
    </w:p>
    <w:p w14:paraId="6DC9569F" w14:textId="77777777" w:rsidR="00D3062E" w:rsidRPr="00D3062E" w:rsidRDefault="00D3062E" w:rsidP="00443996">
      <w:pPr>
        <w:pStyle w:val="PL"/>
        <w:rPr>
          <w:lang w:val="en-US" w:eastAsia="zh-CN"/>
        </w:rPr>
      </w:pPr>
      <w:r w:rsidRPr="00D3062E">
        <w:rPr>
          <w:lang w:val="en-US" w:eastAsia="zh-CN"/>
        </w:rPr>
        <w:t xml:space="preserve">      type: object</w:t>
      </w:r>
    </w:p>
    <w:p w14:paraId="600D03BA" w14:textId="77777777" w:rsidR="00D3062E" w:rsidRPr="00D3062E" w:rsidRDefault="00D3062E" w:rsidP="00443996">
      <w:pPr>
        <w:pStyle w:val="PL"/>
        <w:rPr>
          <w:lang w:val="en-US" w:eastAsia="zh-CN"/>
        </w:rPr>
      </w:pPr>
      <w:r w:rsidRPr="00D3062E">
        <w:rPr>
          <w:lang w:val="en-US" w:eastAsia="zh-CN"/>
        </w:rPr>
        <w:t xml:space="preserve">      description: Represents the report of the fault diagnosis.</w:t>
      </w:r>
    </w:p>
    <w:p w14:paraId="6E54DB0C" w14:textId="77777777" w:rsidR="00D3062E" w:rsidRPr="00D3062E" w:rsidRDefault="00D3062E" w:rsidP="00443996">
      <w:pPr>
        <w:pStyle w:val="PL"/>
        <w:rPr>
          <w:lang w:val="en-US" w:eastAsia="zh-CN"/>
        </w:rPr>
      </w:pPr>
      <w:r w:rsidRPr="00D3062E">
        <w:rPr>
          <w:lang w:val="en-US" w:eastAsia="zh-CN"/>
        </w:rPr>
        <w:t xml:space="preserve">      properties:</w:t>
      </w:r>
    </w:p>
    <w:p w14:paraId="48644B74" w14:textId="77777777" w:rsidR="00D3062E" w:rsidRPr="00D3062E" w:rsidRDefault="00D3062E" w:rsidP="00443996">
      <w:pPr>
        <w:pStyle w:val="PL"/>
        <w:rPr>
          <w:lang w:val="en-US" w:eastAsia="zh-CN"/>
        </w:rPr>
      </w:pPr>
      <w:r w:rsidRPr="00D3062E">
        <w:rPr>
          <w:lang w:val="en-US" w:eastAsia="zh-CN"/>
        </w:rPr>
        <w:t xml:space="preserve">        corelAlarm:</w:t>
      </w:r>
    </w:p>
    <w:p w14:paraId="4AAF70CA" w14:textId="77777777" w:rsidR="00D3062E" w:rsidRPr="00D3062E" w:rsidRDefault="00D3062E" w:rsidP="00443996">
      <w:pPr>
        <w:pStyle w:val="PL"/>
        <w:rPr>
          <w:lang w:val="en-US" w:eastAsia="zh-CN"/>
        </w:rPr>
      </w:pPr>
      <w:r w:rsidRPr="00D3062E">
        <w:rPr>
          <w:lang w:val="en-US" w:eastAsia="zh-CN"/>
        </w:rPr>
        <w:t xml:space="preserve">          type: array</w:t>
      </w:r>
    </w:p>
    <w:p w14:paraId="4786D272" w14:textId="77777777" w:rsidR="00D3062E" w:rsidRPr="00D3062E" w:rsidRDefault="00D3062E" w:rsidP="00443996">
      <w:pPr>
        <w:pStyle w:val="PL"/>
        <w:rPr>
          <w:lang w:val="en-US" w:eastAsia="zh-CN"/>
        </w:rPr>
      </w:pPr>
      <w:r w:rsidRPr="00D3062E">
        <w:rPr>
          <w:lang w:val="en-US" w:eastAsia="zh-CN"/>
        </w:rPr>
        <w:t xml:space="preserve">          items:</w:t>
      </w:r>
    </w:p>
    <w:p w14:paraId="1A4429D2" w14:textId="77777777" w:rsidR="00D3062E" w:rsidRPr="00D3062E" w:rsidRDefault="00D3062E" w:rsidP="00443996">
      <w:pPr>
        <w:pStyle w:val="PL"/>
        <w:rPr>
          <w:lang w:val="en-US" w:eastAsia="zh-CN"/>
        </w:rPr>
      </w:pPr>
      <w:r w:rsidRPr="00D3062E">
        <w:rPr>
          <w:lang w:val="en-US" w:eastAsia="zh-CN"/>
        </w:rPr>
        <w:t xml:space="preserve">            $ref: '#/components/schemas/CorrelatedAlarm'</w:t>
      </w:r>
    </w:p>
    <w:p w14:paraId="44051EED" w14:textId="77777777" w:rsidR="00D3062E" w:rsidRPr="00D3062E" w:rsidRDefault="00D3062E" w:rsidP="00443996">
      <w:pPr>
        <w:pStyle w:val="PL"/>
        <w:rPr>
          <w:lang w:val="en-US" w:eastAsia="zh-CN"/>
        </w:rPr>
      </w:pPr>
      <w:r w:rsidRPr="00D3062E">
        <w:rPr>
          <w:lang w:val="en-US" w:eastAsia="zh-CN"/>
        </w:rPr>
        <w:t xml:space="preserve">          description: &gt;</w:t>
      </w:r>
    </w:p>
    <w:p w14:paraId="1380486F" w14:textId="77777777" w:rsidR="00D3062E" w:rsidRPr="00D3062E" w:rsidRDefault="00D3062E" w:rsidP="00443996">
      <w:pPr>
        <w:pStyle w:val="PL"/>
        <w:rPr>
          <w:lang w:val="en-US" w:eastAsia="zh-CN"/>
        </w:rPr>
      </w:pPr>
      <w:r w:rsidRPr="00D3062E">
        <w:rPr>
          <w:lang w:val="en-US" w:eastAsia="zh-CN"/>
        </w:rPr>
        <w:t xml:space="preserve">            Contains the list of the correlated alarms.</w:t>
      </w:r>
    </w:p>
    <w:p w14:paraId="3B67981A" w14:textId="77777777" w:rsidR="00D3062E" w:rsidRPr="00D3062E" w:rsidRDefault="00D3062E" w:rsidP="00443996">
      <w:pPr>
        <w:pStyle w:val="PL"/>
        <w:rPr>
          <w:lang w:val="en-US" w:eastAsia="es-ES"/>
        </w:rPr>
      </w:pPr>
      <w:r w:rsidRPr="00D3062E">
        <w:rPr>
          <w:lang w:val="en-US" w:eastAsia="es-ES"/>
        </w:rPr>
        <w:t xml:space="preserve">          minItems: 1</w:t>
      </w:r>
    </w:p>
    <w:p w14:paraId="1042E5C1" w14:textId="77777777" w:rsidR="00D3062E" w:rsidRPr="00D3062E" w:rsidRDefault="00D3062E" w:rsidP="00443996">
      <w:pPr>
        <w:pStyle w:val="PL"/>
        <w:rPr>
          <w:noProof/>
        </w:rPr>
      </w:pPr>
      <w:r w:rsidRPr="00D3062E">
        <w:rPr>
          <w:noProof/>
        </w:rPr>
        <w:t xml:space="preserve">      required:</w:t>
      </w:r>
    </w:p>
    <w:p w14:paraId="7174DB73" w14:textId="77777777" w:rsidR="00D3062E" w:rsidRPr="00D3062E" w:rsidRDefault="00D3062E" w:rsidP="00443996">
      <w:pPr>
        <w:pStyle w:val="PL"/>
        <w:rPr>
          <w:lang w:val="en-US" w:eastAsia="zh-CN"/>
        </w:rPr>
      </w:pPr>
      <w:r w:rsidRPr="00D3062E">
        <w:rPr>
          <w:lang w:val="en-US" w:eastAsia="zh-CN"/>
        </w:rPr>
        <w:t xml:space="preserve">        - corelAlarm</w:t>
      </w:r>
    </w:p>
    <w:p w14:paraId="2B13CFC7" w14:textId="77777777" w:rsidR="00D3062E" w:rsidRPr="00D3062E" w:rsidRDefault="00D3062E" w:rsidP="00443996">
      <w:pPr>
        <w:pStyle w:val="PL"/>
        <w:rPr>
          <w:lang w:val="en-US" w:eastAsia="zh-CN"/>
        </w:rPr>
      </w:pPr>
    </w:p>
    <w:p w14:paraId="3216C8A8" w14:textId="77777777" w:rsidR="00D3062E" w:rsidRPr="00D3062E" w:rsidRDefault="00D3062E" w:rsidP="00443996">
      <w:pPr>
        <w:pStyle w:val="PL"/>
        <w:rPr>
          <w:lang w:val="en-US" w:eastAsia="zh-CN"/>
        </w:rPr>
      </w:pPr>
      <w:r w:rsidRPr="00D3062E">
        <w:rPr>
          <w:lang w:val="en-US" w:eastAsia="zh-CN"/>
        </w:rPr>
        <w:t xml:space="preserve">    CorrelatedAlarm:</w:t>
      </w:r>
    </w:p>
    <w:p w14:paraId="2F1C93D3" w14:textId="77777777" w:rsidR="00D3062E" w:rsidRPr="00D3062E" w:rsidRDefault="00D3062E" w:rsidP="00443996">
      <w:pPr>
        <w:pStyle w:val="PL"/>
        <w:rPr>
          <w:lang w:val="en-US" w:eastAsia="zh-CN"/>
        </w:rPr>
      </w:pPr>
      <w:r w:rsidRPr="00D3062E">
        <w:rPr>
          <w:lang w:val="en-US" w:eastAsia="zh-CN"/>
        </w:rPr>
        <w:t xml:space="preserve">      type: object</w:t>
      </w:r>
    </w:p>
    <w:p w14:paraId="765FC15E" w14:textId="77777777" w:rsidR="00D3062E" w:rsidRPr="00D3062E" w:rsidRDefault="00D3062E" w:rsidP="00443996">
      <w:pPr>
        <w:pStyle w:val="PL"/>
        <w:rPr>
          <w:lang w:val="en-US" w:eastAsia="zh-CN"/>
        </w:rPr>
      </w:pPr>
      <w:r w:rsidRPr="00D3062E">
        <w:rPr>
          <w:lang w:val="en-US" w:eastAsia="zh-CN"/>
        </w:rPr>
        <w:t xml:space="preserve">      description: Represents the correlated alarm information.</w:t>
      </w:r>
    </w:p>
    <w:p w14:paraId="528A2A6F" w14:textId="77777777" w:rsidR="00D3062E" w:rsidRPr="00D3062E" w:rsidRDefault="00D3062E" w:rsidP="00443996">
      <w:pPr>
        <w:pStyle w:val="PL"/>
        <w:rPr>
          <w:lang w:val="en-US" w:eastAsia="zh-CN"/>
        </w:rPr>
      </w:pPr>
      <w:r w:rsidRPr="00D3062E">
        <w:rPr>
          <w:lang w:val="en-US" w:eastAsia="zh-CN"/>
        </w:rPr>
        <w:t xml:space="preserve">      properties:</w:t>
      </w:r>
    </w:p>
    <w:p w14:paraId="198AC4C2" w14:textId="77777777" w:rsidR="00D3062E" w:rsidRPr="00D3062E" w:rsidRDefault="00D3062E" w:rsidP="00443996">
      <w:pPr>
        <w:pStyle w:val="PL"/>
        <w:rPr>
          <w:lang w:val="en-US" w:eastAsia="zh-CN"/>
        </w:rPr>
      </w:pPr>
      <w:r w:rsidRPr="00D3062E">
        <w:rPr>
          <w:lang w:val="en-US" w:eastAsia="zh-CN"/>
        </w:rPr>
        <w:t xml:space="preserve">        alarmType:</w:t>
      </w:r>
    </w:p>
    <w:p w14:paraId="7BAB178C" w14:textId="77777777" w:rsidR="00D3062E" w:rsidRPr="00D3062E" w:rsidRDefault="00D3062E" w:rsidP="00443996">
      <w:pPr>
        <w:pStyle w:val="PL"/>
        <w:rPr>
          <w:lang w:val="en-US" w:eastAsia="zh-CN"/>
        </w:rPr>
      </w:pPr>
      <w:r w:rsidRPr="00D3062E">
        <w:rPr>
          <w:lang w:val="en-US" w:eastAsia="zh-CN"/>
        </w:rPr>
        <w:t xml:space="preserve">          $ref: '#/components/schemas/AlarmType'</w:t>
      </w:r>
    </w:p>
    <w:p w14:paraId="6DB3443A" w14:textId="77777777" w:rsidR="00D3062E" w:rsidRPr="00D3062E" w:rsidRDefault="00D3062E" w:rsidP="00443996">
      <w:pPr>
        <w:pStyle w:val="PL"/>
        <w:rPr>
          <w:lang w:val="en-US" w:eastAsia="zh-CN"/>
        </w:rPr>
      </w:pPr>
      <w:r w:rsidRPr="00D3062E">
        <w:rPr>
          <w:lang w:val="en-US" w:eastAsia="zh-CN"/>
        </w:rPr>
        <w:t xml:space="preserve">        priority:</w:t>
      </w:r>
    </w:p>
    <w:p w14:paraId="114D5458" w14:textId="77777777" w:rsidR="00D3062E" w:rsidRPr="00D3062E" w:rsidRDefault="00D3062E" w:rsidP="00443996">
      <w:pPr>
        <w:pStyle w:val="PL"/>
        <w:rPr>
          <w:lang w:val="en-US" w:eastAsia="zh-CN"/>
        </w:rPr>
      </w:pPr>
      <w:r w:rsidRPr="00D3062E">
        <w:rPr>
          <w:lang w:val="en-US" w:eastAsia="zh-CN"/>
        </w:rPr>
        <w:t xml:space="preserve">          $ref: '#/components/schemas/Priority'</w:t>
      </w:r>
    </w:p>
    <w:p w14:paraId="5EA95D67" w14:textId="77777777" w:rsidR="00D3062E" w:rsidRPr="00D3062E" w:rsidRDefault="00D3062E" w:rsidP="00443996">
      <w:pPr>
        <w:pStyle w:val="PL"/>
        <w:rPr>
          <w:lang w:val="en-US" w:eastAsia="zh-CN"/>
        </w:rPr>
      </w:pPr>
      <w:r w:rsidRPr="00D3062E">
        <w:rPr>
          <w:lang w:val="en-US" w:eastAsia="zh-CN"/>
        </w:rPr>
        <w:t xml:space="preserve">        rootCause:</w:t>
      </w:r>
    </w:p>
    <w:p w14:paraId="2271236B" w14:textId="77777777" w:rsidR="00D3062E" w:rsidRPr="00D3062E" w:rsidRDefault="00D3062E" w:rsidP="00443996">
      <w:pPr>
        <w:pStyle w:val="PL"/>
        <w:rPr>
          <w:lang w:val="en-US" w:eastAsia="zh-CN"/>
        </w:rPr>
      </w:pPr>
      <w:r w:rsidRPr="00D3062E">
        <w:rPr>
          <w:lang w:val="en-US" w:eastAsia="zh-CN"/>
        </w:rPr>
        <w:t xml:space="preserve">          type: boolean</w:t>
      </w:r>
    </w:p>
    <w:p w14:paraId="69688208" w14:textId="77777777" w:rsidR="00D3062E" w:rsidRPr="00D3062E" w:rsidRDefault="00D3062E" w:rsidP="00443996">
      <w:pPr>
        <w:pStyle w:val="PL"/>
        <w:rPr>
          <w:lang w:val="en-US" w:eastAsia="zh-CN"/>
        </w:rPr>
      </w:pPr>
      <w:r w:rsidRPr="00D3062E">
        <w:rPr>
          <w:lang w:val="en-US" w:eastAsia="zh-CN"/>
        </w:rPr>
        <w:t xml:space="preserve">          description: Indicates </w:t>
      </w:r>
      <w:r w:rsidRPr="00D3062E">
        <w:rPr>
          <w:rFonts w:hint="eastAsia"/>
          <w:lang w:val="en-US" w:eastAsia="zh-CN"/>
        </w:rPr>
        <w:t>wh</w:t>
      </w:r>
      <w:r w:rsidRPr="00D3062E">
        <w:rPr>
          <w:lang w:val="en-US" w:eastAsia="zh-CN"/>
        </w:rPr>
        <w:t>ether the event is the root cause of the events.</w:t>
      </w:r>
    </w:p>
    <w:p w14:paraId="695155A7" w14:textId="77777777" w:rsidR="00D3062E" w:rsidRPr="00D3062E" w:rsidRDefault="00D3062E" w:rsidP="00443996">
      <w:pPr>
        <w:pStyle w:val="PL"/>
        <w:rPr>
          <w:noProof/>
        </w:rPr>
      </w:pPr>
      <w:r w:rsidRPr="00D3062E">
        <w:rPr>
          <w:noProof/>
        </w:rPr>
        <w:t xml:space="preserve">      required:</w:t>
      </w:r>
    </w:p>
    <w:p w14:paraId="704FE552" w14:textId="77777777" w:rsidR="00D3062E" w:rsidRPr="00D3062E" w:rsidRDefault="00D3062E" w:rsidP="00443996">
      <w:pPr>
        <w:pStyle w:val="PL"/>
        <w:rPr>
          <w:noProof/>
        </w:rPr>
      </w:pPr>
      <w:r w:rsidRPr="00D3062E">
        <w:rPr>
          <w:noProof/>
        </w:rPr>
        <w:t xml:space="preserve">        - </w:t>
      </w:r>
      <w:r w:rsidRPr="00D3062E">
        <w:rPr>
          <w:lang w:val="en-US" w:eastAsia="zh-CN"/>
        </w:rPr>
        <w:t>alarmType</w:t>
      </w:r>
    </w:p>
    <w:p w14:paraId="441D6C15" w14:textId="77777777" w:rsidR="00D3062E" w:rsidRPr="00D3062E" w:rsidRDefault="00D3062E" w:rsidP="00443996">
      <w:pPr>
        <w:pStyle w:val="PL"/>
      </w:pPr>
    </w:p>
    <w:p w14:paraId="37C82DAF" w14:textId="77777777" w:rsidR="00D3062E" w:rsidRPr="00D3062E" w:rsidRDefault="00D3062E" w:rsidP="00443996">
      <w:pPr>
        <w:pStyle w:val="PL"/>
      </w:pPr>
    </w:p>
    <w:p w14:paraId="158D5411" w14:textId="77777777" w:rsidR="00D3062E" w:rsidRPr="00D3062E" w:rsidRDefault="00D3062E" w:rsidP="00443996">
      <w:pPr>
        <w:pStyle w:val="PL"/>
      </w:pPr>
      <w:r w:rsidRPr="00D3062E">
        <w:t>#</w:t>
      </w:r>
    </w:p>
    <w:p w14:paraId="69DEBA35" w14:textId="77777777" w:rsidR="00D3062E" w:rsidRPr="00D3062E" w:rsidRDefault="00D3062E" w:rsidP="00443996">
      <w:pPr>
        <w:pStyle w:val="PL"/>
      </w:pPr>
      <w:r w:rsidRPr="00D3062E">
        <w:t># ENUMERATIONS</w:t>
      </w:r>
    </w:p>
    <w:p w14:paraId="209A7FA3" w14:textId="77777777" w:rsidR="00D3062E" w:rsidRPr="00D3062E" w:rsidRDefault="00D3062E" w:rsidP="00443996">
      <w:pPr>
        <w:pStyle w:val="PL"/>
      </w:pPr>
      <w:r w:rsidRPr="00D3062E">
        <w:t>#</w:t>
      </w:r>
    </w:p>
    <w:p w14:paraId="621F57C5" w14:textId="77777777" w:rsidR="00D3062E" w:rsidRPr="00D3062E" w:rsidRDefault="00D3062E" w:rsidP="00443996">
      <w:pPr>
        <w:pStyle w:val="PL"/>
      </w:pPr>
    </w:p>
    <w:p w14:paraId="67770C50" w14:textId="77777777" w:rsidR="00D3062E" w:rsidRPr="00D3062E" w:rsidRDefault="00D3062E" w:rsidP="00443996">
      <w:pPr>
        <w:pStyle w:val="PL"/>
      </w:pPr>
      <w:r w:rsidRPr="00D3062E">
        <w:t xml:space="preserve">    AlarmType:</w:t>
      </w:r>
    </w:p>
    <w:p w14:paraId="5D203A8B" w14:textId="77777777" w:rsidR="00D3062E" w:rsidRPr="00D3062E" w:rsidRDefault="00D3062E" w:rsidP="00443996">
      <w:pPr>
        <w:pStyle w:val="PL"/>
      </w:pPr>
      <w:r w:rsidRPr="00D3062E">
        <w:t xml:space="preserve">      anyOf:</w:t>
      </w:r>
    </w:p>
    <w:p w14:paraId="3872CC66" w14:textId="77777777" w:rsidR="00D3062E" w:rsidRPr="00D3062E" w:rsidRDefault="00D3062E" w:rsidP="00443996">
      <w:pPr>
        <w:pStyle w:val="PL"/>
      </w:pPr>
      <w:r w:rsidRPr="00D3062E">
        <w:t xml:space="preserve">      - type: string</w:t>
      </w:r>
    </w:p>
    <w:p w14:paraId="27184018" w14:textId="77777777" w:rsidR="00D3062E" w:rsidRPr="00D3062E" w:rsidRDefault="00D3062E" w:rsidP="00443996">
      <w:pPr>
        <w:pStyle w:val="PL"/>
      </w:pPr>
      <w:r w:rsidRPr="00D3062E">
        <w:t xml:space="preserve">        enum:</w:t>
      </w:r>
    </w:p>
    <w:p w14:paraId="685FA6CB" w14:textId="77777777" w:rsidR="00D3062E" w:rsidRPr="00D3062E" w:rsidRDefault="00D3062E" w:rsidP="00443996">
      <w:pPr>
        <w:pStyle w:val="PL"/>
      </w:pPr>
      <w:r w:rsidRPr="00D3062E">
        <w:t xml:space="preserve">           - COMMUNICATIONS_ALARM</w:t>
      </w:r>
    </w:p>
    <w:p w14:paraId="388E9DED" w14:textId="77777777" w:rsidR="00D3062E" w:rsidRPr="00D3062E" w:rsidRDefault="00D3062E" w:rsidP="00443996">
      <w:pPr>
        <w:pStyle w:val="PL"/>
      </w:pPr>
      <w:r w:rsidRPr="00D3062E">
        <w:t xml:space="preserve">           - PROCESSING_ERROR_ALARM</w:t>
      </w:r>
    </w:p>
    <w:p w14:paraId="524D6151" w14:textId="77777777" w:rsidR="00D3062E" w:rsidRPr="00D3062E" w:rsidRDefault="00D3062E" w:rsidP="00443996">
      <w:pPr>
        <w:pStyle w:val="PL"/>
      </w:pPr>
      <w:r w:rsidRPr="00D3062E">
        <w:t xml:space="preserve">           - ENVIRONMENTAL_ALARM</w:t>
      </w:r>
    </w:p>
    <w:p w14:paraId="7D9B408E" w14:textId="77777777" w:rsidR="00D3062E" w:rsidRPr="00D3062E" w:rsidRDefault="00D3062E" w:rsidP="00443996">
      <w:pPr>
        <w:pStyle w:val="PL"/>
      </w:pPr>
      <w:r w:rsidRPr="00D3062E">
        <w:t xml:space="preserve">           - QUALITY_OF_SERVICE_ALARM</w:t>
      </w:r>
    </w:p>
    <w:p w14:paraId="48088983" w14:textId="77777777" w:rsidR="00D3062E" w:rsidRPr="00D3062E" w:rsidRDefault="00D3062E" w:rsidP="00443996">
      <w:pPr>
        <w:pStyle w:val="PL"/>
      </w:pPr>
      <w:r w:rsidRPr="00D3062E">
        <w:t xml:space="preserve">           - EQUIPMENT_ALARM</w:t>
      </w:r>
    </w:p>
    <w:p w14:paraId="0A903F3C" w14:textId="77777777" w:rsidR="00D3062E" w:rsidRPr="00D3062E" w:rsidRDefault="00D3062E" w:rsidP="00443996">
      <w:pPr>
        <w:pStyle w:val="PL"/>
      </w:pPr>
      <w:r w:rsidRPr="00D3062E">
        <w:t xml:space="preserve">           - INTEGRITY_VIOLATION</w:t>
      </w:r>
    </w:p>
    <w:p w14:paraId="5AD68FB3" w14:textId="77777777" w:rsidR="00D3062E" w:rsidRPr="00D3062E" w:rsidRDefault="00D3062E" w:rsidP="00443996">
      <w:pPr>
        <w:pStyle w:val="PL"/>
        <w:rPr>
          <w:lang w:val="en-US" w:eastAsia="es-ES"/>
        </w:rPr>
      </w:pPr>
      <w:r w:rsidRPr="00D3062E">
        <w:rPr>
          <w:lang w:val="en-US" w:eastAsia="es-ES"/>
        </w:rPr>
        <w:t xml:space="preserve">      - type: string</w:t>
      </w:r>
    </w:p>
    <w:p w14:paraId="7453BAFD" w14:textId="77777777" w:rsidR="00D3062E" w:rsidRPr="00D3062E" w:rsidRDefault="00D3062E" w:rsidP="00443996">
      <w:pPr>
        <w:pStyle w:val="PL"/>
        <w:rPr>
          <w:lang w:val="en-US" w:eastAsia="es-ES"/>
        </w:rPr>
      </w:pPr>
      <w:r w:rsidRPr="00D3062E">
        <w:rPr>
          <w:lang w:val="en-US" w:eastAsia="es-ES"/>
        </w:rPr>
        <w:t xml:space="preserve">        description: &gt;</w:t>
      </w:r>
    </w:p>
    <w:p w14:paraId="4B396A81" w14:textId="77777777" w:rsidR="00D3062E" w:rsidRPr="00D3062E" w:rsidRDefault="00D3062E" w:rsidP="00443996">
      <w:pPr>
        <w:pStyle w:val="PL"/>
        <w:rPr>
          <w:rFonts w:eastAsia="等线"/>
        </w:rPr>
      </w:pPr>
      <w:r w:rsidRPr="00D3062E">
        <w:rPr>
          <w:rFonts w:eastAsia="等线"/>
        </w:rPr>
        <w:t xml:space="preserve">          This string provides forward-compatibility with future extensions to the enumeration</w:t>
      </w:r>
    </w:p>
    <w:p w14:paraId="74B7B498" w14:textId="77777777" w:rsidR="00D3062E" w:rsidRPr="00D3062E" w:rsidRDefault="00D3062E" w:rsidP="00443996">
      <w:pPr>
        <w:pStyle w:val="PL"/>
        <w:rPr>
          <w:rFonts w:eastAsia="等线"/>
        </w:rPr>
      </w:pPr>
      <w:r w:rsidRPr="00D3062E">
        <w:rPr>
          <w:rFonts w:eastAsia="等线"/>
        </w:rPr>
        <w:t xml:space="preserve">          and is not used to encode content defined in the present version of this API.</w:t>
      </w:r>
    </w:p>
    <w:p w14:paraId="46983456" w14:textId="77777777" w:rsidR="00D3062E" w:rsidRPr="00D3062E" w:rsidRDefault="00D3062E" w:rsidP="00443996">
      <w:pPr>
        <w:pStyle w:val="PL"/>
        <w:rPr>
          <w:rFonts w:eastAsia="等线"/>
        </w:rPr>
      </w:pPr>
      <w:r w:rsidRPr="00D3062E">
        <w:rPr>
          <w:rFonts w:eastAsia="等线"/>
        </w:rPr>
        <w:t xml:space="preserve">      description: |</w:t>
      </w:r>
    </w:p>
    <w:p w14:paraId="581CB0AA" w14:textId="77777777" w:rsidR="00D3062E" w:rsidRPr="00D3062E" w:rsidRDefault="00D3062E" w:rsidP="00443996">
      <w:pPr>
        <w:pStyle w:val="PL"/>
        <w:rPr>
          <w:rFonts w:eastAsia="等线"/>
        </w:rPr>
      </w:pPr>
      <w:r w:rsidRPr="00D3062E">
        <w:rPr>
          <w:rFonts w:eastAsia="等线"/>
        </w:rPr>
        <w:t xml:space="preserve">        Represents the alarm type(s).  </w:t>
      </w:r>
    </w:p>
    <w:p w14:paraId="5FB25966" w14:textId="77777777" w:rsidR="00D3062E" w:rsidRPr="00D3062E" w:rsidRDefault="00D3062E" w:rsidP="00443996">
      <w:pPr>
        <w:pStyle w:val="PL"/>
        <w:rPr>
          <w:lang w:val="en-US" w:eastAsia="es-ES"/>
        </w:rPr>
      </w:pPr>
      <w:r w:rsidRPr="00D3062E">
        <w:rPr>
          <w:lang w:val="en-US" w:eastAsia="es-ES"/>
        </w:rPr>
        <w:t xml:space="preserve">        Possible values are:</w:t>
      </w:r>
    </w:p>
    <w:p w14:paraId="581C909E" w14:textId="77777777" w:rsidR="00D3062E" w:rsidRPr="00D3062E" w:rsidRDefault="00D3062E" w:rsidP="00443996">
      <w:pPr>
        <w:pStyle w:val="PL"/>
        <w:rPr>
          <w:lang w:val="en-US" w:eastAsia="es-ES"/>
        </w:rPr>
      </w:pPr>
      <w:r w:rsidRPr="00D3062E">
        <w:rPr>
          <w:lang w:val="en-US" w:eastAsia="es-ES"/>
        </w:rPr>
        <w:t xml:space="preserve">        - COMMUNICATIONS_ALARM: An alarm associated with the procedures and/or processes required</w:t>
      </w:r>
    </w:p>
    <w:p w14:paraId="5AE4F32F" w14:textId="77777777" w:rsidR="00D3062E" w:rsidRPr="00D3062E" w:rsidRDefault="00D3062E" w:rsidP="00443996">
      <w:pPr>
        <w:pStyle w:val="PL"/>
        <w:rPr>
          <w:lang w:val="en-US" w:eastAsia="es-ES"/>
        </w:rPr>
      </w:pPr>
      <w:r w:rsidRPr="00D3062E">
        <w:rPr>
          <w:lang w:val="en-US" w:eastAsia="es-ES"/>
        </w:rPr>
        <w:t xml:space="preserve">          to convey information from one point to another.</w:t>
      </w:r>
    </w:p>
    <w:p w14:paraId="1C524099" w14:textId="77777777" w:rsidR="00D3062E" w:rsidRPr="00D3062E" w:rsidRDefault="00D3062E" w:rsidP="00443996">
      <w:pPr>
        <w:pStyle w:val="PL"/>
        <w:rPr>
          <w:lang w:val="en-US" w:eastAsia="es-ES"/>
        </w:rPr>
      </w:pPr>
      <w:r w:rsidRPr="00D3062E">
        <w:rPr>
          <w:lang w:val="en-US" w:eastAsia="es-ES"/>
        </w:rPr>
        <w:t xml:space="preserve">        - PROCESSING_ERROR_ALARM: An alarm associated with a software or processing fault.</w:t>
      </w:r>
    </w:p>
    <w:p w14:paraId="1A84DDFD" w14:textId="77777777" w:rsidR="00D3062E" w:rsidRPr="00D3062E" w:rsidRDefault="00D3062E" w:rsidP="00443996">
      <w:pPr>
        <w:pStyle w:val="PL"/>
        <w:rPr>
          <w:lang w:val="en-US" w:eastAsia="es-ES"/>
        </w:rPr>
      </w:pPr>
      <w:r w:rsidRPr="00D3062E">
        <w:rPr>
          <w:lang w:val="en-US" w:eastAsia="es-ES"/>
        </w:rPr>
        <w:t xml:space="preserve">        - ENVIRONMENTAL_ALARM: An alarm associated with a condition relating to an enclosure in</w:t>
      </w:r>
    </w:p>
    <w:p w14:paraId="7644F36C" w14:textId="77777777" w:rsidR="00D3062E" w:rsidRPr="00D3062E" w:rsidRDefault="00D3062E" w:rsidP="00443996">
      <w:pPr>
        <w:pStyle w:val="PL"/>
        <w:rPr>
          <w:lang w:val="en-US" w:eastAsia="es-ES"/>
        </w:rPr>
      </w:pPr>
      <w:r w:rsidRPr="00D3062E">
        <w:rPr>
          <w:lang w:val="en-US" w:eastAsia="es-ES"/>
        </w:rPr>
        <w:t xml:space="preserve">          which the equipment resides.</w:t>
      </w:r>
    </w:p>
    <w:p w14:paraId="4E3B5F22" w14:textId="77777777" w:rsidR="00D3062E" w:rsidRPr="00D3062E" w:rsidRDefault="00D3062E" w:rsidP="00443996">
      <w:pPr>
        <w:pStyle w:val="PL"/>
        <w:rPr>
          <w:lang w:val="en-US" w:eastAsia="es-ES"/>
        </w:rPr>
      </w:pPr>
      <w:r w:rsidRPr="00D3062E">
        <w:rPr>
          <w:lang w:val="en-US" w:eastAsia="es-ES"/>
        </w:rPr>
        <w:t xml:space="preserve">        - QUALITY_OF_SERVICE_ALARM: An alarm associated with a degradation in the quality of a</w:t>
      </w:r>
    </w:p>
    <w:p w14:paraId="56BD8094" w14:textId="77777777" w:rsidR="00D3062E" w:rsidRPr="00D3062E" w:rsidRDefault="00D3062E" w:rsidP="00443996">
      <w:pPr>
        <w:pStyle w:val="PL"/>
        <w:rPr>
          <w:lang w:val="en-US" w:eastAsia="es-ES"/>
        </w:rPr>
      </w:pPr>
      <w:r w:rsidRPr="00D3062E">
        <w:rPr>
          <w:lang w:val="en-US" w:eastAsia="es-ES"/>
        </w:rPr>
        <w:t xml:space="preserve">          service</w:t>
      </w:r>
      <w:r w:rsidRPr="00D3062E">
        <w:rPr>
          <w:rFonts w:hint="eastAsia"/>
          <w:lang w:val="en-US" w:eastAsia="es-ES"/>
        </w:rPr>
        <w:t>.</w:t>
      </w:r>
    </w:p>
    <w:p w14:paraId="3EFA96D1" w14:textId="77777777" w:rsidR="00D3062E" w:rsidRPr="00D3062E" w:rsidRDefault="00D3062E" w:rsidP="00443996">
      <w:pPr>
        <w:pStyle w:val="PL"/>
        <w:rPr>
          <w:lang w:val="en-US" w:eastAsia="es-ES"/>
        </w:rPr>
      </w:pPr>
      <w:r w:rsidRPr="00D3062E">
        <w:rPr>
          <w:lang w:val="en-US" w:eastAsia="es-ES"/>
        </w:rPr>
        <w:t xml:space="preserve">        - EQUIPMENT_ALARM: An alarm associated with an equipment fault.</w:t>
      </w:r>
    </w:p>
    <w:p w14:paraId="2E789CBB" w14:textId="77777777" w:rsidR="00D3062E" w:rsidRPr="00D3062E" w:rsidRDefault="00D3062E" w:rsidP="00443996">
      <w:pPr>
        <w:pStyle w:val="PL"/>
        <w:rPr>
          <w:lang w:val="en-US" w:eastAsia="es-ES"/>
        </w:rPr>
      </w:pPr>
      <w:r w:rsidRPr="00D3062E">
        <w:rPr>
          <w:lang w:val="en-US" w:eastAsia="es-ES"/>
        </w:rPr>
        <w:t xml:space="preserve">        - INTEGRITY_VIOLATION: An indication that information may have been illegally modified,</w:t>
      </w:r>
    </w:p>
    <w:p w14:paraId="64216C60" w14:textId="77777777" w:rsidR="00D3062E" w:rsidRPr="00D3062E" w:rsidRDefault="00D3062E" w:rsidP="00443996">
      <w:pPr>
        <w:pStyle w:val="PL"/>
        <w:rPr>
          <w:lang w:val="en-US" w:eastAsia="es-ES"/>
        </w:rPr>
      </w:pPr>
      <w:r w:rsidRPr="00D3062E">
        <w:rPr>
          <w:lang w:val="en-US" w:eastAsia="es-ES"/>
        </w:rPr>
        <w:t xml:space="preserve">          inserted or deleted.</w:t>
      </w:r>
    </w:p>
    <w:p w14:paraId="714792C9" w14:textId="77777777" w:rsidR="00D3062E" w:rsidRPr="00D3062E" w:rsidRDefault="00D3062E" w:rsidP="00443996">
      <w:pPr>
        <w:pStyle w:val="PL"/>
        <w:rPr>
          <w:lang w:val="en-US" w:eastAsia="es-ES"/>
        </w:rPr>
      </w:pPr>
    </w:p>
    <w:p w14:paraId="61D72925" w14:textId="77777777" w:rsidR="00D3062E" w:rsidRPr="00D3062E" w:rsidRDefault="00D3062E" w:rsidP="00443996">
      <w:pPr>
        <w:pStyle w:val="PL"/>
        <w:rPr>
          <w:lang w:val="en-US" w:eastAsia="es-ES"/>
        </w:rPr>
      </w:pPr>
      <w:r w:rsidRPr="00D3062E">
        <w:rPr>
          <w:lang w:val="en-US" w:eastAsia="es-ES"/>
        </w:rPr>
        <w:t xml:space="preserve">    Priority:</w:t>
      </w:r>
    </w:p>
    <w:p w14:paraId="165261A9" w14:textId="77777777" w:rsidR="00D3062E" w:rsidRPr="00D3062E" w:rsidRDefault="00D3062E" w:rsidP="00443996">
      <w:pPr>
        <w:pStyle w:val="PL"/>
        <w:rPr>
          <w:lang w:val="en-US" w:eastAsia="es-ES"/>
        </w:rPr>
      </w:pPr>
      <w:r w:rsidRPr="00D3062E">
        <w:rPr>
          <w:lang w:val="en-US" w:eastAsia="es-ES"/>
        </w:rPr>
        <w:t xml:space="preserve">      anyOf:</w:t>
      </w:r>
    </w:p>
    <w:p w14:paraId="7179557A" w14:textId="77777777" w:rsidR="00D3062E" w:rsidRPr="00D3062E" w:rsidRDefault="00D3062E" w:rsidP="00443996">
      <w:pPr>
        <w:pStyle w:val="PL"/>
        <w:rPr>
          <w:lang w:val="en-US" w:eastAsia="es-ES"/>
        </w:rPr>
      </w:pPr>
      <w:r w:rsidRPr="00D3062E">
        <w:rPr>
          <w:lang w:val="en-US" w:eastAsia="es-ES"/>
        </w:rPr>
        <w:t xml:space="preserve">      - type: string</w:t>
      </w:r>
    </w:p>
    <w:p w14:paraId="56D1154A" w14:textId="77777777" w:rsidR="00D3062E" w:rsidRPr="00D3062E" w:rsidRDefault="00D3062E" w:rsidP="00443996">
      <w:pPr>
        <w:pStyle w:val="PL"/>
        <w:rPr>
          <w:lang w:val="en-US" w:eastAsia="es-ES"/>
        </w:rPr>
      </w:pPr>
      <w:r w:rsidRPr="00D3062E">
        <w:rPr>
          <w:lang w:val="en-US" w:eastAsia="es-ES"/>
        </w:rPr>
        <w:t xml:space="preserve">        enum:</w:t>
      </w:r>
    </w:p>
    <w:p w14:paraId="2E2AAE59" w14:textId="77777777" w:rsidR="00D3062E" w:rsidRPr="00D3062E" w:rsidRDefault="00D3062E" w:rsidP="00443996">
      <w:pPr>
        <w:pStyle w:val="PL"/>
        <w:rPr>
          <w:lang w:val="en-US" w:eastAsia="es-ES"/>
        </w:rPr>
      </w:pPr>
      <w:r w:rsidRPr="00D3062E">
        <w:rPr>
          <w:lang w:val="en-US" w:eastAsia="es-ES"/>
        </w:rPr>
        <w:t xml:space="preserve">           - CRITICAL</w:t>
      </w:r>
    </w:p>
    <w:p w14:paraId="366F467A" w14:textId="77777777" w:rsidR="00D3062E" w:rsidRPr="00D3062E" w:rsidRDefault="00D3062E" w:rsidP="00443996">
      <w:pPr>
        <w:pStyle w:val="PL"/>
        <w:rPr>
          <w:lang w:val="en-US" w:eastAsia="es-ES"/>
        </w:rPr>
      </w:pPr>
      <w:r w:rsidRPr="00D3062E">
        <w:rPr>
          <w:lang w:val="en-US" w:eastAsia="es-ES"/>
        </w:rPr>
        <w:t xml:space="preserve">           - MAJOR</w:t>
      </w:r>
    </w:p>
    <w:p w14:paraId="65EF8E5C" w14:textId="77777777" w:rsidR="00D3062E" w:rsidRPr="00D3062E" w:rsidRDefault="00D3062E" w:rsidP="00443996">
      <w:pPr>
        <w:pStyle w:val="PL"/>
        <w:rPr>
          <w:lang w:val="en-US" w:eastAsia="es-ES"/>
        </w:rPr>
      </w:pPr>
      <w:r w:rsidRPr="00D3062E">
        <w:rPr>
          <w:lang w:val="en-US" w:eastAsia="es-ES"/>
        </w:rPr>
        <w:t xml:space="preserve">           - MINOR</w:t>
      </w:r>
    </w:p>
    <w:p w14:paraId="323549AC" w14:textId="77777777" w:rsidR="00D3062E" w:rsidRPr="00D3062E" w:rsidRDefault="00D3062E" w:rsidP="00443996">
      <w:pPr>
        <w:pStyle w:val="PL"/>
        <w:rPr>
          <w:lang w:val="en-US" w:eastAsia="es-ES"/>
        </w:rPr>
      </w:pPr>
      <w:r w:rsidRPr="00D3062E">
        <w:rPr>
          <w:lang w:val="en-US" w:eastAsia="es-ES"/>
        </w:rPr>
        <w:t xml:space="preserve">           - IGNORE</w:t>
      </w:r>
    </w:p>
    <w:p w14:paraId="415814B1" w14:textId="77777777" w:rsidR="00D3062E" w:rsidRPr="00D3062E" w:rsidRDefault="00D3062E" w:rsidP="00443996">
      <w:pPr>
        <w:pStyle w:val="PL"/>
        <w:rPr>
          <w:lang w:val="en-US" w:eastAsia="es-ES"/>
        </w:rPr>
      </w:pPr>
      <w:r w:rsidRPr="00D3062E">
        <w:rPr>
          <w:lang w:val="en-US" w:eastAsia="es-ES"/>
        </w:rPr>
        <w:t xml:space="preserve">      - type: string</w:t>
      </w:r>
    </w:p>
    <w:p w14:paraId="6B1E8F88" w14:textId="77777777" w:rsidR="00D3062E" w:rsidRPr="00D3062E" w:rsidRDefault="00D3062E" w:rsidP="00443996">
      <w:pPr>
        <w:pStyle w:val="PL"/>
        <w:rPr>
          <w:lang w:val="en-US" w:eastAsia="es-ES"/>
        </w:rPr>
      </w:pPr>
      <w:r w:rsidRPr="00D3062E">
        <w:rPr>
          <w:lang w:val="en-US" w:eastAsia="es-ES"/>
        </w:rPr>
        <w:t xml:space="preserve">        description: &gt;</w:t>
      </w:r>
    </w:p>
    <w:p w14:paraId="0E754E51" w14:textId="77777777" w:rsidR="00D3062E" w:rsidRPr="00D3062E" w:rsidRDefault="00D3062E" w:rsidP="00443996">
      <w:pPr>
        <w:pStyle w:val="PL"/>
        <w:rPr>
          <w:lang w:val="en-US" w:eastAsia="es-ES"/>
        </w:rPr>
      </w:pPr>
      <w:r w:rsidRPr="00D3062E">
        <w:rPr>
          <w:lang w:val="en-US" w:eastAsia="es-ES"/>
        </w:rPr>
        <w:t xml:space="preserve">          This string provides forward-compatibility with future extensions to the enumeration</w:t>
      </w:r>
    </w:p>
    <w:p w14:paraId="454A4148" w14:textId="77777777" w:rsidR="00D3062E" w:rsidRPr="00D3062E" w:rsidRDefault="00D3062E" w:rsidP="00443996">
      <w:pPr>
        <w:pStyle w:val="PL"/>
        <w:rPr>
          <w:lang w:val="en-US" w:eastAsia="es-ES"/>
        </w:rPr>
      </w:pPr>
      <w:r w:rsidRPr="00D3062E">
        <w:rPr>
          <w:lang w:val="en-US" w:eastAsia="es-ES"/>
        </w:rPr>
        <w:t xml:space="preserve">          and is not used to encode content defined in the present version of this API.</w:t>
      </w:r>
    </w:p>
    <w:p w14:paraId="4CB7486A" w14:textId="77777777" w:rsidR="00D3062E" w:rsidRPr="00D3062E" w:rsidRDefault="00D3062E" w:rsidP="00443996">
      <w:pPr>
        <w:pStyle w:val="PL"/>
        <w:rPr>
          <w:lang w:val="en-US" w:eastAsia="es-ES"/>
        </w:rPr>
      </w:pPr>
      <w:r w:rsidRPr="00D3062E">
        <w:rPr>
          <w:lang w:val="en-US" w:eastAsia="es-ES"/>
        </w:rPr>
        <w:t xml:space="preserve">      description: |</w:t>
      </w:r>
    </w:p>
    <w:p w14:paraId="2E61DB82" w14:textId="77777777" w:rsidR="00D3062E" w:rsidRPr="00D3062E" w:rsidRDefault="00D3062E" w:rsidP="00443996">
      <w:pPr>
        <w:pStyle w:val="PL"/>
        <w:rPr>
          <w:lang w:val="en-US" w:eastAsia="es-ES"/>
        </w:rPr>
      </w:pPr>
      <w:r w:rsidRPr="00D3062E">
        <w:rPr>
          <w:lang w:val="en-US" w:eastAsia="es-ES"/>
        </w:rPr>
        <w:t xml:space="preserve">        Represents the prioritization of the fault associated with the correlated alarm.  </w:t>
      </w:r>
    </w:p>
    <w:p w14:paraId="7B2ECB43" w14:textId="77777777" w:rsidR="00D3062E" w:rsidRPr="00D3062E" w:rsidRDefault="00D3062E" w:rsidP="00443996">
      <w:pPr>
        <w:pStyle w:val="PL"/>
        <w:rPr>
          <w:lang w:val="en-US" w:eastAsia="es-ES"/>
        </w:rPr>
      </w:pPr>
      <w:r w:rsidRPr="00D3062E">
        <w:rPr>
          <w:lang w:val="en-US" w:eastAsia="es-ES"/>
        </w:rPr>
        <w:t xml:space="preserve">        Possible values are:</w:t>
      </w:r>
    </w:p>
    <w:p w14:paraId="4D38BCA7" w14:textId="77777777" w:rsidR="00D3062E" w:rsidRPr="00D3062E" w:rsidRDefault="00D3062E" w:rsidP="00443996">
      <w:pPr>
        <w:pStyle w:val="PL"/>
        <w:rPr>
          <w:lang w:val="en-US" w:eastAsia="es-ES"/>
        </w:rPr>
      </w:pPr>
      <w:r w:rsidRPr="00D3062E">
        <w:rPr>
          <w:lang w:val="en-US" w:eastAsia="es-ES"/>
        </w:rPr>
        <w:t xml:space="preserve">        - CRITICAL: Indicates the prioritization of the fault is critical.</w:t>
      </w:r>
    </w:p>
    <w:p w14:paraId="14AA417D" w14:textId="77777777" w:rsidR="00D3062E" w:rsidRPr="00D3062E" w:rsidRDefault="00D3062E" w:rsidP="00443996">
      <w:pPr>
        <w:pStyle w:val="PL"/>
        <w:rPr>
          <w:lang w:val="en-US" w:eastAsia="es-ES"/>
        </w:rPr>
      </w:pPr>
      <w:r w:rsidRPr="00D3062E">
        <w:rPr>
          <w:lang w:val="en-US" w:eastAsia="es-ES"/>
        </w:rPr>
        <w:t xml:space="preserve">        - MAJOR: Indicates the prioritization of the fault is major.</w:t>
      </w:r>
    </w:p>
    <w:p w14:paraId="629F24AF" w14:textId="77777777" w:rsidR="00D3062E" w:rsidRPr="00D3062E" w:rsidRDefault="00D3062E" w:rsidP="00443996">
      <w:pPr>
        <w:pStyle w:val="PL"/>
        <w:rPr>
          <w:lang w:val="en-US" w:eastAsia="es-ES"/>
        </w:rPr>
      </w:pPr>
      <w:r w:rsidRPr="00D3062E">
        <w:rPr>
          <w:lang w:val="en-US" w:eastAsia="es-ES"/>
        </w:rPr>
        <w:t xml:space="preserve">        - MINOR: Indicates the prioritization of the fault is minor.</w:t>
      </w:r>
    </w:p>
    <w:p w14:paraId="0E4F4A55" w14:textId="77777777" w:rsidR="00D3062E" w:rsidRPr="00D3062E" w:rsidRDefault="00D3062E" w:rsidP="00443996">
      <w:pPr>
        <w:pStyle w:val="PL"/>
        <w:rPr>
          <w:lang w:val="en-US" w:eastAsia="es-ES"/>
        </w:rPr>
      </w:pPr>
      <w:r w:rsidRPr="00D3062E">
        <w:rPr>
          <w:lang w:val="en-US" w:eastAsia="es-ES"/>
        </w:rPr>
        <w:t xml:space="preserve">        - IGNORE: Indicates the prioritization of the fault is ignore.</w:t>
      </w:r>
    </w:p>
    <w:p w14:paraId="12E362EB" w14:textId="77777777" w:rsidR="00D3062E" w:rsidRPr="00D3062E" w:rsidRDefault="00D3062E" w:rsidP="00443996">
      <w:pPr>
        <w:pStyle w:val="PL"/>
        <w:rPr>
          <w:lang w:val="en-US" w:eastAsia="es-ES"/>
        </w:rPr>
      </w:pPr>
    </w:p>
    <w:p w14:paraId="3A2D5028" w14:textId="77777777" w:rsidR="00D3062E" w:rsidRPr="00D50708" w:rsidRDefault="00D3062E" w:rsidP="00443996">
      <w:pPr>
        <w:pStyle w:val="1"/>
      </w:pPr>
      <w:bookmarkStart w:id="4917" w:name="_Toc161053196"/>
      <w:r w:rsidRPr="00D50708">
        <w:t>A.</w:t>
      </w:r>
      <w:r>
        <w:t>16</w:t>
      </w:r>
      <w:r w:rsidRPr="00D50708">
        <w:tab/>
        <w:t>NSCE_</w:t>
      </w:r>
      <w:r w:rsidRPr="00211ADC">
        <w:t>SliceReqVerifyAndAlign</w:t>
      </w:r>
      <w:r w:rsidRPr="00D50708">
        <w:t xml:space="preserve"> API</w:t>
      </w:r>
      <w:bookmarkEnd w:id="4917"/>
    </w:p>
    <w:p w14:paraId="7768EFDC" w14:textId="77777777" w:rsidR="00D3062E" w:rsidRPr="00D50708" w:rsidRDefault="00D3062E" w:rsidP="00443996">
      <w:pPr>
        <w:pStyle w:val="PL"/>
        <w:rPr>
          <w:lang w:val="en-US" w:eastAsia="zh-CN"/>
        </w:rPr>
      </w:pPr>
      <w:r w:rsidRPr="00D50708">
        <w:rPr>
          <w:lang w:val="en-US" w:eastAsia="zh-CN"/>
        </w:rPr>
        <w:t>openapi: 3.0.0</w:t>
      </w:r>
    </w:p>
    <w:p w14:paraId="0FC6C941" w14:textId="77777777" w:rsidR="00D3062E" w:rsidRPr="00D50708" w:rsidRDefault="00D3062E" w:rsidP="00443996">
      <w:pPr>
        <w:pStyle w:val="PL"/>
        <w:rPr>
          <w:lang w:val="en-US" w:eastAsia="zh-CN"/>
        </w:rPr>
      </w:pPr>
    </w:p>
    <w:p w14:paraId="58237FAE" w14:textId="77777777" w:rsidR="00D3062E" w:rsidRPr="00D50708" w:rsidRDefault="00D3062E" w:rsidP="00443996">
      <w:pPr>
        <w:pStyle w:val="PL"/>
        <w:rPr>
          <w:lang w:val="en-US" w:eastAsia="zh-CN"/>
        </w:rPr>
      </w:pPr>
      <w:r w:rsidRPr="00D50708">
        <w:rPr>
          <w:lang w:val="en-US" w:eastAsia="zh-CN"/>
        </w:rPr>
        <w:t>info:</w:t>
      </w:r>
    </w:p>
    <w:p w14:paraId="64E61179" w14:textId="77777777" w:rsidR="00D3062E" w:rsidRPr="00D50708" w:rsidRDefault="00D3062E" w:rsidP="00443996">
      <w:pPr>
        <w:pStyle w:val="PL"/>
        <w:rPr>
          <w:lang w:val="en-US" w:eastAsia="zh-CN"/>
        </w:rPr>
      </w:pPr>
      <w:r w:rsidRPr="00D50708">
        <w:rPr>
          <w:lang w:val="en-US" w:eastAsia="zh-CN"/>
        </w:rPr>
        <w:t xml:space="preserve">  title: NSCE Server Network Slice </w:t>
      </w:r>
      <w:r w:rsidRPr="005446E7">
        <w:rPr>
          <w:lang w:val="en-US" w:eastAsia="zh-CN"/>
        </w:rPr>
        <w:t xml:space="preserve">Requirements Verification and Alignment </w:t>
      </w:r>
      <w:r w:rsidRPr="00D50708">
        <w:rPr>
          <w:lang w:val="en-US" w:eastAsia="zh-CN"/>
        </w:rPr>
        <w:t>Service</w:t>
      </w:r>
    </w:p>
    <w:p w14:paraId="693931EF" w14:textId="55795E99" w:rsidR="00D3062E" w:rsidRPr="00D50708" w:rsidRDefault="00D3062E" w:rsidP="00443996">
      <w:pPr>
        <w:pStyle w:val="PL"/>
        <w:rPr>
          <w:lang w:val="en-US" w:eastAsia="zh-CN"/>
        </w:rPr>
      </w:pPr>
      <w:r w:rsidRPr="00D50708">
        <w:rPr>
          <w:lang w:val="en-US" w:eastAsia="zh-CN"/>
        </w:rPr>
        <w:t xml:space="preserve">  version: 1.0.0-alpha.</w:t>
      </w:r>
      <w:r w:rsidR="00960956">
        <w:rPr>
          <w:lang w:val="en-US" w:eastAsia="zh-CN"/>
        </w:rPr>
        <w:t>2</w:t>
      </w:r>
    </w:p>
    <w:p w14:paraId="523D9C01" w14:textId="77777777" w:rsidR="00D3062E" w:rsidRPr="00D50708" w:rsidRDefault="00D3062E" w:rsidP="00443996">
      <w:pPr>
        <w:pStyle w:val="PL"/>
        <w:rPr>
          <w:lang w:val="en-US" w:eastAsia="zh-CN"/>
        </w:rPr>
      </w:pPr>
      <w:r w:rsidRPr="00D50708">
        <w:rPr>
          <w:lang w:val="en-US" w:eastAsia="zh-CN"/>
        </w:rPr>
        <w:t xml:space="preserve">  description: |</w:t>
      </w:r>
    </w:p>
    <w:p w14:paraId="2096A7B5" w14:textId="77777777" w:rsidR="00D3062E" w:rsidRPr="00D50708" w:rsidRDefault="00D3062E" w:rsidP="00443996">
      <w:pPr>
        <w:pStyle w:val="PL"/>
        <w:rPr>
          <w:lang w:val="en-US" w:eastAsia="zh-CN"/>
        </w:rPr>
      </w:pPr>
      <w:r w:rsidRPr="00D50708">
        <w:rPr>
          <w:lang w:val="en-US" w:eastAsia="zh-CN"/>
        </w:rPr>
        <w:t xml:space="preserve">    NSCE Server Network Slice </w:t>
      </w:r>
      <w:r w:rsidRPr="007D7D75">
        <w:rPr>
          <w:lang w:val="en-US" w:eastAsia="zh-CN"/>
        </w:rPr>
        <w:t xml:space="preserve">Requirements Verification and Alignment </w:t>
      </w:r>
      <w:r w:rsidRPr="00D50708">
        <w:rPr>
          <w:lang w:val="en-US" w:eastAsia="zh-CN"/>
        </w:rPr>
        <w:t xml:space="preserve">Service.  </w:t>
      </w:r>
    </w:p>
    <w:p w14:paraId="4EACA052" w14:textId="77777777" w:rsidR="00D3062E" w:rsidRPr="00D50708" w:rsidRDefault="00D3062E" w:rsidP="00443996">
      <w:pPr>
        <w:pStyle w:val="PL"/>
        <w:rPr>
          <w:lang w:val="en-US" w:eastAsia="zh-CN"/>
        </w:rPr>
      </w:pPr>
      <w:r w:rsidRPr="00D50708">
        <w:rPr>
          <w:lang w:val="en-US" w:eastAsia="zh-CN"/>
        </w:rPr>
        <w:t xml:space="preserve">    © 2024, 3GPP Organizational Partners (ARIB, ATIS, CCSA, ETSI, TSDSI, TTA, TTC).  </w:t>
      </w:r>
    </w:p>
    <w:p w14:paraId="4F8F5443" w14:textId="77777777" w:rsidR="00D3062E" w:rsidRPr="00D50708" w:rsidRDefault="00D3062E" w:rsidP="00443996">
      <w:pPr>
        <w:pStyle w:val="PL"/>
        <w:rPr>
          <w:lang w:val="en-US" w:eastAsia="zh-CN"/>
        </w:rPr>
      </w:pPr>
      <w:r w:rsidRPr="00D50708">
        <w:rPr>
          <w:lang w:val="en-US" w:eastAsia="zh-CN"/>
        </w:rPr>
        <w:t xml:space="preserve">    All rights reserved.</w:t>
      </w:r>
    </w:p>
    <w:p w14:paraId="48A06C73" w14:textId="77777777" w:rsidR="00D3062E" w:rsidRPr="00D50708" w:rsidRDefault="00D3062E" w:rsidP="00443996">
      <w:pPr>
        <w:pStyle w:val="PL"/>
        <w:rPr>
          <w:lang w:val="en-US" w:eastAsia="zh-CN"/>
        </w:rPr>
      </w:pPr>
    </w:p>
    <w:p w14:paraId="4D6D5703" w14:textId="77777777" w:rsidR="00D3062E" w:rsidRPr="00D50708" w:rsidRDefault="00D3062E" w:rsidP="00443996">
      <w:pPr>
        <w:pStyle w:val="PL"/>
        <w:rPr>
          <w:lang w:val="en-US" w:eastAsia="zh-CN"/>
        </w:rPr>
      </w:pPr>
      <w:r w:rsidRPr="00D50708">
        <w:rPr>
          <w:lang w:val="en-US" w:eastAsia="zh-CN"/>
        </w:rPr>
        <w:t>externalDocs:</w:t>
      </w:r>
    </w:p>
    <w:p w14:paraId="76AFE2C1" w14:textId="77777777" w:rsidR="00D3062E" w:rsidRPr="00D50708" w:rsidRDefault="00D3062E" w:rsidP="00443996">
      <w:pPr>
        <w:pStyle w:val="PL"/>
        <w:rPr>
          <w:lang w:val="en-US" w:eastAsia="zh-CN"/>
        </w:rPr>
      </w:pPr>
      <w:r w:rsidRPr="00D50708">
        <w:rPr>
          <w:lang w:val="en-US" w:eastAsia="zh-CN"/>
        </w:rPr>
        <w:t xml:space="preserve">  description: &gt;</w:t>
      </w:r>
    </w:p>
    <w:p w14:paraId="549B100E" w14:textId="3D9224CC" w:rsidR="00D3062E" w:rsidRPr="00D50708" w:rsidRDefault="00D3062E" w:rsidP="00443996">
      <w:pPr>
        <w:pStyle w:val="PL"/>
        <w:rPr>
          <w:noProof/>
        </w:rPr>
      </w:pPr>
      <w:r w:rsidRPr="00D50708">
        <w:rPr>
          <w:noProof/>
        </w:rPr>
        <w:t xml:space="preserve">    3GPP TS 29.435 V</w:t>
      </w:r>
      <w:r w:rsidR="008F1785">
        <w:rPr>
          <w:noProof/>
        </w:rPr>
        <w:t>1</w:t>
      </w:r>
      <w:r w:rsidRPr="00D50708">
        <w:rPr>
          <w:noProof/>
        </w:rPr>
        <w:t>.</w:t>
      </w:r>
      <w:r w:rsidR="008F1785">
        <w:rPr>
          <w:noProof/>
        </w:rPr>
        <w:t>0</w:t>
      </w:r>
      <w:r w:rsidRPr="00D50708">
        <w:rPr>
          <w:noProof/>
        </w:rPr>
        <w:t>.</w:t>
      </w:r>
      <w:r>
        <w:rPr>
          <w:noProof/>
        </w:rPr>
        <w:t>0</w:t>
      </w:r>
      <w:r w:rsidRPr="00D50708">
        <w:rPr>
          <w:noProof/>
        </w:rPr>
        <w:t>; Service Enabler Architecture Layer for Verticals (SEAL);</w:t>
      </w:r>
    </w:p>
    <w:p w14:paraId="5BC3D25C" w14:textId="77777777" w:rsidR="00D3062E" w:rsidRPr="00D50708" w:rsidRDefault="00D3062E" w:rsidP="00443996">
      <w:pPr>
        <w:pStyle w:val="PL"/>
        <w:rPr>
          <w:noProof/>
        </w:rPr>
      </w:pPr>
      <w:r w:rsidRPr="00D50708">
        <w:rPr>
          <w:noProof/>
        </w:rPr>
        <w:t xml:space="preserve">    Network Slice Capability Exposure (NSCE) Server Service(s); Stage 3.</w:t>
      </w:r>
    </w:p>
    <w:p w14:paraId="0269F522" w14:textId="77777777" w:rsidR="00D3062E" w:rsidRPr="00D50708" w:rsidRDefault="00D3062E" w:rsidP="00443996">
      <w:pPr>
        <w:pStyle w:val="PL"/>
        <w:rPr>
          <w:noProof/>
        </w:rPr>
      </w:pPr>
      <w:r w:rsidRPr="00D50708">
        <w:rPr>
          <w:noProof/>
        </w:rPr>
        <w:t xml:space="preserve">  url: https://www.3gpp.org/ftp/Specs/archive/29_series/29.435/</w:t>
      </w:r>
    </w:p>
    <w:p w14:paraId="35EDC76F" w14:textId="77777777" w:rsidR="00D3062E" w:rsidRPr="00D50708" w:rsidRDefault="00D3062E" w:rsidP="00443996">
      <w:pPr>
        <w:pStyle w:val="PL"/>
        <w:rPr>
          <w:lang w:val="en-US" w:eastAsia="zh-CN"/>
        </w:rPr>
      </w:pPr>
    </w:p>
    <w:p w14:paraId="7E08BBFF" w14:textId="77777777" w:rsidR="00D3062E" w:rsidRPr="00D50708" w:rsidRDefault="00D3062E" w:rsidP="00443996">
      <w:pPr>
        <w:pStyle w:val="PL"/>
        <w:rPr>
          <w:lang w:val="en-US" w:eastAsia="zh-CN"/>
        </w:rPr>
      </w:pPr>
      <w:r w:rsidRPr="00D50708">
        <w:rPr>
          <w:lang w:val="en-US" w:eastAsia="zh-CN"/>
        </w:rPr>
        <w:t>servers:</w:t>
      </w:r>
    </w:p>
    <w:p w14:paraId="30213234" w14:textId="77777777" w:rsidR="00D3062E" w:rsidRPr="00D50708" w:rsidRDefault="00D3062E" w:rsidP="00443996">
      <w:pPr>
        <w:pStyle w:val="PL"/>
        <w:rPr>
          <w:lang w:val="en-US" w:eastAsia="zh-CN"/>
        </w:rPr>
      </w:pPr>
      <w:r w:rsidRPr="00D50708">
        <w:rPr>
          <w:lang w:val="en-US" w:eastAsia="zh-CN"/>
        </w:rPr>
        <w:t xml:space="preserve">  </w:t>
      </w:r>
      <w:r w:rsidRPr="00D50708">
        <w:rPr>
          <w:noProof/>
        </w:rPr>
        <w:t>- url: '{apiRoot}/</w:t>
      </w:r>
      <w:r w:rsidRPr="00595085">
        <w:rPr>
          <w:noProof/>
        </w:rPr>
        <w:t>nsce-srva</w:t>
      </w:r>
      <w:r w:rsidRPr="00D50708">
        <w:rPr>
          <w:noProof/>
        </w:rPr>
        <w:t>/v1'</w:t>
      </w:r>
    </w:p>
    <w:p w14:paraId="048FC571" w14:textId="77777777" w:rsidR="00D3062E" w:rsidRPr="00D50708" w:rsidRDefault="00D3062E" w:rsidP="00443996">
      <w:pPr>
        <w:pStyle w:val="PL"/>
        <w:rPr>
          <w:lang w:val="en-US" w:eastAsia="zh-CN"/>
        </w:rPr>
      </w:pPr>
      <w:r w:rsidRPr="00D50708">
        <w:rPr>
          <w:lang w:val="en-US" w:eastAsia="zh-CN"/>
        </w:rPr>
        <w:t xml:space="preserve">    variables:</w:t>
      </w:r>
    </w:p>
    <w:p w14:paraId="1A963DA5" w14:textId="77777777" w:rsidR="00D3062E" w:rsidRPr="00D50708" w:rsidRDefault="00D3062E" w:rsidP="00443996">
      <w:pPr>
        <w:pStyle w:val="PL"/>
        <w:rPr>
          <w:lang w:val="en-US" w:eastAsia="zh-CN"/>
        </w:rPr>
      </w:pPr>
      <w:r w:rsidRPr="00D50708">
        <w:rPr>
          <w:lang w:val="en-US" w:eastAsia="zh-CN"/>
        </w:rPr>
        <w:t xml:space="preserve">      apiRoot:</w:t>
      </w:r>
    </w:p>
    <w:p w14:paraId="10C7A242" w14:textId="77777777" w:rsidR="00D3062E" w:rsidRPr="00D50708" w:rsidRDefault="00D3062E" w:rsidP="00443996">
      <w:pPr>
        <w:pStyle w:val="PL"/>
        <w:rPr>
          <w:lang w:val="en-US" w:eastAsia="zh-CN"/>
        </w:rPr>
      </w:pPr>
      <w:r w:rsidRPr="00D50708">
        <w:rPr>
          <w:lang w:val="en-US" w:eastAsia="zh-CN"/>
        </w:rPr>
        <w:t xml:space="preserve">        default: https://example.com</w:t>
      </w:r>
    </w:p>
    <w:p w14:paraId="55A8841C" w14:textId="77777777" w:rsidR="00D3062E" w:rsidRPr="00D50708" w:rsidRDefault="00D3062E" w:rsidP="00443996">
      <w:pPr>
        <w:pStyle w:val="PL"/>
        <w:rPr>
          <w:lang w:val="en-US" w:eastAsia="zh-CN"/>
        </w:rPr>
      </w:pPr>
      <w:r w:rsidRPr="00D50708">
        <w:rPr>
          <w:lang w:val="en-US" w:eastAsia="zh-CN"/>
        </w:rPr>
        <w:t xml:space="preserve">        description: apiRoot as defined in clause 6.5 of 3GPP TS 29.549.</w:t>
      </w:r>
    </w:p>
    <w:p w14:paraId="3CE1009C" w14:textId="77777777" w:rsidR="00D3062E" w:rsidRPr="00D50708" w:rsidRDefault="00D3062E" w:rsidP="00443996">
      <w:pPr>
        <w:pStyle w:val="PL"/>
        <w:rPr>
          <w:lang w:val="en-US" w:eastAsia="zh-CN"/>
        </w:rPr>
      </w:pPr>
    </w:p>
    <w:p w14:paraId="1EE143BB" w14:textId="77777777" w:rsidR="00D3062E" w:rsidRPr="00D50708" w:rsidRDefault="00D3062E" w:rsidP="00443996">
      <w:pPr>
        <w:pStyle w:val="PL"/>
        <w:rPr>
          <w:lang w:val="en-US" w:eastAsia="zh-CN"/>
        </w:rPr>
      </w:pPr>
      <w:r w:rsidRPr="00D50708">
        <w:rPr>
          <w:lang w:val="en-US" w:eastAsia="zh-CN"/>
        </w:rPr>
        <w:t>security:</w:t>
      </w:r>
    </w:p>
    <w:p w14:paraId="42F0155B" w14:textId="77777777" w:rsidR="00D3062E" w:rsidRPr="00D50708" w:rsidRDefault="00D3062E" w:rsidP="00443996">
      <w:pPr>
        <w:pStyle w:val="PL"/>
        <w:rPr>
          <w:lang w:val="en-US" w:eastAsia="zh-CN"/>
        </w:rPr>
      </w:pPr>
      <w:r w:rsidRPr="00D50708">
        <w:rPr>
          <w:lang w:val="en-US" w:eastAsia="zh-CN"/>
        </w:rPr>
        <w:t xml:space="preserve">  - {}</w:t>
      </w:r>
    </w:p>
    <w:p w14:paraId="0F701549" w14:textId="77777777" w:rsidR="00D3062E" w:rsidRPr="00D50708" w:rsidRDefault="00D3062E" w:rsidP="00443996">
      <w:pPr>
        <w:pStyle w:val="PL"/>
        <w:rPr>
          <w:lang w:val="en-US" w:eastAsia="zh-CN"/>
        </w:rPr>
      </w:pPr>
      <w:r w:rsidRPr="00D50708">
        <w:rPr>
          <w:lang w:val="en-US" w:eastAsia="zh-CN"/>
        </w:rPr>
        <w:t xml:space="preserve">  - oAuth2ClientCredentials: []</w:t>
      </w:r>
    </w:p>
    <w:p w14:paraId="59ED4119" w14:textId="77777777" w:rsidR="00D3062E" w:rsidRPr="00D50708" w:rsidRDefault="00D3062E" w:rsidP="00443996">
      <w:pPr>
        <w:pStyle w:val="PL"/>
        <w:rPr>
          <w:lang w:val="en-US" w:eastAsia="zh-CN"/>
        </w:rPr>
      </w:pPr>
    </w:p>
    <w:p w14:paraId="7DE74308" w14:textId="77777777" w:rsidR="00D3062E" w:rsidRPr="00D50708" w:rsidRDefault="00D3062E" w:rsidP="00443996">
      <w:pPr>
        <w:pStyle w:val="PL"/>
        <w:rPr>
          <w:lang w:val="en-US" w:eastAsia="zh-CN"/>
        </w:rPr>
      </w:pPr>
      <w:r w:rsidRPr="00D50708">
        <w:rPr>
          <w:lang w:val="en-US" w:eastAsia="zh-CN"/>
        </w:rPr>
        <w:t>paths:</w:t>
      </w:r>
    </w:p>
    <w:p w14:paraId="2C0379C7" w14:textId="77777777" w:rsidR="00D3062E" w:rsidRPr="00D50708" w:rsidRDefault="00D3062E" w:rsidP="00443996">
      <w:pPr>
        <w:pStyle w:val="PL"/>
        <w:rPr>
          <w:lang w:val="en-US" w:eastAsia="zh-CN"/>
        </w:rPr>
      </w:pPr>
      <w:r w:rsidRPr="00D50708">
        <w:rPr>
          <w:lang w:val="en-US" w:eastAsia="zh-CN"/>
        </w:rPr>
        <w:t xml:space="preserve">  /subscriptions:</w:t>
      </w:r>
    </w:p>
    <w:p w14:paraId="1C63821D" w14:textId="77777777" w:rsidR="00D3062E" w:rsidRPr="00D50708" w:rsidRDefault="00D3062E" w:rsidP="00443996">
      <w:pPr>
        <w:pStyle w:val="PL"/>
        <w:rPr>
          <w:lang w:val="en-US" w:eastAsia="zh-CN"/>
        </w:rPr>
      </w:pPr>
      <w:r w:rsidRPr="00D50708">
        <w:rPr>
          <w:lang w:val="en-US" w:eastAsia="zh-CN"/>
        </w:rPr>
        <w:t xml:space="preserve">    post:</w:t>
      </w:r>
    </w:p>
    <w:p w14:paraId="30835C91" w14:textId="77777777" w:rsidR="00D3062E" w:rsidRPr="00D50708" w:rsidRDefault="00D3062E" w:rsidP="00443996">
      <w:pPr>
        <w:pStyle w:val="PL"/>
        <w:rPr>
          <w:lang w:val="en-US" w:eastAsia="zh-CN"/>
        </w:rPr>
      </w:pPr>
      <w:r w:rsidRPr="00D50708">
        <w:rPr>
          <w:lang w:val="en-US" w:eastAsia="zh-CN"/>
        </w:rPr>
        <w:t xml:space="preserve">      summary: Request the creation of a Network Slice </w:t>
      </w:r>
      <w:r w:rsidRPr="005446E7">
        <w:rPr>
          <w:lang w:val="en-US" w:eastAsia="zh-CN"/>
        </w:rPr>
        <w:t xml:space="preserve">Requirements Verification and Alignment </w:t>
      </w:r>
      <w:r w:rsidRPr="00D50708">
        <w:rPr>
          <w:lang w:val="en-US" w:eastAsia="zh-CN"/>
        </w:rPr>
        <w:t>Subscription.</w:t>
      </w:r>
    </w:p>
    <w:p w14:paraId="3A82EBD6" w14:textId="77777777" w:rsidR="00D3062E" w:rsidRPr="00D50708" w:rsidRDefault="00D3062E" w:rsidP="00443996">
      <w:pPr>
        <w:pStyle w:val="PL"/>
        <w:rPr>
          <w:lang w:val="en-US" w:eastAsia="zh-CN"/>
        </w:rPr>
      </w:pPr>
      <w:r w:rsidRPr="00D50708">
        <w:rPr>
          <w:lang w:val="en-US" w:eastAsia="zh-CN"/>
        </w:rPr>
        <w:t xml:space="preserve">      operationId: Create</w:t>
      </w:r>
      <w:r w:rsidRPr="004638D4">
        <w:rPr>
          <w:lang w:val="en-US" w:eastAsia="zh-CN"/>
        </w:rPr>
        <w:t>Slic</w:t>
      </w:r>
      <w:r>
        <w:rPr>
          <w:lang w:val="en-US" w:eastAsia="zh-CN"/>
        </w:rPr>
        <w:t>e</w:t>
      </w:r>
      <w:r w:rsidRPr="004638D4">
        <w:rPr>
          <w:lang w:val="en-US" w:eastAsia="zh-CN"/>
        </w:rPr>
        <w:t>ReqVerAlign</w:t>
      </w:r>
      <w:r w:rsidRPr="00B97D51">
        <w:rPr>
          <w:lang w:val="en-US" w:eastAsia="zh-CN"/>
        </w:rPr>
        <w:t>Subsc</w:t>
      </w:r>
    </w:p>
    <w:p w14:paraId="4B9E3D52" w14:textId="77777777" w:rsidR="00D3062E" w:rsidRPr="00D50708" w:rsidRDefault="00D3062E" w:rsidP="00443996">
      <w:pPr>
        <w:pStyle w:val="PL"/>
        <w:rPr>
          <w:rFonts w:cs="Courier New"/>
          <w:noProof/>
          <w:szCs w:val="16"/>
        </w:rPr>
      </w:pPr>
      <w:r w:rsidRPr="00D50708">
        <w:rPr>
          <w:rFonts w:cs="Courier New"/>
          <w:noProof/>
          <w:szCs w:val="16"/>
        </w:rPr>
        <w:t xml:space="preserve">      tags:</w:t>
      </w:r>
    </w:p>
    <w:p w14:paraId="10A33EB2" w14:textId="77777777" w:rsidR="00D3062E" w:rsidRPr="00D50708" w:rsidRDefault="00D3062E" w:rsidP="00443996">
      <w:pPr>
        <w:pStyle w:val="PL"/>
        <w:rPr>
          <w:rFonts w:cs="Courier New"/>
          <w:noProof/>
          <w:szCs w:val="16"/>
        </w:rPr>
      </w:pPr>
      <w:r w:rsidRPr="00D50708">
        <w:rPr>
          <w:rFonts w:cs="Courier New"/>
          <w:noProof/>
          <w:szCs w:val="16"/>
        </w:rPr>
        <w:t xml:space="preserve">        - </w:t>
      </w:r>
      <w:r w:rsidRPr="00D50708">
        <w:rPr>
          <w:lang w:val="en-US" w:eastAsia="zh-CN"/>
        </w:rPr>
        <w:t xml:space="preserve">Network Slice </w:t>
      </w:r>
      <w:r w:rsidRPr="005446E7">
        <w:rPr>
          <w:lang w:val="en-US" w:eastAsia="zh-CN"/>
        </w:rPr>
        <w:t xml:space="preserve">Requirements Verification and Alignment </w:t>
      </w:r>
      <w:r w:rsidRPr="00D50708">
        <w:rPr>
          <w:noProof/>
          <w:lang w:val="en-US"/>
        </w:rPr>
        <w:t>Subscription</w:t>
      </w:r>
      <w:r w:rsidRPr="00D50708">
        <w:rPr>
          <w:noProof/>
        </w:rPr>
        <w:t>s</w:t>
      </w:r>
      <w:r w:rsidRPr="00D50708">
        <w:rPr>
          <w:rFonts w:cs="Courier New"/>
          <w:noProof/>
          <w:szCs w:val="16"/>
        </w:rPr>
        <w:t xml:space="preserve"> (Collection)</w:t>
      </w:r>
    </w:p>
    <w:p w14:paraId="61A8E637" w14:textId="77777777" w:rsidR="00D3062E" w:rsidRPr="00D50708" w:rsidRDefault="00D3062E" w:rsidP="00443996">
      <w:pPr>
        <w:pStyle w:val="PL"/>
        <w:rPr>
          <w:noProof/>
        </w:rPr>
      </w:pPr>
      <w:r w:rsidRPr="00D50708">
        <w:rPr>
          <w:noProof/>
        </w:rPr>
        <w:t xml:space="preserve">      requestBody:</w:t>
      </w:r>
    </w:p>
    <w:p w14:paraId="2794A49F" w14:textId="77777777" w:rsidR="00D3062E" w:rsidRPr="00D50708" w:rsidRDefault="00D3062E" w:rsidP="00443996">
      <w:pPr>
        <w:pStyle w:val="PL"/>
        <w:rPr>
          <w:noProof/>
        </w:rPr>
      </w:pPr>
      <w:r w:rsidRPr="00D50708">
        <w:rPr>
          <w:noProof/>
        </w:rPr>
        <w:t xml:space="preserve">        required: true</w:t>
      </w:r>
    </w:p>
    <w:p w14:paraId="0C7C3D09" w14:textId="77777777" w:rsidR="00D3062E" w:rsidRPr="00D50708" w:rsidRDefault="00D3062E" w:rsidP="00443996">
      <w:pPr>
        <w:pStyle w:val="PL"/>
        <w:rPr>
          <w:noProof/>
        </w:rPr>
      </w:pPr>
      <w:r w:rsidRPr="00D50708">
        <w:rPr>
          <w:noProof/>
        </w:rPr>
        <w:t xml:space="preserve">        content:</w:t>
      </w:r>
    </w:p>
    <w:p w14:paraId="153E2A82" w14:textId="77777777" w:rsidR="00D3062E" w:rsidRPr="00D50708" w:rsidRDefault="00D3062E" w:rsidP="00443996">
      <w:pPr>
        <w:pStyle w:val="PL"/>
        <w:rPr>
          <w:noProof/>
        </w:rPr>
      </w:pPr>
      <w:r w:rsidRPr="00D50708">
        <w:rPr>
          <w:noProof/>
        </w:rPr>
        <w:t xml:space="preserve">          application/json:</w:t>
      </w:r>
    </w:p>
    <w:p w14:paraId="0CF18576" w14:textId="77777777" w:rsidR="00D3062E" w:rsidRPr="00D50708" w:rsidRDefault="00D3062E" w:rsidP="00443996">
      <w:pPr>
        <w:pStyle w:val="PL"/>
        <w:rPr>
          <w:noProof/>
        </w:rPr>
      </w:pPr>
      <w:r w:rsidRPr="00D50708">
        <w:rPr>
          <w:noProof/>
        </w:rPr>
        <w:t xml:space="preserve">            schema:</w:t>
      </w:r>
    </w:p>
    <w:p w14:paraId="2899B73E" w14:textId="77777777" w:rsidR="00D3062E" w:rsidRPr="00D50708" w:rsidRDefault="00D3062E" w:rsidP="00443996">
      <w:pPr>
        <w:pStyle w:val="PL"/>
        <w:rPr>
          <w:noProof/>
        </w:rPr>
      </w:pPr>
      <w:r w:rsidRPr="00D50708">
        <w:rPr>
          <w:noProof/>
        </w:rPr>
        <w:t xml:space="preserve">              $ref: '#/components/schemas/</w:t>
      </w:r>
      <w:r w:rsidRPr="004638D4">
        <w:rPr>
          <w:lang w:val="en-US" w:eastAsia="zh-CN"/>
        </w:rPr>
        <w:t>Slic</w:t>
      </w:r>
      <w:r>
        <w:rPr>
          <w:lang w:val="en-US" w:eastAsia="zh-CN"/>
        </w:rPr>
        <w:t>e</w:t>
      </w:r>
      <w:r w:rsidRPr="004638D4">
        <w:rPr>
          <w:lang w:val="en-US" w:eastAsia="zh-CN"/>
        </w:rPr>
        <w:t>ReqVerAlign</w:t>
      </w:r>
      <w:r w:rsidRPr="00B97D51">
        <w:rPr>
          <w:lang w:val="en-US" w:eastAsia="zh-CN"/>
        </w:rPr>
        <w:t>Subsc</w:t>
      </w:r>
      <w:r w:rsidRPr="00D50708">
        <w:rPr>
          <w:noProof/>
        </w:rPr>
        <w:t>'</w:t>
      </w:r>
    </w:p>
    <w:p w14:paraId="2C1781EB" w14:textId="77777777" w:rsidR="00D3062E" w:rsidRPr="00D50708" w:rsidRDefault="00D3062E" w:rsidP="00443996">
      <w:pPr>
        <w:pStyle w:val="PL"/>
        <w:rPr>
          <w:noProof/>
        </w:rPr>
      </w:pPr>
      <w:r w:rsidRPr="00D50708">
        <w:rPr>
          <w:noProof/>
        </w:rPr>
        <w:t xml:space="preserve">      responses:</w:t>
      </w:r>
    </w:p>
    <w:p w14:paraId="1CDFD749" w14:textId="77777777" w:rsidR="00D3062E" w:rsidRPr="00D50708" w:rsidRDefault="00D3062E" w:rsidP="00443996">
      <w:pPr>
        <w:pStyle w:val="PL"/>
        <w:rPr>
          <w:noProof/>
        </w:rPr>
      </w:pPr>
      <w:r w:rsidRPr="00D50708">
        <w:rPr>
          <w:noProof/>
        </w:rPr>
        <w:t xml:space="preserve">        '201':</w:t>
      </w:r>
    </w:p>
    <w:p w14:paraId="5252C6DD" w14:textId="77777777" w:rsidR="00D3062E" w:rsidRPr="00D50708" w:rsidRDefault="00D3062E" w:rsidP="00443996">
      <w:pPr>
        <w:pStyle w:val="PL"/>
        <w:rPr>
          <w:noProof/>
        </w:rPr>
      </w:pPr>
      <w:r w:rsidRPr="00D50708">
        <w:rPr>
          <w:noProof/>
        </w:rPr>
        <w:t xml:space="preserve">          description: &gt;</w:t>
      </w:r>
    </w:p>
    <w:p w14:paraId="4CA3E0BB" w14:textId="77777777" w:rsidR="00D3062E" w:rsidRDefault="00D3062E" w:rsidP="00443996">
      <w:pPr>
        <w:pStyle w:val="PL"/>
        <w:rPr>
          <w:noProof/>
        </w:rPr>
      </w:pPr>
      <w:r w:rsidRPr="00D50708">
        <w:rPr>
          <w:noProof/>
        </w:rPr>
        <w:t xml:space="preserve">            Created. </w:t>
      </w:r>
      <w:r w:rsidRPr="00B97D51">
        <w:rPr>
          <w:noProof/>
        </w:rPr>
        <w:t xml:space="preserve">The Network Slice </w:t>
      </w:r>
      <w:r w:rsidRPr="005446E7">
        <w:rPr>
          <w:lang w:val="en-US" w:eastAsia="zh-CN"/>
        </w:rPr>
        <w:t xml:space="preserve">Requirements Verification and Alignment </w:t>
      </w:r>
      <w:r w:rsidRPr="00B97D51">
        <w:rPr>
          <w:noProof/>
        </w:rPr>
        <w:t>Subscription</w:t>
      </w:r>
    </w:p>
    <w:p w14:paraId="45F1349C" w14:textId="77777777" w:rsidR="00D3062E" w:rsidRDefault="00D3062E" w:rsidP="00443996">
      <w:pPr>
        <w:pStyle w:val="PL"/>
        <w:rPr>
          <w:noProof/>
        </w:rPr>
      </w:pPr>
      <w:r>
        <w:rPr>
          <w:noProof/>
        </w:rPr>
        <w:t xml:space="preserve">           </w:t>
      </w:r>
      <w:r w:rsidRPr="00B97D51">
        <w:rPr>
          <w:noProof/>
        </w:rPr>
        <w:t xml:space="preserve"> is successfully created and a representation of the created Individual Network</w:t>
      </w:r>
    </w:p>
    <w:p w14:paraId="517C13DF" w14:textId="77777777" w:rsidR="00D3062E" w:rsidRPr="00D50708" w:rsidRDefault="00D3062E" w:rsidP="00443996">
      <w:pPr>
        <w:pStyle w:val="PL"/>
        <w:rPr>
          <w:noProof/>
        </w:rPr>
      </w:pPr>
      <w:r>
        <w:rPr>
          <w:noProof/>
        </w:rPr>
        <w:t xml:space="preserve">           </w:t>
      </w:r>
      <w:r w:rsidRPr="00B97D51">
        <w:rPr>
          <w:noProof/>
        </w:rPr>
        <w:t xml:space="preserve"> Slice </w:t>
      </w:r>
      <w:r w:rsidRPr="005446E7">
        <w:rPr>
          <w:lang w:val="en-US" w:eastAsia="zh-CN"/>
        </w:rPr>
        <w:t>Requirements Verification and Alignment</w:t>
      </w:r>
      <w:r w:rsidRPr="00B97D51">
        <w:rPr>
          <w:noProof/>
        </w:rPr>
        <w:t xml:space="preserve"> Subscription resource shall be returned.</w:t>
      </w:r>
    </w:p>
    <w:p w14:paraId="20132BA1" w14:textId="77777777" w:rsidR="00D3062E" w:rsidRPr="00D50708" w:rsidRDefault="00D3062E" w:rsidP="00443996">
      <w:pPr>
        <w:pStyle w:val="PL"/>
        <w:rPr>
          <w:noProof/>
        </w:rPr>
      </w:pPr>
      <w:r w:rsidRPr="00D50708">
        <w:rPr>
          <w:noProof/>
        </w:rPr>
        <w:t xml:space="preserve">          content:</w:t>
      </w:r>
    </w:p>
    <w:p w14:paraId="1A7D7C42" w14:textId="77777777" w:rsidR="00D3062E" w:rsidRPr="00D50708" w:rsidRDefault="00D3062E" w:rsidP="00443996">
      <w:pPr>
        <w:pStyle w:val="PL"/>
        <w:rPr>
          <w:noProof/>
        </w:rPr>
      </w:pPr>
      <w:r w:rsidRPr="00D50708">
        <w:rPr>
          <w:noProof/>
        </w:rPr>
        <w:t xml:space="preserve">            application/json:</w:t>
      </w:r>
    </w:p>
    <w:p w14:paraId="5B14AF5D" w14:textId="77777777" w:rsidR="00D3062E" w:rsidRPr="00D50708" w:rsidRDefault="00D3062E" w:rsidP="00443996">
      <w:pPr>
        <w:pStyle w:val="PL"/>
        <w:rPr>
          <w:noProof/>
        </w:rPr>
      </w:pPr>
      <w:r w:rsidRPr="00D50708">
        <w:rPr>
          <w:noProof/>
        </w:rPr>
        <w:t xml:space="preserve">              schema:</w:t>
      </w:r>
    </w:p>
    <w:p w14:paraId="43987640" w14:textId="77777777" w:rsidR="00D3062E" w:rsidRPr="00D50708" w:rsidRDefault="00D3062E" w:rsidP="00443996">
      <w:pPr>
        <w:pStyle w:val="PL"/>
        <w:rPr>
          <w:noProof/>
        </w:rPr>
      </w:pPr>
      <w:r w:rsidRPr="00D50708">
        <w:rPr>
          <w:noProof/>
        </w:rPr>
        <w:t xml:space="preserve">                $ref: '#/components/schemas/</w:t>
      </w:r>
      <w:r w:rsidRPr="004638D4">
        <w:rPr>
          <w:lang w:val="en-US" w:eastAsia="zh-CN"/>
        </w:rPr>
        <w:t>Slic</w:t>
      </w:r>
      <w:r>
        <w:rPr>
          <w:lang w:val="en-US" w:eastAsia="zh-CN"/>
        </w:rPr>
        <w:t>e</w:t>
      </w:r>
      <w:r w:rsidRPr="004638D4">
        <w:rPr>
          <w:lang w:val="en-US" w:eastAsia="zh-CN"/>
        </w:rPr>
        <w:t>ReqVerAlign</w:t>
      </w:r>
      <w:r w:rsidRPr="00B97D51">
        <w:rPr>
          <w:lang w:val="en-US" w:eastAsia="zh-CN"/>
        </w:rPr>
        <w:t>Subsc</w:t>
      </w:r>
      <w:r w:rsidRPr="00D50708">
        <w:rPr>
          <w:noProof/>
        </w:rPr>
        <w:t>'</w:t>
      </w:r>
    </w:p>
    <w:p w14:paraId="4AFD4B91" w14:textId="77777777" w:rsidR="00D3062E" w:rsidRPr="00D50708" w:rsidRDefault="00D3062E" w:rsidP="00443996">
      <w:pPr>
        <w:pStyle w:val="PL"/>
        <w:rPr>
          <w:noProof/>
        </w:rPr>
      </w:pPr>
      <w:r w:rsidRPr="00D50708">
        <w:rPr>
          <w:noProof/>
        </w:rPr>
        <w:t xml:space="preserve">          headers:</w:t>
      </w:r>
    </w:p>
    <w:p w14:paraId="7248DD1A" w14:textId="77777777" w:rsidR="00D3062E" w:rsidRPr="00D50708" w:rsidRDefault="00D3062E" w:rsidP="00443996">
      <w:pPr>
        <w:pStyle w:val="PL"/>
        <w:rPr>
          <w:noProof/>
        </w:rPr>
      </w:pPr>
      <w:r w:rsidRPr="00D50708">
        <w:rPr>
          <w:noProof/>
        </w:rPr>
        <w:t xml:space="preserve">            Location:</w:t>
      </w:r>
    </w:p>
    <w:p w14:paraId="70573012" w14:textId="77777777" w:rsidR="00D3062E" w:rsidRPr="00D50708" w:rsidRDefault="00D3062E" w:rsidP="00443996">
      <w:pPr>
        <w:pStyle w:val="PL"/>
        <w:rPr>
          <w:noProof/>
        </w:rPr>
      </w:pPr>
      <w:r w:rsidRPr="00D50708">
        <w:rPr>
          <w:noProof/>
        </w:rPr>
        <w:t xml:space="preserve">              description: </w:t>
      </w:r>
      <w:r w:rsidRPr="00D50708">
        <w:rPr>
          <w:noProof/>
          <w:lang w:eastAsia="zh-CN"/>
        </w:rPr>
        <w:t>&gt;</w:t>
      </w:r>
    </w:p>
    <w:p w14:paraId="5BDC05AB" w14:textId="77777777" w:rsidR="00D3062E" w:rsidRDefault="00D3062E" w:rsidP="00443996">
      <w:pPr>
        <w:pStyle w:val="PL"/>
        <w:rPr>
          <w:lang w:val="en-US" w:eastAsia="zh-CN"/>
        </w:rPr>
      </w:pPr>
      <w:r w:rsidRPr="00D50708">
        <w:rPr>
          <w:noProof/>
        </w:rPr>
        <w:t xml:space="preserve">                Contains the URI of the created Individual </w:t>
      </w:r>
      <w:r w:rsidRPr="00B97D51">
        <w:rPr>
          <w:noProof/>
        </w:rPr>
        <w:t xml:space="preserve">Network Slice </w:t>
      </w:r>
      <w:r w:rsidRPr="005446E7">
        <w:rPr>
          <w:lang w:val="en-US" w:eastAsia="zh-CN"/>
        </w:rPr>
        <w:t>Requirements Verification</w:t>
      </w:r>
    </w:p>
    <w:p w14:paraId="22D256F3" w14:textId="77777777" w:rsidR="00D3062E" w:rsidRPr="00D50708" w:rsidRDefault="00D3062E" w:rsidP="00443996">
      <w:pPr>
        <w:pStyle w:val="PL"/>
        <w:rPr>
          <w:noProof/>
        </w:rPr>
      </w:pPr>
      <w:r>
        <w:rPr>
          <w:lang w:val="en-US" w:eastAsia="zh-CN"/>
        </w:rPr>
        <w:t xml:space="preserve">               </w:t>
      </w:r>
      <w:r w:rsidRPr="005446E7">
        <w:rPr>
          <w:lang w:val="en-US" w:eastAsia="zh-CN"/>
        </w:rPr>
        <w:t xml:space="preserve"> and Alignment</w:t>
      </w:r>
      <w:r w:rsidRPr="00D50708">
        <w:rPr>
          <w:noProof/>
        </w:rPr>
        <w:t xml:space="preserve"> Subscription resource.</w:t>
      </w:r>
    </w:p>
    <w:p w14:paraId="7A5E7C58" w14:textId="77777777" w:rsidR="00D3062E" w:rsidRPr="00D50708" w:rsidRDefault="00D3062E" w:rsidP="00443996">
      <w:pPr>
        <w:pStyle w:val="PL"/>
        <w:rPr>
          <w:noProof/>
        </w:rPr>
      </w:pPr>
      <w:r w:rsidRPr="00D50708">
        <w:rPr>
          <w:noProof/>
        </w:rPr>
        <w:t xml:space="preserve">              required: true</w:t>
      </w:r>
    </w:p>
    <w:p w14:paraId="15D53488" w14:textId="77777777" w:rsidR="00D3062E" w:rsidRPr="00D50708" w:rsidRDefault="00D3062E" w:rsidP="00443996">
      <w:pPr>
        <w:pStyle w:val="PL"/>
        <w:rPr>
          <w:noProof/>
        </w:rPr>
      </w:pPr>
      <w:r w:rsidRPr="00D50708">
        <w:rPr>
          <w:noProof/>
        </w:rPr>
        <w:t xml:space="preserve">              schema:</w:t>
      </w:r>
    </w:p>
    <w:p w14:paraId="2F4D02EC" w14:textId="77777777" w:rsidR="00D3062E" w:rsidRPr="00D50708" w:rsidRDefault="00D3062E" w:rsidP="00443996">
      <w:pPr>
        <w:pStyle w:val="PL"/>
        <w:rPr>
          <w:noProof/>
        </w:rPr>
      </w:pPr>
      <w:r w:rsidRPr="00D50708">
        <w:rPr>
          <w:noProof/>
        </w:rPr>
        <w:t xml:space="preserve">                type: string</w:t>
      </w:r>
    </w:p>
    <w:p w14:paraId="3875F672" w14:textId="77777777" w:rsidR="00D3062E" w:rsidRPr="00D50708" w:rsidRDefault="00D3062E" w:rsidP="00443996">
      <w:pPr>
        <w:pStyle w:val="PL"/>
        <w:rPr>
          <w:noProof/>
        </w:rPr>
      </w:pPr>
      <w:r w:rsidRPr="00D50708">
        <w:rPr>
          <w:noProof/>
        </w:rPr>
        <w:t xml:space="preserve">        '400':</w:t>
      </w:r>
    </w:p>
    <w:p w14:paraId="207C3DAC" w14:textId="77777777" w:rsidR="00D3062E" w:rsidRPr="00D50708" w:rsidRDefault="00D3062E" w:rsidP="00443996">
      <w:pPr>
        <w:pStyle w:val="PL"/>
        <w:rPr>
          <w:noProof/>
        </w:rPr>
      </w:pPr>
      <w:r w:rsidRPr="00D50708">
        <w:rPr>
          <w:noProof/>
        </w:rPr>
        <w:t xml:space="preserve">          $ref: 'TS29122_CommonData.yaml#/components/responses/400'</w:t>
      </w:r>
    </w:p>
    <w:p w14:paraId="5956A32F" w14:textId="77777777" w:rsidR="00D3062E" w:rsidRPr="00D50708" w:rsidRDefault="00D3062E" w:rsidP="00443996">
      <w:pPr>
        <w:pStyle w:val="PL"/>
        <w:rPr>
          <w:noProof/>
        </w:rPr>
      </w:pPr>
      <w:r w:rsidRPr="00D50708">
        <w:rPr>
          <w:noProof/>
        </w:rPr>
        <w:t xml:space="preserve">        '401':</w:t>
      </w:r>
    </w:p>
    <w:p w14:paraId="6BBF28A6" w14:textId="77777777" w:rsidR="00D3062E" w:rsidRPr="00D50708" w:rsidRDefault="00D3062E" w:rsidP="00443996">
      <w:pPr>
        <w:pStyle w:val="PL"/>
        <w:rPr>
          <w:noProof/>
        </w:rPr>
      </w:pPr>
      <w:r w:rsidRPr="00D50708">
        <w:rPr>
          <w:noProof/>
        </w:rPr>
        <w:t xml:space="preserve">          $ref: 'TS29122_CommonData.yaml#/components/responses/401'</w:t>
      </w:r>
    </w:p>
    <w:p w14:paraId="1F875BB2" w14:textId="77777777" w:rsidR="00D3062E" w:rsidRPr="00D50708" w:rsidRDefault="00D3062E" w:rsidP="00443996">
      <w:pPr>
        <w:pStyle w:val="PL"/>
        <w:rPr>
          <w:noProof/>
        </w:rPr>
      </w:pPr>
      <w:r w:rsidRPr="00D50708">
        <w:rPr>
          <w:noProof/>
        </w:rPr>
        <w:t xml:space="preserve">        '403':</w:t>
      </w:r>
    </w:p>
    <w:p w14:paraId="26D58B04" w14:textId="77777777" w:rsidR="00D3062E" w:rsidRPr="00D50708" w:rsidRDefault="00D3062E" w:rsidP="00443996">
      <w:pPr>
        <w:pStyle w:val="PL"/>
        <w:rPr>
          <w:noProof/>
        </w:rPr>
      </w:pPr>
      <w:r w:rsidRPr="00D50708">
        <w:rPr>
          <w:noProof/>
        </w:rPr>
        <w:t xml:space="preserve">          $ref: 'TS29122_CommonData.yaml#/components/responses/403'</w:t>
      </w:r>
    </w:p>
    <w:p w14:paraId="6942D9A3" w14:textId="77777777" w:rsidR="00D3062E" w:rsidRPr="00D50708" w:rsidRDefault="00D3062E" w:rsidP="00443996">
      <w:pPr>
        <w:pStyle w:val="PL"/>
        <w:rPr>
          <w:noProof/>
        </w:rPr>
      </w:pPr>
      <w:r w:rsidRPr="00D50708">
        <w:rPr>
          <w:noProof/>
        </w:rPr>
        <w:t xml:space="preserve">        '404':</w:t>
      </w:r>
    </w:p>
    <w:p w14:paraId="44A44377" w14:textId="77777777" w:rsidR="00D3062E" w:rsidRPr="00D50708" w:rsidRDefault="00D3062E" w:rsidP="00443996">
      <w:pPr>
        <w:pStyle w:val="PL"/>
        <w:rPr>
          <w:noProof/>
        </w:rPr>
      </w:pPr>
      <w:r w:rsidRPr="00D50708">
        <w:rPr>
          <w:noProof/>
        </w:rPr>
        <w:t xml:space="preserve">          $ref: 'TS29122_CommonData.yaml#/components/responses/404'</w:t>
      </w:r>
    </w:p>
    <w:p w14:paraId="6CBD12BB" w14:textId="77777777" w:rsidR="00D3062E" w:rsidRPr="00D50708" w:rsidRDefault="00D3062E" w:rsidP="00443996">
      <w:pPr>
        <w:pStyle w:val="PL"/>
        <w:rPr>
          <w:noProof/>
        </w:rPr>
      </w:pPr>
      <w:r w:rsidRPr="00D50708">
        <w:rPr>
          <w:noProof/>
        </w:rPr>
        <w:t xml:space="preserve">        '411':</w:t>
      </w:r>
    </w:p>
    <w:p w14:paraId="2C847C5B" w14:textId="77777777" w:rsidR="00D3062E" w:rsidRPr="00D50708" w:rsidRDefault="00D3062E" w:rsidP="00443996">
      <w:pPr>
        <w:pStyle w:val="PL"/>
        <w:rPr>
          <w:noProof/>
        </w:rPr>
      </w:pPr>
      <w:r w:rsidRPr="00D50708">
        <w:rPr>
          <w:noProof/>
        </w:rPr>
        <w:t xml:space="preserve">          $ref: 'TS29122_CommonData.yaml#/components/responses/411'</w:t>
      </w:r>
    </w:p>
    <w:p w14:paraId="71A3829A" w14:textId="77777777" w:rsidR="00D3062E" w:rsidRPr="00D50708" w:rsidRDefault="00D3062E" w:rsidP="00443996">
      <w:pPr>
        <w:pStyle w:val="PL"/>
        <w:rPr>
          <w:noProof/>
        </w:rPr>
      </w:pPr>
      <w:r w:rsidRPr="00D50708">
        <w:rPr>
          <w:noProof/>
        </w:rPr>
        <w:t xml:space="preserve">        '413':</w:t>
      </w:r>
    </w:p>
    <w:p w14:paraId="28D63C17" w14:textId="77777777" w:rsidR="00D3062E" w:rsidRPr="00D50708" w:rsidRDefault="00D3062E" w:rsidP="00443996">
      <w:pPr>
        <w:pStyle w:val="PL"/>
        <w:rPr>
          <w:noProof/>
        </w:rPr>
      </w:pPr>
      <w:r w:rsidRPr="00D50708">
        <w:rPr>
          <w:noProof/>
        </w:rPr>
        <w:t xml:space="preserve">          $ref: 'TS29122_CommonData.yaml#/components/responses/413'</w:t>
      </w:r>
    </w:p>
    <w:p w14:paraId="3DCC18CB" w14:textId="77777777" w:rsidR="00D3062E" w:rsidRPr="00D50708" w:rsidRDefault="00D3062E" w:rsidP="00443996">
      <w:pPr>
        <w:pStyle w:val="PL"/>
        <w:rPr>
          <w:noProof/>
        </w:rPr>
      </w:pPr>
      <w:r w:rsidRPr="00D50708">
        <w:rPr>
          <w:noProof/>
        </w:rPr>
        <w:t xml:space="preserve">        '415':</w:t>
      </w:r>
    </w:p>
    <w:p w14:paraId="59E006CD" w14:textId="77777777" w:rsidR="00D3062E" w:rsidRPr="00D50708" w:rsidRDefault="00D3062E" w:rsidP="00443996">
      <w:pPr>
        <w:pStyle w:val="PL"/>
        <w:rPr>
          <w:noProof/>
        </w:rPr>
      </w:pPr>
      <w:r w:rsidRPr="00D50708">
        <w:rPr>
          <w:noProof/>
        </w:rPr>
        <w:t xml:space="preserve">          $ref: 'TS29122_CommonData.yaml#/components/responses/415'</w:t>
      </w:r>
    </w:p>
    <w:p w14:paraId="0271C543" w14:textId="77777777" w:rsidR="00D3062E" w:rsidRPr="00D50708" w:rsidRDefault="00D3062E" w:rsidP="00443996">
      <w:pPr>
        <w:pStyle w:val="PL"/>
        <w:rPr>
          <w:noProof/>
        </w:rPr>
      </w:pPr>
      <w:r w:rsidRPr="00D50708">
        <w:rPr>
          <w:noProof/>
        </w:rPr>
        <w:t xml:space="preserve">        '429':</w:t>
      </w:r>
    </w:p>
    <w:p w14:paraId="61A94632" w14:textId="77777777" w:rsidR="00D3062E" w:rsidRPr="00D50708" w:rsidRDefault="00D3062E" w:rsidP="00443996">
      <w:pPr>
        <w:pStyle w:val="PL"/>
        <w:rPr>
          <w:noProof/>
        </w:rPr>
      </w:pPr>
      <w:r w:rsidRPr="00D50708">
        <w:rPr>
          <w:noProof/>
        </w:rPr>
        <w:t xml:space="preserve">          $ref: 'TS29122_CommonData.yaml#/components/responses/429'</w:t>
      </w:r>
    </w:p>
    <w:p w14:paraId="35F6E879" w14:textId="77777777" w:rsidR="00D3062E" w:rsidRPr="00D50708" w:rsidRDefault="00D3062E" w:rsidP="00443996">
      <w:pPr>
        <w:pStyle w:val="PL"/>
        <w:rPr>
          <w:noProof/>
        </w:rPr>
      </w:pPr>
      <w:r w:rsidRPr="00D50708">
        <w:rPr>
          <w:noProof/>
        </w:rPr>
        <w:t xml:space="preserve">        '500':</w:t>
      </w:r>
    </w:p>
    <w:p w14:paraId="5C41418C" w14:textId="77777777" w:rsidR="00D3062E" w:rsidRPr="00D50708" w:rsidRDefault="00D3062E" w:rsidP="00443996">
      <w:pPr>
        <w:pStyle w:val="PL"/>
        <w:rPr>
          <w:noProof/>
        </w:rPr>
      </w:pPr>
      <w:r w:rsidRPr="00D50708">
        <w:rPr>
          <w:noProof/>
        </w:rPr>
        <w:t xml:space="preserve">          $ref: 'TS29122_CommonData.yaml#/components/responses/500'</w:t>
      </w:r>
    </w:p>
    <w:p w14:paraId="4E7C7EA9" w14:textId="77777777" w:rsidR="00D3062E" w:rsidRPr="00D50708" w:rsidRDefault="00D3062E" w:rsidP="00443996">
      <w:pPr>
        <w:pStyle w:val="PL"/>
        <w:rPr>
          <w:noProof/>
        </w:rPr>
      </w:pPr>
      <w:r w:rsidRPr="00D50708">
        <w:rPr>
          <w:noProof/>
        </w:rPr>
        <w:t xml:space="preserve">        '503':</w:t>
      </w:r>
    </w:p>
    <w:p w14:paraId="1913FB54" w14:textId="77777777" w:rsidR="00D3062E" w:rsidRPr="00D50708" w:rsidRDefault="00D3062E" w:rsidP="00443996">
      <w:pPr>
        <w:pStyle w:val="PL"/>
        <w:rPr>
          <w:noProof/>
        </w:rPr>
      </w:pPr>
      <w:r w:rsidRPr="00D50708">
        <w:rPr>
          <w:noProof/>
        </w:rPr>
        <w:t xml:space="preserve">          $ref: 'TS29122_CommonData.yaml#/components/responses/503'</w:t>
      </w:r>
    </w:p>
    <w:p w14:paraId="2E9D8881" w14:textId="77777777" w:rsidR="00D3062E" w:rsidRPr="00D50708" w:rsidRDefault="00D3062E" w:rsidP="00443996">
      <w:pPr>
        <w:pStyle w:val="PL"/>
        <w:rPr>
          <w:noProof/>
        </w:rPr>
      </w:pPr>
      <w:r w:rsidRPr="00D50708">
        <w:rPr>
          <w:noProof/>
        </w:rPr>
        <w:t xml:space="preserve">        default:</w:t>
      </w:r>
    </w:p>
    <w:p w14:paraId="6C8A7F2C" w14:textId="77777777" w:rsidR="00D3062E" w:rsidRPr="00D50708" w:rsidRDefault="00D3062E" w:rsidP="00443996">
      <w:pPr>
        <w:pStyle w:val="PL"/>
        <w:rPr>
          <w:noProof/>
        </w:rPr>
      </w:pPr>
      <w:r w:rsidRPr="00D50708">
        <w:rPr>
          <w:noProof/>
        </w:rPr>
        <w:t xml:space="preserve">          $ref: 'TS29122_CommonData.yaml#/components/responses/default'</w:t>
      </w:r>
    </w:p>
    <w:p w14:paraId="183DB1AC" w14:textId="77777777" w:rsidR="00D3062E" w:rsidRPr="00D50708" w:rsidRDefault="00D3062E" w:rsidP="00443996">
      <w:pPr>
        <w:pStyle w:val="PL"/>
        <w:rPr>
          <w:noProof/>
        </w:rPr>
      </w:pPr>
      <w:r w:rsidRPr="00D50708">
        <w:rPr>
          <w:noProof/>
        </w:rPr>
        <w:t xml:space="preserve">      callbacks:</w:t>
      </w:r>
    </w:p>
    <w:p w14:paraId="11D5E289" w14:textId="77777777" w:rsidR="00D3062E" w:rsidRPr="00D50708" w:rsidRDefault="00D3062E" w:rsidP="00443996">
      <w:pPr>
        <w:pStyle w:val="PL"/>
        <w:rPr>
          <w:noProof/>
        </w:rPr>
      </w:pPr>
      <w:r w:rsidRPr="00D50708">
        <w:rPr>
          <w:noProof/>
        </w:rPr>
        <w:t xml:space="preserve">        </w:t>
      </w:r>
      <w:r w:rsidRPr="004638D4">
        <w:rPr>
          <w:lang w:val="en-US" w:eastAsia="zh-CN"/>
        </w:rPr>
        <w:t>Slic</w:t>
      </w:r>
      <w:r>
        <w:rPr>
          <w:lang w:val="en-US" w:eastAsia="zh-CN"/>
        </w:rPr>
        <w:t>e</w:t>
      </w:r>
      <w:r w:rsidRPr="004638D4">
        <w:rPr>
          <w:lang w:val="en-US" w:eastAsia="zh-CN"/>
        </w:rPr>
        <w:t>ReqVerAlign</w:t>
      </w:r>
      <w:r w:rsidRPr="00096103">
        <w:rPr>
          <w:noProof/>
        </w:rPr>
        <w:t>Notif</w:t>
      </w:r>
      <w:r w:rsidRPr="00D50708">
        <w:rPr>
          <w:noProof/>
        </w:rPr>
        <w:t>:</w:t>
      </w:r>
    </w:p>
    <w:p w14:paraId="55606D72" w14:textId="77777777" w:rsidR="00D3062E" w:rsidRPr="00D50708" w:rsidRDefault="00D3062E" w:rsidP="00443996">
      <w:pPr>
        <w:pStyle w:val="PL"/>
        <w:rPr>
          <w:noProof/>
        </w:rPr>
      </w:pPr>
      <w:r w:rsidRPr="00D50708">
        <w:rPr>
          <w:noProof/>
        </w:rPr>
        <w:t xml:space="preserve">          '{$request.body#/notifUri}':</w:t>
      </w:r>
    </w:p>
    <w:p w14:paraId="6F5399C9" w14:textId="77777777" w:rsidR="00D3062E" w:rsidRPr="00D50708" w:rsidRDefault="00D3062E" w:rsidP="00443996">
      <w:pPr>
        <w:pStyle w:val="PL"/>
        <w:rPr>
          <w:noProof/>
        </w:rPr>
      </w:pPr>
      <w:r w:rsidRPr="00D50708">
        <w:rPr>
          <w:noProof/>
        </w:rPr>
        <w:t xml:space="preserve">            post:</w:t>
      </w:r>
    </w:p>
    <w:p w14:paraId="753F9905" w14:textId="77777777" w:rsidR="00D3062E" w:rsidRPr="00D50708" w:rsidRDefault="00D3062E" w:rsidP="00443996">
      <w:pPr>
        <w:pStyle w:val="PL"/>
        <w:rPr>
          <w:noProof/>
        </w:rPr>
      </w:pPr>
      <w:r w:rsidRPr="00D50708">
        <w:rPr>
          <w:noProof/>
        </w:rPr>
        <w:t xml:space="preserve">              requestBody:</w:t>
      </w:r>
    </w:p>
    <w:p w14:paraId="23DE4F54" w14:textId="77777777" w:rsidR="00D3062E" w:rsidRPr="00D50708" w:rsidRDefault="00D3062E" w:rsidP="00443996">
      <w:pPr>
        <w:pStyle w:val="PL"/>
        <w:rPr>
          <w:noProof/>
        </w:rPr>
      </w:pPr>
      <w:r w:rsidRPr="00D50708">
        <w:rPr>
          <w:noProof/>
        </w:rPr>
        <w:t xml:space="preserve">                required: true</w:t>
      </w:r>
    </w:p>
    <w:p w14:paraId="2295FC65" w14:textId="77777777" w:rsidR="00D3062E" w:rsidRPr="00D50708" w:rsidRDefault="00D3062E" w:rsidP="00443996">
      <w:pPr>
        <w:pStyle w:val="PL"/>
        <w:rPr>
          <w:noProof/>
        </w:rPr>
      </w:pPr>
      <w:r w:rsidRPr="00D50708">
        <w:rPr>
          <w:noProof/>
        </w:rPr>
        <w:t xml:space="preserve">                content:</w:t>
      </w:r>
    </w:p>
    <w:p w14:paraId="6F006EFA" w14:textId="77777777" w:rsidR="00D3062E" w:rsidRPr="00D50708" w:rsidRDefault="00D3062E" w:rsidP="00443996">
      <w:pPr>
        <w:pStyle w:val="PL"/>
        <w:rPr>
          <w:noProof/>
        </w:rPr>
      </w:pPr>
      <w:r w:rsidRPr="00D50708">
        <w:rPr>
          <w:noProof/>
        </w:rPr>
        <w:t xml:space="preserve">                  application/json:</w:t>
      </w:r>
    </w:p>
    <w:p w14:paraId="7EAE672D" w14:textId="77777777" w:rsidR="00D3062E" w:rsidRPr="00D50708" w:rsidRDefault="00D3062E" w:rsidP="00443996">
      <w:pPr>
        <w:pStyle w:val="PL"/>
        <w:rPr>
          <w:noProof/>
        </w:rPr>
      </w:pPr>
      <w:r w:rsidRPr="00D50708">
        <w:rPr>
          <w:noProof/>
        </w:rPr>
        <w:t xml:space="preserve">                    schema:</w:t>
      </w:r>
    </w:p>
    <w:p w14:paraId="03B91B05" w14:textId="77777777" w:rsidR="00D3062E" w:rsidRPr="00D50708" w:rsidRDefault="00D3062E" w:rsidP="00443996">
      <w:pPr>
        <w:pStyle w:val="PL"/>
        <w:rPr>
          <w:noProof/>
        </w:rPr>
      </w:pPr>
      <w:r w:rsidRPr="00D50708">
        <w:rPr>
          <w:noProof/>
        </w:rPr>
        <w:t xml:space="preserve">                      $ref: '#/components/schemas/</w:t>
      </w:r>
      <w:r w:rsidRPr="004638D4">
        <w:rPr>
          <w:lang w:val="en-US" w:eastAsia="zh-CN"/>
        </w:rPr>
        <w:t>Slic</w:t>
      </w:r>
      <w:r>
        <w:rPr>
          <w:lang w:val="en-US" w:eastAsia="zh-CN"/>
        </w:rPr>
        <w:t>e</w:t>
      </w:r>
      <w:r w:rsidRPr="004638D4">
        <w:rPr>
          <w:lang w:val="en-US" w:eastAsia="zh-CN"/>
        </w:rPr>
        <w:t>ReqVerAlign</w:t>
      </w:r>
      <w:r w:rsidRPr="00096103">
        <w:rPr>
          <w:noProof/>
        </w:rPr>
        <w:t>Notif</w:t>
      </w:r>
      <w:r w:rsidRPr="00D50708">
        <w:rPr>
          <w:noProof/>
        </w:rPr>
        <w:t>'</w:t>
      </w:r>
    </w:p>
    <w:p w14:paraId="6F4E310E" w14:textId="77777777" w:rsidR="00D3062E" w:rsidRPr="00D50708" w:rsidRDefault="00D3062E" w:rsidP="00443996">
      <w:pPr>
        <w:pStyle w:val="PL"/>
        <w:rPr>
          <w:noProof/>
        </w:rPr>
      </w:pPr>
      <w:r w:rsidRPr="00D50708">
        <w:rPr>
          <w:noProof/>
        </w:rPr>
        <w:t xml:space="preserve">              responses:</w:t>
      </w:r>
    </w:p>
    <w:p w14:paraId="25BCE6AA" w14:textId="77777777" w:rsidR="00D3062E" w:rsidRPr="00D50708" w:rsidRDefault="00D3062E" w:rsidP="00443996">
      <w:pPr>
        <w:pStyle w:val="PL"/>
        <w:rPr>
          <w:noProof/>
        </w:rPr>
      </w:pPr>
      <w:r w:rsidRPr="00D50708">
        <w:rPr>
          <w:noProof/>
        </w:rPr>
        <w:t xml:space="preserve">                '204':</w:t>
      </w:r>
    </w:p>
    <w:p w14:paraId="5AE9D5E8" w14:textId="77777777" w:rsidR="00D3062E" w:rsidRPr="00D50708" w:rsidRDefault="00D3062E" w:rsidP="00443996">
      <w:pPr>
        <w:pStyle w:val="PL"/>
        <w:rPr>
          <w:noProof/>
          <w:lang w:eastAsia="zh-CN"/>
        </w:rPr>
      </w:pPr>
      <w:r w:rsidRPr="00D50708">
        <w:rPr>
          <w:noProof/>
        </w:rPr>
        <w:t xml:space="preserve">                  description: </w:t>
      </w:r>
      <w:r w:rsidRPr="00D50708">
        <w:rPr>
          <w:noProof/>
          <w:lang w:eastAsia="zh-CN"/>
        </w:rPr>
        <w:t>&gt;</w:t>
      </w:r>
    </w:p>
    <w:p w14:paraId="57C0106D" w14:textId="77777777" w:rsidR="00D3062E" w:rsidRDefault="00D3062E" w:rsidP="00443996">
      <w:pPr>
        <w:pStyle w:val="PL"/>
        <w:rPr>
          <w:lang w:val="en-US" w:eastAsia="zh-CN"/>
        </w:rPr>
      </w:pPr>
      <w:r w:rsidRPr="00D50708">
        <w:rPr>
          <w:noProof/>
        </w:rPr>
        <w:t xml:space="preserve">                    No Content. The </w:t>
      </w:r>
      <w:r w:rsidRPr="00D50708">
        <w:rPr>
          <w:rFonts w:eastAsia="等线"/>
          <w:noProof/>
        </w:rPr>
        <w:t xml:space="preserve">Network </w:t>
      </w:r>
      <w:r w:rsidRPr="00B97D51">
        <w:rPr>
          <w:noProof/>
        </w:rPr>
        <w:t xml:space="preserve">Slice </w:t>
      </w:r>
      <w:r w:rsidRPr="005446E7">
        <w:rPr>
          <w:lang w:val="en-US" w:eastAsia="zh-CN"/>
        </w:rPr>
        <w:t>Requirements Verification and Alignment</w:t>
      </w:r>
    </w:p>
    <w:p w14:paraId="7E431C0E" w14:textId="77777777" w:rsidR="00D3062E" w:rsidRPr="00D50708" w:rsidRDefault="00D3062E" w:rsidP="00443996">
      <w:pPr>
        <w:pStyle w:val="PL"/>
        <w:rPr>
          <w:noProof/>
        </w:rPr>
      </w:pPr>
      <w:r>
        <w:rPr>
          <w:lang w:val="en-US" w:eastAsia="zh-CN"/>
        </w:rPr>
        <w:t xml:space="preserve">                   </w:t>
      </w:r>
      <w:r w:rsidRPr="005446E7">
        <w:rPr>
          <w:lang w:val="en-US" w:eastAsia="zh-CN"/>
        </w:rPr>
        <w:t xml:space="preserve"> </w:t>
      </w:r>
      <w:r w:rsidRPr="00D50708">
        <w:rPr>
          <w:noProof/>
        </w:rPr>
        <w:t>Notification is successfully</w:t>
      </w:r>
      <w:r>
        <w:rPr>
          <w:noProof/>
        </w:rPr>
        <w:t xml:space="preserve"> </w:t>
      </w:r>
      <w:r w:rsidRPr="00D50708">
        <w:rPr>
          <w:noProof/>
        </w:rPr>
        <w:t>received and acknowledged</w:t>
      </w:r>
      <w:r>
        <w:rPr>
          <w:noProof/>
        </w:rPr>
        <w:t>.</w:t>
      </w:r>
    </w:p>
    <w:p w14:paraId="6F984BF4" w14:textId="77777777" w:rsidR="00D3062E" w:rsidRPr="00D50708" w:rsidRDefault="00D3062E" w:rsidP="00443996">
      <w:pPr>
        <w:pStyle w:val="PL"/>
        <w:rPr>
          <w:noProof/>
        </w:rPr>
      </w:pPr>
      <w:r w:rsidRPr="00D50708">
        <w:rPr>
          <w:noProof/>
        </w:rPr>
        <w:t xml:space="preserve">                '307':</w:t>
      </w:r>
    </w:p>
    <w:p w14:paraId="40A6CE0C" w14:textId="77777777" w:rsidR="00D3062E" w:rsidRPr="00D50708" w:rsidRDefault="00D3062E" w:rsidP="00443996">
      <w:pPr>
        <w:pStyle w:val="PL"/>
        <w:rPr>
          <w:noProof/>
          <w:lang w:eastAsia="es-ES"/>
        </w:rPr>
      </w:pPr>
      <w:r w:rsidRPr="00D50708">
        <w:rPr>
          <w:noProof/>
        </w:rPr>
        <w:t xml:space="preserve">                  </w:t>
      </w:r>
      <w:r w:rsidRPr="00D50708">
        <w:rPr>
          <w:noProof/>
          <w:lang w:eastAsia="es-ES"/>
        </w:rPr>
        <w:t>$ref: 'TS29122_CommonData.yaml#/components/responses/307'</w:t>
      </w:r>
    </w:p>
    <w:p w14:paraId="5A3B6651" w14:textId="77777777" w:rsidR="00D3062E" w:rsidRPr="00D50708" w:rsidRDefault="00D3062E" w:rsidP="00443996">
      <w:pPr>
        <w:pStyle w:val="PL"/>
        <w:rPr>
          <w:noProof/>
        </w:rPr>
      </w:pPr>
      <w:r w:rsidRPr="00D50708">
        <w:rPr>
          <w:noProof/>
        </w:rPr>
        <w:t xml:space="preserve">                '308':</w:t>
      </w:r>
    </w:p>
    <w:p w14:paraId="33D127F7" w14:textId="77777777" w:rsidR="00D3062E" w:rsidRPr="00D50708" w:rsidRDefault="00D3062E" w:rsidP="00443996">
      <w:pPr>
        <w:pStyle w:val="PL"/>
        <w:rPr>
          <w:noProof/>
          <w:lang w:eastAsia="es-ES"/>
        </w:rPr>
      </w:pPr>
      <w:r w:rsidRPr="00D50708">
        <w:rPr>
          <w:noProof/>
        </w:rPr>
        <w:t xml:space="preserve">                  </w:t>
      </w:r>
      <w:r w:rsidRPr="00D50708">
        <w:rPr>
          <w:noProof/>
          <w:lang w:eastAsia="es-ES"/>
        </w:rPr>
        <w:t>$ref: 'TS29122_CommonData.yaml#/components/responses/308'</w:t>
      </w:r>
    </w:p>
    <w:p w14:paraId="79F6EFD7" w14:textId="77777777" w:rsidR="00D3062E" w:rsidRPr="00D50708" w:rsidRDefault="00D3062E" w:rsidP="00443996">
      <w:pPr>
        <w:pStyle w:val="PL"/>
        <w:rPr>
          <w:noProof/>
        </w:rPr>
      </w:pPr>
      <w:r w:rsidRPr="00D50708">
        <w:rPr>
          <w:noProof/>
        </w:rPr>
        <w:t xml:space="preserve">                '400':</w:t>
      </w:r>
    </w:p>
    <w:p w14:paraId="115C0564" w14:textId="77777777" w:rsidR="00D3062E" w:rsidRPr="00D50708" w:rsidRDefault="00D3062E" w:rsidP="00443996">
      <w:pPr>
        <w:pStyle w:val="PL"/>
        <w:rPr>
          <w:noProof/>
        </w:rPr>
      </w:pPr>
      <w:r w:rsidRPr="00D50708">
        <w:rPr>
          <w:noProof/>
        </w:rPr>
        <w:t xml:space="preserve">                  $ref: 'TS29122_CommonData.yaml#/components/responses/400'</w:t>
      </w:r>
    </w:p>
    <w:p w14:paraId="12479197" w14:textId="77777777" w:rsidR="00D3062E" w:rsidRPr="00D50708" w:rsidRDefault="00D3062E" w:rsidP="00443996">
      <w:pPr>
        <w:pStyle w:val="PL"/>
        <w:rPr>
          <w:noProof/>
        </w:rPr>
      </w:pPr>
      <w:r w:rsidRPr="00D50708">
        <w:rPr>
          <w:noProof/>
        </w:rPr>
        <w:t xml:space="preserve">                '401':</w:t>
      </w:r>
    </w:p>
    <w:p w14:paraId="5EA9138A" w14:textId="77777777" w:rsidR="00D3062E" w:rsidRPr="00D50708" w:rsidRDefault="00D3062E" w:rsidP="00443996">
      <w:pPr>
        <w:pStyle w:val="PL"/>
        <w:rPr>
          <w:noProof/>
        </w:rPr>
      </w:pPr>
      <w:r w:rsidRPr="00D50708">
        <w:rPr>
          <w:noProof/>
        </w:rPr>
        <w:t xml:space="preserve">                  $ref: 'TS29122_CommonData.yaml#/components/responses/401'</w:t>
      </w:r>
    </w:p>
    <w:p w14:paraId="175F6C21" w14:textId="77777777" w:rsidR="00D3062E" w:rsidRPr="00D50708" w:rsidRDefault="00D3062E" w:rsidP="00443996">
      <w:pPr>
        <w:pStyle w:val="PL"/>
        <w:rPr>
          <w:noProof/>
        </w:rPr>
      </w:pPr>
      <w:r w:rsidRPr="00D50708">
        <w:rPr>
          <w:noProof/>
        </w:rPr>
        <w:t xml:space="preserve">                '403':</w:t>
      </w:r>
    </w:p>
    <w:p w14:paraId="42C3DD0B" w14:textId="77777777" w:rsidR="00D3062E" w:rsidRPr="00D50708" w:rsidRDefault="00D3062E" w:rsidP="00443996">
      <w:pPr>
        <w:pStyle w:val="PL"/>
        <w:rPr>
          <w:noProof/>
        </w:rPr>
      </w:pPr>
      <w:r w:rsidRPr="00D50708">
        <w:rPr>
          <w:noProof/>
        </w:rPr>
        <w:t xml:space="preserve">                  $ref: 'TS29122_CommonData.yaml#/components/responses/403'</w:t>
      </w:r>
    </w:p>
    <w:p w14:paraId="6F03CB88" w14:textId="77777777" w:rsidR="00D3062E" w:rsidRPr="00D50708" w:rsidRDefault="00D3062E" w:rsidP="00443996">
      <w:pPr>
        <w:pStyle w:val="PL"/>
        <w:rPr>
          <w:noProof/>
        </w:rPr>
      </w:pPr>
      <w:r w:rsidRPr="00D50708">
        <w:rPr>
          <w:noProof/>
        </w:rPr>
        <w:t xml:space="preserve">                '404':</w:t>
      </w:r>
    </w:p>
    <w:p w14:paraId="7FA406C1" w14:textId="77777777" w:rsidR="00D3062E" w:rsidRPr="00D50708" w:rsidRDefault="00D3062E" w:rsidP="00443996">
      <w:pPr>
        <w:pStyle w:val="PL"/>
        <w:rPr>
          <w:noProof/>
        </w:rPr>
      </w:pPr>
      <w:r w:rsidRPr="00D50708">
        <w:rPr>
          <w:noProof/>
        </w:rPr>
        <w:t xml:space="preserve">                  $ref: 'TS29122_CommonData.yaml#/components/responses/404'</w:t>
      </w:r>
    </w:p>
    <w:p w14:paraId="52A41F1C" w14:textId="77777777" w:rsidR="00D3062E" w:rsidRPr="00D50708" w:rsidRDefault="00D3062E" w:rsidP="00443996">
      <w:pPr>
        <w:pStyle w:val="PL"/>
        <w:rPr>
          <w:noProof/>
        </w:rPr>
      </w:pPr>
      <w:r w:rsidRPr="00D50708">
        <w:rPr>
          <w:noProof/>
        </w:rPr>
        <w:t xml:space="preserve">                '411':</w:t>
      </w:r>
    </w:p>
    <w:p w14:paraId="7D4A5EE4" w14:textId="77777777" w:rsidR="00D3062E" w:rsidRPr="00D50708" w:rsidRDefault="00D3062E" w:rsidP="00443996">
      <w:pPr>
        <w:pStyle w:val="PL"/>
        <w:rPr>
          <w:noProof/>
        </w:rPr>
      </w:pPr>
      <w:r w:rsidRPr="00D50708">
        <w:rPr>
          <w:noProof/>
        </w:rPr>
        <w:t xml:space="preserve">                  $ref: 'TS29122_CommonData.yaml#/components/responses/411'</w:t>
      </w:r>
    </w:p>
    <w:p w14:paraId="29275C59" w14:textId="77777777" w:rsidR="00D3062E" w:rsidRPr="00D50708" w:rsidRDefault="00D3062E" w:rsidP="00443996">
      <w:pPr>
        <w:pStyle w:val="PL"/>
        <w:rPr>
          <w:noProof/>
        </w:rPr>
      </w:pPr>
      <w:r w:rsidRPr="00D50708">
        <w:rPr>
          <w:noProof/>
        </w:rPr>
        <w:t xml:space="preserve">                '413':</w:t>
      </w:r>
    </w:p>
    <w:p w14:paraId="660E7E33" w14:textId="77777777" w:rsidR="00D3062E" w:rsidRPr="00D50708" w:rsidRDefault="00D3062E" w:rsidP="00443996">
      <w:pPr>
        <w:pStyle w:val="PL"/>
        <w:rPr>
          <w:noProof/>
        </w:rPr>
      </w:pPr>
      <w:r w:rsidRPr="00D50708">
        <w:rPr>
          <w:noProof/>
        </w:rPr>
        <w:t xml:space="preserve">                  $ref: 'TS29122_CommonData.yaml#/components/responses/413'</w:t>
      </w:r>
    </w:p>
    <w:p w14:paraId="550C4963" w14:textId="77777777" w:rsidR="00D3062E" w:rsidRPr="00D50708" w:rsidRDefault="00D3062E" w:rsidP="00443996">
      <w:pPr>
        <w:pStyle w:val="PL"/>
        <w:rPr>
          <w:noProof/>
        </w:rPr>
      </w:pPr>
      <w:r w:rsidRPr="00D50708">
        <w:rPr>
          <w:noProof/>
        </w:rPr>
        <w:t xml:space="preserve">                '415':</w:t>
      </w:r>
    </w:p>
    <w:p w14:paraId="53683328" w14:textId="77777777" w:rsidR="00D3062E" w:rsidRPr="00D50708" w:rsidRDefault="00D3062E" w:rsidP="00443996">
      <w:pPr>
        <w:pStyle w:val="PL"/>
        <w:rPr>
          <w:noProof/>
        </w:rPr>
      </w:pPr>
      <w:r w:rsidRPr="00D50708">
        <w:rPr>
          <w:noProof/>
        </w:rPr>
        <w:t xml:space="preserve">                  $ref: 'TS29122_CommonData.yaml#/components/responses/415'</w:t>
      </w:r>
    </w:p>
    <w:p w14:paraId="5F7F575A" w14:textId="77777777" w:rsidR="00D3062E" w:rsidRPr="00D50708" w:rsidRDefault="00D3062E" w:rsidP="00443996">
      <w:pPr>
        <w:pStyle w:val="PL"/>
        <w:rPr>
          <w:noProof/>
        </w:rPr>
      </w:pPr>
      <w:r w:rsidRPr="00D50708">
        <w:rPr>
          <w:noProof/>
        </w:rPr>
        <w:t xml:space="preserve">                '429':</w:t>
      </w:r>
    </w:p>
    <w:p w14:paraId="3346FF06" w14:textId="77777777" w:rsidR="00D3062E" w:rsidRPr="00D50708" w:rsidRDefault="00D3062E" w:rsidP="00443996">
      <w:pPr>
        <w:pStyle w:val="PL"/>
        <w:rPr>
          <w:noProof/>
        </w:rPr>
      </w:pPr>
      <w:r w:rsidRPr="00D50708">
        <w:rPr>
          <w:noProof/>
        </w:rPr>
        <w:t xml:space="preserve">                  $ref: 'TS29122_CommonData.yaml#/components/responses/429'</w:t>
      </w:r>
    </w:p>
    <w:p w14:paraId="45B24F2A" w14:textId="77777777" w:rsidR="00D3062E" w:rsidRPr="00D50708" w:rsidRDefault="00D3062E" w:rsidP="00443996">
      <w:pPr>
        <w:pStyle w:val="PL"/>
        <w:rPr>
          <w:noProof/>
        </w:rPr>
      </w:pPr>
      <w:r w:rsidRPr="00D50708">
        <w:rPr>
          <w:noProof/>
        </w:rPr>
        <w:t xml:space="preserve">                '500':</w:t>
      </w:r>
    </w:p>
    <w:p w14:paraId="6493CAC2" w14:textId="77777777" w:rsidR="00D3062E" w:rsidRPr="00D50708" w:rsidRDefault="00D3062E" w:rsidP="00443996">
      <w:pPr>
        <w:pStyle w:val="PL"/>
        <w:rPr>
          <w:noProof/>
        </w:rPr>
      </w:pPr>
      <w:r w:rsidRPr="00D50708">
        <w:rPr>
          <w:noProof/>
        </w:rPr>
        <w:t xml:space="preserve">                  $ref: 'TS29122_CommonData.yaml#/components/responses/500'</w:t>
      </w:r>
    </w:p>
    <w:p w14:paraId="14D65FC7" w14:textId="77777777" w:rsidR="00D3062E" w:rsidRPr="00D50708" w:rsidRDefault="00D3062E" w:rsidP="00443996">
      <w:pPr>
        <w:pStyle w:val="PL"/>
        <w:rPr>
          <w:noProof/>
        </w:rPr>
      </w:pPr>
      <w:r w:rsidRPr="00D50708">
        <w:rPr>
          <w:noProof/>
        </w:rPr>
        <w:t xml:space="preserve">                '503':</w:t>
      </w:r>
    </w:p>
    <w:p w14:paraId="7F250CF6" w14:textId="77777777" w:rsidR="00D3062E" w:rsidRPr="00D50708" w:rsidRDefault="00D3062E" w:rsidP="00443996">
      <w:pPr>
        <w:pStyle w:val="PL"/>
        <w:rPr>
          <w:noProof/>
        </w:rPr>
      </w:pPr>
      <w:r w:rsidRPr="00D50708">
        <w:rPr>
          <w:noProof/>
        </w:rPr>
        <w:t xml:space="preserve">                  $ref: 'TS29122_CommonData.yaml#/components/responses/503'</w:t>
      </w:r>
    </w:p>
    <w:p w14:paraId="4B6F37FF" w14:textId="77777777" w:rsidR="00D3062E" w:rsidRPr="00D50708" w:rsidRDefault="00D3062E" w:rsidP="00443996">
      <w:pPr>
        <w:pStyle w:val="PL"/>
        <w:rPr>
          <w:noProof/>
        </w:rPr>
      </w:pPr>
      <w:r w:rsidRPr="00D50708">
        <w:rPr>
          <w:noProof/>
        </w:rPr>
        <w:t xml:space="preserve">                default:</w:t>
      </w:r>
    </w:p>
    <w:p w14:paraId="04C40A95" w14:textId="77777777" w:rsidR="00D3062E" w:rsidRPr="00D50708" w:rsidRDefault="00D3062E" w:rsidP="00443996">
      <w:pPr>
        <w:pStyle w:val="PL"/>
        <w:rPr>
          <w:noProof/>
        </w:rPr>
      </w:pPr>
      <w:r w:rsidRPr="00D50708">
        <w:rPr>
          <w:noProof/>
        </w:rPr>
        <w:t xml:space="preserve">                  $ref: 'TS29122_CommonData.yaml#/components/responses/default'</w:t>
      </w:r>
    </w:p>
    <w:p w14:paraId="6FD69A8B" w14:textId="77777777" w:rsidR="00D3062E" w:rsidRPr="00D50708" w:rsidRDefault="00D3062E" w:rsidP="00443996">
      <w:pPr>
        <w:pStyle w:val="PL"/>
        <w:rPr>
          <w:noProof/>
        </w:rPr>
      </w:pPr>
    </w:p>
    <w:p w14:paraId="16F3AAFA" w14:textId="77777777" w:rsidR="00D3062E" w:rsidRPr="00D50708" w:rsidRDefault="00D3062E" w:rsidP="00443996">
      <w:pPr>
        <w:pStyle w:val="PL"/>
        <w:rPr>
          <w:noProof/>
          <w:lang w:eastAsia="es-ES"/>
        </w:rPr>
      </w:pPr>
      <w:r w:rsidRPr="00D50708">
        <w:rPr>
          <w:noProof/>
          <w:lang w:eastAsia="es-ES"/>
        </w:rPr>
        <w:t xml:space="preserve">  /subscriptions/{subscriptionId}:</w:t>
      </w:r>
    </w:p>
    <w:p w14:paraId="1CF302A1" w14:textId="77777777" w:rsidR="00D3062E" w:rsidRPr="00D50708" w:rsidRDefault="00D3062E" w:rsidP="00443996">
      <w:pPr>
        <w:pStyle w:val="PL"/>
        <w:rPr>
          <w:noProof/>
          <w:lang w:eastAsia="es-ES"/>
        </w:rPr>
      </w:pPr>
      <w:r w:rsidRPr="00D50708">
        <w:rPr>
          <w:noProof/>
          <w:lang w:eastAsia="es-ES"/>
        </w:rPr>
        <w:t xml:space="preserve">    parameters:</w:t>
      </w:r>
    </w:p>
    <w:p w14:paraId="31B88ABE" w14:textId="77777777" w:rsidR="00D3062E" w:rsidRPr="00D50708" w:rsidRDefault="00D3062E" w:rsidP="00443996">
      <w:pPr>
        <w:pStyle w:val="PL"/>
        <w:rPr>
          <w:noProof/>
          <w:lang w:eastAsia="es-ES"/>
        </w:rPr>
      </w:pPr>
      <w:r w:rsidRPr="00D50708">
        <w:rPr>
          <w:noProof/>
          <w:lang w:eastAsia="es-ES"/>
        </w:rPr>
        <w:t xml:space="preserve">      - name: subscriptionId</w:t>
      </w:r>
    </w:p>
    <w:p w14:paraId="0FAF73F7" w14:textId="77777777" w:rsidR="00D3062E" w:rsidRPr="00D50708" w:rsidRDefault="00D3062E" w:rsidP="00443996">
      <w:pPr>
        <w:pStyle w:val="PL"/>
        <w:rPr>
          <w:noProof/>
          <w:lang w:eastAsia="es-ES"/>
        </w:rPr>
      </w:pPr>
      <w:r w:rsidRPr="00D50708">
        <w:rPr>
          <w:noProof/>
          <w:lang w:eastAsia="es-ES"/>
        </w:rPr>
        <w:t xml:space="preserve">        in: path</w:t>
      </w:r>
    </w:p>
    <w:p w14:paraId="59009582" w14:textId="77777777" w:rsidR="00D3062E" w:rsidRPr="00D50708" w:rsidRDefault="00D3062E" w:rsidP="00443996">
      <w:pPr>
        <w:pStyle w:val="PL"/>
        <w:rPr>
          <w:noProof/>
          <w:lang w:eastAsia="es-ES"/>
        </w:rPr>
      </w:pPr>
      <w:r w:rsidRPr="00D50708">
        <w:rPr>
          <w:noProof/>
          <w:lang w:eastAsia="es-ES"/>
        </w:rPr>
        <w:t xml:space="preserve">        description: &gt;</w:t>
      </w:r>
    </w:p>
    <w:p w14:paraId="067480B6" w14:textId="77777777" w:rsidR="00D3062E" w:rsidRDefault="00D3062E" w:rsidP="00443996">
      <w:pPr>
        <w:pStyle w:val="PL"/>
        <w:rPr>
          <w:lang w:val="en-US" w:eastAsia="zh-CN"/>
        </w:rPr>
      </w:pPr>
      <w:r w:rsidRPr="00D50708">
        <w:rPr>
          <w:noProof/>
          <w:lang w:eastAsia="es-ES"/>
        </w:rPr>
        <w:t xml:space="preserve">          Represents the identifier of the </w:t>
      </w:r>
      <w:r w:rsidRPr="00D50708">
        <w:rPr>
          <w:rFonts w:cs="Courier New"/>
          <w:noProof/>
          <w:szCs w:val="16"/>
        </w:rPr>
        <w:t xml:space="preserve">Individual </w:t>
      </w:r>
      <w:r w:rsidRPr="00D50708">
        <w:rPr>
          <w:rFonts w:eastAsia="等线"/>
          <w:noProof/>
        </w:rPr>
        <w:t xml:space="preserve">Network </w:t>
      </w:r>
      <w:r w:rsidRPr="00B97D51">
        <w:rPr>
          <w:noProof/>
        </w:rPr>
        <w:t xml:space="preserve">Slice </w:t>
      </w:r>
      <w:r w:rsidRPr="005446E7">
        <w:rPr>
          <w:lang w:val="en-US" w:eastAsia="zh-CN"/>
        </w:rPr>
        <w:t>Requirements Verification</w:t>
      </w:r>
    </w:p>
    <w:p w14:paraId="3E7A697C" w14:textId="77777777" w:rsidR="00D3062E" w:rsidRPr="00D50708" w:rsidRDefault="00D3062E" w:rsidP="00443996">
      <w:pPr>
        <w:pStyle w:val="PL"/>
        <w:rPr>
          <w:noProof/>
          <w:lang w:val="en-US"/>
        </w:rPr>
      </w:pPr>
      <w:r>
        <w:rPr>
          <w:lang w:val="en-US" w:eastAsia="zh-CN"/>
        </w:rPr>
        <w:t xml:space="preserve">         </w:t>
      </w:r>
      <w:r w:rsidRPr="005446E7">
        <w:rPr>
          <w:lang w:val="en-US" w:eastAsia="zh-CN"/>
        </w:rPr>
        <w:t xml:space="preserve"> and Alignment</w:t>
      </w:r>
      <w:r w:rsidRPr="00D50708">
        <w:rPr>
          <w:noProof/>
          <w:lang w:val="en-US"/>
        </w:rPr>
        <w:t xml:space="preserve"> Subscription resource.</w:t>
      </w:r>
    </w:p>
    <w:p w14:paraId="792D89B1" w14:textId="77777777" w:rsidR="00D3062E" w:rsidRPr="00D50708" w:rsidRDefault="00D3062E" w:rsidP="00443996">
      <w:pPr>
        <w:pStyle w:val="PL"/>
        <w:rPr>
          <w:noProof/>
          <w:lang w:eastAsia="es-ES"/>
        </w:rPr>
      </w:pPr>
      <w:r w:rsidRPr="00D50708">
        <w:rPr>
          <w:noProof/>
          <w:lang w:eastAsia="es-ES"/>
        </w:rPr>
        <w:t xml:space="preserve">        required: true</w:t>
      </w:r>
    </w:p>
    <w:p w14:paraId="63084EB9" w14:textId="77777777" w:rsidR="00D3062E" w:rsidRPr="00D50708" w:rsidRDefault="00D3062E" w:rsidP="00443996">
      <w:pPr>
        <w:pStyle w:val="PL"/>
        <w:rPr>
          <w:noProof/>
          <w:lang w:eastAsia="es-ES"/>
        </w:rPr>
      </w:pPr>
      <w:r w:rsidRPr="00D50708">
        <w:rPr>
          <w:noProof/>
          <w:lang w:eastAsia="es-ES"/>
        </w:rPr>
        <w:t xml:space="preserve">        schema:</w:t>
      </w:r>
    </w:p>
    <w:p w14:paraId="50C10020" w14:textId="77777777" w:rsidR="00D3062E" w:rsidRPr="00D50708" w:rsidRDefault="00D3062E" w:rsidP="00443996">
      <w:pPr>
        <w:pStyle w:val="PL"/>
        <w:rPr>
          <w:noProof/>
          <w:lang w:eastAsia="es-ES"/>
        </w:rPr>
      </w:pPr>
      <w:r w:rsidRPr="00D50708">
        <w:rPr>
          <w:noProof/>
          <w:lang w:eastAsia="es-ES"/>
        </w:rPr>
        <w:t xml:space="preserve">          type: string</w:t>
      </w:r>
    </w:p>
    <w:p w14:paraId="172E9B34" w14:textId="77777777" w:rsidR="00D3062E" w:rsidRPr="00D50708" w:rsidRDefault="00D3062E" w:rsidP="00443996">
      <w:pPr>
        <w:pStyle w:val="PL"/>
        <w:rPr>
          <w:noProof/>
          <w:lang w:eastAsia="es-ES"/>
        </w:rPr>
      </w:pPr>
    </w:p>
    <w:p w14:paraId="7204C99E" w14:textId="77777777" w:rsidR="00D3062E" w:rsidRPr="00D50708" w:rsidRDefault="00D3062E" w:rsidP="00443996">
      <w:pPr>
        <w:pStyle w:val="PL"/>
        <w:rPr>
          <w:noProof/>
          <w:lang w:eastAsia="es-ES"/>
        </w:rPr>
      </w:pPr>
      <w:r w:rsidRPr="00D50708">
        <w:rPr>
          <w:noProof/>
          <w:lang w:eastAsia="es-ES"/>
        </w:rPr>
        <w:t xml:space="preserve">    get:</w:t>
      </w:r>
    </w:p>
    <w:p w14:paraId="3CB7A749" w14:textId="77777777" w:rsidR="00D3062E" w:rsidRPr="00D50708" w:rsidRDefault="00D3062E" w:rsidP="00443996">
      <w:pPr>
        <w:pStyle w:val="PL"/>
        <w:rPr>
          <w:noProof/>
          <w:lang w:eastAsia="zh-CN"/>
        </w:rPr>
      </w:pPr>
      <w:r w:rsidRPr="00D50708">
        <w:rPr>
          <w:rFonts w:cs="Courier New"/>
          <w:noProof/>
          <w:szCs w:val="16"/>
        </w:rPr>
        <w:t xml:space="preserve">      summary: </w:t>
      </w:r>
      <w:r w:rsidRPr="00D50708">
        <w:rPr>
          <w:noProof/>
          <w:lang w:eastAsia="zh-CN"/>
        </w:rPr>
        <w:t xml:space="preserve">Retrieve an existing Individual Network </w:t>
      </w:r>
      <w:r w:rsidRPr="00B97D51">
        <w:rPr>
          <w:noProof/>
          <w:lang w:eastAsia="zh-CN"/>
        </w:rPr>
        <w:t xml:space="preserve">Slice </w:t>
      </w:r>
      <w:r w:rsidRPr="005446E7">
        <w:rPr>
          <w:lang w:val="en-US" w:eastAsia="zh-CN"/>
        </w:rPr>
        <w:t xml:space="preserve">Requirements Verification and Alignment </w:t>
      </w:r>
      <w:r w:rsidRPr="00D50708">
        <w:rPr>
          <w:noProof/>
          <w:lang w:eastAsia="zh-CN"/>
        </w:rPr>
        <w:t>Subscription resource.</w:t>
      </w:r>
    </w:p>
    <w:p w14:paraId="6C998325" w14:textId="77777777" w:rsidR="00D3062E" w:rsidRPr="00D50708" w:rsidRDefault="00D3062E" w:rsidP="00443996">
      <w:pPr>
        <w:pStyle w:val="PL"/>
        <w:rPr>
          <w:noProof/>
          <w:lang w:eastAsia="zh-CN"/>
        </w:rPr>
      </w:pPr>
      <w:r w:rsidRPr="00D50708">
        <w:rPr>
          <w:noProof/>
          <w:lang w:eastAsia="zh-CN"/>
        </w:rPr>
        <w:t xml:space="preserve">      operationId: GetInd</w:t>
      </w:r>
      <w:r w:rsidRPr="004638D4">
        <w:rPr>
          <w:lang w:val="en-US" w:eastAsia="zh-CN"/>
        </w:rPr>
        <w:t>Slic</w:t>
      </w:r>
      <w:r>
        <w:rPr>
          <w:lang w:val="en-US" w:eastAsia="zh-CN"/>
        </w:rPr>
        <w:t>e</w:t>
      </w:r>
      <w:r w:rsidRPr="004638D4">
        <w:rPr>
          <w:lang w:val="en-US" w:eastAsia="zh-CN"/>
        </w:rPr>
        <w:t>ReqVerAlign</w:t>
      </w:r>
      <w:r w:rsidRPr="00096103">
        <w:rPr>
          <w:noProof/>
          <w:lang w:eastAsia="zh-CN"/>
        </w:rPr>
        <w:t>Subsc</w:t>
      </w:r>
    </w:p>
    <w:p w14:paraId="5849044C" w14:textId="77777777" w:rsidR="00D3062E" w:rsidRPr="00D50708" w:rsidRDefault="00D3062E" w:rsidP="00443996">
      <w:pPr>
        <w:pStyle w:val="PL"/>
        <w:rPr>
          <w:rFonts w:cs="Courier New"/>
          <w:noProof/>
          <w:szCs w:val="16"/>
        </w:rPr>
      </w:pPr>
      <w:r w:rsidRPr="00D50708">
        <w:rPr>
          <w:rFonts w:cs="Courier New"/>
          <w:noProof/>
          <w:szCs w:val="16"/>
        </w:rPr>
        <w:t xml:space="preserve">      tags:</w:t>
      </w:r>
    </w:p>
    <w:p w14:paraId="0436BA25" w14:textId="77777777" w:rsidR="00D3062E" w:rsidRPr="00D50708" w:rsidRDefault="00D3062E" w:rsidP="00443996">
      <w:pPr>
        <w:pStyle w:val="PL"/>
        <w:rPr>
          <w:rFonts w:cs="Courier New"/>
          <w:noProof/>
          <w:szCs w:val="16"/>
        </w:rPr>
      </w:pPr>
      <w:r w:rsidRPr="00D50708">
        <w:rPr>
          <w:rFonts w:cs="Courier New"/>
          <w:noProof/>
          <w:szCs w:val="16"/>
        </w:rPr>
        <w:t xml:space="preserve">        - Individual </w:t>
      </w:r>
      <w:r w:rsidRPr="00D50708">
        <w:rPr>
          <w:rFonts w:eastAsia="等线"/>
          <w:noProof/>
        </w:rPr>
        <w:t xml:space="preserve">Network </w:t>
      </w:r>
      <w:r w:rsidRPr="00B97D51">
        <w:rPr>
          <w:noProof/>
          <w:lang w:eastAsia="zh-CN"/>
        </w:rPr>
        <w:t xml:space="preserve">Slice </w:t>
      </w:r>
      <w:r w:rsidRPr="005446E7">
        <w:rPr>
          <w:lang w:val="en-US" w:eastAsia="zh-CN"/>
        </w:rPr>
        <w:t xml:space="preserve">Requirements Verification and Alignment </w:t>
      </w:r>
      <w:r w:rsidRPr="00D50708">
        <w:rPr>
          <w:noProof/>
          <w:lang w:val="en-US"/>
        </w:rPr>
        <w:t>Subscription</w:t>
      </w:r>
      <w:r w:rsidRPr="00D50708">
        <w:rPr>
          <w:rFonts w:cs="Courier New"/>
          <w:noProof/>
          <w:szCs w:val="16"/>
        </w:rPr>
        <w:t xml:space="preserve"> (Document)</w:t>
      </w:r>
    </w:p>
    <w:p w14:paraId="428FCB73" w14:textId="77777777" w:rsidR="00D3062E" w:rsidRPr="00D50708" w:rsidRDefault="00D3062E" w:rsidP="00443996">
      <w:pPr>
        <w:pStyle w:val="PL"/>
        <w:rPr>
          <w:noProof/>
          <w:lang w:eastAsia="es-ES"/>
        </w:rPr>
      </w:pPr>
      <w:r w:rsidRPr="00D50708">
        <w:rPr>
          <w:noProof/>
          <w:lang w:eastAsia="es-ES"/>
        </w:rPr>
        <w:t xml:space="preserve">      responses:</w:t>
      </w:r>
    </w:p>
    <w:p w14:paraId="217CC27C" w14:textId="77777777" w:rsidR="00D3062E" w:rsidRPr="00D50708" w:rsidRDefault="00D3062E" w:rsidP="00443996">
      <w:pPr>
        <w:pStyle w:val="PL"/>
        <w:rPr>
          <w:noProof/>
          <w:lang w:eastAsia="es-ES"/>
        </w:rPr>
      </w:pPr>
      <w:r w:rsidRPr="00D50708">
        <w:rPr>
          <w:noProof/>
          <w:lang w:eastAsia="es-ES"/>
        </w:rPr>
        <w:t xml:space="preserve">        '200':</w:t>
      </w:r>
    </w:p>
    <w:p w14:paraId="4A3DE25E" w14:textId="77777777" w:rsidR="00D3062E" w:rsidRPr="00D50708" w:rsidRDefault="00D3062E" w:rsidP="00443996">
      <w:pPr>
        <w:pStyle w:val="PL"/>
        <w:rPr>
          <w:noProof/>
          <w:lang w:eastAsia="es-ES"/>
        </w:rPr>
      </w:pPr>
      <w:r w:rsidRPr="00D50708">
        <w:rPr>
          <w:noProof/>
          <w:lang w:eastAsia="es-ES"/>
        </w:rPr>
        <w:t xml:space="preserve">          description: &gt;</w:t>
      </w:r>
    </w:p>
    <w:p w14:paraId="43220963" w14:textId="77777777" w:rsidR="00D3062E" w:rsidRDefault="00D3062E" w:rsidP="00443996">
      <w:pPr>
        <w:pStyle w:val="PL"/>
        <w:rPr>
          <w:lang w:val="en-US" w:eastAsia="zh-CN"/>
        </w:rPr>
      </w:pPr>
      <w:r w:rsidRPr="00D50708">
        <w:rPr>
          <w:noProof/>
          <w:lang w:eastAsia="es-ES"/>
        </w:rPr>
        <w:t xml:space="preserve">            OK. </w:t>
      </w:r>
      <w:r w:rsidRPr="00D50708">
        <w:rPr>
          <w:noProof/>
        </w:rPr>
        <w:t>The requested</w:t>
      </w:r>
      <w:r w:rsidRPr="00D50708">
        <w:rPr>
          <w:noProof/>
          <w:lang w:eastAsia="zh-CN"/>
        </w:rPr>
        <w:t xml:space="preserve"> </w:t>
      </w:r>
      <w:r w:rsidRPr="00D50708">
        <w:rPr>
          <w:rFonts w:cs="Courier New"/>
          <w:noProof/>
          <w:szCs w:val="16"/>
        </w:rPr>
        <w:t xml:space="preserve">Individual </w:t>
      </w:r>
      <w:r w:rsidRPr="00D50708">
        <w:rPr>
          <w:rFonts w:eastAsia="等线"/>
          <w:noProof/>
        </w:rPr>
        <w:t xml:space="preserve">Network </w:t>
      </w:r>
      <w:r w:rsidRPr="00B97D51">
        <w:rPr>
          <w:noProof/>
          <w:lang w:eastAsia="zh-CN"/>
        </w:rPr>
        <w:t xml:space="preserve">Slice </w:t>
      </w:r>
      <w:r w:rsidRPr="005446E7">
        <w:rPr>
          <w:lang w:val="en-US" w:eastAsia="zh-CN"/>
        </w:rPr>
        <w:t>Requirements Verification and Alignment</w:t>
      </w:r>
    </w:p>
    <w:p w14:paraId="0BCF019F" w14:textId="77777777" w:rsidR="00D3062E" w:rsidRPr="00D50708" w:rsidRDefault="00D3062E" w:rsidP="00443996">
      <w:pPr>
        <w:pStyle w:val="PL"/>
        <w:rPr>
          <w:noProof/>
        </w:rPr>
      </w:pPr>
      <w:r>
        <w:rPr>
          <w:lang w:val="en-US" w:eastAsia="zh-CN"/>
        </w:rPr>
        <w:t xml:space="preserve">           </w:t>
      </w:r>
      <w:r w:rsidRPr="005446E7">
        <w:rPr>
          <w:lang w:val="en-US" w:eastAsia="zh-CN"/>
        </w:rPr>
        <w:t xml:space="preserve"> </w:t>
      </w:r>
      <w:r w:rsidRPr="00D50708">
        <w:rPr>
          <w:noProof/>
          <w:lang w:val="en-US"/>
        </w:rPr>
        <w:t>Subscription</w:t>
      </w:r>
      <w:r w:rsidRPr="00D50708">
        <w:rPr>
          <w:noProof/>
        </w:rPr>
        <w:t xml:space="preserve"> resource shall be returned.</w:t>
      </w:r>
    </w:p>
    <w:p w14:paraId="1F7DDE65" w14:textId="77777777" w:rsidR="00D3062E" w:rsidRPr="00D50708" w:rsidRDefault="00D3062E" w:rsidP="00443996">
      <w:pPr>
        <w:pStyle w:val="PL"/>
        <w:rPr>
          <w:noProof/>
          <w:lang w:eastAsia="es-ES"/>
        </w:rPr>
      </w:pPr>
      <w:r w:rsidRPr="00D50708">
        <w:rPr>
          <w:noProof/>
          <w:lang w:eastAsia="es-ES"/>
        </w:rPr>
        <w:t xml:space="preserve">          content:</w:t>
      </w:r>
    </w:p>
    <w:p w14:paraId="3AC993EC" w14:textId="77777777" w:rsidR="00D3062E" w:rsidRPr="00D50708" w:rsidRDefault="00D3062E" w:rsidP="00443996">
      <w:pPr>
        <w:pStyle w:val="PL"/>
        <w:rPr>
          <w:noProof/>
          <w:lang w:eastAsia="es-ES"/>
        </w:rPr>
      </w:pPr>
      <w:r w:rsidRPr="00D50708">
        <w:rPr>
          <w:noProof/>
          <w:lang w:eastAsia="es-ES"/>
        </w:rPr>
        <w:t xml:space="preserve">            application/json:</w:t>
      </w:r>
    </w:p>
    <w:p w14:paraId="623C864B" w14:textId="77777777" w:rsidR="00D3062E" w:rsidRPr="00D50708" w:rsidRDefault="00D3062E" w:rsidP="00443996">
      <w:pPr>
        <w:pStyle w:val="PL"/>
        <w:rPr>
          <w:noProof/>
          <w:lang w:eastAsia="es-ES"/>
        </w:rPr>
      </w:pPr>
      <w:r w:rsidRPr="00D50708">
        <w:rPr>
          <w:noProof/>
          <w:lang w:eastAsia="es-ES"/>
        </w:rPr>
        <w:t xml:space="preserve">              schema:</w:t>
      </w:r>
    </w:p>
    <w:p w14:paraId="46F8E8FA" w14:textId="77777777" w:rsidR="00D3062E" w:rsidRPr="00D50708" w:rsidRDefault="00D3062E" w:rsidP="00443996">
      <w:pPr>
        <w:pStyle w:val="PL"/>
        <w:rPr>
          <w:noProof/>
          <w:lang w:eastAsia="es-ES"/>
        </w:rPr>
      </w:pPr>
      <w:r w:rsidRPr="00D50708">
        <w:rPr>
          <w:noProof/>
          <w:lang w:eastAsia="es-ES"/>
        </w:rPr>
        <w:t xml:space="preserve">                $ref: '#/components/schemas/</w:t>
      </w:r>
      <w:r w:rsidRPr="004638D4">
        <w:rPr>
          <w:lang w:val="en-US" w:eastAsia="zh-CN"/>
        </w:rPr>
        <w:t>Slic</w:t>
      </w:r>
      <w:r>
        <w:rPr>
          <w:lang w:val="en-US" w:eastAsia="zh-CN"/>
        </w:rPr>
        <w:t>e</w:t>
      </w:r>
      <w:r w:rsidRPr="004638D4">
        <w:rPr>
          <w:lang w:val="en-US" w:eastAsia="zh-CN"/>
        </w:rPr>
        <w:t>ReqVerAlign</w:t>
      </w:r>
      <w:r w:rsidRPr="00096103">
        <w:rPr>
          <w:noProof/>
          <w:lang w:eastAsia="zh-CN"/>
        </w:rPr>
        <w:t>Subsc</w:t>
      </w:r>
      <w:r w:rsidRPr="00D50708">
        <w:rPr>
          <w:noProof/>
          <w:lang w:eastAsia="es-ES"/>
        </w:rPr>
        <w:t>'</w:t>
      </w:r>
    </w:p>
    <w:p w14:paraId="560E90B7" w14:textId="77777777" w:rsidR="00D3062E" w:rsidRPr="00D50708" w:rsidRDefault="00D3062E" w:rsidP="00443996">
      <w:pPr>
        <w:pStyle w:val="PL"/>
        <w:rPr>
          <w:noProof/>
        </w:rPr>
      </w:pPr>
      <w:r w:rsidRPr="00D50708">
        <w:rPr>
          <w:noProof/>
        </w:rPr>
        <w:t xml:space="preserve">        '307':</w:t>
      </w:r>
    </w:p>
    <w:p w14:paraId="07D2AAC7" w14:textId="77777777" w:rsidR="00D3062E" w:rsidRPr="00D50708" w:rsidRDefault="00D3062E" w:rsidP="00443996">
      <w:pPr>
        <w:pStyle w:val="PL"/>
        <w:rPr>
          <w:noProof/>
          <w:lang w:eastAsia="es-ES"/>
        </w:rPr>
      </w:pPr>
      <w:r w:rsidRPr="00D50708">
        <w:rPr>
          <w:noProof/>
        </w:rPr>
        <w:t xml:space="preserve">          </w:t>
      </w:r>
      <w:r w:rsidRPr="00D50708">
        <w:rPr>
          <w:noProof/>
          <w:lang w:eastAsia="es-ES"/>
        </w:rPr>
        <w:t>$ref: 'TS29122_CommonData.yaml#/components/responses/307'</w:t>
      </w:r>
    </w:p>
    <w:p w14:paraId="37EE5628" w14:textId="77777777" w:rsidR="00D3062E" w:rsidRPr="00D50708" w:rsidRDefault="00D3062E" w:rsidP="00443996">
      <w:pPr>
        <w:pStyle w:val="PL"/>
        <w:rPr>
          <w:noProof/>
        </w:rPr>
      </w:pPr>
      <w:r w:rsidRPr="00D50708">
        <w:rPr>
          <w:noProof/>
        </w:rPr>
        <w:t xml:space="preserve">        '308':</w:t>
      </w:r>
    </w:p>
    <w:p w14:paraId="4D6C0968" w14:textId="77777777" w:rsidR="00D3062E" w:rsidRPr="00D50708" w:rsidRDefault="00D3062E" w:rsidP="00443996">
      <w:pPr>
        <w:pStyle w:val="PL"/>
        <w:rPr>
          <w:noProof/>
          <w:lang w:eastAsia="es-ES"/>
        </w:rPr>
      </w:pPr>
      <w:r w:rsidRPr="00D50708">
        <w:rPr>
          <w:noProof/>
        </w:rPr>
        <w:t xml:space="preserve">          </w:t>
      </w:r>
      <w:r w:rsidRPr="00D50708">
        <w:rPr>
          <w:noProof/>
          <w:lang w:eastAsia="es-ES"/>
        </w:rPr>
        <w:t>$ref: 'TS29122_CommonData.yaml#/components/responses/308'</w:t>
      </w:r>
    </w:p>
    <w:p w14:paraId="44B1C28F" w14:textId="77777777" w:rsidR="00D3062E" w:rsidRPr="00D50708" w:rsidRDefault="00D3062E" w:rsidP="00443996">
      <w:pPr>
        <w:pStyle w:val="PL"/>
        <w:rPr>
          <w:noProof/>
          <w:lang w:eastAsia="es-ES"/>
        </w:rPr>
      </w:pPr>
      <w:r w:rsidRPr="00D50708">
        <w:rPr>
          <w:noProof/>
          <w:lang w:eastAsia="es-ES"/>
        </w:rPr>
        <w:t xml:space="preserve">        '400':</w:t>
      </w:r>
    </w:p>
    <w:p w14:paraId="7281B160" w14:textId="77777777" w:rsidR="00D3062E" w:rsidRPr="00D50708" w:rsidRDefault="00D3062E" w:rsidP="00443996">
      <w:pPr>
        <w:pStyle w:val="PL"/>
        <w:rPr>
          <w:noProof/>
          <w:lang w:eastAsia="es-ES"/>
        </w:rPr>
      </w:pPr>
      <w:r w:rsidRPr="00D50708">
        <w:rPr>
          <w:noProof/>
          <w:lang w:eastAsia="es-ES"/>
        </w:rPr>
        <w:t xml:space="preserve">          $ref: 'TS29122_CommonData.yaml#/components/responses/400'</w:t>
      </w:r>
    </w:p>
    <w:p w14:paraId="747EB060" w14:textId="77777777" w:rsidR="00D3062E" w:rsidRPr="00D50708" w:rsidRDefault="00D3062E" w:rsidP="00443996">
      <w:pPr>
        <w:pStyle w:val="PL"/>
        <w:rPr>
          <w:noProof/>
          <w:lang w:eastAsia="es-ES"/>
        </w:rPr>
      </w:pPr>
      <w:r w:rsidRPr="00D50708">
        <w:rPr>
          <w:noProof/>
          <w:lang w:eastAsia="es-ES"/>
        </w:rPr>
        <w:t xml:space="preserve">        '401':</w:t>
      </w:r>
    </w:p>
    <w:p w14:paraId="3B41407F" w14:textId="77777777" w:rsidR="00D3062E" w:rsidRPr="00D50708" w:rsidRDefault="00D3062E" w:rsidP="00443996">
      <w:pPr>
        <w:pStyle w:val="PL"/>
        <w:rPr>
          <w:noProof/>
          <w:lang w:eastAsia="es-ES"/>
        </w:rPr>
      </w:pPr>
      <w:r w:rsidRPr="00D50708">
        <w:rPr>
          <w:noProof/>
          <w:lang w:eastAsia="es-ES"/>
        </w:rPr>
        <w:t xml:space="preserve">          $ref: 'TS29122_CommonData.yaml#/components/responses/401'</w:t>
      </w:r>
    </w:p>
    <w:p w14:paraId="51541816" w14:textId="77777777" w:rsidR="00D3062E" w:rsidRPr="00D50708" w:rsidRDefault="00D3062E" w:rsidP="00443996">
      <w:pPr>
        <w:pStyle w:val="PL"/>
        <w:rPr>
          <w:noProof/>
          <w:lang w:eastAsia="es-ES"/>
        </w:rPr>
      </w:pPr>
      <w:r w:rsidRPr="00D50708">
        <w:rPr>
          <w:noProof/>
          <w:lang w:eastAsia="es-ES"/>
        </w:rPr>
        <w:t xml:space="preserve">        '403':</w:t>
      </w:r>
    </w:p>
    <w:p w14:paraId="222CD691" w14:textId="77777777" w:rsidR="00D3062E" w:rsidRPr="00D50708" w:rsidRDefault="00D3062E" w:rsidP="00443996">
      <w:pPr>
        <w:pStyle w:val="PL"/>
        <w:rPr>
          <w:noProof/>
          <w:lang w:eastAsia="es-ES"/>
        </w:rPr>
      </w:pPr>
      <w:r w:rsidRPr="00D50708">
        <w:rPr>
          <w:noProof/>
          <w:lang w:eastAsia="es-ES"/>
        </w:rPr>
        <w:t xml:space="preserve">          $ref: 'TS29122_CommonData.yaml#/components/responses/403'</w:t>
      </w:r>
    </w:p>
    <w:p w14:paraId="2D303299" w14:textId="77777777" w:rsidR="00D3062E" w:rsidRPr="00D50708" w:rsidRDefault="00D3062E" w:rsidP="00443996">
      <w:pPr>
        <w:pStyle w:val="PL"/>
        <w:rPr>
          <w:noProof/>
          <w:lang w:eastAsia="es-ES"/>
        </w:rPr>
      </w:pPr>
      <w:r w:rsidRPr="00D50708">
        <w:rPr>
          <w:noProof/>
          <w:lang w:eastAsia="es-ES"/>
        </w:rPr>
        <w:t xml:space="preserve">        '404':</w:t>
      </w:r>
    </w:p>
    <w:p w14:paraId="2D11DAB8" w14:textId="77777777" w:rsidR="00D3062E" w:rsidRPr="00D50708" w:rsidRDefault="00D3062E" w:rsidP="00443996">
      <w:pPr>
        <w:pStyle w:val="PL"/>
        <w:rPr>
          <w:noProof/>
          <w:lang w:eastAsia="es-ES"/>
        </w:rPr>
      </w:pPr>
      <w:r w:rsidRPr="00D50708">
        <w:rPr>
          <w:noProof/>
          <w:lang w:eastAsia="es-ES"/>
        </w:rPr>
        <w:t xml:space="preserve">          $ref: 'TS29122_CommonData.yaml#/components/responses/404'</w:t>
      </w:r>
    </w:p>
    <w:p w14:paraId="21009518" w14:textId="77777777" w:rsidR="00D3062E" w:rsidRPr="00D50708" w:rsidRDefault="00D3062E" w:rsidP="00443996">
      <w:pPr>
        <w:pStyle w:val="PL"/>
        <w:rPr>
          <w:noProof/>
          <w:lang w:eastAsia="es-ES"/>
        </w:rPr>
      </w:pPr>
      <w:r w:rsidRPr="00D50708">
        <w:rPr>
          <w:noProof/>
          <w:lang w:eastAsia="es-ES"/>
        </w:rPr>
        <w:t xml:space="preserve">        '406':</w:t>
      </w:r>
    </w:p>
    <w:p w14:paraId="2E6481CD" w14:textId="77777777" w:rsidR="00D3062E" w:rsidRPr="00D50708" w:rsidRDefault="00D3062E" w:rsidP="00443996">
      <w:pPr>
        <w:pStyle w:val="PL"/>
        <w:rPr>
          <w:noProof/>
          <w:lang w:eastAsia="es-ES"/>
        </w:rPr>
      </w:pPr>
      <w:r w:rsidRPr="00D50708">
        <w:rPr>
          <w:noProof/>
          <w:lang w:eastAsia="es-ES"/>
        </w:rPr>
        <w:t xml:space="preserve">          $ref: 'TS29122_CommonData.yaml#/components/responses/406'</w:t>
      </w:r>
    </w:p>
    <w:p w14:paraId="60D46545" w14:textId="77777777" w:rsidR="00D3062E" w:rsidRPr="00D50708" w:rsidRDefault="00D3062E" w:rsidP="00443996">
      <w:pPr>
        <w:pStyle w:val="PL"/>
        <w:rPr>
          <w:noProof/>
          <w:lang w:eastAsia="es-ES"/>
        </w:rPr>
      </w:pPr>
      <w:r w:rsidRPr="00D50708">
        <w:rPr>
          <w:noProof/>
          <w:lang w:eastAsia="es-ES"/>
        </w:rPr>
        <w:t xml:space="preserve">        '429':</w:t>
      </w:r>
    </w:p>
    <w:p w14:paraId="4F3DF310" w14:textId="77777777" w:rsidR="00D3062E" w:rsidRPr="00D50708" w:rsidRDefault="00D3062E" w:rsidP="00443996">
      <w:pPr>
        <w:pStyle w:val="PL"/>
        <w:rPr>
          <w:noProof/>
          <w:lang w:eastAsia="es-ES"/>
        </w:rPr>
      </w:pPr>
      <w:r w:rsidRPr="00D50708">
        <w:rPr>
          <w:noProof/>
          <w:lang w:eastAsia="es-ES"/>
        </w:rPr>
        <w:t xml:space="preserve">          $ref: 'TS29122_CommonData.yaml#/components/responses/429'</w:t>
      </w:r>
    </w:p>
    <w:p w14:paraId="16A29557" w14:textId="77777777" w:rsidR="00D3062E" w:rsidRPr="00D50708" w:rsidRDefault="00D3062E" w:rsidP="00443996">
      <w:pPr>
        <w:pStyle w:val="PL"/>
        <w:rPr>
          <w:noProof/>
          <w:lang w:eastAsia="es-ES"/>
        </w:rPr>
      </w:pPr>
      <w:r w:rsidRPr="00D50708">
        <w:rPr>
          <w:noProof/>
          <w:lang w:eastAsia="es-ES"/>
        </w:rPr>
        <w:t xml:space="preserve">        '500':</w:t>
      </w:r>
    </w:p>
    <w:p w14:paraId="7647ECFD" w14:textId="77777777" w:rsidR="00D3062E" w:rsidRPr="00D50708" w:rsidRDefault="00D3062E" w:rsidP="00443996">
      <w:pPr>
        <w:pStyle w:val="PL"/>
        <w:rPr>
          <w:noProof/>
          <w:lang w:eastAsia="es-ES"/>
        </w:rPr>
      </w:pPr>
      <w:r w:rsidRPr="00D50708">
        <w:rPr>
          <w:noProof/>
          <w:lang w:eastAsia="es-ES"/>
        </w:rPr>
        <w:t xml:space="preserve">          $ref: 'TS29122_CommonData.yaml#/components/responses/500'</w:t>
      </w:r>
    </w:p>
    <w:p w14:paraId="405BA391" w14:textId="77777777" w:rsidR="00D3062E" w:rsidRPr="00D50708" w:rsidRDefault="00D3062E" w:rsidP="00443996">
      <w:pPr>
        <w:pStyle w:val="PL"/>
        <w:rPr>
          <w:noProof/>
          <w:lang w:eastAsia="es-ES"/>
        </w:rPr>
      </w:pPr>
      <w:r w:rsidRPr="00D50708">
        <w:rPr>
          <w:noProof/>
          <w:lang w:eastAsia="es-ES"/>
        </w:rPr>
        <w:t xml:space="preserve">        '503':</w:t>
      </w:r>
    </w:p>
    <w:p w14:paraId="169EBCAF" w14:textId="77777777" w:rsidR="00D3062E" w:rsidRPr="00D50708" w:rsidRDefault="00D3062E" w:rsidP="00443996">
      <w:pPr>
        <w:pStyle w:val="PL"/>
        <w:rPr>
          <w:noProof/>
          <w:lang w:eastAsia="es-ES"/>
        </w:rPr>
      </w:pPr>
      <w:r w:rsidRPr="00D50708">
        <w:rPr>
          <w:noProof/>
          <w:lang w:eastAsia="es-ES"/>
        </w:rPr>
        <w:t xml:space="preserve">          $ref: 'TS29122_CommonData.yaml#/components/responses/503'</w:t>
      </w:r>
    </w:p>
    <w:p w14:paraId="62B9323B" w14:textId="77777777" w:rsidR="00D3062E" w:rsidRPr="00D50708" w:rsidRDefault="00D3062E" w:rsidP="00443996">
      <w:pPr>
        <w:pStyle w:val="PL"/>
        <w:rPr>
          <w:noProof/>
          <w:lang w:eastAsia="es-ES"/>
        </w:rPr>
      </w:pPr>
      <w:r w:rsidRPr="00D50708">
        <w:rPr>
          <w:noProof/>
          <w:lang w:eastAsia="es-ES"/>
        </w:rPr>
        <w:t xml:space="preserve">        default:</w:t>
      </w:r>
    </w:p>
    <w:p w14:paraId="75C8E529" w14:textId="77777777" w:rsidR="00D3062E" w:rsidRPr="00D50708" w:rsidRDefault="00D3062E" w:rsidP="00443996">
      <w:pPr>
        <w:pStyle w:val="PL"/>
        <w:rPr>
          <w:noProof/>
          <w:lang w:eastAsia="es-ES"/>
        </w:rPr>
      </w:pPr>
      <w:r w:rsidRPr="00D50708">
        <w:rPr>
          <w:noProof/>
          <w:lang w:eastAsia="es-ES"/>
        </w:rPr>
        <w:t xml:space="preserve">          $ref: 'TS29122_CommonData.yaml#/components/responses/default'</w:t>
      </w:r>
    </w:p>
    <w:p w14:paraId="370C4D08" w14:textId="77777777" w:rsidR="00D3062E" w:rsidRPr="00D50708" w:rsidRDefault="00D3062E" w:rsidP="00443996">
      <w:pPr>
        <w:pStyle w:val="PL"/>
        <w:rPr>
          <w:noProof/>
          <w:lang w:eastAsia="es-ES"/>
        </w:rPr>
      </w:pPr>
    </w:p>
    <w:p w14:paraId="6DF3FE8D" w14:textId="77777777" w:rsidR="00D3062E" w:rsidRPr="00D50708" w:rsidRDefault="00D3062E" w:rsidP="00443996">
      <w:pPr>
        <w:pStyle w:val="PL"/>
        <w:rPr>
          <w:noProof/>
          <w:lang w:eastAsia="es-ES"/>
        </w:rPr>
      </w:pPr>
      <w:r w:rsidRPr="00D50708">
        <w:rPr>
          <w:noProof/>
          <w:lang w:eastAsia="es-ES"/>
        </w:rPr>
        <w:t xml:space="preserve">    put:</w:t>
      </w:r>
    </w:p>
    <w:p w14:paraId="44794E79" w14:textId="77777777" w:rsidR="00D3062E" w:rsidRPr="00D50708" w:rsidRDefault="00D3062E" w:rsidP="00443996">
      <w:pPr>
        <w:pStyle w:val="PL"/>
        <w:rPr>
          <w:rFonts w:cs="Courier New"/>
          <w:noProof/>
          <w:szCs w:val="16"/>
        </w:rPr>
      </w:pPr>
      <w:r w:rsidRPr="00D50708">
        <w:rPr>
          <w:rFonts w:cs="Courier New"/>
          <w:noProof/>
          <w:szCs w:val="16"/>
        </w:rPr>
        <w:t xml:space="preserve">      summary: </w:t>
      </w:r>
      <w:r w:rsidRPr="00D50708">
        <w:rPr>
          <w:noProof/>
          <w:lang w:eastAsia="zh-CN"/>
        </w:rPr>
        <w:t>Request the update</w:t>
      </w:r>
      <w:r w:rsidRPr="00D50708">
        <w:rPr>
          <w:rFonts w:cs="Courier New"/>
          <w:noProof/>
          <w:szCs w:val="16"/>
        </w:rPr>
        <w:t xml:space="preserve"> of </w:t>
      </w:r>
      <w:r w:rsidRPr="00D50708">
        <w:rPr>
          <w:noProof/>
          <w:lang w:eastAsia="zh-CN"/>
        </w:rPr>
        <w:t xml:space="preserve">an existing Individual </w:t>
      </w:r>
      <w:r w:rsidRPr="00D50708">
        <w:rPr>
          <w:rFonts w:eastAsia="等线"/>
          <w:noProof/>
        </w:rPr>
        <w:t xml:space="preserve">Network Slice </w:t>
      </w:r>
      <w:r w:rsidRPr="005446E7">
        <w:rPr>
          <w:lang w:val="en-US" w:eastAsia="zh-CN"/>
        </w:rPr>
        <w:t xml:space="preserve">Requirements Verification and Alignment </w:t>
      </w:r>
      <w:r w:rsidRPr="00D50708">
        <w:rPr>
          <w:noProof/>
          <w:lang w:val="en-US"/>
        </w:rPr>
        <w:t>Subscription</w:t>
      </w:r>
      <w:r w:rsidRPr="00D50708">
        <w:rPr>
          <w:noProof/>
          <w:lang w:eastAsia="zh-CN"/>
        </w:rPr>
        <w:t xml:space="preserve"> </w:t>
      </w:r>
      <w:r w:rsidRPr="00D50708">
        <w:rPr>
          <w:noProof/>
        </w:rPr>
        <w:t>resource</w:t>
      </w:r>
      <w:r w:rsidRPr="00D50708">
        <w:rPr>
          <w:rFonts w:cs="Courier New"/>
          <w:noProof/>
          <w:szCs w:val="16"/>
        </w:rPr>
        <w:t>.</w:t>
      </w:r>
    </w:p>
    <w:p w14:paraId="7CC45D7B" w14:textId="77777777" w:rsidR="00D3062E" w:rsidRPr="00D50708" w:rsidRDefault="00D3062E" w:rsidP="00443996">
      <w:pPr>
        <w:pStyle w:val="PL"/>
        <w:rPr>
          <w:rFonts w:cs="Courier New"/>
          <w:noProof/>
          <w:szCs w:val="16"/>
        </w:rPr>
      </w:pPr>
      <w:r w:rsidRPr="00D50708">
        <w:rPr>
          <w:rFonts w:cs="Courier New"/>
          <w:noProof/>
          <w:szCs w:val="16"/>
        </w:rPr>
        <w:t xml:space="preserve">      operationId: UpdateInd</w:t>
      </w:r>
      <w:r w:rsidRPr="004638D4">
        <w:rPr>
          <w:lang w:val="en-US" w:eastAsia="zh-CN"/>
        </w:rPr>
        <w:t>Slic</w:t>
      </w:r>
      <w:r>
        <w:rPr>
          <w:lang w:val="en-US" w:eastAsia="zh-CN"/>
        </w:rPr>
        <w:t>e</w:t>
      </w:r>
      <w:r w:rsidRPr="004638D4">
        <w:rPr>
          <w:lang w:val="en-US" w:eastAsia="zh-CN"/>
        </w:rPr>
        <w:t>ReqVerAlign</w:t>
      </w:r>
      <w:r w:rsidRPr="00096103">
        <w:rPr>
          <w:noProof/>
          <w:lang w:eastAsia="zh-CN"/>
        </w:rPr>
        <w:t>Subsc</w:t>
      </w:r>
    </w:p>
    <w:p w14:paraId="14433C9C" w14:textId="77777777" w:rsidR="00D3062E" w:rsidRPr="00D50708" w:rsidRDefault="00D3062E" w:rsidP="00443996">
      <w:pPr>
        <w:pStyle w:val="PL"/>
        <w:rPr>
          <w:rFonts w:cs="Courier New"/>
          <w:noProof/>
          <w:szCs w:val="16"/>
        </w:rPr>
      </w:pPr>
      <w:r w:rsidRPr="00D50708">
        <w:rPr>
          <w:rFonts w:cs="Courier New"/>
          <w:noProof/>
          <w:szCs w:val="16"/>
        </w:rPr>
        <w:t xml:space="preserve">      tags:</w:t>
      </w:r>
    </w:p>
    <w:p w14:paraId="7278E923" w14:textId="77777777" w:rsidR="00D3062E" w:rsidRPr="00D50708" w:rsidRDefault="00D3062E" w:rsidP="00443996">
      <w:pPr>
        <w:pStyle w:val="PL"/>
        <w:rPr>
          <w:rFonts w:cs="Courier New"/>
          <w:noProof/>
          <w:szCs w:val="16"/>
        </w:rPr>
      </w:pPr>
      <w:r w:rsidRPr="00D50708">
        <w:rPr>
          <w:rFonts w:cs="Courier New"/>
          <w:noProof/>
          <w:szCs w:val="16"/>
        </w:rPr>
        <w:t xml:space="preserve">        - Individual </w:t>
      </w:r>
      <w:r w:rsidRPr="00D50708">
        <w:rPr>
          <w:rFonts w:eastAsia="等线"/>
          <w:noProof/>
        </w:rPr>
        <w:t xml:space="preserve">Network Slice </w:t>
      </w:r>
      <w:r w:rsidRPr="005446E7">
        <w:rPr>
          <w:lang w:val="en-US" w:eastAsia="zh-CN"/>
        </w:rPr>
        <w:t xml:space="preserve">Requirements Verification and Alignment </w:t>
      </w:r>
      <w:r w:rsidRPr="00D50708">
        <w:rPr>
          <w:noProof/>
          <w:lang w:val="en-US"/>
        </w:rPr>
        <w:t>Subscription</w:t>
      </w:r>
      <w:r w:rsidRPr="00D50708">
        <w:rPr>
          <w:rFonts w:cs="Courier New"/>
          <w:noProof/>
          <w:szCs w:val="16"/>
        </w:rPr>
        <w:t xml:space="preserve"> (Document)</w:t>
      </w:r>
    </w:p>
    <w:p w14:paraId="2394D3F6" w14:textId="77777777" w:rsidR="00D3062E" w:rsidRPr="00D50708" w:rsidRDefault="00D3062E" w:rsidP="00443996">
      <w:pPr>
        <w:pStyle w:val="PL"/>
        <w:rPr>
          <w:noProof/>
        </w:rPr>
      </w:pPr>
      <w:r w:rsidRPr="00D50708">
        <w:rPr>
          <w:noProof/>
        </w:rPr>
        <w:t xml:space="preserve">      requestBody:</w:t>
      </w:r>
    </w:p>
    <w:p w14:paraId="1F943BBE" w14:textId="77777777" w:rsidR="00D3062E" w:rsidRPr="00D50708" w:rsidRDefault="00D3062E" w:rsidP="00443996">
      <w:pPr>
        <w:pStyle w:val="PL"/>
        <w:rPr>
          <w:noProof/>
        </w:rPr>
      </w:pPr>
      <w:r w:rsidRPr="00D50708">
        <w:rPr>
          <w:noProof/>
        </w:rPr>
        <w:t xml:space="preserve">        required: true</w:t>
      </w:r>
    </w:p>
    <w:p w14:paraId="14C4A46B" w14:textId="77777777" w:rsidR="00D3062E" w:rsidRPr="00D50708" w:rsidRDefault="00D3062E" w:rsidP="00443996">
      <w:pPr>
        <w:pStyle w:val="PL"/>
        <w:rPr>
          <w:noProof/>
        </w:rPr>
      </w:pPr>
      <w:r w:rsidRPr="00D50708">
        <w:rPr>
          <w:noProof/>
        </w:rPr>
        <w:t xml:space="preserve">        content:</w:t>
      </w:r>
    </w:p>
    <w:p w14:paraId="56E45FC8" w14:textId="77777777" w:rsidR="00D3062E" w:rsidRPr="00D50708" w:rsidRDefault="00D3062E" w:rsidP="00443996">
      <w:pPr>
        <w:pStyle w:val="PL"/>
        <w:rPr>
          <w:noProof/>
        </w:rPr>
      </w:pPr>
      <w:r w:rsidRPr="00D50708">
        <w:rPr>
          <w:noProof/>
        </w:rPr>
        <w:t xml:space="preserve">          application/json:</w:t>
      </w:r>
    </w:p>
    <w:p w14:paraId="123B5D5E" w14:textId="77777777" w:rsidR="00D3062E" w:rsidRPr="00D50708" w:rsidRDefault="00D3062E" w:rsidP="00443996">
      <w:pPr>
        <w:pStyle w:val="PL"/>
        <w:rPr>
          <w:noProof/>
        </w:rPr>
      </w:pPr>
      <w:r w:rsidRPr="00D50708">
        <w:rPr>
          <w:noProof/>
        </w:rPr>
        <w:t xml:space="preserve">            schema:</w:t>
      </w:r>
    </w:p>
    <w:p w14:paraId="0A798D3C" w14:textId="77777777" w:rsidR="00D3062E" w:rsidRPr="00D50708" w:rsidRDefault="00D3062E" w:rsidP="00443996">
      <w:pPr>
        <w:pStyle w:val="PL"/>
        <w:rPr>
          <w:noProof/>
          <w:lang w:eastAsia="es-ES"/>
        </w:rPr>
      </w:pPr>
      <w:r w:rsidRPr="00D50708">
        <w:rPr>
          <w:noProof/>
          <w:lang w:eastAsia="es-ES"/>
        </w:rPr>
        <w:t xml:space="preserve">              $ref: '#/components/schemas/</w:t>
      </w:r>
      <w:r w:rsidRPr="004638D4">
        <w:rPr>
          <w:lang w:val="en-US" w:eastAsia="zh-CN"/>
        </w:rPr>
        <w:t>Slic</w:t>
      </w:r>
      <w:r>
        <w:rPr>
          <w:lang w:val="en-US" w:eastAsia="zh-CN"/>
        </w:rPr>
        <w:t>e</w:t>
      </w:r>
      <w:r w:rsidRPr="004638D4">
        <w:rPr>
          <w:lang w:val="en-US" w:eastAsia="zh-CN"/>
        </w:rPr>
        <w:t>ReqVerAlign</w:t>
      </w:r>
      <w:r w:rsidRPr="00096103">
        <w:rPr>
          <w:noProof/>
          <w:lang w:eastAsia="zh-CN"/>
        </w:rPr>
        <w:t>Subsc</w:t>
      </w:r>
      <w:r w:rsidRPr="00D50708">
        <w:rPr>
          <w:noProof/>
          <w:lang w:eastAsia="es-ES"/>
        </w:rPr>
        <w:t>'</w:t>
      </w:r>
    </w:p>
    <w:p w14:paraId="742BDF1B" w14:textId="77777777" w:rsidR="00D3062E" w:rsidRPr="00D50708" w:rsidRDefault="00D3062E" w:rsidP="00443996">
      <w:pPr>
        <w:pStyle w:val="PL"/>
        <w:rPr>
          <w:noProof/>
          <w:lang w:eastAsia="es-ES"/>
        </w:rPr>
      </w:pPr>
      <w:r w:rsidRPr="00D50708">
        <w:rPr>
          <w:noProof/>
          <w:lang w:eastAsia="es-ES"/>
        </w:rPr>
        <w:t xml:space="preserve">      responses:</w:t>
      </w:r>
    </w:p>
    <w:p w14:paraId="521B045F" w14:textId="77777777" w:rsidR="00D3062E" w:rsidRPr="00D50708" w:rsidRDefault="00D3062E" w:rsidP="00443996">
      <w:pPr>
        <w:pStyle w:val="PL"/>
        <w:rPr>
          <w:noProof/>
        </w:rPr>
      </w:pPr>
      <w:r w:rsidRPr="00D50708">
        <w:rPr>
          <w:noProof/>
        </w:rPr>
        <w:t xml:space="preserve">        '200':</w:t>
      </w:r>
    </w:p>
    <w:p w14:paraId="71838A33" w14:textId="77777777" w:rsidR="00D3062E" w:rsidRPr="00D50708" w:rsidRDefault="00D3062E" w:rsidP="00443996">
      <w:pPr>
        <w:pStyle w:val="PL"/>
        <w:rPr>
          <w:noProof/>
          <w:lang w:eastAsia="zh-CN"/>
        </w:rPr>
      </w:pPr>
      <w:r w:rsidRPr="00D50708">
        <w:rPr>
          <w:noProof/>
        </w:rPr>
        <w:t xml:space="preserve">          description: </w:t>
      </w:r>
      <w:r w:rsidRPr="00D50708">
        <w:rPr>
          <w:noProof/>
          <w:lang w:eastAsia="zh-CN"/>
        </w:rPr>
        <w:t>&gt;</w:t>
      </w:r>
    </w:p>
    <w:p w14:paraId="5E59B0A0" w14:textId="77777777" w:rsidR="00D3062E" w:rsidRDefault="00D3062E" w:rsidP="00443996">
      <w:pPr>
        <w:pStyle w:val="PL"/>
        <w:rPr>
          <w:noProof/>
          <w:lang w:val="en-US"/>
        </w:rPr>
      </w:pPr>
      <w:r w:rsidRPr="00D50708">
        <w:rPr>
          <w:noProof/>
          <w:lang w:eastAsia="es-ES"/>
        </w:rPr>
        <w:t xml:space="preserve">            </w:t>
      </w:r>
      <w:r w:rsidRPr="00D50708">
        <w:rPr>
          <w:noProof/>
        </w:rPr>
        <w:t xml:space="preserve">OK. The </w:t>
      </w:r>
      <w:r w:rsidRPr="00D50708">
        <w:rPr>
          <w:noProof/>
          <w:lang w:eastAsia="zh-CN"/>
        </w:rPr>
        <w:t xml:space="preserve">Individual </w:t>
      </w:r>
      <w:r w:rsidRPr="00D50708">
        <w:rPr>
          <w:rFonts w:eastAsia="等线"/>
          <w:noProof/>
        </w:rPr>
        <w:t xml:space="preserve">Network Slice </w:t>
      </w:r>
      <w:r w:rsidRPr="005446E7">
        <w:rPr>
          <w:lang w:val="en-US" w:eastAsia="zh-CN"/>
        </w:rPr>
        <w:t xml:space="preserve">Requirements Verification and Alignment </w:t>
      </w:r>
      <w:r w:rsidRPr="00D50708">
        <w:rPr>
          <w:noProof/>
          <w:lang w:val="en-US"/>
        </w:rPr>
        <w:t>Subscription</w:t>
      </w:r>
    </w:p>
    <w:p w14:paraId="31D9CBC2" w14:textId="77777777" w:rsidR="00D3062E" w:rsidRDefault="00D3062E" w:rsidP="00443996">
      <w:pPr>
        <w:pStyle w:val="PL"/>
        <w:rPr>
          <w:noProof/>
        </w:rPr>
      </w:pPr>
      <w:r>
        <w:rPr>
          <w:noProof/>
          <w:lang w:val="en-US" w:eastAsia="zh-CN"/>
        </w:rPr>
        <w:t xml:space="preserve">           </w:t>
      </w:r>
      <w:r w:rsidRPr="00D50708">
        <w:rPr>
          <w:noProof/>
          <w:lang w:eastAsia="zh-CN"/>
        </w:rPr>
        <w:t xml:space="preserve"> </w:t>
      </w:r>
      <w:r w:rsidRPr="00D50708">
        <w:rPr>
          <w:noProof/>
        </w:rPr>
        <w:t>resource is successfully updated and a representation of the updated resource shall</w:t>
      </w:r>
    </w:p>
    <w:p w14:paraId="0B6A9EF5" w14:textId="77777777" w:rsidR="00D3062E" w:rsidRPr="00D50708" w:rsidRDefault="00D3062E" w:rsidP="00443996">
      <w:pPr>
        <w:pStyle w:val="PL"/>
        <w:rPr>
          <w:noProof/>
        </w:rPr>
      </w:pPr>
      <w:r>
        <w:rPr>
          <w:noProof/>
        </w:rPr>
        <w:t xml:space="preserve">           </w:t>
      </w:r>
      <w:r w:rsidRPr="00D50708">
        <w:rPr>
          <w:noProof/>
        </w:rPr>
        <w:t xml:space="preserve"> be returned in the response body.</w:t>
      </w:r>
    </w:p>
    <w:p w14:paraId="1460C970" w14:textId="77777777" w:rsidR="00D3062E" w:rsidRPr="00D50708" w:rsidRDefault="00D3062E" w:rsidP="00443996">
      <w:pPr>
        <w:pStyle w:val="PL"/>
        <w:rPr>
          <w:noProof/>
        </w:rPr>
      </w:pPr>
      <w:r w:rsidRPr="00D50708">
        <w:rPr>
          <w:noProof/>
        </w:rPr>
        <w:t xml:space="preserve">          content:</w:t>
      </w:r>
    </w:p>
    <w:p w14:paraId="601C9C83" w14:textId="77777777" w:rsidR="00D3062E" w:rsidRPr="00D50708" w:rsidRDefault="00D3062E" w:rsidP="00443996">
      <w:pPr>
        <w:pStyle w:val="PL"/>
        <w:rPr>
          <w:noProof/>
        </w:rPr>
      </w:pPr>
      <w:r w:rsidRPr="00D50708">
        <w:rPr>
          <w:noProof/>
        </w:rPr>
        <w:t xml:space="preserve">            application/json:</w:t>
      </w:r>
    </w:p>
    <w:p w14:paraId="44AD2ABA" w14:textId="77777777" w:rsidR="00D3062E" w:rsidRPr="00D50708" w:rsidRDefault="00D3062E" w:rsidP="00443996">
      <w:pPr>
        <w:pStyle w:val="PL"/>
        <w:rPr>
          <w:noProof/>
        </w:rPr>
      </w:pPr>
      <w:r w:rsidRPr="00D50708">
        <w:rPr>
          <w:noProof/>
        </w:rPr>
        <w:t xml:space="preserve">              schema:</w:t>
      </w:r>
    </w:p>
    <w:p w14:paraId="424CF2F1" w14:textId="77777777" w:rsidR="00D3062E" w:rsidRPr="00D50708" w:rsidRDefault="00D3062E" w:rsidP="00443996">
      <w:pPr>
        <w:pStyle w:val="PL"/>
        <w:rPr>
          <w:noProof/>
          <w:lang w:eastAsia="es-ES"/>
        </w:rPr>
      </w:pPr>
      <w:r w:rsidRPr="00D50708">
        <w:rPr>
          <w:noProof/>
          <w:lang w:eastAsia="es-ES"/>
        </w:rPr>
        <w:t xml:space="preserve">                $ref: '#/components/schemas/</w:t>
      </w:r>
      <w:r w:rsidRPr="004638D4">
        <w:rPr>
          <w:lang w:val="en-US" w:eastAsia="zh-CN"/>
        </w:rPr>
        <w:t>Slic</w:t>
      </w:r>
      <w:r>
        <w:rPr>
          <w:lang w:val="en-US" w:eastAsia="zh-CN"/>
        </w:rPr>
        <w:t>e</w:t>
      </w:r>
      <w:r w:rsidRPr="004638D4">
        <w:rPr>
          <w:lang w:val="en-US" w:eastAsia="zh-CN"/>
        </w:rPr>
        <w:t>ReqVerAlign</w:t>
      </w:r>
      <w:r w:rsidRPr="00096103">
        <w:rPr>
          <w:noProof/>
          <w:lang w:eastAsia="zh-CN"/>
        </w:rPr>
        <w:t>Subsc</w:t>
      </w:r>
      <w:r w:rsidRPr="00D50708">
        <w:rPr>
          <w:noProof/>
          <w:lang w:eastAsia="es-ES"/>
        </w:rPr>
        <w:t>'</w:t>
      </w:r>
    </w:p>
    <w:p w14:paraId="1D10EB6F" w14:textId="77777777" w:rsidR="00D3062E" w:rsidRPr="00D50708" w:rsidRDefault="00D3062E" w:rsidP="00443996">
      <w:pPr>
        <w:pStyle w:val="PL"/>
        <w:rPr>
          <w:noProof/>
          <w:lang w:eastAsia="es-ES"/>
        </w:rPr>
      </w:pPr>
      <w:r w:rsidRPr="00D50708">
        <w:rPr>
          <w:noProof/>
          <w:lang w:eastAsia="es-ES"/>
        </w:rPr>
        <w:t xml:space="preserve">        '204':</w:t>
      </w:r>
    </w:p>
    <w:p w14:paraId="2D24B9AC" w14:textId="77777777" w:rsidR="00D3062E" w:rsidRPr="00D50708" w:rsidRDefault="00D3062E" w:rsidP="00443996">
      <w:pPr>
        <w:pStyle w:val="PL"/>
        <w:rPr>
          <w:noProof/>
          <w:lang w:eastAsia="zh-CN"/>
        </w:rPr>
      </w:pPr>
      <w:r w:rsidRPr="00D50708">
        <w:rPr>
          <w:noProof/>
          <w:lang w:eastAsia="es-ES"/>
        </w:rPr>
        <w:t xml:space="preserve">          description: </w:t>
      </w:r>
      <w:r w:rsidRPr="00D50708">
        <w:rPr>
          <w:noProof/>
          <w:lang w:eastAsia="zh-CN"/>
        </w:rPr>
        <w:t>&gt;</w:t>
      </w:r>
    </w:p>
    <w:p w14:paraId="74F3C5BC" w14:textId="77777777" w:rsidR="00D3062E" w:rsidRDefault="00D3062E" w:rsidP="00443996">
      <w:pPr>
        <w:pStyle w:val="PL"/>
        <w:rPr>
          <w:lang w:val="en-US" w:eastAsia="zh-CN"/>
        </w:rPr>
      </w:pPr>
      <w:r w:rsidRPr="00D50708">
        <w:rPr>
          <w:noProof/>
          <w:lang w:eastAsia="es-ES"/>
        </w:rPr>
        <w:t xml:space="preserve">            No Content. </w:t>
      </w:r>
      <w:r w:rsidRPr="00D50708">
        <w:rPr>
          <w:noProof/>
        </w:rPr>
        <w:t xml:space="preserve">The </w:t>
      </w:r>
      <w:r w:rsidRPr="00D50708">
        <w:rPr>
          <w:noProof/>
          <w:lang w:eastAsia="zh-CN"/>
        </w:rPr>
        <w:t xml:space="preserve">Individual </w:t>
      </w:r>
      <w:r w:rsidRPr="00D50708">
        <w:rPr>
          <w:rFonts w:eastAsia="等线"/>
          <w:noProof/>
        </w:rPr>
        <w:t xml:space="preserve">Network Slice </w:t>
      </w:r>
      <w:r w:rsidRPr="005446E7">
        <w:rPr>
          <w:lang w:val="en-US" w:eastAsia="zh-CN"/>
        </w:rPr>
        <w:t>Requirements Verification and Alignment</w:t>
      </w:r>
    </w:p>
    <w:p w14:paraId="46F5BDB9" w14:textId="77777777" w:rsidR="00D3062E" w:rsidRDefault="00D3062E" w:rsidP="00443996">
      <w:pPr>
        <w:pStyle w:val="PL"/>
        <w:rPr>
          <w:noProof/>
        </w:rPr>
      </w:pPr>
      <w:r>
        <w:rPr>
          <w:lang w:val="en-US" w:eastAsia="zh-CN"/>
        </w:rPr>
        <w:t xml:space="preserve">           </w:t>
      </w:r>
      <w:r w:rsidRPr="005446E7">
        <w:rPr>
          <w:lang w:val="en-US" w:eastAsia="zh-CN"/>
        </w:rPr>
        <w:t xml:space="preserve"> </w:t>
      </w:r>
      <w:r w:rsidRPr="00D50708">
        <w:rPr>
          <w:noProof/>
          <w:lang w:val="en-US"/>
        </w:rPr>
        <w:t>Subscription</w:t>
      </w:r>
      <w:r w:rsidRPr="00D50708">
        <w:rPr>
          <w:noProof/>
          <w:lang w:eastAsia="zh-CN"/>
        </w:rPr>
        <w:t xml:space="preserve"> </w:t>
      </w:r>
      <w:r w:rsidRPr="00D50708">
        <w:rPr>
          <w:noProof/>
        </w:rPr>
        <w:t>resource is successfully updated and no content is returned in the</w:t>
      </w:r>
    </w:p>
    <w:p w14:paraId="5C7C48EF" w14:textId="77777777" w:rsidR="00D3062E" w:rsidRPr="00D50708" w:rsidRDefault="00D3062E" w:rsidP="00443996">
      <w:pPr>
        <w:pStyle w:val="PL"/>
        <w:rPr>
          <w:noProof/>
        </w:rPr>
      </w:pPr>
      <w:r>
        <w:rPr>
          <w:noProof/>
        </w:rPr>
        <w:t xml:space="preserve">           </w:t>
      </w:r>
      <w:r w:rsidRPr="00D50708">
        <w:rPr>
          <w:noProof/>
        </w:rPr>
        <w:t xml:space="preserve"> response body.</w:t>
      </w:r>
    </w:p>
    <w:p w14:paraId="2706D3CA" w14:textId="77777777" w:rsidR="00D3062E" w:rsidRPr="00D50708" w:rsidRDefault="00D3062E" w:rsidP="00443996">
      <w:pPr>
        <w:pStyle w:val="PL"/>
        <w:rPr>
          <w:noProof/>
        </w:rPr>
      </w:pPr>
      <w:r w:rsidRPr="00D50708">
        <w:rPr>
          <w:noProof/>
        </w:rPr>
        <w:t xml:space="preserve">        '307':</w:t>
      </w:r>
    </w:p>
    <w:p w14:paraId="4BF7B37D" w14:textId="77777777" w:rsidR="00D3062E" w:rsidRPr="00D50708" w:rsidRDefault="00D3062E" w:rsidP="00443996">
      <w:pPr>
        <w:pStyle w:val="PL"/>
        <w:rPr>
          <w:noProof/>
          <w:lang w:eastAsia="es-ES"/>
        </w:rPr>
      </w:pPr>
      <w:r w:rsidRPr="00D50708">
        <w:rPr>
          <w:noProof/>
        </w:rPr>
        <w:t xml:space="preserve">          </w:t>
      </w:r>
      <w:r w:rsidRPr="00D50708">
        <w:rPr>
          <w:noProof/>
          <w:lang w:eastAsia="es-ES"/>
        </w:rPr>
        <w:t>$ref: 'TS29122_CommonData.yaml#/components/responses/307'</w:t>
      </w:r>
    </w:p>
    <w:p w14:paraId="78ADAAB5" w14:textId="77777777" w:rsidR="00D3062E" w:rsidRPr="00D50708" w:rsidRDefault="00D3062E" w:rsidP="00443996">
      <w:pPr>
        <w:pStyle w:val="PL"/>
        <w:rPr>
          <w:noProof/>
        </w:rPr>
      </w:pPr>
      <w:r w:rsidRPr="00D50708">
        <w:rPr>
          <w:noProof/>
        </w:rPr>
        <w:t xml:space="preserve">        '308':</w:t>
      </w:r>
    </w:p>
    <w:p w14:paraId="397ADBF6" w14:textId="77777777" w:rsidR="00D3062E" w:rsidRPr="00D50708" w:rsidRDefault="00D3062E" w:rsidP="00443996">
      <w:pPr>
        <w:pStyle w:val="PL"/>
        <w:rPr>
          <w:noProof/>
          <w:lang w:eastAsia="es-ES"/>
        </w:rPr>
      </w:pPr>
      <w:r w:rsidRPr="00D50708">
        <w:rPr>
          <w:noProof/>
        </w:rPr>
        <w:t xml:space="preserve">          </w:t>
      </w:r>
      <w:r w:rsidRPr="00D50708">
        <w:rPr>
          <w:noProof/>
          <w:lang w:eastAsia="es-ES"/>
        </w:rPr>
        <w:t>$ref: 'TS29122_CommonData.yaml#/components/responses/308'</w:t>
      </w:r>
    </w:p>
    <w:p w14:paraId="39555019" w14:textId="77777777" w:rsidR="00D3062E" w:rsidRPr="00D50708" w:rsidRDefault="00D3062E" w:rsidP="00443996">
      <w:pPr>
        <w:pStyle w:val="PL"/>
        <w:rPr>
          <w:noProof/>
          <w:lang w:eastAsia="es-ES"/>
        </w:rPr>
      </w:pPr>
      <w:r w:rsidRPr="00D50708">
        <w:rPr>
          <w:noProof/>
          <w:lang w:eastAsia="es-ES"/>
        </w:rPr>
        <w:t xml:space="preserve">        '400':</w:t>
      </w:r>
    </w:p>
    <w:p w14:paraId="18EE9FDC" w14:textId="77777777" w:rsidR="00D3062E" w:rsidRPr="00D50708" w:rsidRDefault="00D3062E" w:rsidP="00443996">
      <w:pPr>
        <w:pStyle w:val="PL"/>
        <w:rPr>
          <w:noProof/>
          <w:lang w:eastAsia="es-ES"/>
        </w:rPr>
      </w:pPr>
      <w:r w:rsidRPr="00D50708">
        <w:rPr>
          <w:noProof/>
          <w:lang w:eastAsia="es-ES"/>
        </w:rPr>
        <w:t xml:space="preserve">          $ref: 'TS29122_CommonData.yaml#/components/responses/400'</w:t>
      </w:r>
    </w:p>
    <w:p w14:paraId="1577670F" w14:textId="77777777" w:rsidR="00D3062E" w:rsidRPr="00D50708" w:rsidRDefault="00D3062E" w:rsidP="00443996">
      <w:pPr>
        <w:pStyle w:val="PL"/>
        <w:rPr>
          <w:noProof/>
          <w:lang w:eastAsia="es-ES"/>
        </w:rPr>
      </w:pPr>
      <w:r w:rsidRPr="00D50708">
        <w:rPr>
          <w:noProof/>
          <w:lang w:eastAsia="es-ES"/>
        </w:rPr>
        <w:t xml:space="preserve">        '401':</w:t>
      </w:r>
    </w:p>
    <w:p w14:paraId="20B95D67" w14:textId="77777777" w:rsidR="00D3062E" w:rsidRPr="00D50708" w:rsidRDefault="00D3062E" w:rsidP="00443996">
      <w:pPr>
        <w:pStyle w:val="PL"/>
        <w:rPr>
          <w:noProof/>
          <w:lang w:eastAsia="es-ES"/>
        </w:rPr>
      </w:pPr>
      <w:r w:rsidRPr="00D50708">
        <w:rPr>
          <w:noProof/>
          <w:lang w:eastAsia="es-ES"/>
        </w:rPr>
        <w:t xml:space="preserve">          $ref: 'TS29122_CommonData.yaml#/components/responses/401'</w:t>
      </w:r>
    </w:p>
    <w:p w14:paraId="0240FFAE" w14:textId="77777777" w:rsidR="00D3062E" w:rsidRPr="00D50708" w:rsidRDefault="00D3062E" w:rsidP="00443996">
      <w:pPr>
        <w:pStyle w:val="PL"/>
        <w:rPr>
          <w:noProof/>
          <w:lang w:eastAsia="es-ES"/>
        </w:rPr>
      </w:pPr>
      <w:r w:rsidRPr="00D50708">
        <w:rPr>
          <w:noProof/>
          <w:lang w:eastAsia="es-ES"/>
        </w:rPr>
        <w:t xml:space="preserve">        '403':</w:t>
      </w:r>
    </w:p>
    <w:p w14:paraId="129D5FB9" w14:textId="77777777" w:rsidR="00D3062E" w:rsidRPr="00D50708" w:rsidRDefault="00D3062E" w:rsidP="00443996">
      <w:pPr>
        <w:pStyle w:val="PL"/>
        <w:rPr>
          <w:noProof/>
          <w:lang w:eastAsia="es-ES"/>
        </w:rPr>
      </w:pPr>
      <w:r w:rsidRPr="00D50708">
        <w:rPr>
          <w:noProof/>
          <w:lang w:eastAsia="es-ES"/>
        </w:rPr>
        <w:t xml:space="preserve">          $ref: 'TS29122_CommonData.yaml#/components/responses/403'</w:t>
      </w:r>
    </w:p>
    <w:p w14:paraId="3A6E07D0" w14:textId="77777777" w:rsidR="00D3062E" w:rsidRPr="00D50708" w:rsidRDefault="00D3062E" w:rsidP="00443996">
      <w:pPr>
        <w:pStyle w:val="PL"/>
        <w:rPr>
          <w:noProof/>
          <w:lang w:eastAsia="es-ES"/>
        </w:rPr>
      </w:pPr>
      <w:r w:rsidRPr="00D50708">
        <w:rPr>
          <w:noProof/>
          <w:lang w:eastAsia="es-ES"/>
        </w:rPr>
        <w:t xml:space="preserve">        '404':</w:t>
      </w:r>
    </w:p>
    <w:p w14:paraId="2A2E8B9C" w14:textId="77777777" w:rsidR="00D3062E" w:rsidRPr="00D50708" w:rsidRDefault="00D3062E" w:rsidP="00443996">
      <w:pPr>
        <w:pStyle w:val="PL"/>
        <w:rPr>
          <w:noProof/>
          <w:lang w:eastAsia="es-ES"/>
        </w:rPr>
      </w:pPr>
      <w:r w:rsidRPr="00D50708">
        <w:rPr>
          <w:noProof/>
          <w:lang w:eastAsia="es-ES"/>
        </w:rPr>
        <w:t xml:space="preserve">          $ref: 'TS29122_CommonData.yaml#/components/responses/404'</w:t>
      </w:r>
    </w:p>
    <w:p w14:paraId="56AE995E" w14:textId="77777777" w:rsidR="00D3062E" w:rsidRPr="00D50708" w:rsidRDefault="00D3062E" w:rsidP="00443996">
      <w:pPr>
        <w:pStyle w:val="PL"/>
        <w:rPr>
          <w:noProof/>
          <w:lang w:eastAsia="es-ES"/>
        </w:rPr>
      </w:pPr>
      <w:r w:rsidRPr="00D50708">
        <w:rPr>
          <w:noProof/>
          <w:lang w:eastAsia="es-ES"/>
        </w:rPr>
        <w:t xml:space="preserve">        '406':</w:t>
      </w:r>
    </w:p>
    <w:p w14:paraId="033E7FBF" w14:textId="77777777" w:rsidR="00D3062E" w:rsidRPr="00D50708" w:rsidRDefault="00D3062E" w:rsidP="00443996">
      <w:pPr>
        <w:pStyle w:val="PL"/>
        <w:rPr>
          <w:noProof/>
          <w:lang w:eastAsia="es-ES"/>
        </w:rPr>
      </w:pPr>
      <w:r w:rsidRPr="00D50708">
        <w:rPr>
          <w:noProof/>
          <w:lang w:eastAsia="es-ES"/>
        </w:rPr>
        <w:t xml:space="preserve">          $ref: 'TS29122_CommonData.yaml#/components/responses/406'</w:t>
      </w:r>
    </w:p>
    <w:p w14:paraId="0FB778A3" w14:textId="77777777" w:rsidR="00D3062E" w:rsidRPr="00D50708" w:rsidRDefault="00D3062E" w:rsidP="00443996">
      <w:pPr>
        <w:pStyle w:val="PL"/>
        <w:rPr>
          <w:noProof/>
          <w:lang w:eastAsia="es-ES"/>
        </w:rPr>
      </w:pPr>
      <w:r w:rsidRPr="00D50708">
        <w:rPr>
          <w:noProof/>
          <w:lang w:eastAsia="es-ES"/>
        </w:rPr>
        <w:t xml:space="preserve">        '429':</w:t>
      </w:r>
    </w:p>
    <w:p w14:paraId="0C9BCC2E" w14:textId="77777777" w:rsidR="00D3062E" w:rsidRPr="00D50708" w:rsidRDefault="00D3062E" w:rsidP="00443996">
      <w:pPr>
        <w:pStyle w:val="PL"/>
        <w:rPr>
          <w:noProof/>
          <w:lang w:eastAsia="es-ES"/>
        </w:rPr>
      </w:pPr>
      <w:r w:rsidRPr="00D50708">
        <w:rPr>
          <w:noProof/>
          <w:lang w:eastAsia="es-ES"/>
        </w:rPr>
        <w:t xml:space="preserve">          $ref: 'TS29122_CommonData.yaml#/components/responses/429'</w:t>
      </w:r>
    </w:p>
    <w:p w14:paraId="4FF4A55A" w14:textId="77777777" w:rsidR="00D3062E" w:rsidRPr="00D50708" w:rsidRDefault="00D3062E" w:rsidP="00443996">
      <w:pPr>
        <w:pStyle w:val="PL"/>
        <w:rPr>
          <w:noProof/>
          <w:lang w:eastAsia="es-ES"/>
        </w:rPr>
      </w:pPr>
      <w:r w:rsidRPr="00D50708">
        <w:rPr>
          <w:noProof/>
          <w:lang w:eastAsia="es-ES"/>
        </w:rPr>
        <w:t xml:space="preserve">        '500':</w:t>
      </w:r>
    </w:p>
    <w:p w14:paraId="777840B6" w14:textId="77777777" w:rsidR="00D3062E" w:rsidRPr="00D50708" w:rsidRDefault="00D3062E" w:rsidP="00443996">
      <w:pPr>
        <w:pStyle w:val="PL"/>
        <w:rPr>
          <w:noProof/>
          <w:lang w:eastAsia="es-ES"/>
        </w:rPr>
      </w:pPr>
      <w:r w:rsidRPr="00D50708">
        <w:rPr>
          <w:noProof/>
          <w:lang w:eastAsia="es-ES"/>
        </w:rPr>
        <w:t xml:space="preserve">          $ref: 'TS29122_CommonData.yaml#/components/responses/500'</w:t>
      </w:r>
    </w:p>
    <w:p w14:paraId="5B579035" w14:textId="77777777" w:rsidR="00D3062E" w:rsidRPr="00D50708" w:rsidRDefault="00D3062E" w:rsidP="00443996">
      <w:pPr>
        <w:pStyle w:val="PL"/>
        <w:rPr>
          <w:noProof/>
          <w:lang w:eastAsia="es-ES"/>
        </w:rPr>
      </w:pPr>
      <w:r w:rsidRPr="00D50708">
        <w:rPr>
          <w:noProof/>
          <w:lang w:eastAsia="es-ES"/>
        </w:rPr>
        <w:t xml:space="preserve">        '503':</w:t>
      </w:r>
    </w:p>
    <w:p w14:paraId="49443877" w14:textId="77777777" w:rsidR="00D3062E" w:rsidRPr="00D50708" w:rsidRDefault="00D3062E" w:rsidP="00443996">
      <w:pPr>
        <w:pStyle w:val="PL"/>
        <w:rPr>
          <w:noProof/>
          <w:lang w:eastAsia="es-ES"/>
        </w:rPr>
      </w:pPr>
      <w:r w:rsidRPr="00D50708">
        <w:rPr>
          <w:noProof/>
          <w:lang w:eastAsia="es-ES"/>
        </w:rPr>
        <w:t xml:space="preserve">          $ref: 'TS29122_CommonData.yaml#/components/responses/503'</w:t>
      </w:r>
    </w:p>
    <w:p w14:paraId="593706B2" w14:textId="77777777" w:rsidR="00D3062E" w:rsidRPr="00D50708" w:rsidRDefault="00D3062E" w:rsidP="00443996">
      <w:pPr>
        <w:pStyle w:val="PL"/>
        <w:rPr>
          <w:noProof/>
          <w:lang w:eastAsia="es-ES"/>
        </w:rPr>
      </w:pPr>
      <w:r w:rsidRPr="00D50708">
        <w:rPr>
          <w:noProof/>
          <w:lang w:eastAsia="es-ES"/>
        </w:rPr>
        <w:t xml:space="preserve">        default:</w:t>
      </w:r>
    </w:p>
    <w:p w14:paraId="2F08AFDC" w14:textId="77777777" w:rsidR="00D3062E" w:rsidRPr="00D50708" w:rsidRDefault="00D3062E" w:rsidP="00443996">
      <w:pPr>
        <w:pStyle w:val="PL"/>
        <w:rPr>
          <w:noProof/>
          <w:lang w:eastAsia="es-ES"/>
        </w:rPr>
      </w:pPr>
      <w:r w:rsidRPr="00D50708">
        <w:rPr>
          <w:noProof/>
          <w:lang w:eastAsia="es-ES"/>
        </w:rPr>
        <w:t xml:space="preserve">          $ref: 'TS29122_CommonData.yaml#/components/responses/default'</w:t>
      </w:r>
    </w:p>
    <w:p w14:paraId="7B4F528D" w14:textId="77777777" w:rsidR="00D3062E" w:rsidRPr="00D50708" w:rsidRDefault="00D3062E" w:rsidP="00443996">
      <w:pPr>
        <w:pStyle w:val="PL"/>
        <w:rPr>
          <w:noProof/>
          <w:lang w:eastAsia="es-ES"/>
        </w:rPr>
      </w:pPr>
    </w:p>
    <w:p w14:paraId="2D1EDDF0" w14:textId="77777777" w:rsidR="00D3062E" w:rsidRPr="00D50708" w:rsidRDefault="00D3062E" w:rsidP="00443996">
      <w:pPr>
        <w:pStyle w:val="PL"/>
        <w:rPr>
          <w:lang w:eastAsia="es-ES"/>
        </w:rPr>
      </w:pPr>
      <w:r w:rsidRPr="00D50708">
        <w:rPr>
          <w:lang w:eastAsia="es-ES"/>
        </w:rPr>
        <w:t xml:space="preserve">    patch:</w:t>
      </w:r>
    </w:p>
    <w:p w14:paraId="14351DA0" w14:textId="77777777" w:rsidR="00D3062E" w:rsidRPr="00D50708" w:rsidRDefault="00D3062E" w:rsidP="00443996">
      <w:pPr>
        <w:pStyle w:val="PL"/>
        <w:rPr>
          <w:noProof/>
          <w:lang w:eastAsia="es-ES"/>
        </w:rPr>
      </w:pPr>
      <w:r w:rsidRPr="00D50708">
        <w:rPr>
          <w:noProof/>
          <w:lang w:eastAsia="es-ES"/>
        </w:rPr>
        <w:t xml:space="preserve">      summary: Request the </w:t>
      </w:r>
      <w:r>
        <w:rPr>
          <w:noProof/>
          <w:lang w:eastAsia="es-ES"/>
        </w:rPr>
        <w:t>modification</w:t>
      </w:r>
      <w:r w:rsidRPr="00D50708">
        <w:rPr>
          <w:noProof/>
          <w:lang w:eastAsia="es-ES"/>
        </w:rPr>
        <w:t xml:space="preserve"> of an existing Individual Network Slice </w:t>
      </w:r>
      <w:r w:rsidRPr="005446E7">
        <w:rPr>
          <w:lang w:val="en-US" w:eastAsia="zh-CN"/>
        </w:rPr>
        <w:t xml:space="preserve">Requirements Verification and Alignment </w:t>
      </w:r>
      <w:r w:rsidRPr="00D50708">
        <w:rPr>
          <w:noProof/>
          <w:lang w:eastAsia="es-ES"/>
        </w:rPr>
        <w:t>Subscription resource.</w:t>
      </w:r>
    </w:p>
    <w:p w14:paraId="54BE4A02" w14:textId="77777777" w:rsidR="00D3062E" w:rsidRPr="00D50708" w:rsidRDefault="00D3062E" w:rsidP="00443996">
      <w:pPr>
        <w:pStyle w:val="PL"/>
        <w:rPr>
          <w:lang w:eastAsia="es-ES"/>
        </w:rPr>
      </w:pPr>
      <w:r w:rsidRPr="00D50708">
        <w:rPr>
          <w:lang w:eastAsia="es-ES"/>
        </w:rPr>
        <w:t xml:space="preserve">      operationId: Modify</w:t>
      </w:r>
      <w:r w:rsidRPr="00D50708">
        <w:rPr>
          <w:rFonts w:cs="Courier New"/>
          <w:szCs w:val="16"/>
        </w:rPr>
        <w:t>Ind</w:t>
      </w:r>
      <w:r w:rsidRPr="004638D4">
        <w:rPr>
          <w:lang w:val="en-US" w:eastAsia="zh-CN"/>
        </w:rPr>
        <w:t>Slic</w:t>
      </w:r>
      <w:r>
        <w:rPr>
          <w:lang w:val="en-US" w:eastAsia="zh-CN"/>
        </w:rPr>
        <w:t>e</w:t>
      </w:r>
      <w:r w:rsidRPr="004638D4">
        <w:rPr>
          <w:lang w:val="en-US" w:eastAsia="zh-CN"/>
        </w:rPr>
        <w:t>ReqVerAlign</w:t>
      </w:r>
      <w:r w:rsidRPr="00096103">
        <w:rPr>
          <w:noProof/>
          <w:lang w:eastAsia="zh-CN"/>
        </w:rPr>
        <w:t>Subsc</w:t>
      </w:r>
    </w:p>
    <w:p w14:paraId="232A0220" w14:textId="77777777" w:rsidR="00D3062E" w:rsidRPr="00D50708" w:rsidRDefault="00D3062E" w:rsidP="00443996">
      <w:pPr>
        <w:pStyle w:val="PL"/>
        <w:rPr>
          <w:lang w:eastAsia="es-ES"/>
        </w:rPr>
      </w:pPr>
      <w:r w:rsidRPr="00D50708">
        <w:rPr>
          <w:lang w:eastAsia="es-ES"/>
        </w:rPr>
        <w:t xml:space="preserve">      tags:</w:t>
      </w:r>
    </w:p>
    <w:p w14:paraId="1DA03F79" w14:textId="77777777" w:rsidR="00D3062E" w:rsidRPr="00D50708" w:rsidRDefault="00D3062E" w:rsidP="00443996">
      <w:pPr>
        <w:pStyle w:val="PL"/>
        <w:rPr>
          <w:lang w:eastAsia="es-ES"/>
        </w:rPr>
      </w:pPr>
      <w:r w:rsidRPr="00D50708">
        <w:rPr>
          <w:lang w:eastAsia="es-ES"/>
        </w:rPr>
        <w:t xml:space="preserve">        - </w:t>
      </w:r>
      <w:r w:rsidRPr="00D50708">
        <w:rPr>
          <w:rFonts w:cs="Courier New"/>
          <w:szCs w:val="16"/>
        </w:rPr>
        <w:t xml:space="preserve">Individual </w:t>
      </w:r>
      <w:r w:rsidRPr="00D50708">
        <w:rPr>
          <w:rFonts w:eastAsia="等线"/>
        </w:rPr>
        <w:t xml:space="preserve">Network Slice </w:t>
      </w:r>
      <w:r w:rsidRPr="005446E7">
        <w:rPr>
          <w:lang w:val="en-US" w:eastAsia="zh-CN"/>
        </w:rPr>
        <w:t xml:space="preserve">Requirements Verification and Alignment </w:t>
      </w:r>
      <w:r w:rsidRPr="00D50708">
        <w:rPr>
          <w:lang w:val="en-US"/>
        </w:rPr>
        <w:t>Subscription</w:t>
      </w:r>
      <w:r w:rsidRPr="00D50708">
        <w:rPr>
          <w:rFonts w:cs="Courier New"/>
          <w:szCs w:val="16"/>
        </w:rPr>
        <w:t xml:space="preserve"> (Document)</w:t>
      </w:r>
    </w:p>
    <w:p w14:paraId="27AFC120" w14:textId="77777777" w:rsidR="00D3062E" w:rsidRPr="00D50708" w:rsidRDefault="00D3062E" w:rsidP="00443996">
      <w:pPr>
        <w:pStyle w:val="PL"/>
        <w:rPr>
          <w:lang w:eastAsia="es-ES"/>
        </w:rPr>
      </w:pPr>
      <w:r w:rsidRPr="00D50708">
        <w:rPr>
          <w:lang w:eastAsia="es-ES"/>
        </w:rPr>
        <w:t xml:space="preserve">      requestBody:</w:t>
      </w:r>
    </w:p>
    <w:p w14:paraId="1C90BCFF" w14:textId="77777777" w:rsidR="00D3062E" w:rsidRPr="00D50708" w:rsidRDefault="00D3062E" w:rsidP="00443996">
      <w:pPr>
        <w:pStyle w:val="PL"/>
      </w:pPr>
      <w:r w:rsidRPr="00D50708">
        <w:t xml:space="preserve">        required: true</w:t>
      </w:r>
    </w:p>
    <w:p w14:paraId="77AF4A57" w14:textId="77777777" w:rsidR="00D3062E" w:rsidRPr="00D50708" w:rsidRDefault="00D3062E" w:rsidP="00443996">
      <w:pPr>
        <w:pStyle w:val="PL"/>
      </w:pPr>
      <w:r w:rsidRPr="00D50708">
        <w:t xml:space="preserve">        content:</w:t>
      </w:r>
    </w:p>
    <w:p w14:paraId="1AC3E54B" w14:textId="77777777" w:rsidR="00D3062E" w:rsidRPr="00D50708" w:rsidRDefault="00D3062E" w:rsidP="00443996">
      <w:pPr>
        <w:pStyle w:val="PL"/>
        <w:rPr>
          <w:lang w:val="en-US"/>
        </w:rPr>
      </w:pPr>
      <w:r w:rsidRPr="00D50708">
        <w:rPr>
          <w:lang w:val="en-US"/>
        </w:rPr>
        <w:t xml:space="preserve">          application/merge-patch+json:</w:t>
      </w:r>
    </w:p>
    <w:p w14:paraId="6840211F" w14:textId="77777777" w:rsidR="00D3062E" w:rsidRPr="00D50708" w:rsidRDefault="00D3062E" w:rsidP="00443996">
      <w:pPr>
        <w:pStyle w:val="PL"/>
      </w:pPr>
      <w:r w:rsidRPr="00D50708">
        <w:t xml:space="preserve">            schema:</w:t>
      </w:r>
    </w:p>
    <w:p w14:paraId="7F4388E9" w14:textId="77777777" w:rsidR="00D3062E" w:rsidRPr="00D50708" w:rsidRDefault="00D3062E" w:rsidP="00443996">
      <w:pPr>
        <w:pStyle w:val="PL"/>
        <w:rPr>
          <w:lang w:eastAsia="es-ES"/>
        </w:rPr>
      </w:pPr>
      <w:r w:rsidRPr="00D50708">
        <w:rPr>
          <w:lang w:eastAsia="es-ES"/>
        </w:rPr>
        <w:t xml:space="preserve">              $ref: '#/components/schemas/</w:t>
      </w:r>
      <w:r w:rsidRPr="004638D4">
        <w:rPr>
          <w:lang w:val="en-US" w:eastAsia="zh-CN"/>
        </w:rPr>
        <w:t>Slic</w:t>
      </w:r>
      <w:r>
        <w:rPr>
          <w:lang w:val="en-US" w:eastAsia="zh-CN"/>
        </w:rPr>
        <w:t>e</w:t>
      </w:r>
      <w:r w:rsidRPr="004638D4">
        <w:rPr>
          <w:lang w:val="en-US" w:eastAsia="zh-CN"/>
        </w:rPr>
        <w:t>ReqVerAlign</w:t>
      </w:r>
      <w:r w:rsidRPr="00096103">
        <w:rPr>
          <w:noProof/>
          <w:lang w:eastAsia="zh-CN"/>
        </w:rPr>
        <w:t>Subsc</w:t>
      </w:r>
      <w:r w:rsidRPr="00D50708">
        <w:t>Patch</w:t>
      </w:r>
      <w:r w:rsidRPr="00D50708">
        <w:rPr>
          <w:lang w:eastAsia="es-ES"/>
        </w:rPr>
        <w:t>'</w:t>
      </w:r>
    </w:p>
    <w:p w14:paraId="5CE84D00" w14:textId="77777777" w:rsidR="00D3062E" w:rsidRPr="00D50708" w:rsidRDefault="00D3062E" w:rsidP="00443996">
      <w:pPr>
        <w:pStyle w:val="PL"/>
        <w:rPr>
          <w:lang w:eastAsia="es-ES"/>
        </w:rPr>
      </w:pPr>
      <w:r w:rsidRPr="00D50708">
        <w:rPr>
          <w:lang w:eastAsia="es-ES"/>
        </w:rPr>
        <w:t xml:space="preserve">      responses:</w:t>
      </w:r>
    </w:p>
    <w:p w14:paraId="56DEEAAA" w14:textId="77777777" w:rsidR="00D3062E" w:rsidRPr="00D50708" w:rsidRDefault="00D3062E" w:rsidP="00443996">
      <w:pPr>
        <w:pStyle w:val="PL"/>
      </w:pPr>
      <w:r w:rsidRPr="00D50708">
        <w:t xml:space="preserve">        '200':</w:t>
      </w:r>
    </w:p>
    <w:p w14:paraId="40DD6AA7" w14:textId="77777777" w:rsidR="00D3062E" w:rsidRPr="00D50708" w:rsidRDefault="00D3062E" w:rsidP="00443996">
      <w:pPr>
        <w:pStyle w:val="PL"/>
        <w:rPr>
          <w:lang w:eastAsia="zh-CN"/>
        </w:rPr>
      </w:pPr>
      <w:r w:rsidRPr="00D50708">
        <w:t xml:space="preserve">          description: </w:t>
      </w:r>
      <w:r w:rsidRPr="00D50708">
        <w:rPr>
          <w:lang w:eastAsia="zh-CN"/>
        </w:rPr>
        <w:t>&gt;</w:t>
      </w:r>
    </w:p>
    <w:p w14:paraId="09515BEB" w14:textId="77777777" w:rsidR="00D3062E" w:rsidRDefault="00D3062E" w:rsidP="00443996">
      <w:pPr>
        <w:pStyle w:val="PL"/>
        <w:rPr>
          <w:noProof/>
        </w:rPr>
      </w:pPr>
      <w:r w:rsidRPr="00D50708">
        <w:rPr>
          <w:noProof/>
          <w:lang w:eastAsia="es-ES"/>
        </w:rPr>
        <w:t xml:space="preserve">            </w:t>
      </w:r>
      <w:r w:rsidRPr="00D50708">
        <w:rPr>
          <w:noProof/>
        </w:rPr>
        <w:t xml:space="preserve">OK. The Individual Network Slice </w:t>
      </w:r>
      <w:r w:rsidRPr="005446E7">
        <w:rPr>
          <w:lang w:val="en-US" w:eastAsia="zh-CN"/>
        </w:rPr>
        <w:t xml:space="preserve">Requirements Verification and Alignment </w:t>
      </w:r>
      <w:r w:rsidRPr="00D50708">
        <w:rPr>
          <w:noProof/>
        </w:rPr>
        <w:t>Subscription</w:t>
      </w:r>
    </w:p>
    <w:p w14:paraId="113FF248" w14:textId="77777777" w:rsidR="00D3062E" w:rsidRDefault="00D3062E" w:rsidP="00443996">
      <w:pPr>
        <w:pStyle w:val="PL"/>
        <w:rPr>
          <w:noProof/>
        </w:rPr>
      </w:pPr>
      <w:r>
        <w:rPr>
          <w:noProof/>
        </w:rPr>
        <w:t xml:space="preserve">           </w:t>
      </w:r>
      <w:r w:rsidRPr="00D50708">
        <w:rPr>
          <w:noProof/>
        </w:rPr>
        <w:t xml:space="preserve"> resource is successfully modified and a representation of the updated resource shall</w:t>
      </w:r>
    </w:p>
    <w:p w14:paraId="5D3E7890" w14:textId="77777777" w:rsidR="00D3062E" w:rsidRPr="00D50708" w:rsidRDefault="00D3062E" w:rsidP="00443996">
      <w:pPr>
        <w:pStyle w:val="PL"/>
        <w:rPr>
          <w:noProof/>
        </w:rPr>
      </w:pPr>
      <w:r>
        <w:rPr>
          <w:noProof/>
        </w:rPr>
        <w:t xml:space="preserve">           </w:t>
      </w:r>
      <w:r w:rsidRPr="00D50708">
        <w:rPr>
          <w:noProof/>
        </w:rPr>
        <w:t xml:space="preserve"> be returned in the response body.</w:t>
      </w:r>
    </w:p>
    <w:p w14:paraId="40A4264C" w14:textId="77777777" w:rsidR="00D3062E" w:rsidRPr="00D50708" w:rsidRDefault="00D3062E" w:rsidP="00443996">
      <w:pPr>
        <w:pStyle w:val="PL"/>
      </w:pPr>
      <w:r w:rsidRPr="00D50708">
        <w:t xml:space="preserve">          content:</w:t>
      </w:r>
    </w:p>
    <w:p w14:paraId="745E005B" w14:textId="77777777" w:rsidR="00D3062E" w:rsidRPr="00D50708" w:rsidRDefault="00D3062E" w:rsidP="00443996">
      <w:pPr>
        <w:pStyle w:val="PL"/>
        <w:rPr>
          <w:lang w:eastAsia="es-ES"/>
        </w:rPr>
      </w:pPr>
      <w:r w:rsidRPr="00D50708">
        <w:t xml:space="preserve">            </w:t>
      </w:r>
      <w:r w:rsidRPr="00D50708">
        <w:rPr>
          <w:lang w:eastAsia="es-ES"/>
        </w:rPr>
        <w:t>application/json:</w:t>
      </w:r>
    </w:p>
    <w:p w14:paraId="55409F97" w14:textId="77777777" w:rsidR="00D3062E" w:rsidRPr="00D50708" w:rsidRDefault="00D3062E" w:rsidP="00443996">
      <w:pPr>
        <w:pStyle w:val="PL"/>
        <w:rPr>
          <w:lang w:eastAsia="es-ES"/>
        </w:rPr>
      </w:pPr>
      <w:r w:rsidRPr="00D50708">
        <w:rPr>
          <w:lang w:eastAsia="es-ES"/>
        </w:rPr>
        <w:t xml:space="preserve">              schema:</w:t>
      </w:r>
    </w:p>
    <w:p w14:paraId="2B373980" w14:textId="77777777" w:rsidR="00D3062E" w:rsidRPr="00D50708" w:rsidRDefault="00D3062E" w:rsidP="00443996">
      <w:pPr>
        <w:pStyle w:val="PL"/>
        <w:rPr>
          <w:lang w:eastAsia="es-ES"/>
        </w:rPr>
      </w:pPr>
      <w:r w:rsidRPr="00D50708">
        <w:rPr>
          <w:lang w:eastAsia="es-ES"/>
        </w:rPr>
        <w:t xml:space="preserve">                $ref: '#/components/schemas/</w:t>
      </w:r>
      <w:r w:rsidRPr="004638D4">
        <w:rPr>
          <w:lang w:val="en-US" w:eastAsia="zh-CN"/>
        </w:rPr>
        <w:t>Slic</w:t>
      </w:r>
      <w:r>
        <w:rPr>
          <w:lang w:val="en-US" w:eastAsia="zh-CN"/>
        </w:rPr>
        <w:t>e</w:t>
      </w:r>
      <w:r w:rsidRPr="004638D4">
        <w:rPr>
          <w:lang w:val="en-US" w:eastAsia="zh-CN"/>
        </w:rPr>
        <w:t>ReqVerAlign</w:t>
      </w:r>
      <w:r w:rsidRPr="00096103">
        <w:rPr>
          <w:noProof/>
          <w:lang w:eastAsia="zh-CN"/>
        </w:rPr>
        <w:t>Subsc</w:t>
      </w:r>
      <w:r w:rsidRPr="00D50708">
        <w:rPr>
          <w:lang w:eastAsia="es-ES"/>
        </w:rPr>
        <w:t>'</w:t>
      </w:r>
    </w:p>
    <w:p w14:paraId="00A5AE95" w14:textId="77777777" w:rsidR="00D3062E" w:rsidRPr="00D50708" w:rsidRDefault="00D3062E" w:rsidP="00443996">
      <w:pPr>
        <w:pStyle w:val="PL"/>
        <w:rPr>
          <w:lang w:eastAsia="es-ES"/>
        </w:rPr>
      </w:pPr>
      <w:r w:rsidRPr="00D50708">
        <w:rPr>
          <w:lang w:eastAsia="es-ES"/>
        </w:rPr>
        <w:t xml:space="preserve">        '204':</w:t>
      </w:r>
    </w:p>
    <w:p w14:paraId="6F273DC0" w14:textId="77777777" w:rsidR="00D3062E" w:rsidRPr="00D50708" w:rsidRDefault="00D3062E" w:rsidP="00443996">
      <w:pPr>
        <w:pStyle w:val="PL"/>
        <w:rPr>
          <w:lang w:eastAsia="es-ES"/>
        </w:rPr>
      </w:pPr>
      <w:r w:rsidRPr="00D50708">
        <w:rPr>
          <w:lang w:eastAsia="es-ES"/>
        </w:rPr>
        <w:t xml:space="preserve">          description: &gt;</w:t>
      </w:r>
    </w:p>
    <w:p w14:paraId="4F78F4B9" w14:textId="77777777" w:rsidR="00D3062E" w:rsidRDefault="00D3062E" w:rsidP="00443996">
      <w:pPr>
        <w:pStyle w:val="PL"/>
        <w:rPr>
          <w:lang w:val="en-US" w:eastAsia="zh-CN"/>
        </w:rPr>
      </w:pPr>
      <w:r w:rsidRPr="00D50708">
        <w:rPr>
          <w:lang w:eastAsia="es-ES"/>
        </w:rPr>
        <w:t xml:space="preserve">            No Content. The Individual Network Slice </w:t>
      </w:r>
      <w:r w:rsidRPr="005446E7">
        <w:rPr>
          <w:lang w:val="en-US" w:eastAsia="zh-CN"/>
        </w:rPr>
        <w:t>Requirements Verification and Alignment</w:t>
      </w:r>
    </w:p>
    <w:p w14:paraId="6E5139E4" w14:textId="77777777" w:rsidR="00D3062E" w:rsidRDefault="00D3062E" w:rsidP="00443996">
      <w:pPr>
        <w:pStyle w:val="PL"/>
        <w:rPr>
          <w:lang w:eastAsia="es-ES"/>
        </w:rPr>
      </w:pPr>
      <w:r>
        <w:rPr>
          <w:lang w:val="en-US" w:eastAsia="zh-CN"/>
        </w:rPr>
        <w:t xml:space="preserve">           </w:t>
      </w:r>
      <w:r w:rsidRPr="005446E7">
        <w:rPr>
          <w:lang w:val="en-US" w:eastAsia="zh-CN"/>
        </w:rPr>
        <w:t xml:space="preserve"> </w:t>
      </w:r>
      <w:r w:rsidRPr="00D50708">
        <w:rPr>
          <w:lang w:eastAsia="es-ES"/>
        </w:rPr>
        <w:t xml:space="preserve">Subscription resource is successfully </w:t>
      </w:r>
      <w:r w:rsidRPr="00D50708">
        <w:t>modified</w:t>
      </w:r>
      <w:r w:rsidRPr="00D50708">
        <w:rPr>
          <w:lang w:eastAsia="es-ES"/>
        </w:rPr>
        <w:t xml:space="preserve"> and no content is returned in the</w:t>
      </w:r>
    </w:p>
    <w:p w14:paraId="3D26D41E" w14:textId="77777777" w:rsidR="00D3062E" w:rsidRPr="00D50708" w:rsidRDefault="00D3062E" w:rsidP="00443996">
      <w:pPr>
        <w:pStyle w:val="PL"/>
        <w:rPr>
          <w:lang w:eastAsia="es-ES"/>
        </w:rPr>
      </w:pPr>
      <w:r>
        <w:rPr>
          <w:lang w:eastAsia="es-ES"/>
        </w:rPr>
        <w:t xml:space="preserve">           </w:t>
      </w:r>
      <w:r w:rsidRPr="00D50708">
        <w:rPr>
          <w:lang w:eastAsia="es-ES"/>
        </w:rPr>
        <w:t xml:space="preserve"> response body.</w:t>
      </w:r>
    </w:p>
    <w:p w14:paraId="15A45925" w14:textId="77777777" w:rsidR="00D3062E" w:rsidRPr="00D50708" w:rsidRDefault="00D3062E" w:rsidP="00443996">
      <w:pPr>
        <w:pStyle w:val="PL"/>
        <w:rPr>
          <w:lang w:eastAsia="es-ES"/>
        </w:rPr>
      </w:pPr>
      <w:r w:rsidRPr="00D50708">
        <w:rPr>
          <w:lang w:eastAsia="es-ES"/>
        </w:rPr>
        <w:t xml:space="preserve">        '307':</w:t>
      </w:r>
    </w:p>
    <w:p w14:paraId="5CFC968A" w14:textId="77777777" w:rsidR="00D3062E" w:rsidRPr="00D50708" w:rsidRDefault="00D3062E" w:rsidP="00443996">
      <w:pPr>
        <w:pStyle w:val="PL"/>
        <w:rPr>
          <w:lang w:eastAsia="es-ES"/>
        </w:rPr>
      </w:pPr>
      <w:r w:rsidRPr="00D50708">
        <w:t xml:space="preserve">          </w:t>
      </w:r>
      <w:r w:rsidRPr="00D50708">
        <w:rPr>
          <w:lang w:eastAsia="es-ES"/>
        </w:rPr>
        <w:t>$ref: 'TS29122_CommonData.yaml#/components/responses/307'</w:t>
      </w:r>
    </w:p>
    <w:p w14:paraId="61280B84" w14:textId="77777777" w:rsidR="00D3062E" w:rsidRPr="00D50708" w:rsidRDefault="00D3062E" w:rsidP="00443996">
      <w:pPr>
        <w:pStyle w:val="PL"/>
      </w:pPr>
      <w:r w:rsidRPr="00D50708">
        <w:t xml:space="preserve">        '308':</w:t>
      </w:r>
    </w:p>
    <w:p w14:paraId="584EA98F" w14:textId="77777777" w:rsidR="00D3062E" w:rsidRPr="00D50708" w:rsidRDefault="00D3062E" w:rsidP="00443996">
      <w:pPr>
        <w:pStyle w:val="PL"/>
        <w:rPr>
          <w:lang w:eastAsia="es-ES"/>
        </w:rPr>
      </w:pPr>
      <w:r w:rsidRPr="00D50708">
        <w:t xml:space="preserve">          </w:t>
      </w:r>
      <w:r w:rsidRPr="00D50708">
        <w:rPr>
          <w:lang w:eastAsia="es-ES"/>
        </w:rPr>
        <w:t>$ref: 'TS29122_CommonData.yaml#/components/responses/308'</w:t>
      </w:r>
    </w:p>
    <w:p w14:paraId="5CCBAE49" w14:textId="77777777" w:rsidR="00D3062E" w:rsidRPr="00D50708" w:rsidRDefault="00D3062E" w:rsidP="00443996">
      <w:pPr>
        <w:pStyle w:val="PL"/>
        <w:rPr>
          <w:lang w:eastAsia="es-ES"/>
        </w:rPr>
      </w:pPr>
      <w:r w:rsidRPr="00D50708">
        <w:rPr>
          <w:lang w:eastAsia="es-ES"/>
        </w:rPr>
        <w:t xml:space="preserve">        '400':</w:t>
      </w:r>
    </w:p>
    <w:p w14:paraId="0CEA1079" w14:textId="77777777" w:rsidR="00D3062E" w:rsidRPr="00D50708" w:rsidRDefault="00D3062E" w:rsidP="00443996">
      <w:pPr>
        <w:pStyle w:val="PL"/>
        <w:rPr>
          <w:lang w:eastAsia="es-ES"/>
        </w:rPr>
      </w:pPr>
      <w:r w:rsidRPr="00D50708">
        <w:rPr>
          <w:lang w:eastAsia="es-ES"/>
        </w:rPr>
        <w:t xml:space="preserve">          $ref: 'TS29122_CommonData.yaml#/components/responses/400'</w:t>
      </w:r>
    </w:p>
    <w:p w14:paraId="0A869F4B" w14:textId="77777777" w:rsidR="00D3062E" w:rsidRPr="00D50708" w:rsidRDefault="00D3062E" w:rsidP="00443996">
      <w:pPr>
        <w:pStyle w:val="PL"/>
        <w:rPr>
          <w:lang w:eastAsia="es-ES"/>
        </w:rPr>
      </w:pPr>
      <w:r w:rsidRPr="00D50708">
        <w:rPr>
          <w:lang w:eastAsia="es-ES"/>
        </w:rPr>
        <w:t xml:space="preserve">        '401':</w:t>
      </w:r>
    </w:p>
    <w:p w14:paraId="6999AF99" w14:textId="77777777" w:rsidR="00D3062E" w:rsidRPr="00D50708" w:rsidRDefault="00D3062E" w:rsidP="00443996">
      <w:pPr>
        <w:pStyle w:val="PL"/>
        <w:rPr>
          <w:lang w:eastAsia="es-ES"/>
        </w:rPr>
      </w:pPr>
      <w:r w:rsidRPr="00D50708">
        <w:rPr>
          <w:lang w:eastAsia="es-ES"/>
        </w:rPr>
        <w:t xml:space="preserve">          $ref: 'TS29122_CommonData.yaml#/components/responses/401'</w:t>
      </w:r>
    </w:p>
    <w:p w14:paraId="47F278FE" w14:textId="77777777" w:rsidR="00D3062E" w:rsidRPr="00D50708" w:rsidRDefault="00D3062E" w:rsidP="00443996">
      <w:pPr>
        <w:pStyle w:val="PL"/>
        <w:rPr>
          <w:lang w:eastAsia="es-ES"/>
        </w:rPr>
      </w:pPr>
      <w:r w:rsidRPr="00D50708">
        <w:rPr>
          <w:lang w:eastAsia="es-ES"/>
        </w:rPr>
        <w:t xml:space="preserve">        '403':</w:t>
      </w:r>
    </w:p>
    <w:p w14:paraId="3C187E24" w14:textId="77777777" w:rsidR="00D3062E" w:rsidRPr="00D50708" w:rsidRDefault="00D3062E" w:rsidP="00443996">
      <w:pPr>
        <w:pStyle w:val="PL"/>
        <w:rPr>
          <w:lang w:eastAsia="es-ES"/>
        </w:rPr>
      </w:pPr>
      <w:r w:rsidRPr="00D50708">
        <w:rPr>
          <w:lang w:eastAsia="es-ES"/>
        </w:rPr>
        <w:t xml:space="preserve">          $ref: 'TS29122_CommonData.yaml#/components/responses/403'</w:t>
      </w:r>
    </w:p>
    <w:p w14:paraId="12AC0B10" w14:textId="77777777" w:rsidR="00D3062E" w:rsidRPr="00D50708" w:rsidRDefault="00D3062E" w:rsidP="00443996">
      <w:pPr>
        <w:pStyle w:val="PL"/>
        <w:rPr>
          <w:lang w:eastAsia="es-ES"/>
        </w:rPr>
      </w:pPr>
      <w:r w:rsidRPr="00D50708">
        <w:rPr>
          <w:lang w:eastAsia="es-ES"/>
        </w:rPr>
        <w:t xml:space="preserve">        '404':</w:t>
      </w:r>
    </w:p>
    <w:p w14:paraId="6D313270" w14:textId="77777777" w:rsidR="00D3062E" w:rsidRPr="00D50708" w:rsidRDefault="00D3062E" w:rsidP="00443996">
      <w:pPr>
        <w:pStyle w:val="PL"/>
        <w:rPr>
          <w:lang w:eastAsia="es-ES"/>
        </w:rPr>
      </w:pPr>
      <w:r w:rsidRPr="00D50708">
        <w:rPr>
          <w:lang w:eastAsia="es-ES"/>
        </w:rPr>
        <w:t xml:space="preserve">          $ref: 'TS29122_CommonData.yaml#/components/responses/404'</w:t>
      </w:r>
    </w:p>
    <w:p w14:paraId="1368D36C" w14:textId="77777777" w:rsidR="00D3062E" w:rsidRPr="00D50708" w:rsidRDefault="00D3062E" w:rsidP="00443996">
      <w:pPr>
        <w:pStyle w:val="PL"/>
        <w:rPr>
          <w:lang w:eastAsia="es-ES"/>
        </w:rPr>
      </w:pPr>
      <w:r w:rsidRPr="00D50708">
        <w:rPr>
          <w:lang w:eastAsia="es-ES"/>
        </w:rPr>
        <w:t xml:space="preserve">        '406':</w:t>
      </w:r>
    </w:p>
    <w:p w14:paraId="37839CE5" w14:textId="77777777" w:rsidR="00D3062E" w:rsidRPr="00D50708" w:rsidRDefault="00D3062E" w:rsidP="00443996">
      <w:pPr>
        <w:pStyle w:val="PL"/>
        <w:rPr>
          <w:lang w:eastAsia="es-ES"/>
        </w:rPr>
      </w:pPr>
      <w:r w:rsidRPr="00D50708">
        <w:rPr>
          <w:lang w:eastAsia="es-ES"/>
        </w:rPr>
        <w:t xml:space="preserve">          $ref: 'TS29122_CommonData.yaml#/components/responses/406'</w:t>
      </w:r>
    </w:p>
    <w:p w14:paraId="4F26BBAE" w14:textId="77777777" w:rsidR="00D3062E" w:rsidRPr="00D50708" w:rsidRDefault="00D3062E" w:rsidP="00443996">
      <w:pPr>
        <w:pStyle w:val="PL"/>
        <w:rPr>
          <w:lang w:eastAsia="es-ES"/>
        </w:rPr>
      </w:pPr>
      <w:r w:rsidRPr="00D50708">
        <w:rPr>
          <w:lang w:eastAsia="es-ES"/>
        </w:rPr>
        <w:t xml:space="preserve">        '429':</w:t>
      </w:r>
    </w:p>
    <w:p w14:paraId="1BFAEEC9" w14:textId="77777777" w:rsidR="00D3062E" w:rsidRPr="00D50708" w:rsidRDefault="00D3062E" w:rsidP="00443996">
      <w:pPr>
        <w:pStyle w:val="PL"/>
        <w:rPr>
          <w:lang w:eastAsia="es-ES"/>
        </w:rPr>
      </w:pPr>
      <w:r w:rsidRPr="00D50708">
        <w:rPr>
          <w:lang w:eastAsia="es-ES"/>
        </w:rPr>
        <w:t xml:space="preserve">          $ref: 'TS29122_CommonData.yaml#/components/responses/429'</w:t>
      </w:r>
    </w:p>
    <w:p w14:paraId="04A75011" w14:textId="77777777" w:rsidR="00D3062E" w:rsidRPr="00D50708" w:rsidRDefault="00D3062E" w:rsidP="00443996">
      <w:pPr>
        <w:pStyle w:val="PL"/>
        <w:rPr>
          <w:lang w:eastAsia="es-ES"/>
        </w:rPr>
      </w:pPr>
      <w:r w:rsidRPr="00D50708">
        <w:rPr>
          <w:lang w:eastAsia="es-ES"/>
        </w:rPr>
        <w:t xml:space="preserve">        '500':</w:t>
      </w:r>
    </w:p>
    <w:p w14:paraId="21B754C0" w14:textId="77777777" w:rsidR="00D3062E" w:rsidRPr="00D50708" w:rsidRDefault="00D3062E" w:rsidP="00443996">
      <w:pPr>
        <w:pStyle w:val="PL"/>
        <w:rPr>
          <w:lang w:eastAsia="es-ES"/>
        </w:rPr>
      </w:pPr>
      <w:r w:rsidRPr="00D50708">
        <w:rPr>
          <w:lang w:eastAsia="es-ES"/>
        </w:rPr>
        <w:t xml:space="preserve">          $ref: 'TS29122_CommonData.yaml#/components/responses/500'</w:t>
      </w:r>
    </w:p>
    <w:p w14:paraId="113B028D" w14:textId="77777777" w:rsidR="00D3062E" w:rsidRPr="00D50708" w:rsidRDefault="00D3062E" w:rsidP="00443996">
      <w:pPr>
        <w:pStyle w:val="PL"/>
        <w:rPr>
          <w:lang w:eastAsia="es-ES"/>
        </w:rPr>
      </w:pPr>
      <w:r w:rsidRPr="00D50708">
        <w:rPr>
          <w:lang w:eastAsia="es-ES"/>
        </w:rPr>
        <w:t xml:space="preserve">        '503':</w:t>
      </w:r>
    </w:p>
    <w:p w14:paraId="1FDD8290" w14:textId="77777777" w:rsidR="00D3062E" w:rsidRPr="00D50708" w:rsidRDefault="00D3062E" w:rsidP="00443996">
      <w:pPr>
        <w:pStyle w:val="PL"/>
        <w:rPr>
          <w:lang w:eastAsia="es-ES"/>
        </w:rPr>
      </w:pPr>
      <w:r w:rsidRPr="00D50708">
        <w:rPr>
          <w:lang w:eastAsia="es-ES"/>
        </w:rPr>
        <w:t xml:space="preserve">          $ref: 'TS29122_CommonData.yaml#/components/responses/503'</w:t>
      </w:r>
    </w:p>
    <w:p w14:paraId="0FE68FA7" w14:textId="77777777" w:rsidR="00D3062E" w:rsidRPr="00D50708" w:rsidRDefault="00D3062E" w:rsidP="00443996">
      <w:pPr>
        <w:pStyle w:val="PL"/>
        <w:rPr>
          <w:lang w:eastAsia="es-ES"/>
        </w:rPr>
      </w:pPr>
      <w:r w:rsidRPr="00D50708">
        <w:rPr>
          <w:lang w:eastAsia="es-ES"/>
        </w:rPr>
        <w:t xml:space="preserve">        default:</w:t>
      </w:r>
    </w:p>
    <w:p w14:paraId="1B21BC22" w14:textId="77777777" w:rsidR="00D3062E" w:rsidRPr="00D50708" w:rsidRDefault="00D3062E" w:rsidP="00443996">
      <w:pPr>
        <w:pStyle w:val="PL"/>
        <w:rPr>
          <w:lang w:eastAsia="es-ES"/>
        </w:rPr>
      </w:pPr>
      <w:r w:rsidRPr="00D50708">
        <w:rPr>
          <w:lang w:eastAsia="es-ES"/>
        </w:rPr>
        <w:t xml:space="preserve">          $ref: 'TS29122_CommonData.yaml#/components/responses/default'</w:t>
      </w:r>
    </w:p>
    <w:p w14:paraId="783B1C3F" w14:textId="77777777" w:rsidR="00D3062E" w:rsidRPr="00D50708" w:rsidRDefault="00D3062E" w:rsidP="00443996">
      <w:pPr>
        <w:pStyle w:val="PL"/>
        <w:rPr>
          <w:noProof/>
          <w:lang w:eastAsia="es-ES"/>
        </w:rPr>
      </w:pPr>
    </w:p>
    <w:p w14:paraId="0EB78A10" w14:textId="77777777" w:rsidR="00D3062E" w:rsidRPr="00D50708" w:rsidRDefault="00D3062E" w:rsidP="00443996">
      <w:pPr>
        <w:pStyle w:val="PL"/>
        <w:rPr>
          <w:noProof/>
          <w:lang w:eastAsia="es-ES"/>
        </w:rPr>
      </w:pPr>
      <w:r w:rsidRPr="00D50708">
        <w:rPr>
          <w:noProof/>
          <w:lang w:eastAsia="es-ES"/>
        </w:rPr>
        <w:t xml:space="preserve">    delete:</w:t>
      </w:r>
    </w:p>
    <w:p w14:paraId="32382DF4" w14:textId="77777777" w:rsidR="00D3062E" w:rsidRPr="00D50708" w:rsidRDefault="00D3062E" w:rsidP="00443996">
      <w:pPr>
        <w:pStyle w:val="PL"/>
        <w:rPr>
          <w:rFonts w:cs="Courier New"/>
          <w:noProof/>
          <w:szCs w:val="16"/>
        </w:rPr>
      </w:pPr>
      <w:r w:rsidRPr="00D50708">
        <w:rPr>
          <w:rFonts w:cs="Courier New"/>
          <w:noProof/>
          <w:szCs w:val="16"/>
        </w:rPr>
        <w:t xml:space="preserve">      summary: </w:t>
      </w:r>
      <w:r w:rsidRPr="00D50708">
        <w:rPr>
          <w:noProof/>
          <w:lang w:eastAsia="zh-CN"/>
        </w:rPr>
        <w:t>Request the deletion</w:t>
      </w:r>
      <w:r w:rsidRPr="00D50708">
        <w:rPr>
          <w:rFonts w:cs="Courier New"/>
          <w:noProof/>
          <w:szCs w:val="16"/>
        </w:rPr>
        <w:t xml:space="preserve"> of </w:t>
      </w:r>
      <w:r w:rsidRPr="00D50708">
        <w:rPr>
          <w:noProof/>
          <w:lang w:eastAsia="zh-CN"/>
        </w:rPr>
        <w:t xml:space="preserve">an existing Individual </w:t>
      </w:r>
      <w:r w:rsidRPr="00D50708">
        <w:rPr>
          <w:rFonts w:eastAsia="等线"/>
          <w:noProof/>
        </w:rPr>
        <w:t xml:space="preserve">Network Slice </w:t>
      </w:r>
      <w:r w:rsidRPr="005446E7">
        <w:rPr>
          <w:lang w:val="en-US" w:eastAsia="zh-CN"/>
        </w:rPr>
        <w:t xml:space="preserve">Requirements Verification and Alignment </w:t>
      </w:r>
      <w:r w:rsidRPr="00D50708">
        <w:rPr>
          <w:noProof/>
          <w:lang w:val="en-US"/>
        </w:rPr>
        <w:t>Subscription</w:t>
      </w:r>
      <w:r w:rsidRPr="00D50708">
        <w:rPr>
          <w:noProof/>
          <w:lang w:eastAsia="zh-CN"/>
        </w:rPr>
        <w:t xml:space="preserve"> </w:t>
      </w:r>
      <w:r w:rsidRPr="00D50708">
        <w:rPr>
          <w:noProof/>
        </w:rPr>
        <w:t>resource</w:t>
      </w:r>
      <w:r w:rsidRPr="00D50708">
        <w:rPr>
          <w:rFonts w:cs="Courier New"/>
          <w:noProof/>
          <w:szCs w:val="16"/>
        </w:rPr>
        <w:t>.</w:t>
      </w:r>
    </w:p>
    <w:p w14:paraId="3047AE93" w14:textId="77777777" w:rsidR="00D3062E" w:rsidRPr="00D50708" w:rsidRDefault="00D3062E" w:rsidP="00443996">
      <w:pPr>
        <w:pStyle w:val="PL"/>
        <w:rPr>
          <w:rFonts w:cs="Courier New"/>
          <w:noProof/>
          <w:szCs w:val="16"/>
        </w:rPr>
      </w:pPr>
      <w:r w:rsidRPr="00D50708">
        <w:rPr>
          <w:rFonts w:cs="Courier New"/>
          <w:noProof/>
          <w:szCs w:val="16"/>
        </w:rPr>
        <w:t xml:space="preserve">      operationId: DeleteInd</w:t>
      </w:r>
      <w:r w:rsidRPr="004638D4">
        <w:rPr>
          <w:lang w:val="en-US" w:eastAsia="zh-CN"/>
        </w:rPr>
        <w:t>Slic</w:t>
      </w:r>
      <w:r>
        <w:rPr>
          <w:lang w:val="en-US" w:eastAsia="zh-CN"/>
        </w:rPr>
        <w:t>e</w:t>
      </w:r>
      <w:r w:rsidRPr="004638D4">
        <w:rPr>
          <w:lang w:val="en-US" w:eastAsia="zh-CN"/>
        </w:rPr>
        <w:t>ReqVerAlign</w:t>
      </w:r>
      <w:r w:rsidRPr="00096103">
        <w:rPr>
          <w:noProof/>
          <w:lang w:eastAsia="zh-CN"/>
        </w:rPr>
        <w:t>Subsc</w:t>
      </w:r>
    </w:p>
    <w:p w14:paraId="49011B70" w14:textId="77777777" w:rsidR="00D3062E" w:rsidRPr="00D50708" w:rsidRDefault="00D3062E" w:rsidP="00443996">
      <w:pPr>
        <w:pStyle w:val="PL"/>
        <w:rPr>
          <w:rFonts w:cs="Courier New"/>
          <w:noProof/>
          <w:szCs w:val="16"/>
        </w:rPr>
      </w:pPr>
      <w:r w:rsidRPr="00D50708">
        <w:rPr>
          <w:rFonts w:cs="Courier New"/>
          <w:noProof/>
          <w:szCs w:val="16"/>
        </w:rPr>
        <w:t xml:space="preserve">      tags:</w:t>
      </w:r>
    </w:p>
    <w:p w14:paraId="4A866FF4" w14:textId="77777777" w:rsidR="00D3062E" w:rsidRPr="00D50708" w:rsidRDefault="00D3062E" w:rsidP="00443996">
      <w:pPr>
        <w:pStyle w:val="PL"/>
        <w:rPr>
          <w:rFonts w:cs="Courier New"/>
          <w:noProof/>
          <w:szCs w:val="16"/>
        </w:rPr>
      </w:pPr>
      <w:r w:rsidRPr="00D50708">
        <w:rPr>
          <w:rFonts w:cs="Courier New"/>
          <w:noProof/>
          <w:szCs w:val="16"/>
        </w:rPr>
        <w:t xml:space="preserve">        - Individual </w:t>
      </w:r>
      <w:r w:rsidRPr="00D50708">
        <w:rPr>
          <w:rFonts w:eastAsia="等线"/>
          <w:noProof/>
        </w:rPr>
        <w:t xml:space="preserve">Network Slice </w:t>
      </w:r>
      <w:r w:rsidRPr="005446E7">
        <w:rPr>
          <w:lang w:val="en-US" w:eastAsia="zh-CN"/>
        </w:rPr>
        <w:t xml:space="preserve">Requirements Verification and Alignment </w:t>
      </w:r>
      <w:r w:rsidRPr="00D50708">
        <w:rPr>
          <w:noProof/>
          <w:lang w:val="en-US"/>
        </w:rPr>
        <w:t>Subscription</w:t>
      </w:r>
      <w:r w:rsidRPr="00D50708">
        <w:rPr>
          <w:rFonts w:cs="Courier New"/>
          <w:noProof/>
          <w:szCs w:val="16"/>
        </w:rPr>
        <w:t xml:space="preserve"> (Document)</w:t>
      </w:r>
    </w:p>
    <w:p w14:paraId="2281BC6F" w14:textId="77777777" w:rsidR="00D3062E" w:rsidRPr="00D50708" w:rsidRDefault="00D3062E" w:rsidP="00443996">
      <w:pPr>
        <w:pStyle w:val="PL"/>
        <w:rPr>
          <w:noProof/>
          <w:lang w:eastAsia="es-ES"/>
        </w:rPr>
      </w:pPr>
      <w:r w:rsidRPr="00D50708">
        <w:rPr>
          <w:noProof/>
          <w:lang w:eastAsia="es-ES"/>
        </w:rPr>
        <w:t xml:space="preserve">      responses:</w:t>
      </w:r>
    </w:p>
    <w:p w14:paraId="6626AB2A" w14:textId="77777777" w:rsidR="00D3062E" w:rsidRPr="00D50708" w:rsidRDefault="00D3062E" w:rsidP="00443996">
      <w:pPr>
        <w:pStyle w:val="PL"/>
        <w:rPr>
          <w:noProof/>
          <w:lang w:eastAsia="es-ES"/>
        </w:rPr>
      </w:pPr>
      <w:r w:rsidRPr="00D50708">
        <w:rPr>
          <w:noProof/>
          <w:lang w:eastAsia="es-ES"/>
        </w:rPr>
        <w:t xml:space="preserve">        '204':</w:t>
      </w:r>
    </w:p>
    <w:p w14:paraId="748156FA" w14:textId="77777777" w:rsidR="00D3062E" w:rsidRPr="00D50708" w:rsidRDefault="00D3062E" w:rsidP="00443996">
      <w:pPr>
        <w:pStyle w:val="PL"/>
        <w:rPr>
          <w:noProof/>
          <w:lang w:eastAsia="zh-CN"/>
        </w:rPr>
      </w:pPr>
      <w:r w:rsidRPr="00D50708">
        <w:rPr>
          <w:noProof/>
          <w:lang w:eastAsia="es-ES"/>
        </w:rPr>
        <w:t xml:space="preserve">          description: </w:t>
      </w:r>
      <w:r w:rsidRPr="00D50708">
        <w:rPr>
          <w:noProof/>
          <w:lang w:eastAsia="zh-CN"/>
        </w:rPr>
        <w:t>&gt;</w:t>
      </w:r>
    </w:p>
    <w:p w14:paraId="20F2A42A" w14:textId="77777777" w:rsidR="00D3062E" w:rsidRDefault="00D3062E" w:rsidP="00443996">
      <w:pPr>
        <w:pStyle w:val="PL"/>
        <w:rPr>
          <w:lang w:val="en-US" w:eastAsia="zh-CN"/>
        </w:rPr>
      </w:pPr>
      <w:r w:rsidRPr="00D50708">
        <w:rPr>
          <w:noProof/>
          <w:lang w:eastAsia="es-ES"/>
        </w:rPr>
        <w:t xml:space="preserve">            No Content. </w:t>
      </w:r>
      <w:r w:rsidRPr="00D50708">
        <w:rPr>
          <w:noProof/>
        </w:rPr>
        <w:t xml:space="preserve">The </w:t>
      </w:r>
      <w:r w:rsidRPr="00D50708">
        <w:rPr>
          <w:noProof/>
          <w:lang w:eastAsia="zh-CN"/>
        </w:rPr>
        <w:t xml:space="preserve">Individual </w:t>
      </w:r>
      <w:r w:rsidRPr="00D50708">
        <w:rPr>
          <w:rFonts w:eastAsia="等线"/>
          <w:noProof/>
        </w:rPr>
        <w:t xml:space="preserve">Network Slice </w:t>
      </w:r>
      <w:r w:rsidRPr="005446E7">
        <w:rPr>
          <w:lang w:val="en-US" w:eastAsia="zh-CN"/>
        </w:rPr>
        <w:t>Requirements Verification and Alignment</w:t>
      </w:r>
    </w:p>
    <w:p w14:paraId="1790B61A" w14:textId="77777777" w:rsidR="00D3062E" w:rsidRPr="00D50708" w:rsidRDefault="00D3062E" w:rsidP="00443996">
      <w:pPr>
        <w:pStyle w:val="PL"/>
        <w:rPr>
          <w:noProof/>
        </w:rPr>
      </w:pPr>
      <w:r>
        <w:rPr>
          <w:lang w:val="en-US" w:eastAsia="zh-CN"/>
        </w:rPr>
        <w:t xml:space="preserve">           </w:t>
      </w:r>
      <w:r w:rsidRPr="005446E7">
        <w:rPr>
          <w:lang w:val="en-US" w:eastAsia="zh-CN"/>
        </w:rPr>
        <w:t xml:space="preserve"> </w:t>
      </w:r>
      <w:r w:rsidRPr="00D50708">
        <w:rPr>
          <w:noProof/>
          <w:lang w:val="en-US"/>
        </w:rPr>
        <w:t>Subscription</w:t>
      </w:r>
      <w:r w:rsidRPr="00D50708">
        <w:rPr>
          <w:noProof/>
          <w:lang w:eastAsia="zh-CN"/>
        </w:rPr>
        <w:t xml:space="preserve"> </w:t>
      </w:r>
      <w:r w:rsidRPr="00D50708">
        <w:rPr>
          <w:noProof/>
        </w:rPr>
        <w:t>resource is successfully deleted.</w:t>
      </w:r>
    </w:p>
    <w:p w14:paraId="25A6CAEE" w14:textId="77777777" w:rsidR="00D3062E" w:rsidRPr="00D50708" w:rsidRDefault="00D3062E" w:rsidP="00443996">
      <w:pPr>
        <w:pStyle w:val="PL"/>
        <w:rPr>
          <w:noProof/>
        </w:rPr>
      </w:pPr>
      <w:r w:rsidRPr="00D50708">
        <w:rPr>
          <w:noProof/>
        </w:rPr>
        <w:t xml:space="preserve">        '307':</w:t>
      </w:r>
    </w:p>
    <w:p w14:paraId="0AC3CAE1" w14:textId="77777777" w:rsidR="00D3062E" w:rsidRPr="00D50708" w:rsidRDefault="00D3062E" w:rsidP="00443996">
      <w:pPr>
        <w:pStyle w:val="PL"/>
        <w:rPr>
          <w:noProof/>
          <w:lang w:eastAsia="es-ES"/>
        </w:rPr>
      </w:pPr>
      <w:r w:rsidRPr="00D50708">
        <w:rPr>
          <w:noProof/>
        </w:rPr>
        <w:t xml:space="preserve">          </w:t>
      </w:r>
      <w:r w:rsidRPr="00D50708">
        <w:rPr>
          <w:noProof/>
          <w:lang w:eastAsia="es-ES"/>
        </w:rPr>
        <w:t>$ref: 'TS29122_CommonData.yaml#/components/responses/307'</w:t>
      </w:r>
    </w:p>
    <w:p w14:paraId="144AD8FB" w14:textId="77777777" w:rsidR="00D3062E" w:rsidRPr="00D50708" w:rsidRDefault="00D3062E" w:rsidP="00443996">
      <w:pPr>
        <w:pStyle w:val="PL"/>
        <w:rPr>
          <w:noProof/>
        </w:rPr>
      </w:pPr>
      <w:r w:rsidRPr="00D50708">
        <w:rPr>
          <w:noProof/>
        </w:rPr>
        <w:t xml:space="preserve">        '308':</w:t>
      </w:r>
    </w:p>
    <w:p w14:paraId="1672D45A" w14:textId="77777777" w:rsidR="00D3062E" w:rsidRPr="00D50708" w:rsidRDefault="00D3062E" w:rsidP="00443996">
      <w:pPr>
        <w:pStyle w:val="PL"/>
        <w:rPr>
          <w:noProof/>
          <w:lang w:eastAsia="es-ES"/>
        </w:rPr>
      </w:pPr>
      <w:r w:rsidRPr="00D50708">
        <w:rPr>
          <w:noProof/>
        </w:rPr>
        <w:t xml:space="preserve">          </w:t>
      </w:r>
      <w:r w:rsidRPr="00D50708">
        <w:rPr>
          <w:noProof/>
          <w:lang w:eastAsia="es-ES"/>
        </w:rPr>
        <w:t>$ref: 'TS29122_CommonData.yaml#/components/responses/308'</w:t>
      </w:r>
    </w:p>
    <w:p w14:paraId="4E4938E4" w14:textId="77777777" w:rsidR="00D3062E" w:rsidRPr="00D50708" w:rsidRDefault="00D3062E" w:rsidP="00443996">
      <w:pPr>
        <w:pStyle w:val="PL"/>
        <w:rPr>
          <w:noProof/>
          <w:lang w:eastAsia="es-ES"/>
        </w:rPr>
      </w:pPr>
      <w:r w:rsidRPr="00D50708">
        <w:rPr>
          <w:noProof/>
          <w:lang w:eastAsia="es-ES"/>
        </w:rPr>
        <w:t xml:space="preserve">        '400':</w:t>
      </w:r>
    </w:p>
    <w:p w14:paraId="6A186582" w14:textId="77777777" w:rsidR="00D3062E" w:rsidRPr="00D50708" w:rsidRDefault="00D3062E" w:rsidP="00443996">
      <w:pPr>
        <w:pStyle w:val="PL"/>
        <w:rPr>
          <w:noProof/>
          <w:lang w:eastAsia="es-ES"/>
        </w:rPr>
      </w:pPr>
      <w:r w:rsidRPr="00D50708">
        <w:rPr>
          <w:noProof/>
          <w:lang w:eastAsia="es-ES"/>
        </w:rPr>
        <w:t xml:space="preserve">          $ref: 'TS29122_CommonData.yaml#/components/responses/400'</w:t>
      </w:r>
    </w:p>
    <w:p w14:paraId="44FB0E88" w14:textId="77777777" w:rsidR="00D3062E" w:rsidRPr="00D50708" w:rsidRDefault="00D3062E" w:rsidP="00443996">
      <w:pPr>
        <w:pStyle w:val="PL"/>
        <w:rPr>
          <w:noProof/>
          <w:lang w:eastAsia="es-ES"/>
        </w:rPr>
      </w:pPr>
      <w:r w:rsidRPr="00D50708">
        <w:rPr>
          <w:noProof/>
          <w:lang w:eastAsia="es-ES"/>
        </w:rPr>
        <w:t xml:space="preserve">        '401':</w:t>
      </w:r>
    </w:p>
    <w:p w14:paraId="6E695D3B" w14:textId="77777777" w:rsidR="00D3062E" w:rsidRPr="00D50708" w:rsidRDefault="00D3062E" w:rsidP="00443996">
      <w:pPr>
        <w:pStyle w:val="PL"/>
        <w:rPr>
          <w:noProof/>
          <w:lang w:eastAsia="es-ES"/>
        </w:rPr>
      </w:pPr>
      <w:r w:rsidRPr="00D50708">
        <w:rPr>
          <w:noProof/>
          <w:lang w:eastAsia="es-ES"/>
        </w:rPr>
        <w:t xml:space="preserve">          $ref: 'TS29122_CommonData.yaml#/components/responses/401'</w:t>
      </w:r>
    </w:p>
    <w:p w14:paraId="5B2A9ADD" w14:textId="77777777" w:rsidR="00D3062E" w:rsidRPr="00D50708" w:rsidRDefault="00D3062E" w:rsidP="00443996">
      <w:pPr>
        <w:pStyle w:val="PL"/>
        <w:rPr>
          <w:noProof/>
          <w:lang w:eastAsia="es-ES"/>
        </w:rPr>
      </w:pPr>
      <w:r w:rsidRPr="00D50708">
        <w:rPr>
          <w:noProof/>
          <w:lang w:eastAsia="es-ES"/>
        </w:rPr>
        <w:t xml:space="preserve">        '403':</w:t>
      </w:r>
    </w:p>
    <w:p w14:paraId="0C840900" w14:textId="77777777" w:rsidR="00D3062E" w:rsidRPr="00D50708" w:rsidRDefault="00D3062E" w:rsidP="00443996">
      <w:pPr>
        <w:pStyle w:val="PL"/>
        <w:rPr>
          <w:noProof/>
          <w:lang w:eastAsia="es-ES"/>
        </w:rPr>
      </w:pPr>
      <w:r w:rsidRPr="00D50708">
        <w:rPr>
          <w:noProof/>
          <w:lang w:eastAsia="es-ES"/>
        </w:rPr>
        <w:t xml:space="preserve">          $ref: 'TS29122_CommonData.yaml#/components/responses/403'</w:t>
      </w:r>
    </w:p>
    <w:p w14:paraId="4059EA04" w14:textId="77777777" w:rsidR="00D3062E" w:rsidRPr="00D50708" w:rsidRDefault="00D3062E" w:rsidP="00443996">
      <w:pPr>
        <w:pStyle w:val="PL"/>
        <w:rPr>
          <w:noProof/>
          <w:lang w:eastAsia="es-ES"/>
        </w:rPr>
      </w:pPr>
      <w:r w:rsidRPr="00D50708">
        <w:rPr>
          <w:noProof/>
          <w:lang w:eastAsia="es-ES"/>
        </w:rPr>
        <w:t xml:space="preserve">        '404':</w:t>
      </w:r>
    </w:p>
    <w:p w14:paraId="54736AF3" w14:textId="77777777" w:rsidR="00D3062E" w:rsidRPr="00D50708" w:rsidRDefault="00D3062E" w:rsidP="00443996">
      <w:pPr>
        <w:pStyle w:val="PL"/>
        <w:rPr>
          <w:noProof/>
          <w:lang w:eastAsia="es-ES"/>
        </w:rPr>
      </w:pPr>
      <w:r w:rsidRPr="00D50708">
        <w:rPr>
          <w:noProof/>
          <w:lang w:eastAsia="es-ES"/>
        </w:rPr>
        <w:t xml:space="preserve">          $ref: 'TS29122_CommonData.yaml#/components/responses/404'</w:t>
      </w:r>
    </w:p>
    <w:p w14:paraId="6ADAE1C3" w14:textId="77777777" w:rsidR="00D3062E" w:rsidRPr="00D50708" w:rsidRDefault="00D3062E" w:rsidP="00443996">
      <w:pPr>
        <w:pStyle w:val="PL"/>
        <w:rPr>
          <w:noProof/>
          <w:lang w:eastAsia="es-ES"/>
        </w:rPr>
      </w:pPr>
      <w:r w:rsidRPr="00D50708">
        <w:rPr>
          <w:noProof/>
          <w:lang w:eastAsia="es-ES"/>
        </w:rPr>
        <w:t xml:space="preserve">        '406':</w:t>
      </w:r>
    </w:p>
    <w:p w14:paraId="6A13EED9" w14:textId="77777777" w:rsidR="00D3062E" w:rsidRPr="00D50708" w:rsidRDefault="00D3062E" w:rsidP="00443996">
      <w:pPr>
        <w:pStyle w:val="PL"/>
        <w:rPr>
          <w:noProof/>
          <w:lang w:eastAsia="es-ES"/>
        </w:rPr>
      </w:pPr>
      <w:r w:rsidRPr="00D50708">
        <w:rPr>
          <w:noProof/>
          <w:lang w:eastAsia="es-ES"/>
        </w:rPr>
        <w:t xml:space="preserve">          $ref: 'TS29122_CommonData.yaml#/components/responses/406'</w:t>
      </w:r>
    </w:p>
    <w:p w14:paraId="19BEE229" w14:textId="77777777" w:rsidR="00D3062E" w:rsidRPr="00D50708" w:rsidRDefault="00D3062E" w:rsidP="00443996">
      <w:pPr>
        <w:pStyle w:val="PL"/>
        <w:rPr>
          <w:noProof/>
          <w:lang w:eastAsia="es-ES"/>
        </w:rPr>
      </w:pPr>
      <w:r w:rsidRPr="00D50708">
        <w:rPr>
          <w:noProof/>
          <w:lang w:eastAsia="es-ES"/>
        </w:rPr>
        <w:t xml:space="preserve">        '429':</w:t>
      </w:r>
    </w:p>
    <w:p w14:paraId="4AF704E1" w14:textId="77777777" w:rsidR="00D3062E" w:rsidRPr="00D50708" w:rsidRDefault="00D3062E" w:rsidP="00443996">
      <w:pPr>
        <w:pStyle w:val="PL"/>
        <w:rPr>
          <w:noProof/>
          <w:lang w:eastAsia="es-ES"/>
        </w:rPr>
      </w:pPr>
      <w:r w:rsidRPr="00D50708">
        <w:rPr>
          <w:noProof/>
          <w:lang w:eastAsia="es-ES"/>
        </w:rPr>
        <w:t xml:space="preserve">          $ref: 'TS29122_CommonData.yaml#/components/responses/429'</w:t>
      </w:r>
    </w:p>
    <w:p w14:paraId="0182F83F" w14:textId="77777777" w:rsidR="00D3062E" w:rsidRPr="00D50708" w:rsidRDefault="00D3062E" w:rsidP="00443996">
      <w:pPr>
        <w:pStyle w:val="PL"/>
        <w:rPr>
          <w:noProof/>
          <w:lang w:eastAsia="es-ES"/>
        </w:rPr>
      </w:pPr>
      <w:r w:rsidRPr="00D50708">
        <w:rPr>
          <w:noProof/>
          <w:lang w:eastAsia="es-ES"/>
        </w:rPr>
        <w:t xml:space="preserve">        '500':</w:t>
      </w:r>
    </w:p>
    <w:p w14:paraId="187A2776" w14:textId="77777777" w:rsidR="00D3062E" w:rsidRPr="00D50708" w:rsidRDefault="00D3062E" w:rsidP="00443996">
      <w:pPr>
        <w:pStyle w:val="PL"/>
        <w:rPr>
          <w:noProof/>
          <w:lang w:eastAsia="es-ES"/>
        </w:rPr>
      </w:pPr>
      <w:r w:rsidRPr="00D50708">
        <w:rPr>
          <w:noProof/>
          <w:lang w:eastAsia="es-ES"/>
        </w:rPr>
        <w:t xml:space="preserve">          $ref: 'TS29122_CommonData.yaml#/components/responses/500'</w:t>
      </w:r>
    </w:p>
    <w:p w14:paraId="2148918B" w14:textId="77777777" w:rsidR="00D3062E" w:rsidRPr="00D50708" w:rsidRDefault="00D3062E" w:rsidP="00443996">
      <w:pPr>
        <w:pStyle w:val="PL"/>
        <w:rPr>
          <w:noProof/>
          <w:lang w:eastAsia="es-ES"/>
        </w:rPr>
      </w:pPr>
      <w:r w:rsidRPr="00D50708">
        <w:rPr>
          <w:noProof/>
          <w:lang w:eastAsia="es-ES"/>
        </w:rPr>
        <w:t xml:space="preserve">        '503':</w:t>
      </w:r>
    </w:p>
    <w:p w14:paraId="78043EE6" w14:textId="77777777" w:rsidR="00D3062E" w:rsidRPr="00D50708" w:rsidRDefault="00D3062E" w:rsidP="00443996">
      <w:pPr>
        <w:pStyle w:val="PL"/>
        <w:rPr>
          <w:noProof/>
          <w:lang w:eastAsia="es-ES"/>
        </w:rPr>
      </w:pPr>
      <w:r w:rsidRPr="00D50708">
        <w:rPr>
          <w:noProof/>
          <w:lang w:eastAsia="es-ES"/>
        </w:rPr>
        <w:t xml:space="preserve">          $ref: 'TS29122_CommonData.yaml#/components/responses/503'</w:t>
      </w:r>
    </w:p>
    <w:p w14:paraId="55EDE4FE" w14:textId="77777777" w:rsidR="00D3062E" w:rsidRPr="00D50708" w:rsidRDefault="00D3062E" w:rsidP="00443996">
      <w:pPr>
        <w:pStyle w:val="PL"/>
        <w:rPr>
          <w:noProof/>
          <w:lang w:eastAsia="es-ES"/>
        </w:rPr>
      </w:pPr>
      <w:r w:rsidRPr="00D50708">
        <w:rPr>
          <w:noProof/>
          <w:lang w:eastAsia="es-ES"/>
        </w:rPr>
        <w:t xml:space="preserve">        default:</w:t>
      </w:r>
    </w:p>
    <w:p w14:paraId="2276C801" w14:textId="77777777" w:rsidR="00D3062E" w:rsidRPr="00D50708" w:rsidRDefault="00D3062E" w:rsidP="00443996">
      <w:pPr>
        <w:pStyle w:val="PL"/>
        <w:rPr>
          <w:noProof/>
          <w:lang w:eastAsia="es-ES"/>
        </w:rPr>
      </w:pPr>
      <w:r w:rsidRPr="00D50708">
        <w:rPr>
          <w:noProof/>
          <w:lang w:eastAsia="es-ES"/>
        </w:rPr>
        <w:t xml:space="preserve">          $ref: 'TS29122_CommonData.yaml#/components/responses/default'</w:t>
      </w:r>
    </w:p>
    <w:p w14:paraId="41E39F23" w14:textId="77777777" w:rsidR="00D3062E" w:rsidRPr="00D50708" w:rsidRDefault="00D3062E" w:rsidP="00443996">
      <w:pPr>
        <w:pStyle w:val="PL"/>
        <w:rPr>
          <w:noProof/>
        </w:rPr>
      </w:pPr>
    </w:p>
    <w:p w14:paraId="545CD436" w14:textId="77777777" w:rsidR="00D3062E" w:rsidRPr="00D50708" w:rsidRDefault="00D3062E" w:rsidP="00443996">
      <w:pPr>
        <w:pStyle w:val="PL"/>
        <w:rPr>
          <w:lang w:eastAsia="zh-CN"/>
        </w:rPr>
      </w:pPr>
    </w:p>
    <w:p w14:paraId="0845F4EF" w14:textId="77777777" w:rsidR="00D3062E" w:rsidRPr="00D50708" w:rsidRDefault="00D3062E" w:rsidP="00443996">
      <w:pPr>
        <w:pStyle w:val="PL"/>
        <w:rPr>
          <w:lang w:val="en-US" w:eastAsia="zh-CN"/>
        </w:rPr>
      </w:pPr>
      <w:r w:rsidRPr="00D50708">
        <w:rPr>
          <w:lang w:val="en-US" w:eastAsia="zh-CN"/>
        </w:rPr>
        <w:t>components:</w:t>
      </w:r>
    </w:p>
    <w:p w14:paraId="7ED23C14" w14:textId="77777777" w:rsidR="00D3062E" w:rsidRPr="00D50708" w:rsidRDefault="00D3062E" w:rsidP="00443996">
      <w:pPr>
        <w:pStyle w:val="PL"/>
        <w:rPr>
          <w:lang w:val="en-US" w:eastAsia="zh-CN"/>
        </w:rPr>
      </w:pPr>
      <w:r w:rsidRPr="00D50708">
        <w:rPr>
          <w:lang w:val="en-US" w:eastAsia="zh-CN"/>
        </w:rPr>
        <w:t xml:space="preserve">  securitySchemes:</w:t>
      </w:r>
    </w:p>
    <w:p w14:paraId="6257C180" w14:textId="77777777" w:rsidR="00D3062E" w:rsidRPr="00D50708" w:rsidRDefault="00D3062E" w:rsidP="00443996">
      <w:pPr>
        <w:pStyle w:val="PL"/>
        <w:rPr>
          <w:lang w:val="en-US" w:eastAsia="zh-CN"/>
        </w:rPr>
      </w:pPr>
      <w:r w:rsidRPr="00D50708">
        <w:rPr>
          <w:lang w:val="en-US" w:eastAsia="zh-CN"/>
        </w:rPr>
        <w:t xml:space="preserve">    oAuth2ClientCredentials:</w:t>
      </w:r>
    </w:p>
    <w:p w14:paraId="5BA73D9D" w14:textId="77777777" w:rsidR="00D3062E" w:rsidRPr="00D50708" w:rsidRDefault="00D3062E" w:rsidP="00443996">
      <w:pPr>
        <w:pStyle w:val="PL"/>
        <w:rPr>
          <w:lang w:val="en-US" w:eastAsia="zh-CN"/>
        </w:rPr>
      </w:pPr>
      <w:r w:rsidRPr="00D50708">
        <w:rPr>
          <w:lang w:val="en-US" w:eastAsia="zh-CN"/>
        </w:rPr>
        <w:t xml:space="preserve">      type: oauth2</w:t>
      </w:r>
    </w:p>
    <w:p w14:paraId="39F3A260" w14:textId="77777777" w:rsidR="00D3062E" w:rsidRPr="00D50708" w:rsidRDefault="00D3062E" w:rsidP="00443996">
      <w:pPr>
        <w:pStyle w:val="PL"/>
        <w:rPr>
          <w:lang w:val="en-US" w:eastAsia="zh-CN"/>
        </w:rPr>
      </w:pPr>
      <w:r w:rsidRPr="00D50708">
        <w:rPr>
          <w:lang w:val="en-US" w:eastAsia="zh-CN"/>
        </w:rPr>
        <w:t xml:space="preserve">      flows:</w:t>
      </w:r>
    </w:p>
    <w:p w14:paraId="52A91DC2" w14:textId="77777777" w:rsidR="00D3062E" w:rsidRPr="00D50708" w:rsidRDefault="00D3062E" w:rsidP="00443996">
      <w:pPr>
        <w:pStyle w:val="PL"/>
        <w:rPr>
          <w:lang w:val="en-US" w:eastAsia="zh-CN"/>
        </w:rPr>
      </w:pPr>
      <w:r w:rsidRPr="00D50708">
        <w:rPr>
          <w:lang w:val="en-US" w:eastAsia="zh-CN"/>
        </w:rPr>
        <w:t xml:space="preserve">        clientCredentials:</w:t>
      </w:r>
    </w:p>
    <w:p w14:paraId="3CE76FFF" w14:textId="77777777" w:rsidR="00D3062E" w:rsidRPr="00D50708" w:rsidRDefault="00D3062E" w:rsidP="00443996">
      <w:pPr>
        <w:pStyle w:val="PL"/>
        <w:rPr>
          <w:lang w:val="en-US" w:eastAsia="zh-CN"/>
        </w:rPr>
      </w:pPr>
      <w:r w:rsidRPr="00D50708">
        <w:rPr>
          <w:lang w:val="en-US" w:eastAsia="zh-CN"/>
        </w:rPr>
        <w:t xml:space="preserve">          tokenUrl: '{tokenUrl}'</w:t>
      </w:r>
    </w:p>
    <w:p w14:paraId="15C05F48" w14:textId="77777777" w:rsidR="00D3062E" w:rsidRPr="00D50708" w:rsidRDefault="00D3062E" w:rsidP="00443996">
      <w:pPr>
        <w:pStyle w:val="PL"/>
        <w:rPr>
          <w:lang w:val="en-US" w:eastAsia="zh-CN"/>
        </w:rPr>
      </w:pPr>
      <w:r w:rsidRPr="00D50708">
        <w:rPr>
          <w:lang w:val="en-US" w:eastAsia="zh-CN"/>
        </w:rPr>
        <w:t xml:space="preserve">          scopes: {}</w:t>
      </w:r>
    </w:p>
    <w:p w14:paraId="1014183D" w14:textId="77777777" w:rsidR="00D3062E" w:rsidRPr="00D50708" w:rsidRDefault="00D3062E" w:rsidP="00443996">
      <w:pPr>
        <w:pStyle w:val="PL"/>
        <w:rPr>
          <w:noProof/>
        </w:rPr>
      </w:pPr>
    </w:p>
    <w:p w14:paraId="6DF28FC9" w14:textId="77777777" w:rsidR="00D3062E" w:rsidRPr="00D50708" w:rsidRDefault="00D3062E" w:rsidP="00443996">
      <w:pPr>
        <w:pStyle w:val="PL"/>
        <w:rPr>
          <w:noProof/>
        </w:rPr>
      </w:pPr>
      <w:r w:rsidRPr="00D50708">
        <w:rPr>
          <w:noProof/>
        </w:rPr>
        <w:t xml:space="preserve">  schemas:</w:t>
      </w:r>
    </w:p>
    <w:p w14:paraId="0D82F1A2" w14:textId="77777777" w:rsidR="00D3062E" w:rsidRPr="00D50708" w:rsidRDefault="00D3062E" w:rsidP="00443996">
      <w:pPr>
        <w:pStyle w:val="PL"/>
        <w:rPr>
          <w:noProof/>
        </w:rPr>
      </w:pPr>
    </w:p>
    <w:p w14:paraId="737C7EA2" w14:textId="77777777" w:rsidR="00D3062E" w:rsidRPr="00D50708" w:rsidRDefault="00D3062E" w:rsidP="00443996">
      <w:pPr>
        <w:pStyle w:val="PL"/>
        <w:rPr>
          <w:noProof/>
        </w:rPr>
      </w:pPr>
      <w:r w:rsidRPr="00D50708">
        <w:rPr>
          <w:noProof/>
        </w:rPr>
        <w:t>#</w:t>
      </w:r>
    </w:p>
    <w:p w14:paraId="0A130231" w14:textId="77777777" w:rsidR="00D3062E" w:rsidRPr="00D50708" w:rsidRDefault="00D3062E" w:rsidP="00443996">
      <w:pPr>
        <w:pStyle w:val="PL"/>
        <w:rPr>
          <w:noProof/>
        </w:rPr>
      </w:pPr>
      <w:r w:rsidRPr="00D50708">
        <w:rPr>
          <w:noProof/>
        </w:rPr>
        <w:t># STRUCTURED DATA TYPES</w:t>
      </w:r>
    </w:p>
    <w:p w14:paraId="1647D6AA" w14:textId="77777777" w:rsidR="00D3062E" w:rsidRPr="00D50708" w:rsidRDefault="00D3062E" w:rsidP="00443996">
      <w:pPr>
        <w:pStyle w:val="PL"/>
        <w:rPr>
          <w:noProof/>
        </w:rPr>
      </w:pPr>
      <w:r w:rsidRPr="00D50708">
        <w:rPr>
          <w:noProof/>
        </w:rPr>
        <w:t>#</w:t>
      </w:r>
    </w:p>
    <w:p w14:paraId="5D02E876" w14:textId="77777777" w:rsidR="00D3062E" w:rsidRPr="00D50708" w:rsidRDefault="00D3062E" w:rsidP="00443996">
      <w:pPr>
        <w:pStyle w:val="PL"/>
        <w:rPr>
          <w:lang w:val="en-US" w:eastAsia="zh-CN"/>
        </w:rPr>
      </w:pPr>
    </w:p>
    <w:p w14:paraId="539CD341" w14:textId="77777777" w:rsidR="00D3062E" w:rsidRPr="00D50708" w:rsidRDefault="00D3062E" w:rsidP="00443996">
      <w:pPr>
        <w:pStyle w:val="PL"/>
        <w:rPr>
          <w:noProof/>
          <w:lang w:val="en-US" w:eastAsia="es-ES"/>
        </w:rPr>
      </w:pPr>
      <w:r w:rsidRPr="00D50708">
        <w:rPr>
          <w:noProof/>
          <w:lang w:val="en-US" w:eastAsia="es-ES"/>
        </w:rPr>
        <w:t xml:space="preserve">    </w:t>
      </w:r>
      <w:r w:rsidRPr="00E95BD3">
        <w:rPr>
          <w:noProof/>
          <w:lang w:val="en-US" w:eastAsia="es-ES"/>
        </w:rPr>
        <w:t>Slic</w:t>
      </w:r>
      <w:r>
        <w:rPr>
          <w:noProof/>
          <w:lang w:val="en-US" w:eastAsia="es-ES"/>
        </w:rPr>
        <w:t>e</w:t>
      </w:r>
      <w:r w:rsidRPr="00E95BD3">
        <w:rPr>
          <w:noProof/>
          <w:lang w:val="en-US" w:eastAsia="es-ES"/>
        </w:rPr>
        <w:t>ReqVerAlignSubsc</w:t>
      </w:r>
      <w:r w:rsidRPr="00D50708">
        <w:rPr>
          <w:noProof/>
          <w:lang w:val="en-US" w:eastAsia="es-ES"/>
        </w:rPr>
        <w:t>:</w:t>
      </w:r>
    </w:p>
    <w:p w14:paraId="42613D07" w14:textId="77777777" w:rsidR="00D3062E" w:rsidRPr="00D50708" w:rsidRDefault="00D3062E" w:rsidP="00443996">
      <w:pPr>
        <w:pStyle w:val="PL"/>
        <w:rPr>
          <w:noProof/>
          <w:lang w:val="en-US" w:eastAsia="es-ES"/>
        </w:rPr>
      </w:pPr>
      <w:r w:rsidRPr="00D50708">
        <w:rPr>
          <w:noProof/>
          <w:lang w:val="en-US" w:eastAsia="es-ES"/>
        </w:rPr>
        <w:t xml:space="preserve">      type: object</w:t>
      </w:r>
    </w:p>
    <w:p w14:paraId="276F1C45" w14:textId="77777777" w:rsidR="00D3062E" w:rsidRDefault="00D3062E" w:rsidP="00443996">
      <w:pPr>
        <w:pStyle w:val="PL"/>
        <w:rPr>
          <w:noProof/>
          <w:lang w:val="en-US" w:eastAsia="es-ES"/>
        </w:rPr>
      </w:pPr>
      <w:r w:rsidRPr="00D50708">
        <w:rPr>
          <w:noProof/>
          <w:lang w:val="en-US" w:eastAsia="es-ES"/>
        </w:rPr>
        <w:t xml:space="preserve">      description: </w:t>
      </w:r>
      <w:r>
        <w:rPr>
          <w:noProof/>
          <w:lang w:val="en-US" w:eastAsia="es-ES"/>
        </w:rPr>
        <w:t>&gt;</w:t>
      </w:r>
    </w:p>
    <w:p w14:paraId="6C9C5E07" w14:textId="77777777" w:rsidR="00D3062E" w:rsidRPr="00D50708" w:rsidRDefault="00D3062E" w:rsidP="00443996">
      <w:pPr>
        <w:pStyle w:val="PL"/>
        <w:rPr>
          <w:noProof/>
          <w:lang w:val="en-US" w:eastAsia="es-ES"/>
        </w:rPr>
      </w:pPr>
      <w:r>
        <w:rPr>
          <w:noProof/>
          <w:lang w:val="en-US" w:eastAsia="es-ES"/>
        </w:rPr>
        <w:t xml:space="preserve">        </w:t>
      </w:r>
      <w:r w:rsidRPr="00D50708">
        <w:rPr>
          <w:noProof/>
          <w:lang w:val="en-US" w:eastAsia="es-ES"/>
        </w:rPr>
        <w:t xml:space="preserve">Represents a Network Slice </w:t>
      </w:r>
      <w:r w:rsidRPr="00E95BD3">
        <w:rPr>
          <w:noProof/>
          <w:lang w:val="en-US" w:eastAsia="es-ES"/>
        </w:rPr>
        <w:t>Requirements Verification and Alignment</w:t>
      </w:r>
      <w:r w:rsidRPr="00D50708">
        <w:rPr>
          <w:noProof/>
          <w:lang w:val="en-US" w:eastAsia="es-ES"/>
        </w:rPr>
        <w:t xml:space="preserve"> subscription.</w:t>
      </w:r>
    </w:p>
    <w:p w14:paraId="45D02003" w14:textId="77777777" w:rsidR="00D3062E" w:rsidRPr="00D50708" w:rsidRDefault="00D3062E" w:rsidP="00443996">
      <w:pPr>
        <w:pStyle w:val="PL"/>
        <w:rPr>
          <w:noProof/>
          <w:lang w:val="en-US" w:eastAsia="es-ES"/>
        </w:rPr>
      </w:pPr>
      <w:r w:rsidRPr="00D50708">
        <w:rPr>
          <w:noProof/>
          <w:lang w:val="en-US" w:eastAsia="es-ES"/>
        </w:rPr>
        <w:t xml:space="preserve">      properties:</w:t>
      </w:r>
    </w:p>
    <w:p w14:paraId="5C68FB77" w14:textId="77777777" w:rsidR="00D3062E" w:rsidRPr="00D50708" w:rsidRDefault="00D3062E" w:rsidP="00443996">
      <w:pPr>
        <w:pStyle w:val="PL"/>
        <w:rPr>
          <w:noProof/>
          <w:lang w:val="en-US" w:eastAsia="es-ES"/>
        </w:rPr>
      </w:pPr>
      <w:r w:rsidRPr="00D50708">
        <w:rPr>
          <w:noProof/>
          <w:lang w:val="en-US" w:eastAsia="es-ES"/>
        </w:rPr>
        <w:t xml:space="preserve">        notifUri:</w:t>
      </w:r>
    </w:p>
    <w:p w14:paraId="4283DF0B" w14:textId="77777777" w:rsidR="00D3062E" w:rsidRPr="00D50708" w:rsidRDefault="00D3062E" w:rsidP="00443996">
      <w:pPr>
        <w:pStyle w:val="PL"/>
        <w:rPr>
          <w:noProof/>
          <w:lang w:val="en-US" w:eastAsia="es-ES"/>
        </w:rPr>
      </w:pPr>
      <w:r w:rsidRPr="00D50708">
        <w:rPr>
          <w:noProof/>
          <w:lang w:val="en-US" w:eastAsia="es-ES"/>
        </w:rPr>
        <w:t xml:space="preserve">          $ref: 'TS29122_CommonData.yaml#/components/schemas/Uri'</w:t>
      </w:r>
    </w:p>
    <w:p w14:paraId="58108887" w14:textId="77777777" w:rsidR="00D3062E" w:rsidRPr="00D50708" w:rsidRDefault="00D3062E" w:rsidP="00443996">
      <w:pPr>
        <w:pStyle w:val="PL"/>
        <w:rPr>
          <w:noProof/>
          <w:lang w:val="en-US" w:eastAsia="es-ES"/>
        </w:rPr>
      </w:pPr>
      <w:r w:rsidRPr="00D50708">
        <w:rPr>
          <w:noProof/>
          <w:lang w:val="en-US" w:eastAsia="es-ES"/>
        </w:rPr>
        <w:t xml:space="preserve">        </w:t>
      </w:r>
      <w:r w:rsidRPr="00B74433">
        <w:rPr>
          <w:noProof/>
          <w:lang w:val="en-US" w:eastAsia="es-ES"/>
        </w:rPr>
        <w:t>valServId</w:t>
      </w:r>
      <w:r w:rsidRPr="00D50708">
        <w:rPr>
          <w:noProof/>
          <w:lang w:val="en-US" w:eastAsia="es-ES"/>
        </w:rPr>
        <w:t>:</w:t>
      </w:r>
    </w:p>
    <w:p w14:paraId="0D529397" w14:textId="77777777" w:rsidR="00D3062E" w:rsidRPr="00D50708" w:rsidRDefault="00D3062E" w:rsidP="00443996">
      <w:pPr>
        <w:pStyle w:val="PL"/>
        <w:rPr>
          <w:noProof/>
          <w:lang w:val="en-US" w:eastAsia="es-ES"/>
        </w:rPr>
      </w:pPr>
      <w:r w:rsidRPr="00D50708">
        <w:rPr>
          <w:noProof/>
          <w:lang w:val="en-US" w:eastAsia="es-ES"/>
        </w:rPr>
        <w:t xml:space="preserve">          type: string</w:t>
      </w:r>
    </w:p>
    <w:p w14:paraId="33F4B497" w14:textId="77777777" w:rsidR="00D3062E" w:rsidRPr="00B74433" w:rsidRDefault="00D3062E" w:rsidP="00443996">
      <w:pPr>
        <w:pStyle w:val="PL"/>
        <w:rPr>
          <w:noProof/>
          <w:lang w:val="en-US" w:eastAsia="es-ES"/>
        </w:rPr>
      </w:pPr>
      <w:r w:rsidRPr="00D50708">
        <w:rPr>
          <w:noProof/>
          <w:lang w:val="en-US" w:eastAsia="es-ES"/>
        </w:rPr>
        <w:t xml:space="preserve">          description: </w:t>
      </w:r>
      <w:r w:rsidRPr="00B74433">
        <w:rPr>
          <w:noProof/>
          <w:lang w:val="en-US" w:eastAsia="es-ES"/>
        </w:rPr>
        <w:t>&gt;</w:t>
      </w:r>
    </w:p>
    <w:p w14:paraId="4DC0C931" w14:textId="77777777" w:rsidR="00D3062E" w:rsidRPr="00D50708" w:rsidRDefault="00D3062E" w:rsidP="00443996">
      <w:pPr>
        <w:pStyle w:val="PL"/>
        <w:rPr>
          <w:noProof/>
          <w:lang w:val="en-US" w:eastAsia="es-ES"/>
        </w:rPr>
      </w:pPr>
      <w:r w:rsidRPr="00B74433">
        <w:rPr>
          <w:noProof/>
          <w:lang w:val="en-US" w:eastAsia="es-ES"/>
        </w:rPr>
        <w:t xml:space="preserve">        </w:t>
      </w:r>
      <w:r>
        <w:rPr>
          <w:noProof/>
          <w:lang w:val="en-US" w:eastAsia="es-ES"/>
        </w:rPr>
        <w:t xml:space="preserve">    </w:t>
      </w:r>
      <w:r w:rsidRPr="00BD2CC4">
        <w:rPr>
          <w:noProof/>
          <w:lang w:val="en-US" w:eastAsia="es-ES"/>
        </w:rPr>
        <w:t>Contains the identifier of the VAL Service to which the requirement request is related.</w:t>
      </w:r>
    </w:p>
    <w:p w14:paraId="77F32973" w14:textId="77777777" w:rsidR="00D3062E" w:rsidRPr="00B74433" w:rsidRDefault="00D3062E" w:rsidP="00443996">
      <w:pPr>
        <w:pStyle w:val="PL"/>
        <w:rPr>
          <w:noProof/>
          <w:lang w:val="en-US" w:eastAsia="es-ES"/>
        </w:rPr>
      </w:pPr>
      <w:r w:rsidRPr="00B74433">
        <w:rPr>
          <w:noProof/>
          <w:lang w:val="en-US" w:eastAsia="es-ES"/>
        </w:rPr>
        <w:t xml:space="preserve">        valUeIds:</w:t>
      </w:r>
    </w:p>
    <w:p w14:paraId="468A1A03" w14:textId="77777777" w:rsidR="00D3062E" w:rsidRPr="00B74433" w:rsidRDefault="00D3062E" w:rsidP="00443996">
      <w:pPr>
        <w:pStyle w:val="PL"/>
        <w:rPr>
          <w:noProof/>
          <w:lang w:val="en-US" w:eastAsia="es-ES"/>
        </w:rPr>
      </w:pPr>
      <w:r w:rsidRPr="00B74433">
        <w:rPr>
          <w:noProof/>
          <w:lang w:val="en-US" w:eastAsia="es-ES"/>
        </w:rPr>
        <w:t xml:space="preserve">          type: array</w:t>
      </w:r>
    </w:p>
    <w:p w14:paraId="3B14BB09" w14:textId="77777777" w:rsidR="00D3062E" w:rsidRPr="00B74433" w:rsidRDefault="00D3062E" w:rsidP="00443996">
      <w:pPr>
        <w:pStyle w:val="PL"/>
        <w:rPr>
          <w:noProof/>
          <w:lang w:val="en-US" w:eastAsia="es-ES"/>
        </w:rPr>
      </w:pPr>
      <w:r w:rsidRPr="00B74433">
        <w:rPr>
          <w:noProof/>
          <w:lang w:val="en-US" w:eastAsia="es-ES"/>
        </w:rPr>
        <w:t xml:space="preserve">          items:</w:t>
      </w:r>
    </w:p>
    <w:p w14:paraId="255808DC" w14:textId="77777777" w:rsidR="00D3062E" w:rsidRPr="00B74433" w:rsidRDefault="00D3062E" w:rsidP="00443996">
      <w:pPr>
        <w:pStyle w:val="PL"/>
        <w:rPr>
          <w:noProof/>
          <w:lang w:val="en-US" w:eastAsia="es-ES"/>
        </w:rPr>
      </w:pPr>
      <w:r w:rsidRPr="00B74433">
        <w:rPr>
          <w:noProof/>
          <w:lang w:val="en-US" w:eastAsia="es-ES"/>
        </w:rPr>
        <w:t xml:space="preserve">            type: string</w:t>
      </w:r>
    </w:p>
    <w:p w14:paraId="3D58A96D" w14:textId="77777777" w:rsidR="00D3062E" w:rsidRPr="00B74433" w:rsidRDefault="00D3062E" w:rsidP="00443996">
      <w:pPr>
        <w:pStyle w:val="PL"/>
        <w:rPr>
          <w:noProof/>
          <w:lang w:val="en-US" w:eastAsia="es-ES"/>
        </w:rPr>
      </w:pPr>
      <w:r w:rsidRPr="00D50708">
        <w:rPr>
          <w:noProof/>
          <w:lang w:val="en-US" w:eastAsia="es-ES"/>
        </w:rPr>
        <w:t xml:space="preserve">          description: </w:t>
      </w:r>
      <w:r w:rsidRPr="00B74433">
        <w:rPr>
          <w:noProof/>
          <w:lang w:val="en-US" w:eastAsia="es-ES"/>
        </w:rPr>
        <w:t>&gt;</w:t>
      </w:r>
    </w:p>
    <w:p w14:paraId="0D689BB5" w14:textId="77777777" w:rsidR="00D3062E" w:rsidRDefault="00D3062E" w:rsidP="00443996">
      <w:pPr>
        <w:pStyle w:val="PL"/>
        <w:rPr>
          <w:noProof/>
          <w:lang w:val="en-US" w:eastAsia="es-ES"/>
        </w:rPr>
      </w:pPr>
      <w:r w:rsidRPr="00B74433">
        <w:rPr>
          <w:noProof/>
          <w:lang w:val="en-US" w:eastAsia="es-ES"/>
        </w:rPr>
        <w:t xml:space="preserve">        </w:t>
      </w:r>
      <w:r>
        <w:rPr>
          <w:noProof/>
          <w:lang w:val="en-US" w:eastAsia="es-ES"/>
        </w:rPr>
        <w:t xml:space="preserve">    </w:t>
      </w:r>
      <w:r w:rsidRPr="00B74433">
        <w:rPr>
          <w:noProof/>
          <w:lang w:val="en-US" w:eastAsia="es-ES"/>
        </w:rPr>
        <w:t>Contains the list of the identifier(s) of the VAL UE(s) to which the subscription</w:t>
      </w:r>
    </w:p>
    <w:p w14:paraId="012A31D2" w14:textId="77777777" w:rsidR="00D3062E" w:rsidRPr="00D50708" w:rsidRDefault="00D3062E" w:rsidP="00443996">
      <w:pPr>
        <w:pStyle w:val="PL"/>
        <w:rPr>
          <w:noProof/>
          <w:lang w:val="en-US" w:eastAsia="es-ES"/>
        </w:rPr>
      </w:pPr>
      <w:r>
        <w:rPr>
          <w:noProof/>
          <w:lang w:val="en-US" w:eastAsia="es-ES"/>
        </w:rPr>
        <w:t xml:space="preserve">           </w:t>
      </w:r>
      <w:r w:rsidRPr="00B74433">
        <w:rPr>
          <w:noProof/>
          <w:lang w:val="en-US" w:eastAsia="es-ES"/>
        </w:rPr>
        <w:t xml:space="preserve"> is related.</w:t>
      </w:r>
    </w:p>
    <w:p w14:paraId="4AC5E835" w14:textId="77777777" w:rsidR="00D3062E" w:rsidRDefault="00D3062E" w:rsidP="00443996">
      <w:pPr>
        <w:pStyle w:val="PL"/>
        <w:rPr>
          <w:lang w:val="en-US" w:eastAsia="es-ES"/>
        </w:rPr>
      </w:pPr>
      <w:r w:rsidRPr="00B74433">
        <w:rPr>
          <w:lang w:val="en-US" w:eastAsia="es-ES"/>
        </w:rPr>
        <w:t xml:space="preserve">          minItems: 1</w:t>
      </w:r>
    </w:p>
    <w:p w14:paraId="256A0576" w14:textId="77777777" w:rsidR="00D3062E" w:rsidRPr="00B74433" w:rsidRDefault="00D3062E" w:rsidP="00443996">
      <w:pPr>
        <w:pStyle w:val="PL"/>
        <w:rPr>
          <w:noProof/>
          <w:lang w:val="en-US" w:eastAsia="es-ES"/>
        </w:rPr>
      </w:pPr>
      <w:r w:rsidRPr="00B74433">
        <w:rPr>
          <w:noProof/>
          <w:lang w:val="en-US" w:eastAsia="es-ES"/>
        </w:rPr>
        <w:t xml:space="preserve">        </w:t>
      </w:r>
      <w:r w:rsidRPr="00264330">
        <w:rPr>
          <w:noProof/>
          <w:lang w:val="en-US" w:eastAsia="es-ES"/>
        </w:rPr>
        <w:t>sliceReq</w:t>
      </w:r>
      <w:r w:rsidRPr="00B74433">
        <w:rPr>
          <w:noProof/>
          <w:lang w:val="en-US" w:eastAsia="es-ES"/>
        </w:rPr>
        <w:t>:</w:t>
      </w:r>
    </w:p>
    <w:p w14:paraId="6F603464" w14:textId="77777777" w:rsidR="00D3062E" w:rsidRPr="00B74433" w:rsidRDefault="00D3062E" w:rsidP="00443996">
      <w:pPr>
        <w:pStyle w:val="PL"/>
        <w:rPr>
          <w:noProof/>
          <w:lang w:val="en-US" w:eastAsia="es-ES"/>
        </w:rPr>
      </w:pPr>
      <w:r w:rsidRPr="00B74433">
        <w:rPr>
          <w:noProof/>
          <w:lang w:val="en-US" w:eastAsia="es-ES"/>
        </w:rPr>
        <w:t xml:space="preserve">          type: array</w:t>
      </w:r>
    </w:p>
    <w:p w14:paraId="58C6C6D4" w14:textId="77777777" w:rsidR="00D3062E" w:rsidRPr="00B74433" w:rsidRDefault="00D3062E" w:rsidP="00443996">
      <w:pPr>
        <w:pStyle w:val="PL"/>
        <w:rPr>
          <w:noProof/>
          <w:lang w:val="en-US" w:eastAsia="es-ES"/>
        </w:rPr>
      </w:pPr>
      <w:r w:rsidRPr="00B74433">
        <w:rPr>
          <w:noProof/>
          <w:lang w:val="en-US" w:eastAsia="es-ES"/>
        </w:rPr>
        <w:t xml:space="preserve">          items:</w:t>
      </w:r>
    </w:p>
    <w:p w14:paraId="5CC69F6F" w14:textId="77777777" w:rsidR="00D3062E" w:rsidRPr="00644644" w:rsidRDefault="00D3062E" w:rsidP="00443996">
      <w:pPr>
        <w:pStyle w:val="PL"/>
      </w:pPr>
      <w:r w:rsidRPr="00644644">
        <w:t xml:space="preserve">          </w:t>
      </w:r>
      <w:r>
        <w:t xml:space="preserve">  </w:t>
      </w:r>
      <w:r w:rsidRPr="00644644">
        <w:t>$ref: '</w:t>
      </w:r>
      <w:r w:rsidRPr="00644644">
        <w:rPr>
          <w:rFonts w:ascii="Courier" w:eastAsia="MS Mincho" w:hAnsi="Courier"/>
          <w:szCs w:val="16"/>
        </w:rPr>
        <w:t>TS28541_SliceNrm.yaml</w:t>
      </w:r>
      <w:r w:rsidRPr="00644644">
        <w:t>#/components/schemas/ServiceProfile'</w:t>
      </w:r>
    </w:p>
    <w:p w14:paraId="4ADF5F28" w14:textId="77777777" w:rsidR="00D3062E" w:rsidRPr="00D64DBF" w:rsidRDefault="00D3062E" w:rsidP="00443996">
      <w:pPr>
        <w:pStyle w:val="PL"/>
        <w:rPr>
          <w:rFonts w:ascii="Courier" w:eastAsia="MS Mincho" w:hAnsi="Courier"/>
          <w:noProof/>
          <w:szCs w:val="16"/>
        </w:rPr>
      </w:pPr>
      <w:r w:rsidRPr="00D64DBF">
        <w:rPr>
          <w:rFonts w:ascii="Courier" w:eastAsia="MS Mincho" w:hAnsi="Courier"/>
          <w:noProof/>
          <w:szCs w:val="16"/>
        </w:rPr>
        <w:t xml:space="preserve">          description: &gt;</w:t>
      </w:r>
    </w:p>
    <w:p w14:paraId="765268B4" w14:textId="77777777" w:rsidR="00D3062E" w:rsidRPr="00D64DBF" w:rsidRDefault="00D3062E" w:rsidP="00443996">
      <w:pPr>
        <w:pStyle w:val="PL"/>
        <w:rPr>
          <w:rFonts w:ascii="Courier" w:eastAsia="MS Mincho" w:hAnsi="Courier"/>
          <w:noProof/>
          <w:szCs w:val="16"/>
        </w:rPr>
      </w:pPr>
      <w:r w:rsidRPr="00D64DBF">
        <w:rPr>
          <w:rFonts w:ascii="Courier" w:eastAsia="MS Mincho" w:hAnsi="Courier"/>
          <w:noProof/>
          <w:szCs w:val="16"/>
        </w:rPr>
        <w:t xml:space="preserve">            Contains the list of the slice requirements which need to be </w:t>
      </w:r>
      <w:r>
        <w:rPr>
          <w:rFonts w:ascii="Courier" w:eastAsia="MS Mincho" w:hAnsi="Courier"/>
          <w:noProof/>
          <w:szCs w:val="16"/>
        </w:rPr>
        <w:t xml:space="preserve">verified and </w:t>
      </w:r>
      <w:r w:rsidRPr="00D64DBF">
        <w:rPr>
          <w:rFonts w:ascii="Courier" w:eastAsia="MS Mincho" w:hAnsi="Courier"/>
          <w:noProof/>
          <w:szCs w:val="16"/>
        </w:rPr>
        <w:t>aligned.</w:t>
      </w:r>
    </w:p>
    <w:p w14:paraId="5287C62A" w14:textId="77777777" w:rsidR="00D3062E" w:rsidRPr="00D64DBF" w:rsidRDefault="00D3062E" w:rsidP="00443996">
      <w:pPr>
        <w:pStyle w:val="PL"/>
        <w:rPr>
          <w:rFonts w:ascii="Courier" w:eastAsia="MS Mincho" w:hAnsi="Courier"/>
          <w:noProof/>
          <w:szCs w:val="16"/>
        </w:rPr>
      </w:pPr>
      <w:r w:rsidRPr="00D64DBF">
        <w:rPr>
          <w:rFonts w:ascii="Courier" w:eastAsia="MS Mincho" w:hAnsi="Courier"/>
          <w:noProof/>
          <w:szCs w:val="16"/>
        </w:rPr>
        <w:t xml:space="preserve">          minItems: 1</w:t>
      </w:r>
    </w:p>
    <w:p w14:paraId="3DCA0E01" w14:textId="77777777" w:rsidR="00D3062E" w:rsidRPr="00644644" w:rsidRDefault="00D3062E" w:rsidP="00443996">
      <w:pPr>
        <w:pStyle w:val="PL"/>
        <w:rPr>
          <w:noProof/>
          <w:lang w:val="en-US" w:eastAsia="es-ES"/>
        </w:rPr>
      </w:pPr>
      <w:r w:rsidRPr="00644644">
        <w:rPr>
          <w:noProof/>
          <w:lang w:val="en-US" w:eastAsia="es-ES"/>
        </w:rPr>
        <w:t xml:space="preserve">        netSliceId:</w:t>
      </w:r>
    </w:p>
    <w:p w14:paraId="0B88008D" w14:textId="77777777" w:rsidR="00D3062E" w:rsidRPr="00644644" w:rsidRDefault="00D3062E" w:rsidP="00443996">
      <w:pPr>
        <w:pStyle w:val="PL"/>
        <w:rPr>
          <w:lang w:val="en-US" w:eastAsia="es-ES"/>
        </w:rPr>
      </w:pPr>
      <w:r w:rsidRPr="00644644">
        <w:rPr>
          <w:lang w:val="en-US" w:eastAsia="es-ES"/>
        </w:rPr>
        <w:t xml:space="preserve">          $ref: </w:t>
      </w:r>
      <w:r w:rsidRPr="00644644">
        <w:t>'TS29435_NSCE_PolicyManagement.yaml#</w:t>
      </w:r>
      <w:r w:rsidRPr="00644644">
        <w:rPr>
          <w:lang w:val="en-US" w:eastAsia="es-ES"/>
        </w:rPr>
        <w:t>/components/schemas/NetSliceId'</w:t>
      </w:r>
    </w:p>
    <w:p w14:paraId="7B89DFEF" w14:textId="77777777" w:rsidR="00D3062E" w:rsidRPr="00D50708" w:rsidRDefault="00D3062E" w:rsidP="00443996">
      <w:pPr>
        <w:pStyle w:val="PL"/>
        <w:rPr>
          <w:noProof/>
        </w:rPr>
      </w:pPr>
      <w:r w:rsidRPr="00D50708">
        <w:rPr>
          <w:noProof/>
        </w:rPr>
        <w:t xml:space="preserve">        suppFeat:</w:t>
      </w:r>
    </w:p>
    <w:p w14:paraId="7360D54C" w14:textId="77777777" w:rsidR="00D3062E" w:rsidRPr="00D50708" w:rsidRDefault="00D3062E" w:rsidP="00443996">
      <w:pPr>
        <w:pStyle w:val="PL"/>
        <w:rPr>
          <w:noProof/>
        </w:rPr>
      </w:pPr>
      <w:r w:rsidRPr="00D50708">
        <w:rPr>
          <w:noProof/>
        </w:rPr>
        <w:t xml:space="preserve">          $ref: 'TS29571_CommonData.yaml#/components/schemas/SupportedFeatures'</w:t>
      </w:r>
    </w:p>
    <w:p w14:paraId="64E3C004" w14:textId="77777777" w:rsidR="00D3062E" w:rsidRPr="00D50708" w:rsidRDefault="00D3062E" w:rsidP="00443996">
      <w:pPr>
        <w:pStyle w:val="PL"/>
        <w:rPr>
          <w:noProof/>
        </w:rPr>
      </w:pPr>
      <w:r w:rsidRPr="00D50708">
        <w:rPr>
          <w:noProof/>
        </w:rPr>
        <w:t xml:space="preserve">      required:</w:t>
      </w:r>
    </w:p>
    <w:p w14:paraId="104A3997" w14:textId="77777777" w:rsidR="00D3062E" w:rsidRDefault="00D3062E" w:rsidP="00443996">
      <w:pPr>
        <w:pStyle w:val="PL"/>
        <w:rPr>
          <w:noProof/>
          <w:lang w:val="en-US" w:eastAsia="es-ES"/>
        </w:rPr>
      </w:pPr>
      <w:r w:rsidRPr="00D50708">
        <w:rPr>
          <w:noProof/>
        </w:rPr>
        <w:t xml:space="preserve">        - </w:t>
      </w:r>
      <w:r w:rsidRPr="00D50708">
        <w:rPr>
          <w:noProof/>
          <w:lang w:val="en-US" w:eastAsia="es-ES"/>
        </w:rPr>
        <w:t>notifUri</w:t>
      </w:r>
    </w:p>
    <w:p w14:paraId="0A900B0F" w14:textId="77777777" w:rsidR="00D3062E" w:rsidRDefault="00D3062E" w:rsidP="00443996">
      <w:pPr>
        <w:pStyle w:val="PL"/>
        <w:rPr>
          <w:noProof/>
          <w:lang w:val="en-US" w:eastAsia="es-ES"/>
        </w:rPr>
      </w:pPr>
      <w:r w:rsidRPr="00D50708">
        <w:rPr>
          <w:noProof/>
        </w:rPr>
        <w:t xml:space="preserve">        - </w:t>
      </w:r>
      <w:r w:rsidRPr="00B74433">
        <w:rPr>
          <w:noProof/>
          <w:lang w:val="en-US" w:eastAsia="es-ES"/>
        </w:rPr>
        <w:t>valServId</w:t>
      </w:r>
    </w:p>
    <w:p w14:paraId="5304F093" w14:textId="77777777" w:rsidR="00D3062E" w:rsidRDefault="00D3062E" w:rsidP="00443996">
      <w:pPr>
        <w:pStyle w:val="PL"/>
        <w:rPr>
          <w:noProof/>
          <w:lang w:val="en-US" w:eastAsia="es-ES"/>
        </w:rPr>
      </w:pPr>
      <w:r w:rsidRPr="00D50708">
        <w:rPr>
          <w:noProof/>
        </w:rPr>
        <w:t xml:space="preserve">        - </w:t>
      </w:r>
      <w:r w:rsidRPr="00264330">
        <w:rPr>
          <w:noProof/>
          <w:lang w:val="en-US" w:eastAsia="es-ES"/>
        </w:rPr>
        <w:t>sliceReq</w:t>
      </w:r>
    </w:p>
    <w:p w14:paraId="7F8E2518" w14:textId="77777777" w:rsidR="00D3062E" w:rsidRDefault="00D3062E" w:rsidP="00443996">
      <w:pPr>
        <w:pStyle w:val="PL"/>
        <w:rPr>
          <w:noProof/>
          <w:lang w:val="en-US" w:eastAsia="es-ES"/>
        </w:rPr>
      </w:pPr>
      <w:r w:rsidRPr="00D50708">
        <w:rPr>
          <w:noProof/>
        </w:rPr>
        <w:t xml:space="preserve">        - </w:t>
      </w:r>
      <w:r w:rsidRPr="00644644">
        <w:rPr>
          <w:noProof/>
          <w:lang w:val="en-US" w:eastAsia="es-ES"/>
        </w:rPr>
        <w:t>netSliceId</w:t>
      </w:r>
    </w:p>
    <w:p w14:paraId="0B3206ED" w14:textId="77777777" w:rsidR="00D3062E" w:rsidRPr="00D50708" w:rsidRDefault="00D3062E" w:rsidP="00443996">
      <w:pPr>
        <w:pStyle w:val="PL"/>
        <w:rPr>
          <w:noProof/>
          <w:lang w:val="en-US" w:eastAsia="es-ES"/>
        </w:rPr>
      </w:pPr>
    </w:p>
    <w:p w14:paraId="194079A8" w14:textId="77777777" w:rsidR="00D3062E" w:rsidRPr="00D50708" w:rsidRDefault="00D3062E" w:rsidP="00443996">
      <w:pPr>
        <w:pStyle w:val="PL"/>
        <w:rPr>
          <w:noProof/>
          <w:lang w:val="en-US" w:eastAsia="es-ES"/>
        </w:rPr>
      </w:pPr>
      <w:r w:rsidRPr="00D50708">
        <w:rPr>
          <w:noProof/>
          <w:lang w:val="en-US" w:eastAsia="es-ES"/>
        </w:rPr>
        <w:t xml:space="preserve">    </w:t>
      </w:r>
      <w:r w:rsidRPr="00E95BD3">
        <w:rPr>
          <w:noProof/>
          <w:lang w:val="en-US" w:eastAsia="es-ES"/>
        </w:rPr>
        <w:t>Slic</w:t>
      </w:r>
      <w:r>
        <w:rPr>
          <w:noProof/>
          <w:lang w:val="en-US" w:eastAsia="es-ES"/>
        </w:rPr>
        <w:t>e</w:t>
      </w:r>
      <w:r w:rsidRPr="00E95BD3">
        <w:rPr>
          <w:noProof/>
          <w:lang w:val="en-US" w:eastAsia="es-ES"/>
        </w:rPr>
        <w:t>ReqVerAlignSubsc</w:t>
      </w:r>
      <w:r>
        <w:rPr>
          <w:noProof/>
          <w:lang w:val="en-US" w:eastAsia="es-ES"/>
        </w:rPr>
        <w:t>Patch</w:t>
      </w:r>
      <w:r w:rsidRPr="00D50708">
        <w:rPr>
          <w:noProof/>
          <w:lang w:val="en-US" w:eastAsia="es-ES"/>
        </w:rPr>
        <w:t>:</w:t>
      </w:r>
    </w:p>
    <w:p w14:paraId="5987E76A" w14:textId="77777777" w:rsidR="00D3062E" w:rsidRPr="00D50708" w:rsidRDefault="00D3062E" w:rsidP="00443996">
      <w:pPr>
        <w:pStyle w:val="PL"/>
        <w:rPr>
          <w:noProof/>
          <w:lang w:val="en-US" w:eastAsia="es-ES"/>
        </w:rPr>
      </w:pPr>
      <w:r w:rsidRPr="00D50708">
        <w:rPr>
          <w:noProof/>
          <w:lang w:val="en-US" w:eastAsia="es-ES"/>
        </w:rPr>
        <w:t xml:space="preserve">      type: object</w:t>
      </w:r>
    </w:p>
    <w:p w14:paraId="4DC5AEFD" w14:textId="77777777" w:rsidR="00D3062E" w:rsidRDefault="00D3062E" w:rsidP="00443996">
      <w:pPr>
        <w:pStyle w:val="PL"/>
        <w:rPr>
          <w:noProof/>
          <w:lang w:val="en-US" w:eastAsia="es-ES"/>
        </w:rPr>
      </w:pPr>
      <w:r w:rsidRPr="00D50708">
        <w:rPr>
          <w:noProof/>
          <w:lang w:val="en-US" w:eastAsia="es-ES"/>
        </w:rPr>
        <w:t xml:space="preserve">      description: </w:t>
      </w:r>
      <w:r>
        <w:rPr>
          <w:noProof/>
          <w:lang w:val="en-US" w:eastAsia="es-ES"/>
        </w:rPr>
        <w:t>&gt;</w:t>
      </w:r>
    </w:p>
    <w:p w14:paraId="33D705D0" w14:textId="77777777" w:rsidR="00D3062E" w:rsidRDefault="00D3062E" w:rsidP="00443996">
      <w:pPr>
        <w:pStyle w:val="PL"/>
        <w:rPr>
          <w:noProof/>
          <w:lang w:val="en-US" w:eastAsia="es-ES"/>
        </w:rPr>
      </w:pPr>
      <w:r>
        <w:rPr>
          <w:noProof/>
          <w:lang w:val="en-US" w:eastAsia="es-ES"/>
        </w:rPr>
        <w:t xml:space="preserve">        </w:t>
      </w:r>
      <w:r w:rsidRPr="00D50708">
        <w:rPr>
          <w:noProof/>
          <w:lang w:val="en-US" w:eastAsia="es-ES"/>
        </w:rPr>
        <w:t xml:space="preserve">Represents </w:t>
      </w:r>
      <w:r w:rsidRPr="000E5F72">
        <w:rPr>
          <w:noProof/>
          <w:lang w:val="en-US" w:eastAsia="es-ES"/>
        </w:rPr>
        <w:t xml:space="preserve">the requested modifications to </w:t>
      </w:r>
      <w:r w:rsidRPr="00D50708">
        <w:rPr>
          <w:noProof/>
          <w:lang w:val="en-US" w:eastAsia="es-ES"/>
        </w:rPr>
        <w:t xml:space="preserve">a Network Slice </w:t>
      </w:r>
      <w:r w:rsidRPr="00E95BD3">
        <w:rPr>
          <w:noProof/>
          <w:lang w:val="en-US" w:eastAsia="es-ES"/>
        </w:rPr>
        <w:t>Requirements Verification</w:t>
      </w:r>
    </w:p>
    <w:p w14:paraId="5B06D799" w14:textId="77777777" w:rsidR="00D3062E" w:rsidRPr="00D50708" w:rsidRDefault="00D3062E" w:rsidP="00443996">
      <w:pPr>
        <w:pStyle w:val="PL"/>
        <w:rPr>
          <w:noProof/>
          <w:lang w:val="en-US" w:eastAsia="es-ES"/>
        </w:rPr>
      </w:pPr>
      <w:r>
        <w:rPr>
          <w:noProof/>
          <w:lang w:val="en-US" w:eastAsia="es-ES"/>
        </w:rPr>
        <w:t xml:space="preserve">       </w:t>
      </w:r>
      <w:r w:rsidRPr="00E95BD3">
        <w:rPr>
          <w:noProof/>
          <w:lang w:val="en-US" w:eastAsia="es-ES"/>
        </w:rPr>
        <w:t xml:space="preserve"> and Alignment</w:t>
      </w:r>
      <w:r w:rsidRPr="00D50708">
        <w:rPr>
          <w:noProof/>
          <w:lang w:val="en-US" w:eastAsia="es-ES"/>
        </w:rPr>
        <w:t xml:space="preserve"> subscription.</w:t>
      </w:r>
    </w:p>
    <w:p w14:paraId="3089FD06" w14:textId="77777777" w:rsidR="00D3062E" w:rsidRPr="00D50708" w:rsidRDefault="00D3062E" w:rsidP="00443996">
      <w:pPr>
        <w:pStyle w:val="PL"/>
        <w:rPr>
          <w:noProof/>
          <w:lang w:val="en-US" w:eastAsia="es-ES"/>
        </w:rPr>
      </w:pPr>
      <w:r w:rsidRPr="00D50708">
        <w:rPr>
          <w:noProof/>
          <w:lang w:val="en-US" w:eastAsia="es-ES"/>
        </w:rPr>
        <w:t xml:space="preserve">      properties:</w:t>
      </w:r>
    </w:p>
    <w:p w14:paraId="38BC8CFF" w14:textId="77777777" w:rsidR="00D3062E" w:rsidRPr="00D50708" w:rsidRDefault="00D3062E" w:rsidP="00443996">
      <w:pPr>
        <w:pStyle w:val="PL"/>
        <w:rPr>
          <w:noProof/>
          <w:lang w:val="en-US" w:eastAsia="es-ES"/>
        </w:rPr>
      </w:pPr>
      <w:r w:rsidRPr="00D50708">
        <w:rPr>
          <w:noProof/>
          <w:lang w:val="en-US" w:eastAsia="es-ES"/>
        </w:rPr>
        <w:t xml:space="preserve">        notifUri:</w:t>
      </w:r>
    </w:p>
    <w:p w14:paraId="3479E6DB" w14:textId="77777777" w:rsidR="00D3062E" w:rsidRPr="00D50708" w:rsidRDefault="00D3062E" w:rsidP="00443996">
      <w:pPr>
        <w:pStyle w:val="PL"/>
        <w:rPr>
          <w:noProof/>
          <w:lang w:val="en-US" w:eastAsia="es-ES"/>
        </w:rPr>
      </w:pPr>
      <w:r w:rsidRPr="00D50708">
        <w:rPr>
          <w:noProof/>
          <w:lang w:val="en-US" w:eastAsia="es-ES"/>
        </w:rPr>
        <w:t xml:space="preserve">          $ref: 'TS29122_CommonData.yaml#/components/schemas/Uri'</w:t>
      </w:r>
    </w:p>
    <w:p w14:paraId="439A3FB1" w14:textId="77777777" w:rsidR="00D3062E" w:rsidRPr="00B74433" w:rsidRDefault="00D3062E" w:rsidP="00443996">
      <w:pPr>
        <w:pStyle w:val="PL"/>
        <w:rPr>
          <w:noProof/>
          <w:lang w:val="en-US" w:eastAsia="es-ES"/>
        </w:rPr>
      </w:pPr>
      <w:r w:rsidRPr="00B74433">
        <w:rPr>
          <w:noProof/>
          <w:lang w:val="en-US" w:eastAsia="es-ES"/>
        </w:rPr>
        <w:t xml:space="preserve">        valUeIds:</w:t>
      </w:r>
    </w:p>
    <w:p w14:paraId="0F8A44DE" w14:textId="77777777" w:rsidR="00D3062E" w:rsidRPr="00B74433" w:rsidRDefault="00D3062E" w:rsidP="00443996">
      <w:pPr>
        <w:pStyle w:val="PL"/>
        <w:rPr>
          <w:lang w:val="en-US" w:eastAsia="zh-CN"/>
        </w:rPr>
      </w:pPr>
      <w:r w:rsidRPr="00B74433">
        <w:rPr>
          <w:lang w:val="en-US" w:eastAsia="zh-CN"/>
        </w:rPr>
        <w:t xml:space="preserve">          type: array</w:t>
      </w:r>
    </w:p>
    <w:p w14:paraId="4680AAC7" w14:textId="77777777" w:rsidR="00D3062E" w:rsidRPr="00B74433" w:rsidRDefault="00D3062E" w:rsidP="00443996">
      <w:pPr>
        <w:pStyle w:val="PL"/>
        <w:rPr>
          <w:lang w:val="en-US" w:eastAsia="zh-CN"/>
        </w:rPr>
      </w:pPr>
      <w:r w:rsidRPr="00B74433">
        <w:rPr>
          <w:lang w:val="en-US" w:eastAsia="zh-CN"/>
        </w:rPr>
        <w:t xml:space="preserve">          items:</w:t>
      </w:r>
    </w:p>
    <w:p w14:paraId="51245BA0" w14:textId="77777777" w:rsidR="00D3062E" w:rsidRPr="00B74433" w:rsidRDefault="00D3062E" w:rsidP="00443996">
      <w:pPr>
        <w:pStyle w:val="PL"/>
        <w:rPr>
          <w:lang w:val="en-US" w:eastAsia="zh-CN"/>
        </w:rPr>
      </w:pPr>
      <w:r w:rsidRPr="00B74433">
        <w:rPr>
          <w:lang w:val="en-US" w:eastAsia="zh-CN"/>
        </w:rPr>
        <w:t xml:space="preserve">            type: string</w:t>
      </w:r>
    </w:p>
    <w:p w14:paraId="7ADBDFF7" w14:textId="77777777" w:rsidR="00D3062E" w:rsidRPr="00B74433" w:rsidRDefault="00D3062E" w:rsidP="00443996">
      <w:pPr>
        <w:pStyle w:val="PL"/>
        <w:rPr>
          <w:lang w:val="en-US" w:eastAsia="zh-CN"/>
        </w:rPr>
      </w:pPr>
      <w:r w:rsidRPr="00D50708">
        <w:rPr>
          <w:lang w:val="en-US" w:eastAsia="zh-CN"/>
        </w:rPr>
        <w:t xml:space="preserve">          description: </w:t>
      </w:r>
      <w:r w:rsidRPr="00B74433">
        <w:rPr>
          <w:lang w:val="en-US" w:eastAsia="zh-CN"/>
        </w:rPr>
        <w:t>&gt;</w:t>
      </w:r>
    </w:p>
    <w:p w14:paraId="602BF493" w14:textId="77777777" w:rsidR="00D3062E" w:rsidRDefault="00D3062E" w:rsidP="00443996">
      <w:pPr>
        <w:pStyle w:val="PL"/>
        <w:rPr>
          <w:lang w:val="en-US" w:eastAsia="zh-CN"/>
        </w:rPr>
      </w:pPr>
      <w:r w:rsidRPr="00B74433">
        <w:rPr>
          <w:lang w:val="en-US" w:eastAsia="zh-CN"/>
        </w:rPr>
        <w:t xml:space="preserve">        </w:t>
      </w:r>
      <w:r>
        <w:rPr>
          <w:lang w:val="en-US" w:eastAsia="zh-CN"/>
        </w:rPr>
        <w:t xml:space="preserve">    </w:t>
      </w:r>
      <w:r w:rsidRPr="00B74433">
        <w:rPr>
          <w:lang w:val="en-US" w:eastAsia="zh-CN"/>
        </w:rPr>
        <w:t xml:space="preserve">Contains the </w:t>
      </w:r>
      <w:r>
        <w:rPr>
          <w:lang w:val="en-US" w:eastAsia="zh-CN"/>
        </w:rPr>
        <w:t xml:space="preserve">updated </w:t>
      </w:r>
      <w:r w:rsidRPr="00B74433">
        <w:rPr>
          <w:lang w:val="en-US" w:eastAsia="zh-CN"/>
        </w:rPr>
        <w:t>list of the identifier(s) of the VAL UE(s) to which the</w:t>
      </w:r>
    </w:p>
    <w:p w14:paraId="11529055" w14:textId="77777777" w:rsidR="00D3062E" w:rsidRPr="00D50708" w:rsidRDefault="00D3062E" w:rsidP="00443996">
      <w:pPr>
        <w:pStyle w:val="PL"/>
        <w:rPr>
          <w:lang w:val="en-US" w:eastAsia="zh-CN"/>
        </w:rPr>
      </w:pPr>
      <w:r>
        <w:rPr>
          <w:lang w:val="en-US" w:eastAsia="zh-CN"/>
        </w:rPr>
        <w:t xml:space="preserve">           </w:t>
      </w:r>
      <w:r w:rsidRPr="00B74433">
        <w:rPr>
          <w:lang w:val="en-US" w:eastAsia="zh-CN"/>
        </w:rPr>
        <w:t xml:space="preserve"> subscription is related.</w:t>
      </w:r>
    </w:p>
    <w:p w14:paraId="2777DA0F" w14:textId="77777777" w:rsidR="00D3062E" w:rsidRDefault="00D3062E" w:rsidP="00443996">
      <w:pPr>
        <w:pStyle w:val="PL"/>
        <w:rPr>
          <w:lang w:val="en-US" w:eastAsia="zh-CN"/>
        </w:rPr>
      </w:pPr>
      <w:r w:rsidRPr="00B74433">
        <w:rPr>
          <w:lang w:val="en-US" w:eastAsia="zh-CN"/>
        </w:rPr>
        <w:t xml:space="preserve">          minItems: 1</w:t>
      </w:r>
    </w:p>
    <w:p w14:paraId="3BF5285F" w14:textId="77777777" w:rsidR="00D3062E" w:rsidRPr="00B74433" w:rsidRDefault="00D3062E" w:rsidP="00443996">
      <w:pPr>
        <w:pStyle w:val="PL"/>
        <w:rPr>
          <w:lang w:val="en-US" w:eastAsia="zh-CN"/>
        </w:rPr>
      </w:pPr>
      <w:r w:rsidRPr="00B74433">
        <w:rPr>
          <w:lang w:val="en-US" w:eastAsia="zh-CN"/>
        </w:rPr>
        <w:t xml:space="preserve">        </w:t>
      </w:r>
      <w:r w:rsidRPr="00264330">
        <w:rPr>
          <w:lang w:val="en-US" w:eastAsia="zh-CN"/>
        </w:rPr>
        <w:t>sliceReq</w:t>
      </w:r>
      <w:r w:rsidRPr="00B74433">
        <w:rPr>
          <w:lang w:val="en-US" w:eastAsia="zh-CN"/>
        </w:rPr>
        <w:t>:</w:t>
      </w:r>
    </w:p>
    <w:p w14:paraId="471AA3D2" w14:textId="77777777" w:rsidR="00D3062E" w:rsidRPr="00B74433" w:rsidRDefault="00D3062E" w:rsidP="00443996">
      <w:pPr>
        <w:pStyle w:val="PL"/>
        <w:rPr>
          <w:lang w:val="en-US" w:eastAsia="zh-CN"/>
        </w:rPr>
      </w:pPr>
      <w:r w:rsidRPr="00B74433">
        <w:rPr>
          <w:lang w:val="en-US" w:eastAsia="zh-CN"/>
        </w:rPr>
        <w:t xml:space="preserve">          type: array</w:t>
      </w:r>
    </w:p>
    <w:p w14:paraId="640B8AED" w14:textId="77777777" w:rsidR="00D3062E" w:rsidRPr="00B74433" w:rsidRDefault="00D3062E" w:rsidP="00443996">
      <w:pPr>
        <w:pStyle w:val="PL"/>
        <w:rPr>
          <w:lang w:val="en-US" w:eastAsia="zh-CN"/>
        </w:rPr>
      </w:pPr>
      <w:r w:rsidRPr="00B74433">
        <w:rPr>
          <w:lang w:val="en-US" w:eastAsia="zh-CN"/>
        </w:rPr>
        <w:t xml:space="preserve">          items:</w:t>
      </w:r>
    </w:p>
    <w:p w14:paraId="29DD858F" w14:textId="77777777" w:rsidR="00D3062E" w:rsidRPr="00116C01" w:rsidRDefault="00D3062E" w:rsidP="00443996">
      <w:pPr>
        <w:pStyle w:val="PL"/>
        <w:rPr>
          <w:lang w:val="en-US" w:eastAsia="zh-CN"/>
        </w:rPr>
      </w:pPr>
      <w:r w:rsidRPr="00116C01">
        <w:rPr>
          <w:lang w:val="en-US" w:eastAsia="zh-CN"/>
        </w:rPr>
        <w:t xml:space="preserve">            $ref: 'TS28541_SliceNrm.yaml#/components/schemas/ServiceProfile'</w:t>
      </w:r>
    </w:p>
    <w:p w14:paraId="32598229" w14:textId="77777777" w:rsidR="00D3062E" w:rsidRPr="00116C01" w:rsidRDefault="00D3062E" w:rsidP="00443996">
      <w:pPr>
        <w:pStyle w:val="PL"/>
        <w:rPr>
          <w:lang w:val="en-US" w:eastAsia="zh-CN"/>
        </w:rPr>
      </w:pPr>
      <w:r w:rsidRPr="00116C01">
        <w:rPr>
          <w:lang w:val="en-US" w:eastAsia="zh-CN"/>
        </w:rPr>
        <w:t xml:space="preserve">          minItems: 1</w:t>
      </w:r>
    </w:p>
    <w:p w14:paraId="2EE3361D" w14:textId="77777777" w:rsidR="00D3062E" w:rsidRPr="00116C01" w:rsidRDefault="00D3062E" w:rsidP="00443996">
      <w:pPr>
        <w:pStyle w:val="PL"/>
        <w:rPr>
          <w:lang w:val="en-US" w:eastAsia="zh-CN"/>
        </w:rPr>
      </w:pPr>
      <w:r w:rsidRPr="00116C01">
        <w:rPr>
          <w:lang w:val="en-US" w:eastAsia="zh-CN"/>
        </w:rPr>
        <w:t xml:space="preserve">          description: &gt;</w:t>
      </w:r>
    </w:p>
    <w:p w14:paraId="5D9FBA7E" w14:textId="77777777" w:rsidR="00D3062E" w:rsidRDefault="00D3062E" w:rsidP="00443996">
      <w:pPr>
        <w:pStyle w:val="PL"/>
        <w:rPr>
          <w:lang w:val="en-US" w:eastAsia="zh-CN"/>
        </w:rPr>
      </w:pPr>
      <w:r w:rsidRPr="00116C01">
        <w:rPr>
          <w:lang w:val="en-US" w:eastAsia="zh-CN"/>
        </w:rPr>
        <w:t xml:space="preserve">            Contains the updated list of the slice requirements which need to be </w:t>
      </w:r>
      <w:r>
        <w:rPr>
          <w:lang w:val="en-US" w:eastAsia="zh-CN"/>
        </w:rPr>
        <w:t>verified and</w:t>
      </w:r>
    </w:p>
    <w:p w14:paraId="53C26A4F" w14:textId="77777777" w:rsidR="00D3062E" w:rsidRPr="00116C01" w:rsidRDefault="00D3062E" w:rsidP="00443996">
      <w:pPr>
        <w:pStyle w:val="PL"/>
        <w:rPr>
          <w:lang w:val="en-US" w:eastAsia="zh-CN"/>
        </w:rPr>
      </w:pPr>
      <w:r>
        <w:rPr>
          <w:lang w:val="en-US" w:eastAsia="zh-CN"/>
        </w:rPr>
        <w:t xml:space="preserve">            </w:t>
      </w:r>
      <w:r w:rsidRPr="00116C01">
        <w:rPr>
          <w:lang w:val="en-US" w:eastAsia="zh-CN"/>
        </w:rPr>
        <w:t>aligned.</w:t>
      </w:r>
    </w:p>
    <w:p w14:paraId="6475402C" w14:textId="77777777" w:rsidR="00D3062E" w:rsidRPr="00116C01" w:rsidRDefault="00D3062E" w:rsidP="00443996">
      <w:pPr>
        <w:pStyle w:val="PL"/>
        <w:rPr>
          <w:lang w:val="en-US" w:eastAsia="zh-CN"/>
        </w:rPr>
      </w:pPr>
      <w:r w:rsidRPr="00116C01">
        <w:rPr>
          <w:lang w:val="en-US" w:eastAsia="zh-CN"/>
        </w:rPr>
        <w:t xml:space="preserve">        netSliceId:</w:t>
      </w:r>
    </w:p>
    <w:p w14:paraId="012BD246" w14:textId="77777777" w:rsidR="00D3062E" w:rsidRPr="00116C01" w:rsidRDefault="00D3062E" w:rsidP="00443996">
      <w:pPr>
        <w:pStyle w:val="PL"/>
        <w:rPr>
          <w:lang w:val="en-US" w:eastAsia="zh-CN"/>
        </w:rPr>
      </w:pPr>
      <w:r w:rsidRPr="00116C01">
        <w:rPr>
          <w:lang w:val="en-US" w:eastAsia="zh-CN"/>
        </w:rPr>
        <w:t xml:space="preserve">          $ref: 'TS29435_NSCE_PolicyManagement.yaml#/components/schemas/NetSliceId'</w:t>
      </w:r>
    </w:p>
    <w:p w14:paraId="092E6554" w14:textId="77777777" w:rsidR="00D3062E" w:rsidRPr="00D50708" w:rsidRDefault="00D3062E" w:rsidP="00443996">
      <w:pPr>
        <w:pStyle w:val="PL"/>
        <w:rPr>
          <w:lang w:val="en-US" w:eastAsia="zh-CN"/>
        </w:rPr>
      </w:pPr>
    </w:p>
    <w:p w14:paraId="53F20D33" w14:textId="77777777" w:rsidR="00D3062E" w:rsidRPr="004545A4" w:rsidRDefault="00D3062E" w:rsidP="00443996">
      <w:pPr>
        <w:pStyle w:val="PL"/>
      </w:pPr>
      <w:r w:rsidRPr="004545A4">
        <w:t xml:space="preserve">    </w:t>
      </w:r>
      <w:r w:rsidRPr="004638D4">
        <w:rPr>
          <w:lang w:val="en-US" w:eastAsia="zh-CN"/>
        </w:rPr>
        <w:t>Slic</w:t>
      </w:r>
      <w:r>
        <w:rPr>
          <w:lang w:val="en-US" w:eastAsia="zh-CN"/>
        </w:rPr>
        <w:t>e</w:t>
      </w:r>
      <w:r w:rsidRPr="004638D4">
        <w:rPr>
          <w:lang w:val="en-US" w:eastAsia="zh-CN"/>
        </w:rPr>
        <w:t>ReqVerAlign</w:t>
      </w:r>
      <w:r w:rsidRPr="004545A4">
        <w:t>Notif:</w:t>
      </w:r>
    </w:p>
    <w:p w14:paraId="07F14006" w14:textId="77777777" w:rsidR="00D3062E" w:rsidRPr="004545A4" w:rsidRDefault="00D3062E" w:rsidP="00443996">
      <w:pPr>
        <w:pStyle w:val="PL"/>
      </w:pPr>
      <w:r w:rsidRPr="004545A4">
        <w:t xml:space="preserve">      type: object</w:t>
      </w:r>
    </w:p>
    <w:p w14:paraId="4D31E3EC" w14:textId="77777777" w:rsidR="00D3062E" w:rsidRDefault="00D3062E" w:rsidP="00443996">
      <w:pPr>
        <w:pStyle w:val="PL"/>
        <w:rPr>
          <w:lang w:val="en-US" w:eastAsia="zh-CN"/>
        </w:rPr>
      </w:pPr>
      <w:r w:rsidRPr="00D50708">
        <w:rPr>
          <w:lang w:val="en-US" w:eastAsia="zh-CN"/>
        </w:rPr>
        <w:t xml:space="preserve">      description: </w:t>
      </w:r>
      <w:r>
        <w:rPr>
          <w:lang w:val="en-US" w:eastAsia="zh-CN"/>
        </w:rPr>
        <w:t>&gt;</w:t>
      </w:r>
    </w:p>
    <w:p w14:paraId="0E01A1FD" w14:textId="77777777" w:rsidR="00D3062E" w:rsidRPr="00D50708" w:rsidRDefault="00D3062E" w:rsidP="00443996">
      <w:pPr>
        <w:pStyle w:val="PL"/>
        <w:rPr>
          <w:lang w:val="en-US" w:eastAsia="zh-CN"/>
        </w:rPr>
      </w:pPr>
      <w:r>
        <w:rPr>
          <w:lang w:val="en-US" w:eastAsia="zh-CN"/>
        </w:rPr>
        <w:t xml:space="preserve">        </w:t>
      </w:r>
      <w:r w:rsidRPr="00D50708">
        <w:rPr>
          <w:lang w:val="en-US" w:eastAsia="zh-CN"/>
        </w:rPr>
        <w:t xml:space="preserve">Represents a Network Slice </w:t>
      </w:r>
      <w:r w:rsidRPr="004719D7">
        <w:rPr>
          <w:lang w:val="en-US" w:eastAsia="zh-CN"/>
        </w:rPr>
        <w:t xml:space="preserve">Requirements Verification and Alignment </w:t>
      </w:r>
      <w:r w:rsidRPr="00D50708">
        <w:rPr>
          <w:lang w:val="en-US" w:eastAsia="zh-CN"/>
        </w:rPr>
        <w:t>notification.</w:t>
      </w:r>
    </w:p>
    <w:p w14:paraId="6FB024CC" w14:textId="77777777" w:rsidR="00D3062E" w:rsidRPr="00D50708" w:rsidRDefault="00D3062E" w:rsidP="00443996">
      <w:pPr>
        <w:pStyle w:val="PL"/>
        <w:rPr>
          <w:lang w:val="en-US" w:eastAsia="zh-CN"/>
        </w:rPr>
      </w:pPr>
      <w:r w:rsidRPr="00D50708">
        <w:rPr>
          <w:lang w:val="en-US" w:eastAsia="zh-CN"/>
        </w:rPr>
        <w:t xml:space="preserve">      properties:</w:t>
      </w:r>
    </w:p>
    <w:p w14:paraId="5380A7A9" w14:textId="77777777" w:rsidR="00D3062E" w:rsidRPr="00D50708" w:rsidRDefault="00D3062E" w:rsidP="00443996">
      <w:pPr>
        <w:pStyle w:val="PL"/>
        <w:rPr>
          <w:lang w:val="en-US" w:eastAsia="zh-CN"/>
        </w:rPr>
      </w:pPr>
      <w:r w:rsidRPr="00D50708">
        <w:rPr>
          <w:lang w:val="en-US" w:eastAsia="zh-CN"/>
        </w:rPr>
        <w:t xml:space="preserve">        subscriptionId:</w:t>
      </w:r>
    </w:p>
    <w:p w14:paraId="09ACDA7C" w14:textId="77777777" w:rsidR="00D3062E" w:rsidRPr="00D50708" w:rsidRDefault="00D3062E" w:rsidP="00443996">
      <w:pPr>
        <w:pStyle w:val="PL"/>
        <w:rPr>
          <w:lang w:val="en-US" w:eastAsia="zh-CN"/>
        </w:rPr>
      </w:pPr>
      <w:r w:rsidRPr="00D50708">
        <w:rPr>
          <w:lang w:val="en-US" w:eastAsia="zh-CN"/>
        </w:rPr>
        <w:t xml:space="preserve">          type: string</w:t>
      </w:r>
    </w:p>
    <w:p w14:paraId="47468397" w14:textId="77777777" w:rsidR="00D3062E" w:rsidRDefault="00D3062E" w:rsidP="00443996">
      <w:pPr>
        <w:pStyle w:val="PL"/>
        <w:rPr>
          <w:lang w:val="en-US" w:eastAsia="zh-CN"/>
        </w:rPr>
      </w:pPr>
      <w:r w:rsidRPr="00D50708">
        <w:rPr>
          <w:lang w:val="en-US" w:eastAsia="zh-CN"/>
        </w:rPr>
        <w:t xml:space="preserve">          description: </w:t>
      </w:r>
      <w:r>
        <w:rPr>
          <w:lang w:val="en-US" w:eastAsia="zh-CN"/>
        </w:rPr>
        <w:t>&gt;</w:t>
      </w:r>
    </w:p>
    <w:p w14:paraId="773308B3" w14:textId="77777777" w:rsidR="00D3062E" w:rsidRDefault="00D3062E" w:rsidP="00443996">
      <w:pPr>
        <w:pStyle w:val="PL"/>
        <w:rPr>
          <w:lang w:val="en-US" w:eastAsia="zh-CN"/>
        </w:rPr>
      </w:pPr>
      <w:r>
        <w:rPr>
          <w:lang w:val="en-US" w:eastAsia="zh-CN"/>
        </w:rPr>
        <w:t xml:space="preserve">            </w:t>
      </w:r>
      <w:r w:rsidRPr="00EE4D67">
        <w:rPr>
          <w:lang w:val="en-US" w:eastAsia="zh-CN"/>
        </w:rPr>
        <w:t>Contains the identifier of the subscription to which the Network Slice Requirements</w:t>
      </w:r>
    </w:p>
    <w:p w14:paraId="7BE1BADA" w14:textId="77777777" w:rsidR="00D3062E" w:rsidRPr="00D50708" w:rsidRDefault="00D3062E" w:rsidP="00443996">
      <w:pPr>
        <w:pStyle w:val="PL"/>
        <w:rPr>
          <w:lang w:val="en-US" w:eastAsia="zh-CN"/>
        </w:rPr>
      </w:pPr>
      <w:r>
        <w:rPr>
          <w:lang w:val="en-US" w:eastAsia="zh-CN"/>
        </w:rPr>
        <w:t xml:space="preserve">           </w:t>
      </w:r>
      <w:r w:rsidRPr="00EE4D67">
        <w:rPr>
          <w:lang w:val="en-US" w:eastAsia="zh-CN"/>
        </w:rPr>
        <w:t xml:space="preserve"> Verification and Alignment Notification is related.</w:t>
      </w:r>
    </w:p>
    <w:p w14:paraId="1DCA38E8" w14:textId="77777777" w:rsidR="00D3062E" w:rsidRPr="00D50708" w:rsidRDefault="00D3062E" w:rsidP="00443996">
      <w:pPr>
        <w:pStyle w:val="PL"/>
        <w:rPr>
          <w:lang w:val="en-US" w:eastAsia="zh-CN"/>
        </w:rPr>
      </w:pPr>
      <w:r w:rsidRPr="00D50708">
        <w:rPr>
          <w:lang w:val="en-US" w:eastAsia="zh-CN"/>
        </w:rPr>
        <w:t xml:space="preserve">        </w:t>
      </w:r>
      <w:r w:rsidRPr="00116C01">
        <w:rPr>
          <w:lang w:val="en-US" w:eastAsia="zh-CN"/>
        </w:rPr>
        <w:t>sliceReqInfo</w:t>
      </w:r>
      <w:r w:rsidRPr="00D50708">
        <w:rPr>
          <w:lang w:val="en-US" w:eastAsia="zh-CN"/>
        </w:rPr>
        <w:t>:</w:t>
      </w:r>
    </w:p>
    <w:p w14:paraId="71F5CB8F" w14:textId="77777777" w:rsidR="00D3062E" w:rsidRPr="00B74433" w:rsidRDefault="00D3062E" w:rsidP="00443996">
      <w:pPr>
        <w:pStyle w:val="PL"/>
        <w:rPr>
          <w:lang w:val="en-US" w:eastAsia="zh-CN"/>
        </w:rPr>
      </w:pPr>
      <w:r w:rsidRPr="00B74433">
        <w:rPr>
          <w:lang w:val="en-US" w:eastAsia="zh-CN"/>
        </w:rPr>
        <w:t xml:space="preserve">          type: array</w:t>
      </w:r>
    </w:p>
    <w:p w14:paraId="7D8F1E63" w14:textId="77777777" w:rsidR="00D3062E" w:rsidRPr="00B74433" w:rsidRDefault="00D3062E" w:rsidP="00443996">
      <w:pPr>
        <w:pStyle w:val="PL"/>
        <w:rPr>
          <w:lang w:val="en-US" w:eastAsia="zh-CN"/>
        </w:rPr>
      </w:pPr>
      <w:r w:rsidRPr="00B74433">
        <w:rPr>
          <w:lang w:val="en-US" w:eastAsia="zh-CN"/>
        </w:rPr>
        <w:t xml:space="preserve">          items:</w:t>
      </w:r>
    </w:p>
    <w:p w14:paraId="768DBC77" w14:textId="77777777" w:rsidR="00D3062E" w:rsidRPr="004545A4" w:rsidRDefault="00D3062E" w:rsidP="00443996">
      <w:pPr>
        <w:pStyle w:val="PL"/>
        <w:rPr>
          <w:lang w:val="en-US" w:eastAsia="zh-CN"/>
        </w:rPr>
      </w:pPr>
      <w:r w:rsidRPr="004545A4">
        <w:rPr>
          <w:lang w:val="en-US" w:eastAsia="zh-CN"/>
        </w:rPr>
        <w:t xml:space="preserve">          </w:t>
      </w:r>
      <w:r>
        <w:rPr>
          <w:lang w:val="en-US" w:eastAsia="zh-CN"/>
        </w:rPr>
        <w:t xml:space="preserve">  </w:t>
      </w:r>
      <w:r w:rsidRPr="004545A4">
        <w:rPr>
          <w:lang w:val="en-US" w:eastAsia="zh-CN"/>
        </w:rPr>
        <w:t xml:space="preserve">$ref: </w:t>
      </w:r>
      <w:r w:rsidRPr="00116C01">
        <w:rPr>
          <w:lang w:val="en-US" w:eastAsia="zh-CN"/>
        </w:rPr>
        <w:t>'TS28541_SliceNrm.yaml#/components/schemas/ServiceProfile'</w:t>
      </w:r>
    </w:p>
    <w:p w14:paraId="36840EDA" w14:textId="77777777" w:rsidR="00D3062E" w:rsidRPr="00116C01" w:rsidRDefault="00D3062E" w:rsidP="00443996">
      <w:pPr>
        <w:pStyle w:val="PL"/>
        <w:rPr>
          <w:lang w:val="en-US" w:eastAsia="zh-CN"/>
        </w:rPr>
      </w:pPr>
      <w:r w:rsidRPr="00116C01">
        <w:rPr>
          <w:lang w:val="en-US" w:eastAsia="zh-CN"/>
        </w:rPr>
        <w:t xml:space="preserve">          minItems: 1</w:t>
      </w:r>
    </w:p>
    <w:p w14:paraId="033A9126" w14:textId="77777777" w:rsidR="00D3062E" w:rsidRPr="00116C01" w:rsidRDefault="00D3062E" w:rsidP="00443996">
      <w:pPr>
        <w:pStyle w:val="PL"/>
        <w:rPr>
          <w:lang w:val="en-US" w:eastAsia="zh-CN"/>
        </w:rPr>
      </w:pPr>
      <w:r w:rsidRPr="00116C01">
        <w:rPr>
          <w:lang w:val="en-US" w:eastAsia="zh-CN"/>
        </w:rPr>
        <w:t xml:space="preserve">          description: &gt;</w:t>
      </w:r>
    </w:p>
    <w:p w14:paraId="78DF0B02" w14:textId="77777777" w:rsidR="00D3062E" w:rsidRDefault="00D3062E" w:rsidP="00443996">
      <w:pPr>
        <w:pStyle w:val="PL"/>
        <w:rPr>
          <w:lang w:val="en-US" w:eastAsia="zh-CN"/>
        </w:rPr>
      </w:pPr>
      <w:r w:rsidRPr="00116C01">
        <w:rPr>
          <w:lang w:val="en-US" w:eastAsia="zh-CN"/>
        </w:rPr>
        <w:t xml:space="preserve">            </w:t>
      </w:r>
      <w:r w:rsidRPr="0088403E">
        <w:rPr>
          <w:lang w:val="en-US" w:eastAsia="zh-CN"/>
        </w:rPr>
        <w:t>Contains the information of the updated slice requirements (i.e., parameters and</w:t>
      </w:r>
    </w:p>
    <w:p w14:paraId="1FB65261" w14:textId="77777777" w:rsidR="00D3062E" w:rsidRPr="00116C01" w:rsidRDefault="00D3062E" w:rsidP="00443996">
      <w:pPr>
        <w:pStyle w:val="PL"/>
        <w:rPr>
          <w:lang w:val="en-US" w:eastAsia="zh-CN"/>
        </w:rPr>
      </w:pPr>
      <w:r>
        <w:rPr>
          <w:lang w:val="en-US" w:eastAsia="zh-CN"/>
        </w:rPr>
        <w:t xml:space="preserve">           </w:t>
      </w:r>
      <w:r w:rsidRPr="0088403E">
        <w:rPr>
          <w:lang w:val="en-US" w:eastAsia="zh-CN"/>
        </w:rPr>
        <w:t xml:space="preserve"> characteristics)</w:t>
      </w:r>
      <w:r w:rsidRPr="00116C01">
        <w:rPr>
          <w:lang w:val="en-US" w:eastAsia="zh-CN"/>
        </w:rPr>
        <w:t>.</w:t>
      </w:r>
    </w:p>
    <w:p w14:paraId="30830704" w14:textId="77777777" w:rsidR="00D3062E" w:rsidRPr="00116C01" w:rsidRDefault="00D3062E" w:rsidP="00443996">
      <w:pPr>
        <w:pStyle w:val="PL"/>
        <w:rPr>
          <w:lang w:val="en-US" w:eastAsia="zh-CN"/>
        </w:rPr>
      </w:pPr>
      <w:r w:rsidRPr="00116C01">
        <w:rPr>
          <w:lang w:val="en-US" w:eastAsia="zh-CN"/>
        </w:rPr>
        <w:t xml:space="preserve">      required:</w:t>
      </w:r>
    </w:p>
    <w:p w14:paraId="2DB0EBA3" w14:textId="77777777" w:rsidR="00D3062E" w:rsidRPr="00D50708" w:rsidRDefault="00D3062E" w:rsidP="00443996">
      <w:pPr>
        <w:pStyle w:val="PL"/>
        <w:rPr>
          <w:noProof/>
        </w:rPr>
      </w:pPr>
      <w:r w:rsidRPr="00D50708">
        <w:rPr>
          <w:noProof/>
        </w:rPr>
        <w:t xml:space="preserve">        - </w:t>
      </w:r>
      <w:r w:rsidRPr="00D50708">
        <w:rPr>
          <w:lang w:val="en-US" w:eastAsia="zh-CN"/>
        </w:rPr>
        <w:t>subscriptionId</w:t>
      </w:r>
    </w:p>
    <w:p w14:paraId="774C951E" w14:textId="77777777" w:rsidR="00D3062E" w:rsidRDefault="00D3062E" w:rsidP="00443996">
      <w:pPr>
        <w:pStyle w:val="PL"/>
        <w:rPr>
          <w:lang w:val="en-US" w:eastAsia="zh-CN"/>
        </w:rPr>
      </w:pPr>
      <w:r w:rsidRPr="00D50708">
        <w:rPr>
          <w:noProof/>
        </w:rPr>
        <w:t xml:space="preserve">        - </w:t>
      </w:r>
      <w:r w:rsidRPr="00116C01">
        <w:rPr>
          <w:lang w:val="en-US" w:eastAsia="zh-CN"/>
        </w:rPr>
        <w:t>sliceReqInfo</w:t>
      </w:r>
    </w:p>
    <w:p w14:paraId="500195FC" w14:textId="77777777" w:rsidR="00D3062E" w:rsidRPr="00644644" w:rsidRDefault="00D3062E" w:rsidP="00443996">
      <w:pPr>
        <w:pStyle w:val="PL"/>
      </w:pPr>
    </w:p>
    <w:p w14:paraId="67E3C893" w14:textId="77777777" w:rsidR="00D3062E" w:rsidRPr="00644644" w:rsidRDefault="00D3062E" w:rsidP="00443996">
      <w:pPr>
        <w:pStyle w:val="PL"/>
      </w:pPr>
    </w:p>
    <w:p w14:paraId="28929C0D" w14:textId="77777777" w:rsidR="00D3062E" w:rsidRPr="00644644" w:rsidRDefault="00D3062E" w:rsidP="00443996">
      <w:pPr>
        <w:pStyle w:val="PL"/>
      </w:pPr>
      <w:r w:rsidRPr="00644644">
        <w:t>#</w:t>
      </w:r>
    </w:p>
    <w:p w14:paraId="1B7960BD" w14:textId="77777777" w:rsidR="00D3062E" w:rsidRPr="00644644" w:rsidRDefault="00D3062E" w:rsidP="00443996">
      <w:pPr>
        <w:pStyle w:val="PL"/>
      </w:pPr>
      <w:r w:rsidRPr="00644644">
        <w:t># ENUMERATIONS</w:t>
      </w:r>
    </w:p>
    <w:p w14:paraId="1A80E71D" w14:textId="77777777" w:rsidR="00D3062E" w:rsidRPr="00644644" w:rsidRDefault="00D3062E" w:rsidP="00443996">
      <w:pPr>
        <w:pStyle w:val="PL"/>
      </w:pPr>
      <w:r w:rsidRPr="00644644">
        <w:t>#</w:t>
      </w:r>
    </w:p>
    <w:p w14:paraId="5E2EFCB4" w14:textId="77777777" w:rsidR="00D3062E" w:rsidRPr="00644644" w:rsidRDefault="00D3062E" w:rsidP="00443996">
      <w:pPr>
        <w:pStyle w:val="PL"/>
      </w:pPr>
    </w:p>
    <w:p w14:paraId="4BA175EF" w14:textId="77777777" w:rsidR="00D3062E" w:rsidRPr="00644644" w:rsidRDefault="00D3062E" w:rsidP="00443996">
      <w:pPr>
        <w:pStyle w:val="PL"/>
      </w:pPr>
      <w:r w:rsidRPr="00644644">
        <w:t>#</w:t>
      </w:r>
    </w:p>
    <w:p w14:paraId="0C3624EC" w14:textId="77777777" w:rsidR="00D3062E" w:rsidRPr="00644644" w:rsidRDefault="00D3062E" w:rsidP="00443996">
      <w:pPr>
        <w:pStyle w:val="PL"/>
      </w:pPr>
      <w:r w:rsidRPr="00644644">
        <w:t># ENUMERATIONS</w:t>
      </w:r>
    </w:p>
    <w:p w14:paraId="14333612" w14:textId="77777777" w:rsidR="00D3062E" w:rsidRPr="00644644" w:rsidRDefault="00D3062E" w:rsidP="00443996">
      <w:pPr>
        <w:pStyle w:val="PL"/>
      </w:pPr>
      <w:r w:rsidRPr="00644644">
        <w:t>#</w:t>
      </w:r>
    </w:p>
    <w:p w14:paraId="0BAE1D32" w14:textId="77777777" w:rsidR="00D3062E" w:rsidRPr="00644644" w:rsidRDefault="00D3062E" w:rsidP="00443996">
      <w:pPr>
        <w:pStyle w:val="PL"/>
      </w:pPr>
    </w:p>
    <w:p w14:paraId="1891CD0C" w14:textId="77777777" w:rsidR="00AC0B17" w:rsidRPr="00644644" w:rsidRDefault="00AC0B17" w:rsidP="00AC0B17">
      <w:pPr>
        <w:pStyle w:val="1"/>
      </w:pPr>
      <w:bookmarkStart w:id="4918" w:name="_Toc157435163"/>
      <w:bookmarkStart w:id="4919" w:name="_Toc157436878"/>
      <w:bookmarkStart w:id="4920" w:name="_Toc157440718"/>
      <w:bookmarkStart w:id="4921" w:name="_Toc161053197"/>
      <w:bookmarkStart w:id="4922" w:name="_Toc160650511"/>
      <w:r w:rsidRPr="00644644">
        <w:t>A.</w:t>
      </w:r>
      <w:r w:rsidRPr="00B13605">
        <w:t>17</w:t>
      </w:r>
      <w:r w:rsidRPr="00644644">
        <w:tab/>
      </w:r>
      <w:r w:rsidRPr="00644644">
        <w:rPr>
          <w:lang w:val="en-US"/>
        </w:rPr>
        <w:t>NSCE_NSInfoDelivery</w:t>
      </w:r>
      <w:r w:rsidRPr="00644644">
        <w:t xml:space="preserve"> API</w:t>
      </w:r>
      <w:bookmarkEnd w:id="4918"/>
      <w:bookmarkEnd w:id="4919"/>
      <w:bookmarkEnd w:id="4920"/>
      <w:bookmarkEnd w:id="4921"/>
    </w:p>
    <w:p w14:paraId="2C74056D" w14:textId="77777777" w:rsidR="00AC0B17" w:rsidRPr="00644644" w:rsidRDefault="00AC0B17" w:rsidP="00AC0B17">
      <w:pPr>
        <w:pStyle w:val="PL"/>
      </w:pPr>
      <w:r w:rsidRPr="00644644">
        <w:t>openapi: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20540E87" w:rsidR="00AC0B17" w:rsidRPr="00644644" w:rsidRDefault="00AC0B17" w:rsidP="00AC0B17">
      <w:pPr>
        <w:pStyle w:val="PL"/>
      </w:pPr>
      <w:r w:rsidRPr="00644644">
        <w:t xml:space="preserve">  version: 1.0.0-alpha.</w:t>
      </w:r>
      <w:r w:rsidR="00960956">
        <w:t>2</w:t>
      </w:r>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77777777" w:rsidR="00AC0B17" w:rsidRPr="00644644" w:rsidRDefault="00AC0B17" w:rsidP="00AC0B17">
      <w:pPr>
        <w:pStyle w:val="PL"/>
      </w:pPr>
      <w:r w:rsidRPr="00644644">
        <w:t xml:space="preserve">    © 2024,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r w:rsidRPr="00644644">
        <w:t>externalDocs:</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23A7C3CB" w14:textId="1F573E16" w:rsidR="00AC0B17" w:rsidRPr="00644644" w:rsidRDefault="00AC0B17" w:rsidP="00AC0B17">
      <w:pPr>
        <w:pStyle w:val="PL"/>
      </w:pPr>
      <w:r w:rsidRPr="00644644">
        <w:t xml:space="preserve">    3GPP TS 29.435 V</w:t>
      </w:r>
      <w:r w:rsidR="00834D34">
        <w:t>1</w:t>
      </w:r>
      <w:r w:rsidRPr="00644644">
        <w:t>.</w:t>
      </w:r>
      <w:r w:rsidR="00834D34">
        <w:t>0</w:t>
      </w:r>
      <w:r w:rsidRPr="00644644">
        <w:t>.</w:t>
      </w:r>
      <w:r w:rsidR="00834D34">
        <w:t>0</w:t>
      </w:r>
      <w:r w:rsidRPr="00644644">
        <w:t>; Service Enabler Architecture Layer for Verticals (SEAL);</w:t>
      </w:r>
    </w:p>
    <w:p w14:paraId="760EF88B" w14:textId="77777777" w:rsidR="00AC0B17" w:rsidRPr="00644644" w:rsidRDefault="00AC0B17" w:rsidP="00AC0B17">
      <w:pPr>
        <w:pStyle w:val="PL"/>
      </w:pPr>
      <w:r w:rsidRPr="00644644">
        <w:t xml:space="preserve">    Network Slice Capability Exposure (NSCE) Server Service(s); Stage 3.</w:t>
      </w:r>
    </w:p>
    <w:p w14:paraId="3761D65F" w14:textId="77777777" w:rsidR="00AC0B17" w:rsidRPr="00644644" w:rsidRDefault="00AC0B17" w:rsidP="00AC0B17">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'{apiRoot}/nsce-nsid/v1'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apiRoot: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apiRoot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operationId: RetrieveNetSliceInfo</w:t>
      </w:r>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等线"/>
        </w:rPr>
      </w:pPr>
      <w:r w:rsidRPr="00644644">
        <w:rPr>
          <w:rFonts w:eastAsia="等线"/>
        </w:rPr>
        <w:t xml:space="preserve">        - name: </w:t>
      </w:r>
      <w:r w:rsidRPr="00644644">
        <w:t>val-serv-id</w:t>
      </w:r>
    </w:p>
    <w:p w14:paraId="2DFBB381" w14:textId="77777777" w:rsidR="00AC0B17" w:rsidRPr="00644644" w:rsidRDefault="00AC0B17" w:rsidP="00AC0B17">
      <w:pPr>
        <w:pStyle w:val="PL"/>
        <w:rPr>
          <w:rFonts w:eastAsia="等线"/>
        </w:rPr>
      </w:pPr>
      <w:r w:rsidRPr="00644644">
        <w:rPr>
          <w:rFonts w:eastAsia="等线"/>
        </w:rPr>
        <w:t xml:space="preserve">          in: query</w:t>
      </w:r>
    </w:p>
    <w:p w14:paraId="2C22279E" w14:textId="77777777" w:rsidR="00AC0B17" w:rsidRPr="00644644" w:rsidRDefault="00AC0B17" w:rsidP="00AC0B17">
      <w:pPr>
        <w:pStyle w:val="PL"/>
        <w:rPr>
          <w:rFonts w:eastAsia="等线"/>
        </w:rPr>
      </w:pPr>
      <w:r w:rsidRPr="00644644">
        <w:rPr>
          <w:rFonts w:eastAsia="等线"/>
        </w:rPr>
        <w:t xml:space="preserve">          description: </w:t>
      </w:r>
      <w:r w:rsidRPr="00644644">
        <w:t>Contains the identifier of the targeted VAL service.</w:t>
      </w:r>
    </w:p>
    <w:p w14:paraId="3556A460" w14:textId="77777777" w:rsidR="00AC0B17" w:rsidRPr="00644644" w:rsidRDefault="00AC0B17" w:rsidP="00AC0B17">
      <w:pPr>
        <w:pStyle w:val="PL"/>
        <w:rPr>
          <w:rFonts w:eastAsia="等线"/>
        </w:rPr>
      </w:pPr>
      <w:r w:rsidRPr="00644644">
        <w:rPr>
          <w:rFonts w:eastAsia="等线"/>
        </w:rPr>
        <w:t xml:space="preserve">          required: true</w:t>
      </w:r>
    </w:p>
    <w:p w14:paraId="57ECD7C2" w14:textId="77777777" w:rsidR="00AC0B17" w:rsidRPr="00644644" w:rsidRDefault="00AC0B17" w:rsidP="00AC0B17">
      <w:pPr>
        <w:pStyle w:val="PL"/>
        <w:rPr>
          <w:rFonts w:eastAsia="等线"/>
        </w:rPr>
      </w:pPr>
      <w:r w:rsidRPr="00644644">
        <w:rPr>
          <w:rFonts w:eastAsia="等线"/>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等线"/>
        </w:rPr>
      </w:pPr>
      <w:r w:rsidRPr="00644644">
        <w:rPr>
          <w:rFonts w:eastAsia="等线"/>
        </w:rPr>
        <w:t xml:space="preserve">        - name: </w:t>
      </w:r>
      <w:r w:rsidRPr="00644644">
        <w:t>req-slice-info</w:t>
      </w:r>
    </w:p>
    <w:p w14:paraId="61B6BA3C" w14:textId="77777777" w:rsidR="00AC0B17" w:rsidRPr="00644644" w:rsidRDefault="00AC0B17" w:rsidP="00AC0B17">
      <w:pPr>
        <w:pStyle w:val="PL"/>
        <w:rPr>
          <w:rFonts w:eastAsia="等线"/>
        </w:rPr>
      </w:pPr>
      <w:r w:rsidRPr="00644644">
        <w:rPr>
          <w:rFonts w:eastAsia="等线"/>
        </w:rPr>
        <w:t xml:space="preserve">          in: query</w:t>
      </w:r>
    </w:p>
    <w:p w14:paraId="3A1369F0" w14:textId="77777777" w:rsidR="00AC0B17" w:rsidRPr="00644644" w:rsidRDefault="00AC0B17" w:rsidP="00AC0B17">
      <w:pPr>
        <w:pStyle w:val="PL"/>
        <w:rPr>
          <w:rFonts w:eastAsia="等线"/>
        </w:rPr>
      </w:pPr>
      <w:r w:rsidRPr="00644644">
        <w:rPr>
          <w:rFonts w:eastAsia="等线"/>
        </w:rPr>
        <w:t xml:space="preserve">          description: </w:t>
      </w:r>
      <w:r w:rsidRPr="00644644">
        <w:t>Contains the requested Network Slice Information type(s).</w:t>
      </w:r>
    </w:p>
    <w:p w14:paraId="15D3E35F" w14:textId="77777777" w:rsidR="00AC0B17" w:rsidRPr="00644644" w:rsidRDefault="00AC0B17" w:rsidP="00AC0B17">
      <w:pPr>
        <w:pStyle w:val="PL"/>
        <w:rPr>
          <w:rFonts w:eastAsia="等线"/>
        </w:rPr>
      </w:pPr>
      <w:r w:rsidRPr="00644644">
        <w:rPr>
          <w:rFonts w:eastAsia="等线"/>
        </w:rPr>
        <w:t xml:space="preserve">          required: false</w:t>
      </w:r>
    </w:p>
    <w:p w14:paraId="7CC67C6A" w14:textId="77777777" w:rsidR="00AC0B17" w:rsidRPr="00644644" w:rsidRDefault="00AC0B17" w:rsidP="00AC0B17">
      <w:pPr>
        <w:pStyle w:val="PL"/>
        <w:rPr>
          <w:rFonts w:eastAsia="等线"/>
        </w:rPr>
      </w:pPr>
      <w:r w:rsidRPr="00644644">
        <w:rPr>
          <w:rFonts w:eastAsia="等线"/>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4F8EC9C8" w14:textId="77777777" w:rsidR="00AC0B17" w:rsidRPr="00644644" w:rsidRDefault="00AC0B17" w:rsidP="00AC0B17">
      <w:pPr>
        <w:pStyle w:val="PL"/>
        <w:rPr>
          <w:lang w:eastAsia="es-ES"/>
        </w:rPr>
      </w:pPr>
      <w:r w:rsidRPr="00644644">
        <w:rPr>
          <w:lang w:eastAsia="es-ES"/>
        </w:rPr>
        <w:t xml:space="preserve">            minItems: 1</w:t>
      </w:r>
    </w:p>
    <w:p w14:paraId="33DFD878" w14:textId="77777777" w:rsidR="00AC0B17" w:rsidRPr="00644644" w:rsidRDefault="00AC0B17" w:rsidP="00AC0B17">
      <w:pPr>
        <w:pStyle w:val="PL"/>
        <w:rPr>
          <w:rFonts w:eastAsia="等线"/>
        </w:rPr>
      </w:pPr>
      <w:r w:rsidRPr="00644644">
        <w:rPr>
          <w:rFonts w:eastAsia="等线"/>
        </w:rPr>
        <w:t xml:space="preserve">        - name: </w:t>
      </w:r>
      <w:r w:rsidRPr="00644644">
        <w:t>supp-feats</w:t>
      </w:r>
    </w:p>
    <w:p w14:paraId="2D805321" w14:textId="77777777" w:rsidR="00AC0B17" w:rsidRPr="00644644" w:rsidRDefault="00AC0B17" w:rsidP="00AC0B17">
      <w:pPr>
        <w:pStyle w:val="PL"/>
        <w:rPr>
          <w:rFonts w:eastAsia="等线"/>
        </w:rPr>
      </w:pPr>
      <w:r w:rsidRPr="00644644">
        <w:rPr>
          <w:rFonts w:eastAsia="等线"/>
        </w:rPr>
        <w:t xml:space="preserve">          in: query</w:t>
      </w:r>
    </w:p>
    <w:p w14:paraId="2F01E32B" w14:textId="77777777" w:rsidR="00AC0B17" w:rsidRPr="00644644" w:rsidRDefault="00AC0B17" w:rsidP="00AC0B17">
      <w:pPr>
        <w:pStyle w:val="PL"/>
        <w:rPr>
          <w:lang w:eastAsia="es-ES"/>
        </w:rPr>
      </w:pPr>
      <w:r w:rsidRPr="00644644">
        <w:rPr>
          <w:rFonts w:eastAsia="等线"/>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等线"/>
        </w:rPr>
      </w:pPr>
      <w:r w:rsidRPr="00644644">
        <w:rPr>
          <w:rFonts w:cs="Arial"/>
          <w:szCs w:val="18"/>
        </w:rPr>
        <w:t xml:space="preserve">            place.</w:t>
      </w:r>
    </w:p>
    <w:p w14:paraId="04CF05BC" w14:textId="77777777" w:rsidR="00AC0B17" w:rsidRPr="00644644" w:rsidRDefault="00AC0B17" w:rsidP="00AC0B17">
      <w:pPr>
        <w:pStyle w:val="PL"/>
        <w:rPr>
          <w:rFonts w:eastAsia="等线"/>
        </w:rPr>
      </w:pPr>
      <w:r w:rsidRPr="00644644">
        <w:rPr>
          <w:rFonts w:eastAsia="等线"/>
        </w:rPr>
        <w:t xml:space="preserve">          required: false</w:t>
      </w:r>
    </w:p>
    <w:p w14:paraId="151BB3B3" w14:textId="77777777" w:rsidR="00AC0B17" w:rsidRPr="00644644" w:rsidRDefault="00AC0B17" w:rsidP="00AC0B17">
      <w:pPr>
        <w:pStyle w:val="PL"/>
        <w:rPr>
          <w:rFonts w:eastAsia="等线"/>
        </w:rPr>
      </w:pPr>
      <w:r w:rsidRPr="00644644">
        <w:rPr>
          <w:rFonts w:eastAsia="等线"/>
        </w:rPr>
        <w:t xml:space="preserve">          schema:</w:t>
      </w:r>
    </w:p>
    <w:p w14:paraId="62C9888E" w14:textId="77777777" w:rsidR="00AC0B17" w:rsidRPr="00644644" w:rsidRDefault="00AC0B17" w:rsidP="00AC0B17">
      <w:pPr>
        <w:pStyle w:val="PL"/>
        <w:rPr>
          <w:lang w:eastAsia="es-ES"/>
        </w:rPr>
      </w:pPr>
      <w:r w:rsidRPr="00644644">
        <w:rPr>
          <w:rFonts w:eastAsia="等线"/>
        </w:rPr>
        <w:t xml:space="preserve">            </w:t>
      </w:r>
      <w:r w:rsidRPr="00644644">
        <w:t>$ref: 'TS29571_CommonData.yaml#/components/schemas/SupportedFeatures'</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application/json:</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r w:rsidRPr="00644644">
        <w:t>NSInfoRetResp</w:t>
      </w:r>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operationId: DeliverNetSliceInfo</w:t>
      </w:r>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requestBody:</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application/json:</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'#/components/schemas/NSInfoDelReq'</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securitySchemes:</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clientCredentials:</w:t>
      </w:r>
    </w:p>
    <w:p w14:paraId="0F11A2D7" w14:textId="77777777" w:rsidR="00AC0B17" w:rsidRPr="00644644" w:rsidRDefault="00AC0B17" w:rsidP="00AC0B17">
      <w:pPr>
        <w:pStyle w:val="PL"/>
      </w:pPr>
      <w:r w:rsidRPr="00644644">
        <w:t xml:space="preserve">          tokenUrl: '{tokenUrl}'</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NSInfoRetResp:</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sliceInfo:</w:t>
      </w:r>
    </w:p>
    <w:p w14:paraId="585E60F8" w14:textId="77777777" w:rsidR="00AC0B17" w:rsidRPr="00644644" w:rsidRDefault="00AC0B17" w:rsidP="00AC0B17">
      <w:pPr>
        <w:pStyle w:val="PL"/>
      </w:pPr>
      <w:r w:rsidRPr="00644644">
        <w:t xml:space="preserve">          $ref: '#/components/schemas/NSInfoSet'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sliceInfo</w:t>
      </w:r>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NSInfoDelReq:</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valServId:</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t xml:space="preserve">        valUeIds:</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等线"/>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minItems: 1</w:t>
      </w:r>
    </w:p>
    <w:p w14:paraId="59C3F22E" w14:textId="77777777" w:rsidR="00AC0B17" w:rsidRPr="00644644" w:rsidRDefault="00AC0B17" w:rsidP="00AC0B17">
      <w:pPr>
        <w:pStyle w:val="PL"/>
      </w:pPr>
      <w:r w:rsidRPr="00644644">
        <w:t xml:space="preserve">        reqSliceInfo:</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7C2FA8B1" w14:textId="77777777" w:rsidR="00AC0B17" w:rsidRPr="00644644" w:rsidRDefault="00AC0B17" w:rsidP="00AC0B17">
      <w:pPr>
        <w:pStyle w:val="PL"/>
        <w:rPr>
          <w:lang w:eastAsia="es-ES"/>
        </w:rPr>
      </w:pPr>
      <w:r w:rsidRPr="00644644">
        <w:rPr>
          <w:lang w:eastAsia="es-ES"/>
        </w:rPr>
        <w:t xml:space="preserve">          minItems: 1</w:t>
      </w:r>
    </w:p>
    <w:p w14:paraId="4B678CA1" w14:textId="77777777" w:rsidR="00AC0B17" w:rsidRPr="00644644" w:rsidRDefault="00AC0B17" w:rsidP="00AC0B17">
      <w:pPr>
        <w:pStyle w:val="PL"/>
      </w:pPr>
      <w:r w:rsidRPr="00644644">
        <w:t xml:space="preserve">        suppFeat:</w:t>
      </w:r>
    </w:p>
    <w:p w14:paraId="5E8ADFEB" w14:textId="77777777" w:rsidR="00AC0B17" w:rsidRPr="00644644" w:rsidRDefault="00AC0B17" w:rsidP="00AC0B17">
      <w:pPr>
        <w:pStyle w:val="PL"/>
      </w:pPr>
      <w:r w:rsidRPr="00644644">
        <w:t xml:space="preserve">          $ref: 'TS29571_CommonData.yaml#/components/schemas/SupportedFeatures'</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valServId</w:t>
      </w:r>
    </w:p>
    <w:p w14:paraId="63B92531" w14:textId="77777777" w:rsidR="00AC0B17" w:rsidRPr="00644644" w:rsidRDefault="00AC0B17" w:rsidP="00AC0B17">
      <w:pPr>
        <w:pStyle w:val="PL"/>
      </w:pPr>
      <w:r w:rsidRPr="00644644">
        <w:t xml:space="preserve">        - valUeIds</w:t>
      </w:r>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NSInfoSet: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snssai:</w:t>
      </w:r>
    </w:p>
    <w:p w14:paraId="373F721A" w14:textId="77777777" w:rsidR="00AC0B17" w:rsidRPr="00644644" w:rsidRDefault="00AC0B17" w:rsidP="00AC0B17">
      <w:pPr>
        <w:pStyle w:val="PL"/>
      </w:pPr>
      <w:r w:rsidRPr="00644644">
        <w:t xml:space="preserve">          $ref: 'TS29571_CommonData.yaml#/components/schemas/Snssai'</w:t>
      </w:r>
    </w:p>
    <w:p w14:paraId="18092A30" w14:textId="77777777" w:rsidR="00AC0B17" w:rsidRPr="00644644" w:rsidRDefault="00AC0B17" w:rsidP="00AC0B17">
      <w:pPr>
        <w:pStyle w:val="PL"/>
      </w:pPr>
      <w:r w:rsidRPr="00644644">
        <w:t xml:space="preserve">        sst:</w:t>
      </w:r>
    </w:p>
    <w:p w14:paraId="32A425A4" w14:textId="77777777" w:rsidR="00AC0B17" w:rsidRPr="00644644" w:rsidRDefault="00AC0B17" w:rsidP="00AC0B17">
      <w:pPr>
        <w:pStyle w:val="PL"/>
      </w:pPr>
      <w:r w:rsidRPr="00644644">
        <w:t xml:space="preserve">          $ref: 'TS29571_CommonData.yaml#/components/schemas/Uinteger'</w:t>
      </w:r>
    </w:p>
    <w:p w14:paraId="5E44D2E0" w14:textId="77777777" w:rsidR="00AC0B17" w:rsidRPr="00644644" w:rsidRDefault="00AC0B17" w:rsidP="00AC0B17">
      <w:pPr>
        <w:pStyle w:val="PL"/>
      </w:pPr>
      <w:r w:rsidRPr="00644644">
        <w:t xml:space="preserve">        sliceCovArea:</w:t>
      </w:r>
    </w:p>
    <w:p w14:paraId="115AD476" w14:textId="77777777" w:rsidR="00AC0B17" w:rsidRPr="00644644" w:rsidRDefault="00AC0B17" w:rsidP="00AC0B17">
      <w:pPr>
        <w:pStyle w:val="PL"/>
      </w:pPr>
      <w:r w:rsidRPr="00644644">
        <w:t xml:space="preserve">          $ref: '#/components/schemas/ServArea'</w:t>
      </w:r>
    </w:p>
    <w:p w14:paraId="64957AB9" w14:textId="77777777" w:rsidR="00AC0B17" w:rsidRPr="00644644" w:rsidRDefault="00AC0B17" w:rsidP="00AC0B17">
      <w:pPr>
        <w:pStyle w:val="PL"/>
        <w:rPr>
          <w:rFonts w:eastAsia="等线"/>
        </w:rPr>
      </w:pPr>
      <w:r w:rsidRPr="00644644">
        <w:rPr>
          <w:rFonts w:eastAsia="等线"/>
        </w:rPr>
        <w:t xml:space="preserve">      anyOf:</w:t>
      </w:r>
    </w:p>
    <w:p w14:paraId="5591EC77" w14:textId="77777777" w:rsidR="00AC0B17" w:rsidRPr="00644644" w:rsidRDefault="00AC0B17" w:rsidP="00AC0B17">
      <w:pPr>
        <w:pStyle w:val="PL"/>
        <w:rPr>
          <w:rFonts w:eastAsia="等线"/>
        </w:rPr>
      </w:pPr>
      <w:r w:rsidRPr="00644644">
        <w:rPr>
          <w:rFonts w:eastAsia="等线"/>
        </w:rPr>
        <w:t xml:space="preserve">        - required: [</w:t>
      </w:r>
      <w:r w:rsidRPr="00644644">
        <w:t>snssai</w:t>
      </w:r>
      <w:r w:rsidRPr="00644644">
        <w:rPr>
          <w:rFonts w:eastAsia="等线"/>
        </w:rPr>
        <w:t>]</w:t>
      </w:r>
    </w:p>
    <w:p w14:paraId="5A29623A" w14:textId="77777777" w:rsidR="00AC0B17" w:rsidRPr="00644644" w:rsidRDefault="00AC0B17" w:rsidP="00AC0B17">
      <w:pPr>
        <w:pStyle w:val="PL"/>
        <w:rPr>
          <w:rFonts w:eastAsia="等线"/>
        </w:rPr>
      </w:pPr>
      <w:r w:rsidRPr="00644644">
        <w:rPr>
          <w:rFonts w:eastAsia="等线"/>
        </w:rPr>
        <w:t xml:space="preserve">        - required: [</w:t>
      </w:r>
      <w:r w:rsidRPr="00644644">
        <w:t>sst</w:t>
      </w:r>
      <w:r w:rsidRPr="00644644">
        <w:rPr>
          <w:rFonts w:eastAsia="等线"/>
        </w:rPr>
        <w:t>]</w:t>
      </w:r>
    </w:p>
    <w:p w14:paraId="00AA327A" w14:textId="77777777" w:rsidR="00AC0B17" w:rsidRPr="00644644" w:rsidRDefault="00AC0B17" w:rsidP="00AC0B17">
      <w:pPr>
        <w:pStyle w:val="PL"/>
        <w:rPr>
          <w:rFonts w:eastAsia="等线"/>
        </w:rPr>
      </w:pPr>
      <w:r w:rsidRPr="00644644">
        <w:rPr>
          <w:rFonts w:eastAsia="等线"/>
        </w:rPr>
        <w:t xml:space="preserve">        - required: [</w:t>
      </w:r>
      <w:r w:rsidRPr="00644644">
        <w:t>sliceCovArea</w:t>
      </w:r>
      <w:r w:rsidRPr="00644644">
        <w:rPr>
          <w:rFonts w:eastAsia="等线"/>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ServArea:</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minItems: 1</w:t>
      </w:r>
    </w:p>
    <w:p w14:paraId="0E129D1C" w14:textId="77777777" w:rsidR="00AC0B17" w:rsidRPr="00644644" w:rsidRDefault="00AC0B17" w:rsidP="00AC0B17">
      <w:pPr>
        <w:pStyle w:val="PL"/>
      </w:pPr>
      <w:r w:rsidRPr="00644644">
        <w:t xml:space="preserve">        geoAreas:</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'TS29572_Nlmf_Location.yaml#/components/schemas/GeographicArea'</w:t>
      </w:r>
    </w:p>
    <w:p w14:paraId="21D30A1E" w14:textId="77777777" w:rsidR="00AC0B17" w:rsidRPr="00644644" w:rsidRDefault="00AC0B17" w:rsidP="00AC0B17">
      <w:pPr>
        <w:pStyle w:val="PL"/>
        <w:rPr>
          <w:lang w:eastAsia="es-ES"/>
        </w:rPr>
      </w:pPr>
      <w:r w:rsidRPr="00644644">
        <w:rPr>
          <w:lang w:eastAsia="es-ES"/>
        </w:rPr>
        <w:t xml:space="preserve">          minItems: 1</w:t>
      </w:r>
    </w:p>
    <w:p w14:paraId="3837DB6B" w14:textId="77777777" w:rsidR="00AC0B17" w:rsidRPr="00644644" w:rsidRDefault="00AC0B17" w:rsidP="00AC0B17">
      <w:pPr>
        <w:pStyle w:val="PL"/>
        <w:rPr>
          <w:rFonts w:eastAsia="等线"/>
        </w:rPr>
      </w:pPr>
      <w:r w:rsidRPr="00644644">
        <w:rPr>
          <w:rFonts w:eastAsia="等线"/>
        </w:rPr>
        <w:t xml:space="preserve">      anyOf:</w:t>
      </w:r>
    </w:p>
    <w:p w14:paraId="51E96C64" w14:textId="77777777" w:rsidR="00AC0B17" w:rsidRPr="00644644" w:rsidRDefault="00AC0B17" w:rsidP="00AC0B17">
      <w:pPr>
        <w:pStyle w:val="PL"/>
        <w:rPr>
          <w:rFonts w:eastAsia="等线"/>
        </w:rPr>
      </w:pPr>
      <w:r w:rsidRPr="00644644">
        <w:rPr>
          <w:rFonts w:eastAsia="等线"/>
        </w:rPr>
        <w:t xml:space="preserve">        - required: [</w:t>
      </w:r>
      <w:r w:rsidRPr="00644644">
        <w:rPr>
          <w:lang w:eastAsia="zh-CN"/>
        </w:rPr>
        <w:t>tais</w:t>
      </w:r>
      <w:r w:rsidRPr="00644644">
        <w:rPr>
          <w:rFonts w:eastAsia="等线"/>
        </w:rPr>
        <w:t>]</w:t>
      </w:r>
    </w:p>
    <w:p w14:paraId="02F00DFA" w14:textId="77777777" w:rsidR="00AC0B17" w:rsidRPr="00644644" w:rsidRDefault="00AC0B17" w:rsidP="00AC0B17">
      <w:pPr>
        <w:pStyle w:val="PL"/>
        <w:rPr>
          <w:rFonts w:eastAsia="等线"/>
        </w:rPr>
      </w:pPr>
      <w:r w:rsidRPr="00644644">
        <w:rPr>
          <w:rFonts w:eastAsia="等线"/>
        </w:rPr>
        <w:t xml:space="preserve">        - required: [</w:t>
      </w:r>
      <w:r w:rsidRPr="00644644">
        <w:t>geoAreas</w:t>
      </w:r>
      <w:r w:rsidRPr="00644644">
        <w:rPr>
          <w:rFonts w:eastAsia="等线"/>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ReqSliceInfo:</w:t>
      </w:r>
    </w:p>
    <w:p w14:paraId="6739BEBB" w14:textId="77777777" w:rsidR="00AC0B17" w:rsidRPr="00644644" w:rsidRDefault="00AC0B17" w:rsidP="00AC0B17">
      <w:pPr>
        <w:pStyle w:val="PL"/>
      </w:pPr>
      <w:r w:rsidRPr="00644644">
        <w:t xml:space="preserve">      anyOf:</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enum:</w:t>
      </w:r>
    </w:p>
    <w:p w14:paraId="70DB7CE3" w14:textId="77777777" w:rsidR="00AC0B17" w:rsidRPr="00644644" w:rsidRDefault="00AC0B17" w:rsidP="00AC0B17">
      <w:pPr>
        <w:pStyle w:val="PL"/>
      </w:pPr>
      <w:r w:rsidRPr="00644644">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1"/>
      </w:pPr>
      <w:bookmarkStart w:id="4923" w:name="_Toc161053198"/>
      <w:r w:rsidRPr="00D3062E">
        <w:t>A.18</w:t>
      </w:r>
      <w:r w:rsidRPr="00D3062E">
        <w:tab/>
        <w:t>NSCE_NSAllocation API</w:t>
      </w:r>
      <w:bookmarkEnd w:id="4911"/>
      <w:bookmarkEnd w:id="4912"/>
      <w:bookmarkEnd w:id="4913"/>
      <w:bookmarkEnd w:id="4922"/>
      <w:bookmarkEnd w:id="4923"/>
    </w:p>
    <w:p w14:paraId="1B8DB294" w14:textId="77777777" w:rsidR="002E2250" w:rsidRPr="00D3062E" w:rsidRDefault="002E2250" w:rsidP="002E2250">
      <w:pPr>
        <w:pStyle w:val="PL"/>
        <w:rPr>
          <w:rFonts w:eastAsia="等线"/>
        </w:rPr>
      </w:pPr>
      <w:r w:rsidRPr="00D3062E">
        <w:rPr>
          <w:rFonts w:eastAsia="等线"/>
        </w:rPr>
        <w:t>openapi: 3.0.0</w:t>
      </w:r>
    </w:p>
    <w:p w14:paraId="260897D5" w14:textId="77777777" w:rsidR="002E2250" w:rsidRPr="00D3062E" w:rsidRDefault="002E2250" w:rsidP="002E2250">
      <w:pPr>
        <w:pStyle w:val="PL"/>
        <w:rPr>
          <w:rFonts w:eastAsia="等线"/>
        </w:rPr>
      </w:pPr>
    </w:p>
    <w:p w14:paraId="32B58578" w14:textId="77777777" w:rsidR="002E2250" w:rsidRPr="00D3062E" w:rsidRDefault="002E2250" w:rsidP="002E2250">
      <w:pPr>
        <w:pStyle w:val="PL"/>
        <w:rPr>
          <w:rFonts w:eastAsia="等线"/>
        </w:rPr>
      </w:pPr>
      <w:r w:rsidRPr="00D3062E">
        <w:rPr>
          <w:rFonts w:eastAsia="等线"/>
        </w:rPr>
        <w:t>info:</w:t>
      </w:r>
    </w:p>
    <w:p w14:paraId="78CE242F" w14:textId="77777777" w:rsidR="002E2250" w:rsidRPr="00D3062E" w:rsidRDefault="002E2250" w:rsidP="002E2250">
      <w:pPr>
        <w:pStyle w:val="PL"/>
      </w:pPr>
      <w:r w:rsidRPr="00D3062E">
        <w:rPr>
          <w:rFonts w:eastAsia="等线"/>
        </w:rPr>
        <w:t xml:space="preserve">  title: </w:t>
      </w:r>
      <w:r w:rsidRPr="00D3062E">
        <w:t>NSCE Server Network Slice Allocation Service</w:t>
      </w:r>
    </w:p>
    <w:p w14:paraId="174F05E1" w14:textId="0013AC8A"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r w:rsidRPr="00D3062E">
        <w:t>-alpha.</w:t>
      </w:r>
      <w:r w:rsidR="00960956">
        <w:t>2</w:t>
      </w:r>
    </w:p>
    <w:p w14:paraId="4DA1444E" w14:textId="77777777" w:rsidR="002E2250" w:rsidRPr="00D3062E" w:rsidRDefault="002E2250" w:rsidP="002E2250">
      <w:pPr>
        <w:pStyle w:val="PL"/>
        <w:rPr>
          <w:rFonts w:eastAsia="等线"/>
        </w:rPr>
      </w:pPr>
      <w:r w:rsidRPr="00D3062E">
        <w:rPr>
          <w:rFonts w:eastAsia="等线"/>
        </w:rPr>
        <w:t xml:space="preserve">  description: |</w:t>
      </w:r>
    </w:p>
    <w:p w14:paraId="3EC64DAF" w14:textId="77777777" w:rsidR="002E2250" w:rsidRPr="00D3062E" w:rsidRDefault="002E2250" w:rsidP="002E2250">
      <w:pPr>
        <w:pStyle w:val="PL"/>
        <w:rPr>
          <w:rFonts w:eastAsia="等线"/>
        </w:rPr>
      </w:pPr>
      <w:r w:rsidRPr="00D3062E">
        <w:rPr>
          <w:rFonts w:eastAsia="等线"/>
        </w:rPr>
        <w:t xml:space="preserve">    </w:t>
      </w:r>
      <w:r w:rsidRPr="00D3062E">
        <w:t>NSCE Server Network Slice Allocation Service</w:t>
      </w:r>
      <w:r w:rsidRPr="00D3062E">
        <w:rPr>
          <w:rFonts w:eastAsia="等线"/>
        </w:rPr>
        <w:t xml:space="preserve">.  </w:t>
      </w:r>
    </w:p>
    <w:p w14:paraId="589F1B3F"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6AE53692" w14:textId="77777777" w:rsidR="002E2250" w:rsidRPr="00D3062E" w:rsidRDefault="002E2250" w:rsidP="002E2250">
      <w:pPr>
        <w:pStyle w:val="PL"/>
      </w:pPr>
      <w:r w:rsidRPr="00D3062E">
        <w:rPr>
          <w:rFonts w:eastAsia="等线"/>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r w:rsidRPr="00D3062E">
        <w:t>externalDocs:</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D25545F" w14:textId="25E534E4" w:rsidR="002E2250" w:rsidRPr="00D3062E" w:rsidRDefault="002E2250" w:rsidP="002E2250">
      <w:pPr>
        <w:pStyle w:val="PL"/>
      </w:pPr>
      <w:r w:rsidRPr="00D3062E">
        <w:t xml:space="preserve">    3GPP TS 29.435 V</w:t>
      </w:r>
      <w:r w:rsidR="00834D34">
        <w:t>1</w:t>
      </w:r>
      <w:r w:rsidRPr="00D3062E">
        <w:t>.</w:t>
      </w:r>
      <w:r w:rsidR="00834D34">
        <w:t>0</w:t>
      </w:r>
      <w:r w:rsidRPr="00D3062E">
        <w:t>.0; Service Enabler Architecture Layer for Verticals (SEAL);</w:t>
      </w:r>
    </w:p>
    <w:p w14:paraId="1C22B747" w14:textId="77777777" w:rsidR="002E2250" w:rsidRPr="00D3062E" w:rsidRDefault="002E2250" w:rsidP="002E2250">
      <w:pPr>
        <w:pStyle w:val="PL"/>
      </w:pPr>
      <w:r w:rsidRPr="00D3062E">
        <w:t xml:space="preserve">    Network Slice Capability Exposure (NSCE) Server Service(s); Stage 3.</w:t>
      </w:r>
    </w:p>
    <w:p w14:paraId="7ADDCE85" w14:textId="77777777" w:rsidR="002E2250" w:rsidRPr="00D3062E" w:rsidRDefault="002E2250" w:rsidP="002E2250">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'{apiRoot}/nsce-nsa/v1'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apiRoot: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apiRoot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等线"/>
        </w:rPr>
      </w:pPr>
      <w:r w:rsidRPr="00D3062E">
        <w:rPr>
          <w:lang w:val="en-US" w:eastAsia="es-ES"/>
        </w:rPr>
        <w:t xml:space="preserve">  - oAuth2ClientCredentials: []</w:t>
      </w:r>
    </w:p>
    <w:p w14:paraId="1D25CB18" w14:textId="77777777" w:rsidR="002E2250" w:rsidRPr="00D3062E" w:rsidRDefault="002E2250" w:rsidP="002E2250">
      <w:pPr>
        <w:pStyle w:val="PL"/>
        <w:rPr>
          <w:rFonts w:eastAsia="等线"/>
        </w:rPr>
      </w:pPr>
    </w:p>
    <w:p w14:paraId="4DED10AA" w14:textId="77777777" w:rsidR="002E2250" w:rsidRPr="00D3062E" w:rsidRDefault="002E2250" w:rsidP="002E2250">
      <w:pPr>
        <w:pStyle w:val="PL"/>
        <w:rPr>
          <w:rFonts w:eastAsia="等线"/>
        </w:rPr>
      </w:pPr>
      <w:r w:rsidRPr="00D3062E">
        <w:rPr>
          <w:rFonts w:eastAsia="等线"/>
        </w:rPr>
        <w:t>paths:</w:t>
      </w:r>
    </w:p>
    <w:p w14:paraId="1AA52566" w14:textId="77777777" w:rsidR="002E2250" w:rsidRPr="00D3062E" w:rsidRDefault="002E2250" w:rsidP="002E2250">
      <w:pPr>
        <w:pStyle w:val="PL"/>
        <w:rPr>
          <w:rFonts w:eastAsia="等线"/>
        </w:rPr>
      </w:pPr>
      <w:r w:rsidRPr="00D3062E">
        <w:rPr>
          <w:rFonts w:eastAsia="等线"/>
        </w:rPr>
        <w:t xml:space="preserve">  /request:</w:t>
      </w:r>
    </w:p>
    <w:p w14:paraId="4C987326" w14:textId="77777777" w:rsidR="002E2250" w:rsidRPr="00D3062E" w:rsidRDefault="002E2250" w:rsidP="002E2250">
      <w:pPr>
        <w:pStyle w:val="PL"/>
        <w:rPr>
          <w:rFonts w:eastAsia="等线"/>
        </w:rPr>
      </w:pPr>
      <w:r w:rsidRPr="00D3062E">
        <w:rPr>
          <w:rFonts w:eastAsia="等线"/>
        </w:rPr>
        <w:t xml:space="preserve">    post:</w:t>
      </w:r>
    </w:p>
    <w:p w14:paraId="0F866262" w14:textId="77777777" w:rsidR="002E2250" w:rsidRPr="00D3062E" w:rsidRDefault="002E2250" w:rsidP="002E2250">
      <w:pPr>
        <w:pStyle w:val="PL"/>
        <w:rPr>
          <w:rFonts w:eastAsia="等线"/>
        </w:rPr>
      </w:pPr>
      <w:r w:rsidRPr="00D3062E">
        <w:rPr>
          <w:rFonts w:eastAsia="等线"/>
        </w:rPr>
        <w:t xml:space="preserve">      summary: Request network slice allocation.</w:t>
      </w:r>
    </w:p>
    <w:p w14:paraId="3178FA75"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RequestNSAllocation</w:t>
      </w:r>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等线"/>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等线"/>
        </w:rPr>
      </w:pPr>
      <w:r w:rsidRPr="00D3062E">
        <w:rPr>
          <w:rFonts w:eastAsia="等线"/>
        </w:rPr>
        <w:t xml:space="preserve">      requestBody:</w:t>
      </w:r>
    </w:p>
    <w:p w14:paraId="5670861C" w14:textId="77777777" w:rsidR="002E2250" w:rsidRPr="00D3062E" w:rsidRDefault="002E2250" w:rsidP="002E2250">
      <w:pPr>
        <w:pStyle w:val="PL"/>
        <w:rPr>
          <w:rFonts w:eastAsia="等线"/>
        </w:rPr>
      </w:pPr>
      <w:r w:rsidRPr="00D3062E">
        <w:rPr>
          <w:rFonts w:eastAsia="等线"/>
        </w:rPr>
        <w:t xml:space="preserve">        required: true</w:t>
      </w:r>
    </w:p>
    <w:p w14:paraId="35D5CACC" w14:textId="77777777" w:rsidR="002E2250" w:rsidRPr="00D3062E" w:rsidRDefault="002E2250" w:rsidP="002E2250">
      <w:pPr>
        <w:pStyle w:val="PL"/>
        <w:rPr>
          <w:rFonts w:eastAsia="等线"/>
        </w:rPr>
      </w:pPr>
      <w:r w:rsidRPr="00D3062E">
        <w:rPr>
          <w:rFonts w:eastAsia="等线"/>
        </w:rPr>
        <w:t xml:space="preserve">        content:</w:t>
      </w:r>
    </w:p>
    <w:p w14:paraId="65D1B9CA" w14:textId="77777777" w:rsidR="002E2250" w:rsidRPr="00D3062E" w:rsidRDefault="002E2250" w:rsidP="002E2250">
      <w:pPr>
        <w:pStyle w:val="PL"/>
        <w:rPr>
          <w:rFonts w:eastAsia="等线"/>
        </w:rPr>
      </w:pPr>
      <w:r w:rsidRPr="00D3062E">
        <w:rPr>
          <w:rFonts w:eastAsia="等线"/>
        </w:rPr>
        <w:t xml:space="preserve">          application/json:</w:t>
      </w:r>
    </w:p>
    <w:p w14:paraId="39D177BD" w14:textId="77777777" w:rsidR="002E2250" w:rsidRPr="00D3062E" w:rsidRDefault="002E2250" w:rsidP="002E2250">
      <w:pPr>
        <w:pStyle w:val="PL"/>
        <w:rPr>
          <w:rFonts w:eastAsia="等线"/>
        </w:rPr>
      </w:pPr>
      <w:r w:rsidRPr="00D3062E">
        <w:rPr>
          <w:rFonts w:eastAsia="等线"/>
        </w:rPr>
        <w:t xml:space="preserve">            schema:</w:t>
      </w:r>
    </w:p>
    <w:p w14:paraId="33EB6314" w14:textId="77777777" w:rsidR="002E2250" w:rsidRPr="00D3062E" w:rsidRDefault="002E2250" w:rsidP="002E2250">
      <w:pPr>
        <w:pStyle w:val="PL"/>
        <w:rPr>
          <w:rFonts w:eastAsia="等线"/>
        </w:rPr>
      </w:pPr>
      <w:r w:rsidRPr="00D3062E">
        <w:rPr>
          <w:rFonts w:eastAsia="等线"/>
        </w:rPr>
        <w:t xml:space="preserve">              $ref: '#/components/schemas/NwSliceAllocReq'</w:t>
      </w:r>
    </w:p>
    <w:p w14:paraId="6844D2CD" w14:textId="77777777" w:rsidR="002E2250" w:rsidRPr="00D3062E" w:rsidRDefault="002E2250" w:rsidP="002E2250">
      <w:pPr>
        <w:pStyle w:val="PL"/>
        <w:rPr>
          <w:rFonts w:eastAsia="等线"/>
        </w:rPr>
      </w:pPr>
      <w:r w:rsidRPr="00D3062E">
        <w:rPr>
          <w:rFonts w:eastAsia="等线"/>
        </w:rPr>
        <w:t xml:space="preserve">      responses:</w:t>
      </w:r>
    </w:p>
    <w:p w14:paraId="3357E8D3" w14:textId="77777777" w:rsidR="002E2250" w:rsidRPr="00D3062E" w:rsidRDefault="002E2250" w:rsidP="002E2250">
      <w:pPr>
        <w:pStyle w:val="PL"/>
      </w:pPr>
      <w:r w:rsidRPr="00D3062E">
        <w:rPr>
          <w:rFonts w:eastAsia="等线"/>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application/json:</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'#/components/schemas/NwSliceAllocResp'</w:t>
      </w:r>
    </w:p>
    <w:p w14:paraId="0D15E736" w14:textId="77777777" w:rsidR="002E2250" w:rsidRPr="00D3062E" w:rsidRDefault="002E2250" w:rsidP="002E2250">
      <w:pPr>
        <w:pStyle w:val="PL"/>
      </w:pPr>
      <w:r w:rsidRPr="00D3062E">
        <w:t xml:space="preserve">                minItems: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等线"/>
        </w:rPr>
      </w:pPr>
      <w:r w:rsidRPr="00D3062E">
        <w:rPr>
          <w:rFonts w:eastAsia="等线"/>
        </w:rPr>
        <w:t xml:space="preserve">        '400':</w:t>
      </w:r>
    </w:p>
    <w:p w14:paraId="229300E3"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C95BA09" w14:textId="77777777" w:rsidR="002E2250" w:rsidRPr="00D3062E" w:rsidRDefault="002E2250" w:rsidP="002E2250">
      <w:pPr>
        <w:pStyle w:val="PL"/>
        <w:rPr>
          <w:rFonts w:eastAsia="等线"/>
        </w:rPr>
      </w:pPr>
      <w:r w:rsidRPr="00D3062E">
        <w:rPr>
          <w:rFonts w:eastAsia="等线"/>
        </w:rPr>
        <w:t xml:space="preserve">        '401':</w:t>
      </w:r>
    </w:p>
    <w:p w14:paraId="170EE69B"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31B17B30" w14:textId="77777777" w:rsidR="002E2250" w:rsidRPr="00D3062E" w:rsidRDefault="002E2250" w:rsidP="002E2250">
      <w:pPr>
        <w:pStyle w:val="PL"/>
        <w:rPr>
          <w:rFonts w:eastAsia="等线"/>
        </w:rPr>
      </w:pPr>
      <w:r w:rsidRPr="00D3062E">
        <w:rPr>
          <w:rFonts w:eastAsia="等线"/>
        </w:rPr>
        <w:t xml:space="preserve">        '403':</w:t>
      </w:r>
    </w:p>
    <w:p w14:paraId="00CFA0BB"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3855D391" w14:textId="77777777" w:rsidR="002E2250" w:rsidRPr="00D3062E" w:rsidRDefault="002E2250" w:rsidP="002E2250">
      <w:pPr>
        <w:pStyle w:val="PL"/>
        <w:rPr>
          <w:rFonts w:eastAsia="等线"/>
        </w:rPr>
      </w:pPr>
      <w:r w:rsidRPr="00D3062E">
        <w:rPr>
          <w:rFonts w:eastAsia="等线"/>
        </w:rPr>
        <w:t xml:space="preserve">        '404':</w:t>
      </w:r>
    </w:p>
    <w:p w14:paraId="4FA22CE8"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等线"/>
        </w:rPr>
      </w:pPr>
      <w:r w:rsidRPr="00D3062E">
        <w:rPr>
          <w:rFonts w:eastAsia="等线"/>
        </w:rPr>
        <w:t xml:space="preserve">        '429':</w:t>
      </w:r>
    </w:p>
    <w:p w14:paraId="5FC8F819"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3BE2D2CA" w14:textId="77777777" w:rsidR="002E2250" w:rsidRPr="00D3062E" w:rsidRDefault="002E2250" w:rsidP="002E2250">
      <w:pPr>
        <w:pStyle w:val="PL"/>
        <w:rPr>
          <w:rFonts w:eastAsia="等线"/>
        </w:rPr>
      </w:pPr>
      <w:r w:rsidRPr="00D3062E">
        <w:rPr>
          <w:rFonts w:eastAsia="等线"/>
        </w:rPr>
        <w:t xml:space="preserve">        '500':</w:t>
      </w:r>
    </w:p>
    <w:p w14:paraId="07BD64F4"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7D6A8C1" w14:textId="77777777" w:rsidR="002E2250" w:rsidRPr="00D3062E" w:rsidRDefault="002E2250" w:rsidP="002E2250">
      <w:pPr>
        <w:pStyle w:val="PL"/>
        <w:rPr>
          <w:rFonts w:eastAsia="等线"/>
        </w:rPr>
      </w:pPr>
      <w:r w:rsidRPr="00D3062E">
        <w:rPr>
          <w:rFonts w:eastAsia="等线"/>
        </w:rPr>
        <w:t xml:space="preserve">        '503':</w:t>
      </w:r>
    </w:p>
    <w:p w14:paraId="5114ABD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111F628" w14:textId="77777777" w:rsidR="002E2250" w:rsidRPr="00D3062E" w:rsidRDefault="002E2250" w:rsidP="002E2250">
      <w:pPr>
        <w:pStyle w:val="PL"/>
        <w:rPr>
          <w:rFonts w:eastAsia="等线"/>
        </w:rPr>
      </w:pPr>
      <w:r w:rsidRPr="00D3062E">
        <w:rPr>
          <w:rFonts w:eastAsia="等线"/>
        </w:rPr>
        <w:t xml:space="preserve">        default:</w:t>
      </w:r>
    </w:p>
    <w:p w14:paraId="491D3133"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7FF5551A" w14:textId="77777777" w:rsidR="002E2250" w:rsidRPr="00D3062E" w:rsidRDefault="002E2250" w:rsidP="002E2250">
      <w:pPr>
        <w:pStyle w:val="PL"/>
        <w:rPr>
          <w:rFonts w:eastAsia="等线"/>
        </w:rPr>
      </w:pPr>
    </w:p>
    <w:p w14:paraId="01CED603" w14:textId="77777777" w:rsidR="002E2250" w:rsidRPr="00D3062E" w:rsidRDefault="002E2250" w:rsidP="002E2250">
      <w:pPr>
        <w:pStyle w:val="PL"/>
        <w:rPr>
          <w:rFonts w:eastAsia="等线"/>
        </w:rPr>
      </w:pPr>
      <w:r w:rsidRPr="00D3062E">
        <w:rPr>
          <w:rFonts w:eastAsia="等线"/>
        </w:rPr>
        <w:t>components:</w:t>
      </w:r>
    </w:p>
    <w:p w14:paraId="76F4E576" w14:textId="77777777" w:rsidR="002E2250" w:rsidRPr="00D3062E" w:rsidRDefault="002E2250" w:rsidP="002E2250">
      <w:pPr>
        <w:pStyle w:val="PL"/>
        <w:rPr>
          <w:lang w:val="en-US" w:eastAsia="es-ES"/>
        </w:rPr>
      </w:pPr>
      <w:r w:rsidRPr="00D3062E">
        <w:rPr>
          <w:lang w:val="en-US" w:eastAsia="es-ES"/>
        </w:rPr>
        <w:t xml:space="preserve">  securitySchemes:</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clientCredentials:</w:t>
      </w:r>
    </w:p>
    <w:p w14:paraId="5E17AC92" w14:textId="77777777" w:rsidR="002E2250" w:rsidRPr="00D3062E" w:rsidRDefault="002E2250" w:rsidP="002E2250">
      <w:pPr>
        <w:pStyle w:val="PL"/>
        <w:rPr>
          <w:lang w:val="en-US"/>
        </w:rPr>
      </w:pPr>
      <w:r w:rsidRPr="00D3062E">
        <w:rPr>
          <w:lang w:val="en-US"/>
        </w:rPr>
        <w:t xml:space="preserve">          tokenUrl: '{tokenUrl}'</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r w:rsidRPr="00D3062E">
        <w:rPr>
          <w:rFonts w:eastAsia="等线"/>
        </w:rPr>
        <w:t>NwSliceAllocReq</w:t>
      </w:r>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valServiceId:</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t xml:space="preserve">        valUeIds:</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minItems: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locArea:</w:t>
      </w:r>
    </w:p>
    <w:p w14:paraId="44A123C9" w14:textId="77777777" w:rsidR="002E2250" w:rsidRPr="00D3062E" w:rsidRDefault="002E2250" w:rsidP="002E2250">
      <w:pPr>
        <w:pStyle w:val="PL"/>
      </w:pPr>
      <w:r w:rsidRPr="00D3062E">
        <w:t xml:space="preserve">          $ref: 'TS29435_NSCE_NSInfoDelivery.yaml#/components/schemas/ServArea'</w:t>
      </w:r>
    </w:p>
    <w:p w14:paraId="4FC4AA4D" w14:textId="77777777" w:rsidR="002E2250" w:rsidRPr="00D3062E" w:rsidRDefault="002E2250" w:rsidP="002E2250">
      <w:pPr>
        <w:pStyle w:val="PL"/>
      </w:pPr>
      <w:r w:rsidRPr="00D3062E">
        <w:t xml:space="preserve">        sliceId:</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nwSliceServProf:</w:t>
      </w:r>
    </w:p>
    <w:p w14:paraId="2C523832" w14:textId="77777777" w:rsidR="002E2250" w:rsidRPr="00D3062E" w:rsidRDefault="002E2250" w:rsidP="002E2250">
      <w:pPr>
        <w:pStyle w:val="PL"/>
        <w:rPr>
          <w:lang w:val="en-US" w:eastAsia="es-ES"/>
        </w:rPr>
      </w:pPr>
      <w:r w:rsidRPr="00D3062E">
        <w:t xml:space="preserve">          $ref: 'TS28541_SliceNrm.yaml#/components/schemas/ServiceProfile'</w:t>
      </w:r>
    </w:p>
    <w:p w14:paraId="69429F97" w14:textId="77777777" w:rsidR="002E2250" w:rsidRPr="00D3062E" w:rsidRDefault="002E2250" w:rsidP="002E2250">
      <w:pPr>
        <w:pStyle w:val="PL"/>
      </w:pPr>
      <w:r w:rsidRPr="00D3062E">
        <w:t xml:space="preserve">        </w:t>
      </w:r>
      <w:r w:rsidRPr="00D3062E">
        <w:rPr>
          <w:lang w:eastAsia="zh-CN"/>
        </w:rPr>
        <w:t>suppFeat</w:t>
      </w:r>
      <w:r w:rsidRPr="00D3062E">
        <w:t>:</w:t>
      </w:r>
    </w:p>
    <w:p w14:paraId="3BF1645C"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valServiceId</w:t>
      </w:r>
    </w:p>
    <w:p w14:paraId="519E28B4" w14:textId="77777777" w:rsidR="002E2250" w:rsidRPr="00D3062E" w:rsidRDefault="002E2250" w:rsidP="002E2250">
      <w:pPr>
        <w:pStyle w:val="PL"/>
      </w:pPr>
      <w:r w:rsidRPr="00D3062E">
        <w:t xml:space="preserve">        - locArea</w:t>
      </w:r>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r w:rsidRPr="00D3062E">
        <w:rPr>
          <w:rFonts w:eastAsia="等线"/>
        </w:rPr>
        <w:t>NwSliceAllocResp</w:t>
      </w:r>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snssai:</w:t>
      </w:r>
    </w:p>
    <w:p w14:paraId="7D6EBBC9" w14:textId="77777777" w:rsidR="002E2250" w:rsidRPr="00D3062E" w:rsidRDefault="002E2250" w:rsidP="002E2250">
      <w:pPr>
        <w:pStyle w:val="PL"/>
      </w:pPr>
      <w:r w:rsidRPr="00D3062E">
        <w:t xml:space="preserve">          $ref: 'TS29571_CommonData.yaml#/components/schemas/Snssai'</w:t>
      </w:r>
    </w:p>
    <w:p w14:paraId="1C270109" w14:textId="77777777" w:rsidR="002E2250" w:rsidRPr="00D3062E" w:rsidRDefault="002E2250" w:rsidP="002E2250">
      <w:pPr>
        <w:pStyle w:val="PL"/>
      </w:pPr>
      <w:r w:rsidRPr="00D3062E">
        <w:t xml:space="preserve">        nwSliceServProf:</w:t>
      </w:r>
    </w:p>
    <w:p w14:paraId="1F5F8938" w14:textId="77777777" w:rsidR="002E2250" w:rsidRPr="00D3062E" w:rsidRDefault="002E2250" w:rsidP="002E2250">
      <w:pPr>
        <w:pStyle w:val="PL"/>
        <w:rPr>
          <w:lang w:val="en-US" w:eastAsia="es-ES"/>
        </w:rPr>
      </w:pPr>
      <w:r w:rsidRPr="00D3062E">
        <w:t xml:space="preserve">          $ref: 'TS28541_SliceNrm.yaml#/components/schemas/ServiceProfile'</w:t>
      </w:r>
    </w:p>
    <w:p w14:paraId="2F1FDFBE" w14:textId="77777777" w:rsidR="002E2250" w:rsidRPr="00D3062E" w:rsidRDefault="002E2250" w:rsidP="002E2250">
      <w:pPr>
        <w:pStyle w:val="PL"/>
      </w:pPr>
      <w:r w:rsidRPr="00D3062E">
        <w:t xml:space="preserve">        </w:t>
      </w:r>
      <w:r w:rsidRPr="00D3062E">
        <w:rPr>
          <w:lang w:eastAsia="zh-CN"/>
        </w:rPr>
        <w:t>suppFeat</w:t>
      </w:r>
      <w:r w:rsidRPr="00D3062E">
        <w:t>:</w:t>
      </w:r>
    </w:p>
    <w:p w14:paraId="74D750EA"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snssai</w:t>
      </w:r>
    </w:p>
    <w:p w14:paraId="20F0E38A" w14:textId="77777777" w:rsidR="002E2250" w:rsidRPr="00D3062E" w:rsidRDefault="002E2250" w:rsidP="002E2250">
      <w:pPr>
        <w:pStyle w:val="PL"/>
      </w:pPr>
      <w:r w:rsidRPr="00D3062E">
        <w:t xml:space="preserve">        - nwSliceServProf</w:t>
      </w:r>
    </w:p>
    <w:p w14:paraId="290AB113" w14:textId="5455E3C4" w:rsidR="00662390" w:rsidRPr="00D3062E" w:rsidRDefault="00662390" w:rsidP="00B655DA">
      <w:pPr>
        <w:pStyle w:val="8"/>
      </w:pPr>
      <w:bookmarkStart w:id="4924" w:name="_Toc160650512"/>
      <w:r w:rsidRPr="00D3062E">
        <w:t>Annex B (informative):</w:t>
      </w:r>
      <w:r w:rsidRPr="00D3062E">
        <w:br/>
        <w:t>Withdrawn API versions</w:t>
      </w:r>
      <w:bookmarkEnd w:id="4914"/>
      <w:bookmarkEnd w:id="4915"/>
      <w:bookmarkEnd w:id="4916"/>
      <w:bookmarkEnd w:id="4924"/>
    </w:p>
    <w:p w14:paraId="6DD512E2" w14:textId="77777777" w:rsidR="002E2250" w:rsidRPr="00D3062E" w:rsidRDefault="002E2250" w:rsidP="002E2250">
      <w:pPr>
        <w:pStyle w:val="1"/>
      </w:pPr>
      <w:bookmarkStart w:id="4925" w:name="_Toc160650513"/>
      <w:bookmarkStart w:id="4926" w:name="_Toc161053199"/>
      <w:bookmarkStart w:id="4927" w:name="historyclause"/>
      <w:r w:rsidRPr="00D3062E">
        <w:t>B.1</w:t>
      </w:r>
      <w:r w:rsidRPr="00D3062E">
        <w:tab/>
        <w:t>General</w:t>
      </w:r>
      <w:bookmarkEnd w:id="4925"/>
      <w:bookmarkEnd w:id="4926"/>
    </w:p>
    <w:p w14:paraId="22424E02" w14:textId="422054A2" w:rsidR="002E2250" w:rsidRPr="00D3062E" w:rsidRDefault="002E2250" w:rsidP="002E2250">
      <w:pPr>
        <w:rPr>
          <w:lang w:val="en-US"/>
        </w:rPr>
      </w:pPr>
      <w:r w:rsidRPr="00D3062E">
        <w:t>This Annex lists withdrawn API versions of the APIs defined in the present specification. clause </w:t>
      </w:r>
      <w:r w:rsidRPr="00D3062E">
        <w:rPr>
          <w:rFonts w:eastAsia="Calibri"/>
        </w:rPr>
        <w:t>4.3.1.6</w:t>
      </w:r>
      <w:r w:rsidRPr="00D3062E">
        <w:t xml:space="preserve"> of 3GPP TS 29.501 [3] describes the withdrawal of API versions.</w:t>
      </w:r>
    </w:p>
    <w:p w14:paraId="68A0D87E" w14:textId="6D5B9D1F" w:rsidR="002E2250" w:rsidRPr="00D3062E" w:rsidRDefault="002E2250" w:rsidP="002E2250">
      <w:pPr>
        <w:pStyle w:val="1"/>
      </w:pPr>
      <w:bookmarkStart w:id="4928" w:name="_Toc160650514"/>
      <w:bookmarkStart w:id="4929" w:name="_Toc161053200"/>
      <w:r w:rsidRPr="00D3062E">
        <w:t>B.2</w:t>
      </w:r>
      <w:r w:rsidRPr="00D3062E">
        <w:tab/>
        <w:t>NSCE_SliceApiManagement API</w:t>
      </w:r>
      <w:bookmarkEnd w:id="4928"/>
      <w:bookmarkEnd w:id="4929"/>
    </w:p>
    <w:p w14:paraId="483E110E" w14:textId="1F6E982A" w:rsidR="002E2250" w:rsidRPr="00D3062E" w:rsidRDefault="002E2250" w:rsidP="002E2250">
      <w:r w:rsidRPr="00D3062E">
        <w:t xml:space="preserve">The API versions listed in table B.2-1 are withdrawn for the NSCE_SliceApiManagement </w:t>
      </w:r>
      <w:r w:rsidRPr="00D3062E">
        <w:rPr>
          <w:lang w:eastAsia="zh-CN"/>
        </w:rPr>
        <w:t>API.</w:t>
      </w:r>
    </w:p>
    <w:p w14:paraId="102121A7" w14:textId="70D04F88" w:rsidR="002E2250" w:rsidRPr="00D3062E" w:rsidRDefault="002E2250" w:rsidP="002E2250">
      <w:pPr>
        <w:pStyle w:val="TH"/>
      </w:pPr>
      <w:r w:rsidRPr="00D3062E">
        <w:t xml:space="preserve">Table B.2-1: </w:t>
      </w:r>
      <w:r w:rsidRPr="00D3062E">
        <w:rPr>
          <w:lang w:eastAsia="zh-CN"/>
        </w:rPr>
        <w:t xml:space="preserve">Withdrawn API versions of the </w:t>
      </w:r>
      <w:r w:rsidRPr="00D3062E">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rsidP="00DF3F15"/>
    <w:p w14:paraId="09A73E7C" w14:textId="65A3C042" w:rsidR="002E2250" w:rsidRPr="00D3062E" w:rsidRDefault="002E2250" w:rsidP="002E2250">
      <w:pPr>
        <w:pStyle w:val="1"/>
      </w:pPr>
      <w:bookmarkStart w:id="4930" w:name="_Toc157435168"/>
      <w:bookmarkStart w:id="4931" w:name="_Toc157436883"/>
      <w:bookmarkStart w:id="4932" w:name="_Toc157440723"/>
      <w:bookmarkStart w:id="4933" w:name="_Toc160650515"/>
      <w:bookmarkStart w:id="4934" w:name="_Toc161053201"/>
      <w:r w:rsidRPr="00D3062E">
        <w:t>B.3</w:t>
      </w:r>
      <w:r w:rsidRPr="00D3062E">
        <w:tab/>
        <w:t>NSCE_NetSliceLifeCycleMngt API</w:t>
      </w:r>
      <w:bookmarkEnd w:id="4930"/>
      <w:bookmarkEnd w:id="4931"/>
      <w:bookmarkEnd w:id="4932"/>
      <w:bookmarkEnd w:id="4933"/>
      <w:bookmarkEnd w:id="4934"/>
    </w:p>
    <w:p w14:paraId="6A987405" w14:textId="77777777" w:rsidR="002E2250" w:rsidRPr="00D3062E" w:rsidRDefault="002E2250" w:rsidP="002E2250">
      <w:r w:rsidRPr="00D3062E">
        <w:t>The API versions listed in table B.3-1 are withdrawn for the NSCE_NetSliceLifeCycleMngt</w:t>
      </w:r>
      <w:r w:rsidRPr="00D3062E">
        <w:rPr>
          <w:lang w:eastAsia="zh-CN"/>
        </w:rPr>
        <w:t xml:space="preserve"> API.</w:t>
      </w:r>
    </w:p>
    <w:p w14:paraId="75A7C273" w14:textId="77777777" w:rsidR="002E2250" w:rsidRPr="00D3062E" w:rsidRDefault="002E2250" w:rsidP="002E2250">
      <w:pPr>
        <w:pStyle w:val="TH"/>
      </w:pPr>
      <w:r w:rsidRPr="00D3062E">
        <w:t xml:space="preserve">Table B.3-1: </w:t>
      </w:r>
      <w:r w:rsidRPr="00D3062E">
        <w:rPr>
          <w:lang w:eastAsia="zh-CN"/>
        </w:rPr>
        <w:t xml:space="preserve">Withdrawn API versions of the </w:t>
      </w:r>
      <w:r w:rsidRPr="00D3062E">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trPr>
        <w:tc>
          <w:tcPr>
            <w:tcW w:w="2040" w:type="dxa"/>
            <w:shd w:val="clear" w:color="auto" w:fill="C0C0C0"/>
            <w:hideMark/>
          </w:tcPr>
          <w:p w14:paraId="3FDB9F6D" w14:textId="77777777" w:rsidR="002E2250" w:rsidRPr="00D3062E" w:rsidRDefault="002E2250" w:rsidP="003C3912">
            <w:pPr>
              <w:pStyle w:val="TAH"/>
            </w:pPr>
            <w:r w:rsidRPr="00D3062E">
              <w:t>API version number</w:t>
            </w:r>
          </w:p>
        </w:tc>
        <w:tc>
          <w:tcPr>
            <w:tcW w:w="7427" w:type="dxa"/>
            <w:shd w:val="clear" w:color="auto" w:fill="C0C0C0"/>
          </w:tcPr>
          <w:p w14:paraId="677FF6EE" w14:textId="77777777" w:rsidR="002E2250" w:rsidRPr="00D3062E" w:rsidRDefault="002E2250" w:rsidP="003C3912">
            <w:pPr>
              <w:pStyle w:val="TAH"/>
            </w:pPr>
            <w:r w:rsidRPr="00D3062E">
              <w:t>Remarks</w:t>
            </w:r>
          </w:p>
        </w:tc>
      </w:tr>
      <w:tr w:rsidR="002E2250" w:rsidRPr="00D3062E" w14:paraId="2E06C647" w14:textId="77777777" w:rsidTr="003C3912">
        <w:trPr>
          <w:jc w:val="center"/>
        </w:trPr>
        <w:tc>
          <w:tcPr>
            <w:tcW w:w="2040" w:type="dxa"/>
            <w:vAlign w:val="center"/>
          </w:tcPr>
          <w:p w14:paraId="7957683F" w14:textId="77777777" w:rsidR="002E2250" w:rsidRPr="00D3062E" w:rsidRDefault="002E2250" w:rsidP="003C3912">
            <w:pPr>
              <w:pStyle w:val="TAL"/>
            </w:pPr>
          </w:p>
        </w:tc>
        <w:tc>
          <w:tcPr>
            <w:tcW w:w="7427" w:type="dxa"/>
            <w:vAlign w:val="center"/>
          </w:tcPr>
          <w:p w14:paraId="294743F5" w14:textId="77777777" w:rsidR="002E2250" w:rsidRPr="00D3062E" w:rsidRDefault="002E2250" w:rsidP="003C3912">
            <w:pPr>
              <w:pStyle w:val="TAL"/>
            </w:pPr>
          </w:p>
        </w:tc>
      </w:tr>
    </w:tbl>
    <w:p w14:paraId="54F15514" w14:textId="77777777" w:rsidR="002E2250" w:rsidRPr="00D3062E" w:rsidRDefault="002E2250" w:rsidP="002E2250"/>
    <w:p w14:paraId="12EC27FC" w14:textId="77777777" w:rsidR="002E2250" w:rsidRPr="00D3062E" w:rsidRDefault="002E2250" w:rsidP="002E2250">
      <w:pPr>
        <w:pStyle w:val="1"/>
      </w:pPr>
      <w:bookmarkStart w:id="4935" w:name="_Toc160650516"/>
      <w:bookmarkStart w:id="4936" w:name="_Toc161053202"/>
      <w:r w:rsidRPr="00D3062E">
        <w:t>B.4</w:t>
      </w:r>
      <w:r w:rsidRPr="00D3062E">
        <w:tab/>
        <w:t>NSCE_PolicyManagement API</w:t>
      </w:r>
      <w:bookmarkEnd w:id="4935"/>
      <w:bookmarkEnd w:id="4936"/>
    </w:p>
    <w:p w14:paraId="08C698BC" w14:textId="77777777" w:rsidR="002E2250" w:rsidRPr="00D3062E" w:rsidRDefault="002E2250" w:rsidP="002E2250">
      <w:r w:rsidRPr="00D3062E">
        <w:t xml:space="preserve">The API versions listed in table B.4-1 are withdrawn for the NSCE_PolicyManagement </w:t>
      </w:r>
      <w:r w:rsidRPr="00D3062E">
        <w:rPr>
          <w:lang w:eastAsia="zh-CN"/>
        </w:rPr>
        <w:t>API.</w:t>
      </w:r>
    </w:p>
    <w:p w14:paraId="45DE21E3" w14:textId="77777777" w:rsidR="002E2250" w:rsidRPr="00D3062E" w:rsidRDefault="002E2250" w:rsidP="002E2250">
      <w:pPr>
        <w:pStyle w:val="TH"/>
      </w:pPr>
      <w:r w:rsidRPr="00D3062E">
        <w:t xml:space="preserve">Table B.4-1: </w:t>
      </w:r>
      <w:r w:rsidRPr="00D3062E">
        <w:rPr>
          <w:lang w:eastAsia="zh-CN"/>
        </w:rPr>
        <w:t xml:space="preserve">Withdrawn API versions of the </w:t>
      </w:r>
      <w:r w:rsidRPr="00D3062E">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trPr>
        <w:tc>
          <w:tcPr>
            <w:tcW w:w="2040" w:type="dxa"/>
            <w:shd w:val="clear" w:color="auto" w:fill="C0C0C0"/>
            <w:hideMark/>
          </w:tcPr>
          <w:p w14:paraId="75C6E724" w14:textId="77777777" w:rsidR="002E2250" w:rsidRPr="00D3062E" w:rsidRDefault="002E2250" w:rsidP="003C3912">
            <w:pPr>
              <w:pStyle w:val="TAH"/>
            </w:pPr>
            <w:r w:rsidRPr="00D3062E">
              <w:t>API version number</w:t>
            </w:r>
          </w:p>
        </w:tc>
        <w:tc>
          <w:tcPr>
            <w:tcW w:w="7427" w:type="dxa"/>
            <w:shd w:val="clear" w:color="auto" w:fill="C0C0C0"/>
          </w:tcPr>
          <w:p w14:paraId="6A9E3C92" w14:textId="77777777" w:rsidR="002E2250" w:rsidRPr="00D3062E" w:rsidRDefault="002E2250" w:rsidP="003C3912">
            <w:pPr>
              <w:pStyle w:val="TAH"/>
            </w:pPr>
            <w:r w:rsidRPr="00D3062E">
              <w:t>Remarks</w:t>
            </w:r>
          </w:p>
        </w:tc>
      </w:tr>
      <w:tr w:rsidR="002E2250" w:rsidRPr="00D3062E" w14:paraId="7BA38F81" w14:textId="77777777" w:rsidTr="003C3912">
        <w:trPr>
          <w:jc w:val="center"/>
        </w:trPr>
        <w:tc>
          <w:tcPr>
            <w:tcW w:w="2040" w:type="dxa"/>
            <w:vAlign w:val="center"/>
          </w:tcPr>
          <w:p w14:paraId="70C7F428" w14:textId="77777777" w:rsidR="002E2250" w:rsidRPr="00D3062E" w:rsidRDefault="002E2250" w:rsidP="003C3912">
            <w:pPr>
              <w:pStyle w:val="TAL"/>
            </w:pPr>
          </w:p>
        </w:tc>
        <w:tc>
          <w:tcPr>
            <w:tcW w:w="7427" w:type="dxa"/>
            <w:vAlign w:val="center"/>
          </w:tcPr>
          <w:p w14:paraId="41EEA7AE" w14:textId="77777777" w:rsidR="002E2250" w:rsidRPr="00D3062E" w:rsidRDefault="002E2250" w:rsidP="003C3912">
            <w:pPr>
              <w:pStyle w:val="TAL"/>
            </w:pPr>
          </w:p>
        </w:tc>
      </w:tr>
    </w:tbl>
    <w:p w14:paraId="4CC54B23" w14:textId="77777777" w:rsidR="002E2250" w:rsidRPr="00D3062E" w:rsidRDefault="002E2250" w:rsidP="002E2250"/>
    <w:p w14:paraId="05E4A4BE" w14:textId="77777777" w:rsidR="002E2250" w:rsidRPr="00D3062E" w:rsidRDefault="002E2250" w:rsidP="002E2250">
      <w:pPr>
        <w:pStyle w:val="1"/>
      </w:pPr>
      <w:bookmarkStart w:id="4937" w:name="_Toc160650517"/>
      <w:bookmarkStart w:id="4938" w:name="_Toc161053203"/>
      <w:r w:rsidRPr="00D3062E">
        <w:t>B.5</w:t>
      </w:r>
      <w:r w:rsidRPr="00D3062E">
        <w:tab/>
        <w:t>NSCE_NSOptimization API</w:t>
      </w:r>
      <w:bookmarkEnd w:id="4937"/>
      <w:bookmarkEnd w:id="4938"/>
    </w:p>
    <w:p w14:paraId="2F90C43F" w14:textId="77777777" w:rsidR="002E2250" w:rsidRPr="00D3062E" w:rsidRDefault="002E2250" w:rsidP="002E2250">
      <w:r w:rsidRPr="00D3062E">
        <w:t xml:space="preserve">The API versions listed in table B.5-1 are withdrawn for the NSCE_NSOptimization </w:t>
      </w:r>
      <w:r w:rsidRPr="00D3062E">
        <w:rPr>
          <w:lang w:eastAsia="zh-CN"/>
        </w:rPr>
        <w:t>API.</w:t>
      </w:r>
    </w:p>
    <w:p w14:paraId="5FC579B4" w14:textId="77777777" w:rsidR="002E2250" w:rsidRPr="00D3062E" w:rsidRDefault="002E2250" w:rsidP="002E2250">
      <w:pPr>
        <w:pStyle w:val="TH"/>
      </w:pPr>
      <w:r w:rsidRPr="00D3062E">
        <w:t xml:space="preserve">Table B.5-1: </w:t>
      </w:r>
      <w:r w:rsidRPr="00D3062E">
        <w:rPr>
          <w:lang w:eastAsia="zh-CN"/>
        </w:rPr>
        <w:t xml:space="preserve">Withdrawn API versions of the </w:t>
      </w:r>
      <w:r w:rsidRPr="00D3062E">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trPr>
        <w:tc>
          <w:tcPr>
            <w:tcW w:w="2040" w:type="dxa"/>
            <w:shd w:val="clear" w:color="auto" w:fill="C0C0C0"/>
            <w:hideMark/>
          </w:tcPr>
          <w:p w14:paraId="35DADFE8" w14:textId="77777777" w:rsidR="002E2250" w:rsidRPr="00D3062E" w:rsidRDefault="002E2250" w:rsidP="003C3912">
            <w:pPr>
              <w:pStyle w:val="TAH"/>
            </w:pPr>
            <w:r w:rsidRPr="00D3062E">
              <w:t>API version number</w:t>
            </w:r>
          </w:p>
        </w:tc>
        <w:tc>
          <w:tcPr>
            <w:tcW w:w="7427" w:type="dxa"/>
            <w:shd w:val="clear" w:color="auto" w:fill="C0C0C0"/>
          </w:tcPr>
          <w:p w14:paraId="28CCA83D" w14:textId="77777777" w:rsidR="002E2250" w:rsidRPr="00D3062E" w:rsidRDefault="002E2250" w:rsidP="003C3912">
            <w:pPr>
              <w:pStyle w:val="TAH"/>
            </w:pPr>
            <w:r w:rsidRPr="00D3062E">
              <w:t>Remarks</w:t>
            </w:r>
          </w:p>
        </w:tc>
      </w:tr>
      <w:tr w:rsidR="002E2250" w:rsidRPr="00D3062E" w14:paraId="55473E0F" w14:textId="77777777" w:rsidTr="003C3912">
        <w:trPr>
          <w:jc w:val="center"/>
        </w:trPr>
        <w:tc>
          <w:tcPr>
            <w:tcW w:w="2040" w:type="dxa"/>
            <w:vAlign w:val="center"/>
          </w:tcPr>
          <w:p w14:paraId="2EB53CD4" w14:textId="77777777" w:rsidR="002E2250" w:rsidRPr="00D3062E" w:rsidRDefault="002E2250" w:rsidP="003C3912">
            <w:pPr>
              <w:pStyle w:val="TAL"/>
            </w:pPr>
          </w:p>
        </w:tc>
        <w:tc>
          <w:tcPr>
            <w:tcW w:w="7427" w:type="dxa"/>
            <w:vAlign w:val="center"/>
          </w:tcPr>
          <w:p w14:paraId="79EB5C77" w14:textId="77777777" w:rsidR="002E2250" w:rsidRPr="00D3062E" w:rsidRDefault="002E2250" w:rsidP="003C3912">
            <w:pPr>
              <w:pStyle w:val="TAL"/>
            </w:pPr>
          </w:p>
        </w:tc>
      </w:tr>
    </w:tbl>
    <w:p w14:paraId="2924B6F8" w14:textId="77777777" w:rsidR="002E2250" w:rsidRPr="00D3062E" w:rsidRDefault="002E2250" w:rsidP="002E2250"/>
    <w:p w14:paraId="164FF56E" w14:textId="77777777" w:rsidR="002E2250" w:rsidRPr="00D3062E" w:rsidRDefault="002E2250" w:rsidP="002E2250">
      <w:pPr>
        <w:pStyle w:val="1"/>
      </w:pPr>
      <w:bookmarkStart w:id="4939" w:name="_Toc160650518"/>
      <w:bookmarkStart w:id="4940" w:name="_Toc161053204"/>
      <w:r w:rsidRPr="00D3062E">
        <w:t>B.6</w:t>
      </w:r>
      <w:r w:rsidRPr="00D3062E">
        <w:tab/>
        <w:t>NSCE_ManagementServiceDiscovery API</w:t>
      </w:r>
      <w:bookmarkEnd w:id="4939"/>
      <w:bookmarkEnd w:id="4940"/>
    </w:p>
    <w:p w14:paraId="14872820" w14:textId="77777777" w:rsidR="002E2250" w:rsidRPr="00D3062E" w:rsidRDefault="002E2250" w:rsidP="002E2250">
      <w:r w:rsidRPr="00D3062E">
        <w:t xml:space="preserve">The API versions listed in table B.6-1 are withdrawn for the NSCE_ManagementServiceDiscovery </w:t>
      </w:r>
      <w:r w:rsidRPr="00D3062E">
        <w:rPr>
          <w:lang w:eastAsia="zh-CN"/>
        </w:rPr>
        <w:t>API.</w:t>
      </w:r>
    </w:p>
    <w:p w14:paraId="201B0438" w14:textId="77777777" w:rsidR="002E2250" w:rsidRPr="00D3062E" w:rsidRDefault="002E2250" w:rsidP="002E2250">
      <w:pPr>
        <w:pStyle w:val="TH"/>
      </w:pPr>
      <w:r w:rsidRPr="00D3062E">
        <w:t xml:space="preserve">Table B.6-1: </w:t>
      </w:r>
      <w:r w:rsidRPr="00D3062E">
        <w:rPr>
          <w:lang w:eastAsia="zh-CN"/>
        </w:rPr>
        <w:t xml:space="preserve">Withdrawn API versions of the </w:t>
      </w:r>
      <w:r w:rsidRPr="00D3062E">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trPr>
        <w:tc>
          <w:tcPr>
            <w:tcW w:w="2040" w:type="dxa"/>
            <w:shd w:val="clear" w:color="auto" w:fill="C0C0C0"/>
            <w:hideMark/>
          </w:tcPr>
          <w:p w14:paraId="477D9719" w14:textId="77777777" w:rsidR="002E2250" w:rsidRPr="00D3062E" w:rsidRDefault="002E2250" w:rsidP="003C3912">
            <w:pPr>
              <w:pStyle w:val="TAH"/>
            </w:pPr>
            <w:r w:rsidRPr="00D3062E">
              <w:t>API version number</w:t>
            </w:r>
          </w:p>
        </w:tc>
        <w:tc>
          <w:tcPr>
            <w:tcW w:w="7427" w:type="dxa"/>
            <w:shd w:val="clear" w:color="auto" w:fill="C0C0C0"/>
          </w:tcPr>
          <w:p w14:paraId="381A6580" w14:textId="77777777" w:rsidR="002E2250" w:rsidRPr="00D3062E" w:rsidRDefault="002E2250" w:rsidP="003C3912">
            <w:pPr>
              <w:pStyle w:val="TAH"/>
            </w:pPr>
            <w:r w:rsidRPr="00D3062E">
              <w:t>Remarks</w:t>
            </w:r>
          </w:p>
        </w:tc>
      </w:tr>
      <w:tr w:rsidR="002E2250" w:rsidRPr="00D3062E" w14:paraId="6BC51BF0" w14:textId="77777777" w:rsidTr="003C3912">
        <w:trPr>
          <w:jc w:val="center"/>
        </w:trPr>
        <w:tc>
          <w:tcPr>
            <w:tcW w:w="2040" w:type="dxa"/>
            <w:vAlign w:val="center"/>
          </w:tcPr>
          <w:p w14:paraId="17519D28" w14:textId="77777777" w:rsidR="002E2250" w:rsidRPr="00D3062E" w:rsidRDefault="002E2250" w:rsidP="003C3912">
            <w:pPr>
              <w:pStyle w:val="TAL"/>
            </w:pPr>
          </w:p>
        </w:tc>
        <w:tc>
          <w:tcPr>
            <w:tcW w:w="7427" w:type="dxa"/>
            <w:vAlign w:val="center"/>
          </w:tcPr>
          <w:p w14:paraId="3106C520" w14:textId="77777777" w:rsidR="002E2250" w:rsidRPr="00D3062E" w:rsidRDefault="002E2250" w:rsidP="003C3912">
            <w:pPr>
              <w:pStyle w:val="TAL"/>
            </w:pPr>
          </w:p>
        </w:tc>
      </w:tr>
    </w:tbl>
    <w:p w14:paraId="03CDB2B0" w14:textId="77777777" w:rsidR="002E2250" w:rsidRPr="00D3062E" w:rsidRDefault="002E2250" w:rsidP="002E2250"/>
    <w:p w14:paraId="6C225C25" w14:textId="77777777" w:rsidR="002E2250" w:rsidRPr="00D3062E" w:rsidRDefault="002E2250" w:rsidP="002E2250">
      <w:pPr>
        <w:pStyle w:val="1"/>
      </w:pPr>
      <w:bookmarkStart w:id="4941" w:name="_Toc160650519"/>
      <w:bookmarkStart w:id="4942" w:name="_Toc161053205"/>
      <w:r w:rsidRPr="00D3062E">
        <w:t>B.7</w:t>
      </w:r>
      <w:r w:rsidRPr="00D3062E">
        <w:tab/>
        <w:t>NSCE_PerfMonitoring API</w:t>
      </w:r>
      <w:bookmarkEnd w:id="4941"/>
      <w:bookmarkEnd w:id="4942"/>
    </w:p>
    <w:p w14:paraId="7D35D639" w14:textId="77777777" w:rsidR="002E2250" w:rsidRPr="00D3062E" w:rsidRDefault="002E2250" w:rsidP="002E2250">
      <w:r w:rsidRPr="00D3062E">
        <w:t xml:space="preserve">The API versions listed in table B.7-1 are withdrawn for the NSCE_PerfMonitoring </w:t>
      </w:r>
      <w:r w:rsidRPr="00D3062E">
        <w:rPr>
          <w:lang w:eastAsia="zh-CN"/>
        </w:rPr>
        <w:t>API.</w:t>
      </w:r>
    </w:p>
    <w:p w14:paraId="1568405F" w14:textId="77777777" w:rsidR="002E2250" w:rsidRPr="00D3062E" w:rsidRDefault="002E2250" w:rsidP="002E2250">
      <w:pPr>
        <w:pStyle w:val="TH"/>
      </w:pPr>
      <w:r w:rsidRPr="00D3062E">
        <w:t xml:space="preserve">Table B.7-1: </w:t>
      </w:r>
      <w:r w:rsidRPr="00D3062E">
        <w:rPr>
          <w:lang w:eastAsia="zh-CN"/>
        </w:rPr>
        <w:t xml:space="preserve">Withdrawn API versions of the </w:t>
      </w:r>
      <w:r w:rsidRPr="00D3062E">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trPr>
        <w:tc>
          <w:tcPr>
            <w:tcW w:w="2040" w:type="dxa"/>
            <w:shd w:val="clear" w:color="auto" w:fill="C0C0C0"/>
            <w:hideMark/>
          </w:tcPr>
          <w:p w14:paraId="5B7A3322" w14:textId="77777777" w:rsidR="002E2250" w:rsidRPr="00D3062E" w:rsidRDefault="002E2250" w:rsidP="003C3912">
            <w:pPr>
              <w:pStyle w:val="TAH"/>
            </w:pPr>
            <w:r w:rsidRPr="00D3062E">
              <w:t>API version number</w:t>
            </w:r>
          </w:p>
        </w:tc>
        <w:tc>
          <w:tcPr>
            <w:tcW w:w="7427" w:type="dxa"/>
            <w:shd w:val="clear" w:color="auto" w:fill="C0C0C0"/>
          </w:tcPr>
          <w:p w14:paraId="7A088926" w14:textId="77777777" w:rsidR="002E2250" w:rsidRPr="00D3062E" w:rsidRDefault="002E2250" w:rsidP="003C3912">
            <w:pPr>
              <w:pStyle w:val="TAH"/>
            </w:pPr>
            <w:r w:rsidRPr="00D3062E">
              <w:t>Remarks</w:t>
            </w:r>
          </w:p>
        </w:tc>
      </w:tr>
      <w:tr w:rsidR="002E2250" w:rsidRPr="00D3062E" w14:paraId="72BB9230" w14:textId="77777777" w:rsidTr="003C3912">
        <w:trPr>
          <w:jc w:val="center"/>
        </w:trPr>
        <w:tc>
          <w:tcPr>
            <w:tcW w:w="2040" w:type="dxa"/>
            <w:vAlign w:val="center"/>
          </w:tcPr>
          <w:p w14:paraId="0919FC23" w14:textId="77777777" w:rsidR="002E2250" w:rsidRPr="00D3062E" w:rsidRDefault="002E2250" w:rsidP="003C3912">
            <w:pPr>
              <w:pStyle w:val="TAL"/>
            </w:pPr>
          </w:p>
        </w:tc>
        <w:tc>
          <w:tcPr>
            <w:tcW w:w="7427" w:type="dxa"/>
            <w:vAlign w:val="center"/>
          </w:tcPr>
          <w:p w14:paraId="44EA7C9E" w14:textId="77777777" w:rsidR="002E2250" w:rsidRPr="00D3062E" w:rsidRDefault="002E2250" w:rsidP="003C3912">
            <w:pPr>
              <w:pStyle w:val="TAL"/>
            </w:pPr>
          </w:p>
        </w:tc>
      </w:tr>
    </w:tbl>
    <w:p w14:paraId="20E41EA5" w14:textId="77777777" w:rsidR="002E2250" w:rsidRPr="00D3062E" w:rsidRDefault="002E2250" w:rsidP="002E2250"/>
    <w:p w14:paraId="27F960F4" w14:textId="77777777" w:rsidR="002E2250" w:rsidRPr="00D3062E" w:rsidRDefault="002E2250" w:rsidP="002E2250">
      <w:pPr>
        <w:pStyle w:val="1"/>
      </w:pPr>
      <w:bookmarkStart w:id="4943" w:name="_Toc160650520"/>
      <w:bookmarkStart w:id="4944" w:name="_Toc161053206"/>
      <w:r w:rsidRPr="00D3062E">
        <w:t>B.8</w:t>
      </w:r>
      <w:r w:rsidRPr="00D3062E">
        <w:tab/>
        <w:t>NSCE_InfoCollection API</w:t>
      </w:r>
      <w:bookmarkEnd w:id="4943"/>
      <w:bookmarkEnd w:id="4944"/>
    </w:p>
    <w:p w14:paraId="25094756" w14:textId="77777777" w:rsidR="002E2250" w:rsidRPr="00D3062E" w:rsidRDefault="002E2250" w:rsidP="002E2250">
      <w:r w:rsidRPr="00D3062E">
        <w:t xml:space="preserve">The API versions listed in table B.2-1 are withdrawn for the NSCE_InfoCollection </w:t>
      </w:r>
      <w:r w:rsidRPr="00D3062E">
        <w:rPr>
          <w:lang w:eastAsia="zh-CN"/>
        </w:rPr>
        <w:t>API.</w:t>
      </w:r>
    </w:p>
    <w:p w14:paraId="700267C9" w14:textId="77777777" w:rsidR="002E2250" w:rsidRPr="00D3062E" w:rsidRDefault="002E2250" w:rsidP="002E2250">
      <w:pPr>
        <w:pStyle w:val="TH"/>
      </w:pPr>
      <w:r w:rsidRPr="00D3062E">
        <w:t xml:space="preserve">Table B.8-1: </w:t>
      </w:r>
      <w:r w:rsidRPr="00D3062E">
        <w:rPr>
          <w:lang w:eastAsia="zh-CN"/>
        </w:rPr>
        <w:t xml:space="preserve">Withdrawn API versions of the </w:t>
      </w:r>
      <w:r w:rsidRPr="00D3062E">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trPr>
        <w:tc>
          <w:tcPr>
            <w:tcW w:w="2040" w:type="dxa"/>
            <w:shd w:val="clear" w:color="auto" w:fill="C0C0C0"/>
            <w:hideMark/>
          </w:tcPr>
          <w:p w14:paraId="2754770B" w14:textId="77777777" w:rsidR="002E2250" w:rsidRPr="00D3062E" w:rsidRDefault="002E2250" w:rsidP="003C3912">
            <w:pPr>
              <w:pStyle w:val="TAH"/>
            </w:pPr>
            <w:r w:rsidRPr="00D3062E">
              <w:t>API version number</w:t>
            </w:r>
          </w:p>
        </w:tc>
        <w:tc>
          <w:tcPr>
            <w:tcW w:w="7427" w:type="dxa"/>
            <w:shd w:val="clear" w:color="auto" w:fill="C0C0C0"/>
          </w:tcPr>
          <w:p w14:paraId="6E679F8F" w14:textId="77777777" w:rsidR="002E2250" w:rsidRPr="00D3062E" w:rsidRDefault="002E2250" w:rsidP="003C3912">
            <w:pPr>
              <w:pStyle w:val="TAH"/>
            </w:pPr>
            <w:r w:rsidRPr="00D3062E">
              <w:t>Remarks</w:t>
            </w:r>
          </w:p>
        </w:tc>
      </w:tr>
      <w:tr w:rsidR="002E2250" w:rsidRPr="00D3062E" w14:paraId="44CA8AE0" w14:textId="77777777" w:rsidTr="003C3912">
        <w:trPr>
          <w:jc w:val="center"/>
        </w:trPr>
        <w:tc>
          <w:tcPr>
            <w:tcW w:w="2040" w:type="dxa"/>
            <w:vAlign w:val="center"/>
          </w:tcPr>
          <w:p w14:paraId="61C1ACD8" w14:textId="77777777" w:rsidR="002E2250" w:rsidRPr="00D3062E" w:rsidRDefault="002E2250" w:rsidP="003C3912">
            <w:pPr>
              <w:pStyle w:val="TAL"/>
            </w:pPr>
          </w:p>
        </w:tc>
        <w:tc>
          <w:tcPr>
            <w:tcW w:w="7427" w:type="dxa"/>
            <w:vAlign w:val="center"/>
          </w:tcPr>
          <w:p w14:paraId="5E10C7B6" w14:textId="77777777" w:rsidR="002E2250" w:rsidRPr="00D3062E" w:rsidRDefault="002E2250" w:rsidP="003C3912">
            <w:pPr>
              <w:pStyle w:val="TAL"/>
            </w:pPr>
          </w:p>
        </w:tc>
      </w:tr>
    </w:tbl>
    <w:p w14:paraId="293E9396" w14:textId="77777777" w:rsidR="002E2250" w:rsidRPr="00D3062E" w:rsidRDefault="002E2250" w:rsidP="002E2250"/>
    <w:p w14:paraId="729D30C3" w14:textId="77777777" w:rsidR="002E2250" w:rsidRPr="00D3062E" w:rsidRDefault="002E2250" w:rsidP="002E2250">
      <w:pPr>
        <w:pStyle w:val="1"/>
      </w:pPr>
      <w:bookmarkStart w:id="4945" w:name="_Toc160650521"/>
      <w:bookmarkStart w:id="4946" w:name="_Toc161053207"/>
      <w:r w:rsidRPr="00D3062E">
        <w:t>B.9</w:t>
      </w:r>
      <w:r w:rsidRPr="00D3062E">
        <w:tab/>
        <w:t>NSCE_ServiceContinuity API</w:t>
      </w:r>
      <w:bookmarkEnd w:id="4945"/>
      <w:bookmarkEnd w:id="4946"/>
    </w:p>
    <w:p w14:paraId="136496EA" w14:textId="77777777" w:rsidR="002E2250" w:rsidRPr="00D3062E" w:rsidRDefault="002E2250" w:rsidP="002E2250">
      <w:r w:rsidRPr="00D3062E">
        <w:t xml:space="preserve">The API versions listed in table B.9-1 are withdrawn for the NSCE_ServiceContinuity </w:t>
      </w:r>
      <w:r w:rsidRPr="00D3062E">
        <w:rPr>
          <w:lang w:eastAsia="zh-CN"/>
        </w:rPr>
        <w:t>API.</w:t>
      </w:r>
    </w:p>
    <w:p w14:paraId="14FE3C0B" w14:textId="77777777" w:rsidR="002E2250" w:rsidRPr="00D3062E" w:rsidRDefault="002E2250" w:rsidP="002E2250">
      <w:pPr>
        <w:pStyle w:val="TH"/>
      </w:pPr>
      <w:r w:rsidRPr="00D3062E">
        <w:t xml:space="preserve">Table B.9-1: </w:t>
      </w:r>
      <w:r w:rsidRPr="00D3062E">
        <w:rPr>
          <w:lang w:eastAsia="zh-CN"/>
        </w:rPr>
        <w:t xml:space="preserve">Withdrawn API versions of the </w:t>
      </w:r>
      <w:r w:rsidRPr="00D3062E">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trPr>
        <w:tc>
          <w:tcPr>
            <w:tcW w:w="2040" w:type="dxa"/>
            <w:shd w:val="clear" w:color="auto" w:fill="C0C0C0"/>
            <w:hideMark/>
          </w:tcPr>
          <w:p w14:paraId="78522BD6" w14:textId="77777777" w:rsidR="002E2250" w:rsidRPr="00D3062E" w:rsidRDefault="002E2250" w:rsidP="003C3912">
            <w:pPr>
              <w:pStyle w:val="TAH"/>
            </w:pPr>
            <w:r w:rsidRPr="00D3062E">
              <w:t>API version number</w:t>
            </w:r>
          </w:p>
        </w:tc>
        <w:tc>
          <w:tcPr>
            <w:tcW w:w="7427" w:type="dxa"/>
            <w:shd w:val="clear" w:color="auto" w:fill="C0C0C0"/>
          </w:tcPr>
          <w:p w14:paraId="0368B9A4" w14:textId="77777777" w:rsidR="002E2250" w:rsidRPr="00D3062E" w:rsidRDefault="002E2250" w:rsidP="003C3912">
            <w:pPr>
              <w:pStyle w:val="TAH"/>
            </w:pPr>
            <w:r w:rsidRPr="00D3062E">
              <w:t>Remarks</w:t>
            </w:r>
          </w:p>
        </w:tc>
      </w:tr>
      <w:tr w:rsidR="002E2250" w:rsidRPr="00D3062E" w14:paraId="536C0946" w14:textId="77777777" w:rsidTr="003C3912">
        <w:trPr>
          <w:jc w:val="center"/>
        </w:trPr>
        <w:tc>
          <w:tcPr>
            <w:tcW w:w="2040" w:type="dxa"/>
            <w:vAlign w:val="center"/>
          </w:tcPr>
          <w:p w14:paraId="04230013" w14:textId="77777777" w:rsidR="002E2250" w:rsidRPr="00D3062E" w:rsidRDefault="002E2250" w:rsidP="003C3912">
            <w:pPr>
              <w:pStyle w:val="TAL"/>
            </w:pPr>
          </w:p>
        </w:tc>
        <w:tc>
          <w:tcPr>
            <w:tcW w:w="7427" w:type="dxa"/>
            <w:vAlign w:val="center"/>
          </w:tcPr>
          <w:p w14:paraId="4DC681BD" w14:textId="77777777" w:rsidR="002E2250" w:rsidRPr="00D3062E" w:rsidRDefault="002E2250" w:rsidP="003C3912">
            <w:pPr>
              <w:pStyle w:val="TAL"/>
            </w:pPr>
          </w:p>
        </w:tc>
      </w:tr>
    </w:tbl>
    <w:p w14:paraId="72ACA58F" w14:textId="77777777" w:rsidR="002E2250" w:rsidRPr="00D3062E" w:rsidRDefault="002E2250" w:rsidP="002E2250"/>
    <w:p w14:paraId="29507AA5" w14:textId="77777777" w:rsidR="002E2250" w:rsidRPr="00D3062E" w:rsidRDefault="002E2250" w:rsidP="002E2250">
      <w:pPr>
        <w:pStyle w:val="1"/>
      </w:pPr>
      <w:bookmarkStart w:id="4947" w:name="_Toc160650522"/>
      <w:bookmarkStart w:id="4948" w:name="_Toc161053208"/>
      <w:r w:rsidRPr="00D3062E">
        <w:t>B.10</w:t>
      </w:r>
      <w:r w:rsidRPr="00D3062E">
        <w:tab/>
        <w:t>NSCE_MultiSlicesOptimization API</w:t>
      </w:r>
      <w:bookmarkEnd w:id="4947"/>
      <w:bookmarkEnd w:id="4948"/>
    </w:p>
    <w:p w14:paraId="0F7DC9D6" w14:textId="77777777" w:rsidR="002E2250" w:rsidRPr="00D3062E" w:rsidRDefault="002E2250" w:rsidP="002E2250">
      <w:r w:rsidRPr="00D3062E">
        <w:t xml:space="preserve">The API versions listed in table B.10-1 are withdrawn for the NSCE_MultiSlicesOptimization </w:t>
      </w:r>
      <w:r w:rsidRPr="00D3062E">
        <w:rPr>
          <w:lang w:eastAsia="zh-CN"/>
        </w:rPr>
        <w:t>API.</w:t>
      </w:r>
    </w:p>
    <w:p w14:paraId="67B4CB91" w14:textId="77777777" w:rsidR="002E2250" w:rsidRPr="00D3062E" w:rsidRDefault="002E2250" w:rsidP="002E2250">
      <w:pPr>
        <w:pStyle w:val="TH"/>
      </w:pPr>
      <w:r w:rsidRPr="00D3062E">
        <w:t xml:space="preserve">Table B.10-1: </w:t>
      </w:r>
      <w:r w:rsidRPr="00D3062E">
        <w:rPr>
          <w:lang w:eastAsia="zh-CN"/>
        </w:rPr>
        <w:t xml:space="preserve">Withdrawn API versions of the </w:t>
      </w:r>
      <w:r w:rsidRPr="00D3062E">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trPr>
        <w:tc>
          <w:tcPr>
            <w:tcW w:w="2040" w:type="dxa"/>
            <w:shd w:val="clear" w:color="auto" w:fill="C0C0C0"/>
            <w:hideMark/>
          </w:tcPr>
          <w:p w14:paraId="1DF255B1" w14:textId="77777777" w:rsidR="002E2250" w:rsidRPr="00D3062E" w:rsidRDefault="002E2250" w:rsidP="003C3912">
            <w:pPr>
              <w:pStyle w:val="TAH"/>
            </w:pPr>
            <w:r w:rsidRPr="00D3062E">
              <w:t>API version number</w:t>
            </w:r>
          </w:p>
        </w:tc>
        <w:tc>
          <w:tcPr>
            <w:tcW w:w="7427" w:type="dxa"/>
            <w:shd w:val="clear" w:color="auto" w:fill="C0C0C0"/>
          </w:tcPr>
          <w:p w14:paraId="74CE1CDF" w14:textId="77777777" w:rsidR="002E2250" w:rsidRPr="00D3062E" w:rsidRDefault="002E2250" w:rsidP="003C3912">
            <w:pPr>
              <w:pStyle w:val="TAH"/>
            </w:pPr>
            <w:r w:rsidRPr="00D3062E">
              <w:t>Remarks</w:t>
            </w:r>
          </w:p>
        </w:tc>
      </w:tr>
      <w:tr w:rsidR="002E2250" w:rsidRPr="00D3062E" w14:paraId="63E29E46" w14:textId="77777777" w:rsidTr="003C3912">
        <w:trPr>
          <w:jc w:val="center"/>
        </w:trPr>
        <w:tc>
          <w:tcPr>
            <w:tcW w:w="2040" w:type="dxa"/>
            <w:vAlign w:val="center"/>
          </w:tcPr>
          <w:p w14:paraId="22991336" w14:textId="77777777" w:rsidR="002E2250" w:rsidRPr="00D3062E" w:rsidRDefault="002E2250" w:rsidP="003C3912">
            <w:pPr>
              <w:pStyle w:val="TAL"/>
            </w:pPr>
          </w:p>
        </w:tc>
        <w:tc>
          <w:tcPr>
            <w:tcW w:w="7427" w:type="dxa"/>
            <w:vAlign w:val="center"/>
          </w:tcPr>
          <w:p w14:paraId="6582BEE7" w14:textId="77777777" w:rsidR="002E2250" w:rsidRPr="00D3062E" w:rsidRDefault="002E2250" w:rsidP="003C3912">
            <w:pPr>
              <w:pStyle w:val="TAL"/>
            </w:pPr>
          </w:p>
        </w:tc>
      </w:tr>
    </w:tbl>
    <w:p w14:paraId="07DED506" w14:textId="77777777" w:rsidR="002E2250" w:rsidRPr="00D3062E" w:rsidRDefault="002E2250" w:rsidP="002E2250"/>
    <w:p w14:paraId="121F3865" w14:textId="77777777" w:rsidR="002E2250" w:rsidRPr="00D3062E" w:rsidRDefault="002E2250" w:rsidP="002E2250">
      <w:pPr>
        <w:pStyle w:val="1"/>
      </w:pPr>
      <w:bookmarkStart w:id="4949" w:name="_Toc160650523"/>
      <w:bookmarkStart w:id="4950" w:name="_Toc161053209"/>
      <w:r w:rsidRPr="00D3062E">
        <w:t>B.11</w:t>
      </w:r>
      <w:r w:rsidRPr="00D3062E">
        <w:tab/>
        <w:t>NSCE_NetworkSliceAdaptation API</w:t>
      </w:r>
      <w:bookmarkEnd w:id="4949"/>
      <w:bookmarkEnd w:id="4950"/>
    </w:p>
    <w:p w14:paraId="52C32639" w14:textId="77777777" w:rsidR="002E2250" w:rsidRPr="00D3062E" w:rsidRDefault="002E2250" w:rsidP="002E2250">
      <w:r w:rsidRPr="00D3062E">
        <w:t xml:space="preserve">The API versions listed in table B.11-1 are withdrawn for the NSCE_NetworkSliceAdaptation </w:t>
      </w:r>
      <w:r w:rsidRPr="00D3062E">
        <w:rPr>
          <w:lang w:eastAsia="zh-CN"/>
        </w:rPr>
        <w:t>API.</w:t>
      </w:r>
    </w:p>
    <w:p w14:paraId="239E4701" w14:textId="77777777" w:rsidR="002E2250" w:rsidRPr="00D3062E" w:rsidRDefault="002E2250" w:rsidP="002E2250">
      <w:pPr>
        <w:pStyle w:val="TH"/>
      </w:pPr>
      <w:r w:rsidRPr="00D3062E">
        <w:t xml:space="preserve">Table B.11-1: </w:t>
      </w:r>
      <w:r w:rsidRPr="00D3062E">
        <w:rPr>
          <w:lang w:eastAsia="zh-CN"/>
        </w:rPr>
        <w:t xml:space="preserve">Withdrawn API versions of the </w:t>
      </w:r>
      <w:r w:rsidRPr="00D3062E">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trPr>
        <w:tc>
          <w:tcPr>
            <w:tcW w:w="2040" w:type="dxa"/>
            <w:shd w:val="clear" w:color="auto" w:fill="C0C0C0"/>
            <w:hideMark/>
          </w:tcPr>
          <w:p w14:paraId="0A16B33B" w14:textId="77777777" w:rsidR="002E2250" w:rsidRPr="00D3062E" w:rsidRDefault="002E2250" w:rsidP="003C3912">
            <w:pPr>
              <w:pStyle w:val="TAH"/>
            </w:pPr>
            <w:r w:rsidRPr="00D3062E">
              <w:t>API version number</w:t>
            </w:r>
          </w:p>
        </w:tc>
        <w:tc>
          <w:tcPr>
            <w:tcW w:w="7427" w:type="dxa"/>
            <w:shd w:val="clear" w:color="auto" w:fill="C0C0C0"/>
          </w:tcPr>
          <w:p w14:paraId="23E684F3" w14:textId="77777777" w:rsidR="002E2250" w:rsidRPr="00D3062E" w:rsidRDefault="002E2250" w:rsidP="003C3912">
            <w:pPr>
              <w:pStyle w:val="TAH"/>
            </w:pPr>
            <w:r w:rsidRPr="00D3062E">
              <w:t>Remarks</w:t>
            </w:r>
          </w:p>
        </w:tc>
      </w:tr>
      <w:tr w:rsidR="002E2250" w:rsidRPr="00D3062E" w14:paraId="4334A216" w14:textId="77777777" w:rsidTr="003C3912">
        <w:trPr>
          <w:jc w:val="center"/>
        </w:trPr>
        <w:tc>
          <w:tcPr>
            <w:tcW w:w="2040" w:type="dxa"/>
            <w:vAlign w:val="center"/>
          </w:tcPr>
          <w:p w14:paraId="23D792BC" w14:textId="77777777" w:rsidR="002E2250" w:rsidRPr="00D3062E" w:rsidRDefault="002E2250" w:rsidP="003C3912">
            <w:pPr>
              <w:pStyle w:val="TAL"/>
            </w:pPr>
          </w:p>
        </w:tc>
        <w:tc>
          <w:tcPr>
            <w:tcW w:w="7427" w:type="dxa"/>
            <w:vAlign w:val="center"/>
          </w:tcPr>
          <w:p w14:paraId="2024EA13" w14:textId="77777777" w:rsidR="002E2250" w:rsidRPr="00D3062E" w:rsidRDefault="002E2250" w:rsidP="003C3912">
            <w:pPr>
              <w:pStyle w:val="TAL"/>
            </w:pPr>
          </w:p>
        </w:tc>
      </w:tr>
    </w:tbl>
    <w:p w14:paraId="553AEEE5" w14:textId="77777777" w:rsidR="002E2250" w:rsidRPr="00D3062E" w:rsidRDefault="002E2250" w:rsidP="002E2250"/>
    <w:p w14:paraId="7EC930D2" w14:textId="77777777" w:rsidR="002E2250" w:rsidRPr="00D3062E" w:rsidRDefault="002E2250" w:rsidP="002E2250">
      <w:pPr>
        <w:pStyle w:val="1"/>
      </w:pPr>
      <w:bookmarkStart w:id="4951" w:name="_Toc160650524"/>
      <w:bookmarkStart w:id="4952" w:name="_Toc161053210"/>
      <w:r w:rsidRPr="00D3062E">
        <w:t>B.12</w:t>
      </w:r>
      <w:r w:rsidRPr="00D3062E">
        <w:tab/>
        <w:t>NSCE_SliceCommService API</w:t>
      </w:r>
      <w:bookmarkEnd w:id="4951"/>
      <w:bookmarkEnd w:id="4952"/>
    </w:p>
    <w:p w14:paraId="0762D4F0" w14:textId="77777777" w:rsidR="002E2250" w:rsidRPr="00D3062E" w:rsidRDefault="002E2250" w:rsidP="002E2250">
      <w:r w:rsidRPr="00D3062E">
        <w:t xml:space="preserve">The API versions listed in table B.12-1 are withdrawn for the NSCE_SliceCommService </w:t>
      </w:r>
      <w:r w:rsidRPr="00D3062E">
        <w:rPr>
          <w:lang w:eastAsia="zh-CN"/>
        </w:rPr>
        <w:t>API.</w:t>
      </w:r>
    </w:p>
    <w:p w14:paraId="758FBD59" w14:textId="77777777" w:rsidR="002E2250" w:rsidRPr="00D3062E" w:rsidRDefault="002E2250" w:rsidP="002E2250">
      <w:pPr>
        <w:pStyle w:val="TH"/>
      </w:pPr>
      <w:r w:rsidRPr="00D3062E">
        <w:t xml:space="preserve">Table B.12-1: </w:t>
      </w:r>
      <w:r w:rsidRPr="00D3062E">
        <w:rPr>
          <w:lang w:eastAsia="zh-CN"/>
        </w:rPr>
        <w:t xml:space="preserve">Withdrawn API versions of the </w:t>
      </w:r>
      <w:r w:rsidRPr="00D3062E">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trPr>
        <w:tc>
          <w:tcPr>
            <w:tcW w:w="2040" w:type="dxa"/>
            <w:shd w:val="clear" w:color="auto" w:fill="C0C0C0"/>
            <w:hideMark/>
          </w:tcPr>
          <w:p w14:paraId="265FE815" w14:textId="77777777" w:rsidR="002E2250" w:rsidRPr="00D3062E" w:rsidRDefault="002E2250" w:rsidP="003C3912">
            <w:pPr>
              <w:pStyle w:val="TAH"/>
            </w:pPr>
            <w:r w:rsidRPr="00D3062E">
              <w:t>API version number</w:t>
            </w:r>
          </w:p>
        </w:tc>
        <w:tc>
          <w:tcPr>
            <w:tcW w:w="7427" w:type="dxa"/>
            <w:shd w:val="clear" w:color="auto" w:fill="C0C0C0"/>
          </w:tcPr>
          <w:p w14:paraId="48574512" w14:textId="77777777" w:rsidR="002E2250" w:rsidRPr="00D3062E" w:rsidRDefault="002E2250" w:rsidP="003C3912">
            <w:pPr>
              <w:pStyle w:val="TAH"/>
            </w:pPr>
            <w:r w:rsidRPr="00D3062E">
              <w:t>Remarks</w:t>
            </w:r>
          </w:p>
        </w:tc>
      </w:tr>
      <w:tr w:rsidR="002E2250" w:rsidRPr="00D3062E" w14:paraId="643C03DB" w14:textId="77777777" w:rsidTr="003C3912">
        <w:trPr>
          <w:jc w:val="center"/>
        </w:trPr>
        <w:tc>
          <w:tcPr>
            <w:tcW w:w="2040" w:type="dxa"/>
            <w:vAlign w:val="center"/>
          </w:tcPr>
          <w:p w14:paraId="73DA0597" w14:textId="77777777" w:rsidR="002E2250" w:rsidRPr="00D3062E" w:rsidRDefault="002E2250" w:rsidP="003C3912">
            <w:pPr>
              <w:pStyle w:val="TAL"/>
            </w:pPr>
          </w:p>
        </w:tc>
        <w:tc>
          <w:tcPr>
            <w:tcW w:w="7427" w:type="dxa"/>
            <w:vAlign w:val="center"/>
          </w:tcPr>
          <w:p w14:paraId="0E155A75" w14:textId="77777777" w:rsidR="002E2250" w:rsidRPr="00D3062E" w:rsidRDefault="002E2250" w:rsidP="003C3912">
            <w:pPr>
              <w:pStyle w:val="TAL"/>
            </w:pPr>
          </w:p>
        </w:tc>
      </w:tr>
    </w:tbl>
    <w:p w14:paraId="6D6CE217" w14:textId="77777777" w:rsidR="002E2250" w:rsidRPr="00D3062E" w:rsidRDefault="002E2250" w:rsidP="002E2250"/>
    <w:p w14:paraId="4A3174C9" w14:textId="77777777" w:rsidR="002E2250" w:rsidRPr="00D3062E" w:rsidRDefault="002E2250" w:rsidP="002E2250">
      <w:pPr>
        <w:pStyle w:val="1"/>
      </w:pPr>
      <w:bookmarkStart w:id="4953" w:name="_Toc160650525"/>
      <w:bookmarkStart w:id="4954" w:name="_Toc161053211"/>
      <w:r w:rsidRPr="00D3062E">
        <w:t>B.13</w:t>
      </w:r>
      <w:r w:rsidRPr="00D3062E">
        <w:tab/>
        <w:t>NSCE_InterPLMNContinuity API</w:t>
      </w:r>
      <w:bookmarkEnd w:id="4953"/>
      <w:bookmarkEnd w:id="4954"/>
    </w:p>
    <w:p w14:paraId="665A1D3B" w14:textId="77777777" w:rsidR="002E2250" w:rsidRPr="00D3062E" w:rsidRDefault="002E2250" w:rsidP="002E2250">
      <w:r w:rsidRPr="00D3062E">
        <w:t xml:space="preserve">The API versions listed in table B.13-1 are withdrawn for the NSCE_InterPLMNContinuity </w:t>
      </w:r>
      <w:r w:rsidRPr="00D3062E">
        <w:rPr>
          <w:lang w:eastAsia="zh-CN"/>
        </w:rPr>
        <w:t>API.</w:t>
      </w:r>
    </w:p>
    <w:p w14:paraId="2A2054F3" w14:textId="77777777" w:rsidR="002E2250" w:rsidRPr="00D3062E" w:rsidRDefault="002E2250" w:rsidP="002E2250">
      <w:pPr>
        <w:pStyle w:val="TH"/>
      </w:pPr>
      <w:r w:rsidRPr="00D3062E">
        <w:t xml:space="preserve">Table B.13-1: </w:t>
      </w:r>
      <w:r w:rsidRPr="00D3062E">
        <w:rPr>
          <w:lang w:eastAsia="zh-CN"/>
        </w:rPr>
        <w:t xml:space="preserve">Withdrawn API versions of the </w:t>
      </w:r>
      <w:r w:rsidRPr="00D3062E">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trPr>
        <w:tc>
          <w:tcPr>
            <w:tcW w:w="2040" w:type="dxa"/>
            <w:shd w:val="clear" w:color="auto" w:fill="C0C0C0"/>
            <w:hideMark/>
          </w:tcPr>
          <w:p w14:paraId="3567B310" w14:textId="77777777" w:rsidR="002E2250" w:rsidRPr="00D3062E" w:rsidRDefault="002E2250" w:rsidP="003C3912">
            <w:pPr>
              <w:pStyle w:val="TAH"/>
            </w:pPr>
            <w:r w:rsidRPr="00D3062E">
              <w:t>API version number</w:t>
            </w:r>
          </w:p>
        </w:tc>
        <w:tc>
          <w:tcPr>
            <w:tcW w:w="7427" w:type="dxa"/>
            <w:shd w:val="clear" w:color="auto" w:fill="C0C0C0"/>
          </w:tcPr>
          <w:p w14:paraId="664D3CE9" w14:textId="77777777" w:rsidR="002E2250" w:rsidRPr="00D3062E" w:rsidRDefault="002E2250" w:rsidP="003C3912">
            <w:pPr>
              <w:pStyle w:val="TAH"/>
            </w:pPr>
            <w:r w:rsidRPr="00D3062E">
              <w:t>Remarks</w:t>
            </w:r>
          </w:p>
        </w:tc>
      </w:tr>
      <w:tr w:rsidR="002E2250" w:rsidRPr="00D3062E" w14:paraId="2F8AD012" w14:textId="77777777" w:rsidTr="003C3912">
        <w:trPr>
          <w:jc w:val="center"/>
        </w:trPr>
        <w:tc>
          <w:tcPr>
            <w:tcW w:w="2040" w:type="dxa"/>
            <w:vAlign w:val="center"/>
          </w:tcPr>
          <w:p w14:paraId="2F818B36" w14:textId="77777777" w:rsidR="002E2250" w:rsidRPr="00D3062E" w:rsidRDefault="002E2250" w:rsidP="003C3912">
            <w:pPr>
              <w:pStyle w:val="TAL"/>
            </w:pPr>
          </w:p>
        </w:tc>
        <w:tc>
          <w:tcPr>
            <w:tcW w:w="7427" w:type="dxa"/>
            <w:vAlign w:val="center"/>
          </w:tcPr>
          <w:p w14:paraId="17C65A81" w14:textId="77777777" w:rsidR="002E2250" w:rsidRPr="00D3062E" w:rsidRDefault="002E2250" w:rsidP="003C3912">
            <w:pPr>
              <w:pStyle w:val="TAL"/>
            </w:pPr>
          </w:p>
        </w:tc>
      </w:tr>
    </w:tbl>
    <w:p w14:paraId="7B5D07C5" w14:textId="77777777" w:rsidR="002E2250" w:rsidRPr="00D3062E" w:rsidRDefault="002E2250" w:rsidP="002E2250"/>
    <w:p w14:paraId="0B9EB22E" w14:textId="77777777" w:rsidR="002E2250" w:rsidRPr="00D3062E" w:rsidRDefault="002E2250" w:rsidP="002E2250">
      <w:pPr>
        <w:pStyle w:val="1"/>
      </w:pPr>
      <w:bookmarkStart w:id="4955" w:name="_Toc160650526"/>
      <w:bookmarkStart w:id="4956" w:name="_Toc161053212"/>
      <w:r w:rsidRPr="00D3062E">
        <w:t>B.14</w:t>
      </w:r>
      <w:r w:rsidRPr="00D3062E">
        <w:tab/>
        <w:t>NSCE_NSDiagnostics API</w:t>
      </w:r>
      <w:bookmarkEnd w:id="4955"/>
      <w:bookmarkEnd w:id="4956"/>
    </w:p>
    <w:p w14:paraId="6226499A" w14:textId="77777777" w:rsidR="002E2250" w:rsidRPr="00D3062E" w:rsidRDefault="002E2250" w:rsidP="002E2250">
      <w:r w:rsidRPr="00D3062E">
        <w:t xml:space="preserve">The API versions listed in table B.14-1 are withdrawn for the NSCE_NSDiagnostics </w:t>
      </w:r>
      <w:r w:rsidRPr="00D3062E">
        <w:rPr>
          <w:lang w:eastAsia="zh-CN"/>
        </w:rPr>
        <w:t>API.</w:t>
      </w:r>
    </w:p>
    <w:p w14:paraId="71E2904E" w14:textId="77777777" w:rsidR="002E2250" w:rsidRPr="00D3062E" w:rsidRDefault="002E2250" w:rsidP="002E2250">
      <w:pPr>
        <w:pStyle w:val="TH"/>
      </w:pPr>
      <w:r w:rsidRPr="00D3062E">
        <w:t xml:space="preserve">Table B.14-1: </w:t>
      </w:r>
      <w:r w:rsidRPr="00D3062E">
        <w:rPr>
          <w:lang w:eastAsia="zh-CN"/>
        </w:rPr>
        <w:t xml:space="preserve">Withdrawn API versions of the </w:t>
      </w:r>
      <w:r w:rsidRPr="00D3062E">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trPr>
        <w:tc>
          <w:tcPr>
            <w:tcW w:w="2040" w:type="dxa"/>
            <w:shd w:val="clear" w:color="auto" w:fill="C0C0C0"/>
            <w:hideMark/>
          </w:tcPr>
          <w:p w14:paraId="1BC6E7BD" w14:textId="77777777" w:rsidR="002E2250" w:rsidRPr="00D3062E" w:rsidRDefault="002E2250" w:rsidP="003C3912">
            <w:pPr>
              <w:pStyle w:val="TAH"/>
            </w:pPr>
            <w:r w:rsidRPr="00D3062E">
              <w:t>API version number</w:t>
            </w:r>
          </w:p>
        </w:tc>
        <w:tc>
          <w:tcPr>
            <w:tcW w:w="7427" w:type="dxa"/>
            <w:shd w:val="clear" w:color="auto" w:fill="C0C0C0"/>
          </w:tcPr>
          <w:p w14:paraId="38B50A9D" w14:textId="77777777" w:rsidR="002E2250" w:rsidRPr="00D3062E" w:rsidRDefault="002E2250" w:rsidP="003C3912">
            <w:pPr>
              <w:pStyle w:val="TAH"/>
            </w:pPr>
            <w:r w:rsidRPr="00D3062E">
              <w:t>Remarks</w:t>
            </w:r>
          </w:p>
        </w:tc>
      </w:tr>
      <w:tr w:rsidR="002E2250" w:rsidRPr="00D3062E" w14:paraId="04904ABC" w14:textId="77777777" w:rsidTr="003C3912">
        <w:trPr>
          <w:jc w:val="center"/>
        </w:trPr>
        <w:tc>
          <w:tcPr>
            <w:tcW w:w="2040" w:type="dxa"/>
            <w:vAlign w:val="center"/>
          </w:tcPr>
          <w:p w14:paraId="7F8E5B2D" w14:textId="77777777" w:rsidR="002E2250" w:rsidRPr="00D3062E" w:rsidRDefault="002E2250" w:rsidP="003C3912">
            <w:pPr>
              <w:pStyle w:val="TAL"/>
            </w:pPr>
          </w:p>
        </w:tc>
        <w:tc>
          <w:tcPr>
            <w:tcW w:w="7427" w:type="dxa"/>
            <w:vAlign w:val="center"/>
          </w:tcPr>
          <w:p w14:paraId="134CCE3A" w14:textId="77777777" w:rsidR="002E2250" w:rsidRPr="00D3062E" w:rsidRDefault="002E2250" w:rsidP="003C3912">
            <w:pPr>
              <w:pStyle w:val="TAL"/>
            </w:pPr>
          </w:p>
        </w:tc>
      </w:tr>
    </w:tbl>
    <w:p w14:paraId="2E8FC299" w14:textId="77777777" w:rsidR="002E2250" w:rsidRPr="00D3062E" w:rsidRDefault="002E2250" w:rsidP="002E2250"/>
    <w:p w14:paraId="34836C22" w14:textId="77777777" w:rsidR="002E2250" w:rsidRPr="00D3062E" w:rsidRDefault="002E2250" w:rsidP="002E2250">
      <w:pPr>
        <w:pStyle w:val="1"/>
      </w:pPr>
      <w:bookmarkStart w:id="4957" w:name="_Toc160650527"/>
      <w:bookmarkStart w:id="4958" w:name="_Toc161053213"/>
      <w:r w:rsidRPr="00D3062E">
        <w:t>B.15</w:t>
      </w:r>
      <w:r w:rsidRPr="00D3062E">
        <w:tab/>
        <w:t>NSCE_FaultDiagnosis API</w:t>
      </w:r>
      <w:bookmarkEnd w:id="4957"/>
      <w:bookmarkEnd w:id="4958"/>
    </w:p>
    <w:p w14:paraId="30D826B3" w14:textId="77777777" w:rsidR="002E2250" w:rsidRPr="00D3062E" w:rsidRDefault="002E2250" w:rsidP="002E2250">
      <w:r w:rsidRPr="00D3062E">
        <w:t xml:space="preserve">The API versions listed in table B.15-1 are withdrawn for the NSCE_FaultDiagnosis </w:t>
      </w:r>
      <w:r w:rsidRPr="00D3062E">
        <w:rPr>
          <w:lang w:eastAsia="zh-CN"/>
        </w:rPr>
        <w:t>API.</w:t>
      </w:r>
    </w:p>
    <w:p w14:paraId="6F516C67" w14:textId="77777777" w:rsidR="002E2250" w:rsidRPr="00D3062E" w:rsidRDefault="002E2250" w:rsidP="002E2250">
      <w:pPr>
        <w:pStyle w:val="TH"/>
      </w:pPr>
      <w:r w:rsidRPr="00D3062E">
        <w:t xml:space="preserve">Table B.15-1: </w:t>
      </w:r>
      <w:r w:rsidRPr="00D3062E">
        <w:rPr>
          <w:lang w:eastAsia="zh-CN"/>
        </w:rPr>
        <w:t xml:space="preserve">Withdrawn API versions of the </w:t>
      </w:r>
      <w:r w:rsidRPr="00D3062E">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trPr>
        <w:tc>
          <w:tcPr>
            <w:tcW w:w="2040" w:type="dxa"/>
            <w:shd w:val="clear" w:color="auto" w:fill="C0C0C0"/>
            <w:hideMark/>
          </w:tcPr>
          <w:p w14:paraId="21B8A148" w14:textId="77777777" w:rsidR="002E2250" w:rsidRPr="00D3062E" w:rsidRDefault="002E2250" w:rsidP="003C3912">
            <w:pPr>
              <w:pStyle w:val="TAH"/>
            </w:pPr>
            <w:r w:rsidRPr="00D3062E">
              <w:t>API version number</w:t>
            </w:r>
          </w:p>
        </w:tc>
        <w:tc>
          <w:tcPr>
            <w:tcW w:w="7427" w:type="dxa"/>
            <w:shd w:val="clear" w:color="auto" w:fill="C0C0C0"/>
          </w:tcPr>
          <w:p w14:paraId="4310165B" w14:textId="77777777" w:rsidR="002E2250" w:rsidRPr="00D3062E" w:rsidRDefault="002E2250" w:rsidP="003C3912">
            <w:pPr>
              <w:pStyle w:val="TAH"/>
            </w:pPr>
            <w:r w:rsidRPr="00D3062E">
              <w:t>Remarks</w:t>
            </w:r>
          </w:p>
        </w:tc>
      </w:tr>
      <w:tr w:rsidR="002E2250" w:rsidRPr="00D3062E" w14:paraId="37EE617C" w14:textId="77777777" w:rsidTr="003C3912">
        <w:trPr>
          <w:jc w:val="center"/>
        </w:trPr>
        <w:tc>
          <w:tcPr>
            <w:tcW w:w="2040" w:type="dxa"/>
            <w:vAlign w:val="center"/>
          </w:tcPr>
          <w:p w14:paraId="540CFB9D" w14:textId="77777777" w:rsidR="002E2250" w:rsidRPr="00D3062E" w:rsidRDefault="002E2250" w:rsidP="003C3912">
            <w:pPr>
              <w:pStyle w:val="TAL"/>
            </w:pPr>
          </w:p>
        </w:tc>
        <w:tc>
          <w:tcPr>
            <w:tcW w:w="7427" w:type="dxa"/>
            <w:vAlign w:val="center"/>
          </w:tcPr>
          <w:p w14:paraId="111D9BCA" w14:textId="77777777" w:rsidR="002E2250" w:rsidRPr="00D3062E" w:rsidRDefault="002E2250" w:rsidP="003C3912">
            <w:pPr>
              <w:pStyle w:val="TAL"/>
            </w:pPr>
          </w:p>
        </w:tc>
      </w:tr>
    </w:tbl>
    <w:p w14:paraId="4F1EA85D" w14:textId="77777777" w:rsidR="002E2250" w:rsidRPr="00D3062E" w:rsidRDefault="002E2250" w:rsidP="002E2250"/>
    <w:p w14:paraId="083FA83F" w14:textId="77777777" w:rsidR="002E2250" w:rsidRPr="00D3062E" w:rsidRDefault="002E2250" w:rsidP="002E2250">
      <w:pPr>
        <w:pStyle w:val="1"/>
      </w:pPr>
      <w:bookmarkStart w:id="4959" w:name="_Toc160650528"/>
      <w:bookmarkStart w:id="4960" w:name="_Toc161053214"/>
      <w:r w:rsidRPr="00D3062E">
        <w:t>B.16</w:t>
      </w:r>
      <w:r w:rsidRPr="00D3062E">
        <w:tab/>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API</w:t>
      </w:r>
      <w:bookmarkEnd w:id="4959"/>
      <w:bookmarkEnd w:id="4960"/>
    </w:p>
    <w:p w14:paraId="0D263582" w14:textId="77777777" w:rsidR="002E2250" w:rsidRPr="00D3062E" w:rsidRDefault="002E2250" w:rsidP="002E2250">
      <w:r w:rsidRPr="00D3062E">
        <w:t>The API versions listed in table B.16-1 are withdrawn for the 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w:t>
      </w:r>
      <w:r w:rsidRPr="00D3062E">
        <w:rPr>
          <w:lang w:eastAsia="zh-CN"/>
        </w:rPr>
        <w:t>API.</w:t>
      </w:r>
    </w:p>
    <w:p w14:paraId="0DDF6DAF" w14:textId="77777777" w:rsidR="002E2250" w:rsidRPr="00D3062E" w:rsidRDefault="002E2250" w:rsidP="002E2250">
      <w:pPr>
        <w:pStyle w:val="TH"/>
      </w:pPr>
      <w:r w:rsidRPr="00D3062E">
        <w:t xml:space="preserve">Table B.16-1: </w:t>
      </w:r>
      <w:r w:rsidRPr="00D3062E">
        <w:rPr>
          <w:lang w:eastAsia="zh-CN"/>
        </w:rPr>
        <w:t xml:space="preserve">Withdrawn API versions of the </w:t>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trPr>
        <w:tc>
          <w:tcPr>
            <w:tcW w:w="2040" w:type="dxa"/>
            <w:shd w:val="clear" w:color="auto" w:fill="C0C0C0"/>
            <w:hideMark/>
          </w:tcPr>
          <w:p w14:paraId="4F7F818E" w14:textId="77777777" w:rsidR="002E2250" w:rsidRPr="00D3062E" w:rsidRDefault="002E2250" w:rsidP="003C3912">
            <w:pPr>
              <w:pStyle w:val="TAH"/>
            </w:pPr>
            <w:r w:rsidRPr="00D3062E">
              <w:t>API version number</w:t>
            </w:r>
          </w:p>
        </w:tc>
        <w:tc>
          <w:tcPr>
            <w:tcW w:w="7427" w:type="dxa"/>
            <w:shd w:val="clear" w:color="auto" w:fill="C0C0C0"/>
          </w:tcPr>
          <w:p w14:paraId="6999FA27" w14:textId="77777777" w:rsidR="002E2250" w:rsidRPr="00D3062E" w:rsidRDefault="002E2250" w:rsidP="003C3912">
            <w:pPr>
              <w:pStyle w:val="TAH"/>
            </w:pPr>
            <w:r w:rsidRPr="00D3062E">
              <w:t>Remarks</w:t>
            </w:r>
          </w:p>
        </w:tc>
      </w:tr>
      <w:tr w:rsidR="002E2250" w:rsidRPr="00D3062E" w14:paraId="0EBAECA8" w14:textId="77777777" w:rsidTr="003C3912">
        <w:trPr>
          <w:jc w:val="center"/>
        </w:trPr>
        <w:tc>
          <w:tcPr>
            <w:tcW w:w="2040" w:type="dxa"/>
            <w:vAlign w:val="center"/>
          </w:tcPr>
          <w:p w14:paraId="573935B0" w14:textId="77777777" w:rsidR="002E2250" w:rsidRPr="00D3062E" w:rsidRDefault="002E2250" w:rsidP="003C3912">
            <w:pPr>
              <w:pStyle w:val="TAL"/>
            </w:pPr>
          </w:p>
        </w:tc>
        <w:tc>
          <w:tcPr>
            <w:tcW w:w="7427" w:type="dxa"/>
            <w:vAlign w:val="center"/>
          </w:tcPr>
          <w:p w14:paraId="48CD802C" w14:textId="77777777" w:rsidR="002E2250" w:rsidRPr="00D3062E" w:rsidRDefault="002E2250" w:rsidP="003C3912">
            <w:pPr>
              <w:pStyle w:val="TAL"/>
            </w:pPr>
          </w:p>
        </w:tc>
      </w:tr>
    </w:tbl>
    <w:p w14:paraId="3415A640" w14:textId="77777777" w:rsidR="002E2250" w:rsidRPr="00D3062E" w:rsidRDefault="002E2250" w:rsidP="002E2250"/>
    <w:p w14:paraId="7E182EBA" w14:textId="77777777" w:rsidR="002E2250" w:rsidRPr="00D3062E" w:rsidRDefault="002E2250" w:rsidP="002E2250">
      <w:pPr>
        <w:pStyle w:val="1"/>
      </w:pPr>
      <w:bookmarkStart w:id="4961" w:name="_Toc160650529"/>
      <w:bookmarkStart w:id="4962" w:name="_Toc161053215"/>
      <w:r w:rsidRPr="00D3062E">
        <w:t>B.17</w:t>
      </w:r>
      <w:r w:rsidRPr="00D3062E">
        <w:tab/>
        <w:t>NSCE_NSInfoDelivery API</w:t>
      </w:r>
      <w:bookmarkEnd w:id="4961"/>
      <w:bookmarkEnd w:id="4962"/>
    </w:p>
    <w:p w14:paraId="00C59481" w14:textId="77777777" w:rsidR="002E2250" w:rsidRPr="00D3062E" w:rsidRDefault="002E2250" w:rsidP="002E2250">
      <w:r w:rsidRPr="00D3062E">
        <w:t xml:space="preserve">The API versions listed in table B.17-1 are withdrawn for the NSCE_NSInfoDelivery </w:t>
      </w:r>
      <w:r w:rsidRPr="00D3062E">
        <w:rPr>
          <w:lang w:eastAsia="zh-CN"/>
        </w:rPr>
        <w:t>API.</w:t>
      </w:r>
    </w:p>
    <w:p w14:paraId="36DEC0F3" w14:textId="77777777" w:rsidR="002E2250" w:rsidRPr="00D3062E" w:rsidRDefault="002E2250" w:rsidP="002E2250">
      <w:pPr>
        <w:pStyle w:val="TH"/>
      </w:pPr>
      <w:r w:rsidRPr="00D3062E">
        <w:t xml:space="preserve">Table B.17-1: </w:t>
      </w:r>
      <w:r w:rsidRPr="00D3062E">
        <w:rPr>
          <w:lang w:eastAsia="zh-CN"/>
        </w:rPr>
        <w:t xml:space="preserve">Withdrawn API versions of the </w:t>
      </w:r>
      <w:r w:rsidRPr="00D3062E">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trPr>
        <w:tc>
          <w:tcPr>
            <w:tcW w:w="2040" w:type="dxa"/>
            <w:shd w:val="clear" w:color="auto" w:fill="C0C0C0"/>
            <w:hideMark/>
          </w:tcPr>
          <w:p w14:paraId="1A9D0AF0" w14:textId="77777777" w:rsidR="002E2250" w:rsidRPr="00D3062E" w:rsidRDefault="002E2250" w:rsidP="003C3912">
            <w:pPr>
              <w:pStyle w:val="TAH"/>
            </w:pPr>
            <w:r w:rsidRPr="00D3062E">
              <w:t>API version number</w:t>
            </w:r>
          </w:p>
        </w:tc>
        <w:tc>
          <w:tcPr>
            <w:tcW w:w="7427" w:type="dxa"/>
            <w:shd w:val="clear" w:color="auto" w:fill="C0C0C0"/>
          </w:tcPr>
          <w:p w14:paraId="15B96445" w14:textId="77777777" w:rsidR="002E2250" w:rsidRPr="00D3062E" w:rsidRDefault="002E2250" w:rsidP="003C3912">
            <w:pPr>
              <w:pStyle w:val="TAH"/>
            </w:pPr>
            <w:r w:rsidRPr="00D3062E">
              <w:t>Remarks</w:t>
            </w:r>
          </w:p>
        </w:tc>
      </w:tr>
      <w:tr w:rsidR="002E2250" w:rsidRPr="00D3062E" w14:paraId="6C9D4CB8" w14:textId="77777777" w:rsidTr="003C3912">
        <w:trPr>
          <w:jc w:val="center"/>
        </w:trPr>
        <w:tc>
          <w:tcPr>
            <w:tcW w:w="2040" w:type="dxa"/>
            <w:vAlign w:val="center"/>
          </w:tcPr>
          <w:p w14:paraId="67658BE8" w14:textId="77777777" w:rsidR="002E2250" w:rsidRPr="00D3062E" w:rsidRDefault="002E2250" w:rsidP="003C3912">
            <w:pPr>
              <w:pStyle w:val="TAL"/>
            </w:pPr>
          </w:p>
        </w:tc>
        <w:tc>
          <w:tcPr>
            <w:tcW w:w="7427" w:type="dxa"/>
            <w:vAlign w:val="center"/>
          </w:tcPr>
          <w:p w14:paraId="3DB53ACB" w14:textId="77777777" w:rsidR="002E2250" w:rsidRPr="00D3062E" w:rsidRDefault="002E2250" w:rsidP="003C3912">
            <w:pPr>
              <w:pStyle w:val="TAL"/>
            </w:pPr>
          </w:p>
        </w:tc>
      </w:tr>
    </w:tbl>
    <w:p w14:paraId="699519EA" w14:textId="77777777" w:rsidR="002E2250" w:rsidRPr="00D3062E" w:rsidRDefault="002E2250" w:rsidP="002E2250"/>
    <w:p w14:paraId="3C189400" w14:textId="77777777" w:rsidR="002E2250" w:rsidRPr="00D3062E" w:rsidRDefault="002E2250" w:rsidP="002E2250">
      <w:pPr>
        <w:pStyle w:val="1"/>
      </w:pPr>
      <w:bookmarkStart w:id="4963" w:name="_Toc160650530"/>
      <w:bookmarkStart w:id="4964" w:name="_Toc161053216"/>
      <w:r w:rsidRPr="00D3062E">
        <w:t>B.18</w:t>
      </w:r>
      <w:r w:rsidRPr="00D3062E">
        <w:tab/>
        <w:t>NSCE_</w:t>
      </w:r>
      <w:r w:rsidRPr="00D3062E">
        <w:rPr>
          <w:lang w:eastAsia="zh-CN"/>
        </w:rPr>
        <w:t>NSAllocation</w:t>
      </w:r>
      <w:r w:rsidRPr="00D3062E">
        <w:t xml:space="preserve"> API</w:t>
      </w:r>
      <w:bookmarkEnd w:id="4963"/>
      <w:bookmarkEnd w:id="4964"/>
    </w:p>
    <w:p w14:paraId="15F2978C" w14:textId="77777777" w:rsidR="002E2250" w:rsidRPr="00D3062E" w:rsidRDefault="002E2250" w:rsidP="002E2250">
      <w:r w:rsidRPr="00D3062E">
        <w:t>The API versions listed in table B.18-1 are withdrawn for the NSCE_</w:t>
      </w:r>
      <w:r w:rsidRPr="00D3062E">
        <w:rPr>
          <w:lang w:eastAsia="zh-CN"/>
        </w:rPr>
        <w:t>NSAllocation</w:t>
      </w:r>
      <w:r w:rsidRPr="00D3062E">
        <w:t xml:space="preserve"> </w:t>
      </w:r>
      <w:r w:rsidRPr="00D3062E">
        <w:rPr>
          <w:lang w:eastAsia="zh-CN"/>
        </w:rPr>
        <w:t>API.</w:t>
      </w:r>
    </w:p>
    <w:p w14:paraId="16AC9DA5" w14:textId="77777777" w:rsidR="002E2250" w:rsidRPr="00D3062E" w:rsidRDefault="002E2250" w:rsidP="002E2250">
      <w:pPr>
        <w:pStyle w:val="TH"/>
      </w:pPr>
      <w:r w:rsidRPr="00D3062E">
        <w:t xml:space="preserve">Table B.18-1: </w:t>
      </w:r>
      <w:r w:rsidRPr="00D3062E">
        <w:rPr>
          <w:lang w:eastAsia="zh-CN"/>
        </w:rPr>
        <w:t xml:space="preserve">Withdrawn API versions of the </w:t>
      </w:r>
      <w:r w:rsidRPr="00D3062E">
        <w:t>NSCE_</w:t>
      </w:r>
      <w:r w:rsidRPr="00D3062E">
        <w:rPr>
          <w:lang w:eastAsia="zh-CN"/>
        </w:rPr>
        <w:t>NSAllocation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trPr>
        <w:tc>
          <w:tcPr>
            <w:tcW w:w="2040" w:type="dxa"/>
            <w:shd w:val="clear" w:color="auto" w:fill="C0C0C0"/>
            <w:hideMark/>
          </w:tcPr>
          <w:p w14:paraId="772876DD" w14:textId="77777777" w:rsidR="002E2250" w:rsidRPr="00D3062E" w:rsidRDefault="002E2250" w:rsidP="003C3912">
            <w:pPr>
              <w:pStyle w:val="TAH"/>
            </w:pPr>
            <w:r w:rsidRPr="00D3062E">
              <w:t>API version number</w:t>
            </w:r>
          </w:p>
        </w:tc>
        <w:tc>
          <w:tcPr>
            <w:tcW w:w="7427" w:type="dxa"/>
            <w:shd w:val="clear" w:color="auto" w:fill="C0C0C0"/>
          </w:tcPr>
          <w:p w14:paraId="6664F7C4" w14:textId="77777777" w:rsidR="002E2250" w:rsidRPr="00D3062E" w:rsidRDefault="002E2250" w:rsidP="003C3912">
            <w:pPr>
              <w:pStyle w:val="TAH"/>
            </w:pPr>
            <w:r w:rsidRPr="00D3062E">
              <w:t>Remarks</w:t>
            </w:r>
          </w:p>
        </w:tc>
      </w:tr>
      <w:tr w:rsidR="002E2250" w:rsidRPr="00D3062E" w14:paraId="3EE7BB94" w14:textId="77777777" w:rsidTr="003C3912">
        <w:trPr>
          <w:jc w:val="center"/>
        </w:trPr>
        <w:tc>
          <w:tcPr>
            <w:tcW w:w="2040" w:type="dxa"/>
            <w:vAlign w:val="center"/>
          </w:tcPr>
          <w:p w14:paraId="787604E7" w14:textId="77777777" w:rsidR="002E2250" w:rsidRPr="00D3062E" w:rsidRDefault="002E2250" w:rsidP="003C3912">
            <w:pPr>
              <w:pStyle w:val="TAL"/>
            </w:pPr>
          </w:p>
        </w:tc>
        <w:tc>
          <w:tcPr>
            <w:tcW w:w="7427" w:type="dxa"/>
            <w:vAlign w:val="center"/>
          </w:tcPr>
          <w:p w14:paraId="62A71544" w14:textId="77777777" w:rsidR="002E2250" w:rsidRPr="00D3062E" w:rsidRDefault="002E2250" w:rsidP="003C3912">
            <w:pPr>
              <w:pStyle w:val="TAL"/>
            </w:pPr>
          </w:p>
        </w:tc>
      </w:tr>
    </w:tbl>
    <w:p w14:paraId="5B13E97E" w14:textId="77777777" w:rsidR="002E2250" w:rsidRPr="00D3062E" w:rsidRDefault="002E2250" w:rsidP="002E2250"/>
    <w:p w14:paraId="79439441" w14:textId="6CE5E125" w:rsidR="002E2250" w:rsidRPr="00D3062E" w:rsidRDefault="008A6D4A" w:rsidP="002E2250">
      <w:pPr>
        <w:pStyle w:val="8"/>
      </w:pPr>
      <w:r w:rsidRPr="00D3062E">
        <w:br w:type="page"/>
      </w:r>
      <w:bookmarkStart w:id="4965" w:name="_Toc2086459"/>
      <w:bookmarkStart w:id="4966" w:name="_Toc157435169"/>
      <w:bookmarkStart w:id="4967" w:name="_Toc157436884"/>
      <w:bookmarkStart w:id="4968" w:name="_Toc157440724"/>
      <w:bookmarkStart w:id="4969" w:name="_Toc160650531"/>
      <w:bookmarkEnd w:id="4927"/>
      <w:r w:rsidR="002E2250" w:rsidRPr="00D3062E">
        <w:t>Annex C (informative):</w:t>
      </w:r>
      <w:r w:rsidR="002E2250" w:rsidRPr="00D3062E">
        <w:br/>
        <w:t>Change history</w:t>
      </w:r>
      <w:bookmarkEnd w:id="4965"/>
      <w:bookmarkEnd w:id="4966"/>
      <w:bookmarkEnd w:id="4967"/>
      <w:bookmarkEnd w:id="4968"/>
      <w:bookmarkEnd w:id="4969"/>
    </w:p>
    <w:p w14:paraId="568B5ACC" w14:textId="77777777" w:rsidR="002E2250" w:rsidRPr="00D3062E" w:rsidRDefault="002E2250" w:rsidP="002E225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2E2250" w:rsidRPr="00D3062E" w14:paraId="65F42D9D" w14:textId="77777777" w:rsidTr="003C3912">
        <w:trPr>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t>Change history</w:t>
            </w:r>
          </w:p>
        </w:tc>
      </w:tr>
      <w:tr w:rsidR="002E2250" w:rsidRPr="00D3062E" w14:paraId="05E118AB" w14:textId="77777777" w:rsidTr="003C3912">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41" w:type="dxa"/>
            <w:shd w:val="pct10" w:color="auto" w:fill="FFFFFF"/>
          </w:tcPr>
          <w:p w14:paraId="6C18295C" w14:textId="77777777" w:rsidR="002E2250" w:rsidRPr="00D3062E" w:rsidRDefault="002E2250" w:rsidP="003C3912">
            <w:pPr>
              <w:pStyle w:val="TAL"/>
              <w:rPr>
                <w:b/>
                <w:sz w:val="16"/>
              </w:rPr>
            </w:pPr>
            <w:r w:rsidRPr="00D3062E">
              <w:rPr>
                <w:b/>
                <w:sz w:val="16"/>
              </w:rPr>
              <w:t>TDoc</w:t>
            </w:r>
          </w:p>
        </w:tc>
        <w:tc>
          <w:tcPr>
            <w:tcW w:w="425"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3C3912">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41"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25"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3C3912">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41"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25"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3C3912">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41"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25"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3C3912">
        <w:tc>
          <w:tcPr>
            <w:tcW w:w="800" w:type="dxa"/>
            <w:shd w:val="solid" w:color="FFFFFF" w:fill="auto"/>
          </w:tcPr>
          <w:p w14:paraId="235CF4A3" w14:textId="15BB2FA8" w:rsidR="002E2250" w:rsidRPr="00D3062E" w:rsidRDefault="002E2250" w:rsidP="002E2250">
            <w:pPr>
              <w:pStyle w:val="TAC"/>
              <w:rPr>
                <w:rFonts w:eastAsiaTheme="minorEastAsia"/>
                <w:sz w:val="16"/>
                <w:szCs w:val="16"/>
                <w:lang w:eastAsia="zh-CN"/>
              </w:rPr>
            </w:pPr>
            <w:r w:rsidRPr="00D3062E">
              <w:rPr>
                <w:rFonts w:eastAsiaTheme="minorEastAsia" w:hint="eastAsia"/>
                <w:sz w:val="16"/>
                <w:szCs w:val="16"/>
                <w:lang w:eastAsia="zh-CN"/>
              </w:rPr>
              <w:t>2</w:t>
            </w:r>
            <w:r w:rsidRPr="00D3062E">
              <w:rPr>
                <w:rFonts w:eastAsiaTheme="minorEastAsia"/>
                <w:sz w:val="16"/>
                <w:szCs w:val="16"/>
                <w:lang w:eastAsia="zh-CN"/>
              </w:rPr>
              <w:t>024-03</w:t>
            </w:r>
          </w:p>
        </w:tc>
        <w:tc>
          <w:tcPr>
            <w:tcW w:w="853" w:type="dxa"/>
            <w:shd w:val="solid" w:color="FFFFFF" w:fill="auto"/>
          </w:tcPr>
          <w:p w14:paraId="4021D387" w14:textId="0DEF440D" w:rsidR="002E2250" w:rsidRPr="00D3062E" w:rsidRDefault="002E2250" w:rsidP="002E2250">
            <w:pPr>
              <w:pStyle w:val="TAC"/>
              <w:rPr>
                <w:sz w:val="16"/>
                <w:szCs w:val="16"/>
                <w:lang w:eastAsia="zh-CN"/>
              </w:rPr>
            </w:pPr>
            <w:r w:rsidRPr="00D3062E">
              <w:rPr>
                <w:rFonts w:hint="eastAsia"/>
                <w:sz w:val="16"/>
                <w:szCs w:val="16"/>
                <w:lang w:eastAsia="zh-CN"/>
              </w:rPr>
              <w:t>CT</w:t>
            </w:r>
            <w:r w:rsidRPr="00D3062E">
              <w:rPr>
                <w:sz w:val="16"/>
                <w:szCs w:val="16"/>
                <w:lang w:val="en-US" w:eastAsia="zh-CN"/>
              </w:rPr>
              <w:t>3#133</w:t>
            </w:r>
          </w:p>
        </w:tc>
        <w:tc>
          <w:tcPr>
            <w:tcW w:w="1041" w:type="dxa"/>
            <w:shd w:val="solid" w:color="FFFFFF" w:fill="auto"/>
          </w:tcPr>
          <w:p w14:paraId="6CBCB25D" w14:textId="75CB7FA8" w:rsidR="002E2250" w:rsidRPr="00D3062E" w:rsidRDefault="002E2250" w:rsidP="002E2250">
            <w:pPr>
              <w:pStyle w:val="TAC"/>
              <w:rPr>
                <w:sz w:val="16"/>
                <w:szCs w:val="16"/>
              </w:rPr>
            </w:pPr>
            <w:r w:rsidRPr="00D3062E">
              <w:rPr>
                <w:rFonts w:hint="eastAsia"/>
                <w:sz w:val="16"/>
                <w:szCs w:val="16"/>
              </w:rPr>
              <w:t>C</w:t>
            </w:r>
            <w:r w:rsidRPr="00D3062E">
              <w:rPr>
                <w:sz w:val="16"/>
                <w:szCs w:val="16"/>
              </w:rPr>
              <w:t>3-241656</w:t>
            </w:r>
          </w:p>
        </w:tc>
        <w:tc>
          <w:tcPr>
            <w:tcW w:w="425" w:type="dxa"/>
            <w:shd w:val="solid" w:color="FFFFFF" w:fill="auto"/>
          </w:tcPr>
          <w:p w14:paraId="1E138F33" w14:textId="77777777" w:rsidR="002E2250" w:rsidRPr="00D3062E" w:rsidRDefault="002E2250" w:rsidP="002E2250">
            <w:pPr>
              <w:pStyle w:val="TAL"/>
              <w:rPr>
                <w:sz w:val="16"/>
                <w:szCs w:val="16"/>
              </w:rPr>
            </w:pPr>
          </w:p>
        </w:tc>
        <w:tc>
          <w:tcPr>
            <w:tcW w:w="425" w:type="dxa"/>
            <w:shd w:val="solid" w:color="FFFFFF" w:fill="auto"/>
          </w:tcPr>
          <w:p w14:paraId="6F696347" w14:textId="77777777" w:rsidR="002E2250" w:rsidRPr="00D3062E" w:rsidRDefault="002E2250" w:rsidP="002E2250">
            <w:pPr>
              <w:pStyle w:val="TAR"/>
              <w:rPr>
                <w:sz w:val="16"/>
                <w:szCs w:val="16"/>
              </w:rPr>
            </w:pPr>
          </w:p>
        </w:tc>
        <w:tc>
          <w:tcPr>
            <w:tcW w:w="425" w:type="dxa"/>
            <w:shd w:val="solid" w:color="FFFFFF" w:fill="auto"/>
          </w:tcPr>
          <w:p w14:paraId="39128D22" w14:textId="77777777" w:rsidR="002E2250" w:rsidRPr="00D3062E" w:rsidRDefault="002E2250" w:rsidP="002E2250">
            <w:pPr>
              <w:pStyle w:val="TAC"/>
              <w:rPr>
                <w:sz w:val="16"/>
                <w:szCs w:val="16"/>
              </w:rPr>
            </w:pPr>
          </w:p>
        </w:tc>
        <w:tc>
          <w:tcPr>
            <w:tcW w:w="4962" w:type="dxa"/>
            <w:shd w:val="solid" w:color="FFFFFF" w:fill="auto"/>
          </w:tcPr>
          <w:p w14:paraId="10739C24" w14:textId="77777777" w:rsidR="002E2250" w:rsidRPr="00D3062E" w:rsidRDefault="002E2250" w:rsidP="002E2250">
            <w:pPr>
              <w:pStyle w:val="TAL"/>
              <w:rPr>
                <w:sz w:val="16"/>
                <w:szCs w:val="16"/>
              </w:rPr>
            </w:pPr>
            <w:r w:rsidRPr="00D3062E">
              <w:rPr>
                <w:sz w:val="16"/>
                <w:szCs w:val="16"/>
              </w:rPr>
              <w:t xml:space="preserve">Version agreed via email approval. </w:t>
            </w:r>
          </w:p>
          <w:p w14:paraId="17BD3263" w14:textId="4A7C5804" w:rsidR="002E2250" w:rsidRPr="00D3062E" w:rsidRDefault="002E2250" w:rsidP="002E2250">
            <w:pPr>
              <w:pStyle w:val="TAL"/>
              <w:rPr>
                <w:sz w:val="16"/>
                <w:szCs w:val="16"/>
              </w:rPr>
            </w:pPr>
            <w:r w:rsidRPr="00D3062E">
              <w:rPr>
                <w:sz w:val="16"/>
                <w:szCs w:val="16"/>
              </w:rPr>
              <w:t>Inclusion of C3-24</w:t>
            </w:r>
            <w:r w:rsidR="00004B28" w:rsidRPr="00D3062E">
              <w:rPr>
                <w:sz w:val="16"/>
                <w:szCs w:val="16"/>
              </w:rPr>
              <w:t>1</w:t>
            </w:r>
            <w:r w:rsidR="00041E46" w:rsidRPr="00D3062E">
              <w:rPr>
                <w:sz w:val="16"/>
                <w:szCs w:val="16"/>
              </w:rPr>
              <w:t xml:space="preserve">229, C3-241230, C3-241231, C3-241232, </w:t>
            </w:r>
            <w:r w:rsidR="00041E46" w:rsidRPr="00D3062E">
              <w:rPr>
                <w:sz w:val="16"/>
                <w:szCs w:val="16"/>
              </w:rPr>
              <w:br/>
              <w:t xml:space="preserve">C3-241325, C3-241327, C3-241329, C3-241535, C3-241536, </w:t>
            </w:r>
            <w:r w:rsidR="00041E46" w:rsidRPr="00D3062E">
              <w:rPr>
                <w:sz w:val="16"/>
                <w:szCs w:val="16"/>
              </w:rPr>
              <w:br/>
              <w:t>C3-241693, C3-241694, C3-241722</w:t>
            </w:r>
            <w:r w:rsidRPr="00D3062E">
              <w:rPr>
                <w:sz w:val="16"/>
                <w:szCs w:val="16"/>
              </w:rPr>
              <w:t>.</w:t>
            </w:r>
          </w:p>
        </w:tc>
        <w:tc>
          <w:tcPr>
            <w:tcW w:w="708" w:type="dxa"/>
            <w:shd w:val="solid" w:color="FFFFFF" w:fill="auto"/>
          </w:tcPr>
          <w:p w14:paraId="5042BC0F" w14:textId="5002B406" w:rsidR="002E2250" w:rsidRPr="00644644" w:rsidRDefault="002E2250" w:rsidP="002E2250">
            <w:pPr>
              <w:pStyle w:val="TAC"/>
              <w:rPr>
                <w:sz w:val="16"/>
                <w:szCs w:val="16"/>
              </w:rPr>
            </w:pPr>
            <w:r w:rsidRPr="00D3062E">
              <w:rPr>
                <w:rFonts w:hint="eastAsia"/>
                <w:sz w:val="16"/>
                <w:szCs w:val="16"/>
              </w:rPr>
              <w:t>0</w:t>
            </w:r>
            <w:r w:rsidRPr="00D3062E">
              <w:rPr>
                <w:sz w:val="16"/>
                <w:szCs w:val="16"/>
              </w:rPr>
              <w:t>.3.0</w:t>
            </w:r>
          </w:p>
        </w:tc>
      </w:tr>
      <w:tr w:rsidR="00964AEE" w:rsidRPr="00644644" w14:paraId="54630C96" w14:textId="77777777" w:rsidTr="003C3912">
        <w:tc>
          <w:tcPr>
            <w:tcW w:w="800" w:type="dxa"/>
            <w:shd w:val="solid" w:color="FFFFFF" w:fill="auto"/>
          </w:tcPr>
          <w:p w14:paraId="5953C8A0" w14:textId="07E856ED" w:rsidR="00964AEE" w:rsidRPr="00D3062E" w:rsidRDefault="00964AEE" w:rsidP="00964AEE">
            <w:pPr>
              <w:pStyle w:val="TAC"/>
              <w:rPr>
                <w:rFonts w:eastAsiaTheme="minorEastAsia"/>
                <w:sz w:val="16"/>
                <w:szCs w:val="16"/>
                <w:lang w:eastAsia="zh-CN"/>
              </w:rPr>
            </w:pPr>
            <w:r>
              <w:rPr>
                <w:rFonts w:cs="Arial"/>
                <w:sz w:val="16"/>
                <w:szCs w:val="16"/>
              </w:rPr>
              <w:t>2024-03</w:t>
            </w:r>
          </w:p>
        </w:tc>
        <w:tc>
          <w:tcPr>
            <w:tcW w:w="853" w:type="dxa"/>
            <w:shd w:val="solid" w:color="FFFFFF" w:fill="auto"/>
          </w:tcPr>
          <w:p w14:paraId="7E449A28" w14:textId="775B6B28" w:rsidR="00964AEE" w:rsidRPr="00D3062E" w:rsidRDefault="00964AEE" w:rsidP="00964AEE">
            <w:pPr>
              <w:pStyle w:val="TAC"/>
              <w:rPr>
                <w:sz w:val="16"/>
                <w:szCs w:val="16"/>
                <w:lang w:eastAsia="zh-CN"/>
              </w:rPr>
            </w:pPr>
            <w:r>
              <w:rPr>
                <w:rFonts w:cs="Arial"/>
                <w:sz w:val="16"/>
                <w:szCs w:val="16"/>
              </w:rPr>
              <w:t>CT#103</w:t>
            </w:r>
          </w:p>
        </w:tc>
        <w:tc>
          <w:tcPr>
            <w:tcW w:w="1041" w:type="dxa"/>
            <w:shd w:val="solid" w:color="FFFFFF" w:fill="auto"/>
          </w:tcPr>
          <w:p w14:paraId="28DAF049" w14:textId="0F047581" w:rsidR="00964AEE" w:rsidRPr="00D3062E" w:rsidRDefault="00964AEE" w:rsidP="00964AEE">
            <w:pPr>
              <w:pStyle w:val="TAC"/>
              <w:rPr>
                <w:sz w:val="16"/>
                <w:szCs w:val="16"/>
              </w:rPr>
            </w:pPr>
            <w:r w:rsidRPr="003C09CA">
              <w:rPr>
                <w:rFonts w:cs="Arial"/>
                <w:sz w:val="16"/>
                <w:szCs w:val="16"/>
              </w:rPr>
              <w:t>CP-2</w:t>
            </w:r>
            <w:r>
              <w:rPr>
                <w:rFonts w:cs="Arial"/>
                <w:sz w:val="16"/>
                <w:szCs w:val="16"/>
              </w:rPr>
              <w:t>40217</w:t>
            </w:r>
          </w:p>
        </w:tc>
        <w:tc>
          <w:tcPr>
            <w:tcW w:w="425" w:type="dxa"/>
            <w:shd w:val="solid" w:color="FFFFFF" w:fill="auto"/>
          </w:tcPr>
          <w:p w14:paraId="7240EED1" w14:textId="77777777" w:rsidR="00964AEE" w:rsidRPr="00D3062E" w:rsidRDefault="00964AEE" w:rsidP="00964AEE">
            <w:pPr>
              <w:pStyle w:val="TAL"/>
              <w:rPr>
                <w:sz w:val="16"/>
                <w:szCs w:val="16"/>
              </w:rPr>
            </w:pPr>
          </w:p>
        </w:tc>
        <w:tc>
          <w:tcPr>
            <w:tcW w:w="425" w:type="dxa"/>
            <w:shd w:val="solid" w:color="FFFFFF" w:fill="auto"/>
          </w:tcPr>
          <w:p w14:paraId="4016C103" w14:textId="77777777" w:rsidR="00964AEE" w:rsidRPr="00D3062E" w:rsidRDefault="00964AEE" w:rsidP="00964AEE">
            <w:pPr>
              <w:pStyle w:val="TAR"/>
              <w:rPr>
                <w:sz w:val="16"/>
                <w:szCs w:val="16"/>
              </w:rPr>
            </w:pPr>
          </w:p>
        </w:tc>
        <w:tc>
          <w:tcPr>
            <w:tcW w:w="425" w:type="dxa"/>
            <w:shd w:val="solid" w:color="FFFFFF" w:fill="auto"/>
          </w:tcPr>
          <w:p w14:paraId="43F757F2" w14:textId="77777777" w:rsidR="00964AEE" w:rsidRPr="00D3062E" w:rsidRDefault="00964AEE" w:rsidP="00964AEE">
            <w:pPr>
              <w:pStyle w:val="TAC"/>
              <w:rPr>
                <w:sz w:val="16"/>
                <w:szCs w:val="16"/>
              </w:rPr>
            </w:pPr>
          </w:p>
        </w:tc>
        <w:tc>
          <w:tcPr>
            <w:tcW w:w="4962" w:type="dxa"/>
            <w:shd w:val="solid" w:color="FFFFFF" w:fill="auto"/>
          </w:tcPr>
          <w:p w14:paraId="02F5C02D" w14:textId="49E2E590" w:rsidR="00964AEE" w:rsidRPr="00D3062E" w:rsidRDefault="00964AEE" w:rsidP="00964AEE">
            <w:pPr>
              <w:pStyle w:val="TAL"/>
              <w:rPr>
                <w:sz w:val="16"/>
                <w:szCs w:val="16"/>
              </w:rPr>
            </w:pPr>
            <w:r w:rsidRPr="00911FFF">
              <w:rPr>
                <w:rFonts w:cs="Arial"/>
                <w:sz w:val="16"/>
                <w:szCs w:val="16"/>
              </w:rPr>
              <w:t xml:space="preserve">Presentation to TSG CT for </w:t>
            </w:r>
            <w:r>
              <w:rPr>
                <w:rFonts w:cs="Arial"/>
                <w:sz w:val="16"/>
                <w:szCs w:val="16"/>
              </w:rPr>
              <w:t>approval.</w:t>
            </w:r>
          </w:p>
        </w:tc>
        <w:tc>
          <w:tcPr>
            <w:tcW w:w="708" w:type="dxa"/>
            <w:shd w:val="solid" w:color="FFFFFF" w:fill="auto"/>
          </w:tcPr>
          <w:p w14:paraId="28DA28FC" w14:textId="17859801" w:rsidR="00964AEE" w:rsidRPr="00D3062E" w:rsidRDefault="00964AEE" w:rsidP="00964AEE">
            <w:pPr>
              <w:pStyle w:val="TAC"/>
              <w:rPr>
                <w:sz w:val="16"/>
                <w:szCs w:val="16"/>
              </w:rPr>
            </w:pPr>
            <w:r>
              <w:rPr>
                <w:rFonts w:cs="Arial"/>
                <w:sz w:val="16"/>
                <w:szCs w:val="16"/>
              </w:rPr>
              <w:t>1.0.0</w:t>
            </w:r>
          </w:p>
        </w:tc>
      </w:tr>
    </w:tbl>
    <w:p w14:paraId="62C24BDE" w14:textId="77777777" w:rsidR="002E2250" w:rsidRDefault="002E2250" w:rsidP="002E2250"/>
    <w:sectPr w:rsidR="002E2250" w:rsidSect="003E3B18">
      <w:headerReference w:type="default" r:id="rId146"/>
      <w:footerReference w:type="default" r:id="rId1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9E078C" w14:textId="77777777" w:rsidR="004B27C7" w:rsidRDefault="004B27C7">
      <w:r>
        <w:separator/>
      </w:r>
    </w:p>
  </w:endnote>
  <w:endnote w:type="continuationSeparator" w:id="0">
    <w:p w14:paraId="4114341D" w14:textId="77777777" w:rsidR="004B27C7" w:rsidRDefault="004B27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6D90B0" w14:textId="77777777" w:rsidR="004B27C7" w:rsidRDefault="004B27C7">
      <w:r>
        <w:separator/>
      </w:r>
    </w:p>
  </w:footnote>
  <w:footnote w:type="continuationSeparator" w:id="0">
    <w:p w14:paraId="44BB258C" w14:textId="77777777" w:rsidR="004B27C7" w:rsidRDefault="004B27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27DEA0A8"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7388F">
      <w:rPr>
        <w:rFonts w:ascii="Arial" w:hAnsi="Arial" w:cs="Arial"/>
        <w:b/>
        <w:noProof/>
        <w:sz w:val="18"/>
        <w:szCs w:val="18"/>
      </w:rPr>
      <w:t>3GPP TS 29.435 V1.0.0 (2024-03)</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2410AA3E"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7388F">
      <w:rPr>
        <w:rFonts w:ascii="Arial" w:hAnsi="Arial" w:cs="Arial"/>
        <w:b/>
        <w:noProof/>
        <w:sz w:val="18"/>
        <w:szCs w:val="18"/>
      </w:rPr>
      <w:t>Release 18</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8A95995"/>
    <w:multiLevelType w:val="hybridMultilevel"/>
    <w:tmpl w:val="A0288A3A"/>
    <w:lvl w:ilvl="0" w:tplc="EDC2EE78">
      <w:start w:val="4"/>
      <w:numFmt w:val="bullet"/>
      <w:lvlText w:val="-"/>
      <w:lvlJc w:val="left"/>
      <w:pPr>
        <w:ind w:left="724" w:hanging="440"/>
      </w:pPr>
      <w:rPr>
        <w:rFonts w:ascii="Times New Roman" w:eastAsia="Times New Roman" w:hAnsi="Times New Roman" w:cs="Times New Roman" w:hint="default"/>
      </w:rPr>
    </w:lvl>
    <w:lvl w:ilvl="1" w:tplc="FFFFFFFF" w:tentative="1">
      <w:start w:val="1"/>
      <w:numFmt w:val="bullet"/>
      <w:lvlText w:val=""/>
      <w:lvlJc w:val="left"/>
      <w:pPr>
        <w:ind w:left="1164" w:hanging="440"/>
      </w:pPr>
      <w:rPr>
        <w:rFonts w:ascii="Wingdings" w:hAnsi="Wingdings" w:hint="default"/>
      </w:rPr>
    </w:lvl>
    <w:lvl w:ilvl="2" w:tplc="FFFFFFFF" w:tentative="1">
      <w:start w:val="1"/>
      <w:numFmt w:val="bullet"/>
      <w:lvlText w:val=""/>
      <w:lvlJc w:val="left"/>
      <w:pPr>
        <w:ind w:left="1604" w:hanging="440"/>
      </w:pPr>
      <w:rPr>
        <w:rFonts w:ascii="Wingdings" w:hAnsi="Wingdings" w:hint="default"/>
      </w:rPr>
    </w:lvl>
    <w:lvl w:ilvl="3" w:tplc="FFFFFFFF" w:tentative="1">
      <w:start w:val="1"/>
      <w:numFmt w:val="bullet"/>
      <w:lvlText w:val=""/>
      <w:lvlJc w:val="left"/>
      <w:pPr>
        <w:ind w:left="2044" w:hanging="440"/>
      </w:pPr>
      <w:rPr>
        <w:rFonts w:ascii="Wingdings" w:hAnsi="Wingdings" w:hint="default"/>
      </w:rPr>
    </w:lvl>
    <w:lvl w:ilvl="4" w:tplc="FFFFFFFF" w:tentative="1">
      <w:start w:val="1"/>
      <w:numFmt w:val="bullet"/>
      <w:lvlText w:val=""/>
      <w:lvlJc w:val="left"/>
      <w:pPr>
        <w:ind w:left="2484" w:hanging="440"/>
      </w:pPr>
      <w:rPr>
        <w:rFonts w:ascii="Wingdings" w:hAnsi="Wingdings" w:hint="default"/>
      </w:rPr>
    </w:lvl>
    <w:lvl w:ilvl="5" w:tplc="FFFFFFFF" w:tentative="1">
      <w:start w:val="1"/>
      <w:numFmt w:val="bullet"/>
      <w:lvlText w:val=""/>
      <w:lvlJc w:val="left"/>
      <w:pPr>
        <w:ind w:left="2924" w:hanging="440"/>
      </w:pPr>
      <w:rPr>
        <w:rFonts w:ascii="Wingdings" w:hAnsi="Wingdings" w:hint="default"/>
      </w:rPr>
    </w:lvl>
    <w:lvl w:ilvl="6" w:tplc="FFFFFFFF" w:tentative="1">
      <w:start w:val="1"/>
      <w:numFmt w:val="bullet"/>
      <w:lvlText w:val=""/>
      <w:lvlJc w:val="left"/>
      <w:pPr>
        <w:ind w:left="3364" w:hanging="440"/>
      </w:pPr>
      <w:rPr>
        <w:rFonts w:ascii="Wingdings" w:hAnsi="Wingdings" w:hint="default"/>
      </w:rPr>
    </w:lvl>
    <w:lvl w:ilvl="7" w:tplc="FFFFFFFF" w:tentative="1">
      <w:start w:val="1"/>
      <w:numFmt w:val="bullet"/>
      <w:lvlText w:val=""/>
      <w:lvlJc w:val="left"/>
      <w:pPr>
        <w:ind w:left="3804" w:hanging="440"/>
      </w:pPr>
      <w:rPr>
        <w:rFonts w:ascii="Wingdings" w:hAnsi="Wingdings" w:hint="default"/>
      </w:rPr>
    </w:lvl>
    <w:lvl w:ilvl="8" w:tplc="FFFFFFFF" w:tentative="1">
      <w:start w:val="1"/>
      <w:numFmt w:val="bullet"/>
      <w:lvlText w:val=""/>
      <w:lvlJc w:val="left"/>
      <w:pPr>
        <w:ind w:left="4244" w:hanging="440"/>
      </w:pPr>
      <w:rPr>
        <w:rFonts w:ascii="Wingdings" w:hAnsi="Wingdings" w:hint="default"/>
      </w:rPr>
    </w:lvl>
  </w:abstractNum>
  <w:abstractNum w:abstractNumId="12" w15:restartNumberingAfterBreak="0">
    <w:nsid w:val="3CA07AA1"/>
    <w:multiLevelType w:val="hybridMultilevel"/>
    <w:tmpl w:val="8C4CA428"/>
    <w:lvl w:ilvl="0" w:tplc="EDC2EE78">
      <w:start w:val="4"/>
      <w:numFmt w:val="bullet"/>
      <w:lvlText w:val="-"/>
      <w:lvlJc w:val="left"/>
      <w:pPr>
        <w:ind w:left="724" w:hanging="440"/>
      </w:pPr>
      <w:rPr>
        <w:rFonts w:ascii="Times New Roman" w:eastAsia="Times New Rom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num>
  <w:num w:numId="12">
    <w:abstractNumId w:val="11"/>
  </w:num>
  <w:num w:numId="13">
    <w:abstractNumId w:val="1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C10"/>
    <w:rsid w:val="00033397"/>
    <w:rsid w:val="000368D9"/>
    <w:rsid w:val="00040095"/>
    <w:rsid w:val="00041E46"/>
    <w:rsid w:val="000468F3"/>
    <w:rsid w:val="00046ACF"/>
    <w:rsid w:val="00051834"/>
    <w:rsid w:val="00054A22"/>
    <w:rsid w:val="00055E79"/>
    <w:rsid w:val="00056684"/>
    <w:rsid w:val="000602BD"/>
    <w:rsid w:val="000602EE"/>
    <w:rsid w:val="00062023"/>
    <w:rsid w:val="000655A6"/>
    <w:rsid w:val="000743FD"/>
    <w:rsid w:val="00075651"/>
    <w:rsid w:val="00080512"/>
    <w:rsid w:val="00091209"/>
    <w:rsid w:val="00097727"/>
    <w:rsid w:val="000A0449"/>
    <w:rsid w:val="000A573D"/>
    <w:rsid w:val="000B5FE9"/>
    <w:rsid w:val="000B6888"/>
    <w:rsid w:val="000B7712"/>
    <w:rsid w:val="000C3579"/>
    <w:rsid w:val="000C47C3"/>
    <w:rsid w:val="000C7405"/>
    <w:rsid w:val="000D0141"/>
    <w:rsid w:val="000D070A"/>
    <w:rsid w:val="000D50DB"/>
    <w:rsid w:val="000D5857"/>
    <w:rsid w:val="000D58AB"/>
    <w:rsid w:val="000D6D21"/>
    <w:rsid w:val="000D79BC"/>
    <w:rsid w:val="000E50F1"/>
    <w:rsid w:val="000E7488"/>
    <w:rsid w:val="001128AD"/>
    <w:rsid w:val="00120127"/>
    <w:rsid w:val="00120F61"/>
    <w:rsid w:val="001253E1"/>
    <w:rsid w:val="00127679"/>
    <w:rsid w:val="00133525"/>
    <w:rsid w:val="00136A2D"/>
    <w:rsid w:val="001379D6"/>
    <w:rsid w:val="00137CE6"/>
    <w:rsid w:val="001404C2"/>
    <w:rsid w:val="00153657"/>
    <w:rsid w:val="00155B8C"/>
    <w:rsid w:val="0016361A"/>
    <w:rsid w:val="00177951"/>
    <w:rsid w:val="0018367C"/>
    <w:rsid w:val="00184E5B"/>
    <w:rsid w:val="001854A7"/>
    <w:rsid w:val="00186054"/>
    <w:rsid w:val="001940BE"/>
    <w:rsid w:val="001968A5"/>
    <w:rsid w:val="001A28AB"/>
    <w:rsid w:val="001A39A2"/>
    <w:rsid w:val="001A3E1C"/>
    <w:rsid w:val="001A429A"/>
    <w:rsid w:val="001A4C42"/>
    <w:rsid w:val="001A7420"/>
    <w:rsid w:val="001B02CA"/>
    <w:rsid w:val="001B384E"/>
    <w:rsid w:val="001B41FF"/>
    <w:rsid w:val="001B6637"/>
    <w:rsid w:val="001B7F3B"/>
    <w:rsid w:val="001C21C3"/>
    <w:rsid w:val="001C4032"/>
    <w:rsid w:val="001D02C2"/>
    <w:rsid w:val="001D72DE"/>
    <w:rsid w:val="001E38EE"/>
    <w:rsid w:val="001E47DF"/>
    <w:rsid w:val="001E6A64"/>
    <w:rsid w:val="001E6B16"/>
    <w:rsid w:val="001F0C1D"/>
    <w:rsid w:val="001F1132"/>
    <w:rsid w:val="001F168B"/>
    <w:rsid w:val="001F2CDD"/>
    <w:rsid w:val="002035C4"/>
    <w:rsid w:val="00212038"/>
    <w:rsid w:val="00221F95"/>
    <w:rsid w:val="00223846"/>
    <w:rsid w:val="00223D07"/>
    <w:rsid w:val="002347A2"/>
    <w:rsid w:val="00234CD2"/>
    <w:rsid w:val="002410D5"/>
    <w:rsid w:val="002529B2"/>
    <w:rsid w:val="00253665"/>
    <w:rsid w:val="00257C56"/>
    <w:rsid w:val="00260E8A"/>
    <w:rsid w:val="002641DF"/>
    <w:rsid w:val="00265AB8"/>
    <w:rsid w:val="002675F0"/>
    <w:rsid w:val="002736D4"/>
    <w:rsid w:val="00282FE5"/>
    <w:rsid w:val="00297F9E"/>
    <w:rsid w:val="002A22BC"/>
    <w:rsid w:val="002A4C5D"/>
    <w:rsid w:val="002B6339"/>
    <w:rsid w:val="002D02AF"/>
    <w:rsid w:val="002D7F24"/>
    <w:rsid w:val="002E00EE"/>
    <w:rsid w:val="002E1025"/>
    <w:rsid w:val="002E2250"/>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779BF"/>
    <w:rsid w:val="00382A0A"/>
    <w:rsid w:val="00382E38"/>
    <w:rsid w:val="0038612E"/>
    <w:rsid w:val="00386919"/>
    <w:rsid w:val="003C2A5F"/>
    <w:rsid w:val="003C3971"/>
    <w:rsid w:val="003C4A89"/>
    <w:rsid w:val="003E3B18"/>
    <w:rsid w:val="003E58FE"/>
    <w:rsid w:val="003E7626"/>
    <w:rsid w:val="0040106F"/>
    <w:rsid w:val="00402AA2"/>
    <w:rsid w:val="00423334"/>
    <w:rsid w:val="004323C2"/>
    <w:rsid w:val="0043332F"/>
    <w:rsid w:val="004345EC"/>
    <w:rsid w:val="004378A6"/>
    <w:rsid w:val="00437C11"/>
    <w:rsid w:val="004428E3"/>
    <w:rsid w:val="00443996"/>
    <w:rsid w:val="004441D1"/>
    <w:rsid w:val="004454EF"/>
    <w:rsid w:val="004506F2"/>
    <w:rsid w:val="00457FE9"/>
    <w:rsid w:val="00461EB1"/>
    <w:rsid w:val="00462961"/>
    <w:rsid w:val="00465515"/>
    <w:rsid w:val="004677D3"/>
    <w:rsid w:val="004859EC"/>
    <w:rsid w:val="004932AD"/>
    <w:rsid w:val="00497FF1"/>
    <w:rsid w:val="004B0AE5"/>
    <w:rsid w:val="004B27C7"/>
    <w:rsid w:val="004B2A46"/>
    <w:rsid w:val="004B2B97"/>
    <w:rsid w:val="004C3CC5"/>
    <w:rsid w:val="004C533C"/>
    <w:rsid w:val="004C6C11"/>
    <w:rsid w:val="004C6C5F"/>
    <w:rsid w:val="004D3578"/>
    <w:rsid w:val="004E213A"/>
    <w:rsid w:val="004E53CF"/>
    <w:rsid w:val="004F0988"/>
    <w:rsid w:val="004F3340"/>
    <w:rsid w:val="004F45EE"/>
    <w:rsid w:val="00502441"/>
    <w:rsid w:val="00505054"/>
    <w:rsid w:val="005108CF"/>
    <w:rsid w:val="005239AB"/>
    <w:rsid w:val="00526EE3"/>
    <w:rsid w:val="00533523"/>
    <w:rsid w:val="0053388B"/>
    <w:rsid w:val="00535773"/>
    <w:rsid w:val="00537DFA"/>
    <w:rsid w:val="00543E6C"/>
    <w:rsid w:val="005512BD"/>
    <w:rsid w:val="005567F5"/>
    <w:rsid w:val="00565087"/>
    <w:rsid w:val="0056565D"/>
    <w:rsid w:val="00572577"/>
    <w:rsid w:val="00575445"/>
    <w:rsid w:val="005812CC"/>
    <w:rsid w:val="005812E4"/>
    <w:rsid w:val="00583C98"/>
    <w:rsid w:val="00597B11"/>
    <w:rsid w:val="005A6806"/>
    <w:rsid w:val="005C7AA0"/>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23F0"/>
    <w:rsid w:val="0063543D"/>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A323F"/>
    <w:rsid w:val="006A6DEB"/>
    <w:rsid w:val="006B30D0"/>
    <w:rsid w:val="006C041A"/>
    <w:rsid w:val="006C3D95"/>
    <w:rsid w:val="006D0B83"/>
    <w:rsid w:val="006D4AE8"/>
    <w:rsid w:val="006D6009"/>
    <w:rsid w:val="006E186B"/>
    <w:rsid w:val="006E5985"/>
    <w:rsid w:val="006E5C86"/>
    <w:rsid w:val="006E6565"/>
    <w:rsid w:val="006E69F0"/>
    <w:rsid w:val="006F462E"/>
    <w:rsid w:val="00701116"/>
    <w:rsid w:val="0071146A"/>
    <w:rsid w:val="00712608"/>
    <w:rsid w:val="00713C44"/>
    <w:rsid w:val="00714141"/>
    <w:rsid w:val="007169BB"/>
    <w:rsid w:val="00734A5B"/>
    <w:rsid w:val="00736187"/>
    <w:rsid w:val="0074026F"/>
    <w:rsid w:val="007429F6"/>
    <w:rsid w:val="00744E76"/>
    <w:rsid w:val="00745A52"/>
    <w:rsid w:val="00764B57"/>
    <w:rsid w:val="007654CF"/>
    <w:rsid w:val="00774DA4"/>
    <w:rsid w:val="00777298"/>
    <w:rsid w:val="00781F0F"/>
    <w:rsid w:val="007827F3"/>
    <w:rsid w:val="007A02D7"/>
    <w:rsid w:val="007A4424"/>
    <w:rsid w:val="007A5AEA"/>
    <w:rsid w:val="007B495F"/>
    <w:rsid w:val="007B600E"/>
    <w:rsid w:val="007B6F2A"/>
    <w:rsid w:val="007C1557"/>
    <w:rsid w:val="007C67DC"/>
    <w:rsid w:val="007C6AAA"/>
    <w:rsid w:val="007D331B"/>
    <w:rsid w:val="007D560E"/>
    <w:rsid w:val="007F0F4A"/>
    <w:rsid w:val="007F558F"/>
    <w:rsid w:val="008028A4"/>
    <w:rsid w:val="008049C2"/>
    <w:rsid w:val="00806BBD"/>
    <w:rsid w:val="00814305"/>
    <w:rsid w:val="00830747"/>
    <w:rsid w:val="00834D34"/>
    <w:rsid w:val="0084527C"/>
    <w:rsid w:val="008524D2"/>
    <w:rsid w:val="00853D75"/>
    <w:rsid w:val="00855FDA"/>
    <w:rsid w:val="00860C2E"/>
    <w:rsid w:val="00861386"/>
    <w:rsid w:val="00865D94"/>
    <w:rsid w:val="008675AD"/>
    <w:rsid w:val="008738B1"/>
    <w:rsid w:val="008768CA"/>
    <w:rsid w:val="00884E62"/>
    <w:rsid w:val="008865C9"/>
    <w:rsid w:val="00886A82"/>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65B9"/>
    <w:rsid w:val="009114D7"/>
    <w:rsid w:val="0091348E"/>
    <w:rsid w:val="0091477C"/>
    <w:rsid w:val="00917CCB"/>
    <w:rsid w:val="009259E1"/>
    <w:rsid w:val="009269D0"/>
    <w:rsid w:val="00934D8D"/>
    <w:rsid w:val="00942EC2"/>
    <w:rsid w:val="0094391E"/>
    <w:rsid w:val="00950925"/>
    <w:rsid w:val="00957B2E"/>
    <w:rsid w:val="00960956"/>
    <w:rsid w:val="00961BE0"/>
    <w:rsid w:val="00962451"/>
    <w:rsid w:val="00964AEE"/>
    <w:rsid w:val="00966111"/>
    <w:rsid w:val="00967238"/>
    <w:rsid w:val="00977102"/>
    <w:rsid w:val="009818FE"/>
    <w:rsid w:val="009873B3"/>
    <w:rsid w:val="00990A3F"/>
    <w:rsid w:val="009A26EA"/>
    <w:rsid w:val="009A48DA"/>
    <w:rsid w:val="009A4BE1"/>
    <w:rsid w:val="009B3DF5"/>
    <w:rsid w:val="009E4942"/>
    <w:rsid w:val="009E4E96"/>
    <w:rsid w:val="009F37B7"/>
    <w:rsid w:val="009F5F24"/>
    <w:rsid w:val="00A10D80"/>
    <w:rsid w:val="00A10F02"/>
    <w:rsid w:val="00A10F26"/>
    <w:rsid w:val="00A16197"/>
    <w:rsid w:val="00A164B4"/>
    <w:rsid w:val="00A16FBA"/>
    <w:rsid w:val="00A22900"/>
    <w:rsid w:val="00A26956"/>
    <w:rsid w:val="00A27486"/>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7885"/>
    <w:rsid w:val="00A92BA1"/>
    <w:rsid w:val="00AA5B53"/>
    <w:rsid w:val="00AC0B17"/>
    <w:rsid w:val="00AC2304"/>
    <w:rsid w:val="00AC6BC6"/>
    <w:rsid w:val="00AD7D8D"/>
    <w:rsid w:val="00AE65E2"/>
    <w:rsid w:val="00AF3FA1"/>
    <w:rsid w:val="00B00B60"/>
    <w:rsid w:val="00B06319"/>
    <w:rsid w:val="00B1203A"/>
    <w:rsid w:val="00B13605"/>
    <w:rsid w:val="00B15449"/>
    <w:rsid w:val="00B24F88"/>
    <w:rsid w:val="00B254AB"/>
    <w:rsid w:val="00B266FB"/>
    <w:rsid w:val="00B54FF5"/>
    <w:rsid w:val="00B5526A"/>
    <w:rsid w:val="00B61E49"/>
    <w:rsid w:val="00B62FF6"/>
    <w:rsid w:val="00B646D7"/>
    <w:rsid w:val="00B655DA"/>
    <w:rsid w:val="00B66155"/>
    <w:rsid w:val="00B7406E"/>
    <w:rsid w:val="00B76FE1"/>
    <w:rsid w:val="00B770CB"/>
    <w:rsid w:val="00B93086"/>
    <w:rsid w:val="00B93EDE"/>
    <w:rsid w:val="00BA19ED"/>
    <w:rsid w:val="00BA4B8D"/>
    <w:rsid w:val="00BA66A0"/>
    <w:rsid w:val="00BA6F8A"/>
    <w:rsid w:val="00BB2AE8"/>
    <w:rsid w:val="00BB30E1"/>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6308"/>
    <w:rsid w:val="00C36FB5"/>
    <w:rsid w:val="00C4495B"/>
    <w:rsid w:val="00C45231"/>
    <w:rsid w:val="00C5193B"/>
    <w:rsid w:val="00C539FB"/>
    <w:rsid w:val="00C53A73"/>
    <w:rsid w:val="00C607E3"/>
    <w:rsid w:val="00C63B78"/>
    <w:rsid w:val="00C72833"/>
    <w:rsid w:val="00C80F1D"/>
    <w:rsid w:val="00C835D2"/>
    <w:rsid w:val="00C93F40"/>
    <w:rsid w:val="00C96BB8"/>
    <w:rsid w:val="00CA1157"/>
    <w:rsid w:val="00CA3D0C"/>
    <w:rsid w:val="00CB2AD6"/>
    <w:rsid w:val="00CC4850"/>
    <w:rsid w:val="00CC4DEB"/>
    <w:rsid w:val="00CD7427"/>
    <w:rsid w:val="00CE13DD"/>
    <w:rsid w:val="00CF6ED5"/>
    <w:rsid w:val="00D03567"/>
    <w:rsid w:val="00D04C2B"/>
    <w:rsid w:val="00D125CA"/>
    <w:rsid w:val="00D13B89"/>
    <w:rsid w:val="00D153BD"/>
    <w:rsid w:val="00D21645"/>
    <w:rsid w:val="00D3062E"/>
    <w:rsid w:val="00D34807"/>
    <w:rsid w:val="00D3634B"/>
    <w:rsid w:val="00D36FB1"/>
    <w:rsid w:val="00D40B0B"/>
    <w:rsid w:val="00D42ABC"/>
    <w:rsid w:val="00D42C57"/>
    <w:rsid w:val="00D47278"/>
    <w:rsid w:val="00D50887"/>
    <w:rsid w:val="00D53543"/>
    <w:rsid w:val="00D54F81"/>
    <w:rsid w:val="00D550BA"/>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B49"/>
    <w:rsid w:val="00DB1658"/>
    <w:rsid w:val="00DB1818"/>
    <w:rsid w:val="00DC309B"/>
    <w:rsid w:val="00DC3CA9"/>
    <w:rsid w:val="00DC4DA2"/>
    <w:rsid w:val="00DD0EAE"/>
    <w:rsid w:val="00DD442B"/>
    <w:rsid w:val="00DD4C17"/>
    <w:rsid w:val="00DD74A5"/>
    <w:rsid w:val="00DD7A42"/>
    <w:rsid w:val="00DE0732"/>
    <w:rsid w:val="00DF0855"/>
    <w:rsid w:val="00DF1B75"/>
    <w:rsid w:val="00DF2B1F"/>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91F"/>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463F6"/>
    <w:rsid w:val="00F653B8"/>
    <w:rsid w:val="00F659B6"/>
    <w:rsid w:val="00F73DB8"/>
    <w:rsid w:val="00F76C63"/>
    <w:rsid w:val="00F8020A"/>
    <w:rsid w:val="00F9008D"/>
    <w:rsid w:val="00F931ED"/>
    <w:rsid w:val="00FA1266"/>
    <w:rsid w:val="00FA3620"/>
    <w:rsid w:val="00FB4846"/>
    <w:rsid w:val="00FB6FC0"/>
    <w:rsid w:val="00FC1192"/>
    <w:rsid w:val="00FC29E8"/>
    <w:rsid w:val="00FC5BE3"/>
    <w:rsid w:val="00FD0318"/>
    <w:rsid w:val="00FD122F"/>
    <w:rsid w:val="00FE5A2A"/>
    <w:rsid w:val="00FE6C6D"/>
    <w:rsid w:val="00FF0335"/>
    <w:rsid w:val="00FF287B"/>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semiHidden/>
    <w:rsid w:val="007A4424"/>
    <w:rPr>
      <w:rFonts w:eastAsia="Times New Roman"/>
    </w:rPr>
  </w:style>
  <w:style w:type="character" w:customStyle="1" w:styleId="BodyText2Char">
    <w:name w:val="Body Text 2 Char"/>
    <w:basedOn w:val="a2"/>
    <w:semiHidden/>
    <w:rsid w:val="007A4424"/>
    <w:rPr>
      <w:rFonts w:eastAsia="Times New Roman"/>
    </w:rPr>
  </w:style>
  <w:style w:type="character" w:customStyle="1" w:styleId="FooterChar">
    <w:name w:val="Footer Char"/>
    <w:basedOn w:val="a2"/>
    <w:semiHidden/>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semiHidden/>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semiHidden/>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semiHidden/>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semiHidden/>
    <w:rsid w:val="007A4424"/>
    <w:rPr>
      <w:rFonts w:eastAsia="Times New Roman"/>
    </w:rPr>
  </w:style>
  <w:style w:type="character" w:customStyle="1" w:styleId="BodyTextIndent2Char">
    <w:name w:val="Body Text Indent 2 Char"/>
    <w:basedOn w:val="a2"/>
    <w:semiHidden/>
    <w:rsid w:val="007A4424"/>
    <w:rPr>
      <w:rFonts w:eastAsia="Times New Roman"/>
    </w:rPr>
  </w:style>
  <w:style w:type="character" w:customStyle="1" w:styleId="HeaderChar">
    <w:name w:val="Header Char"/>
    <w:basedOn w:val="a2"/>
    <w:semiHidden/>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semiHidden/>
    <w:rsid w:val="007A4424"/>
    <w:rPr>
      <w:rFonts w:eastAsia="Times New Roman"/>
    </w:rPr>
  </w:style>
  <w:style w:type="character" w:customStyle="1" w:styleId="BodyTextIndent3Char">
    <w:name w:val="Body Text Indent 3 Char"/>
    <w:basedOn w:val="a2"/>
    <w:semiHidden/>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semiHidden/>
    <w:rsid w:val="007A4424"/>
    <w:rPr>
      <w:rFonts w:eastAsia="Times New Roman"/>
    </w:rPr>
  </w:style>
  <w:style w:type="character" w:customStyle="1" w:styleId="CommentTextChar">
    <w:name w:val="Comment Text Char"/>
    <w:basedOn w:val="a2"/>
    <w:semiHidden/>
    <w:rsid w:val="007A4424"/>
    <w:rPr>
      <w:rFonts w:eastAsia="Times New Roman"/>
    </w:rPr>
  </w:style>
  <w:style w:type="character" w:customStyle="1" w:styleId="DateChar">
    <w:name w:val="Date Char"/>
    <w:basedOn w:val="a2"/>
    <w:semiHidden/>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semiHidden/>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contextualSpacing/>
    </w:pPr>
  </w:style>
  <w:style w:type="paragraph" w:styleId="30">
    <w:name w:val="List Bullet 3"/>
    <w:basedOn w:val="a1"/>
    <w:unhideWhenUsed/>
    <w:qFormat/>
    <w:rsid w:val="00D81A09"/>
    <w:pPr>
      <w:numPr>
        <w:numId w:val="3"/>
      </w:numPr>
      <w:contextualSpacing/>
    </w:pPr>
  </w:style>
  <w:style w:type="paragraph" w:styleId="40">
    <w:name w:val="List Bullet 4"/>
    <w:basedOn w:val="a1"/>
    <w:unhideWhenUsed/>
    <w:qFormat/>
    <w:rsid w:val="00D81A09"/>
    <w:pPr>
      <w:numPr>
        <w:numId w:val="4"/>
      </w:numPr>
      <w:contextualSpacing/>
    </w:pPr>
  </w:style>
  <w:style w:type="paragraph" w:styleId="50">
    <w:name w:val="List Bullet 5"/>
    <w:basedOn w:val="a1"/>
    <w:unhideWhenUsed/>
    <w:qFormat/>
    <w:rsid w:val="00D81A09"/>
    <w:pPr>
      <w:numPr>
        <w:numId w:val="5"/>
      </w:numPr>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ind w:left="0" w:firstLine="0"/>
      <w:contextualSpacing/>
    </w:pPr>
  </w:style>
  <w:style w:type="paragraph" w:styleId="2">
    <w:name w:val="List Number 2"/>
    <w:basedOn w:val="a1"/>
    <w:unhideWhenUsed/>
    <w:qFormat/>
    <w:rsid w:val="00D81A09"/>
    <w:pPr>
      <w:numPr>
        <w:numId w:val="7"/>
      </w:numPr>
      <w:contextualSpacing/>
    </w:pPr>
  </w:style>
  <w:style w:type="paragraph" w:styleId="3">
    <w:name w:val="List Number 3"/>
    <w:basedOn w:val="a1"/>
    <w:unhideWhenUsed/>
    <w:qFormat/>
    <w:rsid w:val="00D81A09"/>
    <w:pPr>
      <w:numPr>
        <w:numId w:val="8"/>
      </w:numPr>
      <w:contextualSpacing/>
    </w:pPr>
  </w:style>
  <w:style w:type="paragraph" w:styleId="4">
    <w:name w:val="List Number 4"/>
    <w:basedOn w:val="a1"/>
    <w:unhideWhenUsed/>
    <w:qFormat/>
    <w:rsid w:val="00D81A09"/>
    <w:pPr>
      <w:numPr>
        <w:numId w:val="9"/>
      </w:numPr>
      <w:contextualSpacing/>
    </w:pPr>
  </w:style>
  <w:style w:type="paragraph" w:styleId="5">
    <w:name w:val="List Number 5"/>
    <w:basedOn w:val="a1"/>
    <w:unhideWhenUsed/>
    <w:qFormat/>
    <w:rsid w:val="00D81A09"/>
    <w:pPr>
      <w:numPr>
        <w:numId w:val="10"/>
      </w:numPr>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rsid w:val="00861386"/>
    <w:pPr>
      <w:spacing w:after="0"/>
      <w:ind w:left="1000" w:hangingChars="1000" w:hanging="1000"/>
    </w:pPr>
  </w:style>
  <w:style w:type="paragraph" w:styleId="TOC7">
    <w:name w:val="toc 7"/>
    <w:basedOn w:val="a1"/>
    <w:next w:val="a1"/>
    <w:uiPriority w:val="39"/>
    <w:unhideWhenUsed/>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semiHidden/>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3.doc"/><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image" Target="media/image27.emf"/><Relationship Id="rId84" Type="http://schemas.openxmlformats.org/officeDocument/2006/relationships/image" Target="media/image37.emf"/><Relationship Id="rId138" Type="http://schemas.openxmlformats.org/officeDocument/2006/relationships/image" Target="media/image63.emf"/><Relationship Id="rId107" Type="http://schemas.openxmlformats.org/officeDocument/2006/relationships/oleObject" Target="embeddings/Microsoft_Word_97_-_2003_Document48.doc"/><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image" Target="media/image58.emf"/><Relationship Id="rId149" Type="http://schemas.openxmlformats.org/officeDocument/2006/relationships/theme" Target="theme/theme1.xml"/><Relationship Id="rId5" Type="http://schemas.openxmlformats.org/officeDocument/2006/relationships/settings" Target="settings.xml"/><Relationship Id="rId95" Type="http://schemas.openxmlformats.org/officeDocument/2006/relationships/oleObject" Target="embeddings/Microsoft_Word_97_-_2003_Document41.doc"/><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oleObject" Target="embeddings/Microsoft_Word_97_-_2003_Document14.doc"/><Relationship Id="rId48" Type="http://schemas.openxmlformats.org/officeDocument/2006/relationships/image" Target="media/image20.emf"/><Relationship Id="rId64" Type="http://schemas.openxmlformats.org/officeDocument/2006/relationships/oleObject" Target="embeddings/Microsoft_Word_97_-_2003_Document25.doc"/><Relationship Id="rId69" Type="http://schemas.openxmlformats.org/officeDocument/2006/relationships/image" Target="media/image30.emf"/><Relationship Id="rId113" Type="http://schemas.openxmlformats.org/officeDocument/2006/relationships/oleObject" Target="embeddings/Microsoft_Word_97_-_2003_Document51.doc"/><Relationship Id="rId118" Type="http://schemas.openxmlformats.org/officeDocument/2006/relationships/image" Target="media/image53.emf"/><Relationship Id="rId134" Type="http://schemas.openxmlformats.org/officeDocument/2006/relationships/image" Target="media/image61.emf"/><Relationship Id="rId139" Type="http://schemas.openxmlformats.org/officeDocument/2006/relationships/package" Target="embeddings/Microsoft_Visio_Drawing1.vsdx"/><Relationship Id="rId80" Type="http://schemas.openxmlformats.org/officeDocument/2006/relationships/image" Target="media/image35.emf"/><Relationship Id="rId85" Type="http://schemas.openxmlformats.org/officeDocument/2006/relationships/oleObject" Target="embeddings/Microsoft_Word_97_-_2003_Document36.doc"/><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11.doc"/><Relationship Id="rId59" Type="http://schemas.openxmlformats.org/officeDocument/2006/relationships/image" Target="media/image25.emf"/><Relationship Id="rId103" Type="http://schemas.openxmlformats.org/officeDocument/2006/relationships/image" Target="media/image46.emf"/><Relationship Id="rId108" Type="http://schemas.openxmlformats.org/officeDocument/2006/relationships/image" Target="media/image48.emf"/><Relationship Id="rId124" Type="http://schemas.openxmlformats.org/officeDocument/2006/relationships/image" Target="media/image56.emf"/><Relationship Id="rId129" Type="http://schemas.openxmlformats.org/officeDocument/2006/relationships/oleObject" Target="embeddings/Microsoft_Word_97_-_2003_Document58.doc"/><Relationship Id="rId54" Type="http://schemas.openxmlformats.org/officeDocument/2006/relationships/image" Target="media/image23.emf"/><Relationship Id="rId70" Type="http://schemas.openxmlformats.org/officeDocument/2006/relationships/oleObject" Target="embeddings/Microsoft_Word_97_-_2003_Document28.doc"/><Relationship Id="rId75" Type="http://schemas.openxmlformats.org/officeDocument/2006/relationships/image" Target="media/image33.emf"/><Relationship Id="rId91" Type="http://schemas.openxmlformats.org/officeDocument/2006/relationships/oleObject" Target="embeddings/Microsoft_Word_97_-_2003_Document39.doc"/><Relationship Id="rId96" Type="http://schemas.openxmlformats.org/officeDocument/2006/relationships/image" Target="media/image43.emf"/><Relationship Id="rId140" Type="http://schemas.openxmlformats.org/officeDocument/2006/relationships/image" Target="media/image64.emf"/><Relationship Id="rId145" Type="http://schemas.openxmlformats.org/officeDocument/2006/relationships/oleObject" Target="embeddings/Microsoft_Word_97_-_2003_Document64.doc"/><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oleObject" Target="embeddings/Microsoft_Word_97_-_2003_Document17.doc"/><Relationship Id="rId114" Type="http://schemas.openxmlformats.org/officeDocument/2006/relationships/image" Target="media/image51.emf"/><Relationship Id="rId119" Type="http://schemas.openxmlformats.org/officeDocument/2006/relationships/package" Target="embeddings/Microsoft_Visio_Drawing.vsdx"/><Relationship Id="rId44" Type="http://schemas.openxmlformats.org/officeDocument/2006/relationships/image" Target="media/image18.emf"/><Relationship Id="rId60" Type="http://schemas.openxmlformats.org/officeDocument/2006/relationships/oleObject" Target="embeddings/Microsoft_Word_97_-_2003_Document23.doc"/><Relationship Id="rId65" Type="http://schemas.openxmlformats.org/officeDocument/2006/relationships/image" Target="media/image28.emf"/><Relationship Id="rId81" Type="http://schemas.openxmlformats.org/officeDocument/2006/relationships/oleObject" Target="embeddings/Microsoft_Word_97_-_2003_Document34.doc"/><Relationship Id="rId86" Type="http://schemas.openxmlformats.org/officeDocument/2006/relationships/image" Target="media/image38.emf"/><Relationship Id="rId130" Type="http://schemas.openxmlformats.org/officeDocument/2006/relationships/image" Target="media/image59.emf"/><Relationship Id="rId135" Type="http://schemas.openxmlformats.org/officeDocument/2006/relationships/oleObject" Target="embeddings/Microsoft_Word_97_-_2003_Document61.doc"/><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oleObject" Target="embeddings/Microsoft_Word_97_-_2003_Document49.doc"/><Relationship Id="rId34" Type="http://schemas.openxmlformats.org/officeDocument/2006/relationships/oleObject" Target="embeddings/Microsoft_Word_97_-_2003_Document9.doc"/><Relationship Id="rId50" Type="http://schemas.openxmlformats.org/officeDocument/2006/relationships/image" Target="media/image21.emf"/><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oleObject" Target="embeddings/Microsoft_Word_97_-_2003_Document42.doc"/><Relationship Id="rId104" Type="http://schemas.openxmlformats.org/officeDocument/2006/relationships/oleObject" Target="embeddings/Microsoft_Word_97_-_2003_Document46.doc"/><Relationship Id="rId120" Type="http://schemas.openxmlformats.org/officeDocument/2006/relationships/image" Target="media/image54.emf"/><Relationship Id="rId125" Type="http://schemas.openxmlformats.org/officeDocument/2006/relationships/oleObject" Target="embeddings/Microsoft_Word_97_-_2003_Document56.doc"/><Relationship Id="rId141" Type="http://schemas.openxmlformats.org/officeDocument/2006/relationships/package" Target="embeddings/Microsoft_Visio_Drawing2.vsdx"/><Relationship Id="rId14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oleObject" Target="embeddings/Microsoft_Word_97_-_2003_Document15.doc"/><Relationship Id="rId66" Type="http://schemas.openxmlformats.org/officeDocument/2006/relationships/oleObject" Target="embeddings/Microsoft_Word_97_-_2003_Document26.doc"/><Relationship Id="rId87" Type="http://schemas.openxmlformats.org/officeDocument/2006/relationships/oleObject" Target="embeddings/Microsoft_Word_97_-_2003_Document37.doc"/><Relationship Id="rId110" Type="http://schemas.openxmlformats.org/officeDocument/2006/relationships/image" Target="media/image49.emf"/><Relationship Id="rId115" Type="http://schemas.openxmlformats.org/officeDocument/2006/relationships/oleObject" Target="embeddings/Microsoft_Word_97_-_2003_Document52.doc"/><Relationship Id="rId131" Type="http://schemas.openxmlformats.org/officeDocument/2006/relationships/oleObject" Target="embeddings/Microsoft_Word_97_-_2003_Document59.doc"/><Relationship Id="rId136" Type="http://schemas.openxmlformats.org/officeDocument/2006/relationships/image" Target="media/image62.emf"/><Relationship Id="rId61" Type="http://schemas.openxmlformats.org/officeDocument/2006/relationships/image" Target="media/image26.emf"/><Relationship Id="rId82" Type="http://schemas.openxmlformats.org/officeDocument/2006/relationships/image" Target="media/image36.emf"/><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1.doc"/><Relationship Id="rId77" Type="http://schemas.openxmlformats.org/officeDocument/2006/relationships/image" Target="media/image34.emf"/><Relationship Id="rId100" Type="http://schemas.openxmlformats.org/officeDocument/2006/relationships/oleObject" Target="embeddings/Microsoft_Word_97_-_2003_Document44.doc"/><Relationship Id="rId105" Type="http://schemas.openxmlformats.org/officeDocument/2006/relationships/oleObject" Target="embeddings/Microsoft_Word_97_-_2003_Document47.doc"/><Relationship Id="rId126" Type="http://schemas.openxmlformats.org/officeDocument/2006/relationships/image" Target="media/image57.wmf"/><Relationship Id="rId14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oleObject" Target="embeddings/Microsoft_Word_97_-_2003_Document18.doc"/><Relationship Id="rId72" Type="http://schemas.openxmlformats.org/officeDocument/2006/relationships/oleObject" Target="embeddings/Microsoft_Word_97_-_2003_Document29.doc"/><Relationship Id="rId93" Type="http://schemas.openxmlformats.org/officeDocument/2006/relationships/oleObject" Target="embeddings/Microsoft_Word_97_-_2003_Document40.doc"/><Relationship Id="rId98" Type="http://schemas.openxmlformats.org/officeDocument/2006/relationships/oleObject" Target="embeddings/Microsoft_Word_97_-_2003_Document43.doc"/><Relationship Id="rId121" Type="http://schemas.openxmlformats.org/officeDocument/2006/relationships/oleObject" Target="embeddings/Microsoft_Word_97_-_2003_Document54.doc"/><Relationship Id="rId142" Type="http://schemas.openxmlformats.org/officeDocument/2006/relationships/image" Target="media/image65.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image" Target="media/image29.emf"/><Relationship Id="rId116" Type="http://schemas.openxmlformats.org/officeDocument/2006/relationships/image" Target="media/image52.emf"/><Relationship Id="rId137" Type="http://schemas.openxmlformats.org/officeDocument/2006/relationships/oleObject" Target="embeddings/Microsoft_Word_97_-_2003_Document62.doc"/><Relationship Id="rId20" Type="http://schemas.openxmlformats.org/officeDocument/2006/relationships/oleObject" Target="embeddings/Microsoft_Word_97_-_2003_Document2.doc"/><Relationship Id="rId41" Type="http://schemas.openxmlformats.org/officeDocument/2006/relationships/oleObject" Target="embeddings/Microsoft_Word_97_-_2003_Document13.doc"/><Relationship Id="rId62" Type="http://schemas.openxmlformats.org/officeDocument/2006/relationships/oleObject" Target="embeddings/Microsoft_Word_97_-_2003_Document24.doc"/><Relationship Id="rId83" Type="http://schemas.openxmlformats.org/officeDocument/2006/relationships/oleObject" Target="embeddings/Microsoft_Word_97_-_2003_Document35.doc"/><Relationship Id="rId88" Type="http://schemas.openxmlformats.org/officeDocument/2006/relationships/image" Target="media/image39.emf"/><Relationship Id="rId111" Type="http://schemas.openxmlformats.org/officeDocument/2006/relationships/oleObject" Target="embeddings/Microsoft_Word_97_-_2003_Document50.doc"/><Relationship Id="rId132" Type="http://schemas.openxmlformats.org/officeDocument/2006/relationships/image" Target="media/image60.emf"/><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image" Target="media/image24.emf"/><Relationship Id="rId106" Type="http://schemas.openxmlformats.org/officeDocument/2006/relationships/image" Target="media/image47.emf"/><Relationship Id="rId127" Type="http://schemas.openxmlformats.org/officeDocument/2006/relationships/oleObject" Target="embeddings/Microsoft_Word_97_-_2003_Document57.doc"/><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image" Target="media/image42.emf"/><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image" Target="media/image55.emf"/><Relationship Id="rId143" Type="http://schemas.openxmlformats.org/officeDocument/2006/relationships/oleObject" Target="embeddings/Microsoft_Word_97_-_2003_Document63.doc"/><Relationship Id="rId14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oleObject" Target="embeddings/Microsoft_Word_97_-_2003_Document16.doc"/><Relationship Id="rId68" Type="http://schemas.openxmlformats.org/officeDocument/2006/relationships/oleObject" Target="embeddings/Microsoft_Word_97_-_2003_Document27.doc"/><Relationship Id="rId89" Type="http://schemas.openxmlformats.org/officeDocument/2006/relationships/oleObject" Target="embeddings/Microsoft_Word_97_-_2003_Document38.doc"/><Relationship Id="rId112" Type="http://schemas.openxmlformats.org/officeDocument/2006/relationships/image" Target="media/image50.emf"/><Relationship Id="rId133" Type="http://schemas.openxmlformats.org/officeDocument/2006/relationships/oleObject" Target="embeddings/Microsoft_Word_97_-_2003_Document60.doc"/><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oleObject" Target="embeddings/Microsoft_Word_97_-_2003_Document22.doc"/><Relationship Id="rId79" Type="http://schemas.openxmlformats.org/officeDocument/2006/relationships/oleObject" Target="embeddings/Microsoft_Word_97_-_2003_Document33.doc"/><Relationship Id="rId102" Type="http://schemas.openxmlformats.org/officeDocument/2006/relationships/oleObject" Target="embeddings/Microsoft_Word_97_-_2003_Document45.doc"/><Relationship Id="rId123" Type="http://schemas.openxmlformats.org/officeDocument/2006/relationships/oleObject" Target="embeddings/Microsoft_Word_97_-_2003_Document55.doc"/><Relationship Id="rId144" Type="http://schemas.openxmlformats.org/officeDocument/2006/relationships/image" Target="media/image66.emf"/><Relationship Id="rId90" Type="http://schemas.openxmlformats.org/officeDocument/2006/relationships/image" Target="media/image4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115</TotalTime>
  <Pages>33</Pages>
  <Words>107324</Words>
  <Characters>611753</Characters>
  <Application>Microsoft Office Word</Application>
  <DocSecurity>0</DocSecurity>
  <Lines>5097</Lines>
  <Paragraphs>1435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717642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28</cp:revision>
  <cp:lastPrinted>2019-02-25T14:05:00Z</cp:lastPrinted>
  <dcterms:created xsi:type="dcterms:W3CDTF">2024-03-06T12:49:00Z</dcterms:created>
  <dcterms:modified xsi:type="dcterms:W3CDTF">2024-03-12T00:56:00Z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