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5G_eLCS_Ph3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Limit the number of IP addresses of LCS client or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