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CP-240181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5WWC_Ph2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AF-based service parameter provisioning for TNAP ID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5WWC_Ph2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1, 2, (New) 5.5.8.3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AF provisioning of list of TNAP(s) and updates to Caching Timer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5WWC_Ph2, TEI18, PfdManEnh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6.4.1, 6.4.2.6, 6.4.2.15,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AF provisioning of list of TNAP(s)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5WWC_Ph2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 Policy restrictions and differences for Wireline Access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5WWC_Ph2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B.2.1.1, B.2.1.2, B.2.1.3.1, B.3.2.1, B.3.3.1, B.3.4.1, B.3.5.1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Slice based TNGF and N3IWF selection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5WWC_Ph2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4.1.1, 4.1.2.1, 4.2.2.1, 4.2.2.2.1.5, 4.2.2.2.2, 4.2.3.1, 4.2.3.2, 4.2.4.2, 5.6.1, 5.6.2.2, 5.6.2.3, 5.6.2.4, 5.6.2.5, 5.6.3.10(new),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