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Flow description handling for list of 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Transport protocol editor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 for PDTQ warning notification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E2E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4.2.1.1, 5.1.6.2.8, 5.1.6.2.82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 1027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DNAI Parameter from E2E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5.1.6.2.86, 5.2.6.1, 5.2.6.2.3,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CR#1022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Addition of UE IP address to MemberUESelectionAssistance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5.32.5.1, 5.32.5.2.2, 5.32.5.2.13,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MemberUESelectionAssistance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5.32.5.2.2, 5.32.5.2.6, 5.32.5.2.8, 5.32.5.2.11, 5.32.5.2.13,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Editor's Note for MemberUESelectionAssistance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4.4.36.3, 5.32.2.3.3.3(new), 5.32.5.1, 5.32.5.2.15(new),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on feature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MemberUESelectionAssistance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5.32.5.1, 5.32.5.2.6, A.30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23.288 CR#4682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E2E data volume transfer time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