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 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 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4.2.4.24, 5.6.2.42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4.2.4.24, 5.6.2.42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4.2.4.24, 5.6.2.42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4.2.5.14, 5.6.2.37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4.2.5.14, 5.6.2.37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4.2.5.14, 5.6.2.37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monitoring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23.501 CR5082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