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851704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92707">
        <w:fldChar w:fldCharType="begin"/>
      </w:r>
      <w:r w:rsidR="00C92707">
        <w:instrText xml:space="preserve"> DOCPROPERTY  TSG/WGRef  \* MERGEFORMAT </w:instrText>
      </w:r>
      <w:r w:rsidR="00C92707">
        <w:fldChar w:fldCharType="separate"/>
      </w:r>
      <w:r w:rsidR="003609EF">
        <w:rPr>
          <w:b/>
          <w:noProof/>
          <w:sz w:val="24"/>
        </w:rPr>
        <w:t>CT6</w:t>
      </w:r>
      <w:r w:rsidR="00C9270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92707">
        <w:fldChar w:fldCharType="begin"/>
      </w:r>
      <w:r w:rsidR="00C92707">
        <w:instrText xml:space="preserve"> DOCPROPERTY  MtgSeq  \* MERGEFORMAT </w:instrText>
      </w:r>
      <w:r w:rsidR="00C92707">
        <w:fldChar w:fldCharType="separate"/>
      </w:r>
      <w:r w:rsidR="00EB09B7" w:rsidRPr="00EB09B7">
        <w:rPr>
          <w:b/>
          <w:noProof/>
          <w:sz w:val="24"/>
        </w:rPr>
        <w:t>117</w:t>
      </w:r>
      <w:r w:rsidR="00C92707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C92707">
        <w:fldChar w:fldCharType="begin"/>
      </w:r>
      <w:r w:rsidR="00C92707">
        <w:instrText xml:space="preserve"> DOCPROPERTY  Tdoc#  \* MERGEFORMAT </w:instrText>
      </w:r>
      <w:r w:rsidR="00C92707">
        <w:fldChar w:fldCharType="separate"/>
      </w:r>
      <w:r w:rsidR="00E13F3D" w:rsidRPr="00E13F3D">
        <w:rPr>
          <w:b/>
          <w:i/>
          <w:noProof/>
          <w:sz w:val="28"/>
        </w:rPr>
        <w:t>C6-230</w:t>
      </w:r>
      <w:r w:rsidR="00DB085C">
        <w:rPr>
          <w:b/>
          <w:i/>
          <w:noProof/>
          <w:sz w:val="28"/>
        </w:rPr>
        <w:t>70</w:t>
      </w:r>
      <w:r w:rsidR="00E13F3D" w:rsidRPr="00E13F3D">
        <w:rPr>
          <w:b/>
          <w:i/>
          <w:noProof/>
          <w:sz w:val="28"/>
        </w:rPr>
        <w:t>5</w:t>
      </w:r>
      <w:r w:rsidR="00C92707">
        <w:rPr>
          <w:b/>
          <w:i/>
          <w:noProof/>
          <w:sz w:val="28"/>
        </w:rPr>
        <w:fldChar w:fldCharType="end"/>
      </w:r>
    </w:p>
    <w:p w14:paraId="7CB45193" w14:textId="77777777" w:rsidR="001E41F3" w:rsidRDefault="00C9270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927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9270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CA0588" w:rsidR="001E41F3" w:rsidRPr="00410371" w:rsidRDefault="00DB08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927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D893066" w:rsidR="00F25D98" w:rsidRDefault="00CD30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12AD32" w:rsidR="00F25D98" w:rsidRDefault="00CD30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8B1F9F" w:rsidR="00F25D98" w:rsidRDefault="00CD30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48E30A" w:rsidR="00F25D98" w:rsidRDefault="00CD30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927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3GPP TS 31.121 to Release 17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927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8B89E7" w:rsidR="001E41F3" w:rsidRDefault="00CD30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927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A4276C" w:rsidR="001E41F3" w:rsidRDefault="00C927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2023-11-1</w:t>
            </w:r>
            <w:r w:rsidR="00DB085C">
              <w:rPr>
                <w:noProof/>
              </w:rPr>
              <w:t>5</w:t>
            </w:r>
            <w:bookmarkStart w:id="1" w:name="_GoBack"/>
            <w:bookmarkEnd w:id="1"/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927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927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8E4140" w:rsidR="001E41F3" w:rsidRDefault="00CD3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release 17 version of the specification is available. All test related contents shall be moved to the new version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0E0F22" w:rsidR="001E41F3" w:rsidRDefault="00CD3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Deletion of contents, set references to Rel-17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960E7F" w:rsidR="001E41F3" w:rsidRDefault="00CD3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different versions of the test specification are available the applicablity of test might not be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4D47E8" w:rsidR="001E41F3" w:rsidRDefault="00E765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3, 4, 5, 6, 7, 8, 9, 10, 11, 12, 13, 14, 15, 16, 17, Annex A, Annex </w:t>
            </w:r>
            <w:r w:rsidR="00D53769">
              <w:rPr>
                <w:noProof/>
              </w:rPr>
              <w:t>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0B9C0C" w:rsidR="001E41F3" w:rsidRDefault="00CD30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6E42B1" w:rsidR="001E41F3" w:rsidRDefault="00CD30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013AF7" w:rsidR="001E41F3" w:rsidRDefault="00CD30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72A0EC" w:rsidR="001E41F3" w:rsidRDefault="00E765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contents for this CR showing the changes </w:t>
            </w:r>
            <w:r w:rsidR="00DB085C">
              <w:rPr>
                <w:noProof/>
              </w:rPr>
              <w:t xml:space="preserve">(cm) and a document with accepted changes (p) </w:t>
            </w:r>
            <w:r>
              <w:rPr>
                <w:noProof/>
              </w:rPr>
              <w:t>will be attached as word document</w:t>
            </w:r>
            <w:r w:rsidR="00DB085C">
              <w:rPr>
                <w:noProof/>
              </w:rPr>
              <w:t>s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348092" w:rsidR="008863B9" w:rsidRDefault="00DB08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 revision of C6-230685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A3B44D" w14:textId="77777777" w:rsidR="00C92707" w:rsidRDefault="00C92707">
      <w:r>
        <w:separator/>
      </w:r>
    </w:p>
  </w:endnote>
  <w:endnote w:type="continuationSeparator" w:id="0">
    <w:p w14:paraId="6642B9BD" w14:textId="77777777" w:rsidR="00C92707" w:rsidRDefault="00C92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D0ACE7" w14:textId="77777777" w:rsidR="00C92707" w:rsidRDefault="00C92707">
      <w:r>
        <w:separator/>
      </w:r>
    </w:p>
  </w:footnote>
  <w:footnote w:type="continuationSeparator" w:id="0">
    <w:p w14:paraId="003804F2" w14:textId="77777777" w:rsidR="00C92707" w:rsidRDefault="00C927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31175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3F9A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2707"/>
    <w:rsid w:val="00C95985"/>
    <w:rsid w:val="00CC5026"/>
    <w:rsid w:val="00CC68D0"/>
    <w:rsid w:val="00CD30F4"/>
    <w:rsid w:val="00D03F9A"/>
    <w:rsid w:val="00D06D51"/>
    <w:rsid w:val="00D24991"/>
    <w:rsid w:val="00D50255"/>
    <w:rsid w:val="00D53769"/>
    <w:rsid w:val="00D66520"/>
    <w:rsid w:val="00DB085C"/>
    <w:rsid w:val="00DE34CF"/>
    <w:rsid w:val="00E13F3D"/>
    <w:rsid w:val="00E34898"/>
    <w:rsid w:val="00E765B9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A78C73-9DF5-4131-9777-84CEE7605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418</Words>
  <Characters>2388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2</cp:revision>
  <cp:lastPrinted>1899-12-31T23:00:00Z</cp:lastPrinted>
  <dcterms:created xsi:type="dcterms:W3CDTF">2023-11-15T15:05:00Z</dcterms:created>
  <dcterms:modified xsi:type="dcterms:W3CDTF">2023-11-15T15:05:00Z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14th Nov 2023</vt:lpwstr>
  </property>
  <property fmtid="{D5CDD505-2E9C-101B-9397-08002B2CF9AE}" pid="8" name="EndDate">
    <vt:lpwstr>17th Nov 2023</vt:lpwstr>
  </property>
  <property fmtid="{D5CDD505-2E9C-101B-9397-08002B2CF9AE}" pid="9" name="Tdoc#">
    <vt:lpwstr>C6-230685</vt:lpwstr>
  </property>
  <property fmtid="{D5CDD505-2E9C-101B-9397-08002B2CF9AE}" pid="10" name="Spec#">
    <vt:lpwstr>31.121</vt:lpwstr>
  </property>
  <property fmtid="{D5CDD505-2E9C-101B-9397-08002B2CF9AE}" pid="11" name="Cr#">
    <vt:lpwstr>0527</vt:lpwstr>
  </property>
  <property fmtid="{D5CDD505-2E9C-101B-9397-08002B2CF9AE}" pid="12" name="Revision">
    <vt:lpwstr>-</vt:lpwstr>
  </property>
  <property fmtid="{D5CDD505-2E9C-101B-9397-08002B2CF9AE}" pid="13" name="Version">
    <vt:lpwstr>16.13.0</vt:lpwstr>
  </property>
  <property fmtid="{D5CDD505-2E9C-101B-9397-08002B2CF9AE}" pid="14" name="CrTitle">
    <vt:lpwstr>Update of 3GPP TS 31.121 to Release 17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D</vt:lpwstr>
  </property>
  <property fmtid="{D5CDD505-2E9C-101B-9397-08002B2CF9AE}" pid="19" name="ResDate">
    <vt:lpwstr>2023-11-14</vt:lpwstr>
  </property>
  <property fmtid="{D5CDD505-2E9C-101B-9397-08002B2CF9AE}" pid="20" name="Release">
    <vt:lpwstr>Rel-16</vt:lpwstr>
  </property>
</Properties>
</file>