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CP-250157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MCImp-MCVIDEO-CT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MCVideo Location-info correction R14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F.3.2, F.3.3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MCVideo Location-info correction R15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F.3.2, F.3.3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MCVideo Location-info correction R16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C1-250403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F.3.2, F.3.3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MCVideo Location-info correction R17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F.3.2, F.3.3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MCVideo Location-info correction R18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C1-250406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F.3.2, F.3.3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MCVideo Location-info correction R19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C1-250408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F.3.2, F.3.3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