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CP-250109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5GMARCH_Ph3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ASRegistration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5.2.2.2.2, 8.1.5.2.2, 8.1.5.2.3,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MSGDelivery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C3-250170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5.3.2.2.2, 8.2.5.2.2,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Description updates on the redirection mechanism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5.2.2.3.2, 5.3.2.2.2, 5.3.2.3.2, 5.3.2.4.2, 5.3.2.5.2, 5.4.2.3.2, 5.4.2.4.2, 5.4.2.5.2, 5.4.2.6.2, 6.2.2.2.2, 6.2.2.3.2, 6.3.2.2.2, 6.3.2.3.2, 6.4.2.2.2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