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w:t>
      </w:r>
      <w:proofErr w:type="spellStart"/>
      <w:r w:rsidRPr="00943D4C">
        <w:t>AoC</w:t>
      </w:r>
      <w:proofErr w:type="spellEnd"/>
      <w:r w:rsidRPr="00943D4C">
        <w:t>) Supplementary Service – Stage 2".</w:t>
      </w:r>
    </w:p>
    <w:p w14:paraId="13C150A9" w14:textId="77777777" w:rsidR="00BD7469" w:rsidRPr="00943D4C" w:rsidRDefault="00BD7469" w:rsidP="00BD7469">
      <w:pPr>
        <w:pStyle w:val="EX"/>
      </w:pPr>
      <w:r w:rsidRPr="00943D4C">
        <w:t>[10]</w:t>
      </w:r>
      <w:r w:rsidRPr="00943D4C">
        <w:tab/>
        <w:t>3GPP TS 24.086: "Advice of Charge (</w:t>
      </w:r>
      <w:proofErr w:type="spellStart"/>
      <w:r w:rsidRPr="00943D4C">
        <w:t>AoC</w:t>
      </w:r>
      <w:proofErr w:type="spellEnd"/>
      <w:r w:rsidRPr="00943D4C">
        <w:t>)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w:t>
      </w:r>
      <w:proofErr w:type="spellStart"/>
      <w:r w:rsidRPr="00943D4C">
        <w:t>AoC</w:t>
      </w:r>
      <w:proofErr w:type="spellEnd"/>
      <w:r w:rsidRPr="00943D4C">
        <w:t>)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490BE8DA" w14:textId="77777777" w:rsidR="00BD7469" w:rsidRPr="00943D4C" w:rsidRDefault="00BD7469" w:rsidP="00BD7469">
      <w:pPr>
        <w:pStyle w:val="EX"/>
      </w:pPr>
      <w:r w:rsidRPr="00943D4C">
        <w:t>[20]</w:t>
      </w:r>
      <w:r w:rsidRPr="00943D4C">
        <w:tab/>
        <w:t>3GPP TS 25.331 "Radio Resource Control (RRC); Protocol Specification".</w:t>
      </w:r>
    </w:p>
    <w:p w14:paraId="68F0C41E" w14:textId="77777777" w:rsidR="00BD7469" w:rsidRPr="00943D4C" w:rsidRDefault="00BD7469" w:rsidP="00BD7469">
      <w:pPr>
        <w:pStyle w:val="EX"/>
      </w:pPr>
      <w:r w:rsidRPr="00943D4C">
        <w:t>[21]</w:t>
      </w:r>
      <w:r w:rsidRPr="00943D4C">
        <w:tab/>
        <w:t>3GPP TS 34.108 "Common test environments for User Equipment (UE) conformance testing".</w:t>
      </w:r>
    </w:p>
    <w:p w14:paraId="77A0A0F7" w14:textId="77777777" w:rsidR="00BD7469" w:rsidRPr="00943D4C" w:rsidRDefault="00BD7469" w:rsidP="00BD7469">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684C1D69" w14:textId="77777777" w:rsidR="00BD7469" w:rsidRPr="00943D4C" w:rsidRDefault="00BD7469" w:rsidP="00BD7469">
      <w:pPr>
        <w:pStyle w:val="EX"/>
      </w:pPr>
      <w:r w:rsidRPr="00943D4C">
        <w:t>[23]</w:t>
      </w:r>
      <w:r w:rsidRPr="00943D4C">
        <w:tab/>
        <w:t>3GPP TS 23.140 Release 6 "Multimedia Messaging Service (MMS); Functional description; Stage 2".</w:t>
      </w:r>
    </w:p>
    <w:p w14:paraId="4B1144BF" w14:textId="77777777" w:rsidR="00BD7469" w:rsidRPr="00943D4C" w:rsidRDefault="00BD7469" w:rsidP="00BD7469">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70873A09" w14:textId="77777777" w:rsidR="00BD7469" w:rsidRPr="00943D4C" w:rsidRDefault="00BD7469" w:rsidP="00BD7469">
      <w:pPr>
        <w:pStyle w:val="EX"/>
      </w:pPr>
      <w:r w:rsidRPr="00943D4C">
        <w:t>[25]</w:t>
      </w:r>
      <w:r w:rsidRPr="00943D4C">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26BE6CE8" w14:textId="12924698" w:rsidR="00BD7469" w:rsidRPr="00943D4C" w:rsidRDefault="00BD7469" w:rsidP="00BD7469">
      <w:pPr>
        <w:pStyle w:val="EX"/>
      </w:pPr>
      <w:r w:rsidRPr="00943D4C">
        <w:t>[30]</w:t>
      </w:r>
      <w:r w:rsidRPr="00943D4C">
        <w:tab/>
        <w:t>3GPP TS 36.523-2 "Evolved Universal Terrestrial Radio Access (E-UTRA) and Evolved Packet Core (EPC);User Equipment (UE) conformance specification</w:t>
      </w:r>
      <w:r w:rsidR="0096304E">
        <w:t xml:space="preserve"> </w:t>
      </w:r>
      <w:r w:rsidRPr="00943D4C">
        <w:t>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1BB4BC7E" w14:textId="45F8E6EA" w:rsidR="00BD7469" w:rsidRPr="00943D4C" w:rsidRDefault="00BD7469" w:rsidP="00BD7469">
      <w:pPr>
        <w:pStyle w:val="EX"/>
      </w:pPr>
      <w:r w:rsidRPr="00943D4C">
        <w:t>[38]</w:t>
      </w:r>
      <w:r w:rsidRPr="00943D4C">
        <w:tab/>
      </w:r>
      <w:r w:rsidR="0096304E">
        <w:t>3GPP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2415CD">
      <w:pPr>
        <w:keepLines/>
        <w:ind w:left="1702" w:hanging="1418"/>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2415CD">
      <w:pPr>
        <w:keepLines/>
        <w:ind w:left="1702" w:hanging="1418"/>
      </w:pPr>
      <w:r>
        <w:t>[48]</w:t>
      </w:r>
      <w:r>
        <w:tab/>
        <w:t>Void</w:t>
      </w:r>
    </w:p>
    <w:p w14:paraId="2D061EEB" w14:textId="5064616F" w:rsidR="0096304E" w:rsidRDefault="0096304E" w:rsidP="002415CD">
      <w:pPr>
        <w:keepLines/>
        <w:ind w:left="1702" w:hanging="1418"/>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7F7B7681" w14:textId="238D30AE" w:rsidR="009521E6" w:rsidRDefault="009521E6" w:rsidP="009521E6">
      <w:pPr>
        <w:pStyle w:val="EX"/>
      </w:pPr>
      <w:r>
        <w:t>[51]</w:t>
      </w:r>
      <w:r>
        <w:tab/>
        <w:t>3GPP TS 23.501: "System architecture for the 5G System (5GS)".</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43ABEFCE" w14:textId="29FEEBE2" w:rsidR="006E3A79" w:rsidRDefault="00397669" w:rsidP="00940595">
      <w:pPr>
        <w:pStyle w:val="EX"/>
        <w:rPr>
          <w:lang w:eastAsia="en-GB"/>
        </w:rPr>
      </w:pPr>
      <w:r>
        <w:rPr>
          <w:lang w:eastAsia="en-GB"/>
        </w:rPr>
        <w:t>[55]</w:t>
      </w:r>
      <w:r w:rsidR="006E3A79">
        <w:rPr>
          <w:lang w:eastAsia="en-GB"/>
        </w:rPr>
        <w:tab/>
        <w:t xml:space="preserve">3GPP TS 23.316: </w:t>
      </w:r>
      <w:r w:rsidR="00EA6CCA">
        <w:t>"</w:t>
      </w:r>
      <w:r w:rsidR="006E3A79">
        <w:rPr>
          <w:lang w:eastAsia="en-GB"/>
        </w:rPr>
        <w:t>Wireless and wireline convergence access support  for the 5G System (5GS</w:t>
      </w:r>
      <w:r w:rsidR="006E3A79" w:rsidRPr="003B7B43">
        <w:rPr>
          <w:lang w:eastAsia="en-GB"/>
        </w:rPr>
        <w:t>)</w:t>
      </w:r>
      <w:r w:rsidR="00EA6CCA" w:rsidRPr="00EA6CCA">
        <w:t xml:space="preserve"> </w:t>
      </w:r>
      <w:r w:rsidR="00EA6CCA">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7B0CFED9" w:rsidR="00681BF1" w:rsidRDefault="00681BF1" w:rsidP="00940595">
      <w:pPr>
        <w:pStyle w:val="EX"/>
      </w:pPr>
      <w:r w:rsidRPr="000D4B73">
        <w:t>[</w:t>
      </w:r>
      <w:r>
        <w:t>60</w:t>
      </w:r>
      <w:r w:rsidRPr="000D4B73">
        <w:t>]</w:t>
      </w:r>
      <w:r w:rsidRPr="00CB7F43">
        <w:t xml:space="preserve"> </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Pr="00943D4C"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4C9A8D2E" w14:textId="77777777" w:rsidR="008343C4" w:rsidRDefault="008343C4" w:rsidP="00133B57">
      <w:pPr>
        <w:pStyle w:val="Heading1"/>
        <w:rPr>
          <w:lang w:eastAsia="en-GB"/>
        </w:rPr>
      </w:pPr>
      <w:bookmarkStart w:id="33" w:name="_Toc114736714"/>
      <w:bookmarkStart w:id="34" w:name="_Toc146298926"/>
      <w:bookmarkStart w:id="35" w:name="_Toc10738241"/>
      <w:bookmarkStart w:id="36" w:name="_Toc20396075"/>
      <w:bookmarkStart w:id="37" w:name="_Toc29397657"/>
      <w:bookmarkStart w:id="38" w:name="_Toc29398779"/>
      <w:bookmarkStart w:id="39" w:name="_Toc36648789"/>
      <w:bookmarkStart w:id="40" w:name="_Toc36654577"/>
      <w:bookmarkStart w:id="41" w:name="_Toc44960848"/>
      <w:bookmarkStart w:id="42" w:name="_Toc50982489"/>
      <w:bookmarkStart w:id="43" w:name="_Toc50984660"/>
      <w:bookmarkStart w:id="44" w:name="_Toc57111928"/>
      <w:r w:rsidRPr="0041528A">
        <w:t>3</w:t>
      </w:r>
      <w:r w:rsidRPr="0041528A">
        <w:tab/>
        <w:t>Definitions and abbreviations</w:t>
      </w:r>
      <w:bookmarkEnd w:id="33"/>
      <w:bookmarkEnd w:id="34"/>
    </w:p>
    <w:p w14:paraId="782EE800" w14:textId="77777777" w:rsidR="00BD7469" w:rsidRPr="00943D4C" w:rsidRDefault="00BD7469" w:rsidP="00BD7469">
      <w:pPr>
        <w:pStyle w:val="Heading2"/>
      </w:pPr>
      <w:bookmarkStart w:id="45" w:name="_Toc146298927"/>
      <w:r w:rsidRPr="00943D4C">
        <w:t>3.1</w:t>
      </w:r>
      <w:r w:rsidRPr="00943D4C">
        <w:tab/>
        <w:t>Definitions</w:t>
      </w:r>
      <w:bookmarkEnd w:id="35"/>
      <w:bookmarkEnd w:id="36"/>
      <w:bookmarkEnd w:id="37"/>
      <w:bookmarkEnd w:id="38"/>
      <w:bookmarkEnd w:id="39"/>
      <w:bookmarkEnd w:id="40"/>
      <w:bookmarkEnd w:id="41"/>
      <w:bookmarkEnd w:id="42"/>
      <w:bookmarkEnd w:id="43"/>
      <w:bookmarkEnd w:id="44"/>
      <w:bookmarkEnd w:id="45"/>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w:t>
      </w:r>
      <w:proofErr w:type="spellStart"/>
      <w:r w:rsidRPr="00943D4C">
        <w:t>Efs</w:t>
      </w:r>
      <w:proofErr w:type="spellEnd"/>
    </w:p>
    <w:p w14:paraId="0C36A8D2" w14:textId="77777777" w:rsidR="00BD7469" w:rsidRPr="00943D4C" w:rsidRDefault="00BD7469" w:rsidP="00BD7469">
      <w:r w:rsidRPr="00943D4C">
        <w:rPr>
          <w:b/>
        </w:rPr>
        <w:lastRenderedPageBreak/>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6" w:name="_Toc10738242"/>
      <w:bookmarkStart w:id="47" w:name="_Toc20396076"/>
      <w:bookmarkStart w:id="48" w:name="_Toc29397658"/>
      <w:bookmarkStart w:id="49" w:name="_Toc29398780"/>
      <w:bookmarkStart w:id="50" w:name="_Toc36648790"/>
      <w:bookmarkStart w:id="51" w:name="_Toc36654578"/>
      <w:bookmarkStart w:id="52" w:name="_Toc44960849"/>
      <w:bookmarkStart w:id="53" w:name="_Toc50982490"/>
      <w:bookmarkStart w:id="54" w:name="_Toc50984661"/>
      <w:bookmarkStart w:id="55" w:name="_Toc57111929"/>
      <w:bookmarkStart w:id="56" w:name="_Toc146298928"/>
      <w:r w:rsidRPr="00943D4C">
        <w:t>3.2</w:t>
      </w:r>
      <w:r w:rsidRPr="00943D4C">
        <w:tab/>
        <w:t>Symbols</w:t>
      </w:r>
      <w:bookmarkEnd w:id="46"/>
      <w:bookmarkEnd w:id="47"/>
      <w:bookmarkEnd w:id="48"/>
      <w:bookmarkEnd w:id="49"/>
      <w:bookmarkEnd w:id="50"/>
      <w:bookmarkEnd w:id="51"/>
      <w:bookmarkEnd w:id="52"/>
      <w:bookmarkEnd w:id="53"/>
      <w:bookmarkEnd w:id="54"/>
      <w:bookmarkEnd w:id="55"/>
      <w:bookmarkEnd w:id="56"/>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proofErr w:type="spellStart"/>
      <w:r w:rsidRPr="00943D4C">
        <w:t>bx</w:t>
      </w:r>
      <w:proofErr w:type="spellEnd"/>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7" w:name="_Toc10738243"/>
      <w:bookmarkStart w:id="58" w:name="_Toc20396077"/>
      <w:bookmarkStart w:id="59" w:name="_Toc29397659"/>
      <w:bookmarkStart w:id="60" w:name="_Toc29398781"/>
      <w:bookmarkStart w:id="61" w:name="_Toc36648791"/>
      <w:bookmarkStart w:id="62" w:name="_Toc36654579"/>
      <w:bookmarkStart w:id="63" w:name="_Toc44960850"/>
      <w:bookmarkStart w:id="64" w:name="_Toc50982491"/>
      <w:bookmarkStart w:id="65" w:name="_Toc50984662"/>
      <w:bookmarkStart w:id="66" w:name="_Toc57111930"/>
      <w:bookmarkStart w:id="67" w:name="_Toc146298929"/>
      <w:r w:rsidRPr="00943D4C">
        <w:t>3.3</w:t>
      </w:r>
      <w:r w:rsidRPr="00943D4C">
        <w:tab/>
        <w:t>Abbreviations</w:t>
      </w:r>
      <w:bookmarkEnd w:id="57"/>
      <w:bookmarkEnd w:id="58"/>
      <w:bookmarkEnd w:id="59"/>
      <w:bookmarkEnd w:id="60"/>
      <w:bookmarkEnd w:id="61"/>
      <w:bookmarkEnd w:id="62"/>
      <w:bookmarkEnd w:id="63"/>
      <w:bookmarkEnd w:id="64"/>
      <w:bookmarkEnd w:id="65"/>
      <w:bookmarkEnd w:id="66"/>
      <w:bookmarkEnd w:id="67"/>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proofErr w:type="spellStart"/>
      <w:r w:rsidRPr="00943D4C">
        <w:t>ACMmax</w:t>
      </w:r>
      <w:proofErr w:type="spellEnd"/>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proofErr w:type="spellStart"/>
      <w:r w:rsidRPr="00943D4C">
        <w:t>AoC</w:t>
      </w:r>
      <w:proofErr w:type="spellEnd"/>
      <w:r w:rsidRPr="00943D4C">
        <w:tab/>
        <w:t>Advice of Charge</w:t>
      </w:r>
    </w:p>
    <w:p w14:paraId="10186513" w14:textId="77777777" w:rsidR="00BD7469" w:rsidRPr="00943D4C" w:rsidRDefault="00BD7469" w:rsidP="00BD7469">
      <w:pPr>
        <w:pStyle w:val="EW"/>
      </w:pPr>
      <w:proofErr w:type="spellStart"/>
      <w:r w:rsidRPr="00943D4C">
        <w:t>AoCC</w:t>
      </w:r>
      <w:proofErr w:type="spellEnd"/>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77777777" w:rsidR="00BD7469" w:rsidRPr="00943D4C" w:rsidRDefault="00BD7469" w:rsidP="00BD7469">
      <w:pPr>
        <w:pStyle w:val="EW"/>
      </w:pPr>
      <w:r w:rsidRPr="00943D4C">
        <w:lastRenderedPageBreak/>
        <w:t>CCI2</w:t>
      </w:r>
      <w:r w:rsidRPr="00943D4C">
        <w:tab/>
        <w:t>Capability / Configuration(2)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proofErr w:type="spellStart"/>
      <w:r>
        <w:t>eMBB</w:t>
      </w:r>
      <w:proofErr w:type="spellEnd"/>
      <w:r>
        <w:tab/>
        <w:t>Enhanced MBB</w:t>
      </w:r>
    </w:p>
    <w:p w14:paraId="2FB1F1D6" w14:textId="4A3845F2" w:rsidR="00BD7469" w:rsidRPr="00943D4C" w:rsidRDefault="009C7473" w:rsidP="00BD7469">
      <w:pPr>
        <w:pStyle w:val="EW"/>
      </w:pPr>
      <w:proofErr w:type="spellStart"/>
      <w:r>
        <w:t>eMTC</w:t>
      </w:r>
      <w:proofErr w:type="spellEnd"/>
      <w:r>
        <w:tab/>
        <w:t xml:space="preserve">Enhanced Machine Type </w:t>
      </w:r>
      <w:proofErr w:type="spellStart"/>
      <w:r>
        <w:t>Communication</w:t>
      </w:r>
      <w:r w:rsidR="00BD7469" w:rsidRPr="00943D4C">
        <w:t>EPC</w:t>
      </w:r>
      <w:proofErr w:type="spellEnd"/>
      <w:r w:rsidR="00BD7469">
        <w:tab/>
      </w:r>
      <w:r w:rsidR="00BD7469"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proofErr w:type="spellStart"/>
      <w:r w:rsidRPr="00943D4C">
        <w:t>eFDD</w:t>
      </w:r>
      <w:proofErr w:type="spellEnd"/>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proofErr w:type="spellStart"/>
      <w:r w:rsidRPr="00943D4C">
        <w:t>eTDD</w:t>
      </w:r>
      <w:proofErr w:type="spellEnd"/>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 xml:space="preserve">Home </w:t>
      </w:r>
      <w:proofErr w:type="spellStart"/>
      <w:r w:rsidRPr="00943D4C">
        <w:t>NodeB</w:t>
      </w:r>
      <w:proofErr w:type="spellEnd"/>
    </w:p>
    <w:p w14:paraId="28F81FFE" w14:textId="77777777" w:rsidR="00BD7469" w:rsidRPr="00943D4C" w:rsidRDefault="00BD7469" w:rsidP="00BD7469">
      <w:pPr>
        <w:pStyle w:val="EW"/>
      </w:pPr>
      <w:r w:rsidRPr="00943D4C">
        <w:t>HeNB</w:t>
      </w:r>
      <w:r w:rsidRPr="00943D4C">
        <w:tab/>
        <w:t xml:space="preserve">Home </w:t>
      </w:r>
      <w:proofErr w:type="spellStart"/>
      <w:r w:rsidRPr="00943D4C">
        <w:t>eNodeB</w:t>
      </w:r>
      <w:proofErr w:type="spellEnd"/>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8" w:name="_Toc10738244"/>
      <w:bookmarkStart w:id="69" w:name="_Toc20396078"/>
      <w:bookmarkStart w:id="70" w:name="_Toc29397660"/>
      <w:bookmarkStart w:id="71" w:name="_Toc29398782"/>
      <w:bookmarkStart w:id="72" w:name="_Toc36648792"/>
      <w:bookmarkStart w:id="73" w:name="_Toc36654580"/>
      <w:bookmarkStart w:id="74" w:name="_Toc44960851"/>
      <w:bookmarkStart w:id="75" w:name="_Toc50982492"/>
      <w:bookmarkStart w:id="76" w:name="_Toc50984663"/>
      <w:bookmarkStart w:id="77" w:name="_Toc57111931"/>
      <w:bookmarkStart w:id="78"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lastRenderedPageBreak/>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40607735" w14:textId="6FA1867E" w:rsidR="009560B8" w:rsidRPr="005162D3"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w:t>
      </w:r>
      <w:proofErr w:type="spellStart"/>
      <w:r w:rsidRPr="005162D3">
        <w:t>Simulator</w:t>
      </w:r>
      <w:r w:rsidR="009560B8" w:rsidRPr="005162D3">
        <w:t>SD</w:t>
      </w:r>
      <w:proofErr w:type="spellEnd"/>
      <w:r w:rsidR="009560B8" w:rsidRPr="005162D3">
        <w:tab/>
        <w:t>Slice Differentiator</w:t>
      </w:r>
    </w:p>
    <w:p w14:paraId="3C6E09B7" w14:textId="77777777" w:rsidR="00BF366D" w:rsidRPr="00B55166" w:rsidRDefault="00BF366D" w:rsidP="00BF366D">
      <w:pPr>
        <w:pStyle w:val="EW"/>
      </w:pPr>
      <w:r>
        <w:t>SENSE</w:t>
      </w:r>
      <w:r>
        <w:tab/>
        <w:t xml:space="preserve">Signal level Enhanced Network </w:t>
      </w:r>
      <w:proofErr w:type="spellStart"/>
      <w:r>
        <w:t>SElection</w:t>
      </w:r>
      <w:proofErr w:type="spellEnd"/>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8"/>
      <w:bookmarkEnd w:id="69"/>
      <w:bookmarkEnd w:id="70"/>
      <w:bookmarkEnd w:id="71"/>
      <w:bookmarkEnd w:id="72"/>
      <w:bookmarkEnd w:id="73"/>
      <w:bookmarkEnd w:id="74"/>
      <w:bookmarkEnd w:id="75"/>
      <w:bookmarkEnd w:id="76"/>
      <w:bookmarkEnd w:id="77"/>
      <w:bookmarkEnd w:id="78"/>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79" w:name="_Toc10738245"/>
      <w:bookmarkStart w:id="80" w:name="_Toc20396079"/>
      <w:bookmarkStart w:id="81" w:name="_Toc29397661"/>
      <w:bookmarkStart w:id="82" w:name="_Toc29398783"/>
      <w:bookmarkStart w:id="83" w:name="_Toc36648793"/>
      <w:bookmarkStart w:id="84" w:name="_Toc36654581"/>
      <w:bookmarkStart w:id="85" w:name="_Toc44960852"/>
      <w:bookmarkStart w:id="86" w:name="_Toc50982493"/>
      <w:bookmarkStart w:id="87" w:name="_Toc50984664"/>
      <w:bookmarkStart w:id="88" w:name="_Toc57111932"/>
      <w:bookmarkStart w:id="89" w:name="_Toc146298931"/>
      <w:r w:rsidRPr="00943D4C">
        <w:lastRenderedPageBreak/>
        <w:t>3.5</w:t>
      </w:r>
      <w:r w:rsidRPr="00943D4C">
        <w:tab/>
        <w:t>Generic procedures for E-UTRAN/UTRAN/GERAN/IMS/NB-IoT/5G-NR</w:t>
      </w:r>
      <w:bookmarkEnd w:id="79"/>
      <w:bookmarkEnd w:id="80"/>
      <w:bookmarkEnd w:id="81"/>
      <w:bookmarkEnd w:id="82"/>
      <w:bookmarkEnd w:id="83"/>
      <w:bookmarkEnd w:id="84"/>
      <w:bookmarkEnd w:id="85"/>
      <w:bookmarkEnd w:id="86"/>
      <w:bookmarkEnd w:id="87"/>
      <w:bookmarkEnd w:id="88"/>
      <w:bookmarkEnd w:id="89"/>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proofErr w:type="spellStart"/>
      <w:r w:rsidR="00EA6CCA">
        <w:rPr>
          <w:lang w:val="en-US"/>
        </w:rPr>
        <w:t>pc_ue_usage_voice_centric</w:t>
      </w:r>
      <w:proofErr w:type="spellEnd"/>
      <w:r w:rsidR="00EA6CCA">
        <w:rPr>
          <w:lang w:val="en-US"/>
        </w:rPr>
        <w:t xml:space="preserve"> shall be set to TRUE. </w:t>
      </w:r>
    </w:p>
    <w:p w14:paraId="71E3BDA5" w14:textId="77777777" w:rsidR="00EA6CCA" w:rsidRDefault="00EA6CCA" w:rsidP="00EA6CCA">
      <w:r>
        <w:t>5G-NR</w:t>
      </w:r>
      <w:r w:rsidRPr="00C110A7">
        <w:t xml:space="preserve"> generic procedure for 5G Registration on 3GPP access with IMS service</w:t>
      </w:r>
      <w:r>
        <w:t xml:space="preserve"> is defined in Annex Z.1.</w:t>
      </w:r>
    </w:p>
    <w:p w14:paraId="7CCB83B3" w14:textId="48EF52A9" w:rsidR="008E3B5A" w:rsidRDefault="008E3B5A" w:rsidP="008E3B5A"/>
    <w:p w14:paraId="016477FF" w14:textId="328D964B" w:rsidR="00BD7469" w:rsidRPr="00943D4C" w:rsidRDefault="00BD7469" w:rsidP="008E3B5A"/>
    <w:sectPr w:rsidR="00BD7469" w:rsidRPr="00943D4C" w:rsidSect="00BB319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7"/>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AFCDD" w14:textId="77777777" w:rsidR="00F975E6" w:rsidRDefault="00F975E6">
      <w:r>
        <w:separator/>
      </w:r>
    </w:p>
  </w:endnote>
  <w:endnote w:type="continuationSeparator" w:id="0">
    <w:p w14:paraId="1CD7FC17" w14:textId="77777777" w:rsidR="00F975E6" w:rsidRDefault="00F97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CEAC7" w14:textId="77777777" w:rsidR="00BB319D" w:rsidRDefault="00BB31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956AA93" w:rsidR="00C168B2" w:rsidRDefault="00BB31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0D903" w14:textId="77777777" w:rsidR="00BB319D" w:rsidRDefault="00BB3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05F90" w14:textId="77777777" w:rsidR="00F975E6" w:rsidRDefault="00F975E6">
      <w:r>
        <w:separator/>
      </w:r>
    </w:p>
  </w:footnote>
  <w:footnote w:type="continuationSeparator" w:id="0">
    <w:p w14:paraId="29B055FE" w14:textId="77777777" w:rsidR="00F975E6" w:rsidRDefault="00F97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58A94" w14:textId="77777777" w:rsidR="00BB319D" w:rsidRDefault="00BB31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3668E6FC" w:rsidR="00C168B2" w:rsidRDefault="00BB319D">
    <w:pPr>
      <w:framePr w:h="284" w:hRule="exact" w:wrap="around" w:vAnchor="text" w:hAnchor="margin" w:xAlign="right" w:y="1"/>
      <w:rPr>
        <w:rFonts w:ascii="Arial" w:hAnsi="Arial" w:cs="Arial"/>
        <w:b/>
        <w:sz w:val="18"/>
        <w:szCs w:val="18"/>
      </w:rPr>
    </w:pPr>
    <w:r>
      <w:rPr>
        <w:rFonts w:ascii="Arial" w:hAnsi="Arial" w:cs="Arial"/>
        <w:b/>
        <w:sz w:val="18"/>
        <w:szCs w:val="18"/>
      </w:rPr>
      <w:t>3GPP TS 31.121 V18.1.0 (2024-12)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4053F08A" w:rsidR="00C168B2" w:rsidRDefault="00BB319D">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92D5C" w14:textId="77777777" w:rsidR="00BB319D" w:rsidRDefault="00BB3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93EA2"/>
    <w:rsid w:val="000A2A53"/>
    <w:rsid w:val="000C47C3"/>
    <w:rsid w:val="000D0BEB"/>
    <w:rsid w:val="000D4011"/>
    <w:rsid w:val="000D58AB"/>
    <w:rsid w:val="000D66A4"/>
    <w:rsid w:val="000F096C"/>
    <w:rsid w:val="001022B9"/>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255E"/>
    <w:rsid w:val="00293ACC"/>
    <w:rsid w:val="002B0ACE"/>
    <w:rsid w:val="002B5069"/>
    <w:rsid w:val="002B5A97"/>
    <w:rsid w:val="002B6339"/>
    <w:rsid w:val="002C33E9"/>
    <w:rsid w:val="002D7337"/>
    <w:rsid w:val="002E00EE"/>
    <w:rsid w:val="002E0E7A"/>
    <w:rsid w:val="002F5AFE"/>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3129"/>
    <w:rsid w:val="00465515"/>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7391A"/>
    <w:rsid w:val="00581AE6"/>
    <w:rsid w:val="005846E9"/>
    <w:rsid w:val="00584F49"/>
    <w:rsid w:val="00587958"/>
    <w:rsid w:val="00597B11"/>
    <w:rsid w:val="005C36DF"/>
    <w:rsid w:val="005C522A"/>
    <w:rsid w:val="005D2E01"/>
    <w:rsid w:val="005D7526"/>
    <w:rsid w:val="005E4BB2"/>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32B2"/>
    <w:rsid w:val="00861161"/>
    <w:rsid w:val="00870EA8"/>
    <w:rsid w:val="00870FBA"/>
    <w:rsid w:val="008768CA"/>
    <w:rsid w:val="008809E4"/>
    <w:rsid w:val="00896716"/>
    <w:rsid w:val="008A3BC9"/>
    <w:rsid w:val="008A70E0"/>
    <w:rsid w:val="008B4894"/>
    <w:rsid w:val="008C384C"/>
    <w:rsid w:val="008C3AC0"/>
    <w:rsid w:val="008E08F5"/>
    <w:rsid w:val="008E3B5A"/>
    <w:rsid w:val="0090271F"/>
    <w:rsid w:val="00902E23"/>
    <w:rsid w:val="009114D7"/>
    <w:rsid w:val="0091348E"/>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A7CA7"/>
    <w:rsid w:val="00CB15F9"/>
    <w:rsid w:val="00CB63A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90E72"/>
    <w:rsid w:val="00E93C03"/>
    <w:rsid w:val="00E9681A"/>
    <w:rsid w:val="00EA15B0"/>
    <w:rsid w:val="00EA17B1"/>
    <w:rsid w:val="00EA5EA7"/>
    <w:rsid w:val="00EA6CCA"/>
    <w:rsid w:val="00EC2A0D"/>
    <w:rsid w:val="00EC4A25"/>
    <w:rsid w:val="00ED6DCA"/>
    <w:rsid w:val="00ED76E4"/>
    <w:rsid w:val="00F025A2"/>
    <w:rsid w:val="00F04712"/>
    <w:rsid w:val="00F13360"/>
    <w:rsid w:val="00F14FD0"/>
    <w:rsid w:val="00F21D9B"/>
    <w:rsid w:val="00F22EC7"/>
    <w:rsid w:val="00F26758"/>
    <w:rsid w:val="00F325C8"/>
    <w:rsid w:val="00F3608D"/>
    <w:rsid w:val="00F40FEC"/>
    <w:rsid w:val="00F4792E"/>
    <w:rsid w:val="00F56200"/>
    <w:rsid w:val="00F6316F"/>
    <w:rsid w:val="00F653B8"/>
    <w:rsid w:val="00F6552E"/>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2904</Words>
  <Characters>16556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37</cp:revision>
  <cp:lastPrinted>2019-02-25T14:05:00Z</cp:lastPrinted>
  <dcterms:created xsi:type="dcterms:W3CDTF">2023-09-25T06:48:00Z</dcterms:created>
  <dcterms:modified xsi:type="dcterms:W3CDTF">2025-01-03T11:39:00Z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