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446240ED"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CF66A2">
              <w:rPr>
                <w:rFonts w:eastAsiaTheme="minorEastAsia"/>
                <w:noProof w:val="0"/>
              </w:rPr>
              <w:t>7</w:t>
            </w:r>
            <w:r w:rsidRPr="00BE5108">
              <w:rPr>
                <w:rFonts w:eastAsiaTheme="minorEastAsia"/>
                <w:noProof w:val="0"/>
              </w:rPr>
              <w:t>.</w:t>
            </w:r>
            <w:r w:rsidR="00CE1852">
              <w:rPr>
                <w:rFonts w:eastAsiaTheme="minorEastAsia"/>
                <w:noProof w:val="0"/>
              </w:rPr>
              <w:t>10</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B1313B" w:rsidRPr="00BE5108">
              <w:rPr>
                <w:rFonts w:eastAsiaTheme="minorEastAsia"/>
                <w:noProof w:val="0"/>
                <w:sz w:val="32"/>
              </w:rPr>
              <w:t>202</w:t>
            </w:r>
            <w:r w:rsidR="00B1313B">
              <w:rPr>
                <w:rFonts w:eastAsiaTheme="minorEastAsia"/>
                <w:noProof w:val="0"/>
                <w:sz w:val="32"/>
              </w:rPr>
              <w:t>4</w:t>
            </w:r>
            <w:r w:rsidRPr="00BE5108">
              <w:rPr>
                <w:rFonts w:eastAsiaTheme="minorEastAsia"/>
                <w:noProof w:val="0"/>
                <w:sz w:val="32"/>
              </w:rPr>
              <w:t>-</w:t>
            </w:r>
            <w:bookmarkEnd w:id="4"/>
            <w:r w:rsidR="00CE1852">
              <w:rPr>
                <w:rFonts w:eastAsiaTheme="minorEastAsia"/>
                <w:noProof w:val="0"/>
                <w:sz w:val="32"/>
              </w:rPr>
              <w:t>09</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0C653926"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7" w:name="specRelease"/>
            <w:r w:rsidR="007E7882" w:rsidRPr="00BE5108">
              <w:rPr>
                <w:rStyle w:val="ZGSM"/>
                <w:rFonts w:eastAsiaTheme="minorEastAsia"/>
              </w:rPr>
              <w:t>1</w:t>
            </w:r>
            <w:bookmarkEnd w:id="7"/>
            <w:r w:rsidR="00CF66A2">
              <w:rPr>
                <w:rStyle w:val="ZGSM"/>
                <w:rFonts w:eastAsiaTheme="minorEastAsia"/>
              </w:rPr>
              <w:t>7</w:t>
            </w:r>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EF316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1313B" w:rsidRDefault="00E16509" w:rsidP="00133525">
            <w:pPr>
              <w:pStyle w:val="FP"/>
              <w:ind w:left="2835" w:right="2835"/>
              <w:jc w:val="center"/>
              <w:rPr>
                <w:rFonts w:ascii="Arial" w:eastAsiaTheme="minorEastAsia" w:hAnsi="Arial"/>
                <w:sz w:val="18"/>
                <w:lang w:val="fr-FR"/>
              </w:rPr>
            </w:pPr>
            <w:r w:rsidRPr="00B1313B">
              <w:rPr>
                <w:rFonts w:ascii="Arial" w:eastAsiaTheme="minorEastAsia" w:hAnsi="Arial"/>
                <w:sz w:val="18"/>
                <w:lang w:val="fr-FR"/>
              </w:rPr>
              <w:t>650 Route des Lucioles - Sophia Antipolis</w:t>
            </w:r>
          </w:p>
          <w:p w14:paraId="5E43B33A" w14:textId="77777777" w:rsidR="00E16509" w:rsidRPr="00B1313B" w:rsidRDefault="00E16509" w:rsidP="00133525">
            <w:pPr>
              <w:pStyle w:val="FP"/>
              <w:ind w:left="2835" w:right="2835"/>
              <w:jc w:val="center"/>
              <w:rPr>
                <w:rFonts w:ascii="Arial" w:eastAsiaTheme="minorEastAsia" w:hAnsi="Arial"/>
                <w:sz w:val="18"/>
                <w:lang w:val="fr-FR"/>
              </w:rPr>
            </w:pPr>
            <w:r w:rsidRPr="00B1313B">
              <w:rPr>
                <w:rFonts w:ascii="Arial" w:eastAsiaTheme="minorEastAsia" w:hAnsi="Arial"/>
                <w:sz w:val="18"/>
                <w:lang w:val="fr-FR"/>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7B44D3EC"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B1313B" w:rsidRPr="00BE5108">
              <w:rPr>
                <w:rFonts w:eastAsiaTheme="minorEastAsia"/>
                <w:sz w:val="18"/>
              </w:rPr>
              <w:t>202</w:t>
            </w:r>
            <w:r w:rsidR="00B1313B">
              <w:rPr>
                <w:rFonts w:eastAsiaTheme="minorEastAsia"/>
                <w:sz w:val="18"/>
              </w:rPr>
              <w:t>4</w:t>
            </w:r>
            <w:r w:rsidRPr="00BE5108">
              <w:rPr>
                <w:rFonts w:eastAsiaTheme="minorEastAsia"/>
                <w:sz w:val="18"/>
              </w:rPr>
              <w:t>, 3GPP Organizational Partners (ARIB, ATIS, CCSA, ETSI, TSDSI, TTA, TTC).</w:t>
            </w:r>
            <w:bookmarkStart w:id="13" w:name="copyrightaddon"/>
            <w:bookmarkEnd w:id="13"/>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4" w:name="tableOfContents"/>
      <w:bookmarkEnd w:id="14"/>
      <w:r w:rsidRPr="00BE5108">
        <w:rPr>
          <w:rFonts w:eastAsiaTheme="minorEastAsia"/>
        </w:rPr>
        <w:lastRenderedPageBreak/>
        <w:t>Contents</w:t>
      </w:r>
    </w:p>
    <w:p w14:paraId="318FF334" w14:textId="4729DA76"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Pr>
          <w:rFonts w:eastAsiaTheme="minorEastAsia"/>
          <w:noProof/>
        </w:rPr>
        <w:fldChar w:fldCharType="begin"/>
      </w:r>
      <w:r>
        <w:rPr>
          <w:rFonts w:eastAsiaTheme="minorEastAsia"/>
          <w:noProof/>
        </w:rPr>
        <w:instrText xml:space="preserve"> TOC \o "1-9" </w:instrText>
      </w:r>
      <w:r>
        <w:rPr>
          <w:rFonts w:eastAsiaTheme="minorEastAsia"/>
          <w:noProof/>
        </w:rPr>
        <w:fldChar w:fldCharType="separate"/>
      </w:r>
      <w:r w:rsidRPr="00150B9A">
        <w:rPr>
          <w:rFonts w:eastAsiaTheme="minorEastAsia"/>
          <w:noProof/>
        </w:rPr>
        <w:t>Foreword</w:t>
      </w:r>
      <w:r>
        <w:rPr>
          <w:noProof/>
        </w:rPr>
        <w:tab/>
      </w:r>
      <w:r>
        <w:rPr>
          <w:noProof/>
        </w:rPr>
        <w:fldChar w:fldCharType="begin"/>
      </w:r>
      <w:r>
        <w:rPr>
          <w:noProof/>
        </w:rPr>
        <w:instrText xml:space="preserve"> PAGEREF _Toc176700942 \h </w:instrText>
      </w:r>
      <w:r>
        <w:rPr>
          <w:noProof/>
        </w:rPr>
      </w:r>
      <w:r>
        <w:rPr>
          <w:noProof/>
        </w:rPr>
        <w:fldChar w:fldCharType="separate"/>
      </w:r>
      <w:r>
        <w:rPr>
          <w:noProof/>
        </w:rPr>
        <w:t>22</w:t>
      </w:r>
      <w:r>
        <w:rPr>
          <w:noProof/>
        </w:rPr>
        <w:fldChar w:fldCharType="end"/>
      </w:r>
    </w:p>
    <w:p w14:paraId="7A71EFC6" w14:textId="74583812"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Scope</w:t>
      </w:r>
      <w:r>
        <w:rPr>
          <w:noProof/>
        </w:rPr>
        <w:tab/>
      </w:r>
      <w:r>
        <w:rPr>
          <w:noProof/>
        </w:rPr>
        <w:fldChar w:fldCharType="begin"/>
      </w:r>
      <w:r>
        <w:rPr>
          <w:noProof/>
        </w:rPr>
        <w:instrText xml:space="preserve"> PAGEREF _Toc176700943 \h </w:instrText>
      </w:r>
      <w:r>
        <w:rPr>
          <w:noProof/>
        </w:rPr>
      </w:r>
      <w:r>
        <w:rPr>
          <w:noProof/>
        </w:rPr>
        <w:fldChar w:fldCharType="separate"/>
      </w:r>
      <w:r>
        <w:rPr>
          <w:noProof/>
        </w:rPr>
        <w:t>24</w:t>
      </w:r>
      <w:r>
        <w:rPr>
          <w:noProof/>
        </w:rPr>
        <w:fldChar w:fldCharType="end"/>
      </w:r>
    </w:p>
    <w:p w14:paraId="00086FA0" w14:textId="5A96AF49"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References</w:t>
      </w:r>
      <w:r>
        <w:rPr>
          <w:noProof/>
        </w:rPr>
        <w:tab/>
      </w:r>
      <w:r>
        <w:rPr>
          <w:noProof/>
        </w:rPr>
        <w:fldChar w:fldCharType="begin"/>
      </w:r>
      <w:r>
        <w:rPr>
          <w:noProof/>
        </w:rPr>
        <w:instrText xml:space="preserve"> PAGEREF _Toc176700944 \h </w:instrText>
      </w:r>
      <w:r>
        <w:rPr>
          <w:noProof/>
        </w:rPr>
      </w:r>
      <w:r>
        <w:rPr>
          <w:noProof/>
        </w:rPr>
        <w:fldChar w:fldCharType="separate"/>
      </w:r>
      <w:r>
        <w:rPr>
          <w:noProof/>
        </w:rPr>
        <w:t>24</w:t>
      </w:r>
      <w:r>
        <w:rPr>
          <w:noProof/>
        </w:rPr>
        <w:fldChar w:fldCharType="end"/>
      </w:r>
    </w:p>
    <w:p w14:paraId="5EAF07CB" w14:textId="7FA49408"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Definitions of terms, symbols and abbreviations</w:t>
      </w:r>
      <w:r>
        <w:rPr>
          <w:noProof/>
        </w:rPr>
        <w:tab/>
      </w:r>
      <w:r>
        <w:rPr>
          <w:noProof/>
        </w:rPr>
        <w:fldChar w:fldCharType="begin"/>
      </w:r>
      <w:r>
        <w:rPr>
          <w:noProof/>
        </w:rPr>
        <w:instrText xml:space="preserve"> PAGEREF _Toc176700945 \h </w:instrText>
      </w:r>
      <w:r>
        <w:rPr>
          <w:noProof/>
        </w:rPr>
      </w:r>
      <w:r>
        <w:rPr>
          <w:noProof/>
        </w:rPr>
        <w:fldChar w:fldCharType="separate"/>
      </w:r>
      <w:r>
        <w:rPr>
          <w:noProof/>
        </w:rPr>
        <w:t>25</w:t>
      </w:r>
      <w:r>
        <w:rPr>
          <w:noProof/>
        </w:rPr>
        <w:fldChar w:fldCharType="end"/>
      </w:r>
    </w:p>
    <w:p w14:paraId="7BCAD933" w14:textId="16283E4C"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3.1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Terms</w:t>
      </w:r>
      <w:r>
        <w:rPr>
          <w:noProof/>
        </w:rPr>
        <w:tab/>
      </w:r>
      <w:r>
        <w:rPr>
          <w:noProof/>
        </w:rPr>
        <w:fldChar w:fldCharType="begin"/>
      </w:r>
      <w:r>
        <w:rPr>
          <w:noProof/>
        </w:rPr>
        <w:instrText xml:space="preserve"> PAGEREF _Toc176700946 \h </w:instrText>
      </w:r>
      <w:r>
        <w:rPr>
          <w:noProof/>
        </w:rPr>
      </w:r>
      <w:r>
        <w:rPr>
          <w:noProof/>
        </w:rPr>
        <w:fldChar w:fldCharType="separate"/>
      </w:r>
      <w:r>
        <w:rPr>
          <w:noProof/>
        </w:rPr>
        <w:t>25</w:t>
      </w:r>
      <w:r>
        <w:rPr>
          <w:noProof/>
        </w:rPr>
        <w:fldChar w:fldCharType="end"/>
      </w:r>
    </w:p>
    <w:p w14:paraId="2FFB7AEE" w14:textId="052EE6F0"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3.2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Symbols</w:t>
      </w:r>
      <w:r>
        <w:rPr>
          <w:noProof/>
        </w:rPr>
        <w:tab/>
      </w:r>
      <w:r>
        <w:rPr>
          <w:noProof/>
        </w:rPr>
        <w:fldChar w:fldCharType="begin"/>
      </w:r>
      <w:r>
        <w:rPr>
          <w:noProof/>
        </w:rPr>
        <w:instrText xml:space="preserve"> PAGEREF _Toc176700947 \h </w:instrText>
      </w:r>
      <w:r>
        <w:rPr>
          <w:noProof/>
        </w:rPr>
      </w:r>
      <w:r>
        <w:rPr>
          <w:noProof/>
        </w:rPr>
        <w:fldChar w:fldCharType="separate"/>
      </w:r>
      <w:r>
        <w:rPr>
          <w:noProof/>
        </w:rPr>
        <w:t>28</w:t>
      </w:r>
      <w:r>
        <w:rPr>
          <w:noProof/>
        </w:rPr>
        <w:fldChar w:fldCharType="end"/>
      </w:r>
    </w:p>
    <w:p w14:paraId="5DA7CA9C" w14:textId="40CD8449"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3.3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Abbreviations</w:t>
      </w:r>
      <w:r>
        <w:rPr>
          <w:noProof/>
        </w:rPr>
        <w:tab/>
      </w:r>
      <w:r>
        <w:rPr>
          <w:noProof/>
        </w:rPr>
        <w:fldChar w:fldCharType="begin"/>
      </w:r>
      <w:r>
        <w:rPr>
          <w:noProof/>
        </w:rPr>
        <w:instrText xml:space="preserve"> PAGEREF _Toc176700948 \h </w:instrText>
      </w:r>
      <w:r>
        <w:rPr>
          <w:noProof/>
        </w:rPr>
      </w:r>
      <w:r>
        <w:rPr>
          <w:noProof/>
        </w:rPr>
        <w:fldChar w:fldCharType="separate"/>
      </w:r>
      <w:r>
        <w:rPr>
          <w:noProof/>
        </w:rPr>
        <w:t>29</w:t>
      </w:r>
      <w:r>
        <w:rPr>
          <w:noProof/>
        </w:rPr>
        <w:fldChar w:fldCharType="end"/>
      </w:r>
    </w:p>
    <w:p w14:paraId="0914ADD3" w14:textId="40F8ED65"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 conducted test conditions and declarations</w:t>
      </w:r>
      <w:r>
        <w:rPr>
          <w:noProof/>
        </w:rPr>
        <w:tab/>
      </w:r>
      <w:r>
        <w:rPr>
          <w:noProof/>
        </w:rPr>
        <w:fldChar w:fldCharType="begin"/>
      </w:r>
      <w:r>
        <w:rPr>
          <w:noProof/>
        </w:rPr>
        <w:instrText xml:space="preserve"> PAGEREF _Toc176700949 \h </w:instrText>
      </w:r>
      <w:r>
        <w:rPr>
          <w:noProof/>
        </w:rPr>
      </w:r>
      <w:r>
        <w:rPr>
          <w:noProof/>
        </w:rPr>
        <w:fldChar w:fldCharType="separate"/>
      </w:r>
      <w:r>
        <w:rPr>
          <w:noProof/>
        </w:rPr>
        <w:t>30</w:t>
      </w:r>
      <w:r>
        <w:rPr>
          <w:noProof/>
        </w:rPr>
        <w:fldChar w:fldCharType="end"/>
      </w:r>
    </w:p>
    <w:p w14:paraId="795D2162" w14:textId="18400C64"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Measurement uncertainties and test requirements</w:t>
      </w:r>
      <w:r>
        <w:rPr>
          <w:noProof/>
        </w:rPr>
        <w:tab/>
      </w:r>
      <w:r>
        <w:rPr>
          <w:noProof/>
        </w:rPr>
        <w:fldChar w:fldCharType="begin"/>
      </w:r>
      <w:r>
        <w:rPr>
          <w:noProof/>
        </w:rPr>
        <w:instrText xml:space="preserve"> PAGEREF _Toc176700950 \h </w:instrText>
      </w:r>
      <w:r>
        <w:rPr>
          <w:noProof/>
        </w:rPr>
      </w:r>
      <w:r>
        <w:rPr>
          <w:noProof/>
        </w:rPr>
        <w:fldChar w:fldCharType="separate"/>
      </w:r>
      <w:r>
        <w:rPr>
          <w:noProof/>
        </w:rPr>
        <w:t>30</w:t>
      </w:r>
      <w:r>
        <w:rPr>
          <w:noProof/>
        </w:rPr>
        <w:fldChar w:fldCharType="end"/>
      </w:r>
    </w:p>
    <w:p w14:paraId="04D6B37A" w14:textId="3E7A8163"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4.1.1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w:t>
      </w:r>
      <w:r>
        <w:rPr>
          <w:noProof/>
        </w:rPr>
        <w:tab/>
      </w:r>
      <w:r>
        <w:rPr>
          <w:noProof/>
        </w:rPr>
        <w:fldChar w:fldCharType="begin"/>
      </w:r>
      <w:r>
        <w:rPr>
          <w:noProof/>
        </w:rPr>
        <w:instrText xml:space="preserve"> PAGEREF _Toc176700951 \h </w:instrText>
      </w:r>
      <w:r>
        <w:rPr>
          <w:noProof/>
        </w:rPr>
      </w:r>
      <w:r>
        <w:rPr>
          <w:noProof/>
        </w:rPr>
        <w:fldChar w:fldCharType="separate"/>
      </w:r>
      <w:r>
        <w:rPr>
          <w:noProof/>
        </w:rPr>
        <w:t>30</w:t>
      </w:r>
      <w:r>
        <w:rPr>
          <w:noProof/>
        </w:rPr>
        <w:fldChar w:fldCharType="end"/>
      </w:r>
    </w:p>
    <w:p w14:paraId="3BB00100" w14:textId="5E8FCB6D"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4.1.2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Acceptable uncertainty of Test System</w:t>
      </w:r>
      <w:r>
        <w:rPr>
          <w:noProof/>
        </w:rPr>
        <w:tab/>
      </w:r>
      <w:r>
        <w:rPr>
          <w:noProof/>
        </w:rPr>
        <w:fldChar w:fldCharType="begin"/>
      </w:r>
      <w:r>
        <w:rPr>
          <w:noProof/>
        </w:rPr>
        <w:instrText xml:space="preserve"> PAGEREF _Toc176700952 \h </w:instrText>
      </w:r>
      <w:r>
        <w:rPr>
          <w:noProof/>
        </w:rPr>
      </w:r>
      <w:r>
        <w:rPr>
          <w:noProof/>
        </w:rPr>
        <w:fldChar w:fldCharType="separate"/>
      </w:r>
      <w:r>
        <w:rPr>
          <w:noProof/>
        </w:rPr>
        <w:t>30</w:t>
      </w:r>
      <w:r>
        <w:rPr>
          <w:noProof/>
        </w:rPr>
        <w:fldChar w:fldCharType="end"/>
      </w:r>
    </w:p>
    <w:p w14:paraId="6A2320E2" w14:textId="6354D348"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4.1.2.1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w:t>
      </w:r>
      <w:r>
        <w:rPr>
          <w:noProof/>
        </w:rPr>
        <w:tab/>
      </w:r>
      <w:r>
        <w:rPr>
          <w:noProof/>
        </w:rPr>
        <w:fldChar w:fldCharType="begin"/>
      </w:r>
      <w:r>
        <w:rPr>
          <w:noProof/>
        </w:rPr>
        <w:instrText xml:space="preserve"> PAGEREF _Toc176700953 \h </w:instrText>
      </w:r>
      <w:r>
        <w:rPr>
          <w:noProof/>
        </w:rPr>
      </w:r>
      <w:r>
        <w:rPr>
          <w:noProof/>
        </w:rPr>
        <w:fldChar w:fldCharType="separate"/>
      </w:r>
      <w:r>
        <w:rPr>
          <w:noProof/>
        </w:rPr>
        <w:t>30</w:t>
      </w:r>
      <w:r>
        <w:rPr>
          <w:noProof/>
        </w:rPr>
        <w:fldChar w:fldCharType="end"/>
      </w:r>
    </w:p>
    <w:p w14:paraId="60B16DAB" w14:textId="3946574F"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lang w:eastAsia="sv-SE"/>
        </w:rPr>
        <w:t>4.1.</w:t>
      </w:r>
      <w:r w:rsidRPr="00150B9A">
        <w:rPr>
          <w:rFonts w:eastAsiaTheme="minorEastAsia"/>
          <w:noProof/>
        </w:rPr>
        <w:t>2.2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sv-SE"/>
        </w:rPr>
        <w:t>Measurement of t</w:t>
      </w:r>
      <w:r w:rsidRPr="00150B9A">
        <w:rPr>
          <w:rFonts w:eastAsiaTheme="minorEastAsia"/>
          <w:noProof/>
        </w:rPr>
        <w:t>ransmitter</w:t>
      </w:r>
      <w:r>
        <w:rPr>
          <w:noProof/>
        </w:rPr>
        <w:tab/>
      </w:r>
      <w:r>
        <w:rPr>
          <w:noProof/>
        </w:rPr>
        <w:fldChar w:fldCharType="begin"/>
      </w:r>
      <w:r>
        <w:rPr>
          <w:noProof/>
        </w:rPr>
        <w:instrText xml:space="preserve"> PAGEREF _Toc176700954 \h </w:instrText>
      </w:r>
      <w:r>
        <w:rPr>
          <w:noProof/>
        </w:rPr>
      </w:r>
      <w:r>
        <w:rPr>
          <w:noProof/>
        </w:rPr>
        <w:fldChar w:fldCharType="separate"/>
      </w:r>
      <w:r>
        <w:rPr>
          <w:noProof/>
        </w:rPr>
        <w:t>31</w:t>
      </w:r>
      <w:r>
        <w:rPr>
          <w:noProof/>
        </w:rPr>
        <w:fldChar w:fldCharType="end"/>
      </w:r>
    </w:p>
    <w:p w14:paraId="11C924B9" w14:textId="4D8803BE"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lang w:eastAsia="sv-SE"/>
        </w:rPr>
        <w:t>4.1.</w:t>
      </w:r>
      <w:r w:rsidRPr="00150B9A">
        <w:rPr>
          <w:rFonts w:eastAsiaTheme="minorEastAsia"/>
          <w:noProof/>
        </w:rPr>
        <w:t>2.3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sv-SE"/>
        </w:rPr>
        <w:t xml:space="preserve">Measurement of </w:t>
      </w:r>
      <w:r w:rsidRPr="00150B9A">
        <w:rPr>
          <w:rFonts w:eastAsiaTheme="minorEastAsia"/>
          <w:noProof/>
        </w:rPr>
        <w:t>receiver</w:t>
      </w:r>
      <w:r>
        <w:rPr>
          <w:noProof/>
        </w:rPr>
        <w:tab/>
      </w:r>
      <w:r>
        <w:rPr>
          <w:noProof/>
        </w:rPr>
        <w:fldChar w:fldCharType="begin"/>
      </w:r>
      <w:r>
        <w:rPr>
          <w:noProof/>
        </w:rPr>
        <w:instrText xml:space="preserve"> PAGEREF _Toc176700955 \h </w:instrText>
      </w:r>
      <w:r>
        <w:rPr>
          <w:noProof/>
        </w:rPr>
      </w:r>
      <w:r>
        <w:rPr>
          <w:noProof/>
        </w:rPr>
        <w:fldChar w:fldCharType="separate"/>
      </w:r>
      <w:r>
        <w:rPr>
          <w:noProof/>
        </w:rPr>
        <w:t>32</w:t>
      </w:r>
      <w:r>
        <w:rPr>
          <w:noProof/>
        </w:rPr>
        <w:fldChar w:fldCharType="end"/>
      </w:r>
    </w:p>
    <w:p w14:paraId="6C927A63" w14:textId="7707AF59"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lang w:eastAsia="sv-SE"/>
        </w:rPr>
        <w:t>4.1.</w:t>
      </w:r>
      <w:r w:rsidRPr="00150B9A">
        <w:rPr>
          <w:rFonts w:eastAsiaTheme="minorEastAsia"/>
          <w:noProof/>
        </w:rPr>
        <w:t>2.4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sv-SE"/>
        </w:rPr>
        <w:t>Measurement of performance requirements</w:t>
      </w:r>
      <w:r>
        <w:rPr>
          <w:noProof/>
        </w:rPr>
        <w:tab/>
      </w:r>
      <w:r>
        <w:rPr>
          <w:noProof/>
        </w:rPr>
        <w:fldChar w:fldCharType="begin"/>
      </w:r>
      <w:r>
        <w:rPr>
          <w:noProof/>
        </w:rPr>
        <w:instrText xml:space="preserve"> PAGEREF _Toc176700956 \h </w:instrText>
      </w:r>
      <w:r>
        <w:rPr>
          <w:noProof/>
        </w:rPr>
      </w:r>
      <w:r>
        <w:rPr>
          <w:noProof/>
        </w:rPr>
        <w:fldChar w:fldCharType="separate"/>
      </w:r>
      <w:r>
        <w:rPr>
          <w:noProof/>
        </w:rPr>
        <w:t>35</w:t>
      </w:r>
      <w:r>
        <w:rPr>
          <w:noProof/>
        </w:rPr>
        <w:fldChar w:fldCharType="end"/>
      </w:r>
    </w:p>
    <w:p w14:paraId="4A6E161C" w14:textId="504FAEEA"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lang w:eastAsia="sv-SE"/>
        </w:rPr>
        <w:t>4.1.</w:t>
      </w:r>
      <w:r w:rsidRPr="00150B9A">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sv-SE"/>
        </w:rPr>
        <w:t>Interpretation of measurement results</w:t>
      </w:r>
      <w:r>
        <w:rPr>
          <w:noProof/>
        </w:rPr>
        <w:tab/>
      </w:r>
      <w:r>
        <w:rPr>
          <w:noProof/>
        </w:rPr>
        <w:fldChar w:fldCharType="begin"/>
      </w:r>
      <w:r>
        <w:rPr>
          <w:noProof/>
        </w:rPr>
        <w:instrText xml:space="preserve"> PAGEREF _Toc176700957 \h </w:instrText>
      </w:r>
      <w:r>
        <w:rPr>
          <w:noProof/>
        </w:rPr>
      </w:r>
      <w:r>
        <w:rPr>
          <w:noProof/>
        </w:rPr>
        <w:fldChar w:fldCharType="separate"/>
      </w:r>
      <w:r>
        <w:rPr>
          <w:noProof/>
        </w:rPr>
        <w:t>37</w:t>
      </w:r>
      <w:r>
        <w:rPr>
          <w:noProof/>
        </w:rPr>
        <w:fldChar w:fldCharType="end"/>
      </w:r>
    </w:p>
    <w:p w14:paraId="7C530A9B" w14:textId="1945EA70"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Conducted requirement reference points</w:t>
      </w:r>
      <w:r>
        <w:rPr>
          <w:noProof/>
        </w:rPr>
        <w:tab/>
      </w:r>
      <w:r>
        <w:rPr>
          <w:noProof/>
        </w:rPr>
        <w:fldChar w:fldCharType="begin"/>
      </w:r>
      <w:r>
        <w:rPr>
          <w:noProof/>
        </w:rPr>
        <w:instrText xml:space="preserve"> PAGEREF _Toc176700958 \h </w:instrText>
      </w:r>
      <w:r>
        <w:rPr>
          <w:noProof/>
        </w:rPr>
      </w:r>
      <w:r>
        <w:rPr>
          <w:noProof/>
        </w:rPr>
        <w:fldChar w:fldCharType="separate"/>
      </w:r>
      <w:r>
        <w:rPr>
          <w:noProof/>
        </w:rPr>
        <w:t>37</w:t>
      </w:r>
      <w:r>
        <w:rPr>
          <w:noProof/>
        </w:rPr>
        <w:fldChar w:fldCharType="end"/>
      </w:r>
    </w:p>
    <w:p w14:paraId="18CAE5BB" w14:textId="3913C7AD"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4.2.</w:t>
      </w:r>
      <w:r w:rsidRPr="00150B9A">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150B9A">
        <w:rPr>
          <w:rFonts w:eastAsia="SimSun"/>
          <w:i/>
          <w:noProof/>
          <w:lang w:eastAsia="zh-CN"/>
        </w:rPr>
        <w:t>IAB</w:t>
      </w:r>
      <w:r w:rsidRPr="00150B9A">
        <w:rPr>
          <w:rFonts w:eastAsiaTheme="minorEastAsia"/>
          <w:i/>
          <w:noProof/>
        </w:rPr>
        <w:t xml:space="preserve"> type 1-H</w:t>
      </w:r>
      <w:r>
        <w:rPr>
          <w:noProof/>
        </w:rPr>
        <w:tab/>
      </w:r>
      <w:r>
        <w:rPr>
          <w:noProof/>
        </w:rPr>
        <w:fldChar w:fldCharType="begin"/>
      </w:r>
      <w:r>
        <w:rPr>
          <w:noProof/>
        </w:rPr>
        <w:instrText xml:space="preserve"> PAGEREF _Toc176700959 \h </w:instrText>
      </w:r>
      <w:r>
        <w:rPr>
          <w:noProof/>
        </w:rPr>
      </w:r>
      <w:r>
        <w:rPr>
          <w:noProof/>
        </w:rPr>
        <w:fldChar w:fldCharType="separate"/>
      </w:r>
      <w:r>
        <w:rPr>
          <w:noProof/>
        </w:rPr>
        <w:t>37</w:t>
      </w:r>
      <w:r>
        <w:rPr>
          <w:noProof/>
        </w:rPr>
        <w:fldChar w:fldCharType="end"/>
      </w:r>
    </w:p>
    <w:p w14:paraId="3ADBEF81" w14:textId="1396BC11"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IAB classes</w:t>
      </w:r>
      <w:r>
        <w:rPr>
          <w:noProof/>
        </w:rPr>
        <w:tab/>
      </w:r>
      <w:r>
        <w:rPr>
          <w:noProof/>
        </w:rPr>
        <w:fldChar w:fldCharType="begin"/>
      </w:r>
      <w:r>
        <w:rPr>
          <w:noProof/>
        </w:rPr>
        <w:instrText xml:space="preserve"> PAGEREF _Toc176700960 \h </w:instrText>
      </w:r>
      <w:r>
        <w:rPr>
          <w:noProof/>
        </w:rPr>
      </w:r>
      <w:r>
        <w:rPr>
          <w:noProof/>
        </w:rPr>
        <w:fldChar w:fldCharType="separate"/>
      </w:r>
      <w:r>
        <w:rPr>
          <w:noProof/>
        </w:rPr>
        <w:t>38</w:t>
      </w:r>
      <w:r>
        <w:rPr>
          <w:noProof/>
        </w:rPr>
        <w:fldChar w:fldCharType="end"/>
      </w:r>
    </w:p>
    <w:p w14:paraId="22800706" w14:textId="492E4D0A"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w:t>
      </w:r>
      <w:r w:rsidRPr="00150B9A">
        <w:rPr>
          <w:rFonts w:eastAsia="SimSun"/>
          <w:noProof/>
          <w:lang w:eastAsia="zh-CN"/>
        </w:rPr>
        <w:t>3</w:t>
      </w:r>
      <w:r w:rsidRPr="00150B9A">
        <w:rPr>
          <w:rFonts w:eastAsiaTheme="minorEastAsia"/>
          <w:noProof/>
        </w:rPr>
        <w:t>.</w:t>
      </w:r>
      <w:r w:rsidRPr="00150B9A">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150B9A">
        <w:rPr>
          <w:rFonts w:eastAsia="SimSun"/>
          <w:i/>
          <w:noProof/>
          <w:lang w:eastAsia="zh-CN"/>
        </w:rPr>
        <w:t>IAB-DU class</w:t>
      </w:r>
      <w:r>
        <w:rPr>
          <w:noProof/>
        </w:rPr>
        <w:tab/>
      </w:r>
      <w:r>
        <w:rPr>
          <w:noProof/>
        </w:rPr>
        <w:fldChar w:fldCharType="begin"/>
      </w:r>
      <w:r>
        <w:rPr>
          <w:noProof/>
        </w:rPr>
        <w:instrText xml:space="preserve"> PAGEREF _Toc176700961 \h </w:instrText>
      </w:r>
      <w:r>
        <w:rPr>
          <w:noProof/>
        </w:rPr>
      </w:r>
      <w:r>
        <w:rPr>
          <w:noProof/>
        </w:rPr>
        <w:fldChar w:fldCharType="separate"/>
      </w:r>
      <w:r>
        <w:rPr>
          <w:noProof/>
        </w:rPr>
        <w:t>38</w:t>
      </w:r>
      <w:r>
        <w:rPr>
          <w:noProof/>
        </w:rPr>
        <w:fldChar w:fldCharType="end"/>
      </w:r>
    </w:p>
    <w:p w14:paraId="249A3EE2" w14:textId="6D3738FC"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w:t>
      </w:r>
      <w:r w:rsidRPr="00150B9A">
        <w:rPr>
          <w:rFonts w:eastAsia="SimSun"/>
          <w:noProof/>
          <w:lang w:eastAsia="zh-CN"/>
        </w:rPr>
        <w:t>3</w:t>
      </w:r>
      <w:r w:rsidRPr="00150B9A">
        <w:rPr>
          <w:rFonts w:eastAsiaTheme="minorEastAsia"/>
          <w:noProof/>
        </w:rPr>
        <w:t>.</w:t>
      </w:r>
      <w:r w:rsidRPr="00150B9A">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150B9A">
        <w:rPr>
          <w:rFonts w:eastAsia="SimSun"/>
          <w:i/>
          <w:noProof/>
          <w:lang w:eastAsia="zh-CN"/>
        </w:rPr>
        <w:t>IAB-MT class</w:t>
      </w:r>
      <w:r>
        <w:rPr>
          <w:noProof/>
        </w:rPr>
        <w:tab/>
      </w:r>
      <w:r>
        <w:rPr>
          <w:noProof/>
        </w:rPr>
        <w:fldChar w:fldCharType="begin"/>
      </w:r>
      <w:r>
        <w:rPr>
          <w:noProof/>
        </w:rPr>
        <w:instrText xml:space="preserve"> PAGEREF _Toc176700962 \h </w:instrText>
      </w:r>
      <w:r>
        <w:rPr>
          <w:noProof/>
        </w:rPr>
      </w:r>
      <w:r>
        <w:rPr>
          <w:noProof/>
        </w:rPr>
        <w:fldChar w:fldCharType="separate"/>
      </w:r>
      <w:r>
        <w:rPr>
          <w:noProof/>
        </w:rPr>
        <w:t>39</w:t>
      </w:r>
      <w:r>
        <w:rPr>
          <w:noProof/>
        </w:rPr>
        <w:fldChar w:fldCharType="end"/>
      </w:r>
    </w:p>
    <w:p w14:paraId="4C6B2570" w14:textId="7949C80F"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Regional requirements</w:t>
      </w:r>
      <w:r>
        <w:rPr>
          <w:noProof/>
        </w:rPr>
        <w:tab/>
      </w:r>
      <w:r>
        <w:rPr>
          <w:noProof/>
        </w:rPr>
        <w:fldChar w:fldCharType="begin"/>
      </w:r>
      <w:r>
        <w:rPr>
          <w:noProof/>
        </w:rPr>
        <w:instrText xml:space="preserve"> PAGEREF _Toc176700963 \h </w:instrText>
      </w:r>
      <w:r>
        <w:rPr>
          <w:noProof/>
        </w:rPr>
      </w:r>
      <w:r>
        <w:rPr>
          <w:noProof/>
        </w:rPr>
        <w:fldChar w:fldCharType="separate"/>
      </w:r>
      <w:r>
        <w:rPr>
          <w:noProof/>
        </w:rPr>
        <w:t>39</w:t>
      </w:r>
      <w:r>
        <w:rPr>
          <w:noProof/>
        </w:rPr>
        <w:fldChar w:fldCharType="end"/>
      </w:r>
    </w:p>
    <w:p w14:paraId="45882283" w14:textId="0989BC0A"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IAB configurations</w:t>
      </w:r>
      <w:r>
        <w:rPr>
          <w:noProof/>
        </w:rPr>
        <w:tab/>
      </w:r>
      <w:r>
        <w:rPr>
          <w:noProof/>
        </w:rPr>
        <w:fldChar w:fldCharType="begin"/>
      </w:r>
      <w:r>
        <w:rPr>
          <w:noProof/>
        </w:rPr>
        <w:instrText xml:space="preserve"> PAGEREF _Toc176700964 \h </w:instrText>
      </w:r>
      <w:r>
        <w:rPr>
          <w:noProof/>
        </w:rPr>
      </w:r>
      <w:r>
        <w:rPr>
          <w:noProof/>
        </w:rPr>
        <w:fldChar w:fldCharType="separate"/>
      </w:r>
      <w:r>
        <w:rPr>
          <w:noProof/>
        </w:rPr>
        <w:t>39</w:t>
      </w:r>
      <w:r>
        <w:rPr>
          <w:noProof/>
        </w:rPr>
        <w:fldChar w:fldCharType="end"/>
      </w:r>
    </w:p>
    <w:p w14:paraId="12A0D9DA" w14:textId="4A6EB456"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4.5.</w:t>
      </w:r>
      <w:r w:rsidRPr="00150B9A">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150B9A">
        <w:rPr>
          <w:rFonts w:eastAsia="SimSun"/>
          <w:i/>
          <w:noProof/>
          <w:lang w:eastAsia="zh-CN"/>
        </w:rPr>
        <w:t>IAB</w:t>
      </w:r>
      <w:r w:rsidRPr="00150B9A">
        <w:rPr>
          <w:rFonts w:eastAsiaTheme="minorEastAsia"/>
          <w:i/>
          <w:noProof/>
        </w:rPr>
        <w:t xml:space="preserve"> type 1-H</w:t>
      </w:r>
      <w:r>
        <w:rPr>
          <w:noProof/>
        </w:rPr>
        <w:tab/>
      </w:r>
      <w:r>
        <w:rPr>
          <w:noProof/>
        </w:rPr>
        <w:fldChar w:fldCharType="begin"/>
      </w:r>
      <w:r>
        <w:rPr>
          <w:noProof/>
        </w:rPr>
        <w:instrText xml:space="preserve"> PAGEREF _Toc176700965 \h </w:instrText>
      </w:r>
      <w:r>
        <w:rPr>
          <w:noProof/>
        </w:rPr>
      </w:r>
      <w:r>
        <w:rPr>
          <w:noProof/>
        </w:rPr>
        <w:fldChar w:fldCharType="separate"/>
      </w:r>
      <w:r>
        <w:rPr>
          <w:noProof/>
        </w:rPr>
        <w:t>39</w:t>
      </w:r>
      <w:r>
        <w:rPr>
          <w:noProof/>
        </w:rPr>
        <w:fldChar w:fldCharType="end"/>
      </w:r>
    </w:p>
    <w:p w14:paraId="3FD24701" w14:textId="7D662C8E"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4.5.</w:t>
      </w:r>
      <w:r w:rsidRPr="00150B9A">
        <w:rPr>
          <w:rFonts w:eastAsia="SimSun"/>
          <w:noProof/>
          <w:lang w:eastAsia="zh-CN"/>
        </w:rPr>
        <w:t>1</w:t>
      </w:r>
      <w:r w:rsidRPr="00150B9A">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Transmit configurations</w:t>
      </w:r>
      <w:r>
        <w:rPr>
          <w:noProof/>
        </w:rPr>
        <w:tab/>
      </w:r>
      <w:r>
        <w:rPr>
          <w:noProof/>
        </w:rPr>
        <w:fldChar w:fldCharType="begin"/>
      </w:r>
      <w:r>
        <w:rPr>
          <w:noProof/>
        </w:rPr>
        <w:instrText xml:space="preserve"> PAGEREF _Toc176700966 \h </w:instrText>
      </w:r>
      <w:r>
        <w:rPr>
          <w:noProof/>
        </w:rPr>
      </w:r>
      <w:r>
        <w:rPr>
          <w:noProof/>
        </w:rPr>
        <w:fldChar w:fldCharType="separate"/>
      </w:r>
      <w:r>
        <w:rPr>
          <w:noProof/>
        </w:rPr>
        <w:t>39</w:t>
      </w:r>
      <w:r>
        <w:rPr>
          <w:noProof/>
        </w:rPr>
        <w:fldChar w:fldCharType="end"/>
      </w:r>
    </w:p>
    <w:p w14:paraId="00FABDCB" w14:textId="1415F55B"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4.5.</w:t>
      </w:r>
      <w:r w:rsidRPr="00150B9A">
        <w:rPr>
          <w:rFonts w:eastAsia="SimSun"/>
          <w:noProof/>
          <w:lang w:eastAsia="zh-CN"/>
        </w:rPr>
        <w:t>1</w:t>
      </w:r>
      <w:r w:rsidRPr="00150B9A">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Receive configurations</w:t>
      </w:r>
      <w:r>
        <w:rPr>
          <w:noProof/>
        </w:rPr>
        <w:tab/>
      </w:r>
      <w:r>
        <w:rPr>
          <w:noProof/>
        </w:rPr>
        <w:fldChar w:fldCharType="begin"/>
      </w:r>
      <w:r>
        <w:rPr>
          <w:noProof/>
        </w:rPr>
        <w:instrText xml:space="preserve"> PAGEREF _Toc176700967 \h </w:instrText>
      </w:r>
      <w:r>
        <w:rPr>
          <w:noProof/>
        </w:rPr>
      </w:r>
      <w:r>
        <w:rPr>
          <w:noProof/>
        </w:rPr>
        <w:fldChar w:fldCharType="separate"/>
      </w:r>
      <w:r>
        <w:rPr>
          <w:noProof/>
        </w:rPr>
        <w:t>40</w:t>
      </w:r>
      <w:r>
        <w:rPr>
          <w:noProof/>
        </w:rPr>
        <w:fldChar w:fldCharType="end"/>
      </w:r>
    </w:p>
    <w:p w14:paraId="2E4FD2B7" w14:textId="2569AFDC"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4.5.</w:t>
      </w:r>
      <w:r w:rsidRPr="00150B9A">
        <w:rPr>
          <w:rFonts w:eastAsia="SimSun"/>
          <w:noProof/>
          <w:lang w:eastAsia="zh-CN"/>
        </w:rPr>
        <w:t>1</w:t>
      </w:r>
      <w:r w:rsidRPr="00150B9A">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Power supply options</w:t>
      </w:r>
      <w:r>
        <w:rPr>
          <w:noProof/>
        </w:rPr>
        <w:tab/>
      </w:r>
      <w:r>
        <w:rPr>
          <w:noProof/>
        </w:rPr>
        <w:fldChar w:fldCharType="begin"/>
      </w:r>
      <w:r>
        <w:rPr>
          <w:noProof/>
        </w:rPr>
        <w:instrText xml:space="preserve"> PAGEREF _Toc176700968 \h </w:instrText>
      </w:r>
      <w:r>
        <w:rPr>
          <w:noProof/>
        </w:rPr>
      </w:r>
      <w:r>
        <w:rPr>
          <w:noProof/>
        </w:rPr>
        <w:fldChar w:fldCharType="separate"/>
      </w:r>
      <w:r>
        <w:rPr>
          <w:noProof/>
        </w:rPr>
        <w:t>40</w:t>
      </w:r>
      <w:r>
        <w:rPr>
          <w:noProof/>
        </w:rPr>
        <w:fldChar w:fldCharType="end"/>
      </w:r>
    </w:p>
    <w:p w14:paraId="47537246" w14:textId="43A77CF5"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4.5.</w:t>
      </w:r>
      <w:r w:rsidRPr="00150B9A">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150B9A">
        <w:rPr>
          <w:rFonts w:eastAsia="SimSun"/>
          <w:noProof/>
          <w:lang w:eastAsia="zh-CN"/>
        </w:rPr>
        <w:t>IAB</w:t>
      </w:r>
      <w:r w:rsidRPr="00150B9A">
        <w:rPr>
          <w:rFonts w:eastAsiaTheme="minorEastAsia"/>
          <w:noProof/>
        </w:rPr>
        <w:t xml:space="preserve"> with integrated Iuant BS modem</w:t>
      </w:r>
      <w:r>
        <w:rPr>
          <w:noProof/>
        </w:rPr>
        <w:tab/>
      </w:r>
      <w:r>
        <w:rPr>
          <w:noProof/>
        </w:rPr>
        <w:fldChar w:fldCharType="begin"/>
      </w:r>
      <w:r>
        <w:rPr>
          <w:noProof/>
        </w:rPr>
        <w:instrText xml:space="preserve"> PAGEREF _Toc176700969 \h </w:instrText>
      </w:r>
      <w:r>
        <w:rPr>
          <w:noProof/>
        </w:rPr>
      </w:r>
      <w:r>
        <w:rPr>
          <w:noProof/>
        </w:rPr>
        <w:fldChar w:fldCharType="separate"/>
      </w:r>
      <w:r>
        <w:rPr>
          <w:noProof/>
        </w:rPr>
        <w:t>41</w:t>
      </w:r>
      <w:r>
        <w:rPr>
          <w:noProof/>
        </w:rPr>
        <w:fldChar w:fldCharType="end"/>
      </w:r>
    </w:p>
    <w:p w14:paraId="6753CAD2" w14:textId="5A93E956"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4.6</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Manufacturer declarations</w:t>
      </w:r>
      <w:r>
        <w:rPr>
          <w:noProof/>
        </w:rPr>
        <w:tab/>
      </w:r>
      <w:r>
        <w:rPr>
          <w:noProof/>
        </w:rPr>
        <w:fldChar w:fldCharType="begin"/>
      </w:r>
      <w:r>
        <w:rPr>
          <w:noProof/>
        </w:rPr>
        <w:instrText xml:space="preserve"> PAGEREF _Toc176700970 \h </w:instrText>
      </w:r>
      <w:r>
        <w:rPr>
          <w:noProof/>
        </w:rPr>
      </w:r>
      <w:r>
        <w:rPr>
          <w:noProof/>
        </w:rPr>
        <w:fldChar w:fldCharType="separate"/>
      </w:r>
      <w:r>
        <w:rPr>
          <w:noProof/>
        </w:rPr>
        <w:t>41</w:t>
      </w:r>
      <w:r>
        <w:rPr>
          <w:noProof/>
        </w:rPr>
        <w:fldChar w:fldCharType="end"/>
      </w:r>
    </w:p>
    <w:p w14:paraId="1498C54A" w14:textId="61353DC5"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4.7</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configurations</w:t>
      </w:r>
      <w:r>
        <w:rPr>
          <w:noProof/>
        </w:rPr>
        <w:tab/>
      </w:r>
      <w:r>
        <w:rPr>
          <w:noProof/>
        </w:rPr>
        <w:fldChar w:fldCharType="begin"/>
      </w:r>
      <w:r>
        <w:rPr>
          <w:noProof/>
        </w:rPr>
        <w:instrText xml:space="preserve"> PAGEREF _Toc176700971 \h </w:instrText>
      </w:r>
      <w:r>
        <w:rPr>
          <w:noProof/>
        </w:rPr>
      </w:r>
      <w:r>
        <w:rPr>
          <w:noProof/>
        </w:rPr>
        <w:fldChar w:fldCharType="separate"/>
      </w:r>
      <w:r>
        <w:rPr>
          <w:noProof/>
        </w:rPr>
        <w:t>46</w:t>
      </w:r>
      <w:r>
        <w:rPr>
          <w:noProof/>
        </w:rPr>
        <w:fldChar w:fldCharType="end"/>
      </w:r>
    </w:p>
    <w:p w14:paraId="43D56A0B" w14:textId="2C254DDC"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_Toc176700972 \h </w:instrText>
      </w:r>
      <w:r>
        <w:rPr>
          <w:noProof/>
        </w:rPr>
      </w:r>
      <w:r>
        <w:rPr>
          <w:noProof/>
        </w:rPr>
        <w:fldChar w:fldCharType="separate"/>
      </w:r>
      <w:r>
        <w:rPr>
          <w:noProof/>
        </w:rPr>
        <w:t>46</w:t>
      </w:r>
      <w:r>
        <w:rPr>
          <w:noProof/>
        </w:rPr>
        <w:fldChar w:fldCharType="end"/>
      </w:r>
    </w:p>
    <w:p w14:paraId="6D5210BE" w14:textId="75F9405F"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Test signal used to build Test Configurations</w:t>
      </w:r>
      <w:r>
        <w:rPr>
          <w:noProof/>
        </w:rPr>
        <w:tab/>
      </w:r>
      <w:r>
        <w:rPr>
          <w:noProof/>
        </w:rPr>
        <w:fldChar w:fldCharType="begin"/>
      </w:r>
      <w:r>
        <w:rPr>
          <w:noProof/>
        </w:rPr>
        <w:instrText xml:space="preserve"> PAGEREF _Toc176700973 \h </w:instrText>
      </w:r>
      <w:r>
        <w:rPr>
          <w:noProof/>
        </w:rPr>
      </w:r>
      <w:r>
        <w:rPr>
          <w:noProof/>
        </w:rPr>
        <w:fldChar w:fldCharType="separate"/>
      </w:r>
      <w:r>
        <w:rPr>
          <w:noProof/>
        </w:rPr>
        <w:t>46</w:t>
      </w:r>
      <w:r>
        <w:rPr>
          <w:noProof/>
        </w:rPr>
        <w:fldChar w:fldCharType="end"/>
      </w:r>
    </w:p>
    <w:p w14:paraId="005946AF" w14:textId="28F93D59"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IABTC1: Contiguous spectrum operation</w:t>
      </w:r>
      <w:r>
        <w:rPr>
          <w:noProof/>
        </w:rPr>
        <w:tab/>
      </w:r>
      <w:r>
        <w:rPr>
          <w:noProof/>
        </w:rPr>
        <w:fldChar w:fldCharType="begin"/>
      </w:r>
      <w:r>
        <w:rPr>
          <w:noProof/>
        </w:rPr>
        <w:instrText xml:space="preserve"> PAGEREF _Toc176700974 \h </w:instrText>
      </w:r>
      <w:r>
        <w:rPr>
          <w:noProof/>
        </w:rPr>
      </w:r>
      <w:r>
        <w:rPr>
          <w:noProof/>
        </w:rPr>
        <w:fldChar w:fldCharType="separate"/>
      </w:r>
      <w:r>
        <w:rPr>
          <w:noProof/>
        </w:rPr>
        <w:t>46</w:t>
      </w:r>
      <w:r>
        <w:rPr>
          <w:noProof/>
        </w:rPr>
        <w:fldChar w:fldCharType="end"/>
      </w:r>
    </w:p>
    <w:p w14:paraId="7BF94C36" w14:textId="0004D139"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_Toc176700975 \h </w:instrText>
      </w:r>
      <w:r>
        <w:rPr>
          <w:noProof/>
        </w:rPr>
      </w:r>
      <w:r>
        <w:rPr>
          <w:noProof/>
        </w:rPr>
        <w:fldChar w:fldCharType="separate"/>
      </w:r>
      <w:r>
        <w:rPr>
          <w:noProof/>
        </w:rPr>
        <w:t>46</w:t>
      </w:r>
      <w:r>
        <w:rPr>
          <w:noProof/>
        </w:rPr>
        <w:fldChar w:fldCharType="end"/>
      </w:r>
    </w:p>
    <w:p w14:paraId="25EDAD01" w14:textId="57D6C018"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Pr>
          <w:noProof/>
        </w:rPr>
        <w:t>4.7.3.2</w:t>
      </w:r>
      <w:r>
        <w:rPr>
          <w:rFonts w:asciiTheme="minorHAnsi" w:eastAsiaTheme="minorEastAsia" w:hAnsiTheme="minorHAnsi" w:cstheme="minorBidi"/>
          <w:noProof/>
          <w:kern w:val="2"/>
          <w:sz w:val="24"/>
          <w:szCs w:val="24"/>
          <w:lang w:eastAsia="en-GB"/>
          <w14:ligatures w14:val="standardContextual"/>
        </w:rPr>
        <w:tab/>
      </w:r>
      <w:r>
        <w:rPr>
          <w:noProof/>
        </w:rPr>
        <w:t>IABTC1 generation</w:t>
      </w:r>
      <w:r>
        <w:rPr>
          <w:noProof/>
        </w:rPr>
        <w:tab/>
      </w:r>
      <w:r>
        <w:rPr>
          <w:noProof/>
        </w:rPr>
        <w:fldChar w:fldCharType="begin"/>
      </w:r>
      <w:r>
        <w:rPr>
          <w:noProof/>
        </w:rPr>
        <w:instrText xml:space="preserve"> PAGEREF _Toc176700976 \h </w:instrText>
      </w:r>
      <w:r>
        <w:rPr>
          <w:noProof/>
        </w:rPr>
      </w:r>
      <w:r>
        <w:rPr>
          <w:noProof/>
        </w:rPr>
        <w:fldChar w:fldCharType="separate"/>
      </w:r>
      <w:r>
        <w:rPr>
          <w:noProof/>
        </w:rPr>
        <w:t>46</w:t>
      </w:r>
      <w:r>
        <w:rPr>
          <w:noProof/>
        </w:rPr>
        <w:fldChar w:fldCharType="end"/>
      </w:r>
    </w:p>
    <w:p w14:paraId="2A12CB1E" w14:textId="21A17193"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Pr>
          <w:noProof/>
        </w:rPr>
        <w:t>4.7.3.3</w:t>
      </w:r>
      <w:r>
        <w:rPr>
          <w:rFonts w:asciiTheme="minorHAnsi" w:eastAsiaTheme="minorEastAsia" w:hAnsiTheme="minorHAnsi" w:cstheme="minorBidi"/>
          <w:noProof/>
          <w:kern w:val="2"/>
          <w:sz w:val="24"/>
          <w:szCs w:val="24"/>
          <w:lang w:eastAsia="en-GB"/>
          <w14:ligatures w14:val="standardContextual"/>
        </w:rPr>
        <w:tab/>
      </w:r>
      <w:r>
        <w:rPr>
          <w:noProof/>
        </w:rPr>
        <w:t>IABTC1 power allocation</w:t>
      </w:r>
      <w:r>
        <w:rPr>
          <w:noProof/>
        </w:rPr>
        <w:tab/>
      </w:r>
      <w:r>
        <w:rPr>
          <w:noProof/>
        </w:rPr>
        <w:fldChar w:fldCharType="begin"/>
      </w:r>
      <w:r>
        <w:rPr>
          <w:noProof/>
        </w:rPr>
        <w:instrText xml:space="preserve"> PAGEREF _Toc176700977 \h </w:instrText>
      </w:r>
      <w:r>
        <w:rPr>
          <w:noProof/>
        </w:rPr>
      </w:r>
      <w:r>
        <w:rPr>
          <w:noProof/>
        </w:rPr>
        <w:fldChar w:fldCharType="separate"/>
      </w:r>
      <w:r>
        <w:rPr>
          <w:noProof/>
        </w:rPr>
        <w:t>47</w:t>
      </w:r>
      <w:r>
        <w:rPr>
          <w:noProof/>
        </w:rPr>
        <w:fldChar w:fldCharType="end"/>
      </w:r>
    </w:p>
    <w:p w14:paraId="2E0709E1" w14:textId="4EB0619B"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IABTC2: Contiguous CA occupied bandwidth</w:t>
      </w:r>
      <w:r>
        <w:rPr>
          <w:noProof/>
        </w:rPr>
        <w:tab/>
      </w:r>
      <w:r>
        <w:rPr>
          <w:noProof/>
        </w:rPr>
        <w:fldChar w:fldCharType="begin"/>
      </w:r>
      <w:r>
        <w:rPr>
          <w:noProof/>
        </w:rPr>
        <w:instrText xml:space="preserve"> PAGEREF _Toc176700978 \h </w:instrText>
      </w:r>
      <w:r>
        <w:rPr>
          <w:noProof/>
        </w:rPr>
      </w:r>
      <w:r>
        <w:rPr>
          <w:noProof/>
        </w:rPr>
        <w:fldChar w:fldCharType="separate"/>
      </w:r>
      <w:r>
        <w:rPr>
          <w:noProof/>
        </w:rPr>
        <w:t>47</w:t>
      </w:r>
      <w:r>
        <w:rPr>
          <w:noProof/>
        </w:rPr>
        <w:fldChar w:fldCharType="end"/>
      </w:r>
    </w:p>
    <w:p w14:paraId="5F12B741" w14:textId="61E68CFC"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Pr>
          <w:noProof/>
        </w:rPr>
        <w:t>4.7.4.1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_Toc176700979 \h </w:instrText>
      </w:r>
      <w:r>
        <w:rPr>
          <w:noProof/>
        </w:rPr>
      </w:r>
      <w:r>
        <w:rPr>
          <w:noProof/>
        </w:rPr>
        <w:fldChar w:fldCharType="separate"/>
      </w:r>
      <w:r>
        <w:rPr>
          <w:noProof/>
        </w:rPr>
        <w:t>47</w:t>
      </w:r>
      <w:r>
        <w:rPr>
          <w:noProof/>
        </w:rPr>
        <w:fldChar w:fldCharType="end"/>
      </w:r>
    </w:p>
    <w:p w14:paraId="6C0D337E" w14:textId="2FAB6DE5"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Pr>
          <w:noProof/>
        </w:rPr>
        <w:t>4.7.4.2</w:t>
      </w:r>
      <w:r>
        <w:rPr>
          <w:rFonts w:asciiTheme="minorHAnsi" w:eastAsiaTheme="minorEastAsia" w:hAnsiTheme="minorHAnsi" w:cstheme="minorBidi"/>
          <w:noProof/>
          <w:kern w:val="2"/>
          <w:sz w:val="24"/>
          <w:szCs w:val="24"/>
          <w:lang w:eastAsia="en-GB"/>
          <w14:ligatures w14:val="standardContextual"/>
        </w:rPr>
        <w:tab/>
      </w:r>
      <w:r>
        <w:rPr>
          <w:noProof/>
        </w:rPr>
        <w:t>IABTC2 generation</w:t>
      </w:r>
      <w:r>
        <w:rPr>
          <w:noProof/>
        </w:rPr>
        <w:tab/>
      </w:r>
      <w:r>
        <w:rPr>
          <w:noProof/>
        </w:rPr>
        <w:fldChar w:fldCharType="begin"/>
      </w:r>
      <w:r>
        <w:rPr>
          <w:noProof/>
        </w:rPr>
        <w:instrText xml:space="preserve"> PAGEREF _Toc176700980 \h </w:instrText>
      </w:r>
      <w:r>
        <w:rPr>
          <w:noProof/>
        </w:rPr>
      </w:r>
      <w:r>
        <w:rPr>
          <w:noProof/>
        </w:rPr>
        <w:fldChar w:fldCharType="separate"/>
      </w:r>
      <w:r>
        <w:rPr>
          <w:noProof/>
        </w:rPr>
        <w:t>47</w:t>
      </w:r>
      <w:r>
        <w:rPr>
          <w:noProof/>
        </w:rPr>
        <w:fldChar w:fldCharType="end"/>
      </w:r>
    </w:p>
    <w:p w14:paraId="517D64C7" w14:textId="5AA11A83"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Pr>
          <w:noProof/>
        </w:rPr>
        <w:t>4.7.4.3</w:t>
      </w:r>
      <w:r>
        <w:rPr>
          <w:rFonts w:asciiTheme="minorHAnsi" w:eastAsiaTheme="minorEastAsia" w:hAnsiTheme="minorHAnsi" w:cstheme="minorBidi"/>
          <w:noProof/>
          <w:kern w:val="2"/>
          <w:sz w:val="24"/>
          <w:szCs w:val="24"/>
          <w:lang w:eastAsia="en-GB"/>
          <w14:ligatures w14:val="standardContextual"/>
        </w:rPr>
        <w:tab/>
      </w:r>
      <w:r>
        <w:rPr>
          <w:noProof/>
        </w:rPr>
        <w:t>IABTC2 power allocation</w:t>
      </w:r>
      <w:r>
        <w:rPr>
          <w:noProof/>
        </w:rPr>
        <w:tab/>
      </w:r>
      <w:r>
        <w:rPr>
          <w:noProof/>
        </w:rPr>
        <w:fldChar w:fldCharType="begin"/>
      </w:r>
      <w:r>
        <w:rPr>
          <w:noProof/>
        </w:rPr>
        <w:instrText xml:space="preserve"> PAGEREF _Toc176700981 \h </w:instrText>
      </w:r>
      <w:r>
        <w:rPr>
          <w:noProof/>
        </w:rPr>
      </w:r>
      <w:r>
        <w:rPr>
          <w:noProof/>
        </w:rPr>
        <w:fldChar w:fldCharType="separate"/>
      </w:r>
      <w:r>
        <w:rPr>
          <w:noProof/>
        </w:rPr>
        <w:t>48</w:t>
      </w:r>
      <w:r>
        <w:rPr>
          <w:noProof/>
        </w:rPr>
        <w:fldChar w:fldCharType="end"/>
      </w:r>
    </w:p>
    <w:p w14:paraId="529017CF" w14:textId="28CB8226"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rFonts w:asciiTheme="minorHAnsi" w:eastAsiaTheme="minorEastAsia" w:hAnsiTheme="minorHAnsi" w:cstheme="minorBidi"/>
          <w:noProof/>
          <w:kern w:val="2"/>
          <w:sz w:val="24"/>
          <w:szCs w:val="24"/>
          <w:lang w:eastAsia="en-GB"/>
          <w14:ligatures w14:val="standardContextual"/>
        </w:rPr>
        <w:tab/>
      </w:r>
      <w:r>
        <w:rPr>
          <w:noProof/>
        </w:rPr>
        <w:t>IABTC3: Non-contiguous spectrum operation</w:t>
      </w:r>
      <w:r>
        <w:rPr>
          <w:noProof/>
        </w:rPr>
        <w:tab/>
      </w:r>
      <w:r>
        <w:rPr>
          <w:noProof/>
        </w:rPr>
        <w:fldChar w:fldCharType="begin"/>
      </w:r>
      <w:r>
        <w:rPr>
          <w:noProof/>
        </w:rPr>
        <w:instrText xml:space="preserve"> PAGEREF _Toc176700982 \h </w:instrText>
      </w:r>
      <w:r>
        <w:rPr>
          <w:noProof/>
        </w:rPr>
      </w:r>
      <w:r>
        <w:rPr>
          <w:noProof/>
        </w:rPr>
        <w:fldChar w:fldCharType="separate"/>
      </w:r>
      <w:r>
        <w:rPr>
          <w:noProof/>
        </w:rPr>
        <w:t>48</w:t>
      </w:r>
      <w:r>
        <w:rPr>
          <w:noProof/>
        </w:rPr>
        <w:fldChar w:fldCharType="end"/>
      </w:r>
    </w:p>
    <w:p w14:paraId="7CEE4127" w14:textId="1C0871C5"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Pr>
          <w:noProof/>
        </w:rPr>
        <w:t>4.7.5.1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_Toc176700983 \h </w:instrText>
      </w:r>
      <w:r>
        <w:rPr>
          <w:noProof/>
        </w:rPr>
      </w:r>
      <w:r>
        <w:rPr>
          <w:noProof/>
        </w:rPr>
        <w:fldChar w:fldCharType="separate"/>
      </w:r>
      <w:r>
        <w:rPr>
          <w:noProof/>
        </w:rPr>
        <w:t>48</w:t>
      </w:r>
      <w:r>
        <w:rPr>
          <w:noProof/>
        </w:rPr>
        <w:fldChar w:fldCharType="end"/>
      </w:r>
    </w:p>
    <w:p w14:paraId="5B467704" w14:textId="45C2F045"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Pr>
          <w:noProof/>
        </w:rPr>
        <w:t>4.7.5.2</w:t>
      </w:r>
      <w:r>
        <w:rPr>
          <w:rFonts w:asciiTheme="minorHAnsi" w:eastAsiaTheme="minorEastAsia" w:hAnsiTheme="minorHAnsi" w:cstheme="minorBidi"/>
          <w:noProof/>
          <w:kern w:val="2"/>
          <w:sz w:val="24"/>
          <w:szCs w:val="24"/>
          <w:lang w:eastAsia="en-GB"/>
          <w14:ligatures w14:val="standardContextual"/>
        </w:rPr>
        <w:tab/>
      </w:r>
      <w:r>
        <w:rPr>
          <w:noProof/>
        </w:rPr>
        <w:t>IABTC3 generation</w:t>
      </w:r>
      <w:r>
        <w:rPr>
          <w:noProof/>
        </w:rPr>
        <w:tab/>
      </w:r>
      <w:r>
        <w:rPr>
          <w:noProof/>
        </w:rPr>
        <w:fldChar w:fldCharType="begin"/>
      </w:r>
      <w:r>
        <w:rPr>
          <w:noProof/>
        </w:rPr>
        <w:instrText xml:space="preserve"> PAGEREF _Toc176700984 \h </w:instrText>
      </w:r>
      <w:r>
        <w:rPr>
          <w:noProof/>
        </w:rPr>
      </w:r>
      <w:r>
        <w:rPr>
          <w:noProof/>
        </w:rPr>
        <w:fldChar w:fldCharType="separate"/>
      </w:r>
      <w:r>
        <w:rPr>
          <w:noProof/>
        </w:rPr>
        <w:t>48</w:t>
      </w:r>
      <w:r>
        <w:rPr>
          <w:noProof/>
        </w:rPr>
        <w:fldChar w:fldCharType="end"/>
      </w:r>
    </w:p>
    <w:p w14:paraId="3950CC6A" w14:textId="43529ABC"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Pr>
          <w:noProof/>
        </w:rPr>
        <w:t>4.7.5.3</w:t>
      </w:r>
      <w:r>
        <w:rPr>
          <w:rFonts w:asciiTheme="minorHAnsi" w:eastAsiaTheme="minorEastAsia" w:hAnsiTheme="minorHAnsi" w:cstheme="minorBidi"/>
          <w:noProof/>
          <w:kern w:val="2"/>
          <w:sz w:val="24"/>
          <w:szCs w:val="24"/>
          <w:lang w:eastAsia="en-GB"/>
          <w14:ligatures w14:val="standardContextual"/>
        </w:rPr>
        <w:tab/>
      </w:r>
      <w:r>
        <w:rPr>
          <w:noProof/>
        </w:rPr>
        <w:t>IABTC3 power allocation</w:t>
      </w:r>
      <w:r>
        <w:rPr>
          <w:noProof/>
        </w:rPr>
        <w:tab/>
      </w:r>
      <w:r>
        <w:rPr>
          <w:noProof/>
        </w:rPr>
        <w:fldChar w:fldCharType="begin"/>
      </w:r>
      <w:r>
        <w:rPr>
          <w:noProof/>
        </w:rPr>
        <w:instrText xml:space="preserve"> PAGEREF _Toc176700985 \h </w:instrText>
      </w:r>
      <w:r>
        <w:rPr>
          <w:noProof/>
        </w:rPr>
      </w:r>
      <w:r>
        <w:rPr>
          <w:noProof/>
        </w:rPr>
        <w:fldChar w:fldCharType="separate"/>
      </w:r>
      <w:r>
        <w:rPr>
          <w:noProof/>
        </w:rPr>
        <w:t>48</w:t>
      </w:r>
      <w:r>
        <w:rPr>
          <w:noProof/>
        </w:rPr>
        <w:fldChar w:fldCharType="end"/>
      </w:r>
    </w:p>
    <w:p w14:paraId="6BBED0ED" w14:textId="72DB88D2"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rFonts w:asciiTheme="minorHAnsi" w:eastAsiaTheme="minorEastAsia" w:hAnsiTheme="minorHAnsi" w:cstheme="minorBidi"/>
          <w:noProof/>
          <w:kern w:val="2"/>
          <w:sz w:val="24"/>
          <w:szCs w:val="24"/>
          <w:lang w:eastAsia="en-GB"/>
          <w14:ligatures w14:val="standardContextual"/>
        </w:rPr>
        <w:tab/>
      </w:r>
      <w:r>
        <w:rPr>
          <w:noProof/>
        </w:rPr>
        <w:t>IABTC4: Multi-band test configuration for full carrier allocation</w:t>
      </w:r>
      <w:r>
        <w:rPr>
          <w:noProof/>
        </w:rPr>
        <w:tab/>
      </w:r>
      <w:r>
        <w:rPr>
          <w:noProof/>
        </w:rPr>
        <w:fldChar w:fldCharType="begin"/>
      </w:r>
      <w:r>
        <w:rPr>
          <w:noProof/>
        </w:rPr>
        <w:instrText xml:space="preserve"> PAGEREF _Toc176700986 \h </w:instrText>
      </w:r>
      <w:r>
        <w:rPr>
          <w:noProof/>
        </w:rPr>
      </w:r>
      <w:r>
        <w:rPr>
          <w:noProof/>
        </w:rPr>
        <w:fldChar w:fldCharType="separate"/>
      </w:r>
      <w:r>
        <w:rPr>
          <w:noProof/>
        </w:rPr>
        <w:t>48</w:t>
      </w:r>
      <w:r>
        <w:rPr>
          <w:noProof/>
        </w:rPr>
        <w:fldChar w:fldCharType="end"/>
      </w:r>
    </w:p>
    <w:p w14:paraId="12620CCF" w14:textId="3FE00FE7"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Pr>
          <w:noProof/>
        </w:rPr>
        <w:t>4.7.6.1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_Toc176700987 \h </w:instrText>
      </w:r>
      <w:r>
        <w:rPr>
          <w:noProof/>
        </w:rPr>
      </w:r>
      <w:r>
        <w:rPr>
          <w:noProof/>
        </w:rPr>
        <w:fldChar w:fldCharType="separate"/>
      </w:r>
      <w:r>
        <w:rPr>
          <w:noProof/>
        </w:rPr>
        <w:t>48</w:t>
      </w:r>
      <w:r>
        <w:rPr>
          <w:noProof/>
        </w:rPr>
        <w:fldChar w:fldCharType="end"/>
      </w:r>
    </w:p>
    <w:p w14:paraId="56922CA7" w14:textId="565E777C"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Pr>
          <w:noProof/>
        </w:rPr>
        <w:t>4.7.6.2</w:t>
      </w:r>
      <w:r>
        <w:rPr>
          <w:rFonts w:asciiTheme="minorHAnsi" w:eastAsiaTheme="minorEastAsia" w:hAnsiTheme="minorHAnsi" w:cstheme="minorBidi"/>
          <w:noProof/>
          <w:kern w:val="2"/>
          <w:sz w:val="24"/>
          <w:szCs w:val="24"/>
          <w:lang w:eastAsia="en-GB"/>
          <w14:ligatures w14:val="standardContextual"/>
        </w:rPr>
        <w:tab/>
      </w:r>
      <w:r>
        <w:rPr>
          <w:noProof/>
        </w:rPr>
        <w:t>IABTC4 generation</w:t>
      </w:r>
      <w:r>
        <w:rPr>
          <w:noProof/>
        </w:rPr>
        <w:tab/>
      </w:r>
      <w:r>
        <w:rPr>
          <w:noProof/>
        </w:rPr>
        <w:fldChar w:fldCharType="begin"/>
      </w:r>
      <w:r>
        <w:rPr>
          <w:noProof/>
        </w:rPr>
        <w:instrText xml:space="preserve"> PAGEREF _Toc176700988 \h </w:instrText>
      </w:r>
      <w:r>
        <w:rPr>
          <w:noProof/>
        </w:rPr>
      </w:r>
      <w:r>
        <w:rPr>
          <w:noProof/>
        </w:rPr>
        <w:fldChar w:fldCharType="separate"/>
      </w:r>
      <w:r>
        <w:rPr>
          <w:noProof/>
        </w:rPr>
        <w:t>48</w:t>
      </w:r>
      <w:r>
        <w:rPr>
          <w:noProof/>
        </w:rPr>
        <w:fldChar w:fldCharType="end"/>
      </w:r>
    </w:p>
    <w:p w14:paraId="40C7D923" w14:textId="7CA8D18B"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Pr>
          <w:noProof/>
        </w:rPr>
        <w:t>4.7.6.3</w:t>
      </w:r>
      <w:r>
        <w:rPr>
          <w:rFonts w:asciiTheme="minorHAnsi" w:eastAsiaTheme="minorEastAsia" w:hAnsiTheme="minorHAnsi" w:cstheme="minorBidi"/>
          <w:noProof/>
          <w:kern w:val="2"/>
          <w:sz w:val="24"/>
          <w:szCs w:val="24"/>
          <w:lang w:eastAsia="en-GB"/>
          <w14:ligatures w14:val="standardContextual"/>
        </w:rPr>
        <w:tab/>
      </w:r>
      <w:r>
        <w:rPr>
          <w:noProof/>
        </w:rPr>
        <w:t>IABTC4 power allocation</w:t>
      </w:r>
      <w:r>
        <w:rPr>
          <w:noProof/>
        </w:rPr>
        <w:tab/>
      </w:r>
      <w:r>
        <w:rPr>
          <w:noProof/>
        </w:rPr>
        <w:fldChar w:fldCharType="begin"/>
      </w:r>
      <w:r>
        <w:rPr>
          <w:noProof/>
        </w:rPr>
        <w:instrText xml:space="preserve"> PAGEREF _Toc176700989 \h </w:instrText>
      </w:r>
      <w:r>
        <w:rPr>
          <w:noProof/>
        </w:rPr>
      </w:r>
      <w:r>
        <w:rPr>
          <w:noProof/>
        </w:rPr>
        <w:fldChar w:fldCharType="separate"/>
      </w:r>
      <w:r>
        <w:rPr>
          <w:noProof/>
        </w:rPr>
        <w:t>49</w:t>
      </w:r>
      <w:r>
        <w:rPr>
          <w:noProof/>
        </w:rPr>
        <w:fldChar w:fldCharType="end"/>
      </w:r>
    </w:p>
    <w:p w14:paraId="4DE1DEB8" w14:textId="6945558D"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Pr>
          <w:noProof/>
        </w:rPr>
        <w:t>4.7.7</w:t>
      </w:r>
      <w:r>
        <w:rPr>
          <w:rFonts w:asciiTheme="minorHAnsi" w:eastAsiaTheme="minorEastAsia" w:hAnsiTheme="minorHAnsi" w:cstheme="minorBidi"/>
          <w:noProof/>
          <w:kern w:val="2"/>
          <w:sz w:val="24"/>
          <w:szCs w:val="24"/>
          <w:lang w:eastAsia="en-GB"/>
          <w14:ligatures w14:val="standardContextual"/>
        </w:rPr>
        <w:tab/>
      </w:r>
      <w:r>
        <w:rPr>
          <w:noProof/>
        </w:rPr>
        <w:t>IABTC5: Multi-band test configuration with high PSD per carrier</w:t>
      </w:r>
      <w:r>
        <w:rPr>
          <w:noProof/>
        </w:rPr>
        <w:tab/>
      </w:r>
      <w:r>
        <w:rPr>
          <w:noProof/>
        </w:rPr>
        <w:fldChar w:fldCharType="begin"/>
      </w:r>
      <w:r>
        <w:rPr>
          <w:noProof/>
        </w:rPr>
        <w:instrText xml:space="preserve"> PAGEREF _Toc176700990 \h </w:instrText>
      </w:r>
      <w:r>
        <w:rPr>
          <w:noProof/>
        </w:rPr>
      </w:r>
      <w:r>
        <w:rPr>
          <w:noProof/>
        </w:rPr>
        <w:fldChar w:fldCharType="separate"/>
      </w:r>
      <w:r>
        <w:rPr>
          <w:noProof/>
        </w:rPr>
        <w:t>49</w:t>
      </w:r>
      <w:r>
        <w:rPr>
          <w:noProof/>
        </w:rPr>
        <w:fldChar w:fldCharType="end"/>
      </w:r>
    </w:p>
    <w:p w14:paraId="6D2A0BDD" w14:textId="472F8714"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Pr>
          <w:noProof/>
        </w:rPr>
        <w:t>4.7.7.1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_Toc176700991 \h </w:instrText>
      </w:r>
      <w:r>
        <w:rPr>
          <w:noProof/>
        </w:rPr>
      </w:r>
      <w:r>
        <w:rPr>
          <w:noProof/>
        </w:rPr>
        <w:fldChar w:fldCharType="separate"/>
      </w:r>
      <w:r>
        <w:rPr>
          <w:noProof/>
        </w:rPr>
        <w:t>49</w:t>
      </w:r>
      <w:r>
        <w:rPr>
          <w:noProof/>
        </w:rPr>
        <w:fldChar w:fldCharType="end"/>
      </w:r>
    </w:p>
    <w:p w14:paraId="01160105" w14:textId="54454026"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Pr>
          <w:noProof/>
        </w:rPr>
        <w:t>4.7.7.2</w:t>
      </w:r>
      <w:r>
        <w:rPr>
          <w:rFonts w:asciiTheme="minorHAnsi" w:eastAsiaTheme="minorEastAsia" w:hAnsiTheme="minorHAnsi" w:cstheme="minorBidi"/>
          <w:noProof/>
          <w:kern w:val="2"/>
          <w:sz w:val="24"/>
          <w:szCs w:val="24"/>
          <w:lang w:eastAsia="en-GB"/>
          <w14:ligatures w14:val="standardContextual"/>
        </w:rPr>
        <w:tab/>
      </w:r>
      <w:r>
        <w:rPr>
          <w:noProof/>
        </w:rPr>
        <w:t>IABTC5 generation</w:t>
      </w:r>
      <w:r>
        <w:rPr>
          <w:noProof/>
        </w:rPr>
        <w:tab/>
      </w:r>
      <w:r>
        <w:rPr>
          <w:noProof/>
        </w:rPr>
        <w:fldChar w:fldCharType="begin"/>
      </w:r>
      <w:r>
        <w:rPr>
          <w:noProof/>
        </w:rPr>
        <w:instrText xml:space="preserve"> PAGEREF _Toc176700992 \h </w:instrText>
      </w:r>
      <w:r>
        <w:rPr>
          <w:noProof/>
        </w:rPr>
      </w:r>
      <w:r>
        <w:rPr>
          <w:noProof/>
        </w:rPr>
        <w:fldChar w:fldCharType="separate"/>
      </w:r>
      <w:r>
        <w:rPr>
          <w:noProof/>
        </w:rPr>
        <w:t>49</w:t>
      </w:r>
      <w:r>
        <w:rPr>
          <w:noProof/>
        </w:rPr>
        <w:fldChar w:fldCharType="end"/>
      </w:r>
    </w:p>
    <w:p w14:paraId="4431C74D" w14:textId="118B18B3"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Pr>
          <w:noProof/>
        </w:rPr>
        <w:t>4.7.7.3</w:t>
      </w:r>
      <w:r>
        <w:rPr>
          <w:rFonts w:asciiTheme="minorHAnsi" w:eastAsiaTheme="minorEastAsia" w:hAnsiTheme="minorHAnsi" w:cstheme="minorBidi"/>
          <w:noProof/>
          <w:kern w:val="2"/>
          <w:sz w:val="24"/>
          <w:szCs w:val="24"/>
          <w:lang w:eastAsia="en-GB"/>
          <w14:ligatures w14:val="standardContextual"/>
        </w:rPr>
        <w:tab/>
      </w:r>
      <w:r>
        <w:rPr>
          <w:noProof/>
        </w:rPr>
        <w:t>IABTC5 power allocation</w:t>
      </w:r>
      <w:r>
        <w:rPr>
          <w:noProof/>
        </w:rPr>
        <w:tab/>
      </w:r>
      <w:r>
        <w:rPr>
          <w:noProof/>
        </w:rPr>
        <w:fldChar w:fldCharType="begin"/>
      </w:r>
      <w:r>
        <w:rPr>
          <w:noProof/>
        </w:rPr>
        <w:instrText xml:space="preserve"> PAGEREF _Toc176700993 \h </w:instrText>
      </w:r>
      <w:r>
        <w:rPr>
          <w:noProof/>
        </w:rPr>
      </w:r>
      <w:r>
        <w:rPr>
          <w:noProof/>
        </w:rPr>
        <w:fldChar w:fldCharType="separate"/>
      </w:r>
      <w:r>
        <w:rPr>
          <w:noProof/>
        </w:rPr>
        <w:t>50</w:t>
      </w:r>
      <w:r>
        <w:rPr>
          <w:noProof/>
        </w:rPr>
        <w:fldChar w:fldCharType="end"/>
      </w:r>
    </w:p>
    <w:p w14:paraId="44B7AE70" w14:textId="4A37A667"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4.8</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Applicability of requirements</w:t>
      </w:r>
      <w:r>
        <w:rPr>
          <w:noProof/>
        </w:rPr>
        <w:tab/>
      </w:r>
      <w:r>
        <w:rPr>
          <w:noProof/>
        </w:rPr>
        <w:fldChar w:fldCharType="begin"/>
      </w:r>
      <w:r>
        <w:rPr>
          <w:noProof/>
        </w:rPr>
        <w:instrText xml:space="preserve"> PAGEREF _Toc176700994 \h </w:instrText>
      </w:r>
      <w:r>
        <w:rPr>
          <w:noProof/>
        </w:rPr>
      </w:r>
      <w:r>
        <w:rPr>
          <w:noProof/>
        </w:rPr>
        <w:fldChar w:fldCharType="separate"/>
      </w:r>
      <w:r>
        <w:rPr>
          <w:noProof/>
        </w:rPr>
        <w:t>50</w:t>
      </w:r>
      <w:r>
        <w:rPr>
          <w:noProof/>
        </w:rPr>
        <w:fldChar w:fldCharType="end"/>
      </w:r>
    </w:p>
    <w:p w14:paraId="55ABDF58" w14:textId="478C4AD3"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w:t>
      </w:r>
      <w:r>
        <w:rPr>
          <w:noProof/>
        </w:rPr>
        <w:tab/>
      </w:r>
      <w:r>
        <w:rPr>
          <w:noProof/>
        </w:rPr>
        <w:fldChar w:fldCharType="begin"/>
      </w:r>
      <w:r>
        <w:rPr>
          <w:noProof/>
        </w:rPr>
        <w:instrText xml:space="preserve"> PAGEREF _Toc176700995 \h </w:instrText>
      </w:r>
      <w:r>
        <w:rPr>
          <w:noProof/>
        </w:rPr>
      </w:r>
      <w:r>
        <w:rPr>
          <w:noProof/>
        </w:rPr>
        <w:fldChar w:fldCharType="separate"/>
      </w:r>
      <w:r>
        <w:rPr>
          <w:noProof/>
        </w:rPr>
        <w:t>50</w:t>
      </w:r>
      <w:r>
        <w:rPr>
          <w:noProof/>
        </w:rPr>
        <w:fldChar w:fldCharType="end"/>
      </w:r>
    </w:p>
    <w:p w14:paraId="3DA418F2" w14:textId="73D70074"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Requirement set applicability</w:t>
      </w:r>
      <w:r>
        <w:rPr>
          <w:noProof/>
        </w:rPr>
        <w:tab/>
      </w:r>
      <w:r>
        <w:rPr>
          <w:noProof/>
        </w:rPr>
        <w:fldChar w:fldCharType="begin"/>
      </w:r>
      <w:r>
        <w:rPr>
          <w:noProof/>
        </w:rPr>
        <w:instrText xml:space="preserve"> PAGEREF _Toc176700996 \h </w:instrText>
      </w:r>
      <w:r>
        <w:rPr>
          <w:noProof/>
        </w:rPr>
      </w:r>
      <w:r>
        <w:rPr>
          <w:noProof/>
        </w:rPr>
        <w:fldChar w:fldCharType="separate"/>
      </w:r>
      <w:r>
        <w:rPr>
          <w:noProof/>
        </w:rPr>
        <w:t>50</w:t>
      </w:r>
      <w:r>
        <w:rPr>
          <w:noProof/>
        </w:rPr>
        <w:fldChar w:fldCharType="end"/>
      </w:r>
    </w:p>
    <w:p w14:paraId="5B5DDDEB" w14:textId="2CFEB962"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Pr>
          <w:noProof/>
        </w:rPr>
        <w:t>4.8.3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w:t>
      </w:r>
      <w:r w:rsidRPr="00150B9A">
        <w:rPr>
          <w:rFonts w:eastAsiaTheme="minorEastAsia"/>
          <w:noProof/>
        </w:rPr>
        <w:t xml:space="preserve">test configurations for </w:t>
      </w:r>
      <w:r w:rsidRPr="00150B9A">
        <w:rPr>
          <w:noProof/>
          <w:snapToGrid w:val="0"/>
        </w:rPr>
        <w:t>single-band</w:t>
      </w:r>
      <w:r w:rsidRPr="00150B9A">
        <w:rPr>
          <w:i/>
          <w:noProof/>
          <w:snapToGrid w:val="0"/>
        </w:rPr>
        <w:t xml:space="preserve"> </w:t>
      </w:r>
      <w:r w:rsidRPr="00150B9A">
        <w:rPr>
          <w:rFonts w:eastAsiaTheme="minorEastAsia"/>
          <w:noProof/>
        </w:rPr>
        <w:t>operation</w:t>
      </w:r>
      <w:r>
        <w:rPr>
          <w:noProof/>
        </w:rPr>
        <w:tab/>
      </w:r>
      <w:r>
        <w:rPr>
          <w:noProof/>
        </w:rPr>
        <w:fldChar w:fldCharType="begin"/>
      </w:r>
      <w:r>
        <w:rPr>
          <w:noProof/>
        </w:rPr>
        <w:instrText xml:space="preserve"> PAGEREF _Toc176700997 \h </w:instrText>
      </w:r>
      <w:r>
        <w:rPr>
          <w:noProof/>
        </w:rPr>
      </w:r>
      <w:r>
        <w:rPr>
          <w:noProof/>
        </w:rPr>
        <w:fldChar w:fldCharType="separate"/>
      </w:r>
      <w:r>
        <w:rPr>
          <w:noProof/>
        </w:rPr>
        <w:t>50</w:t>
      </w:r>
      <w:r>
        <w:rPr>
          <w:noProof/>
        </w:rPr>
        <w:fldChar w:fldCharType="end"/>
      </w:r>
    </w:p>
    <w:p w14:paraId="3B1770B0" w14:textId="5EF917EE"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4.8.4</w:t>
      </w:r>
      <w:r>
        <w:rPr>
          <w:rFonts w:asciiTheme="minorHAnsi" w:eastAsiaTheme="minorEastAsia" w:hAnsiTheme="minorHAnsi" w:cstheme="minorBidi"/>
          <w:noProof/>
          <w:kern w:val="2"/>
          <w:sz w:val="24"/>
          <w:szCs w:val="24"/>
          <w:lang w:eastAsia="en-GB"/>
          <w14:ligatures w14:val="standardContextual"/>
        </w:rPr>
        <w:tab/>
      </w:r>
      <w:r>
        <w:rPr>
          <w:noProof/>
        </w:rPr>
        <w:t>Applicability of</w:t>
      </w:r>
      <w:r w:rsidRPr="00150B9A">
        <w:rPr>
          <w:rFonts w:eastAsiaTheme="minorEastAsia"/>
          <w:noProof/>
        </w:rPr>
        <w:t xml:space="preserve"> test configurations for </w:t>
      </w:r>
      <w:r w:rsidRPr="00150B9A">
        <w:rPr>
          <w:iCs/>
          <w:noProof/>
        </w:rPr>
        <w:t>multi-band</w:t>
      </w:r>
      <w:r w:rsidRPr="00150B9A">
        <w:rPr>
          <w:i/>
          <w:iCs/>
          <w:noProof/>
        </w:rPr>
        <w:t xml:space="preserve"> </w:t>
      </w:r>
      <w:r w:rsidRPr="00150B9A">
        <w:rPr>
          <w:rFonts w:eastAsiaTheme="minorEastAsia"/>
          <w:noProof/>
        </w:rPr>
        <w:t>operation</w:t>
      </w:r>
      <w:r>
        <w:rPr>
          <w:noProof/>
        </w:rPr>
        <w:tab/>
      </w:r>
      <w:r>
        <w:rPr>
          <w:noProof/>
        </w:rPr>
        <w:fldChar w:fldCharType="begin"/>
      </w:r>
      <w:r>
        <w:rPr>
          <w:noProof/>
        </w:rPr>
        <w:instrText xml:space="preserve"> PAGEREF _Toc176700998 \h </w:instrText>
      </w:r>
      <w:r>
        <w:rPr>
          <w:noProof/>
        </w:rPr>
      </w:r>
      <w:r>
        <w:rPr>
          <w:noProof/>
        </w:rPr>
        <w:fldChar w:fldCharType="separate"/>
      </w:r>
      <w:r>
        <w:rPr>
          <w:noProof/>
        </w:rPr>
        <w:t>53</w:t>
      </w:r>
      <w:r>
        <w:rPr>
          <w:noProof/>
        </w:rPr>
        <w:fldChar w:fldCharType="end"/>
      </w:r>
    </w:p>
    <w:p w14:paraId="0D4AF47F" w14:textId="7D3052E5"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4.9</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RF channels and test models</w:t>
      </w:r>
      <w:r>
        <w:rPr>
          <w:noProof/>
        </w:rPr>
        <w:tab/>
      </w:r>
      <w:r>
        <w:rPr>
          <w:noProof/>
        </w:rPr>
        <w:fldChar w:fldCharType="begin"/>
      </w:r>
      <w:r>
        <w:rPr>
          <w:noProof/>
        </w:rPr>
        <w:instrText xml:space="preserve"> PAGEREF _Toc176700999 \h </w:instrText>
      </w:r>
      <w:r>
        <w:rPr>
          <w:noProof/>
        </w:rPr>
      </w:r>
      <w:r>
        <w:rPr>
          <w:noProof/>
        </w:rPr>
        <w:fldChar w:fldCharType="separate"/>
      </w:r>
      <w:r>
        <w:rPr>
          <w:noProof/>
        </w:rPr>
        <w:t>54</w:t>
      </w:r>
      <w:r>
        <w:rPr>
          <w:noProof/>
        </w:rPr>
        <w:fldChar w:fldCharType="end"/>
      </w:r>
    </w:p>
    <w:p w14:paraId="0F925679" w14:textId="1482BAF1"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lang w:eastAsia="zh-CN"/>
        </w:rPr>
        <w:t>4.9.1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zh-CN"/>
        </w:rPr>
        <w:t>RF channels</w:t>
      </w:r>
      <w:r>
        <w:rPr>
          <w:noProof/>
        </w:rPr>
        <w:tab/>
      </w:r>
      <w:r>
        <w:rPr>
          <w:noProof/>
        </w:rPr>
        <w:fldChar w:fldCharType="begin"/>
      </w:r>
      <w:r>
        <w:rPr>
          <w:noProof/>
        </w:rPr>
        <w:instrText xml:space="preserve"> PAGEREF _Toc176701000 \h </w:instrText>
      </w:r>
      <w:r>
        <w:rPr>
          <w:noProof/>
        </w:rPr>
      </w:r>
      <w:r>
        <w:rPr>
          <w:noProof/>
        </w:rPr>
        <w:fldChar w:fldCharType="separate"/>
      </w:r>
      <w:r>
        <w:rPr>
          <w:noProof/>
        </w:rPr>
        <w:t>54</w:t>
      </w:r>
      <w:r>
        <w:rPr>
          <w:noProof/>
        </w:rPr>
        <w:fldChar w:fldCharType="end"/>
      </w:r>
    </w:p>
    <w:p w14:paraId="7C0C2B7B" w14:textId="5B22A92A"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4.9.2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models</w:t>
      </w:r>
      <w:r>
        <w:rPr>
          <w:noProof/>
        </w:rPr>
        <w:tab/>
      </w:r>
      <w:r>
        <w:rPr>
          <w:noProof/>
        </w:rPr>
        <w:fldChar w:fldCharType="begin"/>
      </w:r>
      <w:r>
        <w:rPr>
          <w:noProof/>
        </w:rPr>
        <w:instrText xml:space="preserve"> PAGEREF _Toc176701001 \h </w:instrText>
      </w:r>
      <w:r>
        <w:rPr>
          <w:noProof/>
        </w:rPr>
      </w:r>
      <w:r>
        <w:rPr>
          <w:noProof/>
        </w:rPr>
        <w:fldChar w:fldCharType="separate"/>
      </w:r>
      <w:r>
        <w:rPr>
          <w:noProof/>
        </w:rPr>
        <w:t>55</w:t>
      </w:r>
      <w:r>
        <w:rPr>
          <w:noProof/>
        </w:rPr>
        <w:fldChar w:fldCharType="end"/>
      </w:r>
    </w:p>
    <w:p w14:paraId="79ED117B" w14:textId="2754EE5C"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4.9.2.1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w:t>
      </w:r>
      <w:r>
        <w:rPr>
          <w:noProof/>
        </w:rPr>
        <w:tab/>
      </w:r>
      <w:r>
        <w:rPr>
          <w:noProof/>
        </w:rPr>
        <w:fldChar w:fldCharType="begin"/>
      </w:r>
      <w:r>
        <w:rPr>
          <w:noProof/>
        </w:rPr>
        <w:instrText xml:space="preserve"> PAGEREF _Toc176701002 \h </w:instrText>
      </w:r>
      <w:r>
        <w:rPr>
          <w:noProof/>
        </w:rPr>
      </w:r>
      <w:r>
        <w:rPr>
          <w:noProof/>
        </w:rPr>
        <w:fldChar w:fldCharType="separate"/>
      </w:r>
      <w:r>
        <w:rPr>
          <w:noProof/>
        </w:rPr>
        <w:t>55</w:t>
      </w:r>
      <w:r>
        <w:rPr>
          <w:noProof/>
        </w:rPr>
        <w:fldChar w:fldCharType="end"/>
      </w:r>
    </w:p>
    <w:p w14:paraId="16C48902" w14:textId="01A8FEBC"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4.9.2.2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FR1 test models for IAB-DU</w:t>
      </w:r>
      <w:r>
        <w:rPr>
          <w:noProof/>
        </w:rPr>
        <w:tab/>
      </w:r>
      <w:r>
        <w:rPr>
          <w:noProof/>
        </w:rPr>
        <w:fldChar w:fldCharType="begin"/>
      </w:r>
      <w:r>
        <w:rPr>
          <w:noProof/>
        </w:rPr>
        <w:instrText xml:space="preserve"> PAGEREF _Toc176701003 \h </w:instrText>
      </w:r>
      <w:r>
        <w:rPr>
          <w:noProof/>
        </w:rPr>
      </w:r>
      <w:r>
        <w:rPr>
          <w:noProof/>
        </w:rPr>
        <w:fldChar w:fldCharType="separate"/>
      </w:r>
      <w:r>
        <w:rPr>
          <w:noProof/>
        </w:rPr>
        <w:t>55</w:t>
      </w:r>
      <w:r>
        <w:rPr>
          <w:noProof/>
        </w:rPr>
        <w:fldChar w:fldCharType="end"/>
      </w:r>
    </w:p>
    <w:p w14:paraId="0CC8C5CE" w14:textId="0430DC8B"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4.9.2.3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FR1 test models for IAB-MT</w:t>
      </w:r>
      <w:r>
        <w:rPr>
          <w:noProof/>
        </w:rPr>
        <w:tab/>
      </w:r>
      <w:r>
        <w:rPr>
          <w:noProof/>
        </w:rPr>
        <w:fldChar w:fldCharType="begin"/>
      </w:r>
      <w:r>
        <w:rPr>
          <w:noProof/>
        </w:rPr>
        <w:instrText xml:space="preserve"> PAGEREF _Toc176701004 \h </w:instrText>
      </w:r>
      <w:r>
        <w:rPr>
          <w:noProof/>
        </w:rPr>
      </w:r>
      <w:r>
        <w:rPr>
          <w:noProof/>
        </w:rPr>
        <w:fldChar w:fldCharType="separate"/>
      </w:r>
      <w:r>
        <w:rPr>
          <w:noProof/>
        </w:rPr>
        <w:t>56</w:t>
      </w:r>
      <w:r>
        <w:rPr>
          <w:noProof/>
        </w:rPr>
        <w:fldChar w:fldCharType="end"/>
      </w:r>
    </w:p>
    <w:p w14:paraId="0D592C88" w14:textId="313BB9A7"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4.9.2.3.1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w:t>
      </w:r>
      <w:r>
        <w:rPr>
          <w:noProof/>
        </w:rPr>
        <w:tab/>
      </w:r>
      <w:r>
        <w:rPr>
          <w:noProof/>
        </w:rPr>
        <w:fldChar w:fldCharType="begin"/>
      </w:r>
      <w:r>
        <w:rPr>
          <w:noProof/>
        </w:rPr>
        <w:instrText xml:space="preserve"> PAGEREF _Toc176701005 \h </w:instrText>
      </w:r>
      <w:r>
        <w:rPr>
          <w:noProof/>
        </w:rPr>
      </w:r>
      <w:r>
        <w:rPr>
          <w:noProof/>
        </w:rPr>
        <w:fldChar w:fldCharType="separate"/>
      </w:r>
      <w:r>
        <w:rPr>
          <w:noProof/>
        </w:rPr>
        <w:t>56</w:t>
      </w:r>
      <w:r>
        <w:rPr>
          <w:noProof/>
        </w:rPr>
        <w:fldChar w:fldCharType="end"/>
      </w:r>
    </w:p>
    <w:p w14:paraId="310E15D4" w14:textId="48AFFEFE"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4.9.2.3.2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FR1 test model 1.1 (IAB-MT-FR1-TM1.1)</w:t>
      </w:r>
      <w:r>
        <w:rPr>
          <w:noProof/>
        </w:rPr>
        <w:tab/>
      </w:r>
      <w:r>
        <w:rPr>
          <w:noProof/>
        </w:rPr>
        <w:fldChar w:fldCharType="begin"/>
      </w:r>
      <w:r>
        <w:rPr>
          <w:noProof/>
        </w:rPr>
        <w:instrText xml:space="preserve"> PAGEREF _Toc176701006 \h </w:instrText>
      </w:r>
      <w:r>
        <w:rPr>
          <w:noProof/>
        </w:rPr>
      </w:r>
      <w:r>
        <w:rPr>
          <w:noProof/>
        </w:rPr>
        <w:fldChar w:fldCharType="separate"/>
      </w:r>
      <w:r>
        <w:rPr>
          <w:noProof/>
        </w:rPr>
        <w:t>57</w:t>
      </w:r>
      <w:r>
        <w:rPr>
          <w:noProof/>
        </w:rPr>
        <w:fldChar w:fldCharType="end"/>
      </w:r>
    </w:p>
    <w:p w14:paraId="0468373E" w14:textId="5839A8E7"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4.9.2.3.3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FR1 test model 2 (IAB-MT-FR1-TM2)</w:t>
      </w:r>
      <w:r>
        <w:rPr>
          <w:noProof/>
        </w:rPr>
        <w:tab/>
      </w:r>
      <w:r>
        <w:rPr>
          <w:noProof/>
        </w:rPr>
        <w:fldChar w:fldCharType="begin"/>
      </w:r>
      <w:r>
        <w:rPr>
          <w:noProof/>
        </w:rPr>
        <w:instrText xml:space="preserve"> PAGEREF _Toc176701007 \h </w:instrText>
      </w:r>
      <w:r>
        <w:rPr>
          <w:noProof/>
        </w:rPr>
      </w:r>
      <w:r>
        <w:rPr>
          <w:noProof/>
        </w:rPr>
        <w:fldChar w:fldCharType="separate"/>
      </w:r>
      <w:r>
        <w:rPr>
          <w:noProof/>
        </w:rPr>
        <w:t>57</w:t>
      </w:r>
      <w:r>
        <w:rPr>
          <w:noProof/>
        </w:rPr>
        <w:fldChar w:fldCharType="end"/>
      </w:r>
    </w:p>
    <w:p w14:paraId="2D1BF51B" w14:textId="3EFC267A"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Pr>
          <w:noProof/>
        </w:rPr>
        <w:t>4.9.2.3.3a</w:t>
      </w:r>
      <w:r>
        <w:rPr>
          <w:rFonts w:asciiTheme="minorHAnsi" w:eastAsiaTheme="minorEastAsia" w:hAnsiTheme="minorHAnsi" w:cstheme="minorBidi"/>
          <w:noProof/>
          <w:kern w:val="2"/>
          <w:sz w:val="24"/>
          <w:szCs w:val="24"/>
          <w:lang w:eastAsia="en-GB"/>
          <w14:ligatures w14:val="standardContextual"/>
        </w:rPr>
        <w:tab/>
      </w:r>
      <w:r>
        <w:rPr>
          <w:noProof/>
        </w:rPr>
        <w:t>FR1 test model 2a (IAB-MT-FR1-TM2a)</w:t>
      </w:r>
      <w:r>
        <w:rPr>
          <w:noProof/>
        </w:rPr>
        <w:tab/>
      </w:r>
      <w:r>
        <w:rPr>
          <w:noProof/>
        </w:rPr>
        <w:fldChar w:fldCharType="begin"/>
      </w:r>
      <w:r>
        <w:rPr>
          <w:noProof/>
        </w:rPr>
        <w:instrText xml:space="preserve"> PAGEREF _Toc176701008 \h </w:instrText>
      </w:r>
      <w:r>
        <w:rPr>
          <w:noProof/>
        </w:rPr>
      </w:r>
      <w:r>
        <w:rPr>
          <w:noProof/>
        </w:rPr>
        <w:fldChar w:fldCharType="separate"/>
      </w:r>
      <w:r>
        <w:rPr>
          <w:noProof/>
        </w:rPr>
        <w:t>57</w:t>
      </w:r>
      <w:r>
        <w:rPr>
          <w:noProof/>
        </w:rPr>
        <w:fldChar w:fldCharType="end"/>
      </w:r>
    </w:p>
    <w:p w14:paraId="2496CD66" w14:textId="67D2966C"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4.9.2.3.4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FR1 test model 3.1 (IAB-MT-FR1-TM3.1)</w:t>
      </w:r>
      <w:r>
        <w:rPr>
          <w:noProof/>
        </w:rPr>
        <w:tab/>
      </w:r>
      <w:r>
        <w:rPr>
          <w:noProof/>
        </w:rPr>
        <w:fldChar w:fldCharType="begin"/>
      </w:r>
      <w:r>
        <w:rPr>
          <w:noProof/>
        </w:rPr>
        <w:instrText xml:space="preserve"> PAGEREF _Toc176701009 \h </w:instrText>
      </w:r>
      <w:r>
        <w:rPr>
          <w:noProof/>
        </w:rPr>
      </w:r>
      <w:r>
        <w:rPr>
          <w:noProof/>
        </w:rPr>
        <w:fldChar w:fldCharType="separate"/>
      </w:r>
      <w:r>
        <w:rPr>
          <w:noProof/>
        </w:rPr>
        <w:t>58</w:t>
      </w:r>
      <w:r>
        <w:rPr>
          <w:noProof/>
        </w:rPr>
        <w:fldChar w:fldCharType="end"/>
      </w:r>
    </w:p>
    <w:p w14:paraId="48528B8F" w14:textId="78A0528E"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4.9.2.3.5</w:t>
      </w:r>
      <w:r>
        <w:rPr>
          <w:rFonts w:asciiTheme="minorHAnsi" w:eastAsiaTheme="minorEastAsia" w:hAnsiTheme="minorHAnsi" w:cstheme="minorBidi"/>
          <w:noProof/>
          <w:kern w:val="2"/>
          <w:sz w:val="24"/>
          <w:szCs w:val="24"/>
          <w:lang w:eastAsia="en-GB"/>
          <w14:ligatures w14:val="standardContextual"/>
        </w:rPr>
        <w:tab/>
      </w:r>
      <w:r>
        <w:rPr>
          <w:noProof/>
        </w:rPr>
        <w:t>FR1 test model 3.1a</w:t>
      </w:r>
      <w:r w:rsidRPr="00150B9A">
        <w:rPr>
          <w:rFonts w:eastAsiaTheme="minorEastAsia"/>
          <w:noProof/>
        </w:rPr>
        <w:t xml:space="preserve"> (IAB-MT-FR1-TM3.1a)</w:t>
      </w:r>
      <w:r>
        <w:rPr>
          <w:noProof/>
        </w:rPr>
        <w:tab/>
      </w:r>
      <w:r>
        <w:rPr>
          <w:noProof/>
        </w:rPr>
        <w:fldChar w:fldCharType="begin"/>
      </w:r>
      <w:r>
        <w:rPr>
          <w:noProof/>
        </w:rPr>
        <w:instrText xml:space="preserve"> PAGEREF _Toc176701010 \h </w:instrText>
      </w:r>
      <w:r>
        <w:rPr>
          <w:noProof/>
        </w:rPr>
      </w:r>
      <w:r>
        <w:rPr>
          <w:noProof/>
        </w:rPr>
        <w:fldChar w:fldCharType="separate"/>
      </w:r>
      <w:r>
        <w:rPr>
          <w:noProof/>
        </w:rPr>
        <w:t>58</w:t>
      </w:r>
      <w:r>
        <w:rPr>
          <w:noProof/>
        </w:rPr>
        <w:fldChar w:fldCharType="end"/>
      </w:r>
    </w:p>
    <w:p w14:paraId="21C0CE0F" w14:textId="1FD2DD2E"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4.9.2.4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Data content of Physical channels and Signals</w:t>
      </w:r>
      <w:r w:rsidRPr="00150B9A">
        <w:rPr>
          <w:rFonts w:eastAsiaTheme="minorEastAsia"/>
          <w:noProof/>
          <w:lang w:eastAsia="zh-CN"/>
        </w:rPr>
        <w:t xml:space="preserve"> for IAB-MT-FR1-TM</w:t>
      </w:r>
      <w:r>
        <w:rPr>
          <w:noProof/>
        </w:rPr>
        <w:tab/>
      </w:r>
      <w:r>
        <w:rPr>
          <w:noProof/>
        </w:rPr>
        <w:fldChar w:fldCharType="begin"/>
      </w:r>
      <w:r>
        <w:rPr>
          <w:noProof/>
        </w:rPr>
        <w:instrText xml:space="preserve"> PAGEREF _Toc176701011 \h </w:instrText>
      </w:r>
      <w:r>
        <w:rPr>
          <w:noProof/>
        </w:rPr>
      </w:r>
      <w:r>
        <w:rPr>
          <w:noProof/>
        </w:rPr>
        <w:fldChar w:fldCharType="separate"/>
      </w:r>
      <w:r>
        <w:rPr>
          <w:noProof/>
        </w:rPr>
        <w:t>58</w:t>
      </w:r>
      <w:r>
        <w:rPr>
          <w:noProof/>
        </w:rPr>
        <w:fldChar w:fldCharType="end"/>
      </w:r>
    </w:p>
    <w:p w14:paraId="7CADD882" w14:textId="39378809"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4.9.2.4.1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w:t>
      </w:r>
      <w:r>
        <w:rPr>
          <w:noProof/>
        </w:rPr>
        <w:tab/>
      </w:r>
      <w:r>
        <w:rPr>
          <w:noProof/>
        </w:rPr>
        <w:fldChar w:fldCharType="begin"/>
      </w:r>
      <w:r>
        <w:rPr>
          <w:noProof/>
        </w:rPr>
        <w:instrText xml:space="preserve"> PAGEREF _Toc176701012 \h </w:instrText>
      </w:r>
      <w:r>
        <w:rPr>
          <w:noProof/>
        </w:rPr>
      </w:r>
      <w:r>
        <w:rPr>
          <w:noProof/>
        </w:rPr>
        <w:fldChar w:fldCharType="separate"/>
      </w:r>
      <w:r>
        <w:rPr>
          <w:noProof/>
        </w:rPr>
        <w:t>58</w:t>
      </w:r>
      <w:r>
        <w:rPr>
          <w:noProof/>
        </w:rPr>
        <w:fldChar w:fldCharType="end"/>
      </w:r>
    </w:p>
    <w:p w14:paraId="3457E2DF" w14:textId="5BC3CB28"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4.9.2.4.2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PUSCH</w:t>
      </w:r>
      <w:r>
        <w:rPr>
          <w:noProof/>
        </w:rPr>
        <w:tab/>
      </w:r>
      <w:r>
        <w:rPr>
          <w:noProof/>
        </w:rPr>
        <w:fldChar w:fldCharType="begin"/>
      </w:r>
      <w:r>
        <w:rPr>
          <w:noProof/>
        </w:rPr>
        <w:instrText xml:space="preserve"> PAGEREF _Toc176701013 \h </w:instrText>
      </w:r>
      <w:r>
        <w:rPr>
          <w:noProof/>
        </w:rPr>
      </w:r>
      <w:r>
        <w:rPr>
          <w:noProof/>
        </w:rPr>
        <w:fldChar w:fldCharType="separate"/>
      </w:r>
      <w:r>
        <w:rPr>
          <w:noProof/>
        </w:rPr>
        <w:t>59</w:t>
      </w:r>
      <w:r>
        <w:rPr>
          <w:noProof/>
        </w:rPr>
        <w:fldChar w:fldCharType="end"/>
      </w:r>
    </w:p>
    <w:p w14:paraId="2AA7515E" w14:textId="362B5AE8"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4.10</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Requirements for contiguous and non-contiguous spectrum</w:t>
      </w:r>
      <w:r>
        <w:rPr>
          <w:noProof/>
        </w:rPr>
        <w:tab/>
      </w:r>
      <w:r>
        <w:rPr>
          <w:noProof/>
        </w:rPr>
        <w:fldChar w:fldCharType="begin"/>
      </w:r>
      <w:r>
        <w:rPr>
          <w:noProof/>
        </w:rPr>
        <w:instrText xml:space="preserve"> PAGEREF _Toc176701014 \h </w:instrText>
      </w:r>
      <w:r>
        <w:rPr>
          <w:noProof/>
        </w:rPr>
      </w:r>
      <w:r>
        <w:rPr>
          <w:noProof/>
        </w:rPr>
        <w:fldChar w:fldCharType="separate"/>
      </w:r>
      <w:r>
        <w:rPr>
          <w:noProof/>
        </w:rPr>
        <w:t>59</w:t>
      </w:r>
      <w:r>
        <w:rPr>
          <w:noProof/>
        </w:rPr>
        <w:fldChar w:fldCharType="end"/>
      </w:r>
    </w:p>
    <w:p w14:paraId="6FE93A25" w14:textId="5661D39C"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4.11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Requirements for IAB capable of multi-band operation</w:t>
      </w:r>
      <w:r>
        <w:rPr>
          <w:noProof/>
        </w:rPr>
        <w:tab/>
      </w:r>
      <w:r>
        <w:rPr>
          <w:noProof/>
        </w:rPr>
        <w:fldChar w:fldCharType="begin"/>
      </w:r>
      <w:r>
        <w:rPr>
          <w:noProof/>
        </w:rPr>
        <w:instrText xml:space="preserve"> PAGEREF _Toc176701015 \h </w:instrText>
      </w:r>
      <w:r>
        <w:rPr>
          <w:noProof/>
        </w:rPr>
      </w:r>
      <w:r>
        <w:rPr>
          <w:noProof/>
        </w:rPr>
        <w:fldChar w:fldCharType="separate"/>
      </w:r>
      <w:r>
        <w:rPr>
          <w:noProof/>
        </w:rPr>
        <w:t>59</w:t>
      </w:r>
      <w:r>
        <w:rPr>
          <w:noProof/>
        </w:rPr>
        <w:fldChar w:fldCharType="end"/>
      </w:r>
    </w:p>
    <w:p w14:paraId="616883B8" w14:textId="1881F7BB"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4.12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Format and interpretation of tests</w:t>
      </w:r>
      <w:r>
        <w:rPr>
          <w:noProof/>
        </w:rPr>
        <w:tab/>
      </w:r>
      <w:r>
        <w:rPr>
          <w:noProof/>
        </w:rPr>
        <w:fldChar w:fldCharType="begin"/>
      </w:r>
      <w:r>
        <w:rPr>
          <w:noProof/>
        </w:rPr>
        <w:instrText xml:space="preserve"> PAGEREF _Toc176701016 \h </w:instrText>
      </w:r>
      <w:r>
        <w:rPr>
          <w:noProof/>
        </w:rPr>
      </w:r>
      <w:r>
        <w:rPr>
          <w:noProof/>
        </w:rPr>
        <w:fldChar w:fldCharType="separate"/>
      </w:r>
      <w:r>
        <w:rPr>
          <w:noProof/>
        </w:rPr>
        <w:t>60</w:t>
      </w:r>
      <w:r>
        <w:rPr>
          <w:noProof/>
        </w:rPr>
        <w:fldChar w:fldCharType="end"/>
      </w:r>
    </w:p>
    <w:p w14:paraId="01920170" w14:textId="5D92339E"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4.13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efficiency optimization</w:t>
      </w:r>
      <w:r>
        <w:rPr>
          <w:noProof/>
        </w:rPr>
        <w:tab/>
      </w:r>
      <w:r>
        <w:rPr>
          <w:noProof/>
        </w:rPr>
        <w:fldChar w:fldCharType="begin"/>
      </w:r>
      <w:r>
        <w:rPr>
          <w:noProof/>
        </w:rPr>
        <w:instrText xml:space="preserve"> PAGEREF _Toc176701017 \h </w:instrText>
      </w:r>
      <w:r>
        <w:rPr>
          <w:noProof/>
        </w:rPr>
      </w:r>
      <w:r>
        <w:rPr>
          <w:noProof/>
        </w:rPr>
        <w:fldChar w:fldCharType="separate"/>
      </w:r>
      <w:r>
        <w:rPr>
          <w:noProof/>
        </w:rPr>
        <w:t>61</w:t>
      </w:r>
      <w:r>
        <w:rPr>
          <w:noProof/>
        </w:rPr>
        <w:fldChar w:fldCharType="end"/>
      </w:r>
    </w:p>
    <w:p w14:paraId="594DE620" w14:textId="46FE536D"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cs="Arial"/>
          <w:noProof/>
        </w:rPr>
        <w:t>4.14</w:t>
      </w:r>
      <w:r>
        <w:rPr>
          <w:rFonts w:asciiTheme="minorHAnsi" w:eastAsiaTheme="minorEastAsia" w:hAnsiTheme="minorHAnsi" w:cstheme="minorBidi"/>
          <w:noProof/>
          <w:kern w:val="2"/>
          <w:sz w:val="24"/>
          <w:szCs w:val="24"/>
          <w:lang w:eastAsia="en-GB"/>
          <w14:ligatures w14:val="standardContextual"/>
        </w:rPr>
        <w:tab/>
      </w:r>
      <w:r w:rsidRPr="00150B9A">
        <w:rPr>
          <w:rFonts w:cs="Arial"/>
          <w:noProof/>
        </w:rPr>
        <w:t>Requirements for IAB-DU and IAB-MT capable of simultaneous operation</w:t>
      </w:r>
      <w:r>
        <w:rPr>
          <w:noProof/>
        </w:rPr>
        <w:tab/>
      </w:r>
      <w:r>
        <w:rPr>
          <w:noProof/>
        </w:rPr>
        <w:fldChar w:fldCharType="begin"/>
      </w:r>
      <w:r>
        <w:rPr>
          <w:noProof/>
        </w:rPr>
        <w:instrText xml:space="preserve"> PAGEREF _Toc176701018 \h </w:instrText>
      </w:r>
      <w:r>
        <w:rPr>
          <w:noProof/>
        </w:rPr>
      </w:r>
      <w:r>
        <w:rPr>
          <w:noProof/>
        </w:rPr>
        <w:fldChar w:fldCharType="separate"/>
      </w:r>
      <w:r>
        <w:rPr>
          <w:noProof/>
        </w:rPr>
        <w:t>63</w:t>
      </w:r>
      <w:r>
        <w:rPr>
          <w:noProof/>
        </w:rPr>
        <w:fldChar w:fldCharType="end"/>
      </w:r>
    </w:p>
    <w:p w14:paraId="1C823B8F" w14:textId="46E4C958"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Operating bands and channel arrangement</w:t>
      </w:r>
      <w:r>
        <w:rPr>
          <w:noProof/>
        </w:rPr>
        <w:tab/>
      </w:r>
      <w:r>
        <w:rPr>
          <w:noProof/>
        </w:rPr>
        <w:fldChar w:fldCharType="begin"/>
      </w:r>
      <w:r>
        <w:rPr>
          <w:noProof/>
        </w:rPr>
        <w:instrText xml:space="preserve"> PAGEREF _Toc176701019 \h </w:instrText>
      </w:r>
      <w:r>
        <w:rPr>
          <w:noProof/>
        </w:rPr>
      </w:r>
      <w:r>
        <w:rPr>
          <w:noProof/>
        </w:rPr>
        <w:fldChar w:fldCharType="separate"/>
      </w:r>
      <w:r>
        <w:rPr>
          <w:noProof/>
        </w:rPr>
        <w:t>64</w:t>
      </w:r>
      <w:r>
        <w:rPr>
          <w:noProof/>
        </w:rPr>
        <w:fldChar w:fldCharType="end"/>
      </w:r>
    </w:p>
    <w:p w14:paraId="4B33AB66" w14:textId="69964C03"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Conducted transmitter characteristics (IAB-DU and IAB-MT)</w:t>
      </w:r>
      <w:r>
        <w:rPr>
          <w:noProof/>
        </w:rPr>
        <w:tab/>
      </w:r>
      <w:r>
        <w:rPr>
          <w:noProof/>
        </w:rPr>
        <w:fldChar w:fldCharType="begin"/>
      </w:r>
      <w:r>
        <w:rPr>
          <w:noProof/>
        </w:rPr>
        <w:instrText xml:space="preserve"> PAGEREF _Toc176701020 \h </w:instrText>
      </w:r>
      <w:r>
        <w:rPr>
          <w:noProof/>
        </w:rPr>
      </w:r>
      <w:r>
        <w:rPr>
          <w:noProof/>
        </w:rPr>
        <w:fldChar w:fldCharType="separate"/>
      </w:r>
      <w:r>
        <w:rPr>
          <w:noProof/>
        </w:rPr>
        <w:t>64</w:t>
      </w:r>
      <w:r>
        <w:rPr>
          <w:noProof/>
        </w:rPr>
        <w:fldChar w:fldCharType="end"/>
      </w:r>
    </w:p>
    <w:p w14:paraId="184348B7" w14:textId="67F782C0"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w:t>
      </w:r>
      <w:r>
        <w:rPr>
          <w:noProof/>
        </w:rPr>
        <w:tab/>
      </w:r>
      <w:r>
        <w:rPr>
          <w:noProof/>
        </w:rPr>
        <w:fldChar w:fldCharType="begin"/>
      </w:r>
      <w:r>
        <w:rPr>
          <w:noProof/>
        </w:rPr>
        <w:instrText xml:space="preserve"> PAGEREF _Toc176701021 \h </w:instrText>
      </w:r>
      <w:r>
        <w:rPr>
          <w:noProof/>
        </w:rPr>
      </w:r>
      <w:r>
        <w:rPr>
          <w:noProof/>
        </w:rPr>
        <w:fldChar w:fldCharType="separate"/>
      </w:r>
      <w:r>
        <w:rPr>
          <w:noProof/>
        </w:rPr>
        <w:t>64</w:t>
      </w:r>
      <w:r>
        <w:rPr>
          <w:noProof/>
        </w:rPr>
        <w:fldChar w:fldCharType="end"/>
      </w:r>
    </w:p>
    <w:p w14:paraId="68495418" w14:textId="3C766D4B"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zh-CN"/>
        </w:rPr>
        <w:t xml:space="preserve">IAB </w:t>
      </w:r>
      <w:r w:rsidRPr="00150B9A">
        <w:rPr>
          <w:rFonts w:eastAsiaTheme="minorEastAsia"/>
          <w:noProof/>
        </w:rPr>
        <w:t>output power</w:t>
      </w:r>
      <w:r>
        <w:rPr>
          <w:noProof/>
        </w:rPr>
        <w:tab/>
      </w:r>
      <w:r>
        <w:rPr>
          <w:noProof/>
        </w:rPr>
        <w:fldChar w:fldCharType="begin"/>
      </w:r>
      <w:r>
        <w:rPr>
          <w:noProof/>
        </w:rPr>
        <w:instrText xml:space="preserve"> PAGEREF _Toc176701022 \h </w:instrText>
      </w:r>
      <w:r>
        <w:rPr>
          <w:noProof/>
        </w:rPr>
      </w:r>
      <w:r>
        <w:rPr>
          <w:noProof/>
        </w:rPr>
        <w:fldChar w:fldCharType="separate"/>
      </w:r>
      <w:r>
        <w:rPr>
          <w:noProof/>
        </w:rPr>
        <w:t>64</w:t>
      </w:r>
      <w:r>
        <w:rPr>
          <w:noProof/>
        </w:rPr>
        <w:fldChar w:fldCharType="end"/>
      </w:r>
    </w:p>
    <w:p w14:paraId="602BFEB9" w14:textId="07179452"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6.2.1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w:t>
      </w:r>
      <w:r>
        <w:rPr>
          <w:noProof/>
        </w:rPr>
        <w:tab/>
      </w:r>
      <w:r>
        <w:rPr>
          <w:noProof/>
        </w:rPr>
        <w:fldChar w:fldCharType="begin"/>
      </w:r>
      <w:r>
        <w:rPr>
          <w:noProof/>
        </w:rPr>
        <w:instrText xml:space="preserve"> PAGEREF _Toc176701023 \h </w:instrText>
      </w:r>
      <w:r>
        <w:rPr>
          <w:noProof/>
        </w:rPr>
      </w:r>
      <w:r>
        <w:rPr>
          <w:noProof/>
        </w:rPr>
        <w:fldChar w:fldCharType="separate"/>
      </w:r>
      <w:r>
        <w:rPr>
          <w:noProof/>
        </w:rPr>
        <w:t>64</w:t>
      </w:r>
      <w:r>
        <w:rPr>
          <w:noProof/>
        </w:rPr>
        <w:fldChar w:fldCharType="end"/>
      </w:r>
    </w:p>
    <w:p w14:paraId="12D7EF87" w14:textId="5E8BD312"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6.2.2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_Toc176701024 \h </w:instrText>
      </w:r>
      <w:r>
        <w:rPr>
          <w:noProof/>
        </w:rPr>
      </w:r>
      <w:r>
        <w:rPr>
          <w:noProof/>
        </w:rPr>
        <w:fldChar w:fldCharType="separate"/>
      </w:r>
      <w:r>
        <w:rPr>
          <w:noProof/>
        </w:rPr>
        <w:t>65</w:t>
      </w:r>
      <w:r>
        <w:rPr>
          <w:noProof/>
        </w:rPr>
        <w:fldChar w:fldCharType="end"/>
      </w:r>
    </w:p>
    <w:p w14:paraId="010CCC3D" w14:textId="681D970F"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6.2.3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_Toc176701025 \h </w:instrText>
      </w:r>
      <w:r>
        <w:rPr>
          <w:noProof/>
        </w:rPr>
      </w:r>
      <w:r>
        <w:rPr>
          <w:noProof/>
        </w:rPr>
        <w:fldChar w:fldCharType="separate"/>
      </w:r>
      <w:r>
        <w:rPr>
          <w:noProof/>
        </w:rPr>
        <w:t>65</w:t>
      </w:r>
      <w:r>
        <w:rPr>
          <w:noProof/>
        </w:rPr>
        <w:fldChar w:fldCharType="end"/>
      </w:r>
    </w:p>
    <w:p w14:paraId="6303EA7E" w14:textId="6249BE06"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6.2.4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Method of test</w:t>
      </w:r>
      <w:r>
        <w:rPr>
          <w:noProof/>
        </w:rPr>
        <w:tab/>
      </w:r>
      <w:r>
        <w:rPr>
          <w:noProof/>
        </w:rPr>
        <w:fldChar w:fldCharType="begin"/>
      </w:r>
      <w:r>
        <w:rPr>
          <w:noProof/>
        </w:rPr>
        <w:instrText xml:space="preserve"> PAGEREF _Toc176701026 \h </w:instrText>
      </w:r>
      <w:r>
        <w:rPr>
          <w:noProof/>
        </w:rPr>
      </w:r>
      <w:r>
        <w:rPr>
          <w:noProof/>
        </w:rPr>
        <w:fldChar w:fldCharType="separate"/>
      </w:r>
      <w:r>
        <w:rPr>
          <w:noProof/>
        </w:rPr>
        <w:t>65</w:t>
      </w:r>
      <w:r>
        <w:rPr>
          <w:noProof/>
        </w:rPr>
        <w:fldChar w:fldCharType="end"/>
      </w:r>
    </w:p>
    <w:p w14:paraId="2847D5AB" w14:textId="5C34A9CE"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6.2.4.1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Initial conditions</w:t>
      </w:r>
      <w:r>
        <w:rPr>
          <w:noProof/>
        </w:rPr>
        <w:tab/>
      </w:r>
      <w:r>
        <w:rPr>
          <w:noProof/>
        </w:rPr>
        <w:fldChar w:fldCharType="begin"/>
      </w:r>
      <w:r>
        <w:rPr>
          <w:noProof/>
        </w:rPr>
        <w:instrText xml:space="preserve"> PAGEREF _Toc176701027 \h </w:instrText>
      </w:r>
      <w:r>
        <w:rPr>
          <w:noProof/>
        </w:rPr>
      </w:r>
      <w:r>
        <w:rPr>
          <w:noProof/>
        </w:rPr>
        <w:fldChar w:fldCharType="separate"/>
      </w:r>
      <w:r>
        <w:rPr>
          <w:noProof/>
        </w:rPr>
        <w:t>65</w:t>
      </w:r>
      <w:r>
        <w:rPr>
          <w:noProof/>
        </w:rPr>
        <w:fldChar w:fldCharType="end"/>
      </w:r>
    </w:p>
    <w:p w14:paraId="66DCC3A8" w14:textId="373567BC"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6.2.4.2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Procedure</w:t>
      </w:r>
      <w:r>
        <w:rPr>
          <w:noProof/>
        </w:rPr>
        <w:tab/>
      </w:r>
      <w:r>
        <w:rPr>
          <w:noProof/>
        </w:rPr>
        <w:fldChar w:fldCharType="begin"/>
      </w:r>
      <w:r>
        <w:rPr>
          <w:noProof/>
        </w:rPr>
        <w:instrText xml:space="preserve"> PAGEREF _Toc176701028 \h </w:instrText>
      </w:r>
      <w:r>
        <w:rPr>
          <w:noProof/>
        </w:rPr>
      </w:r>
      <w:r>
        <w:rPr>
          <w:noProof/>
        </w:rPr>
        <w:fldChar w:fldCharType="separate"/>
      </w:r>
      <w:r>
        <w:rPr>
          <w:noProof/>
        </w:rPr>
        <w:t>65</w:t>
      </w:r>
      <w:r>
        <w:rPr>
          <w:noProof/>
        </w:rPr>
        <w:fldChar w:fldCharType="end"/>
      </w:r>
    </w:p>
    <w:p w14:paraId="3E4AE943" w14:textId="0B02BBE6"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6.2.5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w:t>
      </w:r>
      <w:r>
        <w:rPr>
          <w:noProof/>
        </w:rPr>
        <w:tab/>
      </w:r>
      <w:r>
        <w:rPr>
          <w:noProof/>
        </w:rPr>
        <w:fldChar w:fldCharType="begin"/>
      </w:r>
      <w:r>
        <w:rPr>
          <w:noProof/>
        </w:rPr>
        <w:instrText xml:space="preserve"> PAGEREF _Toc176701029 \h </w:instrText>
      </w:r>
      <w:r>
        <w:rPr>
          <w:noProof/>
        </w:rPr>
      </w:r>
      <w:r>
        <w:rPr>
          <w:noProof/>
        </w:rPr>
        <w:fldChar w:fldCharType="separate"/>
      </w:r>
      <w:r>
        <w:rPr>
          <w:noProof/>
        </w:rPr>
        <w:t>66</w:t>
      </w:r>
      <w:r>
        <w:rPr>
          <w:noProof/>
        </w:rPr>
        <w:fldChar w:fldCharType="end"/>
      </w:r>
    </w:p>
    <w:p w14:paraId="5AE37206" w14:textId="45D7E9D7"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Output power dynamics</w:t>
      </w:r>
      <w:r>
        <w:rPr>
          <w:noProof/>
        </w:rPr>
        <w:tab/>
      </w:r>
      <w:r>
        <w:rPr>
          <w:noProof/>
        </w:rPr>
        <w:fldChar w:fldCharType="begin"/>
      </w:r>
      <w:r>
        <w:rPr>
          <w:noProof/>
        </w:rPr>
        <w:instrText xml:space="preserve"> PAGEREF _Toc176701030 \h </w:instrText>
      </w:r>
      <w:r>
        <w:rPr>
          <w:noProof/>
        </w:rPr>
      </w:r>
      <w:r>
        <w:rPr>
          <w:noProof/>
        </w:rPr>
        <w:fldChar w:fldCharType="separate"/>
      </w:r>
      <w:r>
        <w:rPr>
          <w:noProof/>
        </w:rPr>
        <w:t>66</w:t>
      </w:r>
      <w:r>
        <w:rPr>
          <w:noProof/>
        </w:rPr>
        <w:fldChar w:fldCharType="end"/>
      </w:r>
    </w:p>
    <w:p w14:paraId="629A4358" w14:textId="555F99B2"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6.3.1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IAB-DU Output Power Dynamics</w:t>
      </w:r>
      <w:r>
        <w:rPr>
          <w:noProof/>
        </w:rPr>
        <w:tab/>
      </w:r>
      <w:r>
        <w:rPr>
          <w:noProof/>
        </w:rPr>
        <w:fldChar w:fldCharType="begin"/>
      </w:r>
      <w:r>
        <w:rPr>
          <w:noProof/>
        </w:rPr>
        <w:instrText xml:space="preserve"> PAGEREF _Toc176701031 \h </w:instrText>
      </w:r>
      <w:r>
        <w:rPr>
          <w:noProof/>
        </w:rPr>
      </w:r>
      <w:r>
        <w:rPr>
          <w:noProof/>
        </w:rPr>
        <w:fldChar w:fldCharType="separate"/>
      </w:r>
      <w:r>
        <w:rPr>
          <w:noProof/>
        </w:rPr>
        <w:t>66</w:t>
      </w:r>
      <w:r>
        <w:rPr>
          <w:noProof/>
        </w:rPr>
        <w:fldChar w:fldCharType="end"/>
      </w:r>
    </w:p>
    <w:p w14:paraId="531667C6" w14:textId="51B2FF2F"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6.3.1.1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w:t>
      </w:r>
      <w:r>
        <w:rPr>
          <w:noProof/>
        </w:rPr>
        <w:tab/>
      </w:r>
      <w:r>
        <w:rPr>
          <w:noProof/>
        </w:rPr>
        <w:fldChar w:fldCharType="begin"/>
      </w:r>
      <w:r>
        <w:rPr>
          <w:noProof/>
        </w:rPr>
        <w:instrText xml:space="preserve"> PAGEREF _Toc176701032 \h </w:instrText>
      </w:r>
      <w:r>
        <w:rPr>
          <w:noProof/>
        </w:rPr>
      </w:r>
      <w:r>
        <w:rPr>
          <w:noProof/>
        </w:rPr>
        <w:fldChar w:fldCharType="separate"/>
      </w:r>
      <w:r>
        <w:rPr>
          <w:noProof/>
        </w:rPr>
        <w:t>66</w:t>
      </w:r>
      <w:r>
        <w:rPr>
          <w:noProof/>
        </w:rPr>
        <w:fldChar w:fldCharType="end"/>
      </w:r>
    </w:p>
    <w:p w14:paraId="1D980AD9" w14:textId="25E969A4"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6.3.1.2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RE power control dynamic range</w:t>
      </w:r>
      <w:r>
        <w:rPr>
          <w:noProof/>
        </w:rPr>
        <w:tab/>
      </w:r>
      <w:r>
        <w:rPr>
          <w:noProof/>
        </w:rPr>
        <w:fldChar w:fldCharType="begin"/>
      </w:r>
      <w:r>
        <w:rPr>
          <w:noProof/>
        </w:rPr>
        <w:instrText xml:space="preserve"> PAGEREF _Toc176701033 \h </w:instrText>
      </w:r>
      <w:r>
        <w:rPr>
          <w:noProof/>
        </w:rPr>
      </w:r>
      <w:r>
        <w:rPr>
          <w:noProof/>
        </w:rPr>
        <w:fldChar w:fldCharType="separate"/>
      </w:r>
      <w:r>
        <w:rPr>
          <w:noProof/>
        </w:rPr>
        <w:t>66</w:t>
      </w:r>
      <w:r>
        <w:rPr>
          <w:noProof/>
        </w:rPr>
        <w:fldChar w:fldCharType="end"/>
      </w:r>
    </w:p>
    <w:p w14:paraId="6CE4DA3B" w14:textId="293232DF"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6.3.1.2.1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 and applicability</w:t>
      </w:r>
      <w:r>
        <w:rPr>
          <w:noProof/>
        </w:rPr>
        <w:tab/>
      </w:r>
      <w:r>
        <w:rPr>
          <w:noProof/>
        </w:rPr>
        <w:fldChar w:fldCharType="begin"/>
      </w:r>
      <w:r>
        <w:rPr>
          <w:noProof/>
        </w:rPr>
        <w:instrText xml:space="preserve"> PAGEREF _Toc176701034 \h </w:instrText>
      </w:r>
      <w:r>
        <w:rPr>
          <w:noProof/>
        </w:rPr>
      </w:r>
      <w:r>
        <w:rPr>
          <w:noProof/>
        </w:rPr>
        <w:fldChar w:fldCharType="separate"/>
      </w:r>
      <w:r>
        <w:rPr>
          <w:noProof/>
        </w:rPr>
        <w:t>66</w:t>
      </w:r>
      <w:r>
        <w:rPr>
          <w:noProof/>
        </w:rPr>
        <w:fldChar w:fldCharType="end"/>
      </w:r>
    </w:p>
    <w:p w14:paraId="2294FA81" w14:textId="268369DF"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6.3.1.2.2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_Toc176701035 \h </w:instrText>
      </w:r>
      <w:r>
        <w:rPr>
          <w:noProof/>
        </w:rPr>
      </w:r>
      <w:r>
        <w:rPr>
          <w:noProof/>
        </w:rPr>
        <w:fldChar w:fldCharType="separate"/>
      </w:r>
      <w:r>
        <w:rPr>
          <w:noProof/>
        </w:rPr>
        <w:t>66</w:t>
      </w:r>
      <w:r>
        <w:rPr>
          <w:noProof/>
        </w:rPr>
        <w:fldChar w:fldCharType="end"/>
      </w:r>
    </w:p>
    <w:p w14:paraId="485ADE16" w14:textId="163E3F33"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6.3.1.2.3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_Toc176701036 \h </w:instrText>
      </w:r>
      <w:r>
        <w:rPr>
          <w:noProof/>
        </w:rPr>
      </w:r>
      <w:r>
        <w:rPr>
          <w:noProof/>
        </w:rPr>
        <w:fldChar w:fldCharType="separate"/>
      </w:r>
      <w:r>
        <w:rPr>
          <w:noProof/>
        </w:rPr>
        <w:t>67</w:t>
      </w:r>
      <w:r>
        <w:rPr>
          <w:noProof/>
        </w:rPr>
        <w:fldChar w:fldCharType="end"/>
      </w:r>
    </w:p>
    <w:p w14:paraId="6106C6CF" w14:textId="09A9D5A1"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6.3.1.3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Total power dynamic range</w:t>
      </w:r>
      <w:r>
        <w:rPr>
          <w:noProof/>
        </w:rPr>
        <w:tab/>
      </w:r>
      <w:r>
        <w:rPr>
          <w:noProof/>
        </w:rPr>
        <w:fldChar w:fldCharType="begin"/>
      </w:r>
      <w:r>
        <w:rPr>
          <w:noProof/>
        </w:rPr>
        <w:instrText xml:space="preserve"> PAGEREF _Toc176701037 \h </w:instrText>
      </w:r>
      <w:r>
        <w:rPr>
          <w:noProof/>
        </w:rPr>
      </w:r>
      <w:r>
        <w:rPr>
          <w:noProof/>
        </w:rPr>
        <w:fldChar w:fldCharType="separate"/>
      </w:r>
      <w:r>
        <w:rPr>
          <w:noProof/>
        </w:rPr>
        <w:t>67</w:t>
      </w:r>
      <w:r>
        <w:rPr>
          <w:noProof/>
        </w:rPr>
        <w:fldChar w:fldCharType="end"/>
      </w:r>
    </w:p>
    <w:p w14:paraId="5C05E4B7" w14:textId="4D7B9F7D"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6.3.1.3.1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 and applicability</w:t>
      </w:r>
      <w:r>
        <w:rPr>
          <w:noProof/>
        </w:rPr>
        <w:tab/>
      </w:r>
      <w:r>
        <w:rPr>
          <w:noProof/>
        </w:rPr>
        <w:fldChar w:fldCharType="begin"/>
      </w:r>
      <w:r>
        <w:rPr>
          <w:noProof/>
        </w:rPr>
        <w:instrText xml:space="preserve"> PAGEREF _Toc176701038 \h </w:instrText>
      </w:r>
      <w:r>
        <w:rPr>
          <w:noProof/>
        </w:rPr>
      </w:r>
      <w:r>
        <w:rPr>
          <w:noProof/>
        </w:rPr>
        <w:fldChar w:fldCharType="separate"/>
      </w:r>
      <w:r>
        <w:rPr>
          <w:noProof/>
        </w:rPr>
        <w:t>67</w:t>
      </w:r>
      <w:r>
        <w:rPr>
          <w:noProof/>
        </w:rPr>
        <w:fldChar w:fldCharType="end"/>
      </w:r>
    </w:p>
    <w:p w14:paraId="6924216F" w14:textId="2A1B1271"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6.3.1.3.2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_Toc176701039 \h </w:instrText>
      </w:r>
      <w:r>
        <w:rPr>
          <w:noProof/>
        </w:rPr>
      </w:r>
      <w:r>
        <w:rPr>
          <w:noProof/>
        </w:rPr>
        <w:fldChar w:fldCharType="separate"/>
      </w:r>
      <w:r>
        <w:rPr>
          <w:noProof/>
        </w:rPr>
        <w:t>67</w:t>
      </w:r>
      <w:r>
        <w:rPr>
          <w:noProof/>
        </w:rPr>
        <w:fldChar w:fldCharType="end"/>
      </w:r>
    </w:p>
    <w:p w14:paraId="2A23A12D" w14:textId="484CF97A"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6.3.1.3.3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_Toc176701040 \h </w:instrText>
      </w:r>
      <w:r>
        <w:rPr>
          <w:noProof/>
        </w:rPr>
      </w:r>
      <w:r>
        <w:rPr>
          <w:noProof/>
        </w:rPr>
        <w:fldChar w:fldCharType="separate"/>
      </w:r>
      <w:r>
        <w:rPr>
          <w:noProof/>
        </w:rPr>
        <w:t>67</w:t>
      </w:r>
      <w:r>
        <w:rPr>
          <w:noProof/>
        </w:rPr>
        <w:fldChar w:fldCharType="end"/>
      </w:r>
    </w:p>
    <w:p w14:paraId="33EB0CDF" w14:textId="243EB56D"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6.3.1.3.4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Method of test</w:t>
      </w:r>
      <w:r>
        <w:rPr>
          <w:noProof/>
        </w:rPr>
        <w:tab/>
      </w:r>
      <w:r>
        <w:rPr>
          <w:noProof/>
        </w:rPr>
        <w:fldChar w:fldCharType="begin"/>
      </w:r>
      <w:r>
        <w:rPr>
          <w:noProof/>
        </w:rPr>
        <w:instrText xml:space="preserve"> PAGEREF _Toc176701041 \h </w:instrText>
      </w:r>
      <w:r>
        <w:rPr>
          <w:noProof/>
        </w:rPr>
      </w:r>
      <w:r>
        <w:rPr>
          <w:noProof/>
        </w:rPr>
        <w:fldChar w:fldCharType="separate"/>
      </w:r>
      <w:r>
        <w:rPr>
          <w:noProof/>
        </w:rPr>
        <w:t>67</w:t>
      </w:r>
      <w:r>
        <w:rPr>
          <w:noProof/>
        </w:rPr>
        <w:fldChar w:fldCharType="end"/>
      </w:r>
    </w:p>
    <w:p w14:paraId="5B599277" w14:textId="2BF4ED8F" w:rsidR="00CE1852" w:rsidRDefault="00CE1852">
      <w:pPr>
        <w:pStyle w:val="TOC6"/>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6.3.1.3.4.1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Initial conditions</w:t>
      </w:r>
      <w:r>
        <w:rPr>
          <w:noProof/>
        </w:rPr>
        <w:tab/>
      </w:r>
      <w:r>
        <w:rPr>
          <w:noProof/>
        </w:rPr>
        <w:fldChar w:fldCharType="begin"/>
      </w:r>
      <w:r>
        <w:rPr>
          <w:noProof/>
        </w:rPr>
        <w:instrText xml:space="preserve"> PAGEREF _Toc176701042 \h </w:instrText>
      </w:r>
      <w:r>
        <w:rPr>
          <w:noProof/>
        </w:rPr>
      </w:r>
      <w:r>
        <w:rPr>
          <w:noProof/>
        </w:rPr>
        <w:fldChar w:fldCharType="separate"/>
      </w:r>
      <w:r>
        <w:rPr>
          <w:noProof/>
        </w:rPr>
        <w:t>67</w:t>
      </w:r>
      <w:r>
        <w:rPr>
          <w:noProof/>
        </w:rPr>
        <w:fldChar w:fldCharType="end"/>
      </w:r>
    </w:p>
    <w:p w14:paraId="1654B5B3" w14:textId="7A91E440" w:rsidR="00CE1852" w:rsidRDefault="00CE1852">
      <w:pPr>
        <w:pStyle w:val="TOC6"/>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6.3.1.3.4.2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Procedure</w:t>
      </w:r>
      <w:r>
        <w:rPr>
          <w:noProof/>
        </w:rPr>
        <w:tab/>
      </w:r>
      <w:r>
        <w:rPr>
          <w:noProof/>
        </w:rPr>
        <w:fldChar w:fldCharType="begin"/>
      </w:r>
      <w:r>
        <w:rPr>
          <w:noProof/>
        </w:rPr>
        <w:instrText xml:space="preserve"> PAGEREF _Toc176701043 \h </w:instrText>
      </w:r>
      <w:r>
        <w:rPr>
          <w:noProof/>
        </w:rPr>
      </w:r>
      <w:r>
        <w:rPr>
          <w:noProof/>
        </w:rPr>
        <w:fldChar w:fldCharType="separate"/>
      </w:r>
      <w:r>
        <w:rPr>
          <w:noProof/>
        </w:rPr>
        <w:t>67</w:t>
      </w:r>
      <w:r>
        <w:rPr>
          <w:noProof/>
        </w:rPr>
        <w:fldChar w:fldCharType="end"/>
      </w:r>
    </w:p>
    <w:p w14:paraId="4ACB5F08" w14:textId="04BCBAFC"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6.3.1.3.5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requirements</w:t>
      </w:r>
      <w:r>
        <w:rPr>
          <w:noProof/>
        </w:rPr>
        <w:tab/>
      </w:r>
      <w:r>
        <w:rPr>
          <w:noProof/>
        </w:rPr>
        <w:fldChar w:fldCharType="begin"/>
      </w:r>
      <w:r>
        <w:rPr>
          <w:noProof/>
        </w:rPr>
        <w:instrText xml:space="preserve"> PAGEREF _Toc176701044 \h </w:instrText>
      </w:r>
      <w:r>
        <w:rPr>
          <w:noProof/>
        </w:rPr>
      </w:r>
      <w:r>
        <w:rPr>
          <w:noProof/>
        </w:rPr>
        <w:fldChar w:fldCharType="separate"/>
      </w:r>
      <w:r>
        <w:rPr>
          <w:noProof/>
        </w:rPr>
        <w:t>68</w:t>
      </w:r>
      <w:r>
        <w:rPr>
          <w:noProof/>
        </w:rPr>
        <w:fldChar w:fldCharType="end"/>
      </w:r>
    </w:p>
    <w:p w14:paraId="770988EC" w14:textId="1971E90D"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6.3.2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IAB-MT Output Power Dynamics</w:t>
      </w:r>
      <w:r>
        <w:rPr>
          <w:noProof/>
        </w:rPr>
        <w:tab/>
      </w:r>
      <w:r>
        <w:rPr>
          <w:noProof/>
        </w:rPr>
        <w:fldChar w:fldCharType="begin"/>
      </w:r>
      <w:r>
        <w:rPr>
          <w:noProof/>
        </w:rPr>
        <w:instrText xml:space="preserve"> PAGEREF _Toc176701045 \h </w:instrText>
      </w:r>
      <w:r>
        <w:rPr>
          <w:noProof/>
        </w:rPr>
      </w:r>
      <w:r>
        <w:rPr>
          <w:noProof/>
        </w:rPr>
        <w:fldChar w:fldCharType="separate"/>
      </w:r>
      <w:r>
        <w:rPr>
          <w:noProof/>
        </w:rPr>
        <w:t>68</w:t>
      </w:r>
      <w:r>
        <w:rPr>
          <w:noProof/>
        </w:rPr>
        <w:fldChar w:fldCharType="end"/>
      </w:r>
    </w:p>
    <w:p w14:paraId="43D6CFD4" w14:textId="3894EC3A"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6.3.2.1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Total power dynamic range</w:t>
      </w:r>
      <w:r>
        <w:rPr>
          <w:noProof/>
        </w:rPr>
        <w:tab/>
      </w:r>
      <w:r>
        <w:rPr>
          <w:noProof/>
        </w:rPr>
        <w:fldChar w:fldCharType="begin"/>
      </w:r>
      <w:r>
        <w:rPr>
          <w:noProof/>
        </w:rPr>
        <w:instrText xml:space="preserve"> PAGEREF _Toc176701046 \h </w:instrText>
      </w:r>
      <w:r>
        <w:rPr>
          <w:noProof/>
        </w:rPr>
      </w:r>
      <w:r>
        <w:rPr>
          <w:noProof/>
        </w:rPr>
        <w:fldChar w:fldCharType="separate"/>
      </w:r>
      <w:r>
        <w:rPr>
          <w:noProof/>
        </w:rPr>
        <w:t>68</w:t>
      </w:r>
      <w:r>
        <w:rPr>
          <w:noProof/>
        </w:rPr>
        <w:fldChar w:fldCharType="end"/>
      </w:r>
    </w:p>
    <w:p w14:paraId="22EFC8DE" w14:textId="3B832C3F"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6.3.2.1.1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 and applicability</w:t>
      </w:r>
      <w:r>
        <w:rPr>
          <w:noProof/>
        </w:rPr>
        <w:tab/>
      </w:r>
      <w:r>
        <w:rPr>
          <w:noProof/>
        </w:rPr>
        <w:fldChar w:fldCharType="begin"/>
      </w:r>
      <w:r>
        <w:rPr>
          <w:noProof/>
        </w:rPr>
        <w:instrText xml:space="preserve"> PAGEREF _Toc176701047 \h </w:instrText>
      </w:r>
      <w:r>
        <w:rPr>
          <w:noProof/>
        </w:rPr>
      </w:r>
      <w:r>
        <w:rPr>
          <w:noProof/>
        </w:rPr>
        <w:fldChar w:fldCharType="separate"/>
      </w:r>
      <w:r>
        <w:rPr>
          <w:noProof/>
        </w:rPr>
        <w:t>68</w:t>
      </w:r>
      <w:r>
        <w:rPr>
          <w:noProof/>
        </w:rPr>
        <w:fldChar w:fldCharType="end"/>
      </w:r>
    </w:p>
    <w:p w14:paraId="63F99FBF" w14:textId="09AE7D0E"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6.3.2.1.2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_Toc176701048 \h </w:instrText>
      </w:r>
      <w:r>
        <w:rPr>
          <w:noProof/>
        </w:rPr>
      </w:r>
      <w:r>
        <w:rPr>
          <w:noProof/>
        </w:rPr>
        <w:fldChar w:fldCharType="separate"/>
      </w:r>
      <w:r>
        <w:rPr>
          <w:noProof/>
        </w:rPr>
        <w:t>68</w:t>
      </w:r>
      <w:r>
        <w:rPr>
          <w:noProof/>
        </w:rPr>
        <w:fldChar w:fldCharType="end"/>
      </w:r>
    </w:p>
    <w:p w14:paraId="7A725DF1" w14:textId="2F840496"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6.3.2.1.3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_Toc176701049 \h </w:instrText>
      </w:r>
      <w:r>
        <w:rPr>
          <w:noProof/>
        </w:rPr>
      </w:r>
      <w:r>
        <w:rPr>
          <w:noProof/>
        </w:rPr>
        <w:fldChar w:fldCharType="separate"/>
      </w:r>
      <w:r>
        <w:rPr>
          <w:noProof/>
        </w:rPr>
        <w:t>68</w:t>
      </w:r>
      <w:r>
        <w:rPr>
          <w:noProof/>
        </w:rPr>
        <w:fldChar w:fldCharType="end"/>
      </w:r>
    </w:p>
    <w:p w14:paraId="108AD48C" w14:textId="0BAB8BEC"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6.3.2.1.4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Method of test</w:t>
      </w:r>
      <w:r>
        <w:rPr>
          <w:noProof/>
        </w:rPr>
        <w:tab/>
      </w:r>
      <w:r>
        <w:rPr>
          <w:noProof/>
        </w:rPr>
        <w:fldChar w:fldCharType="begin"/>
      </w:r>
      <w:r>
        <w:rPr>
          <w:noProof/>
        </w:rPr>
        <w:instrText xml:space="preserve"> PAGEREF _Toc176701050 \h </w:instrText>
      </w:r>
      <w:r>
        <w:rPr>
          <w:noProof/>
        </w:rPr>
      </w:r>
      <w:r>
        <w:rPr>
          <w:noProof/>
        </w:rPr>
        <w:fldChar w:fldCharType="separate"/>
      </w:r>
      <w:r>
        <w:rPr>
          <w:noProof/>
        </w:rPr>
        <w:t>69</w:t>
      </w:r>
      <w:r>
        <w:rPr>
          <w:noProof/>
        </w:rPr>
        <w:fldChar w:fldCharType="end"/>
      </w:r>
    </w:p>
    <w:p w14:paraId="3908CB36" w14:textId="0A26F21D" w:rsidR="00CE1852" w:rsidRDefault="00CE1852">
      <w:pPr>
        <w:pStyle w:val="TOC6"/>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6.3.2.1.4.1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Initial conditions</w:t>
      </w:r>
      <w:r>
        <w:rPr>
          <w:noProof/>
        </w:rPr>
        <w:tab/>
      </w:r>
      <w:r>
        <w:rPr>
          <w:noProof/>
        </w:rPr>
        <w:fldChar w:fldCharType="begin"/>
      </w:r>
      <w:r>
        <w:rPr>
          <w:noProof/>
        </w:rPr>
        <w:instrText xml:space="preserve"> PAGEREF _Toc176701051 \h </w:instrText>
      </w:r>
      <w:r>
        <w:rPr>
          <w:noProof/>
        </w:rPr>
      </w:r>
      <w:r>
        <w:rPr>
          <w:noProof/>
        </w:rPr>
        <w:fldChar w:fldCharType="separate"/>
      </w:r>
      <w:r>
        <w:rPr>
          <w:noProof/>
        </w:rPr>
        <w:t>69</w:t>
      </w:r>
      <w:r>
        <w:rPr>
          <w:noProof/>
        </w:rPr>
        <w:fldChar w:fldCharType="end"/>
      </w:r>
    </w:p>
    <w:p w14:paraId="2168B3FB" w14:textId="6C5FDF67" w:rsidR="00CE1852" w:rsidRDefault="00CE1852">
      <w:pPr>
        <w:pStyle w:val="TOC6"/>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6.3.2.1.4.2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Procedure</w:t>
      </w:r>
      <w:r>
        <w:rPr>
          <w:noProof/>
        </w:rPr>
        <w:tab/>
      </w:r>
      <w:r>
        <w:rPr>
          <w:noProof/>
        </w:rPr>
        <w:fldChar w:fldCharType="begin"/>
      </w:r>
      <w:r>
        <w:rPr>
          <w:noProof/>
        </w:rPr>
        <w:instrText xml:space="preserve"> PAGEREF _Toc176701052 \h </w:instrText>
      </w:r>
      <w:r>
        <w:rPr>
          <w:noProof/>
        </w:rPr>
      </w:r>
      <w:r>
        <w:rPr>
          <w:noProof/>
        </w:rPr>
        <w:fldChar w:fldCharType="separate"/>
      </w:r>
      <w:r>
        <w:rPr>
          <w:noProof/>
        </w:rPr>
        <w:t>69</w:t>
      </w:r>
      <w:r>
        <w:rPr>
          <w:noProof/>
        </w:rPr>
        <w:fldChar w:fldCharType="end"/>
      </w:r>
    </w:p>
    <w:p w14:paraId="48CD6419" w14:textId="39FCA964"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6.3.2.1.5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requirements</w:t>
      </w:r>
      <w:r>
        <w:rPr>
          <w:noProof/>
        </w:rPr>
        <w:tab/>
      </w:r>
      <w:r>
        <w:rPr>
          <w:noProof/>
        </w:rPr>
        <w:fldChar w:fldCharType="begin"/>
      </w:r>
      <w:r>
        <w:rPr>
          <w:noProof/>
        </w:rPr>
        <w:instrText xml:space="preserve"> PAGEREF _Toc176701053 \h </w:instrText>
      </w:r>
      <w:r>
        <w:rPr>
          <w:noProof/>
        </w:rPr>
      </w:r>
      <w:r>
        <w:rPr>
          <w:noProof/>
        </w:rPr>
        <w:fldChar w:fldCharType="separate"/>
      </w:r>
      <w:r>
        <w:rPr>
          <w:noProof/>
        </w:rPr>
        <w:t>69</w:t>
      </w:r>
      <w:r>
        <w:rPr>
          <w:noProof/>
        </w:rPr>
        <w:fldChar w:fldCharType="end"/>
      </w:r>
    </w:p>
    <w:p w14:paraId="0A85EA9A" w14:textId="29BF8D73"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MS Mincho"/>
          <w:noProof/>
        </w:rPr>
        <w:t>6.3.2.2</w:t>
      </w:r>
      <w:r>
        <w:rPr>
          <w:rFonts w:asciiTheme="minorHAnsi" w:eastAsiaTheme="minorEastAsia" w:hAnsiTheme="minorHAnsi" w:cstheme="minorBidi"/>
          <w:noProof/>
          <w:kern w:val="2"/>
          <w:sz w:val="24"/>
          <w:szCs w:val="24"/>
          <w:lang w:eastAsia="en-GB"/>
          <w14:ligatures w14:val="standardContextual"/>
        </w:rPr>
        <w:tab/>
      </w:r>
      <w:r w:rsidRPr="00150B9A">
        <w:rPr>
          <w:rFonts w:eastAsia="MS Mincho"/>
          <w:noProof/>
        </w:rPr>
        <w:t>Relative power tolerance for local area IAB-MT</w:t>
      </w:r>
      <w:r>
        <w:rPr>
          <w:noProof/>
        </w:rPr>
        <w:tab/>
      </w:r>
      <w:r>
        <w:rPr>
          <w:noProof/>
        </w:rPr>
        <w:fldChar w:fldCharType="begin"/>
      </w:r>
      <w:r>
        <w:rPr>
          <w:noProof/>
        </w:rPr>
        <w:instrText xml:space="preserve"> PAGEREF _Toc176701054 \h </w:instrText>
      </w:r>
      <w:r>
        <w:rPr>
          <w:noProof/>
        </w:rPr>
      </w:r>
      <w:r>
        <w:rPr>
          <w:noProof/>
        </w:rPr>
        <w:fldChar w:fldCharType="separate"/>
      </w:r>
      <w:r>
        <w:rPr>
          <w:noProof/>
        </w:rPr>
        <w:t>69</w:t>
      </w:r>
      <w:r>
        <w:rPr>
          <w:noProof/>
        </w:rPr>
        <w:fldChar w:fldCharType="end"/>
      </w:r>
    </w:p>
    <w:p w14:paraId="4E85CF6A" w14:textId="320BCFEE"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6.3.2.2.1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 and applicability</w:t>
      </w:r>
      <w:r>
        <w:rPr>
          <w:noProof/>
        </w:rPr>
        <w:tab/>
      </w:r>
      <w:r>
        <w:rPr>
          <w:noProof/>
        </w:rPr>
        <w:fldChar w:fldCharType="begin"/>
      </w:r>
      <w:r>
        <w:rPr>
          <w:noProof/>
        </w:rPr>
        <w:instrText xml:space="preserve"> PAGEREF _Toc176701055 \h </w:instrText>
      </w:r>
      <w:r>
        <w:rPr>
          <w:noProof/>
        </w:rPr>
      </w:r>
      <w:r>
        <w:rPr>
          <w:noProof/>
        </w:rPr>
        <w:fldChar w:fldCharType="separate"/>
      </w:r>
      <w:r>
        <w:rPr>
          <w:noProof/>
        </w:rPr>
        <w:t>69</w:t>
      </w:r>
      <w:r>
        <w:rPr>
          <w:noProof/>
        </w:rPr>
        <w:fldChar w:fldCharType="end"/>
      </w:r>
    </w:p>
    <w:p w14:paraId="7E72FB8F" w14:textId="48F2C35D"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6.3.2.2.2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_Toc176701056 \h </w:instrText>
      </w:r>
      <w:r>
        <w:rPr>
          <w:noProof/>
        </w:rPr>
      </w:r>
      <w:r>
        <w:rPr>
          <w:noProof/>
        </w:rPr>
        <w:fldChar w:fldCharType="separate"/>
      </w:r>
      <w:r>
        <w:rPr>
          <w:noProof/>
        </w:rPr>
        <w:t>69</w:t>
      </w:r>
      <w:r>
        <w:rPr>
          <w:noProof/>
        </w:rPr>
        <w:fldChar w:fldCharType="end"/>
      </w:r>
    </w:p>
    <w:p w14:paraId="1C2985ED" w14:textId="414CE79B"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6.3.2.2.3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_Toc176701057 \h </w:instrText>
      </w:r>
      <w:r>
        <w:rPr>
          <w:noProof/>
        </w:rPr>
      </w:r>
      <w:r>
        <w:rPr>
          <w:noProof/>
        </w:rPr>
        <w:fldChar w:fldCharType="separate"/>
      </w:r>
      <w:r>
        <w:rPr>
          <w:noProof/>
        </w:rPr>
        <w:t>70</w:t>
      </w:r>
      <w:r>
        <w:rPr>
          <w:noProof/>
        </w:rPr>
        <w:fldChar w:fldCharType="end"/>
      </w:r>
    </w:p>
    <w:p w14:paraId="00039B03" w14:textId="17282C37"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MS Mincho"/>
          <w:noProof/>
        </w:rPr>
        <w:lastRenderedPageBreak/>
        <w:t>6.3.2.3</w:t>
      </w:r>
      <w:r>
        <w:rPr>
          <w:rFonts w:asciiTheme="minorHAnsi" w:eastAsiaTheme="minorEastAsia" w:hAnsiTheme="minorHAnsi" w:cstheme="minorBidi"/>
          <w:noProof/>
          <w:kern w:val="2"/>
          <w:sz w:val="24"/>
          <w:szCs w:val="24"/>
          <w:lang w:eastAsia="en-GB"/>
          <w14:ligatures w14:val="standardContextual"/>
        </w:rPr>
        <w:tab/>
      </w:r>
      <w:r w:rsidRPr="00150B9A">
        <w:rPr>
          <w:rFonts w:eastAsia="MS Mincho"/>
          <w:noProof/>
        </w:rPr>
        <w:t>Aggregate power tolerance for local area IAB-MT</w:t>
      </w:r>
      <w:r>
        <w:rPr>
          <w:noProof/>
        </w:rPr>
        <w:tab/>
      </w:r>
      <w:r>
        <w:rPr>
          <w:noProof/>
        </w:rPr>
        <w:fldChar w:fldCharType="begin"/>
      </w:r>
      <w:r>
        <w:rPr>
          <w:noProof/>
        </w:rPr>
        <w:instrText xml:space="preserve"> PAGEREF _Toc176701058 \h </w:instrText>
      </w:r>
      <w:r>
        <w:rPr>
          <w:noProof/>
        </w:rPr>
      </w:r>
      <w:r>
        <w:rPr>
          <w:noProof/>
        </w:rPr>
        <w:fldChar w:fldCharType="separate"/>
      </w:r>
      <w:r>
        <w:rPr>
          <w:noProof/>
        </w:rPr>
        <w:t>70</w:t>
      </w:r>
      <w:r>
        <w:rPr>
          <w:noProof/>
        </w:rPr>
        <w:fldChar w:fldCharType="end"/>
      </w:r>
    </w:p>
    <w:p w14:paraId="255E6143" w14:textId="405D7044"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6.3.2.3.1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 and applicability</w:t>
      </w:r>
      <w:r>
        <w:rPr>
          <w:noProof/>
        </w:rPr>
        <w:tab/>
      </w:r>
      <w:r>
        <w:rPr>
          <w:noProof/>
        </w:rPr>
        <w:fldChar w:fldCharType="begin"/>
      </w:r>
      <w:r>
        <w:rPr>
          <w:noProof/>
        </w:rPr>
        <w:instrText xml:space="preserve"> PAGEREF _Toc176701059 \h </w:instrText>
      </w:r>
      <w:r>
        <w:rPr>
          <w:noProof/>
        </w:rPr>
      </w:r>
      <w:r>
        <w:rPr>
          <w:noProof/>
        </w:rPr>
        <w:fldChar w:fldCharType="separate"/>
      </w:r>
      <w:r>
        <w:rPr>
          <w:noProof/>
        </w:rPr>
        <w:t>70</w:t>
      </w:r>
      <w:r>
        <w:rPr>
          <w:noProof/>
        </w:rPr>
        <w:fldChar w:fldCharType="end"/>
      </w:r>
    </w:p>
    <w:p w14:paraId="30C61066" w14:textId="538F550E"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6.3.2.3.2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_Toc176701060 \h </w:instrText>
      </w:r>
      <w:r>
        <w:rPr>
          <w:noProof/>
        </w:rPr>
      </w:r>
      <w:r>
        <w:rPr>
          <w:noProof/>
        </w:rPr>
        <w:fldChar w:fldCharType="separate"/>
      </w:r>
      <w:r>
        <w:rPr>
          <w:noProof/>
        </w:rPr>
        <w:t>70</w:t>
      </w:r>
      <w:r>
        <w:rPr>
          <w:noProof/>
        </w:rPr>
        <w:fldChar w:fldCharType="end"/>
      </w:r>
    </w:p>
    <w:p w14:paraId="396FDE2D" w14:textId="40411026"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6.3.2.3.3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_Toc176701061 \h </w:instrText>
      </w:r>
      <w:r>
        <w:rPr>
          <w:noProof/>
        </w:rPr>
      </w:r>
      <w:r>
        <w:rPr>
          <w:noProof/>
        </w:rPr>
        <w:fldChar w:fldCharType="separate"/>
      </w:r>
      <w:r>
        <w:rPr>
          <w:noProof/>
        </w:rPr>
        <w:t>70</w:t>
      </w:r>
      <w:r>
        <w:rPr>
          <w:noProof/>
        </w:rPr>
        <w:fldChar w:fldCharType="end"/>
      </w:r>
    </w:p>
    <w:p w14:paraId="13AB40A0" w14:textId="1DE59F9F"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Transmit ON/OFF power</w:t>
      </w:r>
      <w:r>
        <w:rPr>
          <w:noProof/>
        </w:rPr>
        <w:tab/>
      </w:r>
      <w:r>
        <w:rPr>
          <w:noProof/>
        </w:rPr>
        <w:fldChar w:fldCharType="begin"/>
      </w:r>
      <w:r>
        <w:rPr>
          <w:noProof/>
        </w:rPr>
        <w:instrText xml:space="preserve"> PAGEREF _Toc176701062 \h </w:instrText>
      </w:r>
      <w:r>
        <w:rPr>
          <w:noProof/>
        </w:rPr>
      </w:r>
      <w:r>
        <w:rPr>
          <w:noProof/>
        </w:rPr>
        <w:fldChar w:fldCharType="separate"/>
      </w:r>
      <w:r>
        <w:rPr>
          <w:noProof/>
        </w:rPr>
        <w:t>70</w:t>
      </w:r>
      <w:r>
        <w:rPr>
          <w:noProof/>
        </w:rPr>
        <w:fldChar w:fldCharType="end"/>
      </w:r>
    </w:p>
    <w:p w14:paraId="2BDAF4DF" w14:textId="568FAFFB"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6.4.1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Transmitter OFF power</w:t>
      </w:r>
      <w:r>
        <w:rPr>
          <w:noProof/>
        </w:rPr>
        <w:tab/>
      </w:r>
      <w:r>
        <w:rPr>
          <w:noProof/>
        </w:rPr>
        <w:fldChar w:fldCharType="begin"/>
      </w:r>
      <w:r>
        <w:rPr>
          <w:noProof/>
        </w:rPr>
        <w:instrText xml:space="preserve"> PAGEREF _Toc176701063 \h </w:instrText>
      </w:r>
      <w:r>
        <w:rPr>
          <w:noProof/>
        </w:rPr>
      </w:r>
      <w:r>
        <w:rPr>
          <w:noProof/>
        </w:rPr>
        <w:fldChar w:fldCharType="separate"/>
      </w:r>
      <w:r>
        <w:rPr>
          <w:noProof/>
        </w:rPr>
        <w:t>70</w:t>
      </w:r>
      <w:r>
        <w:rPr>
          <w:noProof/>
        </w:rPr>
        <w:fldChar w:fldCharType="end"/>
      </w:r>
    </w:p>
    <w:p w14:paraId="09F0D213" w14:textId="34FF3D92"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6.4.1.1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 and applicability</w:t>
      </w:r>
      <w:r>
        <w:rPr>
          <w:noProof/>
        </w:rPr>
        <w:tab/>
      </w:r>
      <w:r>
        <w:rPr>
          <w:noProof/>
        </w:rPr>
        <w:fldChar w:fldCharType="begin"/>
      </w:r>
      <w:r>
        <w:rPr>
          <w:noProof/>
        </w:rPr>
        <w:instrText xml:space="preserve"> PAGEREF _Toc176701064 \h </w:instrText>
      </w:r>
      <w:r>
        <w:rPr>
          <w:noProof/>
        </w:rPr>
      </w:r>
      <w:r>
        <w:rPr>
          <w:noProof/>
        </w:rPr>
        <w:fldChar w:fldCharType="separate"/>
      </w:r>
      <w:r>
        <w:rPr>
          <w:noProof/>
        </w:rPr>
        <w:t>70</w:t>
      </w:r>
      <w:r>
        <w:rPr>
          <w:noProof/>
        </w:rPr>
        <w:fldChar w:fldCharType="end"/>
      </w:r>
    </w:p>
    <w:p w14:paraId="76B7EC2E" w14:textId="25FC4C52"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6.4.1.2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_Toc176701065 \h </w:instrText>
      </w:r>
      <w:r>
        <w:rPr>
          <w:noProof/>
        </w:rPr>
      </w:r>
      <w:r>
        <w:rPr>
          <w:noProof/>
        </w:rPr>
        <w:fldChar w:fldCharType="separate"/>
      </w:r>
      <w:r>
        <w:rPr>
          <w:noProof/>
        </w:rPr>
        <w:t>70</w:t>
      </w:r>
      <w:r>
        <w:rPr>
          <w:noProof/>
        </w:rPr>
        <w:fldChar w:fldCharType="end"/>
      </w:r>
    </w:p>
    <w:p w14:paraId="08EC9348" w14:textId="662BAC33"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6.4.1.3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_Toc176701066 \h </w:instrText>
      </w:r>
      <w:r>
        <w:rPr>
          <w:noProof/>
        </w:rPr>
      </w:r>
      <w:r>
        <w:rPr>
          <w:noProof/>
        </w:rPr>
        <w:fldChar w:fldCharType="separate"/>
      </w:r>
      <w:r>
        <w:rPr>
          <w:noProof/>
        </w:rPr>
        <w:t>70</w:t>
      </w:r>
      <w:r>
        <w:rPr>
          <w:noProof/>
        </w:rPr>
        <w:fldChar w:fldCharType="end"/>
      </w:r>
    </w:p>
    <w:p w14:paraId="76DADA4A" w14:textId="3E8D843B"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6.4.1.4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Method of test</w:t>
      </w:r>
      <w:r>
        <w:rPr>
          <w:noProof/>
        </w:rPr>
        <w:tab/>
      </w:r>
      <w:r>
        <w:rPr>
          <w:noProof/>
        </w:rPr>
        <w:fldChar w:fldCharType="begin"/>
      </w:r>
      <w:r>
        <w:rPr>
          <w:noProof/>
        </w:rPr>
        <w:instrText xml:space="preserve"> PAGEREF _Toc176701067 \h </w:instrText>
      </w:r>
      <w:r>
        <w:rPr>
          <w:noProof/>
        </w:rPr>
      </w:r>
      <w:r>
        <w:rPr>
          <w:noProof/>
        </w:rPr>
        <w:fldChar w:fldCharType="separate"/>
      </w:r>
      <w:r>
        <w:rPr>
          <w:noProof/>
        </w:rPr>
        <w:t>70</w:t>
      </w:r>
      <w:r>
        <w:rPr>
          <w:noProof/>
        </w:rPr>
        <w:fldChar w:fldCharType="end"/>
      </w:r>
    </w:p>
    <w:p w14:paraId="44F53E5F" w14:textId="66F7ED6F"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6.4.1.5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requirements</w:t>
      </w:r>
      <w:r>
        <w:rPr>
          <w:noProof/>
        </w:rPr>
        <w:tab/>
      </w:r>
      <w:r>
        <w:rPr>
          <w:noProof/>
        </w:rPr>
        <w:fldChar w:fldCharType="begin"/>
      </w:r>
      <w:r>
        <w:rPr>
          <w:noProof/>
        </w:rPr>
        <w:instrText xml:space="preserve"> PAGEREF _Toc176701068 \h </w:instrText>
      </w:r>
      <w:r>
        <w:rPr>
          <w:noProof/>
        </w:rPr>
      </w:r>
      <w:r>
        <w:rPr>
          <w:noProof/>
        </w:rPr>
        <w:fldChar w:fldCharType="separate"/>
      </w:r>
      <w:r>
        <w:rPr>
          <w:noProof/>
        </w:rPr>
        <w:t>71</w:t>
      </w:r>
      <w:r>
        <w:rPr>
          <w:noProof/>
        </w:rPr>
        <w:fldChar w:fldCharType="end"/>
      </w:r>
    </w:p>
    <w:p w14:paraId="0F669529" w14:textId="2B6590DD"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6.4.2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Transmitter transient period</w:t>
      </w:r>
      <w:r>
        <w:rPr>
          <w:noProof/>
        </w:rPr>
        <w:tab/>
      </w:r>
      <w:r>
        <w:rPr>
          <w:noProof/>
        </w:rPr>
        <w:fldChar w:fldCharType="begin"/>
      </w:r>
      <w:r>
        <w:rPr>
          <w:noProof/>
        </w:rPr>
        <w:instrText xml:space="preserve"> PAGEREF _Toc176701069 \h </w:instrText>
      </w:r>
      <w:r>
        <w:rPr>
          <w:noProof/>
        </w:rPr>
      </w:r>
      <w:r>
        <w:rPr>
          <w:noProof/>
        </w:rPr>
        <w:fldChar w:fldCharType="separate"/>
      </w:r>
      <w:r>
        <w:rPr>
          <w:noProof/>
        </w:rPr>
        <w:t>71</w:t>
      </w:r>
      <w:r>
        <w:rPr>
          <w:noProof/>
        </w:rPr>
        <w:fldChar w:fldCharType="end"/>
      </w:r>
    </w:p>
    <w:p w14:paraId="6D7506C8" w14:textId="336BCD03"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6.4.2.1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 and applicability</w:t>
      </w:r>
      <w:r>
        <w:rPr>
          <w:noProof/>
        </w:rPr>
        <w:tab/>
      </w:r>
      <w:r>
        <w:rPr>
          <w:noProof/>
        </w:rPr>
        <w:fldChar w:fldCharType="begin"/>
      </w:r>
      <w:r>
        <w:rPr>
          <w:noProof/>
        </w:rPr>
        <w:instrText xml:space="preserve"> PAGEREF _Toc176701070 \h </w:instrText>
      </w:r>
      <w:r>
        <w:rPr>
          <w:noProof/>
        </w:rPr>
      </w:r>
      <w:r>
        <w:rPr>
          <w:noProof/>
        </w:rPr>
        <w:fldChar w:fldCharType="separate"/>
      </w:r>
      <w:r>
        <w:rPr>
          <w:noProof/>
        </w:rPr>
        <w:t>71</w:t>
      </w:r>
      <w:r>
        <w:rPr>
          <w:noProof/>
        </w:rPr>
        <w:fldChar w:fldCharType="end"/>
      </w:r>
    </w:p>
    <w:p w14:paraId="3D920C09" w14:textId="67EC2048"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6.4.2.2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_Toc176701071 \h </w:instrText>
      </w:r>
      <w:r>
        <w:rPr>
          <w:noProof/>
        </w:rPr>
      </w:r>
      <w:r>
        <w:rPr>
          <w:noProof/>
        </w:rPr>
        <w:fldChar w:fldCharType="separate"/>
      </w:r>
      <w:r>
        <w:rPr>
          <w:noProof/>
        </w:rPr>
        <w:t>71</w:t>
      </w:r>
      <w:r>
        <w:rPr>
          <w:noProof/>
        </w:rPr>
        <w:fldChar w:fldCharType="end"/>
      </w:r>
    </w:p>
    <w:p w14:paraId="26E485F8" w14:textId="7E75F1CB"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6.4.2.3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_Toc176701072 \h </w:instrText>
      </w:r>
      <w:r>
        <w:rPr>
          <w:noProof/>
        </w:rPr>
      </w:r>
      <w:r>
        <w:rPr>
          <w:noProof/>
        </w:rPr>
        <w:fldChar w:fldCharType="separate"/>
      </w:r>
      <w:r>
        <w:rPr>
          <w:noProof/>
        </w:rPr>
        <w:t>71</w:t>
      </w:r>
      <w:r>
        <w:rPr>
          <w:noProof/>
        </w:rPr>
        <w:fldChar w:fldCharType="end"/>
      </w:r>
    </w:p>
    <w:p w14:paraId="27F446A0" w14:textId="56601F0E"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6.4.2.4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Method of test</w:t>
      </w:r>
      <w:r>
        <w:rPr>
          <w:noProof/>
        </w:rPr>
        <w:tab/>
      </w:r>
      <w:r>
        <w:rPr>
          <w:noProof/>
        </w:rPr>
        <w:fldChar w:fldCharType="begin"/>
      </w:r>
      <w:r>
        <w:rPr>
          <w:noProof/>
        </w:rPr>
        <w:instrText xml:space="preserve"> PAGEREF _Toc176701073 \h </w:instrText>
      </w:r>
      <w:r>
        <w:rPr>
          <w:noProof/>
        </w:rPr>
      </w:r>
      <w:r>
        <w:rPr>
          <w:noProof/>
        </w:rPr>
        <w:fldChar w:fldCharType="separate"/>
      </w:r>
      <w:r>
        <w:rPr>
          <w:noProof/>
        </w:rPr>
        <w:t>72</w:t>
      </w:r>
      <w:r>
        <w:rPr>
          <w:noProof/>
        </w:rPr>
        <w:fldChar w:fldCharType="end"/>
      </w:r>
    </w:p>
    <w:p w14:paraId="61461F32" w14:textId="7E610DDB"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6.4.2.4.1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Initial conditions</w:t>
      </w:r>
      <w:r>
        <w:rPr>
          <w:noProof/>
        </w:rPr>
        <w:tab/>
      </w:r>
      <w:r>
        <w:rPr>
          <w:noProof/>
        </w:rPr>
        <w:fldChar w:fldCharType="begin"/>
      </w:r>
      <w:r>
        <w:rPr>
          <w:noProof/>
        </w:rPr>
        <w:instrText xml:space="preserve"> PAGEREF _Toc176701074 \h </w:instrText>
      </w:r>
      <w:r>
        <w:rPr>
          <w:noProof/>
        </w:rPr>
      </w:r>
      <w:r>
        <w:rPr>
          <w:noProof/>
        </w:rPr>
        <w:fldChar w:fldCharType="separate"/>
      </w:r>
      <w:r>
        <w:rPr>
          <w:noProof/>
        </w:rPr>
        <w:t>72</w:t>
      </w:r>
      <w:r>
        <w:rPr>
          <w:noProof/>
        </w:rPr>
        <w:fldChar w:fldCharType="end"/>
      </w:r>
    </w:p>
    <w:p w14:paraId="5A27AE69" w14:textId="7324D645"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6.4.2.4.2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Procedure</w:t>
      </w:r>
      <w:r>
        <w:rPr>
          <w:noProof/>
        </w:rPr>
        <w:tab/>
      </w:r>
      <w:r>
        <w:rPr>
          <w:noProof/>
        </w:rPr>
        <w:fldChar w:fldCharType="begin"/>
      </w:r>
      <w:r>
        <w:rPr>
          <w:noProof/>
        </w:rPr>
        <w:instrText xml:space="preserve"> PAGEREF _Toc176701075 \h </w:instrText>
      </w:r>
      <w:r>
        <w:rPr>
          <w:noProof/>
        </w:rPr>
      </w:r>
      <w:r>
        <w:rPr>
          <w:noProof/>
        </w:rPr>
        <w:fldChar w:fldCharType="separate"/>
      </w:r>
      <w:r>
        <w:rPr>
          <w:noProof/>
        </w:rPr>
        <w:t>72</w:t>
      </w:r>
      <w:r>
        <w:rPr>
          <w:noProof/>
        </w:rPr>
        <w:fldChar w:fldCharType="end"/>
      </w:r>
    </w:p>
    <w:p w14:paraId="3F5AC58A" w14:textId="60E77903"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6.4.2.5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requirements</w:t>
      </w:r>
      <w:r>
        <w:rPr>
          <w:noProof/>
        </w:rPr>
        <w:tab/>
      </w:r>
      <w:r>
        <w:rPr>
          <w:noProof/>
        </w:rPr>
        <w:fldChar w:fldCharType="begin"/>
      </w:r>
      <w:r>
        <w:rPr>
          <w:noProof/>
        </w:rPr>
        <w:instrText xml:space="preserve"> PAGEREF _Toc176701076 \h </w:instrText>
      </w:r>
      <w:r>
        <w:rPr>
          <w:noProof/>
        </w:rPr>
      </w:r>
      <w:r>
        <w:rPr>
          <w:noProof/>
        </w:rPr>
        <w:fldChar w:fldCharType="separate"/>
      </w:r>
      <w:r>
        <w:rPr>
          <w:noProof/>
        </w:rPr>
        <w:t>72</w:t>
      </w:r>
      <w:r>
        <w:rPr>
          <w:noProof/>
        </w:rPr>
        <w:fldChar w:fldCharType="end"/>
      </w:r>
    </w:p>
    <w:p w14:paraId="18591F58" w14:textId="4EA732E8"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Transmitted signal quality</w:t>
      </w:r>
      <w:r>
        <w:rPr>
          <w:noProof/>
        </w:rPr>
        <w:tab/>
      </w:r>
      <w:r>
        <w:rPr>
          <w:noProof/>
        </w:rPr>
        <w:fldChar w:fldCharType="begin"/>
      </w:r>
      <w:r>
        <w:rPr>
          <w:noProof/>
        </w:rPr>
        <w:instrText xml:space="preserve"> PAGEREF _Toc176701077 \h </w:instrText>
      </w:r>
      <w:r>
        <w:rPr>
          <w:noProof/>
        </w:rPr>
      </w:r>
      <w:r>
        <w:rPr>
          <w:noProof/>
        </w:rPr>
        <w:fldChar w:fldCharType="separate"/>
      </w:r>
      <w:r>
        <w:rPr>
          <w:noProof/>
        </w:rPr>
        <w:t>73</w:t>
      </w:r>
      <w:r>
        <w:rPr>
          <w:noProof/>
        </w:rPr>
        <w:fldChar w:fldCharType="end"/>
      </w:r>
    </w:p>
    <w:p w14:paraId="2E142F23" w14:textId="71EEC004"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6.5.1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w:t>
      </w:r>
      <w:r>
        <w:rPr>
          <w:noProof/>
        </w:rPr>
        <w:tab/>
      </w:r>
      <w:r>
        <w:rPr>
          <w:noProof/>
        </w:rPr>
        <w:fldChar w:fldCharType="begin"/>
      </w:r>
      <w:r>
        <w:rPr>
          <w:noProof/>
        </w:rPr>
        <w:instrText xml:space="preserve"> PAGEREF _Toc176701078 \h </w:instrText>
      </w:r>
      <w:r>
        <w:rPr>
          <w:noProof/>
        </w:rPr>
      </w:r>
      <w:r>
        <w:rPr>
          <w:noProof/>
        </w:rPr>
        <w:fldChar w:fldCharType="separate"/>
      </w:r>
      <w:r>
        <w:rPr>
          <w:noProof/>
        </w:rPr>
        <w:t>73</w:t>
      </w:r>
      <w:r>
        <w:rPr>
          <w:noProof/>
        </w:rPr>
        <w:fldChar w:fldCharType="end"/>
      </w:r>
    </w:p>
    <w:p w14:paraId="57612615" w14:textId="31550B4F"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6.5.2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Frequency error</w:t>
      </w:r>
      <w:r>
        <w:rPr>
          <w:noProof/>
        </w:rPr>
        <w:tab/>
      </w:r>
      <w:r>
        <w:rPr>
          <w:noProof/>
        </w:rPr>
        <w:fldChar w:fldCharType="begin"/>
      </w:r>
      <w:r>
        <w:rPr>
          <w:noProof/>
        </w:rPr>
        <w:instrText xml:space="preserve"> PAGEREF _Toc176701079 \h </w:instrText>
      </w:r>
      <w:r>
        <w:rPr>
          <w:noProof/>
        </w:rPr>
      </w:r>
      <w:r>
        <w:rPr>
          <w:noProof/>
        </w:rPr>
        <w:fldChar w:fldCharType="separate"/>
      </w:r>
      <w:r>
        <w:rPr>
          <w:noProof/>
        </w:rPr>
        <w:t>73</w:t>
      </w:r>
      <w:r>
        <w:rPr>
          <w:noProof/>
        </w:rPr>
        <w:fldChar w:fldCharType="end"/>
      </w:r>
    </w:p>
    <w:p w14:paraId="44FEE1B3" w14:textId="35DD5E2A"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IAB-DU frequency error</w:t>
      </w:r>
      <w:r>
        <w:rPr>
          <w:noProof/>
        </w:rPr>
        <w:tab/>
      </w:r>
      <w:r>
        <w:rPr>
          <w:noProof/>
        </w:rPr>
        <w:fldChar w:fldCharType="begin"/>
      </w:r>
      <w:r>
        <w:rPr>
          <w:noProof/>
        </w:rPr>
        <w:instrText xml:space="preserve"> PAGEREF _Toc176701080 \h </w:instrText>
      </w:r>
      <w:r>
        <w:rPr>
          <w:noProof/>
        </w:rPr>
      </w:r>
      <w:r>
        <w:rPr>
          <w:noProof/>
        </w:rPr>
        <w:fldChar w:fldCharType="separate"/>
      </w:r>
      <w:r>
        <w:rPr>
          <w:noProof/>
        </w:rPr>
        <w:t>73</w:t>
      </w:r>
      <w:r>
        <w:rPr>
          <w:noProof/>
        </w:rPr>
        <w:fldChar w:fldCharType="end"/>
      </w:r>
    </w:p>
    <w:p w14:paraId="0125635A" w14:textId="0F856722"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6.5.2.1.1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 and applicability</w:t>
      </w:r>
      <w:r>
        <w:rPr>
          <w:noProof/>
        </w:rPr>
        <w:tab/>
      </w:r>
      <w:r>
        <w:rPr>
          <w:noProof/>
        </w:rPr>
        <w:fldChar w:fldCharType="begin"/>
      </w:r>
      <w:r>
        <w:rPr>
          <w:noProof/>
        </w:rPr>
        <w:instrText xml:space="preserve"> PAGEREF _Toc176701081 \h </w:instrText>
      </w:r>
      <w:r>
        <w:rPr>
          <w:noProof/>
        </w:rPr>
      </w:r>
      <w:r>
        <w:rPr>
          <w:noProof/>
        </w:rPr>
        <w:fldChar w:fldCharType="separate"/>
      </w:r>
      <w:r>
        <w:rPr>
          <w:noProof/>
        </w:rPr>
        <w:t>73</w:t>
      </w:r>
      <w:r>
        <w:rPr>
          <w:noProof/>
        </w:rPr>
        <w:fldChar w:fldCharType="end"/>
      </w:r>
    </w:p>
    <w:p w14:paraId="12612693" w14:textId="447E497E"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6.5.2.1.2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_Toc176701082 \h </w:instrText>
      </w:r>
      <w:r>
        <w:rPr>
          <w:noProof/>
        </w:rPr>
      </w:r>
      <w:r>
        <w:rPr>
          <w:noProof/>
        </w:rPr>
        <w:fldChar w:fldCharType="separate"/>
      </w:r>
      <w:r>
        <w:rPr>
          <w:noProof/>
        </w:rPr>
        <w:t>73</w:t>
      </w:r>
      <w:r>
        <w:rPr>
          <w:noProof/>
        </w:rPr>
        <w:fldChar w:fldCharType="end"/>
      </w:r>
    </w:p>
    <w:p w14:paraId="341195B1" w14:textId="6E6960DF"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6.5.2.1.3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_Toc176701083 \h </w:instrText>
      </w:r>
      <w:r>
        <w:rPr>
          <w:noProof/>
        </w:rPr>
      </w:r>
      <w:r>
        <w:rPr>
          <w:noProof/>
        </w:rPr>
        <w:fldChar w:fldCharType="separate"/>
      </w:r>
      <w:r>
        <w:rPr>
          <w:noProof/>
        </w:rPr>
        <w:t>73</w:t>
      </w:r>
      <w:r>
        <w:rPr>
          <w:noProof/>
        </w:rPr>
        <w:fldChar w:fldCharType="end"/>
      </w:r>
    </w:p>
    <w:p w14:paraId="21A886CD" w14:textId="3654AF8D"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6.5.2.1.4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Method of test</w:t>
      </w:r>
      <w:r>
        <w:rPr>
          <w:noProof/>
        </w:rPr>
        <w:tab/>
      </w:r>
      <w:r>
        <w:rPr>
          <w:noProof/>
        </w:rPr>
        <w:fldChar w:fldCharType="begin"/>
      </w:r>
      <w:r>
        <w:rPr>
          <w:noProof/>
        </w:rPr>
        <w:instrText xml:space="preserve"> PAGEREF _Toc176701084 \h </w:instrText>
      </w:r>
      <w:r>
        <w:rPr>
          <w:noProof/>
        </w:rPr>
      </w:r>
      <w:r>
        <w:rPr>
          <w:noProof/>
        </w:rPr>
        <w:fldChar w:fldCharType="separate"/>
      </w:r>
      <w:r>
        <w:rPr>
          <w:noProof/>
        </w:rPr>
        <w:t>73</w:t>
      </w:r>
      <w:r>
        <w:rPr>
          <w:noProof/>
        </w:rPr>
        <w:fldChar w:fldCharType="end"/>
      </w:r>
    </w:p>
    <w:p w14:paraId="594819FC" w14:textId="3AC4A64F"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6.5.2.1.5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Requirements</w:t>
      </w:r>
      <w:r>
        <w:rPr>
          <w:noProof/>
        </w:rPr>
        <w:tab/>
      </w:r>
      <w:r>
        <w:rPr>
          <w:noProof/>
        </w:rPr>
        <w:fldChar w:fldCharType="begin"/>
      </w:r>
      <w:r>
        <w:rPr>
          <w:noProof/>
        </w:rPr>
        <w:instrText xml:space="preserve"> PAGEREF _Toc176701085 \h </w:instrText>
      </w:r>
      <w:r>
        <w:rPr>
          <w:noProof/>
        </w:rPr>
      </w:r>
      <w:r>
        <w:rPr>
          <w:noProof/>
        </w:rPr>
        <w:fldChar w:fldCharType="separate"/>
      </w:r>
      <w:r>
        <w:rPr>
          <w:noProof/>
        </w:rPr>
        <w:t>73</w:t>
      </w:r>
      <w:r>
        <w:rPr>
          <w:noProof/>
        </w:rPr>
        <w:fldChar w:fldCharType="end"/>
      </w:r>
    </w:p>
    <w:p w14:paraId="3E19C0E3" w14:textId="3632AE8B"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Pr>
          <w:noProof/>
        </w:rPr>
        <w:t>6.5.2.</w:t>
      </w:r>
      <w:r w:rsidRPr="00150B9A">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IAB-MT frequency error</w:t>
      </w:r>
      <w:r>
        <w:rPr>
          <w:noProof/>
        </w:rPr>
        <w:tab/>
      </w:r>
      <w:r>
        <w:rPr>
          <w:noProof/>
        </w:rPr>
        <w:fldChar w:fldCharType="begin"/>
      </w:r>
      <w:r>
        <w:rPr>
          <w:noProof/>
        </w:rPr>
        <w:instrText xml:space="preserve"> PAGEREF _Toc176701086 \h </w:instrText>
      </w:r>
      <w:r>
        <w:rPr>
          <w:noProof/>
        </w:rPr>
      </w:r>
      <w:r>
        <w:rPr>
          <w:noProof/>
        </w:rPr>
        <w:fldChar w:fldCharType="separate"/>
      </w:r>
      <w:r>
        <w:rPr>
          <w:noProof/>
        </w:rPr>
        <w:t>74</w:t>
      </w:r>
      <w:r>
        <w:rPr>
          <w:noProof/>
        </w:rPr>
        <w:fldChar w:fldCharType="end"/>
      </w:r>
    </w:p>
    <w:p w14:paraId="7D0988A5" w14:textId="05B687FC"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6.5.2.2.1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 and applicability</w:t>
      </w:r>
      <w:r>
        <w:rPr>
          <w:noProof/>
        </w:rPr>
        <w:tab/>
      </w:r>
      <w:r>
        <w:rPr>
          <w:noProof/>
        </w:rPr>
        <w:fldChar w:fldCharType="begin"/>
      </w:r>
      <w:r>
        <w:rPr>
          <w:noProof/>
        </w:rPr>
        <w:instrText xml:space="preserve"> PAGEREF _Toc176701087 \h </w:instrText>
      </w:r>
      <w:r>
        <w:rPr>
          <w:noProof/>
        </w:rPr>
      </w:r>
      <w:r>
        <w:rPr>
          <w:noProof/>
        </w:rPr>
        <w:fldChar w:fldCharType="separate"/>
      </w:r>
      <w:r>
        <w:rPr>
          <w:noProof/>
        </w:rPr>
        <w:t>74</w:t>
      </w:r>
      <w:r>
        <w:rPr>
          <w:noProof/>
        </w:rPr>
        <w:fldChar w:fldCharType="end"/>
      </w:r>
    </w:p>
    <w:p w14:paraId="71CC2D61" w14:textId="3CDF5884"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6.5.2.2.2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_Toc176701088 \h </w:instrText>
      </w:r>
      <w:r>
        <w:rPr>
          <w:noProof/>
        </w:rPr>
      </w:r>
      <w:r>
        <w:rPr>
          <w:noProof/>
        </w:rPr>
        <w:fldChar w:fldCharType="separate"/>
      </w:r>
      <w:r>
        <w:rPr>
          <w:noProof/>
        </w:rPr>
        <w:t>74</w:t>
      </w:r>
      <w:r>
        <w:rPr>
          <w:noProof/>
        </w:rPr>
        <w:fldChar w:fldCharType="end"/>
      </w:r>
    </w:p>
    <w:p w14:paraId="40F5E3CA" w14:textId="325CE1D2"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6.5.2.2.3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_Toc176701089 \h </w:instrText>
      </w:r>
      <w:r>
        <w:rPr>
          <w:noProof/>
        </w:rPr>
      </w:r>
      <w:r>
        <w:rPr>
          <w:noProof/>
        </w:rPr>
        <w:fldChar w:fldCharType="separate"/>
      </w:r>
      <w:r>
        <w:rPr>
          <w:noProof/>
        </w:rPr>
        <w:t>74</w:t>
      </w:r>
      <w:r>
        <w:rPr>
          <w:noProof/>
        </w:rPr>
        <w:fldChar w:fldCharType="end"/>
      </w:r>
    </w:p>
    <w:p w14:paraId="34309879" w14:textId="0424018B"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6.5.2.2.4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Method of test</w:t>
      </w:r>
      <w:r>
        <w:rPr>
          <w:noProof/>
        </w:rPr>
        <w:tab/>
      </w:r>
      <w:r>
        <w:rPr>
          <w:noProof/>
        </w:rPr>
        <w:fldChar w:fldCharType="begin"/>
      </w:r>
      <w:r>
        <w:rPr>
          <w:noProof/>
        </w:rPr>
        <w:instrText xml:space="preserve"> PAGEREF _Toc176701090 \h </w:instrText>
      </w:r>
      <w:r>
        <w:rPr>
          <w:noProof/>
        </w:rPr>
      </w:r>
      <w:r>
        <w:rPr>
          <w:noProof/>
        </w:rPr>
        <w:fldChar w:fldCharType="separate"/>
      </w:r>
      <w:r>
        <w:rPr>
          <w:noProof/>
        </w:rPr>
        <w:t>74</w:t>
      </w:r>
      <w:r>
        <w:rPr>
          <w:noProof/>
        </w:rPr>
        <w:fldChar w:fldCharType="end"/>
      </w:r>
    </w:p>
    <w:p w14:paraId="47561680" w14:textId="2AF5762A"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6.5.2.2.5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Requirements</w:t>
      </w:r>
      <w:r>
        <w:rPr>
          <w:noProof/>
        </w:rPr>
        <w:tab/>
      </w:r>
      <w:r>
        <w:rPr>
          <w:noProof/>
        </w:rPr>
        <w:fldChar w:fldCharType="begin"/>
      </w:r>
      <w:r>
        <w:rPr>
          <w:noProof/>
        </w:rPr>
        <w:instrText xml:space="preserve"> PAGEREF _Toc176701091 \h </w:instrText>
      </w:r>
      <w:r>
        <w:rPr>
          <w:noProof/>
        </w:rPr>
      </w:r>
      <w:r>
        <w:rPr>
          <w:noProof/>
        </w:rPr>
        <w:fldChar w:fldCharType="separate"/>
      </w:r>
      <w:r>
        <w:rPr>
          <w:noProof/>
        </w:rPr>
        <w:t>74</w:t>
      </w:r>
      <w:r>
        <w:rPr>
          <w:noProof/>
        </w:rPr>
        <w:fldChar w:fldCharType="end"/>
      </w:r>
    </w:p>
    <w:p w14:paraId="4CA9FD59" w14:textId="17310B5A"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6.5.3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Modulation quality</w:t>
      </w:r>
      <w:r>
        <w:rPr>
          <w:noProof/>
        </w:rPr>
        <w:tab/>
      </w:r>
      <w:r>
        <w:rPr>
          <w:noProof/>
        </w:rPr>
        <w:fldChar w:fldCharType="begin"/>
      </w:r>
      <w:r>
        <w:rPr>
          <w:noProof/>
        </w:rPr>
        <w:instrText xml:space="preserve"> PAGEREF _Toc176701092 \h </w:instrText>
      </w:r>
      <w:r>
        <w:rPr>
          <w:noProof/>
        </w:rPr>
      </w:r>
      <w:r>
        <w:rPr>
          <w:noProof/>
        </w:rPr>
        <w:fldChar w:fldCharType="separate"/>
      </w:r>
      <w:r>
        <w:rPr>
          <w:noProof/>
        </w:rPr>
        <w:t>74</w:t>
      </w:r>
      <w:r>
        <w:rPr>
          <w:noProof/>
        </w:rPr>
        <w:fldChar w:fldCharType="end"/>
      </w:r>
    </w:p>
    <w:p w14:paraId="306918CC" w14:textId="2E8C1BAE"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6.5.3.1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 and applicability</w:t>
      </w:r>
      <w:r>
        <w:rPr>
          <w:noProof/>
        </w:rPr>
        <w:tab/>
      </w:r>
      <w:r>
        <w:rPr>
          <w:noProof/>
        </w:rPr>
        <w:fldChar w:fldCharType="begin"/>
      </w:r>
      <w:r>
        <w:rPr>
          <w:noProof/>
        </w:rPr>
        <w:instrText xml:space="preserve"> PAGEREF _Toc176701093 \h </w:instrText>
      </w:r>
      <w:r>
        <w:rPr>
          <w:noProof/>
        </w:rPr>
      </w:r>
      <w:r>
        <w:rPr>
          <w:noProof/>
        </w:rPr>
        <w:fldChar w:fldCharType="separate"/>
      </w:r>
      <w:r>
        <w:rPr>
          <w:noProof/>
        </w:rPr>
        <w:t>74</w:t>
      </w:r>
      <w:r>
        <w:rPr>
          <w:noProof/>
        </w:rPr>
        <w:fldChar w:fldCharType="end"/>
      </w:r>
    </w:p>
    <w:p w14:paraId="4AE91F4D" w14:textId="2EF9B72C"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6.5.3.2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_Toc176701094 \h </w:instrText>
      </w:r>
      <w:r>
        <w:rPr>
          <w:noProof/>
        </w:rPr>
      </w:r>
      <w:r>
        <w:rPr>
          <w:noProof/>
        </w:rPr>
        <w:fldChar w:fldCharType="separate"/>
      </w:r>
      <w:r>
        <w:rPr>
          <w:noProof/>
        </w:rPr>
        <w:t>74</w:t>
      </w:r>
      <w:r>
        <w:rPr>
          <w:noProof/>
        </w:rPr>
        <w:fldChar w:fldCharType="end"/>
      </w:r>
    </w:p>
    <w:p w14:paraId="6C62BAF7" w14:textId="63CF87F3"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6.5.3.3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_Toc176701095 \h </w:instrText>
      </w:r>
      <w:r>
        <w:rPr>
          <w:noProof/>
        </w:rPr>
      </w:r>
      <w:r>
        <w:rPr>
          <w:noProof/>
        </w:rPr>
        <w:fldChar w:fldCharType="separate"/>
      </w:r>
      <w:r>
        <w:rPr>
          <w:noProof/>
        </w:rPr>
        <w:t>74</w:t>
      </w:r>
      <w:r>
        <w:rPr>
          <w:noProof/>
        </w:rPr>
        <w:fldChar w:fldCharType="end"/>
      </w:r>
    </w:p>
    <w:p w14:paraId="22AB8873" w14:textId="076B2081"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6.5.3.4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Method of test</w:t>
      </w:r>
      <w:r>
        <w:rPr>
          <w:noProof/>
        </w:rPr>
        <w:tab/>
      </w:r>
      <w:r>
        <w:rPr>
          <w:noProof/>
        </w:rPr>
        <w:fldChar w:fldCharType="begin"/>
      </w:r>
      <w:r>
        <w:rPr>
          <w:noProof/>
        </w:rPr>
        <w:instrText xml:space="preserve"> PAGEREF _Toc176701096 \h </w:instrText>
      </w:r>
      <w:r>
        <w:rPr>
          <w:noProof/>
        </w:rPr>
      </w:r>
      <w:r>
        <w:rPr>
          <w:noProof/>
        </w:rPr>
        <w:fldChar w:fldCharType="separate"/>
      </w:r>
      <w:r>
        <w:rPr>
          <w:noProof/>
        </w:rPr>
        <w:t>75</w:t>
      </w:r>
      <w:r>
        <w:rPr>
          <w:noProof/>
        </w:rPr>
        <w:fldChar w:fldCharType="end"/>
      </w:r>
    </w:p>
    <w:p w14:paraId="299E5ADA" w14:textId="1D69D273"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6.5.3.4.1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Initial conditions</w:t>
      </w:r>
      <w:r>
        <w:rPr>
          <w:noProof/>
        </w:rPr>
        <w:tab/>
      </w:r>
      <w:r>
        <w:rPr>
          <w:noProof/>
        </w:rPr>
        <w:fldChar w:fldCharType="begin"/>
      </w:r>
      <w:r>
        <w:rPr>
          <w:noProof/>
        </w:rPr>
        <w:instrText xml:space="preserve"> PAGEREF _Toc176701097 \h </w:instrText>
      </w:r>
      <w:r>
        <w:rPr>
          <w:noProof/>
        </w:rPr>
      </w:r>
      <w:r>
        <w:rPr>
          <w:noProof/>
        </w:rPr>
        <w:fldChar w:fldCharType="separate"/>
      </w:r>
      <w:r>
        <w:rPr>
          <w:noProof/>
        </w:rPr>
        <w:t>75</w:t>
      </w:r>
      <w:r>
        <w:rPr>
          <w:noProof/>
        </w:rPr>
        <w:fldChar w:fldCharType="end"/>
      </w:r>
    </w:p>
    <w:p w14:paraId="3B102414" w14:textId="204F675E"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6.5.3.4.2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Procedure for IAB-DU</w:t>
      </w:r>
      <w:r>
        <w:rPr>
          <w:noProof/>
        </w:rPr>
        <w:tab/>
      </w:r>
      <w:r>
        <w:rPr>
          <w:noProof/>
        </w:rPr>
        <w:fldChar w:fldCharType="begin"/>
      </w:r>
      <w:r>
        <w:rPr>
          <w:noProof/>
        </w:rPr>
        <w:instrText xml:space="preserve"> PAGEREF _Toc176701098 \h </w:instrText>
      </w:r>
      <w:r>
        <w:rPr>
          <w:noProof/>
        </w:rPr>
      </w:r>
      <w:r>
        <w:rPr>
          <w:noProof/>
        </w:rPr>
        <w:fldChar w:fldCharType="separate"/>
      </w:r>
      <w:r>
        <w:rPr>
          <w:noProof/>
        </w:rPr>
        <w:t>75</w:t>
      </w:r>
      <w:r>
        <w:rPr>
          <w:noProof/>
        </w:rPr>
        <w:fldChar w:fldCharType="end"/>
      </w:r>
    </w:p>
    <w:p w14:paraId="7544E6A8" w14:textId="50418FDF"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6.5.3.4.3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Procedure for IAB-MT</w:t>
      </w:r>
      <w:r>
        <w:rPr>
          <w:noProof/>
        </w:rPr>
        <w:tab/>
      </w:r>
      <w:r>
        <w:rPr>
          <w:noProof/>
        </w:rPr>
        <w:fldChar w:fldCharType="begin"/>
      </w:r>
      <w:r>
        <w:rPr>
          <w:noProof/>
        </w:rPr>
        <w:instrText xml:space="preserve"> PAGEREF _Toc176701099 \h </w:instrText>
      </w:r>
      <w:r>
        <w:rPr>
          <w:noProof/>
        </w:rPr>
      </w:r>
      <w:r>
        <w:rPr>
          <w:noProof/>
        </w:rPr>
        <w:fldChar w:fldCharType="separate"/>
      </w:r>
      <w:r>
        <w:rPr>
          <w:noProof/>
        </w:rPr>
        <w:t>76</w:t>
      </w:r>
      <w:r>
        <w:rPr>
          <w:noProof/>
        </w:rPr>
        <w:fldChar w:fldCharType="end"/>
      </w:r>
    </w:p>
    <w:p w14:paraId="6F51C19A" w14:textId="383CBAF0"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6.5.3.5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requirements</w:t>
      </w:r>
      <w:r>
        <w:rPr>
          <w:noProof/>
        </w:rPr>
        <w:tab/>
      </w:r>
      <w:r>
        <w:rPr>
          <w:noProof/>
        </w:rPr>
        <w:fldChar w:fldCharType="begin"/>
      </w:r>
      <w:r>
        <w:rPr>
          <w:noProof/>
        </w:rPr>
        <w:instrText xml:space="preserve"> PAGEREF _Toc176701100 \h </w:instrText>
      </w:r>
      <w:r>
        <w:rPr>
          <w:noProof/>
        </w:rPr>
      </w:r>
      <w:r>
        <w:rPr>
          <w:noProof/>
        </w:rPr>
        <w:fldChar w:fldCharType="separate"/>
      </w:r>
      <w:r>
        <w:rPr>
          <w:noProof/>
        </w:rPr>
        <w:t>76</w:t>
      </w:r>
      <w:r>
        <w:rPr>
          <w:noProof/>
        </w:rPr>
        <w:fldChar w:fldCharType="end"/>
      </w:r>
    </w:p>
    <w:p w14:paraId="2E7D137A" w14:textId="7BFF9D9D"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6.5.4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Time alignment error</w:t>
      </w:r>
      <w:r>
        <w:rPr>
          <w:noProof/>
        </w:rPr>
        <w:tab/>
      </w:r>
      <w:r>
        <w:rPr>
          <w:noProof/>
        </w:rPr>
        <w:fldChar w:fldCharType="begin"/>
      </w:r>
      <w:r>
        <w:rPr>
          <w:noProof/>
        </w:rPr>
        <w:instrText xml:space="preserve"> PAGEREF _Toc176701101 \h </w:instrText>
      </w:r>
      <w:r>
        <w:rPr>
          <w:noProof/>
        </w:rPr>
      </w:r>
      <w:r>
        <w:rPr>
          <w:noProof/>
        </w:rPr>
        <w:fldChar w:fldCharType="separate"/>
      </w:r>
      <w:r>
        <w:rPr>
          <w:noProof/>
        </w:rPr>
        <w:t>78</w:t>
      </w:r>
      <w:r>
        <w:rPr>
          <w:noProof/>
        </w:rPr>
        <w:fldChar w:fldCharType="end"/>
      </w:r>
    </w:p>
    <w:p w14:paraId="0F6103C5" w14:textId="0EFB84BE"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6.5.4.1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 and applicability</w:t>
      </w:r>
      <w:r>
        <w:rPr>
          <w:noProof/>
        </w:rPr>
        <w:tab/>
      </w:r>
      <w:r>
        <w:rPr>
          <w:noProof/>
        </w:rPr>
        <w:fldChar w:fldCharType="begin"/>
      </w:r>
      <w:r>
        <w:rPr>
          <w:noProof/>
        </w:rPr>
        <w:instrText xml:space="preserve"> PAGEREF _Toc176701102 \h </w:instrText>
      </w:r>
      <w:r>
        <w:rPr>
          <w:noProof/>
        </w:rPr>
      </w:r>
      <w:r>
        <w:rPr>
          <w:noProof/>
        </w:rPr>
        <w:fldChar w:fldCharType="separate"/>
      </w:r>
      <w:r>
        <w:rPr>
          <w:noProof/>
        </w:rPr>
        <w:t>78</w:t>
      </w:r>
      <w:r>
        <w:rPr>
          <w:noProof/>
        </w:rPr>
        <w:fldChar w:fldCharType="end"/>
      </w:r>
    </w:p>
    <w:p w14:paraId="17DA44E1" w14:textId="7C3DF7CE"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6.5.4.2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_Toc176701103 \h </w:instrText>
      </w:r>
      <w:r>
        <w:rPr>
          <w:noProof/>
        </w:rPr>
      </w:r>
      <w:r>
        <w:rPr>
          <w:noProof/>
        </w:rPr>
        <w:fldChar w:fldCharType="separate"/>
      </w:r>
      <w:r>
        <w:rPr>
          <w:noProof/>
        </w:rPr>
        <w:t>78</w:t>
      </w:r>
      <w:r>
        <w:rPr>
          <w:noProof/>
        </w:rPr>
        <w:fldChar w:fldCharType="end"/>
      </w:r>
    </w:p>
    <w:p w14:paraId="2B913AF0" w14:textId="0F3D8BEF"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6.5.4.3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_Toc176701104 \h </w:instrText>
      </w:r>
      <w:r>
        <w:rPr>
          <w:noProof/>
        </w:rPr>
      </w:r>
      <w:r>
        <w:rPr>
          <w:noProof/>
        </w:rPr>
        <w:fldChar w:fldCharType="separate"/>
      </w:r>
      <w:r>
        <w:rPr>
          <w:noProof/>
        </w:rPr>
        <w:t>78</w:t>
      </w:r>
      <w:r>
        <w:rPr>
          <w:noProof/>
        </w:rPr>
        <w:fldChar w:fldCharType="end"/>
      </w:r>
    </w:p>
    <w:p w14:paraId="7D8EE2CC" w14:textId="7F9107CF"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6.5.4.4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Method of test</w:t>
      </w:r>
      <w:r>
        <w:rPr>
          <w:noProof/>
        </w:rPr>
        <w:tab/>
      </w:r>
      <w:r>
        <w:rPr>
          <w:noProof/>
        </w:rPr>
        <w:fldChar w:fldCharType="begin"/>
      </w:r>
      <w:r>
        <w:rPr>
          <w:noProof/>
        </w:rPr>
        <w:instrText xml:space="preserve"> PAGEREF _Toc176701105 \h </w:instrText>
      </w:r>
      <w:r>
        <w:rPr>
          <w:noProof/>
        </w:rPr>
      </w:r>
      <w:r>
        <w:rPr>
          <w:noProof/>
        </w:rPr>
        <w:fldChar w:fldCharType="separate"/>
      </w:r>
      <w:r>
        <w:rPr>
          <w:noProof/>
        </w:rPr>
        <w:t>78</w:t>
      </w:r>
      <w:r>
        <w:rPr>
          <w:noProof/>
        </w:rPr>
        <w:fldChar w:fldCharType="end"/>
      </w:r>
    </w:p>
    <w:p w14:paraId="6D9FB59A" w14:textId="4059B812"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6.5.4.4.1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Initial conditions</w:t>
      </w:r>
      <w:r>
        <w:rPr>
          <w:noProof/>
        </w:rPr>
        <w:tab/>
      </w:r>
      <w:r>
        <w:rPr>
          <w:noProof/>
        </w:rPr>
        <w:fldChar w:fldCharType="begin"/>
      </w:r>
      <w:r>
        <w:rPr>
          <w:noProof/>
        </w:rPr>
        <w:instrText xml:space="preserve"> PAGEREF _Toc176701106 \h </w:instrText>
      </w:r>
      <w:r>
        <w:rPr>
          <w:noProof/>
        </w:rPr>
      </w:r>
      <w:r>
        <w:rPr>
          <w:noProof/>
        </w:rPr>
        <w:fldChar w:fldCharType="separate"/>
      </w:r>
      <w:r>
        <w:rPr>
          <w:noProof/>
        </w:rPr>
        <w:t>78</w:t>
      </w:r>
      <w:r>
        <w:rPr>
          <w:noProof/>
        </w:rPr>
        <w:fldChar w:fldCharType="end"/>
      </w:r>
    </w:p>
    <w:p w14:paraId="2306BAC6" w14:textId="0EDB939B"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6.5.4.4.2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Procedure</w:t>
      </w:r>
      <w:r>
        <w:rPr>
          <w:noProof/>
        </w:rPr>
        <w:tab/>
      </w:r>
      <w:r>
        <w:rPr>
          <w:noProof/>
        </w:rPr>
        <w:fldChar w:fldCharType="begin"/>
      </w:r>
      <w:r>
        <w:rPr>
          <w:noProof/>
        </w:rPr>
        <w:instrText xml:space="preserve"> PAGEREF _Toc176701107 \h </w:instrText>
      </w:r>
      <w:r>
        <w:rPr>
          <w:noProof/>
        </w:rPr>
      </w:r>
      <w:r>
        <w:rPr>
          <w:noProof/>
        </w:rPr>
        <w:fldChar w:fldCharType="separate"/>
      </w:r>
      <w:r>
        <w:rPr>
          <w:noProof/>
        </w:rPr>
        <w:t>78</w:t>
      </w:r>
      <w:r>
        <w:rPr>
          <w:noProof/>
        </w:rPr>
        <w:fldChar w:fldCharType="end"/>
      </w:r>
    </w:p>
    <w:p w14:paraId="54381213" w14:textId="7BC39E74"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6.5.4.5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w:t>
      </w:r>
      <w:r>
        <w:rPr>
          <w:noProof/>
        </w:rPr>
        <w:tab/>
      </w:r>
      <w:r>
        <w:rPr>
          <w:noProof/>
        </w:rPr>
        <w:fldChar w:fldCharType="begin"/>
      </w:r>
      <w:r>
        <w:rPr>
          <w:noProof/>
        </w:rPr>
        <w:instrText xml:space="preserve"> PAGEREF _Toc176701108 \h </w:instrText>
      </w:r>
      <w:r>
        <w:rPr>
          <w:noProof/>
        </w:rPr>
      </w:r>
      <w:r>
        <w:rPr>
          <w:noProof/>
        </w:rPr>
        <w:fldChar w:fldCharType="separate"/>
      </w:r>
      <w:r>
        <w:rPr>
          <w:noProof/>
        </w:rPr>
        <w:t>79</w:t>
      </w:r>
      <w:r>
        <w:rPr>
          <w:noProof/>
        </w:rPr>
        <w:fldChar w:fldCharType="end"/>
      </w:r>
    </w:p>
    <w:p w14:paraId="061A3C12" w14:textId="46F51A9D"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Timing error between IAB-DU and IAB-MT</w:t>
      </w:r>
      <w:r>
        <w:rPr>
          <w:noProof/>
        </w:rPr>
        <w:tab/>
      </w:r>
      <w:r>
        <w:rPr>
          <w:noProof/>
        </w:rPr>
        <w:fldChar w:fldCharType="begin"/>
      </w:r>
      <w:r>
        <w:rPr>
          <w:noProof/>
        </w:rPr>
        <w:instrText xml:space="preserve"> PAGEREF _Toc176701109 \h </w:instrText>
      </w:r>
      <w:r>
        <w:rPr>
          <w:noProof/>
        </w:rPr>
      </w:r>
      <w:r>
        <w:rPr>
          <w:noProof/>
        </w:rPr>
        <w:fldChar w:fldCharType="separate"/>
      </w:r>
      <w:r>
        <w:rPr>
          <w:noProof/>
        </w:rPr>
        <w:t>79</w:t>
      </w:r>
      <w:r>
        <w:rPr>
          <w:noProof/>
        </w:rPr>
        <w:fldChar w:fldCharType="end"/>
      </w:r>
    </w:p>
    <w:p w14:paraId="377F37DC" w14:textId="5FBB3D9E"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DengXian"/>
          <w:noProof/>
        </w:rPr>
        <w:t>6.5.5.1</w:t>
      </w:r>
      <w:r>
        <w:rPr>
          <w:rFonts w:asciiTheme="minorHAnsi" w:eastAsiaTheme="minorEastAsia" w:hAnsiTheme="minorHAnsi" w:cstheme="minorBidi"/>
          <w:noProof/>
          <w:kern w:val="2"/>
          <w:sz w:val="24"/>
          <w:szCs w:val="24"/>
          <w:lang w:eastAsia="en-GB"/>
          <w14:ligatures w14:val="standardContextual"/>
        </w:rPr>
        <w:tab/>
      </w:r>
      <w:r w:rsidRPr="00150B9A">
        <w:rPr>
          <w:rFonts w:eastAsia="DengXian"/>
          <w:noProof/>
        </w:rPr>
        <w:t>Definition and applicability</w:t>
      </w:r>
      <w:r>
        <w:rPr>
          <w:noProof/>
        </w:rPr>
        <w:tab/>
      </w:r>
      <w:r>
        <w:rPr>
          <w:noProof/>
        </w:rPr>
        <w:fldChar w:fldCharType="begin"/>
      </w:r>
      <w:r>
        <w:rPr>
          <w:noProof/>
        </w:rPr>
        <w:instrText xml:space="preserve"> PAGEREF _Toc176701110 \h </w:instrText>
      </w:r>
      <w:r>
        <w:rPr>
          <w:noProof/>
        </w:rPr>
      </w:r>
      <w:r>
        <w:rPr>
          <w:noProof/>
        </w:rPr>
        <w:fldChar w:fldCharType="separate"/>
      </w:r>
      <w:r>
        <w:rPr>
          <w:noProof/>
        </w:rPr>
        <w:t>79</w:t>
      </w:r>
      <w:r>
        <w:rPr>
          <w:noProof/>
        </w:rPr>
        <w:fldChar w:fldCharType="end"/>
      </w:r>
    </w:p>
    <w:p w14:paraId="268ECB0A" w14:textId="7A708CFE"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DengXian"/>
          <w:noProof/>
        </w:rPr>
        <w:t>6.5.5.2</w:t>
      </w:r>
      <w:r>
        <w:rPr>
          <w:rFonts w:asciiTheme="minorHAnsi" w:eastAsiaTheme="minorEastAsia" w:hAnsiTheme="minorHAnsi" w:cstheme="minorBidi"/>
          <w:noProof/>
          <w:kern w:val="2"/>
          <w:sz w:val="24"/>
          <w:szCs w:val="24"/>
          <w:lang w:eastAsia="en-GB"/>
          <w14:ligatures w14:val="standardContextual"/>
        </w:rPr>
        <w:tab/>
      </w:r>
      <w:r w:rsidRPr="00150B9A">
        <w:rPr>
          <w:rFonts w:eastAsia="DengXian"/>
          <w:noProof/>
        </w:rPr>
        <w:t>Minimum requirement</w:t>
      </w:r>
      <w:r>
        <w:rPr>
          <w:noProof/>
        </w:rPr>
        <w:tab/>
      </w:r>
      <w:r>
        <w:rPr>
          <w:noProof/>
        </w:rPr>
        <w:fldChar w:fldCharType="begin"/>
      </w:r>
      <w:r>
        <w:rPr>
          <w:noProof/>
        </w:rPr>
        <w:instrText xml:space="preserve"> PAGEREF _Toc176701111 \h </w:instrText>
      </w:r>
      <w:r>
        <w:rPr>
          <w:noProof/>
        </w:rPr>
      </w:r>
      <w:r>
        <w:rPr>
          <w:noProof/>
        </w:rPr>
        <w:fldChar w:fldCharType="separate"/>
      </w:r>
      <w:r>
        <w:rPr>
          <w:noProof/>
        </w:rPr>
        <w:t>79</w:t>
      </w:r>
      <w:r>
        <w:rPr>
          <w:noProof/>
        </w:rPr>
        <w:fldChar w:fldCharType="end"/>
      </w:r>
    </w:p>
    <w:p w14:paraId="4F10097C" w14:textId="21B85172"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DengXian"/>
          <w:noProof/>
        </w:rPr>
        <w:t>6.5.5.3</w:t>
      </w:r>
      <w:r>
        <w:rPr>
          <w:rFonts w:asciiTheme="minorHAnsi" w:eastAsiaTheme="minorEastAsia" w:hAnsiTheme="minorHAnsi" w:cstheme="minorBidi"/>
          <w:noProof/>
          <w:kern w:val="2"/>
          <w:sz w:val="24"/>
          <w:szCs w:val="24"/>
          <w:lang w:eastAsia="en-GB"/>
          <w14:ligatures w14:val="standardContextual"/>
        </w:rPr>
        <w:tab/>
      </w:r>
      <w:r w:rsidRPr="00150B9A">
        <w:rPr>
          <w:rFonts w:eastAsia="DengXian"/>
          <w:noProof/>
        </w:rPr>
        <w:t>Test purpose</w:t>
      </w:r>
      <w:r>
        <w:rPr>
          <w:noProof/>
        </w:rPr>
        <w:tab/>
      </w:r>
      <w:r>
        <w:rPr>
          <w:noProof/>
        </w:rPr>
        <w:fldChar w:fldCharType="begin"/>
      </w:r>
      <w:r>
        <w:rPr>
          <w:noProof/>
        </w:rPr>
        <w:instrText xml:space="preserve"> PAGEREF _Toc176701112 \h </w:instrText>
      </w:r>
      <w:r>
        <w:rPr>
          <w:noProof/>
        </w:rPr>
      </w:r>
      <w:r>
        <w:rPr>
          <w:noProof/>
        </w:rPr>
        <w:fldChar w:fldCharType="separate"/>
      </w:r>
      <w:r>
        <w:rPr>
          <w:noProof/>
        </w:rPr>
        <w:t>79</w:t>
      </w:r>
      <w:r>
        <w:rPr>
          <w:noProof/>
        </w:rPr>
        <w:fldChar w:fldCharType="end"/>
      </w:r>
    </w:p>
    <w:p w14:paraId="3548C57F" w14:textId="252D4F1D"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DengXian"/>
          <w:noProof/>
        </w:rPr>
        <w:t>6.5.5.4</w:t>
      </w:r>
      <w:r>
        <w:rPr>
          <w:rFonts w:asciiTheme="minorHAnsi" w:eastAsiaTheme="minorEastAsia" w:hAnsiTheme="minorHAnsi" w:cstheme="minorBidi"/>
          <w:noProof/>
          <w:kern w:val="2"/>
          <w:sz w:val="24"/>
          <w:szCs w:val="24"/>
          <w:lang w:eastAsia="en-GB"/>
          <w14:ligatures w14:val="standardContextual"/>
        </w:rPr>
        <w:tab/>
      </w:r>
      <w:r w:rsidRPr="00150B9A">
        <w:rPr>
          <w:rFonts w:eastAsia="DengXian"/>
          <w:noProof/>
        </w:rPr>
        <w:t>Method of test</w:t>
      </w:r>
      <w:r>
        <w:rPr>
          <w:noProof/>
        </w:rPr>
        <w:tab/>
      </w:r>
      <w:r>
        <w:rPr>
          <w:noProof/>
        </w:rPr>
        <w:fldChar w:fldCharType="begin"/>
      </w:r>
      <w:r>
        <w:rPr>
          <w:noProof/>
        </w:rPr>
        <w:instrText xml:space="preserve"> PAGEREF _Toc176701113 \h </w:instrText>
      </w:r>
      <w:r>
        <w:rPr>
          <w:noProof/>
        </w:rPr>
      </w:r>
      <w:r>
        <w:rPr>
          <w:noProof/>
        </w:rPr>
        <w:fldChar w:fldCharType="separate"/>
      </w:r>
      <w:r>
        <w:rPr>
          <w:noProof/>
        </w:rPr>
        <w:t>79</w:t>
      </w:r>
      <w:r>
        <w:rPr>
          <w:noProof/>
        </w:rPr>
        <w:fldChar w:fldCharType="end"/>
      </w:r>
    </w:p>
    <w:p w14:paraId="43CD5EBF" w14:textId="0A93374C"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DengXian"/>
          <w:noProof/>
        </w:rPr>
        <w:t>6.5.5.4.1</w:t>
      </w:r>
      <w:r>
        <w:rPr>
          <w:rFonts w:asciiTheme="minorHAnsi" w:eastAsiaTheme="minorEastAsia" w:hAnsiTheme="minorHAnsi" w:cstheme="minorBidi"/>
          <w:noProof/>
          <w:kern w:val="2"/>
          <w:sz w:val="24"/>
          <w:szCs w:val="24"/>
          <w:lang w:eastAsia="en-GB"/>
          <w14:ligatures w14:val="standardContextual"/>
        </w:rPr>
        <w:tab/>
      </w:r>
      <w:r w:rsidRPr="00150B9A">
        <w:rPr>
          <w:rFonts w:eastAsia="DengXian"/>
          <w:noProof/>
        </w:rPr>
        <w:t>Initial conditions</w:t>
      </w:r>
      <w:r>
        <w:rPr>
          <w:noProof/>
        </w:rPr>
        <w:tab/>
      </w:r>
      <w:r>
        <w:rPr>
          <w:noProof/>
        </w:rPr>
        <w:fldChar w:fldCharType="begin"/>
      </w:r>
      <w:r>
        <w:rPr>
          <w:noProof/>
        </w:rPr>
        <w:instrText xml:space="preserve"> PAGEREF _Toc176701114 \h </w:instrText>
      </w:r>
      <w:r>
        <w:rPr>
          <w:noProof/>
        </w:rPr>
      </w:r>
      <w:r>
        <w:rPr>
          <w:noProof/>
        </w:rPr>
        <w:fldChar w:fldCharType="separate"/>
      </w:r>
      <w:r>
        <w:rPr>
          <w:noProof/>
        </w:rPr>
        <w:t>79</w:t>
      </w:r>
      <w:r>
        <w:rPr>
          <w:noProof/>
        </w:rPr>
        <w:fldChar w:fldCharType="end"/>
      </w:r>
    </w:p>
    <w:p w14:paraId="38B89569" w14:textId="305B2358"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DengXian"/>
          <w:noProof/>
        </w:rPr>
        <w:t>6.5.5.4.2</w:t>
      </w:r>
      <w:r>
        <w:rPr>
          <w:rFonts w:asciiTheme="minorHAnsi" w:eastAsiaTheme="minorEastAsia" w:hAnsiTheme="minorHAnsi" w:cstheme="minorBidi"/>
          <w:noProof/>
          <w:kern w:val="2"/>
          <w:sz w:val="24"/>
          <w:szCs w:val="24"/>
          <w:lang w:eastAsia="en-GB"/>
          <w14:ligatures w14:val="standardContextual"/>
        </w:rPr>
        <w:tab/>
      </w:r>
      <w:r w:rsidRPr="00150B9A">
        <w:rPr>
          <w:rFonts w:eastAsia="DengXian"/>
          <w:noProof/>
        </w:rPr>
        <w:t>Procedure</w:t>
      </w:r>
      <w:r>
        <w:rPr>
          <w:noProof/>
        </w:rPr>
        <w:tab/>
      </w:r>
      <w:r>
        <w:rPr>
          <w:noProof/>
        </w:rPr>
        <w:fldChar w:fldCharType="begin"/>
      </w:r>
      <w:r>
        <w:rPr>
          <w:noProof/>
        </w:rPr>
        <w:instrText xml:space="preserve"> PAGEREF _Toc176701115 \h </w:instrText>
      </w:r>
      <w:r>
        <w:rPr>
          <w:noProof/>
        </w:rPr>
      </w:r>
      <w:r>
        <w:rPr>
          <w:noProof/>
        </w:rPr>
        <w:fldChar w:fldCharType="separate"/>
      </w:r>
      <w:r>
        <w:rPr>
          <w:noProof/>
        </w:rPr>
        <w:t>80</w:t>
      </w:r>
      <w:r>
        <w:rPr>
          <w:noProof/>
        </w:rPr>
        <w:fldChar w:fldCharType="end"/>
      </w:r>
    </w:p>
    <w:p w14:paraId="1C48B6B0" w14:textId="4756CF48"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DengXian"/>
          <w:noProof/>
        </w:rPr>
        <w:t>6.5.5.5</w:t>
      </w:r>
      <w:r>
        <w:rPr>
          <w:rFonts w:asciiTheme="minorHAnsi" w:eastAsiaTheme="minorEastAsia" w:hAnsiTheme="minorHAnsi" w:cstheme="minorBidi"/>
          <w:noProof/>
          <w:kern w:val="2"/>
          <w:sz w:val="24"/>
          <w:szCs w:val="24"/>
          <w:lang w:eastAsia="en-GB"/>
          <w14:ligatures w14:val="standardContextual"/>
        </w:rPr>
        <w:tab/>
      </w:r>
      <w:r w:rsidRPr="00150B9A">
        <w:rPr>
          <w:rFonts w:eastAsia="DengXian"/>
          <w:noProof/>
        </w:rPr>
        <w:t>Test requirement</w:t>
      </w:r>
      <w:r>
        <w:rPr>
          <w:noProof/>
        </w:rPr>
        <w:tab/>
      </w:r>
      <w:r>
        <w:rPr>
          <w:noProof/>
        </w:rPr>
        <w:fldChar w:fldCharType="begin"/>
      </w:r>
      <w:r>
        <w:rPr>
          <w:noProof/>
        </w:rPr>
        <w:instrText xml:space="preserve"> PAGEREF _Toc176701116 \h </w:instrText>
      </w:r>
      <w:r>
        <w:rPr>
          <w:noProof/>
        </w:rPr>
      </w:r>
      <w:r>
        <w:rPr>
          <w:noProof/>
        </w:rPr>
        <w:fldChar w:fldCharType="separate"/>
      </w:r>
      <w:r>
        <w:rPr>
          <w:noProof/>
        </w:rPr>
        <w:t>80</w:t>
      </w:r>
      <w:r>
        <w:rPr>
          <w:noProof/>
        </w:rPr>
        <w:fldChar w:fldCharType="end"/>
      </w:r>
    </w:p>
    <w:p w14:paraId="2C9533BD" w14:textId="0A46197E"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Unwanted emissions</w:t>
      </w:r>
      <w:r>
        <w:rPr>
          <w:noProof/>
        </w:rPr>
        <w:tab/>
      </w:r>
      <w:r>
        <w:rPr>
          <w:noProof/>
        </w:rPr>
        <w:fldChar w:fldCharType="begin"/>
      </w:r>
      <w:r>
        <w:rPr>
          <w:noProof/>
        </w:rPr>
        <w:instrText xml:space="preserve"> PAGEREF _Toc176701117 \h </w:instrText>
      </w:r>
      <w:r>
        <w:rPr>
          <w:noProof/>
        </w:rPr>
      </w:r>
      <w:r>
        <w:rPr>
          <w:noProof/>
        </w:rPr>
        <w:fldChar w:fldCharType="separate"/>
      </w:r>
      <w:r>
        <w:rPr>
          <w:noProof/>
        </w:rPr>
        <w:t>80</w:t>
      </w:r>
      <w:r>
        <w:rPr>
          <w:noProof/>
        </w:rPr>
        <w:fldChar w:fldCharType="end"/>
      </w:r>
    </w:p>
    <w:p w14:paraId="72EE9D2B" w14:textId="7874BEFD"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w:t>
      </w:r>
      <w:r>
        <w:rPr>
          <w:noProof/>
        </w:rPr>
        <w:tab/>
      </w:r>
      <w:r>
        <w:rPr>
          <w:noProof/>
        </w:rPr>
        <w:fldChar w:fldCharType="begin"/>
      </w:r>
      <w:r>
        <w:rPr>
          <w:noProof/>
        </w:rPr>
        <w:instrText xml:space="preserve"> PAGEREF _Toc176701118 \h </w:instrText>
      </w:r>
      <w:r>
        <w:rPr>
          <w:noProof/>
        </w:rPr>
      </w:r>
      <w:r>
        <w:rPr>
          <w:noProof/>
        </w:rPr>
        <w:fldChar w:fldCharType="separate"/>
      </w:r>
      <w:r>
        <w:rPr>
          <w:noProof/>
        </w:rPr>
        <w:t>80</w:t>
      </w:r>
      <w:r>
        <w:rPr>
          <w:noProof/>
        </w:rPr>
        <w:fldChar w:fldCharType="end"/>
      </w:r>
    </w:p>
    <w:p w14:paraId="47106DB6" w14:textId="3EF84CF8"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Occupied bandwidth</w:t>
      </w:r>
      <w:r>
        <w:rPr>
          <w:noProof/>
        </w:rPr>
        <w:tab/>
      </w:r>
      <w:r>
        <w:rPr>
          <w:noProof/>
        </w:rPr>
        <w:fldChar w:fldCharType="begin"/>
      </w:r>
      <w:r>
        <w:rPr>
          <w:noProof/>
        </w:rPr>
        <w:instrText xml:space="preserve"> PAGEREF _Toc176701119 \h </w:instrText>
      </w:r>
      <w:r>
        <w:rPr>
          <w:noProof/>
        </w:rPr>
      </w:r>
      <w:r>
        <w:rPr>
          <w:noProof/>
        </w:rPr>
        <w:fldChar w:fldCharType="separate"/>
      </w:r>
      <w:r>
        <w:rPr>
          <w:noProof/>
        </w:rPr>
        <w:t>81</w:t>
      </w:r>
      <w:r>
        <w:rPr>
          <w:noProof/>
        </w:rPr>
        <w:fldChar w:fldCharType="end"/>
      </w:r>
    </w:p>
    <w:p w14:paraId="5C4DB8F4" w14:textId="33944F1C"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lastRenderedPageBreak/>
        <w:t>6.6.2.1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w:t>
      </w:r>
      <w:r>
        <w:rPr>
          <w:noProof/>
        </w:rPr>
        <w:tab/>
      </w:r>
      <w:r>
        <w:rPr>
          <w:noProof/>
        </w:rPr>
        <w:fldChar w:fldCharType="begin"/>
      </w:r>
      <w:r>
        <w:rPr>
          <w:noProof/>
        </w:rPr>
        <w:instrText xml:space="preserve"> PAGEREF _Toc176701120 \h </w:instrText>
      </w:r>
      <w:r>
        <w:rPr>
          <w:noProof/>
        </w:rPr>
      </w:r>
      <w:r>
        <w:rPr>
          <w:noProof/>
        </w:rPr>
        <w:fldChar w:fldCharType="separate"/>
      </w:r>
      <w:r>
        <w:rPr>
          <w:noProof/>
        </w:rPr>
        <w:t>81</w:t>
      </w:r>
      <w:r>
        <w:rPr>
          <w:noProof/>
        </w:rPr>
        <w:fldChar w:fldCharType="end"/>
      </w:r>
    </w:p>
    <w:p w14:paraId="2CBD60AD" w14:textId="39F4A726"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MS Gothic"/>
          <w:noProof/>
          <w:lang w:eastAsia="zh-CN"/>
        </w:rPr>
        <w:t>6.6.2.2</w:t>
      </w:r>
      <w:r>
        <w:rPr>
          <w:rFonts w:asciiTheme="minorHAnsi" w:eastAsiaTheme="minorEastAsia" w:hAnsiTheme="minorHAnsi" w:cstheme="minorBidi"/>
          <w:noProof/>
          <w:kern w:val="2"/>
          <w:sz w:val="24"/>
          <w:szCs w:val="24"/>
          <w:lang w:eastAsia="en-GB"/>
          <w14:ligatures w14:val="standardContextual"/>
        </w:rPr>
        <w:tab/>
      </w:r>
      <w:r w:rsidRPr="00150B9A">
        <w:rPr>
          <w:rFonts w:eastAsia="MS Gothic"/>
          <w:noProof/>
          <w:lang w:eastAsia="zh-CN"/>
        </w:rPr>
        <w:t>Minimum Requirements</w:t>
      </w:r>
      <w:r>
        <w:rPr>
          <w:noProof/>
        </w:rPr>
        <w:tab/>
      </w:r>
      <w:r>
        <w:rPr>
          <w:noProof/>
        </w:rPr>
        <w:fldChar w:fldCharType="begin"/>
      </w:r>
      <w:r>
        <w:rPr>
          <w:noProof/>
        </w:rPr>
        <w:instrText xml:space="preserve"> PAGEREF _Toc176701121 \h </w:instrText>
      </w:r>
      <w:r>
        <w:rPr>
          <w:noProof/>
        </w:rPr>
      </w:r>
      <w:r>
        <w:rPr>
          <w:noProof/>
        </w:rPr>
        <w:fldChar w:fldCharType="separate"/>
      </w:r>
      <w:r>
        <w:rPr>
          <w:noProof/>
        </w:rPr>
        <w:t>81</w:t>
      </w:r>
      <w:r>
        <w:rPr>
          <w:noProof/>
        </w:rPr>
        <w:fldChar w:fldCharType="end"/>
      </w:r>
    </w:p>
    <w:p w14:paraId="7832A63C" w14:textId="1F218222"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lang w:eastAsia="zh-CN"/>
        </w:rPr>
        <w:t>6.6.2.3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zh-CN"/>
        </w:rPr>
        <w:t>Test purpose</w:t>
      </w:r>
      <w:r>
        <w:rPr>
          <w:noProof/>
        </w:rPr>
        <w:tab/>
      </w:r>
      <w:r>
        <w:rPr>
          <w:noProof/>
        </w:rPr>
        <w:fldChar w:fldCharType="begin"/>
      </w:r>
      <w:r>
        <w:rPr>
          <w:noProof/>
        </w:rPr>
        <w:instrText xml:space="preserve"> PAGEREF _Toc176701122 \h </w:instrText>
      </w:r>
      <w:r>
        <w:rPr>
          <w:noProof/>
        </w:rPr>
      </w:r>
      <w:r>
        <w:rPr>
          <w:noProof/>
        </w:rPr>
        <w:fldChar w:fldCharType="separate"/>
      </w:r>
      <w:r>
        <w:rPr>
          <w:noProof/>
        </w:rPr>
        <w:t>81</w:t>
      </w:r>
      <w:r>
        <w:rPr>
          <w:noProof/>
        </w:rPr>
        <w:fldChar w:fldCharType="end"/>
      </w:r>
    </w:p>
    <w:p w14:paraId="4A204063" w14:textId="6A4E35C0"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MS Gothic"/>
          <w:noProof/>
          <w:lang w:eastAsia="zh-CN"/>
        </w:rPr>
        <w:t>6.6.2.4</w:t>
      </w:r>
      <w:r>
        <w:rPr>
          <w:rFonts w:asciiTheme="minorHAnsi" w:eastAsiaTheme="minorEastAsia" w:hAnsiTheme="minorHAnsi" w:cstheme="minorBidi"/>
          <w:noProof/>
          <w:kern w:val="2"/>
          <w:sz w:val="24"/>
          <w:szCs w:val="24"/>
          <w:lang w:eastAsia="en-GB"/>
          <w14:ligatures w14:val="standardContextual"/>
        </w:rPr>
        <w:tab/>
      </w:r>
      <w:r w:rsidRPr="00150B9A">
        <w:rPr>
          <w:rFonts w:eastAsia="MS Gothic"/>
          <w:noProof/>
          <w:lang w:eastAsia="zh-CN"/>
        </w:rPr>
        <w:t>Method of test</w:t>
      </w:r>
      <w:r>
        <w:rPr>
          <w:noProof/>
        </w:rPr>
        <w:tab/>
      </w:r>
      <w:r>
        <w:rPr>
          <w:noProof/>
        </w:rPr>
        <w:fldChar w:fldCharType="begin"/>
      </w:r>
      <w:r>
        <w:rPr>
          <w:noProof/>
        </w:rPr>
        <w:instrText xml:space="preserve"> PAGEREF _Toc176701123 \h </w:instrText>
      </w:r>
      <w:r>
        <w:rPr>
          <w:noProof/>
        </w:rPr>
      </w:r>
      <w:r>
        <w:rPr>
          <w:noProof/>
        </w:rPr>
        <w:fldChar w:fldCharType="separate"/>
      </w:r>
      <w:r>
        <w:rPr>
          <w:noProof/>
        </w:rPr>
        <w:t>81</w:t>
      </w:r>
      <w:r>
        <w:rPr>
          <w:noProof/>
        </w:rPr>
        <w:fldChar w:fldCharType="end"/>
      </w:r>
    </w:p>
    <w:p w14:paraId="5252E1B7" w14:textId="30731883"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lang w:eastAsia="zh-CN"/>
        </w:rPr>
        <w:t>6.6.2.4.1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zh-CN"/>
        </w:rPr>
        <w:t>Initial conditions</w:t>
      </w:r>
      <w:r>
        <w:rPr>
          <w:noProof/>
        </w:rPr>
        <w:tab/>
      </w:r>
      <w:r>
        <w:rPr>
          <w:noProof/>
        </w:rPr>
        <w:fldChar w:fldCharType="begin"/>
      </w:r>
      <w:r>
        <w:rPr>
          <w:noProof/>
        </w:rPr>
        <w:instrText xml:space="preserve"> PAGEREF _Toc176701124 \h </w:instrText>
      </w:r>
      <w:r>
        <w:rPr>
          <w:noProof/>
        </w:rPr>
      </w:r>
      <w:r>
        <w:rPr>
          <w:noProof/>
        </w:rPr>
        <w:fldChar w:fldCharType="separate"/>
      </w:r>
      <w:r>
        <w:rPr>
          <w:noProof/>
        </w:rPr>
        <w:t>81</w:t>
      </w:r>
      <w:r>
        <w:rPr>
          <w:noProof/>
        </w:rPr>
        <w:fldChar w:fldCharType="end"/>
      </w:r>
    </w:p>
    <w:p w14:paraId="50AA1BD2" w14:textId="0F78F366"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lang w:eastAsia="zh-CN"/>
        </w:rPr>
        <w:t>6.6.2.4.2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zh-CN"/>
        </w:rPr>
        <w:t>Procedure</w:t>
      </w:r>
      <w:r>
        <w:rPr>
          <w:noProof/>
        </w:rPr>
        <w:tab/>
      </w:r>
      <w:r>
        <w:rPr>
          <w:noProof/>
        </w:rPr>
        <w:fldChar w:fldCharType="begin"/>
      </w:r>
      <w:r>
        <w:rPr>
          <w:noProof/>
        </w:rPr>
        <w:instrText xml:space="preserve"> PAGEREF _Toc176701125 \h </w:instrText>
      </w:r>
      <w:r>
        <w:rPr>
          <w:noProof/>
        </w:rPr>
      </w:r>
      <w:r>
        <w:rPr>
          <w:noProof/>
        </w:rPr>
        <w:fldChar w:fldCharType="separate"/>
      </w:r>
      <w:r>
        <w:rPr>
          <w:noProof/>
        </w:rPr>
        <w:t>82</w:t>
      </w:r>
      <w:r>
        <w:rPr>
          <w:noProof/>
        </w:rPr>
        <w:fldChar w:fldCharType="end"/>
      </w:r>
    </w:p>
    <w:p w14:paraId="28FA282C" w14:textId="05D5B163"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MS Gothic"/>
          <w:noProof/>
          <w:lang w:eastAsia="zh-CN"/>
        </w:rPr>
        <w:t>6.6.2.5</w:t>
      </w:r>
      <w:r>
        <w:rPr>
          <w:rFonts w:asciiTheme="minorHAnsi" w:eastAsiaTheme="minorEastAsia" w:hAnsiTheme="minorHAnsi" w:cstheme="minorBidi"/>
          <w:noProof/>
          <w:kern w:val="2"/>
          <w:sz w:val="24"/>
          <w:szCs w:val="24"/>
          <w:lang w:eastAsia="en-GB"/>
          <w14:ligatures w14:val="standardContextual"/>
        </w:rPr>
        <w:tab/>
      </w:r>
      <w:r w:rsidRPr="00150B9A">
        <w:rPr>
          <w:rFonts w:eastAsia="MS Gothic"/>
          <w:noProof/>
          <w:lang w:eastAsia="zh-CN"/>
        </w:rPr>
        <w:t>Test requirements</w:t>
      </w:r>
      <w:r>
        <w:rPr>
          <w:noProof/>
        </w:rPr>
        <w:tab/>
      </w:r>
      <w:r>
        <w:rPr>
          <w:noProof/>
        </w:rPr>
        <w:fldChar w:fldCharType="begin"/>
      </w:r>
      <w:r>
        <w:rPr>
          <w:noProof/>
        </w:rPr>
        <w:instrText xml:space="preserve"> PAGEREF _Toc176701126 \h </w:instrText>
      </w:r>
      <w:r>
        <w:rPr>
          <w:noProof/>
        </w:rPr>
      </w:r>
      <w:r>
        <w:rPr>
          <w:noProof/>
        </w:rPr>
        <w:fldChar w:fldCharType="separate"/>
      </w:r>
      <w:r>
        <w:rPr>
          <w:noProof/>
        </w:rPr>
        <w:t>82</w:t>
      </w:r>
      <w:r>
        <w:rPr>
          <w:noProof/>
        </w:rPr>
        <w:fldChar w:fldCharType="end"/>
      </w:r>
    </w:p>
    <w:p w14:paraId="1FE3F481" w14:textId="724A5D5F"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Adjacent Channel Leakage Power Ratio</w:t>
      </w:r>
      <w:r>
        <w:rPr>
          <w:noProof/>
        </w:rPr>
        <w:tab/>
      </w:r>
      <w:r>
        <w:rPr>
          <w:noProof/>
        </w:rPr>
        <w:fldChar w:fldCharType="begin"/>
      </w:r>
      <w:r>
        <w:rPr>
          <w:noProof/>
        </w:rPr>
        <w:instrText xml:space="preserve"> PAGEREF _Toc176701127 \h </w:instrText>
      </w:r>
      <w:r>
        <w:rPr>
          <w:noProof/>
        </w:rPr>
      </w:r>
      <w:r>
        <w:rPr>
          <w:noProof/>
        </w:rPr>
        <w:fldChar w:fldCharType="separate"/>
      </w:r>
      <w:r>
        <w:rPr>
          <w:noProof/>
        </w:rPr>
        <w:t>83</w:t>
      </w:r>
      <w:r>
        <w:rPr>
          <w:noProof/>
        </w:rPr>
        <w:fldChar w:fldCharType="end"/>
      </w:r>
    </w:p>
    <w:p w14:paraId="0727CE83" w14:textId="4FB2900E"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6.6.3.1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w:t>
      </w:r>
      <w:r>
        <w:rPr>
          <w:noProof/>
        </w:rPr>
        <w:tab/>
      </w:r>
      <w:r>
        <w:rPr>
          <w:noProof/>
        </w:rPr>
        <w:fldChar w:fldCharType="begin"/>
      </w:r>
      <w:r>
        <w:rPr>
          <w:noProof/>
        </w:rPr>
        <w:instrText xml:space="preserve"> PAGEREF _Toc176701128 \h </w:instrText>
      </w:r>
      <w:r>
        <w:rPr>
          <w:noProof/>
        </w:rPr>
      </w:r>
      <w:r>
        <w:rPr>
          <w:noProof/>
        </w:rPr>
        <w:fldChar w:fldCharType="separate"/>
      </w:r>
      <w:r>
        <w:rPr>
          <w:noProof/>
        </w:rPr>
        <w:t>83</w:t>
      </w:r>
      <w:r>
        <w:rPr>
          <w:noProof/>
        </w:rPr>
        <w:fldChar w:fldCharType="end"/>
      </w:r>
    </w:p>
    <w:p w14:paraId="1D2A1C4F" w14:textId="6DF9EF0C"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6.6.3.2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_Toc176701129 \h </w:instrText>
      </w:r>
      <w:r>
        <w:rPr>
          <w:noProof/>
        </w:rPr>
      </w:r>
      <w:r>
        <w:rPr>
          <w:noProof/>
        </w:rPr>
        <w:fldChar w:fldCharType="separate"/>
      </w:r>
      <w:r>
        <w:rPr>
          <w:noProof/>
        </w:rPr>
        <w:t>83</w:t>
      </w:r>
      <w:r>
        <w:rPr>
          <w:noProof/>
        </w:rPr>
        <w:fldChar w:fldCharType="end"/>
      </w:r>
    </w:p>
    <w:p w14:paraId="738CB652" w14:textId="7669A31C"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6.6.3.3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_Toc176701130 \h </w:instrText>
      </w:r>
      <w:r>
        <w:rPr>
          <w:noProof/>
        </w:rPr>
      </w:r>
      <w:r>
        <w:rPr>
          <w:noProof/>
        </w:rPr>
        <w:fldChar w:fldCharType="separate"/>
      </w:r>
      <w:r>
        <w:rPr>
          <w:noProof/>
        </w:rPr>
        <w:t>83</w:t>
      </w:r>
      <w:r>
        <w:rPr>
          <w:noProof/>
        </w:rPr>
        <w:fldChar w:fldCharType="end"/>
      </w:r>
    </w:p>
    <w:p w14:paraId="783B6DC2" w14:textId="31E7D3A5"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6.6.3.4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Method of test</w:t>
      </w:r>
      <w:r>
        <w:rPr>
          <w:noProof/>
        </w:rPr>
        <w:tab/>
      </w:r>
      <w:r>
        <w:rPr>
          <w:noProof/>
        </w:rPr>
        <w:fldChar w:fldCharType="begin"/>
      </w:r>
      <w:r>
        <w:rPr>
          <w:noProof/>
        </w:rPr>
        <w:instrText xml:space="preserve"> PAGEREF _Toc176701131 \h </w:instrText>
      </w:r>
      <w:r>
        <w:rPr>
          <w:noProof/>
        </w:rPr>
      </w:r>
      <w:r>
        <w:rPr>
          <w:noProof/>
        </w:rPr>
        <w:fldChar w:fldCharType="separate"/>
      </w:r>
      <w:r>
        <w:rPr>
          <w:noProof/>
        </w:rPr>
        <w:t>83</w:t>
      </w:r>
      <w:r>
        <w:rPr>
          <w:noProof/>
        </w:rPr>
        <w:fldChar w:fldCharType="end"/>
      </w:r>
    </w:p>
    <w:p w14:paraId="1AEEA2FD" w14:textId="029E0387"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6.6.3.4.1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Initial conditions</w:t>
      </w:r>
      <w:r>
        <w:rPr>
          <w:noProof/>
        </w:rPr>
        <w:tab/>
      </w:r>
      <w:r>
        <w:rPr>
          <w:noProof/>
        </w:rPr>
        <w:fldChar w:fldCharType="begin"/>
      </w:r>
      <w:r>
        <w:rPr>
          <w:noProof/>
        </w:rPr>
        <w:instrText xml:space="preserve"> PAGEREF _Toc176701132 \h </w:instrText>
      </w:r>
      <w:r>
        <w:rPr>
          <w:noProof/>
        </w:rPr>
      </w:r>
      <w:r>
        <w:rPr>
          <w:noProof/>
        </w:rPr>
        <w:fldChar w:fldCharType="separate"/>
      </w:r>
      <w:r>
        <w:rPr>
          <w:noProof/>
        </w:rPr>
        <w:t>83</w:t>
      </w:r>
      <w:r>
        <w:rPr>
          <w:noProof/>
        </w:rPr>
        <w:fldChar w:fldCharType="end"/>
      </w:r>
    </w:p>
    <w:p w14:paraId="4FEF92F5" w14:textId="1567E35F"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6.6.3.4.2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Procedure</w:t>
      </w:r>
      <w:r>
        <w:rPr>
          <w:noProof/>
        </w:rPr>
        <w:tab/>
      </w:r>
      <w:r>
        <w:rPr>
          <w:noProof/>
        </w:rPr>
        <w:fldChar w:fldCharType="begin"/>
      </w:r>
      <w:r>
        <w:rPr>
          <w:noProof/>
        </w:rPr>
        <w:instrText xml:space="preserve"> PAGEREF _Toc176701133 \h </w:instrText>
      </w:r>
      <w:r>
        <w:rPr>
          <w:noProof/>
        </w:rPr>
      </w:r>
      <w:r>
        <w:rPr>
          <w:noProof/>
        </w:rPr>
        <w:fldChar w:fldCharType="separate"/>
      </w:r>
      <w:r>
        <w:rPr>
          <w:noProof/>
        </w:rPr>
        <w:t>83</w:t>
      </w:r>
      <w:r>
        <w:rPr>
          <w:noProof/>
        </w:rPr>
        <w:fldChar w:fldCharType="end"/>
      </w:r>
    </w:p>
    <w:p w14:paraId="34E5B30C" w14:textId="0B9FCD43"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6.6.3.5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requirements</w:t>
      </w:r>
      <w:r>
        <w:rPr>
          <w:noProof/>
        </w:rPr>
        <w:tab/>
      </w:r>
      <w:r>
        <w:rPr>
          <w:noProof/>
        </w:rPr>
        <w:fldChar w:fldCharType="begin"/>
      </w:r>
      <w:r>
        <w:rPr>
          <w:noProof/>
        </w:rPr>
        <w:instrText xml:space="preserve"> PAGEREF _Toc176701134 \h </w:instrText>
      </w:r>
      <w:r>
        <w:rPr>
          <w:noProof/>
        </w:rPr>
      </w:r>
      <w:r>
        <w:rPr>
          <w:noProof/>
        </w:rPr>
        <w:fldChar w:fldCharType="separate"/>
      </w:r>
      <w:r>
        <w:rPr>
          <w:noProof/>
        </w:rPr>
        <w:t>84</w:t>
      </w:r>
      <w:r>
        <w:rPr>
          <w:noProof/>
        </w:rPr>
        <w:fldChar w:fldCharType="end"/>
      </w:r>
    </w:p>
    <w:p w14:paraId="6B12985E" w14:textId="283A0498"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6.6.3.5.1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 requirements</w:t>
      </w:r>
      <w:r>
        <w:rPr>
          <w:noProof/>
        </w:rPr>
        <w:tab/>
      </w:r>
      <w:r>
        <w:rPr>
          <w:noProof/>
        </w:rPr>
        <w:fldChar w:fldCharType="begin"/>
      </w:r>
      <w:r>
        <w:rPr>
          <w:noProof/>
        </w:rPr>
        <w:instrText xml:space="preserve"> PAGEREF _Toc176701135 \h </w:instrText>
      </w:r>
      <w:r>
        <w:rPr>
          <w:noProof/>
        </w:rPr>
      </w:r>
      <w:r>
        <w:rPr>
          <w:noProof/>
        </w:rPr>
        <w:fldChar w:fldCharType="separate"/>
      </w:r>
      <w:r>
        <w:rPr>
          <w:noProof/>
        </w:rPr>
        <w:t>84</w:t>
      </w:r>
      <w:r>
        <w:rPr>
          <w:noProof/>
        </w:rPr>
        <w:fldChar w:fldCharType="end"/>
      </w:r>
    </w:p>
    <w:p w14:paraId="436C3327" w14:textId="375076B7"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6.6.3.5.2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zh-CN"/>
        </w:rPr>
        <w:t>Limits and</w:t>
      </w:r>
      <w:r w:rsidRPr="00150B9A">
        <w:rPr>
          <w:rFonts w:eastAsiaTheme="minorEastAsia"/>
          <w:noProof/>
        </w:rPr>
        <w:t xml:space="preserve"> </w:t>
      </w:r>
      <w:r w:rsidRPr="00150B9A">
        <w:rPr>
          <w:rFonts w:eastAsiaTheme="minorEastAsia"/>
          <w:i/>
          <w:noProof/>
        </w:rPr>
        <w:t>basic limits</w:t>
      </w:r>
      <w:r>
        <w:rPr>
          <w:noProof/>
        </w:rPr>
        <w:tab/>
      </w:r>
      <w:r>
        <w:rPr>
          <w:noProof/>
        </w:rPr>
        <w:fldChar w:fldCharType="begin"/>
      </w:r>
      <w:r>
        <w:rPr>
          <w:noProof/>
        </w:rPr>
        <w:instrText xml:space="preserve"> PAGEREF _Toc176701136 \h </w:instrText>
      </w:r>
      <w:r>
        <w:rPr>
          <w:noProof/>
        </w:rPr>
      </w:r>
      <w:r>
        <w:rPr>
          <w:noProof/>
        </w:rPr>
        <w:fldChar w:fldCharType="separate"/>
      </w:r>
      <w:r>
        <w:rPr>
          <w:noProof/>
        </w:rPr>
        <w:t>84</w:t>
      </w:r>
      <w:r>
        <w:rPr>
          <w:noProof/>
        </w:rPr>
        <w:fldChar w:fldCharType="end"/>
      </w:r>
    </w:p>
    <w:p w14:paraId="28F33350" w14:textId="1AC02499"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6.6.3.5.3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i/>
          <w:noProof/>
        </w:rPr>
        <w:t>IAB type 1-H</w:t>
      </w:r>
      <w:r>
        <w:rPr>
          <w:noProof/>
        </w:rPr>
        <w:tab/>
      </w:r>
      <w:r>
        <w:rPr>
          <w:noProof/>
        </w:rPr>
        <w:fldChar w:fldCharType="begin"/>
      </w:r>
      <w:r>
        <w:rPr>
          <w:noProof/>
        </w:rPr>
        <w:instrText xml:space="preserve"> PAGEREF _Toc176701137 \h </w:instrText>
      </w:r>
      <w:r>
        <w:rPr>
          <w:noProof/>
        </w:rPr>
      </w:r>
      <w:r>
        <w:rPr>
          <w:noProof/>
        </w:rPr>
        <w:fldChar w:fldCharType="separate"/>
      </w:r>
      <w:r>
        <w:rPr>
          <w:noProof/>
        </w:rPr>
        <w:t>87</w:t>
      </w:r>
      <w:r>
        <w:rPr>
          <w:noProof/>
        </w:rPr>
        <w:fldChar w:fldCharType="end"/>
      </w:r>
    </w:p>
    <w:p w14:paraId="15045D3B" w14:textId="4704EA55"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Operating band unwanted emissions</w:t>
      </w:r>
      <w:r>
        <w:rPr>
          <w:noProof/>
        </w:rPr>
        <w:tab/>
      </w:r>
      <w:r>
        <w:rPr>
          <w:noProof/>
        </w:rPr>
        <w:fldChar w:fldCharType="begin"/>
      </w:r>
      <w:r>
        <w:rPr>
          <w:noProof/>
        </w:rPr>
        <w:instrText xml:space="preserve"> PAGEREF _Toc176701138 \h </w:instrText>
      </w:r>
      <w:r>
        <w:rPr>
          <w:noProof/>
        </w:rPr>
      </w:r>
      <w:r>
        <w:rPr>
          <w:noProof/>
        </w:rPr>
        <w:fldChar w:fldCharType="separate"/>
      </w:r>
      <w:r>
        <w:rPr>
          <w:noProof/>
        </w:rPr>
        <w:t>88</w:t>
      </w:r>
      <w:r>
        <w:rPr>
          <w:noProof/>
        </w:rPr>
        <w:fldChar w:fldCharType="end"/>
      </w:r>
    </w:p>
    <w:p w14:paraId="637959C0" w14:textId="1C4A48A9"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6.6.4.1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 and applicability</w:t>
      </w:r>
      <w:r>
        <w:rPr>
          <w:noProof/>
        </w:rPr>
        <w:tab/>
      </w:r>
      <w:r>
        <w:rPr>
          <w:noProof/>
        </w:rPr>
        <w:fldChar w:fldCharType="begin"/>
      </w:r>
      <w:r>
        <w:rPr>
          <w:noProof/>
        </w:rPr>
        <w:instrText xml:space="preserve"> PAGEREF _Toc176701139 \h </w:instrText>
      </w:r>
      <w:r>
        <w:rPr>
          <w:noProof/>
        </w:rPr>
      </w:r>
      <w:r>
        <w:rPr>
          <w:noProof/>
        </w:rPr>
        <w:fldChar w:fldCharType="separate"/>
      </w:r>
      <w:r>
        <w:rPr>
          <w:noProof/>
        </w:rPr>
        <w:t>88</w:t>
      </w:r>
      <w:r>
        <w:rPr>
          <w:noProof/>
        </w:rPr>
        <w:fldChar w:fldCharType="end"/>
      </w:r>
    </w:p>
    <w:p w14:paraId="4175193B" w14:textId="35BCC87F"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6.6.4.2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_Toc176701140 \h </w:instrText>
      </w:r>
      <w:r>
        <w:rPr>
          <w:noProof/>
        </w:rPr>
      </w:r>
      <w:r>
        <w:rPr>
          <w:noProof/>
        </w:rPr>
        <w:fldChar w:fldCharType="separate"/>
      </w:r>
      <w:r>
        <w:rPr>
          <w:noProof/>
        </w:rPr>
        <w:t>90</w:t>
      </w:r>
      <w:r>
        <w:rPr>
          <w:noProof/>
        </w:rPr>
        <w:fldChar w:fldCharType="end"/>
      </w:r>
    </w:p>
    <w:p w14:paraId="4455B749" w14:textId="6EB430B0"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6.6.4.3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_Toc176701141 \h </w:instrText>
      </w:r>
      <w:r>
        <w:rPr>
          <w:noProof/>
        </w:rPr>
      </w:r>
      <w:r>
        <w:rPr>
          <w:noProof/>
        </w:rPr>
        <w:fldChar w:fldCharType="separate"/>
      </w:r>
      <w:r>
        <w:rPr>
          <w:noProof/>
        </w:rPr>
        <w:t>90</w:t>
      </w:r>
      <w:r>
        <w:rPr>
          <w:noProof/>
        </w:rPr>
        <w:fldChar w:fldCharType="end"/>
      </w:r>
    </w:p>
    <w:p w14:paraId="276556F8" w14:textId="5ED03082"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6.6.4.4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Method of test</w:t>
      </w:r>
      <w:r>
        <w:rPr>
          <w:noProof/>
        </w:rPr>
        <w:tab/>
      </w:r>
      <w:r>
        <w:rPr>
          <w:noProof/>
        </w:rPr>
        <w:fldChar w:fldCharType="begin"/>
      </w:r>
      <w:r>
        <w:rPr>
          <w:noProof/>
        </w:rPr>
        <w:instrText xml:space="preserve"> PAGEREF _Toc176701142 \h </w:instrText>
      </w:r>
      <w:r>
        <w:rPr>
          <w:noProof/>
        </w:rPr>
      </w:r>
      <w:r>
        <w:rPr>
          <w:noProof/>
        </w:rPr>
        <w:fldChar w:fldCharType="separate"/>
      </w:r>
      <w:r>
        <w:rPr>
          <w:noProof/>
        </w:rPr>
        <w:t>90</w:t>
      </w:r>
      <w:r>
        <w:rPr>
          <w:noProof/>
        </w:rPr>
        <w:fldChar w:fldCharType="end"/>
      </w:r>
    </w:p>
    <w:p w14:paraId="75C62DB3" w14:textId="085390B3"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6.6.4.4.1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Initial conditions</w:t>
      </w:r>
      <w:r>
        <w:rPr>
          <w:noProof/>
        </w:rPr>
        <w:tab/>
      </w:r>
      <w:r>
        <w:rPr>
          <w:noProof/>
        </w:rPr>
        <w:fldChar w:fldCharType="begin"/>
      </w:r>
      <w:r>
        <w:rPr>
          <w:noProof/>
        </w:rPr>
        <w:instrText xml:space="preserve"> PAGEREF _Toc176701143 \h </w:instrText>
      </w:r>
      <w:r>
        <w:rPr>
          <w:noProof/>
        </w:rPr>
      </w:r>
      <w:r>
        <w:rPr>
          <w:noProof/>
        </w:rPr>
        <w:fldChar w:fldCharType="separate"/>
      </w:r>
      <w:r>
        <w:rPr>
          <w:noProof/>
        </w:rPr>
        <w:t>90</w:t>
      </w:r>
      <w:r>
        <w:rPr>
          <w:noProof/>
        </w:rPr>
        <w:fldChar w:fldCharType="end"/>
      </w:r>
    </w:p>
    <w:p w14:paraId="4ED4226A" w14:textId="5D5EFE75"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6.6.4.4.2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Procedure</w:t>
      </w:r>
      <w:r>
        <w:rPr>
          <w:noProof/>
        </w:rPr>
        <w:tab/>
      </w:r>
      <w:r>
        <w:rPr>
          <w:noProof/>
        </w:rPr>
        <w:fldChar w:fldCharType="begin"/>
      </w:r>
      <w:r>
        <w:rPr>
          <w:noProof/>
        </w:rPr>
        <w:instrText xml:space="preserve"> PAGEREF _Toc176701144 \h </w:instrText>
      </w:r>
      <w:r>
        <w:rPr>
          <w:noProof/>
        </w:rPr>
      </w:r>
      <w:r>
        <w:rPr>
          <w:noProof/>
        </w:rPr>
        <w:fldChar w:fldCharType="separate"/>
      </w:r>
      <w:r>
        <w:rPr>
          <w:noProof/>
        </w:rPr>
        <w:t>90</w:t>
      </w:r>
      <w:r>
        <w:rPr>
          <w:noProof/>
        </w:rPr>
        <w:fldChar w:fldCharType="end"/>
      </w:r>
    </w:p>
    <w:p w14:paraId="3B39160C" w14:textId="6630FBB4"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6.6.4.5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requirements</w:t>
      </w:r>
      <w:r>
        <w:rPr>
          <w:noProof/>
        </w:rPr>
        <w:tab/>
      </w:r>
      <w:r>
        <w:rPr>
          <w:noProof/>
        </w:rPr>
        <w:fldChar w:fldCharType="begin"/>
      </w:r>
      <w:r>
        <w:rPr>
          <w:noProof/>
        </w:rPr>
        <w:instrText xml:space="preserve"> PAGEREF _Toc176701145 \h </w:instrText>
      </w:r>
      <w:r>
        <w:rPr>
          <w:noProof/>
        </w:rPr>
      </w:r>
      <w:r>
        <w:rPr>
          <w:noProof/>
        </w:rPr>
        <w:fldChar w:fldCharType="separate"/>
      </w:r>
      <w:r>
        <w:rPr>
          <w:noProof/>
        </w:rPr>
        <w:t>91</w:t>
      </w:r>
      <w:r>
        <w:rPr>
          <w:noProof/>
        </w:rPr>
        <w:fldChar w:fldCharType="end"/>
      </w:r>
    </w:p>
    <w:p w14:paraId="180FA686" w14:textId="26066325"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6.6.4.5.1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 requirements</w:t>
      </w:r>
      <w:r>
        <w:rPr>
          <w:noProof/>
        </w:rPr>
        <w:tab/>
      </w:r>
      <w:r>
        <w:rPr>
          <w:noProof/>
        </w:rPr>
        <w:fldChar w:fldCharType="begin"/>
      </w:r>
      <w:r>
        <w:rPr>
          <w:noProof/>
        </w:rPr>
        <w:instrText xml:space="preserve"> PAGEREF _Toc176701146 \h </w:instrText>
      </w:r>
      <w:r>
        <w:rPr>
          <w:noProof/>
        </w:rPr>
      </w:r>
      <w:r>
        <w:rPr>
          <w:noProof/>
        </w:rPr>
        <w:fldChar w:fldCharType="separate"/>
      </w:r>
      <w:r>
        <w:rPr>
          <w:noProof/>
        </w:rPr>
        <w:t>91</w:t>
      </w:r>
      <w:r>
        <w:rPr>
          <w:noProof/>
        </w:rPr>
        <w:fldChar w:fldCharType="end"/>
      </w:r>
    </w:p>
    <w:p w14:paraId="2B742631" w14:textId="32BBA789"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6.6.4.5.2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Basic limits for Wide Area IAB-DU and IAB-MT (Category A)</w:t>
      </w:r>
      <w:r>
        <w:rPr>
          <w:noProof/>
        </w:rPr>
        <w:tab/>
      </w:r>
      <w:r>
        <w:rPr>
          <w:noProof/>
        </w:rPr>
        <w:fldChar w:fldCharType="begin"/>
      </w:r>
      <w:r>
        <w:rPr>
          <w:noProof/>
        </w:rPr>
        <w:instrText xml:space="preserve"> PAGEREF _Toc176701147 \h </w:instrText>
      </w:r>
      <w:r>
        <w:rPr>
          <w:noProof/>
        </w:rPr>
      </w:r>
      <w:r>
        <w:rPr>
          <w:noProof/>
        </w:rPr>
        <w:fldChar w:fldCharType="separate"/>
      </w:r>
      <w:r>
        <w:rPr>
          <w:noProof/>
        </w:rPr>
        <w:t>91</w:t>
      </w:r>
      <w:r>
        <w:rPr>
          <w:noProof/>
        </w:rPr>
        <w:fldChar w:fldCharType="end"/>
      </w:r>
    </w:p>
    <w:p w14:paraId="21E9F288" w14:textId="49A2CF25"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6.6.4.5.3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 xml:space="preserve">Basic limits </w:t>
      </w:r>
      <w:r w:rsidRPr="00150B9A">
        <w:rPr>
          <w:rFonts w:eastAsiaTheme="minorEastAsia"/>
          <w:noProof/>
          <w:lang w:eastAsia="zh-CN"/>
        </w:rPr>
        <w:t>for Wide Area IAB-DU and Wide Area IAB-MT</w:t>
      </w:r>
      <w:r w:rsidRPr="00150B9A">
        <w:rPr>
          <w:rFonts w:eastAsiaTheme="minorEastAsia"/>
          <w:noProof/>
        </w:rPr>
        <w:t xml:space="preserve"> (Category B)</w:t>
      </w:r>
      <w:r>
        <w:rPr>
          <w:noProof/>
        </w:rPr>
        <w:tab/>
      </w:r>
      <w:r>
        <w:rPr>
          <w:noProof/>
        </w:rPr>
        <w:fldChar w:fldCharType="begin"/>
      </w:r>
      <w:r>
        <w:rPr>
          <w:noProof/>
        </w:rPr>
        <w:instrText xml:space="preserve"> PAGEREF _Toc176701148 \h </w:instrText>
      </w:r>
      <w:r>
        <w:rPr>
          <w:noProof/>
        </w:rPr>
      </w:r>
      <w:r>
        <w:rPr>
          <w:noProof/>
        </w:rPr>
        <w:fldChar w:fldCharType="separate"/>
      </w:r>
      <w:r>
        <w:rPr>
          <w:noProof/>
        </w:rPr>
        <w:t>92</w:t>
      </w:r>
      <w:r>
        <w:rPr>
          <w:noProof/>
        </w:rPr>
        <w:fldChar w:fldCharType="end"/>
      </w:r>
    </w:p>
    <w:p w14:paraId="2709FEE2" w14:textId="3E8E6F56" w:rsidR="00CE1852" w:rsidRDefault="00CE1852">
      <w:pPr>
        <w:pStyle w:val="TOC6"/>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6.6.4.5.3.1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w:t>
      </w:r>
      <w:r>
        <w:rPr>
          <w:noProof/>
        </w:rPr>
        <w:tab/>
      </w:r>
      <w:r>
        <w:rPr>
          <w:noProof/>
        </w:rPr>
        <w:fldChar w:fldCharType="begin"/>
      </w:r>
      <w:r>
        <w:rPr>
          <w:noProof/>
        </w:rPr>
        <w:instrText xml:space="preserve"> PAGEREF _Toc176701149 \h </w:instrText>
      </w:r>
      <w:r>
        <w:rPr>
          <w:noProof/>
        </w:rPr>
      </w:r>
      <w:r>
        <w:rPr>
          <w:noProof/>
        </w:rPr>
        <w:fldChar w:fldCharType="separate"/>
      </w:r>
      <w:r>
        <w:rPr>
          <w:noProof/>
        </w:rPr>
        <w:t>92</w:t>
      </w:r>
      <w:r>
        <w:rPr>
          <w:noProof/>
        </w:rPr>
        <w:fldChar w:fldCharType="end"/>
      </w:r>
    </w:p>
    <w:p w14:paraId="4583F5C6" w14:textId="3147F315" w:rsidR="00CE1852" w:rsidRDefault="00CE1852">
      <w:pPr>
        <w:pStyle w:val="TOC6"/>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6.6.4.5.3.2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Category B</w:t>
      </w:r>
      <w:r w:rsidRPr="00150B9A">
        <w:rPr>
          <w:rFonts w:eastAsiaTheme="minorEastAsia"/>
          <w:noProof/>
          <w:lang w:eastAsia="zh-CN"/>
        </w:rPr>
        <w:t xml:space="preserve"> requirements</w:t>
      </w:r>
      <w:r>
        <w:rPr>
          <w:noProof/>
        </w:rPr>
        <w:tab/>
      </w:r>
      <w:r>
        <w:rPr>
          <w:noProof/>
        </w:rPr>
        <w:fldChar w:fldCharType="begin"/>
      </w:r>
      <w:r>
        <w:rPr>
          <w:noProof/>
        </w:rPr>
        <w:instrText xml:space="preserve"> PAGEREF _Toc176701150 \h </w:instrText>
      </w:r>
      <w:r>
        <w:rPr>
          <w:noProof/>
        </w:rPr>
      </w:r>
      <w:r>
        <w:rPr>
          <w:noProof/>
        </w:rPr>
        <w:fldChar w:fldCharType="separate"/>
      </w:r>
      <w:r>
        <w:rPr>
          <w:noProof/>
        </w:rPr>
        <w:t>92</w:t>
      </w:r>
      <w:r>
        <w:rPr>
          <w:noProof/>
        </w:rPr>
        <w:fldChar w:fldCharType="end"/>
      </w:r>
    </w:p>
    <w:p w14:paraId="72788651" w14:textId="14496311"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6.6.4.5.4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i/>
          <w:noProof/>
        </w:rPr>
        <w:t>Basic limits</w:t>
      </w:r>
      <w:r w:rsidRPr="00150B9A">
        <w:rPr>
          <w:rFonts w:eastAsiaTheme="minorEastAsia"/>
          <w:noProof/>
        </w:rPr>
        <w:t xml:space="preserve"> for Medium Range IAB-DU (Category A and B)</w:t>
      </w:r>
      <w:r>
        <w:rPr>
          <w:noProof/>
        </w:rPr>
        <w:tab/>
      </w:r>
      <w:r>
        <w:rPr>
          <w:noProof/>
        </w:rPr>
        <w:fldChar w:fldCharType="begin"/>
      </w:r>
      <w:r>
        <w:rPr>
          <w:noProof/>
        </w:rPr>
        <w:instrText xml:space="preserve"> PAGEREF _Toc176701151 \h </w:instrText>
      </w:r>
      <w:r>
        <w:rPr>
          <w:noProof/>
        </w:rPr>
      </w:r>
      <w:r>
        <w:rPr>
          <w:noProof/>
        </w:rPr>
        <w:fldChar w:fldCharType="separate"/>
      </w:r>
      <w:r>
        <w:rPr>
          <w:noProof/>
        </w:rPr>
        <w:t>93</w:t>
      </w:r>
      <w:r>
        <w:rPr>
          <w:noProof/>
        </w:rPr>
        <w:fldChar w:fldCharType="end"/>
      </w:r>
    </w:p>
    <w:p w14:paraId="14C5C604" w14:textId="3F6255E1"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6.6.4.5.5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i/>
          <w:noProof/>
        </w:rPr>
        <w:t>Basic limits</w:t>
      </w:r>
      <w:r w:rsidRPr="00150B9A">
        <w:rPr>
          <w:rFonts w:eastAsiaTheme="minorEastAsia"/>
          <w:noProof/>
        </w:rPr>
        <w:t xml:space="preserve"> </w:t>
      </w:r>
      <w:r w:rsidRPr="00150B9A">
        <w:rPr>
          <w:rFonts w:eastAsiaTheme="minorEastAsia"/>
          <w:noProof/>
          <w:lang w:eastAsia="zh-CN"/>
        </w:rPr>
        <w:t>for Local Area IAB-DU and Local Area IAB-MT (Category A and B)</w:t>
      </w:r>
      <w:r>
        <w:rPr>
          <w:noProof/>
        </w:rPr>
        <w:tab/>
      </w:r>
      <w:r>
        <w:rPr>
          <w:noProof/>
        </w:rPr>
        <w:fldChar w:fldCharType="begin"/>
      </w:r>
      <w:r>
        <w:rPr>
          <w:noProof/>
        </w:rPr>
        <w:instrText xml:space="preserve"> PAGEREF _Toc176701152 \h </w:instrText>
      </w:r>
      <w:r>
        <w:rPr>
          <w:noProof/>
        </w:rPr>
      </w:r>
      <w:r>
        <w:rPr>
          <w:noProof/>
        </w:rPr>
        <w:fldChar w:fldCharType="separate"/>
      </w:r>
      <w:r>
        <w:rPr>
          <w:noProof/>
        </w:rPr>
        <w:t>95</w:t>
      </w:r>
      <w:r>
        <w:rPr>
          <w:noProof/>
        </w:rPr>
        <w:fldChar w:fldCharType="end"/>
      </w:r>
    </w:p>
    <w:p w14:paraId="024A5336" w14:textId="75660268"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6.6.4.5.5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i/>
          <w:noProof/>
        </w:rPr>
        <w:t>Basic limits</w:t>
      </w:r>
      <w:r w:rsidRPr="00150B9A">
        <w:rPr>
          <w:rFonts w:eastAsiaTheme="minorEastAsia"/>
          <w:noProof/>
        </w:rPr>
        <w:t xml:space="preserve"> for additional requirements</w:t>
      </w:r>
      <w:r>
        <w:rPr>
          <w:noProof/>
        </w:rPr>
        <w:tab/>
      </w:r>
      <w:r>
        <w:rPr>
          <w:noProof/>
        </w:rPr>
        <w:fldChar w:fldCharType="begin"/>
      </w:r>
      <w:r>
        <w:rPr>
          <w:noProof/>
        </w:rPr>
        <w:instrText xml:space="preserve"> PAGEREF _Toc176701153 \h </w:instrText>
      </w:r>
      <w:r>
        <w:rPr>
          <w:noProof/>
        </w:rPr>
      </w:r>
      <w:r>
        <w:rPr>
          <w:noProof/>
        </w:rPr>
        <w:fldChar w:fldCharType="separate"/>
      </w:r>
      <w:r>
        <w:rPr>
          <w:noProof/>
        </w:rPr>
        <w:t>96</w:t>
      </w:r>
      <w:r>
        <w:rPr>
          <w:noProof/>
        </w:rPr>
        <w:fldChar w:fldCharType="end"/>
      </w:r>
    </w:p>
    <w:p w14:paraId="7866E43A" w14:textId="4004892F" w:rsidR="00CE1852" w:rsidRDefault="00CE1852">
      <w:pPr>
        <w:pStyle w:val="TOC6"/>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6.6.4.5.5.1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Limits in FCC Title 47</w:t>
      </w:r>
      <w:r>
        <w:rPr>
          <w:noProof/>
        </w:rPr>
        <w:tab/>
      </w:r>
      <w:r>
        <w:rPr>
          <w:noProof/>
        </w:rPr>
        <w:fldChar w:fldCharType="begin"/>
      </w:r>
      <w:r>
        <w:rPr>
          <w:noProof/>
        </w:rPr>
        <w:instrText xml:space="preserve"> PAGEREF _Toc176701154 \h </w:instrText>
      </w:r>
      <w:r>
        <w:rPr>
          <w:noProof/>
        </w:rPr>
      </w:r>
      <w:r>
        <w:rPr>
          <w:noProof/>
        </w:rPr>
        <w:fldChar w:fldCharType="separate"/>
      </w:r>
      <w:r>
        <w:rPr>
          <w:noProof/>
        </w:rPr>
        <w:t>96</w:t>
      </w:r>
      <w:r>
        <w:rPr>
          <w:noProof/>
        </w:rPr>
        <w:fldChar w:fldCharType="end"/>
      </w:r>
    </w:p>
    <w:p w14:paraId="1E4E8C52" w14:textId="6ADC4C89"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6.6.4.5.6</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i/>
          <w:noProof/>
        </w:rPr>
        <w:t>IAB type 1-H</w:t>
      </w:r>
      <w:r>
        <w:rPr>
          <w:noProof/>
        </w:rPr>
        <w:tab/>
      </w:r>
      <w:r>
        <w:rPr>
          <w:noProof/>
        </w:rPr>
        <w:fldChar w:fldCharType="begin"/>
      </w:r>
      <w:r>
        <w:rPr>
          <w:noProof/>
        </w:rPr>
        <w:instrText xml:space="preserve"> PAGEREF _Toc176701155 \h </w:instrText>
      </w:r>
      <w:r>
        <w:rPr>
          <w:noProof/>
        </w:rPr>
      </w:r>
      <w:r>
        <w:rPr>
          <w:noProof/>
        </w:rPr>
        <w:fldChar w:fldCharType="separate"/>
      </w:r>
      <w:r>
        <w:rPr>
          <w:noProof/>
        </w:rPr>
        <w:t>96</w:t>
      </w:r>
      <w:r>
        <w:rPr>
          <w:noProof/>
        </w:rPr>
        <w:fldChar w:fldCharType="end"/>
      </w:r>
    </w:p>
    <w:p w14:paraId="4669EAF3" w14:textId="13DF6C05"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Transmitter spurious emissions</w:t>
      </w:r>
      <w:r>
        <w:rPr>
          <w:noProof/>
        </w:rPr>
        <w:tab/>
      </w:r>
      <w:r>
        <w:rPr>
          <w:noProof/>
        </w:rPr>
        <w:fldChar w:fldCharType="begin"/>
      </w:r>
      <w:r>
        <w:rPr>
          <w:noProof/>
        </w:rPr>
        <w:instrText xml:space="preserve"> PAGEREF _Toc176701156 \h </w:instrText>
      </w:r>
      <w:r>
        <w:rPr>
          <w:noProof/>
        </w:rPr>
      </w:r>
      <w:r>
        <w:rPr>
          <w:noProof/>
        </w:rPr>
        <w:fldChar w:fldCharType="separate"/>
      </w:r>
      <w:r>
        <w:rPr>
          <w:noProof/>
        </w:rPr>
        <w:t>96</w:t>
      </w:r>
      <w:r>
        <w:rPr>
          <w:noProof/>
        </w:rPr>
        <w:fldChar w:fldCharType="end"/>
      </w:r>
    </w:p>
    <w:p w14:paraId="686738DA" w14:textId="6AC532ED"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6.6.5.1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 and applicability</w:t>
      </w:r>
      <w:r>
        <w:rPr>
          <w:noProof/>
        </w:rPr>
        <w:tab/>
      </w:r>
      <w:r>
        <w:rPr>
          <w:noProof/>
        </w:rPr>
        <w:fldChar w:fldCharType="begin"/>
      </w:r>
      <w:r>
        <w:rPr>
          <w:noProof/>
        </w:rPr>
        <w:instrText xml:space="preserve"> PAGEREF _Toc176701157 \h </w:instrText>
      </w:r>
      <w:r>
        <w:rPr>
          <w:noProof/>
        </w:rPr>
      </w:r>
      <w:r>
        <w:rPr>
          <w:noProof/>
        </w:rPr>
        <w:fldChar w:fldCharType="separate"/>
      </w:r>
      <w:r>
        <w:rPr>
          <w:noProof/>
        </w:rPr>
        <w:t>96</w:t>
      </w:r>
      <w:r>
        <w:rPr>
          <w:noProof/>
        </w:rPr>
        <w:fldChar w:fldCharType="end"/>
      </w:r>
    </w:p>
    <w:p w14:paraId="5AFCF576" w14:textId="06B1C4CD"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6.6.5.2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_Toc176701158 \h </w:instrText>
      </w:r>
      <w:r>
        <w:rPr>
          <w:noProof/>
        </w:rPr>
      </w:r>
      <w:r>
        <w:rPr>
          <w:noProof/>
        </w:rPr>
        <w:fldChar w:fldCharType="separate"/>
      </w:r>
      <w:r>
        <w:rPr>
          <w:noProof/>
        </w:rPr>
        <w:t>97</w:t>
      </w:r>
      <w:r>
        <w:rPr>
          <w:noProof/>
        </w:rPr>
        <w:fldChar w:fldCharType="end"/>
      </w:r>
    </w:p>
    <w:p w14:paraId="356189C8" w14:textId="58A91C51"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6.6.5.3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_Toc176701159 \h </w:instrText>
      </w:r>
      <w:r>
        <w:rPr>
          <w:noProof/>
        </w:rPr>
      </w:r>
      <w:r>
        <w:rPr>
          <w:noProof/>
        </w:rPr>
        <w:fldChar w:fldCharType="separate"/>
      </w:r>
      <w:r>
        <w:rPr>
          <w:noProof/>
        </w:rPr>
        <w:t>97</w:t>
      </w:r>
      <w:r>
        <w:rPr>
          <w:noProof/>
        </w:rPr>
        <w:fldChar w:fldCharType="end"/>
      </w:r>
    </w:p>
    <w:p w14:paraId="79EF964B" w14:textId="7F147781"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6.6.5.4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Method of test</w:t>
      </w:r>
      <w:r>
        <w:rPr>
          <w:noProof/>
        </w:rPr>
        <w:tab/>
      </w:r>
      <w:r>
        <w:rPr>
          <w:noProof/>
        </w:rPr>
        <w:fldChar w:fldCharType="begin"/>
      </w:r>
      <w:r>
        <w:rPr>
          <w:noProof/>
        </w:rPr>
        <w:instrText xml:space="preserve"> PAGEREF _Toc176701160 \h </w:instrText>
      </w:r>
      <w:r>
        <w:rPr>
          <w:noProof/>
        </w:rPr>
      </w:r>
      <w:r>
        <w:rPr>
          <w:noProof/>
        </w:rPr>
        <w:fldChar w:fldCharType="separate"/>
      </w:r>
      <w:r>
        <w:rPr>
          <w:noProof/>
        </w:rPr>
        <w:t>97</w:t>
      </w:r>
      <w:r>
        <w:rPr>
          <w:noProof/>
        </w:rPr>
        <w:fldChar w:fldCharType="end"/>
      </w:r>
    </w:p>
    <w:p w14:paraId="7765B6E0" w14:textId="1878FB37"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6.6.5.4.1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Initial conditions</w:t>
      </w:r>
      <w:r>
        <w:rPr>
          <w:noProof/>
        </w:rPr>
        <w:tab/>
      </w:r>
      <w:r>
        <w:rPr>
          <w:noProof/>
        </w:rPr>
        <w:fldChar w:fldCharType="begin"/>
      </w:r>
      <w:r>
        <w:rPr>
          <w:noProof/>
        </w:rPr>
        <w:instrText xml:space="preserve"> PAGEREF _Toc176701161 \h </w:instrText>
      </w:r>
      <w:r>
        <w:rPr>
          <w:noProof/>
        </w:rPr>
      </w:r>
      <w:r>
        <w:rPr>
          <w:noProof/>
        </w:rPr>
        <w:fldChar w:fldCharType="separate"/>
      </w:r>
      <w:r>
        <w:rPr>
          <w:noProof/>
        </w:rPr>
        <w:t>97</w:t>
      </w:r>
      <w:r>
        <w:rPr>
          <w:noProof/>
        </w:rPr>
        <w:fldChar w:fldCharType="end"/>
      </w:r>
    </w:p>
    <w:p w14:paraId="1425A47E" w14:textId="11AE6543"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6.6.5.4.2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Procedure</w:t>
      </w:r>
      <w:r>
        <w:rPr>
          <w:noProof/>
        </w:rPr>
        <w:tab/>
      </w:r>
      <w:r>
        <w:rPr>
          <w:noProof/>
        </w:rPr>
        <w:fldChar w:fldCharType="begin"/>
      </w:r>
      <w:r>
        <w:rPr>
          <w:noProof/>
        </w:rPr>
        <w:instrText xml:space="preserve"> PAGEREF _Toc176701162 \h </w:instrText>
      </w:r>
      <w:r>
        <w:rPr>
          <w:noProof/>
        </w:rPr>
      </w:r>
      <w:r>
        <w:rPr>
          <w:noProof/>
        </w:rPr>
        <w:fldChar w:fldCharType="separate"/>
      </w:r>
      <w:r>
        <w:rPr>
          <w:noProof/>
        </w:rPr>
        <w:t>97</w:t>
      </w:r>
      <w:r>
        <w:rPr>
          <w:noProof/>
        </w:rPr>
        <w:fldChar w:fldCharType="end"/>
      </w:r>
    </w:p>
    <w:p w14:paraId="032425A8" w14:textId="57655F75"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6.6.5.5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requirements</w:t>
      </w:r>
      <w:r>
        <w:rPr>
          <w:noProof/>
        </w:rPr>
        <w:tab/>
      </w:r>
      <w:r>
        <w:rPr>
          <w:noProof/>
        </w:rPr>
        <w:fldChar w:fldCharType="begin"/>
      </w:r>
      <w:r>
        <w:rPr>
          <w:noProof/>
        </w:rPr>
        <w:instrText xml:space="preserve"> PAGEREF _Toc176701163 \h </w:instrText>
      </w:r>
      <w:r>
        <w:rPr>
          <w:noProof/>
        </w:rPr>
      </w:r>
      <w:r>
        <w:rPr>
          <w:noProof/>
        </w:rPr>
        <w:fldChar w:fldCharType="separate"/>
      </w:r>
      <w:r>
        <w:rPr>
          <w:noProof/>
        </w:rPr>
        <w:t>98</w:t>
      </w:r>
      <w:r>
        <w:rPr>
          <w:noProof/>
        </w:rPr>
        <w:fldChar w:fldCharType="end"/>
      </w:r>
    </w:p>
    <w:p w14:paraId="1CC55422" w14:textId="20250B58"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6.6.5.5.1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Basic limits</w:t>
      </w:r>
      <w:r>
        <w:rPr>
          <w:noProof/>
        </w:rPr>
        <w:tab/>
      </w:r>
      <w:r>
        <w:rPr>
          <w:noProof/>
        </w:rPr>
        <w:fldChar w:fldCharType="begin"/>
      </w:r>
      <w:r>
        <w:rPr>
          <w:noProof/>
        </w:rPr>
        <w:instrText xml:space="preserve"> PAGEREF _Toc176701164 \h </w:instrText>
      </w:r>
      <w:r>
        <w:rPr>
          <w:noProof/>
        </w:rPr>
      </w:r>
      <w:r>
        <w:rPr>
          <w:noProof/>
        </w:rPr>
        <w:fldChar w:fldCharType="separate"/>
      </w:r>
      <w:r>
        <w:rPr>
          <w:noProof/>
        </w:rPr>
        <w:t>98</w:t>
      </w:r>
      <w:r>
        <w:rPr>
          <w:noProof/>
        </w:rPr>
        <w:fldChar w:fldCharType="end"/>
      </w:r>
    </w:p>
    <w:p w14:paraId="59395560" w14:textId="69A17337" w:rsidR="00CE1852" w:rsidRDefault="00CE1852">
      <w:pPr>
        <w:pStyle w:val="TOC6"/>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6.6.5.5.1.1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Tx spurious emissions</w:t>
      </w:r>
      <w:r>
        <w:rPr>
          <w:noProof/>
        </w:rPr>
        <w:tab/>
      </w:r>
      <w:r>
        <w:rPr>
          <w:noProof/>
        </w:rPr>
        <w:fldChar w:fldCharType="begin"/>
      </w:r>
      <w:r>
        <w:rPr>
          <w:noProof/>
        </w:rPr>
        <w:instrText xml:space="preserve"> PAGEREF _Toc176701165 \h </w:instrText>
      </w:r>
      <w:r>
        <w:rPr>
          <w:noProof/>
        </w:rPr>
      </w:r>
      <w:r>
        <w:rPr>
          <w:noProof/>
        </w:rPr>
        <w:fldChar w:fldCharType="separate"/>
      </w:r>
      <w:r>
        <w:rPr>
          <w:noProof/>
        </w:rPr>
        <w:t>98</w:t>
      </w:r>
      <w:r>
        <w:rPr>
          <w:noProof/>
        </w:rPr>
        <w:fldChar w:fldCharType="end"/>
      </w:r>
    </w:p>
    <w:p w14:paraId="078D1720" w14:textId="5B1C58DB"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6.6.5.5.2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Additional spurious emissions requirements</w:t>
      </w:r>
      <w:r>
        <w:rPr>
          <w:noProof/>
        </w:rPr>
        <w:tab/>
      </w:r>
      <w:r>
        <w:rPr>
          <w:noProof/>
        </w:rPr>
        <w:fldChar w:fldCharType="begin"/>
      </w:r>
      <w:r>
        <w:rPr>
          <w:noProof/>
        </w:rPr>
        <w:instrText xml:space="preserve"> PAGEREF _Toc176701166 \h </w:instrText>
      </w:r>
      <w:r>
        <w:rPr>
          <w:noProof/>
        </w:rPr>
      </w:r>
      <w:r>
        <w:rPr>
          <w:noProof/>
        </w:rPr>
        <w:fldChar w:fldCharType="separate"/>
      </w:r>
      <w:r>
        <w:rPr>
          <w:noProof/>
        </w:rPr>
        <w:t>99</w:t>
      </w:r>
      <w:r>
        <w:rPr>
          <w:noProof/>
        </w:rPr>
        <w:fldChar w:fldCharType="end"/>
      </w:r>
    </w:p>
    <w:p w14:paraId="4ABCD288" w14:textId="0FE6C4AE"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6.6.5.5.3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Co-location with base stations and IAB-nodes</w:t>
      </w:r>
      <w:r>
        <w:rPr>
          <w:noProof/>
        </w:rPr>
        <w:tab/>
      </w:r>
      <w:r>
        <w:rPr>
          <w:noProof/>
        </w:rPr>
        <w:fldChar w:fldCharType="begin"/>
      </w:r>
      <w:r>
        <w:rPr>
          <w:noProof/>
        </w:rPr>
        <w:instrText xml:space="preserve"> PAGEREF _Toc176701167 \h </w:instrText>
      </w:r>
      <w:r>
        <w:rPr>
          <w:noProof/>
        </w:rPr>
      </w:r>
      <w:r>
        <w:rPr>
          <w:noProof/>
        </w:rPr>
        <w:fldChar w:fldCharType="separate"/>
      </w:r>
      <w:r>
        <w:rPr>
          <w:noProof/>
        </w:rPr>
        <w:t>104</w:t>
      </w:r>
      <w:r>
        <w:rPr>
          <w:noProof/>
        </w:rPr>
        <w:fldChar w:fldCharType="end"/>
      </w:r>
    </w:p>
    <w:p w14:paraId="48E5962E" w14:textId="473B48EC"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6.6.5.6</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i/>
          <w:noProof/>
        </w:rPr>
        <w:t>IAB type 1-H</w:t>
      </w:r>
      <w:r>
        <w:rPr>
          <w:noProof/>
        </w:rPr>
        <w:tab/>
      </w:r>
      <w:r>
        <w:rPr>
          <w:noProof/>
        </w:rPr>
        <w:fldChar w:fldCharType="begin"/>
      </w:r>
      <w:r>
        <w:rPr>
          <w:noProof/>
        </w:rPr>
        <w:instrText xml:space="preserve"> PAGEREF _Toc176701168 \h </w:instrText>
      </w:r>
      <w:r>
        <w:rPr>
          <w:noProof/>
        </w:rPr>
      </w:r>
      <w:r>
        <w:rPr>
          <w:noProof/>
        </w:rPr>
        <w:fldChar w:fldCharType="separate"/>
      </w:r>
      <w:r>
        <w:rPr>
          <w:noProof/>
        </w:rPr>
        <w:t>107</w:t>
      </w:r>
      <w:r>
        <w:rPr>
          <w:noProof/>
        </w:rPr>
        <w:fldChar w:fldCharType="end"/>
      </w:r>
    </w:p>
    <w:p w14:paraId="2ABF3655" w14:textId="47C9D888"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6.7</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Transmitter intermodulation</w:t>
      </w:r>
      <w:r>
        <w:rPr>
          <w:noProof/>
        </w:rPr>
        <w:tab/>
      </w:r>
      <w:r>
        <w:rPr>
          <w:noProof/>
        </w:rPr>
        <w:fldChar w:fldCharType="begin"/>
      </w:r>
      <w:r>
        <w:rPr>
          <w:noProof/>
        </w:rPr>
        <w:instrText xml:space="preserve"> PAGEREF _Toc176701169 \h </w:instrText>
      </w:r>
      <w:r>
        <w:rPr>
          <w:noProof/>
        </w:rPr>
      </w:r>
      <w:r>
        <w:rPr>
          <w:noProof/>
        </w:rPr>
        <w:fldChar w:fldCharType="separate"/>
      </w:r>
      <w:r>
        <w:rPr>
          <w:noProof/>
        </w:rPr>
        <w:t>108</w:t>
      </w:r>
      <w:r>
        <w:rPr>
          <w:noProof/>
        </w:rPr>
        <w:fldChar w:fldCharType="end"/>
      </w:r>
    </w:p>
    <w:p w14:paraId="049429A2" w14:textId="3224AA8D"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6.7.1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 and applicability</w:t>
      </w:r>
      <w:r>
        <w:rPr>
          <w:noProof/>
        </w:rPr>
        <w:tab/>
      </w:r>
      <w:r>
        <w:rPr>
          <w:noProof/>
        </w:rPr>
        <w:fldChar w:fldCharType="begin"/>
      </w:r>
      <w:r>
        <w:rPr>
          <w:noProof/>
        </w:rPr>
        <w:instrText xml:space="preserve"> PAGEREF _Toc176701170 \h </w:instrText>
      </w:r>
      <w:r>
        <w:rPr>
          <w:noProof/>
        </w:rPr>
      </w:r>
      <w:r>
        <w:rPr>
          <w:noProof/>
        </w:rPr>
        <w:fldChar w:fldCharType="separate"/>
      </w:r>
      <w:r>
        <w:rPr>
          <w:noProof/>
        </w:rPr>
        <w:t>108</w:t>
      </w:r>
      <w:r>
        <w:rPr>
          <w:noProof/>
        </w:rPr>
        <w:fldChar w:fldCharType="end"/>
      </w:r>
    </w:p>
    <w:p w14:paraId="430DDBA8" w14:textId="6D844C2C"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6.7.2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_Toc176701171 \h </w:instrText>
      </w:r>
      <w:r>
        <w:rPr>
          <w:noProof/>
        </w:rPr>
      </w:r>
      <w:r>
        <w:rPr>
          <w:noProof/>
        </w:rPr>
        <w:fldChar w:fldCharType="separate"/>
      </w:r>
      <w:r>
        <w:rPr>
          <w:noProof/>
        </w:rPr>
        <w:t>108</w:t>
      </w:r>
      <w:r>
        <w:rPr>
          <w:noProof/>
        </w:rPr>
        <w:fldChar w:fldCharType="end"/>
      </w:r>
    </w:p>
    <w:p w14:paraId="05B09187" w14:textId="3A1EA644"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6.7.3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_Toc176701172 \h </w:instrText>
      </w:r>
      <w:r>
        <w:rPr>
          <w:noProof/>
        </w:rPr>
      </w:r>
      <w:r>
        <w:rPr>
          <w:noProof/>
        </w:rPr>
        <w:fldChar w:fldCharType="separate"/>
      </w:r>
      <w:r>
        <w:rPr>
          <w:noProof/>
        </w:rPr>
        <w:t>108</w:t>
      </w:r>
      <w:r>
        <w:rPr>
          <w:noProof/>
        </w:rPr>
        <w:fldChar w:fldCharType="end"/>
      </w:r>
    </w:p>
    <w:p w14:paraId="61CBA52F" w14:textId="0EF2027B"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6.7.4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Method of test</w:t>
      </w:r>
      <w:r>
        <w:rPr>
          <w:noProof/>
        </w:rPr>
        <w:tab/>
      </w:r>
      <w:r>
        <w:rPr>
          <w:noProof/>
        </w:rPr>
        <w:fldChar w:fldCharType="begin"/>
      </w:r>
      <w:r>
        <w:rPr>
          <w:noProof/>
        </w:rPr>
        <w:instrText xml:space="preserve"> PAGEREF _Toc176701173 \h </w:instrText>
      </w:r>
      <w:r>
        <w:rPr>
          <w:noProof/>
        </w:rPr>
      </w:r>
      <w:r>
        <w:rPr>
          <w:noProof/>
        </w:rPr>
        <w:fldChar w:fldCharType="separate"/>
      </w:r>
      <w:r>
        <w:rPr>
          <w:noProof/>
        </w:rPr>
        <w:t>108</w:t>
      </w:r>
      <w:r>
        <w:rPr>
          <w:noProof/>
        </w:rPr>
        <w:fldChar w:fldCharType="end"/>
      </w:r>
    </w:p>
    <w:p w14:paraId="5C8CDE4E" w14:textId="6F145A67"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6.7.4.1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Initial conditions</w:t>
      </w:r>
      <w:r>
        <w:rPr>
          <w:noProof/>
        </w:rPr>
        <w:tab/>
      </w:r>
      <w:r>
        <w:rPr>
          <w:noProof/>
        </w:rPr>
        <w:fldChar w:fldCharType="begin"/>
      </w:r>
      <w:r>
        <w:rPr>
          <w:noProof/>
        </w:rPr>
        <w:instrText xml:space="preserve"> PAGEREF _Toc176701174 \h </w:instrText>
      </w:r>
      <w:r>
        <w:rPr>
          <w:noProof/>
        </w:rPr>
      </w:r>
      <w:r>
        <w:rPr>
          <w:noProof/>
        </w:rPr>
        <w:fldChar w:fldCharType="separate"/>
      </w:r>
      <w:r>
        <w:rPr>
          <w:noProof/>
        </w:rPr>
        <w:t>108</w:t>
      </w:r>
      <w:r>
        <w:rPr>
          <w:noProof/>
        </w:rPr>
        <w:fldChar w:fldCharType="end"/>
      </w:r>
    </w:p>
    <w:p w14:paraId="23393532" w14:textId="186B071A"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6.7.4.2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Procedure</w:t>
      </w:r>
      <w:r>
        <w:rPr>
          <w:noProof/>
        </w:rPr>
        <w:tab/>
      </w:r>
      <w:r>
        <w:rPr>
          <w:noProof/>
        </w:rPr>
        <w:fldChar w:fldCharType="begin"/>
      </w:r>
      <w:r>
        <w:rPr>
          <w:noProof/>
        </w:rPr>
        <w:instrText xml:space="preserve"> PAGEREF _Toc176701175 \h </w:instrText>
      </w:r>
      <w:r>
        <w:rPr>
          <w:noProof/>
        </w:rPr>
      </w:r>
      <w:r>
        <w:rPr>
          <w:noProof/>
        </w:rPr>
        <w:fldChar w:fldCharType="separate"/>
      </w:r>
      <w:r>
        <w:rPr>
          <w:noProof/>
        </w:rPr>
        <w:t>109</w:t>
      </w:r>
      <w:r>
        <w:rPr>
          <w:noProof/>
        </w:rPr>
        <w:fldChar w:fldCharType="end"/>
      </w:r>
    </w:p>
    <w:p w14:paraId="64BA975A" w14:textId="3BBBAF2A"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6.7.5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requirements</w:t>
      </w:r>
      <w:r>
        <w:rPr>
          <w:noProof/>
        </w:rPr>
        <w:tab/>
      </w:r>
      <w:r>
        <w:rPr>
          <w:noProof/>
        </w:rPr>
        <w:fldChar w:fldCharType="begin"/>
      </w:r>
      <w:r>
        <w:rPr>
          <w:noProof/>
        </w:rPr>
        <w:instrText xml:space="preserve"> PAGEREF _Toc176701176 \h </w:instrText>
      </w:r>
      <w:r>
        <w:rPr>
          <w:noProof/>
        </w:rPr>
      </w:r>
      <w:r>
        <w:rPr>
          <w:noProof/>
        </w:rPr>
        <w:fldChar w:fldCharType="separate"/>
      </w:r>
      <w:r>
        <w:rPr>
          <w:noProof/>
        </w:rPr>
        <w:t>110</w:t>
      </w:r>
      <w:r>
        <w:rPr>
          <w:noProof/>
        </w:rPr>
        <w:fldChar w:fldCharType="end"/>
      </w:r>
    </w:p>
    <w:p w14:paraId="654D4FE1" w14:textId="34AC5A5E"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6.7.5.</w:t>
      </w:r>
      <w:r w:rsidRPr="00150B9A">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150B9A">
        <w:rPr>
          <w:rFonts w:eastAsia="SimSun"/>
          <w:i/>
          <w:noProof/>
          <w:lang w:eastAsia="zh-CN"/>
        </w:rPr>
        <w:t>IAB type 1-H</w:t>
      </w:r>
      <w:r>
        <w:rPr>
          <w:noProof/>
        </w:rPr>
        <w:tab/>
      </w:r>
      <w:r>
        <w:rPr>
          <w:noProof/>
        </w:rPr>
        <w:fldChar w:fldCharType="begin"/>
      </w:r>
      <w:r>
        <w:rPr>
          <w:noProof/>
        </w:rPr>
        <w:instrText xml:space="preserve"> PAGEREF _Toc176701177 \h </w:instrText>
      </w:r>
      <w:r>
        <w:rPr>
          <w:noProof/>
        </w:rPr>
      </w:r>
      <w:r>
        <w:rPr>
          <w:noProof/>
        </w:rPr>
        <w:fldChar w:fldCharType="separate"/>
      </w:r>
      <w:r>
        <w:rPr>
          <w:noProof/>
        </w:rPr>
        <w:t>110</w:t>
      </w:r>
      <w:r>
        <w:rPr>
          <w:noProof/>
        </w:rPr>
        <w:fldChar w:fldCharType="end"/>
      </w:r>
    </w:p>
    <w:p w14:paraId="61FE5210" w14:textId="2260C0DA"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6.7.5.</w:t>
      </w:r>
      <w:r w:rsidRPr="00150B9A">
        <w:rPr>
          <w:rFonts w:eastAsia="SimSun"/>
          <w:noProof/>
          <w:lang w:eastAsia="zh-CN"/>
        </w:rPr>
        <w:t>1</w:t>
      </w:r>
      <w:r w:rsidRPr="00150B9A">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Co-location minimum requirements</w:t>
      </w:r>
      <w:r>
        <w:rPr>
          <w:noProof/>
        </w:rPr>
        <w:tab/>
      </w:r>
      <w:r>
        <w:rPr>
          <w:noProof/>
        </w:rPr>
        <w:fldChar w:fldCharType="begin"/>
      </w:r>
      <w:r>
        <w:rPr>
          <w:noProof/>
        </w:rPr>
        <w:instrText xml:space="preserve"> PAGEREF _Toc176701178 \h </w:instrText>
      </w:r>
      <w:r>
        <w:rPr>
          <w:noProof/>
        </w:rPr>
      </w:r>
      <w:r>
        <w:rPr>
          <w:noProof/>
        </w:rPr>
        <w:fldChar w:fldCharType="separate"/>
      </w:r>
      <w:r>
        <w:rPr>
          <w:noProof/>
        </w:rPr>
        <w:t>110</w:t>
      </w:r>
      <w:r>
        <w:rPr>
          <w:noProof/>
        </w:rPr>
        <w:fldChar w:fldCharType="end"/>
      </w:r>
    </w:p>
    <w:p w14:paraId="749F1C28" w14:textId="48D2A985"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6.7.5.</w:t>
      </w:r>
      <w:r w:rsidRPr="00150B9A">
        <w:rPr>
          <w:rFonts w:eastAsia="SimSun"/>
          <w:noProof/>
          <w:lang w:eastAsia="zh-CN"/>
        </w:rPr>
        <w:t>1</w:t>
      </w:r>
      <w:r w:rsidRPr="00150B9A">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Intra-system minimum requirements</w:t>
      </w:r>
      <w:r>
        <w:rPr>
          <w:noProof/>
        </w:rPr>
        <w:tab/>
      </w:r>
      <w:r>
        <w:rPr>
          <w:noProof/>
        </w:rPr>
        <w:fldChar w:fldCharType="begin"/>
      </w:r>
      <w:r>
        <w:rPr>
          <w:noProof/>
        </w:rPr>
        <w:instrText xml:space="preserve"> PAGEREF _Toc176701179 \h </w:instrText>
      </w:r>
      <w:r>
        <w:rPr>
          <w:noProof/>
        </w:rPr>
      </w:r>
      <w:r>
        <w:rPr>
          <w:noProof/>
        </w:rPr>
        <w:fldChar w:fldCharType="separate"/>
      </w:r>
      <w:r>
        <w:rPr>
          <w:noProof/>
        </w:rPr>
        <w:t>110</w:t>
      </w:r>
      <w:r>
        <w:rPr>
          <w:noProof/>
        </w:rPr>
        <w:fldChar w:fldCharType="end"/>
      </w:r>
    </w:p>
    <w:p w14:paraId="17081D66" w14:textId="0028DE36"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6.7.5.</w:t>
      </w:r>
      <w:r w:rsidRPr="00150B9A">
        <w:rPr>
          <w:rFonts w:eastAsia="SimSun"/>
          <w:noProof/>
          <w:lang w:eastAsia="zh-CN"/>
        </w:rPr>
        <w:t>1</w:t>
      </w:r>
      <w:r w:rsidRPr="00150B9A">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Additional requirements</w:t>
      </w:r>
      <w:r>
        <w:rPr>
          <w:noProof/>
        </w:rPr>
        <w:tab/>
      </w:r>
      <w:r>
        <w:rPr>
          <w:noProof/>
        </w:rPr>
        <w:fldChar w:fldCharType="begin"/>
      </w:r>
      <w:r>
        <w:rPr>
          <w:noProof/>
        </w:rPr>
        <w:instrText xml:space="preserve"> PAGEREF _Toc176701180 \h </w:instrText>
      </w:r>
      <w:r>
        <w:rPr>
          <w:noProof/>
        </w:rPr>
      </w:r>
      <w:r>
        <w:rPr>
          <w:noProof/>
        </w:rPr>
        <w:fldChar w:fldCharType="separate"/>
      </w:r>
      <w:r>
        <w:rPr>
          <w:noProof/>
        </w:rPr>
        <w:t>111</w:t>
      </w:r>
      <w:r>
        <w:rPr>
          <w:noProof/>
        </w:rPr>
        <w:fldChar w:fldCharType="end"/>
      </w:r>
    </w:p>
    <w:p w14:paraId="2D5C9711" w14:textId="4CECE2A8"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lastRenderedPageBreak/>
        <w:t>7</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Conducted receiver characteristics (IAB-DU and IAB-MT)</w:t>
      </w:r>
      <w:r>
        <w:rPr>
          <w:noProof/>
        </w:rPr>
        <w:tab/>
      </w:r>
      <w:r>
        <w:rPr>
          <w:noProof/>
        </w:rPr>
        <w:fldChar w:fldCharType="begin"/>
      </w:r>
      <w:r>
        <w:rPr>
          <w:noProof/>
        </w:rPr>
        <w:instrText xml:space="preserve"> PAGEREF _Toc176701181 \h </w:instrText>
      </w:r>
      <w:r>
        <w:rPr>
          <w:noProof/>
        </w:rPr>
      </w:r>
      <w:r>
        <w:rPr>
          <w:noProof/>
        </w:rPr>
        <w:fldChar w:fldCharType="separate"/>
      </w:r>
      <w:r>
        <w:rPr>
          <w:noProof/>
        </w:rPr>
        <w:t>111</w:t>
      </w:r>
      <w:r>
        <w:rPr>
          <w:noProof/>
        </w:rPr>
        <w:fldChar w:fldCharType="end"/>
      </w:r>
    </w:p>
    <w:p w14:paraId="541C25D1" w14:textId="0847FCA0"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w:t>
      </w:r>
      <w:r>
        <w:rPr>
          <w:noProof/>
        </w:rPr>
        <w:tab/>
      </w:r>
      <w:r>
        <w:rPr>
          <w:noProof/>
        </w:rPr>
        <w:fldChar w:fldCharType="begin"/>
      </w:r>
      <w:r>
        <w:rPr>
          <w:noProof/>
        </w:rPr>
        <w:instrText xml:space="preserve"> PAGEREF _Toc176701182 \h </w:instrText>
      </w:r>
      <w:r>
        <w:rPr>
          <w:noProof/>
        </w:rPr>
      </w:r>
      <w:r>
        <w:rPr>
          <w:noProof/>
        </w:rPr>
        <w:fldChar w:fldCharType="separate"/>
      </w:r>
      <w:r>
        <w:rPr>
          <w:noProof/>
        </w:rPr>
        <w:t>111</w:t>
      </w:r>
      <w:r>
        <w:rPr>
          <w:noProof/>
        </w:rPr>
        <w:fldChar w:fldCharType="end"/>
      </w:r>
    </w:p>
    <w:p w14:paraId="56E39712" w14:textId="031B5008"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Reference sensitivity level</w:t>
      </w:r>
      <w:r>
        <w:rPr>
          <w:noProof/>
        </w:rPr>
        <w:tab/>
      </w:r>
      <w:r>
        <w:rPr>
          <w:noProof/>
        </w:rPr>
        <w:fldChar w:fldCharType="begin"/>
      </w:r>
      <w:r>
        <w:rPr>
          <w:noProof/>
        </w:rPr>
        <w:instrText xml:space="preserve"> PAGEREF _Toc176701183 \h </w:instrText>
      </w:r>
      <w:r>
        <w:rPr>
          <w:noProof/>
        </w:rPr>
      </w:r>
      <w:r>
        <w:rPr>
          <w:noProof/>
        </w:rPr>
        <w:fldChar w:fldCharType="separate"/>
      </w:r>
      <w:r>
        <w:rPr>
          <w:noProof/>
        </w:rPr>
        <w:t>111</w:t>
      </w:r>
      <w:r>
        <w:rPr>
          <w:noProof/>
        </w:rPr>
        <w:fldChar w:fldCharType="end"/>
      </w:r>
    </w:p>
    <w:p w14:paraId="742766B3" w14:textId="6C2EBFF2"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7.2.1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 and applicability</w:t>
      </w:r>
      <w:r>
        <w:rPr>
          <w:noProof/>
        </w:rPr>
        <w:tab/>
      </w:r>
      <w:r>
        <w:rPr>
          <w:noProof/>
        </w:rPr>
        <w:fldChar w:fldCharType="begin"/>
      </w:r>
      <w:r>
        <w:rPr>
          <w:noProof/>
        </w:rPr>
        <w:instrText xml:space="preserve"> PAGEREF _Toc176701184 \h </w:instrText>
      </w:r>
      <w:r>
        <w:rPr>
          <w:noProof/>
        </w:rPr>
      </w:r>
      <w:r>
        <w:rPr>
          <w:noProof/>
        </w:rPr>
        <w:fldChar w:fldCharType="separate"/>
      </w:r>
      <w:r>
        <w:rPr>
          <w:noProof/>
        </w:rPr>
        <w:t>111</w:t>
      </w:r>
      <w:r>
        <w:rPr>
          <w:noProof/>
        </w:rPr>
        <w:fldChar w:fldCharType="end"/>
      </w:r>
    </w:p>
    <w:p w14:paraId="269BE713" w14:textId="5D6A2B1A"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7.2.2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_Toc176701185 \h </w:instrText>
      </w:r>
      <w:r>
        <w:rPr>
          <w:noProof/>
        </w:rPr>
      </w:r>
      <w:r>
        <w:rPr>
          <w:noProof/>
        </w:rPr>
        <w:fldChar w:fldCharType="separate"/>
      </w:r>
      <w:r>
        <w:rPr>
          <w:noProof/>
        </w:rPr>
        <w:t>111</w:t>
      </w:r>
      <w:r>
        <w:rPr>
          <w:noProof/>
        </w:rPr>
        <w:fldChar w:fldCharType="end"/>
      </w:r>
    </w:p>
    <w:p w14:paraId="45FC9C18" w14:textId="317DDD3A"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7.2.3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_Toc176701186 \h </w:instrText>
      </w:r>
      <w:r>
        <w:rPr>
          <w:noProof/>
        </w:rPr>
      </w:r>
      <w:r>
        <w:rPr>
          <w:noProof/>
        </w:rPr>
        <w:fldChar w:fldCharType="separate"/>
      </w:r>
      <w:r>
        <w:rPr>
          <w:noProof/>
        </w:rPr>
        <w:t>112</w:t>
      </w:r>
      <w:r>
        <w:rPr>
          <w:noProof/>
        </w:rPr>
        <w:fldChar w:fldCharType="end"/>
      </w:r>
    </w:p>
    <w:p w14:paraId="06FD168B" w14:textId="489502ED"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7.2.4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Method of test</w:t>
      </w:r>
      <w:r>
        <w:rPr>
          <w:noProof/>
        </w:rPr>
        <w:tab/>
      </w:r>
      <w:r>
        <w:rPr>
          <w:noProof/>
        </w:rPr>
        <w:fldChar w:fldCharType="begin"/>
      </w:r>
      <w:r>
        <w:rPr>
          <w:noProof/>
        </w:rPr>
        <w:instrText xml:space="preserve"> PAGEREF _Toc176701187 \h </w:instrText>
      </w:r>
      <w:r>
        <w:rPr>
          <w:noProof/>
        </w:rPr>
      </w:r>
      <w:r>
        <w:rPr>
          <w:noProof/>
        </w:rPr>
        <w:fldChar w:fldCharType="separate"/>
      </w:r>
      <w:r>
        <w:rPr>
          <w:noProof/>
        </w:rPr>
        <w:t>112</w:t>
      </w:r>
      <w:r>
        <w:rPr>
          <w:noProof/>
        </w:rPr>
        <w:fldChar w:fldCharType="end"/>
      </w:r>
    </w:p>
    <w:p w14:paraId="36569376" w14:textId="10B3B6D2"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7.2.4.1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Initial conditions</w:t>
      </w:r>
      <w:r>
        <w:rPr>
          <w:noProof/>
        </w:rPr>
        <w:tab/>
      </w:r>
      <w:r>
        <w:rPr>
          <w:noProof/>
        </w:rPr>
        <w:fldChar w:fldCharType="begin"/>
      </w:r>
      <w:r>
        <w:rPr>
          <w:noProof/>
        </w:rPr>
        <w:instrText xml:space="preserve"> PAGEREF _Toc176701188 \h </w:instrText>
      </w:r>
      <w:r>
        <w:rPr>
          <w:noProof/>
        </w:rPr>
      </w:r>
      <w:r>
        <w:rPr>
          <w:noProof/>
        </w:rPr>
        <w:fldChar w:fldCharType="separate"/>
      </w:r>
      <w:r>
        <w:rPr>
          <w:noProof/>
        </w:rPr>
        <w:t>112</w:t>
      </w:r>
      <w:r>
        <w:rPr>
          <w:noProof/>
        </w:rPr>
        <w:fldChar w:fldCharType="end"/>
      </w:r>
    </w:p>
    <w:p w14:paraId="3263DBDA" w14:textId="49562F39"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7.2.4.2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Procedure</w:t>
      </w:r>
      <w:r>
        <w:rPr>
          <w:noProof/>
        </w:rPr>
        <w:tab/>
      </w:r>
      <w:r>
        <w:rPr>
          <w:noProof/>
        </w:rPr>
        <w:fldChar w:fldCharType="begin"/>
      </w:r>
      <w:r>
        <w:rPr>
          <w:noProof/>
        </w:rPr>
        <w:instrText xml:space="preserve"> PAGEREF _Toc176701189 \h </w:instrText>
      </w:r>
      <w:r>
        <w:rPr>
          <w:noProof/>
        </w:rPr>
      </w:r>
      <w:r>
        <w:rPr>
          <w:noProof/>
        </w:rPr>
        <w:fldChar w:fldCharType="separate"/>
      </w:r>
      <w:r>
        <w:rPr>
          <w:noProof/>
        </w:rPr>
        <w:t>112</w:t>
      </w:r>
      <w:r>
        <w:rPr>
          <w:noProof/>
        </w:rPr>
        <w:fldChar w:fldCharType="end"/>
      </w:r>
    </w:p>
    <w:p w14:paraId="3BF606B3" w14:textId="4929F204"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7.2.5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requirements</w:t>
      </w:r>
      <w:r>
        <w:rPr>
          <w:noProof/>
        </w:rPr>
        <w:tab/>
      </w:r>
      <w:r>
        <w:rPr>
          <w:noProof/>
        </w:rPr>
        <w:fldChar w:fldCharType="begin"/>
      </w:r>
      <w:r>
        <w:rPr>
          <w:noProof/>
        </w:rPr>
        <w:instrText xml:space="preserve"> PAGEREF _Toc176701190 \h </w:instrText>
      </w:r>
      <w:r>
        <w:rPr>
          <w:noProof/>
        </w:rPr>
      </w:r>
      <w:r>
        <w:rPr>
          <w:noProof/>
        </w:rPr>
        <w:fldChar w:fldCharType="separate"/>
      </w:r>
      <w:r>
        <w:rPr>
          <w:noProof/>
        </w:rPr>
        <w:t>112</w:t>
      </w:r>
      <w:r>
        <w:rPr>
          <w:noProof/>
        </w:rPr>
        <w:fldChar w:fldCharType="end"/>
      </w:r>
    </w:p>
    <w:p w14:paraId="686BC5F6" w14:textId="12F6EBCE"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7.2.5.1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 xml:space="preserve">Test requirements for </w:t>
      </w:r>
      <w:r w:rsidRPr="00150B9A">
        <w:rPr>
          <w:rFonts w:eastAsiaTheme="minorEastAsia"/>
          <w:i/>
          <w:noProof/>
        </w:rPr>
        <w:t>IAB-DU</w:t>
      </w:r>
      <w:r>
        <w:rPr>
          <w:noProof/>
        </w:rPr>
        <w:tab/>
      </w:r>
      <w:r>
        <w:rPr>
          <w:noProof/>
        </w:rPr>
        <w:fldChar w:fldCharType="begin"/>
      </w:r>
      <w:r>
        <w:rPr>
          <w:noProof/>
        </w:rPr>
        <w:instrText xml:space="preserve"> PAGEREF _Toc176701191 \h </w:instrText>
      </w:r>
      <w:r>
        <w:rPr>
          <w:noProof/>
        </w:rPr>
      </w:r>
      <w:r>
        <w:rPr>
          <w:noProof/>
        </w:rPr>
        <w:fldChar w:fldCharType="separate"/>
      </w:r>
      <w:r>
        <w:rPr>
          <w:noProof/>
        </w:rPr>
        <w:t>112</w:t>
      </w:r>
      <w:r>
        <w:rPr>
          <w:noProof/>
        </w:rPr>
        <w:fldChar w:fldCharType="end"/>
      </w:r>
    </w:p>
    <w:p w14:paraId="09964C68" w14:textId="7B4447DF"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7.2.5.2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 xml:space="preserve">Test requirements for </w:t>
      </w:r>
      <w:r w:rsidRPr="00150B9A">
        <w:rPr>
          <w:rFonts w:eastAsiaTheme="minorEastAsia"/>
          <w:i/>
          <w:noProof/>
        </w:rPr>
        <w:t>IAB-MT</w:t>
      </w:r>
      <w:r>
        <w:rPr>
          <w:noProof/>
        </w:rPr>
        <w:tab/>
      </w:r>
      <w:r>
        <w:rPr>
          <w:noProof/>
        </w:rPr>
        <w:fldChar w:fldCharType="begin"/>
      </w:r>
      <w:r>
        <w:rPr>
          <w:noProof/>
        </w:rPr>
        <w:instrText xml:space="preserve"> PAGEREF _Toc176701192 \h </w:instrText>
      </w:r>
      <w:r>
        <w:rPr>
          <w:noProof/>
        </w:rPr>
      </w:r>
      <w:r>
        <w:rPr>
          <w:noProof/>
        </w:rPr>
        <w:fldChar w:fldCharType="separate"/>
      </w:r>
      <w:r>
        <w:rPr>
          <w:noProof/>
        </w:rPr>
        <w:t>114</w:t>
      </w:r>
      <w:r>
        <w:rPr>
          <w:noProof/>
        </w:rPr>
        <w:fldChar w:fldCharType="end"/>
      </w:r>
    </w:p>
    <w:p w14:paraId="65FDE3AE" w14:textId="366EE5B6"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Dynamic range</w:t>
      </w:r>
      <w:r>
        <w:rPr>
          <w:noProof/>
        </w:rPr>
        <w:tab/>
      </w:r>
      <w:r>
        <w:rPr>
          <w:noProof/>
        </w:rPr>
        <w:fldChar w:fldCharType="begin"/>
      </w:r>
      <w:r>
        <w:rPr>
          <w:noProof/>
        </w:rPr>
        <w:instrText xml:space="preserve"> PAGEREF _Toc176701193 \h </w:instrText>
      </w:r>
      <w:r>
        <w:rPr>
          <w:noProof/>
        </w:rPr>
      </w:r>
      <w:r>
        <w:rPr>
          <w:noProof/>
        </w:rPr>
        <w:fldChar w:fldCharType="separate"/>
      </w:r>
      <w:r>
        <w:rPr>
          <w:noProof/>
        </w:rPr>
        <w:t>115</w:t>
      </w:r>
      <w:r>
        <w:rPr>
          <w:noProof/>
        </w:rPr>
        <w:fldChar w:fldCharType="end"/>
      </w:r>
    </w:p>
    <w:p w14:paraId="5814895D" w14:textId="0BCCA11F"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7.3.1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 and applicability</w:t>
      </w:r>
      <w:r>
        <w:rPr>
          <w:noProof/>
        </w:rPr>
        <w:tab/>
      </w:r>
      <w:r>
        <w:rPr>
          <w:noProof/>
        </w:rPr>
        <w:fldChar w:fldCharType="begin"/>
      </w:r>
      <w:r>
        <w:rPr>
          <w:noProof/>
        </w:rPr>
        <w:instrText xml:space="preserve"> PAGEREF _Toc176701194 \h </w:instrText>
      </w:r>
      <w:r>
        <w:rPr>
          <w:noProof/>
        </w:rPr>
      </w:r>
      <w:r>
        <w:rPr>
          <w:noProof/>
        </w:rPr>
        <w:fldChar w:fldCharType="separate"/>
      </w:r>
      <w:r>
        <w:rPr>
          <w:noProof/>
        </w:rPr>
        <w:t>115</w:t>
      </w:r>
      <w:r>
        <w:rPr>
          <w:noProof/>
        </w:rPr>
        <w:fldChar w:fldCharType="end"/>
      </w:r>
    </w:p>
    <w:p w14:paraId="26E697FE" w14:textId="3A533098"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7.3.2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_Toc176701195 \h </w:instrText>
      </w:r>
      <w:r>
        <w:rPr>
          <w:noProof/>
        </w:rPr>
      </w:r>
      <w:r>
        <w:rPr>
          <w:noProof/>
        </w:rPr>
        <w:fldChar w:fldCharType="separate"/>
      </w:r>
      <w:r>
        <w:rPr>
          <w:noProof/>
        </w:rPr>
        <w:t>115</w:t>
      </w:r>
      <w:r>
        <w:rPr>
          <w:noProof/>
        </w:rPr>
        <w:fldChar w:fldCharType="end"/>
      </w:r>
    </w:p>
    <w:p w14:paraId="7761B1A1" w14:textId="6FA0F206"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7.3.3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_Toc176701196 \h </w:instrText>
      </w:r>
      <w:r>
        <w:rPr>
          <w:noProof/>
        </w:rPr>
      </w:r>
      <w:r>
        <w:rPr>
          <w:noProof/>
        </w:rPr>
        <w:fldChar w:fldCharType="separate"/>
      </w:r>
      <w:r>
        <w:rPr>
          <w:noProof/>
        </w:rPr>
        <w:t>115</w:t>
      </w:r>
      <w:r>
        <w:rPr>
          <w:noProof/>
        </w:rPr>
        <w:fldChar w:fldCharType="end"/>
      </w:r>
    </w:p>
    <w:p w14:paraId="79E85CD4" w14:textId="718709A5"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7.3.4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Method of test</w:t>
      </w:r>
      <w:r>
        <w:rPr>
          <w:noProof/>
        </w:rPr>
        <w:tab/>
      </w:r>
      <w:r>
        <w:rPr>
          <w:noProof/>
        </w:rPr>
        <w:fldChar w:fldCharType="begin"/>
      </w:r>
      <w:r>
        <w:rPr>
          <w:noProof/>
        </w:rPr>
        <w:instrText xml:space="preserve"> PAGEREF _Toc176701197 \h </w:instrText>
      </w:r>
      <w:r>
        <w:rPr>
          <w:noProof/>
        </w:rPr>
      </w:r>
      <w:r>
        <w:rPr>
          <w:noProof/>
        </w:rPr>
        <w:fldChar w:fldCharType="separate"/>
      </w:r>
      <w:r>
        <w:rPr>
          <w:noProof/>
        </w:rPr>
        <w:t>115</w:t>
      </w:r>
      <w:r>
        <w:rPr>
          <w:noProof/>
        </w:rPr>
        <w:fldChar w:fldCharType="end"/>
      </w:r>
    </w:p>
    <w:p w14:paraId="623E2E38" w14:textId="166591E1"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7.3.4.1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Initial conditions</w:t>
      </w:r>
      <w:r>
        <w:rPr>
          <w:noProof/>
        </w:rPr>
        <w:tab/>
      </w:r>
      <w:r>
        <w:rPr>
          <w:noProof/>
        </w:rPr>
        <w:fldChar w:fldCharType="begin"/>
      </w:r>
      <w:r>
        <w:rPr>
          <w:noProof/>
        </w:rPr>
        <w:instrText xml:space="preserve"> PAGEREF _Toc176701198 \h </w:instrText>
      </w:r>
      <w:r>
        <w:rPr>
          <w:noProof/>
        </w:rPr>
      </w:r>
      <w:r>
        <w:rPr>
          <w:noProof/>
        </w:rPr>
        <w:fldChar w:fldCharType="separate"/>
      </w:r>
      <w:r>
        <w:rPr>
          <w:noProof/>
        </w:rPr>
        <w:t>115</w:t>
      </w:r>
      <w:r>
        <w:rPr>
          <w:noProof/>
        </w:rPr>
        <w:fldChar w:fldCharType="end"/>
      </w:r>
    </w:p>
    <w:p w14:paraId="06800844" w14:textId="4B70EE80"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7.3.4.2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Procedure</w:t>
      </w:r>
      <w:r>
        <w:rPr>
          <w:noProof/>
        </w:rPr>
        <w:tab/>
      </w:r>
      <w:r>
        <w:rPr>
          <w:noProof/>
        </w:rPr>
        <w:fldChar w:fldCharType="begin"/>
      </w:r>
      <w:r>
        <w:rPr>
          <w:noProof/>
        </w:rPr>
        <w:instrText xml:space="preserve"> PAGEREF _Toc176701199 \h </w:instrText>
      </w:r>
      <w:r>
        <w:rPr>
          <w:noProof/>
        </w:rPr>
      </w:r>
      <w:r>
        <w:rPr>
          <w:noProof/>
        </w:rPr>
        <w:fldChar w:fldCharType="separate"/>
      </w:r>
      <w:r>
        <w:rPr>
          <w:noProof/>
        </w:rPr>
        <w:t>115</w:t>
      </w:r>
      <w:r>
        <w:rPr>
          <w:noProof/>
        </w:rPr>
        <w:fldChar w:fldCharType="end"/>
      </w:r>
    </w:p>
    <w:p w14:paraId="78C9DE15" w14:textId="2A47E656"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7.3.5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requirements</w:t>
      </w:r>
      <w:r>
        <w:rPr>
          <w:noProof/>
        </w:rPr>
        <w:tab/>
      </w:r>
      <w:r>
        <w:rPr>
          <w:noProof/>
        </w:rPr>
        <w:fldChar w:fldCharType="begin"/>
      </w:r>
      <w:r>
        <w:rPr>
          <w:noProof/>
        </w:rPr>
        <w:instrText xml:space="preserve"> PAGEREF _Toc176701200 \h </w:instrText>
      </w:r>
      <w:r>
        <w:rPr>
          <w:noProof/>
        </w:rPr>
      </w:r>
      <w:r>
        <w:rPr>
          <w:noProof/>
        </w:rPr>
        <w:fldChar w:fldCharType="separate"/>
      </w:r>
      <w:r>
        <w:rPr>
          <w:noProof/>
        </w:rPr>
        <w:t>116</w:t>
      </w:r>
      <w:r>
        <w:rPr>
          <w:noProof/>
        </w:rPr>
        <w:fldChar w:fldCharType="end"/>
      </w:r>
    </w:p>
    <w:p w14:paraId="7359D379" w14:textId="3CBA2902"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In-band selectivity and blocking</w:t>
      </w:r>
      <w:r>
        <w:rPr>
          <w:noProof/>
        </w:rPr>
        <w:tab/>
      </w:r>
      <w:r>
        <w:rPr>
          <w:noProof/>
        </w:rPr>
        <w:fldChar w:fldCharType="begin"/>
      </w:r>
      <w:r>
        <w:rPr>
          <w:noProof/>
        </w:rPr>
        <w:instrText xml:space="preserve"> PAGEREF _Toc176701201 \h </w:instrText>
      </w:r>
      <w:r>
        <w:rPr>
          <w:noProof/>
        </w:rPr>
      </w:r>
      <w:r>
        <w:rPr>
          <w:noProof/>
        </w:rPr>
        <w:fldChar w:fldCharType="separate"/>
      </w:r>
      <w:r>
        <w:rPr>
          <w:noProof/>
        </w:rPr>
        <w:t>119</w:t>
      </w:r>
      <w:r>
        <w:rPr>
          <w:noProof/>
        </w:rPr>
        <w:fldChar w:fldCharType="end"/>
      </w:r>
    </w:p>
    <w:p w14:paraId="5812AEEF" w14:textId="0BFDAFF3"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7.4.1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Adjacent Channel Selectivity (ACS)</w:t>
      </w:r>
      <w:r>
        <w:rPr>
          <w:noProof/>
        </w:rPr>
        <w:tab/>
      </w:r>
      <w:r>
        <w:rPr>
          <w:noProof/>
        </w:rPr>
        <w:fldChar w:fldCharType="begin"/>
      </w:r>
      <w:r>
        <w:rPr>
          <w:noProof/>
        </w:rPr>
        <w:instrText xml:space="preserve"> PAGEREF _Toc176701202 \h </w:instrText>
      </w:r>
      <w:r>
        <w:rPr>
          <w:noProof/>
        </w:rPr>
      </w:r>
      <w:r>
        <w:rPr>
          <w:noProof/>
        </w:rPr>
        <w:fldChar w:fldCharType="separate"/>
      </w:r>
      <w:r>
        <w:rPr>
          <w:noProof/>
        </w:rPr>
        <w:t>119</w:t>
      </w:r>
      <w:r>
        <w:rPr>
          <w:noProof/>
        </w:rPr>
        <w:fldChar w:fldCharType="end"/>
      </w:r>
    </w:p>
    <w:p w14:paraId="5FCDE8E7" w14:textId="2970128A"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7.4.1.1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 and applicability</w:t>
      </w:r>
      <w:r>
        <w:rPr>
          <w:noProof/>
        </w:rPr>
        <w:tab/>
      </w:r>
      <w:r>
        <w:rPr>
          <w:noProof/>
        </w:rPr>
        <w:fldChar w:fldCharType="begin"/>
      </w:r>
      <w:r>
        <w:rPr>
          <w:noProof/>
        </w:rPr>
        <w:instrText xml:space="preserve"> PAGEREF _Toc176701203 \h </w:instrText>
      </w:r>
      <w:r>
        <w:rPr>
          <w:noProof/>
        </w:rPr>
      </w:r>
      <w:r>
        <w:rPr>
          <w:noProof/>
        </w:rPr>
        <w:fldChar w:fldCharType="separate"/>
      </w:r>
      <w:r>
        <w:rPr>
          <w:noProof/>
        </w:rPr>
        <w:t>119</w:t>
      </w:r>
      <w:r>
        <w:rPr>
          <w:noProof/>
        </w:rPr>
        <w:fldChar w:fldCharType="end"/>
      </w:r>
    </w:p>
    <w:p w14:paraId="796CDD33" w14:textId="0125DEF6"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7.4.1.2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_Toc176701204 \h </w:instrText>
      </w:r>
      <w:r>
        <w:rPr>
          <w:noProof/>
        </w:rPr>
      </w:r>
      <w:r>
        <w:rPr>
          <w:noProof/>
        </w:rPr>
        <w:fldChar w:fldCharType="separate"/>
      </w:r>
      <w:r>
        <w:rPr>
          <w:noProof/>
        </w:rPr>
        <w:t>120</w:t>
      </w:r>
      <w:r>
        <w:rPr>
          <w:noProof/>
        </w:rPr>
        <w:fldChar w:fldCharType="end"/>
      </w:r>
    </w:p>
    <w:p w14:paraId="606EF452" w14:textId="6142E5CF"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7.4.1.3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_Toc176701205 \h </w:instrText>
      </w:r>
      <w:r>
        <w:rPr>
          <w:noProof/>
        </w:rPr>
      </w:r>
      <w:r>
        <w:rPr>
          <w:noProof/>
        </w:rPr>
        <w:fldChar w:fldCharType="separate"/>
      </w:r>
      <w:r>
        <w:rPr>
          <w:noProof/>
        </w:rPr>
        <w:t>120</w:t>
      </w:r>
      <w:r>
        <w:rPr>
          <w:noProof/>
        </w:rPr>
        <w:fldChar w:fldCharType="end"/>
      </w:r>
    </w:p>
    <w:p w14:paraId="1B9FE54D" w14:textId="6FF22176"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7.4.1.4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Method of test</w:t>
      </w:r>
      <w:r>
        <w:rPr>
          <w:noProof/>
        </w:rPr>
        <w:tab/>
      </w:r>
      <w:r>
        <w:rPr>
          <w:noProof/>
        </w:rPr>
        <w:fldChar w:fldCharType="begin"/>
      </w:r>
      <w:r>
        <w:rPr>
          <w:noProof/>
        </w:rPr>
        <w:instrText xml:space="preserve"> PAGEREF _Toc176701206 \h </w:instrText>
      </w:r>
      <w:r>
        <w:rPr>
          <w:noProof/>
        </w:rPr>
      </w:r>
      <w:r>
        <w:rPr>
          <w:noProof/>
        </w:rPr>
        <w:fldChar w:fldCharType="separate"/>
      </w:r>
      <w:r>
        <w:rPr>
          <w:noProof/>
        </w:rPr>
        <w:t>120</w:t>
      </w:r>
      <w:r>
        <w:rPr>
          <w:noProof/>
        </w:rPr>
        <w:fldChar w:fldCharType="end"/>
      </w:r>
    </w:p>
    <w:p w14:paraId="602C89F2" w14:textId="5350F17F"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7.4.1.4.1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Initial conditions</w:t>
      </w:r>
      <w:r>
        <w:rPr>
          <w:noProof/>
        </w:rPr>
        <w:tab/>
      </w:r>
      <w:r>
        <w:rPr>
          <w:noProof/>
        </w:rPr>
        <w:fldChar w:fldCharType="begin"/>
      </w:r>
      <w:r>
        <w:rPr>
          <w:noProof/>
        </w:rPr>
        <w:instrText xml:space="preserve"> PAGEREF _Toc176701207 \h </w:instrText>
      </w:r>
      <w:r>
        <w:rPr>
          <w:noProof/>
        </w:rPr>
      </w:r>
      <w:r>
        <w:rPr>
          <w:noProof/>
        </w:rPr>
        <w:fldChar w:fldCharType="separate"/>
      </w:r>
      <w:r>
        <w:rPr>
          <w:noProof/>
        </w:rPr>
        <w:t>120</w:t>
      </w:r>
      <w:r>
        <w:rPr>
          <w:noProof/>
        </w:rPr>
        <w:fldChar w:fldCharType="end"/>
      </w:r>
    </w:p>
    <w:p w14:paraId="27B4F3FD" w14:textId="69EF9742"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7.4.1.4.2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Procedure</w:t>
      </w:r>
      <w:r>
        <w:rPr>
          <w:noProof/>
        </w:rPr>
        <w:tab/>
      </w:r>
      <w:r>
        <w:rPr>
          <w:noProof/>
        </w:rPr>
        <w:fldChar w:fldCharType="begin"/>
      </w:r>
      <w:r>
        <w:rPr>
          <w:noProof/>
        </w:rPr>
        <w:instrText xml:space="preserve"> PAGEREF _Toc176701208 \h </w:instrText>
      </w:r>
      <w:r>
        <w:rPr>
          <w:noProof/>
        </w:rPr>
      </w:r>
      <w:r>
        <w:rPr>
          <w:noProof/>
        </w:rPr>
        <w:fldChar w:fldCharType="separate"/>
      </w:r>
      <w:r>
        <w:rPr>
          <w:noProof/>
        </w:rPr>
        <w:t>120</w:t>
      </w:r>
      <w:r>
        <w:rPr>
          <w:noProof/>
        </w:rPr>
        <w:fldChar w:fldCharType="end"/>
      </w:r>
    </w:p>
    <w:p w14:paraId="6400FA0A" w14:textId="57096766"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7.4.1.5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requirements</w:t>
      </w:r>
      <w:r>
        <w:rPr>
          <w:noProof/>
        </w:rPr>
        <w:tab/>
      </w:r>
      <w:r>
        <w:rPr>
          <w:noProof/>
        </w:rPr>
        <w:fldChar w:fldCharType="begin"/>
      </w:r>
      <w:r>
        <w:rPr>
          <w:noProof/>
        </w:rPr>
        <w:instrText xml:space="preserve"> PAGEREF _Toc176701209 \h </w:instrText>
      </w:r>
      <w:r>
        <w:rPr>
          <w:noProof/>
        </w:rPr>
      </w:r>
      <w:r>
        <w:rPr>
          <w:noProof/>
        </w:rPr>
        <w:fldChar w:fldCharType="separate"/>
      </w:r>
      <w:r>
        <w:rPr>
          <w:noProof/>
        </w:rPr>
        <w:t>120</w:t>
      </w:r>
      <w:r>
        <w:rPr>
          <w:noProof/>
        </w:rPr>
        <w:fldChar w:fldCharType="end"/>
      </w:r>
    </w:p>
    <w:p w14:paraId="14853644" w14:textId="35E2F8BC"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7.4.1.5.1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requirements for IAB-DU</w:t>
      </w:r>
      <w:r>
        <w:rPr>
          <w:noProof/>
        </w:rPr>
        <w:tab/>
      </w:r>
      <w:r>
        <w:rPr>
          <w:noProof/>
        </w:rPr>
        <w:fldChar w:fldCharType="begin"/>
      </w:r>
      <w:r>
        <w:rPr>
          <w:noProof/>
        </w:rPr>
        <w:instrText xml:space="preserve"> PAGEREF _Toc176701210 \h </w:instrText>
      </w:r>
      <w:r>
        <w:rPr>
          <w:noProof/>
        </w:rPr>
      </w:r>
      <w:r>
        <w:rPr>
          <w:noProof/>
        </w:rPr>
        <w:fldChar w:fldCharType="separate"/>
      </w:r>
      <w:r>
        <w:rPr>
          <w:noProof/>
        </w:rPr>
        <w:t>120</w:t>
      </w:r>
      <w:r>
        <w:rPr>
          <w:noProof/>
        </w:rPr>
        <w:fldChar w:fldCharType="end"/>
      </w:r>
    </w:p>
    <w:p w14:paraId="557F8001" w14:textId="1E89729E"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7.4.1.5.2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requirements for IAB-MT</w:t>
      </w:r>
      <w:r>
        <w:rPr>
          <w:noProof/>
        </w:rPr>
        <w:tab/>
      </w:r>
      <w:r>
        <w:rPr>
          <w:noProof/>
        </w:rPr>
        <w:fldChar w:fldCharType="begin"/>
      </w:r>
      <w:r>
        <w:rPr>
          <w:noProof/>
        </w:rPr>
        <w:instrText xml:space="preserve"> PAGEREF _Toc176701211 \h </w:instrText>
      </w:r>
      <w:r>
        <w:rPr>
          <w:noProof/>
        </w:rPr>
      </w:r>
      <w:r>
        <w:rPr>
          <w:noProof/>
        </w:rPr>
        <w:fldChar w:fldCharType="separate"/>
      </w:r>
      <w:r>
        <w:rPr>
          <w:noProof/>
        </w:rPr>
        <w:t>121</w:t>
      </w:r>
      <w:r>
        <w:rPr>
          <w:noProof/>
        </w:rPr>
        <w:fldChar w:fldCharType="end"/>
      </w:r>
    </w:p>
    <w:p w14:paraId="175E9423" w14:textId="71B477D2"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7.4.2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In-band blocking</w:t>
      </w:r>
      <w:r>
        <w:rPr>
          <w:noProof/>
        </w:rPr>
        <w:tab/>
      </w:r>
      <w:r>
        <w:rPr>
          <w:noProof/>
        </w:rPr>
        <w:fldChar w:fldCharType="begin"/>
      </w:r>
      <w:r>
        <w:rPr>
          <w:noProof/>
        </w:rPr>
        <w:instrText xml:space="preserve"> PAGEREF _Toc176701212 \h </w:instrText>
      </w:r>
      <w:r>
        <w:rPr>
          <w:noProof/>
        </w:rPr>
      </w:r>
      <w:r>
        <w:rPr>
          <w:noProof/>
        </w:rPr>
        <w:fldChar w:fldCharType="separate"/>
      </w:r>
      <w:r>
        <w:rPr>
          <w:noProof/>
        </w:rPr>
        <w:t>123</w:t>
      </w:r>
      <w:r>
        <w:rPr>
          <w:noProof/>
        </w:rPr>
        <w:fldChar w:fldCharType="end"/>
      </w:r>
    </w:p>
    <w:p w14:paraId="2265BA2A" w14:textId="7DAF5112"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7.4.2.1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 and applicability</w:t>
      </w:r>
      <w:r>
        <w:rPr>
          <w:noProof/>
        </w:rPr>
        <w:tab/>
      </w:r>
      <w:r>
        <w:rPr>
          <w:noProof/>
        </w:rPr>
        <w:fldChar w:fldCharType="begin"/>
      </w:r>
      <w:r>
        <w:rPr>
          <w:noProof/>
        </w:rPr>
        <w:instrText xml:space="preserve"> PAGEREF _Toc176701213 \h </w:instrText>
      </w:r>
      <w:r>
        <w:rPr>
          <w:noProof/>
        </w:rPr>
      </w:r>
      <w:r>
        <w:rPr>
          <w:noProof/>
        </w:rPr>
        <w:fldChar w:fldCharType="separate"/>
      </w:r>
      <w:r>
        <w:rPr>
          <w:noProof/>
        </w:rPr>
        <w:t>123</w:t>
      </w:r>
      <w:r>
        <w:rPr>
          <w:noProof/>
        </w:rPr>
        <w:fldChar w:fldCharType="end"/>
      </w:r>
    </w:p>
    <w:p w14:paraId="33A3A09F" w14:textId="4B87CB32"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7.4.2.2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_Toc176701214 \h </w:instrText>
      </w:r>
      <w:r>
        <w:rPr>
          <w:noProof/>
        </w:rPr>
      </w:r>
      <w:r>
        <w:rPr>
          <w:noProof/>
        </w:rPr>
        <w:fldChar w:fldCharType="separate"/>
      </w:r>
      <w:r>
        <w:rPr>
          <w:noProof/>
        </w:rPr>
        <w:t>123</w:t>
      </w:r>
      <w:r>
        <w:rPr>
          <w:noProof/>
        </w:rPr>
        <w:fldChar w:fldCharType="end"/>
      </w:r>
    </w:p>
    <w:p w14:paraId="2755B28E" w14:textId="382DB20B"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7.4.2.3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_Toc176701215 \h </w:instrText>
      </w:r>
      <w:r>
        <w:rPr>
          <w:noProof/>
        </w:rPr>
      </w:r>
      <w:r>
        <w:rPr>
          <w:noProof/>
        </w:rPr>
        <w:fldChar w:fldCharType="separate"/>
      </w:r>
      <w:r>
        <w:rPr>
          <w:noProof/>
        </w:rPr>
        <w:t>123</w:t>
      </w:r>
      <w:r>
        <w:rPr>
          <w:noProof/>
        </w:rPr>
        <w:fldChar w:fldCharType="end"/>
      </w:r>
    </w:p>
    <w:p w14:paraId="1DAFAD4E" w14:textId="2241DA9D"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7.4.2.4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Method of test</w:t>
      </w:r>
      <w:r>
        <w:rPr>
          <w:noProof/>
        </w:rPr>
        <w:tab/>
      </w:r>
      <w:r>
        <w:rPr>
          <w:noProof/>
        </w:rPr>
        <w:fldChar w:fldCharType="begin"/>
      </w:r>
      <w:r>
        <w:rPr>
          <w:noProof/>
        </w:rPr>
        <w:instrText xml:space="preserve"> PAGEREF _Toc176701216 \h </w:instrText>
      </w:r>
      <w:r>
        <w:rPr>
          <w:noProof/>
        </w:rPr>
      </w:r>
      <w:r>
        <w:rPr>
          <w:noProof/>
        </w:rPr>
        <w:fldChar w:fldCharType="separate"/>
      </w:r>
      <w:r>
        <w:rPr>
          <w:noProof/>
        </w:rPr>
        <w:t>123</w:t>
      </w:r>
      <w:r>
        <w:rPr>
          <w:noProof/>
        </w:rPr>
        <w:fldChar w:fldCharType="end"/>
      </w:r>
    </w:p>
    <w:p w14:paraId="77985A41" w14:textId="290E3B4B"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7.4.2.4.1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Initial conditions</w:t>
      </w:r>
      <w:r>
        <w:rPr>
          <w:noProof/>
        </w:rPr>
        <w:tab/>
      </w:r>
      <w:r>
        <w:rPr>
          <w:noProof/>
        </w:rPr>
        <w:fldChar w:fldCharType="begin"/>
      </w:r>
      <w:r>
        <w:rPr>
          <w:noProof/>
        </w:rPr>
        <w:instrText xml:space="preserve"> PAGEREF _Toc176701217 \h </w:instrText>
      </w:r>
      <w:r>
        <w:rPr>
          <w:noProof/>
        </w:rPr>
      </w:r>
      <w:r>
        <w:rPr>
          <w:noProof/>
        </w:rPr>
        <w:fldChar w:fldCharType="separate"/>
      </w:r>
      <w:r>
        <w:rPr>
          <w:noProof/>
        </w:rPr>
        <w:t>123</w:t>
      </w:r>
      <w:r>
        <w:rPr>
          <w:noProof/>
        </w:rPr>
        <w:fldChar w:fldCharType="end"/>
      </w:r>
    </w:p>
    <w:p w14:paraId="2ACB7669" w14:textId="6BDBABD2"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7.4.2.4.2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Procedure for general blocking</w:t>
      </w:r>
      <w:r>
        <w:rPr>
          <w:noProof/>
        </w:rPr>
        <w:tab/>
      </w:r>
      <w:r>
        <w:rPr>
          <w:noProof/>
        </w:rPr>
        <w:fldChar w:fldCharType="begin"/>
      </w:r>
      <w:r>
        <w:rPr>
          <w:noProof/>
        </w:rPr>
        <w:instrText xml:space="preserve"> PAGEREF _Toc176701218 \h </w:instrText>
      </w:r>
      <w:r>
        <w:rPr>
          <w:noProof/>
        </w:rPr>
      </w:r>
      <w:r>
        <w:rPr>
          <w:noProof/>
        </w:rPr>
        <w:fldChar w:fldCharType="separate"/>
      </w:r>
      <w:r>
        <w:rPr>
          <w:noProof/>
        </w:rPr>
        <w:t>123</w:t>
      </w:r>
      <w:r>
        <w:rPr>
          <w:noProof/>
        </w:rPr>
        <w:fldChar w:fldCharType="end"/>
      </w:r>
    </w:p>
    <w:p w14:paraId="5A8A6B4A" w14:textId="08DCC031"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7.4.2.4.3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Procedure for narrowband blocking</w:t>
      </w:r>
      <w:r>
        <w:rPr>
          <w:noProof/>
        </w:rPr>
        <w:tab/>
      </w:r>
      <w:r>
        <w:rPr>
          <w:noProof/>
        </w:rPr>
        <w:fldChar w:fldCharType="begin"/>
      </w:r>
      <w:r>
        <w:rPr>
          <w:noProof/>
        </w:rPr>
        <w:instrText xml:space="preserve"> PAGEREF _Toc176701219 \h </w:instrText>
      </w:r>
      <w:r>
        <w:rPr>
          <w:noProof/>
        </w:rPr>
      </w:r>
      <w:r>
        <w:rPr>
          <w:noProof/>
        </w:rPr>
        <w:fldChar w:fldCharType="separate"/>
      </w:r>
      <w:r>
        <w:rPr>
          <w:noProof/>
        </w:rPr>
        <w:t>124</w:t>
      </w:r>
      <w:r>
        <w:rPr>
          <w:noProof/>
        </w:rPr>
        <w:fldChar w:fldCharType="end"/>
      </w:r>
    </w:p>
    <w:p w14:paraId="0B42EB39" w14:textId="74882E87"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7.4.2.5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requirements</w:t>
      </w:r>
      <w:r>
        <w:rPr>
          <w:noProof/>
        </w:rPr>
        <w:tab/>
      </w:r>
      <w:r>
        <w:rPr>
          <w:noProof/>
        </w:rPr>
        <w:fldChar w:fldCharType="begin"/>
      </w:r>
      <w:r>
        <w:rPr>
          <w:noProof/>
        </w:rPr>
        <w:instrText xml:space="preserve"> PAGEREF _Toc176701220 \h </w:instrText>
      </w:r>
      <w:r>
        <w:rPr>
          <w:noProof/>
        </w:rPr>
      </w:r>
      <w:r>
        <w:rPr>
          <w:noProof/>
        </w:rPr>
        <w:fldChar w:fldCharType="separate"/>
      </w:r>
      <w:r>
        <w:rPr>
          <w:noProof/>
        </w:rPr>
        <w:t>124</w:t>
      </w:r>
      <w:r>
        <w:rPr>
          <w:noProof/>
        </w:rPr>
        <w:fldChar w:fldCharType="end"/>
      </w:r>
    </w:p>
    <w:p w14:paraId="2146AE6B" w14:textId="3F98608E"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7.4.2.5.1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requirements for IAB-DU</w:t>
      </w:r>
      <w:r>
        <w:rPr>
          <w:noProof/>
        </w:rPr>
        <w:tab/>
      </w:r>
      <w:r>
        <w:rPr>
          <w:noProof/>
        </w:rPr>
        <w:fldChar w:fldCharType="begin"/>
      </w:r>
      <w:r>
        <w:rPr>
          <w:noProof/>
        </w:rPr>
        <w:instrText xml:space="preserve"> PAGEREF _Toc176701221 \h </w:instrText>
      </w:r>
      <w:r>
        <w:rPr>
          <w:noProof/>
        </w:rPr>
      </w:r>
      <w:r>
        <w:rPr>
          <w:noProof/>
        </w:rPr>
        <w:fldChar w:fldCharType="separate"/>
      </w:r>
      <w:r>
        <w:rPr>
          <w:noProof/>
        </w:rPr>
        <w:t>124</w:t>
      </w:r>
      <w:r>
        <w:rPr>
          <w:noProof/>
        </w:rPr>
        <w:fldChar w:fldCharType="end"/>
      </w:r>
    </w:p>
    <w:p w14:paraId="2F9E0801" w14:textId="21BE9FDB"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7.4.2.5.2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requirements for IAB-MT</w:t>
      </w:r>
      <w:r>
        <w:rPr>
          <w:noProof/>
        </w:rPr>
        <w:tab/>
      </w:r>
      <w:r>
        <w:rPr>
          <w:noProof/>
        </w:rPr>
        <w:fldChar w:fldCharType="begin"/>
      </w:r>
      <w:r>
        <w:rPr>
          <w:noProof/>
        </w:rPr>
        <w:instrText xml:space="preserve"> PAGEREF _Toc176701222 \h </w:instrText>
      </w:r>
      <w:r>
        <w:rPr>
          <w:noProof/>
        </w:rPr>
      </w:r>
      <w:r>
        <w:rPr>
          <w:noProof/>
        </w:rPr>
        <w:fldChar w:fldCharType="separate"/>
      </w:r>
      <w:r>
        <w:rPr>
          <w:noProof/>
        </w:rPr>
        <w:t>126</w:t>
      </w:r>
      <w:r>
        <w:rPr>
          <w:noProof/>
        </w:rPr>
        <w:fldChar w:fldCharType="end"/>
      </w:r>
    </w:p>
    <w:p w14:paraId="5CA5CCA1" w14:textId="4FFC64F0"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Out-of-band blocking</w:t>
      </w:r>
      <w:r>
        <w:rPr>
          <w:noProof/>
        </w:rPr>
        <w:tab/>
      </w:r>
      <w:r>
        <w:rPr>
          <w:noProof/>
        </w:rPr>
        <w:fldChar w:fldCharType="begin"/>
      </w:r>
      <w:r>
        <w:rPr>
          <w:noProof/>
        </w:rPr>
        <w:instrText xml:space="preserve"> PAGEREF _Toc176701223 \h </w:instrText>
      </w:r>
      <w:r>
        <w:rPr>
          <w:noProof/>
        </w:rPr>
      </w:r>
      <w:r>
        <w:rPr>
          <w:noProof/>
        </w:rPr>
        <w:fldChar w:fldCharType="separate"/>
      </w:r>
      <w:r>
        <w:rPr>
          <w:noProof/>
        </w:rPr>
        <w:t>128</w:t>
      </w:r>
      <w:r>
        <w:rPr>
          <w:noProof/>
        </w:rPr>
        <w:fldChar w:fldCharType="end"/>
      </w:r>
    </w:p>
    <w:p w14:paraId="5FA81427" w14:textId="6559893D"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7.5.1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 and applicability</w:t>
      </w:r>
      <w:r>
        <w:rPr>
          <w:noProof/>
        </w:rPr>
        <w:tab/>
      </w:r>
      <w:r>
        <w:rPr>
          <w:noProof/>
        </w:rPr>
        <w:fldChar w:fldCharType="begin"/>
      </w:r>
      <w:r>
        <w:rPr>
          <w:noProof/>
        </w:rPr>
        <w:instrText xml:space="preserve"> PAGEREF _Toc176701224 \h </w:instrText>
      </w:r>
      <w:r>
        <w:rPr>
          <w:noProof/>
        </w:rPr>
      </w:r>
      <w:r>
        <w:rPr>
          <w:noProof/>
        </w:rPr>
        <w:fldChar w:fldCharType="separate"/>
      </w:r>
      <w:r>
        <w:rPr>
          <w:noProof/>
        </w:rPr>
        <w:t>128</w:t>
      </w:r>
      <w:r>
        <w:rPr>
          <w:noProof/>
        </w:rPr>
        <w:fldChar w:fldCharType="end"/>
      </w:r>
    </w:p>
    <w:p w14:paraId="4E1A09F0" w14:textId="09A93F1A"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7.5.2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_Toc176701225 \h </w:instrText>
      </w:r>
      <w:r>
        <w:rPr>
          <w:noProof/>
        </w:rPr>
      </w:r>
      <w:r>
        <w:rPr>
          <w:noProof/>
        </w:rPr>
        <w:fldChar w:fldCharType="separate"/>
      </w:r>
      <w:r>
        <w:rPr>
          <w:noProof/>
        </w:rPr>
        <w:t>128</w:t>
      </w:r>
      <w:r>
        <w:rPr>
          <w:noProof/>
        </w:rPr>
        <w:fldChar w:fldCharType="end"/>
      </w:r>
    </w:p>
    <w:p w14:paraId="57FC19FF" w14:textId="4934243A"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7.5.3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_Toc176701226 \h </w:instrText>
      </w:r>
      <w:r>
        <w:rPr>
          <w:noProof/>
        </w:rPr>
      </w:r>
      <w:r>
        <w:rPr>
          <w:noProof/>
        </w:rPr>
        <w:fldChar w:fldCharType="separate"/>
      </w:r>
      <w:r>
        <w:rPr>
          <w:noProof/>
        </w:rPr>
        <w:t>129</w:t>
      </w:r>
      <w:r>
        <w:rPr>
          <w:noProof/>
        </w:rPr>
        <w:fldChar w:fldCharType="end"/>
      </w:r>
    </w:p>
    <w:p w14:paraId="7D7E355B" w14:textId="3131F52A"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7.5.4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Method of test</w:t>
      </w:r>
      <w:r>
        <w:rPr>
          <w:noProof/>
        </w:rPr>
        <w:tab/>
      </w:r>
      <w:r>
        <w:rPr>
          <w:noProof/>
        </w:rPr>
        <w:fldChar w:fldCharType="begin"/>
      </w:r>
      <w:r>
        <w:rPr>
          <w:noProof/>
        </w:rPr>
        <w:instrText xml:space="preserve"> PAGEREF _Toc176701227 \h </w:instrText>
      </w:r>
      <w:r>
        <w:rPr>
          <w:noProof/>
        </w:rPr>
      </w:r>
      <w:r>
        <w:rPr>
          <w:noProof/>
        </w:rPr>
        <w:fldChar w:fldCharType="separate"/>
      </w:r>
      <w:r>
        <w:rPr>
          <w:noProof/>
        </w:rPr>
        <w:t>129</w:t>
      </w:r>
      <w:r>
        <w:rPr>
          <w:noProof/>
        </w:rPr>
        <w:fldChar w:fldCharType="end"/>
      </w:r>
    </w:p>
    <w:p w14:paraId="6DD1EF93" w14:textId="402AE6EE"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7.5.4.1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Initial conditions</w:t>
      </w:r>
      <w:r>
        <w:rPr>
          <w:noProof/>
        </w:rPr>
        <w:tab/>
      </w:r>
      <w:r>
        <w:rPr>
          <w:noProof/>
        </w:rPr>
        <w:fldChar w:fldCharType="begin"/>
      </w:r>
      <w:r>
        <w:rPr>
          <w:noProof/>
        </w:rPr>
        <w:instrText xml:space="preserve"> PAGEREF _Toc176701228 \h </w:instrText>
      </w:r>
      <w:r>
        <w:rPr>
          <w:noProof/>
        </w:rPr>
      </w:r>
      <w:r>
        <w:rPr>
          <w:noProof/>
        </w:rPr>
        <w:fldChar w:fldCharType="separate"/>
      </w:r>
      <w:r>
        <w:rPr>
          <w:noProof/>
        </w:rPr>
        <w:t>129</w:t>
      </w:r>
      <w:r>
        <w:rPr>
          <w:noProof/>
        </w:rPr>
        <w:fldChar w:fldCharType="end"/>
      </w:r>
    </w:p>
    <w:p w14:paraId="29E0BCA3" w14:textId="19D5E877"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7.5.4.2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Procedure</w:t>
      </w:r>
      <w:r>
        <w:rPr>
          <w:noProof/>
        </w:rPr>
        <w:tab/>
      </w:r>
      <w:r>
        <w:rPr>
          <w:noProof/>
        </w:rPr>
        <w:fldChar w:fldCharType="begin"/>
      </w:r>
      <w:r>
        <w:rPr>
          <w:noProof/>
        </w:rPr>
        <w:instrText xml:space="preserve"> PAGEREF _Toc176701229 \h </w:instrText>
      </w:r>
      <w:r>
        <w:rPr>
          <w:noProof/>
        </w:rPr>
      </w:r>
      <w:r>
        <w:rPr>
          <w:noProof/>
        </w:rPr>
        <w:fldChar w:fldCharType="separate"/>
      </w:r>
      <w:r>
        <w:rPr>
          <w:noProof/>
        </w:rPr>
        <w:t>129</w:t>
      </w:r>
      <w:r>
        <w:rPr>
          <w:noProof/>
        </w:rPr>
        <w:fldChar w:fldCharType="end"/>
      </w:r>
    </w:p>
    <w:p w14:paraId="2DB171CA" w14:textId="295CFBA7"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7.5.5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requirements</w:t>
      </w:r>
      <w:r>
        <w:rPr>
          <w:noProof/>
        </w:rPr>
        <w:tab/>
      </w:r>
      <w:r>
        <w:rPr>
          <w:noProof/>
        </w:rPr>
        <w:fldChar w:fldCharType="begin"/>
      </w:r>
      <w:r>
        <w:rPr>
          <w:noProof/>
        </w:rPr>
        <w:instrText xml:space="preserve"> PAGEREF _Toc176701230 \h </w:instrText>
      </w:r>
      <w:r>
        <w:rPr>
          <w:noProof/>
        </w:rPr>
      </w:r>
      <w:r>
        <w:rPr>
          <w:noProof/>
        </w:rPr>
        <w:fldChar w:fldCharType="separate"/>
      </w:r>
      <w:r>
        <w:rPr>
          <w:noProof/>
        </w:rPr>
        <w:t>130</w:t>
      </w:r>
      <w:r>
        <w:rPr>
          <w:noProof/>
        </w:rPr>
        <w:fldChar w:fldCharType="end"/>
      </w:r>
    </w:p>
    <w:p w14:paraId="0B670B2F" w14:textId="39BBB53F"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7.5.5.1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 requirements for IAB-DU</w:t>
      </w:r>
      <w:r>
        <w:rPr>
          <w:noProof/>
        </w:rPr>
        <w:tab/>
      </w:r>
      <w:r>
        <w:rPr>
          <w:noProof/>
        </w:rPr>
        <w:fldChar w:fldCharType="begin"/>
      </w:r>
      <w:r>
        <w:rPr>
          <w:noProof/>
        </w:rPr>
        <w:instrText xml:space="preserve"> PAGEREF _Toc176701231 \h </w:instrText>
      </w:r>
      <w:r>
        <w:rPr>
          <w:noProof/>
        </w:rPr>
      </w:r>
      <w:r>
        <w:rPr>
          <w:noProof/>
        </w:rPr>
        <w:fldChar w:fldCharType="separate"/>
      </w:r>
      <w:r>
        <w:rPr>
          <w:noProof/>
        </w:rPr>
        <w:t>130</w:t>
      </w:r>
      <w:r>
        <w:rPr>
          <w:noProof/>
        </w:rPr>
        <w:fldChar w:fldCharType="end"/>
      </w:r>
    </w:p>
    <w:p w14:paraId="0B24B16A" w14:textId="6DC86EBE"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7.5.5.2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Co-location requirements for IAB-DU</w:t>
      </w:r>
      <w:r>
        <w:rPr>
          <w:noProof/>
        </w:rPr>
        <w:tab/>
      </w:r>
      <w:r>
        <w:rPr>
          <w:noProof/>
        </w:rPr>
        <w:fldChar w:fldCharType="begin"/>
      </w:r>
      <w:r>
        <w:rPr>
          <w:noProof/>
        </w:rPr>
        <w:instrText xml:space="preserve"> PAGEREF _Toc176701232 \h </w:instrText>
      </w:r>
      <w:r>
        <w:rPr>
          <w:noProof/>
        </w:rPr>
      </w:r>
      <w:r>
        <w:rPr>
          <w:noProof/>
        </w:rPr>
        <w:fldChar w:fldCharType="separate"/>
      </w:r>
      <w:r>
        <w:rPr>
          <w:noProof/>
        </w:rPr>
        <w:t>130</w:t>
      </w:r>
      <w:r>
        <w:rPr>
          <w:noProof/>
        </w:rPr>
        <w:fldChar w:fldCharType="end"/>
      </w:r>
    </w:p>
    <w:p w14:paraId="19B6F0D9" w14:textId="43107453"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7.5.5.3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 requirements for IAB-MT</w:t>
      </w:r>
      <w:r>
        <w:rPr>
          <w:noProof/>
        </w:rPr>
        <w:tab/>
      </w:r>
      <w:r>
        <w:rPr>
          <w:noProof/>
        </w:rPr>
        <w:fldChar w:fldCharType="begin"/>
      </w:r>
      <w:r>
        <w:rPr>
          <w:noProof/>
        </w:rPr>
        <w:instrText xml:space="preserve"> PAGEREF _Toc176701233 \h </w:instrText>
      </w:r>
      <w:r>
        <w:rPr>
          <w:noProof/>
        </w:rPr>
      </w:r>
      <w:r>
        <w:rPr>
          <w:noProof/>
        </w:rPr>
        <w:fldChar w:fldCharType="separate"/>
      </w:r>
      <w:r>
        <w:rPr>
          <w:noProof/>
        </w:rPr>
        <w:t>131</w:t>
      </w:r>
      <w:r>
        <w:rPr>
          <w:noProof/>
        </w:rPr>
        <w:fldChar w:fldCharType="end"/>
      </w:r>
    </w:p>
    <w:p w14:paraId="1A42774C" w14:textId="28D2A027"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7.5.5.4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Co-location requirements for IAB-MT</w:t>
      </w:r>
      <w:r>
        <w:rPr>
          <w:noProof/>
        </w:rPr>
        <w:tab/>
      </w:r>
      <w:r>
        <w:rPr>
          <w:noProof/>
        </w:rPr>
        <w:fldChar w:fldCharType="begin"/>
      </w:r>
      <w:r>
        <w:rPr>
          <w:noProof/>
        </w:rPr>
        <w:instrText xml:space="preserve"> PAGEREF _Toc176701234 \h </w:instrText>
      </w:r>
      <w:r>
        <w:rPr>
          <w:noProof/>
        </w:rPr>
      </w:r>
      <w:r>
        <w:rPr>
          <w:noProof/>
        </w:rPr>
        <w:fldChar w:fldCharType="separate"/>
      </w:r>
      <w:r>
        <w:rPr>
          <w:noProof/>
        </w:rPr>
        <w:t>131</w:t>
      </w:r>
      <w:r>
        <w:rPr>
          <w:noProof/>
        </w:rPr>
        <w:fldChar w:fldCharType="end"/>
      </w:r>
    </w:p>
    <w:p w14:paraId="02E75683" w14:textId="5659F99C"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7.6</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Receiver spurious emissions</w:t>
      </w:r>
      <w:r>
        <w:rPr>
          <w:noProof/>
        </w:rPr>
        <w:tab/>
      </w:r>
      <w:r>
        <w:rPr>
          <w:noProof/>
        </w:rPr>
        <w:fldChar w:fldCharType="begin"/>
      </w:r>
      <w:r>
        <w:rPr>
          <w:noProof/>
        </w:rPr>
        <w:instrText xml:space="preserve"> PAGEREF _Toc176701235 \h </w:instrText>
      </w:r>
      <w:r>
        <w:rPr>
          <w:noProof/>
        </w:rPr>
      </w:r>
      <w:r>
        <w:rPr>
          <w:noProof/>
        </w:rPr>
        <w:fldChar w:fldCharType="separate"/>
      </w:r>
      <w:r>
        <w:rPr>
          <w:noProof/>
        </w:rPr>
        <w:t>132</w:t>
      </w:r>
      <w:r>
        <w:rPr>
          <w:noProof/>
        </w:rPr>
        <w:fldChar w:fldCharType="end"/>
      </w:r>
    </w:p>
    <w:p w14:paraId="7FEE8008" w14:textId="7F9AD08B"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7.6.1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 and applicability</w:t>
      </w:r>
      <w:r>
        <w:rPr>
          <w:noProof/>
        </w:rPr>
        <w:tab/>
      </w:r>
      <w:r>
        <w:rPr>
          <w:noProof/>
        </w:rPr>
        <w:fldChar w:fldCharType="begin"/>
      </w:r>
      <w:r>
        <w:rPr>
          <w:noProof/>
        </w:rPr>
        <w:instrText xml:space="preserve"> PAGEREF _Toc176701236 \h </w:instrText>
      </w:r>
      <w:r>
        <w:rPr>
          <w:noProof/>
        </w:rPr>
      </w:r>
      <w:r>
        <w:rPr>
          <w:noProof/>
        </w:rPr>
        <w:fldChar w:fldCharType="separate"/>
      </w:r>
      <w:r>
        <w:rPr>
          <w:noProof/>
        </w:rPr>
        <w:t>132</w:t>
      </w:r>
      <w:r>
        <w:rPr>
          <w:noProof/>
        </w:rPr>
        <w:fldChar w:fldCharType="end"/>
      </w:r>
    </w:p>
    <w:p w14:paraId="7BB2A5B2" w14:textId="488F997F"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7.6.2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_Toc176701237 \h </w:instrText>
      </w:r>
      <w:r>
        <w:rPr>
          <w:noProof/>
        </w:rPr>
      </w:r>
      <w:r>
        <w:rPr>
          <w:noProof/>
        </w:rPr>
        <w:fldChar w:fldCharType="separate"/>
      </w:r>
      <w:r>
        <w:rPr>
          <w:noProof/>
        </w:rPr>
        <w:t>132</w:t>
      </w:r>
      <w:r>
        <w:rPr>
          <w:noProof/>
        </w:rPr>
        <w:fldChar w:fldCharType="end"/>
      </w:r>
    </w:p>
    <w:p w14:paraId="0F8B9913" w14:textId="504B6508"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7.6.3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_Toc176701238 \h </w:instrText>
      </w:r>
      <w:r>
        <w:rPr>
          <w:noProof/>
        </w:rPr>
      </w:r>
      <w:r>
        <w:rPr>
          <w:noProof/>
        </w:rPr>
        <w:fldChar w:fldCharType="separate"/>
      </w:r>
      <w:r>
        <w:rPr>
          <w:noProof/>
        </w:rPr>
        <w:t>133</w:t>
      </w:r>
      <w:r>
        <w:rPr>
          <w:noProof/>
        </w:rPr>
        <w:fldChar w:fldCharType="end"/>
      </w:r>
    </w:p>
    <w:p w14:paraId="797C27AB" w14:textId="4C8E293D"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7.6.4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Method of test</w:t>
      </w:r>
      <w:r>
        <w:rPr>
          <w:noProof/>
        </w:rPr>
        <w:tab/>
      </w:r>
      <w:r>
        <w:rPr>
          <w:noProof/>
        </w:rPr>
        <w:fldChar w:fldCharType="begin"/>
      </w:r>
      <w:r>
        <w:rPr>
          <w:noProof/>
        </w:rPr>
        <w:instrText xml:space="preserve"> PAGEREF _Toc176701239 \h </w:instrText>
      </w:r>
      <w:r>
        <w:rPr>
          <w:noProof/>
        </w:rPr>
      </w:r>
      <w:r>
        <w:rPr>
          <w:noProof/>
        </w:rPr>
        <w:fldChar w:fldCharType="separate"/>
      </w:r>
      <w:r>
        <w:rPr>
          <w:noProof/>
        </w:rPr>
        <w:t>133</w:t>
      </w:r>
      <w:r>
        <w:rPr>
          <w:noProof/>
        </w:rPr>
        <w:fldChar w:fldCharType="end"/>
      </w:r>
    </w:p>
    <w:p w14:paraId="2B0ACD0C" w14:textId="02F5B1BE"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7.6.4.1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Initial conditions</w:t>
      </w:r>
      <w:r>
        <w:rPr>
          <w:noProof/>
        </w:rPr>
        <w:tab/>
      </w:r>
      <w:r>
        <w:rPr>
          <w:noProof/>
        </w:rPr>
        <w:fldChar w:fldCharType="begin"/>
      </w:r>
      <w:r>
        <w:rPr>
          <w:noProof/>
        </w:rPr>
        <w:instrText xml:space="preserve"> PAGEREF _Toc176701240 \h </w:instrText>
      </w:r>
      <w:r>
        <w:rPr>
          <w:noProof/>
        </w:rPr>
      </w:r>
      <w:r>
        <w:rPr>
          <w:noProof/>
        </w:rPr>
        <w:fldChar w:fldCharType="separate"/>
      </w:r>
      <w:r>
        <w:rPr>
          <w:noProof/>
        </w:rPr>
        <w:t>133</w:t>
      </w:r>
      <w:r>
        <w:rPr>
          <w:noProof/>
        </w:rPr>
        <w:fldChar w:fldCharType="end"/>
      </w:r>
    </w:p>
    <w:p w14:paraId="58691E00" w14:textId="67C9359F"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7.6.4.2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Procedure</w:t>
      </w:r>
      <w:r>
        <w:rPr>
          <w:noProof/>
        </w:rPr>
        <w:tab/>
      </w:r>
      <w:r>
        <w:rPr>
          <w:noProof/>
        </w:rPr>
        <w:fldChar w:fldCharType="begin"/>
      </w:r>
      <w:r>
        <w:rPr>
          <w:noProof/>
        </w:rPr>
        <w:instrText xml:space="preserve"> PAGEREF _Toc176701241 \h </w:instrText>
      </w:r>
      <w:r>
        <w:rPr>
          <w:noProof/>
        </w:rPr>
      </w:r>
      <w:r>
        <w:rPr>
          <w:noProof/>
        </w:rPr>
        <w:fldChar w:fldCharType="separate"/>
      </w:r>
      <w:r>
        <w:rPr>
          <w:noProof/>
        </w:rPr>
        <w:t>133</w:t>
      </w:r>
      <w:r>
        <w:rPr>
          <w:noProof/>
        </w:rPr>
        <w:fldChar w:fldCharType="end"/>
      </w:r>
    </w:p>
    <w:p w14:paraId="53B0BB44" w14:textId="24BD593C"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7.6.5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requirements</w:t>
      </w:r>
      <w:r>
        <w:rPr>
          <w:noProof/>
        </w:rPr>
        <w:tab/>
      </w:r>
      <w:r>
        <w:rPr>
          <w:noProof/>
        </w:rPr>
        <w:fldChar w:fldCharType="begin"/>
      </w:r>
      <w:r>
        <w:rPr>
          <w:noProof/>
        </w:rPr>
        <w:instrText xml:space="preserve"> PAGEREF _Toc176701242 \h </w:instrText>
      </w:r>
      <w:r>
        <w:rPr>
          <w:noProof/>
        </w:rPr>
      </w:r>
      <w:r>
        <w:rPr>
          <w:noProof/>
        </w:rPr>
        <w:fldChar w:fldCharType="separate"/>
      </w:r>
      <w:r>
        <w:rPr>
          <w:noProof/>
        </w:rPr>
        <w:t>133</w:t>
      </w:r>
      <w:r>
        <w:rPr>
          <w:noProof/>
        </w:rPr>
        <w:fldChar w:fldCharType="end"/>
      </w:r>
    </w:p>
    <w:p w14:paraId="3E0D14AB" w14:textId="468F7DE0"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lastRenderedPageBreak/>
        <w:t>7.6.5.1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Basic limits for IAB-DU</w:t>
      </w:r>
      <w:r>
        <w:rPr>
          <w:noProof/>
        </w:rPr>
        <w:tab/>
      </w:r>
      <w:r>
        <w:rPr>
          <w:noProof/>
        </w:rPr>
        <w:fldChar w:fldCharType="begin"/>
      </w:r>
      <w:r>
        <w:rPr>
          <w:noProof/>
        </w:rPr>
        <w:instrText xml:space="preserve"> PAGEREF _Toc176701243 \h </w:instrText>
      </w:r>
      <w:r>
        <w:rPr>
          <w:noProof/>
        </w:rPr>
      </w:r>
      <w:r>
        <w:rPr>
          <w:noProof/>
        </w:rPr>
        <w:fldChar w:fldCharType="separate"/>
      </w:r>
      <w:r>
        <w:rPr>
          <w:noProof/>
        </w:rPr>
        <w:t>133</w:t>
      </w:r>
      <w:r>
        <w:rPr>
          <w:noProof/>
        </w:rPr>
        <w:fldChar w:fldCharType="end"/>
      </w:r>
    </w:p>
    <w:p w14:paraId="16DEAC5B" w14:textId="4B75C82C"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7.6.5.2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 for IAB-DU</w:t>
      </w:r>
      <w:r>
        <w:rPr>
          <w:noProof/>
        </w:rPr>
        <w:tab/>
      </w:r>
      <w:r>
        <w:rPr>
          <w:noProof/>
        </w:rPr>
        <w:fldChar w:fldCharType="begin"/>
      </w:r>
      <w:r>
        <w:rPr>
          <w:noProof/>
        </w:rPr>
        <w:instrText xml:space="preserve"> PAGEREF _Toc176701244 \h </w:instrText>
      </w:r>
      <w:r>
        <w:rPr>
          <w:noProof/>
        </w:rPr>
      </w:r>
      <w:r>
        <w:rPr>
          <w:noProof/>
        </w:rPr>
        <w:fldChar w:fldCharType="separate"/>
      </w:r>
      <w:r>
        <w:rPr>
          <w:noProof/>
        </w:rPr>
        <w:t>134</w:t>
      </w:r>
      <w:r>
        <w:rPr>
          <w:noProof/>
        </w:rPr>
        <w:fldChar w:fldCharType="end"/>
      </w:r>
    </w:p>
    <w:p w14:paraId="7786D66D" w14:textId="6352BB0D"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7.6.5.3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Basic limits for IAB-MT</w:t>
      </w:r>
      <w:r>
        <w:rPr>
          <w:noProof/>
        </w:rPr>
        <w:tab/>
      </w:r>
      <w:r>
        <w:rPr>
          <w:noProof/>
        </w:rPr>
        <w:fldChar w:fldCharType="begin"/>
      </w:r>
      <w:r>
        <w:rPr>
          <w:noProof/>
        </w:rPr>
        <w:instrText xml:space="preserve"> PAGEREF _Toc176701245 \h </w:instrText>
      </w:r>
      <w:r>
        <w:rPr>
          <w:noProof/>
        </w:rPr>
      </w:r>
      <w:r>
        <w:rPr>
          <w:noProof/>
        </w:rPr>
        <w:fldChar w:fldCharType="separate"/>
      </w:r>
      <w:r>
        <w:rPr>
          <w:noProof/>
        </w:rPr>
        <w:t>134</w:t>
      </w:r>
      <w:r>
        <w:rPr>
          <w:noProof/>
        </w:rPr>
        <w:fldChar w:fldCharType="end"/>
      </w:r>
    </w:p>
    <w:p w14:paraId="0ADD1CB8" w14:textId="7A7E5FAB"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7.6.5.4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 for IAB-MT</w:t>
      </w:r>
      <w:r>
        <w:rPr>
          <w:noProof/>
        </w:rPr>
        <w:tab/>
      </w:r>
      <w:r>
        <w:rPr>
          <w:noProof/>
        </w:rPr>
        <w:fldChar w:fldCharType="begin"/>
      </w:r>
      <w:r>
        <w:rPr>
          <w:noProof/>
        </w:rPr>
        <w:instrText xml:space="preserve"> PAGEREF _Toc176701246 \h </w:instrText>
      </w:r>
      <w:r>
        <w:rPr>
          <w:noProof/>
        </w:rPr>
      </w:r>
      <w:r>
        <w:rPr>
          <w:noProof/>
        </w:rPr>
        <w:fldChar w:fldCharType="separate"/>
      </w:r>
      <w:r>
        <w:rPr>
          <w:noProof/>
        </w:rPr>
        <w:t>135</w:t>
      </w:r>
      <w:r>
        <w:rPr>
          <w:noProof/>
        </w:rPr>
        <w:fldChar w:fldCharType="end"/>
      </w:r>
    </w:p>
    <w:p w14:paraId="5FA381E7" w14:textId="09934C54"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7.7</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Receiver intermodulation</w:t>
      </w:r>
      <w:r>
        <w:rPr>
          <w:noProof/>
        </w:rPr>
        <w:tab/>
      </w:r>
      <w:r>
        <w:rPr>
          <w:noProof/>
        </w:rPr>
        <w:fldChar w:fldCharType="begin"/>
      </w:r>
      <w:r>
        <w:rPr>
          <w:noProof/>
        </w:rPr>
        <w:instrText xml:space="preserve"> PAGEREF _Toc176701247 \h </w:instrText>
      </w:r>
      <w:r>
        <w:rPr>
          <w:noProof/>
        </w:rPr>
      </w:r>
      <w:r>
        <w:rPr>
          <w:noProof/>
        </w:rPr>
        <w:fldChar w:fldCharType="separate"/>
      </w:r>
      <w:r>
        <w:rPr>
          <w:noProof/>
        </w:rPr>
        <w:t>135</w:t>
      </w:r>
      <w:r>
        <w:rPr>
          <w:noProof/>
        </w:rPr>
        <w:fldChar w:fldCharType="end"/>
      </w:r>
    </w:p>
    <w:p w14:paraId="1EBB6A90" w14:textId="57ED8906"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7.7.1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 and applicability</w:t>
      </w:r>
      <w:r>
        <w:rPr>
          <w:noProof/>
        </w:rPr>
        <w:tab/>
      </w:r>
      <w:r>
        <w:rPr>
          <w:noProof/>
        </w:rPr>
        <w:fldChar w:fldCharType="begin"/>
      </w:r>
      <w:r>
        <w:rPr>
          <w:noProof/>
        </w:rPr>
        <w:instrText xml:space="preserve"> PAGEREF _Toc176701248 \h </w:instrText>
      </w:r>
      <w:r>
        <w:rPr>
          <w:noProof/>
        </w:rPr>
      </w:r>
      <w:r>
        <w:rPr>
          <w:noProof/>
        </w:rPr>
        <w:fldChar w:fldCharType="separate"/>
      </w:r>
      <w:r>
        <w:rPr>
          <w:noProof/>
        </w:rPr>
        <w:t>135</w:t>
      </w:r>
      <w:r>
        <w:rPr>
          <w:noProof/>
        </w:rPr>
        <w:fldChar w:fldCharType="end"/>
      </w:r>
    </w:p>
    <w:p w14:paraId="16F3E284" w14:textId="7D6EFA5B"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7.7.2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_Toc176701249 \h </w:instrText>
      </w:r>
      <w:r>
        <w:rPr>
          <w:noProof/>
        </w:rPr>
      </w:r>
      <w:r>
        <w:rPr>
          <w:noProof/>
        </w:rPr>
        <w:fldChar w:fldCharType="separate"/>
      </w:r>
      <w:r>
        <w:rPr>
          <w:noProof/>
        </w:rPr>
        <w:t>135</w:t>
      </w:r>
      <w:r>
        <w:rPr>
          <w:noProof/>
        </w:rPr>
        <w:fldChar w:fldCharType="end"/>
      </w:r>
    </w:p>
    <w:p w14:paraId="2545B161" w14:textId="22D9FA09"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7.7.3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_Toc176701250 \h </w:instrText>
      </w:r>
      <w:r>
        <w:rPr>
          <w:noProof/>
        </w:rPr>
      </w:r>
      <w:r>
        <w:rPr>
          <w:noProof/>
        </w:rPr>
        <w:fldChar w:fldCharType="separate"/>
      </w:r>
      <w:r>
        <w:rPr>
          <w:noProof/>
        </w:rPr>
        <w:t>136</w:t>
      </w:r>
      <w:r>
        <w:rPr>
          <w:noProof/>
        </w:rPr>
        <w:fldChar w:fldCharType="end"/>
      </w:r>
    </w:p>
    <w:p w14:paraId="7DB29E64" w14:textId="04B53E42"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7.7.4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Method of test</w:t>
      </w:r>
      <w:r>
        <w:rPr>
          <w:noProof/>
        </w:rPr>
        <w:tab/>
      </w:r>
      <w:r>
        <w:rPr>
          <w:noProof/>
        </w:rPr>
        <w:fldChar w:fldCharType="begin"/>
      </w:r>
      <w:r>
        <w:rPr>
          <w:noProof/>
        </w:rPr>
        <w:instrText xml:space="preserve"> PAGEREF _Toc176701251 \h </w:instrText>
      </w:r>
      <w:r>
        <w:rPr>
          <w:noProof/>
        </w:rPr>
      </w:r>
      <w:r>
        <w:rPr>
          <w:noProof/>
        </w:rPr>
        <w:fldChar w:fldCharType="separate"/>
      </w:r>
      <w:r>
        <w:rPr>
          <w:noProof/>
        </w:rPr>
        <w:t>136</w:t>
      </w:r>
      <w:r>
        <w:rPr>
          <w:noProof/>
        </w:rPr>
        <w:fldChar w:fldCharType="end"/>
      </w:r>
    </w:p>
    <w:p w14:paraId="48735F75" w14:textId="756E97EF"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7.7.4.1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Initial conditions</w:t>
      </w:r>
      <w:r>
        <w:rPr>
          <w:noProof/>
        </w:rPr>
        <w:tab/>
      </w:r>
      <w:r>
        <w:rPr>
          <w:noProof/>
        </w:rPr>
        <w:fldChar w:fldCharType="begin"/>
      </w:r>
      <w:r>
        <w:rPr>
          <w:noProof/>
        </w:rPr>
        <w:instrText xml:space="preserve"> PAGEREF _Toc176701252 \h </w:instrText>
      </w:r>
      <w:r>
        <w:rPr>
          <w:noProof/>
        </w:rPr>
      </w:r>
      <w:r>
        <w:rPr>
          <w:noProof/>
        </w:rPr>
        <w:fldChar w:fldCharType="separate"/>
      </w:r>
      <w:r>
        <w:rPr>
          <w:noProof/>
        </w:rPr>
        <w:t>136</w:t>
      </w:r>
      <w:r>
        <w:rPr>
          <w:noProof/>
        </w:rPr>
        <w:fldChar w:fldCharType="end"/>
      </w:r>
    </w:p>
    <w:p w14:paraId="0D21F289" w14:textId="4FD4EF1B"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7.7.4.2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Procedure</w:t>
      </w:r>
      <w:r>
        <w:rPr>
          <w:noProof/>
        </w:rPr>
        <w:tab/>
      </w:r>
      <w:r>
        <w:rPr>
          <w:noProof/>
        </w:rPr>
        <w:fldChar w:fldCharType="begin"/>
      </w:r>
      <w:r>
        <w:rPr>
          <w:noProof/>
        </w:rPr>
        <w:instrText xml:space="preserve"> PAGEREF _Toc176701253 \h </w:instrText>
      </w:r>
      <w:r>
        <w:rPr>
          <w:noProof/>
        </w:rPr>
      </w:r>
      <w:r>
        <w:rPr>
          <w:noProof/>
        </w:rPr>
        <w:fldChar w:fldCharType="separate"/>
      </w:r>
      <w:r>
        <w:rPr>
          <w:noProof/>
        </w:rPr>
        <w:t>136</w:t>
      </w:r>
      <w:r>
        <w:rPr>
          <w:noProof/>
        </w:rPr>
        <w:fldChar w:fldCharType="end"/>
      </w:r>
    </w:p>
    <w:p w14:paraId="6A621BE1" w14:textId="7909ED90"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7.7.5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requirements</w:t>
      </w:r>
      <w:r>
        <w:rPr>
          <w:noProof/>
        </w:rPr>
        <w:tab/>
      </w:r>
      <w:r>
        <w:rPr>
          <w:noProof/>
        </w:rPr>
        <w:fldChar w:fldCharType="begin"/>
      </w:r>
      <w:r>
        <w:rPr>
          <w:noProof/>
        </w:rPr>
        <w:instrText xml:space="preserve"> PAGEREF _Toc176701254 \h </w:instrText>
      </w:r>
      <w:r>
        <w:rPr>
          <w:noProof/>
        </w:rPr>
      </w:r>
      <w:r>
        <w:rPr>
          <w:noProof/>
        </w:rPr>
        <w:fldChar w:fldCharType="separate"/>
      </w:r>
      <w:r>
        <w:rPr>
          <w:noProof/>
        </w:rPr>
        <w:t>136</w:t>
      </w:r>
      <w:r>
        <w:rPr>
          <w:noProof/>
        </w:rPr>
        <w:fldChar w:fldCharType="end"/>
      </w:r>
    </w:p>
    <w:p w14:paraId="50D463B9" w14:textId="3CB4C1ED"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7.7.</w:t>
      </w:r>
      <w:r>
        <w:rPr>
          <w:noProof/>
          <w:lang w:eastAsia="zh-CN"/>
        </w:rPr>
        <w:t>5.</w:t>
      </w:r>
      <w:r w:rsidRPr="00150B9A">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i/>
          <w:iCs/>
          <w:noProof/>
        </w:rPr>
        <w:t>IAB-</w:t>
      </w:r>
      <w:r w:rsidRPr="00150B9A">
        <w:rPr>
          <w:rFonts w:eastAsia="SimSun"/>
          <w:i/>
          <w:iCs/>
          <w:noProof/>
          <w:lang w:eastAsia="zh-CN"/>
        </w:rPr>
        <w:t>DU</w:t>
      </w:r>
      <w:r>
        <w:rPr>
          <w:noProof/>
        </w:rPr>
        <w:tab/>
      </w:r>
      <w:r>
        <w:rPr>
          <w:noProof/>
        </w:rPr>
        <w:fldChar w:fldCharType="begin"/>
      </w:r>
      <w:r>
        <w:rPr>
          <w:noProof/>
        </w:rPr>
        <w:instrText xml:space="preserve"> PAGEREF _Toc176701255 \h </w:instrText>
      </w:r>
      <w:r>
        <w:rPr>
          <w:noProof/>
        </w:rPr>
      </w:r>
      <w:r>
        <w:rPr>
          <w:noProof/>
        </w:rPr>
        <w:fldChar w:fldCharType="separate"/>
      </w:r>
      <w:r>
        <w:rPr>
          <w:noProof/>
        </w:rPr>
        <w:t>136</w:t>
      </w:r>
      <w:r>
        <w:rPr>
          <w:noProof/>
        </w:rPr>
        <w:fldChar w:fldCharType="end"/>
      </w:r>
    </w:p>
    <w:p w14:paraId="7F029A01" w14:textId="279445A8"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7.7.</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i/>
          <w:iCs/>
          <w:noProof/>
        </w:rPr>
        <w:t>IAB-</w:t>
      </w:r>
      <w:r w:rsidRPr="00150B9A">
        <w:rPr>
          <w:i/>
          <w:iCs/>
          <w:noProof/>
          <w:lang w:eastAsia="zh-CN"/>
        </w:rPr>
        <w:t>MT</w:t>
      </w:r>
      <w:r>
        <w:rPr>
          <w:noProof/>
        </w:rPr>
        <w:tab/>
      </w:r>
      <w:r>
        <w:rPr>
          <w:noProof/>
        </w:rPr>
        <w:fldChar w:fldCharType="begin"/>
      </w:r>
      <w:r>
        <w:rPr>
          <w:noProof/>
        </w:rPr>
        <w:instrText xml:space="preserve"> PAGEREF _Toc176701256 \h </w:instrText>
      </w:r>
      <w:r>
        <w:rPr>
          <w:noProof/>
        </w:rPr>
      </w:r>
      <w:r>
        <w:rPr>
          <w:noProof/>
        </w:rPr>
        <w:fldChar w:fldCharType="separate"/>
      </w:r>
      <w:r>
        <w:rPr>
          <w:noProof/>
        </w:rPr>
        <w:t>140</w:t>
      </w:r>
      <w:r>
        <w:rPr>
          <w:noProof/>
        </w:rPr>
        <w:fldChar w:fldCharType="end"/>
      </w:r>
    </w:p>
    <w:p w14:paraId="21DB047D" w14:textId="7F8ADCB1"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7.8</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In-channel selectivity</w:t>
      </w:r>
      <w:r>
        <w:rPr>
          <w:noProof/>
        </w:rPr>
        <w:tab/>
      </w:r>
      <w:r>
        <w:rPr>
          <w:noProof/>
        </w:rPr>
        <w:fldChar w:fldCharType="begin"/>
      </w:r>
      <w:r>
        <w:rPr>
          <w:noProof/>
        </w:rPr>
        <w:instrText xml:space="preserve"> PAGEREF _Toc176701257 \h </w:instrText>
      </w:r>
      <w:r>
        <w:rPr>
          <w:noProof/>
        </w:rPr>
      </w:r>
      <w:r>
        <w:rPr>
          <w:noProof/>
        </w:rPr>
        <w:fldChar w:fldCharType="separate"/>
      </w:r>
      <w:r>
        <w:rPr>
          <w:noProof/>
        </w:rPr>
        <w:t>142</w:t>
      </w:r>
      <w:r>
        <w:rPr>
          <w:noProof/>
        </w:rPr>
        <w:fldChar w:fldCharType="end"/>
      </w:r>
    </w:p>
    <w:p w14:paraId="6A47E714" w14:textId="0F42D54B"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7.8.1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 and applicability</w:t>
      </w:r>
      <w:r>
        <w:rPr>
          <w:noProof/>
        </w:rPr>
        <w:tab/>
      </w:r>
      <w:r>
        <w:rPr>
          <w:noProof/>
        </w:rPr>
        <w:fldChar w:fldCharType="begin"/>
      </w:r>
      <w:r>
        <w:rPr>
          <w:noProof/>
        </w:rPr>
        <w:instrText xml:space="preserve"> PAGEREF _Toc176701258 \h </w:instrText>
      </w:r>
      <w:r>
        <w:rPr>
          <w:noProof/>
        </w:rPr>
      </w:r>
      <w:r>
        <w:rPr>
          <w:noProof/>
        </w:rPr>
        <w:fldChar w:fldCharType="separate"/>
      </w:r>
      <w:r>
        <w:rPr>
          <w:noProof/>
        </w:rPr>
        <w:t>142</w:t>
      </w:r>
      <w:r>
        <w:rPr>
          <w:noProof/>
        </w:rPr>
        <w:fldChar w:fldCharType="end"/>
      </w:r>
    </w:p>
    <w:p w14:paraId="6378E8E5" w14:textId="303F3BCB"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7.8.2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_Toc176701259 \h </w:instrText>
      </w:r>
      <w:r>
        <w:rPr>
          <w:noProof/>
        </w:rPr>
      </w:r>
      <w:r>
        <w:rPr>
          <w:noProof/>
        </w:rPr>
        <w:fldChar w:fldCharType="separate"/>
      </w:r>
      <w:r>
        <w:rPr>
          <w:noProof/>
        </w:rPr>
        <w:t>143</w:t>
      </w:r>
      <w:r>
        <w:rPr>
          <w:noProof/>
        </w:rPr>
        <w:fldChar w:fldCharType="end"/>
      </w:r>
    </w:p>
    <w:p w14:paraId="308B71FC" w14:textId="2BEF15E0"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7.8.3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_Toc176701260 \h </w:instrText>
      </w:r>
      <w:r>
        <w:rPr>
          <w:noProof/>
        </w:rPr>
      </w:r>
      <w:r>
        <w:rPr>
          <w:noProof/>
        </w:rPr>
        <w:fldChar w:fldCharType="separate"/>
      </w:r>
      <w:r>
        <w:rPr>
          <w:noProof/>
        </w:rPr>
        <w:t>143</w:t>
      </w:r>
      <w:r>
        <w:rPr>
          <w:noProof/>
        </w:rPr>
        <w:fldChar w:fldCharType="end"/>
      </w:r>
    </w:p>
    <w:p w14:paraId="70A08D63" w14:textId="7F1F382A"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7.8.4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Method of test</w:t>
      </w:r>
      <w:r>
        <w:rPr>
          <w:noProof/>
        </w:rPr>
        <w:tab/>
      </w:r>
      <w:r>
        <w:rPr>
          <w:noProof/>
        </w:rPr>
        <w:fldChar w:fldCharType="begin"/>
      </w:r>
      <w:r>
        <w:rPr>
          <w:noProof/>
        </w:rPr>
        <w:instrText xml:space="preserve"> PAGEREF _Toc176701261 \h </w:instrText>
      </w:r>
      <w:r>
        <w:rPr>
          <w:noProof/>
        </w:rPr>
      </w:r>
      <w:r>
        <w:rPr>
          <w:noProof/>
        </w:rPr>
        <w:fldChar w:fldCharType="separate"/>
      </w:r>
      <w:r>
        <w:rPr>
          <w:noProof/>
        </w:rPr>
        <w:t>143</w:t>
      </w:r>
      <w:r>
        <w:rPr>
          <w:noProof/>
        </w:rPr>
        <w:fldChar w:fldCharType="end"/>
      </w:r>
    </w:p>
    <w:p w14:paraId="5A5CFBAF" w14:textId="12AA632E"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7.8.4.1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Initial conditions</w:t>
      </w:r>
      <w:r>
        <w:rPr>
          <w:noProof/>
        </w:rPr>
        <w:tab/>
      </w:r>
      <w:r>
        <w:rPr>
          <w:noProof/>
        </w:rPr>
        <w:fldChar w:fldCharType="begin"/>
      </w:r>
      <w:r>
        <w:rPr>
          <w:noProof/>
        </w:rPr>
        <w:instrText xml:space="preserve"> PAGEREF _Toc176701262 \h </w:instrText>
      </w:r>
      <w:r>
        <w:rPr>
          <w:noProof/>
        </w:rPr>
      </w:r>
      <w:r>
        <w:rPr>
          <w:noProof/>
        </w:rPr>
        <w:fldChar w:fldCharType="separate"/>
      </w:r>
      <w:r>
        <w:rPr>
          <w:noProof/>
        </w:rPr>
        <w:t>143</w:t>
      </w:r>
      <w:r>
        <w:rPr>
          <w:noProof/>
        </w:rPr>
        <w:fldChar w:fldCharType="end"/>
      </w:r>
    </w:p>
    <w:p w14:paraId="3C3057FE" w14:textId="5828111F"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7.8.4.2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Procedure</w:t>
      </w:r>
      <w:r>
        <w:rPr>
          <w:noProof/>
        </w:rPr>
        <w:tab/>
      </w:r>
      <w:r>
        <w:rPr>
          <w:noProof/>
        </w:rPr>
        <w:fldChar w:fldCharType="begin"/>
      </w:r>
      <w:r>
        <w:rPr>
          <w:noProof/>
        </w:rPr>
        <w:instrText xml:space="preserve"> PAGEREF _Toc176701263 \h </w:instrText>
      </w:r>
      <w:r>
        <w:rPr>
          <w:noProof/>
        </w:rPr>
      </w:r>
      <w:r>
        <w:rPr>
          <w:noProof/>
        </w:rPr>
        <w:fldChar w:fldCharType="separate"/>
      </w:r>
      <w:r>
        <w:rPr>
          <w:noProof/>
        </w:rPr>
        <w:t>143</w:t>
      </w:r>
      <w:r>
        <w:rPr>
          <w:noProof/>
        </w:rPr>
        <w:fldChar w:fldCharType="end"/>
      </w:r>
    </w:p>
    <w:p w14:paraId="25AC88F0" w14:textId="468FD011"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7.8.5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requirements</w:t>
      </w:r>
      <w:r>
        <w:rPr>
          <w:noProof/>
        </w:rPr>
        <w:tab/>
      </w:r>
      <w:r>
        <w:rPr>
          <w:noProof/>
        </w:rPr>
        <w:fldChar w:fldCharType="begin"/>
      </w:r>
      <w:r>
        <w:rPr>
          <w:noProof/>
        </w:rPr>
        <w:instrText xml:space="preserve"> PAGEREF _Toc176701264 \h </w:instrText>
      </w:r>
      <w:r>
        <w:rPr>
          <w:noProof/>
        </w:rPr>
      </w:r>
      <w:r>
        <w:rPr>
          <w:noProof/>
        </w:rPr>
        <w:fldChar w:fldCharType="separate"/>
      </w:r>
      <w:r>
        <w:rPr>
          <w:noProof/>
        </w:rPr>
        <w:t>143</w:t>
      </w:r>
      <w:r>
        <w:rPr>
          <w:noProof/>
        </w:rPr>
        <w:fldChar w:fldCharType="end"/>
      </w:r>
    </w:p>
    <w:p w14:paraId="670E149C" w14:textId="60E3E8CD"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7.</w:t>
      </w:r>
      <w:r w:rsidRPr="00150B9A">
        <w:rPr>
          <w:rFonts w:eastAsia="SimSun"/>
          <w:noProof/>
          <w:lang w:eastAsia="zh-CN"/>
        </w:rPr>
        <w:t>8</w:t>
      </w:r>
      <w:r w:rsidRPr="00150B9A">
        <w:rPr>
          <w:rFonts w:eastAsiaTheme="minorEastAsia"/>
          <w:noProof/>
        </w:rPr>
        <w:t>.</w:t>
      </w:r>
      <w:r>
        <w:rPr>
          <w:noProof/>
          <w:lang w:eastAsia="zh-CN"/>
        </w:rPr>
        <w:t>5.</w:t>
      </w:r>
      <w:r w:rsidRPr="00150B9A">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i/>
          <w:iCs/>
          <w:noProof/>
        </w:rPr>
        <w:t>IAB-</w:t>
      </w:r>
      <w:r w:rsidRPr="00150B9A">
        <w:rPr>
          <w:rFonts w:eastAsia="SimSun"/>
          <w:i/>
          <w:iCs/>
          <w:noProof/>
          <w:lang w:eastAsia="zh-CN"/>
        </w:rPr>
        <w:t>DU</w:t>
      </w:r>
      <w:r>
        <w:rPr>
          <w:noProof/>
        </w:rPr>
        <w:tab/>
      </w:r>
      <w:r>
        <w:rPr>
          <w:noProof/>
        </w:rPr>
        <w:fldChar w:fldCharType="begin"/>
      </w:r>
      <w:r>
        <w:rPr>
          <w:noProof/>
        </w:rPr>
        <w:instrText xml:space="preserve"> PAGEREF _Toc176701265 \h </w:instrText>
      </w:r>
      <w:r>
        <w:rPr>
          <w:noProof/>
        </w:rPr>
      </w:r>
      <w:r>
        <w:rPr>
          <w:noProof/>
        </w:rPr>
        <w:fldChar w:fldCharType="separate"/>
      </w:r>
      <w:r>
        <w:rPr>
          <w:noProof/>
        </w:rPr>
        <w:t>143</w:t>
      </w:r>
      <w:r>
        <w:rPr>
          <w:noProof/>
        </w:rPr>
        <w:fldChar w:fldCharType="end"/>
      </w:r>
    </w:p>
    <w:p w14:paraId="22399212" w14:textId="2D10C473"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Conducted performance requirements</w:t>
      </w:r>
      <w:r>
        <w:rPr>
          <w:noProof/>
        </w:rPr>
        <w:tab/>
      </w:r>
      <w:r>
        <w:rPr>
          <w:noProof/>
        </w:rPr>
        <w:fldChar w:fldCharType="begin"/>
      </w:r>
      <w:r>
        <w:rPr>
          <w:noProof/>
        </w:rPr>
        <w:instrText xml:space="preserve"> PAGEREF _Toc176701266 \h </w:instrText>
      </w:r>
      <w:r>
        <w:rPr>
          <w:noProof/>
        </w:rPr>
      </w:r>
      <w:r>
        <w:rPr>
          <w:noProof/>
        </w:rPr>
        <w:fldChar w:fldCharType="separate"/>
      </w:r>
      <w:r>
        <w:rPr>
          <w:noProof/>
        </w:rPr>
        <w:t>145</w:t>
      </w:r>
      <w:r>
        <w:rPr>
          <w:noProof/>
        </w:rPr>
        <w:fldChar w:fldCharType="end"/>
      </w:r>
    </w:p>
    <w:p w14:paraId="15A57783" w14:textId="6AB644B3"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IAB-DU performance requirements</w:t>
      </w:r>
      <w:r>
        <w:rPr>
          <w:noProof/>
        </w:rPr>
        <w:tab/>
      </w:r>
      <w:r>
        <w:rPr>
          <w:noProof/>
        </w:rPr>
        <w:fldChar w:fldCharType="begin"/>
      </w:r>
      <w:r>
        <w:rPr>
          <w:noProof/>
        </w:rPr>
        <w:instrText xml:space="preserve"> PAGEREF _Toc176701267 \h </w:instrText>
      </w:r>
      <w:r>
        <w:rPr>
          <w:noProof/>
        </w:rPr>
      </w:r>
      <w:r>
        <w:rPr>
          <w:noProof/>
        </w:rPr>
        <w:fldChar w:fldCharType="separate"/>
      </w:r>
      <w:r>
        <w:rPr>
          <w:noProof/>
        </w:rPr>
        <w:t>145</w:t>
      </w:r>
      <w:r>
        <w:rPr>
          <w:noProof/>
        </w:rPr>
        <w:fldChar w:fldCharType="end"/>
      </w:r>
    </w:p>
    <w:p w14:paraId="07E68E32" w14:textId="605AC38E"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w:t>
      </w:r>
      <w:r>
        <w:rPr>
          <w:noProof/>
        </w:rPr>
        <w:tab/>
      </w:r>
      <w:r>
        <w:rPr>
          <w:noProof/>
        </w:rPr>
        <w:fldChar w:fldCharType="begin"/>
      </w:r>
      <w:r>
        <w:rPr>
          <w:noProof/>
        </w:rPr>
        <w:instrText xml:space="preserve"> PAGEREF _Toc176701268 \h </w:instrText>
      </w:r>
      <w:r>
        <w:rPr>
          <w:noProof/>
        </w:rPr>
      </w:r>
      <w:r>
        <w:rPr>
          <w:noProof/>
        </w:rPr>
        <w:fldChar w:fldCharType="separate"/>
      </w:r>
      <w:r>
        <w:rPr>
          <w:noProof/>
        </w:rPr>
        <w:t>145</w:t>
      </w:r>
      <w:r>
        <w:rPr>
          <w:noProof/>
        </w:rPr>
        <w:fldChar w:fldCharType="end"/>
      </w:r>
    </w:p>
    <w:p w14:paraId="32E9D115" w14:textId="0C4B5B9D"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8.1.1.1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Scope and definitions</w:t>
      </w:r>
      <w:r>
        <w:rPr>
          <w:noProof/>
        </w:rPr>
        <w:tab/>
      </w:r>
      <w:r>
        <w:rPr>
          <w:noProof/>
        </w:rPr>
        <w:fldChar w:fldCharType="begin"/>
      </w:r>
      <w:r>
        <w:rPr>
          <w:noProof/>
        </w:rPr>
        <w:instrText xml:space="preserve"> PAGEREF _Toc176701269 \h </w:instrText>
      </w:r>
      <w:r>
        <w:rPr>
          <w:noProof/>
        </w:rPr>
      </w:r>
      <w:r>
        <w:rPr>
          <w:noProof/>
        </w:rPr>
        <w:fldChar w:fldCharType="separate"/>
      </w:r>
      <w:r>
        <w:rPr>
          <w:noProof/>
        </w:rPr>
        <w:t>145</w:t>
      </w:r>
      <w:r>
        <w:rPr>
          <w:noProof/>
        </w:rPr>
        <w:fldChar w:fldCharType="end"/>
      </w:r>
    </w:p>
    <w:p w14:paraId="4F06DFF4" w14:textId="28B60F79"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lang w:eastAsia="ko-KR"/>
        </w:rPr>
        <w:t>8.1.1.2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ko-KR"/>
        </w:rPr>
        <w:t>Applicability rule</w:t>
      </w:r>
      <w:r>
        <w:rPr>
          <w:noProof/>
        </w:rPr>
        <w:tab/>
      </w:r>
      <w:r>
        <w:rPr>
          <w:noProof/>
        </w:rPr>
        <w:fldChar w:fldCharType="begin"/>
      </w:r>
      <w:r>
        <w:rPr>
          <w:noProof/>
        </w:rPr>
        <w:instrText xml:space="preserve"> PAGEREF _Toc176701270 \h </w:instrText>
      </w:r>
      <w:r>
        <w:rPr>
          <w:noProof/>
        </w:rPr>
      </w:r>
      <w:r>
        <w:rPr>
          <w:noProof/>
        </w:rPr>
        <w:fldChar w:fldCharType="separate"/>
      </w:r>
      <w:r>
        <w:rPr>
          <w:noProof/>
        </w:rPr>
        <w:t>146</w:t>
      </w:r>
      <w:r>
        <w:rPr>
          <w:noProof/>
        </w:rPr>
        <w:fldChar w:fldCharType="end"/>
      </w:r>
    </w:p>
    <w:p w14:paraId="55CA7EDD" w14:textId="0FE9DCD0"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8.1.1.2.1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w:t>
      </w:r>
      <w:r>
        <w:rPr>
          <w:noProof/>
        </w:rPr>
        <w:tab/>
      </w:r>
      <w:r>
        <w:rPr>
          <w:noProof/>
        </w:rPr>
        <w:fldChar w:fldCharType="begin"/>
      </w:r>
      <w:r>
        <w:rPr>
          <w:noProof/>
        </w:rPr>
        <w:instrText xml:space="preserve"> PAGEREF _Toc176701271 \h </w:instrText>
      </w:r>
      <w:r>
        <w:rPr>
          <w:noProof/>
        </w:rPr>
      </w:r>
      <w:r>
        <w:rPr>
          <w:noProof/>
        </w:rPr>
        <w:fldChar w:fldCharType="separate"/>
      </w:r>
      <w:r>
        <w:rPr>
          <w:noProof/>
        </w:rPr>
        <w:t>146</w:t>
      </w:r>
      <w:r>
        <w:rPr>
          <w:noProof/>
        </w:rPr>
        <w:fldChar w:fldCharType="end"/>
      </w:r>
    </w:p>
    <w:p w14:paraId="5471BB5A" w14:textId="18C31075"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w:t>
      </w:r>
      <w:r w:rsidRPr="00150B9A">
        <w:rPr>
          <w:rFonts w:eastAsiaTheme="minorEastAsia"/>
          <w:noProof/>
          <w:lang w:eastAsia="zh-CN"/>
        </w:rPr>
        <w:t>1.1</w:t>
      </w:r>
      <w:r w:rsidRPr="00150B9A">
        <w:rPr>
          <w:rFonts w:eastAsiaTheme="minorEastAsia"/>
          <w:noProof/>
        </w:rPr>
        <w:t>.</w:t>
      </w:r>
      <w:r w:rsidRPr="00150B9A">
        <w:rPr>
          <w:rFonts w:eastAsiaTheme="minorEastAsia"/>
          <w:noProof/>
          <w:lang w:eastAsia="zh-CN"/>
        </w:rPr>
        <w:t>2</w:t>
      </w:r>
      <w:r w:rsidRPr="00150B9A">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Applicability</w:t>
      </w:r>
      <w:r w:rsidRPr="00150B9A">
        <w:rPr>
          <w:rFonts w:eastAsiaTheme="minorEastAsia"/>
          <w:noProof/>
          <w:lang w:eastAsia="zh-CN"/>
        </w:rPr>
        <w:t xml:space="preserve"> of PUSCH performance </w:t>
      </w:r>
      <w:r w:rsidRPr="00150B9A">
        <w:rPr>
          <w:rFonts w:eastAsiaTheme="minorEastAsia"/>
          <w:noProof/>
          <w:snapToGrid w:val="0"/>
          <w:lang w:eastAsia="zh-CN"/>
        </w:rPr>
        <w:t>requirements</w:t>
      </w:r>
      <w:r>
        <w:rPr>
          <w:noProof/>
        </w:rPr>
        <w:tab/>
      </w:r>
      <w:r>
        <w:rPr>
          <w:noProof/>
        </w:rPr>
        <w:fldChar w:fldCharType="begin"/>
      </w:r>
      <w:r>
        <w:rPr>
          <w:noProof/>
        </w:rPr>
        <w:instrText xml:space="preserve"> PAGEREF _Toc176701272 \h </w:instrText>
      </w:r>
      <w:r>
        <w:rPr>
          <w:noProof/>
        </w:rPr>
      </w:r>
      <w:r>
        <w:rPr>
          <w:noProof/>
        </w:rPr>
        <w:fldChar w:fldCharType="separate"/>
      </w:r>
      <w:r>
        <w:rPr>
          <w:noProof/>
        </w:rPr>
        <w:t>146</w:t>
      </w:r>
      <w:r>
        <w:rPr>
          <w:noProof/>
        </w:rPr>
        <w:fldChar w:fldCharType="end"/>
      </w:r>
    </w:p>
    <w:p w14:paraId="2A2D4815" w14:textId="77094893"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w:t>
      </w:r>
      <w:r w:rsidRPr="00150B9A">
        <w:rPr>
          <w:rFonts w:eastAsiaTheme="minorEastAsia"/>
          <w:noProof/>
          <w:lang w:eastAsia="zh-CN"/>
        </w:rPr>
        <w:t>1.1</w:t>
      </w:r>
      <w:r w:rsidRPr="00150B9A">
        <w:rPr>
          <w:rFonts w:eastAsiaTheme="minorEastAsia"/>
          <w:noProof/>
        </w:rPr>
        <w:t>.</w:t>
      </w:r>
      <w:r w:rsidRPr="00150B9A">
        <w:rPr>
          <w:rFonts w:eastAsiaTheme="minorEastAsia"/>
          <w:noProof/>
          <w:lang w:eastAsia="zh-CN"/>
        </w:rPr>
        <w:t>2</w:t>
      </w:r>
      <w:r w:rsidRPr="00150B9A">
        <w:rPr>
          <w:rFonts w:eastAsiaTheme="minorEastAsia"/>
          <w:noProof/>
        </w:rPr>
        <w:t>.</w:t>
      </w:r>
      <w:r w:rsidRPr="00150B9A">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Applicability</w:t>
      </w:r>
      <w:r w:rsidRPr="00150B9A">
        <w:rPr>
          <w:rFonts w:eastAsiaTheme="minorEastAsia"/>
          <w:noProof/>
          <w:lang w:eastAsia="zh-CN"/>
        </w:rPr>
        <w:t xml:space="preserve"> of PUCCH performance </w:t>
      </w:r>
      <w:r w:rsidRPr="00150B9A">
        <w:rPr>
          <w:rFonts w:eastAsiaTheme="minorEastAsia"/>
          <w:noProof/>
          <w:snapToGrid w:val="0"/>
          <w:lang w:eastAsia="zh-CN"/>
        </w:rPr>
        <w:t>requirements</w:t>
      </w:r>
      <w:r>
        <w:rPr>
          <w:noProof/>
        </w:rPr>
        <w:tab/>
      </w:r>
      <w:r>
        <w:rPr>
          <w:noProof/>
        </w:rPr>
        <w:fldChar w:fldCharType="begin"/>
      </w:r>
      <w:r>
        <w:rPr>
          <w:noProof/>
        </w:rPr>
        <w:instrText xml:space="preserve"> PAGEREF _Toc176701273 \h </w:instrText>
      </w:r>
      <w:r>
        <w:rPr>
          <w:noProof/>
        </w:rPr>
      </w:r>
      <w:r>
        <w:rPr>
          <w:noProof/>
        </w:rPr>
        <w:fldChar w:fldCharType="separate"/>
      </w:r>
      <w:r>
        <w:rPr>
          <w:noProof/>
        </w:rPr>
        <w:t>147</w:t>
      </w:r>
      <w:r>
        <w:rPr>
          <w:noProof/>
        </w:rPr>
        <w:fldChar w:fldCharType="end"/>
      </w:r>
    </w:p>
    <w:p w14:paraId="2633260C" w14:textId="4D978EA5"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w:t>
      </w:r>
      <w:r w:rsidRPr="00150B9A">
        <w:rPr>
          <w:rFonts w:eastAsiaTheme="minorEastAsia"/>
          <w:noProof/>
          <w:lang w:eastAsia="zh-CN"/>
        </w:rPr>
        <w:t>1.1</w:t>
      </w:r>
      <w:r w:rsidRPr="00150B9A">
        <w:rPr>
          <w:rFonts w:eastAsiaTheme="minorEastAsia"/>
          <w:noProof/>
        </w:rPr>
        <w:t>.</w:t>
      </w:r>
      <w:r w:rsidRPr="00150B9A">
        <w:rPr>
          <w:rFonts w:eastAsiaTheme="minorEastAsia"/>
          <w:noProof/>
          <w:lang w:eastAsia="zh-CN"/>
        </w:rPr>
        <w:t>2</w:t>
      </w:r>
      <w:r w:rsidRPr="00150B9A">
        <w:rPr>
          <w:rFonts w:eastAsiaTheme="minorEastAsia"/>
          <w:noProof/>
        </w:rPr>
        <w:t>.</w:t>
      </w:r>
      <w:r w:rsidRPr="00150B9A">
        <w:rPr>
          <w:rFonts w:eastAsiaTheme="minorEastAsia"/>
          <w:noProof/>
          <w:lang w:eastAsia="zh-CN"/>
        </w:rPr>
        <w:t>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Applicability</w:t>
      </w:r>
      <w:r w:rsidRPr="00150B9A">
        <w:rPr>
          <w:rFonts w:eastAsiaTheme="minorEastAsia"/>
          <w:noProof/>
          <w:lang w:eastAsia="zh-CN"/>
        </w:rPr>
        <w:t xml:space="preserve"> of PRACH performance </w:t>
      </w:r>
      <w:r w:rsidRPr="00150B9A">
        <w:rPr>
          <w:rFonts w:eastAsiaTheme="minorEastAsia"/>
          <w:noProof/>
          <w:snapToGrid w:val="0"/>
          <w:lang w:eastAsia="zh-CN"/>
        </w:rPr>
        <w:t>requirements</w:t>
      </w:r>
      <w:r>
        <w:rPr>
          <w:noProof/>
        </w:rPr>
        <w:tab/>
      </w:r>
      <w:r>
        <w:rPr>
          <w:noProof/>
        </w:rPr>
        <w:fldChar w:fldCharType="begin"/>
      </w:r>
      <w:r>
        <w:rPr>
          <w:noProof/>
        </w:rPr>
        <w:instrText xml:space="preserve"> PAGEREF _Toc176701274 \h </w:instrText>
      </w:r>
      <w:r>
        <w:rPr>
          <w:noProof/>
        </w:rPr>
      </w:r>
      <w:r>
        <w:rPr>
          <w:noProof/>
        </w:rPr>
        <w:fldChar w:fldCharType="separate"/>
      </w:r>
      <w:r>
        <w:rPr>
          <w:noProof/>
        </w:rPr>
        <w:t>147</w:t>
      </w:r>
      <w:r>
        <w:rPr>
          <w:noProof/>
        </w:rPr>
        <w:fldChar w:fldCharType="end"/>
      </w:r>
    </w:p>
    <w:p w14:paraId="13475ABA" w14:textId="3C697041"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Performance requirements for PUSCH</w:t>
      </w:r>
      <w:r>
        <w:rPr>
          <w:noProof/>
        </w:rPr>
        <w:tab/>
      </w:r>
      <w:r>
        <w:rPr>
          <w:noProof/>
        </w:rPr>
        <w:fldChar w:fldCharType="begin"/>
      </w:r>
      <w:r>
        <w:rPr>
          <w:noProof/>
        </w:rPr>
        <w:instrText xml:space="preserve"> PAGEREF _Toc176701275 \h </w:instrText>
      </w:r>
      <w:r>
        <w:rPr>
          <w:noProof/>
        </w:rPr>
      </w:r>
      <w:r>
        <w:rPr>
          <w:noProof/>
        </w:rPr>
        <w:fldChar w:fldCharType="separate"/>
      </w:r>
      <w:r>
        <w:rPr>
          <w:noProof/>
        </w:rPr>
        <w:t>148</w:t>
      </w:r>
      <w:r>
        <w:rPr>
          <w:noProof/>
        </w:rPr>
        <w:fldChar w:fldCharType="end"/>
      </w:r>
    </w:p>
    <w:p w14:paraId="3370462C" w14:textId="345088A0"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MS Mincho"/>
          <w:noProof/>
        </w:rPr>
        <w:t>8.1.2.1</w:t>
      </w:r>
      <w:r>
        <w:rPr>
          <w:rFonts w:asciiTheme="minorHAnsi" w:eastAsiaTheme="minorEastAsia" w:hAnsiTheme="minorHAnsi" w:cstheme="minorBidi"/>
          <w:noProof/>
          <w:kern w:val="2"/>
          <w:sz w:val="24"/>
          <w:szCs w:val="24"/>
          <w:lang w:eastAsia="en-GB"/>
          <w14:ligatures w14:val="standardContextual"/>
        </w:rPr>
        <w:tab/>
      </w:r>
      <w:r w:rsidRPr="00150B9A">
        <w:rPr>
          <w:rFonts w:eastAsia="MS Mincho"/>
          <w:noProof/>
        </w:rPr>
        <w:t>Performance requirements for PUSCH with transform precoding disabled</w:t>
      </w:r>
      <w:r>
        <w:rPr>
          <w:noProof/>
        </w:rPr>
        <w:tab/>
      </w:r>
      <w:r>
        <w:rPr>
          <w:noProof/>
        </w:rPr>
        <w:fldChar w:fldCharType="begin"/>
      </w:r>
      <w:r>
        <w:rPr>
          <w:noProof/>
        </w:rPr>
        <w:instrText xml:space="preserve"> PAGEREF _Toc176701276 \h </w:instrText>
      </w:r>
      <w:r>
        <w:rPr>
          <w:noProof/>
        </w:rPr>
      </w:r>
      <w:r>
        <w:rPr>
          <w:noProof/>
        </w:rPr>
        <w:fldChar w:fldCharType="separate"/>
      </w:r>
      <w:r>
        <w:rPr>
          <w:noProof/>
        </w:rPr>
        <w:t>148</w:t>
      </w:r>
      <w:r>
        <w:rPr>
          <w:noProof/>
        </w:rPr>
        <w:fldChar w:fldCharType="end"/>
      </w:r>
    </w:p>
    <w:p w14:paraId="7540CD17" w14:textId="07D6141E"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8.1.2.1.1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 and applicability</w:t>
      </w:r>
      <w:r>
        <w:rPr>
          <w:noProof/>
        </w:rPr>
        <w:tab/>
      </w:r>
      <w:r>
        <w:rPr>
          <w:noProof/>
        </w:rPr>
        <w:fldChar w:fldCharType="begin"/>
      </w:r>
      <w:r>
        <w:rPr>
          <w:noProof/>
        </w:rPr>
        <w:instrText xml:space="preserve"> PAGEREF _Toc176701277 \h </w:instrText>
      </w:r>
      <w:r>
        <w:rPr>
          <w:noProof/>
        </w:rPr>
      </w:r>
      <w:r>
        <w:rPr>
          <w:noProof/>
        </w:rPr>
        <w:fldChar w:fldCharType="separate"/>
      </w:r>
      <w:r>
        <w:rPr>
          <w:noProof/>
        </w:rPr>
        <w:t>148</w:t>
      </w:r>
      <w:r>
        <w:rPr>
          <w:noProof/>
        </w:rPr>
        <w:fldChar w:fldCharType="end"/>
      </w:r>
    </w:p>
    <w:p w14:paraId="5208D3A8" w14:textId="5BB6AFA9"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8.1.2.1.2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_Toc176701278 \h </w:instrText>
      </w:r>
      <w:r>
        <w:rPr>
          <w:noProof/>
        </w:rPr>
      </w:r>
      <w:r>
        <w:rPr>
          <w:noProof/>
        </w:rPr>
        <w:fldChar w:fldCharType="separate"/>
      </w:r>
      <w:r>
        <w:rPr>
          <w:noProof/>
        </w:rPr>
        <w:t>148</w:t>
      </w:r>
      <w:r>
        <w:rPr>
          <w:noProof/>
        </w:rPr>
        <w:fldChar w:fldCharType="end"/>
      </w:r>
    </w:p>
    <w:p w14:paraId="37ACA7E0" w14:textId="569679F9"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8.1.2.1.3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_Toc176701279 \h </w:instrText>
      </w:r>
      <w:r>
        <w:rPr>
          <w:noProof/>
        </w:rPr>
      </w:r>
      <w:r>
        <w:rPr>
          <w:noProof/>
        </w:rPr>
        <w:fldChar w:fldCharType="separate"/>
      </w:r>
      <w:r>
        <w:rPr>
          <w:noProof/>
        </w:rPr>
        <w:t>148</w:t>
      </w:r>
      <w:r>
        <w:rPr>
          <w:noProof/>
        </w:rPr>
        <w:fldChar w:fldCharType="end"/>
      </w:r>
    </w:p>
    <w:p w14:paraId="75B12007" w14:textId="12D4D06F"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8.1.2.1.4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Method of test</w:t>
      </w:r>
      <w:r>
        <w:rPr>
          <w:noProof/>
        </w:rPr>
        <w:tab/>
      </w:r>
      <w:r>
        <w:rPr>
          <w:noProof/>
        </w:rPr>
        <w:fldChar w:fldCharType="begin"/>
      </w:r>
      <w:r>
        <w:rPr>
          <w:noProof/>
        </w:rPr>
        <w:instrText xml:space="preserve"> PAGEREF _Toc176701280 \h </w:instrText>
      </w:r>
      <w:r>
        <w:rPr>
          <w:noProof/>
        </w:rPr>
      </w:r>
      <w:r>
        <w:rPr>
          <w:noProof/>
        </w:rPr>
        <w:fldChar w:fldCharType="separate"/>
      </w:r>
      <w:r>
        <w:rPr>
          <w:noProof/>
        </w:rPr>
        <w:t>148</w:t>
      </w:r>
      <w:r>
        <w:rPr>
          <w:noProof/>
        </w:rPr>
        <w:fldChar w:fldCharType="end"/>
      </w:r>
    </w:p>
    <w:p w14:paraId="27269CB6" w14:textId="24978F2A"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8.1.2.1.5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w:t>
      </w:r>
      <w:r>
        <w:rPr>
          <w:noProof/>
        </w:rPr>
        <w:tab/>
      </w:r>
      <w:r>
        <w:rPr>
          <w:noProof/>
        </w:rPr>
        <w:fldChar w:fldCharType="begin"/>
      </w:r>
      <w:r>
        <w:rPr>
          <w:noProof/>
        </w:rPr>
        <w:instrText xml:space="preserve"> PAGEREF _Toc176701281 \h </w:instrText>
      </w:r>
      <w:r>
        <w:rPr>
          <w:noProof/>
        </w:rPr>
      </w:r>
      <w:r>
        <w:rPr>
          <w:noProof/>
        </w:rPr>
        <w:fldChar w:fldCharType="separate"/>
      </w:r>
      <w:r>
        <w:rPr>
          <w:noProof/>
        </w:rPr>
        <w:t>149</w:t>
      </w:r>
      <w:r>
        <w:rPr>
          <w:noProof/>
        </w:rPr>
        <w:fldChar w:fldCharType="end"/>
      </w:r>
    </w:p>
    <w:p w14:paraId="0F56C8D0" w14:textId="71033114"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MS Mincho"/>
          <w:noProof/>
        </w:rPr>
        <w:t>8.1.2.2</w:t>
      </w:r>
      <w:r>
        <w:rPr>
          <w:rFonts w:asciiTheme="minorHAnsi" w:eastAsiaTheme="minorEastAsia" w:hAnsiTheme="minorHAnsi" w:cstheme="minorBidi"/>
          <w:noProof/>
          <w:kern w:val="2"/>
          <w:sz w:val="24"/>
          <w:szCs w:val="24"/>
          <w:lang w:eastAsia="en-GB"/>
          <w14:ligatures w14:val="standardContextual"/>
        </w:rPr>
        <w:tab/>
      </w:r>
      <w:r w:rsidRPr="00150B9A">
        <w:rPr>
          <w:rFonts w:eastAsia="MS Mincho"/>
          <w:noProof/>
        </w:rPr>
        <w:t>Performance requirements for PUSCH with transform precoding enabled</w:t>
      </w:r>
      <w:r>
        <w:rPr>
          <w:noProof/>
        </w:rPr>
        <w:tab/>
      </w:r>
      <w:r>
        <w:rPr>
          <w:noProof/>
        </w:rPr>
        <w:fldChar w:fldCharType="begin"/>
      </w:r>
      <w:r>
        <w:rPr>
          <w:noProof/>
        </w:rPr>
        <w:instrText xml:space="preserve"> PAGEREF _Toc176701282 \h </w:instrText>
      </w:r>
      <w:r>
        <w:rPr>
          <w:noProof/>
        </w:rPr>
      </w:r>
      <w:r>
        <w:rPr>
          <w:noProof/>
        </w:rPr>
        <w:fldChar w:fldCharType="separate"/>
      </w:r>
      <w:r>
        <w:rPr>
          <w:noProof/>
        </w:rPr>
        <w:t>155</w:t>
      </w:r>
      <w:r>
        <w:rPr>
          <w:noProof/>
        </w:rPr>
        <w:fldChar w:fldCharType="end"/>
      </w:r>
    </w:p>
    <w:p w14:paraId="0F628D1C" w14:textId="2EB9C3C3"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8.1.2.2.1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 and applicability</w:t>
      </w:r>
      <w:r>
        <w:rPr>
          <w:noProof/>
        </w:rPr>
        <w:tab/>
      </w:r>
      <w:r>
        <w:rPr>
          <w:noProof/>
        </w:rPr>
        <w:fldChar w:fldCharType="begin"/>
      </w:r>
      <w:r>
        <w:rPr>
          <w:noProof/>
        </w:rPr>
        <w:instrText xml:space="preserve"> PAGEREF _Toc176701283 \h </w:instrText>
      </w:r>
      <w:r>
        <w:rPr>
          <w:noProof/>
        </w:rPr>
      </w:r>
      <w:r>
        <w:rPr>
          <w:noProof/>
        </w:rPr>
        <w:fldChar w:fldCharType="separate"/>
      </w:r>
      <w:r>
        <w:rPr>
          <w:noProof/>
        </w:rPr>
        <w:t>155</w:t>
      </w:r>
      <w:r>
        <w:rPr>
          <w:noProof/>
        </w:rPr>
        <w:fldChar w:fldCharType="end"/>
      </w:r>
    </w:p>
    <w:p w14:paraId="52CC31D4" w14:textId="3F6D93DA"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8.1.2.2.2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_Toc176701284 \h </w:instrText>
      </w:r>
      <w:r>
        <w:rPr>
          <w:noProof/>
        </w:rPr>
      </w:r>
      <w:r>
        <w:rPr>
          <w:noProof/>
        </w:rPr>
        <w:fldChar w:fldCharType="separate"/>
      </w:r>
      <w:r>
        <w:rPr>
          <w:noProof/>
        </w:rPr>
        <w:t>155</w:t>
      </w:r>
      <w:r>
        <w:rPr>
          <w:noProof/>
        </w:rPr>
        <w:fldChar w:fldCharType="end"/>
      </w:r>
    </w:p>
    <w:p w14:paraId="7EA076DE" w14:textId="4710FCC6"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8.1.2.2.3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_Toc176701285 \h </w:instrText>
      </w:r>
      <w:r>
        <w:rPr>
          <w:noProof/>
        </w:rPr>
      </w:r>
      <w:r>
        <w:rPr>
          <w:noProof/>
        </w:rPr>
        <w:fldChar w:fldCharType="separate"/>
      </w:r>
      <w:r>
        <w:rPr>
          <w:noProof/>
        </w:rPr>
        <w:t>156</w:t>
      </w:r>
      <w:r>
        <w:rPr>
          <w:noProof/>
        </w:rPr>
        <w:fldChar w:fldCharType="end"/>
      </w:r>
    </w:p>
    <w:p w14:paraId="6CFD0F38" w14:textId="0E9A63A4"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8.1.2.2.4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Method of test</w:t>
      </w:r>
      <w:r>
        <w:rPr>
          <w:noProof/>
        </w:rPr>
        <w:tab/>
      </w:r>
      <w:r>
        <w:rPr>
          <w:noProof/>
        </w:rPr>
        <w:fldChar w:fldCharType="begin"/>
      </w:r>
      <w:r>
        <w:rPr>
          <w:noProof/>
        </w:rPr>
        <w:instrText xml:space="preserve"> PAGEREF _Toc176701286 \h </w:instrText>
      </w:r>
      <w:r>
        <w:rPr>
          <w:noProof/>
        </w:rPr>
      </w:r>
      <w:r>
        <w:rPr>
          <w:noProof/>
        </w:rPr>
        <w:fldChar w:fldCharType="separate"/>
      </w:r>
      <w:r>
        <w:rPr>
          <w:noProof/>
        </w:rPr>
        <w:t>156</w:t>
      </w:r>
      <w:r>
        <w:rPr>
          <w:noProof/>
        </w:rPr>
        <w:fldChar w:fldCharType="end"/>
      </w:r>
    </w:p>
    <w:p w14:paraId="433DB8D3" w14:textId="37944949"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8.1.2.2.5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w:t>
      </w:r>
      <w:r>
        <w:rPr>
          <w:noProof/>
        </w:rPr>
        <w:tab/>
      </w:r>
      <w:r>
        <w:rPr>
          <w:noProof/>
        </w:rPr>
        <w:fldChar w:fldCharType="begin"/>
      </w:r>
      <w:r>
        <w:rPr>
          <w:noProof/>
        </w:rPr>
        <w:instrText xml:space="preserve"> PAGEREF _Toc176701287 \h </w:instrText>
      </w:r>
      <w:r>
        <w:rPr>
          <w:noProof/>
        </w:rPr>
      </w:r>
      <w:r>
        <w:rPr>
          <w:noProof/>
        </w:rPr>
        <w:fldChar w:fldCharType="separate"/>
      </w:r>
      <w:r>
        <w:rPr>
          <w:noProof/>
        </w:rPr>
        <w:t>157</w:t>
      </w:r>
      <w:r>
        <w:rPr>
          <w:noProof/>
        </w:rPr>
        <w:fldChar w:fldCharType="end"/>
      </w:r>
    </w:p>
    <w:p w14:paraId="31E85CA2" w14:textId="24C1D629"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MS Mincho"/>
          <w:noProof/>
        </w:rPr>
        <w:t>8.1.2.3</w:t>
      </w:r>
      <w:r>
        <w:rPr>
          <w:rFonts w:asciiTheme="minorHAnsi" w:eastAsiaTheme="minorEastAsia" w:hAnsiTheme="minorHAnsi" w:cstheme="minorBidi"/>
          <w:noProof/>
          <w:kern w:val="2"/>
          <w:sz w:val="24"/>
          <w:szCs w:val="24"/>
          <w:lang w:eastAsia="en-GB"/>
          <w14:ligatures w14:val="standardContextual"/>
        </w:rPr>
        <w:tab/>
      </w:r>
      <w:r w:rsidRPr="00150B9A">
        <w:rPr>
          <w:rFonts w:eastAsia="MS Mincho"/>
          <w:noProof/>
        </w:rPr>
        <w:t>Performance requirements for UCI multiplexed on PUSCH</w:t>
      </w:r>
      <w:r>
        <w:rPr>
          <w:noProof/>
        </w:rPr>
        <w:tab/>
      </w:r>
      <w:r>
        <w:rPr>
          <w:noProof/>
        </w:rPr>
        <w:fldChar w:fldCharType="begin"/>
      </w:r>
      <w:r>
        <w:rPr>
          <w:noProof/>
        </w:rPr>
        <w:instrText xml:space="preserve"> PAGEREF _Toc176701288 \h </w:instrText>
      </w:r>
      <w:r>
        <w:rPr>
          <w:noProof/>
        </w:rPr>
      </w:r>
      <w:r>
        <w:rPr>
          <w:noProof/>
        </w:rPr>
        <w:fldChar w:fldCharType="separate"/>
      </w:r>
      <w:r>
        <w:rPr>
          <w:noProof/>
        </w:rPr>
        <w:t>158</w:t>
      </w:r>
      <w:r>
        <w:rPr>
          <w:noProof/>
        </w:rPr>
        <w:fldChar w:fldCharType="end"/>
      </w:r>
    </w:p>
    <w:p w14:paraId="3A366E7F" w14:textId="3C4E09BC"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8.1.2.3.1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 and applicability</w:t>
      </w:r>
      <w:r>
        <w:rPr>
          <w:noProof/>
        </w:rPr>
        <w:tab/>
      </w:r>
      <w:r>
        <w:rPr>
          <w:noProof/>
        </w:rPr>
        <w:fldChar w:fldCharType="begin"/>
      </w:r>
      <w:r>
        <w:rPr>
          <w:noProof/>
        </w:rPr>
        <w:instrText xml:space="preserve"> PAGEREF _Toc176701289 \h </w:instrText>
      </w:r>
      <w:r>
        <w:rPr>
          <w:noProof/>
        </w:rPr>
      </w:r>
      <w:r>
        <w:rPr>
          <w:noProof/>
        </w:rPr>
        <w:fldChar w:fldCharType="separate"/>
      </w:r>
      <w:r>
        <w:rPr>
          <w:noProof/>
        </w:rPr>
        <w:t>158</w:t>
      </w:r>
      <w:r>
        <w:rPr>
          <w:noProof/>
        </w:rPr>
        <w:fldChar w:fldCharType="end"/>
      </w:r>
    </w:p>
    <w:p w14:paraId="5539C817" w14:textId="7C31EBA3"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8.1.2.3.2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_Toc176701290 \h </w:instrText>
      </w:r>
      <w:r>
        <w:rPr>
          <w:noProof/>
        </w:rPr>
      </w:r>
      <w:r>
        <w:rPr>
          <w:noProof/>
        </w:rPr>
        <w:fldChar w:fldCharType="separate"/>
      </w:r>
      <w:r>
        <w:rPr>
          <w:noProof/>
        </w:rPr>
        <w:t>158</w:t>
      </w:r>
      <w:r>
        <w:rPr>
          <w:noProof/>
        </w:rPr>
        <w:fldChar w:fldCharType="end"/>
      </w:r>
    </w:p>
    <w:p w14:paraId="24BDFEE9" w14:textId="60BC94FA"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8.1.2.3.3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_Toc176701291 \h </w:instrText>
      </w:r>
      <w:r>
        <w:rPr>
          <w:noProof/>
        </w:rPr>
      </w:r>
      <w:r>
        <w:rPr>
          <w:noProof/>
        </w:rPr>
        <w:fldChar w:fldCharType="separate"/>
      </w:r>
      <w:r>
        <w:rPr>
          <w:noProof/>
        </w:rPr>
        <w:t>158</w:t>
      </w:r>
      <w:r>
        <w:rPr>
          <w:noProof/>
        </w:rPr>
        <w:fldChar w:fldCharType="end"/>
      </w:r>
    </w:p>
    <w:p w14:paraId="27E90158" w14:textId="4A74345C"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8.1.2.3.4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Method of test</w:t>
      </w:r>
      <w:r>
        <w:rPr>
          <w:noProof/>
        </w:rPr>
        <w:tab/>
      </w:r>
      <w:r>
        <w:rPr>
          <w:noProof/>
        </w:rPr>
        <w:fldChar w:fldCharType="begin"/>
      </w:r>
      <w:r>
        <w:rPr>
          <w:noProof/>
        </w:rPr>
        <w:instrText xml:space="preserve"> PAGEREF _Toc176701292 \h </w:instrText>
      </w:r>
      <w:r>
        <w:rPr>
          <w:noProof/>
        </w:rPr>
      </w:r>
      <w:r>
        <w:rPr>
          <w:noProof/>
        </w:rPr>
        <w:fldChar w:fldCharType="separate"/>
      </w:r>
      <w:r>
        <w:rPr>
          <w:noProof/>
        </w:rPr>
        <w:t>158</w:t>
      </w:r>
      <w:r>
        <w:rPr>
          <w:noProof/>
        </w:rPr>
        <w:fldChar w:fldCharType="end"/>
      </w:r>
    </w:p>
    <w:p w14:paraId="30E5587F" w14:textId="72E61358"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8.1.2.3.5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w:t>
      </w:r>
      <w:r>
        <w:rPr>
          <w:noProof/>
        </w:rPr>
        <w:tab/>
      </w:r>
      <w:r>
        <w:rPr>
          <w:noProof/>
        </w:rPr>
        <w:fldChar w:fldCharType="begin"/>
      </w:r>
      <w:r>
        <w:rPr>
          <w:noProof/>
        </w:rPr>
        <w:instrText xml:space="preserve"> PAGEREF _Toc176701293 \h </w:instrText>
      </w:r>
      <w:r>
        <w:rPr>
          <w:noProof/>
        </w:rPr>
      </w:r>
      <w:r>
        <w:rPr>
          <w:noProof/>
        </w:rPr>
        <w:fldChar w:fldCharType="separate"/>
      </w:r>
      <w:r>
        <w:rPr>
          <w:noProof/>
        </w:rPr>
        <w:t>159</w:t>
      </w:r>
      <w:r>
        <w:rPr>
          <w:noProof/>
        </w:rPr>
        <w:fldChar w:fldCharType="end"/>
      </w:r>
    </w:p>
    <w:p w14:paraId="6980DD92" w14:textId="4A88B89E"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Performance requirements for PUCCH</w:t>
      </w:r>
      <w:r>
        <w:rPr>
          <w:noProof/>
        </w:rPr>
        <w:tab/>
      </w:r>
      <w:r>
        <w:rPr>
          <w:noProof/>
        </w:rPr>
        <w:fldChar w:fldCharType="begin"/>
      </w:r>
      <w:r>
        <w:rPr>
          <w:noProof/>
        </w:rPr>
        <w:instrText xml:space="preserve"> PAGEREF _Toc176701294 \h </w:instrText>
      </w:r>
      <w:r>
        <w:rPr>
          <w:noProof/>
        </w:rPr>
      </w:r>
      <w:r>
        <w:rPr>
          <w:noProof/>
        </w:rPr>
        <w:fldChar w:fldCharType="separate"/>
      </w:r>
      <w:r>
        <w:rPr>
          <w:noProof/>
        </w:rPr>
        <w:t>160</w:t>
      </w:r>
      <w:r>
        <w:rPr>
          <w:noProof/>
        </w:rPr>
        <w:fldChar w:fldCharType="end"/>
      </w:r>
    </w:p>
    <w:p w14:paraId="0FC1174A" w14:textId="311C0EE4"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MS Mincho"/>
          <w:noProof/>
        </w:rPr>
        <w:t>8.1.3.1</w:t>
      </w:r>
      <w:r>
        <w:rPr>
          <w:rFonts w:asciiTheme="minorHAnsi" w:eastAsiaTheme="minorEastAsia" w:hAnsiTheme="minorHAnsi" w:cstheme="minorBidi"/>
          <w:noProof/>
          <w:kern w:val="2"/>
          <w:sz w:val="24"/>
          <w:szCs w:val="24"/>
          <w:lang w:eastAsia="en-GB"/>
          <w14:ligatures w14:val="standardContextual"/>
        </w:rPr>
        <w:tab/>
      </w:r>
      <w:r w:rsidRPr="00150B9A">
        <w:rPr>
          <w:rFonts w:eastAsia="MS Mincho"/>
          <w:noProof/>
        </w:rPr>
        <w:t>Performance requirements for PUCCH format 0</w:t>
      </w:r>
      <w:r>
        <w:rPr>
          <w:noProof/>
        </w:rPr>
        <w:tab/>
      </w:r>
      <w:r>
        <w:rPr>
          <w:noProof/>
        </w:rPr>
        <w:fldChar w:fldCharType="begin"/>
      </w:r>
      <w:r>
        <w:rPr>
          <w:noProof/>
        </w:rPr>
        <w:instrText xml:space="preserve"> PAGEREF _Toc176701295 \h </w:instrText>
      </w:r>
      <w:r>
        <w:rPr>
          <w:noProof/>
        </w:rPr>
      </w:r>
      <w:r>
        <w:rPr>
          <w:noProof/>
        </w:rPr>
        <w:fldChar w:fldCharType="separate"/>
      </w:r>
      <w:r>
        <w:rPr>
          <w:noProof/>
        </w:rPr>
        <w:t>160</w:t>
      </w:r>
      <w:r>
        <w:rPr>
          <w:noProof/>
        </w:rPr>
        <w:fldChar w:fldCharType="end"/>
      </w:r>
    </w:p>
    <w:p w14:paraId="7DA71EE9" w14:textId="3B529124"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8.1.3.1.1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 and applicability</w:t>
      </w:r>
      <w:r>
        <w:rPr>
          <w:noProof/>
        </w:rPr>
        <w:tab/>
      </w:r>
      <w:r>
        <w:rPr>
          <w:noProof/>
        </w:rPr>
        <w:fldChar w:fldCharType="begin"/>
      </w:r>
      <w:r>
        <w:rPr>
          <w:noProof/>
        </w:rPr>
        <w:instrText xml:space="preserve"> PAGEREF _Toc176701296 \h </w:instrText>
      </w:r>
      <w:r>
        <w:rPr>
          <w:noProof/>
        </w:rPr>
      </w:r>
      <w:r>
        <w:rPr>
          <w:noProof/>
        </w:rPr>
        <w:fldChar w:fldCharType="separate"/>
      </w:r>
      <w:r>
        <w:rPr>
          <w:noProof/>
        </w:rPr>
        <w:t>160</w:t>
      </w:r>
      <w:r>
        <w:rPr>
          <w:noProof/>
        </w:rPr>
        <w:fldChar w:fldCharType="end"/>
      </w:r>
    </w:p>
    <w:p w14:paraId="0F59D738" w14:textId="28FDAB6D"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8.1.3.1.2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_Toc176701297 \h </w:instrText>
      </w:r>
      <w:r>
        <w:rPr>
          <w:noProof/>
        </w:rPr>
      </w:r>
      <w:r>
        <w:rPr>
          <w:noProof/>
        </w:rPr>
        <w:fldChar w:fldCharType="separate"/>
      </w:r>
      <w:r>
        <w:rPr>
          <w:noProof/>
        </w:rPr>
        <w:t>161</w:t>
      </w:r>
      <w:r>
        <w:rPr>
          <w:noProof/>
        </w:rPr>
        <w:fldChar w:fldCharType="end"/>
      </w:r>
    </w:p>
    <w:p w14:paraId="04A23B84" w14:textId="426119E7"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8.1.3.1.3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_Toc176701298 \h </w:instrText>
      </w:r>
      <w:r>
        <w:rPr>
          <w:noProof/>
        </w:rPr>
      </w:r>
      <w:r>
        <w:rPr>
          <w:noProof/>
        </w:rPr>
        <w:fldChar w:fldCharType="separate"/>
      </w:r>
      <w:r>
        <w:rPr>
          <w:noProof/>
        </w:rPr>
        <w:t>161</w:t>
      </w:r>
      <w:r>
        <w:rPr>
          <w:noProof/>
        </w:rPr>
        <w:fldChar w:fldCharType="end"/>
      </w:r>
    </w:p>
    <w:p w14:paraId="5ED1E4F5" w14:textId="0BB179B4"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8.1.3.1.4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Method of test</w:t>
      </w:r>
      <w:r>
        <w:rPr>
          <w:noProof/>
        </w:rPr>
        <w:tab/>
      </w:r>
      <w:r>
        <w:rPr>
          <w:noProof/>
        </w:rPr>
        <w:fldChar w:fldCharType="begin"/>
      </w:r>
      <w:r>
        <w:rPr>
          <w:noProof/>
        </w:rPr>
        <w:instrText xml:space="preserve"> PAGEREF _Toc176701299 \h </w:instrText>
      </w:r>
      <w:r>
        <w:rPr>
          <w:noProof/>
        </w:rPr>
      </w:r>
      <w:r>
        <w:rPr>
          <w:noProof/>
        </w:rPr>
        <w:fldChar w:fldCharType="separate"/>
      </w:r>
      <w:r>
        <w:rPr>
          <w:noProof/>
        </w:rPr>
        <w:t>161</w:t>
      </w:r>
      <w:r>
        <w:rPr>
          <w:noProof/>
        </w:rPr>
        <w:fldChar w:fldCharType="end"/>
      </w:r>
    </w:p>
    <w:p w14:paraId="35497913" w14:textId="1717F788"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8.1.3.1.5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w:t>
      </w:r>
      <w:r>
        <w:rPr>
          <w:noProof/>
        </w:rPr>
        <w:tab/>
      </w:r>
      <w:r>
        <w:rPr>
          <w:noProof/>
        </w:rPr>
        <w:fldChar w:fldCharType="begin"/>
      </w:r>
      <w:r>
        <w:rPr>
          <w:noProof/>
        </w:rPr>
        <w:instrText xml:space="preserve"> PAGEREF _Toc176701300 \h </w:instrText>
      </w:r>
      <w:r>
        <w:rPr>
          <w:noProof/>
        </w:rPr>
      </w:r>
      <w:r>
        <w:rPr>
          <w:noProof/>
        </w:rPr>
        <w:fldChar w:fldCharType="separate"/>
      </w:r>
      <w:r>
        <w:rPr>
          <w:noProof/>
        </w:rPr>
        <w:t>162</w:t>
      </w:r>
      <w:r>
        <w:rPr>
          <w:noProof/>
        </w:rPr>
        <w:fldChar w:fldCharType="end"/>
      </w:r>
    </w:p>
    <w:p w14:paraId="5EB6A139" w14:textId="1A19DCFE"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MS Mincho"/>
          <w:noProof/>
        </w:rPr>
        <w:t>8.1.3.2</w:t>
      </w:r>
      <w:r>
        <w:rPr>
          <w:rFonts w:asciiTheme="minorHAnsi" w:eastAsiaTheme="minorEastAsia" w:hAnsiTheme="minorHAnsi" w:cstheme="minorBidi"/>
          <w:noProof/>
          <w:kern w:val="2"/>
          <w:sz w:val="24"/>
          <w:szCs w:val="24"/>
          <w:lang w:eastAsia="en-GB"/>
          <w14:ligatures w14:val="standardContextual"/>
        </w:rPr>
        <w:tab/>
      </w:r>
      <w:r w:rsidRPr="00150B9A">
        <w:rPr>
          <w:rFonts w:eastAsia="MS Mincho"/>
          <w:noProof/>
        </w:rPr>
        <w:t>Performance requirements for PUCCH format 1</w:t>
      </w:r>
      <w:r>
        <w:rPr>
          <w:noProof/>
        </w:rPr>
        <w:tab/>
      </w:r>
      <w:r>
        <w:rPr>
          <w:noProof/>
        </w:rPr>
        <w:fldChar w:fldCharType="begin"/>
      </w:r>
      <w:r>
        <w:rPr>
          <w:noProof/>
        </w:rPr>
        <w:instrText xml:space="preserve"> PAGEREF _Toc176701301 \h </w:instrText>
      </w:r>
      <w:r>
        <w:rPr>
          <w:noProof/>
        </w:rPr>
      </w:r>
      <w:r>
        <w:rPr>
          <w:noProof/>
        </w:rPr>
        <w:fldChar w:fldCharType="separate"/>
      </w:r>
      <w:r>
        <w:rPr>
          <w:noProof/>
        </w:rPr>
        <w:t>162</w:t>
      </w:r>
      <w:r>
        <w:rPr>
          <w:noProof/>
        </w:rPr>
        <w:fldChar w:fldCharType="end"/>
      </w:r>
    </w:p>
    <w:p w14:paraId="1F53E0F3" w14:textId="40282A1A"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8.1.3.2.1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NACK to ACK detection</w:t>
      </w:r>
      <w:r>
        <w:rPr>
          <w:noProof/>
        </w:rPr>
        <w:tab/>
      </w:r>
      <w:r>
        <w:rPr>
          <w:noProof/>
        </w:rPr>
        <w:fldChar w:fldCharType="begin"/>
      </w:r>
      <w:r>
        <w:rPr>
          <w:noProof/>
        </w:rPr>
        <w:instrText xml:space="preserve"> PAGEREF _Toc176701302 \h </w:instrText>
      </w:r>
      <w:r>
        <w:rPr>
          <w:noProof/>
        </w:rPr>
      </w:r>
      <w:r>
        <w:rPr>
          <w:noProof/>
        </w:rPr>
        <w:fldChar w:fldCharType="separate"/>
      </w:r>
      <w:r>
        <w:rPr>
          <w:noProof/>
        </w:rPr>
        <w:t>162</w:t>
      </w:r>
      <w:r>
        <w:rPr>
          <w:noProof/>
        </w:rPr>
        <w:fldChar w:fldCharType="end"/>
      </w:r>
    </w:p>
    <w:p w14:paraId="6FE98A90" w14:textId="3614835B"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8.1.3.2.2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ACK missed detection</w:t>
      </w:r>
      <w:r>
        <w:rPr>
          <w:noProof/>
        </w:rPr>
        <w:tab/>
      </w:r>
      <w:r>
        <w:rPr>
          <w:noProof/>
        </w:rPr>
        <w:fldChar w:fldCharType="begin"/>
      </w:r>
      <w:r>
        <w:rPr>
          <w:noProof/>
        </w:rPr>
        <w:instrText xml:space="preserve"> PAGEREF _Toc176701303 \h </w:instrText>
      </w:r>
      <w:r>
        <w:rPr>
          <w:noProof/>
        </w:rPr>
      </w:r>
      <w:r>
        <w:rPr>
          <w:noProof/>
        </w:rPr>
        <w:fldChar w:fldCharType="separate"/>
      </w:r>
      <w:r>
        <w:rPr>
          <w:noProof/>
        </w:rPr>
        <w:t>164</w:t>
      </w:r>
      <w:r>
        <w:rPr>
          <w:noProof/>
        </w:rPr>
        <w:fldChar w:fldCharType="end"/>
      </w:r>
    </w:p>
    <w:p w14:paraId="6D75B0AB" w14:textId="1649B947"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MS Mincho"/>
          <w:noProof/>
        </w:rPr>
        <w:lastRenderedPageBreak/>
        <w:t>8.1.3.3</w:t>
      </w:r>
      <w:r>
        <w:rPr>
          <w:rFonts w:asciiTheme="minorHAnsi" w:eastAsiaTheme="minorEastAsia" w:hAnsiTheme="minorHAnsi" w:cstheme="minorBidi"/>
          <w:noProof/>
          <w:kern w:val="2"/>
          <w:sz w:val="24"/>
          <w:szCs w:val="24"/>
          <w:lang w:eastAsia="en-GB"/>
          <w14:ligatures w14:val="standardContextual"/>
        </w:rPr>
        <w:tab/>
      </w:r>
      <w:r w:rsidRPr="00150B9A">
        <w:rPr>
          <w:rFonts w:eastAsia="MS Mincho"/>
          <w:noProof/>
        </w:rPr>
        <w:t>Performance requirements for PUCCH format 2</w:t>
      </w:r>
      <w:r>
        <w:rPr>
          <w:noProof/>
        </w:rPr>
        <w:tab/>
      </w:r>
      <w:r>
        <w:rPr>
          <w:noProof/>
        </w:rPr>
        <w:fldChar w:fldCharType="begin"/>
      </w:r>
      <w:r>
        <w:rPr>
          <w:noProof/>
        </w:rPr>
        <w:instrText xml:space="preserve"> PAGEREF _Toc176701304 \h </w:instrText>
      </w:r>
      <w:r>
        <w:rPr>
          <w:noProof/>
        </w:rPr>
      </w:r>
      <w:r>
        <w:rPr>
          <w:noProof/>
        </w:rPr>
        <w:fldChar w:fldCharType="separate"/>
      </w:r>
      <w:r>
        <w:rPr>
          <w:noProof/>
        </w:rPr>
        <w:t>167</w:t>
      </w:r>
      <w:r>
        <w:rPr>
          <w:noProof/>
        </w:rPr>
        <w:fldChar w:fldCharType="end"/>
      </w:r>
    </w:p>
    <w:p w14:paraId="570781C9" w14:textId="75ED3D13"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8.1.3.3.1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ACK missed detection</w:t>
      </w:r>
      <w:r>
        <w:rPr>
          <w:noProof/>
        </w:rPr>
        <w:tab/>
      </w:r>
      <w:r>
        <w:rPr>
          <w:noProof/>
        </w:rPr>
        <w:fldChar w:fldCharType="begin"/>
      </w:r>
      <w:r>
        <w:rPr>
          <w:noProof/>
        </w:rPr>
        <w:instrText xml:space="preserve"> PAGEREF _Toc176701305 \h </w:instrText>
      </w:r>
      <w:r>
        <w:rPr>
          <w:noProof/>
        </w:rPr>
      </w:r>
      <w:r>
        <w:rPr>
          <w:noProof/>
        </w:rPr>
        <w:fldChar w:fldCharType="separate"/>
      </w:r>
      <w:r>
        <w:rPr>
          <w:noProof/>
        </w:rPr>
        <w:t>167</w:t>
      </w:r>
      <w:r>
        <w:rPr>
          <w:noProof/>
        </w:rPr>
        <w:fldChar w:fldCharType="end"/>
      </w:r>
    </w:p>
    <w:p w14:paraId="560AEAFD" w14:textId="0E559EF7"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8.1.3.3.2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UCI BLER performance requirements</w:t>
      </w:r>
      <w:r>
        <w:rPr>
          <w:noProof/>
        </w:rPr>
        <w:tab/>
      </w:r>
      <w:r>
        <w:rPr>
          <w:noProof/>
        </w:rPr>
        <w:fldChar w:fldCharType="begin"/>
      </w:r>
      <w:r>
        <w:rPr>
          <w:noProof/>
        </w:rPr>
        <w:instrText xml:space="preserve"> PAGEREF _Toc176701306 \h </w:instrText>
      </w:r>
      <w:r>
        <w:rPr>
          <w:noProof/>
        </w:rPr>
      </w:r>
      <w:r>
        <w:rPr>
          <w:noProof/>
        </w:rPr>
        <w:fldChar w:fldCharType="separate"/>
      </w:r>
      <w:r>
        <w:rPr>
          <w:noProof/>
        </w:rPr>
        <w:t>168</w:t>
      </w:r>
      <w:r>
        <w:rPr>
          <w:noProof/>
        </w:rPr>
        <w:fldChar w:fldCharType="end"/>
      </w:r>
    </w:p>
    <w:p w14:paraId="7BE5C61F" w14:textId="74F9EB9C"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MS Mincho"/>
          <w:noProof/>
        </w:rPr>
        <w:t>8.1.3.4</w:t>
      </w:r>
      <w:r>
        <w:rPr>
          <w:rFonts w:asciiTheme="minorHAnsi" w:eastAsiaTheme="minorEastAsia" w:hAnsiTheme="minorHAnsi" w:cstheme="minorBidi"/>
          <w:noProof/>
          <w:kern w:val="2"/>
          <w:sz w:val="24"/>
          <w:szCs w:val="24"/>
          <w:lang w:eastAsia="en-GB"/>
          <w14:ligatures w14:val="standardContextual"/>
        </w:rPr>
        <w:tab/>
      </w:r>
      <w:r w:rsidRPr="00150B9A">
        <w:rPr>
          <w:rFonts w:eastAsia="MS Mincho"/>
          <w:noProof/>
        </w:rPr>
        <w:t>Performance requirements for PUCCH format 3</w:t>
      </w:r>
      <w:r>
        <w:rPr>
          <w:noProof/>
        </w:rPr>
        <w:tab/>
      </w:r>
      <w:r>
        <w:rPr>
          <w:noProof/>
        </w:rPr>
        <w:fldChar w:fldCharType="begin"/>
      </w:r>
      <w:r>
        <w:rPr>
          <w:noProof/>
        </w:rPr>
        <w:instrText xml:space="preserve"> PAGEREF _Toc176701307 \h </w:instrText>
      </w:r>
      <w:r>
        <w:rPr>
          <w:noProof/>
        </w:rPr>
      </w:r>
      <w:r>
        <w:rPr>
          <w:noProof/>
        </w:rPr>
        <w:fldChar w:fldCharType="separate"/>
      </w:r>
      <w:r>
        <w:rPr>
          <w:noProof/>
        </w:rPr>
        <w:t>170</w:t>
      </w:r>
      <w:r>
        <w:rPr>
          <w:noProof/>
        </w:rPr>
        <w:fldChar w:fldCharType="end"/>
      </w:r>
    </w:p>
    <w:p w14:paraId="38EE87C7" w14:textId="57E20252"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8.1.3.4.1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 and applicability</w:t>
      </w:r>
      <w:r>
        <w:rPr>
          <w:noProof/>
        </w:rPr>
        <w:tab/>
      </w:r>
      <w:r>
        <w:rPr>
          <w:noProof/>
        </w:rPr>
        <w:fldChar w:fldCharType="begin"/>
      </w:r>
      <w:r>
        <w:rPr>
          <w:noProof/>
        </w:rPr>
        <w:instrText xml:space="preserve"> PAGEREF _Toc176701308 \h </w:instrText>
      </w:r>
      <w:r>
        <w:rPr>
          <w:noProof/>
        </w:rPr>
      </w:r>
      <w:r>
        <w:rPr>
          <w:noProof/>
        </w:rPr>
        <w:fldChar w:fldCharType="separate"/>
      </w:r>
      <w:r>
        <w:rPr>
          <w:noProof/>
        </w:rPr>
        <w:t>170</w:t>
      </w:r>
      <w:r>
        <w:rPr>
          <w:noProof/>
        </w:rPr>
        <w:fldChar w:fldCharType="end"/>
      </w:r>
    </w:p>
    <w:p w14:paraId="31DBA227" w14:textId="79D60923"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8.1.3.4.2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_Toc176701309 \h </w:instrText>
      </w:r>
      <w:r>
        <w:rPr>
          <w:noProof/>
        </w:rPr>
      </w:r>
      <w:r>
        <w:rPr>
          <w:noProof/>
        </w:rPr>
        <w:fldChar w:fldCharType="separate"/>
      </w:r>
      <w:r>
        <w:rPr>
          <w:noProof/>
        </w:rPr>
        <w:t>170</w:t>
      </w:r>
      <w:r>
        <w:rPr>
          <w:noProof/>
        </w:rPr>
        <w:fldChar w:fldCharType="end"/>
      </w:r>
    </w:p>
    <w:p w14:paraId="51E8893C" w14:textId="6862F54A"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8.1.3.4.3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_Toc176701310 \h </w:instrText>
      </w:r>
      <w:r>
        <w:rPr>
          <w:noProof/>
        </w:rPr>
      </w:r>
      <w:r>
        <w:rPr>
          <w:noProof/>
        </w:rPr>
        <w:fldChar w:fldCharType="separate"/>
      </w:r>
      <w:r>
        <w:rPr>
          <w:noProof/>
        </w:rPr>
        <w:t>170</w:t>
      </w:r>
      <w:r>
        <w:rPr>
          <w:noProof/>
        </w:rPr>
        <w:fldChar w:fldCharType="end"/>
      </w:r>
    </w:p>
    <w:p w14:paraId="60E59F2F" w14:textId="495F95FA"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8.1.3.4.4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Method of test</w:t>
      </w:r>
      <w:r>
        <w:rPr>
          <w:noProof/>
        </w:rPr>
        <w:tab/>
      </w:r>
      <w:r>
        <w:rPr>
          <w:noProof/>
        </w:rPr>
        <w:fldChar w:fldCharType="begin"/>
      </w:r>
      <w:r>
        <w:rPr>
          <w:noProof/>
        </w:rPr>
        <w:instrText xml:space="preserve"> PAGEREF _Toc176701311 \h </w:instrText>
      </w:r>
      <w:r>
        <w:rPr>
          <w:noProof/>
        </w:rPr>
      </w:r>
      <w:r>
        <w:rPr>
          <w:noProof/>
        </w:rPr>
        <w:fldChar w:fldCharType="separate"/>
      </w:r>
      <w:r>
        <w:rPr>
          <w:noProof/>
        </w:rPr>
        <w:t>171</w:t>
      </w:r>
      <w:r>
        <w:rPr>
          <w:noProof/>
        </w:rPr>
        <w:fldChar w:fldCharType="end"/>
      </w:r>
    </w:p>
    <w:p w14:paraId="6418A67D" w14:textId="7214FBD1"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8.1.3.4.5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w:t>
      </w:r>
      <w:r>
        <w:rPr>
          <w:noProof/>
        </w:rPr>
        <w:tab/>
      </w:r>
      <w:r>
        <w:rPr>
          <w:noProof/>
        </w:rPr>
        <w:fldChar w:fldCharType="begin"/>
      </w:r>
      <w:r>
        <w:rPr>
          <w:noProof/>
        </w:rPr>
        <w:instrText xml:space="preserve"> PAGEREF _Toc176701312 \h </w:instrText>
      </w:r>
      <w:r>
        <w:rPr>
          <w:noProof/>
        </w:rPr>
      </w:r>
      <w:r>
        <w:rPr>
          <w:noProof/>
        </w:rPr>
        <w:fldChar w:fldCharType="separate"/>
      </w:r>
      <w:r>
        <w:rPr>
          <w:noProof/>
        </w:rPr>
        <w:t>172</w:t>
      </w:r>
      <w:r>
        <w:rPr>
          <w:noProof/>
        </w:rPr>
        <w:fldChar w:fldCharType="end"/>
      </w:r>
    </w:p>
    <w:p w14:paraId="20B7F024" w14:textId="12D9346B"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MS Mincho"/>
          <w:noProof/>
        </w:rPr>
        <w:t>8.1.3.5</w:t>
      </w:r>
      <w:r>
        <w:rPr>
          <w:rFonts w:asciiTheme="minorHAnsi" w:eastAsiaTheme="minorEastAsia" w:hAnsiTheme="minorHAnsi" w:cstheme="minorBidi"/>
          <w:noProof/>
          <w:kern w:val="2"/>
          <w:sz w:val="24"/>
          <w:szCs w:val="24"/>
          <w:lang w:eastAsia="en-GB"/>
          <w14:ligatures w14:val="standardContextual"/>
        </w:rPr>
        <w:tab/>
      </w:r>
      <w:r w:rsidRPr="00150B9A">
        <w:rPr>
          <w:rFonts w:eastAsia="MS Mincho"/>
          <w:noProof/>
        </w:rPr>
        <w:t>Performance requirements for PUCCH format 4</w:t>
      </w:r>
      <w:r>
        <w:rPr>
          <w:noProof/>
        </w:rPr>
        <w:tab/>
      </w:r>
      <w:r>
        <w:rPr>
          <w:noProof/>
        </w:rPr>
        <w:fldChar w:fldCharType="begin"/>
      </w:r>
      <w:r>
        <w:rPr>
          <w:noProof/>
        </w:rPr>
        <w:instrText xml:space="preserve"> PAGEREF _Toc176701313 \h </w:instrText>
      </w:r>
      <w:r>
        <w:rPr>
          <w:noProof/>
        </w:rPr>
      </w:r>
      <w:r>
        <w:rPr>
          <w:noProof/>
        </w:rPr>
        <w:fldChar w:fldCharType="separate"/>
      </w:r>
      <w:r>
        <w:rPr>
          <w:noProof/>
        </w:rPr>
        <w:t>172</w:t>
      </w:r>
      <w:r>
        <w:rPr>
          <w:noProof/>
        </w:rPr>
        <w:fldChar w:fldCharType="end"/>
      </w:r>
    </w:p>
    <w:p w14:paraId="4B8449AD" w14:textId="37DDE8E9"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8.1.3.5.1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 and applicability</w:t>
      </w:r>
      <w:r>
        <w:rPr>
          <w:noProof/>
        </w:rPr>
        <w:tab/>
      </w:r>
      <w:r>
        <w:rPr>
          <w:noProof/>
        </w:rPr>
        <w:fldChar w:fldCharType="begin"/>
      </w:r>
      <w:r>
        <w:rPr>
          <w:noProof/>
        </w:rPr>
        <w:instrText xml:space="preserve"> PAGEREF _Toc176701314 \h </w:instrText>
      </w:r>
      <w:r>
        <w:rPr>
          <w:noProof/>
        </w:rPr>
      </w:r>
      <w:r>
        <w:rPr>
          <w:noProof/>
        </w:rPr>
        <w:fldChar w:fldCharType="separate"/>
      </w:r>
      <w:r>
        <w:rPr>
          <w:noProof/>
        </w:rPr>
        <w:t>172</w:t>
      </w:r>
      <w:r>
        <w:rPr>
          <w:noProof/>
        </w:rPr>
        <w:fldChar w:fldCharType="end"/>
      </w:r>
    </w:p>
    <w:p w14:paraId="2D0B5F52" w14:textId="5E9E8EF7"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8.1.3.5.2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_Toc176701315 \h </w:instrText>
      </w:r>
      <w:r>
        <w:rPr>
          <w:noProof/>
        </w:rPr>
      </w:r>
      <w:r>
        <w:rPr>
          <w:noProof/>
        </w:rPr>
        <w:fldChar w:fldCharType="separate"/>
      </w:r>
      <w:r>
        <w:rPr>
          <w:noProof/>
        </w:rPr>
        <w:t>173</w:t>
      </w:r>
      <w:r>
        <w:rPr>
          <w:noProof/>
        </w:rPr>
        <w:fldChar w:fldCharType="end"/>
      </w:r>
    </w:p>
    <w:p w14:paraId="28548EBA" w14:textId="5C570B24"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8.1.3.5.3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_Toc176701316 \h </w:instrText>
      </w:r>
      <w:r>
        <w:rPr>
          <w:noProof/>
        </w:rPr>
      </w:r>
      <w:r>
        <w:rPr>
          <w:noProof/>
        </w:rPr>
        <w:fldChar w:fldCharType="separate"/>
      </w:r>
      <w:r>
        <w:rPr>
          <w:noProof/>
        </w:rPr>
        <w:t>173</w:t>
      </w:r>
      <w:r>
        <w:rPr>
          <w:noProof/>
        </w:rPr>
        <w:fldChar w:fldCharType="end"/>
      </w:r>
    </w:p>
    <w:p w14:paraId="4EF4496A" w14:textId="4801CD76"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8.1.3.5.4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Method of test</w:t>
      </w:r>
      <w:r>
        <w:rPr>
          <w:noProof/>
        </w:rPr>
        <w:tab/>
      </w:r>
      <w:r>
        <w:rPr>
          <w:noProof/>
        </w:rPr>
        <w:fldChar w:fldCharType="begin"/>
      </w:r>
      <w:r>
        <w:rPr>
          <w:noProof/>
        </w:rPr>
        <w:instrText xml:space="preserve"> PAGEREF _Toc176701317 \h </w:instrText>
      </w:r>
      <w:r>
        <w:rPr>
          <w:noProof/>
        </w:rPr>
      </w:r>
      <w:r>
        <w:rPr>
          <w:noProof/>
        </w:rPr>
        <w:fldChar w:fldCharType="separate"/>
      </w:r>
      <w:r>
        <w:rPr>
          <w:noProof/>
        </w:rPr>
        <w:t>173</w:t>
      </w:r>
      <w:r>
        <w:rPr>
          <w:noProof/>
        </w:rPr>
        <w:fldChar w:fldCharType="end"/>
      </w:r>
    </w:p>
    <w:p w14:paraId="0CB14B2A" w14:textId="5707E457"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8.1.3.5.5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w:t>
      </w:r>
      <w:r>
        <w:rPr>
          <w:noProof/>
        </w:rPr>
        <w:tab/>
      </w:r>
      <w:r>
        <w:rPr>
          <w:noProof/>
        </w:rPr>
        <w:fldChar w:fldCharType="begin"/>
      </w:r>
      <w:r>
        <w:rPr>
          <w:noProof/>
        </w:rPr>
        <w:instrText xml:space="preserve"> PAGEREF _Toc176701318 \h </w:instrText>
      </w:r>
      <w:r>
        <w:rPr>
          <w:noProof/>
        </w:rPr>
      </w:r>
      <w:r>
        <w:rPr>
          <w:noProof/>
        </w:rPr>
        <w:fldChar w:fldCharType="separate"/>
      </w:r>
      <w:r>
        <w:rPr>
          <w:noProof/>
        </w:rPr>
        <w:t>174</w:t>
      </w:r>
      <w:r>
        <w:rPr>
          <w:noProof/>
        </w:rPr>
        <w:fldChar w:fldCharType="end"/>
      </w:r>
    </w:p>
    <w:p w14:paraId="089D5411" w14:textId="5D70EF0F"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MS Mincho"/>
          <w:noProof/>
        </w:rPr>
        <w:t>8.1.3.6</w:t>
      </w:r>
      <w:r>
        <w:rPr>
          <w:rFonts w:asciiTheme="minorHAnsi" w:eastAsiaTheme="minorEastAsia" w:hAnsiTheme="minorHAnsi" w:cstheme="minorBidi"/>
          <w:noProof/>
          <w:kern w:val="2"/>
          <w:sz w:val="24"/>
          <w:szCs w:val="24"/>
          <w:lang w:eastAsia="en-GB"/>
          <w14:ligatures w14:val="standardContextual"/>
        </w:rPr>
        <w:tab/>
      </w:r>
      <w:r w:rsidRPr="00150B9A">
        <w:rPr>
          <w:rFonts w:eastAsia="MS Mincho"/>
          <w:noProof/>
        </w:rPr>
        <w:t>Performance requirements for multi-slot PUCCH</w:t>
      </w:r>
      <w:r>
        <w:rPr>
          <w:noProof/>
        </w:rPr>
        <w:tab/>
      </w:r>
      <w:r>
        <w:rPr>
          <w:noProof/>
        </w:rPr>
        <w:fldChar w:fldCharType="begin"/>
      </w:r>
      <w:r>
        <w:rPr>
          <w:noProof/>
        </w:rPr>
        <w:instrText xml:space="preserve"> PAGEREF _Toc176701319 \h </w:instrText>
      </w:r>
      <w:r>
        <w:rPr>
          <w:noProof/>
        </w:rPr>
      </w:r>
      <w:r>
        <w:rPr>
          <w:noProof/>
        </w:rPr>
        <w:fldChar w:fldCharType="separate"/>
      </w:r>
      <w:r>
        <w:rPr>
          <w:noProof/>
        </w:rPr>
        <w:t>175</w:t>
      </w:r>
      <w:r>
        <w:rPr>
          <w:noProof/>
        </w:rPr>
        <w:fldChar w:fldCharType="end"/>
      </w:r>
    </w:p>
    <w:p w14:paraId="16AEC06F" w14:textId="6A30BE49"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8.1.3.6.1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Performance requirements for multi-slot PUCCH format 1</w:t>
      </w:r>
      <w:r>
        <w:rPr>
          <w:noProof/>
        </w:rPr>
        <w:tab/>
      </w:r>
      <w:r>
        <w:rPr>
          <w:noProof/>
        </w:rPr>
        <w:fldChar w:fldCharType="begin"/>
      </w:r>
      <w:r>
        <w:rPr>
          <w:noProof/>
        </w:rPr>
        <w:instrText xml:space="preserve"> PAGEREF _Toc176701320 \h </w:instrText>
      </w:r>
      <w:r>
        <w:rPr>
          <w:noProof/>
        </w:rPr>
      </w:r>
      <w:r>
        <w:rPr>
          <w:noProof/>
        </w:rPr>
        <w:fldChar w:fldCharType="separate"/>
      </w:r>
      <w:r>
        <w:rPr>
          <w:noProof/>
        </w:rPr>
        <w:t>175</w:t>
      </w:r>
      <w:r>
        <w:rPr>
          <w:noProof/>
        </w:rPr>
        <w:fldChar w:fldCharType="end"/>
      </w:r>
    </w:p>
    <w:p w14:paraId="491914E7" w14:textId="23A0EAB6"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Performance requirements for PRACH</w:t>
      </w:r>
      <w:r>
        <w:rPr>
          <w:noProof/>
        </w:rPr>
        <w:tab/>
      </w:r>
      <w:r>
        <w:rPr>
          <w:noProof/>
        </w:rPr>
        <w:fldChar w:fldCharType="begin"/>
      </w:r>
      <w:r>
        <w:rPr>
          <w:noProof/>
        </w:rPr>
        <w:instrText xml:space="preserve"> PAGEREF _Toc176701321 \h </w:instrText>
      </w:r>
      <w:r>
        <w:rPr>
          <w:noProof/>
        </w:rPr>
      </w:r>
      <w:r>
        <w:rPr>
          <w:noProof/>
        </w:rPr>
        <w:fldChar w:fldCharType="separate"/>
      </w:r>
      <w:r>
        <w:rPr>
          <w:noProof/>
        </w:rPr>
        <w:t>178</w:t>
      </w:r>
      <w:r>
        <w:rPr>
          <w:noProof/>
        </w:rPr>
        <w:fldChar w:fldCharType="end"/>
      </w:r>
    </w:p>
    <w:p w14:paraId="6243ACB2" w14:textId="029859AC"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MS Mincho"/>
          <w:noProof/>
        </w:rPr>
        <w:t>8.1.4.1</w:t>
      </w:r>
      <w:r>
        <w:rPr>
          <w:rFonts w:asciiTheme="minorHAnsi" w:eastAsiaTheme="minorEastAsia" w:hAnsiTheme="minorHAnsi" w:cstheme="minorBidi"/>
          <w:noProof/>
          <w:kern w:val="2"/>
          <w:sz w:val="24"/>
          <w:szCs w:val="24"/>
          <w:lang w:eastAsia="en-GB"/>
          <w14:ligatures w14:val="standardContextual"/>
        </w:rPr>
        <w:tab/>
      </w:r>
      <w:r w:rsidRPr="00150B9A">
        <w:rPr>
          <w:rFonts w:eastAsia="MS Mincho"/>
          <w:noProof/>
        </w:rPr>
        <w:t>PRACH false alarm probability and missed detection requirements</w:t>
      </w:r>
      <w:r>
        <w:rPr>
          <w:noProof/>
        </w:rPr>
        <w:tab/>
      </w:r>
      <w:r>
        <w:rPr>
          <w:noProof/>
        </w:rPr>
        <w:fldChar w:fldCharType="begin"/>
      </w:r>
      <w:r>
        <w:rPr>
          <w:noProof/>
        </w:rPr>
        <w:instrText xml:space="preserve"> PAGEREF _Toc176701322 \h </w:instrText>
      </w:r>
      <w:r>
        <w:rPr>
          <w:noProof/>
        </w:rPr>
      </w:r>
      <w:r>
        <w:rPr>
          <w:noProof/>
        </w:rPr>
        <w:fldChar w:fldCharType="separate"/>
      </w:r>
      <w:r>
        <w:rPr>
          <w:noProof/>
        </w:rPr>
        <w:t>178</w:t>
      </w:r>
      <w:r>
        <w:rPr>
          <w:noProof/>
        </w:rPr>
        <w:fldChar w:fldCharType="end"/>
      </w:r>
    </w:p>
    <w:p w14:paraId="59450D24" w14:textId="3F7F2F99"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8.1.4.1.1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 and applicability</w:t>
      </w:r>
      <w:r>
        <w:rPr>
          <w:noProof/>
        </w:rPr>
        <w:tab/>
      </w:r>
      <w:r>
        <w:rPr>
          <w:noProof/>
        </w:rPr>
        <w:fldChar w:fldCharType="begin"/>
      </w:r>
      <w:r>
        <w:rPr>
          <w:noProof/>
        </w:rPr>
        <w:instrText xml:space="preserve"> PAGEREF _Toc176701323 \h </w:instrText>
      </w:r>
      <w:r>
        <w:rPr>
          <w:noProof/>
        </w:rPr>
      </w:r>
      <w:r>
        <w:rPr>
          <w:noProof/>
        </w:rPr>
        <w:fldChar w:fldCharType="separate"/>
      </w:r>
      <w:r>
        <w:rPr>
          <w:noProof/>
        </w:rPr>
        <w:t>178</w:t>
      </w:r>
      <w:r>
        <w:rPr>
          <w:noProof/>
        </w:rPr>
        <w:fldChar w:fldCharType="end"/>
      </w:r>
    </w:p>
    <w:p w14:paraId="49160E2C" w14:textId="518456C1"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8.1.4.1.2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_Toc176701324 \h </w:instrText>
      </w:r>
      <w:r>
        <w:rPr>
          <w:noProof/>
        </w:rPr>
      </w:r>
      <w:r>
        <w:rPr>
          <w:noProof/>
        </w:rPr>
        <w:fldChar w:fldCharType="separate"/>
      </w:r>
      <w:r>
        <w:rPr>
          <w:noProof/>
        </w:rPr>
        <w:t>179</w:t>
      </w:r>
      <w:r>
        <w:rPr>
          <w:noProof/>
        </w:rPr>
        <w:fldChar w:fldCharType="end"/>
      </w:r>
    </w:p>
    <w:p w14:paraId="6E2A7DA1" w14:textId="1D0DB1CE"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8.1.4.1.3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_Toc176701325 \h </w:instrText>
      </w:r>
      <w:r>
        <w:rPr>
          <w:noProof/>
        </w:rPr>
      </w:r>
      <w:r>
        <w:rPr>
          <w:noProof/>
        </w:rPr>
        <w:fldChar w:fldCharType="separate"/>
      </w:r>
      <w:r>
        <w:rPr>
          <w:noProof/>
        </w:rPr>
        <w:t>179</w:t>
      </w:r>
      <w:r>
        <w:rPr>
          <w:noProof/>
        </w:rPr>
        <w:fldChar w:fldCharType="end"/>
      </w:r>
    </w:p>
    <w:p w14:paraId="6F228CE9" w14:textId="59238D5F"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8.1.4.1.4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Method of test</w:t>
      </w:r>
      <w:r>
        <w:rPr>
          <w:noProof/>
        </w:rPr>
        <w:tab/>
      </w:r>
      <w:r>
        <w:rPr>
          <w:noProof/>
        </w:rPr>
        <w:fldChar w:fldCharType="begin"/>
      </w:r>
      <w:r>
        <w:rPr>
          <w:noProof/>
        </w:rPr>
        <w:instrText xml:space="preserve"> PAGEREF _Toc176701326 \h </w:instrText>
      </w:r>
      <w:r>
        <w:rPr>
          <w:noProof/>
        </w:rPr>
      </w:r>
      <w:r>
        <w:rPr>
          <w:noProof/>
        </w:rPr>
        <w:fldChar w:fldCharType="separate"/>
      </w:r>
      <w:r>
        <w:rPr>
          <w:noProof/>
        </w:rPr>
        <w:t>179</w:t>
      </w:r>
      <w:r>
        <w:rPr>
          <w:noProof/>
        </w:rPr>
        <w:fldChar w:fldCharType="end"/>
      </w:r>
    </w:p>
    <w:p w14:paraId="1B84B790" w14:textId="0AB1DCDA"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8.1.4.1.5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w:t>
      </w:r>
      <w:r>
        <w:rPr>
          <w:noProof/>
        </w:rPr>
        <w:tab/>
      </w:r>
      <w:r>
        <w:rPr>
          <w:noProof/>
        </w:rPr>
        <w:fldChar w:fldCharType="begin"/>
      </w:r>
      <w:r>
        <w:rPr>
          <w:noProof/>
        </w:rPr>
        <w:instrText xml:space="preserve"> PAGEREF _Toc176701327 \h </w:instrText>
      </w:r>
      <w:r>
        <w:rPr>
          <w:noProof/>
        </w:rPr>
      </w:r>
      <w:r>
        <w:rPr>
          <w:noProof/>
        </w:rPr>
        <w:fldChar w:fldCharType="separate"/>
      </w:r>
      <w:r>
        <w:rPr>
          <w:noProof/>
        </w:rPr>
        <w:t>180</w:t>
      </w:r>
      <w:r>
        <w:rPr>
          <w:noProof/>
        </w:rPr>
        <w:fldChar w:fldCharType="end"/>
      </w:r>
    </w:p>
    <w:p w14:paraId="4D82DEF6" w14:textId="3EB2A670"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IAB-MT Performance requirements</w:t>
      </w:r>
      <w:r>
        <w:rPr>
          <w:noProof/>
        </w:rPr>
        <w:tab/>
      </w:r>
      <w:r>
        <w:rPr>
          <w:noProof/>
        </w:rPr>
        <w:fldChar w:fldCharType="begin"/>
      </w:r>
      <w:r>
        <w:rPr>
          <w:noProof/>
        </w:rPr>
        <w:instrText xml:space="preserve"> PAGEREF _Toc176701328 \h </w:instrText>
      </w:r>
      <w:r>
        <w:rPr>
          <w:noProof/>
        </w:rPr>
      </w:r>
      <w:r>
        <w:rPr>
          <w:noProof/>
        </w:rPr>
        <w:fldChar w:fldCharType="separate"/>
      </w:r>
      <w:r>
        <w:rPr>
          <w:noProof/>
        </w:rPr>
        <w:t>181</w:t>
      </w:r>
      <w:r>
        <w:rPr>
          <w:noProof/>
        </w:rPr>
        <w:fldChar w:fldCharType="end"/>
      </w:r>
    </w:p>
    <w:p w14:paraId="30B0606E" w14:textId="35B96364"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8.2.1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w:t>
      </w:r>
      <w:r>
        <w:rPr>
          <w:noProof/>
        </w:rPr>
        <w:tab/>
      </w:r>
      <w:r>
        <w:rPr>
          <w:noProof/>
        </w:rPr>
        <w:fldChar w:fldCharType="begin"/>
      </w:r>
      <w:r>
        <w:rPr>
          <w:noProof/>
        </w:rPr>
        <w:instrText xml:space="preserve"> PAGEREF _Toc176701329 \h </w:instrText>
      </w:r>
      <w:r>
        <w:rPr>
          <w:noProof/>
        </w:rPr>
      </w:r>
      <w:r>
        <w:rPr>
          <w:noProof/>
        </w:rPr>
        <w:fldChar w:fldCharType="separate"/>
      </w:r>
      <w:r>
        <w:rPr>
          <w:noProof/>
        </w:rPr>
        <w:t>181</w:t>
      </w:r>
      <w:r>
        <w:rPr>
          <w:noProof/>
        </w:rPr>
        <w:fldChar w:fldCharType="end"/>
      </w:r>
    </w:p>
    <w:p w14:paraId="7970265D" w14:textId="22603540"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Malgun Gothic"/>
          <w:noProof/>
        </w:rPr>
        <w:t>8.2.1.1</w:t>
      </w:r>
      <w:r>
        <w:rPr>
          <w:rFonts w:asciiTheme="minorHAnsi" w:eastAsiaTheme="minorEastAsia" w:hAnsiTheme="minorHAnsi" w:cstheme="minorBidi"/>
          <w:noProof/>
          <w:kern w:val="2"/>
          <w:sz w:val="24"/>
          <w:szCs w:val="24"/>
          <w:lang w:eastAsia="en-GB"/>
          <w14:ligatures w14:val="standardContextual"/>
        </w:rPr>
        <w:tab/>
      </w:r>
      <w:r w:rsidRPr="00150B9A">
        <w:rPr>
          <w:rFonts w:eastAsia="Malgun Gothic"/>
          <w:noProof/>
        </w:rPr>
        <w:t>Scope and definitions</w:t>
      </w:r>
      <w:r>
        <w:rPr>
          <w:noProof/>
        </w:rPr>
        <w:tab/>
      </w:r>
      <w:r>
        <w:rPr>
          <w:noProof/>
        </w:rPr>
        <w:fldChar w:fldCharType="begin"/>
      </w:r>
      <w:r>
        <w:rPr>
          <w:noProof/>
        </w:rPr>
        <w:instrText xml:space="preserve"> PAGEREF _Toc176701330 \h </w:instrText>
      </w:r>
      <w:r>
        <w:rPr>
          <w:noProof/>
        </w:rPr>
      </w:r>
      <w:r>
        <w:rPr>
          <w:noProof/>
        </w:rPr>
        <w:fldChar w:fldCharType="separate"/>
      </w:r>
      <w:r>
        <w:rPr>
          <w:noProof/>
        </w:rPr>
        <w:t>181</w:t>
      </w:r>
      <w:r>
        <w:rPr>
          <w:noProof/>
        </w:rPr>
        <w:fldChar w:fldCharType="end"/>
      </w:r>
    </w:p>
    <w:p w14:paraId="5E7CA5C9" w14:textId="768F93E9"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8.2.2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Demodulation performance requirements</w:t>
      </w:r>
      <w:r>
        <w:rPr>
          <w:noProof/>
        </w:rPr>
        <w:tab/>
      </w:r>
      <w:r>
        <w:rPr>
          <w:noProof/>
        </w:rPr>
        <w:fldChar w:fldCharType="begin"/>
      </w:r>
      <w:r>
        <w:rPr>
          <w:noProof/>
        </w:rPr>
        <w:instrText xml:space="preserve"> PAGEREF _Toc176701331 \h </w:instrText>
      </w:r>
      <w:r>
        <w:rPr>
          <w:noProof/>
        </w:rPr>
      </w:r>
      <w:r>
        <w:rPr>
          <w:noProof/>
        </w:rPr>
        <w:fldChar w:fldCharType="separate"/>
      </w:r>
      <w:r>
        <w:rPr>
          <w:noProof/>
        </w:rPr>
        <w:t>182</w:t>
      </w:r>
      <w:r>
        <w:rPr>
          <w:noProof/>
        </w:rPr>
        <w:fldChar w:fldCharType="end"/>
      </w:r>
    </w:p>
    <w:p w14:paraId="6EF0EE5A" w14:textId="63C0E846"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8.2.2.1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w:t>
      </w:r>
      <w:r>
        <w:rPr>
          <w:noProof/>
        </w:rPr>
        <w:tab/>
      </w:r>
      <w:r>
        <w:rPr>
          <w:noProof/>
        </w:rPr>
        <w:fldChar w:fldCharType="begin"/>
      </w:r>
      <w:r>
        <w:rPr>
          <w:noProof/>
        </w:rPr>
        <w:instrText xml:space="preserve"> PAGEREF _Toc176701332 \h </w:instrText>
      </w:r>
      <w:r>
        <w:rPr>
          <w:noProof/>
        </w:rPr>
      </w:r>
      <w:r>
        <w:rPr>
          <w:noProof/>
        </w:rPr>
        <w:fldChar w:fldCharType="separate"/>
      </w:r>
      <w:r>
        <w:rPr>
          <w:noProof/>
        </w:rPr>
        <w:t>182</w:t>
      </w:r>
      <w:r>
        <w:rPr>
          <w:noProof/>
        </w:rPr>
        <w:fldChar w:fldCharType="end"/>
      </w:r>
    </w:p>
    <w:p w14:paraId="2BF4E6D6" w14:textId="3984E4AE"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Pr>
          <w:noProof/>
        </w:rPr>
        <w:t>8.2.2.1.1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w:t>
      </w:r>
      <w:r>
        <w:rPr>
          <w:noProof/>
        </w:rPr>
        <w:tab/>
      </w:r>
      <w:r>
        <w:rPr>
          <w:noProof/>
        </w:rPr>
        <w:fldChar w:fldCharType="begin"/>
      </w:r>
      <w:r>
        <w:rPr>
          <w:noProof/>
        </w:rPr>
        <w:instrText xml:space="preserve"> PAGEREF _Toc176701333 \h </w:instrText>
      </w:r>
      <w:r>
        <w:rPr>
          <w:noProof/>
        </w:rPr>
      </w:r>
      <w:r>
        <w:rPr>
          <w:noProof/>
        </w:rPr>
        <w:fldChar w:fldCharType="separate"/>
      </w:r>
      <w:r>
        <w:rPr>
          <w:noProof/>
        </w:rPr>
        <w:t>182</w:t>
      </w:r>
      <w:r>
        <w:rPr>
          <w:noProof/>
        </w:rPr>
        <w:fldChar w:fldCharType="end"/>
      </w:r>
    </w:p>
    <w:p w14:paraId="6D486832" w14:textId="544A4397"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8.2.2.2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Performance requirements for PDSCH</w:t>
      </w:r>
      <w:r>
        <w:rPr>
          <w:noProof/>
        </w:rPr>
        <w:tab/>
      </w:r>
      <w:r>
        <w:rPr>
          <w:noProof/>
        </w:rPr>
        <w:fldChar w:fldCharType="begin"/>
      </w:r>
      <w:r>
        <w:rPr>
          <w:noProof/>
        </w:rPr>
        <w:instrText xml:space="preserve"> PAGEREF _Toc176701334 \h </w:instrText>
      </w:r>
      <w:r>
        <w:rPr>
          <w:noProof/>
        </w:rPr>
      </w:r>
      <w:r>
        <w:rPr>
          <w:noProof/>
        </w:rPr>
        <w:fldChar w:fldCharType="separate"/>
      </w:r>
      <w:r>
        <w:rPr>
          <w:noProof/>
        </w:rPr>
        <w:t>183</w:t>
      </w:r>
      <w:r>
        <w:rPr>
          <w:noProof/>
        </w:rPr>
        <w:fldChar w:fldCharType="end"/>
      </w:r>
    </w:p>
    <w:p w14:paraId="0DD238CF" w14:textId="5939C32B"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lang w:eastAsia="en-GB"/>
        </w:rPr>
        <w:t>8.2.2.2.1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en-GB"/>
        </w:rPr>
        <w:t>Definition and applicability</w:t>
      </w:r>
      <w:r>
        <w:rPr>
          <w:noProof/>
        </w:rPr>
        <w:tab/>
      </w:r>
      <w:r>
        <w:rPr>
          <w:noProof/>
        </w:rPr>
        <w:fldChar w:fldCharType="begin"/>
      </w:r>
      <w:r>
        <w:rPr>
          <w:noProof/>
        </w:rPr>
        <w:instrText xml:space="preserve"> PAGEREF _Toc176701335 \h </w:instrText>
      </w:r>
      <w:r>
        <w:rPr>
          <w:noProof/>
        </w:rPr>
      </w:r>
      <w:r>
        <w:rPr>
          <w:noProof/>
        </w:rPr>
        <w:fldChar w:fldCharType="separate"/>
      </w:r>
      <w:r>
        <w:rPr>
          <w:noProof/>
        </w:rPr>
        <w:t>183</w:t>
      </w:r>
      <w:r>
        <w:rPr>
          <w:noProof/>
        </w:rPr>
        <w:fldChar w:fldCharType="end"/>
      </w:r>
    </w:p>
    <w:p w14:paraId="54DA0D61" w14:textId="40859A21"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lang w:eastAsia="en-GB"/>
        </w:rPr>
        <w:t>8.2.2.2.2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en-GB"/>
        </w:rPr>
        <w:t>Minimum requirement</w:t>
      </w:r>
      <w:r>
        <w:rPr>
          <w:noProof/>
        </w:rPr>
        <w:tab/>
      </w:r>
      <w:r>
        <w:rPr>
          <w:noProof/>
        </w:rPr>
        <w:fldChar w:fldCharType="begin"/>
      </w:r>
      <w:r>
        <w:rPr>
          <w:noProof/>
        </w:rPr>
        <w:instrText xml:space="preserve"> PAGEREF _Toc176701336 \h </w:instrText>
      </w:r>
      <w:r>
        <w:rPr>
          <w:noProof/>
        </w:rPr>
      </w:r>
      <w:r>
        <w:rPr>
          <w:noProof/>
        </w:rPr>
        <w:fldChar w:fldCharType="separate"/>
      </w:r>
      <w:r>
        <w:rPr>
          <w:noProof/>
        </w:rPr>
        <w:t>183</w:t>
      </w:r>
      <w:r>
        <w:rPr>
          <w:noProof/>
        </w:rPr>
        <w:fldChar w:fldCharType="end"/>
      </w:r>
    </w:p>
    <w:p w14:paraId="4C401436" w14:textId="5F2C2A52"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lang w:eastAsia="en-GB"/>
        </w:rPr>
        <w:t>8.2.2.2.3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en-GB"/>
        </w:rPr>
        <w:t>Test purpose</w:t>
      </w:r>
      <w:r>
        <w:rPr>
          <w:noProof/>
        </w:rPr>
        <w:tab/>
      </w:r>
      <w:r>
        <w:rPr>
          <w:noProof/>
        </w:rPr>
        <w:fldChar w:fldCharType="begin"/>
      </w:r>
      <w:r>
        <w:rPr>
          <w:noProof/>
        </w:rPr>
        <w:instrText xml:space="preserve"> PAGEREF _Toc176701337 \h </w:instrText>
      </w:r>
      <w:r>
        <w:rPr>
          <w:noProof/>
        </w:rPr>
      </w:r>
      <w:r>
        <w:rPr>
          <w:noProof/>
        </w:rPr>
        <w:fldChar w:fldCharType="separate"/>
      </w:r>
      <w:r>
        <w:rPr>
          <w:noProof/>
        </w:rPr>
        <w:t>183</w:t>
      </w:r>
      <w:r>
        <w:rPr>
          <w:noProof/>
        </w:rPr>
        <w:fldChar w:fldCharType="end"/>
      </w:r>
    </w:p>
    <w:p w14:paraId="51542A84" w14:textId="05A7EE40"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lang w:eastAsia="en-GB"/>
        </w:rPr>
        <w:t>8.2.2.2.4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en-GB"/>
        </w:rPr>
        <w:t>Method of test</w:t>
      </w:r>
      <w:r>
        <w:rPr>
          <w:noProof/>
        </w:rPr>
        <w:tab/>
      </w:r>
      <w:r>
        <w:rPr>
          <w:noProof/>
        </w:rPr>
        <w:fldChar w:fldCharType="begin"/>
      </w:r>
      <w:r>
        <w:rPr>
          <w:noProof/>
        </w:rPr>
        <w:instrText xml:space="preserve"> PAGEREF _Toc176701338 \h </w:instrText>
      </w:r>
      <w:r>
        <w:rPr>
          <w:noProof/>
        </w:rPr>
      </w:r>
      <w:r>
        <w:rPr>
          <w:noProof/>
        </w:rPr>
        <w:fldChar w:fldCharType="separate"/>
      </w:r>
      <w:r>
        <w:rPr>
          <w:noProof/>
        </w:rPr>
        <w:t>183</w:t>
      </w:r>
      <w:r>
        <w:rPr>
          <w:noProof/>
        </w:rPr>
        <w:fldChar w:fldCharType="end"/>
      </w:r>
    </w:p>
    <w:p w14:paraId="24EFEE0F" w14:textId="452420A1"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lang w:eastAsia="en-GB"/>
        </w:rPr>
        <w:t>8.2.2.2.5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en-GB"/>
        </w:rPr>
        <w:t>Test requirement</w:t>
      </w:r>
      <w:r>
        <w:rPr>
          <w:noProof/>
        </w:rPr>
        <w:tab/>
      </w:r>
      <w:r>
        <w:rPr>
          <w:noProof/>
        </w:rPr>
        <w:fldChar w:fldCharType="begin"/>
      </w:r>
      <w:r>
        <w:rPr>
          <w:noProof/>
        </w:rPr>
        <w:instrText xml:space="preserve"> PAGEREF _Toc176701339 \h </w:instrText>
      </w:r>
      <w:r>
        <w:rPr>
          <w:noProof/>
        </w:rPr>
      </w:r>
      <w:r>
        <w:rPr>
          <w:noProof/>
        </w:rPr>
        <w:fldChar w:fldCharType="separate"/>
      </w:r>
      <w:r>
        <w:rPr>
          <w:noProof/>
        </w:rPr>
        <w:t>185</w:t>
      </w:r>
      <w:r>
        <w:rPr>
          <w:noProof/>
        </w:rPr>
        <w:fldChar w:fldCharType="end"/>
      </w:r>
    </w:p>
    <w:p w14:paraId="238C82B4" w14:textId="5B7D1661"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8.2.2.3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Performance requirements for PDCCH</w:t>
      </w:r>
      <w:r>
        <w:rPr>
          <w:noProof/>
        </w:rPr>
        <w:tab/>
      </w:r>
      <w:r>
        <w:rPr>
          <w:noProof/>
        </w:rPr>
        <w:fldChar w:fldCharType="begin"/>
      </w:r>
      <w:r>
        <w:rPr>
          <w:noProof/>
        </w:rPr>
        <w:instrText xml:space="preserve"> PAGEREF _Toc176701340 \h </w:instrText>
      </w:r>
      <w:r>
        <w:rPr>
          <w:noProof/>
        </w:rPr>
      </w:r>
      <w:r>
        <w:rPr>
          <w:noProof/>
        </w:rPr>
        <w:fldChar w:fldCharType="separate"/>
      </w:r>
      <w:r>
        <w:rPr>
          <w:noProof/>
        </w:rPr>
        <w:t>185</w:t>
      </w:r>
      <w:r>
        <w:rPr>
          <w:noProof/>
        </w:rPr>
        <w:fldChar w:fldCharType="end"/>
      </w:r>
    </w:p>
    <w:p w14:paraId="607EF148" w14:textId="3CBF6446"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lang w:eastAsia="en-GB"/>
        </w:rPr>
        <w:t>8.2.2.3.1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en-GB"/>
        </w:rPr>
        <w:t>Definition and applicability</w:t>
      </w:r>
      <w:r>
        <w:rPr>
          <w:noProof/>
        </w:rPr>
        <w:tab/>
      </w:r>
      <w:r>
        <w:rPr>
          <w:noProof/>
        </w:rPr>
        <w:fldChar w:fldCharType="begin"/>
      </w:r>
      <w:r>
        <w:rPr>
          <w:noProof/>
        </w:rPr>
        <w:instrText xml:space="preserve"> PAGEREF _Toc176701341 \h </w:instrText>
      </w:r>
      <w:r>
        <w:rPr>
          <w:noProof/>
        </w:rPr>
      </w:r>
      <w:r>
        <w:rPr>
          <w:noProof/>
        </w:rPr>
        <w:fldChar w:fldCharType="separate"/>
      </w:r>
      <w:r>
        <w:rPr>
          <w:noProof/>
        </w:rPr>
        <w:t>185</w:t>
      </w:r>
      <w:r>
        <w:rPr>
          <w:noProof/>
        </w:rPr>
        <w:fldChar w:fldCharType="end"/>
      </w:r>
    </w:p>
    <w:p w14:paraId="00FB3259" w14:textId="48368F72"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lang w:eastAsia="en-GB"/>
        </w:rPr>
        <w:t>8.2.2.3.2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en-GB"/>
        </w:rPr>
        <w:t>Minimum requirement</w:t>
      </w:r>
      <w:r>
        <w:rPr>
          <w:noProof/>
        </w:rPr>
        <w:tab/>
      </w:r>
      <w:r>
        <w:rPr>
          <w:noProof/>
        </w:rPr>
        <w:fldChar w:fldCharType="begin"/>
      </w:r>
      <w:r>
        <w:rPr>
          <w:noProof/>
        </w:rPr>
        <w:instrText xml:space="preserve"> PAGEREF _Toc176701342 \h </w:instrText>
      </w:r>
      <w:r>
        <w:rPr>
          <w:noProof/>
        </w:rPr>
      </w:r>
      <w:r>
        <w:rPr>
          <w:noProof/>
        </w:rPr>
        <w:fldChar w:fldCharType="separate"/>
      </w:r>
      <w:r>
        <w:rPr>
          <w:noProof/>
        </w:rPr>
        <w:t>185</w:t>
      </w:r>
      <w:r>
        <w:rPr>
          <w:noProof/>
        </w:rPr>
        <w:fldChar w:fldCharType="end"/>
      </w:r>
    </w:p>
    <w:p w14:paraId="3FC735FB" w14:textId="583543D2"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lang w:eastAsia="en-GB"/>
        </w:rPr>
        <w:t>8.2.2.3.3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en-GB"/>
        </w:rPr>
        <w:t>Test purpose</w:t>
      </w:r>
      <w:r>
        <w:rPr>
          <w:noProof/>
        </w:rPr>
        <w:tab/>
      </w:r>
      <w:r>
        <w:rPr>
          <w:noProof/>
        </w:rPr>
        <w:fldChar w:fldCharType="begin"/>
      </w:r>
      <w:r>
        <w:rPr>
          <w:noProof/>
        </w:rPr>
        <w:instrText xml:space="preserve"> PAGEREF _Toc176701343 \h </w:instrText>
      </w:r>
      <w:r>
        <w:rPr>
          <w:noProof/>
        </w:rPr>
      </w:r>
      <w:r>
        <w:rPr>
          <w:noProof/>
        </w:rPr>
        <w:fldChar w:fldCharType="separate"/>
      </w:r>
      <w:r>
        <w:rPr>
          <w:noProof/>
        </w:rPr>
        <w:t>186</w:t>
      </w:r>
      <w:r>
        <w:rPr>
          <w:noProof/>
        </w:rPr>
        <w:fldChar w:fldCharType="end"/>
      </w:r>
    </w:p>
    <w:p w14:paraId="586EBA1F" w14:textId="46983845"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lang w:eastAsia="en-GB"/>
        </w:rPr>
        <w:t>8.2.2.3.4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en-GB"/>
        </w:rPr>
        <w:t>Method of test</w:t>
      </w:r>
      <w:r>
        <w:rPr>
          <w:noProof/>
        </w:rPr>
        <w:tab/>
      </w:r>
      <w:r>
        <w:rPr>
          <w:noProof/>
        </w:rPr>
        <w:fldChar w:fldCharType="begin"/>
      </w:r>
      <w:r>
        <w:rPr>
          <w:noProof/>
        </w:rPr>
        <w:instrText xml:space="preserve"> PAGEREF _Toc176701344 \h </w:instrText>
      </w:r>
      <w:r>
        <w:rPr>
          <w:noProof/>
        </w:rPr>
      </w:r>
      <w:r>
        <w:rPr>
          <w:noProof/>
        </w:rPr>
        <w:fldChar w:fldCharType="separate"/>
      </w:r>
      <w:r>
        <w:rPr>
          <w:noProof/>
        </w:rPr>
        <w:t>186</w:t>
      </w:r>
      <w:r>
        <w:rPr>
          <w:noProof/>
        </w:rPr>
        <w:fldChar w:fldCharType="end"/>
      </w:r>
    </w:p>
    <w:p w14:paraId="2AE717B2" w14:textId="78F5C767"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lang w:eastAsia="en-GB"/>
        </w:rPr>
        <w:t>8.2.2.3.5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en-GB"/>
        </w:rPr>
        <w:t>Test requirement</w:t>
      </w:r>
      <w:r>
        <w:rPr>
          <w:noProof/>
        </w:rPr>
        <w:tab/>
      </w:r>
      <w:r>
        <w:rPr>
          <w:noProof/>
        </w:rPr>
        <w:fldChar w:fldCharType="begin"/>
      </w:r>
      <w:r>
        <w:rPr>
          <w:noProof/>
        </w:rPr>
        <w:instrText xml:space="preserve"> PAGEREF _Toc176701345 \h </w:instrText>
      </w:r>
      <w:r>
        <w:rPr>
          <w:noProof/>
        </w:rPr>
      </w:r>
      <w:r>
        <w:rPr>
          <w:noProof/>
        </w:rPr>
        <w:fldChar w:fldCharType="separate"/>
      </w:r>
      <w:r>
        <w:rPr>
          <w:noProof/>
        </w:rPr>
        <w:t>186</w:t>
      </w:r>
      <w:r>
        <w:rPr>
          <w:noProof/>
        </w:rPr>
        <w:fldChar w:fldCharType="end"/>
      </w:r>
    </w:p>
    <w:p w14:paraId="7E84D8BC" w14:textId="681AE94A"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8.2.3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CSI reporting requirements</w:t>
      </w:r>
      <w:r>
        <w:rPr>
          <w:noProof/>
        </w:rPr>
        <w:tab/>
      </w:r>
      <w:r>
        <w:rPr>
          <w:noProof/>
        </w:rPr>
        <w:fldChar w:fldCharType="begin"/>
      </w:r>
      <w:r>
        <w:rPr>
          <w:noProof/>
        </w:rPr>
        <w:instrText xml:space="preserve"> PAGEREF _Toc176701346 \h </w:instrText>
      </w:r>
      <w:r>
        <w:rPr>
          <w:noProof/>
        </w:rPr>
      </w:r>
      <w:r>
        <w:rPr>
          <w:noProof/>
        </w:rPr>
        <w:fldChar w:fldCharType="separate"/>
      </w:r>
      <w:r>
        <w:rPr>
          <w:noProof/>
        </w:rPr>
        <w:t>187</w:t>
      </w:r>
      <w:r>
        <w:rPr>
          <w:noProof/>
        </w:rPr>
        <w:fldChar w:fldCharType="end"/>
      </w:r>
    </w:p>
    <w:p w14:paraId="497B92AA" w14:textId="63A2D0D7"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8.2.3.1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w:t>
      </w:r>
      <w:r>
        <w:rPr>
          <w:noProof/>
        </w:rPr>
        <w:tab/>
      </w:r>
      <w:r>
        <w:rPr>
          <w:noProof/>
        </w:rPr>
        <w:fldChar w:fldCharType="begin"/>
      </w:r>
      <w:r>
        <w:rPr>
          <w:noProof/>
        </w:rPr>
        <w:instrText xml:space="preserve"> PAGEREF _Toc176701347 \h </w:instrText>
      </w:r>
      <w:r>
        <w:rPr>
          <w:noProof/>
        </w:rPr>
      </w:r>
      <w:r>
        <w:rPr>
          <w:noProof/>
        </w:rPr>
        <w:fldChar w:fldCharType="separate"/>
      </w:r>
      <w:r>
        <w:rPr>
          <w:noProof/>
        </w:rPr>
        <w:t>187</w:t>
      </w:r>
      <w:r>
        <w:rPr>
          <w:noProof/>
        </w:rPr>
        <w:fldChar w:fldCharType="end"/>
      </w:r>
    </w:p>
    <w:p w14:paraId="24B67307" w14:textId="63053D5B"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8.2.3.1.1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Applicability rule for IAB-MT</w:t>
      </w:r>
      <w:r>
        <w:rPr>
          <w:noProof/>
        </w:rPr>
        <w:tab/>
      </w:r>
      <w:r>
        <w:rPr>
          <w:noProof/>
        </w:rPr>
        <w:fldChar w:fldCharType="begin"/>
      </w:r>
      <w:r>
        <w:rPr>
          <w:noProof/>
        </w:rPr>
        <w:instrText xml:space="preserve"> PAGEREF _Toc176701348 \h </w:instrText>
      </w:r>
      <w:r>
        <w:rPr>
          <w:noProof/>
        </w:rPr>
      </w:r>
      <w:r>
        <w:rPr>
          <w:noProof/>
        </w:rPr>
        <w:fldChar w:fldCharType="separate"/>
      </w:r>
      <w:r>
        <w:rPr>
          <w:noProof/>
        </w:rPr>
        <w:t>187</w:t>
      </w:r>
      <w:r>
        <w:rPr>
          <w:noProof/>
        </w:rPr>
        <w:fldChar w:fldCharType="end"/>
      </w:r>
    </w:p>
    <w:p w14:paraId="0667A345" w14:textId="12D773A6" w:rsidR="00CE1852" w:rsidRDefault="00CE1852">
      <w:pPr>
        <w:pStyle w:val="TOC6"/>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8.2.3.1.1.1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w:t>
      </w:r>
      <w:r>
        <w:rPr>
          <w:noProof/>
        </w:rPr>
        <w:tab/>
      </w:r>
      <w:r>
        <w:rPr>
          <w:noProof/>
        </w:rPr>
        <w:fldChar w:fldCharType="begin"/>
      </w:r>
      <w:r>
        <w:rPr>
          <w:noProof/>
        </w:rPr>
        <w:instrText xml:space="preserve"> PAGEREF _Toc176701349 \h </w:instrText>
      </w:r>
      <w:r>
        <w:rPr>
          <w:noProof/>
        </w:rPr>
      </w:r>
      <w:r>
        <w:rPr>
          <w:noProof/>
        </w:rPr>
        <w:fldChar w:fldCharType="separate"/>
      </w:r>
      <w:r>
        <w:rPr>
          <w:noProof/>
        </w:rPr>
        <w:t>187</w:t>
      </w:r>
      <w:r>
        <w:rPr>
          <w:noProof/>
        </w:rPr>
        <w:fldChar w:fldCharType="end"/>
      </w:r>
    </w:p>
    <w:p w14:paraId="50EF4BBB" w14:textId="36D03ADF" w:rsidR="00CE1852" w:rsidRDefault="00CE1852">
      <w:pPr>
        <w:pStyle w:val="TOC6"/>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8.2.3.1.1.2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Applicability</w:t>
      </w:r>
      <w:r w:rsidRPr="00150B9A">
        <w:rPr>
          <w:rFonts w:eastAsiaTheme="minorEastAsia"/>
          <w:noProof/>
          <w:lang w:eastAsia="zh-CN"/>
        </w:rPr>
        <w:t xml:space="preserve"> of </w:t>
      </w:r>
      <w:r w:rsidRPr="00150B9A">
        <w:rPr>
          <w:rFonts w:eastAsiaTheme="minorEastAsia"/>
          <w:noProof/>
          <w:snapToGrid w:val="0"/>
          <w:lang w:eastAsia="zh-CN"/>
        </w:rPr>
        <w:t>requirements for different subcarrier spacings</w:t>
      </w:r>
      <w:r>
        <w:rPr>
          <w:noProof/>
        </w:rPr>
        <w:tab/>
      </w:r>
      <w:r>
        <w:rPr>
          <w:noProof/>
        </w:rPr>
        <w:fldChar w:fldCharType="begin"/>
      </w:r>
      <w:r>
        <w:rPr>
          <w:noProof/>
        </w:rPr>
        <w:instrText xml:space="preserve"> PAGEREF _Toc176701350 \h </w:instrText>
      </w:r>
      <w:r>
        <w:rPr>
          <w:noProof/>
        </w:rPr>
      </w:r>
      <w:r>
        <w:rPr>
          <w:noProof/>
        </w:rPr>
        <w:fldChar w:fldCharType="separate"/>
      </w:r>
      <w:r>
        <w:rPr>
          <w:noProof/>
        </w:rPr>
        <w:t>187</w:t>
      </w:r>
      <w:r>
        <w:rPr>
          <w:noProof/>
        </w:rPr>
        <w:fldChar w:fldCharType="end"/>
      </w:r>
    </w:p>
    <w:p w14:paraId="07393195" w14:textId="3D3D74C8" w:rsidR="00CE1852" w:rsidRDefault="00CE1852">
      <w:pPr>
        <w:pStyle w:val="TOC6"/>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8.2.3.1.1.3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Applicability of requirements for TDD with different UL-DL patterns</w:t>
      </w:r>
      <w:r>
        <w:rPr>
          <w:noProof/>
        </w:rPr>
        <w:tab/>
      </w:r>
      <w:r>
        <w:rPr>
          <w:noProof/>
        </w:rPr>
        <w:fldChar w:fldCharType="begin"/>
      </w:r>
      <w:r>
        <w:rPr>
          <w:noProof/>
        </w:rPr>
        <w:instrText xml:space="preserve"> PAGEREF _Toc176701351 \h </w:instrText>
      </w:r>
      <w:r>
        <w:rPr>
          <w:noProof/>
        </w:rPr>
      </w:r>
      <w:r>
        <w:rPr>
          <w:noProof/>
        </w:rPr>
        <w:fldChar w:fldCharType="separate"/>
      </w:r>
      <w:r>
        <w:rPr>
          <w:noProof/>
        </w:rPr>
        <w:t>187</w:t>
      </w:r>
      <w:r>
        <w:rPr>
          <w:noProof/>
        </w:rPr>
        <w:fldChar w:fldCharType="end"/>
      </w:r>
    </w:p>
    <w:p w14:paraId="382FE324" w14:textId="1651D3D0" w:rsidR="00CE1852" w:rsidRDefault="00CE1852">
      <w:pPr>
        <w:pStyle w:val="TOC6"/>
        <w:rPr>
          <w:rFonts w:asciiTheme="minorHAnsi" w:eastAsiaTheme="minorEastAsia" w:hAnsiTheme="minorHAnsi" w:cstheme="minorBidi"/>
          <w:noProof/>
          <w:kern w:val="2"/>
          <w:sz w:val="24"/>
          <w:szCs w:val="24"/>
          <w:lang w:eastAsia="en-GB"/>
          <w14:ligatures w14:val="standardContextual"/>
        </w:rPr>
      </w:pPr>
      <w:r>
        <w:rPr>
          <w:noProof/>
        </w:rPr>
        <w:t>8.2.3.1.1.4</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IAB-MT features</w:t>
      </w:r>
      <w:r>
        <w:rPr>
          <w:noProof/>
        </w:rPr>
        <w:tab/>
      </w:r>
      <w:r>
        <w:rPr>
          <w:noProof/>
        </w:rPr>
        <w:fldChar w:fldCharType="begin"/>
      </w:r>
      <w:r>
        <w:rPr>
          <w:noProof/>
        </w:rPr>
        <w:instrText xml:space="preserve"> PAGEREF _Toc176701352 \h </w:instrText>
      </w:r>
      <w:r>
        <w:rPr>
          <w:noProof/>
        </w:rPr>
      </w:r>
      <w:r>
        <w:rPr>
          <w:noProof/>
        </w:rPr>
        <w:fldChar w:fldCharType="separate"/>
      </w:r>
      <w:r>
        <w:rPr>
          <w:noProof/>
        </w:rPr>
        <w:t>187</w:t>
      </w:r>
      <w:r>
        <w:rPr>
          <w:noProof/>
        </w:rPr>
        <w:fldChar w:fldCharType="end"/>
      </w:r>
    </w:p>
    <w:p w14:paraId="2029B6E5" w14:textId="7A60A236"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Pr>
          <w:noProof/>
        </w:rPr>
        <w:t>8.2.3.1.2</w:t>
      </w:r>
      <w:r>
        <w:rPr>
          <w:rFonts w:asciiTheme="minorHAnsi" w:eastAsiaTheme="minorEastAsia" w:hAnsiTheme="minorHAnsi" w:cstheme="minorBidi"/>
          <w:noProof/>
          <w:kern w:val="2"/>
          <w:sz w:val="24"/>
          <w:szCs w:val="24"/>
          <w:lang w:eastAsia="en-GB"/>
          <w14:ligatures w14:val="standardContextual"/>
        </w:rPr>
        <w:tab/>
      </w:r>
      <w:r>
        <w:rPr>
          <w:noProof/>
        </w:rPr>
        <w:t>Common test parameters</w:t>
      </w:r>
      <w:r>
        <w:rPr>
          <w:noProof/>
        </w:rPr>
        <w:tab/>
      </w:r>
      <w:r>
        <w:rPr>
          <w:noProof/>
        </w:rPr>
        <w:fldChar w:fldCharType="begin"/>
      </w:r>
      <w:r>
        <w:rPr>
          <w:noProof/>
        </w:rPr>
        <w:instrText xml:space="preserve"> PAGEREF _Toc176701353 \h </w:instrText>
      </w:r>
      <w:r>
        <w:rPr>
          <w:noProof/>
        </w:rPr>
      </w:r>
      <w:r>
        <w:rPr>
          <w:noProof/>
        </w:rPr>
        <w:fldChar w:fldCharType="separate"/>
      </w:r>
      <w:r>
        <w:rPr>
          <w:noProof/>
        </w:rPr>
        <w:t>187</w:t>
      </w:r>
      <w:r>
        <w:rPr>
          <w:noProof/>
        </w:rPr>
        <w:fldChar w:fldCharType="end"/>
      </w:r>
    </w:p>
    <w:p w14:paraId="7B5A285C" w14:textId="5C52BB01"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8.2.3.2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Reporting Channel Quality Indicator (CQI)</w:t>
      </w:r>
      <w:r>
        <w:rPr>
          <w:noProof/>
        </w:rPr>
        <w:tab/>
      </w:r>
      <w:r>
        <w:rPr>
          <w:noProof/>
        </w:rPr>
        <w:fldChar w:fldCharType="begin"/>
      </w:r>
      <w:r>
        <w:rPr>
          <w:noProof/>
        </w:rPr>
        <w:instrText xml:space="preserve"> PAGEREF _Toc176701354 \h </w:instrText>
      </w:r>
      <w:r>
        <w:rPr>
          <w:noProof/>
        </w:rPr>
      </w:r>
      <w:r>
        <w:rPr>
          <w:noProof/>
        </w:rPr>
        <w:fldChar w:fldCharType="separate"/>
      </w:r>
      <w:r>
        <w:rPr>
          <w:noProof/>
        </w:rPr>
        <w:t>188</w:t>
      </w:r>
      <w:r>
        <w:rPr>
          <w:noProof/>
        </w:rPr>
        <w:fldChar w:fldCharType="end"/>
      </w:r>
    </w:p>
    <w:p w14:paraId="4CCB41F7" w14:textId="7AF4E38D"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8.2.3.2.1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 and applicability</w:t>
      </w:r>
      <w:r>
        <w:rPr>
          <w:noProof/>
        </w:rPr>
        <w:tab/>
      </w:r>
      <w:r>
        <w:rPr>
          <w:noProof/>
        </w:rPr>
        <w:fldChar w:fldCharType="begin"/>
      </w:r>
      <w:r>
        <w:rPr>
          <w:noProof/>
        </w:rPr>
        <w:instrText xml:space="preserve"> PAGEREF _Toc176701355 \h </w:instrText>
      </w:r>
      <w:r>
        <w:rPr>
          <w:noProof/>
        </w:rPr>
      </w:r>
      <w:r>
        <w:rPr>
          <w:noProof/>
        </w:rPr>
        <w:fldChar w:fldCharType="separate"/>
      </w:r>
      <w:r>
        <w:rPr>
          <w:noProof/>
        </w:rPr>
        <w:t>188</w:t>
      </w:r>
      <w:r>
        <w:rPr>
          <w:noProof/>
        </w:rPr>
        <w:fldChar w:fldCharType="end"/>
      </w:r>
    </w:p>
    <w:p w14:paraId="2CAE73FA" w14:textId="2910FE64"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8.2.3.2.2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_Toc176701356 \h </w:instrText>
      </w:r>
      <w:r>
        <w:rPr>
          <w:noProof/>
        </w:rPr>
      </w:r>
      <w:r>
        <w:rPr>
          <w:noProof/>
        </w:rPr>
        <w:fldChar w:fldCharType="separate"/>
      </w:r>
      <w:r>
        <w:rPr>
          <w:noProof/>
        </w:rPr>
        <w:t>189</w:t>
      </w:r>
      <w:r>
        <w:rPr>
          <w:noProof/>
        </w:rPr>
        <w:fldChar w:fldCharType="end"/>
      </w:r>
    </w:p>
    <w:p w14:paraId="3BA41018" w14:textId="7662A3E7"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8.2.3.2.3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_Toc176701357 \h </w:instrText>
      </w:r>
      <w:r>
        <w:rPr>
          <w:noProof/>
        </w:rPr>
      </w:r>
      <w:r>
        <w:rPr>
          <w:noProof/>
        </w:rPr>
        <w:fldChar w:fldCharType="separate"/>
      </w:r>
      <w:r>
        <w:rPr>
          <w:noProof/>
        </w:rPr>
        <w:t>189</w:t>
      </w:r>
      <w:r>
        <w:rPr>
          <w:noProof/>
        </w:rPr>
        <w:fldChar w:fldCharType="end"/>
      </w:r>
    </w:p>
    <w:p w14:paraId="200A2D21" w14:textId="2EE1E34D"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8.2.3.2.4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Method of test</w:t>
      </w:r>
      <w:r>
        <w:rPr>
          <w:noProof/>
        </w:rPr>
        <w:tab/>
      </w:r>
      <w:r>
        <w:rPr>
          <w:noProof/>
        </w:rPr>
        <w:fldChar w:fldCharType="begin"/>
      </w:r>
      <w:r>
        <w:rPr>
          <w:noProof/>
        </w:rPr>
        <w:instrText xml:space="preserve"> PAGEREF _Toc176701358 \h </w:instrText>
      </w:r>
      <w:r>
        <w:rPr>
          <w:noProof/>
        </w:rPr>
      </w:r>
      <w:r>
        <w:rPr>
          <w:noProof/>
        </w:rPr>
        <w:fldChar w:fldCharType="separate"/>
      </w:r>
      <w:r>
        <w:rPr>
          <w:noProof/>
        </w:rPr>
        <w:t>189</w:t>
      </w:r>
      <w:r>
        <w:rPr>
          <w:noProof/>
        </w:rPr>
        <w:fldChar w:fldCharType="end"/>
      </w:r>
    </w:p>
    <w:p w14:paraId="41721E9C" w14:textId="4A1C18BF"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8.2.3.2.5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w:t>
      </w:r>
      <w:r>
        <w:rPr>
          <w:noProof/>
        </w:rPr>
        <w:tab/>
      </w:r>
      <w:r>
        <w:rPr>
          <w:noProof/>
        </w:rPr>
        <w:fldChar w:fldCharType="begin"/>
      </w:r>
      <w:r>
        <w:rPr>
          <w:noProof/>
        </w:rPr>
        <w:instrText xml:space="preserve"> PAGEREF _Toc176701359 \h </w:instrText>
      </w:r>
      <w:r>
        <w:rPr>
          <w:noProof/>
        </w:rPr>
      </w:r>
      <w:r>
        <w:rPr>
          <w:noProof/>
        </w:rPr>
        <w:fldChar w:fldCharType="separate"/>
      </w:r>
      <w:r>
        <w:rPr>
          <w:noProof/>
        </w:rPr>
        <w:t>190</w:t>
      </w:r>
      <w:r>
        <w:rPr>
          <w:noProof/>
        </w:rPr>
        <w:fldChar w:fldCharType="end"/>
      </w:r>
    </w:p>
    <w:p w14:paraId="520D156C" w14:textId="1A97117B"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8.2.3.3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Reporting of Precoding Matrix Indicator (PMI)</w:t>
      </w:r>
      <w:r>
        <w:rPr>
          <w:noProof/>
        </w:rPr>
        <w:tab/>
      </w:r>
      <w:r>
        <w:rPr>
          <w:noProof/>
        </w:rPr>
        <w:fldChar w:fldCharType="begin"/>
      </w:r>
      <w:r>
        <w:rPr>
          <w:noProof/>
        </w:rPr>
        <w:instrText xml:space="preserve"> PAGEREF _Toc176701360 \h </w:instrText>
      </w:r>
      <w:r>
        <w:rPr>
          <w:noProof/>
        </w:rPr>
      </w:r>
      <w:r>
        <w:rPr>
          <w:noProof/>
        </w:rPr>
        <w:fldChar w:fldCharType="separate"/>
      </w:r>
      <w:r>
        <w:rPr>
          <w:noProof/>
        </w:rPr>
        <w:t>190</w:t>
      </w:r>
      <w:r>
        <w:rPr>
          <w:noProof/>
        </w:rPr>
        <w:fldChar w:fldCharType="end"/>
      </w:r>
    </w:p>
    <w:p w14:paraId="5AFBA667" w14:textId="1F5FB58B"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8.2.3.3.1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 and applicability</w:t>
      </w:r>
      <w:r>
        <w:rPr>
          <w:noProof/>
        </w:rPr>
        <w:tab/>
      </w:r>
      <w:r>
        <w:rPr>
          <w:noProof/>
        </w:rPr>
        <w:fldChar w:fldCharType="begin"/>
      </w:r>
      <w:r>
        <w:rPr>
          <w:noProof/>
        </w:rPr>
        <w:instrText xml:space="preserve"> PAGEREF _Toc176701361 \h </w:instrText>
      </w:r>
      <w:r>
        <w:rPr>
          <w:noProof/>
        </w:rPr>
      </w:r>
      <w:r>
        <w:rPr>
          <w:noProof/>
        </w:rPr>
        <w:fldChar w:fldCharType="separate"/>
      </w:r>
      <w:r>
        <w:rPr>
          <w:noProof/>
        </w:rPr>
        <w:t>190</w:t>
      </w:r>
      <w:r>
        <w:rPr>
          <w:noProof/>
        </w:rPr>
        <w:fldChar w:fldCharType="end"/>
      </w:r>
    </w:p>
    <w:p w14:paraId="032B92EA" w14:textId="4B6C76AD"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8.2.3.3.2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w:t>
      </w:r>
      <w:r>
        <w:rPr>
          <w:noProof/>
        </w:rPr>
        <w:tab/>
      </w:r>
      <w:r>
        <w:rPr>
          <w:noProof/>
        </w:rPr>
        <w:fldChar w:fldCharType="begin"/>
      </w:r>
      <w:r>
        <w:rPr>
          <w:noProof/>
        </w:rPr>
        <w:instrText xml:space="preserve"> PAGEREF _Toc176701362 \h </w:instrText>
      </w:r>
      <w:r>
        <w:rPr>
          <w:noProof/>
        </w:rPr>
      </w:r>
      <w:r>
        <w:rPr>
          <w:noProof/>
        </w:rPr>
        <w:fldChar w:fldCharType="separate"/>
      </w:r>
      <w:r>
        <w:rPr>
          <w:noProof/>
        </w:rPr>
        <w:t>191</w:t>
      </w:r>
      <w:r>
        <w:rPr>
          <w:noProof/>
        </w:rPr>
        <w:fldChar w:fldCharType="end"/>
      </w:r>
    </w:p>
    <w:p w14:paraId="39AFD826" w14:textId="45159C80"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8.2.3.3.3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_Toc176701363 \h </w:instrText>
      </w:r>
      <w:r>
        <w:rPr>
          <w:noProof/>
        </w:rPr>
      </w:r>
      <w:r>
        <w:rPr>
          <w:noProof/>
        </w:rPr>
        <w:fldChar w:fldCharType="separate"/>
      </w:r>
      <w:r>
        <w:rPr>
          <w:noProof/>
        </w:rPr>
        <w:t>191</w:t>
      </w:r>
      <w:r>
        <w:rPr>
          <w:noProof/>
        </w:rPr>
        <w:fldChar w:fldCharType="end"/>
      </w:r>
    </w:p>
    <w:p w14:paraId="2A040C0A" w14:textId="793A5A53"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8.2.3.3.4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Method of test</w:t>
      </w:r>
      <w:r>
        <w:rPr>
          <w:noProof/>
        </w:rPr>
        <w:tab/>
      </w:r>
      <w:r>
        <w:rPr>
          <w:noProof/>
        </w:rPr>
        <w:fldChar w:fldCharType="begin"/>
      </w:r>
      <w:r>
        <w:rPr>
          <w:noProof/>
        </w:rPr>
        <w:instrText xml:space="preserve"> PAGEREF _Toc176701364 \h </w:instrText>
      </w:r>
      <w:r>
        <w:rPr>
          <w:noProof/>
        </w:rPr>
      </w:r>
      <w:r>
        <w:rPr>
          <w:noProof/>
        </w:rPr>
        <w:fldChar w:fldCharType="separate"/>
      </w:r>
      <w:r>
        <w:rPr>
          <w:noProof/>
        </w:rPr>
        <w:t>191</w:t>
      </w:r>
      <w:r>
        <w:rPr>
          <w:noProof/>
        </w:rPr>
        <w:fldChar w:fldCharType="end"/>
      </w:r>
    </w:p>
    <w:p w14:paraId="784EAB21" w14:textId="1E1092DB"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8.2.3.3.5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w:t>
      </w:r>
      <w:r>
        <w:rPr>
          <w:noProof/>
        </w:rPr>
        <w:tab/>
      </w:r>
      <w:r>
        <w:rPr>
          <w:noProof/>
        </w:rPr>
        <w:fldChar w:fldCharType="begin"/>
      </w:r>
      <w:r>
        <w:rPr>
          <w:noProof/>
        </w:rPr>
        <w:instrText xml:space="preserve"> PAGEREF _Toc176701365 \h </w:instrText>
      </w:r>
      <w:r>
        <w:rPr>
          <w:noProof/>
        </w:rPr>
      </w:r>
      <w:r>
        <w:rPr>
          <w:noProof/>
        </w:rPr>
        <w:fldChar w:fldCharType="separate"/>
      </w:r>
      <w:r>
        <w:rPr>
          <w:noProof/>
        </w:rPr>
        <w:t>192</w:t>
      </w:r>
      <w:r>
        <w:rPr>
          <w:noProof/>
        </w:rPr>
        <w:fldChar w:fldCharType="end"/>
      </w:r>
    </w:p>
    <w:p w14:paraId="7D080679" w14:textId="0AE49759"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lastRenderedPageBreak/>
        <w:t>8.2.3.4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Reporting of Rank Indicator (RI)</w:t>
      </w:r>
      <w:r>
        <w:rPr>
          <w:noProof/>
        </w:rPr>
        <w:tab/>
      </w:r>
      <w:r>
        <w:rPr>
          <w:noProof/>
        </w:rPr>
        <w:fldChar w:fldCharType="begin"/>
      </w:r>
      <w:r>
        <w:rPr>
          <w:noProof/>
        </w:rPr>
        <w:instrText xml:space="preserve"> PAGEREF _Toc176701366 \h </w:instrText>
      </w:r>
      <w:r>
        <w:rPr>
          <w:noProof/>
        </w:rPr>
      </w:r>
      <w:r>
        <w:rPr>
          <w:noProof/>
        </w:rPr>
        <w:fldChar w:fldCharType="separate"/>
      </w:r>
      <w:r>
        <w:rPr>
          <w:noProof/>
        </w:rPr>
        <w:t>193</w:t>
      </w:r>
      <w:r>
        <w:rPr>
          <w:noProof/>
        </w:rPr>
        <w:fldChar w:fldCharType="end"/>
      </w:r>
    </w:p>
    <w:p w14:paraId="37ED48F8" w14:textId="138EA1B2"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8.2.3.4.1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w:t>
      </w:r>
      <w:r>
        <w:rPr>
          <w:noProof/>
        </w:rPr>
        <w:tab/>
      </w:r>
      <w:r>
        <w:rPr>
          <w:noProof/>
        </w:rPr>
        <w:fldChar w:fldCharType="begin"/>
      </w:r>
      <w:r>
        <w:rPr>
          <w:noProof/>
        </w:rPr>
        <w:instrText xml:space="preserve"> PAGEREF _Toc176701367 \h </w:instrText>
      </w:r>
      <w:r>
        <w:rPr>
          <w:noProof/>
        </w:rPr>
      </w:r>
      <w:r>
        <w:rPr>
          <w:noProof/>
        </w:rPr>
        <w:fldChar w:fldCharType="separate"/>
      </w:r>
      <w:r>
        <w:rPr>
          <w:noProof/>
        </w:rPr>
        <w:t>193</w:t>
      </w:r>
      <w:r>
        <w:rPr>
          <w:noProof/>
        </w:rPr>
        <w:fldChar w:fldCharType="end"/>
      </w:r>
    </w:p>
    <w:p w14:paraId="2515130F" w14:textId="4A6ECEE9"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8.2.3.4.2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Minimum requirements</w:t>
      </w:r>
      <w:r>
        <w:rPr>
          <w:noProof/>
        </w:rPr>
        <w:tab/>
      </w:r>
      <w:r>
        <w:rPr>
          <w:noProof/>
        </w:rPr>
        <w:fldChar w:fldCharType="begin"/>
      </w:r>
      <w:r>
        <w:rPr>
          <w:noProof/>
        </w:rPr>
        <w:instrText xml:space="preserve"> PAGEREF _Toc176701368 \h </w:instrText>
      </w:r>
      <w:r>
        <w:rPr>
          <w:noProof/>
        </w:rPr>
      </w:r>
      <w:r>
        <w:rPr>
          <w:noProof/>
        </w:rPr>
        <w:fldChar w:fldCharType="separate"/>
      </w:r>
      <w:r>
        <w:rPr>
          <w:noProof/>
        </w:rPr>
        <w:t>193</w:t>
      </w:r>
      <w:r>
        <w:rPr>
          <w:noProof/>
        </w:rPr>
        <w:fldChar w:fldCharType="end"/>
      </w:r>
    </w:p>
    <w:p w14:paraId="3488EC6F" w14:textId="10F5BF04"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8.2.3.4.3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purpose</w:t>
      </w:r>
      <w:r>
        <w:rPr>
          <w:noProof/>
        </w:rPr>
        <w:tab/>
      </w:r>
      <w:r>
        <w:rPr>
          <w:noProof/>
        </w:rPr>
        <w:fldChar w:fldCharType="begin"/>
      </w:r>
      <w:r>
        <w:rPr>
          <w:noProof/>
        </w:rPr>
        <w:instrText xml:space="preserve"> PAGEREF _Toc176701369 \h </w:instrText>
      </w:r>
      <w:r>
        <w:rPr>
          <w:noProof/>
        </w:rPr>
      </w:r>
      <w:r>
        <w:rPr>
          <w:noProof/>
        </w:rPr>
        <w:fldChar w:fldCharType="separate"/>
      </w:r>
      <w:r>
        <w:rPr>
          <w:noProof/>
        </w:rPr>
        <w:t>193</w:t>
      </w:r>
      <w:r>
        <w:rPr>
          <w:noProof/>
        </w:rPr>
        <w:fldChar w:fldCharType="end"/>
      </w:r>
    </w:p>
    <w:p w14:paraId="03E32AD4" w14:textId="72084DE5"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8.2.3.4.4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Method of test</w:t>
      </w:r>
      <w:r>
        <w:rPr>
          <w:noProof/>
        </w:rPr>
        <w:tab/>
      </w:r>
      <w:r>
        <w:rPr>
          <w:noProof/>
        </w:rPr>
        <w:fldChar w:fldCharType="begin"/>
      </w:r>
      <w:r>
        <w:rPr>
          <w:noProof/>
        </w:rPr>
        <w:instrText xml:space="preserve"> PAGEREF _Toc176701370 \h </w:instrText>
      </w:r>
      <w:r>
        <w:rPr>
          <w:noProof/>
        </w:rPr>
      </w:r>
      <w:r>
        <w:rPr>
          <w:noProof/>
        </w:rPr>
        <w:fldChar w:fldCharType="separate"/>
      </w:r>
      <w:r>
        <w:rPr>
          <w:noProof/>
        </w:rPr>
        <w:t>193</w:t>
      </w:r>
      <w:r>
        <w:rPr>
          <w:noProof/>
        </w:rPr>
        <w:fldChar w:fldCharType="end"/>
      </w:r>
    </w:p>
    <w:p w14:paraId="3CEECBF3" w14:textId="30CCEAF8"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8.2.3.4.5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Test requirement</w:t>
      </w:r>
      <w:r>
        <w:rPr>
          <w:noProof/>
        </w:rPr>
        <w:tab/>
      </w:r>
      <w:r>
        <w:rPr>
          <w:noProof/>
        </w:rPr>
        <w:fldChar w:fldCharType="begin"/>
      </w:r>
      <w:r>
        <w:rPr>
          <w:noProof/>
        </w:rPr>
        <w:instrText xml:space="preserve"> PAGEREF _Toc176701371 \h </w:instrText>
      </w:r>
      <w:r>
        <w:rPr>
          <w:noProof/>
        </w:rPr>
      </w:r>
      <w:r>
        <w:rPr>
          <w:noProof/>
        </w:rPr>
        <w:fldChar w:fldCharType="separate"/>
      </w:r>
      <w:r>
        <w:rPr>
          <w:noProof/>
        </w:rPr>
        <w:t>194</w:t>
      </w:r>
      <w:r>
        <w:rPr>
          <w:noProof/>
        </w:rPr>
        <w:fldChar w:fldCharType="end"/>
      </w:r>
    </w:p>
    <w:p w14:paraId="30130750" w14:textId="6B9177BB" w:rsidR="00CE1852" w:rsidRDefault="00CE1852">
      <w:pPr>
        <w:pStyle w:val="TOC8"/>
        <w:rPr>
          <w:rFonts w:asciiTheme="minorHAnsi" w:eastAsiaTheme="minorEastAsia" w:hAnsiTheme="minorHAnsi" w:cstheme="minorBidi"/>
          <w:b w:val="0"/>
          <w:noProof/>
          <w:kern w:val="2"/>
          <w:sz w:val="24"/>
          <w:szCs w:val="24"/>
          <w:lang w:eastAsia="en-GB"/>
          <w14:ligatures w14:val="standardContextual"/>
        </w:rPr>
      </w:pPr>
      <w:r w:rsidRPr="00150B9A">
        <w:rPr>
          <w:rFonts w:eastAsiaTheme="minorEastAsia"/>
          <w:noProof/>
        </w:rPr>
        <w:t>Annex A (normative): Reference measurement channels</w:t>
      </w:r>
      <w:r>
        <w:rPr>
          <w:noProof/>
        </w:rPr>
        <w:tab/>
      </w:r>
      <w:r>
        <w:rPr>
          <w:noProof/>
        </w:rPr>
        <w:fldChar w:fldCharType="begin"/>
      </w:r>
      <w:r>
        <w:rPr>
          <w:noProof/>
        </w:rPr>
        <w:instrText xml:space="preserve"> PAGEREF _Toc176701372 \h </w:instrText>
      </w:r>
      <w:r>
        <w:rPr>
          <w:noProof/>
        </w:rPr>
      </w:r>
      <w:r>
        <w:rPr>
          <w:noProof/>
        </w:rPr>
        <w:fldChar w:fldCharType="separate"/>
      </w:r>
      <w:r>
        <w:rPr>
          <w:noProof/>
        </w:rPr>
        <w:t>196</w:t>
      </w:r>
      <w:r>
        <w:rPr>
          <w:noProof/>
        </w:rPr>
        <w:fldChar w:fldCharType="end"/>
      </w:r>
    </w:p>
    <w:p w14:paraId="650C6053" w14:textId="64878F22"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A.1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IAB-DU and IAB-MT Reference measurement channels</w:t>
      </w:r>
      <w:r>
        <w:rPr>
          <w:noProof/>
        </w:rPr>
        <w:tab/>
      </w:r>
      <w:r>
        <w:rPr>
          <w:noProof/>
        </w:rPr>
        <w:fldChar w:fldCharType="begin"/>
      </w:r>
      <w:r>
        <w:rPr>
          <w:noProof/>
        </w:rPr>
        <w:instrText xml:space="preserve"> PAGEREF _Toc176701373 \h </w:instrText>
      </w:r>
      <w:r>
        <w:rPr>
          <w:noProof/>
        </w:rPr>
      </w:r>
      <w:r>
        <w:rPr>
          <w:noProof/>
        </w:rPr>
        <w:fldChar w:fldCharType="separate"/>
      </w:r>
      <w:r>
        <w:rPr>
          <w:noProof/>
        </w:rPr>
        <w:t>196</w:t>
      </w:r>
      <w:r>
        <w:rPr>
          <w:noProof/>
        </w:rPr>
        <w:fldChar w:fldCharType="end"/>
      </w:r>
    </w:p>
    <w:p w14:paraId="26D84F4F" w14:textId="004ECB93"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A.1.1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IAB-DU Reference measurement channels</w:t>
      </w:r>
      <w:r>
        <w:rPr>
          <w:noProof/>
        </w:rPr>
        <w:tab/>
      </w:r>
      <w:r>
        <w:rPr>
          <w:noProof/>
        </w:rPr>
        <w:fldChar w:fldCharType="begin"/>
      </w:r>
      <w:r>
        <w:rPr>
          <w:noProof/>
        </w:rPr>
        <w:instrText xml:space="preserve"> PAGEREF _Toc176701374 \h </w:instrText>
      </w:r>
      <w:r>
        <w:rPr>
          <w:noProof/>
        </w:rPr>
      </w:r>
      <w:r>
        <w:rPr>
          <w:noProof/>
        </w:rPr>
        <w:fldChar w:fldCharType="separate"/>
      </w:r>
      <w:r>
        <w:rPr>
          <w:noProof/>
        </w:rPr>
        <w:t>196</w:t>
      </w:r>
      <w:r>
        <w:rPr>
          <w:noProof/>
        </w:rPr>
        <w:fldChar w:fldCharType="end"/>
      </w:r>
    </w:p>
    <w:p w14:paraId="5367468A" w14:textId="0BE51BF8"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A.1.2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IAB-MT Reference measurement channels</w:t>
      </w:r>
      <w:r>
        <w:rPr>
          <w:noProof/>
        </w:rPr>
        <w:tab/>
      </w:r>
      <w:r>
        <w:rPr>
          <w:noProof/>
        </w:rPr>
        <w:fldChar w:fldCharType="begin"/>
      </w:r>
      <w:r>
        <w:rPr>
          <w:noProof/>
        </w:rPr>
        <w:instrText xml:space="preserve"> PAGEREF _Toc176701375 \h </w:instrText>
      </w:r>
      <w:r>
        <w:rPr>
          <w:noProof/>
        </w:rPr>
      </w:r>
      <w:r>
        <w:rPr>
          <w:noProof/>
        </w:rPr>
        <w:fldChar w:fldCharType="separate"/>
      </w:r>
      <w:r>
        <w:rPr>
          <w:noProof/>
        </w:rPr>
        <w:t>196</w:t>
      </w:r>
      <w:r>
        <w:rPr>
          <w:noProof/>
        </w:rPr>
        <w:fldChar w:fldCharType="end"/>
      </w:r>
    </w:p>
    <w:p w14:paraId="3C0A08DB" w14:textId="29C481DA"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A.1.2.1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Fixed Reference Channels for reference sensitivity level, ACS, in-band blocking, out-of-band blocking and receiver intermodulation (QPSK, R=1/3)</w:t>
      </w:r>
      <w:r>
        <w:rPr>
          <w:noProof/>
        </w:rPr>
        <w:tab/>
      </w:r>
      <w:r>
        <w:rPr>
          <w:noProof/>
        </w:rPr>
        <w:fldChar w:fldCharType="begin"/>
      </w:r>
      <w:r>
        <w:rPr>
          <w:noProof/>
        </w:rPr>
        <w:instrText xml:space="preserve"> PAGEREF _Toc176701376 \h </w:instrText>
      </w:r>
      <w:r>
        <w:rPr>
          <w:noProof/>
        </w:rPr>
      </w:r>
      <w:r>
        <w:rPr>
          <w:noProof/>
        </w:rPr>
        <w:fldChar w:fldCharType="separate"/>
      </w:r>
      <w:r>
        <w:rPr>
          <w:noProof/>
        </w:rPr>
        <w:t>196</w:t>
      </w:r>
      <w:r>
        <w:rPr>
          <w:noProof/>
        </w:rPr>
        <w:fldChar w:fldCharType="end"/>
      </w:r>
    </w:p>
    <w:p w14:paraId="68028289" w14:textId="3C85CA8C"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A.2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IAB-DU Fixed Reference Channels</w:t>
      </w:r>
      <w:r>
        <w:rPr>
          <w:noProof/>
        </w:rPr>
        <w:tab/>
      </w:r>
      <w:r>
        <w:rPr>
          <w:noProof/>
        </w:rPr>
        <w:fldChar w:fldCharType="begin"/>
      </w:r>
      <w:r>
        <w:rPr>
          <w:noProof/>
        </w:rPr>
        <w:instrText xml:space="preserve"> PAGEREF _Toc176701377 \h </w:instrText>
      </w:r>
      <w:r>
        <w:rPr>
          <w:noProof/>
        </w:rPr>
      </w:r>
      <w:r>
        <w:rPr>
          <w:noProof/>
        </w:rPr>
        <w:fldChar w:fldCharType="separate"/>
      </w:r>
      <w:r>
        <w:rPr>
          <w:noProof/>
        </w:rPr>
        <w:t>196</w:t>
      </w:r>
      <w:r>
        <w:rPr>
          <w:noProof/>
        </w:rPr>
        <w:fldChar w:fldCharType="end"/>
      </w:r>
    </w:p>
    <w:p w14:paraId="4356BED3" w14:textId="51A93EFF"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A.2.1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Fixed Reference Channels for PUSCH performance requirements (QPSK, R = 193/1024)</w:t>
      </w:r>
      <w:r>
        <w:rPr>
          <w:noProof/>
        </w:rPr>
        <w:tab/>
      </w:r>
      <w:r>
        <w:rPr>
          <w:noProof/>
        </w:rPr>
        <w:fldChar w:fldCharType="begin"/>
      </w:r>
      <w:r>
        <w:rPr>
          <w:noProof/>
        </w:rPr>
        <w:instrText xml:space="preserve"> PAGEREF _Toc176701378 \h </w:instrText>
      </w:r>
      <w:r>
        <w:rPr>
          <w:noProof/>
        </w:rPr>
      </w:r>
      <w:r>
        <w:rPr>
          <w:noProof/>
        </w:rPr>
        <w:fldChar w:fldCharType="separate"/>
      </w:r>
      <w:r>
        <w:rPr>
          <w:noProof/>
        </w:rPr>
        <w:t>196</w:t>
      </w:r>
      <w:r>
        <w:rPr>
          <w:noProof/>
        </w:rPr>
        <w:fldChar w:fldCharType="end"/>
      </w:r>
    </w:p>
    <w:p w14:paraId="71E3848F" w14:textId="71DBDBEA"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A.2.2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Fixed Reference Channels for PUSCH performance requirements (</w:t>
      </w:r>
      <w:r w:rsidRPr="00150B9A">
        <w:rPr>
          <w:rFonts w:eastAsiaTheme="minorEastAsia"/>
          <w:noProof/>
          <w:lang w:eastAsia="zh-CN"/>
        </w:rPr>
        <w:t>16QAM, R=434/1024</w:t>
      </w:r>
      <w:r w:rsidRPr="00150B9A">
        <w:rPr>
          <w:rFonts w:eastAsiaTheme="minorEastAsia"/>
          <w:noProof/>
        </w:rPr>
        <w:t>)</w:t>
      </w:r>
      <w:r>
        <w:rPr>
          <w:noProof/>
        </w:rPr>
        <w:tab/>
      </w:r>
      <w:r>
        <w:rPr>
          <w:noProof/>
        </w:rPr>
        <w:fldChar w:fldCharType="begin"/>
      </w:r>
      <w:r>
        <w:rPr>
          <w:noProof/>
        </w:rPr>
        <w:instrText xml:space="preserve"> PAGEREF _Toc176701379 \h </w:instrText>
      </w:r>
      <w:r>
        <w:rPr>
          <w:noProof/>
        </w:rPr>
      </w:r>
      <w:r>
        <w:rPr>
          <w:noProof/>
        </w:rPr>
        <w:fldChar w:fldCharType="separate"/>
      </w:r>
      <w:r>
        <w:rPr>
          <w:noProof/>
        </w:rPr>
        <w:t>198</w:t>
      </w:r>
      <w:r>
        <w:rPr>
          <w:noProof/>
        </w:rPr>
        <w:fldChar w:fldCharType="end"/>
      </w:r>
    </w:p>
    <w:p w14:paraId="40614EF8" w14:textId="0A83C478"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A.2.3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Fixed Reference Channels for PUSCH performance requirements (16QAM, R = 658/1024)</w:t>
      </w:r>
      <w:r>
        <w:rPr>
          <w:noProof/>
        </w:rPr>
        <w:tab/>
      </w:r>
      <w:r>
        <w:rPr>
          <w:noProof/>
        </w:rPr>
        <w:fldChar w:fldCharType="begin"/>
      </w:r>
      <w:r>
        <w:rPr>
          <w:noProof/>
        </w:rPr>
        <w:instrText xml:space="preserve"> PAGEREF _Toc176701380 \h </w:instrText>
      </w:r>
      <w:r>
        <w:rPr>
          <w:noProof/>
        </w:rPr>
      </w:r>
      <w:r>
        <w:rPr>
          <w:noProof/>
        </w:rPr>
        <w:fldChar w:fldCharType="separate"/>
      </w:r>
      <w:r>
        <w:rPr>
          <w:noProof/>
        </w:rPr>
        <w:t>198</w:t>
      </w:r>
      <w:r>
        <w:rPr>
          <w:noProof/>
        </w:rPr>
        <w:fldChar w:fldCharType="end"/>
      </w:r>
    </w:p>
    <w:p w14:paraId="701F6505" w14:textId="42F426FA"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A.2.4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Fixed Reference Channels for PUSCH performance requirements (64QAM, R = 567/1024)</w:t>
      </w:r>
      <w:r>
        <w:rPr>
          <w:noProof/>
        </w:rPr>
        <w:tab/>
      </w:r>
      <w:r>
        <w:rPr>
          <w:noProof/>
        </w:rPr>
        <w:fldChar w:fldCharType="begin"/>
      </w:r>
      <w:r>
        <w:rPr>
          <w:noProof/>
        </w:rPr>
        <w:instrText xml:space="preserve"> PAGEREF _Toc176701381 \h </w:instrText>
      </w:r>
      <w:r>
        <w:rPr>
          <w:noProof/>
        </w:rPr>
      </w:r>
      <w:r>
        <w:rPr>
          <w:noProof/>
        </w:rPr>
        <w:fldChar w:fldCharType="separate"/>
      </w:r>
      <w:r>
        <w:rPr>
          <w:noProof/>
        </w:rPr>
        <w:t>199</w:t>
      </w:r>
      <w:r>
        <w:rPr>
          <w:noProof/>
        </w:rPr>
        <w:fldChar w:fldCharType="end"/>
      </w:r>
    </w:p>
    <w:p w14:paraId="7F73645A" w14:textId="7E0F6A5D"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A.2.5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PRACH test preambles</w:t>
      </w:r>
      <w:r>
        <w:rPr>
          <w:noProof/>
        </w:rPr>
        <w:tab/>
      </w:r>
      <w:r>
        <w:rPr>
          <w:noProof/>
        </w:rPr>
        <w:fldChar w:fldCharType="begin"/>
      </w:r>
      <w:r>
        <w:rPr>
          <w:noProof/>
        </w:rPr>
        <w:instrText xml:space="preserve"> PAGEREF _Toc176701382 \h </w:instrText>
      </w:r>
      <w:r>
        <w:rPr>
          <w:noProof/>
        </w:rPr>
      </w:r>
      <w:r>
        <w:rPr>
          <w:noProof/>
        </w:rPr>
        <w:fldChar w:fldCharType="separate"/>
      </w:r>
      <w:r>
        <w:rPr>
          <w:noProof/>
        </w:rPr>
        <w:t>200</w:t>
      </w:r>
      <w:r>
        <w:rPr>
          <w:noProof/>
        </w:rPr>
        <w:fldChar w:fldCharType="end"/>
      </w:r>
    </w:p>
    <w:p w14:paraId="08DDD47F" w14:textId="16BAED51"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A.3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IAB-MT Fixed Reference Channels</w:t>
      </w:r>
      <w:r>
        <w:rPr>
          <w:noProof/>
        </w:rPr>
        <w:tab/>
      </w:r>
      <w:r>
        <w:rPr>
          <w:noProof/>
        </w:rPr>
        <w:fldChar w:fldCharType="begin"/>
      </w:r>
      <w:r>
        <w:rPr>
          <w:noProof/>
        </w:rPr>
        <w:instrText xml:space="preserve"> PAGEREF _Toc176701383 \h </w:instrText>
      </w:r>
      <w:r>
        <w:rPr>
          <w:noProof/>
        </w:rPr>
      </w:r>
      <w:r>
        <w:rPr>
          <w:noProof/>
        </w:rPr>
        <w:fldChar w:fldCharType="separate"/>
      </w:r>
      <w:r>
        <w:rPr>
          <w:noProof/>
        </w:rPr>
        <w:t>200</w:t>
      </w:r>
      <w:r>
        <w:rPr>
          <w:noProof/>
        </w:rPr>
        <w:fldChar w:fldCharType="end"/>
      </w:r>
    </w:p>
    <w:p w14:paraId="412DD318" w14:textId="721DCEEA"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A.3.1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Fixed Reference Channels for PDSCH performance requirements (16QAM)</w:t>
      </w:r>
      <w:r>
        <w:rPr>
          <w:noProof/>
        </w:rPr>
        <w:tab/>
      </w:r>
      <w:r>
        <w:rPr>
          <w:noProof/>
        </w:rPr>
        <w:fldChar w:fldCharType="begin"/>
      </w:r>
      <w:r>
        <w:rPr>
          <w:noProof/>
        </w:rPr>
        <w:instrText xml:space="preserve"> PAGEREF _Toc176701384 \h </w:instrText>
      </w:r>
      <w:r>
        <w:rPr>
          <w:noProof/>
        </w:rPr>
      </w:r>
      <w:r>
        <w:rPr>
          <w:noProof/>
        </w:rPr>
        <w:fldChar w:fldCharType="separate"/>
      </w:r>
      <w:r>
        <w:rPr>
          <w:noProof/>
        </w:rPr>
        <w:t>200</w:t>
      </w:r>
      <w:r>
        <w:rPr>
          <w:noProof/>
        </w:rPr>
        <w:fldChar w:fldCharType="end"/>
      </w:r>
    </w:p>
    <w:p w14:paraId="16081A16" w14:textId="0A043C51"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A.3.2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Fixed Reference Channels for PDSCH performance requirements (64QAM)</w:t>
      </w:r>
      <w:r>
        <w:rPr>
          <w:noProof/>
        </w:rPr>
        <w:tab/>
      </w:r>
      <w:r>
        <w:rPr>
          <w:noProof/>
        </w:rPr>
        <w:fldChar w:fldCharType="begin"/>
      </w:r>
      <w:r>
        <w:rPr>
          <w:noProof/>
        </w:rPr>
        <w:instrText xml:space="preserve"> PAGEREF _Toc176701385 \h </w:instrText>
      </w:r>
      <w:r>
        <w:rPr>
          <w:noProof/>
        </w:rPr>
      </w:r>
      <w:r>
        <w:rPr>
          <w:noProof/>
        </w:rPr>
        <w:fldChar w:fldCharType="separate"/>
      </w:r>
      <w:r>
        <w:rPr>
          <w:noProof/>
        </w:rPr>
        <w:t>201</w:t>
      </w:r>
      <w:r>
        <w:rPr>
          <w:noProof/>
        </w:rPr>
        <w:fldChar w:fldCharType="end"/>
      </w:r>
    </w:p>
    <w:p w14:paraId="4FDD73B7" w14:textId="2C02DB39"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A.3.3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Fixed Reference Channels for PDSCH performance requirements (256QAM)</w:t>
      </w:r>
      <w:r>
        <w:rPr>
          <w:noProof/>
        </w:rPr>
        <w:tab/>
      </w:r>
      <w:r>
        <w:rPr>
          <w:noProof/>
        </w:rPr>
        <w:fldChar w:fldCharType="begin"/>
      </w:r>
      <w:r>
        <w:rPr>
          <w:noProof/>
        </w:rPr>
        <w:instrText xml:space="preserve"> PAGEREF _Toc176701386 \h </w:instrText>
      </w:r>
      <w:r>
        <w:rPr>
          <w:noProof/>
        </w:rPr>
      </w:r>
      <w:r>
        <w:rPr>
          <w:noProof/>
        </w:rPr>
        <w:fldChar w:fldCharType="separate"/>
      </w:r>
      <w:r>
        <w:rPr>
          <w:noProof/>
        </w:rPr>
        <w:t>201</w:t>
      </w:r>
      <w:r>
        <w:rPr>
          <w:noProof/>
        </w:rPr>
        <w:fldChar w:fldCharType="end"/>
      </w:r>
    </w:p>
    <w:p w14:paraId="7DAD1662" w14:textId="280DE0AB"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A.3.4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Fixed Reference Channels for PDCCH performance requirements</w:t>
      </w:r>
      <w:r>
        <w:rPr>
          <w:noProof/>
        </w:rPr>
        <w:tab/>
      </w:r>
      <w:r>
        <w:rPr>
          <w:noProof/>
        </w:rPr>
        <w:fldChar w:fldCharType="begin"/>
      </w:r>
      <w:r>
        <w:rPr>
          <w:noProof/>
        </w:rPr>
        <w:instrText xml:space="preserve"> PAGEREF _Toc176701387 \h </w:instrText>
      </w:r>
      <w:r>
        <w:rPr>
          <w:noProof/>
        </w:rPr>
      </w:r>
      <w:r>
        <w:rPr>
          <w:noProof/>
        </w:rPr>
        <w:fldChar w:fldCharType="separate"/>
      </w:r>
      <w:r>
        <w:rPr>
          <w:noProof/>
        </w:rPr>
        <w:t>202</w:t>
      </w:r>
      <w:r>
        <w:rPr>
          <w:noProof/>
        </w:rPr>
        <w:fldChar w:fldCharType="end"/>
      </w:r>
    </w:p>
    <w:p w14:paraId="7440A4CF" w14:textId="780CB256"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A.3.5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Fixed Reference Channels for CSI reporting performance requirements</w:t>
      </w:r>
      <w:r>
        <w:rPr>
          <w:noProof/>
        </w:rPr>
        <w:tab/>
      </w:r>
      <w:r>
        <w:rPr>
          <w:noProof/>
        </w:rPr>
        <w:fldChar w:fldCharType="begin"/>
      </w:r>
      <w:r>
        <w:rPr>
          <w:noProof/>
        </w:rPr>
        <w:instrText xml:space="preserve"> PAGEREF _Toc176701388 \h </w:instrText>
      </w:r>
      <w:r>
        <w:rPr>
          <w:noProof/>
        </w:rPr>
      </w:r>
      <w:r>
        <w:rPr>
          <w:noProof/>
        </w:rPr>
        <w:fldChar w:fldCharType="separate"/>
      </w:r>
      <w:r>
        <w:rPr>
          <w:noProof/>
        </w:rPr>
        <w:t>202</w:t>
      </w:r>
      <w:r>
        <w:rPr>
          <w:noProof/>
        </w:rPr>
        <w:fldChar w:fldCharType="end"/>
      </w:r>
    </w:p>
    <w:p w14:paraId="6EFF9919" w14:textId="2FA3AE9F" w:rsidR="00CE1852" w:rsidRDefault="00CE1852">
      <w:pPr>
        <w:pStyle w:val="TOC8"/>
        <w:rPr>
          <w:rFonts w:asciiTheme="minorHAnsi" w:eastAsiaTheme="minorEastAsia" w:hAnsiTheme="minorHAnsi" w:cstheme="minorBidi"/>
          <w:b w:val="0"/>
          <w:noProof/>
          <w:kern w:val="2"/>
          <w:sz w:val="24"/>
          <w:szCs w:val="24"/>
          <w:lang w:eastAsia="en-GB"/>
          <w14:ligatures w14:val="standardContextual"/>
        </w:rPr>
      </w:pPr>
      <w:r w:rsidRPr="00150B9A">
        <w:rPr>
          <w:rFonts w:eastAsiaTheme="minorEastAsia"/>
          <w:noProof/>
        </w:rPr>
        <w:t>Annex B (normative):  Environmental requirements for the IAB equipment</w:t>
      </w:r>
      <w:r>
        <w:rPr>
          <w:noProof/>
        </w:rPr>
        <w:tab/>
      </w:r>
      <w:r>
        <w:rPr>
          <w:noProof/>
        </w:rPr>
        <w:fldChar w:fldCharType="begin"/>
      </w:r>
      <w:r>
        <w:rPr>
          <w:noProof/>
        </w:rPr>
        <w:instrText xml:space="preserve"> PAGEREF _Toc176701389 \h </w:instrText>
      </w:r>
      <w:r>
        <w:rPr>
          <w:noProof/>
        </w:rPr>
      </w:r>
      <w:r>
        <w:rPr>
          <w:noProof/>
        </w:rPr>
        <w:fldChar w:fldCharType="separate"/>
      </w:r>
      <w:r>
        <w:rPr>
          <w:noProof/>
        </w:rPr>
        <w:t>204</w:t>
      </w:r>
      <w:r>
        <w:rPr>
          <w:noProof/>
        </w:rPr>
        <w:fldChar w:fldCharType="end"/>
      </w:r>
    </w:p>
    <w:p w14:paraId="5EA156AE" w14:textId="6EA8D49E"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B.1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w:t>
      </w:r>
      <w:r>
        <w:rPr>
          <w:noProof/>
        </w:rPr>
        <w:tab/>
      </w:r>
      <w:r>
        <w:rPr>
          <w:noProof/>
        </w:rPr>
        <w:fldChar w:fldCharType="begin"/>
      </w:r>
      <w:r>
        <w:rPr>
          <w:noProof/>
        </w:rPr>
        <w:instrText xml:space="preserve"> PAGEREF _Toc176701390 \h </w:instrText>
      </w:r>
      <w:r>
        <w:rPr>
          <w:noProof/>
        </w:rPr>
      </w:r>
      <w:r>
        <w:rPr>
          <w:noProof/>
        </w:rPr>
        <w:fldChar w:fldCharType="separate"/>
      </w:r>
      <w:r>
        <w:rPr>
          <w:noProof/>
        </w:rPr>
        <w:t>204</w:t>
      </w:r>
      <w:r>
        <w:rPr>
          <w:noProof/>
        </w:rPr>
        <w:fldChar w:fldCharType="end"/>
      </w:r>
    </w:p>
    <w:p w14:paraId="6E874220" w14:textId="24E89EB6"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B.2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Normal test environment</w:t>
      </w:r>
      <w:r>
        <w:rPr>
          <w:noProof/>
        </w:rPr>
        <w:tab/>
      </w:r>
      <w:r>
        <w:rPr>
          <w:noProof/>
        </w:rPr>
        <w:fldChar w:fldCharType="begin"/>
      </w:r>
      <w:r>
        <w:rPr>
          <w:noProof/>
        </w:rPr>
        <w:instrText xml:space="preserve"> PAGEREF _Toc176701391 \h </w:instrText>
      </w:r>
      <w:r>
        <w:rPr>
          <w:noProof/>
        </w:rPr>
      </w:r>
      <w:r>
        <w:rPr>
          <w:noProof/>
        </w:rPr>
        <w:fldChar w:fldCharType="separate"/>
      </w:r>
      <w:r>
        <w:rPr>
          <w:noProof/>
        </w:rPr>
        <w:t>204</w:t>
      </w:r>
      <w:r>
        <w:rPr>
          <w:noProof/>
        </w:rPr>
        <w:fldChar w:fldCharType="end"/>
      </w:r>
    </w:p>
    <w:p w14:paraId="5600BB90" w14:textId="40D45C81"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B.3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Extreme test environment</w:t>
      </w:r>
      <w:r>
        <w:rPr>
          <w:noProof/>
        </w:rPr>
        <w:tab/>
      </w:r>
      <w:r>
        <w:rPr>
          <w:noProof/>
        </w:rPr>
        <w:fldChar w:fldCharType="begin"/>
      </w:r>
      <w:r>
        <w:rPr>
          <w:noProof/>
        </w:rPr>
        <w:instrText xml:space="preserve"> PAGEREF _Toc176701392 \h </w:instrText>
      </w:r>
      <w:r>
        <w:rPr>
          <w:noProof/>
        </w:rPr>
      </w:r>
      <w:r>
        <w:rPr>
          <w:noProof/>
        </w:rPr>
        <w:fldChar w:fldCharType="separate"/>
      </w:r>
      <w:r>
        <w:rPr>
          <w:noProof/>
        </w:rPr>
        <w:t>204</w:t>
      </w:r>
      <w:r>
        <w:rPr>
          <w:noProof/>
        </w:rPr>
        <w:fldChar w:fldCharType="end"/>
      </w:r>
    </w:p>
    <w:p w14:paraId="7528598D" w14:textId="05A929DB"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B.3.1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w:t>
      </w:r>
      <w:r>
        <w:rPr>
          <w:noProof/>
        </w:rPr>
        <w:tab/>
      </w:r>
      <w:r>
        <w:rPr>
          <w:noProof/>
        </w:rPr>
        <w:fldChar w:fldCharType="begin"/>
      </w:r>
      <w:r>
        <w:rPr>
          <w:noProof/>
        </w:rPr>
        <w:instrText xml:space="preserve"> PAGEREF _Toc176701393 \h </w:instrText>
      </w:r>
      <w:r>
        <w:rPr>
          <w:noProof/>
        </w:rPr>
      </w:r>
      <w:r>
        <w:rPr>
          <w:noProof/>
        </w:rPr>
        <w:fldChar w:fldCharType="separate"/>
      </w:r>
      <w:r>
        <w:rPr>
          <w:noProof/>
        </w:rPr>
        <w:t>204</w:t>
      </w:r>
      <w:r>
        <w:rPr>
          <w:noProof/>
        </w:rPr>
        <w:fldChar w:fldCharType="end"/>
      </w:r>
    </w:p>
    <w:p w14:paraId="2800790D" w14:textId="1E76617D"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B.3.2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Extreme temperature</w:t>
      </w:r>
      <w:r>
        <w:rPr>
          <w:noProof/>
        </w:rPr>
        <w:tab/>
      </w:r>
      <w:r>
        <w:rPr>
          <w:noProof/>
        </w:rPr>
        <w:fldChar w:fldCharType="begin"/>
      </w:r>
      <w:r>
        <w:rPr>
          <w:noProof/>
        </w:rPr>
        <w:instrText xml:space="preserve"> PAGEREF _Toc176701394 \h </w:instrText>
      </w:r>
      <w:r>
        <w:rPr>
          <w:noProof/>
        </w:rPr>
      </w:r>
      <w:r>
        <w:rPr>
          <w:noProof/>
        </w:rPr>
        <w:fldChar w:fldCharType="separate"/>
      </w:r>
      <w:r>
        <w:rPr>
          <w:noProof/>
        </w:rPr>
        <w:t>204</w:t>
      </w:r>
      <w:r>
        <w:rPr>
          <w:noProof/>
        </w:rPr>
        <w:fldChar w:fldCharType="end"/>
      </w:r>
    </w:p>
    <w:p w14:paraId="3530A0E5" w14:textId="0B266CCF"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B.4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Vibration</w:t>
      </w:r>
      <w:r>
        <w:rPr>
          <w:noProof/>
        </w:rPr>
        <w:tab/>
      </w:r>
      <w:r>
        <w:rPr>
          <w:noProof/>
        </w:rPr>
        <w:fldChar w:fldCharType="begin"/>
      </w:r>
      <w:r>
        <w:rPr>
          <w:noProof/>
        </w:rPr>
        <w:instrText xml:space="preserve"> PAGEREF _Toc176701395 \h </w:instrText>
      </w:r>
      <w:r>
        <w:rPr>
          <w:noProof/>
        </w:rPr>
      </w:r>
      <w:r>
        <w:rPr>
          <w:noProof/>
        </w:rPr>
        <w:fldChar w:fldCharType="separate"/>
      </w:r>
      <w:r>
        <w:rPr>
          <w:noProof/>
        </w:rPr>
        <w:t>205</w:t>
      </w:r>
      <w:r>
        <w:rPr>
          <w:noProof/>
        </w:rPr>
        <w:fldChar w:fldCharType="end"/>
      </w:r>
    </w:p>
    <w:p w14:paraId="25993B5F" w14:textId="022C8F19"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B.5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Power supply</w:t>
      </w:r>
      <w:r>
        <w:rPr>
          <w:noProof/>
        </w:rPr>
        <w:tab/>
      </w:r>
      <w:r>
        <w:rPr>
          <w:noProof/>
        </w:rPr>
        <w:fldChar w:fldCharType="begin"/>
      </w:r>
      <w:r>
        <w:rPr>
          <w:noProof/>
        </w:rPr>
        <w:instrText xml:space="preserve"> PAGEREF _Toc176701396 \h </w:instrText>
      </w:r>
      <w:r>
        <w:rPr>
          <w:noProof/>
        </w:rPr>
      </w:r>
      <w:r>
        <w:rPr>
          <w:noProof/>
        </w:rPr>
        <w:fldChar w:fldCharType="separate"/>
      </w:r>
      <w:r>
        <w:rPr>
          <w:noProof/>
        </w:rPr>
        <w:t>205</w:t>
      </w:r>
      <w:r>
        <w:rPr>
          <w:noProof/>
        </w:rPr>
        <w:fldChar w:fldCharType="end"/>
      </w:r>
    </w:p>
    <w:p w14:paraId="02877E9C" w14:textId="39298210"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lang w:eastAsia="sv-SE"/>
        </w:rPr>
        <w:t>B.6</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sv-SE"/>
        </w:rPr>
        <w:t>Measurement of test environments</w:t>
      </w:r>
      <w:r>
        <w:rPr>
          <w:noProof/>
        </w:rPr>
        <w:tab/>
      </w:r>
      <w:r>
        <w:rPr>
          <w:noProof/>
        </w:rPr>
        <w:fldChar w:fldCharType="begin"/>
      </w:r>
      <w:r>
        <w:rPr>
          <w:noProof/>
        </w:rPr>
        <w:instrText xml:space="preserve"> PAGEREF _Toc176701397 \h </w:instrText>
      </w:r>
      <w:r>
        <w:rPr>
          <w:noProof/>
        </w:rPr>
      </w:r>
      <w:r>
        <w:rPr>
          <w:noProof/>
        </w:rPr>
        <w:fldChar w:fldCharType="separate"/>
      </w:r>
      <w:r>
        <w:rPr>
          <w:noProof/>
        </w:rPr>
        <w:t>205</w:t>
      </w:r>
      <w:r>
        <w:rPr>
          <w:noProof/>
        </w:rPr>
        <w:fldChar w:fldCharType="end"/>
      </w:r>
    </w:p>
    <w:p w14:paraId="2310EB02" w14:textId="79C5FEDF" w:rsidR="00CE1852" w:rsidRDefault="00CE1852">
      <w:pPr>
        <w:pStyle w:val="TOC8"/>
        <w:rPr>
          <w:rFonts w:asciiTheme="minorHAnsi" w:eastAsiaTheme="minorEastAsia" w:hAnsiTheme="minorHAnsi" w:cstheme="minorBidi"/>
          <w:b w:val="0"/>
          <w:noProof/>
          <w:kern w:val="2"/>
          <w:sz w:val="24"/>
          <w:szCs w:val="24"/>
          <w:lang w:eastAsia="en-GB"/>
          <w14:ligatures w14:val="standardContextual"/>
        </w:rPr>
      </w:pPr>
      <w:r w:rsidRPr="00150B9A">
        <w:rPr>
          <w:rFonts w:eastAsiaTheme="minorEastAsia"/>
          <w:noProof/>
        </w:rPr>
        <w:t>Annex C (informative): Test tolerances and derivation of test requirements</w:t>
      </w:r>
      <w:r>
        <w:rPr>
          <w:noProof/>
        </w:rPr>
        <w:tab/>
      </w:r>
      <w:r>
        <w:rPr>
          <w:noProof/>
        </w:rPr>
        <w:fldChar w:fldCharType="begin"/>
      </w:r>
      <w:r>
        <w:rPr>
          <w:noProof/>
        </w:rPr>
        <w:instrText xml:space="preserve"> PAGEREF _Toc176701398 \h </w:instrText>
      </w:r>
      <w:r>
        <w:rPr>
          <w:noProof/>
        </w:rPr>
      </w:r>
      <w:r>
        <w:rPr>
          <w:noProof/>
        </w:rPr>
        <w:fldChar w:fldCharType="separate"/>
      </w:r>
      <w:r>
        <w:rPr>
          <w:noProof/>
        </w:rPr>
        <w:t>207</w:t>
      </w:r>
      <w:r>
        <w:rPr>
          <w:noProof/>
        </w:rPr>
        <w:fldChar w:fldCharType="end"/>
      </w:r>
    </w:p>
    <w:p w14:paraId="5B147861" w14:textId="10579563"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C.1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sv-SE"/>
        </w:rPr>
        <w:t>Measurement of t</w:t>
      </w:r>
      <w:r w:rsidRPr="00150B9A">
        <w:rPr>
          <w:rFonts w:eastAsiaTheme="minorEastAsia"/>
          <w:noProof/>
        </w:rPr>
        <w:t>ransmitter</w:t>
      </w:r>
      <w:r>
        <w:rPr>
          <w:noProof/>
        </w:rPr>
        <w:tab/>
      </w:r>
      <w:r>
        <w:rPr>
          <w:noProof/>
        </w:rPr>
        <w:fldChar w:fldCharType="begin"/>
      </w:r>
      <w:r>
        <w:rPr>
          <w:noProof/>
        </w:rPr>
        <w:instrText xml:space="preserve"> PAGEREF _Toc176701399 \h </w:instrText>
      </w:r>
      <w:r>
        <w:rPr>
          <w:noProof/>
        </w:rPr>
      </w:r>
      <w:r>
        <w:rPr>
          <w:noProof/>
        </w:rPr>
        <w:fldChar w:fldCharType="separate"/>
      </w:r>
      <w:r>
        <w:rPr>
          <w:noProof/>
        </w:rPr>
        <w:t>207</w:t>
      </w:r>
      <w:r>
        <w:rPr>
          <w:noProof/>
        </w:rPr>
        <w:fldChar w:fldCharType="end"/>
      </w:r>
    </w:p>
    <w:p w14:paraId="3B5B0B1D" w14:textId="3A65E631"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lang w:eastAsia="ja-JP"/>
        </w:rPr>
        <w:t>C.2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sv-SE"/>
        </w:rPr>
        <w:t>Measurement of receiv</w:t>
      </w:r>
      <w:r w:rsidRPr="00150B9A">
        <w:rPr>
          <w:rFonts w:eastAsiaTheme="minorEastAsia"/>
          <w:noProof/>
          <w:lang w:eastAsia="ja-JP"/>
        </w:rPr>
        <w:t>er</w:t>
      </w:r>
      <w:r>
        <w:rPr>
          <w:noProof/>
        </w:rPr>
        <w:tab/>
      </w:r>
      <w:r>
        <w:rPr>
          <w:noProof/>
        </w:rPr>
        <w:fldChar w:fldCharType="begin"/>
      </w:r>
      <w:r>
        <w:rPr>
          <w:noProof/>
        </w:rPr>
        <w:instrText xml:space="preserve"> PAGEREF _Toc176701400 \h </w:instrText>
      </w:r>
      <w:r>
        <w:rPr>
          <w:noProof/>
        </w:rPr>
      </w:r>
      <w:r>
        <w:rPr>
          <w:noProof/>
        </w:rPr>
        <w:fldChar w:fldCharType="separate"/>
      </w:r>
      <w:r>
        <w:rPr>
          <w:noProof/>
        </w:rPr>
        <w:t>209</w:t>
      </w:r>
      <w:r>
        <w:rPr>
          <w:noProof/>
        </w:rPr>
        <w:fldChar w:fldCharType="end"/>
      </w:r>
    </w:p>
    <w:p w14:paraId="2EC62443" w14:textId="2DFE7BA3"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lang w:eastAsia="ja-JP"/>
        </w:rPr>
        <w:t>C.</w:t>
      </w:r>
      <w:r w:rsidRPr="00150B9A">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sv-SE"/>
        </w:rPr>
        <w:t>Measurement of performance requirements</w:t>
      </w:r>
      <w:r>
        <w:rPr>
          <w:noProof/>
        </w:rPr>
        <w:tab/>
      </w:r>
      <w:r>
        <w:rPr>
          <w:noProof/>
        </w:rPr>
        <w:fldChar w:fldCharType="begin"/>
      </w:r>
      <w:r>
        <w:rPr>
          <w:noProof/>
        </w:rPr>
        <w:instrText xml:space="preserve"> PAGEREF _Toc176701401 \h </w:instrText>
      </w:r>
      <w:r>
        <w:rPr>
          <w:noProof/>
        </w:rPr>
      </w:r>
      <w:r>
        <w:rPr>
          <w:noProof/>
        </w:rPr>
        <w:fldChar w:fldCharType="separate"/>
      </w:r>
      <w:r>
        <w:rPr>
          <w:noProof/>
        </w:rPr>
        <w:t>210</w:t>
      </w:r>
      <w:r>
        <w:rPr>
          <w:noProof/>
        </w:rPr>
        <w:fldChar w:fldCharType="end"/>
      </w:r>
    </w:p>
    <w:p w14:paraId="0269F82F" w14:textId="6B205D3E"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lang w:eastAsia="sv-SE"/>
        </w:rPr>
        <w:t>C.3.1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sv-SE"/>
        </w:rPr>
        <w:t>List IAB-DU TTs</w:t>
      </w:r>
      <w:r>
        <w:rPr>
          <w:noProof/>
        </w:rPr>
        <w:tab/>
      </w:r>
      <w:r>
        <w:rPr>
          <w:noProof/>
        </w:rPr>
        <w:fldChar w:fldCharType="begin"/>
      </w:r>
      <w:r>
        <w:rPr>
          <w:noProof/>
        </w:rPr>
        <w:instrText xml:space="preserve"> PAGEREF _Toc176701402 \h </w:instrText>
      </w:r>
      <w:r>
        <w:rPr>
          <w:noProof/>
        </w:rPr>
      </w:r>
      <w:r>
        <w:rPr>
          <w:noProof/>
        </w:rPr>
        <w:fldChar w:fldCharType="separate"/>
      </w:r>
      <w:r>
        <w:rPr>
          <w:noProof/>
        </w:rPr>
        <w:t>210</w:t>
      </w:r>
      <w:r>
        <w:rPr>
          <w:noProof/>
        </w:rPr>
        <w:fldChar w:fldCharType="end"/>
      </w:r>
    </w:p>
    <w:p w14:paraId="3662CE62" w14:textId="36B8E5B0"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lang w:eastAsia="sv-SE"/>
        </w:rPr>
        <w:t>C.3.2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sv-SE"/>
        </w:rPr>
        <w:t>List IAB-MT TTs</w:t>
      </w:r>
      <w:r>
        <w:rPr>
          <w:noProof/>
        </w:rPr>
        <w:tab/>
      </w:r>
      <w:r>
        <w:rPr>
          <w:noProof/>
        </w:rPr>
        <w:fldChar w:fldCharType="begin"/>
      </w:r>
      <w:r>
        <w:rPr>
          <w:noProof/>
        </w:rPr>
        <w:instrText xml:space="preserve"> PAGEREF _Toc176701403 \h </w:instrText>
      </w:r>
      <w:r>
        <w:rPr>
          <w:noProof/>
        </w:rPr>
      </w:r>
      <w:r>
        <w:rPr>
          <w:noProof/>
        </w:rPr>
        <w:fldChar w:fldCharType="separate"/>
      </w:r>
      <w:r>
        <w:rPr>
          <w:noProof/>
        </w:rPr>
        <w:t>210</w:t>
      </w:r>
      <w:r>
        <w:rPr>
          <w:noProof/>
        </w:rPr>
        <w:fldChar w:fldCharType="end"/>
      </w:r>
    </w:p>
    <w:p w14:paraId="07945EFF" w14:textId="28138AC6" w:rsidR="00CE1852" w:rsidRDefault="00CE1852">
      <w:pPr>
        <w:pStyle w:val="TOC8"/>
        <w:rPr>
          <w:rFonts w:asciiTheme="minorHAnsi" w:eastAsiaTheme="minorEastAsia" w:hAnsiTheme="minorHAnsi" w:cstheme="minorBidi"/>
          <w:b w:val="0"/>
          <w:noProof/>
          <w:kern w:val="2"/>
          <w:sz w:val="24"/>
          <w:szCs w:val="24"/>
          <w:lang w:eastAsia="en-GB"/>
          <w14:ligatures w14:val="standardContextual"/>
        </w:rPr>
      </w:pPr>
      <w:r w:rsidRPr="00150B9A">
        <w:rPr>
          <w:rFonts w:eastAsiaTheme="minorEastAsia"/>
          <w:noProof/>
        </w:rPr>
        <w:t>Annex D (informative): Measurement system set-up</w:t>
      </w:r>
      <w:r>
        <w:rPr>
          <w:noProof/>
        </w:rPr>
        <w:tab/>
      </w:r>
      <w:r>
        <w:rPr>
          <w:noProof/>
        </w:rPr>
        <w:fldChar w:fldCharType="begin"/>
      </w:r>
      <w:r>
        <w:rPr>
          <w:noProof/>
        </w:rPr>
        <w:instrText xml:space="preserve"> PAGEREF _Toc176701404 \h </w:instrText>
      </w:r>
      <w:r>
        <w:rPr>
          <w:noProof/>
        </w:rPr>
      </w:r>
      <w:r>
        <w:rPr>
          <w:noProof/>
        </w:rPr>
        <w:fldChar w:fldCharType="separate"/>
      </w:r>
      <w:r>
        <w:rPr>
          <w:noProof/>
        </w:rPr>
        <w:t>211</w:t>
      </w:r>
      <w:r>
        <w:rPr>
          <w:noProof/>
        </w:rPr>
        <w:fldChar w:fldCharType="end"/>
      </w:r>
    </w:p>
    <w:p w14:paraId="620D1B80" w14:textId="39DBF0A6"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D.1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i/>
          <w:noProof/>
        </w:rPr>
        <w:t>IAB type 1-H</w:t>
      </w:r>
      <w:r w:rsidRPr="00150B9A">
        <w:rPr>
          <w:rFonts w:eastAsiaTheme="minorEastAsia"/>
          <w:noProof/>
        </w:rPr>
        <w:t xml:space="preserve"> transmitter</w:t>
      </w:r>
      <w:r>
        <w:rPr>
          <w:noProof/>
        </w:rPr>
        <w:tab/>
      </w:r>
      <w:r>
        <w:rPr>
          <w:noProof/>
        </w:rPr>
        <w:fldChar w:fldCharType="begin"/>
      </w:r>
      <w:r>
        <w:rPr>
          <w:noProof/>
        </w:rPr>
        <w:instrText xml:space="preserve"> PAGEREF _Toc176701405 \h </w:instrText>
      </w:r>
      <w:r>
        <w:rPr>
          <w:noProof/>
        </w:rPr>
      </w:r>
      <w:r>
        <w:rPr>
          <w:noProof/>
        </w:rPr>
        <w:fldChar w:fldCharType="separate"/>
      </w:r>
      <w:r>
        <w:rPr>
          <w:noProof/>
        </w:rPr>
        <w:t>211</w:t>
      </w:r>
      <w:r>
        <w:rPr>
          <w:noProof/>
        </w:rPr>
        <w:fldChar w:fldCharType="end"/>
      </w:r>
    </w:p>
    <w:p w14:paraId="2BE4E68D" w14:textId="62AB0D6A"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D.1.1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IAB output power, output power dynamics, transmitter ON/OFF power, frequency error, EVM, unwanted emissions for IAB type 1-H</w:t>
      </w:r>
      <w:r>
        <w:rPr>
          <w:noProof/>
        </w:rPr>
        <w:tab/>
      </w:r>
      <w:r>
        <w:rPr>
          <w:noProof/>
        </w:rPr>
        <w:fldChar w:fldCharType="begin"/>
      </w:r>
      <w:r>
        <w:rPr>
          <w:noProof/>
        </w:rPr>
        <w:instrText xml:space="preserve"> PAGEREF _Toc176701406 \h </w:instrText>
      </w:r>
      <w:r>
        <w:rPr>
          <w:noProof/>
        </w:rPr>
      </w:r>
      <w:r>
        <w:rPr>
          <w:noProof/>
        </w:rPr>
        <w:fldChar w:fldCharType="separate"/>
      </w:r>
      <w:r>
        <w:rPr>
          <w:noProof/>
        </w:rPr>
        <w:t>211</w:t>
      </w:r>
      <w:r>
        <w:rPr>
          <w:noProof/>
        </w:rPr>
        <w:fldChar w:fldCharType="end"/>
      </w:r>
    </w:p>
    <w:p w14:paraId="076D7C07" w14:textId="3C68C41B"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D.1.2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Transmitter intermodulation for IAB type 1-H</w:t>
      </w:r>
      <w:r>
        <w:rPr>
          <w:noProof/>
        </w:rPr>
        <w:tab/>
      </w:r>
      <w:r>
        <w:rPr>
          <w:noProof/>
        </w:rPr>
        <w:fldChar w:fldCharType="begin"/>
      </w:r>
      <w:r>
        <w:rPr>
          <w:noProof/>
        </w:rPr>
        <w:instrText xml:space="preserve"> PAGEREF _Toc176701407 \h </w:instrText>
      </w:r>
      <w:r>
        <w:rPr>
          <w:noProof/>
        </w:rPr>
      </w:r>
      <w:r>
        <w:rPr>
          <w:noProof/>
        </w:rPr>
        <w:fldChar w:fldCharType="separate"/>
      </w:r>
      <w:r>
        <w:rPr>
          <w:noProof/>
        </w:rPr>
        <w:t>212</w:t>
      </w:r>
      <w:r>
        <w:rPr>
          <w:noProof/>
        </w:rPr>
        <w:fldChar w:fldCharType="end"/>
      </w:r>
    </w:p>
    <w:p w14:paraId="0E3BD2FE" w14:textId="25B26DE3"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D.1.3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Transmitter spurious emissions for IAB type 1-H</w:t>
      </w:r>
      <w:r>
        <w:rPr>
          <w:noProof/>
        </w:rPr>
        <w:tab/>
      </w:r>
      <w:r>
        <w:rPr>
          <w:noProof/>
        </w:rPr>
        <w:fldChar w:fldCharType="begin"/>
      </w:r>
      <w:r>
        <w:rPr>
          <w:noProof/>
        </w:rPr>
        <w:instrText xml:space="preserve"> PAGEREF _Toc176701408 \h </w:instrText>
      </w:r>
      <w:r>
        <w:rPr>
          <w:noProof/>
        </w:rPr>
      </w:r>
      <w:r>
        <w:rPr>
          <w:noProof/>
        </w:rPr>
        <w:fldChar w:fldCharType="separate"/>
      </w:r>
      <w:r>
        <w:rPr>
          <w:noProof/>
        </w:rPr>
        <w:t>213</w:t>
      </w:r>
      <w:r>
        <w:rPr>
          <w:noProof/>
        </w:rPr>
        <w:fldChar w:fldCharType="end"/>
      </w:r>
    </w:p>
    <w:p w14:paraId="281A0176" w14:textId="7749D86D"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D.1.4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 xml:space="preserve">Time alignment error for </w:t>
      </w:r>
      <w:r w:rsidRPr="00150B9A">
        <w:rPr>
          <w:rFonts w:eastAsiaTheme="minorEastAsia"/>
          <w:i/>
          <w:noProof/>
        </w:rPr>
        <w:t>IAB-DU</w:t>
      </w:r>
      <w:r>
        <w:rPr>
          <w:noProof/>
        </w:rPr>
        <w:tab/>
      </w:r>
      <w:r>
        <w:rPr>
          <w:noProof/>
        </w:rPr>
        <w:fldChar w:fldCharType="begin"/>
      </w:r>
      <w:r>
        <w:rPr>
          <w:noProof/>
        </w:rPr>
        <w:instrText xml:space="preserve"> PAGEREF _Toc176701409 \h </w:instrText>
      </w:r>
      <w:r>
        <w:rPr>
          <w:noProof/>
        </w:rPr>
      </w:r>
      <w:r>
        <w:rPr>
          <w:noProof/>
        </w:rPr>
        <w:fldChar w:fldCharType="separate"/>
      </w:r>
      <w:r>
        <w:rPr>
          <w:noProof/>
        </w:rPr>
        <w:t>214</w:t>
      </w:r>
      <w:r>
        <w:rPr>
          <w:noProof/>
        </w:rPr>
        <w:fldChar w:fldCharType="end"/>
      </w:r>
    </w:p>
    <w:p w14:paraId="08B6E5A3" w14:textId="3D368D57"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D.2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IAB type 1-H receiver</w:t>
      </w:r>
      <w:r>
        <w:rPr>
          <w:noProof/>
        </w:rPr>
        <w:tab/>
      </w:r>
      <w:r>
        <w:rPr>
          <w:noProof/>
        </w:rPr>
        <w:fldChar w:fldCharType="begin"/>
      </w:r>
      <w:r>
        <w:rPr>
          <w:noProof/>
        </w:rPr>
        <w:instrText xml:space="preserve"> PAGEREF _Toc176701410 \h </w:instrText>
      </w:r>
      <w:r>
        <w:rPr>
          <w:noProof/>
        </w:rPr>
      </w:r>
      <w:r>
        <w:rPr>
          <w:noProof/>
        </w:rPr>
        <w:fldChar w:fldCharType="separate"/>
      </w:r>
      <w:r>
        <w:rPr>
          <w:noProof/>
        </w:rPr>
        <w:t>215</w:t>
      </w:r>
      <w:r>
        <w:rPr>
          <w:noProof/>
        </w:rPr>
        <w:fldChar w:fldCharType="end"/>
      </w:r>
    </w:p>
    <w:p w14:paraId="6B94428E" w14:textId="70B0D6E7"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D.2.1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Reference sensitivity level for IAB type 1-H</w:t>
      </w:r>
      <w:r>
        <w:rPr>
          <w:noProof/>
        </w:rPr>
        <w:tab/>
      </w:r>
      <w:r>
        <w:rPr>
          <w:noProof/>
        </w:rPr>
        <w:fldChar w:fldCharType="begin"/>
      </w:r>
      <w:r>
        <w:rPr>
          <w:noProof/>
        </w:rPr>
        <w:instrText xml:space="preserve"> PAGEREF _Toc176701411 \h </w:instrText>
      </w:r>
      <w:r>
        <w:rPr>
          <w:noProof/>
        </w:rPr>
      </w:r>
      <w:r>
        <w:rPr>
          <w:noProof/>
        </w:rPr>
        <w:fldChar w:fldCharType="separate"/>
      </w:r>
      <w:r>
        <w:rPr>
          <w:noProof/>
        </w:rPr>
        <w:t>215</w:t>
      </w:r>
      <w:r>
        <w:rPr>
          <w:noProof/>
        </w:rPr>
        <w:fldChar w:fldCharType="end"/>
      </w:r>
    </w:p>
    <w:p w14:paraId="31CA1F19" w14:textId="4C76EB8F"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D.2.2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Receiver dynamic range for IAB type 1-H</w:t>
      </w:r>
      <w:r>
        <w:rPr>
          <w:noProof/>
        </w:rPr>
        <w:tab/>
      </w:r>
      <w:r>
        <w:rPr>
          <w:noProof/>
        </w:rPr>
        <w:fldChar w:fldCharType="begin"/>
      </w:r>
      <w:r>
        <w:rPr>
          <w:noProof/>
        </w:rPr>
        <w:instrText xml:space="preserve"> PAGEREF _Toc176701412 \h </w:instrText>
      </w:r>
      <w:r>
        <w:rPr>
          <w:noProof/>
        </w:rPr>
      </w:r>
      <w:r>
        <w:rPr>
          <w:noProof/>
        </w:rPr>
        <w:fldChar w:fldCharType="separate"/>
      </w:r>
      <w:r>
        <w:rPr>
          <w:noProof/>
        </w:rPr>
        <w:t>215</w:t>
      </w:r>
      <w:r>
        <w:rPr>
          <w:noProof/>
        </w:rPr>
        <w:fldChar w:fldCharType="end"/>
      </w:r>
    </w:p>
    <w:p w14:paraId="3217CFEF" w14:textId="3AB89C81"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lastRenderedPageBreak/>
        <w:t>D.2.3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Receiver adjacent channel selectivity and narrowband blocking for IAB type 1-H</w:t>
      </w:r>
      <w:r>
        <w:rPr>
          <w:noProof/>
        </w:rPr>
        <w:tab/>
      </w:r>
      <w:r>
        <w:rPr>
          <w:noProof/>
        </w:rPr>
        <w:fldChar w:fldCharType="begin"/>
      </w:r>
      <w:r>
        <w:rPr>
          <w:noProof/>
        </w:rPr>
        <w:instrText xml:space="preserve"> PAGEREF _Toc176701413 \h </w:instrText>
      </w:r>
      <w:r>
        <w:rPr>
          <w:noProof/>
        </w:rPr>
      </w:r>
      <w:r>
        <w:rPr>
          <w:noProof/>
        </w:rPr>
        <w:fldChar w:fldCharType="separate"/>
      </w:r>
      <w:r>
        <w:rPr>
          <w:noProof/>
        </w:rPr>
        <w:t>216</w:t>
      </w:r>
      <w:r>
        <w:rPr>
          <w:noProof/>
        </w:rPr>
        <w:fldChar w:fldCharType="end"/>
      </w:r>
    </w:p>
    <w:p w14:paraId="5690D319" w14:textId="6949B050"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D.2.4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Receiver spurious emissions</w:t>
      </w:r>
      <w:r>
        <w:rPr>
          <w:noProof/>
        </w:rPr>
        <w:tab/>
      </w:r>
      <w:r>
        <w:rPr>
          <w:noProof/>
        </w:rPr>
        <w:fldChar w:fldCharType="begin"/>
      </w:r>
      <w:r>
        <w:rPr>
          <w:noProof/>
        </w:rPr>
        <w:instrText xml:space="preserve"> PAGEREF _Toc176701414 \h </w:instrText>
      </w:r>
      <w:r>
        <w:rPr>
          <w:noProof/>
        </w:rPr>
      </w:r>
      <w:r>
        <w:rPr>
          <w:noProof/>
        </w:rPr>
        <w:fldChar w:fldCharType="separate"/>
      </w:r>
      <w:r>
        <w:rPr>
          <w:noProof/>
        </w:rPr>
        <w:t>216</w:t>
      </w:r>
      <w:r>
        <w:rPr>
          <w:noProof/>
        </w:rPr>
        <w:fldChar w:fldCharType="end"/>
      </w:r>
    </w:p>
    <w:p w14:paraId="0CFF46AB" w14:textId="404DCEC3"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D.2.5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Receiver In-channel selectivity for IAB type 1-H</w:t>
      </w:r>
      <w:r>
        <w:rPr>
          <w:noProof/>
        </w:rPr>
        <w:tab/>
      </w:r>
      <w:r>
        <w:rPr>
          <w:noProof/>
        </w:rPr>
        <w:fldChar w:fldCharType="begin"/>
      </w:r>
      <w:r>
        <w:rPr>
          <w:noProof/>
        </w:rPr>
        <w:instrText xml:space="preserve"> PAGEREF _Toc176701415 \h </w:instrText>
      </w:r>
      <w:r>
        <w:rPr>
          <w:noProof/>
        </w:rPr>
      </w:r>
      <w:r>
        <w:rPr>
          <w:noProof/>
        </w:rPr>
        <w:fldChar w:fldCharType="separate"/>
      </w:r>
      <w:r>
        <w:rPr>
          <w:noProof/>
        </w:rPr>
        <w:t>218</w:t>
      </w:r>
      <w:r>
        <w:rPr>
          <w:noProof/>
        </w:rPr>
        <w:fldChar w:fldCharType="end"/>
      </w:r>
    </w:p>
    <w:p w14:paraId="3846C6C5" w14:textId="401E2FF4"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D.2.6</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Receiver intermodulation for IAB type 1-H</w:t>
      </w:r>
      <w:r>
        <w:rPr>
          <w:noProof/>
        </w:rPr>
        <w:tab/>
      </w:r>
      <w:r>
        <w:rPr>
          <w:noProof/>
        </w:rPr>
        <w:fldChar w:fldCharType="begin"/>
      </w:r>
      <w:r>
        <w:rPr>
          <w:noProof/>
        </w:rPr>
        <w:instrText xml:space="preserve"> PAGEREF _Toc176701416 \h </w:instrText>
      </w:r>
      <w:r>
        <w:rPr>
          <w:noProof/>
        </w:rPr>
      </w:r>
      <w:r>
        <w:rPr>
          <w:noProof/>
        </w:rPr>
        <w:fldChar w:fldCharType="separate"/>
      </w:r>
      <w:r>
        <w:rPr>
          <w:noProof/>
        </w:rPr>
        <w:t>218</w:t>
      </w:r>
      <w:r>
        <w:rPr>
          <w:noProof/>
        </w:rPr>
        <w:fldChar w:fldCharType="end"/>
      </w:r>
    </w:p>
    <w:p w14:paraId="0E443355" w14:textId="04F5A2AA"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D.</w:t>
      </w:r>
      <w:r w:rsidRPr="00150B9A">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IAB type 1-</w:t>
      </w:r>
      <w:r w:rsidRPr="00150B9A">
        <w:rPr>
          <w:rFonts w:eastAsiaTheme="minorEastAsia"/>
          <w:noProof/>
          <w:lang w:eastAsia="zh-CN"/>
        </w:rPr>
        <w:t>H</w:t>
      </w:r>
      <w:r w:rsidRPr="00150B9A">
        <w:rPr>
          <w:rFonts w:eastAsiaTheme="minorEastAsia"/>
          <w:noProof/>
        </w:rPr>
        <w:t xml:space="preserve"> </w:t>
      </w:r>
      <w:r w:rsidRPr="00150B9A">
        <w:rPr>
          <w:rFonts w:eastAsiaTheme="minorEastAsia"/>
          <w:noProof/>
          <w:lang w:eastAsia="zh-CN"/>
        </w:rPr>
        <w:t>p</w:t>
      </w:r>
      <w:r w:rsidRPr="00150B9A">
        <w:rPr>
          <w:rFonts w:eastAsiaTheme="minorEastAsia"/>
          <w:noProof/>
          <w:lang w:eastAsia="sv-SE"/>
        </w:rPr>
        <w:t xml:space="preserve">erformance </w:t>
      </w:r>
      <w:r w:rsidRPr="00150B9A">
        <w:rPr>
          <w:rFonts w:eastAsiaTheme="minorEastAsia"/>
          <w:noProof/>
          <w:lang w:eastAsia="zh-CN"/>
        </w:rPr>
        <w:t>r</w:t>
      </w:r>
      <w:r w:rsidRPr="00150B9A">
        <w:rPr>
          <w:rFonts w:eastAsiaTheme="minorEastAsia"/>
          <w:noProof/>
          <w:lang w:eastAsia="sv-SE"/>
        </w:rPr>
        <w:t>equirements</w:t>
      </w:r>
      <w:r>
        <w:rPr>
          <w:noProof/>
        </w:rPr>
        <w:tab/>
      </w:r>
      <w:r>
        <w:rPr>
          <w:noProof/>
        </w:rPr>
        <w:fldChar w:fldCharType="begin"/>
      </w:r>
      <w:r>
        <w:rPr>
          <w:noProof/>
        </w:rPr>
        <w:instrText xml:space="preserve"> PAGEREF _Toc176701417 \h </w:instrText>
      </w:r>
      <w:r>
        <w:rPr>
          <w:noProof/>
        </w:rPr>
      </w:r>
      <w:r>
        <w:rPr>
          <w:noProof/>
        </w:rPr>
        <w:fldChar w:fldCharType="separate"/>
      </w:r>
      <w:r>
        <w:rPr>
          <w:noProof/>
        </w:rPr>
        <w:t>219</w:t>
      </w:r>
      <w:r>
        <w:rPr>
          <w:noProof/>
        </w:rPr>
        <w:fldChar w:fldCharType="end"/>
      </w:r>
    </w:p>
    <w:p w14:paraId="69720D75" w14:textId="4744CE35"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D.</w:t>
      </w:r>
      <w:r w:rsidRPr="00150B9A">
        <w:rPr>
          <w:rFonts w:eastAsiaTheme="minorEastAsia"/>
          <w:noProof/>
          <w:lang w:eastAsia="zh-CN"/>
        </w:rPr>
        <w:t>3</w:t>
      </w:r>
      <w:r w:rsidRPr="00150B9A">
        <w:rPr>
          <w:rFonts w:eastAsiaTheme="minorEastAsia"/>
          <w:noProof/>
        </w:rPr>
        <w:t>.</w:t>
      </w:r>
      <w:r w:rsidRPr="00150B9A">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Performance requirements for PUSCH and PUCCH</w:t>
      </w:r>
      <w:r w:rsidRPr="00150B9A">
        <w:rPr>
          <w:rFonts w:eastAsiaTheme="minorEastAsia"/>
          <w:noProof/>
          <w:lang w:eastAsia="zh-CN"/>
        </w:rPr>
        <w:t xml:space="preserve"> on single antenna port</w:t>
      </w:r>
      <w:r w:rsidRPr="00150B9A">
        <w:rPr>
          <w:rFonts w:eastAsiaTheme="minorEastAsia"/>
          <w:noProof/>
        </w:rPr>
        <w:t xml:space="preserve"> in multipath fading conditions</w:t>
      </w:r>
      <w:r>
        <w:rPr>
          <w:noProof/>
        </w:rPr>
        <w:tab/>
      </w:r>
      <w:r>
        <w:rPr>
          <w:noProof/>
        </w:rPr>
        <w:fldChar w:fldCharType="begin"/>
      </w:r>
      <w:r>
        <w:rPr>
          <w:noProof/>
        </w:rPr>
        <w:instrText xml:space="preserve"> PAGEREF _Toc176701418 \h </w:instrText>
      </w:r>
      <w:r>
        <w:rPr>
          <w:noProof/>
        </w:rPr>
      </w:r>
      <w:r>
        <w:rPr>
          <w:noProof/>
        </w:rPr>
        <w:fldChar w:fldCharType="separate"/>
      </w:r>
      <w:r>
        <w:rPr>
          <w:noProof/>
        </w:rPr>
        <w:t>219</w:t>
      </w:r>
      <w:r>
        <w:rPr>
          <w:noProof/>
        </w:rPr>
        <w:fldChar w:fldCharType="end"/>
      </w:r>
    </w:p>
    <w:p w14:paraId="577B2994" w14:textId="7F0740BE"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D.</w:t>
      </w:r>
      <w:r w:rsidRPr="00150B9A">
        <w:rPr>
          <w:rFonts w:eastAsiaTheme="minorEastAsia"/>
          <w:noProof/>
          <w:lang w:eastAsia="zh-CN"/>
        </w:rPr>
        <w:t>3</w:t>
      </w:r>
      <w:r w:rsidRPr="00150B9A">
        <w:rPr>
          <w:rFonts w:eastAsiaTheme="minorEastAsia"/>
          <w:noProof/>
        </w:rPr>
        <w:t>.</w:t>
      </w:r>
      <w:r w:rsidRPr="00150B9A">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Performance requirements for PU</w:t>
      </w:r>
      <w:r w:rsidRPr="00150B9A">
        <w:rPr>
          <w:rFonts w:eastAsiaTheme="minorEastAsia"/>
          <w:noProof/>
          <w:lang w:eastAsia="zh-CN"/>
        </w:rPr>
        <w:t>S</w:t>
      </w:r>
      <w:r w:rsidRPr="00150B9A">
        <w:rPr>
          <w:rFonts w:eastAsiaTheme="minorEastAsia"/>
          <w:noProof/>
        </w:rPr>
        <w:t>CH, PDSCH, PDCCH</w:t>
      </w:r>
      <w:r w:rsidRPr="00150B9A">
        <w:rPr>
          <w:rFonts w:eastAsiaTheme="minorEastAsia"/>
          <w:noProof/>
          <w:lang w:eastAsia="zh-CN"/>
        </w:rPr>
        <w:t xml:space="preserve"> transmission and PMI/RI reporting on two antenna ports</w:t>
      </w:r>
      <w:r w:rsidRPr="00150B9A">
        <w:rPr>
          <w:rFonts w:eastAsiaTheme="minorEastAsia"/>
          <w:noProof/>
        </w:rPr>
        <w:t xml:space="preserve"> in multipath fading conditions</w:t>
      </w:r>
      <w:r>
        <w:rPr>
          <w:noProof/>
        </w:rPr>
        <w:tab/>
      </w:r>
      <w:r>
        <w:rPr>
          <w:noProof/>
        </w:rPr>
        <w:fldChar w:fldCharType="begin"/>
      </w:r>
      <w:r>
        <w:rPr>
          <w:noProof/>
        </w:rPr>
        <w:instrText xml:space="preserve"> PAGEREF _Toc176701419 \h </w:instrText>
      </w:r>
      <w:r>
        <w:rPr>
          <w:noProof/>
        </w:rPr>
      </w:r>
      <w:r>
        <w:rPr>
          <w:noProof/>
        </w:rPr>
        <w:fldChar w:fldCharType="separate"/>
      </w:r>
      <w:r>
        <w:rPr>
          <w:noProof/>
        </w:rPr>
        <w:t>220</w:t>
      </w:r>
      <w:r>
        <w:rPr>
          <w:noProof/>
        </w:rPr>
        <w:fldChar w:fldCharType="end"/>
      </w:r>
    </w:p>
    <w:p w14:paraId="2AF6F812" w14:textId="0C824248"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D.</w:t>
      </w:r>
      <w:r w:rsidRPr="00150B9A">
        <w:rPr>
          <w:rFonts w:eastAsiaTheme="minorEastAsia"/>
          <w:noProof/>
          <w:lang w:eastAsia="zh-CN"/>
        </w:rPr>
        <w:t>3</w:t>
      </w:r>
      <w:r w:rsidRPr="00150B9A">
        <w:rPr>
          <w:rFonts w:eastAsiaTheme="minorEastAsia"/>
          <w:noProof/>
        </w:rPr>
        <w:t>.</w:t>
      </w:r>
      <w:r w:rsidRPr="00150B9A">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Performance requirements for PUSCH, PRACH transmission and CQI reporting in static conditions</w:t>
      </w:r>
      <w:r>
        <w:rPr>
          <w:noProof/>
        </w:rPr>
        <w:tab/>
      </w:r>
      <w:r>
        <w:rPr>
          <w:noProof/>
        </w:rPr>
        <w:fldChar w:fldCharType="begin"/>
      </w:r>
      <w:r>
        <w:rPr>
          <w:noProof/>
        </w:rPr>
        <w:instrText xml:space="preserve"> PAGEREF _Toc176701420 \h </w:instrText>
      </w:r>
      <w:r>
        <w:rPr>
          <w:noProof/>
        </w:rPr>
      </w:r>
      <w:r>
        <w:rPr>
          <w:noProof/>
        </w:rPr>
        <w:fldChar w:fldCharType="separate"/>
      </w:r>
      <w:r>
        <w:rPr>
          <w:noProof/>
        </w:rPr>
        <w:t>221</w:t>
      </w:r>
      <w:r>
        <w:rPr>
          <w:noProof/>
        </w:rPr>
        <w:fldChar w:fldCharType="end"/>
      </w:r>
    </w:p>
    <w:p w14:paraId="5F979431" w14:textId="396484F7" w:rsidR="00CE1852" w:rsidRDefault="00CE1852">
      <w:pPr>
        <w:pStyle w:val="TOC8"/>
        <w:rPr>
          <w:rFonts w:asciiTheme="minorHAnsi" w:eastAsiaTheme="minorEastAsia" w:hAnsiTheme="minorHAnsi" w:cstheme="minorBidi"/>
          <w:b w:val="0"/>
          <w:noProof/>
          <w:kern w:val="2"/>
          <w:sz w:val="24"/>
          <w:szCs w:val="24"/>
          <w:lang w:eastAsia="en-GB"/>
          <w14:ligatures w14:val="standardContextual"/>
        </w:rPr>
      </w:pPr>
      <w:r w:rsidRPr="00150B9A">
        <w:rPr>
          <w:rFonts w:eastAsiaTheme="minorEastAsia"/>
          <w:noProof/>
        </w:rPr>
        <w:t>Annex E (normative): Characteristics of interfering signals</w:t>
      </w:r>
      <w:r>
        <w:rPr>
          <w:noProof/>
        </w:rPr>
        <w:tab/>
      </w:r>
      <w:r>
        <w:rPr>
          <w:noProof/>
        </w:rPr>
        <w:fldChar w:fldCharType="begin"/>
      </w:r>
      <w:r>
        <w:rPr>
          <w:noProof/>
        </w:rPr>
        <w:instrText xml:space="preserve"> PAGEREF _Toc176701421 \h </w:instrText>
      </w:r>
      <w:r>
        <w:rPr>
          <w:noProof/>
        </w:rPr>
      </w:r>
      <w:r>
        <w:rPr>
          <w:noProof/>
        </w:rPr>
        <w:fldChar w:fldCharType="separate"/>
      </w:r>
      <w:r>
        <w:rPr>
          <w:noProof/>
        </w:rPr>
        <w:t>222</w:t>
      </w:r>
      <w:r>
        <w:rPr>
          <w:noProof/>
        </w:rPr>
        <w:fldChar w:fldCharType="end"/>
      </w:r>
    </w:p>
    <w:p w14:paraId="551D0AD8" w14:textId="5DE5ABDC"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E.1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Characteristics of the interfering signals for IAB-DU</w:t>
      </w:r>
      <w:r>
        <w:rPr>
          <w:noProof/>
        </w:rPr>
        <w:tab/>
      </w:r>
      <w:r>
        <w:rPr>
          <w:noProof/>
        </w:rPr>
        <w:fldChar w:fldCharType="begin"/>
      </w:r>
      <w:r>
        <w:rPr>
          <w:noProof/>
        </w:rPr>
        <w:instrText xml:space="preserve"> PAGEREF _Toc176701422 \h </w:instrText>
      </w:r>
      <w:r>
        <w:rPr>
          <w:noProof/>
        </w:rPr>
      </w:r>
      <w:r>
        <w:rPr>
          <w:noProof/>
        </w:rPr>
        <w:fldChar w:fldCharType="separate"/>
      </w:r>
      <w:r>
        <w:rPr>
          <w:noProof/>
        </w:rPr>
        <w:t>222</w:t>
      </w:r>
      <w:r>
        <w:rPr>
          <w:noProof/>
        </w:rPr>
        <w:fldChar w:fldCharType="end"/>
      </w:r>
    </w:p>
    <w:p w14:paraId="5635E1A6" w14:textId="1FD5EEBB"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E.2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Characteristics of the interfering signals for IAB-MT</w:t>
      </w:r>
      <w:r>
        <w:rPr>
          <w:noProof/>
        </w:rPr>
        <w:tab/>
      </w:r>
      <w:r>
        <w:rPr>
          <w:noProof/>
        </w:rPr>
        <w:fldChar w:fldCharType="begin"/>
      </w:r>
      <w:r>
        <w:rPr>
          <w:noProof/>
        </w:rPr>
        <w:instrText xml:space="preserve"> PAGEREF _Toc176701423 \h </w:instrText>
      </w:r>
      <w:r>
        <w:rPr>
          <w:noProof/>
        </w:rPr>
      </w:r>
      <w:r>
        <w:rPr>
          <w:noProof/>
        </w:rPr>
        <w:fldChar w:fldCharType="separate"/>
      </w:r>
      <w:r>
        <w:rPr>
          <w:noProof/>
        </w:rPr>
        <w:t>222</w:t>
      </w:r>
      <w:r>
        <w:rPr>
          <w:noProof/>
        </w:rPr>
        <w:fldChar w:fldCharType="end"/>
      </w:r>
    </w:p>
    <w:p w14:paraId="6C1E8DB2" w14:textId="5955DF1A" w:rsidR="00CE1852" w:rsidRDefault="00CE1852">
      <w:pPr>
        <w:pStyle w:val="TOC8"/>
        <w:rPr>
          <w:rFonts w:asciiTheme="minorHAnsi" w:eastAsiaTheme="minorEastAsia" w:hAnsiTheme="minorHAnsi" w:cstheme="minorBidi"/>
          <w:b w:val="0"/>
          <w:noProof/>
          <w:kern w:val="2"/>
          <w:sz w:val="24"/>
          <w:szCs w:val="24"/>
          <w:lang w:eastAsia="en-GB"/>
          <w14:ligatures w14:val="standardContextual"/>
        </w:rPr>
      </w:pPr>
      <w:r w:rsidRPr="00150B9A">
        <w:rPr>
          <w:rFonts w:eastAsiaTheme="minorEastAsia"/>
          <w:noProof/>
        </w:rPr>
        <w:t>Annex F (normative): Propagation conditions</w:t>
      </w:r>
      <w:r>
        <w:rPr>
          <w:noProof/>
        </w:rPr>
        <w:tab/>
      </w:r>
      <w:r>
        <w:rPr>
          <w:noProof/>
        </w:rPr>
        <w:fldChar w:fldCharType="begin"/>
      </w:r>
      <w:r>
        <w:rPr>
          <w:noProof/>
        </w:rPr>
        <w:instrText xml:space="preserve"> PAGEREF _Toc176701424 \h </w:instrText>
      </w:r>
      <w:r>
        <w:rPr>
          <w:noProof/>
        </w:rPr>
      </w:r>
      <w:r>
        <w:rPr>
          <w:noProof/>
        </w:rPr>
        <w:fldChar w:fldCharType="separate"/>
      </w:r>
      <w:r>
        <w:rPr>
          <w:noProof/>
        </w:rPr>
        <w:t>223</w:t>
      </w:r>
      <w:r>
        <w:rPr>
          <w:noProof/>
        </w:rPr>
        <w:fldChar w:fldCharType="end"/>
      </w:r>
    </w:p>
    <w:p w14:paraId="6B2ED12F" w14:textId="05CDAA81"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F.1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Static propagation condition</w:t>
      </w:r>
      <w:r>
        <w:rPr>
          <w:noProof/>
        </w:rPr>
        <w:tab/>
      </w:r>
      <w:r>
        <w:rPr>
          <w:noProof/>
        </w:rPr>
        <w:fldChar w:fldCharType="begin"/>
      </w:r>
      <w:r>
        <w:rPr>
          <w:noProof/>
        </w:rPr>
        <w:instrText xml:space="preserve"> PAGEREF _Toc176701425 \h </w:instrText>
      </w:r>
      <w:r>
        <w:rPr>
          <w:noProof/>
        </w:rPr>
      </w:r>
      <w:r>
        <w:rPr>
          <w:noProof/>
        </w:rPr>
        <w:fldChar w:fldCharType="separate"/>
      </w:r>
      <w:r>
        <w:rPr>
          <w:noProof/>
        </w:rPr>
        <w:t>223</w:t>
      </w:r>
      <w:r>
        <w:rPr>
          <w:noProof/>
        </w:rPr>
        <w:fldChar w:fldCharType="end"/>
      </w:r>
    </w:p>
    <w:p w14:paraId="7E1BEB16" w14:textId="2DF7939D"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F1.1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IAB-MT receiver with 2RX</w:t>
      </w:r>
      <w:r>
        <w:rPr>
          <w:noProof/>
        </w:rPr>
        <w:tab/>
      </w:r>
      <w:r>
        <w:rPr>
          <w:noProof/>
        </w:rPr>
        <w:fldChar w:fldCharType="begin"/>
      </w:r>
      <w:r>
        <w:rPr>
          <w:noProof/>
        </w:rPr>
        <w:instrText xml:space="preserve"> PAGEREF _Toc176701426 \h </w:instrText>
      </w:r>
      <w:r>
        <w:rPr>
          <w:noProof/>
        </w:rPr>
      </w:r>
      <w:r>
        <w:rPr>
          <w:noProof/>
        </w:rPr>
        <w:fldChar w:fldCharType="separate"/>
      </w:r>
      <w:r>
        <w:rPr>
          <w:noProof/>
        </w:rPr>
        <w:t>223</w:t>
      </w:r>
      <w:r>
        <w:rPr>
          <w:noProof/>
        </w:rPr>
        <w:fldChar w:fldCharType="end"/>
      </w:r>
    </w:p>
    <w:p w14:paraId="1016A44E" w14:textId="3F765BC7"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F.2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Multi-path fading propagation conditions</w:t>
      </w:r>
      <w:r>
        <w:rPr>
          <w:noProof/>
        </w:rPr>
        <w:tab/>
      </w:r>
      <w:r>
        <w:rPr>
          <w:noProof/>
        </w:rPr>
        <w:fldChar w:fldCharType="begin"/>
      </w:r>
      <w:r>
        <w:rPr>
          <w:noProof/>
        </w:rPr>
        <w:instrText xml:space="preserve"> PAGEREF _Toc176701427 \h </w:instrText>
      </w:r>
      <w:r>
        <w:rPr>
          <w:noProof/>
        </w:rPr>
      </w:r>
      <w:r>
        <w:rPr>
          <w:noProof/>
        </w:rPr>
        <w:fldChar w:fldCharType="separate"/>
      </w:r>
      <w:r>
        <w:rPr>
          <w:noProof/>
        </w:rPr>
        <w:t>223</w:t>
      </w:r>
      <w:r>
        <w:rPr>
          <w:noProof/>
        </w:rPr>
        <w:fldChar w:fldCharType="end"/>
      </w:r>
    </w:p>
    <w:p w14:paraId="4FA9FACF" w14:textId="551ABFAC"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F.2.1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w:t>
      </w:r>
      <w:r>
        <w:rPr>
          <w:noProof/>
        </w:rPr>
        <w:tab/>
      </w:r>
      <w:r>
        <w:rPr>
          <w:noProof/>
        </w:rPr>
        <w:fldChar w:fldCharType="begin"/>
      </w:r>
      <w:r>
        <w:rPr>
          <w:noProof/>
        </w:rPr>
        <w:instrText xml:space="preserve"> PAGEREF _Toc176701428 \h </w:instrText>
      </w:r>
      <w:r>
        <w:rPr>
          <w:noProof/>
        </w:rPr>
      </w:r>
      <w:r>
        <w:rPr>
          <w:noProof/>
        </w:rPr>
        <w:fldChar w:fldCharType="separate"/>
      </w:r>
      <w:r>
        <w:rPr>
          <w:noProof/>
        </w:rPr>
        <w:t>223</w:t>
      </w:r>
      <w:r>
        <w:rPr>
          <w:noProof/>
        </w:rPr>
        <w:fldChar w:fldCharType="end"/>
      </w:r>
    </w:p>
    <w:p w14:paraId="4707B310" w14:textId="09C8BAB1"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F.2.2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Delay profiles</w:t>
      </w:r>
      <w:r>
        <w:rPr>
          <w:noProof/>
        </w:rPr>
        <w:tab/>
      </w:r>
      <w:r>
        <w:rPr>
          <w:noProof/>
        </w:rPr>
        <w:fldChar w:fldCharType="begin"/>
      </w:r>
      <w:r>
        <w:rPr>
          <w:noProof/>
        </w:rPr>
        <w:instrText xml:space="preserve"> PAGEREF _Toc176701429 \h </w:instrText>
      </w:r>
      <w:r>
        <w:rPr>
          <w:noProof/>
        </w:rPr>
      </w:r>
      <w:r>
        <w:rPr>
          <w:noProof/>
        </w:rPr>
        <w:fldChar w:fldCharType="separate"/>
      </w:r>
      <w:r>
        <w:rPr>
          <w:noProof/>
        </w:rPr>
        <w:t>223</w:t>
      </w:r>
      <w:r>
        <w:rPr>
          <w:noProof/>
        </w:rPr>
        <w:fldChar w:fldCharType="end"/>
      </w:r>
    </w:p>
    <w:p w14:paraId="0D6D3AD1" w14:textId="0F51864F"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F.2.2.1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w:t>
      </w:r>
      <w:r>
        <w:rPr>
          <w:noProof/>
        </w:rPr>
        <w:tab/>
      </w:r>
      <w:r>
        <w:rPr>
          <w:noProof/>
        </w:rPr>
        <w:fldChar w:fldCharType="begin"/>
      </w:r>
      <w:r>
        <w:rPr>
          <w:noProof/>
        </w:rPr>
        <w:instrText xml:space="preserve"> PAGEREF _Toc176701430 \h </w:instrText>
      </w:r>
      <w:r>
        <w:rPr>
          <w:noProof/>
        </w:rPr>
      </w:r>
      <w:r>
        <w:rPr>
          <w:noProof/>
        </w:rPr>
        <w:fldChar w:fldCharType="separate"/>
      </w:r>
      <w:r>
        <w:rPr>
          <w:noProof/>
        </w:rPr>
        <w:t>223</w:t>
      </w:r>
      <w:r>
        <w:rPr>
          <w:noProof/>
        </w:rPr>
        <w:fldChar w:fldCharType="end"/>
      </w:r>
    </w:p>
    <w:p w14:paraId="32761AC6" w14:textId="0BD3F170"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F.2.2.2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Delay profiles for FR1</w:t>
      </w:r>
      <w:r>
        <w:rPr>
          <w:noProof/>
        </w:rPr>
        <w:tab/>
      </w:r>
      <w:r>
        <w:rPr>
          <w:noProof/>
        </w:rPr>
        <w:fldChar w:fldCharType="begin"/>
      </w:r>
      <w:r>
        <w:rPr>
          <w:noProof/>
        </w:rPr>
        <w:instrText xml:space="preserve"> PAGEREF _Toc176701431 \h </w:instrText>
      </w:r>
      <w:r>
        <w:rPr>
          <w:noProof/>
        </w:rPr>
      </w:r>
      <w:r>
        <w:rPr>
          <w:noProof/>
        </w:rPr>
        <w:fldChar w:fldCharType="separate"/>
      </w:r>
      <w:r>
        <w:rPr>
          <w:noProof/>
        </w:rPr>
        <w:t>225</w:t>
      </w:r>
      <w:r>
        <w:rPr>
          <w:noProof/>
        </w:rPr>
        <w:fldChar w:fldCharType="end"/>
      </w:r>
    </w:p>
    <w:p w14:paraId="77EDF644" w14:textId="7F6F64E6"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F.2.3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Combinations of channel model parameters</w:t>
      </w:r>
      <w:r>
        <w:rPr>
          <w:noProof/>
        </w:rPr>
        <w:tab/>
      </w:r>
      <w:r>
        <w:rPr>
          <w:noProof/>
        </w:rPr>
        <w:fldChar w:fldCharType="begin"/>
      </w:r>
      <w:r>
        <w:rPr>
          <w:noProof/>
        </w:rPr>
        <w:instrText xml:space="preserve"> PAGEREF _Toc176701432 \h </w:instrText>
      </w:r>
      <w:r>
        <w:rPr>
          <w:noProof/>
        </w:rPr>
      </w:r>
      <w:r>
        <w:rPr>
          <w:noProof/>
        </w:rPr>
        <w:fldChar w:fldCharType="separate"/>
      </w:r>
      <w:r>
        <w:rPr>
          <w:noProof/>
        </w:rPr>
        <w:t>226</w:t>
      </w:r>
      <w:r>
        <w:rPr>
          <w:noProof/>
        </w:rPr>
        <w:fldChar w:fldCharType="end"/>
      </w:r>
    </w:p>
    <w:p w14:paraId="7F0D94D2" w14:textId="7A41F151"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F.2.4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MIMO channel correlation matrices</w:t>
      </w:r>
      <w:r>
        <w:rPr>
          <w:noProof/>
        </w:rPr>
        <w:tab/>
      </w:r>
      <w:r>
        <w:rPr>
          <w:noProof/>
        </w:rPr>
        <w:fldChar w:fldCharType="begin"/>
      </w:r>
      <w:r>
        <w:rPr>
          <w:noProof/>
        </w:rPr>
        <w:instrText xml:space="preserve"> PAGEREF _Toc176701433 \h </w:instrText>
      </w:r>
      <w:r>
        <w:rPr>
          <w:noProof/>
        </w:rPr>
      </w:r>
      <w:r>
        <w:rPr>
          <w:noProof/>
        </w:rPr>
        <w:fldChar w:fldCharType="separate"/>
      </w:r>
      <w:r>
        <w:rPr>
          <w:noProof/>
        </w:rPr>
        <w:t>226</w:t>
      </w:r>
      <w:r>
        <w:rPr>
          <w:noProof/>
        </w:rPr>
        <w:fldChar w:fldCharType="end"/>
      </w:r>
    </w:p>
    <w:p w14:paraId="471341E3" w14:textId="76C418C5"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F.2.4.1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w:t>
      </w:r>
      <w:r>
        <w:rPr>
          <w:noProof/>
        </w:rPr>
        <w:tab/>
      </w:r>
      <w:r>
        <w:rPr>
          <w:noProof/>
        </w:rPr>
        <w:fldChar w:fldCharType="begin"/>
      </w:r>
      <w:r>
        <w:rPr>
          <w:noProof/>
        </w:rPr>
        <w:instrText xml:space="preserve"> PAGEREF _Toc176701434 \h </w:instrText>
      </w:r>
      <w:r>
        <w:rPr>
          <w:noProof/>
        </w:rPr>
      </w:r>
      <w:r>
        <w:rPr>
          <w:noProof/>
        </w:rPr>
        <w:fldChar w:fldCharType="separate"/>
      </w:r>
      <w:r>
        <w:rPr>
          <w:noProof/>
        </w:rPr>
        <w:t>226</w:t>
      </w:r>
      <w:r>
        <w:rPr>
          <w:noProof/>
        </w:rPr>
        <w:fldChar w:fldCharType="end"/>
      </w:r>
    </w:p>
    <w:p w14:paraId="48D37635" w14:textId="4566B384"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F.2.4.2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MIMO correlation matrices using Uniform Linear Array</w:t>
      </w:r>
      <w:r>
        <w:rPr>
          <w:noProof/>
        </w:rPr>
        <w:tab/>
      </w:r>
      <w:r>
        <w:rPr>
          <w:noProof/>
        </w:rPr>
        <w:fldChar w:fldCharType="begin"/>
      </w:r>
      <w:r>
        <w:rPr>
          <w:noProof/>
        </w:rPr>
        <w:instrText xml:space="preserve"> PAGEREF _Toc176701435 \h </w:instrText>
      </w:r>
      <w:r>
        <w:rPr>
          <w:noProof/>
        </w:rPr>
      </w:r>
      <w:r>
        <w:rPr>
          <w:noProof/>
        </w:rPr>
        <w:fldChar w:fldCharType="separate"/>
      </w:r>
      <w:r>
        <w:rPr>
          <w:noProof/>
        </w:rPr>
        <w:t>226</w:t>
      </w:r>
      <w:r>
        <w:rPr>
          <w:noProof/>
        </w:rPr>
        <w:fldChar w:fldCharType="end"/>
      </w:r>
    </w:p>
    <w:p w14:paraId="736AB9CD" w14:textId="5FB5C4B3"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lang w:eastAsia="ko-KR"/>
        </w:rPr>
        <w:t>F.2.4.2.1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ko-KR"/>
        </w:rPr>
        <w:t>General</w:t>
      </w:r>
      <w:r>
        <w:rPr>
          <w:noProof/>
        </w:rPr>
        <w:tab/>
      </w:r>
      <w:r>
        <w:rPr>
          <w:noProof/>
        </w:rPr>
        <w:fldChar w:fldCharType="begin"/>
      </w:r>
      <w:r>
        <w:rPr>
          <w:noProof/>
        </w:rPr>
        <w:instrText xml:space="preserve"> PAGEREF _Toc176701436 \h </w:instrText>
      </w:r>
      <w:r>
        <w:rPr>
          <w:noProof/>
        </w:rPr>
      </w:r>
      <w:r>
        <w:rPr>
          <w:noProof/>
        </w:rPr>
        <w:fldChar w:fldCharType="separate"/>
      </w:r>
      <w:r>
        <w:rPr>
          <w:noProof/>
        </w:rPr>
        <w:t>226</w:t>
      </w:r>
      <w:r>
        <w:rPr>
          <w:noProof/>
        </w:rPr>
        <w:fldChar w:fldCharType="end"/>
      </w:r>
    </w:p>
    <w:p w14:paraId="6066D28D" w14:textId="23CBFB54"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lang w:eastAsia="ko-KR"/>
        </w:rPr>
        <w:t>F.2.4.2.2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ko-KR"/>
        </w:rPr>
        <w:t>Definition of MIMO correlation matrices</w:t>
      </w:r>
      <w:r>
        <w:rPr>
          <w:noProof/>
        </w:rPr>
        <w:tab/>
      </w:r>
      <w:r>
        <w:rPr>
          <w:noProof/>
        </w:rPr>
        <w:fldChar w:fldCharType="begin"/>
      </w:r>
      <w:r>
        <w:rPr>
          <w:noProof/>
        </w:rPr>
        <w:instrText xml:space="preserve"> PAGEREF _Toc176701437 \h </w:instrText>
      </w:r>
      <w:r>
        <w:rPr>
          <w:noProof/>
        </w:rPr>
      </w:r>
      <w:r>
        <w:rPr>
          <w:noProof/>
        </w:rPr>
        <w:fldChar w:fldCharType="separate"/>
      </w:r>
      <w:r>
        <w:rPr>
          <w:noProof/>
        </w:rPr>
        <w:t>226</w:t>
      </w:r>
      <w:r>
        <w:rPr>
          <w:noProof/>
        </w:rPr>
        <w:fldChar w:fldCharType="end"/>
      </w:r>
    </w:p>
    <w:p w14:paraId="63A84669" w14:textId="3B66E3BE"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lang w:eastAsia="ko-KR"/>
        </w:rPr>
        <w:t>F.2.4.2.3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ko-KR"/>
        </w:rPr>
        <w:t>MIMO correlation matrices at high, medium and low level</w:t>
      </w:r>
      <w:r>
        <w:rPr>
          <w:noProof/>
        </w:rPr>
        <w:tab/>
      </w:r>
      <w:r>
        <w:rPr>
          <w:noProof/>
        </w:rPr>
        <w:fldChar w:fldCharType="begin"/>
      </w:r>
      <w:r>
        <w:rPr>
          <w:noProof/>
        </w:rPr>
        <w:instrText xml:space="preserve"> PAGEREF _Toc176701438 \h </w:instrText>
      </w:r>
      <w:r>
        <w:rPr>
          <w:noProof/>
        </w:rPr>
      </w:r>
      <w:r>
        <w:rPr>
          <w:noProof/>
        </w:rPr>
        <w:fldChar w:fldCharType="separate"/>
      </w:r>
      <w:r>
        <w:rPr>
          <w:noProof/>
        </w:rPr>
        <w:t>228</w:t>
      </w:r>
      <w:r>
        <w:rPr>
          <w:noProof/>
        </w:rPr>
        <w:fldChar w:fldCharType="end"/>
      </w:r>
    </w:p>
    <w:p w14:paraId="49A20628" w14:textId="68932E9D" w:rsidR="00CE1852" w:rsidRDefault="00CE1852">
      <w:pPr>
        <w:pStyle w:val="TOC3"/>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F.2.4.3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Multi-antenna channel models using cross polarized antennas</w:t>
      </w:r>
      <w:r>
        <w:rPr>
          <w:noProof/>
        </w:rPr>
        <w:tab/>
      </w:r>
      <w:r>
        <w:rPr>
          <w:noProof/>
        </w:rPr>
        <w:fldChar w:fldCharType="begin"/>
      </w:r>
      <w:r>
        <w:rPr>
          <w:noProof/>
        </w:rPr>
        <w:instrText xml:space="preserve"> PAGEREF _Toc176701439 \h </w:instrText>
      </w:r>
      <w:r>
        <w:rPr>
          <w:noProof/>
        </w:rPr>
      </w:r>
      <w:r>
        <w:rPr>
          <w:noProof/>
        </w:rPr>
        <w:fldChar w:fldCharType="separate"/>
      </w:r>
      <w:r>
        <w:rPr>
          <w:noProof/>
        </w:rPr>
        <w:t>230</w:t>
      </w:r>
      <w:r>
        <w:rPr>
          <w:noProof/>
        </w:rPr>
        <w:fldChar w:fldCharType="end"/>
      </w:r>
    </w:p>
    <w:p w14:paraId="67D30877" w14:textId="24625851"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F.2.4.3.1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w:t>
      </w:r>
      <w:r>
        <w:rPr>
          <w:noProof/>
        </w:rPr>
        <w:tab/>
      </w:r>
      <w:r>
        <w:rPr>
          <w:noProof/>
        </w:rPr>
        <w:fldChar w:fldCharType="begin"/>
      </w:r>
      <w:r>
        <w:rPr>
          <w:noProof/>
        </w:rPr>
        <w:instrText xml:space="preserve"> PAGEREF _Toc176701440 \h </w:instrText>
      </w:r>
      <w:r>
        <w:rPr>
          <w:noProof/>
        </w:rPr>
      </w:r>
      <w:r>
        <w:rPr>
          <w:noProof/>
        </w:rPr>
        <w:fldChar w:fldCharType="separate"/>
      </w:r>
      <w:r>
        <w:rPr>
          <w:noProof/>
        </w:rPr>
        <w:t>230</w:t>
      </w:r>
      <w:r>
        <w:rPr>
          <w:noProof/>
        </w:rPr>
        <w:fldChar w:fldCharType="end"/>
      </w:r>
    </w:p>
    <w:p w14:paraId="25F8B890" w14:textId="4511D358"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F.2.4.3.2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Definition of MIMO correlation matrices using cross polarized antennas</w:t>
      </w:r>
      <w:r>
        <w:rPr>
          <w:noProof/>
        </w:rPr>
        <w:tab/>
      </w:r>
      <w:r>
        <w:rPr>
          <w:noProof/>
        </w:rPr>
        <w:fldChar w:fldCharType="begin"/>
      </w:r>
      <w:r>
        <w:rPr>
          <w:noProof/>
        </w:rPr>
        <w:instrText xml:space="preserve"> PAGEREF _Toc176701441 \h </w:instrText>
      </w:r>
      <w:r>
        <w:rPr>
          <w:noProof/>
        </w:rPr>
      </w:r>
      <w:r>
        <w:rPr>
          <w:noProof/>
        </w:rPr>
        <w:fldChar w:fldCharType="separate"/>
      </w:r>
      <w:r>
        <w:rPr>
          <w:noProof/>
        </w:rPr>
        <w:t>230</w:t>
      </w:r>
      <w:r>
        <w:rPr>
          <w:noProof/>
        </w:rPr>
        <w:fldChar w:fldCharType="end"/>
      </w:r>
    </w:p>
    <w:p w14:paraId="51CD4567" w14:textId="7D431FB8"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lang w:eastAsia="ko-KR"/>
        </w:rPr>
        <w:t>F.2.4.3.3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ko-KR"/>
        </w:rPr>
        <w:t>Spatial correlation matrices at UE/IAB-MT and IAB-DU/gNB sides</w:t>
      </w:r>
      <w:r>
        <w:rPr>
          <w:noProof/>
        </w:rPr>
        <w:tab/>
      </w:r>
      <w:r>
        <w:rPr>
          <w:noProof/>
        </w:rPr>
        <w:fldChar w:fldCharType="begin"/>
      </w:r>
      <w:r>
        <w:rPr>
          <w:noProof/>
        </w:rPr>
        <w:instrText xml:space="preserve"> PAGEREF _Toc176701442 \h </w:instrText>
      </w:r>
      <w:r>
        <w:rPr>
          <w:noProof/>
        </w:rPr>
      </w:r>
      <w:r>
        <w:rPr>
          <w:noProof/>
        </w:rPr>
        <w:fldChar w:fldCharType="separate"/>
      </w:r>
      <w:r>
        <w:rPr>
          <w:noProof/>
        </w:rPr>
        <w:t>231</w:t>
      </w:r>
      <w:r>
        <w:rPr>
          <w:noProof/>
        </w:rPr>
        <w:fldChar w:fldCharType="end"/>
      </w:r>
    </w:p>
    <w:p w14:paraId="4AEC5922" w14:textId="28026DD1"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F.2.4.3.3.1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Spatial correlation matrices at IAB-MT/UE side</w:t>
      </w:r>
      <w:r>
        <w:rPr>
          <w:noProof/>
        </w:rPr>
        <w:tab/>
      </w:r>
      <w:r>
        <w:rPr>
          <w:noProof/>
        </w:rPr>
        <w:fldChar w:fldCharType="begin"/>
      </w:r>
      <w:r>
        <w:rPr>
          <w:noProof/>
        </w:rPr>
        <w:instrText xml:space="preserve"> PAGEREF _Toc176701443 \h </w:instrText>
      </w:r>
      <w:r>
        <w:rPr>
          <w:noProof/>
        </w:rPr>
      </w:r>
      <w:r>
        <w:rPr>
          <w:noProof/>
        </w:rPr>
        <w:fldChar w:fldCharType="separate"/>
      </w:r>
      <w:r>
        <w:rPr>
          <w:noProof/>
        </w:rPr>
        <w:t>231</w:t>
      </w:r>
      <w:r>
        <w:rPr>
          <w:noProof/>
        </w:rPr>
        <w:fldChar w:fldCharType="end"/>
      </w:r>
    </w:p>
    <w:p w14:paraId="68244996" w14:textId="442FA548" w:rsidR="00CE1852" w:rsidRDefault="00CE1852">
      <w:pPr>
        <w:pStyle w:val="TOC5"/>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F.2.4.3.3.2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Spatial correlation matrices at IAB-DU/gNB side</w:t>
      </w:r>
      <w:r>
        <w:rPr>
          <w:noProof/>
        </w:rPr>
        <w:tab/>
      </w:r>
      <w:r>
        <w:rPr>
          <w:noProof/>
        </w:rPr>
        <w:fldChar w:fldCharType="begin"/>
      </w:r>
      <w:r>
        <w:rPr>
          <w:noProof/>
        </w:rPr>
        <w:instrText xml:space="preserve"> PAGEREF _Toc176701444 \h </w:instrText>
      </w:r>
      <w:r>
        <w:rPr>
          <w:noProof/>
        </w:rPr>
      </w:r>
      <w:r>
        <w:rPr>
          <w:noProof/>
        </w:rPr>
        <w:fldChar w:fldCharType="separate"/>
      </w:r>
      <w:r>
        <w:rPr>
          <w:noProof/>
        </w:rPr>
        <w:t>231</w:t>
      </w:r>
      <w:r>
        <w:rPr>
          <w:noProof/>
        </w:rPr>
        <w:fldChar w:fldCharType="end"/>
      </w:r>
    </w:p>
    <w:p w14:paraId="5327F055" w14:textId="78E1D993"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lang w:eastAsia="ko-KR"/>
        </w:rPr>
        <w:t>F.2.4.3.4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ko-KR"/>
        </w:rPr>
        <w:t>MIMO correlation matrices using cross polarized antennas</w:t>
      </w:r>
      <w:r>
        <w:rPr>
          <w:noProof/>
        </w:rPr>
        <w:tab/>
      </w:r>
      <w:r>
        <w:rPr>
          <w:noProof/>
        </w:rPr>
        <w:fldChar w:fldCharType="begin"/>
      </w:r>
      <w:r>
        <w:rPr>
          <w:noProof/>
        </w:rPr>
        <w:instrText xml:space="preserve"> PAGEREF _Toc176701445 \h </w:instrText>
      </w:r>
      <w:r>
        <w:rPr>
          <w:noProof/>
        </w:rPr>
      </w:r>
      <w:r>
        <w:rPr>
          <w:noProof/>
        </w:rPr>
        <w:fldChar w:fldCharType="separate"/>
      </w:r>
      <w:r>
        <w:rPr>
          <w:noProof/>
        </w:rPr>
        <w:t>231</w:t>
      </w:r>
      <w:r>
        <w:rPr>
          <w:noProof/>
        </w:rPr>
        <w:fldChar w:fldCharType="end"/>
      </w:r>
    </w:p>
    <w:p w14:paraId="3E3BDBD9" w14:textId="32999235" w:rsidR="00CE1852" w:rsidRDefault="00CE1852">
      <w:pPr>
        <w:pStyle w:val="TOC4"/>
        <w:rPr>
          <w:rFonts w:asciiTheme="minorHAnsi" w:eastAsiaTheme="minorEastAsia" w:hAnsiTheme="minorHAnsi" w:cstheme="minorBidi"/>
          <w:noProof/>
          <w:kern w:val="2"/>
          <w:sz w:val="24"/>
          <w:szCs w:val="24"/>
          <w:lang w:eastAsia="en-GB"/>
          <w14:ligatures w14:val="standardContextual"/>
        </w:rPr>
      </w:pPr>
      <w:r>
        <w:rPr>
          <w:noProof/>
        </w:rPr>
        <w:t>F.2.4.3.5</w:t>
      </w:r>
      <w:r>
        <w:rPr>
          <w:rFonts w:asciiTheme="minorHAnsi" w:eastAsiaTheme="minorEastAsia" w:hAnsiTheme="minorHAnsi" w:cstheme="minorBidi"/>
          <w:noProof/>
          <w:kern w:val="2"/>
          <w:sz w:val="24"/>
          <w:szCs w:val="24"/>
          <w:lang w:eastAsia="en-GB"/>
          <w14:ligatures w14:val="standardContextual"/>
        </w:rPr>
        <w:tab/>
      </w:r>
      <w:r>
        <w:rPr>
          <w:noProof/>
        </w:rPr>
        <w:t>Beam steering approach</w:t>
      </w:r>
      <w:r>
        <w:rPr>
          <w:noProof/>
        </w:rPr>
        <w:tab/>
      </w:r>
      <w:r>
        <w:rPr>
          <w:noProof/>
        </w:rPr>
        <w:fldChar w:fldCharType="begin"/>
      </w:r>
      <w:r>
        <w:rPr>
          <w:noProof/>
        </w:rPr>
        <w:instrText xml:space="preserve"> PAGEREF _Toc176701446 \h </w:instrText>
      </w:r>
      <w:r>
        <w:rPr>
          <w:noProof/>
        </w:rPr>
      </w:r>
      <w:r>
        <w:rPr>
          <w:noProof/>
        </w:rPr>
        <w:fldChar w:fldCharType="separate"/>
      </w:r>
      <w:r>
        <w:rPr>
          <w:noProof/>
        </w:rPr>
        <w:t>232</w:t>
      </w:r>
      <w:r>
        <w:rPr>
          <w:noProof/>
        </w:rPr>
        <w:fldChar w:fldCharType="end"/>
      </w:r>
    </w:p>
    <w:p w14:paraId="196DEE0C" w14:textId="3D67EADE" w:rsidR="00CE1852" w:rsidRDefault="00CE1852">
      <w:pPr>
        <w:pStyle w:val="TOC8"/>
        <w:rPr>
          <w:rFonts w:asciiTheme="minorHAnsi" w:eastAsiaTheme="minorEastAsia" w:hAnsiTheme="minorHAnsi" w:cstheme="minorBidi"/>
          <w:b w:val="0"/>
          <w:noProof/>
          <w:kern w:val="2"/>
          <w:sz w:val="24"/>
          <w:szCs w:val="24"/>
          <w:lang w:eastAsia="en-GB"/>
          <w14:ligatures w14:val="standardContextual"/>
        </w:rPr>
      </w:pPr>
      <w:r w:rsidRPr="00150B9A">
        <w:rPr>
          <w:rFonts w:eastAsiaTheme="minorEastAsia"/>
          <w:noProof/>
        </w:rPr>
        <w:t>Annex G (normative): In-channel TX tests</w:t>
      </w:r>
      <w:r w:rsidRPr="00150B9A">
        <w:rPr>
          <w:rFonts w:eastAsia="SimSun"/>
          <w:noProof/>
          <w:lang w:eastAsia="zh-CN"/>
        </w:rPr>
        <w:t xml:space="preserve"> for IAB-DU</w:t>
      </w:r>
      <w:r>
        <w:rPr>
          <w:noProof/>
        </w:rPr>
        <w:tab/>
      </w:r>
      <w:r>
        <w:rPr>
          <w:noProof/>
        </w:rPr>
        <w:fldChar w:fldCharType="begin"/>
      </w:r>
      <w:r>
        <w:rPr>
          <w:noProof/>
        </w:rPr>
        <w:instrText xml:space="preserve"> PAGEREF _Toc176701447 \h </w:instrText>
      </w:r>
      <w:r>
        <w:rPr>
          <w:noProof/>
        </w:rPr>
      </w:r>
      <w:r>
        <w:rPr>
          <w:noProof/>
        </w:rPr>
        <w:fldChar w:fldCharType="separate"/>
      </w:r>
      <w:r>
        <w:rPr>
          <w:noProof/>
        </w:rPr>
        <w:t>234</w:t>
      </w:r>
      <w:r>
        <w:rPr>
          <w:noProof/>
        </w:rPr>
        <w:fldChar w:fldCharType="end"/>
      </w:r>
    </w:p>
    <w:p w14:paraId="29521083" w14:textId="766179C0" w:rsidR="00CE1852" w:rsidRDefault="00CE1852">
      <w:pPr>
        <w:pStyle w:val="TOC8"/>
        <w:rPr>
          <w:rFonts w:asciiTheme="minorHAnsi" w:eastAsiaTheme="minorEastAsia" w:hAnsiTheme="minorHAnsi" w:cstheme="minorBidi"/>
          <w:b w:val="0"/>
          <w:noProof/>
          <w:kern w:val="2"/>
          <w:sz w:val="24"/>
          <w:szCs w:val="24"/>
          <w:lang w:eastAsia="en-GB"/>
          <w14:ligatures w14:val="standardContextual"/>
        </w:rPr>
      </w:pPr>
      <w:r w:rsidRPr="00150B9A">
        <w:rPr>
          <w:rFonts w:eastAsiaTheme="minorEastAsia"/>
          <w:noProof/>
        </w:rPr>
        <w:t xml:space="preserve">Annex </w:t>
      </w:r>
      <w:r w:rsidRPr="00150B9A">
        <w:rPr>
          <w:rFonts w:eastAsia="SimSun"/>
          <w:noProof/>
          <w:lang w:eastAsia="zh-CN"/>
        </w:rPr>
        <w:t>H</w:t>
      </w:r>
      <w:r w:rsidRPr="00150B9A">
        <w:rPr>
          <w:rFonts w:eastAsiaTheme="minorEastAsia"/>
          <w:noProof/>
        </w:rPr>
        <w:t xml:space="preserve"> (normative): In-channel TX tests</w:t>
      </w:r>
      <w:r w:rsidRPr="00150B9A">
        <w:rPr>
          <w:rFonts w:eastAsia="SimSun"/>
          <w:noProof/>
          <w:lang w:eastAsia="zh-CN"/>
        </w:rPr>
        <w:t xml:space="preserve"> for IAB-MT</w:t>
      </w:r>
      <w:r>
        <w:rPr>
          <w:noProof/>
        </w:rPr>
        <w:tab/>
      </w:r>
      <w:r>
        <w:rPr>
          <w:noProof/>
        </w:rPr>
        <w:fldChar w:fldCharType="begin"/>
      </w:r>
      <w:r>
        <w:rPr>
          <w:noProof/>
        </w:rPr>
        <w:instrText xml:space="preserve"> PAGEREF _Toc176701448 \h </w:instrText>
      </w:r>
      <w:r>
        <w:rPr>
          <w:noProof/>
        </w:rPr>
      </w:r>
      <w:r>
        <w:rPr>
          <w:noProof/>
        </w:rPr>
        <w:fldChar w:fldCharType="separate"/>
      </w:r>
      <w:r>
        <w:rPr>
          <w:noProof/>
        </w:rPr>
        <w:t>235</w:t>
      </w:r>
      <w:r>
        <w:rPr>
          <w:noProof/>
        </w:rPr>
        <w:fldChar w:fldCharType="end"/>
      </w:r>
    </w:p>
    <w:p w14:paraId="4C503660" w14:textId="6244E5F3"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H.</w:t>
      </w:r>
      <w:r w:rsidRPr="00150B9A">
        <w:rPr>
          <w:rFonts w:eastAsiaTheme="minorEastAsia"/>
          <w:noProof/>
          <w:lang w:eastAsia="zh-CN"/>
        </w:rPr>
        <w:t>0</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lang w:eastAsia="zh-CN"/>
        </w:rPr>
        <w:t>Applicability</w:t>
      </w:r>
      <w:r>
        <w:rPr>
          <w:noProof/>
        </w:rPr>
        <w:tab/>
      </w:r>
      <w:r>
        <w:rPr>
          <w:noProof/>
        </w:rPr>
        <w:fldChar w:fldCharType="begin"/>
      </w:r>
      <w:r>
        <w:rPr>
          <w:noProof/>
        </w:rPr>
        <w:instrText xml:space="preserve"> PAGEREF _Toc176701449 \h </w:instrText>
      </w:r>
      <w:r>
        <w:rPr>
          <w:noProof/>
        </w:rPr>
      </w:r>
      <w:r>
        <w:rPr>
          <w:noProof/>
        </w:rPr>
        <w:fldChar w:fldCharType="separate"/>
      </w:r>
      <w:r>
        <w:rPr>
          <w:noProof/>
        </w:rPr>
        <w:t>235</w:t>
      </w:r>
      <w:r>
        <w:rPr>
          <w:noProof/>
        </w:rPr>
        <w:fldChar w:fldCharType="end"/>
      </w:r>
    </w:p>
    <w:p w14:paraId="3C42D0F9" w14:textId="25AF8486"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H.1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w:t>
      </w:r>
      <w:r>
        <w:rPr>
          <w:noProof/>
        </w:rPr>
        <w:tab/>
      </w:r>
      <w:r>
        <w:rPr>
          <w:noProof/>
        </w:rPr>
        <w:fldChar w:fldCharType="begin"/>
      </w:r>
      <w:r>
        <w:rPr>
          <w:noProof/>
        </w:rPr>
        <w:instrText xml:space="preserve"> PAGEREF _Toc176701450 \h </w:instrText>
      </w:r>
      <w:r>
        <w:rPr>
          <w:noProof/>
        </w:rPr>
      </w:r>
      <w:r>
        <w:rPr>
          <w:noProof/>
        </w:rPr>
        <w:fldChar w:fldCharType="separate"/>
      </w:r>
      <w:r>
        <w:rPr>
          <w:noProof/>
        </w:rPr>
        <w:t>235</w:t>
      </w:r>
      <w:r>
        <w:rPr>
          <w:noProof/>
        </w:rPr>
        <w:fldChar w:fldCharType="end"/>
      </w:r>
    </w:p>
    <w:p w14:paraId="6A57C0F6" w14:textId="5A2DCCB6"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H.2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Basic principles</w:t>
      </w:r>
      <w:r>
        <w:rPr>
          <w:noProof/>
        </w:rPr>
        <w:tab/>
      </w:r>
      <w:r>
        <w:rPr>
          <w:noProof/>
        </w:rPr>
        <w:fldChar w:fldCharType="begin"/>
      </w:r>
      <w:r>
        <w:rPr>
          <w:noProof/>
        </w:rPr>
        <w:instrText xml:space="preserve"> PAGEREF _Toc176701451 \h </w:instrText>
      </w:r>
      <w:r>
        <w:rPr>
          <w:noProof/>
        </w:rPr>
      </w:r>
      <w:r>
        <w:rPr>
          <w:noProof/>
        </w:rPr>
        <w:fldChar w:fldCharType="separate"/>
      </w:r>
      <w:r>
        <w:rPr>
          <w:noProof/>
        </w:rPr>
        <w:t>235</w:t>
      </w:r>
      <w:r>
        <w:rPr>
          <w:noProof/>
        </w:rPr>
        <w:fldChar w:fldCharType="end"/>
      </w:r>
    </w:p>
    <w:p w14:paraId="43929BC5" w14:textId="70E8C24F"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H.2.1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Output signal of the TX under test</w:t>
      </w:r>
      <w:r>
        <w:rPr>
          <w:noProof/>
        </w:rPr>
        <w:tab/>
      </w:r>
      <w:r>
        <w:rPr>
          <w:noProof/>
        </w:rPr>
        <w:fldChar w:fldCharType="begin"/>
      </w:r>
      <w:r>
        <w:rPr>
          <w:noProof/>
        </w:rPr>
        <w:instrText xml:space="preserve"> PAGEREF _Toc176701452 \h </w:instrText>
      </w:r>
      <w:r>
        <w:rPr>
          <w:noProof/>
        </w:rPr>
      </w:r>
      <w:r>
        <w:rPr>
          <w:noProof/>
        </w:rPr>
        <w:fldChar w:fldCharType="separate"/>
      </w:r>
      <w:r>
        <w:rPr>
          <w:noProof/>
        </w:rPr>
        <w:t>235</w:t>
      </w:r>
      <w:r>
        <w:rPr>
          <w:noProof/>
        </w:rPr>
        <w:fldChar w:fldCharType="end"/>
      </w:r>
    </w:p>
    <w:p w14:paraId="6A6EBED0" w14:textId="14ED6D84"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H.2.2</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Ideal signal</w:t>
      </w:r>
      <w:r>
        <w:rPr>
          <w:noProof/>
        </w:rPr>
        <w:tab/>
      </w:r>
      <w:r>
        <w:rPr>
          <w:noProof/>
        </w:rPr>
        <w:fldChar w:fldCharType="begin"/>
      </w:r>
      <w:r>
        <w:rPr>
          <w:noProof/>
        </w:rPr>
        <w:instrText xml:space="preserve"> PAGEREF _Toc176701453 \h </w:instrText>
      </w:r>
      <w:r>
        <w:rPr>
          <w:noProof/>
        </w:rPr>
      </w:r>
      <w:r>
        <w:rPr>
          <w:noProof/>
        </w:rPr>
        <w:fldChar w:fldCharType="separate"/>
      </w:r>
      <w:r>
        <w:rPr>
          <w:noProof/>
        </w:rPr>
        <w:t>235</w:t>
      </w:r>
      <w:r>
        <w:rPr>
          <w:noProof/>
        </w:rPr>
        <w:fldChar w:fldCharType="end"/>
      </w:r>
    </w:p>
    <w:p w14:paraId="359B2122" w14:textId="0316C18A"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H.2.3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Measurement results</w:t>
      </w:r>
      <w:r>
        <w:rPr>
          <w:noProof/>
        </w:rPr>
        <w:tab/>
      </w:r>
      <w:r>
        <w:rPr>
          <w:noProof/>
        </w:rPr>
        <w:fldChar w:fldCharType="begin"/>
      </w:r>
      <w:r>
        <w:rPr>
          <w:noProof/>
        </w:rPr>
        <w:instrText xml:space="preserve"> PAGEREF _Toc176701454 \h </w:instrText>
      </w:r>
      <w:r>
        <w:rPr>
          <w:noProof/>
        </w:rPr>
      </w:r>
      <w:r>
        <w:rPr>
          <w:noProof/>
        </w:rPr>
        <w:fldChar w:fldCharType="separate"/>
      </w:r>
      <w:r>
        <w:rPr>
          <w:noProof/>
        </w:rPr>
        <w:t>236</w:t>
      </w:r>
      <w:r>
        <w:rPr>
          <w:noProof/>
        </w:rPr>
        <w:fldChar w:fldCharType="end"/>
      </w:r>
    </w:p>
    <w:p w14:paraId="1B52DA96" w14:textId="406E88B6"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H.2.4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Measurement points</w:t>
      </w:r>
      <w:r>
        <w:rPr>
          <w:noProof/>
        </w:rPr>
        <w:tab/>
      </w:r>
      <w:r>
        <w:rPr>
          <w:noProof/>
        </w:rPr>
        <w:fldChar w:fldCharType="begin"/>
      </w:r>
      <w:r>
        <w:rPr>
          <w:noProof/>
        </w:rPr>
        <w:instrText xml:space="preserve"> PAGEREF _Toc176701455 \h </w:instrText>
      </w:r>
      <w:r>
        <w:rPr>
          <w:noProof/>
        </w:rPr>
      </w:r>
      <w:r>
        <w:rPr>
          <w:noProof/>
        </w:rPr>
        <w:fldChar w:fldCharType="separate"/>
      </w:r>
      <w:r>
        <w:rPr>
          <w:noProof/>
        </w:rPr>
        <w:t>236</w:t>
      </w:r>
      <w:r>
        <w:rPr>
          <w:noProof/>
        </w:rPr>
        <w:fldChar w:fldCharType="end"/>
      </w:r>
    </w:p>
    <w:p w14:paraId="54988009" w14:textId="4E41ED4C"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H.3</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Pre-FFT minimization process</w:t>
      </w:r>
      <w:r>
        <w:rPr>
          <w:noProof/>
        </w:rPr>
        <w:tab/>
      </w:r>
      <w:r>
        <w:rPr>
          <w:noProof/>
        </w:rPr>
        <w:fldChar w:fldCharType="begin"/>
      </w:r>
      <w:r>
        <w:rPr>
          <w:noProof/>
        </w:rPr>
        <w:instrText xml:space="preserve"> PAGEREF _Toc176701456 \h </w:instrText>
      </w:r>
      <w:r>
        <w:rPr>
          <w:noProof/>
        </w:rPr>
      </w:r>
      <w:r>
        <w:rPr>
          <w:noProof/>
        </w:rPr>
        <w:fldChar w:fldCharType="separate"/>
      </w:r>
      <w:r>
        <w:rPr>
          <w:noProof/>
        </w:rPr>
        <w:t>237</w:t>
      </w:r>
      <w:r>
        <w:rPr>
          <w:noProof/>
        </w:rPr>
        <w:fldChar w:fldCharType="end"/>
      </w:r>
    </w:p>
    <w:p w14:paraId="7974C769" w14:textId="390F6EE1"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H.4</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Timing of the FFT window</w:t>
      </w:r>
      <w:r>
        <w:rPr>
          <w:noProof/>
        </w:rPr>
        <w:tab/>
      </w:r>
      <w:r>
        <w:rPr>
          <w:noProof/>
        </w:rPr>
        <w:fldChar w:fldCharType="begin"/>
      </w:r>
      <w:r>
        <w:rPr>
          <w:noProof/>
        </w:rPr>
        <w:instrText xml:space="preserve"> PAGEREF _Toc176701457 \h </w:instrText>
      </w:r>
      <w:r>
        <w:rPr>
          <w:noProof/>
        </w:rPr>
      </w:r>
      <w:r>
        <w:rPr>
          <w:noProof/>
        </w:rPr>
        <w:fldChar w:fldCharType="separate"/>
      </w:r>
      <w:r>
        <w:rPr>
          <w:noProof/>
        </w:rPr>
        <w:t>237</w:t>
      </w:r>
      <w:r>
        <w:rPr>
          <w:noProof/>
        </w:rPr>
        <w:fldChar w:fldCharType="end"/>
      </w:r>
    </w:p>
    <w:p w14:paraId="101307CD" w14:textId="26B9F053"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H.5</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Resource element TX power</w:t>
      </w:r>
      <w:r>
        <w:rPr>
          <w:noProof/>
        </w:rPr>
        <w:tab/>
      </w:r>
      <w:r>
        <w:rPr>
          <w:noProof/>
        </w:rPr>
        <w:fldChar w:fldCharType="begin"/>
      </w:r>
      <w:r>
        <w:rPr>
          <w:noProof/>
        </w:rPr>
        <w:instrText xml:space="preserve"> PAGEREF _Toc176701458 \h </w:instrText>
      </w:r>
      <w:r>
        <w:rPr>
          <w:noProof/>
        </w:rPr>
      </w:r>
      <w:r>
        <w:rPr>
          <w:noProof/>
        </w:rPr>
        <w:fldChar w:fldCharType="separate"/>
      </w:r>
      <w:r>
        <w:rPr>
          <w:noProof/>
        </w:rPr>
        <w:t>238</w:t>
      </w:r>
      <w:r>
        <w:rPr>
          <w:noProof/>
        </w:rPr>
        <w:fldChar w:fldCharType="end"/>
      </w:r>
    </w:p>
    <w:p w14:paraId="451EF24E" w14:textId="561DE37F"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H.6</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Post-FFT equalisation</w:t>
      </w:r>
      <w:r>
        <w:rPr>
          <w:noProof/>
        </w:rPr>
        <w:tab/>
      </w:r>
      <w:r>
        <w:rPr>
          <w:noProof/>
        </w:rPr>
        <w:fldChar w:fldCharType="begin"/>
      </w:r>
      <w:r>
        <w:rPr>
          <w:noProof/>
        </w:rPr>
        <w:instrText xml:space="preserve"> PAGEREF _Toc176701459 \h </w:instrText>
      </w:r>
      <w:r>
        <w:rPr>
          <w:noProof/>
        </w:rPr>
      </w:r>
      <w:r>
        <w:rPr>
          <w:noProof/>
        </w:rPr>
        <w:fldChar w:fldCharType="separate"/>
      </w:r>
      <w:r>
        <w:rPr>
          <w:noProof/>
        </w:rPr>
        <w:t>239</w:t>
      </w:r>
      <w:r>
        <w:rPr>
          <w:noProof/>
        </w:rPr>
        <w:fldChar w:fldCharType="end"/>
      </w:r>
    </w:p>
    <w:p w14:paraId="4F4261F7" w14:textId="4D5E32ED" w:rsidR="00CE1852" w:rsidRDefault="00CE1852">
      <w:pPr>
        <w:pStyle w:val="TOC1"/>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H.7</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EVM</w:t>
      </w:r>
      <w:r>
        <w:rPr>
          <w:noProof/>
        </w:rPr>
        <w:tab/>
      </w:r>
      <w:r>
        <w:rPr>
          <w:noProof/>
        </w:rPr>
        <w:fldChar w:fldCharType="begin"/>
      </w:r>
      <w:r>
        <w:rPr>
          <w:noProof/>
        </w:rPr>
        <w:instrText xml:space="preserve"> PAGEREF _Toc176701460 \h </w:instrText>
      </w:r>
      <w:r>
        <w:rPr>
          <w:noProof/>
        </w:rPr>
      </w:r>
      <w:r>
        <w:rPr>
          <w:noProof/>
        </w:rPr>
        <w:fldChar w:fldCharType="separate"/>
      </w:r>
      <w:r>
        <w:rPr>
          <w:noProof/>
        </w:rPr>
        <w:t>240</w:t>
      </w:r>
      <w:r>
        <w:rPr>
          <w:noProof/>
        </w:rPr>
        <w:fldChar w:fldCharType="end"/>
      </w:r>
    </w:p>
    <w:p w14:paraId="40B53372" w14:textId="291B1A06"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t>H.7.0</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General</w:t>
      </w:r>
      <w:r>
        <w:rPr>
          <w:noProof/>
        </w:rPr>
        <w:tab/>
      </w:r>
      <w:r>
        <w:rPr>
          <w:noProof/>
        </w:rPr>
        <w:fldChar w:fldCharType="begin"/>
      </w:r>
      <w:r>
        <w:rPr>
          <w:noProof/>
        </w:rPr>
        <w:instrText xml:space="preserve"> PAGEREF _Toc176701461 \h </w:instrText>
      </w:r>
      <w:r>
        <w:rPr>
          <w:noProof/>
        </w:rPr>
      </w:r>
      <w:r>
        <w:rPr>
          <w:noProof/>
        </w:rPr>
        <w:fldChar w:fldCharType="separate"/>
      </w:r>
      <w:r>
        <w:rPr>
          <w:noProof/>
        </w:rPr>
        <w:t>240</w:t>
      </w:r>
      <w:r>
        <w:rPr>
          <w:noProof/>
        </w:rPr>
        <w:fldChar w:fldCharType="end"/>
      </w:r>
    </w:p>
    <w:p w14:paraId="028379C7" w14:textId="0B96FF41" w:rsidR="00CE1852" w:rsidRDefault="00CE1852">
      <w:pPr>
        <w:pStyle w:val="TOC2"/>
        <w:rPr>
          <w:rFonts w:asciiTheme="minorHAnsi" w:eastAsiaTheme="minorEastAsia" w:hAnsiTheme="minorHAnsi" w:cstheme="minorBidi"/>
          <w:noProof/>
          <w:kern w:val="2"/>
          <w:sz w:val="24"/>
          <w:szCs w:val="24"/>
          <w:lang w:eastAsia="en-GB"/>
          <w14:ligatures w14:val="standardContextual"/>
        </w:rPr>
      </w:pPr>
      <w:r w:rsidRPr="00150B9A">
        <w:rPr>
          <w:rFonts w:eastAsiaTheme="minorEastAsia"/>
          <w:noProof/>
        </w:rPr>
        <w:lastRenderedPageBreak/>
        <w:t>H.7.</w:t>
      </w:r>
      <w:r w:rsidRPr="00150B9A">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150B9A">
        <w:rPr>
          <w:rFonts w:eastAsiaTheme="minorEastAsia"/>
          <w:noProof/>
        </w:rPr>
        <w:t>Averaged EVM (TDD)</w:t>
      </w:r>
      <w:r>
        <w:rPr>
          <w:noProof/>
        </w:rPr>
        <w:tab/>
      </w:r>
      <w:r>
        <w:rPr>
          <w:noProof/>
        </w:rPr>
        <w:fldChar w:fldCharType="begin"/>
      </w:r>
      <w:r>
        <w:rPr>
          <w:noProof/>
        </w:rPr>
        <w:instrText xml:space="preserve"> PAGEREF _Toc176701462 \h </w:instrText>
      </w:r>
      <w:r>
        <w:rPr>
          <w:noProof/>
        </w:rPr>
      </w:r>
      <w:r>
        <w:rPr>
          <w:noProof/>
        </w:rPr>
        <w:fldChar w:fldCharType="separate"/>
      </w:r>
      <w:r>
        <w:rPr>
          <w:noProof/>
        </w:rPr>
        <w:t>241</w:t>
      </w:r>
      <w:r>
        <w:rPr>
          <w:noProof/>
        </w:rPr>
        <w:fldChar w:fldCharType="end"/>
      </w:r>
    </w:p>
    <w:p w14:paraId="08E38736" w14:textId="17E8823E" w:rsidR="00CE1852" w:rsidRDefault="00CE1852">
      <w:pPr>
        <w:pStyle w:val="TOC8"/>
        <w:rPr>
          <w:rFonts w:asciiTheme="minorHAnsi" w:eastAsiaTheme="minorEastAsia" w:hAnsiTheme="minorHAnsi" w:cstheme="minorBidi"/>
          <w:b w:val="0"/>
          <w:noProof/>
          <w:kern w:val="2"/>
          <w:sz w:val="24"/>
          <w:szCs w:val="24"/>
          <w:lang w:eastAsia="en-GB"/>
          <w14:ligatures w14:val="standardContextual"/>
        </w:rPr>
      </w:pPr>
      <w:r w:rsidRPr="00150B9A">
        <w:rPr>
          <w:rFonts w:eastAsiaTheme="minorEastAsia"/>
          <w:noProof/>
        </w:rPr>
        <w:t>Annex I (informative): Change history</w:t>
      </w:r>
      <w:r>
        <w:rPr>
          <w:noProof/>
        </w:rPr>
        <w:tab/>
      </w:r>
      <w:r>
        <w:rPr>
          <w:noProof/>
        </w:rPr>
        <w:fldChar w:fldCharType="begin"/>
      </w:r>
      <w:r>
        <w:rPr>
          <w:noProof/>
        </w:rPr>
        <w:instrText xml:space="preserve"> PAGEREF _Toc176701463 \h </w:instrText>
      </w:r>
      <w:r>
        <w:rPr>
          <w:noProof/>
        </w:rPr>
      </w:r>
      <w:r>
        <w:rPr>
          <w:noProof/>
        </w:rPr>
        <w:fldChar w:fldCharType="separate"/>
      </w:r>
      <w:r>
        <w:rPr>
          <w:noProof/>
        </w:rPr>
        <w:t>242</w:t>
      </w:r>
      <w:r>
        <w:rPr>
          <w:noProof/>
        </w:rPr>
        <w:fldChar w:fldCharType="end"/>
      </w:r>
    </w:p>
    <w:p w14:paraId="2EBAC57E" w14:textId="55A0A8B9" w:rsidR="00080512" w:rsidRPr="00BE5108" w:rsidRDefault="00CE1852">
      <w:pPr>
        <w:rPr>
          <w:rFonts w:eastAsiaTheme="minorEastAsia"/>
        </w:rPr>
      </w:pPr>
      <w:r>
        <w:rPr>
          <w:rFonts w:eastAsiaTheme="minorEastAsia"/>
          <w:noProof/>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5" w:name="foreword"/>
      <w:bookmarkStart w:id="16" w:name="_Toc73962746"/>
      <w:bookmarkStart w:id="17" w:name="_Toc75259902"/>
      <w:bookmarkStart w:id="18" w:name="_Toc75275436"/>
      <w:bookmarkStart w:id="19" w:name="_Toc75275947"/>
      <w:bookmarkStart w:id="20" w:name="_Toc76541446"/>
      <w:bookmarkStart w:id="21" w:name="_Toc82437215"/>
      <w:bookmarkStart w:id="22" w:name="_Toc89944580"/>
      <w:bookmarkStart w:id="23" w:name="_Toc98753598"/>
      <w:bookmarkStart w:id="24" w:name="_Toc106180584"/>
      <w:bookmarkStart w:id="25" w:name="_Toc114150620"/>
      <w:bookmarkStart w:id="26" w:name="_Toc124151023"/>
      <w:bookmarkStart w:id="27" w:name="_Toc124151543"/>
      <w:bookmarkStart w:id="28" w:name="_Toc124152063"/>
      <w:bookmarkStart w:id="29" w:name="_Toc130396595"/>
      <w:bookmarkStart w:id="30" w:name="_Toc130397115"/>
      <w:bookmarkStart w:id="31" w:name="_Toc137556722"/>
      <w:bookmarkStart w:id="32" w:name="_Toc138860999"/>
      <w:bookmarkStart w:id="33" w:name="_Toc145531942"/>
      <w:bookmarkStart w:id="34" w:name="_Toc163217992"/>
      <w:bookmarkStart w:id="35" w:name="_Toc176700942"/>
      <w:bookmarkEnd w:id="15"/>
      <w:r w:rsidRPr="00BE5108">
        <w:rPr>
          <w:rFonts w:eastAsiaTheme="minorEastAsia"/>
        </w:rP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38367D60" w14:textId="0A5BC1BA"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36" w:name="spectype3"/>
      <w:r w:rsidRPr="00BE5108">
        <w:rPr>
          <w:rFonts w:eastAsiaTheme="minorEastAsia"/>
        </w:rPr>
        <w:t>Specification</w:t>
      </w:r>
      <w:bookmarkEnd w:id="36"/>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lastRenderedPageBreak/>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37" w:name="introduction"/>
      <w:bookmarkEnd w:id="37"/>
      <w:r w:rsidRPr="00BE5108">
        <w:rPr>
          <w:rFonts w:eastAsiaTheme="minorEastAsia"/>
        </w:rPr>
        <w:br w:type="page"/>
      </w:r>
      <w:bookmarkStart w:id="38" w:name="scope"/>
      <w:bookmarkStart w:id="39" w:name="_Toc73962747"/>
      <w:bookmarkStart w:id="40" w:name="_Toc75259903"/>
      <w:bookmarkStart w:id="41" w:name="_Toc75275437"/>
      <w:bookmarkStart w:id="42" w:name="_Toc75275948"/>
      <w:bookmarkStart w:id="43" w:name="_Toc76541447"/>
      <w:bookmarkStart w:id="44" w:name="_Toc82437216"/>
      <w:bookmarkStart w:id="45" w:name="_Toc89944581"/>
      <w:bookmarkStart w:id="46" w:name="_Toc98753599"/>
      <w:bookmarkStart w:id="47" w:name="_Toc106180585"/>
      <w:bookmarkStart w:id="48" w:name="_Toc114150621"/>
      <w:bookmarkStart w:id="49" w:name="_Toc124151024"/>
      <w:bookmarkStart w:id="50" w:name="_Toc124151544"/>
      <w:bookmarkStart w:id="51" w:name="_Toc124152064"/>
      <w:bookmarkStart w:id="52" w:name="_Toc130396596"/>
      <w:bookmarkStart w:id="53" w:name="_Toc130397116"/>
      <w:bookmarkStart w:id="54" w:name="_Toc137556723"/>
      <w:bookmarkStart w:id="55" w:name="_Toc138861000"/>
      <w:bookmarkStart w:id="56" w:name="_Toc145531943"/>
      <w:bookmarkStart w:id="57" w:name="_Toc163217993"/>
      <w:bookmarkStart w:id="58" w:name="_Toc176700943"/>
      <w:bookmarkEnd w:id="38"/>
      <w:r w:rsidR="00556F11" w:rsidRPr="00BE5108">
        <w:rPr>
          <w:rFonts w:eastAsiaTheme="minorEastAsia"/>
        </w:rPr>
        <w:lastRenderedPageBreak/>
        <w:t>1</w:t>
      </w:r>
      <w:r w:rsidR="00556F11" w:rsidRPr="00BE5108">
        <w:rPr>
          <w:rFonts w:eastAsiaTheme="minorEastAsia"/>
        </w:rPr>
        <w:tab/>
      </w:r>
      <w:r w:rsidRPr="00BE5108">
        <w:rPr>
          <w:rFonts w:eastAsiaTheme="minorEastAsia"/>
        </w:rPr>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59" w:name="references"/>
      <w:bookmarkEnd w:id="59"/>
    </w:p>
    <w:p w14:paraId="4BAC394F" w14:textId="5E024D59" w:rsidR="00080512" w:rsidRPr="00BE5108" w:rsidRDefault="00080512" w:rsidP="005219CB">
      <w:pPr>
        <w:pStyle w:val="Heading1"/>
        <w:rPr>
          <w:rFonts w:eastAsiaTheme="minorEastAsia"/>
        </w:rPr>
      </w:pPr>
      <w:bookmarkStart w:id="60" w:name="_Toc73962748"/>
      <w:bookmarkStart w:id="61" w:name="_Toc75259904"/>
      <w:bookmarkStart w:id="62" w:name="_Toc75275438"/>
      <w:bookmarkStart w:id="63" w:name="_Toc75275949"/>
      <w:bookmarkStart w:id="64" w:name="_Toc76541448"/>
      <w:bookmarkStart w:id="65" w:name="_Toc82437217"/>
      <w:bookmarkStart w:id="66" w:name="_Toc89944582"/>
      <w:bookmarkStart w:id="67" w:name="_Toc98753600"/>
      <w:bookmarkStart w:id="68" w:name="_Toc106180586"/>
      <w:bookmarkStart w:id="69" w:name="_Toc114150622"/>
      <w:bookmarkStart w:id="70" w:name="_Toc124151025"/>
      <w:bookmarkStart w:id="71" w:name="_Toc124151545"/>
      <w:bookmarkStart w:id="72" w:name="_Toc124152065"/>
      <w:bookmarkStart w:id="73" w:name="_Toc130396597"/>
      <w:bookmarkStart w:id="74" w:name="_Toc130397117"/>
      <w:bookmarkStart w:id="75" w:name="_Toc137556724"/>
      <w:bookmarkStart w:id="76" w:name="_Toc138861001"/>
      <w:bookmarkStart w:id="77" w:name="_Toc145531944"/>
      <w:bookmarkStart w:id="78" w:name="_Toc163217994"/>
      <w:bookmarkStart w:id="79" w:name="_Toc176700944"/>
      <w:r w:rsidRPr="00BE5108">
        <w:rPr>
          <w:rFonts w:eastAsiaTheme="minorEastAsia"/>
        </w:rPr>
        <w:t>2</w:t>
      </w:r>
      <w:r w:rsidR="005219CB" w:rsidRPr="00BE5108">
        <w:rPr>
          <w:rFonts w:eastAsiaTheme="minorEastAsia"/>
        </w:rPr>
        <w:tab/>
      </w:r>
      <w:r w:rsidRPr="00BE5108">
        <w:rPr>
          <w:rFonts w:eastAsiaTheme="minorEastAsia"/>
        </w:rPr>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lastRenderedPageBreak/>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80" w:name="definitions"/>
      <w:bookmarkStart w:id="81" w:name="_Toc73962749"/>
      <w:bookmarkStart w:id="82" w:name="_Toc75259905"/>
      <w:bookmarkStart w:id="83" w:name="_Toc75275439"/>
      <w:bookmarkStart w:id="84" w:name="_Toc75275950"/>
      <w:bookmarkStart w:id="85" w:name="_Toc76541449"/>
      <w:bookmarkStart w:id="86" w:name="_Toc82437218"/>
      <w:bookmarkStart w:id="87" w:name="_Toc89944583"/>
      <w:bookmarkStart w:id="88" w:name="_Toc98753601"/>
      <w:bookmarkStart w:id="89" w:name="_Toc106180587"/>
      <w:bookmarkStart w:id="90" w:name="_Toc114150623"/>
      <w:bookmarkStart w:id="91" w:name="_Toc124151026"/>
      <w:bookmarkStart w:id="92" w:name="_Toc124151546"/>
      <w:bookmarkStart w:id="93" w:name="_Toc124152066"/>
      <w:bookmarkStart w:id="94" w:name="_Toc130396598"/>
      <w:bookmarkStart w:id="95" w:name="_Toc130397118"/>
      <w:bookmarkStart w:id="96" w:name="_Toc137556725"/>
      <w:bookmarkStart w:id="97" w:name="_Toc138861002"/>
      <w:bookmarkStart w:id="98" w:name="_Toc145531945"/>
      <w:bookmarkStart w:id="99" w:name="_Toc163217995"/>
      <w:bookmarkStart w:id="100" w:name="_Toc176700945"/>
      <w:bookmarkEnd w:id="80"/>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420EF221" w14:textId="77777777" w:rsidR="00080512" w:rsidRPr="00BE5108" w:rsidRDefault="00080512">
      <w:pPr>
        <w:pStyle w:val="Heading2"/>
        <w:rPr>
          <w:rFonts w:eastAsiaTheme="minorEastAsia"/>
        </w:rPr>
      </w:pPr>
      <w:bookmarkStart w:id="101" w:name="_Toc73962750"/>
      <w:bookmarkStart w:id="102" w:name="_Toc75259906"/>
      <w:bookmarkStart w:id="103" w:name="_Toc75275440"/>
      <w:bookmarkStart w:id="104" w:name="_Toc75275951"/>
      <w:bookmarkStart w:id="105" w:name="_Toc76541450"/>
      <w:bookmarkStart w:id="106" w:name="_Toc82437219"/>
      <w:bookmarkStart w:id="107" w:name="_Toc89944584"/>
      <w:bookmarkStart w:id="108" w:name="_Toc98753602"/>
      <w:bookmarkStart w:id="109" w:name="_Toc106180588"/>
      <w:bookmarkStart w:id="110" w:name="_Toc114150624"/>
      <w:bookmarkStart w:id="111" w:name="_Toc124151027"/>
      <w:bookmarkStart w:id="112" w:name="_Toc124151547"/>
      <w:bookmarkStart w:id="113" w:name="_Toc124152067"/>
      <w:bookmarkStart w:id="114" w:name="_Toc130396599"/>
      <w:bookmarkStart w:id="115" w:name="_Toc130397119"/>
      <w:bookmarkStart w:id="116" w:name="_Toc137556726"/>
      <w:bookmarkStart w:id="117" w:name="_Toc138861003"/>
      <w:bookmarkStart w:id="118" w:name="_Toc145531946"/>
      <w:bookmarkStart w:id="119" w:name="_Toc163217996"/>
      <w:bookmarkStart w:id="120" w:name="_Toc176700946"/>
      <w:r w:rsidRPr="00BE5108">
        <w:rPr>
          <w:rFonts w:eastAsiaTheme="minorEastAsia"/>
        </w:rPr>
        <w:t>3.1</w:t>
      </w:r>
      <w:r w:rsidRPr="00BE5108">
        <w:rPr>
          <w:rFonts w:eastAsiaTheme="minorEastAsia"/>
        </w:rPr>
        <w:tab/>
      </w:r>
      <w:r w:rsidR="002B6339" w:rsidRPr="00BE5108">
        <w:rPr>
          <w:rFonts w:eastAsiaTheme="minorEastAsia"/>
        </w:rPr>
        <w:t>Terms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5890750" w14:textId="77777777" w:rsidR="00DA52DD" w:rsidRPr="00BE5108" w:rsidRDefault="00DA52DD" w:rsidP="00DA52DD">
      <w:pPr>
        <w:rPr>
          <w:b/>
        </w:rPr>
      </w:pPr>
      <w:r w:rsidRPr="00BE5108">
        <w:rPr>
          <w:b/>
          <w:bCs/>
        </w:rPr>
        <w:t xml:space="preserve">aggregated </w:t>
      </w:r>
      <w:r w:rsidRPr="00BE5108">
        <w:rPr>
          <w:b/>
          <w:bCs/>
          <w:lang w:eastAsia="zh-CN"/>
        </w:rPr>
        <w:t>IAB</w:t>
      </w:r>
      <w:r w:rsidRPr="00BE5108">
        <w:rPr>
          <w:rFonts w:hint="eastAsia"/>
          <w:b/>
          <w:bCs/>
          <w:lang w:eastAsia="zh-CN"/>
        </w:rPr>
        <w:t xml:space="preserve"> </w:t>
      </w:r>
      <w:r w:rsidRPr="00BE5108">
        <w:rPr>
          <w:b/>
          <w:bCs/>
        </w:rPr>
        <w:t>channel bandwidth:</w:t>
      </w:r>
      <w:r w:rsidRPr="00BE5108">
        <w:t xml:space="preserve"> the RF bandwidth in which a IAB-DU </w:t>
      </w:r>
      <w:r>
        <w:t>and/</w:t>
      </w:r>
      <w:r w:rsidRPr="00BE5108">
        <w:t xml:space="preserve">or IAB-MT transmits and receives multiple contiguously aggregated carriers. The </w:t>
      </w:r>
      <w:r w:rsidRPr="00BE5108">
        <w:rPr>
          <w:i/>
          <w:iCs/>
        </w:rPr>
        <w:t xml:space="preserve">aggregated </w:t>
      </w:r>
      <w:r w:rsidRPr="00BE5108">
        <w:rPr>
          <w:i/>
          <w:iCs/>
          <w:lang w:eastAsia="zh-CN"/>
        </w:rPr>
        <w:t>IAB</w:t>
      </w:r>
      <w:r w:rsidRPr="00BE5108">
        <w:rPr>
          <w:rFonts w:hint="eastAsia"/>
          <w:i/>
          <w:iCs/>
          <w:lang w:eastAsia="zh-CN"/>
        </w:rPr>
        <w:t xml:space="preserve"> </w:t>
      </w:r>
      <w:r w:rsidRPr="00BE5108">
        <w:rPr>
          <w:i/>
          <w:iCs/>
        </w:rPr>
        <w:t>channel bandwidth</w:t>
      </w:r>
      <w:r w:rsidRPr="00BE5108">
        <w:t xml:space="preserve"> is measured in MHz</w:t>
      </w:r>
    </w:p>
    <w:p w14:paraId="653F2F28" w14:textId="57BE4F8B"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r w:rsidR="008E1F07" w:rsidRPr="001300D7">
        <w:t>or to the</w:t>
      </w:r>
      <w:r w:rsidR="008E1F07" w:rsidRPr="00C45F43">
        <w:rPr>
          <w:i/>
        </w:rPr>
        <w:t xml:space="preserve"> radiated interface boundary </w:t>
      </w:r>
      <w:r w:rsidR="008E1F07" w:rsidRPr="001300D7">
        <w:t>for</w:t>
      </w:r>
      <w:r w:rsidR="008E1F07" w:rsidRPr="00C45F43">
        <w:rPr>
          <w:i/>
        </w:rPr>
        <w:t xml:space="preserve"> IAB-MT type 1-O.</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lastRenderedPageBreak/>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7D759D6F" w14:textId="77777777" w:rsidR="00DA52DD" w:rsidRPr="00BE5108" w:rsidRDefault="00DA52DD" w:rsidP="00DA52DD">
      <w:pPr>
        <w:rPr>
          <w:lang w:eastAsia="zh-CN"/>
        </w:rPr>
      </w:pPr>
      <w:r w:rsidRPr="00BE5108">
        <w:rPr>
          <w:b/>
        </w:rPr>
        <w:t xml:space="preserve">IAB-MT RF Bandwidth edge: </w:t>
      </w:r>
      <w:r w:rsidRPr="00BE5108">
        <w:t xml:space="preserve">frequency of one of the edges of the </w:t>
      </w:r>
      <w:r w:rsidRPr="00BE5108">
        <w:rPr>
          <w:i/>
          <w:iCs/>
        </w:rPr>
        <w:t>IAB-MT RF Bandwidth</w:t>
      </w:r>
      <w:r w:rsidRPr="00BE5108">
        <w:rPr>
          <w:lang w:eastAsia="zh-CN"/>
        </w:rPr>
        <w:t>.</w:t>
      </w:r>
    </w:p>
    <w:p w14:paraId="2425993F" w14:textId="77777777" w:rsidR="00DA52DD" w:rsidRPr="00BE5108" w:rsidRDefault="00DA52DD" w:rsidP="00DA52DD">
      <w:pPr>
        <w:rPr>
          <w:i/>
          <w:iCs/>
        </w:rPr>
      </w:pPr>
      <w:r w:rsidRPr="00BE5108">
        <w:rPr>
          <w:b/>
        </w:rPr>
        <w:t xml:space="preserve">IAB RF Bandwidth: </w:t>
      </w:r>
      <w:r w:rsidRPr="00BE5108">
        <w:t xml:space="preserve">RF bandwidth in which an IAB-DU </w:t>
      </w:r>
      <w:r>
        <w:t>and/</w:t>
      </w:r>
      <w:r w:rsidRPr="00BE5108">
        <w:t xml:space="preserve">or IAB-MT transmits and/or receives single or multiple carrier(s) within a supported </w:t>
      </w:r>
      <w:r w:rsidRPr="00BE5108">
        <w:rPr>
          <w:i/>
          <w:iCs/>
        </w:rPr>
        <w:t>operating band</w:t>
      </w:r>
    </w:p>
    <w:p w14:paraId="5174CB58" w14:textId="77777777" w:rsidR="00DA52DD" w:rsidRDefault="00DA52DD" w:rsidP="00DA52DD">
      <w:pPr>
        <w:rPr>
          <w:lang w:eastAsia="zh-CN"/>
        </w:rPr>
      </w:pPr>
      <w:r w:rsidRPr="00BE5108">
        <w:rPr>
          <w:b/>
        </w:rPr>
        <w:t xml:space="preserve">IAB RF Bandwidth edge: </w:t>
      </w:r>
      <w:r w:rsidRPr="00BE5108">
        <w:t xml:space="preserve">frequency of one of the edges of the </w:t>
      </w:r>
      <w:r w:rsidRPr="00BE5108">
        <w:rPr>
          <w:i/>
          <w:iCs/>
        </w:rPr>
        <w:t>IAB RF Bandwidth</w:t>
      </w:r>
      <w:r w:rsidRPr="00BE5108">
        <w:rPr>
          <w:lang w:eastAsia="zh-CN"/>
        </w:rPr>
        <w:t>.</w:t>
      </w:r>
    </w:p>
    <w:p w14:paraId="08A9D76C" w14:textId="77777777" w:rsidR="00DA52DD" w:rsidRPr="00964690" w:rsidRDefault="00DA52DD" w:rsidP="00DA52DD">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p w14:paraId="76BA05A6" w14:textId="77777777" w:rsidR="00DA52DD" w:rsidRPr="00BE5108" w:rsidRDefault="00DA52DD" w:rsidP="00DA52DD">
      <w:r w:rsidRPr="00BE5108">
        <w:rPr>
          <w:b/>
        </w:rPr>
        <w:t>IAB type 1-H:</w:t>
      </w:r>
      <w:r w:rsidRPr="00BE5108">
        <w:t xml:space="preserve"> IAB-DU or IAB-MT operating at FR1 with a </w:t>
      </w:r>
      <w:r w:rsidRPr="00BE5108">
        <w:rPr>
          <w:i/>
        </w:rPr>
        <w:t>requirement set</w:t>
      </w:r>
      <w:r w:rsidRPr="00BE5108">
        <w:t xml:space="preserve"> consisting of conducted requirements defined at individual </w:t>
      </w:r>
      <w:r w:rsidRPr="00BE5108">
        <w:rPr>
          <w:i/>
        </w:rPr>
        <w:t>TAB connectors</w:t>
      </w:r>
      <w:r w:rsidRPr="00BE5108">
        <w:t xml:space="preserve"> and OTA requirements defined at RIB</w:t>
      </w:r>
    </w:p>
    <w:p w14:paraId="5977B314" w14:textId="77777777" w:rsidR="00DA52DD" w:rsidRPr="00BE5108" w:rsidRDefault="00DA52DD" w:rsidP="00DA52DD">
      <w:r w:rsidRPr="00BE5108">
        <w:rPr>
          <w:b/>
        </w:rPr>
        <w:t xml:space="preserve">IAB type 1-O: </w:t>
      </w:r>
      <w:r w:rsidRPr="00BE5108">
        <w:t xml:space="preserve">IAB-DU or IAB-MT operating at FR1 with a </w:t>
      </w:r>
      <w:r w:rsidRPr="00BE5108">
        <w:rPr>
          <w:i/>
        </w:rPr>
        <w:t>requirement set</w:t>
      </w:r>
      <w:r w:rsidRPr="00BE5108">
        <w:t xml:space="preserve"> consisting only of OTA requirements defined at the RIB</w:t>
      </w:r>
    </w:p>
    <w:p w14:paraId="601DF72E" w14:textId="77777777" w:rsidR="00DA52DD" w:rsidRPr="00BE5108" w:rsidRDefault="00DA52DD" w:rsidP="00DA52DD">
      <w:r w:rsidRPr="00BE5108">
        <w:rPr>
          <w:b/>
        </w:rPr>
        <w:t xml:space="preserve">IAB type 2-O: </w:t>
      </w:r>
      <w:r w:rsidRPr="00BE5108">
        <w:t xml:space="preserve">IAB-DU or IAB-MT operating at FR2 with a </w:t>
      </w:r>
      <w:r w:rsidRPr="00BE5108">
        <w:rPr>
          <w:i/>
        </w:rPr>
        <w:t>requirement set</w:t>
      </w:r>
      <w:r w:rsidRPr="00BE5108">
        <w:t xml:space="preserve"> consisting only of OTA requirements defined at the RIB</w:t>
      </w:r>
    </w:p>
    <w:p w14:paraId="78A095A5" w14:textId="77777777" w:rsidR="00DA52DD" w:rsidRPr="00BE5108" w:rsidRDefault="00DA52DD" w:rsidP="00DA52DD">
      <w:pPr>
        <w:rPr>
          <w:rFonts w:eastAsia="Malgun Gothic"/>
          <w:b/>
          <w:lang w:eastAsia="zh-CN"/>
        </w:rPr>
      </w:pPr>
      <w:r w:rsidRPr="00BE5108">
        <w:rPr>
          <w:b/>
          <w:bCs/>
        </w:rPr>
        <w:t>inter-band gap</w:t>
      </w:r>
      <w:r w:rsidRPr="00BE5108">
        <w:t xml:space="preserve">: The frequency gap between two supported consecutive </w:t>
      </w:r>
      <w:r w:rsidRPr="00BE5108">
        <w:rPr>
          <w:i/>
        </w:rPr>
        <w:t>operating bands</w:t>
      </w:r>
      <w:r w:rsidRPr="00BE5108">
        <w:t>.</w:t>
      </w:r>
    </w:p>
    <w:p w14:paraId="4399D766" w14:textId="77777777" w:rsidR="00DA52DD" w:rsidRPr="00BE5108" w:rsidRDefault="00DA52DD" w:rsidP="00DA52DD">
      <w:pPr>
        <w:rPr>
          <w:bCs/>
        </w:rPr>
      </w:pPr>
      <w:r w:rsidRPr="00BE5108">
        <w:rPr>
          <w:b/>
          <w:bCs/>
        </w:rPr>
        <w:t xml:space="preserve">Inter RF Bandwidth gap: </w:t>
      </w:r>
      <w:r w:rsidRPr="00BE5108">
        <w:rPr>
          <w:bCs/>
        </w:rPr>
        <w:t xml:space="preserve">frequency gap between two consecutive </w:t>
      </w:r>
      <w:r w:rsidRPr="00BE5108">
        <w:rPr>
          <w:bCs/>
          <w:i/>
        </w:rPr>
        <w:t xml:space="preserve">IAB-DU </w:t>
      </w:r>
      <w:r w:rsidRPr="00964690">
        <w:rPr>
          <w:bCs/>
        </w:rPr>
        <w:t>and/</w:t>
      </w:r>
      <w:r w:rsidRPr="00964690">
        <w:rPr>
          <w:bCs/>
          <w:iCs/>
        </w:rPr>
        <w:t>o</w:t>
      </w:r>
      <w:r w:rsidRPr="00BE5108">
        <w:rPr>
          <w:bCs/>
          <w:iCs/>
        </w:rPr>
        <w:t>r</w:t>
      </w:r>
      <w:r w:rsidRPr="00BE5108">
        <w:rPr>
          <w:bCs/>
          <w:i/>
        </w:rPr>
        <w:t xml:space="preserve"> IAB-MT RF Bandwidths</w:t>
      </w:r>
      <w:r w:rsidRPr="00BE5108">
        <w:rPr>
          <w:bCs/>
        </w:rPr>
        <w:t xml:space="preserve"> that are placed within two supported </w:t>
      </w:r>
      <w:r w:rsidRPr="00BE5108">
        <w:rPr>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lastRenderedPageBreak/>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lastRenderedPageBreak/>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121" w:name="_Toc73962751"/>
      <w:bookmarkStart w:id="122" w:name="_Toc75259907"/>
      <w:bookmarkStart w:id="123" w:name="_Toc75275441"/>
      <w:bookmarkStart w:id="124" w:name="_Toc75275952"/>
      <w:bookmarkStart w:id="125" w:name="_Toc76541451"/>
      <w:bookmarkStart w:id="126" w:name="_Toc82437220"/>
      <w:bookmarkStart w:id="127" w:name="_Toc89944585"/>
      <w:bookmarkStart w:id="128" w:name="_Toc98753603"/>
      <w:bookmarkStart w:id="129" w:name="_Toc106180589"/>
      <w:bookmarkStart w:id="130" w:name="_Toc114150625"/>
      <w:bookmarkStart w:id="131" w:name="_Toc124151028"/>
      <w:bookmarkStart w:id="132" w:name="_Toc124151548"/>
      <w:bookmarkStart w:id="133" w:name="_Toc124152068"/>
      <w:bookmarkStart w:id="134" w:name="_Toc130396600"/>
      <w:bookmarkStart w:id="135" w:name="_Toc130397120"/>
      <w:bookmarkStart w:id="136" w:name="_Toc137556727"/>
      <w:bookmarkStart w:id="137" w:name="_Toc138861004"/>
      <w:bookmarkStart w:id="138" w:name="_Toc145531947"/>
      <w:bookmarkStart w:id="139" w:name="_Toc163217997"/>
      <w:bookmarkStart w:id="140" w:name="_Toc176700947"/>
      <w:r w:rsidRPr="00BE5108">
        <w:rPr>
          <w:rFonts w:eastAsiaTheme="minorEastAsia"/>
        </w:rPr>
        <w:t>3.2</w:t>
      </w:r>
      <w:r w:rsidRPr="00BE5108">
        <w:rPr>
          <w:rFonts w:eastAsiaTheme="minorEastAsia"/>
        </w:rPr>
        <w:tab/>
        <w:t>Symbols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141" w:name="_Hlk500709692"/>
      <w:r w:rsidRPr="008C3753">
        <w:t>P</w:t>
      </w:r>
      <w:r w:rsidRPr="008C3753">
        <w:rPr>
          <w:vertAlign w:val="subscript"/>
        </w:rPr>
        <w:t>max,c,TABC</w:t>
      </w:r>
      <w:bookmarkEnd w:id="141"/>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lastRenderedPageBreak/>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142" w:name="_Toc73962752"/>
      <w:bookmarkStart w:id="143" w:name="_Toc75259908"/>
      <w:bookmarkStart w:id="144" w:name="_Toc75275442"/>
      <w:bookmarkStart w:id="145" w:name="_Toc75275953"/>
      <w:bookmarkStart w:id="146" w:name="_Toc76541452"/>
      <w:bookmarkStart w:id="147" w:name="_Toc82437221"/>
      <w:bookmarkStart w:id="148" w:name="_Toc89944586"/>
      <w:bookmarkStart w:id="149" w:name="_Toc98753604"/>
      <w:bookmarkStart w:id="150" w:name="_Toc106180590"/>
      <w:bookmarkStart w:id="151" w:name="_Toc114150626"/>
      <w:bookmarkStart w:id="152" w:name="_Toc124151029"/>
      <w:bookmarkStart w:id="153" w:name="_Toc124151549"/>
      <w:bookmarkStart w:id="154" w:name="_Toc124152069"/>
      <w:bookmarkStart w:id="155" w:name="_Toc130396601"/>
      <w:bookmarkStart w:id="156" w:name="_Toc130397121"/>
      <w:bookmarkStart w:id="157" w:name="_Toc137556728"/>
      <w:bookmarkStart w:id="158" w:name="_Toc138861005"/>
      <w:bookmarkStart w:id="159" w:name="_Toc145531948"/>
      <w:bookmarkStart w:id="160" w:name="_Toc163217998"/>
      <w:bookmarkStart w:id="161" w:name="_Toc176700948"/>
      <w:r w:rsidRPr="00BE5108">
        <w:rPr>
          <w:rFonts w:eastAsiaTheme="minorEastAsia"/>
        </w:rPr>
        <w:t>3.3</w:t>
      </w:r>
      <w:r w:rsidRPr="00BE5108">
        <w:rPr>
          <w:rFonts w:eastAsiaTheme="minorEastAsia"/>
        </w:rPr>
        <w:tab/>
        <w:t>Abbreviations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162" w:name="clause4"/>
      <w:bookmarkStart w:id="163" w:name="startOfAnnexes"/>
      <w:bookmarkStart w:id="164" w:name="_Toc73962753"/>
      <w:bookmarkStart w:id="165" w:name="_Toc75259909"/>
      <w:bookmarkStart w:id="166" w:name="_Toc75275443"/>
      <w:bookmarkStart w:id="167" w:name="_Toc75275954"/>
      <w:bookmarkStart w:id="168" w:name="_Toc76541453"/>
      <w:bookmarkStart w:id="169" w:name="_Toc82437222"/>
      <w:bookmarkStart w:id="170" w:name="_Toc89944587"/>
      <w:bookmarkStart w:id="171" w:name="_Toc98753605"/>
      <w:bookmarkStart w:id="172" w:name="_Toc106180591"/>
      <w:bookmarkStart w:id="173" w:name="_Toc114150627"/>
      <w:bookmarkStart w:id="174" w:name="_Toc124151030"/>
      <w:bookmarkStart w:id="175" w:name="_Toc124151550"/>
      <w:bookmarkStart w:id="176" w:name="_Toc124152070"/>
      <w:bookmarkStart w:id="177" w:name="_Toc130396602"/>
      <w:bookmarkStart w:id="178" w:name="_Toc130397122"/>
      <w:bookmarkStart w:id="179" w:name="_Toc137556729"/>
      <w:bookmarkStart w:id="180" w:name="_Toc138861006"/>
      <w:bookmarkStart w:id="181" w:name="_Toc145531949"/>
      <w:bookmarkStart w:id="182" w:name="_Toc163217999"/>
      <w:bookmarkStart w:id="183" w:name="_Toc176700949"/>
      <w:bookmarkEnd w:id="162"/>
      <w:bookmarkEnd w:id="163"/>
      <w:r w:rsidRPr="00BE5108">
        <w:rPr>
          <w:rFonts w:eastAsiaTheme="minorEastAsia"/>
        </w:rPr>
        <w:lastRenderedPageBreak/>
        <w:t>4</w:t>
      </w:r>
      <w:r w:rsidR="00FF7252" w:rsidRPr="00BE5108">
        <w:rPr>
          <w:rFonts w:eastAsiaTheme="minorEastAsia"/>
        </w:rPr>
        <w:tab/>
      </w:r>
      <w:r w:rsidRPr="00BE5108">
        <w:rPr>
          <w:rFonts w:eastAsiaTheme="minorEastAsia"/>
        </w:rPr>
        <w:t>General conducted test conditions and declarations</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646CBF81" w14:textId="5DA1823C" w:rsidR="00EA6CFC" w:rsidRPr="00BE5108" w:rsidRDefault="00EA6CFC" w:rsidP="006725BC">
      <w:pPr>
        <w:pStyle w:val="Heading2"/>
        <w:rPr>
          <w:rFonts w:eastAsiaTheme="minorEastAsia"/>
        </w:rPr>
      </w:pPr>
      <w:bookmarkStart w:id="184" w:name="_Toc73962754"/>
      <w:bookmarkStart w:id="185" w:name="_Toc75259910"/>
      <w:bookmarkStart w:id="186" w:name="_Toc75275444"/>
      <w:bookmarkStart w:id="187" w:name="_Toc75275955"/>
      <w:bookmarkStart w:id="188" w:name="_Toc76541454"/>
      <w:bookmarkStart w:id="189" w:name="_Toc82437223"/>
      <w:bookmarkStart w:id="190" w:name="_Toc89944588"/>
      <w:bookmarkStart w:id="191" w:name="_Toc98753606"/>
      <w:bookmarkStart w:id="192" w:name="_Toc106180592"/>
      <w:bookmarkStart w:id="193" w:name="_Toc114150628"/>
      <w:bookmarkStart w:id="194" w:name="_Toc124151031"/>
      <w:bookmarkStart w:id="195" w:name="_Toc124151551"/>
      <w:bookmarkStart w:id="196" w:name="_Toc124152071"/>
      <w:bookmarkStart w:id="197" w:name="_Toc130396603"/>
      <w:bookmarkStart w:id="198" w:name="_Toc130397123"/>
      <w:bookmarkStart w:id="199" w:name="_Toc137556730"/>
      <w:bookmarkStart w:id="200" w:name="_Toc138861007"/>
      <w:bookmarkStart w:id="201" w:name="_Toc145531950"/>
      <w:bookmarkStart w:id="202" w:name="_Toc163218000"/>
      <w:bookmarkStart w:id="203" w:name="_Toc176700950"/>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3AFBA615" w14:textId="77777777" w:rsidR="008D3EE5" w:rsidRPr="00BE5108" w:rsidRDefault="008D3EE5" w:rsidP="00F22766">
      <w:pPr>
        <w:pStyle w:val="Heading3"/>
        <w:rPr>
          <w:rFonts w:eastAsiaTheme="minorEastAsia"/>
        </w:rPr>
      </w:pPr>
      <w:bookmarkStart w:id="204" w:name="_Toc73962755"/>
      <w:bookmarkStart w:id="205" w:name="_Toc75259911"/>
      <w:bookmarkStart w:id="206" w:name="_Toc75275445"/>
      <w:bookmarkStart w:id="207" w:name="_Toc75275956"/>
      <w:bookmarkStart w:id="208" w:name="_Toc76541455"/>
      <w:bookmarkStart w:id="209" w:name="_Toc82437224"/>
      <w:bookmarkStart w:id="210" w:name="_Toc89944589"/>
      <w:bookmarkStart w:id="211" w:name="_Toc98753607"/>
      <w:bookmarkStart w:id="212" w:name="_Toc106180593"/>
      <w:bookmarkStart w:id="213" w:name="_Toc114150629"/>
      <w:bookmarkStart w:id="214" w:name="_Toc124151032"/>
      <w:bookmarkStart w:id="215" w:name="_Toc124151552"/>
      <w:bookmarkStart w:id="216" w:name="_Toc124152072"/>
      <w:bookmarkStart w:id="217" w:name="_Toc130396604"/>
      <w:bookmarkStart w:id="218" w:name="_Toc130397124"/>
      <w:bookmarkStart w:id="219" w:name="_Toc137556731"/>
      <w:bookmarkStart w:id="220" w:name="_Toc138861008"/>
      <w:bookmarkStart w:id="221" w:name="_Toc145531951"/>
      <w:bookmarkStart w:id="222" w:name="_Toc163218001"/>
      <w:bookmarkStart w:id="223" w:name="_Toc176700951"/>
      <w:r w:rsidRPr="00BE5108">
        <w:rPr>
          <w:rFonts w:eastAsiaTheme="minorEastAsia"/>
        </w:rPr>
        <w:t>4.1.1</w:t>
      </w:r>
      <w:r w:rsidRPr="00BE5108">
        <w:rPr>
          <w:rFonts w:eastAsiaTheme="minorEastAsia"/>
        </w:rPr>
        <w:tab/>
        <w:t>General</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631F54E2" w14:textId="700D57CF" w:rsidR="008D3EE5" w:rsidRPr="00BE5108" w:rsidRDefault="009F74C2" w:rsidP="008D3EE5">
      <w:pPr>
        <w:rPr>
          <w:rFonts w:eastAsiaTheme="minorEastAsia"/>
        </w:rPr>
      </w:pPr>
      <w:r w:rsidRPr="00BE5108">
        <w:t>The requirements of this clause apply to all applicable tests in part 1 of the present document, i.e. to all conducted tests defined for FR1. The frequency ranges FR1 and FR2</w:t>
      </w:r>
      <w:r>
        <w:t>-1</w:t>
      </w:r>
      <w:r w:rsidRPr="00BE5108">
        <w:t xml:space="preserve">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224" w:name="_Toc73962756"/>
      <w:bookmarkStart w:id="225" w:name="_Toc75259912"/>
      <w:bookmarkStart w:id="226" w:name="_Toc75275446"/>
      <w:bookmarkStart w:id="227" w:name="_Toc75275957"/>
      <w:bookmarkStart w:id="228" w:name="_Toc76541456"/>
      <w:bookmarkStart w:id="229" w:name="_Toc82437225"/>
      <w:bookmarkStart w:id="230" w:name="_Toc89944590"/>
      <w:bookmarkStart w:id="231" w:name="_Toc98753608"/>
      <w:bookmarkStart w:id="232" w:name="_Toc106180594"/>
      <w:bookmarkStart w:id="233" w:name="_Toc114150630"/>
      <w:bookmarkStart w:id="234" w:name="_Toc124151033"/>
      <w:bookmarkStart w:id="235" w:name="_Toc124151553"/>
      <w:bookmarkStart w:id="236" w:name="_Toc124152073"/>
      <w:bookmarkStart w:id="237" w:name="_Toc130396605"/>
      <w:bookmarkStart w:id="238" w:name="_Toc130397125"/>
      <w:bookmarkStart w:id="239" w:name="_Toc137556732"/>
      <w:bookmarkStart w:id="240" w:name="_Toc138861009"/>
      <w:bookmarkStart w:id="241" w:name="_Toc145531952"/>
      <w:bookmarkStart w:id="242" w:name="_Toc163218002"/>
      <w:bookmarkStart w:id="243" w:name="_Toc176700952"/>
      <w:r w:rsidRPr="00BE5108">
        <w:rPr>
          <w:rFonts w:eastAsiaTheme="minorEastAsia"/>
        </w:rPr>
        <w:t>4.1.2</w:t>
      </w:r>
      <w:r w:rsidRPr="00BE5108">
        <w:rPr>
          <w:rFonts w:eastAsiaTheme="minorEastAsia"/>
        </w:rPr>
        <w:tab/>
        <w:t>Acceptable uncertainty of Test System</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3D56ACFD" w14:textId="77777777" w:rsidR="008D3EE5" w:rsidRPr="00BE5108" w:rsidRDefault="008D3EE5" w:rsidP="008D3EE5">
      <w:pPr>
        <w:pStyle w:val="Heading4"/>
        <w:rPr>
          <w:rFonts w:eastAsiaTheme="minorEastAsia"/>
        </w:rPr>
      </w:pPr>
      <w:bookmarkStart w:id="244" w:name="_Toc73962757"/>
      <w:bookmarkStart w:id="245" w:name="_Toc75259913"/>
      <w:bookmarkStart w:id="246" w:name="_Toc75275447"/>
      <w:bookmarkStart w:id="247" w:name="_Toc75275958"/>
      <w:bookmarkStart w:id="248" w:name="_Toc76541457"/>
      <w:bookmarkStart w:id="249" w:name="_Toc82437226"/>
      <w:bookmarkStart w:id="250" w:name="_Toc89944591"/>
      <w:bookmarkStart w:id="251" w:name="_Toc98753609"/>
      <w:bookmarkStart w:id="252" w:name="_Toc106180595"/>
      <w:bookmarkStart w:id="253" w:name="_Toc114150631"/>
      <w:bookmarkStart w:id="254" w:name="_Toc124151034"/>
      <w:bookmarkStart w:id="255" w:name="_Toc124151554"/>
      <w:bookmarkStart w:id="256" w:name="_Toc124152074"/>
      <w:bookmarkStart w:id="257" w:name="_Toc130396606"/>
      <w:bookmarkStart w:id="258" w:name="_Toc130397126"/>
      <w:bookmarkStart w:id="259" w:name="_Toc137556733"/>
      <w:bookmarkStart w:id="260" w:name="_Toc138861010"/>
      <w:bookmarkStart w:id="261" w:name="_Toc145531953"/>
      <w:bookmarkStart w:id="262" w:name="_Toc163218003"/>
      <w:bookmarkStart w:id="263" w:name="_Toc176700953"/>
      <w:r w:rsidRPr="00BE5108">
        <w:rPr>
          <w:rFonts w:eastAsiaTheme="minorEastAsia"/>
        </w:rPr>
        <w:t>4.1.2.1</w:t>
      </w:r>
      <w:r w:rsidRPr="00BE5108">
        <w:rPr>
          <w:rFonts w:eastAsiaTheme="minorEastAsia"/>
        </w:rPr>
        <w:tab/>
        <w:t>General</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64" w:name="_Toc73962758"/>
      <w:bookmarkStart w:id="265" w:name="_Toc75259914"/>
      <w:bookmarkStart w:id="266" w:name="_Toc75275448"/>
      <w:bookmarkStart w:id="267" w:name="_Toc75275959"/>
      <w:bookmarkStart w:id="268" w:name="_Toc76541458"/>
      <w:bookmarkStart w:id="269" w:name="_Toc82437227"/>
      <w:bookmarkStart w:id="270" w:name="_Toc89944592"/>
      <w:bookmarkStart w:id="271" w:name="_Toc98753610"/>
      <w:bookmarkStart w:id="272" w:name="_Toc106180596"/>
      <w:bookmarkStart w:id="273" w:name="_Toc114150632"/>
      <w:bookmarkStart w:id="274" w:name="_Toc124151035"/>
      <w:bookmarkStart w:id="275" w:name="_Toc124151555"/>
      <w:bookmarkStart w:id="276" w:name="_Toc124152075"/>
      <w:bookmarkStart w:id="277" w:name="_Toc130396607"/>
      <w:bookmarkStart w:id="278" w:name="_Toc130397127"/>
      <w:bookmarkStart w:id="279" w:name="_Toc137556734"/>
      <w:bookmarkStart w:id="280" w:name="_Toc138861011"/>
      <w:bookmarkStart w:id="281" w:name="_Toc145531954"/>
      <w:bookmarkStart w:id="282" w:name="_Toc163218004"/>
      <w:bookmarkStart w:id="283" w:name="_Toc176700954"/>
      <w:r w:rsidRPr="00BE5108">
        <w:rPr>
          <w:rFonts w:eastAsiaTheme="minorEastAsia"/>
          <w:lang w:eastAsia="sv-SE"/>
        </w:rPr>
        <w:lastRenderedPageBreak/>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196DD1E2" w14:textId="77777777" w:rsidR="007C4318" w:rsidRDefault="007C4318" w:rsidP="007C4318">
      <w:pPr>
        <w:pStyle w:val="TH"/>
      </w:pPr>
      <w:bookmarkStart w:id="284" w:name="_Toc73962759"/>
      <w:bookmarkStart w:id="285" w:name="_Toc75259915"/>
      <w:bookmarkStart w:id="286" w:name="_Toc75275449"/>
      <w:bookmarkStart w:id="287" w:name="_Toc75275960"/>
      <w:bookmarkStart w:id="288" w:name="_Toc76541459"/>
      <w:bookmarkStart w:id="289" w:name="_Toc82437228"/>
      <w:bookmarkStart w:id="290" w:name="_Toc89944593"/>
      <w:bookmarkStart w:id="291" w:name="_Toc98753611"/>
      <w:bookmarkStart w:id="292" w:name="_Toc106180597"/>
      <w: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4536"/>
        <w:gridCol w:w="2721"/>
      </w:tblGrid>
      <w:tr w:rsidR="007C4318" w14:paraId="1A19A99A" w14:textId="77777777" w:rsidTr="00E137F9">
        <w:trPr>
          <w:cantSplit/>
          <w:tblHeader/>
          <w:jc w:val="center"/>
        </w:trPr>
        <w:tc>
          <w:tcPr>
            <w:tcW w:w="2436" w:type="dxa"/>
            <w:tcBorders>
              <w:top w:val="single" w:sz="4" w:space="0" w:color="auto"/>
              <w:left w:val="single" w:sz="4" w:space="0" w:color="auto"/>
              <w:bottom w:val="single" w:sz="4" w:space="0" w:color="auto"/>
              <w:right w:val="single" w:sz="4" w:space="0" w:color="auto"/>
            </w:tcBorders>
            <w:hideMark/>
          </w:tcPr>
          <w:p w14:paraId="25198C4B" w14:textId="77777777" w:rsidR="007C4318" w:rsidRDefault="007C4318" w:rsidP="00891153">
            <w:pPr>
              <w:pStyle w:val="TAH"/>
            </w:pPr>
            <w:r>
              <w:t>Clause</w:t>
            </w:r>
          </w:p>
        </w:tc>
        <w:tc>
          <w:tcPr>
            <w:tcW w:w="4536" w:type="dxa"/>
            <w:tcBorders>
              <w:top w:val="single" w:sz="4" w:space="0" w:color="auto"/>
              <w:left w:val="single" w:sz="4" w:space="0" w:color="auto"/>
              <w:bottom w:val="single" w:sz="4" w:space="0" w:color="auto"/>
              <w:right w:val="single" w:sz="4" w:space="0" w:color="auto"/>
            </w:tcBorders>
            <w:hideMark/>
          </w:tcPr>
          <w:p w14:paraId="6027CDC5" w14:textId="77777777" w:rsidR="007C4318" w:rsidRDefault="007C4318" w:rsidP="00891153">
            <w:pPr>
              <w:pStyle w:val="TAH"/>
            </w:pPr>
            <w:r>
              <w:t>Maximum Test System Uncertainty</w:t>
            </w:r>
          </w:p>
        </w:tc>
        <w:tc>
          <w:tcPr>
            <w:tcW w:w="2721" w:type="dxa"/>
            <w:tcBorders>
              <w:top w:val="single" w:sz="4" w:space="0" w:color="auto"/>
              <w:left w:val="single" w:sz="4" w:space="0" w:color="auto"/>
              <w:bottom w:val="single" w:sz="4" w:space="0" w:color="auto"/>
              <w:right w:val="single" w:sz="4" w:space="0" w:color="auto"/>
            </w:tcBorders>
            <w:hideMark/>
          </w:tcPr>
          <w:p w14:paraId="720DE511" w14:textId="77777777" w:rsidR="007C4318" w:rsidRDefault="007C4318" w:rsidP="00891153">
            <w:pPr>
              <w:pStyle w:val="TAH"/>
            </w:pPr>
            <w:r>
              <w:t>Derivation of Test System Uncertainty</w:t>
            </w:r>
          </w:p>
        </w:tc>
      </w:tr>
      <w:tr w:rsidR="007C4318" w14:paraId="245D5BE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58C2620" w14:textId="77777777" w:rsidR="007C4318" w:rsidRDefault="007C4318" w:rsidP="00891153">
            <w:pPr>
              <w:pStyle w:val="TAL"/>
            </w:pPr>
            <w:r>
              <w:t>6.2 IAB output power</w:t>
            </w:r>
          </w:p>
        </w:tc>
        <w:tc>
          <w:tcPr>
            <w:tcW w:w="4536" w:type="dxa"/>
            <w:tcBorders>
              <w:top w:val="single" w:sz="4" w:space="0" w:color="auto"/>
              <w:left w:val="single" w:sz="4" w:space="0" w:color="auto"/>
              <w:bottom w:val="single" w:sz="4" w:space="0" w:color="auto"/>
              <w:right w:val="single" w:sz="4" w:space="0" w:color="auto"/>
            </w:tcBorders>
            <w:hideMark/>
          </w:tcPr>
          <w:p w14:paraId="4C9F87C5" w14:textId="77777777" w:rsidR="007C4318" w:rsidRDefault="007C4318" w:rsidP="00891153">
            <w:pPr>
              <w:pStyle w:val="TAL"/>
            </w:pPr>
            <w:r>
              <w:t>±0.7 dB, f ≤ 3 GHz</w:t>
            </w:r>
          </w:p>
          <w:p w14:paraId="1F286ADB" w14:textId="77777777" w:rsidR="007C4318" w:rsidRDefault="007C4318" w:rsidP="00891153">
            <w:pPr>
              <w:pStyle w:val="TAL"/>
            </w:pPr>
            <w:r>
              <w:t>±1.0 dB, 3 GHz &lt; f ≤ 6 GHz (Note)</w:t>
            </w:r>
          </w:p>
        </w:tc>
        <w:tc>
          <w:tcPr>
            <w:tcW w:w="2721" w:type="dxa"/>
            <w:tcBorders>
              <w:top w:val="single" w:sz="4" w:space="0" w:color="auto"/>
              <w:left w:val="single" w:sz="4" w:space="0" w:color="auto"/>
              <w:bottom w:val="single" w:sz="4" w:space="0" w:color="auto"/>
              <w:right w:val="single" w:sz="4" w:space="0" w:color="auto"/>
            </w:tcBorders>
          </w:tcPr>
          <w:p w14:paraId="6C9828AD" w14:textId="77777777" w:rsidR="007C4318" w:rsidRDefault="007C4318" w:rsidP="00891153">
            <w:pPr>
              <w:pStyle w:val="TAL"/>
            </w:pPr>
          </w:p>
        </w:tc>
      </w:tr>
      <w:tr w:rsidR="007C4318" w14:paraId="1B0ABD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C9A70ED" w14:textId="77777777" w:rsidR="007C4318" w:rsidRDefault="007C4318" w:rsidP="00891153">
            <w:pPr>
              <w:pStyle w:val="TAL"/>
            </w:pPr>
            <w:r>
              <w:rPr>
                <w:lang w:eastAsia="ja-JP"/>
              </w:rPr>
              <w:t xml:space="preserve">6.3.1 IAB-DU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3BEAF1B0" w14:textId="77777777" w:rsidR="007C4318" w:rsidRDefault="007C4318" w:rsidP="00891153">
            <w:pPr>
              <w:pStyle w:val="TAL"/>
            </w:pPr>
            <w:r>
              <w:rPr>
                <w:lang w:eastAsia="sv-SE"/>
              </w:rPr>
              <w:t>± 0.4 dB</w:t>
            </w:r>
          </w:p>
        </w:tc>
        <w:tc>
          <w:tcPr>
            <w:tcW w:w="2721" w:type="dxa"/>
            <w:tcBorders>
              <w:top w:val="single" w:sz="4" w:space="0" w:color="auto"/>
              <w:left w:val="single" w:sz="4" w:space="0" w:color="auto"/>
              <w:bottom w:val="single" w:sz="4" w:space="0" w:color="auto"/>
              <w:right w:val="single" w:sz="4" w:space="0" w:color="auto"/>
            </w:tcBorders>
          </w:tcPr>
          <w:p w14:paraId="3F46D29E" w14:textId="77777777" w:rsidR="007C4318" w:rsidRDefault="007C4318" w:rsidP="00891153">
            <w:pPr>
              <w:pStyle w:val="TAL"/>
            </w:pPr>
          </w:p>
        </w:tc>
      </w:tr>
      <w:tr w:rsidR="007C4318" w14:paraId="2B6FBA1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615E4D9" w14:textId="77777777" w:rsidR="007C4318" w:rsidRDefault="007C4318" w:rsidP="00891153">
            <w:pPr>
              <w:pStyle w:val="TAL"/>
              <w:rPr>
                <w:lang w:eastAsia="ja-JP"/>
              </w:rPr>
            </w:pPr>
            <w:r>
              <w:rPr>
                <w:lang w:eastAsia="ja-JP"/>
              </w:rPr>
              <w:t xml:space="preserve">6.3.2 IAB-MT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10F91587" w14:textId="77777777" w:rsidR="007C4318" w:rsidRDefault="007C4318" w:rsidP="00891153">
            <w:pPr>
              <w:pStyle w:val="TAL"/>
              <w:rPr>
                <w:kern w:val="2"/>
              </w:rPr>
            </w:pPr>
            <w:r>
              <w:rPr>
                <w:rFonts w:hint="eastAsia"/>
                <w:kern w:val="2"/>
                <w:lang w:val="en-US"/>
              </w:rPr>
              <w:t>±</w:t>
            </w:r>
            <w:r>
              <w:rPr>
                <w:kern w:val="2"/>
              </w:rPr>
              <w:t xml:space="preserve">0.7 dB, BW </w:t>
            </w:r>
            <w:r>
              <w:rPr>
                <w:rFonts w:hint="eastAsia"/>
                <w:kern w:val="2"/>
                <w:lang w:val="en-US"/>
              </w:rPr>
              <w:t>≤</w:t>
            </w:r>
            <w:r>
              <w:rPr>
                <w:kern w:val="2"/>
              </w:rPr>
              <w:t xml:space="preserve"> 40MHz</w:t>
            </w:r>
          </w:p>
          <w:p w14:paraId="3EBB9477" w14:textId="77777777" w:rsidR="007C4318" w:rsidRDefault="007C4318" w:rsidP="00891153">
            <w:pPr>
              <w:pStyle w:val="TAL"/>
              <w:rPr>
                <w:lang w:eastAsia="sv-SE"/>
              </w:rPr>
            </w:pPr>
            <w:r>
              <w:rPr>
                <w:rFonts w:hint="eastAsia"/>
                <w:kern w:val="2"/>
                <w:lang w:val="en-US"/>
              </w:rPr>
              <w:t>±</w:t>
            </w:r>
            <w:r>
              <w:rPr>
                <w:kern w:val="2"/>
              </w:rPr>
              <w:t xml:space="preserve">1.0 dB, 40MHz &lt; f </w:t>
            </w:r>
            <w:r>
              <w:rPr>
                <w:rFonts w:hint="eastAsia"/>
                <w:kern w:val="2"/>
                <w:lang w:val="en-US"/>
              </w:rPr>
              <w:t>≤</w:t>
            </w:r>
            <w:r>
              <w:rPr>
                <w:kern w:val="2"/>
              </w:rPr>
              <w:t xml:space="preserve"> 100MHz</w:t>
            </w:r>
          </w:p>
        </w:tc>
        <w:tc>
          <w:tcPr>
            <w:tcW w:w="2721" w:type="dxa"/>
            <w:tcBorders>
              <w:top w:val="single" w:sz="4" w:space="0" w:color="auto"/>
              <w:left w:val="single" w:sz="4" w:space="0" w:color="auto"/>
              <w:bottom w:val="single" w:sz="4" w:space="0" w:color="auto"/>
              <w:right w:val="single" w:sz="4" w:space="0" w:color="auto"/>
            </w:tcBorders>
          </w:tcPr>
          <w:p w14:paraId="3D3B6A74" w14:textId="77777777" w:rsidR="007C4318" w:rsidRDefault="007C4318" w:rsidP="00891153">
            <w:pPr>
              <w:pStyle w:val="TAL"/>
            </w:pPr>
          </w:p>
        </w:tc>
      </w:tr>
      <w:tr w:rsidR="007C4318" w14:paraId="386DFD2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8429E94" w14:textId="77777777" w:rsidR="007C4318" w:rsidRDefault="007C4318" w:rsidP="00891153">
            <w:pPr>
              <w:pStyle w:val="TAL"/>
            </w:pPr>
            <w:r>
              <w:t>6.4</w:t>
            </w:r>
            <w:r>
              <w:rPr>
                <w:lang w:eastAsia="ja-JP"/>
              </w:rPr>
              <w:t>.1</w:t>
            </w:r>
            <w:r>
              <w:t xml:space="preserve"> Transmit OFF power</w:t>
            </w:r>
          </w:p>
        </w:tc>
        <w:tc>
          <w:tcPr>
            <w:tcW w:w="4536" w:type="dxa"/>
            <w:tcBorders>
              <w:top w:val="single" w:sz="4" w:space="0" w:color="auto"/>
              <w:left w:val="single" w:sz="4" w:space="0" w:color="auto"/>
              <w:bottom w:val="single" w:sz="4" w:space="0" w:color="auto"/>
              <w:right w:val="single" w:sz="4" w:space="0" w:color="auto"/>
            </w:tcBorders>
            <w:hideMark/>
          </w:tcPr>
          <w:p w14:paraId="2ECA83A3" w14:textId="77777777" w:rsidR="007C4318" w:rsidRDefault="007C4318" w:rsidP="00891153">
            <w:pPr>
              <w:pStyle w:val="TAL"/>
            </w:pPr>
            <w:r>
              <w:rPr>
                <w:kern w:val="2"/>
              </w:rPr>
              <w:t>±</w:t>
            </w:r>
            <w:r>
              <w:t>2.0 dB, f ≤ 3 GHz</w:t>
            </w:r>
          </w:p>
          <w:p w14:paraId="2A28BF09" w14:textId="77777777" w:rsidR="007C4318" w:rsidRDefault="007C4318" w:rsidP="00891153">
            <w:pPr>
              <w:pStyle w:val="TAL"/>
            </w:pPr>
            <w:r>
              <w:t>±2.5 dB, 3 GHz &lt; f ≤ 6 GHz (Note)</w:t>
            </w:r>
          </w:p>
        </w:tc>
        <w:tc>
          <w:tcPr>
            <w:tcW w:w="2721" w:type="dxa"/>
            <w:tcBorders>
              <w:top w:val="single" w:sz="4" w:space="0" w:color="auto"/>
              <w:left w:val="single" w:sz="4" w:space="0" w:color="auto"/>
              <w:bottom w:val="single" w:sz="4" w:space="0" w:color="auto"/>
              <w:right w:val="single" w:sz="4" w:space="0" w:color="auto"/>
            </w:tcBorders>
          </w:tcPr>
          <w:p w14:paraId="7835864C" w14:textId="77777777" w:rsidR="007C4318" w:rsidRDefault="007C4318" w:rsidP="00891153">
            <w:pPr>
              <w:pStyle w:val="TAL"/>
            </w:pPr>
          </w:p>
        </w:tc>
      </w:tr>
      <w:tr w:rsidR="007C4318" w14:paraId="7B45679C"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E94CE00" w14:textId="77777777" w:rsidR="007C4318" w:rsidRDefault="007C4318" w:rsidP="00891153">
            <w:pPr>
              <w:pStyle w:val="TAL"/>
            </w:pPr>
            <w:r>
              <w:rPr>
                <w:lang w:eastAsia="ja-JP"/>
              </w:rPr>
              <w:t xml:space="preserve">6.4.2 </w:t>
            </w:r>
            <w:r>
              <w:t>Transmitter transient period</w:t>
            </w:r>
          </w:p>
        </w:tc>
        <w:tc>
          <w:tcPr>
            <w:tcW w:w="4536" w:type="dxa"/>
            <w:tcBorders>
              <w:top w:val="single" w:sz="4" w:space="0" w:color="auto"/>
              <w:left w:val="single" w:sz="4" w:space="0" w:color="auto"/>
              <w:bottom w:val="single" w:sz="4" w:space="0" w:color="auto"/>
              <w:right w:val="single" w:sz="4" w:space="0" w:color="auto"/>
            </w:tcBorders>
            <w:hideMark/>
          </w:tcPr>
          <w:p w14:paraId="5DAFCF3C" w14:textId="77777777" w:rsidR="007C4318" w:rsidRDefault="007C4318" w:rsidP="00891153">
            <w:pPr>
              <w:pStyle w:val="TAL"/>
              <w:rPr>
                <w:kern w:val="2"/>
              </w:rPr>
            </w:pPr>
            <w:r>
              <w:rPr>
                <w:kern w:val="2"/>
                <w:lang w:eastAsia="ja-JP"/>
              </w:rPr>
              <w:t>N/A</w:t>
            </w:r>
          </w:p>
        </w:tc>
        <w:tc>
          <w:tcPr>
            <w:tcW w:w="2721" w:type="dxa"/>
            <w:tcBorders>
              <w:top w:val="single" w:sz="4" w:space="0" w:color="auto"/>
              <w:left w:val="single" w:sz="4" w:space="0" w:color="auto"/>
              <w:bottom w:val="single" w:sz="4" w:space="0" w:color="auto"/>
              <w:right w:val="single" w:sz="4" w:space="0" w:color="auto"/>
            </w:tcBorders>
          </w:tcPr>
          <w:p w14:paraId="3CAE06BD" w14:textId="77777777" w:rsidR="007C4318" w:rsidRDefault="007C4318" w:rsidP="00891153">
            <w:pPr>
              <w:pStyle w:val="TAL"/>
            </w:pPr>
          </w:p>
        </w:tc>
      </w:tr>
      <w:tr w:rsidR="007C4318" w14:paraId="319654A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0A4BB8B" w14:textId="77777777" w:rsidR="007C4318" w:rsidRDefault="007C4318" w:rsidP="00891153">
            <w:pPr>
              <w:pStyle w:val="TAL"/>
            </w:pPr>
            <w:r>
              <w:t>6.</w:t>
            </w:r>
            <w:r>
              <w:rPr>
                <w:lang w:eastAsia="ja-JP"/>
              </w:rPr>
              <w:t>5.2.1</w:t>
            </w:r>
            <w:r>
              <w:t xml:space="preserve"> IAB-DU Frequency error</w:t>
            </w:r>
          </w:p>
        </w:tc>
        <w:tc>
          <w:tcPr>
            <w:tcW w:w="4536" w:type="dxa"/>
            <w:tcBorders>
              <w:top w:val="single" w:sz="4" w:space="0" w:color="auto"/>
              <w:left w:val="single" w:sz="4" w:space="0" w:color="auto"/>
              <w:bottom w:val="single" w:sz="4" w:space="0" w:color="auto"/>
              <w:right w:val="single" w:sz="4" w:space="0" w:color="auto"/>
            </w:tcBorders>
            <w:hideMark/>
          </w:tcPr>
          <w:p w14:paraId="3ABB7E51" w14:textId="77777777" w:rsidR="007C4318" w:rsidRDefault="007C4318" w:rsidP="00891153">
            <w:pPr>
              <w:pStyle w:val="TAL"/>
              <w:rPr>
                <w:kern w:val="2"/>
              </w:rPr>
            </w:pPr>
            <w:r>
              <w:rPr>
                <w:lang w:eastAsia="sv-SE"/>
              </w:rPr>
              <w:t xml:space="preserve">± </w:t>
            </w:r>
            <w:r>
              <w:t>12 Hz</w:t>
            </w:r>
          </w:p>
        </w:tc>
        <w:tc>
          <w:tcPr>
            <w:tcW w:w="2721" w:type="dxa"/>
            <w:tcBorders>
              <w:top w:val="single" w:sz="4" w:space="0" w:color="auto"/>
              <w:left w:val="single" w:sz="4" w:space="0" w:color="auto"/>
              <w:bottom w:val="single" w:sz="4" w:space="0" w:color="auto"/>
              <w:right w:val="single" w:sz="4" w:space="0" w:color="auto"/>
            </w:tcBorders>
          </w:tcPr>
          <w:p w14:paraId="45E9B374" w14:textId="77777777" w:rsidR="007C4318" w:rsidRDefault="007C4318" w:rsidP="00891153">
            <w:pPr>
              <w:pStyle w:val="TAL"/>
            </w:pPr>
          </w:p>
        </w:tc>
      </w:tr>
      <w:tr w:rsidR="007C4318" w14:paraId="0CCE6331"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F3ACA55" w14:textId="77777777" w:rsidR="007C4318" w:rsidRDefault="007C4318" w:rsidP="00891153">
            <w:pPr>
              <w:pStyle w:val="TAL"/>
            </w:pPr>
            <w:r>
              <w:t>6.</w:t>
            </w:r>
            <w:r>
              <w:rPr>
                <w:lang w:eastAsia="ja-JP"/>
              </w:rPr>
              <w:t>5.2.2</w:t>
            </w:r>
            <w:r>
              <w:t xml:space="preserve"> IAB-MT Frequency error</w:t>
            </w:r>
          </w:p>
        </w:tc>
        <w:tc>
          <w:tcPr>
            <w:tcW w:w="4536" w:type="dxa"/>
            <w:tcBorders>
              <w:top w:val="single" w:sz="4" w:space="0" w:color="auto"/>
              <w:left w:val="single" w:sz="4" w:space="0" w:color="auto"/>
              <w:bottom w:val="single" w:sz="4" w:space="0" w:color="auto"/>
              <w:right w:val="single" w:sz="4" w:space="0" w:color="auto"/>
            </w:tcBorders>
            <w:hideMark/>
          </w:tcPr>
          <w:p w14:paraId="3D711125" w14:textId="77777777" w:rsidR="007C4318" w:rsidRDefault="007C4318" w:rsidP="00891153">
            <w:pPr>
              <w:pStyle w:val="TAL"/>
              <w:rPr>
                <w:lang w:eastAsia="sv-SE"/>
              </w:rPr>
            </w:pPr>
            <w:r>
              <w:rPr>
                <w:rFonts w:hint="eastAsia"/>
                <w:lang w:val="sv-SE" w:eastAsia="sv-SE"/>
              </w:rPr>
              <w:t>±</w:t>
            </w:r>
            <w:r>
              <w:rPr>
                <w:lang w:eastAsia="sv-SE"/>
              </w:rPr>
              <w:t xml:space="preserve">15 Hz, f </w:t>
            </w:r>
            <w:r>
              <w:rPr>
                <w:rFonts w:hint="eastAsia"/>
                <w:lang w:val="sv-SE" w:eastAsia="sv-SE"/>
              </w:rPr>
              <w:t>≤</w:t>
            </w:r>
            <w:r>
              <w:rPr>
                <w:lang w:eastAsia="sv-SE"/>
              </w:rPr>
              <w:t xml:space="preserve"> 3.0GHz</w:t>
            </w:r>
          </w:p>
          <w:p w14:paraId="35AB926E" w14:textId="77777777" w:rsidR="007C4318" w:rsidRDefault="007C4318" w:rsidP="00891153">
            <w:pPr>
              <w:pStyle w:val="TAL"/>
              <w:rPr>
                <w:lang w:eastAsia="sv-SE"/>
              </w:rPr>
            </w:pPr>
            <w:r>
              <w:rPr>
                <w:lang w:eastAsia="sv-SE"/>
              </w:rPr>
              <w:t>±36 Hz, f &gt; 3.0GHz</w:t>
            </w:r>
          </w:p>
        </w:tc>
        <w:tc>
          <w:tcPr>
            <w:tcW w:w="2721" w:type="dxa"/>
            <w:tcBorders>
              <w:top w:val="single" w:sz="4" w:space="0" w:color="auto"/>
              <w:left w:val="single" w:sz="4" w:space="0" w:color="auto"/>
              <w:bottom w:val="single" w:sz="4" w:space="0" w:color="auto"/>
              <w:right w:val="single" w:sz="4" w:space="0" w:color="auto"/>
            </w:tcBorders>
          </w:tcPr>
          <w:p w14:paraId="121D6593" w14:textId="77777777" w:rsidR="007C4318" w:rsidRDefault="007C4318" w:rsidP="00891153">
            <w:pPr>
              <w:pStyle w:val="TAL"/>
            </w:pPr>
          </w:p>
        </w:tc>
      </w:tr>
      <w:tr w:rsidR="007C4318" w14:paraId="2600519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4BFF769" w14:textId="77777777" w:rsidR="007C4318" w:rsidRDefault="007C4318" w:rsidP="00891153">
            <w:pPr>
              <w:pStyle w:val="TAL"/>
            </w:pPr>
            <w:r>
              <w:t>6.</w:t>
            </w:r>
            <w:r>
              <w:rPr>
                <w:lang w:eastAsia="ja-JP"/>
              </w:rPr>
              <w:t>5</w:t>
            </w:r>
            <w:r>
              <w:t>.</w:t>
            </w:r>
            <w:r>
              <w:rPr>
                <w:lang w:eastAsia="ja-JP"/>
              </w:rPr>
              <w:t>3</w:t>
            </w:r>
            <w:r>
              <w:t xml:space="preserve"> EVM</w:t>
            </w:r>
          </w:p>
        </w:tc>
        <w:tc>
          <w:tcPr>
            <w:tcW w:w="4536" w:type="dxa"/>
            <w:tcBorders>
              <w:top w:val="single" w:sz="4" w:space="0" w:color="auto"/>
              <w:left w:val="single" w:sz="4" w:space="0" w:color="auto"/>
              <w:bottom w:val="single" w:sz="4" w:space="0" w:color="auto"/>
              <w:right w:val="single" w:sz="4" w:space="0" w:color="auto"/>
            </w:tcBorders>
            <w:hideMark/>
          </w:tcPr>
          <w:p w14:paraId="33836238" w14:textId="77777777" w:rsidR="007C4318" w:rsidRDefault="007C4318" w:rsidP="00891153">
            <w:pPr>
              <w:pStyle w:val="TAL"/>
              <w:rPr>
                <w:kern w:val="2"/>
              </w:rPr>
            </w:pPr>
            <w:r>
              <w:rPr>
                <w:lang w:eastAsia="sv-SE"/>
              </w:rPr>
              <w:t>±</w:t>
            </w:r>
            <w:r>
              <w:rPr>
                <w:lang w:eastAsia="ja-JP"/>
              </w:rPr>
              <w:t xml:space="preserve"> 1%</w:t>
            </w:r>
          </w:p>
        </w:tc>
        <w:tc>
          <w:tcPr>
            <w:tcW w:w="2721" w:type="dxa"/>
            <w:tcBorders>
              <w:top w:val="single" w:sz="4" w:space="0" w:color="auto"/>
              <w:left w:val="single" w:sz="4" w:space="0" w:color="auto"/>
              <w:bottom w:val="single" w:sz="4" w:space="0" w:color="auto"/>
              <w:right w:val="single" w:sz="4" w:space="0" w:color="auto"/>
            </w:tcBorders>
          </w:tcPr>
          <w:p w14:paraId="525BC779" w14:textId="77777777" w:rsidR="007C4318" w:rsidRDefault="007C4318" w:rsidP="00891153">
            <w:pPr>
              <w:pStyle w:val="TAL"/>
            </w:pPr>
          </w:p>
        </w:tc>
      </w:tr>
      <w:tr w:rsidR="007C4318" w14:paraId="5D06344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546BF28" w14:textId="77777777" w:rsidR="007C4318" w:rsidRDefault="007C4318" w:rsidP="00891153">
            <w:pPr>
              <w:pStyle w:val="TAL"/>
            </w:pPr>
            <w:r>
              <w:rPr>
                <w:lang w:eastAsia="ja-JP"/>
              </w:rPr>
              <w:t>6.5.4 Time alignment error</w:t>
            </w:r>
          </w:p>
        </w:tc>
        <w:tc>
          <w:tcPr>
            <w:tcW w:w="4536" w:type="dxa"/>
            <w:tcBorders>
              <w:top w:val="single" w:sz="4" w:space="0" w:color="auto"/>
              <w:left w:val="single" w:sz="4" w:space="0" w:color="auto"/>
              <w:bottom w:val="single" w:sz="4" w:space="0" w:color="auto"/>
              <w:right w:val="single" w:sz="4" w:space="0" w:color="auto"/>
            </w:tcBorders>
            <w:hideMark/>
          </w:tcPr>
          <w:p w14:paraId="36204F4D" w14:textId="77777777" w:rsidR="007C4318" w:rsidRDefault="007C4318" w:rsidP="00891153">
            <w:pPr>
              <w:pStyle w:val="TAL"/>
              <w:rPr>
                <w:kern w:val="2"/>
              </w:rPr>
            </w:pPr>
            <w:r>
              <w:rPr>
                <w:lang w:eastAsia="sv-SE"/>
              </w:rPr>
              <w:t>±</w:t>
            </w:r>
            <w:r>
              <w:rPr>
                <w:lang w:eastAsia="ja-JP"/>
              </w:rPr>
              <w:t xml:space="preserve"> </w:t>
            </w:r>
            <w:r>
              <w:rPr>
                <w:kern w:val="2"/>
                <w:lang w:eastAsia="ja-JP"/>
              </w:rPr>
              <w:t>25 ns</w:t>
            </w:r>
          </w:p>
        </w:tc>
        <w:tc>
          <w:tcPr>
            <w:tcW w:w="2721" w:type="dxa"/>
            <w:tcBorders>
              <w:top w:val="single" w:sz="4" w:space="0" w:color="auto"/>
              <w:left w:val="single" w:sz="4" w:space="0" w:color="auto"/>
              <w:bottom w:val="single" w:sz="4" w:space="0" w:color="auto"/>
              <w:right w:val="single" w:sz="4" w:space="0" w:color="auto"/>
            </w:tcBorders>
          </w:tcPr>
          <w:p w14:paraId="108F1ADC" w14:textId="77777777" w:rsidR="007C4318" w:rsidRDefault="007C4318" w:rsidP="00891153">
            <w:pPr>
              <w:pStyle w:val="TAL"/>
            </w:pPr>
          </w:p>
        </w:tc>
      </w:tr>
      <w:tr w:rsidR="00E137F9" w14:paraId="5D86F08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520F5C48" w14:textId="4911316C" w:rsidR="00E137F9" w:rsidRDefault="00E137F9" w:rsidP="00E137F9">
            <w:pPr>
              <w:pStyle w:val="TAL"/>
              <w:rPr>
                <w:lang w:eastAsia="ja-JP"/>
              </w:rPr>
            </w:pPr>
            <w:r>
              <w:rPr>
                <w:lang w:eastAsia="ja-JP"/>
              </w:rPr>
              <w:t xml:space="preserve">6.6.5 </w:t>
            </w:r>
            <w:r>
              <w:t>Timing error between IAB-DU and IAB-MT</w:t>
            </w:r>
          </w:p>
        </w:tc>
        <w:tc>
          <w:tcPr>
            <w:tcW w:w="4536" w:type="dxa"/>
            <w:tcBorders>
              <w:top w:val="single" w:sz="4" w:space="0" w:color="auto"/>
              <w:left w:val="single" w:sz="4" w:space="0" w:color="auto"/>
              <w:bottom w:val="single" w:sz="4" w:space="0" w:color="auto"/>
              <w:right w:val="single" w:sz="4" w:space="0" w:color="auto"/>
            </w:tcBorders>
            <w:hideMark/>
          </w:tcPr>
          <w:p w14:paraId="3254189D" w14:textId="070BB292" w:rsidR="00E137F9" w:rsidRDefault="00E137F9" w:rsidP="00E137F9">
            <w:pPr>
              <w:pStyle w:val="TAL"/>
              <w:rPr>
                <w:lang w:eastAsia="sv-SE"/>
              </w:rPr>
            </w:pPr>
            <w:r>
              <w:rPr>
                <w:lang w:eastAsia="sv-SE"/>
              </w:rPr>
              <w:t>±</w:t>
            </w:r>
            <w:r>
              <w:rPr>
                <w:lang w:eastAsia="ja-JP"/>
              </w:rPr>
              <w:t xml:space="preserve"> 25 ns</w:t>
            </w:r>
          </w:p>
        </w:tc>
        <w:tc>
          <w:tcPr>
            <w:tcW w:w="2721" w:type="dxa"/>
            <w:tcBorders>
              <w:top w:val="single" w:sz="4" w:space="0" w:color="auto"/>
              <w:left w:val="single" w:sz="4" w:space="0" w:color="auto"/>
              <w:bottom w:val="single" w:sz="4" w:space="0" w:color="auto"/>
              <w:right w:val="single" w:sz="4" w:space="0" w:color="auto"/>
            </w:tcBorders>
          </w:tcPr>
          <w:p w14:paraId="5F410C6F" w14:textId="77777777" w:rsidR="00E137F9" w:rsidRDefault="00E137F9" w:rsidP="00E137F9">
            <w:pPr>
              <w:pStyle w:val="TAL"/>
            </w:pPr>
          </w:p>
        </w:tc>
      </w:tr>
      <w:tr w:rsidR="007C4318" w14:paraId="5310A06F"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1CC5CAE7" w14:textId="77777777" w:rsidR="007C4318" w:rsidRDefault="007C4318" w:rsidP="00891153">
            <w:pPr>
              <w:pStyle w:val="TAL"/>
            </w:pPr>
            <w:r>
              <w:t>6.6.</w:t>
            </w:r>
            <w:r>
              <w:rPr>
                <w:lang w:eastAsia="ja-JP"/>
              </w:rPr>
              <w:t>2</w:t>
            </w:r>
            <w:r>
              <w:t xml:space="preserve"> Occupied bandwidth</w:t>
            </w:r>
          </w:p>
        </w:tc>
        <w:tc>
          <w:tcPr>
            <w:tcW w:w="4536" w:type="dxa"/>
            <w:tcBorders>
              <w:top w:val="single" w:sz="4" w:space="0" w:color="auto"/>
              <w:left w:val="single" w:sz="4" w:space="0" w:color="auto"/>
              <w:bottom w:val="single" w:sz="4" w:space="0" w:color="auto"/>
              <w:right w:val="single" w:sz="4" w:space="0" w:color="auto"/>
            </w:tcBorders>
            <w:hideMark/>
          </w:tcPr>
          <w:p w14:paraId="6B05B650" w14:textId="77777777" w:rsidR="007C4318" w:rsidRDefault="007C4318" w:rsidP="00891153">
            <w:pPr>
              <w:pStyle w:val="TAL"/>
              <w:rPr>
                <w:lang w:eastAsia="ja-JP"/>
              </w:rPr>
            </w:pPr>
            <w:r>
              <w:rPr>
                <w:lang w:eastAsia="ja-JP"/>
              </w:rPr>
              <w:t>10</w:t>
            </w:r>
            <w:r>
              <w:rPr>
                <w:lang w:eastAsia="zh-CN"/>
              </w:rPr>
              <w:t xml:space="preserve"> </w:t>
            </w:r>
            <w:r>
              <w:rPr>
                <w:lang w:eastAsia="ja-JP"/>
              </w:rPr>
              <w:t xml:space="preserve">MHz </w:t>
            </w:r>
            <w:r>
              <w:rPr>
                <w:lang w:eastAsia="zh-CN"/>
              </w:rPr>
              <w:t xml:space="preserve">IAB </w:t>
            </w:r>
            <w:r>
              <w:rPr>
                <w:lang w:eastAsia="ja-JP"/>
              </w:rPr>
              <w:t xml:space="preserve">Channel BW: </w:t>
            </w:r>
            <w:r>
              <w:t>±</w:t>
            </w:r>
            <w:r>
              <w:rPr>
                <w:lang w:eastAsia="ja-JP"/>
              </w:rPr>
              <w:t>100</w:t>
            </w:r>
            <w:r>
              <w:rPr>
                <w:lang w:eastAsia="zh-CN"/>
              </w:rPr>
              <w:t xml:space="preserve"> </w:t>
            </w:r>
            <w:r>
              <w:rPr>
                <w:lang w:eastAsia="ja-JP"/>
              </w:rPr>
              <w:t>kHz</w:t>
            </w:r>
          </w:p>
          <w:p w14:paraId="55301652" w14:textId="77777777" w:rsidR="007C4318" w:rsidRDefault="007C4318" w:rsidP="00891153">
            <w:pPr>
              <w:pStyle w:val="TAL"/>
              <w:rPr>
                <w:lang w:eastAsia="ja-JP"/>
              </w:rPr>
            </w:pPr>
            <w:r>
              <w:rPr>
                <w:lang w:eastAsia="ja-JP"/>
              </w:rPr>
              <w:t>15</w:t>
            </w:r>
            <w:r>
              <w:rPr>
                <w:lang w:eastAsia="zh-CN"/>
              </w:rPr>
              <w:t xml:space="preserve"> </w:t>
            </w:r>
            <w:r>
              <w:rPr>
                <w:lang w:eastAsia="ja-JP"/>
              </w:rPr>
              <w:t xml:space="preserve">MHz, </w:t>
            </w:r>
            <w:r>
              <w:rPr>
                <w:lang w:eastAsia="zh-CN"/>
              </w:rPr>
              <w:t xml:space="preserve">20 MHz, 25 MHz, 30 MHz, 40 MHz, 50 </w:t>
            </w:r>
            <w:r>
              <w:rPr>
                <w:lang w:eastAsia="ja-JP"/>
              </w:rPr>
              <w:t>MHz</w:t>
            </w:r>
            <w:r>
              <w:rPr>
                <w:lang w:eastAsia="zh-CN"/>
              </w:rPr>
              <w:t xml:space="preserve"> IAB </w:t>
            </w:r>
            <w:r>
              <w:rPr>
                <w:lang w:eastAsia="ja-JP"/>
              </w:rPr>
              <w:t xml:space="preserve">Channel BW: </w:t>
            </w:r>
            <w:r>
              <w:t>±</w:t>
            </w:r>
            <w:r>
              <w:rPr>
                <w:lang w:eastAsia="ja-JP"/>
              </w:rPr>
              <w:t>300</w:t>
            </w:r>
            <w:r>
              <w:rPr>
                <w:lang w:eastAsia="zh-CN"/>
              </w:rPr>
              <w:t xml:space="preserve"> </w:t>
            </w:r>
            <w:r>
              <w:rPr>
                <w:lang w:eastAsia="ja-JP"/>
              </w:rPr>
              <w:t>kHz</w:t>
            </w:r>
          </w:p>
          <w:p w14:paraId="30D519FD" w14:textId="77777777" w:rsidR="007C4318" w:rsidRDefault="007C4318" w:rsidP="00891153">
            <w:pPr>
              <w:pStyle w:val="TAL"/>
              <w:rPr>
                <w:kern w:val="2"/>
              </w:rPr>
            </w:pPr>
            <w:r>
              <w:rPr>
                <w:lang w:eastAsia="zh-CN"/>
              </w:rPr>
              <w:t xml:space="preserve">60 MHz, 70 MHz, 80 MHz, 90 MHz, 100 MHz IAB </w:t>
            </w:r>
            <w:r>
              <w:rPr>
                <w:lang w:eastAsia="ja-JP"/>
              </w:rPr>
              <w:t>Channel BW</w:t>
            </w:r>
            <w:r>
              <w:rPr>
                <w:lang w:eastAsia="zh-CN"/>
              </w:rPr>
              <w:t xml:space="preserve">: </w:t>
            </w:r>
            <w:r>
              <w:t>±600</w:t>
            </w:r>
            <w:r>
              <w:rPr>
                <w:lang w:eastAsia="zh-CN"/>
              </w:rPr>
              <w:t xml:space="preserve"> kHz</w:t>
            </w:r>
          </w:p>
        </w:tc>
        <w:tc>
          <w:tcPr>
            <w:tcW w:w="2721" w:type="dxa"/>
            <w:tcBorders>
              <w:top w:val="single" w:sz="4" w:space="0" w:color="auto"/>
              <w:left w:val="single" w:sz="4" w:space="0" w:color="auto"/>
              <w:bottom w:val="single" w:sz="4" w:space="0" w:color="auto"/>
              <w:right w:val="single" w:sz="4" w:space="0" w:color="auto"/>
            </w:tcBorders>
          </w:tcPr>
          <w:p w14:paraId="7A52BC59" w14:textId="77777777" w:rsidR="007C4318" w:rsidRDefault="007C4318" w:rsidP="00891153">
            <w:pPr>
              <w:pStyle w:val="TAL"/>
            </w:pPr>
          </w:p>
        </w:tc>
      </w:tr>
      <w:tr w:rsidR="007C4318" w14:paraId="754561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FE7B723" w14:textId="77777777" w:rsidR="007C4318" w:rsidRDefault="007C4318" w:rsidP="00891153">
            <w:pPr>
              <w:pStyle w:val="TAL"/>
            </w:pPr>
            <w:r>
              <w:t>6.6.3 Adjacent Channel Leakage power Ratio (ACLR)</w:t>
            </w:r>
          </w:p>
        </w:tc>
        <w:tc>
          <w:tcPr>
            <w:tcW w:w="4536" w:type="dxa"/>
            <w:tcBorders>
              <w:top w:val="single" w:sz="4" w:space="0" w:color="auto"/>
              <w:left w:val="single" w:sz="4" w:space="0" w:color="auto"/>
              <w:bottom w:val="single" w:sz="4" w:space="0" w:color="auto"/>
              <w:right w:val="single" w:sz="4" w:space="0" w:color="auto"/>
            </w:tcBorders>
          </w:tcPr>
          <w:p w14:paraId="37699A60" w14:textId="77777777" w:rsidR="007C4318" w:rsidRDefault="007C4318" w:rsidP="00891153">
            <w:pPr>
              <w:pStyle w:val="TAL"/>
              <w:rPr>
                <w:lang w:eastAsia="ja-JP"/>
              </w:rPr>
            </w:pPr>
            <w:r>
              <w:t>ACLR/ CACLR</w:t>
            </w:r>
          </w:p>
          <w:p w14:paraId="6954147D" w14:textId="77777777" w:rsidR="007C4318" w:rsidRDefault="007C4318" w:rsidP="00891153">
            <w:pPr>
              <w:pStyle w:val="TAL"/>
              <w:rPr>
                <w:lang w:eastAsia="ja-JP"/>
              </w:rPr>
            </w:pPr>
            <w:r>
              <w:rPr>
                <w:lang w:eastAsia="ja-JP"/>
              </w:rPr>
              <w:t>BW ≤ 20MHz:</w:t>
            </w:r>
            <w:r>
              <w:t xml:space="preserve"> ±0.8 dB</w:t>
            </w:r>
          </w:p>
          <w:p w14:paraId="59A2E16A"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58AE8FD3" w14:textId="77777777" w:rsidR="007C4318" w:rsidRDefault="007C4318" w:rsidP="00891153">
            <w:pPr>
              <w:pStyle w:val="TAL"/>
              <w:rPr>
                <w:lang w:eastAsia="ja-JP"/>
              </w:rPr>
            </w:pPr>
          </w:p>
          <w:p w14:paraId="3BD07635" w14:textId="77777777" w:rsidR="007C4318" w:rsidRDefault="007C4318" w:rsidP="00891153">
            <w:pPr>
              <w:pStyle w:val="TAL"/>
            </w:pPr>
            <w:r>
              <w:t>Absolute power ±2.0 dB, f ≤ 3 GHz</w:t>
            </w:r>
          </w:p>
          <w:p w14:paraId="47539FF4" w14:textId="77777777" w:rsidR="007C4318" w:rsidRDefault="007C4318" w:rsidP="00891153">
            <w:pPr>
              <w:pStyle w:val="TAL"/>
            </w:pPr>
            <w:r>
              <w:t>Absolute power ±2.5 dB, 3 GHz &lt; f ≤ 6 GHz (Note)</w:t>
            </w:r>
          </w:p>
          <w:p w14:paraId="6E2C1F2A" w14:textId="77777777" w:rsidR="007C4318" w:rsidRDefault="007C4318" w:rsidP="00891153">
            <w:pPr>
              <w:pStyle w:val="TAL"/>
              <w:rPr>
                <w:lang w:eastAsia="ja-JP"/>
              </w:rPr>
            </w:pPr>
          </w:p>
          <w:p w14:paraId="2DB4920F" w14:textId="77777777" w:rsidR="007C4318" w:rsidRDefault="007C4318" w:rsidP="00891153">
            <w:pPr>
              <w:pStyle w:val="TAL"/>
              <w:rPr>
                <w:lang w:eastAsia="ja-JP"/>
              </w:rPr>
            </w:pPr>
            <w:r>
              <w:t>CACLR</w:t>
            </w:r>
          </w:p>
          <w:p w14:paraId="03541069" w14:textId="77777777" w:rsidR="007C4318" w:rsidRDefault="007C4318" w:rsidP="00891153">
            <w:pPr>
              <w:pStyle w:val="TAL"/>
              <w:rPr>
                <w:lang w:eastAsia="ja-JP"/>
              </w:rPr>
            </w:pPr>
            <w:r>
              <w:rPr>
                <w:lang w:eastAsia="ja-JP"/>
              </w:rPr>
              <w:t>BW ≤ 20MHz:</w:t>
            </w:r>
            <w:r>
              <w:t xml:space="preserve"> ±0.8 dB</w:t>
            </w:r>
          </w:p>
          <w:p w14:paraId="4B064025"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49D7A788" w14:textId="77777777" w:rsidR="007C4318" w:rsidRDefault="007C4318" w:rsidP="00891153">
            <w:pPr>
              <w:pStyle w:val="TAL"/>
              <w:rPr>
                <w:lang w:eastAsia="ja-JP"/>
              </w:rPr>
            </w:pPr>
          </w:p>
          <w:p w14:paraId="7142DFF3" w14:textId="77777777" w:rsidR="007C4318" w:rsidRDefault="007C4318" w:rsidP="00891153">
            <w:pPr>
              <w:pStyle w:val="TAL"/>
            </w:pPr>
            <w:r>
              <w:t>CACLR absolute power ±2.0 dB, f ≤ 3 GHz</w:t>
            </w:r>
          </w:p>
          <w:p w14:paraId="2D965B6C" w14:textId="77777777" w:rsidR="007C4318" w:rsidRDefault="007C4318" w:rsidP="00891153">
            <w:pPr>
              <w:pStyle w:val="TAL"/>
              <w:rPr>
                <w:kern w:val="2"/>
              </w:rPr>
            </w:pPr>
            <w:r>
              <w:t>CACLR absolute power ±2.5 dB, 3 GHz &lt; f ≤ 6 GHz (Note)</w:t>
            </w:r>
          </w:p>
        </w:tc>
        <w:tc>
          <w:tcPr>
            <w:tcW w:w="2721" w:type="dxa"/>
            <w:tcBorders>
              <w:top w:val="single" w:sz="4" w:space="0" w:color="auto"/>
              <w:left w:val="single" w:sz="4" w:space="0" w:color="auto"/>
              <w:bottom w:val="single" w:sz="4" w:space="0" w:color="auto"/>
              <w:right w:val="single" w:sz="4" w:space="0" w:color="auto"/>
            </w:tcBorders>
          </w:tcPr>
          <w:p w14:paraId="7C3E18AB" w14:textId="77777777" w:rsidR="007C4318" w:rsidRDefault="007C4318" w:rsidP="00891153">
            <w:pPr>
              <w:pStyle w:val="TAL"/>
            </w:pPr>
          </w:p>
        </w:tc>
      </w:tr>
      <w:tr w:rsidR="007C4318" w14:paraId="53F84A9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1BBCA12" w14:textId="77777777" w:rsidR="007C4318" w:rsidRDefault="007C4318" w:rsidP="00891153">
            <w:pPr>
              <w:pStyle w:val="TAL"/>
            </w:pPr>
            <w:r>
              <w:t>6.6.</w:t>
            </w:r>
            <w:r>
              <w:rPr>
                <w:lang w:eastAsia="ja-JP"/>
              </w:rPr>
              <w:t>4</w:t>
            </w:r>
            <w:r>
              <w:t xml:space="preserve"> Operating band unwanted emissions</w:t>
            </w:r>
          </w:p>
        </w:tc>
        <w:tc>
          <w:tcPr>
            <w:tcW w:w="4536" w:type="dxa"/>
            <w:tcBorders>
              <w:top w:val="single" w:sz="4" w:space="0" w:color="auto"/>
              <w:left w:val="single" w:sz="4" w:space="0" w:color="auto"/>
              <w:bottom w:val="single" w:sz="4" w:space="0" w:color="auto"/>
              <w:right w:val="single" w:sz="4" w:space="0" w:color="auto"/>
            </w:tcBorders>
            <w:hideMark/>
          </w:tcPr>
          <w:p w14:paraId="1C43CD6A" w14:textId="77777777" w:rsidR="007C4318" w:rsidRDefault="007C4318" w:rsidP="00891153">
            <w:pPr>
              <w:pStyle w:val="TAL"/>
            </w:pPr>
            <w:r>
              <w:t>±1.5 dB, f ≤ 3 GHz</w:t>
            </w:r>
          </w:p>
          <w:p w14:paraId="702C09D0" w14:textId="77777777" w:rsidR="007C4318" w:rsidRDefault="007C4318" w:rsidP="00891153">
            <w:pPr>
              <w:pStyle w:val="TAL"/>
              <w:rPr>
                <w:kern w:val="2"/>
              </w:rPr>
            </w:pPr>
            <w:r>
              <w:t>±1.8 dB, 3 GHz &lt; f ≤ 6 GHz (Note)</w:t>
            </w:r>
          </w:p>
        </w:tc>
        <w:tc>
          <w:tcPr>
            <w:tcW w:w="2721" w:type="dxa"/>
            <w:tcBorders>
              <w:top w:val="single" w:sz="4" w:space="0" w:color="auto"/>
              <w:left w:val="single" w:sz="4" w:space="0" w:color="auto"/>
              <w:bottom w:val="single" w:sz="4" w:space="0" w:color="auto"/>
              <w:right w:val="single" w:sz="4" w:space="0" w:color="auto"/>
            </w:tcBorders>
          </w:tcPr>
          <w:p w14:paraId="64816B25" w14:textId="77777777" w:rsidR="007C4318" w:rsidRDefault="007C4318" w:rsidP="00891153">
            <w:pPr>
              <w:pStyle w:val="TAL"/>
            </w:pPr>
          </w:p>
        </w:tc>
      </w:tr>
      <w:tr w:rsidR="007C4318" w14:paraId="560F9074"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751C4F6" w14:textId="77777777" w:rsidR="007C4318" w:rsidRDefault="007C4318" w:rsidP="00891153">
            <w:pPr>
              <w:pStyle w:val="TAL"/>
            </w:pPr>
            <w:r>
              <w:t>6.6.</w:t>
            </w:r>
            <w:r>
              <w:rPr>
                <w:lang w:eastAsia="ja-JP"/>
              </w:rPr>
              <w:t>5.5.1.1</w:t>
            </w:r>
            <w:r>
              <w:t xml:space="preserve"> Transmitter spurious emissions, Mandatory Requirements</w:t>
            </w:r>
          </w:p>
        </w:tc>
        <w:tc>
          <w:tcPr>
            <w:tcW w:w="4536" w:type="dxa"/>
            <w:tcBorders>
              <w:top w:val="single" w:sz="4" w:space="0" w:color="auto"/>
              <w:left w:val="single" w:sz="4" w:space="0" w:color="auto"/>
              <w:bottom w:val="single" w:sz="4" w:space="0" w:color="auto"/>
              <w:right w:val="single" w:sz="4" w:space="0" w:color="auto"/>
            </w:tcBorders>
            <w:hideMark/>
          </w:tcPr>
          <w:p w14:paraId="16FE1039" w14:textId="77777777" w:rsidR="007C4318" w:rsidRDefault="007C4318" w:rsidP="00891153">
            <w:pPr>
              <w:pStyle w:val="TAL"/>
            </w:pPr>
            <w:r>
              <w:t>9 kHz &lt; f ≤ 4 GHz: ±2.0 dB</w:t>
            </w:r>
          </w:p>
          <w:p w14:paraId="2BC1221E" w14:textId="77777777" w:rsidR="007C4318" w:rsidRDefault="007C4318" w:rsidP="00891153">
            <w:pPr>
              <w:pStyle w:val="TAL"/>
            </w:pPr>
            <w:r>
              <w:t>4 GHz &lt; f ≤ 19 GHz: ±4.0 dB</w:t>
            </w:r>
          </w:p>
          <w:p w14:paraId="2B469059" w14:textId="77777777" w:rsidR="007C4318" w:rsidRDefault="007C4318" w:rsidP="00891153">
            <w:pPr>
              <w:pStyle w:val="TAL"/>
            </w:pPr>
            <w:r>
              <w:t xml:space="preserve">19 GHz &lt; f </w:t>
            </w:r>
            <w:r>
              <w:rPr>
                <w:lang w:eastAsia="ko-KR"/>
              </w:rPr>
              <w:t xml:space="preserve">≤ </w:t>
            </w:r>
            <w:r>
              <w:t>26 GHz: ±4.5 dB</w:t>
            </w:r>
          </w:p>
        </w:tc>
        <w:tc>
          <w:tcPr>
            <w:tcW w:w="2721" w:type="dxa"/>
            <w:tcBorders>
              <w:top w:val="single" w:sz="4" w:space="0" w:color="auto"/>
              <w:left w:val="single" w:sz="4" w:space="0" w:color="auto"/>
              <w:bottom w:val="single" w:sz="4" w:space="0" w:color="auto"/>
              <w:right w:val="single" w:sz="4" w:space="0" w:color="auto"/>
            </w:tcBorders>
          </w:tcPr>
          <w:p w14:paraId="4D1C69B1" w14:textId="77777777" w:rsidR="007C4318" w:rsidRDefault="007C4318" w:rsidP="00891153">
            <w:pPr>
              <w:pStyle w:val="TAL"/>
            </w:pPr>
          </w:p>
        </w:tc>
      </w:tr>
      <w:tr w:rsidR="007C4318" w14:paraId="65DBC43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E259439" w14:textId="77777777" w:rsidR="007C4318" w:rsidRDefault="007C4318" w:rsidP="00891153">
            <w:pPr>
              <w:pStyle w:val="TAL"/>
            </w:pPr>
            <w:r>
              <w:t>6.6.</w:t>
            </w:r>
            <w:r>
              <w:rPr>
                <w:lang w:eastAsia="ja-JP"/>
              </w:rPr>
              <w:t>5.5.1.2</w:t>
            </w:r>
            <w:r>
              <w:t xml:space="preserve"> Transmitter spurious emissions, Additional spurious emission requirements</w:t>
            </w:r>
          </w:p>
        </w:tc>
        <w:tc>
          <w:tcPr>
            <w:tcW w:w="4536" w:type="dxa"/>
            <w:tcBorders>
              <w:top w:val="single" w:sz="4" w:space="0" w:color="auto"/>
              <w:left w:val="single" w:sz="4" w:space="0" w:color="auto"/>
              <w:bottom w:val="single" w:sz="4" w:space="0" w:color="auto"/>
              <w:right w:val="single" w:sz="4" w:space="0" w:color="auto"/>
            </w:tcBorders>
            <w:hideMark/>
          </w:tcPr>
          <w:p w14:paraId="72B41FA0" w14:textId="77777777" w:rsidR="007C4318" w:rsidRDefault="007C4318" w:rsidP="00891153">
            <w:pPr>
              <w:pStyle w:val="TAL"/>
            </w:pPr>
            <w:r>
              <w:t>±2.0 dB for &gt; -60 dBm, f ≤ 3 GHz</w:t>
            </w:r>
          </w:p>
          <w:p w14:paraId="032E43ED" w14:textId="77777777" w:rsidR="007C4318" w:rsidRDefault="007C4318" w:rsidP="00891153">
            <w:pPr>
              <w:pStyle w:val="TAL"/>
            </w:pPr>
            <w:r>
              <w:t>±2.5 dB, 3 GHz &lt; f ≤ 4.2 GHz</w:t>
            </w:r>
          </w:p>
          <w:p w14:paraId="20F085E2" w14:textId="77777777" w:rsidR="007C4318" w:rsidRDefault="007C4318" w:rsidP="00891153">
            <w:pPr>
              <w:pStyle w:val="TAL"/>
              <w:rPr>
                <w:lang w:eastAsia="ja-JP"/>
              </w:rPr>
            </w:pPr>
            <w:r>
              <w:t>±3.0 dB, 4.2 GHz &lt; f ≤ 6 GHz</w:t>
            </w:r>
          </w:p>
          <w:p w14:paraId="464CFE14" w14:textId="77777777" w:rsidR="007C4318" w:rsidRDefault="007C4318" w:rsidP="00891153">
            <w:pPr>
              <w:pStyle w:val="TAL"/>
            </w:pPr>
            <w:r>
              <w:t>±3.0 dB for ≤ -60 dBm, f ≤ 3 GHz</w:t>
            </w:r>
          </w:p>
          <w:p w14:paraId="12BC20FB" w14:textId="77777777" w:rsidR="007C4318" w:rsidRDefault="007C4318" w:rsidP="00891153">
            <w:pPr>
              <w:pStyle w:val="TAL"/>
            </w:pPr>
            <w:r>
              <w:t>±3.5 dB, 3 GHz &lt; f ≤ 4.2 GHz</w:t>
            </w:r>
          </w:p>
          <w:p w14:paraId="5649FD3F" w14:textId="77777777" w:rsidR="007C4318" w:rsidRDefault="007C4318" w:rsidP="00891153">
            <w:pPr>
              <w:pStyle w:val="TAL"/>
            </w:pPr>
            <w:r>
              <w:t>±4.0 dB, 4.2 GHz &lt; f ≤ 6 GHz</w:t>
            </w:r>
          </w:p>
        </w:tc>
        <w:tc>
          <w:tcPr>
            <w:tcW w:w="2721" w:type="dxa"/>
            <w:tcBorders>
              <w:top w:val="single" w:sz="4" w:space="0" w:color="auto"/>
              <w:left w:val="single" w:sz="4" w:space="0" w:color="auto"/>
              <w:bottom w:val="single" w:sz="4" w:space="0" w:color="auto"/>
              <w:right w:val="single" w:sz="4" w:space="0" w:color="auto"/>
            </w:tcBorders>
          </w:tcPr>
          <w:p w14:paraId="6F853F56" w14:textId="77777777" w:rsidR="007C4318" w:rsidRDefault="007C4318" w:rsidP="00891153">
            <w:pPr>
              <w:pStyle w:val="TAL"/>
            </w:pPr>
          </w:p>
        </w:tc>
      </w:tr>
      <w:tr w:rsidR="007C4318" w14:paraId="294C42F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B02990B" w14:textId="77777777" w:rsidR="007C4318" w:rsidRDefault="007C4318" w:rsidP="00891153">
            <w:pPr>
              <w:pStyle w:val="TAL"/>
            </w:pPr>
            <w:r>
              <w:t>6.6.</w:t>
            </w:r>
            <w:r>
              <w:rPr>
                <w:lang w:eastAsia="ja-JP"/>
              </w:rPr>
              <w:t>5.2.3</w:t>
            </w:r>
            <w:r>
              <w:t xml:space="preserve"> Transmitter spurious emissions, Co-location</w:t>
            </w:r>
          </w:p>
        </w:tc>
        <w:tc>
          <w:tcPr>
            <w:tcW w:w="4536" w:type="dxa"/>
            <w:tcBorders>
              <w:top w:val="single" w:sz="4" w:space="0" w:color="auto"/>
              <w:left w:val="single" w:sz="4" w:space="0" w:color="auto"/>
              <w:bottom w:val="single" w:sz="4" w:space="0" w:color="auto"/>
              <w:right w:val="single" w:sz="4" w:space="0" w:color="auto"/>
            </w:tcBorders>
            <w:hideMark/>
          </w:tcPr>
          <w:p w14:paraId="6DB5FD88" w14:textId="77777777" w:rsidR="007C4318" w:rsidRDefault="007C4318" w:rsidP="00891153">
            <w:pPr>
              <w:pStyle w:val="TAL"/>
            </w:pPr>
            <w:r>
              <w:t>±3.0 dB</w:t>
            </w:r>
          </w:p>
        </w:tc>
        <w:tc>
          <w:tcPr>
            <w:tcW w:w="2721" w:type="dxa"/>
            <w:tcBorders>
              <w:top w:val="single" w:sz="4" w:space="0" w:color="auto"/>
              <w:left w:val="single" w:sz="4" w:space="0" w:color="auto"/>
              <w:bottom w:val="single" w:sz="4" w:space="0" w:color="auto"/>
              <w:right w:val="single" w:sz="4" w:space="0" w:color="auto"/>
            </w:tcBorders>
          </w:tcPr>
          <w:p w14:paraId="79CC2FA2" w14:textId="77777777" w:rsidR="007C4318" w:rsidRDefault="007C4318" w:rsidP="00891153">
            <w:pPr>
              <w:pStyle w:val="TAL"/>
            </w:pPr>
          </w:p>
        </w:tc>
      </w:tr>
      <w:tr w:rsidR="007C4318" w14:paraId="66A1C79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DB244AA" w14:textId="77777777" w:rsidR="007C4318" w:rsidRDefault="007C4318" w:rsidP="00891153">
            <w:pPr>
              <w:pStyle w:val="TAL"/>
            </w:pPr>
            <w:r>
              <w:t>6.7 Transmitter intermodulation</w:t>
            </w:r>
          </w:p>
          <w:p w14:paraId="6B011169" w14:textId="77777777" w:rsidR="007C4318" w:rsidRDefault="007C4318" w:rsidP="00891153">
            <w:pPr>
              <w:pStyle w:val="TAL"/>
            </w:pPr>
            <w:r>
              <w:t>(interferer requirements)</w:t>
            </w:r>
          </w:p>
          <w:p w14:paraId="2305D977" w14:textId="77777777" w:rsidR="007C4318" w:rsidRDefault="007C4318" w:rsidP="00891153">
            <w:pPr>
              <w:pStyle w:val="TAL"/>
            </w:pPr>
            <w:r>
              <w:t>This tolerance applies to the stimulus and not the measurements defined in 6.6.3, 6.6.4 and 6.6.5</w:t>
            </w:r>
          </w:p>
        </w:tc>
        <w:tc>
          <w:tcPr>
            <w:tcW w:w="4536" w:type="dxa"/>
            <w:tcBorders>
              <w:top w:val="single" w:sz="4" w:space="0" w:color="auto"/>
              <w:left w:val="single" w:sz="4" w:space="0" w:color="auto"/>
              <w:bottom w:val="single" w:sz="4" w:space="0" w:color="auto"/>
              <w:right w:val="single" w:sz="4" w:space="0" w:color="auto"/>
            </w:tcBorders>
          </w:tcPr>
          <w:p w14:paraId="3274687F" w14:textId="77777777" w:rsidR="007C4318" w:rsidRDefault="007C4318" w:rsidP="00891153">
            <w:pPr>
              <w:pStyle w:val="TAL"/>
            </w:pPr>
            <w:r>
              <w:t>The value below applies only to the interfering signal and is unrelated to the measurement uncertainty of the tests in 6.6.3 (ACLR), 6.6.4 (OBUE) and 6.6.5 (spurious emissions) which have to be carried out in the presence of the interferer.</w:t>
            </w:r>
          </w:p>
          <w:p w14:paraId="36D9A7CE" w14:textId="77777777" w:rsidR="007C4318" w:rsidRDefault="007C4318" w:rsidP="00891153">
            <w:pPr>
              <w:pStyle w:val="TAL"/>
            </w:pPr>
          </w:p>
          <w:p w14:paraId="5707513E" w14:textId="77777777" w:rsidR="007C4318" w:rsidRDefault="007C4318" w:rsidP="00891153">
            <w:pPr>
              <w:pStyle w:val="TAL"/>
            </w:pPr>
            <w:r>
              <w:t>±1.0 dB</w:t>
            </w:r>
          </w:p>
        </w:tc>
        <w:tc>
          <w:tcPr>
            <w:tcW w:w="2721" w:type="dxa"/>
            <w:tcBorders>
              <w:top w:val="single" w:sz="4" w:space="0" w:color="auto"/>
              <w:left w:val="single" w:sz="4" w:space="0" w:color="auto"/>
              <w:bottom w:val="single" w:sz="4" w:space="0" w:color="auto"/>
              <w:right w:val="single" w:sz="4" w:space="0" w:color="auto"/>
            </w:tcBorders>
            <w:hideMark/>
          </w:tcPr>
          <w:p w14:paraId="4EC49555" w14:textId="77777777" w:rsidR="007C4318" w:rsidRDefault="007C4318" w:rsidP="00891153">
            <w:pPr>
              <w:pStyle w:val="TAL"/>
            </w:pPr>
            <w:r>
              <w:t>The uncertainty of interferer has double the effect on the result due to the frequency offset</w:t>
            </w:r>
          </w:p>
        </w:tc>
      </w:tr>
      <w:tr w:rsidR="007C4318" w14:paraId="4C08552A" w14:textId="77777777" w:rsidTr="00E137F9">
        <w:trPr>
          <w:cantSplit/>
          <w:jc w:val="center"/>
        </w:trPr>
        <w:tc>
          <w:tcPr>
            <w:tcW w:w="9693" w:type="dxa"/>
            <w:gridSpan w:val="3"/>
            <w:tcBorders>
              <w:top w:val="single" w:sz="4" w:space="0" w:color="auto"/>
              <w:left w:val="single" w:sz="4" w:space="0" w:color="auto"/>
              <w:bottom w:val="single" w:sz="4" w:space="0" w:color="auto"/>
              <w:right w:val="single" w:sz="4" w:space="0" w:color="auto"/>
            </w:tcBorders>
            <w:hideMark/>
          </w:tcPr>
          <w:p w14:paraId="67734419" w14:textId="77777777" w:rsidR="007C4318" w:rsidRDefault="007C4318" w:rsidP="00891153">
            <w:pPr>
              <w:pStyle w:val="TAN"/>
              <w:rPr>
                <w:rFonts w:cs="Arial"/>
              </w:rPr>
            </w:pPr>
            <w:r>
              <w:t>NOTE:</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lang w:eastAsia="ja-JP"/>
              </w:rPr>
              <w:t>≤</w:t>
            </w:r>
            <w:r>
              <w:rPr>
                <w:lang w:eastAsia="ja-JP"/>
              </w:rPr>
              <w:t xml:space="preserve"> </w:t>
            </w:r>
            <w:r>
              <w:rPr>
                <w:lang w:eastAsia="zh-CN"/>
              </w:rPr>
              <w:t xml:space="preserve">6 </w:t>
            </w:r>
            <w:r>
              <w:rPr>
                <w:lang w:eastAsia="ja-JP"/>
              </w:rPr>
              <w:t>GHz</w:t>
            </w:r>
            <w:r>
              <w:t xml:space="preserve"> apply for IAB operate</w:t>
            </w:r>
            <w:r>
              <w:rPr>
                <w:lang w:eastAsia="zh-CN"/>
              </w:rPr>
              <w:t>s</w:t>
            </w:r>
            <w:r>
              <w:t xml:space="preserve"> in licensed spectrum only</w:t>
            </w:r>
            <w:r>
              <w:rPr>
                <w:lang w:eastAsia="zh-CN"/>
              </w:rPr>
              <w:t>.</w:t>
            </w:r>
          </w:p>
        </w:tc>
      </w:tr>
    </w:tbl>
    <w:p w14:paraId="76B7FD2D" w14:textId="77777777" w:rsidR="007C4318" w:rsidRDefault="007C4318" w:rsidP="007C4318">
      <w:pPr>
        <w:rPr>
          <w:rFonts w:eastAsiaTheme="minorEastAsia"/>
          <w:lang w:eastAsia="sv-SE"/>
        </w:rPr>
      </w:pPr>
    </w:p>
    <w:p w14:paraId="14C8B1B5" w14:textId="7753CB68" w:rsidR="008D3EE5" w:rsidRPr="00BE5108" w:rsidRDefault="008D3EE5" w:rsidP="008D3EE5">
      <w:pPr>
        <w:pStyle w:val="Heading4"/>
        <w:rPr>
          <w:rFonts w:eastAsiaTheme="minorEastAsia"/>
        </w:rPr>
      </w:pPr>
      <w:bookmarkStart w:id="293" w:name="_Toc114150633"/>
      <w:bookmarkStart w:id="294" w:name="_Toc124151036"/>
      <w:bookmarkStart w:id="295" w:name="_Toc124151556"/>
      <w:bookmarkStart w:id="296" w:name="_Toc124152076"/>
      <w:bookmarkStart w:id="297" w:name="_Toc130396608"/>
      <w:bookmarkStart w:id="298" w:name="_Toc130397128"/>
      <w:bookmarkStart w:id="299" w:name="_Toc137556735"/>
      <w:bookmarkStart w:id="300" w:name="_Toc138861012"/>
      <w:bookmarkStart w:id="301" w:name="_Toc145531955"/>
      <w:bookmarkStart w:id="302" w:name="_Toc163218005"/>
      <w:bookmarkStart w:id="303" w:name="_Toc176700955"/>
      <w:r w:rsidRPr="00BE5108">
        <w:rPr>
          <w:rFonts w:eastAsiaTheme="minorEastAsia"/>
          <w:lang w:eastAsia="sv-SE"/>
        </w:rPr>
        <w:lastRenderedPageBreak/>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lastRenderedPageBreak/>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lastRenderedPageBreak/>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304" w:name="_Toc73962760"/>
    </w:p>
    <w:p w14:paraId="5606AEC8" w14:textId="5E61A932" w:rsidR="008D3EE5" w:rsidRPr="00BE5108" w:rsidRDefault="008D3EE5" w:rsidP="008D3EE5">
      <w:pPr>
        <w:pStyle w:val="Heading4"/>
        <w:rPr>
          <w:rFonts w:eastAsiaTheme="minorEastAsia"/>
          <w:lang w:eastAsia="sv-SE"/>
        </w:rPr>
      </w:pPr>
      <w:bookmarkStart w:id="305" w:name="_Toc75259916"/>
      <w:bookmarkStart w:id="306" w:name="_Toc75275450"/>
      <w:bookmarkStart w:id="307" w:name="_Toc75275961"/>
      <w:bookmarkStart w:id="308" w:name="_Toc76541460"/>
      <w:bookmarkStart w:id="309" w:name="_Toc82437229"/>
      <w:bookmarkStart w:id="310" w:name="_Toc89944594"/>
      <w:bookmarkStart w:id="311" w:name="_Toc98753612"/>
      <w:bookmarkStart w:id="312" w:name="_Toc106180598"/>
      <w:bookmarkStart w:id="313" w:name="_Toc114150634"/>
      <w:bookmarkStart w:id="314" w:name="_Toc124151037"/>
      <w:bookmarkStart w:id="315" w:name="_Toc124151557"/>
      <w:bookmarkStart w:id="316" w:name="_Toc124152077"/>
      <w:bookmarkStart w:id="317" w:name="_Toc130396609"/>
      <w:bookmarkStart w:id="318" w:name="_Toc130397129"/>
      <w:bookmarkStart w:id="319" w:name="_Toc137556736"/>
      <w:bookmarkStart w:id="320" w:name="_Toc138861013"/>
      <w:bookmarkStart w:id="321" w:name="_Toc145531956"/>
      <w:bookmarkStart w:id="322" w:name="_Toc163218006"/>
      <w:bookmarkStart w:id="323" w:name="_Toc176700956"/>
      <w:r w:rsidRPr="00BE5108">
        <w:rPr>
          <w:rFonts w:eastAsiaTheme="minorEastAsia"/>
          <w:lang w:eastAsia="sv-SE"/>
        </w:rPr>
        <w:lastRenderedPageBreak/>
        <w:t>4.1.</w:t>
      </w:r>
      <w:r w:rsidRPr="00BE5108">
        <w:rPr>
          <w:rFonts w:eastAsiaTheme="minorEastAsia"/>
        </w:rPr>
        <w:t>2.4</w:t>
      </w:r>
      <w:r w:rsidRPr="00BE5108">
        <w:rPr>
          <w:rFonts w:eastAsiaTheme="minorEastAsia"/>
          <w:lang w:eastAsia="sv-SE"/>
        </w:rPr>
        <w:tab/>
        <w:t>Measurement of performance requirements</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4E58CA15" w14:textId="77777777" w:rsidR="00361F3D" w:rsidRPr="002A625F" w:rsidRDefault="00361F3D" w:rsidP="00361F3D">
      <w:pPr>
        <w:pStyle w:val="TH"/>
        <w:rPr>
          <w:lang w:eastAsia="en-GB"/>
        </w:rPr>
      </w:pPr>
      <w:bookmarkStart w:id="324" w:name="_Toc73962761"/>
      <w:bookmarkStart w:id="325" w:name="_Toc75259917"/>
      <w:bookmarkStart w:id="326" w:name="_Toc75275451"/>
      <w:bookmarkStart w:id="327" w:name="_Toc75275962"/>
      <w:bookmarkStart w:id="328" w:name="_Toc76541461"/>
      <w:bookmarkStart w:id="329" w:name="_Toc82437230"/>
      <w:bookmarkStart w:id="330" w:name="_Toc89944595"/>
      <w:bookmarkStart w:id="331" w:name="_Toc98753613"/>
      <w:bookmarkStart w:id="332" w:name="_Toc106180599"/>
      <w:bookmarkStart w:id="333" w:name="_Toc114150635"/>
      <w:bookmarkStart w:id="334" w:name="_Toc124151038"/>
      <w:bookmarkStart w:id="335" w:name="_Toc124151558"/>
      <w:bookmarkStart w:id="336" w:name="_Toc124152078"/>
      <w:bookmarkStart w:id="337" w:name="_Toc130396610"/>
      <w:bookmarkStart w:id="338" w:name="_Toc130397130"/>
      <w:bookmarkStart w:id="339" w:name="_Toc137556737"/>
      <w:bookmarkStart w:id="340" w:name="_Toc138861014"/>
      <w:r w:rsidRPr="002A625F">
        <w:rPr>
          <w:lang w:eastAsia="en-GB"/>
        </w:rPr>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61F3D" w:rsidRPr="002A625F" w14:paraId="4899179B" w14:textId="77777777" w:rsidTr="00ED0CBD">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F4D6331" w14:textId="77777777" w:rsidR="00361F3D" w:rsidRPr="002A625F" w:rsidRDefault="00361F3D" w:rsidP="00361F3D">
            <w:pPr>
              <w:pStyle w:val="TAH"/>
              <w:rPr>
                <w:lang w:eastAsia="en-GB"/>
              </w:rPr>
            </w:pPr>
            <w:r w:rsidRPr="002A625F">
              <w:rPr>
                <w:lang w:eastAsia="en-GB"/>
              </w:rPr>
              <w:lastRenderedPageBreak/>
              <w:t>Clause</w:t>
            </w:r>
          </w:p>
        </w:tc>
        <w:tc>
          <w:tcPr>
            <w:tcW w:w="3402" w:type="dxa"/>
            <w:tcBorders>
              <w:top w:val="single" w:sz="4" w:space="0" w:color="auto"/>
              <w:left w:val="single" w:sz="4" w:space="0" w:color="auto"/>
              <w:bottom w:val="single" w:sz="4" w:space="0" w:color="auto"/>
              <w:right w:val="single" w:sz="4" w:space="0" w:color="auto"/>
            </w:tcBorders>
            <w:hideMark/>
          </w:tcPr>
          <w:p w14:paraId="16E3274B" w14:textId="77777777" w:rsidR="00361F3D" w:rsidRPr="002A625F" w:rsidRDefault="00361F3D" w:rsidP="00361F3D">
            <w:pPr>
              <w:pStyle w:val="TAH"/>
              <w:rPr>
                <w:lang w:eastAsia="en-GB"/>
              </w:rPr>
            </w:pPr>
            <w:r w:rsidRPr="002A625F">
              <w:rPr>
                <w:lang w:eastAsia="en-GB"/>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3672F94" w14:textId="77777777" w:rsidR="00361F3D" w:rsidRPr="002A625F" w:rsidRDefault="00361F3D" w:rsidP="00361F3D">
            <w:pPr>
              <w:pStyle w:val="TAH"/>
              <w:rPr>
                <w:lang w:eastAsia="en-GB"/>
              </w:rPr>
            </w:pPr>
            <w:r w:rsidRPr="002A625F">
              <w:rPr>
                <w:lang w:eastAsia="en-GB"/>
              </w:rPr>
              <w:t>Derivation of Test System Uncertainty</w:t>
            </w:r>
          </w:p>
        </w:tc>
      </w:tr>
      <w:tr w:rsidR="00361F3D" w:rsidRPr="002A625F" w14:paraId="765C11D2"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42B8328" w14:textId="77777777" w:rsidR="00361F3D" w:rsidRPr="002A625F" w:rsidRDefault="00361F3D" w:rsidP="00361F3D">
            <w:pPr>
              <w:pStyle w:val="TAL"/>
              <w:rPr>
                <w:lang w:eastAsia="en-GB"/>
              </w:rPr>
            </w:pPr>
            <w:r w:rsidRPr="002A625F">
              <w:rPr>
                <w:lang w:eastAsia="ja-JP"/>
              </w:rPr>
              <w:t>8</w:t>
            </w:r>
            <w:r>
              <w:rPr>
                <w:lang w:eastAsia="ja-JP"/>
              </w:rPr>
              <w:t>.1</w:t>
            </w:r>
            <w:r w:rsidRPr="002A625F">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45353F3" w14:textId="77777777" w:rsidR="00361F3D" w:rsidRPr="002A625F" w:rsidRDefault="00361F3D" w:rsidP="00361F3D">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0BC85085" w14:textId="77777777" w:rsidR="00361F3D" w:rsidRPr="002A625F" w:rsidRDefault="00361F3D" w:rsidP="00361F3D">
            <w:pPr>
              <w:pStyle w:val="TAL"/>
              <w:rPr>
                <w:noProof/>
                <w:szCs w:val="18"/>
                <w:lang w:eastAsia="sv-SE"/>
              </w:rPr>
            </w:pPr>
            <w:r w:rsidRPr="002A625F">
              <w:rPr>
                <w:noProof/>
                <w:szCs w:val="18"/>
                <w:lang w:eastAsia="sv-SE"/>
              </w:rPr>
              <w:t>Overall system uncertainty for fading conditions comprises two quantities:</w:t>
            </w:r>
          </w:p>
          <w:p w14:paraId="1EC5BD7C" w14:textId="77777777" w:rsidR="00361F3D" w:rsidRPr="002A625F" w:rsidRDefault="00361F3D" w:rsidP="00361F3D">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2302F63F" w14:textId="77777777" w:rsidR="00361F3D" w:rsidRPr="002A625F" w:rsidRDefault="00361F3D" w:rsidP="00361F3D">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43AD8B34" w14:textId="77777777" w:rsidR="00361F3D" w:rsidRPr="002A625F" w:rsidRDefault="00361F3D" w:rsidP="00361F3D">
            <w:pPr>
              <w:pStyle w:val="TAL"/>
              <w:rPr>
                <w:noProof/>
                <w:szCs w:val="18"/>
                <w:lang w:eastAsia="sv-SE"/>
              </w:rPr>
            </w:pPr>
          </w:p>
          <w:p w14:paraId="73C22C32" w14:textId="77777777" w:rsidR="00361F3D" w:rsidRPr="002A625F" w:rsidRDefault="00361F3D" w:rsidP="00361F3D">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7B265FFD" w14:textId="77777777" w:rsidR="00361F3D" w:rsidRPr="002A625F" w:rsidRDefault="00361F3D" w:rsidP="00361F3D">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0A3D676C" w14:textId="77777777" w:rsidR="00361F3D" w:rsidRPr="002A625F" w:rsidRDefault="00361F3D" w:rsidP="00361F3D">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70B54D1C" w14:textId="77777777" w:rsidR="00361F3D" w:rsidRPr="002A625F" w:rsidRDefault="00361F3D" w:rsidP="00361F3D">
            <w:pPr>
              <w:pStyle w:val="TAL"/>
              <w:rPr>
                <w:lang w:eastAsia="en-GB"/>
              </w:rPr>
            </w:pPr>
            <w:r w:rsidRPr="002A625F">
              <w:rPr>
                <w:lang w:eastAsia="en-GB"/>
              </w:rPr>
              <w:t>Fading profile power uncertainty</w:t>
            </w:r>
            <w:r w:rsidRPr="002A625F">
              <w:rPr>
                <w:noProof/>
                <w:lang w:eastAsia="sv-SE"/>
              </w:rPr>
              <w:t xml:space="preserve"> ±0.5 dB</w:t>
            </w:r>
          </w:p>
        </w:tc>
      </w:tr>
      <w:tr w:rsidR="00361F3D" w:rsidRPr="002A625F" w14:paraId="1C217CBA"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45249FCC" w14:textId="77777777" w:rsidR="00361F3D" w:rsidRPr="002A625F" w:rsidRDefault="00361F3D" w:rsidP="00361F3D">
            <w:pPr>
              <w:pStyle w:val="TAL"/>
              <w:rPr>
                <w:lang w:eastAsia="ja-JP"/>
              </w:rPr>
            </w:pPr>
            <w:r w:rsidRPr="002A625F">
              <w:rPr>
                <w:lang w:eastAsia="ja-JP"/>
              </w:rPr>
              <w:t>8</w:t>
            </w:r>
            <w:r>
              <w:rPr>
                <w:lang w:eastAsia="ja-JP"/>
              </w:rPr>
              <w:t>.1</w:t>
            </w:r>
            <w:r w:rsidRPr="002A625F">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9132E5A" w14:textId="77777777" w:rsidR="00361F3D" w:rsidRPr="002A625F" w:rsidRDefault="00361F3D" w:rsidP="00361F3D">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5FE5F2FB" w14:textId="77777777" w:rsidR="00361F3D" w:rsidRPr="002A625F" w:rsidRDefault="00361F3D" w:rsidP="00361F3D">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13A7818B" w14:textId="77777777" w:rsidR="00361F3D" w:rsidRPr="002A625F" w:rsidRDefault="00361F3D" w:rsidP="00361F3D">
            <w:pPr>
              <w:pStyle w:val="TAL"/>
              <w:rPr>
                <w:noProof/>
                <w:szCs w:val="18"/>
                <w:lang w:eastAsia="sv-SE"/>
              </w:rPr>
            </w:pPr>
          </w:p>
        </w:tc>
      </w:tr>
      <w:tr w:rsidR="00361F3D" w:rsidRPr="002A625F" w14:paraId="6B3DF6A6"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4BBAAD22" w14:textId="77777777" w:rsidR="00361F3D" w:rsidRPr="002A625F" w:rsidRDefault="00361F3D" w:rsidP="00361F3D">
            <w:pPr>
              <w:pStyle w:val="TAL"/>
              <w:rPr>
                <w:lang w:eastAsia="ja-JP"/>
              </w:rPr>
            </w:pPr>
            <w:r w:rsidRPr="002A625F">
              <w:rPr>
                <w:lang w:eastAsia="ja-JP"/>
              </w:rPr>
              <w:t>8</w:t>
            </w:r>
            <w:r>
              <w:rPr>
                <w:lang w:eastAsia="ja-JP"/>
              </w:rPr>
              <w:t>.1</w:t>
            </w:r>
            <w:r w:rsidRPr="002A625F">
              <w:rPr>
                <w:lang w:eastAsia="ja-JP"/>
              </w:rPr>
              <w:t xml:space="preserve">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5390C8B8" w14:textId="77777777" w:rsidR="00361F3D" w:rsidRPr="002A625F" w:rsidRDefault="00361F3D" w:rsidP="00361F3D">
            <w:pPr>
              <w:pStyle w:val="TAL"/>
              <w:rPr>
                <w:lang w:eastAsia="en-GB"/>
              </w:rPr>
            </w:pPr>
            <w:r w:rsidRPr="002A625F">
              <w:rPr>
                <w:lang w:eastAsia="en-GB"/>
              </w:rPr>
              <w:t xml:space="preserve">± </w:t>
            </w:r>
            <w:r w:rsidRPr="002A625F">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74710CBD" w14:textId="77777777" w:rsidR="00361F3D" w:rsidRPr="002A625F" w:rsidRDefault="00361F3D" w:rsidP="00361F3D">
            <w:pPr>
              <w:pStyle w:val="TAL"/>
              <w:rPr>
                <w:noProof/>
                <w:szCs w:val="18"/>
                <w:lang w:eastAsia="sv-SE"/>
              </w:rPr>
            </w:pPr>
            <w:r w:rsidRPr="002A625F">
              <w:rPr>
                <w:noProof/>
                <w:szCs w:val="18"/>
                <w:lang w:eastAsia="sv-SE"/>
              </w:rPr>
              <w:t>Overall system uncertainty for fading conditions comprises two quantities:</w:t>
            </w:r>
          </w:p>
          <w:p w14:paraId="30029CF5" w14:textId="77777777" w:rsidR="00361F3D" w:rsidRPr="002A625F" w:rsidRDefault="00361F3D" w:rsidP="00361F3D">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6F4C24DD" w14:textId="77777777" w:rsidR="00361F3D" w:rsidRPr="002A625F" w:rsidRDefault="00361F3D" w:rsidP="00361F3D">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572F2586" w14:textId="77777777" w:rsidR="00361F3D" w:rsidRPr="002A625F" w:rsidRDefault="00361F3D" w:rsidP="00361F3D">
            <w:pPr>
              <w:pStyle w:val="TAL"/>
              <w:rPr>
                <w:noProof/>
                <w:szCs w:val="18"/>
                <w:lang w:eastAsia="sv-SE"/>
              </w:rPr>
            </w:pPr>
          </w:p>
          <w:p w14:paraId="46BF6D9B" w14:textId="77777777" w:rsidR="00361F3D" w:rsidRPr="002A625F" w:rsidRDefault="00361F3D" w:rsidP="00361F3D">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38DCAAAD" w14:textId="77777777" w:rsidR="00361F3D" w:rsidRPr="002A625F" w:rsidRDefault="00361F3D" w:rsidP="00361F3D">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048C80C0" w14:textId="77777777" w:rsidR="00361F3D" w:rsidRPr="002A625F" w:rsidRDefault="00361F3D" w:rsidP="00361F3D">
            <w:pPr>
              <w:pStyle w:val="TAL"/>
              <w:rPr>
                <w:noProof/>
                <w:szCs w:val="18"/>
                <w:lang w:eastAsia="en-GB"/>
              </w:rPr>
            </w:pPr>
            <w:r w:rsidRPr="002A625F">
              <w:rPr>
                <w:lang w:eastAsia="en-GB"/>
              </w:rPr>
              <w:t>Signal-to-noise ratio uncertainty</w:t>
            </w:r>
            <w:r w:rsidRPr="002A625F">
              <w:rPr>
                <w:noProof/>
                <w:szCs w:val="18"/>
                <w:lang w:eastAsia="sv-SE"/>
              </w:rPr>
              <w:t xml:space="preserve"> ±0.3 dB</w:t>
            </w:r>
          </w:p>
          <w:p w14:paraId="1D33E752" w14:textId="77777777" w:rsidR="00361F3D" w:rsidRPr="002A625F" w:rsidRDefault="00361F3D" w:rsidP="00361F3D">
            <w:pPr>
              <w:pStyle w:val="TAL"/>
              <w:rPr>
                <w:noProof/>
                <w:szCs w:val="18"/>
                <w:lang w:eastAsia="sv-SE"/>
              </w:rPr>
            </w:pPr>
            <w:r w:rsidRPr="002A625F">
              <w:rPr>
                <w:noProof/>
                <w:szCs w:val="18"/>
                <w:lang w:eastAsia="en-GB"/>
              </w:rPr>
              <w:t xml:space="preserve">Fading profile power uncertainty </w:t>
            </w:r>
            <w:r w:rsidRPr="002A625F">
              <w:rPr>
                <w:noProof/>
                <w:szCs w:val="18"/>
                <w:lang w:eastAsia="sv-SE"/>
              </w:rPr>
              <w:t>±0.</w:t>
            </w:r>
            <w:r w:rsidRPr="002A625F">
              <w:rPr>
                <w:noProof/>
                <w:szCs w:val="18"/>
                <w:lang w:eastAsia="en-GB"/>
              </w:rPr>
              <w:t>7</w:t>
            </w:r>
            <w:r w:rsidRPr="002A625F">
              <w:rPr>
                <w:noProof/>
                <w:szCs w:val="18"/>
                <w:lang w:eastAsia="sv-SE"/>
              </w:rPr>
              <w:t xml:space="preserve"> dB</w:t>
            </w:r>
            <w:r w:rsidRPr="002A625F">
              <w:rPr>
                <w:noProof/>
                <w:szCs w:val="18"/>
                <w:lang w:eastAsia="en-GB"/>
              </w:rPr>
              <w:t xml:space="preserve"> for MIMO</w:t>
            </w:r>
          </w:p>
        </w:tc>
      </w:tr>
      <w:tr w:rsidR="00361F3D" w:rsidRPr="002A625F" w14:paraId="3E52C70C"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432C318B" w14:textId="77777777" w:rsidR="00361F3D" w:rsidRPr="002A625F" w:rsidRDefault="00361F3D" w:rsidP="00361F3D">
            <w:pPr>
              <w:pStyle w:val="TAL"/>
              <w:rPr>
                <w:lang w:eastAsia="ja-JP"/>
              </w:rPr>
            </w:pPr>
            <w:r w:rsidRPr="009F5C05">
              <w:rPr>
                <w:lang w:eastAsia="ja-JP"/>
              </w:rPr>
              <w:t xml:space="preserve">8.2 PDCCH with </w:t>
            </w:r>
            <w:r>
              <w:rPr>
                <w:lang w:eastAsia="ja-JP"/>
              </w:rPr>
              <w:t>1</w:t>
            </w:r>
            <w:r w:rsidRPr="009F5C05">
              <w:rPr>
                <w:lang w:eastAsia="ja-JP"/>
              </w:rPr>
              <w:t>Tx and fading channel</w:t>
            </w:r>
          </w:p>
        </w:tc>
        <w:tc>
          <w:tcPr>
            <w:tcW w:w="3402" w:type="dxa"/>
            <w:tcBorders>
              <w:top w:val="single" w:sz="4" w:space="0" w:color="auto"/>
              <w:left w:val="single" w:sz="4" w:space="0" w:color="auto"/>
              <w:bottom w:val="single" w:sz="4" w:space="0" w:color="auto"/>
              <w:right w:val="single" w:sz="4" w:space="0" w:color="auto"/>
            </w:tcBorders>
          </w:tcPr>
          <w:p w14:paraId="1175896D" w14:textId="77777777" w:rsidR="00361F3D" w:rsidRPr="002A625F" w:rsidRDefault="00361F3D" w:rsidP="00361F3D">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6525CB99" w14:textId="77777777" w:rsidR="00361F3D" w:rsidRPr="002A625F" w:rsidRDefault="00361F3D" w:rsidP="00361F3D">
            <w:pPr>
              <w:pStyle w:val="TAL"/>
              <w:rPr>
                <w:noProof/>
                <w:szCs w:val="18"/>
                <w:lang w:eastAsia="sv-SE"/>
              </w:rPr>
            </w:pPr>
            <w:r w:rsidRPr="002A625F">
              <w:rPr>
                <w:noProof/>
                <w:szCs w:val="18"/>
                <w:lang w:eastAsia="sv-SE"/>
              </w:rPr>
              <w:t>Overall system uncertainty for fading conditions comprises two quantities:</w:t>
            </w:r>
          </w:p>
          <w:p w14:paraId="7600A4D7" w14:textId="77777777" w:rsidR="00361F3D" w:rsidRPr="002A625F" w:rsidRDefault="00361F3D" w:rsidP="00361F3D">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11C0BA67" w14:textId="77777777" w:rsidR="00361F3D" w:rsidRPr="002A625F" w:rsidRDefault="00361F3D" w:rsidP="00361F3D">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29BBC348" w14:textId="77777777" w:rsidR="00361F3D" w:rsidRPr="002A625F" w:rsidRDefault="00361F3D" w:rsidP="00361F3D">
            <w:pPr>
              <w:pStyle w:val="TAL"/>
              <w:rPr>
                <w:noProof/>
                <w:szCs w:val="18"/>
                <w:lang w:eastAsia="sv-SE"/>
              </w:rPr>
            </w:pPr>
          </w:p>
          <w:p w14:paraId="233F6E09" w14:textId="77777777" w:rsidR="00361F3D" w:rsidRPr="002A625F" w:rsidRDefault="00361F3D" w:rsidP="00361F3D">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536D10AE" w14:textId="77777777" w:rsidR="00361F3D" w:rsidRPr="002A625F" w:rsidRDefault="00361F3D" w:rsidP="00361F3D">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1A25D302" w14:textId="77777777" w:rsidR="00361F3D" w:rsidRPr="002A625F" w:rsidRDefault="00361F3D" w:rsidP="00361F3D">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381CA781" w14:textId="77777777" w:rsidR="00361F3D" w:rsidRPr="002A625F" w:rsidRDefault="00361F3D" w:rsidP="00361F3D">
            <w:pPr>
              <w:pStyle w:val="TAL"/>
              <w:rPr>
                <w:noProof/>
                <w:szCs w:val="18"/>
                <w:lang w:eastAsia="sv-SE"/>
              </w:rPr>
            </w:pPr>
            <w:r w:rsidRPr="002A625F">
              <w:rPr>
                <w:lang w:eastAsia="en-GB"/>
              </w:rPr>
              <w:t>Fading profile power uncertainty</w:t>
            </w:r>
            <w:r w:rsidRPr="002A625F">
              <w:rPr>
                <w:noProof/>
                <w:lang w:eastAsia="sv-SE"/>
              </w:rPr>
              <w:t xml:space="preserve"> ±0.5 dB</w:t>
            </w:r>
          </w:p>
        </w:tc>
      </w:tr>
      <w:tr w:rsidR="00361F3D" w:rsidRPr="002A625F" w14:paraId="33D08EAD"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08AAE045" w14:textId="77777777" w:rsidR="00361F3D" w:rsidRPr="002A625F" w:rsidRDefault="00361F3D" w:rsidP="00361F3D">
            <w:pPr>
              <w:pStyle w:val="TAL"/>
              <w:rPr>
                <w:lang w:eastAsia="zh-CN"/>
              </w:rPr>
            </w:pPr>
            <w:r>
              <w:rPr>
                <w:rFonts w:hint="eastAsia"/>
                <w:lang w:eastAsia="zh-CN"/>
              </w:rPr>
              <w:t>8</w:t>
            </w:r>
            <w:r>
              <w:rPr>
                <w:lang w:eastAsia="zh-CN"/>
              </w:rPr>
              <w:t>.2 PDSCH, PDCCH, CSI reporting with 2Tx</w:t>
            </w:r>
            <w:r w:rsidRPr="002A625F">
              <w:rPr>
                <w:lang w:eastAsia="zh-CN"/>
              </w:rPr>
              <w:t xml:space="preserve"> and fading channel</w:t>
            </w:r>
          </w:p>
        </w:tc>
        <w:tc>
          <w:tcPr>
            <w:tcW w:w="3402" w:type="dxa"/>
            <w:tcBorders>
              <w:top w:val="single" w:sz="4" w:space="0" w:color="auto"/>
              <w:left w:val="single" w:sz="4" w:space="0" w:color="auto"/>
              <w:bottom w:val="single" w:sz="4" w:space="0" w:color="auto"/>
              <w:right w:val="single" w:sz="4" w:space="0" w:color="auto"/>
            </w:tcBorders>
          </w:tcPr>
          <w:p w14:paraId="1E6A606E" w14:textId="77777777" w:rsidR="00361F3D" w:rsidRPr="002A625F" w:rsidRDefault="00361F3D" w:rsidP="00361F3D">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720219A0" w14:textId="77777777" w:rsidR="00361F3D" w:rsidRPr="009F5C05" w:rsidRDefault="00361F3D" w:rsidP="00361F3D">
            <w:pPr>
              <w:pStyle w:val="TAL"/>
              <w:rPr>
                <w:noProof/>
                <w:szCs w:val="18"/>
                <w:lang w:eastAsia="sv-SE"/>
              </w:rPr>
            </w:pPr>
            <w:r w:rsidRPr="009F5C05">
              <w:rPr>
                <w:noProof/>
                <w:szCs w:val="18"/>
                <w:lang w:eastAsia="sv-SE"/>
              </w:rPr>
              <w:t>Overall system uncertainty for fading conditions comprises two quantities:</w:t>
            </w:r>
          </w:p>
          <w:p w14:paraId="559DFBC5" w14:textId="77777777" w:rsidR="00361F3D" w:rsidRPr="009F5C05" w:rsidRDefault="00361F3D" w:rsidP="00361F3D">
            <w:pPr>
              <w:pStyle w:val="TAL"/>
              <w:rPr>
                <w:noProof/>
                <w:szCs w:val="18"/>
                <w:lang w:eastAsia="sv-SE"/>
              </w:rPr>
            </w:pPr>
            <w:r w:rsidRPr="009F5C05">
              <w:rPr>
                <w:noProof/>
                <w:szCs w:val="18"/>
                <w:lang w:eastAsia="sv-SE"/>
              </w:rPr>
              <w:t>1. Signal-to-noise ratio uncertainty</w:t>
            </w:r>
          </w:p>
          <w:p w14:paraId="28D09D18" w14:textId="77777777" w:rsidR="00361F3D" w:rsidRPr="009F5C05" w:rsidRDefault="00361F3D" w:rsidP="00361F3D">
            <w:pPr>
              <w:pStyle w:val="TAL"/>
              <w:rPr>
                <w:noProof/>
                <w:szCs w:val="18"/>
                <w:lang w:eastAsia="sv-SE"/>
              </w:rPr>
            </w:pPr>
            <w:r w:rsidRPr="009F5C05">
              <w:rPr>
                <w:noProof/>
                <w:szCs w:val="18"/>
                <w:lang w:eastAsia="sv-SE"/>
              </w:rPr>
              <w:t>2. Fading profile power uncertainty</w:t>
            </w:r>
          </w:p>
          <w:p w14:paraId="6627641A" w14:textId="77777777" w:rsidR="00361F3D" w:rsidRPr="009F5C05" w:rsidRDefault="00361F3D" w:rsidP="00361F3D">
            <w:pPr>
              <w:pStyle w:val="TAL"/>
              <w:rPr>
                <w:noProof/>
                <w:szCs w:val="18"/>
                <w:lang w:eastAsia="sv-SE"/>
              </w:rPr>
            </w:pPr>
          </w:p>
          <w:p w14:paraId="1038371A" w14:textId="77777777" w:rsidR="00361F3D" w:rsidRPr="009F5C05" w:rsidRDefault="00361F3D" w:rsidP="00361F3D">
            <w:pPr>
              <w:pStyle w:val="TAL"/>
              <w:rPr>
                <w:noProof/>
                <w:szCs w:val="18"/>
                <w:lang w:eastAsia="sv-SE"/>
              </w:rPr>
            </w:pPr>
            <w:r w:rsidRPr="009F5C05">
              <w:rPr>
                <w:noProof/>
                <w:szCs w:val="18"/>
                <w:lang w:eastAsia="sv-SE"/>
              </w:rPr>
              <w:t>Items 1 and 2 are assumed to be uncorrelated so can be root sum squared:</w:t>
            </w:r>
          </w:p>
          <w:p w14:paraId="57A6AB5F" w14:textId="77777777" w:rsidR="00361F3D" w:rsidRPr="009F5C05" w:rsidRDefault="00361F3D" w:rsidP="00361F3D">
            <w:pPr>
              <w:pStyle w:val="TAL"/>
              <w:rPr>
                <w:noProof/>
                <w:szCs w:val="18"/>
                <w:lang w:eastAsia="sv-SE"/>
              </w:rPr>
            </w:pPr>
            <w:r w:rsidRPr="009F5C05">
              <w:rPr>
                <w:noProof/>
                <w:szCs w:val="18"/>
                <w:lang w:eastAsia="sv-SE"/>
              </w:rPr>
              <w:t>Test System uncertainty = [SQRT (Signal-to-noise ratio uncertainty 2 + Fading profile power uncertainty 2)]</w:t>
            </w:r>
          </w:p>
          <w:p w14:paraId="30094DEE" w14:textId="77777777" w:rsidR="00361F3D" w:rsidRPr="009F5C05" w:rsidRDefault="00361F3D" w:rsidP="00361F3D">
            <w:pPr>
              <w:pStyle w:val="TAL"/>
              <w:rPr>
                <w:noProof/>
                <w:szCs w:val="18"/>
                <w:lang w:eastAsia="sv-SE"/>
              </w:rPr>
            </w:pPr>
            <w:r w:rsidRPr="009F5C05">
              <w:rPr>
                <w:noProof/>
                <w:szCs w:val="18"/>
                <w:lang w:eastAsia="sv-SE"/>
              </w:rPr>
              <w:t>Signal-to-noise ratio uncertainty ±0.3 dB</w:t>
            </w:r>
          </w:p>
          <w:p w14:paraId="6FFF64F2" w14:textId="77777777" w:rsidR="00361F3D" w:rsidRPr="002A625F" w:rsidRDefault="00361F3D" w:rsidP="00361F3D">
            <w:pPr>
              <w:pStyle w:val="TAL"/>
              <w:rPr>
                <w:noProof/>
                <w:szCs w:val="18"/>
                <w:lang w:eastAsia="sv-SE"/>
              </w:rPr>
            </w:pPr>
            <w:r w:rsidRPr="009F5C05">
              <w:rPr>
                <w:noProof/>
                <w:szCs w:val="18"/>
                <w:lang w:eastAsia="sv-SE"/>
              </w:rPr>
              <w:t>Fading profile power uncertainty ±0.7 dB for MIMO</w:t>
            </w:r>
          </w:p>
        </w:tc>
      </w:tr>
      <w:tr w:rsidR="00361F3D" w:rsidRPr="002A625F" w14:paraId="687216FE"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62FE58F0" w14:textId="77777777" w:rsidR="00361F3D" w:rsidRDefault="00361F3D" w:rsidP="00361F3D">
            <w:pPr>
              <w:pStyle w:val="TAL"/>
              <w:rPr>
                <w:lang w:eastAsia="zh-CN"/>
              </w:rPr>
            </w:pPr>
            <w:r w:rsidRPr="009F5C05">
              <w:rPr>
                <w:lang w:eastAsia="zh-CN"/>
              </w:rPr>
              <w:t xml:space="preserve">8.2 PDSCH, CSI reporting with </w:t>
            </w:r>
            <w:r>
              <w:rPr>
                <w:lang w:eastAsia="zh-CN"/>
              </w:rPr>
              <w:t>4</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52A6E413" w14:textId="77777777" w:rsidR="00361F3D" w:rsidRPr="009F5C05" w:rsidRDefault="00361F3D" w:rsidP="00361F3D">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67889487" w14:textId="77777777" w:rsidR="00361F3D" w:rsidRPr="009F5C05" w:rsidRDefault="00361F3D" w:rsidP="00361F3D">
            <w:pPr>
              <w:pStyle w:val="TAL"/>
              <w:rPr>
                <w:noProof/>
                <w:szCs w:val="18"/>
                <w:lang w:eastAsia="sv-SE"/>
              </w:rPr>
            </w:pPr>
            <w:r w:rsidRPr="009F5C05">
              <w:rPr>
                <w:noProof/>
                <w:szCs w:val="18"/>
                <w:lang w:eastAsia="sv-SE"/>
              </w:rPr>
              <w:t>Overall system uncertainty for fading conditions comprises two quantities:</w:t>
            </w:r>
          </w:p>
          <w:p w14:paraId="7DB6E0E5" w14:textId="77777777" w:rsidR="00361F3D" w:rsidRPr="009F5C05" w:rsidRDefault="00361F3D" w:rsidP="00361F3D">
            <w:pPr>
              <w:pStyle w:val="TAL"/>
              <w:rPr>
                <w:noProof/>
                <w:szCs w:val="18"/>
                <w:lang w:eastAsia="sv-SE"/>
              </w:rPr>
            </w:pPr>
            <w:r w:rsidRPr="009F5C05">
              <w:rPr>
                <w:noProof/>
                <w:szCs w:val="18"/>
                <w:lang w:eastAsia="sv-SE"/>
              </w:rPr>
              <w:t>1. Signal-to-noise ratio uncertainty</w:t>
            </w:r>
          </w:p>
          <w:p w14:paraId="6BDEB9EF" w14:textId="77777777" w:rsidR="00361F3D" w:rsidRPr="009F5C05" w:rsidRDefault="00361F3D" w:rsidP="00361F3D">
            <w:pPr>
              <w:pStyle w:val="TAL"/>
              <w:rPr>
                <w:noProof/>
                <w:szCs w:val="18"/>
                <w:lang w:eastAsia="sv-SE"/>
              </w:rPr>
            </w:pPr>
            <w:r w:rsidRPr="009F5C05">
              <w:rPr>
                <w:noProof/>
                <w:szCs w:val="18"/>
                <w:lang w:eastAsia="sv-SE"/>
              </w:rPr>
              <w:t>2. Fading profile power uncertainty</w:t>
            </w:r>
          </w:p>
          <w:p w14:paraId="5A8FF2B2" w14:textId="77777777" w:rsidR="00361F3D" w:rsidRPr="009F5C05" w:rsidRDefault="00361F3D" w:rsidP="00361F3D">
            <w:pPr>
              <w:pStyle w:val="TAL"/>
              <w:rPr>
                <w:noProof/>
                <w:szCs w:val="18"/>
                <w:lang w:eastAsia="sv-SE"/>
              </w:rPr>
            </w:pPr>
          </w:p>
          <w:p w14:paraId="5F5E6DA7" w14:textId="77777777" w:rsidR="00361F3D" w:rsidRPr="009F5C05" w:rsidRDefault="00361F3D" w:rsidP="00361F3D">
            <w:pPr>
              <w:pStyle w:val="TAL"/>
              <w:rPr>
                <w:noProof/>
                <w:szCs w:val="18"/>
                <w:lang w:eastAsia="sv-SE"/>
              </w:rPr>
            </w:pPr>
            <w:r w:rsidRPr="009F5C05">
              <w:rPr>
                <w:noProof/>
                <w:szCs w:val="18"/>
                <w:lang w:eastAsia="sv-SE"/>
              </w:rPr>
              <w:t>Items 1 and 2 are assumed to be uncorrelated so can be root sum squared:</w:t>
            </w:r>
          </w:p>
          <w:p w14:paraId="44A19B73" w14:textId="77777777" w:rsidR="00361F3D" w:rsidRPr="009F5C05" w:rsidRDefault="00361F3D" w:rsidP="00361F3D">
            <w:pPr>
              <w:pStyle w:val="TAL"/>
              <w:rPr>
                <w:noProof/>
                <w:szCs w:val="18"/>
                <w:lang w:eastAsia="sv-SE"/>
              </w:rPr>
            </w:pPr>
            <w:r w:rsidRPr="009F5C05">
              <w:rPr>
                <w:noProof/>
                <w:szCs w:val="18"/>
                <w:lang w:eastAsia="sv-SE"/>
              </w:rPr>
              <w:t>Test System uncertainty = [SQRT (Signal-to-noise ratio uncertainty 2 + Fading profile power uncertainty 2)]</w:t>
            </w:r>
          </w:p>
          <w:p w14:paraId="06D56751" w14:textId="77777777" w:rsidR="00361F3D" w:rsidRPr="009F5C05" w:rsidRDefault="00361F3D" w:rsidP="00361F3D">
            <w:pPr>
              <w:pStyle w:val="TAL"/>
              <w:rPr>
                <w:noProof/>
                <w:szCs w:val="18"/>
                <w:lang w:eastAsia="sv-SE"/>
              </w:rPr>
            </w:pPr>
            <w:r w:rsidRPr="009F5C05">
              <w:rPr>
                <w:noProof/>
                <w:szCs w:val="18"/>
                <w:lang w:eastAsia="sv-SE"/>
              </w:rPr>
              <w:t>Signal-to-noise ratio uncertainty ±0.3 dB</w:t>
            </w:r>
          </w:p>
          <w:p w14:paraId="43E94E6A" w14:textId="77777777" w:rsidR="00361F3D" w:rsidRPr="009F5C05" w:rsidRDefault="00361F3D" w:rsidP="00361F3D">
            <w:pPr>
              <w:pStyle w:val="TAL"/>
              <w:rPr>
                <w:noProof/>
                <w:szCs w:val="18"/>
                <w:lang w:eastAsia="sv-SE"/>
              </w:rPr>
            </w:pPr>
            <w:r w:rsidRPr="009F5C05">
              <w:rPr>
                <w:noProof/>
                <w:szCs w:val="18"/>
                <w:lang w:eastAsia="sv-SE"/>
              </w:rPr>
              <w:t>Fading profile power uncertainty ±0.7 dB for MIMO</w:t>
            </w:r>
          </w:p>
        </w:tc>
      </w:tr>
      <w:tr w:rsidR="00361F3D" w:rsidRPr="002A625F" w14:paraId="3C169CAF"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7BE8E9FB" w14:textId="77777777" w:rsidR="00361F3D" w:rsidRPr="009F5C05" w:rsidRDefault="00361F3D" w:rsidP="00361F3D">
            <w:pPr>
              <w:pStyle w:val="TAL"/>
              <w:rPr>
                <w:lang w:eastAsia="zh-CN"/>
              </w:rPr>
            </w:pPr>
            <w:r w:rsidRPr="009F5C05">
              <w:rPr>
                <w:lang w:eastAsia="zh-CN"/>
              </w:rPr>
              <w:lastRenderedPageBreak/>
              <w:t xml:space="preserve">8.2 CSI reporting with </w:t>
            </w:r>
            <w:r>
              <w:rPr>
                <w:lang w:eastAsia="zh-CN"/>
              </w:rPr>
              <w:t>8</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31654EFA" w14:textId="77777777" w:rsidR="00361F3D" w:rsidRPr="009F5C05" w:rsidRDefault="00361F3D" w:rsidP="00361F3D">
            <w:pPr>
              <w:pStyle w:val="TAL"/>
              <w:rPr>
                <w:lang w:eastAsia="en-GB"/>
              </w:rPr>
            </w:pPr>
            <w:r>
              <w:rPr>
                <w:lang w:eastAsia="en-GB"/>
              </w:rPr>
              <w:t>[</w:t>
            </w:r>
            <w:r w:rsidRPr="009F5C05">
              <w:rPr>
                <w:rFonts w:hint="eastAsia"/>
                <w:lang w:eastAsia="en-GB"/>
              </w:rPr>
              <w:t>±</w:t>
            </w:r>
            <w:r w:rsidRPr="009F5C05">
              <w:rPr>
                <w:lang w:eastAsia="en-GB"/>
              </w:rPr>
              <w:t xml:space="preserve"> 0.8 dB</w:t>
            </w:r>
            <w:r>
              <w:rPr>
                <w:lang w:eastAsia="en-GB"/>
              </w:rPr>
              <w:t>]</w:t>
            </w:r>
          </w:p>
        </w:tc>
        <w:tc>
          <w:tcPr>
            <w:tcW w:w="3845" w:type="dxa"/>
            <w:tcBorders>
              <w:top w:val="single" w:sz="4" w:space="0" w:color="auto"/>
              <w:left w:val="single" w:sz="4" w:space="0" w:color="auto"/>
              <w:bottom w:val="single" w:sz="4" w:space="0" w:color="auto"/>
              <w:right w:val="single" w:sz="4" w:space="0" w:color="auto"/>
            </w:tcBorders>
          </w:tcPr>
          <w:p w14:paraId="16938BFD" w14:textId="77777777" w:rsidR="00361F3D" w:rsidRPr="009F5C05" w:rsidRDefault="00361F3D" w:rsidP="00361F3D">
            <w:pPr>
              <w:pStyle w:val="TAL"/>
              <w:rPr>
                <w:noProof/>
                <w:szCs w:val="18"/>
                <w:lang w:eastAsia="sv-SE"/>
              </w:rPr>
            </w:pPr>
            <w:r w:rsidRPr="009F5C05">
              <w:rPr>
                <w:noProof/>
                <w:szCs w:val="18"/>
                <w:lang w:eastAsia="sv-SE"/>
              </w:rPr>
              <w:t>Overall system uncertainty for fading conditions comprises two quantities:</w:t>
            </w:r>
          </w:p>
          <w:p w14:paraId="356E211B" w14:textId="77777777" w:rsidR="00361F3D" w:rsidRPr="009F5C05" w:rsidRDefault="00361F3D" w:rsidP="00361F3D">
            <w:pPr>
              <w:pStyle w:val="TAL"/>
              <w:rPr>
                <w:noProof/>
                <w:szCs w:val="18"/>
                <w:lang w:eastAsia="sv-SE"/>
              </w:rPr>
            </w:pPr>
            <w:r w:rsidRPr="009F5C05">
              <w:rPr>
                <w:noProof/>
                <w:szCs w:val="18"/>
                <w:lang w:eastAsia="sv-SE"/>
              </w:rPr>
              <w:t>1. Signal-to-noise ratio uncertainty</w:t>
            </w:r>
          </w:p>
          <w:p w14:paraId="5CF8EB7D" w14:textId="77777777" w:rsidR="00361F3D" w:rsidRPr="009F5C05" w:rsidRDefault="00361F3D" w:rsidP="00361F3D">
            <w:pPr>
              <w:pStyle w:val="TAL"/>
              <w:rPr>
                <w:noProof/>
                <w:szCs w:val="18"/>
                <w:lang w:eastAsia="sv-SE"/>
              </w:rPr>
            </w:pPr>
            <w:r w:rsidRPr="009F5C05">
              <w:rPr>
                <w:noProof/>
                <w:szCs w:val="18"/>
                <w:lang w:eastAsia="sv-SE"/>
              </w:rPr>
              <w:t>2. Fading profile power uncertainty</w:t>
            </w:r>
          </w:p>
          <w:p w14:paraId="546EFCB7" w14:textId="77777777" w:rsidR="00361F3D" w:rsidRPr="009F5C05" w:rsidRDefault="00361F3D" w:rsidP="00361F3D">
            <w:pPr>
              <w:pStyle w:val="TAL"/>
              <w:rPr>
                <w:noProof/>
                <w:szCs w:val="18"/>
                <w:lang w:eastAsia="sv-SE"/>
              </w:rPr>
            </w:pPr>
          </w:p>
          <w:p w14:paraId="40E1DE4F" w14:textId="77777777" w:rsidR="00361F3D" w:rsidRPr="009F5C05" w:rsidRDefault="00361F3D" w:rsidP="00361F3D">
            <w:pPr>
              <w:pStyle w:val="TAL"/>
              <w:rPr>
                <w:noProof/>
                <w:szCs w:val="18"/>
                <w:lang w:eastAsia="sv-SE"/>
              </w:rPr>
            </w:pPr>
            <w:r w:rsidRPr="009F5C05">
              <w:rPr>
                <w:noProof/>
                <w:szCs w:val="18"/>
                <w:lang w:eastAsia="sv-SE"/>
              </w:rPr>
              <w:t>Items 1 and 2 are assumed to be uncorrelated so can be root sum squared:</w:t>
            </w:r>
          </w:p>
          <w:p w14:paraId="341A50C5" w14:textId="77777777" w:rsidR="00361F3D" w:rsidRPr="009F5C05" w:rsidRDefault="00361F3D" w:rsidP="00361F3D">
            <w:pPr>
              <w:pStyle w:val="TAL"/>
              <w:rPr>
                <w:noProof/>
                <w:szCs w:val="18"/>
                <w:lang w:eastAsia="sv-SE"/>
              </w:rPr>
            </w:pPr>
            <w:r w:rsidRPr="009F5C05">
              <w:rPr>
                <w:noProof/>
                <w:szCs w:val="18"/>
                <w:lang w:eastAsia="sv-SE"/>
              </w:rPr>
              <w:t>Test System uncertainty = [SQRT (Signal-to-noise ratio uncertainty 2 + Fading profile power uncertainty 2)]</w:t>
            </w:r>
          </w:p>
          <w:p w14:paraId="709967C3" w14:textId="77777777" w:rsidR="00361F3D" w:rsidRPr="009F5C05" w:rsidRDefault="00361F3D" w:rsidP="00361F3D">
            <w:pPr>
              <w:pStyle w:val="TAL"/>
              <w:rPr>
                <w:noProof/>
                <w:szCs w:val="18"/>
                <w:lang w:eastAsia="sv-SE"/>
              </w:rPr>
            </w:pPr>
            <w:r w:rsidRPr="009F5C05">
              <w:rPr>
                <w:noProof/>
                <w:szCs w:val="18"/>
                <w:lang w:eastAsia="sv-SE"/>
              </w:rPr>
              <w:t>Signal-to-noise ratio uncertainty ±0.3 dB</w:t>
            </w:r>
          </w:p>
          <w:p w14:paraId="482E87A5" w14:textId="77777777" w:rsidR="00361F3D" w:rsidRPr="009F5C05" w:rsidRDefault="00361F3D" w:rsidP="00361F3D">
            <w:pPr>
              <w:pStyle w:val="TAL"/>
              <w:rPr>
                <w:noProof/>
                <w:szCs w:val="18"/>
                <w:lang w:eastAsia="sv-SE"/>
              </w:rPr>
            </w:pPr>
            <w:r w:rsidRPr="009F5C05">
              <w:rPr>
                <w:noProof/>
                <w:szCs w:val="18"/>
                <w:lang w:eastAsia="sv-SE"/>
              </w:rPr>
              <w:t xml:space="preserve">Fading profile power uncertainty </w:t>
            </w:r>
            <w:r>
              <w:rPr>
                <w:noProof/>
                <w:szCs w:val="18"/>
                <w:lang w:eastAsia="sv-SE"/>
              </w:rPr>
              <w:t>[</w:t>
            </w:r>
            <w:r w:rsidRPr="009F5C05">
              <w:rPr>
                <w:noProof/>
                <w:szCs w:val="18"/>
                <w:lang w:eastAsia="sv-SE"/>
              </w:rPr>
              <w:t>±0.7 dB</w:t>
            </w:r>
            <w:r>
              <w:rPr>
                <w:noProof/>
                <w:szCs w:val="18"/>
                <w:lang w:eastAsia="sv-SE"/>
              </w:rPr>
              <w:t>]</w:t>
            </w:r>
            <w:r w:rsidRPr="009F5C05">
              <w:rPr>
                <w:noProof/>
                <w:szCs w:val="18"/>
                <w:lang w:eastAsia="sv-SE"/>
              </w:rPr>
              <w:t xml:space="preserve"> for MIMO</w:t>
            </w:r>
          </w:p>
        </w:tc>
      </w:tr>
      <w:tr w:rsidR="00361F3D" w:rsidRPr="002A625F" w14:paraId="63A882C7"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4A85B3F3" w14:textId="77777777" w:rsidR="00361F3D" w:rsidRPr="009F5C05" w:rsidRDefault="00361F3D" w:rsidP="00361F3D">
            <w:pPr>
              <w:pStyle w:val="TAL"/>
              <w:rPr>
                <w:lang w:eastAsia="zh-CN"/>
              </w:rPr>
            </w:pPr>
            <w:r w:rsidRPr="009F5C05">
              <w:rPr>
                <w:lang w:eastAsia="zh-CN"/>
              </w:rPr>
              <w:t xml:space="preserve">8.2 CSI reporting with 2Tx and </w:t>
            </w:r>
            <w:r>
              <w:rPr>
                <w:lang w:eastAsia="zh-CN"/>
              </w:rPr>
              <w:t>AWGN</w:t>
            </w:r>
          </w:p>
        </w:tc>
        <w:tc>
          <w:tcPr>
            <w:tcW w:w="3402" w:type="dxa"/>
            <w:tcBorders>
              <w:top w:val="single" w:sz="4" w:space="0" w:color="auto"/>
              <w:left w:val="single" w:sz="4" w:space="0" w:color="auto"/>
              <w:bottom w:val="single" w:sz="4" w:space="0" w:color="auto"/>
              <w:right w:val="single" w:sz="4" w:space="0" w:color="auto"/>
            </w:tcBorders>
          </w:tcPr>
          <w:p w14:paraId="06554AF8" w14:textId="77777777" w:rsidR="00361F3D" w:rsidRPr="009F5C05" w:rsidRDefault="00361F3D" w:rsidP="00361F3D">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1129CFD5" w14:textId="77777777" w:rsidR="00361F3D" w:rsidRPr="002A625F" w:rsidRDefault="00361F3D" w:rsidP="00361F3D">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0C16D9A7" w14:textId="77777777" w:rsidR="00361F3D" w:rsidRPr="009F5C05" w:rsidRDefault="00361F3D" w:rsidP="00361F3D">
            <w:pPr>
              <w:pStyle w:val="TAL"/>
              <w:rPr>
                <w:noProof/>
                <w:szCs w:val="18"/>
                <w:lang w:eastAsia="sv-SE"/>
              </w:rPr>
            </w:pPr>
          </w:p>
        </w:tc>
      </w:tr>
    </w:tbl>
    <w:p w14:paraId="791401F6" w14:textId="77777777" w:rsidR="00361F3D" w:rsidRPr="002A625F" w:rsidRDefault="00361F3D" w:rsidP="00361F3D">
      <w:pPr>
        <w:rPr>
          <w:highlight w:val="yellow"/>
          <w:lang w:val="nb-NO" w:eastAsia="en-GB"/>
        </w:rPr>
      </w:pPr>
    </w:p>
    <w:p w14:paraId="214F5925" w14:textId="77777777" w:rsidR="008D3EE5" w:rsidRPr="00BE5108" w:rsidRDefault="008D3EE5" w:rsidP="008D3EE5">
      <w:pPr>
        <w:pStyle w:val="Heading3"/>
        <w:rPr>
          <w:rFonts w:eastAsiaTheme="minorEastAsia"/>
          <w:lang w:eastAsia="sv-SE"/>
        </w:rPr>
      </w:pPr>
      <w:bookmarkStart w:id="341" w:name="_Toc145531957"/>
      <w:bookmarkStart w:id="342" w:name="_Toc163218007"/>
      <w:bookmarkStart w:id="343" w:name="_Toc176700957"/>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344" w:name="_Toc73962762"/>
      <w:bookmarkStart w:id="345" w:name="_Toc75259918"/>
      <w:bookmarkStart w:id="346" w:name="_Toc75275452"/>
      <w:bookmarkStart w:id="347" w:name="_Toc75275963"/>
      <w:bookmarkStart w:id="348" w:name="_Toc76541462"/>
      <w:bookmarkStart w:id="349" w:name="_Toc82437231"/>
      <w:bookmarkStart w:id="350" w:name="_Toc89944596"/>
      <w:bookmarkStart w:id="351" w:name="_Toc98753614"/>
      <w:bookmarkStart w:id="352" w:name="_Toc106180600"/>
      <w:bookmarkStart w:id="353" w:name="_Toc114150636"/>
      <w:bookmarkStart w:id="354" w:name="_Toc124151039"/>
      <w:bookmarkStart w:id="355" w:name="_Toc124151559"/>
      <w:bookmarkStart w:id="356" w:name="_Toc124152079"/>
      <w:bookmarkStart w:id="357" w:name="_Toc130396611"/>
      <w:bookmarkStart w:id="358" w:name="_Toc130397131"/>
      <w:bookmarkStart w:id="359" w:name="_Toc137556738"/>
      <w:bookmarkStart w:id="360" w:name="_Toc138861015"/>
      <w:bookmarkStart w:id="361" w:name="_Toc145531958"/>
      <w:bookmarkStart w:id="362" w:name="_Toc163218008"/>
      <w:bookmarkStart w:id="363" w:name="_Toc176700958"/>
      <w:r w:rsidRPr="00BE5108">
        <w:rPr>
          <w:rFonts w:eastAsiaTheme="minorEastAsia"/>
        </w:rPr>
        <w:t>4.2</w:t>
      </w:r>
      <w:r w:rsidRPr="00BE5108">
        <w:rPr>
          <w:rFonts w:eastAsiaTheme="minorEastAsia"/>
        </w:rPr>
        <w:tab/>
        <w:t>Conducted requirement reference points</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19D4F336" w14:textId="77777777" w:rsidR="008D3EE5" w:rsidRPr="00BE5108" w:rsidRDefault="008D3EE5" w:rsidP="008D3EE5">
      <w:pPr>
        <w:pStyle w:val="Heading3"/>
        <w:rPr>
          <w:rFonts w:eastAsiaTheme="minorEastAsia"/>
        </w:rPr>
      </w:pPr>
      <w:bookmarkStart w:id="364" w:name="_Toc73962763"/>
      <w:bookmarkStart w:id="365" w:name="_Toc75259919"/>
      <w:bookmarkStart w:id="366" w:name="_Toc75275453"/>
      <w:bookmarkStart w:id="367" w:name="_Toc75275964"/>
      <w:bookmarkStart w:id="368" w:name="_Toc76541463"/>
      <w:bookmarkStart w:id="369" w:name="_Toc82437232"/>
      <w:bookmarkStart w:id="370" w:name="_Toc89944597"/>
      <w:bookmarkStart w:id="371" w:name="_Toc98753615"/>
      <w:bookmarkStart w:id="372" w:name="_Toc106180601"/>
      <w:bookmarkStart w:id="373" w:name="_Toc114150637"/>
      <w:bookmarkStart w:id="374" w:name="_Toc124151040"/>
      <w:bookmarkStart w:id="375" w:name="_Toc124151560"/>
      <w:bookmarkStart w:id="376" w:name="_Toc124152080"/>
      <w:bookmarkStart w:id="377" w:name="_Toc130396612"/>
      <w:bookmarkStart w:id="378" w:name="_Toc130397132"/>
      <w:bookmarkStart w:id="379" w:name="_Toc137556739"/>
      <w:bookmarkStart w:id="380" w:name="_Toc138861016"/>
      <w:bookmarkStart w:id="381" w:name="_Toc145531959"/>
      <w:bookmarkStart w:id="382" w:name="_Toc163218009"/>
      <w:bookmarkStart w:id="383" w:name="_Toc176700959"/>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4pt;height:195.95pt" o:ole="">
            <v:imagedata r:id="rId10" o:title=""/>
          </v:shape>
          <o:OLEObject Type="Embed" ProgID="Word.Picture.8" ShapeID="_x0000_i1025" DrawAspect="Content" ObjectID="_1788612490"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384" w:name="_Toc73962764"/>
      <w:bookmarkStart w:id="385" w:name="_Toc75259920"/>
      <w:bookmarkStart w:id="386" w:name="_Toc75275454"/>
      <w:bookmarkStart w:id="387" w:name="_Toc75275965"/>
      <w:bookmarkStart w:id="388" w:name="_Toc76541464"/>
      <w:bookmarkStart w:id="389" w:name="_Toc82437233"/>
      <w:bookmarkStart w:id="390" w:name="_Toc89944598"/>
      <w:bookmarkStart w:id="391" w:name="_Toc98753616"/>
      <w:bookmarkStart w:id="392" w:name="_Toc106180602"/>
      <w:bookmarkStart w:id="393" w:name="_Toc114150638"/>
      <w:bookmarkStart w:id="394" w:name="_Toc124151041"/>
      <w:bookmarkStart w:id="395" w:name="_Toc124151561"/>
      <w:bookmarkStart w:id="396" w:name="_Toc124152081"/>
      <w:bookmarkStart w:id="397" w:name="_Toc130396613"/>
      <w:bookmarkStart w:id="398" w:name="_Toc130397133"/>
      <w:bookmarkStart w:id="399" w:name="_Toc137556740"/>
      <w:bookmarkStart w:id="400" w:name="_Toc138861017"/>
      <w:bookmarkStart w:id="401" w:name="_Toc145531960"/>
      <w:bookmarkStart w:id="402" w:name="_Toc163218010"/>
      <w:bookmarkStart w:id="403" w:name="_Toc176700960"/>
      <w:r w:rsidRPr="00BE5108">
        <w:rPr>
          <w:rFonts w:eastAsiaTheme="minorEastAsia"/>
        </w:rPr>
        <w:t>4.3</w:t>
      </w:r>
      <w:r w:rsidR="00FF7252" w:rsidRPr="00BE5108">
        <w:rPr>
          <w:rFonts w:eastAsiaTheme="minorEastAsia"/>
        </w:rPr>
        <w:tab/>
      </w:r>
      <w:r w:rsidRPr="00BE5108">
        <w:rPr>
          <w:rFonts w:eastAsiaTheme="minorEastAsia"/>
        </w:rPr>
        <w:t>IAB classes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23DF7C8C" w14:textId="77777777" w:rsidR="008D3EE5" w:rsidRPr="00BE5108" w:rsidRDefault="008D3EE5" w:rsidP="008D3EE5">
      <w:pPr>
        <w:pStyle w:val="Heading3"/>
        <w:rPr>
          <w:rFonts w:eastAsiaTheme="minorEastAsia"/>
        </w:rPr>
      </w:pPr>
      <w:bookmarkStart w:id="404" w:name="_Toc73962765"/>
      <w:bookmarkStart w:id="405" w:name="_Toc75259921"/>
      <w:bookmarkStart w:id="406" w:name="_Toc75275455"/>
      <w:bookmarkStart w:id="407" w:name="_Toc75275966"/>
      <w:bookmarkStart w:id="408" w:name="_Toc76541465"/>
      <w:bookmarkStart w:id="409" w:name="_Toc82437234"/>
      <w:bookmarkStart w:id="410" w:name="_Toc89944599"/>
      <w:bookmarkStart w:id="411" w:name="_Toc98753617"/>
      <w:bookmarkStart w:id="412" w:name="_Toc106180603"/>
      <w:bookmarkStart w:id="413" w:name="_Toc114150639"/>
      <w:bookmarkStart w:id="414" w:name="_Toc124151042"/>
      <w:bookmarkStart w:id="415" w:name="_Toc124151562"/>
      <w:bookmarkStart w:id="416" w:name="_Toc124152082"/>
      <w:bookmarkStart w:id="417" w:name="_Toc130396614"/>
      <w:bookmarkStart w:id="418" w:name="_Toc130397134"/>
      <w:bookmarkStart w:id="419" w:name="_Toc137556741"/>
      <w:bookmarkStart w:id="420" w:name="_Toc138861018"/>
      <w:bookmarkStart w:id="421" w:name="_Toc145531961"/>
      <w:bookmarkStart w:id="422" w:name="_Toc163218011"/>
      <w:bookmarkStart w:id="423" w:name="_Toc176700961"/>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3F26A2E0" w14:textId="7E874E65" w:rsidR="008E1F07" w:rsidRPr="00BE5108" w:rsidRDefault="008D3EE5" w:rsidP="008E1F07">
      <w:pPr>
        <w:pStyle w:val="B1"/>
      </w:pPr>
      <w:r w:rsidRPr="00BE5108">
        <w:rPr>
          <w:rFonts w:eastAsiaTheme="minorEastAsia"/>
        </w:rPr>
        <w:t>-</w:t>
      </w:r>
      <w:r w:rsidRPr="00BE5108">
        <w:rPr>
          <w:rFonts w:eastAsiaTheme="minorEastAsia"/>
        </w:rPr>
        <w:tab/>
      </w:r>
      <w:r w:rsidR="008E1F07" w:rsidRPr="00BE5108">
        <w:t>Wide Area IAB-DU are characterised by requirements derived from Macro Cell scenarios with a</w:t>
      </w:r>
      <w:r w:rsidR="008E1F07">
        <w:rPr>
          <w:rFonts w:hint="eastAsia"/>
          <w:lang w:eastAsia="zh-CN"/>
        </w:rPr>
        <w:t>n</w:t>
      </w:r>
      <w:r w:rsidR="008E1F07" w:rsidRPr="00BE5108">
        <w:t xml:space="preserve"> </w:t>
      </w:r>
      <w:r w:rsidR="008E1F07">
        <w:rPr>
          <w:rFonts w:hint="eastAsia"/>
          <w:lang w:eastAsia="zh-CN"/>
        </w:rPr>
        <w:t>IAB-DU</w:t>
      </w:r>
      <w:r w:rsidR="008E1F07" w:rsidRPr="00BE5108">
        <w:t xml:space="preserve"> to UE minimum coupling loss equal to 70 dB.</w:t>
      </w:r>
    </w:p>
    <w:p w14:paraId="48433986" w14:textId="27D7845C" w:rsidR="008E1F07" w:rsidRPr="00BE5108" w:rsidRDefault="008E1F07" w:rsidP="008E1F07">
      <w:pPr>
        <w:pStyle w:val="B1"/>
      </w:pPr>
      <w:r w:rsidRPr="00BE5108">
        <w:t>-</w:t>
      </w:r>
      <w:r w:rsidRPr="00BE5108">
        <w:tab/>
        <w:t>Medium Range IAB-DU are characterised by requirements derived from Micro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equals to 53 dB.</w:t>
      </w:r>
    </w:p>
    <w:p w14:paraId="2C0A66E0" w14:textId="11FD8714" w:rsidR="008D3EE5" w:rsidRPr="00BE5108" w:rsidRDefault="008E1F07" w:rsidP="008E1F07">
      <w:pPr>
        <w:pStyle w:val="B1"/>
        <w:rPr>
          <w:rFonts w:eastAsiaTheme="minorEastAsia"/>
        </w:rPr>
      </w:pPr>
      <w:r w:rsidRPr="00BE5108">
        <w:t>-</w:t>
      </w:r>
      <w:r w:rsidRPr="00BE5108">
        <w:tab/>
        <w:t>Local Area IAB-DU are characterised by requirements derived from Pico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 to 45 dB.</w:t>
      </w:r>
    </w:p>
    <w:p w14:paraId="26197851" w14:textId="77777777" w:rsidR="008D3EE5" w:rsidRPr="00BE5108" w:rsidRDefault="008D3EE5" w:rsidP="008D3EE5">
      <w:pPr>
        <w:pStyle w:val="Heading3"/>
        <w:rPr>
          <w:rFonts w:eastAsiaTheme="minorEastAsia"/>
        </w:rPr>
      </w:pPr>
      <w:bookmarkStart w:id="424" w:name="_Toc73962766"/>
      <w:bookmarkStart w:id="425" w:name="_Toc75259922"/>
      <w:bookmarkStart w:id="426" w:name="_Toc75275456"/>
      <w:bookmarkStart w:id="427" w:name="_Toc75275967"/>
      <w:bookmarkStart w:id="428" w:name="_Toc76541466"/>
      <w:bookmarkStart w:id="429" w:name="_Toc82437235"/>
      <w:bookmarkStart w:id="430" w:name="_Toc89944600"/>
      <w:bookmarkStart w:id="431" w:name="_Toc98753618"/>
      <w:bookmarkStart w:id="432" w:name="_Toc106180604"/>
      <w:bookmarkStart w:id="433" w:name="_Toc114150640"/>
      <w:bookmarkStart w:id="434" w:name="_Toc124151043"/>
      <w:bookmarkStart w:id="435" w:name="_Toc124151563"/>
      <w:bookmarkStart w:id="436" w:name="_Toc124152083"/>
      <w:bookmarkStart w:id="437" w:name="_Toc130396615"/>
      <w:bookmarkStart w:id="438" w:name="_Toc130397135"/>
      <w:bookmarkStart w:id="439" w:name="_Toc137556742"/>
      <w:bookmarkStart w:id="440" w:name="_Toc138861019"/>
      <w:bookmarkStart w:id="441" w:name="_Toc145531962"/>
      <w:bookmarkStart w:id="442" w:name="_Toc163218012"/>
      <w:bookmarkStart w:id="443" w:name="_Toc176700962"/>
      <w:r w:rsidRPr="00BE5108">
        <w:rPr>
          <w:rFonts w:eastAsiaTheme="minorEastAsia"/>
        </w:rPr>
        <w:lastRenderedPageBreak/>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444" w:name="_Toc73962767"/>
      <w:bookmarkStart w:id="445" w:name="_Toc75259923"/>
      <w:bookmarkStart w:id="446" w:name="_Toc75275457"/>
      <w:bookmarkStart w:id="447" w:name="_Toc75275968"/>
      <w:bookmarkStart w:id="448" w:name="_Toc76541467"/>
      <w:bookmarkStart w:id="449" w:name="_Toc82437236"/>
      <w:bookmarkStart w:id="450" w:name="_Toc89944601"/>
      <w:bookmarkStart w:id="451" w:name="_Toc98753619"/>
      <w:bookmarkStart w:id="452" w:name="_Toc106180605"/>
      <w:bookmarkStart w:id="453" w:name="_Toc114150641"/>
      <w:bookmarkStart w:id="454" w:name="_Toc124151044"/>
      <w:bookmarkStart w:id="455" w:name="_Toc124151564"/>
      <w:bookmarkStart w:id="456" w:name="_Toc124152084"/>
      <w:bookmarkStart w:id="457" w:name="_Toc130396616"/>
      <w:bookmarkStart w:id="458" w:name="_Toc130397136"/>
      <w:bookmarkStart w:id="459" w:name="_Toc137556743"/>
      <w:bookmarkStart w:id="460" w:name="_Toc138861020"/>
      <w:bookmarkStart w:id="461" w:name="_Toc145531963"/>
      <w:bookmarkStart w:id="462" w:name="_Toc163218013"/>
      <w:bookmarkStart w:id="463" w:name="_Toc176700963"/>
      <w:r w:rsidRPr="00BE5108">
        <w:rPr>
          <w:rFonts w:eastAsiaTheme="minorEastAsia"/>
        </w:rPr>
        <w:t>4.4</w:t>
      </w:r>
      <w:r w:rsidR="00FF7252" w:rsidRPr="00BE5108">
        <w:rPr>
          <w:rFonts w:eastAsiaTheme="minorEastAsia"/>
        </w:rPr>
        <w:tab/>
      </w:r>
      <w:r w:rsidRPr="00BE5108">
        <w:rPr>
          <w:rFonts w:eastAsiaTheme="minorEastAsia"/>
        </w:rPr>
        <w:t>Regional requirements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464" w:name="_Toc73962768"/>
      <w:bookmarkStart w:id="465" w:name="_Toc75259924"/>
      <w:bookmarkStart w:id="466" w:name="_Toc75275458"/>
      <w:bookmarkStart w:id="467" w:name="_Toc75275969"/>
      <w:bookmarkStart w:id="468" w:name="_Toc76541468"/>
      <w:bookmarkStart w:id="469" w:name="_Toc82437237"/>
      <w:bookmarkStart w:id="470" w:name="_Toc89944602"/>
      <w:bookmarkStart w:id="471" w:name="_Toc98753620"/>
      <w:bookmarkStart w:id="472" w:name="_Toc106180606"/>
      <w:bookmarkStart w:id="473" w:name="_Toc114150642"/>
      <w:bookmarkStart w:id="474" w:name="_Toc124151045"/>
      <w:bookmarkStart w:id="475" w:name="_Toc124151565"/>
      <w:bookmarkStart w:id="476" w:name="_Toc124152085"/>
      <w:bookmarkStart w:id="477" w:name="_Toc130396617"/>
      <w:bookmarkStart w:id="478" w:name="_Toc130397137"/>
      <w:bookmarkStart w:id="479" w:name="_Toc137556744"/>
      <w:bookmarkStart w:id="480" w:name="_Toc138861021"/>
      <w:bookmarkStart w:id="481" w:name="_Toc145531964"/>
      <w:bookmarkStart w:id="482" w:name="_Toc163218014"/>
      <w:bookmarkStart w:id="483" w:name="_Toc176700964"/>
      <w:r w:rsidRPr="00BE5108">
        <w:rPr>
          <w:rFonts w:eastAsiaTheme="minorEastAsia"/>
        </w:rPr>
        <w:t>4.5</w:t>
      </w:r>
      <w:r w:rsidR="00FF7252" w:rsidRPr="00BE5108">
        <w:rPr>
          <w:rFonts w:eastAsiaTheme="minorEastAsia"/>
        </w:rPr>
        <w:tab/>
      </w:r>
      <w:r w:rsidRPr="00BE5108">
        <w:rPr>
          <w:rFonts w:eastAsiaTheme="minorEastAsia"/>
        </w:rPr>
        <w:t>IAB configurations</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1C44F797" w14:textId="77777777" w:rsidR="008D3EE5" w:rsidRPr="00BE5108" w:rsidRDefault="008D3EE5" w:rsidP="008D3EE5">
      <w:pPr>
        <w:pStyle w:val="Heading3"/>
        <w:rPr>
          <w:rFonts w:eastAsiaTheme="minorEastAsia"/>
        </w:rPr>
      </w:pPr>
      <w:bookmarkStart w:id="484" w:name="_Toc73962769"/>
      <w:bookmarkStart w:id="485" w:name="_Toc75259925"/>
      <w:bookmarkStart w:id="486" w:name="_Toc75275459"/>
      <w:bookmarkStart w:id="487" w:name="_Toc75275970"/>
      <w:bookmarkStart w:id="488" w:name="_Toc76541469"/>
      <w:bookmarkStart w:id="489" w:name="_Toc82437238"/>
      <w:bookmarkStart w:id="490" w:name="_Toc89944603"/>
      <w:bookmarkStart w:id="491" w:name="_Toc98753621"/>
      <w:bookmarkStart w:id="492" w:name="_Toc106180607"/>
      <w:bookmarkStart w:id="493" w:name="_Toc114150643"/>
      <w:bookmarkStart w:id="494" w:name="_Toc124151046"/>
      <w:bookmarkStart w:id="495" w:name="_Toc124151566"/>
      <w:bookmarkStart w:id="496" w:name="_Toc124152086"/>
      <w:bookmarkStart w:id="497" w:name="_Toc130396618"/>
      <w:bookmarkStart w:id="498" w:name="_Toc130397138"/>
      <w:bookmarkStart w:id="499" w:name="_Toc137556745"/>
      <w:bookmarkStart w:id="500" w:name="_Toc138861022"/>
      <w:bookmarkStart w:id="501" w:name="_Toc145531965"/>
      <w:bookmarkStart w:id="502" w:name="_Toc163218015"/>
      <w:bookmarkStart w:id="503" w:name="_Toc176700965"/>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1CDB2C42" w14:textId="77777777" w:rsidR="008D3EE5" w:rsidRPr="00BE5108" w:rsidRDefault="008D3EE5" w:rsidP="008D3EE5">
      <w:pPr>
        <w:pStyle w:val="Heading4"/>
        <w:rPr>
          <w:rFonts w:eastAsiaTheme="minorEastAsia"/>
        </w:rPr>
      </w:pPr>
      <w:bookmarkStart w:id="504" w:name="_Toc73962770"/>
      <w:bookmarkStart w:id="505" w:name="_Toc75259926"/>
      <w:bookmarkStart w:id="506" w:name="_Toc75275460"/>
      <w:bookmarkStart w:id="507" w:name="_Toc75275971"/>
      <w:bookmarkStart w:id="508" w:name="_Toc76541470"/>
      <w:bookmarkStart w:id="509" w:name="_Toc82437239"/>
      <w:bookmarkStart w:id="510" w:name="_Toc89944604"/>
      <w:bookmarkStart w:id="511" w:name="_Toc98753622"/>
      <w:bookmarkStart w:id="512" w:name="_Toc106180608"/>
      <w:bookmarkStart w:id="513" w:name="_Toc114150644"/>
      <w:bookmarkStart w:id="514" w:name="_Toc124151047"/>
      <w:bookmarkStart w:id="515" w:name="_Toc124151567"/>
      <w:bookmarkStart w:id="516" w:name="_Toc124152087"/>
      <w:bookmarkStart w:id="517" w:name="_Toc130396619"/>
      <w:bookmarkStart w:id="518" w:name="_Toc130397139"/>
      <w:bookmarkStart w:id="519" w:name="_Toc137556746"/>
      <w:bookmarkStart w:id="520" w:name="_Toc138861023"/>
      <w:bookmarkStart w:id="521" w:name="_Toc145531966"/>
      <w:bookmarkStart w:id="522" w:name="_Toc163218016"/>
      <w:bookmarkStart w:id="523" w:name="_Toc176700966"/>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2.1pt;height:205.95pt" o:ole="">
            <v:imagedata r:id="rId12" o:title=""/>
          </v:shape>
          <o:OLEObject Type="Embed" ProgID="Word.Picture.8" ShapeID="_x0000_i1026" DrawAspect="Content" ObjectID="_1788612491"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524" w:name="_Toc73962771"/>
      <w:bookmarkStart w:id="525" w:name="_Toc75259927"/>
      <w:bookmarkStart w:id="526" w:name="_Toc75275461"/>
      <w:bookmarkStart w:id="527" w:name="_Toc75275972"/>
      <w:bookmarkStart w:id="528" w:name="_Toc76541471"/>
      <w:bookmarkStart w:id="529" w:name="_Toc82437240"/>
      <w:bookmarkStart w:id="530" w:name="_Toc89944605"/>
      <w:bookmarkStart w:id="531" w:name="_Toc98753623"/>
      <w:bookmarkStart w:id="532" w:name="_Toc106180609"/>
      <w:bookmarkStart w:id="533" w:name="_Toc114150645"/>
      <w:bookmarkStart w:id="534" w:name="_Toc124151048"/>
      <w:bookmarkStart w:id="535" w:name="_Toc124151568"/>
      <w:bookmarkStart w:id="536" w:name="_Toc124152088"/>
      <w:bookmarkStart w:id="537" w:name="_Toc130396620"/>
      <w:bookmarkStart w:id="538" w:name="_Toc130397140"/>
      <w:bookmarkStart w:id="539" w:name="_Toc137556747"/>
      <w:bookmarkStart w:id="540" w:name="_Toc138861024"/>
      <w:bookmarkStart w:id="541" w:name="_Toc145531967"/>
      <w:bookmarkStart w:id="542" w:name="_Toc163218017"/>
      <w:bookmarkStart w:id="543" w:name="_Toc176700967"/>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2.1pt;height:205.95pt" o:ole="">
            <v:imagedata r:id="rId14" o:title=""/>
          </v:shape>
          <o:OLEObject Type="Embed" ProgID="Word.Picture.8" ShapeID="_x0000_i1027" DrawAspect="Content" ObjectID="_1788612492"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544" w:name="_Toc73962772"/>
      <w:bookmarkStart w:id="545" w:name="_Toc75259928"/>
      <w:bookmarkStart w:id="546" w:name="_Toc75275462"/>
      <w:bookmarkStart w:id="547" w:name="_Toc75275973"/>
      <w:bookmarkStart w:id="548" w:name="_Toc76541472"/>
      <w:bookmarkStart w:id="549" w:name="_Toc82437241"/>
      <w:bookmarkStart w:id="550" w:name="_Toc89944606"/>
      <w:bookmarkStart w:id="551" w:name="_Toc98753624"/>
      <w:bookmarkStart w:id="552" w:name="_Toc106180610"/>
      <w:bookmarkStart w:id="553" w:name="_Toc114150646"/>
      <w:bookmarkStart w:id="554" w:name="_Toc124151049"/>
      <w:bookmarkStart w:id="555" w:name="_Toc124151569"/>
      <w:bookmarkStart w:id="556" w:name="_Toc124152089"/>
      <w:bookmarkStart w:id="557" w:name="_Toc130396621"/>
      <w:bookmarkStart w:id="558" w:name="_Toc130397141"/>
      <w:bookmarkStart w:id="559" w:name="_Toc137556748"/>
      <w:bookmarkStart w:id="560" w:name="_Toc138861025"/>
      <w:bookmarkStart w:id="561" w:name="_Toc145531968"/>
      <w:bookmarkStart w:id="562" w:name="_Toc163218018"/>
      <w:bookmarkStart w:id="563" w:name="_Toc176700968"/>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564" w:name="_Toc73962773"/>
      <w:bookmarkStart w:id="565" w:name="_Toc75259929"/>
      <w:bookmarkStart w:id="566" w:name="_Toc75275463"/>
      <w:bookmarkStart w:id="567" w:name="_Toc75275974"/>
      <w:bookmarkStart w:id="568" w:name="_Toc76541473"/>
      <w:bookmarkStart w:id="569" w:name="_Toc82437242"/>
      <w:bookmarkStart w:id="570" w:name="_Toc89944607"/>
      <w:bookmarkStart w:id="571" w:name="_Toc98753625"/>
      <w:bookmarkStart w:id="572" w:name="_Toc106180611"/>
      <w:bookmarkStart w:id="573" w:name="_Toc114150647"/>
      <w:bookmarkStart w:id="574" w:name="_Toc124151050"/>
      <w:bookmarkStart w:id="575" w:name="_Toc124151570"/>
      <w:bookmarkStart w:id="576" w:name="_Toc124152090"/>
      <w:bookmarkStart w:id="577" w:name="_Toc130396622"/>
      <w:bookmarkStart w:id="578" w:name="_Toc130397142"/>
      <w:bookmarkStart w:id="579" w:name="_Toc137556749"/>
      <w:bookmarkStart w:id="580" w:name="_Toc138861026"/>
      <w:bookmarkStart w:id="581" w:name="_Toc145531969"/>
      <w:bookmarkStart w:id="582" w:name="_Toc163218019"/>
      <w:bookmarkStart w:id="583" w:name="_Toc176700969"/>
      <w:r w:rsidRPr="00BE5108">
        <w:rPr>
          <w:rFonts w:eastAsiaTheme="minorEastAsia"/>
        </w:rPr>
        <w:lastRenderedPageBreak/>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584" w:name="_Toc73962774"/>
      <w:bookmarkStart w:id="585" w:name="_Toc75259930"/>
      <w:bookmarkStart w:id="586" w:name="_Toc75275464"/>
      <w:bookmarkStart w:id="587" w:name="_Toc75275975"/>
      <w:bookmarkStart w:id="588" w:name="_Toc76541474"/>
      <w:bookmarkStart w:id="589" w:name="_Toc82437243"/>
      <w:bookmarkStart w:id="590" w:name="_Toc89944608"/>
      <w:bookmarkStart w:id="591" w:name="_Toc98753626"/>
      <w:bookmarkStart w:id="592" w:name="_Toc106180612"/>
      <w:bookmarkStart w:id="593" w:name="_Toc114150648"/>
      <w:bookmarkStart w:id="594" w:name="_Toc124151051"/>
      <w:bookmarkStart w:id="595" w:name="_Toc124151571"/>
      <w:bookmarkStart w:id="596" w:name="_Toc124152091"/>
      <w:bookmarkStart w:id="597" w:name="_Toc130396623"/>
      <w:bookmarkStart w:id="598" w:name="_Toc130397143"/>
      <w:bookmarkStart w:id="599" w:name="_Toc137556750"/>
      <w:bookmarkStart w:id="600" w:name="_Toc138861027"/>
      <w:bookmarkStart w:id="601" w:name="_Toc145531970"/>
      <w:bookmarkStart w:id="602" w:name="_Toc163218020"/>
      <w:bookmarkStart w:id="603" w:name="_Toc176700970"/>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lastRenderedPageBreak/>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lastRenderedPageBreak/>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7C4318" w:rsidRPr="00BE5108" w14:paraId="5B2067F5"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26D6FB1E" w14:textId="1C2F3ECC" w:rsidR="007C4318" w:rsidRPr="00BE5108" w:rsidRDefault="007C4318" w:rsidP="007C4318">
            <w:pPr>
              <w:pStyle w:val="TAL"/>
              <w:rPr>
                <w:rFonts w:eastAsiaTheme="minorEastAsia" w:cs="Arial"/>
                <w:szCs w:val="18"/>
              </w:rPr>
            </w:pPr>
            <w:r>
              <w:rPr>
                <w:rFonts w:cs="Arial"/>
                <w:szCs w:val="18"/>
              </w:rPr>
              <w:t>D.IAB-2</w:t>
            </w:r>
          </w:p>
        </w:tc>
        <w:tc>
          <w:tcPr>
            <w:tcW w:w="2338" w:type="dxa"/>
            <w:tcBorders>
              <w:top w:val="single" w:sz="4" w:space="0" w:color="auto"/>
              <w:left w:val="single" w:sz="4" w:space="0" w:color="auto"/>
              <w:bottom w:val="single" w:sz="4" w:space="0" w:color="auto"/>
              <w:right w:val="single" w:sz="4" w:space="0" w:color="auto"/>
            </w:tcBorders>
          </w:tcPr>
          <w:p w14:paraId="206C77EE" w14:textId="5B88D2ED" w:rsidR="007C4318" w:rsidRPr="00BE5108" w:rsidRDefault="007C4318" w:rsidP="007C4318">
            <w:pPr>
              <w:pStyle w:val="TAL"/>
              <w:rPr>
                <w:rFonts w:eastAsiaTheme="minorEastAsia"/>
              </w:rPr>
            </w:pPr>
            <w:r w:rsidRPr="007F6DF8">
              <w:t>IAB simultaneous operation</w:t>
            </w:r>
          </w:p>
        </w:tc>
        <w:tc>
          <w:tcPr>
            <w:tcW w:w="4252" w:type="dxa"/>
            <w:tcBorders>
              <w:top w:val="single" w:sz="4" w:space="0" w:color="auto"/>
              <w:left w:val="single" w:sz="4" w:space="0" w:color="auto"/>
              <w:bottom w:val="single" w:sz="4" w:space="0" w:color="auto"/>
              <w:right w:val="single" w:sz="4" w:space="0" w:color="auto"/>
            </w:tcBorders>
          </w:tcPr>
          <w:p w14:paraId="7C41AA9E" w14:textId="2B10BE7E" w:rsidR="007C4318" w:rsidRPr="00BE5108" w:rsidRDefault="007C4318" w:rsidP="007C4318">
            <w:pPr>
              <w:pStyle w:val="TAL"/>
              <w:rPr>
                <w:rFonts w:eastAsiaTheme="minorEastAsia"/>
              </w:rPr>
            </w:pPr>
            <w:r w:rsidRPr="007F6DF8">
              <w:t>Declare support of IAB simultaneous operation, simultaneous transmission, or simultaneous reception or both.</w:t>
            </w:r>
          </w:p>
        </w:tc>
        <w:tc>
          <w:tcPr>
            <w:tcW w:w="851" w:type="dxa"/>
            <w:tcBorders>
              <w:top w:val="single" w:sz="4" w:space="0" w:color="auto"/>
              <w:left w:val="single" w:sz="4" w:space="0" w:color="auto"/>
              <w:bottom w:val="single" w:sz="4" w:space="0" w:color="auto"/>
              <w:right w:val="single" w:sz="4" w:space="0" w:color="auto"/>
            </w:tcBorders>
          </w:tcPr>
          <w:p w14:paraId="7E3B6256" w14:textId="3C68ACEF"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47386FA8" w14:textId="16BF1967" w:rsidR="007C4318" w:rsidRPr="00BE5108" w:rsidRDefault="007C4318" w:rsidP="007C4318">
            <w:pPr>
              <w:pStyle w:val="TAL"/>
              <w:rPr>
                <w:rFonts w:eastAsiaTheme="minorEastAsia"/>
              </w:rPr>
            </w:pPr>
            <w:r>
              <w:rPr>
                <w:rFonts w:eastAsiaTheme="minorEastAsia"/>
              </w:rPr>
              <w:t>x</w:t>
            </w:r>
          </w:p>
        </w:tc>
      </w:tr>
      <w:tr w:rsidR="007C4318" w:rsidRPr="00BE5108" w14:paraId="763DE2F6"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4222E8FA" w14:textId="3C3E5052" w:rsidR="007C4318" w:rsidRPr="00BE5108" w:rsidRDefault="007C4318" w:rsidP="007C4318">
            <w:pPr>
              <w:pStyle w:val="TAL"/>
              <w:rPr>
                <w:rFonts w:eastAsiaTheme="minorEastAsia" w:cs="Arial"/>
                <w:szCs w:val="18"/>
              </w:rPr>
            </w:pPr>
            <w:r>
              <w:rPr>
                <w:rFonts w:cs="Arial"/>
                <w:szCs w:val="18"/>
              </w:rPr>
              <w:t>D.IAB-3</w:t>
            </w:r>
          </w:p>
        </w:tc>
        <w:tc>
          <w:tcPr>
            <w:tcW w:w="2338" w:type="dxa"/>
            <w:tcBorders>
              <w:top w:val="single" w:sz="4" w:space="0" w:color="auto"/>
              <w:left w:val="single" w:sz="4" w:space="0" w:color="auto"/>
              <w:bottom w:val="single" w:sz="4" w:space="0" w:color="auto"/>
              <w:right w:val="single" w:sz="4" w:space="0" w:color="auto"/>
            </w:tcBorders>
          </w:tcPr>
          <w:p w14:paraId="50508EC5" w14:textId="3D9C33B4" w:rsidR="007C4318" w:rsidRPr="00BE5108" w:rsidRDefault="007C4318" w:rsidP="007C4318">
            <w:pPr>
              <w:pStyle w:val="TAL"/>
              <w:rPr>
                <w:rFonts w:eastAsiaTheme="minorEastAsia"/>
              </w:rPr>
            </w:pPr>
            <w:r>
              <w:t>Maximum p</w:t>
            </w:r>
            <w:r w:rsidRPr="006F3E5B">
              <w:t>ower imbalance for IAB simultaneous transmission</w:t>
            </w:r>
          </w:p>
        </w:tc>
        <w:tc>
          <w:tcPr>
            <w:tcW w:w="4252" w:type="dxa"/>
            <w:tcBorders>
              <w:top w:val="single" w:sz="4" w:space="0" w:color="auto"/>
              <w:left w:val="single" w:sz="4" w:space="0" w:color="auto"/>
              <w:bottom w:val="single" w:sz="4" w:space="0" w:color="auto"/>
              <w:right w:val="single" w:sz="4" w:space="0" w:color="auto"/>
            </w:tcBorders>
          </w:tcPr>
          <w:p w14:paraId="3D81EE23" w14:textId="2C785908" w:rsidR="007C4318" w:rsidRPr="00BE5108" w:rsidRDefault="007C4318" w:rsidP="007C4318">
            <w:pPr>
              <w:pStyle w:val="TAL"/>
              <w:rPr>
                <w:rFonts w:eastAsiaTheme="minorEastAsia"/>
              </w:rPr>
            </w:pPr>
            <w:r w:rsidRPr="006F3E5B">
              <w:t>Declare the</w:t>
            </w:r>
            <w:r>
              <w:t xml:space="preserve"> maximum</w:t>
            </w:r>
            <w:r w:rsidRPr="006F3E5B">
              <w:t xml:space="preserve"> PSD offset in dB of IAB-MT carrier and IAB-DU carrier for IAB simultaneous transmission</w:t>
            </w:r>
          </w:p>
        </w:tc>
        <w:tc>
          <w:tcPr>
            <w:tcW w:w="851" w:type="dxa"/>
            <w:tcBorders>
              <w:top w:val="single" w:sz="4" w:space="0" w:color="auto"/>
              <w:left w:val="single" w:sz="4" w:space="0" w:color="auto"/>
              <w:bottom w:val="single" w:sz="4" w:space="0" w:color="auto"/>
              <w:right w:val="single" w:sz="4" w:space="0" w:color="auto"/>
            </w:tcBorders>
          </w:tcPr>
          <w:p w14:paraId="3C999500" w14:textId="1FFC5D2D"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6AF5E422" w14:textId="2F8F55F3" w:rsidR="007C4318" w:rsidRPr="00BE5108" w:rsidRDefault="007C4318" w:rsidP="007C4318">
            <w:pPr>
              <w:pStyle w:val="TAL"/>
              <w:rPr>
                <w:rFonts w:eastAsiaTheme="minorEastAsia"/>
              </w:rPr>
            </w:pPr>
            <w:r>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E137F9"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E137F9" w:rsidRPr="00BE5108" w:rsidRDefault="00E137F9" w:rsidP="00E137F9">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325D0E28" w:rsidR="00E137F9" w:rsidRPr="00BE5108" w:rsidRDefault="00E137F9" w:rsidP="00E137F9">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04C0EB2C" w:rsidR="00E137F9" w:rsidRPr="00BE5108" w:rsidRDefault="00E137F9" w:rsidP="00E137F9">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E137F9" w:rsidRPr="00BE5108" w:rsidRDefault="00E137F9" w:rsidP="00E137F9">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E137F9" w:rsidRPr="00BE5108" w:rsidRDefault="00E137F9" w:rsidP="00E137F9">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lastRenderedPageBreak/>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6368CF98" w14:textId="77777777" w:rsidR="00B30A39" w:rsidRDefault="00B30A39" w:rsidP="00DF3C12">
            <w:pPr>
              <w:pStyle w:val="TAN"/>
              <w:keepNext w:val="0"/>
              <w:rPr>
                <w:rFonts w:eastAsiaTheme="minorEastAsia" w:cs="Arial"/>
                <w:szCs w:val="18"/>
                <w:lang w:eastAsia="zh-CN"/>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p w14:paraId="3F937390" w14:textId="532D6981" w:rsidR="00543E7F" w:rsidRPr="00BE5108" w:rsidRDefault="00543E7F" w:rsidP="00543E7F">
            <w:pPr>
              <w:pStyle w:val="TAN"/>
              <w:keepNext w:val="0"/>
              <w:rPr>
                <w:rFonts w:eastAsiaTheme="minorEastAsia" w:cs="Arial"/>
                <w:szCs w:val="18"/>
                <w:lang w:eastAsia="zh-CN"/>
              </w:rPr>
            </w:pPr>
            <w:r>
              <w:t>NOTE 4:</w:t>
            </w:r>
            <w:r>
              <w:rPr>
                <w:rFonts w:eastAsiaTheme="minorEastAsia" w:cs="Arial"/>
                <w:szCs w:val="18"/>
                <w:lang w:eastAsia="zh-CN"/>
              </w:rPr>
              <w:tab/>
            </w:r>
            <w:r>
              <w:t>For declaration applied both IAB-MT and IAB-DU, it can be applied to IAB simultaneous operation where applicable.</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604" w:name="_Toc73962775"/>
      <w:bookmarkStart w:id="605" w:name="_Toc75259931"/>
      <w:bookmarkStart w:id="606" w:name="_Toc75275465"/>
      <w:bookmarkStart w:id="607" w:name="_Toc75275976"/>
      <w:bookmarkStart w:id="608" w:name="_Toc76541475"/>
      <w:bookmarkStart w:id="609" w:name="_Toc82437244"/>
      <w:bookmarkStart w:id="610" w:name="_Toc89944609"/>
      <w:bookmarkStart w:id="611" w:name="_Toc98753627"/>
      <w:bookmarkStart w:id="612" w:name="_Toc106180613"/>
      <w:bookmarkStart w:id="613" w:name="_Toc114150649"/>
      <w:bookmarkStart w:id="614" w:name="_Toc124151052"/>
      <w:bookmarkStart w:id="615" w:name="_Toc124151572"/>
      <w:bookmarkStart w:id="616" w:name="_Toc124152092"/>
      <w:bookmarkStart w:id="617" w:name="_Toc130396624"/>
      <w:bookmarkStart w:id="618" w:name="_Toc130397144"/>
      <w:bookmarkStart w:id="619" w:name="_Toc137556751"/>
      <w:bookmarkStart w:id="620" w:name="_Toc138861028"/>
      <w:bookmarkStart w:id="621" w:name="_Toc145531971"/>
      <w:bookmarkStart w:id="622" w:name="_Toc163218021"/>
      <w:bookmarkStart w:id="623" w:name="_Toc176700971"/>
      <w:r w:rsidRPr="00BE5108">
        <w:rPr>
          <w:rFonts w:eastAsiaTheme="minorEastAsia"/>
        </w:rPr>
        <w:t>4.7</w:t>
      </w:r>
      <w:r w:rsidR="00FF7252" w:rsidRPr="00BE5108">
        <w:rPr>
          <w:rFonts w:eastAsiaTheme="minorEastAsia"/>
        </w:rPr>
        <w:tab/>
      </w:r>
      <w:r w:rsidRPr="00BE5108">
        <w:rPr>
          <w:rFonts w:eastAsiaTheme="minorEastAsia"/>
        </w:rPr>
        <w:t>Test configurations</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58401278" w14:textId="77777777" w:rsidR="00AD1976" w:rsidRPr="00BE5108" w:rsidRDefault="00AD1976" w:rsidP="00FF7252">
      <w:pPr>
        <w:pStyle w:val="Heading3"/>
      </w:pPr>
      <w:bookmarkStart w:id="624" w:name="_Toc75259932"/>
      <w:bookmarkStart w:id="625" w:name="_Toc75275466"/>
      <w:bookmarkStart w:id="626" w:name="_Toc75275977"/>
      <w:bookmarkStart w:id="627" w:name="_Toc76541476"/>
      <w:bookmarkStart w:id="628" w:name="_Toc82437245"/>
      <w:bookmarkStart w:id="629" w:name="_Toc89944610"/>
      <w:bookmarkStart w:id="630" w:name="_Toc98753628"/>
      <w:bookmarkStart w:id="631" w:name="_Toc106180614"/>
      <w:bookmarkStart w:id="632" w:name="_Toc114150650"/>
      <w:bookmarkStart w:id="633" w:name="_Toc124151053"/>
      <w:bookmarkStart w:id="634" w:name="_Toc124151573"/>
      <w:bookmarkStart w:id="635" w:name="_Toc124152093"/>
      <w:bookmarkStart w:id="636" w:name="_Toc130396625"/>
      <w:bookmarkStart w:id="637" w:name="_Toc130397145"/>
      <w:bookmarkStart w:id="638" w:name="_Toc137556752"/>
      <w:bookmarkStart w:id="639" w:name="_Toc138861029"/>
      <w:bookmarkStart w:id="640" w:name="_Toc145531972"/>
      <w:bookmarkStart w:id="641" w:name="_Toc163218022"/>
      <w:bookmarkStart w:id="642" w:name="_Toc176700972"/>
      <w:r w:rsidRPr="00BE5108">
        <w:t>4.7.1</w:t>
      </w:r>
      <w:r w:rsidRPr="00BE5108">
        <w:tab/>
        <w:t>General</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643" w:name="_Toc75259933"/>
      <w:bookmarkStart w:id="644" w:name="_Toc75275467"/>
      <w:bookmarkStart w:id="645" w:name="_Toc75275978"/>
      <w:bookmarkStart w:id="646" w:name="_Toc76541477"/>
      <w:bookmarkStart w:id="647" w:name="_Toc82437246"/>
      <w:bookmarkStart w:id="648" w:name="_Toc89944611"/>
      <w:bookmarkStart w:id="649" w:name="_Toc98753629"/>
      <w:bookmarkStart w:id="650" w:name="_Toc106180615"/>
      <w:bookmarkStart w:id="651" w:name="_Toc114150651"/>
      <w:bookmarkStart w:id="652" w:name="_Toc124151054"/>
      <w:bookmarkStart w:id="653" w:name="_Toc124151574"/>
      <w:bookmarkStart w:id="654" w:name="_Toc124152094"/>
      <w:bookmarkStart w:id="655" w:name="_Toc130396626"/>
      <w:bookmarkStart w:id="656" w:name="_Toc130397146"/>
      <w:bookmarkStart w:id="657" w:name="_Toc137556753"/>
      <w:bookmarkStart w:id="658" w:name="_Toc138861030"/>
      <w:bookmarkStart w:id="659" w:name="_Toc145531973"/>
      <w:bookmarkStart w:id="660" w:name="_Toc163218023"/>
      <w:bookmarkStart w:id="661" w:name="_Toc176700973"/>
      <w:r w:rsidRPr="00BE5108">
        <w:t>4.7.2</w:t>
      </w:r>
      <w:r w:rsidRPr="00BE5108">
        <w:tab/>
        <w:t>Test signal used to build Test Configurations</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662" w:name="_Toc75259934"/>
      <w:bookmarkStart w:id="663" w:name="_Toc75275468"/>
      <w:bookmarkStart w:id="664" w:name="_Toc75275979"/>
      <w:bookmarkStart w:id="665" w:name="_Toc76541478"/>
      <w:bookmarkStart w:id="666" w:name="_Toc82437247"/>
      <w:bookmarkStart w:id="667" w:name="_Toc89944612"/>
      <w:bookmarkStart w:id="668" w:name="_Toc98753630"/>
      <w:bookmarkStart w:id="669" w:name="_Toc106180616"/>
      <w:bookmarkStart w:id="670" w:name="_Toc114150652"/>
      <w:bookmarkStart w:id="671" w:name="_Toc124151055"/>
      <w:bookmarkStart w:id="672" w:name="_Toc124151575"/>
      <w:bookmarkStart w:id="673" w:name="_Toc124152095"/>
      <w:bookmarkStart w:id="674" w:name="_Toc130396627"/>
      <w:bookmarkStart w:id="675" w:name="_Toc130397147"/>
      <w:bookmarkStart w:id="676" w:name="_Toc137556754"/>
      <w:bookmarkStart w:id="677" w:name="_Toc138861031"/>
      <w:bookmarkStart w:id="678" w:name="_Toc145531974"/>
      <w:bookmarkStart w:id="679" w:name="_Toc163218024"/>
      <w:bookmarkStart w:id="680" w:name="_Toc176700974"/>
      <w:r w:rsidRPr="00BE5108">
        <w:t>4.7.3</w:t>
      </w:r>
      <w:r w:rsidRPr="00BE5108">
        <w:tab/>
        <w:t>IABTC1: Contiguous spectrum operation</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10392206" w14:textId="0851BE80" w:rsidR="0018606B" w:rsidRPr="00BE5108" w:rsidRDefault="0018606B" w:rsidP="0018606B">
      <w:pPr>
        <w:pStyle w:val="Heading4"/>
      </w:pPr>
      <w:bookmarkStart w:id="681" w:name="_Toc75275469"/>
      <w:bookmarkStart w:id="682" w:name="_Toc75275980"/>
      <w:bookmarkStart w:id="683" w:name="_Toc76541479"/>
      <w:bookmarkStart w:id="684" w:name="_Toc82437248"/>
      <w:bookmarkStart w:id="685" w:name="_Toc89944613"/>
      <w:bookmarkStart w:id="686" w:name="_Toc98753631"/>
      <w:bookmarkStart w:id="687" w:name="_Toc106180617"/>
      <w:bookmarkStart w:id="688" w:name="_Toc114150653"/>
      <w:bookmarkStart w:id="689" w:name="_Toc124151056"/>
      <w:bookmarkStart w:id="690" w:name="_Toc124151576"/>
      <w:bookmarkStart w:id="691" w:name="_Toc124152096"/>
      <w:bookmarkStart w:id="692" w:name="_Toc130396628"/>
      <w:bookmarkStart w:id="693" w:name="_Toc130397148"/>
      <w:bookmarkStart w:id="694" w:name="_Toc137556755"/>
      <w:bookmarkStart w:id="695" w:name="_Toc138861032"/>
      <w:bookmarkStart w:id="696" w:name="_Toc145531975"/>
      <w:bookmarkStart w:id="697" w:name="_Toc163218025"/>
      <w:bookmarkStart w:id="698" w:name="_Toc176700975"/>
      <w:r w:rsidRPr="00BE5108">
        <w:t>4.7.3.1</w:t>
      </w:r>
      <w:r w:rsidRPr="00BE5108">
        <w:tab/>
        <w:t>General</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699" w:name="_Toc75259935"/>
      <w:bookmarkStart w:id="700" w:name="_Toc75275470"/>
      <w:bookmarkStart w:id="701" w:name="_Toc75275981"/>
      <w:bookmarkStart w:id="702" w:name="_Toc76541480"/>
      <w:bookmarkStart w:id="703" w:name="_Toc82437249"/>
      <w:bookmarkStart w:id="704" w:name="_Toc89944614"/>
      <w:bookmarkStart w:id="705" w:name="_Toc98753632"/>
      <w:bookmarkStart w:id="706" w:name="_Toc106180618"/>
      <w:bookmarkStart w:id="707" w:name="_Toc114150654"/>
      <w:bookmarkStart w:id="708" w:name="_Toc124151057"/>
      <w:bookmarkStart w:id="709" w:name="_Toc124151577"/>
      <w:bookmarkStart w:id="710" w:name="_Toc124152097"/>
      <w:bookmarkStart w:id="711" w:name="_Toc130396629"/>
      <w:bookmarkStart w:id="712" w:name="_Toc130397149"/>
      <w:bookmarkStart w:id="713" w:name="_Toc137556756"/>
      <w:bookmarkStart w:id="714" w:name="_Toc138861033"/>
      <w:bookmarkStart w:id="715" w:name="_Toc145531976"/>
      <w:bookmarkStart w:id="716" w:name="_Toc163218026"/>
      <w:bookmarkStart w:id="717" w:name="_Toc176700976"/>
      <w:r w:rsidRPr="00BE5108">
        <w:t>4.7.3.</w:t>
      </w:r>
      <w:r w:rsidR="0018606B" w:rsidRPr="00BE5108">
        <w:t>2</w:t>
      </w:r>
      <w:r w:rsidRPr="00BE5108">
        <w:tab/>
        <w:t>IABTC1 generation</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1DA87FBA" w14:textId="77777777" w:rsidR="00AD1976" w:rsidRPr="00BE5108" w:rsidRDefault="00AD1976" w:rsidP="00AD1976">
      <w:r w:rsidRPr="00BE5108">
        <w:t>IABTC1 shall be constructed on a per band basis using the following method:</w:t>
      </w:r>
    </w:p>
    <w:p w14:paraId="0EC59E60" w14:textId="77777777" w:rsidR="00284589" w:rsidRPr="00BE5108" w:rsidRDefault="00284589" w:rsidP="00284589">
      <w:pPr>
        <w:pStyle w:val="B1"/>
      </w:pPr>
      <w:r w:rsidRPr="00BE5108">
        <w:t>-</w:t>
      </w:r>
      <w:r w:rsidRPr="00BE5108">
        <w:tab/>
        <w:t xml:space="preserve">Declared maximum </w:t>
      </w:r>
      <w:r w:rsidRPr="00BE5108">
        <w:rPr>
          <w:rFonts w:hint="eastAsia"/>
        </w:rPr>
        <w:t>IAB</w:t>
      </w:r>
      <w:r w:rsidRPr="00BE5108">
        <w:t xml:space="preserve"> RF Bandwidth supported for contiguous spectrum operation (D.11) shall be used;</w:t>
      </w:r>
    </w:p>
    <w:p w14:paraId="4E598B09" w14:textId="028D1B66" w:rsidR="00284589" w:rsidRDefault="00284589" w:rsidP="00284589">
      <w:pPr>
        <w:pStyle w:val="B1"/>
      </w:pPr>
      <w:r w:rsidRPr="00BE5108">
        <w:lastRenderedPageBreak/>
        <w:t>-</w:t>
      </w:r>
      <w:r w:rsidRPr="00BE5108">
        <w:tab/>
      </w:r>
      <w:r>
        <w:t>For IAB not supporting simultaneous transmission between IAB-DU and IAB-MT,</w:t>
      </w:r>
      <w:r w:rsidRPr="00BE5108">
        <w:t xml:space="preserve"> </w:t>
      </w:r>
      <w:r>
        <w:t>s</w:t>
      </w:r>
      <w:r w:rsidRPr="00BE5108">
        <w:t xml:space="preserve">elect the IAB 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same signals adjacent to the upper </w:t>
      </w:r>
      <w:r w:rsidRPr="00BE5108">
        <w:rPr>
          <w:rFonts w:hint="eastAsia"/>
        </w:rPr>
        <w:t xml:space="preserve">IAB </w:t>
      </w:r>
      <w:r w:rsidRPr="00BE5108">
        <w:t xml:space="preserve">RF Bandwidth edge. </w:t>
      </w:r>
    </w:p>
    <w:p w14:paraId="5C37C105" w14:textId="77777777" w:rsidR="00284589" w:rsidRPr="00BE5108" w:rsidRDefault="00284589" w:rsidP="00284589">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lower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upper </w:t>
      </w:r>
      <w:r w:rsidRPr="00BE5108">
        <w:rPr>
          <w:rFonts w:hint="eastAsia"/>
        </w:rPr>
        <w:t xml:space="preserve">IAB </w:t>
      </w:r>
      <w:r w:rsidRPr="00BE5108">
        <w:t>RF Bandwidth edge</w:t>
      </w:r>
      <w:r>
        <w:t>.</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718" w:name="_Toc75259936"/>
      <w:bookmarkStart w:id="719" w:name="_Toc75275471"/>
      <w:bookmarkStart w:id="720" w:name="_Toc75275982"/>
      <w:bookmarkStart w:id="721" w:name="_Toc76541481"/>
      <w:bookmarkStart w:id="722" w:name="_Toc82437250"/>
      <w:bookmarkStart w:id="723" w:name="_Toc89944615"/>
      <w:bookmarkStart w:id="724" w:name="_Toc98753633"/>
      <w:bookmarkStart w:id="725" w:name="_Toc106180619"/>
      <w:bookmarkStart w:id="726" w:name="_Toc114150655"/>
      <w:bookmarkStart w:id="727" w:name="_Toc124151058"/>
      <w:bookmarkStart w:id="728" w:name="_Toc124151578"/>
      <w:bookmarkStart w:id="729" w:name="_Toc124152098"/>
      <w:bookmarkStart w:id="730" w:name="_Toc130396630"/>
      <w:bookmarkStart w:id="731" w:name="_Toc130397150"/>
      <w:bookmarkStart w:id="732" w:name="_Toc137556757"/>
      <w:bookmarkStart w:id="733" w:name="_Toc138861034"/>
      <w:bookmarkStart w:id="734" w:name="_Toc145531977"/>
      <w:bookmarkStart w:id="735" w:name="_Toc163218027"/>
      <w:bookmarkStart w:id="736" w:name="_Toc176700977"/>
      <w:r w:rsidRPr="00BE5108">
        <w:t>4.7.3.</w:t>
      </w:r>
      <w:r w:rsidR="0018606B" w:rsidRPr="00BE5108">
        <w:t>3</w:t>
      </w:r>
      <w:r w:rsidRPr="00BE5108">
        <w:tab/>
        <w:t>IABTC1 power allocation</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737" w:name="_Toc75259937"/>
      <w:bookmarkStart w:id="738" w:name="_Toc75275472"/>
      <w:bookmarkStart w:id="739" w:name="_Toc75275983"/>
      <w:bookmarkStart w:id="740" w:name="_Toc76541482"/>
      <w:bookmarkStart w:id="741" w:name="_Toc82437251"/>
      <w:bookmarkStart w:id="742" w:name="_Toc89944616"/>
      <w:bookmarkStart w:id="743" w:name="_Toc98753634"/>
      <w:bookmarkStart w:id="744" w:name="_Toc106180620"/>
      <w:bookmarkStart w:id="745" w:name="_Toc114150656"/>
      <w:bookmarkStart w:id="746" w:name="_Toc124151059"/>
      <w:bookmarkStart w:id="747" w:name="_Toc124151579"/>
      <w:bookmarkStart w:id="748" w:name="_Toc124152099"/>
      <w:bookmarkStart w:id="749" w:name="_Toc130396631"/>
      <w:bookmarkStart w:id="750" w:name="_Toc130397151"/>
      <w:bookmarkStart w:id="751" w:name="_Toc137556758"/>
      <w:bookmarkStart w:id="752" w:name="_Toc138861035"/>
      <w:bookmarkStart w:id="753" w:name="_Toc145531978"/>
      <w:bookmarkStart w:id="754" w:name="_Toc163218028"/>
      <w:bookmarkStart w:id="755" w:name="_Toc176700978"/>
      <w:r w:rsidRPr="00BE5108">
        <w:t>4.7.4</w:t>
      </w:r>
      <w:r w:rsidRPr="00BE5108">
        <w:tab/>
        <w:t>IABTC2: Contiguous CA occupied bandwidth</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3A3531CB" w14:textId="56680518" w:rsidR="0018606B" w:rsidRPr="00BE5108" w:rsidRDefault="0018606B" w:rsidP="0018606B">
      <w:pPr>
        <w:pStyle w:val="Heading4"/>
      </w:pPr>
      <w:bookmarkStart w:id="756" w:name="_Toc75275473"/>
      <w:bookmarkStart w:id="757" w:name="_Toc75275984"/>
      <w:bookmarkStart w:id="758" w:name="_Toc76541483"/>
      <w:bookmarkStart w:id="759" w:name="_Toc82437252"/>
      <w:bookmarkStart w:id="760" w:name="_Toc89944617"/>
      <w:bookmarkStart w:id="761" w:name="_Toc98753635"/>
      <w:bookmarkStart w:id="762" w:name="_Toc106180621"/>
      <w:bookmarkStart w:id="763" w:name="_Toc114150657"/>
      <w:bookmarkStart w:id="764" w:name="_Toc124151060"/>
      <w:bookmarkStart w:id="765" w:name="_Toc124151580"/>
      <w:bookmarkStart w:id="766" w:name="_Toc124152100"/>
      <w:bookmarkStart w:id="767" w:name="_Toc130396632"/>
      <w:bookmarkStart w:id="768" w:name="_Toc130397152"/>
      <w:bookmarkStart w:id="769" w:name="_Toc137556759"/>
      <w:bookmarkStart w:id="770" w:name="_Toc138861036"/>
      <w:bookmarkStart w:id="771" w:name="_Toc145531979"/>
      <w:bookmarkStart w:id="772" w:name="_Toc163218029"/>
      <w:bookmarkStart w:id="773" w:name="_Toc176700979"/>
      <w:r w:rsidRPr="00BE5108">
        <w:t>4.7.4.1</w:t>
      </w:r>
      <w:r w:rsidRPr="00BE5108">
        <w:tab/>
        <w:t>General</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774" w:name="_Toc75259938"/>
      <w:bookmarkStart w:id="775" w:name="_Toc75275474"/>
      <w:bookmarkStart w:id="776" w:name="_Toc75275985"/>
      <w:bookmarkStart w:id="777" w:name="_Toc76541484"/>
      <w:bookmarkStart w:id="778" w:name="_Toc82437253"/>
      <w:bookmarkStart w:id="779" w:name="_Toc89944618"/>
      <w:bookmarkStart w:id="780" w:name="_Toc98753636"/>
      <w:bookmarkStart w:id="781" w:name="_Toc106180622"/>
      <w:bookmarkStart w:id="782" w:name="_Toc114150658"/>
      <w:bookmarkStart w:id="783" w:name="_Toc124151061"/>
      <w:bookmarkStart w:id="784" w:name="_Toc124151581"/>
      <w:bookmarkStart w:id="785" w:name="_Toc124152101"/>
      <w:bookmarkStart w:id="786" w:name="_Toc130396633"/>
      <w:bookmarkStart w:id="787" w:name="_Toc130397153"/>
      <w:bookmarkStart w:id="788" w:name="_Toc137556760"/>
      <w:bookmarkStart w:id="789" w:name="_Toc138861037"/>
      <w:bookmarkStart w:id="790" w:name="_Toc145531980"/>
      <w:bookmarkStart w:id="791" w:name="_Toc163218030"/>
      <w:bookmarkStart w:id="792" w:name="_Toc176700980"/>
      <w:r w:rsidRPr="00BE5108">
        <w:t>4.7.4.</w:t>
      </w:r>
      <w:r w:rsidR="0018606B" w:rsidRPr="00BE5108">
        <w:t>2</w:t>
      </w:r>
      <w:r w:rsidRPr="00BE5108">
        <w:tab/>
        <w:t>IABTC2 generation</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793" w:name="_Toc75259939"/>
      <w:bookmarkStart w:id="794" w:name="_Toc75275475"/>
      <w:bookmarkStart w:id="795" w:name="_Toc75275986"/>
      <w:bookmarkStart w:id="796" w:name="_Toc76541485"/>
      <w:bookmarkStart w:id="797" w:name="_Toc82437254"/>
      <w:bookmarkStart w:id="798" w:name="_Toc89944619"/>
      <w:bookmarkStart w:id="799" w:name="_Toc98753637"/>
      <w:bookmarkStart w:id="800" w:name="_Toc106180623"/>
      <w:bookmarkStart w:id="801" w:name="_Toc114150659"/>
      <w:bookmarkStart w:id="802" w:name="_Toc124151062"/>
      <w:bookmarkStart w:id="803" w:name="_Toc124151582"/>
      <w:bookmarkStart w:id="804" w:name="_Toc124152102"/>
      <w:bookmarkStart w:id="805" w:name="_Toc130396634"/>
      <w:bookmarkStart w:id="806" w:name="_Toc130397154"/>
      <w:bookmarkStart w:id="807" w:name="_Toc137556761"/>
      <w:bookmarkStart w:id="808" w:name="_Toc138861038"/>
      <w:bookmarkStart w:id="809" w:name="_Toc145531981"/>
      <w:bookmarkStart w:id="810" w:name="_Toc163218031"/>
      <w:bookmarkStart w:id="811" w:name="_Toc176700981"/>
      <w:r w:rsidRPr="00BE5108">
        <w:lastRenderedPageBreak/>
        <w:t>4.7.4.</w:t>
      </w:r>
      <w:r w:rsidR="0018606B" w:rsidRPr="00BE5108">
        <w:t>3</w:t>
      </w:r>
      <w:r w:rsidRPr="00BE5108">
        <w:tab/>
        <w:t>IABTC2 power allocation</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812" w:name="_Toc75259940"/>
      <w:bookmarkStart w:id="813" w:name="_Toc75275476"/>
      <w:bookmarkStart w:id="814" w:name="_Toc75275987"/>
      <w:bookmarkStart w:id="815" w:name="_Toc76541486"/>
      <w:bookmarkStart w:id="816" w:name="_Toc82437255"/>
      <w:bookmarkStart w:id="817" w:name="_Toc89944620"/>
      <w:bookmarkStart w:id="818" w:name="_Toc98753638"/>
      <w:bookmarkStart w:id="819" w:name="_Toc106180624"/>
      <w:bookmarkStart w:id="820" w:name="_Toc114150660"/>
      <w:bookmarkStart w:id="821" w:name="_Toc124151063"/>
      <w:bookmarkStart w:id="822" w:name="_Toc124151583"/>
      <w:bookmarkStart w:id="823" w:name="_Toc124152103"/>
      <w:bookmarkStart w:id="824" w:name="_Toc130396635"/>
      <w:bookmarkStart w:id="825" w:name="_Toc130397155"/>
      <w:bookmarkStart w:id="826" w:name="_Toc137556762"/>
      <w:bookmarkStart w:id="827" w:name="_Toc138861039"/>
      <w:bookmarkStart w:id="828" w:name="_Toc145531982"/>
      <w:bookmarkStart w:id="829" w:name="_Toc163218032"/>
      <w:bookmarkStart w:id="830" w:name="_Toc176700982"/>
      <w:r w:rsidRPr="00BE5108">
        <w:t>4.7.5</w:t>
      </w:r>
      <w:r w:rsidRPr="00BE5108">
        <w:tab/>
        <w:t>IABTC3: Non-contiguous spectrum operation</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153BCC10" w14:textId="17C350E7" w:rsidR="0018606B" w:rsidRPr="00BE5108" w:rsidRDefault="0018606B" w:rsidP="0018606B">
      <w:pPr>
        <w:pStyle w:val="Heading4"/>
      </w:pPr>
      <w:bookmarkStart w:id="831" w:name="_Toc75275477"/>
      <w:bookmarkStart w:id="832" w:name="_Toc75275988"/>
      <w:bookmarkStart w:id="833" w:name="_Toc76541487"/>
      <w:bookmarkStart w:id="834" w:name="_Toc82437256"/>
      <w:bookmarkStart w:id="835" w:name="_Toc89944621"/>
      <w:bookmarkStart w:id="836" w:name="_Toc98753639"/>
      <w:bookmarkStart w:id="837" w:name="_Toc106180625"/>
      <w:bookmarkStart w:id="838" w:name="_Toc114150661"/>
      <w:bookmarkStart w:id="839" w:name="_Toc124151064"/>
      <w:bookmarkStart w:id="840" w:name="_Toc124151584"/>
      <w:bookmarkStart w:id="841" w:name="_Toc124152104"/>
      <w:bookmarkStart w:id="842" w:name="_Toc130396636"/>
      <w:bookmarkStart w:id="843" w:name="_Toc130397156"/>
      <w:bookmarkStart w:id="844" w:name="_Toc137556763"/>
      <w:bookmarkStart w:id="845" w:name="_Toc138861040"/>
      <w:bookmarkStart w:id="846" w:name="_Toc145531983"/>
      <w:bookmarkStart w:id="847" w:name="_Toc163218033"/>
      <w:bookmarkStart w:id="848" w:name="_Toc176700983"/>
      <w:r w:rsidRPr="00BE5108">
        <w:t>4.7.5.1</w:t>
      </w:r>
      <w:r w:rsidRPr="00BE5108">
        <w:tab/>
        <w:t>General</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849" w:name="_Toc75259941"/>
      <w:bookmarkStart w:id="850" w:name="_Toc75275478"/>
      <w:bookmarkStart w:id="851" w:name="_Toc75275989"/>
      <w:bookmarkStart w:id="852" w:name="_Toc76541488"/>
      <w:bookmarkStart w:id="853" w:name="_Toc82437257"/>
      <w:bookmarkStart w:id="854" w:name="_Toc89944622"/>
      <w:bookmarkStart w:id="855" w:name="_Toc98753640"/>
      <w:bookmarkStart w:id="856" w:name="_Toc106180626"/>
      <w:bookmarkStart w:id="857" w:name="_Toc114150662"/>
      <w:bookmarkStart w:id="858" w:name="_Toc124151065"/>
      <w:bookmarkStart w:id="859" w:name="_Toc124151585"/>
      <w:bookmarkStart w:id="860" w:name="_Toc124152105"/>
      <w:bookmarkStart w:id="861" w:name="_Toc130396637"/>
      <w:bookmarkStart w:id="862" w:name="_Toc130397157"/>
      <w:bookmarkStart w:id="863" w:name="_Toc137556764"/>
      <w:bookmarkStart w:id="864" w:name="_Toc138861041"/>
      <w:bookmarkStart w:id="865" w:name="_Toc145531984"/>
      <w:bookmarkStart w:id="866" w:name="_Toc163218034"/>
      <w:bookmarkStart w:id="867" w:name="_Toc176700984"/>
      <w:r w:rsidRPr="00BE5108">
        <w:t>4.7.5.</w:t>
      </w:r>
      <w:r w:rsidR="0018606B" w:rsidRPr="00BE5108">
        <w:t>2</w:t>
      </w:r>
      <w:r w:rsidRPr="00BE5108">
        <w:tab/>
        <w:t>IABTC3 generation</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34A2E035" w14:textId="77777777" w:rsidR="00AD1976" w:rsidRPr="00BE5108" w:rsidRDefault="00AD1976" w:rsidP="00AD1976">
      <w:r w:rsidRPr="00BE5108">
        <w:t>IABTC3 is constructed on a per band basis using the following method:</w:t>
      </w:r>
    </w:p>
    <w:p w14:paraId="37A7FA99" w14:textId="7A60D63E" w:rsidR="002B08FD" w:rsidRDefault="002B08FD" w:rsidP="002B08FD">
      <w:pPr>
        <w:pStyle w:val="B1"/>
      </w:pPr>
      <w:r w:rsidRPr="00BE5108">
        <w:t>-</w:t>
      </w:r>
      <w:r w:rsidRPr="00BE5108">
        <w:tab/>
      </w:r>
      <w:r>
        <w:t>For IAB not supporting simultaneous transmission between IAB-DU and IAB-MT,</w:t>
      </w:r>
      <w:r w:rsidRPr="00BE5108">
        <w:t xml:space="preserve"> </w:t>
      </w:r>
      <w:r>
        <w:t>s</w:t>
      </w:r>
      <w:r w:rsidRPr="00BE5108">
        <w:t xml:space="preserve">elect the </w:t>
      </w:r>
      <w:r w:rsidRPr="00BE5108">
        <w:rPr>
          <w:rFonts w:hint="eastAsia"/>
        </w:rPr>
        <w:t xml:space="preserve">IAB </w:t>
      </w:r>
      <w:r w:rsidRPr="00BE5108">
        <w:t xml:space="preserve">carrier to be tested according to clause 4.7.2. Place it adjacent to the upper </w:t>
      </w:r>
      <w:r w:rsidRPr="00BE5108">
        <w:rPr>
          <w:rFonts w:hint="eastAsia"/>
        </w:rPr>
        <w:t xml:space="preserve">IAB </w:t>
      </w:r>
      <w:r w:rsidRPr="00BE5108">
        <w:t xml:space="preserve">RF Bandwidth edge and another carrier (as described in clause 4.7.2) adjacent to the lower </w:t>
      </w:r>
      <w:r w:rsidRPr="00BE5108">
        <w:rPr>
          <w:rFonts w:hint="eastAsia"/>
        </w:rPr>
        <w:t xml:space="preserve">IAB </w:t>
      </w:r>
      <w:r w:rsidRPr="00BE5108">
        <w:t>RF Bandwidth edge.</w:t>
      </w:r>
    </w:p>
    <w:p w14:paraId="42457F45" w14:textId="77777777" w:rsidR="002B08FD" w:rsidRPr="00BE5108" w:rsidRDefault="002B08FD" w:rsidP="002B08FD">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w:t>
      </w:r>
      <w:r>
        <w:t>upp</w:t>
      </w:r>
      <w:r w:rsidRPr="00BE5108">
        <w:t xml:space="preserve">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w:t>
      </w:r>
      <w:r>
        <w:t>low</w:t>
      </w:r>
      <w:r w:rsidRPr="00BE5108">
        <w:t xml:space="preserve">er </w:t>
      </w:r>
      <w:r w:rsidRPr="00BE5108">
        <w:rPr>
          <w:rFonts w:hint="eastAsia"/>
        </w:rPr>
        <w:t xml:space="preserve">IAB </w:t>
      </w:r>
      <w:r w:rsidRPr="00BE5108">
        <w:t>RF Bandwidth edge</w:t>
      </w:r>
      <w:r>
        <w:t>.</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868" w:name="_Toc75259942"/>
      <w:bookmarkStart w:id="869" w:name="_Toc75275479"/>
      <w:bookmarkStart w:id="870" w:name="_Toc75275990"/>
      <w:bookmarkStart w:id="871" w:name="_Toc76541489"/>
      <w:bookmarkStart w:id="872" w:name="_Toc82437258"/>
      <w:bookmarkStart w:id="873" w:name="_Toc89944623"/>
      <w:bookmarkStart w:id="874" w:name="_Toc98753641"/>
      <w:bookmarkStart w:id="875" w:name="_Toc106180627"/>
      <w:bookmarkStart w:id="876" w:name="_Toc114150663"/>
      <w:bookmarkStart w:id="877" w:name="_Toc124151066"/>
      <w:bookmarkStart w:id="878" w:name="_Toc124151586"/>
      <w:bookmarkStart w:id="879" w:name="_Toc124152106"/>
      <w:bookmarkStart w:id="880" w:name="_Toc130396638"/>
      <w:bookmarkStart w:id="881" w:name="_Toc130397158"/>
      <w:bookmarkStart w:id="882" w:name="_Toc137556765"/>
      <w:bookmarkStart w:id="883" w:name="_Toc138861042"/>
      <w:bookmarkStart w:id="884" w:name="_Toc145531985"/>
      <w:bookmarkStart w:id="885" w:name="_Toc163218035"/>
      <w:bookmarkStart w:id="886" w:name="_Toc176700985"/>
      <w:r w:rsidRPr="00BE5108">
        <w:t>4.7.5.</w:t>
      </w:r>
      <w:r w:rsidR="0018606B" w:rsidRPr="00BE5108">
        <w:t>3</w:t>
      </w:r>
      <w:r w:rsidRPr="00BE5108">
        <w:tab/>
        <w:t>IABTC3 power allocation</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887" w:name="_Toc75259943"/>
      <w:bookmarkStart w:id="888" w:name="_Toc75275480"/>
      <w:bookmarkStart w:id="889" w:name="_Toc75275991"/>
      <w:bookmarkStart w:id="890" w:name="_Toc76541490"/>
      <w:bookmarkStart w:id="891" w:name="_Toc82437259"/>
      <w:bookmarkStart w:id="892" w:name="_Toc89944624"/>
      <w:bookmarkStart w:id="893" w:name="_Toc98753642"/>
      <w:bookmarkStart w:id="894" w:name="_Toc106180628"/>
      <w:bookmarkStart w:id="895" w:name="_Toc114150664"/>
      <w:bookmarkStart w:id="896" w:name="_Toc124151067"/>
      <w:bookmarkStart w:id="897" w:name="_Toc124151587"/>
      <w:bookmarkStart w:id="898" w:name="_Toc124152107"/>
      <w:bookmarkStart w:id="899" w:name="_Toc130396639"/>
      <w:bookmarkStart w:id="900" w:name="_Toc130397159"/>
      <w:bookmarkStart w:id="901" w:name="_Toc137556766"/>
      <w:bookmarkStart w:id="902" w:name="_Toc138861043"/>
      <w:bookmarkStart w:id="903" w:name="_Toc145531986"/>
      <w:bookmarkStart w:id="904" w:name="_Toc163218036"/>
      <w:bookmarkStart w:id="905" w:name="_Toc176700986"/>
      <w:r w:rsidRPr="00BE5108">
        <w:t>4.7.6</w:t>
      </w:r>
      <w:r w:rsidRPr="00BE5108">
        <w:tab/>
        <w:t>IABTC4: Multi-band test configuration for full carrier allocation</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471BF8AA" w14:textId="25FBC58B" w:rsidR="0018606B" w:rsidRPr="00BE5108" w:rsidRDefault="0018606B" w:rsidP="0018606B">
      <w:pPr>
        <w:pStyle w:val="Heading4"/>
        <w:rPr>
          <w:sz w:val="22"/>
        </w:rPr>
      </w:pPr>
      <w:bookmarkStart w:id="906" w:name="_Toc75275481"/>
      <w:bookmarkStart w:id="907" w:name="_Toc75275992"/>
      <w:bookmarkStart w:id="908" w:name="_Toc76541491"/>
      <w:bookmarkStart w:id="909" w:name="_Toc82437260"/>
      <w:bookmarkStart w:id="910" w:name="_Toc89944625"/>
      <w:bookmarkStart w:id="911" w:name="_Toc98753643"/>
      <w:bookmarkStart w:id="912" w:name="_Toc106180629"/>
      <w:bookmarkStart w:id="913" w:name="_Toc114150665"/>
      <w:bookmarkStart w:id="914" w:name="_Toc124151068"/>
      <w:bookmarkStart w:id="915" w:name="_Toc124151588"/>
      <w:bookmarkStart w:id="916" w:name="_Toc124152108"/>
      <w:bookmarkStart w:id="917" w:name="_Toc130396640"/>
      <w:bookmarkStart w:id="918" w:name="_Toc130397160"/>
      <w:bookmarkStart w:id="919" w:name="_Toc137556767"/>
      <w:bookmarkStart w:id="920" w:name="_Toc138861044"/>
      <w:bookmarkStart w:id="921" w:name="_Toc145531987"/>
      <w:bookmarkStart w:id="922" w:name="_Toc163218037"/>
      <w:bookmarkStart w:id="923" w:name="_Toc176700987"/>
      <w:r w:rsidRPr="00BE5108">
        <w:t>4.7.6.1</w:t>
      </w:r>
      <w:r w:rsidRPr="00BE5108">
        <w:tab/>
        <w:t>General</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924" w:name="_Toc75259944"/>
      <w:bookmarkStart w:id="925" w:name="_Toc75275482"/>
      <w:bookmarkStart w:id="926" w:name="_Toc75275993"/>
      <w:bookmarkStart w:id="927" w:name="_Toc76541492"/>
      <w:bookmarkStart w:id="928" w:name="_Toc82437261"/>
      <w:bookmarkStart w:id="929" w:name="_Toc89944626"/>
      <w:bookmarkStart w:id="930" w:name="_Toc98753644"/>
      <w:bookmarkStart w:id="931" w:name="_Toc106180630"/>
      <w:bookmarkStart w:id="932" w:name="_Toc114150666"/>
      <w:bookmarkStart w:id="933" w:name="_Toc124151069"/>
      <w:bookmarkStart w:id="934" w:name="_Toc124151589"/>
      <w:bookmarkStart w:id="935" w:name="_Toc124152109"/>
      <w:bookmarkStart w:id="936" w:name="_Toc130396641"/>
      <w:bookmarkStart w:id="937" w:name="_Toc130397161"/>
      <w:bookmarkStart w:id="938" w:name="_Toc137556768"/>
      <w:bookmarkStart w:id="939" w:name="_Toc138861045"/>
      <w:bookmarkStart w:id="940" w:name="_Toc145531988"/>
      <w:bookmarkStart w:id="941" w:name="_Toc163218038"/>
      <w:bookmarkStart w:id="942" w:name="_Toc176700988"/>
      <w:r w:rsidRPr="00BE5108">
        <w:t>4.7.6.</w:t>
      </w:r>
      <w:r w:rsidR="0018606B" w:rsidRPr="00BE5108">
        <w:t>2</w:t>
      </w:r>
      <w:r w:rsidRPr="00BE5108">
        <w:tab/>
        <w:t>IABTC4 generation</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lastRenderedPageBreak/>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943" w:name="_Toc75259945"/>
      <w:bookmarkStart w:id="944" w:name="_Toc75275483"/>
      <w:bookmarkStart w:id="945" w:name="_Toc75275994"/>
      <w:bookmarkStart w:id="946" w:name="_Toc76541493"/>
      <w:bookmarkStart w:id="947" w:name="_Toc82437262"/>
      <w:bookmarkStart w:id="948" w:name="_Toc89944627"/>
      <w:bookmarkStart w:id="949" w:name="_Toc98753645"/>
      <w:bookmarkStart w:id="950" w:name="_Toc106180631"/>
      <w:bookmarkStart w:id="951" w:name="_Toc114150667"/>
      <w:bookmarkStart w:id="952" w:name="_Toc124151070"/>
      <w:bookmarkStart w:id="953" w:name="_Toc124151590"/>
      <w:bookmarkStart w:id="954" w:name="_Toc124152110"/>
      <w:bookmarkStart w:id="955" w:name="_Toc130396642"/>
      <w:bookmarkStart w:id="956" w:name="_Toc130397162"/>
      <w:bookmarkStart w:id="957" w:name="_Toc137556769"/>
      <w:bookmarkStart w:id="958" w:name="_Toc138861046"/>
      <w:bookmarkStart w:id="959" w:name="_Toc145531989"/>
      <w:bookmarkStart w:id="960" w:name="_Toc163218039"/>
      <w:bookmarkStart w:id="961" w:name="_Toc176700989"/>
      <w:r w:rsidRPr="00BE5108">
        <w:t>4.7.6.</w:t>
      </w:r>
      <w:r w:rsidR="0018606B" w:rsidRPr="00BE5108">
        <w:t>3</w:t>
      </w:r>
      <w:r w:rsidRPr="00BE5108">
        <w:tab/>
        <w:t>IABTC4 power allocation</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962" w:name="_Toc75259946"/>
      <w:bookmarkStart w:id="963" w:name="_Toc75275484"/>
      <w:bookmarkStart w:id="964" w:name="_Toc75275995"/>
      <w:bookmarkStart w:id="965" w:name="_Toc76541494"/>
      <w:bookmarkStart w:id="966" w:name="_Toc82437263"/>
      <w:bookmarkStart w:id="967" w:name="_Toc89944628"/>
      <w:bookmarkStart w:id="968" w:name="_Toc98753646"/>
      <w:bookmarkStart w:id="969" w:name="_Toc106180632"/>
      <w:bookmarkStart w:id="970" w:name="_Toc114150668"/>
      <w:bookmarkStart w:id="971" w:name="_Toc124151071"/>
      <w:bookmarkStart w:id="972" w:name="_Toc124151591"/>
      <w:bookmarkStart w:id="973" w:name="_Toc124152111"/>
      <w:bookmarkStart w:id="974" w:name="_Toc130396643"/>
      <w:bookmarkStart w:id="975" w:name="_Toc130397163"/>
      <w:bookmarkStart w:id="976" w:name="_Toc137556770"/>
      <w:bookmarkStart w:id="977" w:name="_Toc138861047"/>
      <w:bookmarkStart w:id="978" w:name="_Toc145531990"/>
      <w:bookmarkStart w:id="979" w:name="_Toc163218040"/>
      <w:bookmarkStart w:id="980" w:name="_Toc176700990"/>
      <w:r w:rsidRPr="00BE5108">
        <w:t>4.7.7</w:t>
      </w:r>
      <w:r w:rsidRPr="00BE5108">
        <w:tab/>
        <w:t>IABTC5: Multi-band test configuration with high PSD per carrier</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192D1A7D" w14:textId="4FFB1DDB" w:rsidR="0018606B" w:rsidRPr="00BE5108" w:rsidRDefault="0018606B" w:rsidP="0018606B">
      <w:pPr>
        <w:pStyle w:val="Heading4"/>
      </w:pPr>
      <w:bookmarkStart w:id="981" w:name="_Toc75275485"/>
      <w:bookmarkStart w:id="982" w:name="_Toc75275996"/>
      <w:bookmarkStart w:id="983" w:name="_Toc76541495"/>
      <w:bookmarkStart w:id="984" w:name="_Toc82437264"/>
      <w:bookmarkStart w:id="985" w:name="_Toc89944629"/>
      <w:bookmarkStart w:id="986" w:name="_Toc98753647"/>
      <w:bookmarkStart w:id="987" w:name="_Toc106180633"/>
      <w:bookmarkStart w:id="988" w:name="_Toc114150669"/>
      <w:bookmarkStart w:id="989" w:name="_Toc124151072"/>
      <w:bookmarkStart w:id="990" w:name="_Toc124151592"/>
      <w:bookmarkStart w:id="991" w:name="_Toc124152112"/>
      <w:bookmarkStart w:id="992" w:name="_Toc130396644"/>
      <w:bookmarkStart w:id="993" w:name="_Toc130397164"/>
      <w:bookmarkStart w:id="994" w:name="_Toc137556771"/>
      <w:bookmarkStart w:id="995" w:name="_Toc138861048"/>
      <w:bookmarkStart w:id="996" w:name="_Toc145531991"/>
      <w:bookmarkStart w:id="997" w:name="_Toc163218041"/>
      <w:bookmarkStart w:id="998" w:name="_Toc176700991"/>
      <w:r w:rsidRPr="00BE5108">
        <w:t>4.7.7.1</w:t>
      </w:r>
      <w:r w:rsidRPr="00BE5108">
        <w:tab/>
        <w:t>General</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999" w:name="_Toc75259947"/>
      <w:bookmarkStart w:id="1000" w:name="_Toc75275486"/>
      <w:bookmarkStart w:id="1001" w:name="_Toc75275997"/>
      <w:bookmarkStart w:id="1002" w:name="_Toc76541496"/>
      <w:bookmarkStart w:id="1003" w:name="_Toc82437265"/>
      <w:bookmarkStart w:id="1004" w:name="_Toc89944630"/>
      <w:bookmarkStart w:id="1005" w:name="_Toc98753648"/>
      <w:bookmarkStart w:id="1006" w:name="_Toc106180634"/>
      <w:bookmarkStart w:id="1007" w:name="_Toc114150670"/>
      <w:bookmarkStart w:id="1008" w:name="_Toc124151073"/>
      <w:bookmarkStart w:id="1009" w:name="_Toc124151593"/>
      <w:bookmarkStart w:id="1010" w:name="_Toc124152113"/>
      <w:bookmarkStart w:id="1011" w:name="_Toc130396645"/>
      <w:bookmarkStart w:id="1012" w:name="_Toc130397165"/>
      <w:bookmarkStart w:id="1013" w:name="_Toc137556772"/>
      <w:bookmarkStart w:id="1014" w:name="_Toc138861049"/>
      <w:bookmarkStart w:id="1015" w:name="_Toc145531992"/>
      <w:bookmarkStart w:id="1016" w:name="_Toc163218042"/>
      <w:bookmarkStart w:id="1017" w:name="_Toc176700992"/>
      <w:r w:rsidRPr="00BE5108">
        <w:t>4.7.7.</w:t>
      </w:r>
      <w:r w:rsidR="0018606B" w:rsidRPr="00BE5108">
        <w:t>2</w:t>
      </w:r>
      <w:r w:rsidRPr="00BE5108">
        <w:tab/>
        <w:t>IABTC5 generation</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lastRenderedPageBreak/>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1018" w:name="_Toc75259948"/>
      <w:bookmarkStart w:id="1019" w:name="_Toc75275487"/>
      <w:bookmarkStart w:id="1020" w:name="_Toc75275998"/>
      <w:bookmarkStart w:id="1021" w:name="_Toc76541497"/>
      <w:bookmarkStart w:id="1022" w:name="_Toc82437266"/>
      <w:bookmarkStart w:id="1023" w:name="_Toc89944631"/>
      <w:bookmarkStart w:id="1024" w:name="_Toc98753649"/>
      <w:bookmarkStart w:id="1025" w:name="_Toc106180635"/>
      <w:bookmarkStart w:id="1026" w:name="_Toc114150671"/>
      <w:bookmarkStart w:id="1027" w:name="_Toc124151074"/>
      <w:bookmarkStart w:id="1028" w:name="_Toc124151594"/>
      <w:bookmarkStart w:id="1029" w:name="_Toc124152114"/>
      <w:bookmarkStart w:id="1030" w:name="_Toc130396646"/>
      <w:bookmarkStart w:id="1031" w:name="_Toc130397166"/>
      <w:bookmarkStart w:id="1032" w:name="_Toc137556773"/>
      <w:bookmarkStart w:id="1033" w:name="_Toc138861050"/>
      <w:bookmarkStart w:id="1034" w:name="_Toc145531993"/>
      <w:bookmarkStart w:id="1035" w:name="_Toc163218043"/>
      <w:bookmarkStart w:id="1036" w:name="_Toc176700993"/>
      <w:r w:rsidRPr="00BE5108">
        <w:t>4.7.7.</w:t>
      </w:r>
      <w:r w:rsidR="0018606B" w:rsidRPr="00BE5108">
        <w:t>3</w:t>
      </w:r>
      <w:r w:rsidRPr="00BE5108">
        <w:tab/>
        <w:t>IABTC5 power allocation</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1037" w:name="_Toc73962776"/>
      <w:bookmarkStart w:id="1038" w:name="_Toc75259949"/>
      <w:bookmarkStart w:id="1039" w:name="_Toc75275488"/>
      <w:bookmarkStart w:id="1040" w:name="_Toc75275999"/>
      <w:bookmarkStart w:id="1041" w:name="_Toc76541498"/>
      <w:bookmarkStart w:id="1042" w:name="_Toc82437267"/>
      <w:bookmarkStart w:id="1043" w:name="_Toc89944632"/>
      <w:bookmarkStart w:id="1044" w:name="_Toc98753650"/>
      <w:bookmarkStart w:id="1045" w:name="_Toc106180636"/>
      <w:bookmarkStart w:id="1046" w:name="_Toc114150672"/>
      <w:bookmarkStart w:id="1047" w:name="_Toc124151075"/>
      <w:bookmarkStart w:id="1048" w:name="_Toc124151595"/>
      <w:bookmarkStart w:id="1049" w:name="_Toc124152115"/>
      <w:bookmarkStart w:id="1050" w:name="_Toc130396647"/>
      <w:bookmarkStart w:id="1051" w:name="_Toc130397167"/>
      <w:bookmarkStart w:id="1052" w:name="_Toc137556774"/>
      <w:bookmarkStart w:id="1053" w:name="_Toc138861051"/>
      <w:bookmarkStart w:id="1054" w:name="_Toc145531994"/>
      <w:bookmarkStart w:id="1055" w:name="_Toc163218044"/>
      <w:bookmarkStart w:id="1056" w:name="_Toc176700994"/>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25F6A3BE" w14:textId="77777777" w:rsidR="00AD1976" w:rsidRPr="00BE5108" w:rsidRDefault="00AD1976" w:rsidP="00FF7252">
      <w:pPr>
        <w:pStyle w:val="Heading3"/>
        <w:rPr>
          <w:rFonts w:eastAsiaTheme="minorEastAsia"/>
        </w:rPr>
      </w:pPr>
      <w:bookmarkStart w:id="1057" w:name="_Toc75259950"/>
      <w:bookmarkStart w:id="1058" w:name="_Toc75275489"/>
      <w:bookmarkStart w:id="1059" w:name="_Toc75276000"/>
      <w:bookmarkStart w:id="1060" w:name="_Toc76541499"/>
      <w:bookmarkStart w:id="1061" w:name="_Toc82437268"/>
      <w:bookmarkStart w:id="1062" w:name="_Toc89944633"/>
      <w:bookmarkStart w:id="1063" w:name="_Toc98753651"/>
      <w:bookmarkStart w:id="1064" w:name="_Toc106180637"/>
      <w:bookmarkStart w:id="1065" w:name="_Toc114150673"/>
      <w:bookmarkStart w:id="1066" w:name="_Toc124151076"/>
      <w:bookmarkStart w:id="1067" w:name="_Toc124151596"/>
      <w:bookmarkStart w:id="1068" w:name="_Toc124152116"/>
      <w:bookmarkStart w:id="1069" w:name="_Toc130396648"/>
      <w:bookmarkStart w:id="1070" w:name="_Toc130397168"/>
      <w:bookmarkStart w:id="1071" w:name="_Toc137556775"/>
      <w:bookmarkStart w:id="1072" w:name="_Toc138861052"/>
      <w:bookmarkStart w:id="1073" w:name="_Toc145531995"/>
      <w:bookmarkStart w:id="1074" w:name="_Toc163218045"/>
      <w:bookmarkStart w:id="1075" w:name="_Toc176700995"/>
      <w:r w:rsidRPr="00BE5108">
        <w:t>4.8.1</w:t>
      </w:r>
      <w:r w:rsidRPr="00BE5108">
        <w:tab/>
      </w:r>
      <w:r w:rsidRPr="00BE5108">
        <w:rPr>
          <w:rFonts w:eastAsiaTheme="minorEastAsia"/>
        </w:rPr>
        <w:t>General</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01F486A5" w14:textId="77777777" w:rsidR="00AD1976" w:rsidRPr="00BE5108" w:rsidRDefault="00AD1976" w:rsidP="00FF7252">
      <w:pPr>
        <w:pStyle w:val="Heading3"/>
        <w:rPr>
          <w:rFonts w:eastAsiaTheme="minorEastAsia"/>
        </w:rPr>
      </w:pPr>
      <w:bookmarkStart w:id="1076" w:name="_Toc75259951"/>
      <w:bookmarkStart w:id="1077" w:name="_Toc75275490"/>
      <w:bookmarkStart w:id="1078" w:name="_Toc75276001"/>
      <w:bookmarkStart w:id="1079" w:name="_Toc76541500"/>
      <w:bookmarkStart w:id="1080" w:name="_Toc82437269"/>
      <w:bookmarkStart w:id="1081" w:name="_Toc89944634"/>
      <w:bookmarkStart w:id="1082" w:name="_Toc98753652"/>
      <w:bookmarkStart w:id="1083" w:name="_Toc106180638"/>
      <w:bookmarkStart w:id="1084" w:name="_Toc114150674"/>
      <w:bookmarkStart w:id="1085" w:name="_Toc124151077"/>
      <w:bookmarkStart w:id="1086" w:name="_Toc124151597"/>
      <w:bookmarkStart w:id="1087" w:name="_Toc124152117"/>
      <w:bookmarkStart w:id="1088" w:name="_Toc130396649"/>
      <w:bookmarkStart w:id="1089" w:name="_Toc130397169"/>
      <w:bookmarkStart w:id="1090" w:name="_Toc137556776"/>
      <w:bookmarkStart w:id="1091" w:name="_Toc138861053"/>
      <w:bookmarkStart w:id="1092" w:name="_Toc145531996"/>
      <w:bookmarkStart w:id="1093" w:name="_Toc163218046"/>
      <w:bookmarkStart w:id="1094" w:name="_Toc176700996"/>
      <w:r w:rsidRPr="00BE5108">
        <w:t>4.8.2</w:t>
      </w:r>
      <w:r w:rsidRPr="00BE5108">
        <w:tab/>
      </w:r>
      <w:r w:rsidRPr="00BE5108">
        <w:rPr>
          <w:rFonts w:eastAsiaTheme="minorEastAsia"/>
        </w:rPr>
        <w:t>Requirement set applicability</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1095" w:name="_Toc75259952"/>
      <w:bookmarkStart w:id="1096" w:name="_Toc75275491"/>
      <w:bookmarkStart w:id="1097" w:name="_Toc75276002"/>
      <w:bookmarkStart w:id="1098" w:name="_Toc76541501"/>
      <w:bookmarkStart w:id="1099" w:name="_Toc82437270"/>
      <w:bookmarkStart w:id="1100" w:name="_Toc89944635"/>
      <w:bookmarkStart w:id="1101" w:name="_Toc98753653"/>
      <w:bookmarkStart w:id="1102" w:name="_Toc106180639"/>
      <w:bookmarkStart w:id="1103" w:name="_Toc114150675"/>
      <w:bookmarkStart w:id="1104" w:name="_Toc124151078"/>
      <w:bookmarkStart w:id="1105" w:name="_Toc124151598"/>
      <w:bookmarkStart w:id="1106" w:name="_Toc124152118"/>
      <w:bookmarkStart w:id="1107" w:name="_Toc130396650"/>
      <w:bookmarkStart w:id="1108" w:name="_Toc130397170"/>
      <w:bookmarkStart w:id="1109" w:name="_Toc137556777"/>
      <w:bookmarkStart w:id="1110" w:name="_Toc138861054"/>
      <w:bookmarkStart w:id="1111" w:name="_Toc145531997"/>
      <w:bookmarkStart w:id="1112" w:name="_Toc163218047"/>
      <w:bookmarkStart w:id="1113" w:name="_Toc176700997"/>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lastRenderedPageBreak/>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142C117A" w:rsidR="00AD1976"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1350A5D2" w14:textId="77777777" w:rsidR="00D26FCB" w:rsidRDefault="00D26FCB" w:rsidP="00D26FCB">
      <w:pPr>
        <w:rPr>
          <w:snapToGrid w:val="0"/>
        </w:rPr>
      </w:pPr>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IAB simultaneous operation (</w:t>
      </w:r>
      <w:r>
        <w:rPr>
          <w:rFonts w:cs="Arial"/>
          <w:szCs w:val="18"/>
        </w:rPr>
        <w:t>D.IAB-2</w:t>
      </w:r>
      <w:r>
        <w:rPr>
          <w:snapToGrid w:val="0"/>
        </w:rPr>
        <w:t>)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4.8.3-2 shall be used for testing of simultaneous operation.</w:t>
      </w:r>
    </w:p>
    <w:p w14:paraId="79A71F34" w14:textId="2E0AECF8" w:rsidR="00D26FCB" w:rsidRPr="00BE5108" w:rsidRDefault="00D26FCB" w:rsidP="00AD1976">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w:t>
      </w:r>
      <w:r w:rsidRPr="00F71381">
        <w:rPr>
          <w:snapToGrid w:val="0"/>
        </w:rPr>
        <w:t xml:space="preserve">IAB simultaneous operation </w:t>
      </w:r>
      <w:r>
        <w:rPr>
          <w:snapToGrid w:val="0"/>
        </w:rPr>
        <w:t>(</w:t>
      </w:r>
      <w:r>
        <w:rPr>
          <w:rFonts w:cs="Arial"/>
          <w:szCs w:val="18"/>
        </w:rPr>
        <w:t>D.IAB-2</w:t>
      </w:r>
      <w:r>
        <w:rPr>
          <w:snapToGrid w:val="0"/>
        </w:rPr>
        <w:t>) in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4.8.3-2 shall be used for testing</w:t>
      </w:r>
      <w:r w:rsidRPr="00011AB2">
        <w:t xml:space="preserve"> </w:t>
      </w:r>
      <w:r w:rsidRPr="00011AB2">
        <w:rPr>
          <w:snapToGrid w:val="0"/>
        </w:rPr>
        <w:t>of simultaneous operation</w:t>
      </w:r>
      <w:r>
        <w:rPr>
          <w:snapToGrid w:val="0"/>
        </w:rPr>
        <w:t>.</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5D49E773" w14:textId="77777777" w:rsidR="00D26FCB" w:rsidRDefault="00D26FCB" w:rsidP="00D26FCB"/>
    <w:p w14:paraId="7740FF57" w14:textId="77777777" w:rsidR="00D26FCB" w:rsidRDefault="00D26FCB" w:rsidP="00D26FCB">
      <w:pPr>
        <w:pStyle w:val="TH"/>
        <w:rPr>
          <w:snapToGrid w:val="0"/>
        </w:rPr>
      </w:pPr>
      <w:r>
        <w:rPr>
          <w:snapToGrid w:val="0"/>
        </w:rPr>
        <w:lastRenderedPageBreak/>
        <w:t xml:space="preserve">Table 4.8.3-2: Test configurations for a </w:t>
      </w:r>
      <w:r>
        <w:rPr>
          <w:rFonts w:eastAsiaTheme="minorEastAsia"/>
          <w:snapToGrid w:val="0"/>
        </w:rPr>
        <w:t xml:space="preserve">IAB </w:t>
      </w:r>
      <w:r>
        <w:rPr>
          <w:snapToGrid w:val="0"/>
        </w:rPr>
        <w:t xml:space="preserve">capable of </w:t>
      </w:r>
      <w:r w:rsidRPr="00DA354A">
        <w:rPr>
          <w:snapToGrid w:val="0"/>
          <w:lang w:val="en-US"/>
        </w:rPr>
        <w:t>s</w:t>
      </w:r>
      <w:r>
        <w:rPr>
          <w:snapToGrid w:val="0"/>
          <w:lang w:val="en-US"/>
        </w:rPr>
        <w:t xml:space="preserve">imultaneous operation </w:t>
      </w:r>
      <w:r>
        <w:rPr>
          <w:snapToGrid w:val="0"/>
        </w:rPr>
        <w:t>in a single band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3"/>
        <w:gridCol w:w="2054"/>
        <w:gridCol w:w="1859"/>
        <w:gridCol w:w="1859"/>
      </w:tblGrid>
      <w:tr w:rsidR="00D26FCB" w14:paraId="3EE36E1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90A146" w14:textId="77777777" w:rsidR="00D26FCB" w:rsidRDefault="00D26FCB" w:rsidP="00891153">
            <w:pPr>
              <w:pStyle w:val="TAH"/>
            </w:pPr>
            <w:r>
              <w:rPr>
                <w:rFonts w:eastAsiaTheme="minorEastAsia"/>
              </w:rPr>
              <w:t xml:space="preserve">IAB </w:t>
            </w:r>
            <w:r>
              <w:t>test case</w:t>
            </w:r>
          </w:p>
        </w:tc>
        <w:tc>
          <w:tcPr>
            <w:tcW w:w="2054" w:type="dxa"/>
            <w:tcBorders>
              <w:top w:val="single" w:sz="4" w:space="0" w:color="auto"/>
              <w:left w:val="single" w:sz="4" w:space="0" w:color="auto"/>
              <w:bottom w:val="single" w:sz="4" w:space="0" w:color="auto"/>
              <w:right w:val="single" w:sz="4" w:space="0" w:color="auto"/>
            </w:tcBorders>
            <w:hideMark/>
          </w:tcPr>
          <w:p w14:paraId="2E87A6DD" w14:textId="77777777" w:rsidR="00D26FCB" w:rsidRDefault="00D26FCB" w:rsidP="00891153">
            <w:pPr>
              <w:pStyle w:val="TAH"/>
            </w:pPr>
            <w:r>
              <w:rPr>
                <w:snapToGrid w:val="0"/>
              </w:rPr>
              <w:t xml:space="preserve">Contiguous spectrum capable </w:t>
            </w:r>
            <w:r>
              <w:rPr>
                <w:rFonts w:eastAsiaTheme="minorEastAsia"/>
                <w:snapToGrid w:val="0"/>
              </w:rPr>
              <w:t>IAB</w:t>
            </w:r>
          </w:p>
        </w:tc>
        <w:tc>
          <w:tcPr>
            <w:tcW w:w="1859" w:type="dxa"/>
            <w:tcBorders>
              <w:top w:val="single" w:sz="4" w:space="0" w:color="auto"/>
              <w:left w:val="single" w:sz="4" w:space="0" w:color="auto"/>
              <w:bottom w:val="single" w:sz="4" w:space="0" w:color="auto"/>
              <w:right w:val="single" w:sz="4" w:space="0" w:color="auto"/>
            </w:tcBorders>
            <w:hideMark/>
          </w:tcPr>
          <w:p w14:paraId="25193B1D" w14:textId="77777777" w:rsidR="00D26FCB" w:rsidRDefault="00D26FCB" w:rsidP="00891153">
            <w:pPr>
              <w:pStyle w:val="TAH"/>
            </w:pPr>
            <w:r>
              <w:rPr>
                <w:snapToGrid w:val="0"/>
                <w:kern w:val="2"/>
              </w:rPr>
              <w:t xml:space="preserve">C and NC capable </w:t>
            </w:r>
            <w:r>
              <w:rPr>
                <w:rFonts w:eastAsiaTheme="minorEastAsia"/>
                <w:snapToGrid w:val="0"/>
                <w:kern w:val="2"/>
              </w:rPr>
              <w:t xml:space="preserve">IAB </w:t>
            </w:r>
            <w:r>
              <w:rPr>
                <w:snapToGrid w:val="0"/>
                <w:kern w:val="2"/>
              </w:rPr>
              <w:t>with identical parameters</w:t>
            </w:r>
          </w:p>
        </w:tc>
        <w:tc>
          <w:tcPr>
            <w:tcW w:w="1859" w:type="dxa"/>
            <w:tcBorders>
              <w:top w:val="single" w:sz="4" w:space="0" w:color="auto"/>
              <w:left w:val="single" w:sz="4" w:space="0" w:color="auto"/>
              <w:bottom w:val="single" w:sz="4" w:space="0" w:color="auto"/>
              <w:right w:val="single" w:sz="4" w:space="0" w:color="auto"/>
            </w:tcBorders>
            <w:hideMark/>
          </w:tcPr>
          <w:p w14:paraId="53FD7E4F" w14:textId="77777777" w:rsidR="00D26FCB" w:rsidRDefault="00D26FCB" w:rsidP="00891153">
            <w:pPr>
              <w:pStyle w:val="TAH"/>
            </w:pPr>
            <w:r>
              <w:rPr>
                <w:snapToGrid w:val="0"/>
                <w:kern w:val="2"/>
              </w:rPr>
              <w:t xml:space="preserve">C and NC capable </w:t>
            </w:r>
            <w:r>
              <w:rPr>
                <w:rFonts w:eastAsiaTheme="minorEastAsia"/>
                <w:snapToGrid w:val="0"/>
                <w:kern w:val="2"/>
              </w:rPr>
              <w:t>IAB</w:t>
            </w:r>
            <w:r>
              <w:rPr>
                <w:snapToGrid w:val="0"/>
                <w:kern w:val="2"/>
              </w:rPr>
              <w:t xml:space="preserve"> with different parameters</w:t>
            </w:r>
          </w:p>
        </w:tc>
      </w:tr>
      <w:tr w:rsidR="00D26FCB" w14:paraId="47A6827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6028C6B" w14:textId="77777777" w:rsidR="00D26FCB" w:rsidRDefault="00D26FCB" w:rsidP="00891153">
            <w:pPr>
              <w:pStyle w:val="TAL"/>
            </w:pPr>
            <w:r>
              <w:rPr>
                <w:rFonts w:eastAsiaTheme="minorEastAsia"/>
              </w:rPr>
              <w:t>O</w:t>
            </w:r>
            <w:r>
              <w:t>utput power</w:t>
            </w:r>
          </w:p>
        </w:tc>
        <w:tc>
          <w:tcPr>
            <w:tcW w:w="2054" w:type="dxa"/>
            <w:tcBorders>
              <w:top w:val="single" w:sz="4" w:space="0" w:color="auto"/>
              <w:left w:val="single" w:sz="4" w:space="0" w:color="auto"/>
              <w:bottom w:val="single" w:sz="4" w:space="0" w:color="auto"/>
              <w:right w:val="single" w:sz="4" w:space="0" w:color="auto"/>
            </w:tcBorders>
            <w:hideMark/>
          </w:tcPr>
          <w:p w14:paraId="1AD1C39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7C48F561"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5FA8AAB" w14:textId="77777777" w:rsidR="00D26FCB" w:rsidRDefault="00D26FCB" w:rsidP="00891153">
            <w:pPr>
              <w:pStyle w:val="TAC"/>
            </w:pPr>
            <w:r>
              <w:rPr>
                <w:snapToGrid w:val="0"/>
              </w:rPr>
              <w:t>IABTC1, IABTC3</w:t>
            </w:r>
          </w:p>
        </w:tc>
      </w:tr>
      <w:tr w:rsidR="00D26FCB" w14:paraId="5C86238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9E8AA02" w14:textId="77777777" w:rsidR="00D26FCB" w:rsidRDefault="00D26FCB" w:rsidP="00891153">
            <w:pPr>
              <w:pStyle w:val="TAL"/>
            </w:pPr>
            <w:r>
              <w:t xml:space="preserve">Transmit ON/OFF power (only applied </w:t>
            </w:r>
            <w:r>
              <w:rPr>
                <w:rFonts w:eastAsiaTheme="minorEastAsia"/>
              </w:rPr>
              <w:t>to</w:t>
            </w:r>
            <w:r>
              <w:t xml:space="preserve"> NR TDD </w:t>
            </w:r>
            <w:r>
              <w:rPr>
                <w:rFonts w:eastAsiaTheme="minorEastAsia"/>
              </w:rPr>
              <w:t>IAB</w:t>
            </w:r>
            <w:r>
              <w:t>)</w:t>
            </w:r>
          </w:p>
        </w:tc>
        <w:tc>
          <w:tcPr>
            <w:tcW w:w="2054" w:type="dxa"/>
            <w:tcBorders>
              <w:top w:val="single" w:sz="4" w:space="0" w:color="auto"/>
              <w:left w:val="single" w:sz="4" w:space="0" w:color="auto"/>
              <w:bottom w:val="single" w:sz="4" w:space="0" w:color="auto"/>
              <w:right w:val="single" w:sz="4" w:space="0" w:color="auto"/>
            </w:tcBorders>
            <w:hideMark/>
          </w:tcPr>
          <w:p w14:paraId="4DCEFC3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8ADF278"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643B9313" w14:textId="77777777" w:rsidR="00D26FCB" w:rsidRDefault="00D26FCB" w:rsidP="00891153">
            <w:pPr>
              <w:pStyle w:val="TAC"/>
            </w:pPr>
            <w:r>
              <w:rPr>
                <w:snapToGrid w:val="0"/>
              </w:rPr>
              <w:t>IABTC1, IABTC3</w:t>
            </w:r>
          </w:p>
        </w:tc>
      </w:tr>
      <w:tr w:rsidR="00D26FCB" w14:paraId="49E18EA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10EEEC1" w14:textId="77777777" w:rsidR="00D26FCB" w:rsidRDefault="00D26FCB" w:rsidP="00891153">
            <w:pPr>
              <w:pStyle w:val="TAL"/>
            </w:pPr>
            <w:r>
              <w:rPr>
                <w:lang w:eastAsia="ja-JP"/>
              </w:rPr>
              <w:t>Frequency error</w:t>
            </w:r>
          </w:p>
        </w:tc>
        <w:tc>
          <w:tcPr>
            <w:tcW w:w="2054" w:type="dxa"/>
            <w:tcBorders>
              <w:top w:val="single" w:sz="4" w:space="0" w:color="auto"/>
              <w:left w:val="single" w:sz="4" w:space="0" w:color="auto"/>
              <w:bottom w:val="single" w:sz="4" w:space="0" w:color="auto"/>
              <w:right w:val="single" w:sz="4" w:space="0" w:color="auto"/>
            </w:tcBorders>
            <w:hideMark/>
          </w:tcPr>
          <w:p w14:paraId="54EA38BB" w14:textId="77777777" w:rsidR="00D26FCB" w:rsidRDefault="00D26FCB" w:rsidP="00891153">
            <w:pPr>
              <w:pStyle w:val="TAC"/>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388F36E0"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6938FA27"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r>
      <w:tr w:rsidR="00D26FCB" w14:paraId="3270297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D2A4008" w14:textId="77777777" w:rsidR="00D26FCB" w:rsidRDefault="00D26FCB" w:rsidP="00891153">
            <w:pPr>
              <w:pStyle w:val="TAL"/>
            </w:pPr>
            <w:r>
              <w:rPr>
                <w:lang w:eastAsia="ja-JP"/>
              </w:rPr>
              <w:t>Error Vector Magnitude</w:t>
            </w:r>
          </w:p>
        </w:tc>
        <w:tc>
          <w:tcPr>
            <w:tcW w:w="2054" w:type="dxa"/>
            <w:tcBorders>
              <w:top w:val="single" w:sz="4" w:space="0" w:color="auto"/>
              <w:left w:val="single" w:sz="4" w:space="0" w:color="auto"/>
              <w:bottom w:val="single" w:sz="4" w:space="0" w:color="auto"/>
              <w:right w:val="single" w:sz="4" w:space="0" w:color="auto"/>
            </w:tcBorders>
            <w:hideMark/>
          </w:tcPr>
          <w:p w14:paraId="08E768EC"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30B0DC8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08389A" w14:textId="77777777" w:rsidR="00D26FCB" w:rsidRDefault="00D26FCB" w:rsidP="00891153">
            <w:pPr>
              <w:pStyle w:val="TAC"/>
            </w:pPr>
            <w:r>
              <w:rPr>
                <w:snapToGrid w:val="0"/>
              </w:rPr>
              <w:t>IABTC1, IABTC3</w:t>
            </w:r>
          </w:p>
        </w:tc>
      </w:tr>
      <w:tr w:rsidR="00D26FCB" w14:paraId="1331213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F37294" w14:textId="77777777" w:rsidR="00D26FCB" w:rsidRDefault="00D26FCB" w:rsidP="00891153">
            <w:pPr>
              <w:pStyle w:val="TAL"/>
            </w:pPr>
            <w:r>
              <w:rPr>
                <w:lang w:eastAsia="ja-JP"/>
              </w:rPr>
              <w:t xml:space="preserve">Time alignment </w:t>
            </w:r>
            <w:r>
              <w:t xml:space="preserve">error </w:t>
            </w:r>
            <w:r w:rsidRPr="00DB530F">
              <w:t>between IAB-DU and IAB-MT</w:t>
            </w:r>
          </w:p>
        </w:tc>
        <w:tc>
          <w:tcPr>
            <w:tcW w:w="2054" w:type="dxa"/>
            <w:tcBorders>
              <w:top w:val="single" w:sz="4" w:space="0" w:color="auto"/>
              <w:left w:val="single" w:sz="4" w:space="0" w:color="auto"/>
              <w:bottom w:val="single" w:sz="4" w:space="0" w:color="auto"/>
              <w:right w:val="single" w:sz="4" w:space="0" w:color="auto"/>
            </w:tcBorders>
            <w:hideMark/>
          </w:tcPr>
          <w:p w14:paraId="7D7F620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AE033E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6332578" w14:textId="77777777" w:rsidR="00D26FCB" w:rsidRDefault="00D26FCB" w:rsidP="00891153">
            <w:pPr>
              <w:pStyle w:val="TAC"/>
            </w:pPr>
            <w:r>
              <w:rPr>
                <w:snapToGrid w:val="0"/>
              </w:rPr>
              <w:t>IABTC1, IABTC3</w:t>
            </w:r>
          </w:p>
        </w:tc>
      </w:tr>
      <w:tr w:rsidR="00D26FCB" w14:paraId="519DC944"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ED34245" w14:textId="77777777" w:rsidR="00D26FCB" w:rsidRDefault="00D26FCB" w:rsidP="00891153">
            <w:pPr>
              <w:pStyle w:val="TAL"/>
            </w:pPr>
            <w:r>
              <w:rPr>
                <w:lang w:eastAsia="ja-JP"/>
              </w:rPr>
              <w:t>Adjacent Channel Leakage power Ratio (ACLR)</w:t>
            </w:r>
          </w:p>
        </w:tc>
        <w:tc>
          <w:tcPr>
            <w:tcW w:w="2054" w:type="dxa"/>
            <w:tcBorders>
              <w:top w:val="single" w:sz="4" w:space="0" w:color="auto"/>
              <w:left w:val="single" w:sz="4" w:space="0" w:color="auto"/>
              <w:bottom w:val="single" w:sz="4" w:space="0" w:color="auto"/>
              <w:right w:val="single" w:sz="4" w:space="0" w:color="auto"/>
            </w:tcBorders>
            <w:hideMark/>
          </w:tcPr>
          <w:p w14:paraId="69A2395D"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7F9EFF"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E0359EE" w14:textId="77777777" w:rsidR="00D26FCB" w:rsidRDefault="00D26FCB" w:rsidP="00891153">
            <w:pPr>
              <w:pStyle w:val="TAC"/>
            </w:pPr>
            <w:r>
              <w:rPr>
                <w:snapToGrid w:val="0"/>
              </w:rPr>
              <w:t>IABTC1, IABTC3</w:t>
            </w:r>
          </w:p>
        </w:tc>
      </w:tr>
      <w:tr w:rsidR="00D26FCB" w14:paraId="11ECBF51"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D3F0C52" w14:textId="77777777" w:rsidR="00D26FCB" w:rsidRDefault="00D26FCB" w:rsidP="00891153">
            <w:pPr>
              <w:pStyle w:val="TAL"/>
              <w:rPr>
                <w:lang w:eastAsia="ja-JP"/>
              </w:rPr>
            </w:pPr>
            <w:r>
              <w:rPr>
                <w:kern w:val="2"/>
                <w:lang w:eastAsia="ja-JP"/>
              </w:rPr>
              <w:t>Cumulative ACLR requirement in non-contiguous spectrum</w:t>
            </w:r>
          </w:p>
        </w:tc>
        <w:tc>
          <w:tcPr>
            <w:tcW w:w="2054" w:type="dxa"/>
            <w:tcBorders>
              <w:top w:val="single" w:sz="4" w:space="0" w:color="auto"/>
              <w:left w:val="single" w:sz="4" w:space="0" w:color="auto"/>
              <w:bottom w:val="single" w:sz="4" w:space="0" w:color="auto"/>
              <w:right w:val="single" w:sz="4" w:space="0" w:color="auto"/>
            </w:tcBorders>
            <w:hideMark/>
          </w:tcPr>
          <w:p w14:paraId="66C87EBA" w14:textId="77777777" w:rsidR="00D26FCB" w:rsidRDefault="00D26FCB" w:rsidP="00891153">
            <w:pPr>
              <w:pStyle w:val="TAC"/>
              <w:rPr>
                <w:rFonts w:eastAsiaTheme="minorEastAsia"/>
                <w:snapToGrid w:val="0"/>
              </w:rPr>
            </w:pPr>
            <w:r>
              <w:rPr>
                <w:rFonts w:eastAsiaTheme="minorEastAsia"/>
                <w:snapToGrid w:val="0"/>
              </w:rPr>
              <w:t>-</w:t>
            </w:r>
          </w:p>
        </w:tc>
        <w:tc>
          <w:tcPr>
            <w:tcW w:w="1859" w:type="dxa"/>
            <w:tcBorders>
              <w:top w:val="single" w:sz="4" w:space="0" w:color="auto"/>
              <w:left w:val="single" w:sz="4" w:space="0" w:color="auto"/>
              <w:bottom w:val="single" w:sz="4" w:space="0" w:color="auto"/>
              <w:right w:val="single" w:sz="4" w:space="0" w:color="auto"/>
            </w:tcBorders>
            <w:hideMark/>
          </w:tcPr>
          <w:p w14:paraId="34B296B7" w14:textId="77777777" w:rsidR="00D26FCB" w:rsidRDefault="00D26FCB" w:rsidP="00891153">
            <w:pPr>
              <w:pStyle w:val="TAC"/>
              <w:rPr>
                <w:snapToGrid w:val="0"/>
              </w:rPr>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24CA899" w14:textId="77777777" w:rsidR="00D26FCB" w:rsidRDefault="00D26FCB" w:rsidP="00891153">
            <w:pPr>
              <w:pStyle w:val="TAC"/>
              <w:rPr>
                <w:snapToGrid w:val="0"/>
              </w:rPr>
            </w:pPr>
            <w:r>
              <w:rPr>
                <w:snapToGrid w:val="0"/>
              </w:rPr>
              <w:t>IABTC3</w:t>
            </w:r>
          </w:p>
        </w:tc>
      </w:tr>
      <w:tr w:rsidR="00D26FCB" w14:paraId="7773FB0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2742FB6" w14:textId="77777777" w:rsidR="00D26FCB" w:rsidRDefault="00D26FCB" w:rsidP="00891153">
            <w:pPr>
              <w:pStyle w:val="TAL"/>
            </w:pPr>
            <w:r>
              <w:rPr>
                <w:lang w:eastAsia="ja-JP"/>
              </w:rPr>
              <w:t>Operating band unwanted emissions</w:t>
            </w:r>
          </w:p>
        </w:tc>
        <w:tc>
          <w:tcPr>
            <w:tcW w:w="2054" w:type="dxa"/>
            <w:tcBorders>
              <w:top w:val="single" w:sz="4" w:space="0" w:color="auto"/>
              <w:left w:val="single" w:sz="4" w:space="0" w:color="auto"/>
              <w:bottom w:val="single" w:sz="4" w:space="0" w:color="auto"/>
              <w:right w:val="single" w:sz="4" w:space="0" w:color="auto"/>
            </w:tcBorders>
            <w:hideMark/>
          </w:tcPr>
          <w:p w14:paraId="7E57362D" w14:textId="77777777" w:rsidR="00D26FCB" w:rsidRDefault="00D26FCB" w:rsidP="00891153">
            <w:pPr>
              <w:pStyle w:val="TAC"/>
              <w:rPr>
                <w:rFonts w:eastAsiaTheme="minorEastAsia"/>
              </w:rPr>
            </w:pPr>
            <w:r>
              <w:rPr>
                <w:snapToGrid w:val="0"/>
              </w:rPr>
              <w:t>IABTC1</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72C64D1D"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3C89399C"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r>
      <w:tr w:rsidR="00D26FCB" w14:paraId="332324E0"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72F259" w14:textId="77777777" w:rsidR="00D26FCB" w:rsidRDefault="00D26FCB" w:rsidP="00891153">
            <w:pPr>
              <w:pStyle w:val="TAL"/>
            </w:pPr>
            <w:r>
              <w:rPr>
                <w:lang w:eastAsia="ja-JP"/>
              </w:rPr>
              <w:t>Transmitter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4FC804E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47708062" w14:textId="77777777" w:rsidR="00D26FCB" w:rsidRDefault="00D26FCB" w:rsidP="00891153">
            <w:pPr>
              <w:pStyle w:val="TAC"/>
              <w:rPr>
                <w:snapToGrid w:val="0"/>
              </w:rPr>
            </w:pPr>
            <w:r>
              <w:rPr>
                <w:snapToGrid w:val="0"/>
              </w:rPr>
              <w:t xml:space="preserve"> IABTC3</w:t>
            </w:r>
          </w:p>
        </w:tc>
        <w:tc>
          <w:tcPr>
            <w:tcW w:w="1859" w:type="dxa"/>
            <w:tcBorders>
              <w:top w:val="single" w:sz="4" w:space="0" w:color="auto"/>
              <w:left w:val="single" w:sz="4" w:space="0" w:color="auto"/>
              <w:bottom w:val="single" w:sz="4" w:space="0" w:color="auto"/>
              <w:right w:val="single" w:sz="4" w:space="0" w:color="auto"/>
            </w:tcBorders>
            <w:hideMark/>
          </w:tcPr>
          <w:p w14:paraId="41FA1C79" w14:textId="77777777" w:rsidR="00D26FCB" w:rsidRDefault="00D26FCB" w:rsidP="00891153">
            <w:pPr>
              <w:pStyle w:val="TAC"/>
              <w:rPr>
                <w:snapToGrid w:val="0"/>
              </w:rPr>
            </w:pPr>
            <w:r>
              <w:rPr>
                <w:snapToGrid w:val="0"/>
              </w:rPr>
              <w:t>IABTC1, IABTC3</w:t>
            </w:r>
          </w:p>
        </w:tc>
      </w:tr>
      <w:tr w:rsidR="00D26FCB" w14:paraId="57356B83"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64A73D3" w14:textId="77777777" w:rsidR="00D26FCB" w:rsidRDefault="00D26FCB" w:rsidP="00891153">
            <w:pPr>
              <w:pStyle w:val="TAL"/>
            </w:pPr>
            <w:r>
              <w:rPr>
                <w:lang w:eastAsia="ja-JP"/>
              </w:rPr>
              <w:t>Transmitter intermodulation</w:t>
            </w:r>
          </w:p>
        </w:tc>
        <w:tc>
          <w:tcPr>
            <w:tcW w:w="2054" w:type="dxa"/>
            <w:tcBorders>
              <w:top w:val="single" w:sz="4" w:space="0" w:color="auto"/>
              <w:left w:val="single" w:sz="4" w:space="0" w:color="auto"/>
              <w:bottom w:val="single" w:sz="4" w:space="0" w:color="auto"/>
              <w:right w:val="single" w:sz="4" w:space="0" w:color="auto"/>
            </w:tcBorders>
            <w:hideMark/>
          </w:tcPr>
          <w:p w14:paraId="514A464F"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9782AAE" w14:textId="77777777" w:rsidR="00D26FCB" w:rsidRDefault="00D26FCB" w:rsidP="00891153">
            <w:pPr>
              <w:pStyle w:val="TAC"/>
              <w:rPr>
                <w:snapToGrid w:val="0"/>
              </w:rPr>
            </w:pPr>
            <w:r>
              <w:rPr>
                <w:snapToGrid w:val="0"/>
              </w:rPr>
              <w:t>IABTC1, IABTC3</w:t>
            </w:r>
          </w:p>
        </w:tc>
        <w:tc>
          <w:tcPr>
            <w:tcW w:w="1859" w:type="dxa"/>
            <w:tcBorders>
              <w:top w:val="single" w:sz="4" w:space="0" w:color="auto"/>
              <w:left w:val="single" w:sz="4" w:space="0" w:color="auto"/>
              <w:bottom w:val="single" w:sz="4" w:space="0" w:color="auto"/>
              <w:right w:val="single" w:sz="4" w:space="0" w:color="auto"/>
            </w:tcBorders>
            <w:hideMark/>
          </w:tcPr>
          <w:p w14:paraId="020A10DC" w14:textId="77777777" w:rsidR="00D26FCB" w:rsidRDefault="00D26FCB" w:rsidP="00891153">
            <w:pPr>
              <w:pStyle w:val="TAC"/>
              <w:rPr>
                <w:snapToGrid w:val="0"/>
              </w:rPr>
            </w:pPr>
            <w:r>
              <w:rPr>
                <w:snapToGrid w:val="0"/>
              </w:rPr>
              <w:t>IABTC1, IABTC3</w:t>
            </w:r>
          </w:p>
        </w:tc>
      </w:tr>
      <w:tr w:rsidR="00D26FCB" w14:paraId="25A6E085"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6A6526" w14:textId="77777777" w:rsidR="00D26FCB" w:rsidRDefault="00D26FCB" w:rsidP="00891153">
            <w:pPr>
              <w:pStyle w:val="TAL"/>
            </w:pPr>
            <w:r>
              <w:t>Adjacent Channel Selectivity (ACS)</w:t>
            </w:r>
          </w:p>
        </w:tc>
        <w:tc>
          <w:tcPr>
            <w:tcW w:w="2054" w:type="dxa"/>
            <w:tcBorders>
              <w:top w:val="single" w:sz="4" w:space="0" w:color="auto"/>
              <w:left w:val="single" w:sz="4" w:space="0" w:color="auto"/>
              <w:bottom w:val="single" w:sz="4" w:space="0" w:color="auto"/>
              <w:right w:val="single" w:sz="4" w:space="0" w:color="auto"/>
            </w:tcBorders>
            <w:hideMark/>
          </w:tcPr>
          <w:p w14:paraId="07B7242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7F261E8"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8A2B92D" w14:textId="77777777" w:rsidR="00D26FCB" w:rsidRDefault="00D26FCB" w:rsidP="00891153">
            <w:pPr>
              <w:pStyle w:val="TAC"/>
            </w:pPr>
            <w:r>
              <w:rPr>
                <w:snapToGrid w:val="0"/>
              </w:rPr>
              <w:t>IABTC1, IABTC3</w:t>
            </w:r>
          </w:p>
        </w:tc>
      </w:tr>
      <w:tr w:rsidR="00D26FCB" w14:paraId="5526984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0E001ABF" w14:textId="77777777" w:rsidR="00D26FCB" w:rsidRDefault="00D26FCB" w:rsidP="00891153">
            <w:pPr>
              <w:pStyle w:val="TAL"/>
            </w:pPr>
            <w:r>
              <w:t>In-band blocking</w:t>
            </w:r>
          </w:p>
        </w:tc>
        <w:tc>
          <w:tcPr>
            <w:tcW w:w="2054" w:type="dxa"/>
            <w:tcBorders>
              <w:top w:val="single" w:sz="4" w:space="0" w:color="auto"/>
              <w:left w:val="single" w:sz="4" w:space="0" w:color="auto"/>
              <w:bottom w:val="single" w:sz="4" w:space="0" w:color="auto"/>
              <w:right w:val="single" w:sz="4" w:space="0" w:color="auto"/>
            </w:tcBorders>
            <w:hideMark/>
          </w:tcPr>
          <w:p w14:paraId="350ECF5A"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43591D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66293016" w14:textId="77777777" w:rsidR="00D26FCB" w:rsidRDefault="00D26FCB" w:rsidP="00891153">
            <w:pPr>
              <w:pStyle w:val="TAC"/>
            </w:pPr>
            <w:r>
              <w:rPr>
                <w:snapToGrid w:val="0"/>
              </w:rPr>
              <w:t>IABTC1, IABTC3</w:t>
            </w:r>
          </w:p>
        </w:tc>
      </w:tr>
      <w:tr w:rsidR="00D26FCB" w14:paraId="4911B71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4ADB9C8" w14:textId="77777777" w:rsidR="00D26FCB" w:rsidRDefault="00D26FCB" w:rsidP="00891153">
            <w:pPr>
              <w:pStyle w:val="TAL"/>
            </w:pPr>
            <w:r>
              <w:t>Out-of-band blocking</w:t>
            </w:r>
          </w:p>
        </w:tc>
        <w:tc>
          <w:tcPr>
            <w:tcW w:w="2054" w:type="dxa"/>
            <w:tcBorders>
              <w:top w:val="single" w:sz="4" w:space="0" w:color="auto"/>
              <w:left w:val="single" w:sz="4" w:space="0" w:color="auto"/>
              <w:bottom w:val="single" w:sz="4" w:space="0" w:color="auto"/>
              <w:right w:val="single" w:sz="4" w:space="0" w:color="auto"/>
            </w:tcBorders>
            <w:hideMark/>
          </w:tcPr>
          <w:p w14:paraId="57BD1881"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61E774"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2F917C5" w14:textId="77777777" w:rsidR="00D26FCB" w:rsidRDefault="00D26FCB" w:rsidP="00891153">
            <w:pPr>
              <w:pStyle w:val="TAC"/>
            </w:pPr>
            <w:r>
              <w:rPr>
                <w:snapToGrid w:val="0"/>
              </w:rPr>
              <w:t>IABTC1, IABTC3</w:t>
            </w:r>
          </w:p>
        </w:tc>
      </w:tr>
      <w:tr w:rsidR="00D26FCB" w14:paraId="30C66767"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7AA7F25" w14:textId="77777777" w:rsidR="00D26FCB" w:rsidRDefault="00D26FCB" w:rsidP="00891153">
            <w:pPr>
              <w:pStyle w:val="TAL"/>
            </w:pPr>
            <w:r>
              <w:t>Receiver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72DC7D57"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C156B7"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0728515F" w14:textId="77777777" w:rsidR="00D26FCB" w:rsidRDefault="00D26FCB" w:rsidP="00891153">
            <w:pPr>
              <w:pStyle w:val="TAC"/>
            </w:pPr>
            <w:r>
              <w:rPr>
                <w:snapToGrid w:val="0"/>
              </w:rPr>
              <w:t>IABTC1, IABTC3</w:t>
            </w:r>
          </w:p>
        </w:tc>
      </w:tr>
      <w:tr w:rsidR="00D26FCB" w14:paraId="71C62B38"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679B59B" w14:textId="77777777" w:rsidR="00D26FCB" w:rsidRDefault="00D26FCB" w:rsidP="00891153">
            <w:pPr>
              <w:pStyle w:val="TAL"/>
            </w:pPr>
            <w:r>
              <w:t>Receiver intermodulation</w:t>
            </w:r>
          </w:p>
        </w:tc>
        <w:tc>
          <w:tcPr>
            <w:tcW w:w="2054" w:type="dxa"/>
            <w:tcBorders>
              <w:top w:val="single" w:sz="4" w:space="0" w:color="auto"/>
              <w:left w:val="single" w:sz="4" w:space="0" w:color="auto"/>
              <w:bottom w:val="single" w:sz="4" w:space="0" w:color="auto"/>
              <w:right w:val="single" w:sz="4" w:space="0" w:color="auto"/>
            </w:tcBorders>
            <w:hideMark/>
          </w:tcPr>
          <w:p w14:paraId="4638D75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DA940B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3124F48A" w14:textId="77777777" w:rsidR="00D26FCB" w:rsidRDefault="00D26FCB" w:rsidP="00891153">
            <w:pPr>
              <w:pStyle w:val="TAC"/>
            </w:pPr>
            <w:r>
              <w:rPr>
                <w:snapToGrid w:val="0"/>
              </w:rPr>
              <w:t>IABTC1, IABTC3</w:t>
            </w:r>
          </w:p>
        </w:tc>
      </w:tr>
      <w:tr w:rsidR="00D26FCB" w14:paraId="2AA67D70" w14:textId="77777777" w:rsidTr="00DA354A">
        <w:trPr>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A75026C" w14:textId="77777777" w:rsidR="00D26FCB" w:rsidRDefault="00D26FCB" w:rsidP="00891153">
            <w:pPr>
              <w:pStyle w:val="TAN"/>
              <w:rPr>
                <w:rFonts w:eastAsiaTheme="minorEastAsia"/>
                <w:iCs/>
              </w:rPr>
            </w:pPr>
            <w:r>
              <w:rPr>
                <w:caps/>
              </w:rPr>
              <w:t>Note</w:t>
            </w:r>
            <w:r>
              <w:rPr>
                <w:rFonts w:eastAsiaTheme="minorEastAsia"/>
              </w:rPr>
              <w:t xml:space="preserve"> 1</w:t>
            </w:r>
            <w:r>
              <w:t>:</w:t>
            </w:r>
            <w:r>
              <w:tab/>
            </w:r>
            <w:r>
              <w:rPr>
                <w:rFonts w:eastAsiaTheme="minorEastAsia"/>
              </w:rPr>
              <w:t>IABTC</w:t>
            </w:r>
            <w:r>
              <w:t>2 is only applicable when contiguous</w:t>
            </w:r>
            <w:r>
              <w:rPr>
                <w:iCs/>
              </w:rPr>
              <w:t xml:space="preserve"> CA is supported.</w:t>
            </w:r>
          </w:p>
          <w:p w14:paraId="55EAC578" w14:textId="77777777" w:rsidR="00D26FCB" w:rsidRDefault="00D26FCB" w:rsidP="00891153">
            <w:pPr>
              <w:pStyle w:val="TAN"/>
              <w:rPr>
                <w:rFonts w:eastAsiaTheme="minorEastAsia"/>
              </w:rPr>
            </w:pPr>
            <w:r>
              <w:rPr>
                <w:caps/>
              </w:rPr>
              <w:t>Note</w:t>
            </w:r>
            <w:r>
              <w:t xml:space="preserve"> 2:</w:t>
            </w:r>
            <w:r>
              <w:tab/>
              <w:t>OBUE SC shall be tested using the widest supported channel bandwidth and the highest supported sub-carrier spacing.</w:t>
            </w:r>
          </w:p>
        </w:tc>
      </w:tr>
    </w:tbl>
    <w:p w14:paraId="764B12F0" w14:textId="77777777" w:rsidR="0029795F" w:rsidRDefault="0029795F" w:rsidP="0029795F">
      <w:pPr>
        <w:rPr>
          <w:lang w:eastAsia="ja-JP"/>
        </w:rPr>
      </w:pPr>
    </w:p>
    <w:p w14:paraId="39227746" w14:textId="77777777" w:rsidR="0029795F" w:rsidRDefault="0029795F" w:rsidP="0029795F">
      <w:pPr>
        <w:pStyle w:val="TH"/>
      </w:pPr>
      <w:r>
        <w:rPr>
          <w:snapToGrid w:val="0"/>
        </w:rPr>
        <w:lastRenderedPageBreak/>
        <w:t xml:space="preserve">Table 4.8.4-2: Test configuration for </w:t>
      </w:r>
      <w:r>
        <w:t xml:space="preserve">a </w:t>
      </w:r>
      <w:r>
        <w:rPr>
          <w:rFonts w:eastAsiaTheme="minorEastAsia"/>
        </w:rPr>
        <w:t>IAB</w:t>
      </w:r>
      <w:r>
        <w:t xml:space="preserve"> </w:t>
      </w:r>
      <w:r>
        <w:rPr>
          <w:snapToGrid w:val="0"/>
        </w:rPr>
        <w:t xml:space="preserve">capable of </w:t>
      </w:r>
      <w:r w:rsidRPr="00F0777C">
        <w:rPr>
          <w:snapToGrid w:val="0"/>
          <w:lang w:val="en-US"/>
        </w:rPr>
        <w:t>s</w:t>
      </w:r>
      <w:r>
        <w:rPr>
          <w:snapToGrid w:val="0"/>
          <w:lang w:val="en-US"/>
        </w:rPr>
        <w:t xml:space="preserve">imultaneous operation </w:t>
      </w:r>
      <w:r>
        <w:rPr>
          <w:snapToGrid w:val="0"/>
        </w:rPr>
        <w:t>in</w:t>
      </w:r>
      <w:r>
        <w:t xml:space="preserve"> multi-band operation</w:t>
      </w:r>
    </w:p>
    <w:tbl>
      <w:tblPr>
        <w:tblW w:w="9631" w:type="dxa"/>
        <w:jc w:val="center"/>
        <w:tblLayout w:type="fixed"/>
        <w:tblCellMar>
          <w:left w:w="28" w:type="dxa"/>
        </w:tblCellMar>
        <w:tblLook w:val="04A0" w:firstRow="1" w:lastRow="0" w:firstColumn="1" w:lastColumn="0" w:noHBand="0" w:noVBand="1"/>
      </w:tblPr>
      <w:tblGrid>
        <w:gridCol w:w="4069"/>
        <w:gridCol w:w="2774"/>
        <w:gridCol w:w="2788"/>
      </w:tblGrid>
      <w:tr w:rsidR="0029795F" w14:paraId="011D9755" w14:textId="77777777" w:rsidTr="00DA354A">
        <w:trPr>
          <w:cantSplit/>
          <w:jc w:val="center"/>
        </w:trPr>
        <w:tc>
          <w:tcPr>
            <w:tcW w:w="4069" w:type="dxa"/>
            <w:tcBorders>
              <w:top w:val="single" w:sz="4" w:space="0" w:color="auto"/>
              <w:left w:val="single" w:sz="4" w:space="0" w:color="auto"/>
              <w:bottom w:val="nil"/>
              <w:right w:val="single" w:sz="4" w:space="0" w:color="auto"/>
            </w:tcBorders>
            <w:hideMark/>
          </w:tcPr>
          <w:p w14:paraId="7A469C75" w14:textId="77777777" w:rsidR="0029795F" w:rsidRDefault="0029795F" w:rsidP="00891153">
            <w:pPr>
              <w:pStyle w:val="TAH"/>
            </w:pPr>
            <w:r>
              <w:rPr>
                <w:rFonts w:eastAsiaTheme="minorEastAsia"/>
              </w:rPr>
              <w:t>IAB</w:t>
            </w:r>
            <w: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01ED2127" w14:textId="77777777" w:rsidR="0029795F" w:rsidRDefault="0029795F" w:rsidP="00891153">
            <w:pPr>
              <w:pStyle w:val="TAH"/>
              <w:rPr>
                <w:snapToGrid w:val="0"/>
              </w:rPr>
            </w:pPr>
            <w:r>
              <w:rPr>
                <w:snapToGrid w:val="0"/>
              </w:rPr>
              <w:t xml:space="preserve">Test configuration </w:t>
            </w:r>
          </w:p>
        </w:tc>
      </w:tr>
      <w:tr w:rsidR="0029795F" w14:paraId="1384645C" w14:textId="77777777" w:rsidTr="00DA354A">
        <w:trPr>
          <w:cantSplit/>
          <w:jc w:val="center"/>
        </w:trPr>
        <w:tc>
          <w:tcPr>
            <w:tcW w:w="4069" w:type="dxa"/>
            <w:tcBorders>
              <w:top w:val="nil"/>
              <w:left w:val="single" w:sz="4" w:space="0" w:color="auto"/>
              <w:bottom w:val="single" w:sz="4" w:space="0" w:color="auto"/>
              <w:right w:val="single" w:sz="4" w:space="0" w:color="auto"/>
            </w:tcBorders>
          </w:tcPr>
          <w:p w14:paraId="67435A44" w14:textId="77777777" w:rsidR="0029795F" w:rsidRDefault="0029795F" w:rsidP="00891153">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1DEAD0FE" w14:textId="77777777" w:rsidR="0029795F" w:rsidRDefault="0029795F" w:rsidP="00891153">
            <w:pPr>
              <w:pStyle w:val="TAH"/>
              <w:rPr>
                <w:snapToGrid w:val="0"/>
              </w:rPr>
            </w:pPr>
            <w:r>
              <w:t>Common connector</w:t>
            </w:r>
          </w:p>
        </w:tc>
        <w:tc>
          <w:tcPr>
            <w:tcW w:w="2788" w:type="dxa"/>
            <w:tcBorders>
              <w:top w:val="single" w:sz="4" w:space="0" w:color="auto"/>
              <w:left w:val="single" w:sz="4" w:space="0" w:color="auto"/>
              <w:bottom w:val="single" w:sz="4" w:space="0" w:color="auto"/>
              <w:right w:val="single" w:sz="4" w:space="0" w:color="auto"/>
            </w:tcBorders>
            <w:hideMark/>
          </w:tcPr>
          <w:p w14:paraId="54607564" w14:textId="77777777" w:rsidR="0029795F" w:rsidRDefault="0029795F" w:rsidP="00891153">
            <w:pPr>
              <w:pStyle w:val="TAH"/>
              <w:rPr>
                <w:snapToGrid w:val="0"/>
              </w:rPr>
            </w:pPr>
            <w:r>
              <w:t>Separate connectors</w:t>
            </w:r>
          </w:p>
        </w:tc>
      </w:tr>
      <w:tr w:rsidR="0029795F" w14:paraId="5FE5D6BF"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90AC788" w14:textId="77777777" w:rsidR="0029795F" w:rsidRDefault="0029795F" w:rsidP="00891153">
            <w:pPr>
              <w:pStyle w:val="TAL"/>
            </w:pPr>
            <w:r>
              <w:rPr>
                <w:rFonts w:eastAsiaTheme="minorEastAsia"/>
              </w:rPr>
              <w:t>O</w:t>
            </w:r>
            <w:r>
              <w:t>utput power</w:t>
            </w:r>
          </w:p>
        </w:tc>
        <w:tc>
          <w:tcPr>
            <w:tcW w:w="2774" w:type="dxa"/>
            <w:tcBorders>
              <w:top w:val="single" w:sz="4" w:space="0" w:color="auto"/>
              <w:left w:val="single" w:sz="4" w:space="0" w:color="auto"/>
              <w:bottom w:val="single" w:sz="4" w:space="0" w:color="auto"/>
              <w:right w:val="single" w:sz="4" w:space="0" w:color="auto"/>
            </w:tcBorders>
            <w:hideMark/>
          </w:tcPr>
          <w:p w14:paraId="0D958965"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3CC4AB21" w14:textId="77777777" w:rsidR="0029795F" w:rsidRDefault="0029795F" w:rsidP="00891153">
            <w:pPr>
              <w:pStyle w:val="TAL"/>
              <w:rPr>
                <w:snapToGrid w:val="0"/>
              </w:rPr>
            </w:pPr>
            <w:r>
              <w:rPr>
                <w:snapToGrid w:val="0"/>
                <w:szCs w:val="18"/>
              </w:rPr>
              <w:t>IABTC1/3 (Note 1), IABTC4</w:t>
            </w:r>
          </w:p>
        </w:tc>
      </w:tr>
      <w:tr w:rsidR="0029795F" w14:paraId="20A2DAE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6C3B5A" w14:textId="77777777" w:rsidR="0029795F" w:rsidRDefault="0029795F" w:rsidP="00891153">
            <w:pPr>
              <w:pStyle w:val="TAL"/>
            </w:pPr>
            <w:r>
              <w:rPr>
                <w:lang w:eastAsia="ja-JP"/>
              </w:rPr>
              <w:t>RE Power control dynamic range</w:t>
            </w:r>
            <w:r>
              <w:rPr>
                <w:rFonts w:eastAsiaTheme="minorEastAsia"/>
              </w:rPr>
              <w:t xml:space="preserve"> (only applied to IAB-DU)</w:t>
            </w:r>
          </w:p>
        </w:tc>
        <w:tc>
          <w:tcPr>
            <w:tcW w:w="2774" w:type="dxa"/>
            <w:tcBorders>
              <w:top w:val="single" w:sz="4" w:space="0" w:color="auto"/>
              <w:left w:val="single" w:sz="4" w:space="0" w:color="auto"/>
              <w:bottom w:val="single" w:sz="4" w:space="0" w:color="auto"/>
              <w:right w:val="single" w:sz="4" w:space="0" w:color="auto"/>
            </w:tcBorders>
            <w:hideMark/>
          </w:tcPr>
          <w:p w14:paraId="462D96A1"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5DF87B66"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0A39C1F0"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2B40059" w14:textId="77777777" w:rsidR="0029795F" w:rsidRDefault="0029795F" w:rsidP="00891153">
            <w:pPr>
              <w:pStyle w:val="TAL"/>
              <w:rPr>
                <w:lang w:eastAsia="ja-JP"/>
              </w:rPr>
            </w:pPr>
            <w:r>
              <w:t xml:space="preserve">Transmit ON/OFF power (only applied </w:t>
            </w:r>
            <w:r>
              <w:rPr>
                <w:rFonts w:eastAsiaTheme="minorEastAsia"/>
              </w:rPr>
              <w:t>to</w:t>
            </w:r>
            <w:r>
              <w:t xml:space="preserve"> NR TDD</w:t>
            </w:r>
            <w:r>
              <w:rPr>
                <w:rFonts w:eastAsiaTheme="minorEastAsia"/>
              </w:rPr>
              <w:t xml:space="preserve"> IAB</w:t>
            </w:r>
            <w:r>
              <w:t>)</w:t>
            </w:r>
          </w:p>
        </w:tc>
        <w:tc>
          <w:tcPr>
            <w:tcW w:w="2774" w:type="dxa"/>
            <w:tcBorders>
              <w:top w:val="single" w:sz="4" w:space="0" w:color="auto"/>
              <w:left w:val="single" w:sz="4" w:space="0" w:color="auto"/>
              <w:bottom w:val="single" w:sz="4" w:space="0" w:color="auto"/>
              <w:right w:val="single" w:sz="4" w:space="0" w:color="auto"/>
            </w:tcBorders>
            <w:hideMark/>
          </w:tcPr>
          <w:p w14:paraId="6E7E0D8D" w14:textId="77777777" w:rsidR="0029795F" w:rsidRDefault="0029795F" w:rsidP="00891153">
            <w:pPr>
              <w:pStyle w:val="TAL"/>
              <w:rPr>
                <w:snapToGrid w:val="0"/>
              </w:rPr>
            </w:pPr>
            <w:r>
              <w:rPr>
                <w:snapToGrid w:val="0"/>
              </w:rPr>
              <w:t>IABTC4</w:t>
            </w:r>
          </w:p>
        </w:tc>
        <w:tc>
          <w:tcPr>
            <w:tcW w:w="2788" w:type="dxa"/>
            <w:tcBorders>
              <w:top w:val="single" w:sz="4" w:space="0" w:color="auto"/>
              <w:left w:val="single" w:sz="4" w:space="0" w:color="auto"/>
              <w:bottom w:val="single" w:sz="4" w:space="0" w:color="auto"/>
              <w:right w:val="single" w:sz="4" w:space="0" w:color="auto"/>
            </w:tcBorders>
            <w:hideMark/>
          </w:tcPr>
          <w:p w14:paraId="74DAD567" w14:textId="77777777" w:rsidR="0029795F" w:rsidRDefault="0029795F" w:rsidP="00891153">
            <w:pPr>
              <w:pStyle w:val="TAL"/>
              <w:rPr>
                <w:snapToGrid w:val="0"/>
                <w:szCs w:val="18"/>
              </w:rPr>
            </w:pPr>
            <w:r>
              <w:rPr>
                <w:snapToGrid w:val="0"/>
                <w:szCs w:val="18"/>
              </w:rPr>
              <w:t xml:space="preserve">IABTC4 </w:t>
            </w:r>
          </w:p>
        </w:tc>
      </w:tr>
      <w:tr w:rsidR="0029795F" w14:paraId="77FF056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4D1CEDB" w14:textId="77777777" w:rsidR="0029795F" w:rsidRDefault="0029795F" w:rsidP="00891153">
            <w:pPr>
              <w:pStyle w:val="TAL"/>
            </w:pPr>
            <w:r>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5FF98A03"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033088DC"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4F14D96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D7E79EB" w14:textId="77777777" w:rsidR="0029795F" w:rsidRDefault="0029795F" w:rsidP="00891153">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4817D369"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55162EF9" w14:textId="77777777" w:rsidR="0029795F" w:rsidRDefault="0029795F" w:rsidP="00891153">
            <w:pPr>
              <w:pStyle w:val="TAL"/>
              <w:rPr>
                <w:snapToGrid w:val="0"/>
                <w:szCs w:val="18"/>
              </w:rPr>
            </w:pPr>
            <w:r>
              <w:rPr>
                <w:snapToGrid w:val="0"/>
                <w:szCs w:val="18"/>
              </w:rPr>
              <w:t>IABTC1/3 (Note 1), IABTC4</w:t>
            </w:r>
          </w:p>
        </w:tc>
      </w:tr>
      <w:tr w:rsidR="0029795F" w14:paraId="04537AAC"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E5212D" w14:textId="77777777" w:rsidR="0029795F" w:rsidRDefault="0029795F" w:rsidP="00891153">
            <w:pPr>
              <w:pStyle w:val="TAL"/>
              <w:rPr>
                <w:lang w:eastAsia="ja-JP"/>
              </w:rPr>
            </w:pPr>
            <w:r>
              <w:rPr>
                <w:lang w:eastAsia="ja-JP"/>
              </w:rPr>
              <w:t xml:space="preserve">Time alignment </w:t>
            </w:r>
            <w:r>
              <w:t xml:space="preserve">error </w:t>
            </w:r>
            <w:r w:rsidRPr="00DB530F">
              <w:t>between IAB-DU and IAB-MT</w:t>
            </w:r>
          </w:p>
        </w:tc>
        <w:tc>
          <w:tcPr>
            <w:tcW w:w="2774" w:type="dxa"/>
            <w:tcBorders>
              <w:top w:val="single" w:sz="4" w:space="0" w:color="auto"/>
              <w:left w:val="single" w:sz="4" w:space="0" w:color="auto"/>
              <w:bottom w:val="single" w:sz="4" w:space="0" w:color="auto"/>
              <w:right w:val="single" w:sz="4" w:space="0" w:color="auto"/>
            </w:tcBorders>
            <w:hideMark/>
          </w:tcPr>
          <w:p w14:paraId="0A36B69C" w14:textId="77777777" w:rsidR="0029795F" w:rsidRDefault="0029795F" w:rsidP="00891153">
            <w:pPr>
              <w:pStyle w:val="TAL"/>
              <w:rPr>
                <w:snapToGrid w:val="0"/>
              </w:rPr>
            </w:pPr>
            <w:r>
              <w:rPr>
                <w:snapToGrid w:val="0"/>
              </w:rPr>
              <w:t>IABTC1/3 (Note 1), IABTC5 (Note 2)</w:t>
            </w:r>
          </w:p>
        </w:tc>
        <w:tc>
          <w:tcPr>
            <w:tcW w:w="2788" w:type="dxa"/>
            <w:tcBorders>
              <w:top w:val="single" w:sz="4" w:space="0" w:color="auto"/>
              <w:left w:val="single" w:sz="4" w:space="0" w:color="auto"/>
              <w:bottom w:val="single" w:sz="4" w:space="0" w:color="auto"/>
              <w:right w:val="single" w:sz="4" w:space="0" w:color="auto"/>
            </w:tcBorders>
            <w:hideMark/>
          </w:tcPr>
          <w:p w14:paraId="70082A81" w14:textId="77777777" w:rsidR="0029795F" w:rsidRDefault="0029795F" w:rsidP="00891153">
            <w:pPr>
              <w:pStyle w:val="TAL"/>
              <w:rPr>
                <w:snapToGrid w:val="0"/>
                <w:szCs w:val="18"/>
              </w:rPr>
            </w:pPr>
            <w:r>
              <w:rPr>
                <w:snapToGrid w:val="0"/>
                <w:szCs w:val="18"/>
              </w:rPr>
              <w:t>IABTC1/3 (Note 1), IABTC5 (Note 2)</w:t>
            </w:r>
          </w:p>
        </w:tc>
      </w:tr>
      <w:tr w:rsidR="0029795F" w14:paraId="7CDBA1B9"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195C9DE" w14:textId="77777777" w:rsidR="0029795F" w:rsidRDefault="0029795F" w:rsidP="00891153">
            <w:pPr>
              <w:pStyle w:val="TAL"/>
              <w:rPr>
                <w:lang w:eastAsia="ja-JP"/>
              </w:rPr>
            </w:pPr>
            <w:r>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3A6DF1A9" w14:textId="77777777" w:rsidR="0029795F" w:rsidRDefault="0029795F" w:rsidP="00891153">
            <w:pPr>
              <w:pStyle w:val="TAL"/>
              <w:rPr>
                <w:snapToGrid w:val="0"/>
              </w:rPr>
            </w:pPr>
            <w:r>
              <w:rPr>
                <w:snapToGrid w:val="0"/>
              </w:rPr>
              <w:t>IABTC1/3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6DCBA16" w14:textId="77777777" w:rsidR="0029795F" w:rsidRDefault="0029795F" w:rsidP="00891153">
            <w:pPr>
              <w:pStyle w:val="TAL"/>
              <w:rPr>
                <w:snapToGrid w:val="0"/>
                <w:szCs w:val="18"/>
              </w:rPr>
            </w:pPr>
            <w:r>
              <w:rPr>
                <w:snapToGrid w:val="0"/>
                <w:szCs w:val="18"/>
              </w:rPr>
              <w:t>IABTC1/3 (Note 1, 5), IABTC5 (Note 4, 5)</w:t>
            </w:r>
          </w:p>
        </w:tc>
      </w:tr>
      <w:tr w:rsidR="0029795F" w14:paraId="1EBA52A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0D83E35" w14:textId="77777777" w:rsidR="0029795F" w:rsidRDefault="0029795F" w:rsidP="00891153">
            <w:pPr>
              <w:pStyle w:val="TAL"/>
              <w:rPr>
                <w:lang w:eastAsia="ja-JP"/>
              </w:rPr>
            </w:pPr>
            <w:r>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52D71E71" w14:textId="77777777" w:rsidR="0029795F" w:rsidRDefault="0029795F" w:rsidP="00891153">
            <w:pPr>
              <w:pStyle w:val="TAL"/>
              <w:rPr>
                <w:snapToGrid w:val="0"/>
              </w:rPr>
            </w:pPr>
            <w:r>
              <w:rPr>
                <w:snapToGrid w:val="0"/>
              </w:rPr>
              <w:t>IABTC3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1B7AED1" w14:textId="77777777" w:rsidR="0029795F" w:rsidRDefault="0029795F" w:rsidP="00891153">
            <w:pPr>
              <w:pStyle w:val="TAL"/>
              <w:rPr>
                <w:snapToGrid w:val="0"/>
                <w:szCs w:val="18"/>
              </w:rPr>
            </w:pPr>
            <w:r>
              <w:rPr>
                <w:snapToGrid w:val="0"/>
                <w:szCs w:val="18"/>
              </w:rPr>
              <w:t>IABTC3 (Note 1, 5)</w:t>
            </w:r>
          </w:p>
        </w:tc>
      </w:tr>
      <w:tr w:rsidR="0029795F" w14:paraId="736CEB0B"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00C7FF" w14:textId="77777777" w:rsidR="0029795F" w:rsidRDefault="0029795F" w:rsidP="00891153">
            <w:pPr>
              <w:pStyle w:val="TAL"/>
              <w:rPr>
                <w:lang w:eastAsia="ja-JP"/>
              </w:rPr>
            </w:pPr>
            <w:r>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hideMark/>
          </w:tcPr>
          <w:p w14:paraId="520575DA" w14:textId="77777777" w:rsidR="0029795F" w:rsidRDefault="0029795F" w:rsidP="00891153">
            <w:pPr>
              <w:pStyle w:val="TAL"/>
              <w:rPr>
                <w:snapToGrid w:val="0"/>
              </w:rPr>
            </w:pPr>
            <w:r>
              <w:rPr>
                <w:snapToGrid w:val="0"/>
              </w:rPr>
              <w:t>IABTC1/3 (Note 1), IABTC5, SC (Note 7)</w:t>
            </w:r>
          </w:p>
        </w:tc>
        <w:tc>
          <w:tcPr>
            <w:tcW w:w="2788" w:type="dxa"/>
            <w:tcBorders>
              <w:top w:val="single" w:sz="4" w:space="0" w:color="auto"/>
              <w:left w:val="single" w:sz="4" w:space="0" w:color="auto"/>
              <w:bottom w:val="single" w:sz="4" w:space="0" w:color="auto"/>
              <w:right w:val="single" w:sz="4" w:space="0" w:color="auto"/>
            </w:tcBorders>
            <w:hideMark/>
          </w:tcPr>
          <w:p w14:paraId="3686FB8C" w14:textId="77777777" w:rsidR="0029795F" w:rsidRDefault="0029795F" w:rsidP="00891153">
            <w:pPr>
              <w:pStyle w:val="TAL"/>
              <w:rPr>
                <w:snapToGrid w:val="0"/>
                <w:szCs w:val="18"/>
              </w:rPr>
            </w:pPr>
            <w:r>
              <w:rPr>
                <w:snapToGrid w:val="0"/>
                <w:szCs w:val="18"/>
              </w:rPr>
              <w:t>IABTC1/3 (Note 1, 5), IABTC5 (Note 5)</w:t>
            </w:r>
          </w:p>
        </w:tc>
      </w:tr>
      <w:tr w:rsidR="0029795F" w14:paraId="3A42FA5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4820640" w14:textId="77777777" w:rsidR="0029795F" w:rsidRDefault="0029795F" w:rsidP="00891153">
            <w:pPr>
              <w:pStyle w:val="TAL"/>
              <w:rPr>
                <w:lang w:eastAsia="ja-JP"/>
              </w:rPr>
            </w:pPr>
            <w:r>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B368576"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75AAF341" w14:textId="77777777" w:rsidR="0029795F" w:rsidRDefault="0029795F" w:rsidP="00891153">
            <w:pPr>
              <w:pStyle w:val="TAL"/>
              <w:rPr>
                <w:snapToGrid w:val="0"/>
                <w:szCs w:val="18"/>
              </w:rPr>
            </w:pPr>
            <w:r>
              <w:rPr>
                <w:snapToGrid w:val="0"/>
                <w:szCs w:val="18"/>
              </w:rPr>
              <w:t>IABTC1/3 (Note 1, 5), IABTC5 (Note 5)</w:t>
            </w:r>
          </w:p>
        </w:tc>
      </w:tr>
      <w:tr w:rsidR="0029795F" w14:paraId="25F1DCF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68A29C7" w14:textId="77777777" w:rsidR="0029795F" w:rsidRDefault="0029795F" w:rsidP="00891153">
            <w:pPr>
              <w:pStyle w:val="TAL"/>
              <w:rPr>
                <w:lang w:eastAsia="ja-JP"/>
              </w:rPr>
            </w:pPr>
            <w:r>
              <w:rPr>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hideMark/>
          </w:tcPr>
          <w:p w14:paraId="6D719926" w14:textId="77777777" w:rsidR="0029795F" w:rsidRDefault="0029795F" w:rsidP="00891153">
            <w:pPr>
              <w:pStyle w:val="TAL"/>
              <w:rPr>
                <w:snapToGrid w:val="0"/>
              </w:rPr>
            </w:pPr>
            <w:r>
              <w:rPr>
                <w:snapToGrid w:val="0"/>
              </w:rPr>
              <w:t>IABTC1/3 (Note 1)</w:t>
            </w:r>
          </w:p>
        </w:tc>
        <w:tc>
          <w:tcPr>
            <w:tcW w:w="2788" w:type="dxa"/>
            <w:tcBorders>
              <w:top w:val="single" w:sz="4" w:space="0" w:color="auto"/>
              <w:left w:val="single" w:sz="4" w:space="0" w:color="auto"/>
              <w:bottom w:val="single" w:sz="4" w:space="0" w:color="auto"/>
              <w:right w:val="single" w:sz="4" w:space="0" w:color="auto"/>
            </w:tcBorders>
            <w:hideMark/>
          </w:tcPr>
          <w:p w14:paraId="3A0D2930" w14:textId="77777777" w:rsidR="0029795F" w:rsidRDefault="0029795F" w:rsidP="00891153">
            <w:pPr>
              <w:pStyle w:val="TAL"/>
              <w:rPr>
                <w:snapToGrid w:val="0"/>
                <w:szCs w:val="18"/>
              </w:rPr>
            </w:pPr>
            <w:r>
              <w:rPr>
                <w:snapToGrid w:val="0"/>
                <w:szCs w:val="18"/>
              </w:rPr>
              <w:t>IABTC1/3 (Note 1, 5)</w:t>
            </w:r>
          </w:p>
        </w:tc>
      </w:tr>
      <w:tr w:rsidR="0029795F" w14:paraId="18CCFC7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AB606D5" w14:textId="77777777" w:rsidR="0029795F" w:rsidRDefault="0029795F" w:rsidP="00891153">
            <w:pPr>
              <w:pStyle w:val="TAL"/>
            </w:pPr>
            <w:r>
              <w:t>Adjacent Channel Selectivity</w:t>
            </w:r>
            <w:r>
              <w:rPr>
                <w:rFonts w:eastAsiaTheme="minorEastAsia"/>
              </w:rPr>
              <w:t xml:space="preserve"> </w:t>
            </w:r>
            <w:r>
              <w:t>(ACS)</w:t>
            </w:r>
          </w:p>
        </w:tc>
        <w:tc>
          <w:tcPr>
            <w:tcW w:w="2774" w:type="dxa"/>
            <w:tcBorders>
              <w:top w:val="single" w:sz="4" w:space="0" w:color="auto"/>
              <w:left w:val="single" w:sz="4" w:space="0" w:color="auto"/>
              <w:bottom w:val="single" w:sz="4" w:space="0" w:color="auto"/>
              <w:right w:val="single" w:sz="4" w:space="0" w:color="auto"/>
            </w:tcBorders>
            <w:hideMark/>
          </w:tcPr>
          <w:p w14:paraId="4430E7D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233A90AD" w14:textId="77777777" w:rsidR="0029795F" w:rsidRDefault="0029795F" w:rsidP="00891153">
            <w:pPr>
              <w:pStyle w:val="TAL"/>
              <w:rPr>
                <w:snapToGrid w:val="0"/>
              </w:rPr>
            </w:pPr>
            <w:r>
              <w:rPr>
                <w:snapToGrid w:val="0"/>
                <w:szCs w:val="18"/>
              </w:rPr>
              <w:t>IABTC1/3 (Note 1), IABTC5 (Note 6)</w:t>
            </w:r>
          </w:p>
        </w:tc>
      </w:tr>
      <w:tr w:rsidR="0029795F" w14:paraId="01FE313E"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AFE1CE1" w14:textId="77777777" w:rsidR="0029795F" w:rsidRDefault="0029795F" w:rsidP="00891153">
            <w:pPr>
              <w:pStyle w:val="TAL"/>
            </w:pPr>
            <w:r>
              <w:t>In-band blocking</w:t>
            </w:r>
          </w:p>
        </w:tc>
        <w:tc>
          <w:tcPr>
            <w:tcW w:w="2774" w:type="dxa"/>
            <w:tcBorders>
              <w:top w:val="single" w:sz="4" w:space="0" w:color="auto"/>
              <w:left w:val="single" w:sz="4" w:space="0" w:color="auto"/>
              <w:bottom w:val="single" w:sz="4" w:space="0" w:color="auto"/>
              <w:right w:val="single" w:sz="4" w:space="0" w:color="auto"/>
            </w:tcBorders>
            <w:hideMark/>
          </w:tcPr>
          <w:p w14:paraId="51A6875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7CA28611" w14:textId="77777777" w:rsidR="0029795F" w:rsidRDefault="0029795F" w:rsidP="00891153">
            <w:pPr>
              <w:pStyle w:val="TAL"/>
              <w:rPr>
                <w:snapToGrid w:val="0"/>
                <w:szCs w:val="18"/>
              </w:rPr>
            </w:pPr>
            <w:r>
              <w:rPr>
                <w:snapToGrid w:val="0"/>
                <w:szCs w:val="18"/>
              </w:rPr>
              <w:t>IABTC1/3 (Note 1), IABTC5 (Note 6)</w:t>
            </w:r>
          </w:p>
        </w:tc>
      </w:tr>
      <w:tr w:rsidR="0029795F" w14:paraId="7D172485"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B3BCC4" w14:textId="77777777" w:rsidR="0029795F" w:rsidRDefault="0029795F" w:rsidP="00891153">
            <w:pPr>
              <w:pStyle w:val="TAL"/>
            </w:pPr>
            <w:r>
              <w:t>Out-of-band blocking</w:t>
            </w:r>
          </w:p>
        </w:tc>
        <w:tc>
          <w:tcPr>
            <w:tcW w:w="2774" w:type="dxa"/>
            <w:tcBorders>
              <w:top w:val="single" w:sz="4" w:space="0" w:color="auto"/>
              <w:left w:val="single" w:sz="4" w:space="0" w:color="auto"/>
              <w:bottom w:val="single" w:sz="4" w:space="0" w:color="auto"/>
              <w:right w:val="single" w:sz="4" w:space="0" w:color="auto"/>
            </w:tcBorders>
            <w:hideMark/>
          </w:tcPr>
          <w:p w14:paraId="7D5D693E"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039B6FA8" w14:textId="77777777" w:rsidR="0029795F" w:rsidRDefault="0029795F" w:rsidP="00891153">
            <w:pPr>
              <w:pStyle w:val="TAL"/>
              <w:rPr>
                <w:snapToGrid w:val="0"/>
                <w:szCs w:val="18"/>
              </w:rPr>
            </w:pPr>
            <w:r>
              <w:rPr>
                <w:snapToGrid w:val="0"/>
                <w:szCs w:val="18"/>
              </w:rPr>
              <w:t>IABTC1/3 (Note 1), IABTC5 (Note 6)</w:t>
            </w:r>
          </w:p>
        </w:tc>
      </w:tr>
      <w:tr w:rsidR="0029795F" w14:paraId="26261BC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BE0EDC3" w14:textId="77777777" w:rsidR="0029795F" w:rsidRDefault="0029795F" w:rsidP="00891153">
            <w:pPr>
              <w:pStyle w:val="TAL"/>
            </w:pPr>
            <w:r>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F0E3DF5"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606BE467" w14:textId="77777777" w:rsidR="0029795F" w:rsidRDefault="0029795F" w:rsidP="00891153">
            <w:pPr>
              <w:pStyle w:val="TAL"/>
              <w:rPr>
                <w:snapToGrid w:val="0"/>
                <w:szCs w:val="18"/>
              </w:rPr>
            </w:pPr>
            <w:r>
              <w:rPr>
                <w:snapToGrid w:val="0"/>
                <w:szCs w:val="18"/>
              </w:rPr>
              <w:t>IABTC1/3 (Note 1, 5), IABTC5 (Note 5)</w:t>
            </w:r>
          </w:p>
        </w:tc>
      </w:tr>
      <w:tr w:rsidR="0029795F" w14:paraId="0FE6EC3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F03C13D" w14:textId="77777777" w:rsidR="0029795F" w:rsidRDefault="0029795F" w:rsidP="00891153">
            <w:pPr>
              <w:pStyle w:val="TAL"/>
            </w:pPr>
            <w:r>
              <w:t>Receiver intermodulation</w:t>
            </w:r>
          </w:p>
        </w:tc>
        <w:tc>
          <w:tcPr>
            <w:tcW w:w="2774" w:type="dxa"/>
            <w:tcBorders>
              <w:top w:val="single" w:sz="4" w:space="0" w:color="auto"/>
              <w:left w:val="single" w:sz="4" w:space="0" w:color="auto"/>
              <w:bottom w:val="single" w:sz="4" w:space="0" w:color="auto"/>
              <w:right w:val="single" w:sz="4" w:space="0" w:color="auto"/>
            </w:tcBorders>
            <w:hideMark/>
          </w:tcPr>
          <w:p w14:paraId="6E18F9E1"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4F3719D5" w14:textId="77777777" w:rsidR="0029795F" w:rsidRDefault="0029795F" w:rsidP="00891153">
            <w:pPr>
              <w:pStyle w:val="TAL"/>
              <w:rPr>
                <w:snapToGrid w:val="0"/>
                <w:szCs w:val="18"/>
              </w:rPr>
            </w:pPr>
            <w:r>
              <w:rPr>
                <w:snapToGrid w:val="0"/>
                <w:szCs w:val="18"/>
              </w:rPr>
              <w:t>IABTC1/3 (Note 1), IABTC5 (Note 6)</w:t>
            </w:r>
          </w:p>
        </w:tc>
      </w:tr>
      <w:tr w:rsidR="0029795F" w14:paraId="32E8B11F" w14:textId="77777777" w:rsidTr="00DA354A">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90048FB" w14:textId="77777777" w:rsidR="0029795F" w:rsidRDefault="0029795F" w:rsidP="00891153">
            <w:pPr>
              <w:pStyle w:val="TAN"/>
            </w:pPr>
            <w:r>
              <w:rPr>
                <w:caps/>
              </w:rPr>
              <w:t>Note</w:t>
            </w:r>
            <w:r>
              <w:t xml:space="preserve"> 1:</w:t>
            </w:r>
            <w:r>
              <w:tab/>
              <w:t>IABTC1 and/or IABTC3 shall be applied in each supported operating band.</w:t>
            </w:r>
          </w:p>
          <w:p w14:paraId="0AFC809B" w14:textId="77777777" w:rsidR="0029795F" w:rsidRDefault="0029795F" w:rsidP="00891153">
            <w:pPr>
              <w:pStyle w:val="TAN"/>
              <w:rPr>
                <w:lang w:eastAsia="ja-JP"/>
              </w:rPr>
            </w:pPr>
            <w:r>
              <w:rPr>
                <w:caps/>
              </w:rPr>
              <w:t>Note</w:t>
            </w:r>
            <w:r>
              <w:t xml:space="preserve"> 2:</w:t>
            </w:r>
            <w:r>
              <w:tab/>
              <w:t>IABTC5 is only applicable when inter-band CA is supported</w:t>
            </w:r>
            <w:r>
              <w:rPr>
                <w:lang w:eastAsia="ja-JP"/>
              </w:rPr>
              <w:t>.</w:t>
            </w:r>
          </w:p>
          <w:p w14:paraId="13DE6F5C" w14:textId="77777777" w:rsidR="0029795F" w:rsidRDefault="0029795F" w:rsidP="00891153">
            <w:pPr>
              <w:pStyle w:val="TAN"/>
              <w:rPr>
                <w:lang w:eastAsia="ja-JP"/>
              </w:rPr>
            </w:pPr>
            <w:r>
              <w:rPr>
                <w:caps/>
              </w:rPr>
              <w:t>Note</w:t>
            </w:r>
            <w:r>
              <w:t xml:space="preserve"> 3:</w:t>
            </w:r>
            <w:r>
              <w:tab/>
              <w:t>Void</w:t>
            </w:r>
            <w:r>
              <w:rPr>
                <w:iCs/>
              </w:rPr>
              <w:t>.</w:t>
            </w:r>
          </w:p>
          <w:p w14:paraId="5762E6F9" w14:textId="77777777" w:rsidR="0029795F" w:rsidRDefault="0029795F" w:rsidP="00891153">
            <w:pPr>
              <w:pStyle w:val="TAN"/>
            </w:pPr>
            <w:r>
              <w:rPr>
                <w:caps/>
              </w:rPr>
              <w:t>Note</w:t>
            </w:r>
            <w:r>
              <w:t xml:space="preserve"> 4:</w:t>
            </w:r>
            <w:r>
              <w:tab/>
              <w:t>IABTC5 may be applied for Inter RF Bandwidth gap only.</w:t>
            </w:r>
          </w:p>
          <w:p w14:paraId="0843D466" w14:textId="77777777" w:rsidR="0029795F" w:rsidRDefault="0029795F" w:rsidP="00891153">
            <w:pPr>
              <w:pStyle w:val="TAN"/>
              <w:rPr>
                <w:szCs w:val="18"/>
              </w:rPr>
            </w:pPr>
            <w:r>
              <w:rPr>
                <w:caps/>
                <w:szCs w:val="18"/>
              </w:rPr>
              <w:t>Note</w:t>
            </w:r>
            <w:r>
              <w:rPr>
                <w:szCs w:val="18"/>
              </w:rPr>
              <w:t xml:space="preserve"> 5:</w:t>
            </w:r>
            <w:r>
              <w:rPr>
                <w:szCs w:val="18"/>
              </w:rPr>
              <w:tab/>
              <w:t xml:space="preserve">For single-band operation test, other </w:t>
            </w:r>
            <w:r>
              <w:rPr>
                <w:rFonts w:eastAsiaTheme="minorEastAsia"/>
                <w:szCs w:val="18"/>
              </w:rPr>
              <w:t>TAB connector</w:t>
            </w:r>
            <w:r>
              <w:rPr>
                <w:szCs w:val="18"/>
              </w:rPr>
              <w:t>(s) is (are) terminated.</w:t>
            </w:r>
          </w:p>
          <w:p w14:paraId="57E9798B" w14:textId="412CC459" w:rsidR="0029795F" w:rsidRPr="00371910" w:rsidRDefault="0029795F" w:rsidP="00371910">
            <w:pPr>
              <w:pStyle w:val="TAN"/>
            </w:pPr>
            <w:r>
              <w:rPr>
                <w:caps/>
                <w:szCs w:val="18"/>
              </w:rPr>
              <w:t>Note</w:t>
            </w:r>
            <w:r>
              <w:rPr>
                <w:szCs w:val="18"/>
              </w:rPr>
              <w:t xml:space="preserve"> 6:</w:t>
            </w:r>
            <w:r>
              <w:rPr>
                <w:szCs w:val="18"/>
              </w:rPr>
              <w:tab/>
              <w:t>IABTC5 is only applicable for multi-band receiver.</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1114" w:name="_Toc75259953"/>
      <w:bookmarkStart w:id="1115" w:name="_Toc75275492"/>
      <w:bookmarkStart w:id="1116" w:name="_Toc75276003"/>
      <w:bookmarkStart w:id="1117" w:name="_Toc76541502"/>
      <w:bookmarkStart w:id="1118" w:name="_Toc82437271"/>
      <w:bookmarkStart w:id="1119" w:name="_Toc89944636"/>
      <w:bookmarkStart w:id="1120" w:name="_Toc98753654"/>
      <w:bookmarkStart w:id="1121" w:name="_Toc106180640"/>
      <w:bookmarkStart w:id="1122" w:name="_Toc114150676"/>
      <w:bookmarkStart w:id="1123" w:name="_Toc124151079"/>
      <w:bookmarkStart w:id="1124" w:name="_Toc124151599"/>
      <w:bookmarkStart w:id="1125" w:name="_Toc124152119"/>
      <w:bookmarkStart w:id="1126" w:name="_Toc130396651"/>
      <w:bookmarkStart w:id="1127" w:name="_Toc130397171"/>
      <w:bookmarkStart w:id="1128" w:name="_Toc137556778"/>
      <w:bookmarkStart w:id="1129" w:name="_Toc138861055"/>
      <w:bookmarkStart w:id="1130" w:name="_Toc145531998"/>
      <w:bookmarkStart w:id="1131" w:name="_Toc163218048"/>
      <w:bookmarkStart w:id="1132" w:name="_Toc176700998"/>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1C9DB3CD" w14:textId="77777777" w:rsidR="0029795F" w:rsidRDefault="0029795F" w:rsidP="0029795F">
      <w:pPr>
        <w:rPr>
          <w:rFonts w:eastAsiaTheme="minorEastAsia"/>
        </w:rPr>
      </w:pPr>
      <w:r>
        <w:rPr>
          <w:snapToGrid w:val="0"/>
        </w:rPr>
        <w:t>For a</w:t>
      </w:r>
      <w:r>
        <w:rPr>
          <w:rFonts w:eastAsiaTheme="minorEastAsia"/>
          <w:snapToGrid w:val="0"/>
        </w:rPr>
        <w:t>n</w:t>
      </w:r>
      <w:r>
        <w:rPr>
          <w:snapToGrid w:val="0"/>
        </w:rPr>
        <w:t xml:space="preserve"> </w:t>
      </w:r>
      <w:r>
        <w:rPr>
          <w:rFonts w:eastAsiaTheme="minorEastAsia"/>
          <w:snapToGrid w:val="0"/>
        </w:rPr>
        <w:t>IAB</w:t>
      </w:r>
      <w:r>
        <w:rPr>
          <w:snapToGrid w:val="0"/>
        </w:rPr>
        <w:t xml:space="preserve"> </w:t>
      </w:r>
      <w:r>
        <w:rPr>
          <w:rFonts w:eastAsiaTheme="minorEastAsia"/>
          <w:snapToGrid w:val="0"/>
        </w:rPr>
        <w:t xml:space="preserve">node </w:t>
      </w:r>
      <w:r>
        <w:rPr>
          <w:snapToGrid w:val="0"/>
        </w:rPr>
        <w:t xml:space="preserve">declared to be capable of IAB simultaneous operation of multi-band operation, the test configuration in table 4.8.4-2 and/or table 4.8.3-2 shall be used for testing. </w:t>
      </w:r>
      <w:r>
        <w:t xml:space="preserve">In the case where multiple bands are mapped on </w:t>
      </w:r>
      <w:r>
        <w:rPr>
          <w:rFonts w:cs="Arial"/>
        </w:rPr>
        <w:t xml:space="preserve">common </w:t>
      </w:r>
      <w:r>
        <w:rPr>
          <w:rFonts w:cs="Arial"/>
          <w:i/>
        </w:rPr>
        <w:t xml:space="preserve">multi-band </w:t>
      </w:r>
      <w:r>
        <w:rPr>
          <w:i/>
        </w:rPr>
        <w:t>connector</w:t>
      </w:r>
      <w:r>
        <w:t xml:space="preserve">, the test configuration in the second column of </w:t>
      </w:r>
      <w:r>
        <w:rPr>
          <w:snapToGrid w:val="0"/>
        </w:rPr>
        <w:t>table 4.8.4-2</w:t>
      </w:r>
      <w:r>
        <w:t xml:space="preserve"> </w:t>
      </w:r>
      <w:r>
        <w:rPr>
          <w:snapToGrid w:val="0"/>
        </w:rPr>
        <w:t>shall be used</w:t>
      </w:r>
      <w:r>
        <w:t xml:space="preserve">. In the case where multiple bands are mapped on common </w:t>
      </w:r>
      <w:r>
        <w:rPr>
          <w:i/>
        </w:rPr>
        <w:t>single-band connector</w:t>
      </w:r>
      <w:r>
        <w:t xml:space="preserve">, the test configuration in </w:t>
      </w:r>
      <w:r>
        <w:rPr>
          <w:snapToGrid w:val="0"/>
        </w:rPr>
        <w:t>table 4.8.3-2 shall be used</w:t>
      </w:r>
      <w:r>
        <w:t xml:space="preserve">. In the case where multiple bands are mapped on separate </w:t>
      </w:r>
      <w:r>
        <w:rPr>
          <w:i/>
          <w:iCs/>
        </w:rPr>
        <w:t>single-band connector</w:t>
      </w:r>
      <w:r>
        <w:t xml:space="preserve"> or</w:t>
      </w:r>
      <w:r>
        <w:rPr>
          <w:i/>
          <w:iCs/>
        </w:rPr>
        <w:t xml:space="preserve"> multi-band connector</w:t>
      </w:r>
      <w:r>
        <w:t xml:space="preserve">, the test configuration in the third column of </w:t>
      </w:r>
      <w:r>
        <w:rPr>
          <w:snapToGrid w:val="0"/>
        </w:rPr>
        <w:t>table 4.8.4-2 shall be used</w:t>
      </w:r>
      <w:r>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lastRenderedPageBreak/>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1133" w:name="_Toc73962777"/>
      <w:bookmarkStart w:id="1134" w:name="_Toc75259954"/>
      <w:bookmarkStart w:id="1135" w:name="_Toc75275493"/>
      <w:bookmarkStart w:id="1136" w:name="_Toc75276004"/>
      <w:bookmarkStart w:id="1137" w:name="_Toc76541503"/>
      <w:bookmarkStart w:id="1138" w:name="_Toc82437272"/>
      <w:bookmarkStart w:id="1139" w:name="_Toc89944637"/>
      <w:bookmarkStart w:id="1140" w:name="_Toc98753655"/>
      <w:bookmarkStart w:id="1141" w:name="_Toc106180641"/>
      <w:bookmarkStart w:id="1142" w:name="_Toc114150677"/>
      <w:bookmarkStart w:id="1143" w:name="_Toc124151080"/>
      <w:bookmarkStart w:id="1144" w:name="_Toc124151600"/>
      <w:bookmarkStart w:id="1145" w:name="_Toc124152120"/>
      <w:bookmarkStart w:id="1146" w:name="_Toc130396652"/>
      <w:bookmarkStart w:id="1147" w:name="_Toc130397172"/>
      <w:bookmarkStart w:id="1148" w:name="_Toc137556779"/>
      <w:bookmarkStart w:id="1149" w:name="_Toc138861056"/>
      <w:bookmarkStart w:id="1150" w:name="_Toc145531999"/>
      <w:bookmarkStart w:id="1151" w:name="_Toc163218049"/>
      <w:bookmarkStart w:id="1152" w:name="_Toc176700999"/>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63568DF4" w14:textId="77777777" w:rsidR="00AD1976" w:rsidRPr="00BE5108" w:rsidRDefault="00AD1976" w:rsidP="00F22766">
      <w:pPr>
        <w:pStyle w:val="Heading3"/>
        <w:rPr>
          <w:rFonts w:eastAsiaTheme="minorEastAsia"/>
          <w:lang w:eastAsia="zh-CN"/>
        </w:rPr>
      </w:pPr>
      <w:bookmarkStart w:id="1153" w:name="_Toc73962778"/>
      <w:bookmarkStart w:id="1154" w:name="_Toc75259955"/>
      <w:bookmarkStart w:id="1155" w:name="_Toc75275494"/>
      <w:bookmarkStart w:id="1156" w:name="_Toc75276005"/>
      <w:bookmarkStart w:id="1157" w:name="_Toc76541504"/>
      <w:bookmarkStart w:id="1158" w:name="_Toc82437273"/>
      <w:bookmarkStart w:id="1159" w:name="_Toc89944638"/>
      <w:bookmarkStart w:id="1160" w:name="_Toc98753656"/>
      <w:bookmarkStart w:id="1161" w:name="_Toc106180642"/>
      <w:bookmarkStart w:id="1162" w:name="_Toc114150678"/>
      <w:bookmarkStart w:id="1163" w:name="_Toc124151081"/>
      <w:bookmarkStart w:id="1164" w:name="_Toc124151601"/>
      <w:bookmarkStart w:id="1165" w:name="_Toc124152121"/>
      <w:bookmarkStart w:id="1166" w:name="_Toc130396653"/>
      <w:bookmarkStart w:id="1167" w:name="_Toc130397173"/>
      <w:bookmarkStart w:id="1168" w:name="_Toc137556780"/>
      <w:bookmarkStart w:id="1169" w:name="_Toc138861057"/>
      <w:bookmarkStart w:id="1170" w:name="_Toc145532000"/>
      <w:bookmarkStart w:id="1171" w:name="_Toc163218050"/>
      <w:bookmarkStart w:id="1172" w:name="_Toc176701000"/>
      <w:r w:rsidRPr="00BE5108">
        <w:rPr>
          <w:rFonts w:eastAsiaTheme="minorEastAsia"/>
          <w:lang w:eastAsia="zh-CN"/>
        </w:rPr>
        <w:t>4.9.1</w:t>
      </w:r>
      <w:r w:rsidRPr="00BE5108">
        <w:rPr>
          <w:rFonts w:eastAsiaTheme="minorEastAsia"/>
          <w:lang w:eastAsia="zh-CN"/>
        </w:rPr>
        <w:tab/>
        <w:t>RF channels</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1173" w:name="_Toc73962779"/>
      <w:bookmarkStart w:id="1174" w:name="_Toc75259956"/>
      <w:bookmarkStart w:id="1175" w:name="_Toc75275495"/>
      <w:bookmarkStart w:id="1176" w:name="_Toc75276006"/>
      <w:bookmarkStart w:id="1177" w:name="_Toc76541505"/>
      <w:bookmarkStart w:id="1178" w:name="_Toc82437274"/>
      <w:bookmarkStart w:id="1179" w:name="_Toc89944639"/>
      <w:bookmarkStart w:id="1180" w:name="_Toc98753657"/>
      <w:bookmarkStart w:id="1181" w:name="_Toc106180643"/>
      <w:bookmarkStart w:id="1182" w:name="_Toc114150679"/>
      <w:bookmarkStart w:id="1183" w:name="_Toc124151082"/>
      <w:bookmarkStart w:id="1184" w:name="_Toc124151602"/>
      <w:bookmarkStart w:id="1185" w:name="_Toc124152122"/>
      <w:bookmarkStart w:id="1186" w:name="_Toc130396654"/>
      <w:bookmarkStart w:id="1187" w:name="_Toc130397174"/>
      <w:bookmarkStart w:id="1188" w:name="_Toc137556781"/>
      <w:bookmarkStart w:id="1189" w:name="_Toc138861058"/>
      <w:bookmarkStart w:id="1190" w:name="_Toc145532001"/>
      <w:bookmarkStart w:id="1191" w:name="_Toc163218051"/>
      <w:bookmarkStart w:id="1192" w:name="_Toc176701001"/>
      <w:r w:rsidRPr="00BE5108">
        <w:rPr>
          <w:rFonts w:eastAsiaTheme="minorEastAsia"/>
        </w:rPr>
        <w:t>4.9.2</w:t>
      </w:r>
      <w:r w:rsidRPr="00BE5108">
        <w:rPr>
          <w:rFonts w:eastAsiaTheme="minorEastAsia"/>
        </w:rPr>
        <w:tab/>
        <w:t>Test models</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6BC9E037" w14:textId="77777777" w:rsidR="00AD1976" w:rsidRPr="00BE5108" w:rsidRDefault="00AD1976" w:rsidP="00F22766">
      <w:pPr>
        <w:pStyle w:val="Heading4"/>
        <w:rPr>
          <w:rFonts w:eastAsiaTheme="minorEastAsia"/>
        </w:rPr>
      </w:pPr>
      <w:bookmarkStart w:id="1193" w:name="_Toc73962780"/>
      <w:bookmarkStart w:id="1194" w:name="_Toc75259957"/>
      <w:bookmarkStart w:id="1195" w:name="_Toc75275496"/>
      <w:bookmarkStart w:id="1196" w:name="_Toc75276007"/>
      <w:bookmarkStart w:id="1197" w:name="_Toc76541506"/>
      <w:bookmarkStart w:id="1198" w:name="_Toc82437275"/>
      <w:bookmarkStart w:id="1199" w:name="_Toc89944640"/>
      <w:bookmarkStart w:id="1200" w:name="_Toc98753658"/>
      <w:bookmarkStart w:id="1201" w:name="_Toc106180644"/>
      <w:bookmarkStart w:id="1202" w:name="_Toc114150680"/>
      <w:bookmarkStart w:id="1203" w:name="_Toc124151083"/>
      <w:bookmarkStart w:id="1204" w:name="_Toc124151603"/>
      <w:bookmarkStart w:id="1205" w:name="_Toc124152123"/>
      <w:bookmarkStart w:id="1206" w:name="_Toc130396655"/>
      <w:bookmarkStart w:id="1207" w:name="_Toc130397175"/>
      <w:bookmarkStart w:id="1208" w:name="_Toc137556782"/>
      <w:bookmarkStart w:id="1209" w:name="_Toc138861059"/>
      <w:bookmarkStart w:id="1210" w:name="_Toc145532002"/>
      <w:bookmarkStart w:id="1211" w:name="_Toc163218052"/>
      <w:bookmarkStart w:id="1212" w:name="_Toc176701002"/>
      <w:r w:rsidRPr="00BE5108">
        <w:rPr>
          <w:rFonts w:eastAsiaTheme="minorEastAsia"/>
        </w:rPr>
        <w:t>4.9.2.1</w:t>
      </w:r>
      <w:r w:rsidRPr="00BE5108">
        <w:rPr>
          <w:rFonts w:eastAsiaTheme="minorEastAsia"/>
        </w:rPr>
        <w:tab/>
        <w:t>General</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1213" w:name="_Toc73962781"/>
      <w:bookmarkStart w:id="1214" w:name="_Toc75259958"/>
      <w:bookmarkStart w:id="1215" w:name="_Toc75275497"/>
      <w:bookmarkStart w:id="1216" w:name="_Toc75276008"/>
      <w:bookmarkStart w:id="1217" w:name="_Toc76541507"/>
      <w:bookmarkStart w:id="1218" w:name="_Toc82437276"/>
      <w:bookmarkStart w:id="1219" w:name="_Toc89944641"/>
      <w:bookmarkStart w:id="1220" w:name="_Toc98753659"/>
      <w:bookmarkStart w:id="1221" w:name="_Toc106180645"/>
      <w:bookmarkStart w:id="1222" w:name="_Toc114150681"/>
      <w:bookmarkStart w:id="1223" w:name="_Toc124151084"/>
      <w:bookmarkStart w:id="1224" w:name="_Toc124151604"/>
      <w:bookmarkStart w:id="1225" w:name="_Toc124152124"/>
      <w:bookmarkStart w:id="1226" w:name="_Toc130396656"/>
      <w:bookmarkStart w:id="1227" w:name="_Toc130397176"/>
      <w:bookmarkStart w:id="1228" w:name="_Toc137556783"/>
      <w:bookmarkStart w:id="1229" w:name="_Toc138861060"/>
      <w:bookmarkStart w:id="1230" w:name="_Toc145532003"/>
      <w:bookmarkStart w:id="1231" w:name="_Toc163218053"/>
      <w:bookmarkStart w:id="1232" w:name="_Toc176701003"/>
      <w:r w:rsidRPr="00BE5108">
        <w:rPr>
          <w:rFonts w:eastAsiaTheme="minorEastAsia"/>
        </w:rPr>
        <w:t>4.9.2.2</w:t>
      </w:r>
      <w:r w:rsidRPr="00BE5108">
        <w:rPr>
          <w:rFonts w:eastAsiaTheme="minorEastAsia"/>
        </w:rPr>
        <w:tab/>
        <w:t>FR1 test models for IAB-DU</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lastRenderedPageBreak/>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1233" w:name="_Toc73962782"/>
      <w:bookmarkStart w:id="1234" w:name="_Toc75259959"/>
      <w:bookmarkStart w:id="1235" w:name="_Toc75275498"/>
      <w:bookmarkStart w:id="1236" w:name="_Toc75276009"/>
      <w:bookmarkStart w:id="1237" w:name="_Toc76541508"/>
      <w:bookmarkStart w:id="1238" w:name="_Toc82437277"/>
      <w:bookmarkStart w:id="1239" w:name="_Toc89944642"/>
      <w:bookmarkStart w:id="1240" w:name="_Toc98753660"/>
      <w:bookmarkStart w:id="1241" w:name="_Toc106180646"/>
      <w:bookmarkStart w:id="1242" w:name="_Toc114150682"/>
      <w:bookmarkStart w:id="1243" w:name="_Toc124151085"/>
      <w:bookmarkStart w:id="1244" w:name="_Toc124151605"/>
      <w:bookmarkStart w:id="1245" w:name="_Toc124152125"/>
      <w:bookmarkStart w:id="1246" w:name="_Toc130396657"/>
      <w:bookmarkStart w:id="1247" w:name="_Toc130397177"/>
      <w:bookmarkStart w:id="1248" w:name="_Toc137556784"/>
      <w:bookmarkStart w:id="1249" w:name="_Toc138861061"/>
      <w:bookmarkStart w:id="1250" w:name="_Toc145532004"/>
      <w:bookmarkStart w:id="1251" w:name="_Toc163218054"/>
      <w:bookmarkStart w:id="1252" w:name="_Toc176701004"/>
      <w:r w:rsidRPr="00BE5108">
        <w:rPr>
          <w:rFonts w:eastAsiaTheme="minorEastAsia"/>
        </w:rPr>
        <w:t>4.9.2.3</w:t>
      </w:r>
      <w:r w:rsidRPr="00BE5108">
        <w:rPr>
          <w:rFonts w:eastAsiaTheme="minorEastAsia"/>
        </w:rPr>
        <w:tab/>
        <w:t>FR1 test models for IAB-MT</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5A73DE75" w14:textId="43AC0CA6" w:rsidR="0018606B" w:rsidRPr="00BE5108" w:rsidRDefault="0018606B" w:rsidP="00F22766">
      <w:pPr>
        <w:pStyle w:val="Heading5"/>
        <w:rPr>
          <w:rFonts w:eastAsiaTheme="minorEastAsia"/>
        </w:rPr>
      </w:pPr>
      <w:bookmarkStart w:id="1253" w:name="_Toc75275499"/>
      <w:bookmarkStart w:id="1254" w:name="_Toc75276010"/>
      <w:bookmarkStart w:id="1255" w:name="_Toc76541509"/>
      <w:bookmarkStart w:id="1256" w:name="_Toc82437278"/>
      <w:bookmarkStart w:id="1257" w:name="_Toc89944643"/>
      <w:bookmarkStart w:id="1258" w:name="_Toc98753661"/>
      <w:bookmarkStart w:id="1259" w:name="_Toc106180647"/>
      <w:bookmarkStart w:id="1260" w:name="_Toc114150683"/>
      <w:bookmarkStart w:id="1261" w:name="_Toc124151086"/>
      <w:bookmarkStart w:id="1262" w:name="_Toc124151606"/>
      <w:bookmarkStart w:id="1263" w:name="_Toc124152126"/>
      <w:bookmarkStart w:id="1264" w:name="_Toc130396658"/>
      <w:bookmarkStart w:id="1265" w:name="_Toc130397178"/>
      <w:bookmarkStart w:id="1266" w:name="_Toc137556785"/>
      <w:bookmarkStart w:id="1267" w:name="_Toc138861062"/>
      <w:bookmarkStart w:id="1268" w:name="_Toc145532005"/>
      <w:bookmarkStart w:id="1269" w:name="_Toc163218055"/>
      <w:bookmarkStart w:id="1270" w:name="_Toc176701005"/>
      <w:r w:rsidRPr="00BE5108">
        <w:rPr>
          <w:rFonts w:eastAsiaTheme="minorEastAsia"/>
        </w:rPr>
        <w:t>4.9.2.3.1</w:t>
      </w:r>
      <w:r w:rsidRPr="00BE5108">
        <w:rPr>
          <w:rFonts w:eastAsiaTheme="minorEastAsia"/>
        </w:rPr>
        <w:tab/>
        <w:t>General</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1271" w:name="_Toc73962783"/>
      <w:bookmarkStart w:id="1272" w:name="_Toc75259960"/>
      <w:bookmarkStart w:id="1273" w:name="_Toc75275500"/>
      <w:bookmarkStart w:id="1274" w:name="_Toc75276011"/>
      <w:bookmarkStart w:id="1275" w:name="_Toc76541510"/>
      <w:bookmarkStart w:id="1276" w:name="_Toc82437279"/>
      <w:bookmarkStart w:id="1277" w:name="_Toc89944644"/>
      <w:bookmarkStart w:id="1278" w:name="_Toc98753662"/>
      <w:bookmarkStart w:id="1279" w:name="_Toc106180648"/>
      <w:bookmarkStart w:id="1280" w:name="_Toc114150684"/>
      <w:bookmarkStart w:id="1281" w:name="_Toc124151087"/>
      <w:bookmarkStart w:id="1282" w:name="_Toc124151607"/>
      <w:bookmarkStart w:id="1283" w:name="_Toc124152127"/>
      <w:bookmarkStart w:id="1284" w:name="_Toc130396659"/>
      <w:bookmarkStart w:id="1285" w:name="_Toc130397179"/>
      <w:bookmarkStart w:id="1286" w:name="_Toc137556786"/>
      <w:bookmarkStart w:id="1287" w:name="_Toc138861063"/>
      <w:bookmarkStart w:id="1288" w:name="_Toc145532006"/>
      <w:bookmarkStart w:id="1289" w:name="_Toc163218056"/>
      <w:bookmarkStart w:id="1290" w:name="_Toc176701006"/>
      <w:r w:rsidRPr="00BE5108">
        <w:rPr>
          <w:rFonts w:eastAsiaTheme="minorEastAsia"/>
        </w:rPr>
        <w:lastRenderedPageBreak/>
        <w:t>4.9.2.3.</w:t>
      </w:r>
      <w:r w:rsidR="000D1938" w:rsidRPr="00BE5108">
        <w:rPr>
          <w:rFonts w:eastAsiaTheme="minorEastAsia"/>
        </w:rPr>
        <w:t>2</w:t>
      </w:r>
      <w:r w:rsidRPr="00BE5108">
        <w:rPr>
          <w:rFonts w:eastAsiaTheme="minorEastAsia"/>
        </w:rPr>
        <w:tab/>
        <w:t>FR1 test model 1.1 (IAB-MT-FR1-TM1.1)</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1291" w:name="_Toc73962784"/>
      <w:bookmarkStart w:id="1292" w:name="_Toc75259961"/>
      <w:bookmarkStart w:id="1293" w:name="_Toc75275501"/>
      <w:bookmarkStart w:id="1294" w:name="_Toc75276012"/>
      <w:bookmarkStart w:id="1295" w:name="_Toc76541511"/>
      <w:bookmarkStart w:id="1296" w:name="_Toc82437280"/>
      <w:bookmarkStart w:id="1297" w:name="_Toc89944645"/>
      <w:bookmarkStart w:id="1298" w:name="_Toc98753663"/>
      <w:bookmarkStart w:id="1299" w:name="_Toc106180649"/>
      <w:bookmarkStart w:id="1300" w:name="_Toc114150685"/>
      <w:bookmarkStart w:id="1301" w:name="_Toc124151088"/>
      <w:bookmarkStart w:id="1302" w:name="_Toc124151608"/>
      <w:bookmarkStart w:id="1303" w:name="_Toc124152128"/>
      <w:bookmarkStart w:id="1304" w:name="_Toc130396660"/>
      <w:bookmarkStart w:id="1305" w:name="_Toc130397180"/>
      <w:bookmarkStart w:id="1306" w:name="_Toc137556787"/>
      <w:bookmarkStart w:id="1307" w:name="_Toc138861064"/>
      <w:bookmarkStart w:id="1308" w:name="_Toc145532007"/>
      <w:bookmarkStart w:id="1309" w:name="_Toc163218057"/>
      <w:bookmarkStart w:id="1310" w:name="_Toc176701007"/>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00000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6" w:space="0" w:color="auto"/>
              <w:left w:val="single" w:sz="6" w:space="0" w:color="auto"/>
              <w:bottom w:val="single" w:sz="6" w:space="0" w:color="auto"/>
              <w:right w:val="single" w:sz="6" w:space="0" w:color="auto"/>
            </w:tcBorders>
          </w:tcPr>
          <w:p w14:paraId="0976E7B4"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1311" w:name="_Toc89944646"/>
      <w:bookmarkStart w:id="1312" w:name="_Toc98753664"/>
      <w:bookmarkStart w:id="1313" w:name="_Toc106180650"/>
      <w:bookmarkStart w:id="1314" w:name="_Toc114150686"/>
      <w:bookmarkStart w:id="1315" w:name="_Toc124151089"/>
      <w:bookmarkStart w:id="1316" w:name="_Toc124151609"/>
      <w:bookmarkStart w:id="1317" w:name="_Toc124152129"/>
      <w:bookmarkStart w:id="1318" w:name="_Toc130396661"/>
      <w:bookmarkStart w:id="1319" w:name="_Toc130397181"/>
      <w:bookmarkStart w:id="1320" w:name="_Toc137556788"/>
      <w:bookmarkStart w:id="1321" w:name="_Toc138861065"/>
      <w:bookmarkStart w:id="1322" w:name="_Toc145532008"/>
      <w:bookmarkStart w:id="1323" w:name="_Toc163218058"/>
      <w:bookmarkStart w:id="1324" w:name="_Toc176701008"/>
      <w:r w:rsidRPr="00BE5108">
        <w:t>4.9.2.3.3</w:t>
      </w:r>
      <w:r>
        <w:t>a</w:t>
      </w:r>
      <w:r w:rsidRPr="00BE5108">
        <w:tab/>
        <w:t>FR1 test model 2</w:t>
      </w:r>
      <w:r>
        <w:t>a</w:t>
      </w:r>
      <w:r w:rsidRPr="00BE5108">
        <w:t xml:space="preserve"> (IAB-MT-FR1-TM2</w:t>
      </w:r>
      <w:r>
        <w:t>a</w:t>
      </w:r>
      <w:r w:rsidRPr="00BE5108">
        <w:t>)</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lastRenderedPageBreak/>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855FAE">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1325" w:name="_Toc73962785"/>
      <w:bookmarkStart w:id="1326" w:name="_Toc75259962"/>
      <w:bookmarkStart w:id="1327" w:name="_Toc75275502"/>
      <w:bookmarkStart w:id="1328" w:name="_Toc75276013"/>
      <w:bookmarkStart w:id="1329" w:name="_Toc76541512"/>
      <w:bookmarkStart w:id="1330" w:name="_Toc82437281"/>
      <w:bookmarkStart w:id="1331" w:name="_Toc89944647"/>
      <w:bookmarkStart w:id="1332" w:name="_Toc98753665"/>
      <w:bookmarkStart w:id="1333" w:name="_Toc106180651"/>
      <w:bookmarkStart w:id="1334" w:name="_Toc114150687"/>
      <w:bookmarkStart w:id="1335" w:name="_Toc124151090"/>
      <w:bookmarkStart w:id="1336" w:name="_Toc124151610"/>
      <w:bookmarkStart w:id="1337" w:name="_Toc124152130"/>
      <w:bookmarkStart w:id="1338" w:name="_Toc130396662"/>
      <w:bookmarkStart w:id="1339" w:name="_Toc130397182"/>
      <w:bookmarkStart w:id="1340" w:name="_Toc137556789"/>
      <w:bookmarkStart w:id="1341" w:name="_Toc138861066"/>
      <w:bookmarkStart w:id="1342" w:name="_Toc145532009"/>
      <w:bookmarkStart w:id="1343" w:name="_Toc163218059"/>
      <w:bookmarkStart w:id="1344" w:name="_Toc176701009"/>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1345" w:name="_Toc73962786"/>
      <w:bookmarkStart w:id="1346" w:name="_Toc75259963"/>
      <w:bookmarkStart w:id="1347" w:name="_Toc75275503"/>
      <w:bookmarkStart w:id="1348" w:name="_Toc75276014"/>
      <w:bookmarkStart w:id="1349" w:name="_Toc76541513"/>
      <w:bookmarkStart w:id="1350"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1351" w:name="_Toc89944648"/>
      <w:bookmarkStart w:id="1352" w:name="_Toc98753666"/>
      <w:bookmarkStart w:id="1353" w:name="_Toc106180652"/>
      <w:bookmarkStart w:id="1354" w:name="_Toc114150688"/>
      <w:bookmarkStart w:id="1355" w:name="_Toc124151091"/>
      <w:bookmarkStart w:id="1356" w:name="_Toc124151611"/>
      <w:bookmarkStart w:id="1357" w:name="_Toc124152131"/>
      <w:bookmarkStart w:id="1358" w:name="_Toc130396663"/>
      <w:bookmarkStart w:id="1359" w:name="_Toc130397183"/>
      <w:bookmarkStart w:id="1360" w:name="_Toc137556790"/>
      <w:bookmarkStart w:id="1361" w:name="_Toc138861067"/>
      <w:bookmarkStart w:id="1362" w:name="_Toc145532010"/>
      <w:bookmarkStart w:id="1363" w:name="_Toc163218060"/>
      <w:bookmarkStart w:id="1364" w:name="_Toc176701010"/>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1365" w:name="_Toc73962787"/>
      <w:bookmarkStart w:id="1366" w:name="_Toc75259964"/>
      <w:bookmarkStart w:id="1367" w:name="_Toc75275504"/>
      <w:bookmarkStart w:id="1368" w:name="_Toc75276015"/>
      <w:bookmarkStart w:id="1369" w:name="_Toc76541514"/>
      <w:bookmarkStart w:id="1370" w:name="_Toc82437283"/>
      <w:bookmarkStart w:id="1371" w:name="_Toc89944649"/>
      <w:bookmarkStart w:id="1372" w:name="_Toc98753667"/>
      <w:bookmarkStart w:id="1373" w:name="_Toc106180653"/>
      <w:bookmarkStart w:id="1374" w:name="_Toc114150689"/>
      <w:bookmarkStart w:id="1375" w:name="_Toc124151092"/>
      <w:bookmarkStart w:id="1376" w:name="_Toc124151612"/>
      <w:bookmarkStart w:id="1377" w:name="_Toc124152132"/>
      <w:bookmarkStart w:id="1378" w:name="_Toc130396664"/>
      <w:bookmarkStart w:id="1379" w:name="_Toc130397184"/>
      <w:bookmarkStart w:id="1380" w:name="_Toc137556791"/>
      <w:bookmarkStart w:id="1381" w:name="_Toc138861068"/>
      <w:bookmarkStart w:id="1382" w:name="_Toc145532011"/>
      <w:bookmarkStart w:id="1383" w:name="_Toc163218061"/>
      <w:bookmarkStart w:id="1384" w:name="_Toc176701011"/>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22E809BD" w14:textId="720F82C9" w:rsidR="000D1938" w:rsidRPr="00BE5108" w:rsidRDefault="000D1938" w:rsidP="00F22766">
      <w:pPr>
        <w:pStyle w:val="Heading5"/>
        <w:rPr>
          <w:rFonts w:eastAsiaTheme="minorEastAsia"/>
        </w:rPr>
      </w:pPr>
      <w:bookmarkStart w:id="1385" w:name="_Toc75275505"/>
      <w:bookmarkStart w:id="1386" w:name="_Toc75276016"/>
      <w:bookmarkStart w:id="1387" w:name="_Toc76541515"/>
      <w:bookmarkStart w:id="1388" w:name="_Toc82437284"/>
      <w:bookmarkStart w:id="1389" w:name="_Toc89944650"/>
      <w:bookmarkStart w:id="1390" w:name="_Toc98753668"/>
      <w:bookmarkStart w:id="1391" w:name="_Toc106180654"/>
      <w:bookmarkStart w:id="1392" w:name="_Toc114150690"/>
      <w:bookmarkStart w:id="1393" w:name="_Toc124151093"/>
      <w:bookmarkStart w:id="1394" w:name="_Toc124151613"/>
      <w:bookmarkStart w:id="1395" w:name="_Toc124152133"/>
      <w:bookmarkStart w:id="1396" w:name="_Toc130396665"/>
      <w:bookmarkStart w:id="1397" w:name="_Toc130397185"/>
      <w:bookmarkStart w:id="1398" w:name="_Toc137556792"/>
      <w:bookmarkStart w:id="1399" w:name="_Toc138861069"/>
      <w:bookmarkStart w:id="1400" w:name="_Toc145532012"/>
      <w:bookmarkStart w:id="1401" w:name="_Toc163218062"/>
      <w:bookmarkStart w:id="1402" w:name="_Toc176701012"/>
      <w:r w:rsidRPr="00BE5108">
        <w:rPr>
          <w:rFonts w:eastAsiaTheme="minorEastAsia"/>
        </w:rPr>
        <w:t>4.9.2.4.1</w:t>
      </w:r>
      <w:r w:rsidRPr="00BE5108">
        <w:rPr>
          <w:rFonts w:eastAsiaTheme="minorEastAsia"/>
        </w:rPr>
        <w:tab/>
        <w:t>General</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2.35pt;height:16.85pt" o:ole="">
            <v:imagedata r:id="rId16" o:title=""/>
          </v:shape>
          <o:OLEObject Type="Embed" ProgID="Equation.3" ShapeID="_x0000_i1028" DrawAspect="Content" ObjectID="_1788612493"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1403" w:name="_Toc73962788"/>
      <w:bookmarkStart w:id="1404" w:name="_Toc75259965"/>
      <w:bookmarkStart w:id="1405" w:name="_Toc75275506"/>
      <w:bookmarkStart w:id="1406" w:name="_Toc75276017"/>
      <w:bookmarkStart w:id="1407" w:name="_Toc76541516"/>
      <w:bookmarkStart w:id="1408" w:name="_Toc82437285"/>
      <w:bookmarkStart w:id="1409" w:name="_Toc89944651"/>
      <w:bookmarkStart w:id="1410" w:name="_Toc98753669"/>
      <w:bookmarkStart w:id="1411" w:name="_Toc106180655"/>
      <w:bookmarkStart w:id="1412" w:name="_Toc114150691"/>
      <w:bookmarkStart w:id="1413" w:name="_Toc124151094"/>
      <w:bookmarkStart w:id="1414" w:name="_Toc124151614"/>
      <w:bookmarkStart w:id="1415" w:name="_Toc124152134"/>
      <w:bookmarkStart w:id="1416" w:name="_Toc130396666"/>
      <w:bookmarkStart w:id="1417" w:name="_Toc130397186"/>
      <w:bookmarkStart w:id="1418" w:name="_Toc137556793"/>
      <w:bookmarkStart w:id="1419" w:name="_Toc138861070"/>
      <w:bookmarkStart w:id="1420" w:name="_Toc145532013"/>
      <w:bookmarkStart w:id="1421" w:name="_Toc163218063"/>
      <w:bookmarkStart w:id="1422" w:name="_Toc176701013"/>
      <w:r w:rsidRPr="00BE5108">
        <w:rPr>
          <w:rFonts w:eastAsiaTheme="minorEastAsia"/>
        </w:rPr>
        <w:lastRenderedPageBreak/>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1423" w:name="_Toc73962789"/>
      <w:bookmarkStart w:id="1424" w:name="_Toc75259966"/>
      <w:bookmarkStart w:id="1425" w:name="_Toc75275507"/>
      <w:bookmarkStart w:id="1426" w:name="_Toc75276018"/>
      <w:bookmarkStart w:id="1427" w:name="_Toc76541517"/>
      <w:bookmarkStart w:id="1428" w:name="_Toc82437286"/>
      <w:bookmarkStart w:id="1429" w:name="_Toc89944652"/>
      <w:bookmarkStart w:id="1430" w:name="_Toc98753670"/>
      <w:bookmarkStart w:id="1431" w:name="_Toc106180656"/>
      <w:bookmarkStart w:id="1432" w:name="_Toc114150692"/>
      <w:bookmarkStart w:id="1433" w:name="_Toc124151095"/>
      <w:bookmarkStart w:id="1434" w:name="_Toc124151615"/>
      <w:bookmarkStart w:id="1435" w:name="_Toc124152135"/>
      <w:bookmarkStart w:id="1436" w:name="_Toc130396667"/>
      <w:bookmarkStart w:id="1437" w:name="_Toc130397187"/>
      <w:bookmarkStart w:id="1438" w:name="_Toc137556794"/>
      <w:bookmarkStart w:id="1439" w:name="_Toc138861071"/>
      <w:bookmarkStart w:id="1440" w:name="_Toc145532014"/>
      <w:bookmarkStart w:id="1441" w:name="_Toc163218064"/>
      <w:bookmarkStart w:id="1442" w:name="_Toc176701014"/>
      <w:r w:rsidRPr="00BE5108">
        <w:rPr>
          <w:rFonts w:eastAsiaTheme="minorEastAsia"/>
        </w:rPr>
        <w:t>4.10</w:t>
      </w:r>
      <w:r w:rsidRPr="00BE5108">
        <w:rPr>
          <w:rFonts w:eastAsiaTheme="minorEastAsia"/>
        </w:rPr>
        <w:tab/>
        <w:t>Requirements for contiguous and non-contiguous spectrum</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1443" w:name="_Toc73962790"/>
      <w:bookmarkStart w:id="1444" w:name="_Toc75259967"/>
      <w:bookmarkStart w:id="1445" w:name="_Toc75275508"/>
      <w:bookmarkStart w:id="1446" w:name="_Toc75276019"/>
      <w:bookmarkStart w:id="1447" w:name="_Toc76541518"/>
      <w:bookmarkStart w:id="1448" w:name="_Toc82437287"/>
      <w:bookmarkStart w:id="1449" w:name="_Toc89944653"/>
      <w:bookmarkStart w:id="1450" w:name="_Toc98753671"/>
      <w:bookmarkStart w:id="1451" w:name="_Toc106180657"/>
      <w:bookmarkStart w:id="1452" w:name="_Toc114150693"/>
      <w:bookmarkStart w:id="1453" w:name="_Toc124151096"/>
      <w:bookmarkStart w:id="1454" w:name="_Toc124151616"/>
      <w:bookmarkStart w:id="1455" w:name="_Toc124152136"/>
      <w:bookmarkStart w:id="1456" w:name="_Toc130396668"/>
      <w:bookmarkStart w:id="1457" w:name="_Toc130397188"/>
      <w:bookmarkStart w:id="1458" w:name="_Toc137556795"/>
      <w:bookmarkStart w:id="1459" w:name="_Toc138861072"/>
      <w:bookmarkStart w:id="1460" w:name="_Toc145532015"/>
      <w:bookmarkStart w:id="1461" w:name="_Toc163218065"/>
      <w:bookmarkStart w:id="1462" w:name="_Toc176701015"/>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lastRenderedPageBreak/>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1463" w:name="_Toc73962791"/>
      <w:bookmarkStart w:id="1464" w:name="_Toc75259968"/>
      <w:bookmarkStart w:id="1465" w:name="_Toc75275509"/>
      <w:bookmarkStart w:id="1466" w:name="_Toc75276020"/>
      <w:bookmarkStart w:id="1467" w:name="_Toc76541519"/>
      <w:bookmarkStart w:id="1468" w:name="_Toc82437288"/>
      <w:bookmarkStart w:id="1469" w:name="_Toc89944654"/>
      <w:bookmarkStart w:id="1470" w:name="_Toc98753672"/>
      <w:bookmarkStart w:id="1471" w:name="_Toc106180658"/>
      <w:bookmarkStart w:id="1472" w:name="_Toc114150694"/>
      <w:bookmarkStart w:id="1473" w:name="_Toc124151097"/>
      <w:bookmarkStart w:id="1474" w:name="_Toc124151617"/>
      <w:bookmarkStart w:id="1475" w:name="_Toc124152137"/>
      <w:bookmarkStart w:id="1476" w:name="_Toc130396669"/>
      <w:bookmarkStart w:id="1477" w:name="_Toc130397189"/>
      <w:bookmarkStart w:id="1478" w:name="_Toc137556796"/>
      <w:bookmarkStart w:id="1479" w:name="_Toc138861073"/>
      <w:bookmarkStart w:id="1480" w:name="_Toc145532016"/>
      <w:bookmarkStart w:id="1481" w:name="_Toc163218066"/>
      <w:bookmarkStart w:id="1482" w:name="_Toc176701016"/>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lastRenderedPageBreak/>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1483" w:name="_Toc73962792"/>
      <w:bookmarkStart w:id="1484" w:name="_Toc75259969"/>
      <w:bookmarkStart w:id="1485" w:name="_Toc75275510"/>
      <w:bookmarkStart w:id="1486" w:name="_Toc75276021"/>
      <w:bookmarkStart w:id="1487" w:name="_Toc76541520"/>
      <w:bookmarkStart w:id="1488" w:name="_Toc82437289"/>
      <w:bookmarkStart w:id="1489" w:name="_Toc89944655"/>
      <w:bookmarkStart w:id="1490" w:name="_Toc98753673"/>
      <w:bookmarkStart w:id="1491" w:name="_Toc106180659"/>
      <w:bookmarkStart w:id="1492" w:name="_Toc114150695"/>
      <w:bookmarkStart w:id="1493" w:name="_Toc124151098"/>
      <w:bookmarkStart w:id="1494" w:name="_Toc124151618"/>
      <w:bookmarkStart w:id="1495" w:name="_Toc124152138"/>
      <w:bookmarkStart w:id="1496" w:name="_Toc130396670"/>
      <w:bookmarkStart w:id="1497" w:name="_Toc130397190"/>
      <w:bookmarkStart w:id="1498" w:name="_Toc137556797"/>
      <w:bookmarkStart w:id="1499" w:name="_Toc138861074"/>
      <w:bookmarkStart w:id="1500" w:name="_Toc145532017"/>
      <w:bookmarkStart w:id="1501" w:name="_Toc163218067"/>
      <w:bookmarkStart w:id="1502" w:name="_Toc176701017"/>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lastRenderedPageBreak/>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lastRenderedPageBreak/>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2278B732" w:rsidR="00AD1976" w:rsidRDefault="00AD1976" w:rsidP="00AD1976">
      <w:pPr>
        <w:rPr>
          <w:rFonts w:eastAsiaTheme="minorEastAsia"/>
        </w:rPr>
      </w:pPr>
    </w:p>
    <w:p w14:paraId="7D56C531" w14:textId="08164F82" w:rsidR="003B7B25" w:rsidRPr="004E7E0A" w:rsidRDefault="003B7B25" w:rsidP="003B7B25">
      <w:pPr>
        <w:pStyle w:val="Heading2"/>
        <w:rPr>
          <w:rFonts w:cs="Arial"/>
          <w:b/>
        </w:rPr>
      </w:pPr>
      <w:bookmarkStart w:id="1503" w:name="_Toc114150696"/>
      <w:bookmarkStart w:id="1504" w:name="_Toc124151099"/>
      <w:bookmarkStart w:id="1505" w:name="_Toc124151619"/>
      <w:bookmarkStart w:id="1506" w:name="_Toc124152139"/>
      <w:bookmarkStart w:id="1507" w:name="_Toc130396671"/>
      <w:bookmarkStart w:id="1508" w:name="_Toc130397191"/>
      <w:bookmarkStart w:id="1509" w:name="_Toc137556798"/>
      <w:bookmarkStart w:id="1510" w:name="_Toc138861075"/>
      <w:bookmarkStart w:id="1511" w:name="_Toc145532018"/>
      <w:bookmarkStart w:id="1512" w:name="_Toc163218068"/>
      <w:bookmarkStart w:id="1513" w:name="_Toc176701018"/>
      <w:r w:rsidRPr="004E7E0A">
        <w:rPr>
          <w:rFonts w:cs="Arial"/>
        </w:rPr>
        <w:t>4.</w:t>
      </w:r>
      <w:r>
        <w:rPr>
          <w:rFonts w:cs="Arial"/>
        </w:rPr>
        <w:t>14</w:t>
      </w:r>
      <w:r w:rsidRPr="004E7E0A">
        <w:rPr>
          <w:rFonts w:cs="Arial"/>
        </w:rPr>
        <w:tab/>
        <w:t>Requirements for IAB-DU and IAB-MT capable of simultaneous operation</w:t>
      </w:r>
      <w:bookmarkEnd w:id="1503"/>
      <w:bookmarkEnd w:id="1504"/>
      <w:bookmarkEnd w:id="1505"/>
      <w:bookmarkEnd w:id="1506"/>
      <w:bookmarkEnd w:id="1507"/>
      <w:bookmarkEnd w:id="1508"/>
      <w:bookmarkEnd w:id="1509"/>
      <w:bookmarkEnd w:id="1510"/>
      <w:bookmarkEnd w:id="1511"/>
      <w:bookmarkEnd w:id="1512"/>
      <w:bookmarkEnd w:id="1513"/>
    </w:p>
    <w:p w14:paraId="04D7E363" w14:textId="0BBF8024" w:rsidR="003B7B25" w:rsidRDefault="00F56505" w:rsidP="003B7B25">
      <w:r w:rsidRPr="006B135A">
        <w:rPr>
          <w:lang w:eastAsia="fr-FR"/>
        </w:rPr>
        <w:t xml:space="preserve">IAB-DU and IAB-MT can be configured as </w:t>
      </w:r>
      <w:r w:rsidRPr="006B135A">
        <w:rPr>
          <w:i/>
          <w:lang w:eastAsia="fr-FR"/>
        </w:rPr>
        <w:t>IAB Simultaneous Operation</w:t>
      </w:r>
      <w:r w:rsidRPr="006B135A">
        <w:rPr>
          <w:lang w:eastAsia="fr-FR"/>
        </w:rPr>
        <w:t xml:space="preserve"> based on declaration. Unless otherwise stated, </w:t>
      </w:r>
      <w:r>
        <w:rPr>
          <w:lang w:eastAsia="fr-FR"/>
        </w:rPr>
        <w:t>f</w:t>
      </w:r>
      <w:r w:rsidRPr="006B135A">
        <w:rPr>
          <w:lang w:eastAsia="fr-FR"/>
        </w:rPr>
        <w:t xml:space="preserve">or IAB-DU and IAB-MT simultaneous transmission, the requirements </w:t>
      </w:r>
      <w:r>
        <w:rPr>
          <w:lang w:eastAsia="fr-FR"/>
        </w:rPr>
        <w:t>of</w:t>
      </w:r>
      <w:r w:rsidRPr="006B135A">
        <w:rPr>
          <w:lang w:eastAsia="fr-FR"/>
        </w:rPr>
        <w:t xml:space="preserve"> IAB-DU apply</w:t>
      </w:r>
      <w:r>
        <w:rPr>
          <w:lang w:eastAsia="fr-FR"/>
        </w:rPr>
        <w:t xml:space="preserve"> and f</w:t>
      </w:r>
      <w:r w:rsidRPr="006B135A">
        <w:rPr>
          <w:lang w:eastAsia="fr-FR"/>
        </w:rPr>
        <w:t xml:space="preserve">or IAB-DU and IAB-MT simultaneous reception, the requirements </w:t>
      </w:r>
      <w:r>
        <w:rPr>
          <w:lang w:eastAsia="fr-FR"/>
        </w:rPr>
        <w:t xml:space="preserve">of </w:t>
      </w:r>
      <w:r w:rsidRPr="006B135A">
        <w:rPr>
          <w:lang w:eastAsia="fr-FR"/>
        </w:rPr>
        <w:t>IAB-MT apply.</w:t>
      </w:r>
    </w:p>
    <w:p w14:paraId="693B06BB" w14:textId="77777777" w:rsidR="003B7B25" w:rsidRDefault="003B7B25" w:rsidP="003B7B25">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187E35DD" w14:textId="124BC62C" w:rsidR="003B7B25" w:rsidRPr="004E7E0A" w:rsidRDefault="00F56505" w:rsidP="003B7B25">
      <w:pPr>
        <w:pStyle w:val="NO"/>
        <w:rPr>
          <w:lang w:eastAsia="zh-CN"/>
        </w:rPr>
      </w:pPr>
      <w:r w:rsidRPr="006B135A">
        <w:rPr>
          <w:lang w:eastAsia="zh-CN"/>
        </w:rPr>
        <w:t>NOTE:</w:t>
      </w:r>
      <w:r w:rsidRPr="006B135A">
        <w:rPr>
          <w:lang w:eastAsia="zh-CN"/>
        </w:rPr>
        <w:tab/>
        <w:t>For IAB node operating as simultaneous transmission of IAB-DU and IAB-MT, the manufacturer can provide declaration on power imbalance between IAB-DU and IAB-MT</w:t>
      </w:r>
      <w:r>
        <w:rPr>
          <w:lang w:eastAsia="zh-CN"/>
        </w:rPr>
        <w:t xml:space="preserve"> (</w:t>
      </w:r>
      <w:r>
        <w:rPr>
          <w:rFonts w:cs="Arial"/>
          <w:szCs w:val="18"/>
        </w:rPr>
        <w:t>D.IAB-3)</w:t>
      </w:r>
      <w:r w:rsidRPr="006B135A">
        <w:rPr>
          <w:lang w:eastAsia="zh-CN"/>
        </w:rPr>
        <w:t xml:space="preserve"> for verification on Modulation quality and ACLR according to the conformance specification requirements.</w:t>
      </w:r>
    </w:p>
    <w:p w14:paraId="3CE5116A" w14:textId="77777777" w:rsidR="003B7B25" w:rsidRDefault="003B7B25" w:rsidP="003B7B25">
      <w:r>
        <w:lastRenderedPageBreak/>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0C18ABBF" w14:textId="77777777" w:rsidR="003B7B25" w:rsidRPr="00BE5108" w:rsidRDefault="003B7B25" w:rsidP="00AD1976">
      <w:pPr>
        <w:rPr>
          <w:rFonts w:eastAsiaTheme="minorEastAsia"/>
        </w:rPr>
      </w:pPr>
    </w:p>
    <w:p w14:paraId="3EBC0E23" w14:textId="77777777" w:rsidR="00EA6CFC" w:rsidRPr="00BE5108" w:rsidRDefault="00EA6CFC" w:rsidP="00F22766">
      <w:pPr>
        <w:pStyle w:val="Heading1"/>
        <w:rPr>
          <w:rFonts w:eastAsiaTheme="minorEastAsia"/>
        </w:rPr>
      </w:pPr>
      <w:bookmarkStart w:id="1514" w:name="_Toc73962793"/>
      <w:bookmarkStart w:id="1515" w:name="_Toc75259970"/>
      <w:bookmarkStart w:id="1516" w:name="_Toc75275511"/>
      <w:bookmarkStart w:id="1517" w:name="_Toc75276022"/>
      <w:bookmarkStart w:id="1518" w:name="_Toc76541521"/>
      <w:bookmarkStart w:id="1519" w:name="_Toc82437290"/>
      <w:bookmarkStart w:id="1520" w:name="_Toc89944656"/>
      <w:bookmarkStart w:id="1521" w:name="_Toc98753674"/>
      <w:bookmarkStart w:id="1522" w:name="_Toc106180660"/>
      <w:bookmarkStart w:id="1523" w:name="_Toc114150697"/>
      <w:bookmarkStart w:id="1524" w:name="_Toc124151100"/>
      <w:bookmarkStart w:id="1525" w:name="_Toc124151620"/>
      <w:bookmarkStart w:id="1526" w:name="_Toc124152140"/>
      <w:bookmarkStart w:id="1527" w:name="_Toc130396672"/>
      <w:bookmarkStart w:id="1528" w:name="_Toc130397192"/>
      <w:bookmarkStart w:id="1529" w:name="_Toc137556799"/>
      <w:bookmarkStart w:id="1530" w:name="_Toc138861076"/>
      <w:bookmarkStart w:id="1531" w:name="_Toc145532019"/>
      <w:bookmarkStart w:id="1532" w:name="_Toc163218069"/>
      <w:bookmarkStart w:id="1533" w:name="_Toc176701019"/>
      <w:r w:rsidRPr="00BE5108">
        <w:rPr>
          <w:rFonts w:eastAsiaTheme="minorEastAsia"/>
        </w:rPr>
        <w:t>5</w:t>
      </w:r>
      <w:r w:rsidRPr="00BE5108">
        <w:rPr>
          <w:rFonts w:eastAsiaTheme="minorEastAsia"/>
        </w:rPr>
        <w:tab/>
        <w:t>Operating bands and channel arrangement</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1534" w:name="_Toc73962794"/>
      <w:bookmarkStart w:id="1535" w:name="_Toc75259971"/>
      <w:bookmarkStart w:id="1536" w:name="_Toc75275512"/>
      <w:bookmarkStart w:id="1537" w:name="_Toc75276023"/>
      <w:bookmarkStart w:id="1538" w:name="_Toc76541522"/>
      <w:bookmarkStart w:id="1539" w:name="_Toc82437291"/>
      <w:bookmarkStart w:id="1540" w:name="_Toc89944657"/>
      <w:bookmarkStart w:id="1541" w:name="_Toc98753675"/>
      <w:bookmarkStart w:id="1542" w:name="_Toc106180661"/>
      <w:bookmarkStart w:id="1543" w:name="_Toc114150698"/>
      <w:bookmarkStart w:id="1544" w:name="_Toc124151101"/>
      <w:bookmarkStart w:id="1545" w:name="_Toc124151621"/>
      <w:bookmarkStart w:id="1546" w:name="_Toc124152141"/>
      <w:bookmarkStart w:id="1547" w:name="_Toc130396673"/>
      <w:bookmarkStart w:id="1548" w:name="_Toc130397193"/>
      <w:bookmarkStart w:id="1549" w:name="_Toc137556800"/>
      <w:bookmarkStart w:id="1550" w:name="_Toc138861077"/>
      <w:bookmarkStart w:id="1551" w:name="_Toc145532020"/>
      <w:bookmarkStart w:id="1552" w:name="_Toc163218070"/>
      <w:bookmarkStart w:id="1553" w:name="_Toc176701020"/>
      <w:r w:rsidRPr="00BE5108">
        <w:rPr>
          <w:rFonts w:eastAsiaTheme="minorEastAsia"/>
        </w:rPr>
        <w:t>6</w:t>
      </w:r>
      <w:r w:rsidRPr="00BE5108">
        <w:rPr>
          <w:rFonts w:eastAsiaTheme="minorEastAsia"/>
        </w:rPr>
        <w:tab/>
        <w:t>Conducted transmitter characteristics (IAB-DU and IAB-MT)</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409248F7" w14:textId="77777777" w:rsidR="006725BC" w:rsidRPr="00BE5108" w:rsidRDefault="006725BC" w:rsidP="006725BC">
      <w:pPr>
        <w:pStyle w:val="Heading2"/>
        <w:rPr>
          <w:rFonts w:eastAsiaTheme="minorEastAsia"/>
        </w:rPr>
      </w:pPr>
      <w:bookmarkStart w:id="1554" w:name="_Toc73962795"/>
      <w:bookmarkStart w:id="1555" w:name="_Toc75259972"/>
      <w:bookmarkStart w:id="1556" w:name="_Toc75275513"/>
      <w:bookmarkStart w:id="1557" w:name="_Toc75276024"/>
      <w:bookmarkStart w:id="1558" w:name="_Toc76541523"/>
      <w:bookmarkStart w:id="1559" w:name="_Toc82437292"/>
      <w:bookmarkStart w:id="1560" w:name="_Toc89944658"/>
      <w:bookmarkStart w:id="1561" w:name="_Toc98753676"/>
      <w:bookmarkStart w:id="1562" w:name="_Toc106180662"/>
      <w:bookmarkStart w:id="1563" w:name="_Toc114150699"/>
      <w:bookmarkStart w:id="1564" w:name="_Toc124151102"/>
      <w:bookmarkStart w:id="1565" w:name="_Toc124151622"/>
      <w:bookmarkStart w:id="1566" w:name="_Toc124152142"/>
      <w:bookmarkStart w:id="1567" w:name="_Toc130396674"/>
      <w:bookmarkStart w:id="1568" w:name="_Toc130397194"/>
      <w:bookmarkStart w:id="1569" w:name="_Toc137556801"/>
      <w:bookmarkStart w:id="1570" w:name="_Toc138861078"/>
      <w:bookmarkStart w:id="1571" w:name="_Toc145532021"/>
      <w:bookmarkStart w:id="1572" w:name="_Toc163218071"/>
      <w:bookmarkStart w:id="1573" w:name="_Toc176701021"/>
      <w:r w:rsidRPr="00BE5108">
        <w:rPr>
          <w:rFonts w:eastAsiaTheme="minorEastAsia"/>
        </w:rPr>
        <w:t>6.1</w:t>
      </w:r>
      <w:r w:rsidRPr="00BE5108">
        <w:rPr>
          <w:rFonts w:eastAsiaTheme="minorEastAsia"/>
        </w:rPr>
        <w:tab/>
        <w:t>General</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1574" w:name="_Toc73962796"/>
      <w:bookmarkStart w:id="1575" w:name="_Toc75259973"/>
      <w:bookmarkStart w:id="1576" w:name="_Toc75275514"/>
      <w:bookmarkStart w:id="1577" w:name="_Toc75276025"/>
      <w:bookmarkStart w:id="1578" w:name="_Toc76541524"/>
      <w:bookmarkStart w:id="1579" w:name="_Toc82437293"/>
      <w:bookmarkStart w:id="1580" w:name="_Toc89944659"/>
      <w:bookmarkStart w:id="1581" w:name="_Toc98753677"/>
      <w:bookmarkStart w:id="1582" w:name="_Toc106180663"/>
      <w:bookmarkStart w:id="1583" w:name="_Toc114150700"/>
      <w:bookmarkStart w:id="1584" w:name="_Toc124151103"/>
      <w:bookmarkStart w:id="1585" w:name="_Toc124151623"/>
      <w:bookmarkStart w:id="1586" w:name="_Toc124152143"/>
      <w:bookmarkStart w:id="1587" w:name="_Toc130396675"/>
      <w:bookmarkStart w:id="1588" w:name="_Toc130397195"/>
      <w:bookmarkStart w:id="1589" w:name="_Toc137556802"/>
      <w:bookmarkStart w:id="1590" w:name="_Toc138861079"/>
      <w:bookmarkStart w:id="1591" w:name="_Toc145532022"/>
      <w:bookmarkStart w:id="1592" w:name="_Toc163218072"/>
      <w:bookmarkStart w:id="1593" w:name="_Toc176701022"/>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78162403" w14:textId="77777777" w:rsidR="008D3EE5" w:rsidRPr="00BE5108" w:rsidRDefault="008D3EE5" w:rsidP="008D3EE5">
      <w:pPr>
        <w:pStyle w:val="Heading3"/>
        <w:rPr>
          <w:rFonts w:eastAsiaTheme="minorEastAsia"/>
        </w:rPr>
      </w:pPr>
      <w:bookmarkStart w:id="1594" w:name="_Toc73962797"/>
      <w:bookmarkStart w:id="1595" w:name="_Toc75259974"/>
      <w:bookmarkStart w:id="1596" w:name="_Toc75275515"/>
      <w:bookmarkStart w:id="1597" w:name="_Toc75276026"/>
      <w:bookmarkStart w:id="1598" w:name="_Toc76541525"/>
      <w:bookmarkStart w:id="1599" w:name="_Toc82437294"/>
      <w:bookmarkStart w:id="1600" w:name="_Toc89944660"/>
      <w:bookmarkStart w:id="1601" w:name="_Toc98753678"/>
      <w:bookmarkStart w:id="1602" w:name="_Toc106180664"/>
      <w:bookmarkStart w:id="1603" w:name="_Toc114150701"/>
      <w:bookmarkStart w:id="1604" w:name="_Toc124151104"/>
      <w:bookmarkStart w:id="1605" w:name="_Toc124151624"/>
      <w:bookmarkStart w:id="1606" w:name="_Toc124152144"/>
      <w:bookmarkStart w:id="1607" w:name="_Toc130396676"/>
      <w:bookmarkStart w:id="1608" w:name="_Toc130397196"/>
      <w:bookmarkStart w:id="1609" w:name="_Toc137556803"/>
      <w:bookmarkStart w:id="1610" w:name="_Toc138861080"/>
      <w:bookmarkStart w:id="1611" w:name="_Toc145532023"/>
      <w:bookmarkStart w:id="1612" w:name="_Toc163218073"/>
      <w:bookmarkStart w:id="1613" w:name="_Toc176701023"/>
      <w:r w:rsidRPr="00BE5108">
        <w:rPr>
          <w:rFonts w:eastAsiaTheme="minorEastAsia"/>
        </w:rPr>
        <w:t>6.2.1</w:t>
      </w:r>
      <w:r w:rsidRPr="00BE5108">
        <w:rPr>
          <w:rFonts w:eastAsiaTheme="minorEastAsia"/>
        </w:rPr>
        <w:tab/>
        <w:t>General</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lastRenderedPageBreak/>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1614" w:name="_Toc73962798"/>
      <w:bookmarkStart w:id="1615" w:name="_Toc75259975"/>
      <w:bookmarkStart w:id="1616" w:name="_Toc75275516"/>
      <w:bookmarkStart w:id="1617" w:name="_Toc75276027"/>
      <w:bookmarkStart w:id="1618" w:name="_Toc76541526"/>
      <w:bookmarkStart w:id="1619" w:name="_Toc82437295"/>
      <w:bookmarkStart w:id="1620" w:name="_Toc89944661"/>
      <w:bookmarkStart w:id="1621" w:name="_Toc98753679"/>
      <w:bookmarkStart w:id="1622" w:name="_Toc106180665"/>
      <w:bookmarkStart w:id="1623" w:name="_Toc114150702"/>
      <w:bookmarkStart w:id="1624" w:name="_Toc124151105"/>
      <w:bookmarkStart w:id="1625" w:name="_Toc124151625"/>
      <w:bookmarkStart w:id="1626" w:name="_Toc124152145"/>
      <w:bookmarkStart w:id="1627" w:name="_Toc130396677"/>
      <w:bookmarkStart w:id="1628" w:name="_Toc130397197"/>
      <w:bookmarkStart w:id="1629" w:name="_Toc137556804"/>
      <w:bookmarkStart w:id="1630" w:name="_Toc138861081"/>
      <w:bookmarkStart w:id="1631" w:name="_Toc145532024"/>
      <w:bookmarkStart w:id="1632" w:name="_Toc163218074"/>
      <w:bookmarkStart w:id="1633" w:name="_Toc176701024"/>
      <w:r w:rsidRPr="00BE5108">
        <w:rPr>
          <w:rFonts w:eastAsiaTheme="minorEastAsia"/>
        </w:rPr>
        <w:t>6.2.2</w:t>
      </w:r>
      <w:r w:rsidRPr="00BE5108">
        <w:rPr>
          <w:rFonts w:eastAsiaTheme="minorEastAsia"/>
        </w:rPr>
        <w:tab/>
        <w:t>Minimum requirement</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1634" w:name="_Toc73962799"/>
      <w:bookmarkStart w:id="1635" w:name="_Toc75259976"/>
      <w:bookmarkStart w:id="1636" w:name="_Toc75275517"/>
      <w:bookmarkStart w:id="1637" w:name="_Toc75276028"/>
      <w:bookmarkStart w:id="1638" w:name="_Toc76541527"/>
      <w:bookmarkStart w:id="1639" w:name="_Toc82437296"/>
      <w:bookmarkStart w:id="1640" w:name="_Toc89944662"/>
      <w:bookmarkStart w:id="1641" w:name="_Toc98753680"/>
      <w:bookmarkStart w:id="1642" w:name="_Toc106180666"/>
      <w:bookmarkStart w:id="1643" w:name="_Toc114150703"/>
      <w:bookmarkStart w:id="1644" w:name="_Toc124151106"/>
      <w:bookmarkStart w:id="1645" w:name="_Toc124151626"/>
      <w:bookmarkStart w:id="1646" w:name="_Toc124152146"/>
      <w:bookmarkStart w:id="1647" w:name="_Toc130396678"/>
      <w:bookmarkStart w:id="1648" w:name="_Toc130397198"/>
      <w:bookmarkStart w:id="1649" w:name="_Toc137556805"/>
      <w:bookmarkStart w:id="1650" w:name="_Toc138861082"/>
      <w:bookmarkStart w:id="1651" w:name="_Toc145532025"/>
      <w:bookmarkStart w:id="1652" w:name="_Toc163218075"/>
      <w:bookmarkStart w:id="1653" w:name="_Toc176701025"/>
      <w:r w:rsidRPr="00BE5108">
        <w:rPr>
          <w:rFonts w:eastAsiaTheme="minorEastAsia"/>
        </w:rPr>
        <w:t>6.2.3</w:t>
      </w:r>
      <w:r w:rsidRPr="00BE5108">
        <w:rPr>
          <w:rFonts w:eastAsiaTheme="minorEastAsia"/>
        </w:rPr>
        <w:tab/>
        <w:t>Test purpose</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1654" w:name="_Toc73962800"/>
      <w:bookmarkStart w:id="1655" w:name="_Toc75259977"/>
      <w:bookmarkStart w:id="1656" w:name="_Toc75275518"/>
      <w:bookmarkStart w:id="1657" w:name="_Toc75276029"/>
      <w:bookmarkStart w:id="1658" w:name="_Toc76541528"/>
      <w:bookmarkStart w:id="1659" w:name="_Toc82437297"/>
      <w:bookmarkStart w:id="1660" w:name="_Toc89944663"/>
      <w:bookmarkStart w:id="1661" w:name="_Toc98753681"/>
      <w:bookmarkStart w:id="1662" w:name="_Toc106180667"/>
      <w:bookmarkStart w:id="1663" w:name="_Toc114150704"/>
      <w:bookmarkStart w:id="1664" w:name="_Toc124151107"/>
      <w:bookmarkStart w:id="1665" w:name="_Toc124151627"/>
      <w:bookmarkStart w:id="1666" w:name="_Toc124152147"/>
      <w:bookmarkStart w:id="1667" w:name="_Toc130396679"/>
      <w:bookmarkStart w:id="1668" w:name="_Toc130397199"/>
      <w:bookmarkStart w:id="1669" w:name="_Toc137556806"/>
      <w:bookmarkStart w:id="1670" w:name="_Toc138861083"/>
      <w:bookmarkStart w:id="1671" w:name="_Toc145532026"/>
      <w:bookmarkStart w:id="1672" w:name="_Toc163218076"/>
      <w:bookmarkStart w:id="1673" w:name="_Toc176701026"/>
      <w:r w:rsidRPr="00BE5108">
        <w:rPr>
          <w:rFonts w:eastAsiaTheme="minorEastAsia"/>
        </w:rPr>
        <w:t>6.2.4</w:t>
      </w:r>
      <w:r w:rsidRPr="00BE5108">
        <w:rPr>
          <w:rFonts w:eastAsiaTheme="minorEastAsia"/>
        </w:rPr>
        <w:tab/>
        <w:t>Method of test</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6B729579" w14:textId="77777777" w:rsidR="008D3EE5" w:rsidRPr="00BE5108" w:rsidRDefault="008D3EE5" w:rsidP="008D3EE5">
      <w:pPr>
        <w:pStyle w:val="Heading4"/>
        <w:rPr>
          <w:rFonts w:eastAsiaTheme="minorEastAsia"/>
        </w:rPr>
      </w:pPr>
      <w:bookmarkStart w:id="1674" w:name="_Toc73962801"/>
      <w:bookmarkStart w:id="1675" w:name="_Toc75259978"/>
      <w:bookmarkStart w:id="1676" w:name="_Toc75275519"/>
      <w:bookmarkStart w:id="1677" w:name="_Toc75276030"/>
      <w:bookmarkStart w:id="1678" w:name="_Toc76541529"/>
      <w:bookmarkStart w:id="1679" w:name="_Toc82437298"/>
      <w:bookmarkStart w:id="1680" w:name="_Toc89944664"/>
      <w:bookmarkStart w:id="1681" w:name="_Toc98753682"/>
      <w:bookmarkStart w:id="1682" w:name="_Toc106180668"/>
      <w:bookmarkStart w:id="1683" w:name="_Toc114150705"/>
      <w:bookmarkStart w:id="1684" w:name="_Toc124151108"/>
      <w:bookmarkStart w:id="1685" w:name="_Toc124151628"/>
      <w:bookmarkStart w:id="1686" w:name="_Toc124152148"/>
      <w:bookmarkStart w:id="1687" w:name="_Toc130396680"/>
      <w:bookmarkStart w:id="1688" w:name="_Toc130397200"/>
      <w:bookmarkStart w:id="1689" w:name="_Toc137556807"/>
      <w:bookmarkStart w:id="1690" w:name="_Toc138861084"/>
      <w:bookmarkStart w:id="1691" w:name="_Toc145532027"/>
      <w:bookmarkStart w:id="1692" w:name="_Toc163218077"/>
      <w:bookmarkStart w:id="1693" w:name="_Toc176701027"/>
      <w:r w:rsidRPr="00BE5108">
        <w:rPr>
          <w:rFonts w:eastAsiaTheme="minorEastAsia"/>
        </w:rPr>
        <w:t>6.2.4.1</w:t>
      </w:r>
      <w:r w:rsidRPr="00BE5108">
        <w:rPr>
          <w:rFonts w:eastAsiaTheme="minorEastAsia"/>
        </w:rPr>
        <w:tab/>
        <w:t>Initial conditions</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1694" w:name="_Toc73962802"/>
      <w:bookmarkStart w:id="1695" w:name="_Toc75259979"/>
      <w:bookmarkStart w:id="1696" w:name="_Toc75275520"/>
      <w:bookmarkStart w:id="1697" w:name="_Toc75276031"/>
      <w:bookmarkStart w:id="1698" w:name="_Toc76541530"/>
      <w:bookmarkStart w:id="1699" w:name="_Toc82437299"/>
      <w:bookmarkStart w:id="1700" w:name="_Toc89944665"/>
      <w:bookmarkStart w:id="1701" w:name="_Toc98753683"/>
      <w:bookmarkStart w:id="1702" w:name="_Toc106180669"/>
      <w:bookmarkStart w:id="1703" w:name="_Toc114150706"/>
      <w:bookmarkStart w:id="1704" w:name="_Toc124151109"/>
      <w:bookmarkStart w:id="1705" w:name="_Toc124151629"/>
      <w:bookmarkStart w:id="1706" w:name="_Toc124152149"/>
      <w:bookmarkStart w:id="1707" w:name="_Toc130396681"/>
      <w:bookmarkStart w:id="1708" w:name="_Toc130397201"/>
      <w:bookmarkStart w:id="1709" w:name="_Toc137556808"/>
      <w:bookmarkStart w:id="1710" w:name="_Toc138861085"/>
      <w:bookmarkStart w:id="1711" w:name="_Toc145532028"/>
      <w:bookmarkStart w:id="1712" w:name="_Toc163218078"/>
      <w:bookmarkStart w:id="1713" w:name="_Toc176701028"/>
      <w:r w:rsidRPr="00BE5108">
        <w:rPr>
          <w:rFonts w:eastAsiaTheme="minorEastAsia"/>
        </w:rPr>
        <w:t>6.2.4.2</w:t>
      </w:r>
      <w:r w:rsidRPr="00BE5108">
        <w:rPr>
          <w:rFonts w:eastAsiaTheme="minorEastAsia"/>
        </w:rPr>
        <w:tab/>
        <w:t>Procedure</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711005DA" w14:textId="77777777" w:rsidR="009B1676" w:rsidRDefault="009B1676" w:rsidP="009B1676">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w:t>
      </w:r>
      <w:r>
        <w:t xml:space="preserve"> If IAB simultaneous transmission is declared to be supported (see</w:t>
      </w:r>
      <w:r w:rsidRPr="004D2780">
        <w:rPr>
          <w:rFonts w:cs="Arial"/>
          <w:szCs w:val="18"/>
        </w:rPr>
        <w:t xml:space="preserve"> </w:t>
      </w:r>
      <w:r>
        <w:rPr>
          <w:rFonts w:cs="Arial"/>
          <w:szCs w:val="18"/>
        </w:rPr>
        <w:t>D.IAB-2</w:t>
      </w:r>
      <w:r>
        <w:t xml:space="preserve"> in table 4.6-1), </w:t>
      </w:r>
      <w:r>
        <w:rPr>
          <w:lang w:val="en-US" w:eastAsia="zh-CN"/>
        </w:rPr>
        <w:t>when IAB-MT and IAB-DU are transmitting simultaneously, the measurement may be pretested on one connector at a time or may be tested in parallel as shown in annex D.1.1.</w:t>
      </w:r>
      <w:r>
        <w:rPr>
          <w:rFonts w:eastAsiaTheme="minorEastAsia"/>
        </w:rPr>
        <w:t xml:space="preserve"> 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lastRenderedPageBreak/>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1714" w:name="_Toc73962803"/>
      <w:bookmarkStart w:id="1715" w:name="_Toc75259980"/>
      <w:bookmarkStart w:id="1716" w:name="_Toc75275521"/>
      <w:bookmarkStart w:id="1717" w:name="_Toc75276032"/>
      <w:bookmarkStart w:id="1718" w:name="_Toc76541531"/>
      <w:bookmarkStart w:id="1719" w:name="_Toc82437300"/>
      <w:bookmarkStart w:id="1720" w:name="_Toc89944666"/>
      <w:bookmarkStart w:id="1721" w:name="_Toc98753684"/>
      <w:bookmarkStart w:id="1722" w:name="_Toc106180670"/>
      <w:bookmarkStart w:id="1723" w:name="_Toc114150707"/>
      <w:bookmarkStart w:id="1724" w:name="_Toc124151110"/>
      <w:bookmarkStart w:id="1725" w:name="_Toc124151630"/>
      <w:bookmarkStart w:id="1726" w:name="_Toc124152150"/>
      <w:bookmarkStart w:id="1727" w:name="_Toc130396682"/>
      <w:bookmarkStart w:id="1728" w:name="_Toc130397202"/>
      <w:bookmarkStart w:id="1729" w:name="_Toc137556809"/>
      <w:bookmarkStart w:id="1730" w:name="_Toc138861086"/>
      <w:bookmarkStart w:id="1731" w:name="_Toc145532029"/>
      <w:bookmarkStart w:id="1732" w:name="_Toc163218079"/>
      <w:bookmarkStart w:id="1733" w:name="_Toc176701029"/>
      <w:r w:rsidRPr="00BE5108">
        <w:rPr>
          <w:rFonts w:eastAsiaTheme="minorEastAsia"/>
        </w:rPr>
        <w:t>6.2.5</w:t>
      </w:r>
      <w:r w:rsidRPr="00BE5108">
        <w:rPr>
          <w:rFonts w:eastAsiaTheme="minorEastAsia"/>
        </w:rPr>
        <w:tab/>
        <w:t>Test requirement</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1734" w:name="_Toc73962804"/>
      <w:bookmarkStart w:id="1735" w:name="_Toc75259981"/>
      <w:bookmarkStart w:id="1736" w:name="_Toc75275522"/>
      <w:bookmarkStart w:id="1737" w:name="_Toc75276033"/>
      <w:bookmarkStart w:id="1738" w:name="_Toc76541532"/>
      <w:bookmarkStart w:id="1739" w:name="_Toc82437301"/>
      <w:bookmarkStart w:id="1740" w:name="_Toc89944667"/>
      <w:bookmarkStart w:id="1741" w:name="_Toc98753685"/>
      <w:bookmarkStart w:id="1742" w:name="_Toc106180671"/>
      <w:bookmarkStart w:id="1743" w:name="_Toc114150708"/>
      <w:bookmarkStart w:id="1744" w:name="_Toc124151111"/>
      <w:bookmarkStart w:id="1745" w:name="_Toc124151631"/>
      <w:bookmarkStart w:id="1746" w:name="_Toc124152151"/>
      <w:bookmarkStart w:id="1747" w:name="_Toc130396683"/>
      <w:bookmarkStart w:id="1748" w:name="_Toc130397203"/>
      <w:bookmarkStart w:id="1749" w:name="_Toc137556810"/>
      <w:bookmarkStart w:id="1750" w:name="_Toc138861087"/>
      <w:bookmarkStart w:id="1751" w:name="_Toc145532030"/>
      <w:bookmarkStart w:id="1752" w:name="_Toc163218080"/>
      <w:bookmarkStart w:id="1753" w:name="_Toc176701030"/>
      <w:r w:rsidRPr="00BE5108">
        <w:rPr>
          <w:rFonts w:eastAsiaTheme="minorEastAsia"/>
        </w:rPr>
        <w:t>6.3</w:t>
      </w:r>
      <w:r w:rsidRPr="00BE5108">
        <w:rPr>
          <w:rFonts w:eastAsiaTheme="minorEastAsia"/>
        </w:rPr>
        <w:tab/>
        <w:t>Output power dynamics</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7EF959E3" w14:textId="77777777" w:rsidR="00AD1976" w:rsidRPr="00BE5108" w:rsidRDefault="00AD1976" w:rsidP="00AD1976">
      <w:pPr>
        <w:pStyle w:val="Heading3"/>
        <w:rPr>
          <w:rFonts w:eastAsiaTheme="minorEastAsia"/>
        </w:rPr>
      </w:pPr>
      <w:bookmarkStart w:id="1754" w:name="_Toc73962805"/>
      <w:bookmarkStart w:id="1755" w:name="_Toc75259982"/>
      <w:bookmarkStart w:id="1756" w:name="_Toc75275523"/>
      <w:bookmarkStart w:id="1757" w:name="_Toc75276034"/>
      <w:bookmarkStart w:id="1758" w:name="_Toc76541533"/>
      <w:bookmarkStart w:id="1759" w:name="_Toc82437302"/>
      <w:bookmarkStart w:id="1760" w:name="_Toc89944668"/>
      <w:bookmarkStart w:id="1761" w:name="_Toc98753686"/>
      <w:bookmarkStart w:id="1762" w:name="_Toc106180672"/>
      <w:bookmarkStart w:id="1763" w:name="_Toc114150709"/>
      <w:bookmarkStart w:id="1764" w:name="_Toc124151112"/>
      <w:bookmarkStart w:id="1765" w:name="_Toc124151632"/>
      <w:bookmarkStart w:id="1766" w:name="_Toc124152152"/>
      <w:bookmarkStart w:id="1767" w:name="_Toc130396684"/>
      <w:bookmarkStart w:id="1768" w:name="_Toc130397204"/>
      <w:bookmarkStart w:id="1769" w:name="_Toc137556811"/>
      <w:bookmarkStart w:id="1770" w:name="_Toc138861088"/>
      <w:bookmarkStart w:id="1771" w:name="_Toc145532031"/>
      <w:bookmarkStart w:id="1772" w:name="_Toc163218081"/>
      <w:bookmarkStart w:id="1773" w:name="_Toc176701031"/>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3EFA5DCA" w14:textId="77777777" w:rsidR="00AD1976" w:rsidRPr="00BE5108" w:rsidRDefault="00AD1976" w:rsidP="00AD1976">
      <w:pPr>
        <w:pStyle w:val="Heading4"/>
        <w:rPr>
          <w:rFonts w:eastAsiaTheme="minorEastAsia"/>
        </w:rPr>
      </w:pPr>
      <w:bookmarkStart w:id="1774" w:name="_Toc73962806"/>
      <w:bookmarkStart w:id="1775" w:name="_Toc75259983"/>
      <w:bookmarkStart w:id="1776" w:name="_Toc75275524"/>
      <w:bookmarkStart w:id="1777" w:name="_Toc75276035"/>
      <w:bookmarkStart w:id="1778" w:name="_Toc76541534"/>
      <w:bookmarkStart w:id="1779" w:name="_Toc82437303"/>
      <w:bookmarkStart w:id="1780" w:name="_Toc89944669"/>
      <w:bookmarkStart w:id="1781" w:name="_Toc98753687"/>
      <w:bookmarkStart w:id="1782" w:name="_Toc106180673"/>
      <w:bookmarkStart w:id="1783" w:name="_Toc114150710"/>
      <w:bookmarkStart w:id="1784" w:name="_Toc124151113"/>
      <w:bookmarkStart w:id="1785" w:name="_Toc124151633"/>
      <w:bookmarkStart w:id="1786" w:name="_Toc124152153"/>
      <w:bookmarkStart w:id="1787" w:name="_Toc130396685"/>
      <w:bookmarkStart w:id="1788" w:name="_Toc130397205"/>
      <w:bookmarkStart w:id="1789" w:name="_Toc137556812"/>
      <w:bookmarkStart w:id="1790" w:name="_Toc138861089"/>
      <w:bookmarkStart w:id="1791" w:name="_Toc145532032"/>
      <w:bookmarkStart w:id="1792" w:name="_Toc163218082"/>
      <w:bookmarkStart w:id="1793" w:name="_Toc176701032"/>
      <w:r w:rsidRPr="00BE5108">
        <w:rPr>
          <w:rFonts w:eastAsiaTheme="minorEastAsia"/>
        </w:rPr>
        <w:t>6.3.1.1</w:t>
      </w:r>
      <w:r w:rsidRPr="00BE5108">
        <w:rPr>
          <w:rFonts w:eastAsiaTheme="minorEastAsia"/>
        </w:rPr>
        <w:tab/>
        <w:t>General</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1794" w:name="_Toc73962807"/>
      <w:bookmarkStart w:id="1795" w:name="_Toc75259984"/>
      <w:bookmarkStart w:id="1796" w:name="_Toc75275525"/>
      <w:bookmarkStart w:id="1797" w:name="_Toc75276036"/>
      <w:bookmarkStart w:id="1798" w:name="_Toc76541535"/>
      <w:bookmarkStart w:id="1799" w:name="_Toc82437304"/>
      <w:bookmarkStart w:id="1800" w:name="_Toc89944670"/>
      <w:bookmarkStart w:id="1801" w:name="_Toc98753688"/>
      <w:bookmarkStart w:id="1802" w:name="_Toc106180674"/>
      <w:bookmarkStart w:id="1803" w:name="_Toc114150711"/>
      <w:bookmarkStart w:id="1804" w:name="_Toc124151114"/>
      <w:bookmarkStart w:id="1805" w:name="_Toc124151634"/>
      <w:bookmarkStart w:id="1806" w:name="_Toc124152154"/>
      <w:bookmarkStart w:id="1807" w:name="_Toc130396686"/>
      <w:bookmarkStart w:id="1808" w:name="_Toc130397206"/>
      <w:bookmarkStart w:id="1809" w:name="_Toc137556813"/>
      <w:bookmarkStart w:id="1810" w:name="_Toc138861090"/>
      <w:bookmarkStart w:id="1811" w:name="_Toc145532033"/>
      <w:bookmarkStart w:id="1812" w:name="_Toc163218083"/>
      <w:bookmarkStart w:id="1813" w:name="_Toc176701033"/>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2501A2E0" w14:textId="77777777" w:rsidR="00AD1976" w:rsidRPr="00BE5108" w:rsidRDefault="00AD1976" w:rsidP="00AD1976">
      <w:pPr>
        <w:pStyle w:val="Heading5"/>
        <w:rPr>
          <w:rFonts w:eastAsiaTheme="minorEastAsia"/>
        </w:rPr>
      </w:pPr>
      <w:bookmarkStart w:id="1814" w:name="_Toc73962808"/>
      <w:bookmarkStart w:id="1815" w:name="_Toc75259985"/>
      <w:bookmarkStart w:id="1816" w:name="_Toc75275526"/>
      <w:bookmarkStart w:id="1817" w:name="_Toc75276037"/>
      <w:bookmarkStart w:id="1818" w:name="_Toc76541536"/>
      <w:bookmarkStart w:id="1819" w:name="_Toc82437305"/>
      <w:bookmarkStart w:id="1820" w:name="_Toc89944671"/>
      <w:bookmarkStart w:id="1821" w:name="_Toc98753689"/>
      <w:bookmarkStart w:id="1822" w:name="_Toc106180675"/>
      <w:bookmarkStart w:id="1823" w:name="_Toc114150712"/>
      <w:bookmarkStart w:id="1824" w:name="_Toc124151115"/>
      <w:bookmarkStart w:id="1825" w:name="_Toc124151635"/>
      <w:bookmarkStart w:id="1826" w:name="_Toc124152155"/>
      <w:bookmarkStart w:id="1827" w:name="_Toc130396687"/>
      <w:bookmarkStart w:id="1828" w:name="_Toc130397207"/>
      <w:bookmarkStart w:id="1829" w:name="_Toc137556814"/>
      <w:bookmarkStart w:id="1830" w:name="_Toc138861091"/>
      <w:bookmarkStart w:id="1831" w:name="_Toc145532034"/>
      <w:bookmarkStart w:id="1832" w:name="_Toc163218084"/>
      <w:bookmarkStart w:id="1833" w:name="_Toc176701034"/>
      <w:r w:rsidRPr="00BE5108">
        <w:rPr>
          <w:rFonts w:eastAsiaTheme="minorEastAsia"/>
        </w:rPr>
        <w:t>6.3.1.2.1</w:t>
      </w:r>
      <w:r w:rsidRPr="00BE5108">
        <w:rPr>
          <w:rFonts w:eastAsiaTheme="minorEastAsia"/>
        </w:rPr>
        <w:tab/>
        <w:t>Definition and applicability</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1834" w:name="_Toc73962809"/>
      <w:bookmarkStart w:id="1835" w:name="_Toc75259986"/>
      <w:bookmarkStart w:id="1836" w:name="_Toc75275527"/>
      <w:bookmarkStart w:id="1837" w:name="_Toc75276038"/>
      <w:bookmarkStart w:id="1838" w:name="_Toc76541537"/>
      <w:bookmarkStart w:id="1839" w:name="_Toc82437306"/>
      <w:bookmarkStart w:id="1840" w:name="_Toc89944672"/>
      <w:bookmarkStart w:id="1841" w:name="_Toc98753690"/>
      <w:bookmarkStart w:id="1842" w:name="_Toc106180676"/>
      <w:bookmarkStart w:id="1843" w:name="_Toc114150713"/>
      <w:bookmarkStart w:id="1844" w:name="_Toc124151116"/>
      <w:bookmarkStart w:id="1845" w:name="_Toc124151636"/>
      <w:bookmarkStart w:id="1846" w:name="_Toc124152156"/>
      <w:bookmarkStart w:id="1847" w:name="_Toc130396688"/>
      <w:bookmarkStart w:id="1848" w:name="_Toc130397208"/>
      <w:bookmarkStart w:id="1849" w:name="_Toc137556815"/>
      <w:bookmarkStart w:id="1850" w:name="_Toc138861092"/>
      <w:bookmarkStart w:id="1851" w:name="_Toc145532035"/>
      <w:bookmarkStart w:id="1852" w:name="_Toc163218085"/>
      <w:bookmarkStart w:id="1853" w:name="_Toc176701035"/>
      <w:r w:rsidRPr="00BE5108">
        <w:rPr>
          <w:rFonts w:eastAsiaTheme="minorEastAsia"/>
        </w:rPr>
        <w:t>6.3.1.2.2</w:t>
      </w:r>
      <w:r w:rsidRPr="00BE5108">
        <w:rPr>
          <w:rFonts w:eastAsiaTheme="minorEastAsia"/>
        </w:rPr>
        <w:tab/>
        <w:t>Minimum requirement</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1854" w:name="_Toc73962810"/>
      <w:bookmarkStart w:id="1855" w:name="_Toc75259987"/>
      <w:bookmarkStart w:id="1856" w:name="_Toc75275528"/>
      <w:bookmarkStart w:id="1857" w:name="_Toc75276039"/>
      <w:bookmarkStart w:id="1858" w:name="_Toc76541538"/>
      <w:bookmarkStart w:id="1859" w:name="_Toc82437307"/>
      <w:bookmarkStart w:id="1860" w:name="_Toc89944673"/>
      <w:bookmarkStart w:id="1861" w:name="_Toc98753691"/>
      <w:bookmarkStart w:id="1862" w:name="_Toc106180677"/>
      <w:bookmarkStart w:id="1863" w:name="_Toc114150714"/>
      <w:bookmarkStart w:id="1864" w:name="_Toc124151117"/>
      <w:bookmarkStart w:id="1865" w:name="_Toc124151637"/>
      <w:bookmarkStart w:id="1866" w:name="_Toc124152157"/>
      <w:bookmarkStart w:id="1867" w:name="_Toc130396689"/>
      <w:bookmarkStart w:id="1868" w:name="_Toc130397209"/>
      <w:bookmarkStart w:id="1869" w:name="_Toc137556816"/>
      <w:bookmarkStart w:id="1870" w:name="_Toc138861093"/>
      <w:bookmarkStart w:id="1871" w:name="_Toc145532036"/>
      <w:bookmarkStart w:id="1872" w:name="_Toc163218086"/>
      <w:bookmarkStart w:id="1873" w:name="_Toc176701036"/>
      <w:r w:rsidRPr="00BE5108">
        <w:rPr>
          <w:rFonts w:eastAsiaTheme="minorEastAsia"/>
        </w:rPr>
        <w:lastRenderedPageBreak/>
        <w:t>6.3.1.2.3</w:t>
      </w:r>
      <w:r w:rsidRPr="00BE5108">
        <w:rPr>
          <w:rFonts w:eastAsiaTheme="minorEastAsia"/>
        </w:rPr>
        <w:tab/>
        <w:t>Test purpose</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1874" w:name="_Toc73962811"/>
      <w:bookmarkStart w:id="1875" w:name="_Toc75259988"/>
      <w:bookmarkStart w:id="1876" w:name="_Toc75275529"/>
      <w:bookmarkStart w:id="1877" w:name="_Toc75276040"/>
      <w:bookmarkStart w:id="1878" w:name="_Toc76541539"/>
      <w:bookmarkStart w:id="1879" w:name="_Toc82437308"/>
      <w:bookmarkStart w:id="1880" w:name="_Toc89944674"/>
      <w:bookmarkStart w:id="1881" w:name="_Toc98753692"/>
      <w:bookmarkStart w:id="1882" w:name="_Toc106180678"/>
      <w:bookmarkStart w:id="1883" w:name="_Toc114150715"/>
      <w:bookmarkStart w:id="1884" w:name="_Toc124151118"/>
      <w:bookmarkStart w:id="1885" w:name="_Toc124151638"/>
      <w:bookmarkStart w:id="1886" w:name="_Toc124152158"/>
      <w:bookmarkStart w:id="1887" w:name="_Toc130396690"/>
      <w:bookmarkStart w:id="1888" w:name="_Toc130397210"/>
      <w:bookmarkStart w:id="1889" w:name="_Toc137556817"/>
      <w:bookmarkStart w:id="1890" w:name="_Toc138861094"/>
      <w:bookmarkStart w:id="1891" w:name="_Toc145532037"/>
      <w:bookmarkStart w:id="1892" w:name="_Toc163218087"/>
      <w:bookmarkStart w:id="1893" w:name="_Toc176701037"/>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4D3681C0" w14:textId="77777777" w:rsidR="00AD1976" w:rsidRPr="00BE5108" w:rsidRDefault="00AD1976" w:rsidP="00AD1976">
      <w:pPr>
        <w:pStyle w:val="Heading5"/>
        <w:rPr>
          <w:rFonts w:eastAsiaTheme="minorEastAsia"/>
        </w:rPr>
      </w:pPr>
      <w:bookmarkStart w:id="1894" w:name="_Toc73962812"/>
      <w:bookmarkStart w:id="1895" w:name="_Toc75259989"/>
      <w:bookmarkStart w:id="1896" w:name="_Toc75275530"/>
      <w:bookmarkStart w:id="1897" w:name="_Toc75276041"/>
      <w:bookmarkStart w:id="1898" w:name="_Toc76541540"/>
      <w:bookmarkStart w:id="1899" w:name="_Toc82437309"/>
      <w:bookmarkStart w:id="1900" w:name="_Toc89944675"/>
      <w:bookmarkStart w:id="1901" w:name="_Toc98753693"/>
      <w:bookmarkStart w:id="1902" w:name="_Toc106180679"/>
      <w:bookmarkStart w:id="1903" w:name="_Toc114150716"/>
      <w:bookmarkStart w:id="1904" w:name="_Toc124151119"/>
      <w:bookmarkStart w:id="1905" w:name="_Toc124151639"/>
      <w:bookmarkStart w:id="1906" w:name="_Toc124152159"/>
      <w:bookmarkStart w:id="1907" w:name="_Toc130396691"/>
      <w:bookmarkStart w:id="1908" w:name="_Toc130397211"/>
      <w:bookmarkStart w:id="1909" w:name="_Toc137556818"/>
      <w:bookmarkStart w:id="1910" w:name="_Toc138861095"/>
      <w:bookmarkStart w:id="1911" w:name="_Toc145532038"/>
      <w:bookmarkStart w:id="1912" w:name="_Toc163218088"/>
      <w:bookmarkStart w:id="1913" w:name="_Toc176701038"/>
      <w:r w:rsidRPr="00BE5108">
        <w:rPr>
          <w:rFonts w:eastAsiaTheme="minorEastAsia"/>
        </w:rPr>
        <w:t>6.3.1.3.1</w:t>
      </w:r>
      <w:r w:rsidRPr="00BE5108">
        <w:rPr>
          <w:rFonts w:eastAsiaTheme="minorEastAsia"/>
        </w:rPr>
        <w:tab/>
        <w:t>Definition and applicability</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1914" w:name="_Toc73962813"/>
      <w:bookmarkStart w:id="1915" w:name="_Toc75259990"/>
      <w:bookmarkStart w:id="1916" w:name="_Toc75275531"/>
      <w:bookmarkStart w:id="1917" w:name="_Toc75276042"/>
      <w:bookmarkStart w:id="1918" w:name="_Toc76541541"/>
      <w:bookmarkStart w:id="1919" w:name="_Toc82437310"/>
      <w:bookmarkStart w:id="1920" w:name="_Toc89944676"/>
      <w:bookmarkStart w:id="1921" w:name="_Toc98753694"/>
      <w:bookmarkStart w:id="1922" w:name="_Toc106180680"/>
      <w:bookmarkStart w:id="1923" w:name="_Toc114150717"/>
      <w:bookmarkStart w:id="1924" w:name="_Toc124151120"/>
      <w:bookmarkStart w:id="1925" w:name="_Toc124151640"/>
      <w:bookmarkStart w:id="1926" w:name="_Toc124152160"/>
      <w:bookmarkStart w:id="1927" w:name="_Toc130396692"/>
      <w:bookmarkStart w:id="1928" w:name="_Toc130397212"/>
      <w:bookmarkStart w:id="1929" w:name="_Toc137556819"/>
      <w:bookmarkStart w:id="1930" w:name="_Toc138861096"/>
      <w:bookmarkStart w:id="1931" w:name="_Toc145532039"/>
      <w:bookmarkStart w:id="1932" w:name="_Toc163218089"/>
      <w:bookmarkStart w:id="1933" w:name="_Toc176701039"/>
      <w:r w:rsidRPr="00BE5108">
        <w:rPr>
          <w:rFonts w:eastAsiaTheme="minorEastAsia"/>
        </w:rPr>
        <w:t>6.3.1.3.2</w:t>
      </w:r>
      <w:r w:rsidRPr="00BE5108">
        <w:rPr>
          <w:rFonts w:eastAsiaTheme="minorEastAsia"/>
        </w:rPr>
        <w:tab/>
        <w:t>Minimum requirement</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1934" w:name="_Toc73962814"/>
      <w:bookmarkStart w:id="1935" w:name="_Toc75259991"/>
      <w:bookmarkStart w:id="1936" w:name="_Toc75275532"/>
      <w:bookmarkStart w:id="1937" w:name="_Toc75276043"/>
      <w:bookmarkStart w:id="1938" w:name="_Toc76541542"/>
      <w:bookmarkStart w:id="1939" w:name="_Toc82437311"/>
      <w:bookmarkStart w:id="1940" w:name="_Toc89944677"/>
      <w:bookmarkStart w:id="1941" w:name="_Toc98753695"/>
      <w:bookmarkStart w:id="1942" w:name="_Toc106180681"/>
      <w:bookmarkStart w:id="1943" w:name="_Toc114150718"/>
      <w:bookmarkStart w:id="1944" w:name="_Toc124151121"/>
      <w:bookmarkStart w:id="1945" w:name="_Toc124151641"/>
      <w:bookmarkStart w:id="1946" w:name="_Toc124152161"/>
      <w:bookmarkStart w:id="1947" w:name="_Toc130396693"/>
      <w:bookmarkStart w:id="1948" w:name="_Toc130397213"/>
      <w:bookmarkStart w:id="1949" w:name="_Toc137556820"/>
      <w:bookmarkStart w:id="1950" w:name="_Toc138861097"/>
      <w:bookmarkStart w:id="1951" w:name="_Toc145532040"/>
      <w:bookmarkStart w:id="1952" w:name="_Toc163218090"/>
      <w:bookmarkStart w:id="1953" w:name="_Toc176701040"/>
      <w:r w:rsidRPr="00BE5108">
        <w:rPr>
          <w:rFonts w:eastAsiaTheme="minorEastAsia"/>
        </w:rPr>
        <w:t>6.3.1.3.3</w:t>
      </w:r>
      <w:r w:rsidRPr="00BE5108">
        <w:rPr>
          <w:rFonts w:eastAsiaTheme="minorEastAsia"/>
        </w:rPr>
        <w:tab/>
        <w:t>Test purpose</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1954" w:name="_Toc73962815"/>
      <w:bookmarkStart w:id="1955" w:name="_Toc75259992"/>
      <w:bookmarkStart w:id="1956" w:name="_Toc75275533"/>
      <w:bookmarkStart w:id="1957" w:name="_Toc75276044"/>
      <w:bookmarkStart w:id="1958" w:name="_Toc76541543"/>
      <w:bookmarkStart w:id="1959" w:name="_Toc82437312"/>
      <w:bookmarkStart w:id="1960" w:name="_Toc89944678"/>
      <w:bookmarkStart w:id="1961" w:name="_Toc98753696"/>
      <w:bookmarkStart w:id="1962" w:name="_Toc106180682"/>
      <w:bookmarkStart w:id="1963" w:name="_Toc114150719"/>
      <w:bookmarkStart w:id="1964" w:name="_Toc124151122"/>
      <w:bookmarkStart w:id="1965" w:name="_Toc124151642"/>
      <w:bookmarkStart w:id="1966" w:name="_Toc124152162"/>
      <w:bookmarkStart w:id="1967" w:name="_Toc130396694"/>
      <w:bookmarkStart w:id="1968" w:name="_Toc130397214"/>
      <w:bookmarkStart w:id="1969" w:name="_Toc137556821"/>
      <w:bookmarkStart w:id="1970" w:name="_Toc138861098"/>
      <w:bookmarkStart w:id="1971" w:name="_Toc145532041"/>
      <w:bookmarkStart w:id="1972" w:name="_Toc163218091"/>
      <w:bookmarkStart w:id="1973" w:name="_Toc176701041"/>
      <w:r w:rsidRPr="00BE5108">
        <w:rPr>
          <w:rFonts w:eastAsiaTheme="minorEastAsia"/>
        </w:rPr>
        <w:t>6.3.1.3.4</w:t>
      </w:r>
      <w:r w:rsidRPr="00BE5108">
        <w:rPr>
          <w:rFonts w:eastAsiaTheme="minorEastAsia"/>
        </w:rPr>
        <w:tab/>
        <w:t>Method of test</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258F7AD8" w14:textId="77777777" w:rsidR="00AD1976" w:rsidRPr="00BE5108" w:rsidRDefault="00AD1976" w:rsidP="00AD1976">
      <w:pPr>
        <w:pStyle w:val="Heading6"/>
        <w:rPr>
          <w:rFonts w:eastAsiaTheme="minorEastAsia"/>
        </w:rPr>
      </w:pPr>
      <w:bookmarkStart w:id="1974" w:name="_Toc73962816"/>
      <w:bookmarkStart w:id="1975" w:name="_Toc75259993"/>
      <w:bookmarkStart w:id="1976" w:name="_Toc75275534"/>
      <w:bookmarkStart w:id="1977" w:name="_Toc75276045"/>
      <w:bookmarkStart w:id="1978" w:name="_Toc76541544"/>
      <w:bookmarkStart w:id="1979" w:name="_Toc82437313"/>
      <w:bookmarkStart w:id="1980" w:name="_Toc89944679"/>
      <w:bookmarkStart w:id="1981" w:name="_Toc98753697"/>
      <w:bookmarkStart w:id="1982" w:name="_Toc106180683"/>
      <w:bookmarkStart w:id="1983" w:name="_Toc114150720"/>
      <w:bookmarkStart w:id="1984" w:name="_Toc124151123"/>
      <w:bookmarkStart w:id="1985" w:name="_Toc124151643"/>
      <w:bookmarkStart w:id="1986" w:name="_Toc124152163"/>
      <w:bookmarkStart w:id="1987" w:name="_Toc130396695"/>
      <w:bookmarkStart w:id="1988" w:name="_Toc130397215"/>
      <w:bookmarkStart w:id="1989" w:name="_Toc137556822"/>
      <w:bookmarkStart w:id="1990" w:name="_Toc138861099"/>
      <w:bookmarkStart w:id="1991" w:name="_Toc145532042"/>
      <w:bookmarkStart w:id="1992" w:name="_Toc163218092"/>
      <w:bookmarkStart w:id="1993" w:name="_Toc176701042"/>
      <w:r w:rsidRPr="00BE5108">
        <w:rPr>
          <w:rFonts w:eastAsiaTheme="minorEastAsia"/>
        </w:rPr>
        <w:t>6.3.1.3.4.1</w:t>
      </w:r>
      <w:r w:rsidRPr="00BE5108">
        <w:rPr>
          <w:rFonts w:eastAsiaTheme="minorEastAsia"/>
        </w:rPr>
        <w:tab/>
        <w:t>Initial conditions</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1994" w:name="_Toc73962817"/>
      <w:bookmarkStart w:id="1995" w:name="_Toc75259994"/>
      <w:bookmarkStart w:id="1996" w:name="_Toc75275535"/>
      <w:bookmarkStart w:id="1997" w:name="_Toc75276046"/>
      <w:bookmarkStart w:id="1998" w:name="_Toc76541545"/>
      <w:bookmarkStart w:id="1999" w:name="_Toc82437314"/>
      <w:bookmarkStart w:id="2000" w:name="_Toc89944680"/>
      <w:bookmarkStart w:id="2001" w:name="_Toc98753698"/>
      <w:bookmarkStart w:id="2002" w:name="_Toc106180684"/>
      <w:bookmarkStart w:id="2003" w:name="_Toc114150721"/>
      <w:bookmarkStart w:id="2004" w:name="_Toc124151124"/>
      <w:bookmarkStart w:id="2005" w:name="_Toc124151644"/>
      <w:bookmarkStart w:id="2006" w:name="_Toc124152164"/>
      <w:bookmarkStart w:id="2007" w:name="_Toc130396696"/>
      <w:bookmarkStart w:id="2008" w:name="_Toc130397216"/>
      <w:bookmarkStart w:id="2009" w:name="_Toc137556823"/>
      <w:bookmarkStart w:id="2010" w:name="_Toc138861100"/>
      <w:bookmarkStart w:id="2011" w:name="_Toc145532043"/>
      <w:bookmarkStart w:id="2012" w:name="_Toc163218093"/>
      <w:bookmarkStart w:id="2013" w:name="_Toc176701043"/>
      <w:r w:rsidRPr="00BE5108">
        <w:rPr>
          <w:rFonts w:eastAsiaTheme="minorEastAsia"/>
        </w:rPr>
        <w:t>6.3.1.3.4.2</w:t>
      </w:r>
      <w:r w:rsidRPr="00BE5108">
        <w:rPr>
          <w:rFonts w:eastAsiaTheme="minorEastAsia"/>
        </w:rPr>
        <w:tab/>
        <w:t>Procedure</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lastRenderedPageBreak/>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2014" w:name="_Toc73962818"/>
      <w:bookmarkStart w:id="2015" w:name="_Toc75259995"/>
      <w:bookmarkStart w:id="2016" w:name="_Toc75275536"/>
      <w:bookmarkStart w:id="2017" w:name="_Toc75276047"/>
      <w:bookmarkStart w:id="2018" w:name="_Toc76541546"/>
      <w:bookmarkStart w:id="2019" w:name="_Toc82437315"/>
      <w:bookmarkStart w:id="2020" w:name="_Toc89944681"/>
      <w:bookmarkStart w:id="2021" w:name="_Toc98753699"/>
      <w:bookmarkStart w:id="2022" w:name="_Toc106180685"/>
      <w:bookmarkStart w:id="2023" w:name="_Toc114150722"/>
      <w:bookmarkStart w:id="2024" w:name="_Toc124151125"/>
      <w:bookmarkStart w:id="2025" w:name="_Toc124151645"/>
      <w:bookmarkStart w:id="2026" w:name="_Toc124152165"/>
      <w:bookmarkStart w:id="2027" w:name="_Toc130396697"/>
      <w:bookmarkStart w:id="2028" w:name="_Toc130397217"/>
      <w:bookmarkStart w:id="2029" w:name="_Toc137556824"/>
      <w:bookmarkStart w:id="2030" w:name="_Toc138861101"/>
      <w:bookmarkStart w:id="2031" w:name="_Toc145532044"/>
      <w:bookmarkStart w:id="2032" w:name="_Toc163218094"/>
      <w:bookmarkStart w:id="2033" w:name="_Toc176701044"/>
      <w:r w:rsidRPr="00BE5108">
        <w:rPr>
          <w:rFonts w:eastAsiaTheme="minorEastAsia"/>
        </w:rPr>
        <w:t>6.3.1.3.5</w:t>
      </w:r>
      <w:r w:rsidRPr="00BE5108">
        <w:rPr>
          <w:rFonts w:eastAsiaTheme="minorEastAsia"/>
        </w:rPr>
        <w:tab/>
        <w:t>Test requirements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7D559219" w14:textId="77777777" w:rsidR="00436BF7" w:rsidRDefault="00436BF7" w:rsidP="00436BF7">
      <w:pPr>
        <w:pStyle w:val="TH"/>
        <w:rPr>
          <w:rFonts w:eastAsiaTheme="minorEastAsia"/>
        </w:rPr>
      </w:pPr>
      <w:r>
        <w:rPr>
          <w:rFonts w:eastAsiaTheme="minorEastAsia"/>
        </w:rPr>
        <w:t>Table 6.3.1.</w:t>
      </w:r>
      <w:r>
        <w:rPr>
          <w:rFonts w:eastAsiaTheme="minorEastAsia"/>
          <w:lang w:eastAsia="zh-CN"/>
        </w:rPr>
        <w:t>3.5</w:t>
      </w:r>
      <w:r>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263"/>
        <w:gridCol w:w="1264"/>
        <w:gridCol w:w="1264"/>
      </w:tblGrid>
      <w:tr w:rsidR="00436BF7" w14:paraId="3C1205E9" w14:textId="77777777" w:rsidTr="00F95B14">
        <w:trPr>
          <w:cantSplit/>
          <w:jc w:val="center"/>
        </w:trPr>
        <w:tc>
          <w:tcPr>
            <w:tcW w:w="1701" w:type="dxa"/>
            <w:tcBorders>
              <w:bottom w:val="nil"/>
            </w:tcBorders>
          </w:tcPr>
          <w:p w14:paraId="56D2D5B9" w14:textId="77777777" w:rsidR="00436BF7" w:rsidRDefault="00436BF7" w:rsidP="00F95B14">
            <w:pPr>
              <w:pStyle w:val="TAH"/>
              <w:rPr>
                <w:rFonts w:eastAsiaTheme="minorEastAsia"/>
              </w:rPr>
            </w:pPr>
            <w:r>
              <w:rPr>
                <w:rFonts w:eastAsiaTheme="minorEastAsia" w:hint="eastAsia"/>
                <w:lang w:eastAsia="zh-CN"/>
              </w:rPr>
              <w:t>NR c</w:t>
            </w:r>
            <w:r>
              <w:rPr>
                <w:rFonts w:eastAsiaTheme="minorEastAsia" w:hint="eastAsia"/>
              </w:rPr>
              <w:t>hannel</w:t>
            </w:r>
          </w:p>
        </w:tc>
        <w:tc>
          <w:tcPr>
            <w:tcW w:w="3791" w:type="dxa"/>
            <w:gridSpan w:val="3"/>
          </w:tcPr>
          <w:p w14:paraId="715DF1CC" w14:textId="77777777" w:rsidR="00436BF7" w:rsidRDefault="00436BF7" w:rsidP="00F95B14">
            <w:pPr>
              <w:pStyle w:val="TAH"/>
              <w:rPr>
                <w:rFonts w:eastAsiaTheme="minorEastAsia"/>
              </w:rPr>
            </w:pPr>
            <w:r>
              <w:rPr>
                <w:rFonts w:eastAsiaTheme="minorEastAsia"/>
              </w:rPr>
              <w:t>T</w:t>
            </w:r>
            <w:r>
              <w:rPr>
                <w:rFonts w:eastAsiaTheme="minorEastAsia" w:hint="eastAsia"/>
              </w:rPr>
              <w:t xml:space="preserve">otal </w:t>
            </w:r>
            <w:r>
              <w:rPr>
                <w:rFonts w:eastAsiaTheme="minorEastAsia"/>
              </w:rPr>
              <w:t>power</w:t>
            </w:r>
            <w:r>
              <w:rPr>
                <w:rFonts w:eastAsiaTheme="minorEastAsia" w:hint="eastAsia"/>
              </w:rPr>
              <w:t xml:space="preserve"> dynamic range</w:t>
            </w:r>
            <w:r>
              <w:rPr>
                <w:rFonts w:eastAsiaTheme="minorEastAsia"/>
              </w:rPr>
              <w:t xml:space="preserve"> (</w:t>
            </w:r>
            <w:r>
              <w:rPr>
                <w:rFonts w:eastAsiaTheme="minorEastAsia" w:hint="eastAsia"/>
              </w:rPr>
              <w:t>dB</w:t>
            </w:r>
            <w:r>
              <w:rPr>
                <w:rFonts w:eastAsiaTheme="minorEastAsia"/>
              </w:rPr>
              <w:t>)</w:t>
            </w:r>
          </w:p>
        </w:tc>
      </w:tr>
      <w:tr w:rsidR="00436BF7" w14:paraId="021718CA" w14:textId="77777777" w:rsidTr="00F95B14">
        <w:trPr>
          <w:cantSplit/>
          <w:jc w:val="center"/>
        </w:trPr>
        <w:tc>
          <w:tcPr>
            <w:tcW w:w="1701" w:type="dxa"/>
            <w:tcBorders>
              <w:top w:val="nil"/>
            </w:tcBorders>
          </w:tcPr>
          <w:p w14:paraId="1A799D94" w14:textId="77777777" w:rsidR="00436BF7" w:rsidRDefault="00436BF7" w:rsidP="00F95B14">
            <w:pPr>
              <w:pStyle w:val="TAH"/>
              <w:rPr>
                <w:rFonts w:eastAsiaTheme="minorEastAsia"/>
              </w:rPr>
            </w:pPr>
            <w:r>
              <w:rPr>
                <w:rFonts w:eastAsiaTheme="minorEastAsia" w:hint="eastAsia"/>
              </w:rPr>
              <w:t xml:space="preserve">bandwidth </w:t>
            </w:r>
            <w:r>
              <w:rPr>
                <w:rFonts w:eastAsiaTheme="minorEastAsia"/>
              </w:rPr>
              <w:t>(</w:t>
            </w:r>
            <w:r>
              <w:rPr>
                <w:rFonts w:eastAsiaTheme="minorEastAsia" w:hint="eastAsia"/>
              </w:rPr>
              <w:t>MHz</w:t>
            </w:r>
            <w:r>
              <w:rPr>
                <w:rFonts w:eastAsiaTheme="minorEastAsia"/>
              </w:rPr>
              <w:t>)</w:t>
            </w:r>
          </w:p>
        </w:tc>
        <w:tc>
          <w:tcPr>
            <w:tcW w:w="1263" w:type="dxa"/>
          </w:tcPr>
          <w:p w14:paraId="469EF9C0" w14:textId="77777777" w:rsidR="00436BF7" w:rsidRDefault="00436BF7" w:rsidP="00F95B14">
            <w:pPr>
              <w:pStyle w:val="TAH"/>
              <w:rPr>
                <w:rFonts w:eastAsiaTheme="minorEastAsia"/>
              </w:rPr>
            </w:pPr>
            <w:r>
              <w:rPr>
                <w:rFonts w:eastAsiaTheme="minorEastAsia" w:hint="eastAsia"/>
              </w:rPr>
              <w:t>15</w:t>
            </w:r>
            <w:r>
              <w:rPr>
                <w:rFonts w:eastAsiaTheme="minorEastAsia" w:hint="eastAsia"/>
                <w:lang w:eastAsia="zh-CN"/>
              </w:rPr>
              <w:t xml:space="preserve"> </w:t>
            </w:r>
            <w:r>
              <w:rPr>
                <w:rFonts w:eastAsiaTheme="minorEastAsia" w:hint="eastAsia"/>
              </w:rPr>
              <w:t>kHz SCS</w:t>
            </w:r>
          </w:p>
        </w:tc>
        <w:tc>
          <w:tcPr>
            <w:tcW w:w="1264" w:type="dxa"/>
          </w:tcPr>
          <w:p w14:paraId="5BE0236C" w14:textId="77777777" w:rsidR="00436BF7" w:rsidRDefault="00436BF7" w:rsidP="00F95B14">
            <w:pPr>
              <w:pStyle w:val="TAH"/>
              <w:rPr>
                <w:rFonts w:eastAsiaTheme="minorEastAsia"/>
              </w:rPr>
            </w:pPr>
            <w:r>
              <w:rPr>
                <w:rFonts w:eastAsiaTheme="minorEastAsia" w:hint="eastAsia"/>
              </w:rPr>
              <w:t>30</w:t>
            </w:r>
            <w:r>
              <w:rPr>
                <w:rFonts w:eastAsiaTheme="minorEastAsia" w:hint="eastAsia"/>
                <w:lang w:eastAsia="zh-CN"/>
              </w:rPr>
              <w:t xml:space="preserve"> </w:t>
            </w:r>
            <w:r>
              <w:rPr>
                <w:rFonts w:eastAsiaTheme="minorEastAsia" w:hint="eastAsia"/>
              </w:rPr>
              <w:t>kHz SCS</w:t>
            </w:r>
          </w:p>
        </w:tc>
        <w:tc>
          <w:tcPr>
            <w:tcW w:w="1264" w:type="dxa"/>
          </w:tcPr>
          <w:p w14:paraId="40BBDCEC" w14:textId="77777777" w:rsidR="00436BF7" w:rsidRDefault="00436BF7" w:rsidP="00F95B14">
            <w:pPr>
              <w:pStyle w:val="TAH"/>
              <w:rPr>
                <w:rFonts w:eastAsiaTheme="minorEastAsia"/>
              </w:rPr>
            </w:pPr>
            <w:r>
              <w:rPr>
                <w:rFonts w:eastAsiaTheme="minorEastAsia" w:hint="eastAsia"/>
              </w:rPr>
              <w:t>60</w:t>
            </w:r>
            <w:r>
              <w:rPr>
                <w:rFonts w:eastAsiaTheme="minorEastAsia" w:hint="eastAsia"/>
                <w:lang w:eastAsia="zh-CN"/>
              </w:rPr>
              <w:t xml:space="preserve"> </w:t>
            </w:r>
            <w:r>
              <w:rPr>
                <w:rFonts w:eastAsiaTheme="minorEastAsia" w:hint="eastAsia"/>
              </w:rPr>
              <w:t>kHz SCS</w:t>
            </w:r>
          </w:p>
        </w:tc>
      </w:tr>
      <w:tr w:rsidR="00436BF7" w14:paraId="50C011DF" w14:textId="77777777" w:rsidTr="00F95B14">
        <w:trPr>
          <w:cantSplit/>
          <w:jc w:val="center"/>
        </w:trPr>
        <w:tc>
          <w:tcPr>
            <w:tcW w:w="1701" w:type="dxa"/>
          </w:tcPr>
          <w:p w14:paraId="4B1EA2B2" w14:textId="77777777" w:rsidR="00436BF7" w:rsidRDefault="00436BF7" w:rsidP="00F95B14">
            <w:pPr>
              <w:pStyle w:val="TAL"/>
              <w:jc w:val="center"/>
              <w:rPr>
                <w:rFonts w:eastAsiaTheme="minorEastAsia"/>
              </w:rPr>
            </w:pPr>
            <w:r>
              <w:rPr>
                <w:rFonts w:eastAsiaTheme="minorEastAsia" w:hint="eastAsia"/>
              </w:rPr>
              <w:t>10</w:t>
            </w:r>
          </w:p>
        </w:tc>
        <w:tc>
          <w:tcPr>
            <w:tcW w:w="1263" w:type="dxa"/>
          </w:tcPr>
          <w:p w14:paraId="71547209" w14:textId="77777777" w:rsidR="00436BF7" w:rsidRDefault="00436BF7" w:rsidP="00F95B14">
            <w:pPr>
              <w:pStyle w:val="TAL"/>
              <w:jc w:val="center"/>
              <w:rPr>
                <w:rFonts w:eastAsiaTheme="minorEastAsia"/>
              </w:rPr>
            </w:pPr>
            <w:r>
              <w:rPr>
                <w:rFonts w:eastAsiaTheme="minorEastAsia"/>
              </w:rPr>
              <w:t>16.7</w:t>
            </w:r>
          </w:p>
        </w:tc>
        <w:tc>
          <w:tcPr>
            <w:tcW w:w="1264" w:type="dxa"/>
          </w:tcPr>
          <w:p w14:paraId="4FA7BF46" w14:textId="77777777" w:rsidR="00436BF7" w:rsidRDefault="00436BF7" w:rsidP="00F95B14">
            <w:pPr>
              <w:pStyle w:val="TAL"/>
              <w:jc w:val="center"/>
              <w:rPr>
                <w:rFonts w:eastAsiaTheme="minorEastAsia"/>
              </w:rPr>
            </w:pPr>
            <w:r>
              <w:rPr>
                <w:rFonts w:eastAsiaTheme="minorEastAsia"/>
              </w:rPr>
              <w:t>13.4</w:t>
            </w:r>
          </w:p>
        </w:tc>
        <w:tc>
          <w:tcPr>
            <w:tcW w:w="1264" w:type="dxa"/>
          </w:tcPr>
          <w:p w14:paraId="7161D1F1" w14:textId="77777777" w:rsidR="00436BF7" w:rsidRDefault="00436BF7" w:rsidP="00F95B14">
            <w:pPr>
              <w:pStyle w:val="TAL"/>
              <w:jc w:val="center"/>
              <w:rPr>
                <w:rFonts w:eastAsiaTheme="minorEastAsia"/>
              </w:rPr>
            </w:pPr>
            <w:r>
              <w:rPr>
                <w:rFonts w:eastAsiaTheme="minorEastAsia"/>
              </w:rPr>
              <w:t>10</w:t>
            </w:r>
          </w:p>
        </w:tc>
      </w:tr>
      <w:tr w:rsidR="00436BF7" w14:paraId="3EFAFC76" w14:textId="77777777" w:rsidTr="00F95B14">
        <w:trPr>
          <w:cantSplit/>
          <w:jc w:val="center"/>
        </w:trPr>
        <w:tc>
          <w:tcPr>
            <w:tcW w:w="1701" w:type="dxa"/>
          </w:tcPr>
          <w:p w14:paraId="737A73A5" w14:textId="77777777" w:rsidR="00436BF7" w:rsidRDefault="00436BF7" w:rsidP="00F95B14">
            <w:pPr>
              <w:pStyle w:val="TAL"/>
              <w:jc w:val="center"/>
              <w:rPr>
                <w:rFonts w:eastAsiaTheme="minorEastAsia"/>
              </w:rPr>
            </w:pPr>
            <w:r>
              <w:rPr>
                <w:rFonts w:eastAsiaTheme="minorEastAsia" w:hint="eastAsia"/>
              </w:rPr>
              <w:t>15</w:t>
            </w:r>
          </w:p>
        </w:tc>
        <w:tc>
          <w:tcPr>
            <w:tcW w:w="1263" w:type="dxa"/>
          </w:tcPr>
          <w:p w14:paraId="3BB386C4" w14:textId="77777777" w:rsidR="00436BF7" w:rsidRDefault="00436BF7" w:rsidP="00F95B14">
            <w:pPr>
              <w:pStyle w:val="TAL"/>
              <w:jc w:val="center"/>
              <w:rPr>
                <w:rFonts w:eastAsiaTheme="minorEastAsia"/>
              </w:rPr>
            </w:pPr>
            <w:r>
              <w:rPr>
                <w:rFonts w:eastAsiaTheme="minorEastAsia"/>
              </w:rPr>
              <w:t>18.5</w:t>
            </w:r>
          </w:p>
        </w:tc>
        <w:tc>
          <w:tcPr>
            <w:tcW w:w="1264" w:type="dxa"/>
          </w:tcPr>
          <w:p w14:paraId="7145D090" w14:textId="77777777" w:rsidR="00436BF7" w:rsidRDefault="00436BF7" w:rsidP="00F95B14">
            <w:pPr>
              <w:pStyle w:val="TAL"/>
              <w:jc w:val="center"/>
              <w:rPr>
                <w:rFonts w:eastAsiaTheme="minorEastAsia"/>
              </w:rPr>
            </w:pPr>
            <w:r>
              <w:rPr>
                <w:rFonts w:eastAsiaTheme="minorEastAsia"/>
              </w:rPr>
              <w:t>15.3</w:t>
            </w:r>
          </w:p>
        </w:tc>
        <w:tc>
          <w:tcPr>
            <w:tcW w:w="1264" w:type="dxa"/>
          </w:tcPr>
          <w:p w14:paraId="1E5F0978" w14:textId="77777777" w:rsidR="00436BF7" w:rsidRDefault="00436BF7" w:rsidP="00F95B14">
            <w:pPr>
              <w:pStyle w:val="TAL"/>
              <w:jc w:val="center"/>
              <w:rPr>
                <w:rFonts w:eastAsiaTheme="minorEastAsia"/>
              </w:rPr>
            </w:pPr>
            <w:r>
              <w:rPr>
                <w:rFonts w:eastAsiaTheme="minorEastAsia"/>
              </w:rPr>
              <w:t>12.1</w:t>
            </w:r>
          </w:p>
        </w:tc>
      </w:tr>
      <w:tr w:rsidR="00436BF7" w14:paraId="19E66731" w14:textId="77777777" w:rsidTr="00F95B14">
        <w:trPr>
          <w:cantSplit/>
          <w:jc w:val="center"/>
        </w:trPr>
        <w:tc>
          <w:tcPr>
            <w:tcW w:w="1701" w:type="dxa"/>
          </w:tcPr>
          <w:p w14:paraId="3DB419BA" w14:textId="77777777" w:rsidR="00436BF7" w:rsidRDefault="00436BF7" w:rsidP="00F95B14">
            <w:pPr>
              <w:pStyle w:val="TAL"/>
              <w:jc w:val="center"/>
              <w:rPr>
                <w:rFonts w:eastAsiaTheme="minorEastAsia"/>
              </w:rPr>
            </w:pPr>
            <w:r>
              <w:rPr>
                <w:rFonts w:eastAsiaTheme="minorEastAsia" w:hint="eastAsia"/>
              </w:rPr>
              <w:t>20</w:t>
            </w:r>
          </w:p>
        </w:tc>
        <w:tc>
          <w:tcPr>
            <w:tcW w:w="1263" w:type="dxa"/>
          </w:tcPr>
          <w:p w14:paraId="414BCCC3" w14:textId="77777777" w:rsidR="00436BF7" w:rsidRDefault="00436BF7" w:rsidP="00F95B14">
            <w:pPr>
              <w:pStyle w:val="TAL"/>
              <w:jc w:val="center"/>
              <w:rPr>
                <w:rFonts w:eastAsiaTheme="minorEastAsia"/>
              </w:rPr>
            </w:pPr>
            <w:r>
              <w:rPr>
                <w:rFonts w:eastAsiaTheme="minorEastAsia"/>
              </w:rPr>
              <w:t>19.8</w:t>
            </w:r>
          </w:p>
        </w:tc>
        <w:tc>
          <w:tcPr>
            <w:tcW w:w="1264" w:type="dxa"/>
          </w:tcPr>
          <w:p w14:paraId="13FB26AA" w14:textId="77777777" w:rsidR="00436BF7" w:rsidRDefault="00436BF7" w:rsidP="00F95B14">
            <w:pPr>
              <w:pStyle w:val="TAL"/>
              <w:jc w:val="center"/>
              <w:rPr>
                <w:rFonts w:eastAsiaTheme="minorEastAsia"/>
              </w:rPr>
            </w:pPr>
            <w:r>
              <w:rPr>
                <w:rFonts w:eastAsiaTheme="minorEastAsia"/>
              </w:rPr>
              <w:t>16.6</w:t>
            </w:r>
          </w:p>
        </w:tc>
        <w:tc>
          <w:tcPr>
            <w:tcW w:w="1264" w:type="dxa"/>
          </w:tcPr>
          <w:p w14:paraId="250708B9" w14:textId="77777777" w:rsidR="00436BF7" w:rsidRDefault="00436BF7" w:rsidP="00F95B14">
            <w:pPr>
              <w:pStyle w:val="TAL"/>
              <w:jc w:val="center"/>
              <w:rPr>
                <w:rFonts w:eastAsiaTheme="minorEastAsia"/>
              </w:rPr>
            </w:pPr>
            <w:r>
              <w:rPr>
                <w:rFonts w:eastAsiaTheme="minorEastAsia"/>
              </w:rPr>
              <w:t>13.4</w:t>
            </w:r>
          </w:p>
        </w:tc>
      </w:tr>
      <w:tr w:rsidR="00436BF7" w14:paraId="56656D0E" w14:textId="77777777" w:rsidTr="00F95B14">
        <w:trPr>
          <w:cantSplit/>
          <w:jc w:val="center"/>
        </w:trPr>
        <w:tc>
          <w:tcPr>
            <w:tcW w:w="1701" w:type="dxa"/>
          </w:tcPr>
          <w:p w14:paraId="37118F4E" w14:textId="77777777" w:rsidR="00436BF7" w:rsidRDefault="00436BF7" w:rsidP="00F95B14">
            <w:pPr>
              <w:pStyle w:val="TAL"/>
              <w:jc w:val="center"/>
              <w:rPr>
                <w:rFonts w:eastAsiaTheme="minorEastAsia"/>
              </w:rPr>
            </w:pPr>
            <w:r>
              <w:rPr>
                <w:rFonts w:eastAsiaTheme="minorEastAsia" w:hint="eastAsia"/>
              </w:rPr>
              <w:t>25</w:t>
            </w:r>
          </w:p>
        </w:tc>
        <w:tc>
          <w:tcPr>
            <w:tcW w:w="1263" w:type="dxa"/>
          </w:tcPr>
          <w:p w14:paraId="37B36845" w14:textId="77777777" w:rsidR="00436BF7" w:rsidRDefault="00436BF7" w:rsidP="00F95B14">
            <w:pPr>
              <w:pStyle w:val="TAL"/>
              <w:jc w:val="center"/>
              <w:rPr>
                <w:rFonts w:eastAsiaTheme="minorEastAsia"/>
              </w:rPr>
            </w:pPr>
            <w:r>
              <w:rPr>
                <w:rFonts w:eastAsiaTheme="minorEastAsia"/>
              </w:rPr>
              <w:t>20.8</w:t>
            </w:r>
          </w:p>
        </w:tc>
        <w:tc>
          <w:tcPr>
            <w:tcW w:w="1264" w:type="dxa"/>
          </w:tcPr>
          <w:p w14:paraId="78B3FD19" w14:textId="77777777" w:rsidR="00436BF7" w:rsidRDefault="00436BF7" w:rsidP="00F95B14">
            <w:pPr>
              <w:pStyle w:val="TAL"/>
              <w:jc w:val="center"/>
              <w:rPr>
                <w:rFonts w:eastAsiaTheme="minorEastAsia"/>
              </w:rPr>
            </w:pPr>
            <w:r>
              <w:rPr>
                <w:rFonts w:eastAsiaTheme="minorEastAsia"/>
              </w:rPr>
              <w:t>17.7</w:t>
            </w:r>
          </w:p>
        </w:tc>
        <w:tc>
          <w:tcPr>
            <w:tcW w:w="1264" w:type="dxa"/>
          </w:tcPr>
          <w:p w14:paraId="2C01A6B6" w14:textId="77777777" w:rsidR="00436BF7" w:rsidRDefault="00436BF7" w:rsidP="00F95B14">
            <w:pPr>
              <w:pStyle w:val="TAL"/>
              <w:jc w:val="center"/>
              <w:rPr>
                <w:rFonts w:eastAsiaTheme="minorEastAsia"/>
              </w:rPr>
            </w:pPr>
            <w:r>
              <w:rPr>
                <w:rFonts w:eastAsiaTheme="minorEastAsia"/>
              </w:rPr>
              <w:t>14.5</w:t>
            </w:r>
          </w:p>
        </w:tc>
      </w:tr>
      <w:tr w:rsidR="00436BF7" w14:paraId="62BD89F1" w14:textId="77777777" w:rsidTr="00F95B14">
        <w:trPr>
          <w:cantSplit/>
          <w:jc w:val="center"/>
        </w:trPr>
        <w:tc>
          <w:tcPr>
            <w:tcW w:w="1701" w:type="dxa"/>
          </w:tcPr>
          <w:p w14:paraId="0C15A33B" w14:textId="77777777" w:rsidR="00436BF7" w:rsidRDefault="00436BF7" w:rsidP="00F95B14">
            <w:pPr>
              <w:pStyle w:val="TAL"/>
              <w:jc w:val="center"/>
              <w:rPr>
                <w:rFonts w:eastAsiaTheme="minorEastAsia"/>
              </w:rPr>
            </w:pPr>
            <w:r>
              <w:rPr>
                <w:rFonts w:eastAsiaTheme="minorEastAsia" w:hint="eastAsia"/>
              </w:rPr>
              <w:t>30</w:t>
            </w:r>
          </w:p>
        </w:tc>
        <w:tc>
          <w:tcPr>
            <w:tcW w:w="1263" w:type="dxa"/>
          </w:tcPr>
          <w:p w14:paraId="3523CC8D" w14:textId="77777777" w:rsidR="00436BF7" w:rsidRDefault="00436BF7" w:rsidP="00F95B14">
            <w:pPr>
              <w:pStyle w:val="TAL"/>
              <w:jc w:val="center"/>
              <w:rPr>
                <w:rFonts w:eastAsiaTheme="minorEastAsia"/>
              </w:rPr>
            </w:pPr>
            <w:r>
              <w:rPr>
                <w:rFonts w:eastAsiaTheme="minorEastAsia"/>
              </w:rPr>
              <w:t>21.6</w:t>
            </w:r>
          </w:p>
        </w:tc>
        <w:tc>
          <w:tcPr>
            <w:tcW w:w="1264" w:type="dxa"/>
          </w:tcPr>
          <w:p w14:paraId="396B06F4" w14:textId="77777777" w:rsidR="00436BF7" w:rsidRDefault="00436BF7" w:rsidP="00F95B14">
            <w:pPr>
              <w:pStyle w:val="TAL"/>
              <w:jc w:val="center"/>
              <w:rPr>
                <w:rFonts w:eastAsiaTheme="minorEastAsia"/>
              </w:rPr>
            </w:pPr>
            <w:r>
              <w:rPr>
                <w:rFonts w:eastAsiaTheme="minorEastAsia"/>
              </w:rPr>
              <w:t>18.5</w:t>
            </w:r>
          </w:p>
        </w:tc>
        <w:tc>
          <w:tcPr>
            <w:tcW w:w="1264" w:type="dxa"/>
          </w:tcPr>
          <w:p w14:paraId="59F68E4A" w14:textId="77777777" w:rsidR="00436BF7" w:rsidRDefault="00436BF7" w:rsidP="00F95B14">
            <w:pPr>
              <w:pStyle w:val="TAL"/>
              <w:jc w:val="center"/>
              <w:rPr>
                <w:rFonts w:eastAsiaTheme="minorEastAsia"/>
              </w:rPr>
            </w:pPr>
            <w:r>
              <w:rPr>
                <w:rFonts w:eastAsiaTheme="minorEastAsia"/>
              </w:rPr>
              <w:t>15.3</w:t>
            </w:r>
          </w:p>
        </w:tc>
      </w:tr>
      <w:tr w:rsidR="00436BF7" w14:paraId="29AFA720" w14:textId="77777777" w:rsidTr="00F95B14">
        <w:trPr>
          <w:cantSplit/>
          <w:jc w:val="center"/>
        </w:trPr>
        <w:tc>
          <w:tcPr>
            <w:tcW w:w="1701" w:type="dxa"/>
          </w:tcPr>
          <w:p w14:paraId="1C61D352" w14:textId="77777777" w:rsidR="00436BF7" w:rsidRDefault="00436BF7" w:rsidP="00F95B14">
            <w:pPr>
              <w:pStyle w:val="TAL"/>
              <w:jc w:val="center"/>
              <w:rPr>
                <w:rFonts w:eastAsiaTheme="minorEastAsia"/>
                <w:lang w:val="en-US" w:eastAsia="zh-CN"/>
              </w:rPr>
            </w:pPr>
            <w:r>
              <w:rPr>
                <w:rFonts w:eastAsiaTheme="minorEastAsia" w:hint="eastAsia"/>
                <w:lang w:val="en-US" w:eastAsia="zh-CN"/>
              </w:rPr>
              <w:t>35</w:t>
            </w:r>
          </w:p>
        </w:tc>
        <w:tc>
          <w:tcPr>
            <w:tcW w:w="1263" w:type="dxa"/>
          </w:tcPr>
          <w:p w14:paraId="6FF4B26C" w14:textId="77777777" w:rsidR="00436BF7" w:rsidRDefault="00436BF7" w:rsidP="00F95B14">
            <w:pPr>
              <w:pStyle w:val="TAL"/>
              <w:jc w:val="center"/>
              <w:rPr>
                <w:rFonts w:eastAsiaTheme="minorEastAsia"/>
              </w:rPr>
            </w:pPr>
            <w:r>
              <w:rPr>
                <w:rFonts w:eastAsiaTheme="minorEastAsia" w:hint="eastAsia"/>
                <w:lang w:val="en-US" w:eastAsia="zh-CN"/>
              </w:rPr>
              <w:t>23.3</w:t>
            </w:r>
          </w:p>
        </w:tc>
        <w:tc>
          <w:tcPr>
            <w:tcW w:w="1264" w:type="dxa"/>
          </w:tcPr>
          <w:p w14:paraId="196DDDEF" w14:textId="77777777" w:rsidR="00436BF7" w:rsidRDefault="00436BF7" w:rsidP="00F95B14">
            <w:pPr>
              <w:pStyle w:val="TAL"/>
              <w:jc w:val="center"/>
              <w:rPr>
                <w:rFonts w:eastAsiaTheme="minorEastAsia"/>
              </w:rPr>
            </w:pPr>
            <w:r>
              <w:rPr>
                <w:rFonts w:eastAsiaTheme="minorEastAsia" w:hint="eastAsia"/>
                <w:lang w:val="en-US" w:eastAsia="zh-CN"/>
              </w:rPr>
              <w:t>19.2</w:t>
            </w:r>
          </w:p>
        </w:tc>
        <w:tc>
          <w:tcPr>
            <w:tcW w:w="1264" w:type="dxa"/>
          </w:tcPr>
          <w:p w14:paraId="26E7E7AD" w14:textId="77777777" w:rsidR="00436BF7" w:rsidRDefault="00436BF7" w:rsidP="00F95B14">
            <w:pPr>
              <w:pStyle w:val="TAL"/>
              <w:jc w:val="center"/>
              <w:rPr>
                <w:rFonts w:eastAsiaTheme="minorEastAsia"/>
              </w:rPr>
            </w:pPr>
            <w:r>
              <w:rPr>
                <w:rFonts w:eastAsiaTheme="minorEastAsia" w:hint="eastAsia"/>
                <w:lang w:val="en-US" w:eastAsia="zh-CN"/>
              </w:rPr>
              <w:t>16</w:t>
            </w:r>
          </w:p>
        </w:tc>
      </w:tr>
      <w:tr w:rsidR="00436BF7" w14:paraId="10CDDB23" w14:textId="77777777" w:rsidTr="00F95B14">
        <w:trPr>
          <w:cantSplit/>
          <w:jc w:val="center"/>
        </w:trPr>
        <w:tc>
          <w:tcPr>
            <w:tcW w:w="1701" w:type="dxa"/>
          </w:tcPr>
          <w:p w14:paraId="52AB30D8" w14:textId="77777777" w:rsidR="00436BF7" w:rsidRDefault="00436BF7" w:rsidP="00F95B14">
            <w:pPr>
              <w:pStyle w:val="TAL"/>
              <w:jc w:val="center"/>
              <w:rPr>
                <w:rFonts w:eastAsiaTheme="minorEastAsia"/>
              </w:rPr>
            </w:pPr>
            <w:r>
              <w:rPr>
                <w:rFonts w:eastAsiaTheme="minorEastAsia" w:hint="eastAsia"/>
              </w:rPr>
              <w:t>40</w:t>
            </w:r>
          </w:p>
        </w:tc>
        <w:tc>
          <w:tcPr>
            <w:tcW w:w="1263" w:type="dxa"/>
          </w:tcPr>
          <w:p w14:paraId="0C7DAD7B" w14:textId="77777777" w:rsidR="00436BF7" w:rsidRDefault="00436BF7" w:rsidP="00F95B14">
            <w:pPr>
              <w:pStyle w:val="TAL"/>
              <w:jc w:val="center"/>
              <w:rPr>
                <w:rFonts w:eastAsiaTheme="minorEastAsia"/>
              </w:rPr>
            </w:pPr>
            <w:r>
              <w:rPr>
                <w:rFonts w:eastAsiaTheme="minorEastAsia"/>
              </w:rPr>
              <w:t>22.9</w:t>
            </w:r>
          </w:p>
        </w:tc>
        <w:tc>
          <w:tcPr>
            <w:tcW w:w="1264" w:type="dxa"/>
          </w:tcPr>
          <w:p w14:paraId="4C750772" w14:textId="77777777" w:rsidR="00436BF7" w:rsidRDefault="00436BF7" w:rsidP="00F95B14">
            <w:pPr>
              <w:pStyle w:val="TAL"/>
              <w:jc w:val="center"/>
              <w:rPr>
                <w:rFonts w:eastAsiaTheme="minorEastAsia"/>
              </w:rPr>
            </w:pPr>
            <w:r>
              <w:rPr>
                <w:rFonts w:eastAsiaTheme="minorEastAsia"/>
              </w:rPr>
              <w:t>19.8</w:t>
            </w:r>
          </w:p>
        </w:tc>
        <w:tc>
          <w:tcPr>
            <w:tcW w:w="1264" w:type="dxa"/>
          </w:tcPr>
          <w:p w14:paraId="40AB905B" w14:textId="77777777" w:rsidR="00436BF7" w:rsidRDefault="00436BF7" w:rsidP="00F95B14">
            <w:pPr>
              <w:pStyle w:val="TAL"/>
              <w:jc w:val="center"/>
              <w:rPr>
                <w:rFonts w:eastAsiaTheme="minorEastAsia"/>
              </w:rPr>
            </w:pPr>
            <w:r>
              <w:rPr>
                <w:rFonts w:eastAsiaTheme="minorEastAsia"/>
              </w:rPr>
              <w:t>16.6</w:t>
            </w:r>
          </w:p>
        </w:tc>
      </w:tr>
      <w:tr w:rsidR="00436BF7" w14:paraId="74953628" w14:textId="77777777" w:rsidTr="00F95B14">
        <w:trPr>
          <w:cantSplit/>
          <w:jc w:val="center"/>
        </w:trPr>
        <w:tc>
          <w:tcPr>
            <w:tcW w:w="1701" w:type="dxa"/>
          </w:tcPr>
          <w:p w14:paraId="445C8CA8" w14:textId="77777777" w:rsidR="00436BF7" w:rsidRDefault="00436BF7" w:rsidP="00F95B14">
            <w:pPr>
              <w:pStyle w:val="TAL"/>
              <w:jc w:val="center"/>
              <w:rPr>
                <w:rFonts w:eastAsiaTheme="minorEastAsia"/>
                <w:lang w:val="en-US" w:eastAsia="zh-CN"/>
              </w:rPr>
            </w:pPr>
            <w:r>
              <w:rPr>
                <w:rFonts w:eastAsiaTheme="minorEastAsia" w:hint="eastAsia"/>
                <w:lang w:val="en-US" w:eastAsia="zh-CN"/>
              </w:rPr>
              <w:t>45</w:t>
            </w:r>
          </w:p>
        </w:tc>
        <w:tc>
          <w:tcPr>
            <w:tcW w:w="1263" w:type="dxa"/>
          </w:tcPr>
          <w:p w14:paraId="2D8CD2B0" w14:textId="77777777" w:rsidR="00436BF7" w:rsidRDefault="00436BF7" w:rsidP="00F95B14">
            <w:pPr>
              <w:pStyle w:val="TAL"/>
              <w:jc w:val="center"/>
              <w:rPr>
                <w:rFonts w:eastAsiaTheme="minorEastAsia"/>
              </w:rPr>
            </w:pPr>
            <w:r>
              <w:rPr>
                <w:rFonts w:eastAsiaTheme="minorEastAsia" w:hint="eastAsia"/>
                <w:lang w:val="en-US" w:eastAsia="zh-CN"/>
              </w:rPr>
              <w:t>23.4</w:t>
            </w:r>
          </w:p>
        </w:tc>
        <w:tc>
          <w:tcPr>
            <w:tcW w:w="1264" w:type="dxa"/>
          </w:tcPr>
          <w:p w14:paraId="0E7B729F" w14:textId="77777777" w:rsidR="00436BF7" w:rsidRDefault="00436BF7" w:rsidP="00F95B14">
            <w:pPr>
              <w:pStyle w:val="TAL"/>
              <w:jc w:val="center"/>
              <w:rPr>
                <w:rFonts w:eastAsiaTheme="minorEastAsia"/>
              </w:rPr>
            </w:pPr>
            <w:r>
              <w:rPr>
                <w:rFonts w:eastAsiaTheme="minorEastAsia" w:hint="eastAsia"/>
                <w:lang w:val="en-US" w:eastAsia="zh-CN"/>
              </w:rPr>
              <w:t>20.3</w:t>
            </w:r>
          </w:p>
        </w:tc>
        <w:tc>
          <w:tcPr>
            <w:tcW w:w="1264" w:type="dxa"/>
          </w:tcPr>
          <w:p w14:paraId="30E8F895" w14:textId="77777777" w:rsidR="00436BF7" w:rsidRDefault="00436BF7" w:rsidP="00F95B14">
            <w:pPr>
              <w:pStyle w:val="TAL"/>
              <w:jc w:val="center"/>
              <w:rPr>
                <w:rFonts w:eastAsiaTheme="minorEastAsia"/>
              </w:rPr>
            </w:pPr>
            <w:r>
              <w:rPr>
                <w:rFonts w:eastAsiaTheme="minorEastAsia" w:hint="eastAsia"/>
                <w:lang w:val="en-US" w:eastAsia="zh-CN"/>
              </w:rPr>
              <w:t>17.2</w:t>
            </w:r>
          </w:p>
        </w:tc>
      </w:tr>
      <w:tr w:rsidR="00436BF7" w14:paraId="4883068B" w14:textId="77777777" w:rsidTr="00F95B14">
        <w:trPr>
          <w:cantSplit/>
          <w:jc w:val="center"/>
        </w:trPr>
        <w:tc>
          <w:tcPr>
            <w:tcW w:w="1701" w:type="dxa"/>
          </w:tcPr>
          <w:p w14:paraId="1B4B880E" w14:textId="77777777" w:rsidR="00436BF7" w:rsidRDefault="00436BF7" w:rsidP="00F95B14">
            <w:pPr>
              <w:pStyle w:val="TAL"/>
              <w:jc w:val="center"/>
              <w:rPr>
                <w:rFonts w:eastAsiaTheme="minorEastAsia"/>
              </w:rPr>
            </w:pPr>
            <w:r>
              <w:rPr>
                <w:rFonts w:eastAsiaTheme="minorEastAsia" w:hint="eastAsia"/>
              </w:rPr>
              <w:t>50</w:t>
            </w:r>
          </w:p>
        </w:tc>
        <w:tc>
          <w:tcPr>
            <w:tcW w:w="1263" w:type="dxa"/>
          </w:tcPr>
          <w:p w14:paraId="3BAF4DBD" w14:textId="77777777" w:rsidR="00436BF7" w:rsidRDefault="00436BF7" w:rsidP="00F95B14">
            <w:pPr>
              <w:pStyle w:val="TAL"/>
              <w:jc w:val="center"/>
              <w:rPr>
                <w:rFonts w:eastAsiaTheme="minorEastAsia"/>
              </w:rPr>
            </w:pPr>
            <w:r>
              <w:rPr>
                <w:rFonts w:eastAsiaTheme="minorEastAsia"/>
              </w:rPr>
              <w:t>23.9</w:t>
            </w:r>
          </w:p>
        </w:tc>
        <w:tc>
          <w:tcPr>
            <w:tcW w:w="1264" w:type="dxa"/>
          </w:tcPr>
          <w:p w14:paraId="4F461E88" w14:textId="77777777" w:rsidR="00436BF7" w:rsidRDefault="00436BF7" w:rsidP="00F95B14">
            <w:pPr>
              <w:pStyle w:val="TAL"/>
              <w:jc w:val="center"/>
              <w:rPr>
                <w:rFonts w:eastAsiaTheme="minorEastAsia"/>
              </w:rPr>
            </w:pPr>
            <w:r>
              <w:rPr>
                <w:rFonts w:eastAsiaTheme="minorEastAsia"/>
              </w:rPr>
              <w:t>20.8</w:t>
            </w:r>
          </w:p>
        </w:tc>
        <w:tc>
          <w:tcPr>
            <w:tcW w:w="1264" w:type="dxa"/>
          </w:tcPr>
          <w:p w14:paraId="500E1D33" w14:textId="77777777" w:rsidR="00436BF7" w:rsidRDefault="00436BF7" w:rsidP="00F95B14">
            <w:pPr>
              <w:pStyle w:val="TAL"/>
              <w:jc w:val="center"/>
              <w:rPr>
                <w:rFonts w:eastAsiaTheme="minorEastAsia"/>
              </w:rPr>
            </w:pPr>
            <w:r>
              <w:rPr>
                <w:rFonts w:eastAsiaTheme="minorEastAsia"/>
              </w:rPr>
              <w:t>17.7</w:t>
            </w:r>
          </w:p>
        </w:tc>
      </w:tr>
      <w:tr w:rsidR="00436BF7" w14:paraId="7B91EF0E" w14:textId="77777777" w:rsidTr="00F95B14">
        <w:trPr>
          <w:cantSplit/>
          <w:jc w:val="center"/>
        </w:trPr>
        <w:tc>
          <w:tcPr>
            <w:tcW w:w="1701" w:type="dxa"/>
          </w:tcPr>
          <w:p w14:paraId="659ED43E" w14:textId="77777777" w:rsidR="00436BF7" w:rsidRDefault="00436BF7" w:rsidP="00F95B14">
            <w:pPr>
              <w:pStyle w:val="TAL"/>
              <w:jc w:val="center"/>
              <w:rPr>
                <w:rFonts w:eastAsiaTheme="minorEastAsia"/>
              </w:rPr>
            </w:pPr>
            <w:r>
              <w:rPr>
                <w:rFonts w:eastAsiaTheme="minorEastAsia" w:hint="eastAsia"/>
              </w:rPr>
              <w:t>60</w:t>
            </w:r>
          </w:p>
        </w:tc>
        <w:tc>
          <w:tcPr>
            <w:tcW w:w="1263" w:type="dxa"/>
          </w:tcPr>
          <w:p w14:paraId="19412EE2" w14:textId="77777777" w:rsidR="00436BF7" w:rsidRDefault="00436BF7" w:rsidP="00F95B14">
            <w:pPr>
              <w:pStyle w:val="TAL"/>
              <w:jc w:val="center"/>
              <w:rPr>
                <w:rFonts w:eastAsiaTheme="minorEastAsia"/>
              </w:rPr>
            </w:pPr>
            <w:r>
              <w:rPr>
                <w:rFonts w:eastAsiaTheme="minorEastAsia"/>
              </w:rPr>
              <w:t>N/A</w:t>
            </w:r>
          </w:p>
        </w:tc>
        <w:tc>
          <w:tcPr>
            <w:tcW w:w="1264" w:type="dxa"/>
          </w:tcPr>
          <w:p w14:paraId="74B05E34" w14:textId="77777777" w:rsidR="00436BF7" w:rsidRDefault="00436BF7" w:rsidP="00F95B14">
            <w:pPr>
              <w:pStyle w:val="TAL"/>
              <w:jc w:val="center"/>
              <w:rPr>
                <w:rFonts w:eastAsiaTheme="minorEastAsia"/>
              </w:rPr>
            </w:pPr>
            <w:r>
              <w:rPr>
                <w:rFonts w:eastAsiaTheme="minorEastAsia"/>
              </w:rPr>
              <w:t>21.6</w:t>
            </w:r>
          </w:p>
        </w:tc>
        <w:tc>
          <w:tcPr>
            <w:tcW w:w="1264" w:type="dxa"/>
          </w:tcPr>
          <w:p w14:paraId="2D1AE362" w14:textId="77777777" w:rsidR="00436BF7" w:rsidRDefault="00436BF7" w:rsidP="00F95B14">
            <w:pPr>
              <w:pStyle w:val="TAL"/>
              <w:jc w:val="center"/>
              <w:rPr>
                <w:rFonts w:eastAsiaTheme="minorEastAsia"/>
              </w:rPr>
            </w:pPr>
            <w:r>
              <w:rPr>
                <w:rFonts w:eastAsiaTheme="minorEastAsia"/>
              </w:rPr>
              <w:t>18.5</w:t>
            </w:r>
          </w:p>
        </w:tc>
      </w:tr>
      <w:tr w:rsidR="00436BF7" w14:paraId="639357CD" w14:textId="77777777" w:rsidTr="00F95B14">
        <w:trPr>
          <w:cantSplit/>
          <w:jc w:val="center"/>
        </w:trPr>
        <w:tc>
          <w:tcPr>
            <w:tcW w:w="1701" w:type="dxa"/>
          </w:tcPr>
          <w:p w14:paraId="288CDEBA" w14:textId="77777777" w:rsidR="00436BF7" w:rsidRDefault="00436BF7" w:rsidP="00F95B14">
            <w:pPr>
              <w:pStyle w:val="TAL"/>
              <w:jc w:val="center"/>
              <w:rPr>
                <w:rFonts w:eastAsiaTheme="minorEastAsia"/>
              </w:rPr>
            </w:pPr>
            <w:r>
              <w:rPr>
                <w:rFonts w:eastAsiaTheme="minorEastAsia" w:hint="eastAsia"/>
              </w:rPr>
              <w:t>70</w:t>
            </w:r>
          </w:p>
        </w:tc>
        <w:tc>
          <w:tcPr>
            <w:tcW w:w="1263" w:type="dxa"/>
          </w:tcPr>
          <w:p w14:paraId="3F495C1D" w14:textId="77777777" w:rsidR="00436BF7" w:rsidRDefault="00436BF7" w:rsidP="00F95B14">
            <w:pPr>
              <w:pStyle w:val="TAL"/>
              <w:jc w:val="center"/>
              <w:rPr>
                <w:rFonts w:eastAsiaTheme="minorEastAsia"/>
              </w:rPr>
            </w:pPr>
            <w:r>
              <w:rPr>
                <w:rFonts w:eastAsiaTheme="minorEastAsia"/>
              </w:rPr>
              <w:t>N/A</w:t>
            </w:r>
          </w:p>
        </w:tc>
        <w:tc>
          <w:tcPr>
            <w:tcW w:w="1264" w:type="dxa"/>
          </w:tcPr>
          <w:p w14:paraId="7C5F9681" w14:textId="77777777" w:rsidR="00436BF7" w:rsidRDefault="00436BF7" w:rsidP="00F95B14">
            <w:pPr>
              <w:pStyle w:val="TAL"/>
              <w:jc w:val="center"/>
              <w:rPr>
                <w:rFonts w:eastAsiaTheme="minorEastAsia"/>
              </w:rPr>
            </w:pPr>
            <w:r>
              <w:rPr>
                <w:rFonts w:eastAsiaTheme="minorEastAsia"/>
              </w:rPr>
              <w:t>22.3</w:t>
            </w:r>
          </w:p>
        </w:tc>
        <w:tc>
          <w:tcPr>
            <w:tcW w:w="1264" w:type="dxa"/>
          </w:tcPr>
          <w:p w14:paraId="7A1DC81F" w14:textId="77777777" w:rsidR="00436BF7" w:rsidRDefault="00436BF7" w:rsidP="00F95B14">
            <w:pPr>
              <w:pStyle w:val="TAL"/>
              <w:jc w:val="center"/>
              <w:rPr>
                <w:rFonts w:eastAsiaTheme="minorEastAsia"/>
              </w:rPr>
            </w:pPr>
            <w:r>
              <w:rPr>
                <w:rFonts w:eastAsiaTheme="minorEastAsia"/>
              </w:rPr>
              <w:t>19.2</w:t>
            </w:r>
          </w:p>
        </w:tc>
      </w:tr>
      <w:tr w:rsidR="00436BF7" w14:paraId="2540F8C8" w14:textId="77777777" w:rsidTr="00F95B14">
        <w:trPr>
          <w:cantSplit/>
          <w:jc w:val="center"/>
        </w:trPr>
        <w:tc>
          <w:tcPr>
            <w:tcW w:w="1701" w:type="dxa"/>
          </w:tcPr>
          <w:p w14:paraId="269C4E22" w14:textId="77777777" w:rsidR="00436BF7" w:rsidRDefault="00436BF7" w:rsidP="00F95B14">
            <w:pPr>
              <w:pStyle w:val="TAL"/>
              <w:jc w:val="center"/>
              <w:rPr>
                <w:rFonts w:eastAsiaTheme="minorEastAsia"/>
              </w:rPr>
            </w:pPr>
            <w:r>
              <w:rPr>
                <w:rFonts w:eastAsiaTheme="minorEastAsia" w:hint="eastAsia"/>
              </w:rPr>
              <w:t>80</w:t>
            </w:r>
          </w:p>
        </w:tc>
        <w:tc>
          <w:tcPr>
            <w:tcW w:w="1263" w:type="dxa"/>
          </w:tcPr>
          <w:p w14:paraId="556E2F17" w14:textId="77777777" w:rsidR="00436BF7" w:rsidRDefault="00436BF7" w:rsidP="00F95B14">
            <w:pPr>
              <w:pStyle w:val="TAL"/>
              <w:jc w:val="center"/>
              <w:rPr>
                <w:rFonts w:eastAsiaTheme="minorEastAsia"/>
              </w:rPr>
            </w:pPr>
            <w:r>
              <w:rPr>
                <w:rFonts w:eastAsiaTheme="minorEastAsia"/>
              </w:rPr>
              <w:t>N/A</w:t>
            </w:r>
          </w:p>
        </w:tc>
        <w:tc>
          <w:tcPr>
            <w:tcW w:w="1264" w:type="dxa"/>
          </w:tcPr>
          <w:p w14:paraId="7F115CCB" w14:textId="77777777" w:rsidR="00436BF7" w:rsidRDefault="00436BF7" w:rsidP="00F95B14">
            <w:pPr>
              <w:pStyle w:val="TAL"/>
              <w:jc w:val="center"/>
              <w:rPr>
                <w:rFonts w:eastAsiaTheme="minorEastAsia"/>
              </w:rPr>
            </w:pPr>
            <w:r>
              <w:rPr>
                <w:rFonts w:eastAsiaTheme="minorEastAsia"/>
              </w:rPr>
              <w:t>22.9</w:t>
            </w:r>
          </w:p>
        </w:tc>
        <w:tc>
          <w:tcPr>
            <w:tcW w:w="1264" w:type="dxa"/>
          </w:tcPr>
          <w:p w14:paraId="5821D6F9" w14:textId="77777777" w:rsidR="00436BF7" w:rsidRDefault="00436BF7" w:rsidP="00F95B14">
            <w:pPr>
              <w:pStyle w:val="TAL"/>
              <w:jc w:val="center"/>
              <w:rPr>
                <w:rFonts w:eastAsiaTheme="minorEastAsia"/>
              </w:rPr>
            </w:pPr>
            <w:r>
              <w:rPr>
                <w:rFonts w:eastAsiaTheme="minorEastAsia"/>
              </w:rPr>
              <w:t>19.8</w:t>
            </w:r>
          </w:p>
        </w:tc>
      </w:tr>
      <w:tr w:rsidR="00436BF7" w14:paraId="6C9452C7" w14:textId="77777777" w:rsidTr="00F95B14">
        <w:trPr>
          <w:cantSplit/>
          <w:jc w:val="center"/>
        </w:trPr>
        <w:tc>
          <w:tcPr>
            <w:tcW w:w="1701" w:type="dxa"/>
          </w:tcPr>
          <w:p w14:paraId="4894E0D4" w14:textId="77777777" w:rsidR="00436BF7" w:rsidRDefault="00436BF7" w:rsidP="00F95B14">
            <w:pPr>
              <w:pStyle w:val="TAL"/>
              <w:jc w:val="center"/>
              <w:rPr>
                <w:rFonts w:eastAsiaTheme="minorEastAsia"/>
              </w:rPr>
            </w:pPr>
            <w:r>
              <w:rPr>
                <w:rFonts w:eastAsiaTheme="minorEastAsia" w:hint="eastAsia"/>
              </w:rPr>
              <w:t>90</w:t>
            </w:r>
          </w:p>
        </w:tc>
        <w:tc>
          <w:tcPr>
            <w:tcW w:w="1263" w:type="dxa"/>
          </w:tcPr>
          <w:p w14:paraId="12820C7F" w14:textId="77777777" w:rsidR="00436BF7" w:rsidRDefault="00436BF7" w:rsidP="00F95B14">
            <w:pPr>
              <w:pStyle w:val="TAL"/>
              <w:jc w:val="center"/>
              <w:rPr>
                <w:rFonts w:eastAsiaTheme="minorEastAsia"/>
              </w:rPr>
            </w:pPr>
            <w:r>
              <w:rPr>
                <w:rFonts w:eastAsiaTheme="minorEastAsia"/>
              </w:rPr>
              <w:t>N/A</w:t>
            </w:r>
          </w:p>
        </w:tc>
        <w:tc>
          <w:tcPr>
            <w:tcW w:w="1264" w:type="dxa"/>
          </w:tcPr>
          <w:p w14:paraId="222611B2" w14:textId="77777777" w:rsidR="00436BF7" w:rsidRDefault="00436BF7" w:rsidP="00F95B14">
            <w:pPr>
              <w:pStyle w:val="TAL"/>
              <w:jc w:val="center"/>
              <w:rPr>
                <w:rFonts w:eastAsiaTheme="minorEastAsia"/>
              </w:rPr>
            </w:pPr>
            <w:r>
              <w:rPr>
                <w:rFonts w:eastAsiaTheme="minorEastAsia"/>
              </w:rPr>
              <w:t>23.4</w:t>
            </w:r>
          </w:p>
        </w:tc>
        <w:tc>
          <w:tcPr>
            <w:tcW w:w="1264" w:type="dxa"/>
          </w:tcPr>
          <w:p w14:paraId="29819DED" w14:textId="77777777" w:rsidR="00436BF7" w:rsidRDefault="00436BF7" w:rsidP="00F95B14">
            <w:pPr>
              <w:pStyle w:val="TAL"/>
              <w:jc w:val="center"/>
              <w:rPr>
                <w:rFonts w:eastAsiaTheme="minorEastAsia"/>
              </w:rPr>
            </w:pPr>
            <w:r>
              <w:rPr>
                <w:rFonts w:eastAsiaTheme="minorEastAsia"/>
              </w:rPr>
              <w:t>20.4</w:t>
            </w:r>
          </w:p>
        </w:tc>
      </w:tr>
      <w:tr w:rsidR="00436BF7" w14:paraId="354F8390" w14:textId="77777777" w:rsidTr="00F95B14">
        <w:trPr>
          <w:cantSplit/>
          <w:jc w:val="center"/>
        </w:trPr>
        <w:tc>
          <w:tcPr>
            <w:tcW w:w="1701" w:type="dxa"/>
          </w:tcPr>
          <w:p w14:paraId="113899A7" w14:textId="77777777" w:rsidR="00436BF7" w:rsidRDefault="00436BF7" w:rsidP="00F95B14">
            <w:pPr>
              <w:pStyle w:val="TAL"/>
              <w:jc w:val="center"/>
              <w:rPr>
                <w:rFonts w:eastAsiaTheme="minorEastAsia"/>
              </w:rPr>
            </w:pPr>
            <w:r>
              <w:rPr>
                <w:rFonts w:eastAsiaTheme="minorEastAsia" w:hint="eastAsia"/>
              </w:rPr>
              <w:t>100</w:t>
            </w:r>
          </w:p>
        </w:tc>
        <w:tc>
          <w:tcPr>
            <w:tcW w:w="1263" w:type="dxa"/>
          </w:tcPr>
          <w:p w14:paraId="436B4ACC" w14:textId="77777777" w:rsidR="00436BF7" w:rsidRDefault="00436BF7" w:rsidP="00F95B14">
            <w:pPr>
              <w:pStyle w:val="TAL"/>
              <w:jc w:val="center"/>
              <w:rPr>
                <w:rFonts w:eastAsiaTheme="minorEastAsia"/>
              </w:rPr>
            </w:pPr>
            <w:r>
              <w:rPr>
                <w:rFonts w:eastAsiaTheme="minorEastAsia"/>
              </w:rPr>
              <w:t>N/A</w:t>
            </w:r>
          </w:p>
        </w:tc>
        <w:tc>
          <w:tcPr>
            <w:tcW w:w="1264" w:type="dxa"/>
          </w:tcPr>
          <w:p w14:paraId="0621579E" w14:textId="77777777" w:rsidR="00436BF7" w:rsidRDefault="00436BF7" w:rsidP="00F95B14">
            <w:pPr>
              <w:pStyle w:val="TAL"/>
              <w:jc w:val="center"/>
              <w:rPr>
                <w:rFonts w:eastAsiaTheme="minorEastAsia"/>
              </w:rPr>
            </w:pPr>
            <w:r>
              <w:rPr>
                <w:rFonts w:eastAsiaTheme="minorEastAsia"/>
              </w:rPr>
              <w:t>23.9</w:t>
            </w:r>
          </w:p>
        </w:tc>
        <w:tc>
          <w:tcPr>
            <w:tcW w:w="1264" w:type="dxa"/>
          </w:tcPr>
          <w:p w14:paraId="482B0444" w14:textId="77777777" w:rsidR="00436BF7" w:rsidRDefault="00436BF7" w:rsidP="00F95B14">
            <w:pPr>
              <w:pStyle w:val="TAL"/>
              <w:jc w:val="center"/>
              <w:rPr>
                <w:rFonts w:eastAsiaTheme="minorEastAsia"/>
              </w:rPr>
            </w:pPr>
            <w:r>
              <w:rPr>
                <w:rFonts w:eastAsiaTheme="minorEastAsia"/>
              </w:rPr>
              <w:t>20.9</w:t>
            </w:r>
          </w:p>
        </w:tc>
      </w:tr>
    </w:tbl>
    <w:p w14:paraId="46770381" w14:textId="77777777" w:rsidR="00436BF7" w:rsidRDefault="00436BF7" w:rsidP="00436BF7">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2034" w:name="_Toc73962819"/>
      <w:bookmarkStart w:id="2035" w:name="_Toc75259996"/>
      <w:bookmarkStart w:id="2036" w:name="_Toc75275537"/>
      <w:bookmarkStart w:id="2037" w:name="_Toc75276048"/>
      <w:bookmarkStart w:id="2038" w:name="_Toc76541547"/>
      <w:bookmarkStart w:id="2039" w:name="_Toc82437316"/>
      <w:bookmarkStart w:id="2040" w:name="_Toc89944682"/>
      <w:bookmarkStart w:id="2041" w:name="_Toc98753700"/>
      <w:bookmarkStart w:id="2042" w:name="_Toc106180686"/>
      <w:bookmarkStart w:id="2043" w:name="_Toc114150723"/>
      <w:bookmarkStart w:id="2044" w:name="_Toc124151126"/>
      <w:bookmarkStart w:id="2045" w:name="_Toc124151646"/>
      <w:bookmarkStart w:id="2046" w:name="_Toc124152166"/>
      <w:bookmarkStart w:id="2047" w:name="_Toc130396698"/>
      <w:bookmarkStart w:id="2048" w:name="_Toc130397218"/>
      <w:bookmarkStart w:id="2049" w:name="_Toc137556825"/>
      <w:bookmarkStart w:id="2050" w:name="_Toc138861102"/>
      <w:bookmarkStart w:id="2051" w:name="_Toc145532045"/>
      <w:bookmarkStart w:id="2052" w:name="_Toc163218095"/>
      <w:bookmarkStart w:id="2053" w:name="_Toc176701045"/>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599C90BE" w14:textId="77777777" w:rsidR="00AD1976" w:rsidRPr="00BE5108" w:rsidRDefault="00AD1976" w:rsidP="00AD1976">
      <w:pPr>
        <w:pStyle w:val="Heading4"/>
        <w:rPr>
          <w:rFonts w:eastAsiaTheme="minorEastAsia"/>
          <w:lang w:eastAsia="zh-CN"/>
        </w:rPr>
      </w:pPr>
      <w:bookmarkStart w:id="2054" w:name="_Toc73962820"/>
      <w:bookmarkStart w:id="2055" w:name="_Toc75259997"/>
      <w:bookmarkStart w:id="2056" w:name="_Toc75275538"/>
      <w:bookmarkStart w:id="2057" w:name="_Toc75276049"/>
      <w:bookmarkStart w:id="2058" w:name="_Toc76541548"/>
      <w:bookmarkStart w:id="2059" w:name="_Toc82437317"/>
      <w:bookmarkStart w:id="2060" w:name="_Toc89944683"/>
      <w:bookmarkStart w:id="2061" w:name="_Toc98753701"/>
      <w:bookmarkStart w:id="2062" w:name="_Toc106180687"/>
      <w:bookmarkStart w:id="2063" w:name="_Toc114150724"/>
      <w:bookmarkStart w:id="2064" w:name="_Toc124151127"/>
      <w:bookmarkStart w:id="2065" w:name="_Toc124151647"/>
      <w:bookmarkStart w:id="2066" w:name="_Toc124152167"/>
      <w:bookmarkStart w:id="2067" w:name="_Toc130396699"/>
      <w:bookmarkStart w:id="2068" w:name="_Toc130397219"/>
      <w:bookmarkStart w:id="2069" w:name="_Toc137556826"/>
      <w:bookmarkStart w:id="2070" w:name="_Toc138861103"/>
      <w:bookmarkStart w:id="2071" w:name="_Toc145532046"/>
      <w:bookmarkStart w:id="2072" w:name="_Toc163218096"/>
      <w:bookmarkStart w:id="2073" w:name="_Toc176701046"/>
      <w:r w:rsidRPr="00BE5108">
        <w:rPr>
          <w:rFonts w:eastAsiaTheme="minorEastAsia"/>
        </w:rPr>
        <w:t>6.3.2.1</w:t>
      </w:r>
      <w:r w:rsidRPr="00BE5108">
        <w:rPr>
          <w:rFonts w:eastAsiaTheme="minorEastAsia"/>
        </w:rPr>
        <w:tab/>
        <w:t>Total power dynamic range</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6669B78A" w14:textId="77777777" w:rsidR="00AD1976" w:rsidRPr="00BE5108" w:rsidRDefault="00AD1976" w:rsidP="00AD1976">
      <w:pPr>
        <w:pStyle w:val="Heading5"/>
        <w:rPr>
          <w:rFonts w:eastAsiaTheme="minorEastAsia"/>
        </w:rPr>
      </w:pPr>
      <w:bookmarkStart w:id="2074" w:name="_Toc73962821"/>
      <w:bookmarkStart w:id="2075" w:name="_Toc75259998"/>
      <w:bookmarkStart w:id="2076" w:name="_Toc75275539"/>
      <w:bookmarkStart w:id="2077" w:name="_Toc75276050"/>
      <w:bookmarkStart w:id="2078" w:name="_Toc76541549"/>
      <w:bookmarkStart w:id="2079" w:name="_Toc82437318"/>
      <w:bookmarkStart w:id="2080" w:name="_Toc89944684"/>
      <w:bookmarkStart w:id="2081" w:name="_Toc98753702"/>
      <w:bookmarkStart w:id="2082" w:name="_Toc106180688"/>
      <w:bookmarkStart w:id="2083" w:name="_Toc114150725"/>
      <w:bookmarkStart w:id="2084" w:name="_Toc124151128"/>
      <w:bookmarkStart w:id="2085" w:name="_Toc124151648"/>
      <w:bookmarkStart w:id="2086" w:name="_Toc124152168"/>
      <w:bookmarkStart w:id="2087" w:name="_Toc130396700"/>
      <w:bookmarkStart w:id="2088" w:name="_Toc130397220"/>
      <w:bookmarkStart w:id="2089" w:name="_Toc137556827"/>
      <w:bookmarkStart w:id="2090" w:name="_Toc138861104"/>
      <w:bookmarkStart w:id="2091" w:name="_Toc145532047"/>
      <w:bookmarkStart w:id="2092" w:name="_Toc163218097"/>
      <w:bookmarkStart w:id="2093" w:name="_Toc176701047"/>
      <w:r w:rsidRPr="00BE5108">
        <w:rPr>
          <w:rFonts w:eastAsiaTheme="minorEastAsia"/>
        </w:rPr>
        <w:t>6.3.2.1.1</w:t>
      </w:r>
      <w:r w:rsidRPr="00BE5108">
        <w:rPr>
          <w:rFonts w:eastAsiaTheme="minorEastAsia"/>
        </w:rPr>
        <w:tab/>
        <w:t>Definition and applicability</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2094" w:name="_Toc73962822"/>
      <w:bookmarkStart w:id="2095" w:name="_Toc75259999"/>
      <w:bookmarkStart w:id="2096" w:name="_Toc75275540"/>
      <w:bookmarkStart w:id="2097" w:name="_Toc75276051"/>
      <w:bookmarkStart w:id="2098" w:name="_Toc76541550"/>
      <w:bookmarkStart w:id="2099" w:name="_Toc82437319"/>
      <w:bookmarkStart w:id="2100" w:name="_Toc89944685"/>
      <w:bookmarkStart w:id="2101" w:name="_Toc98753703"/>
      <w:bookmarkStart w:id="2102" w:name="_Toc106180689"/>
      <w:bookmarkStart w:id="2103" w:name="_Toc114150726"/>
      <w:bookmarkStart w:id="2104" w:name="_Toc124151129"/>
      <w:bookmarkStart w:id="2105" w:name="_Toc124151649"/>
      <w:bookmarkStart w:id="2106" w:name="_Toc124152169"/>
      <w:bookmarkStart w:id="2107" w:name="_Toc130396701"/>
      <w:bookmarkStart w:id="2108" w:name="_Toc130397221"/>
      <w:bookmarkStart w:id="2109" w:name="_Toc137556828"/>
      <w:bookmarkStart w:id="2110" w:name="_Toc138861105"/>
      <w:bookmarkStart w:id="2111" w:name="_Toc145532048"/>
      <w:bookmarkStart w:id="2112" w:name="_Toc163218098"/>
      <w:bookmarkStart w:id="2113" w:name="_Toc176701048"/>
      <w:r w:rsidRPr="00BE5108">
        <w:rPr>
          <w:rFonts w:eastAsiaTheme="minorEastAsia"/>
        </w:rPr>
        <w:t>6.3.2.1.2</w:t>
      </w:r>
      <w:r w:rsidRPr="00BE5108">
        <w:rPr>
          <w:rFonts w:eastAsiaTheme="minorEastAsia"/>
        </w:rPr>
        <w:tab/>
        <w:t>Minimum requirement</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2114" w:name="_Toc73962823"/>
      <w:bookmarkStart w:id="2115" w:name="_Toc75260000"/>
      <w:bookmarkStart w:id="2116" w:name="_Toc75275541"/>
      <w:bookmarkStart w:id="2117" w:name="_Toc75276052"/>
      <w:bookmarkStart w:id="2118" w:name="_Toc76541551"/>
      <w:bookmarkStart w:id="2119" w:name="_Toc82437320"/>
      <w:bookmarkStart w:id="2120" w:name="_Toc89944686"/>
      <w:bookmarkStart w:id="2121" w:name="_Toc98753704"/>
      <w:bookmarkStart w:id="2122" w:name="_Toc106180690"/>
      <w:bookmarkStart w:id="2123" w:name="_Toc114150727"/>
      <w:bookmarkStart w:id="2124" w:name="_Toc124151130"/>
      <w:bookmarkStart w:id="2125" w:name="_Toc124151650"/>
      <w:bookmarkStart w:id="2126" w:name="_Toc124152170"/>
      <w:bookmarkStart w:id="2127" w:name="_Toc130396702"/>
      <w:bookmarkStart w:id="2128" w:name="_Toc130397222"/>
      <w:bookmarkStart w:id="2129" w:name="_Toc137556829"/>
      <w:bookmarkStart w:id="2130" w:name="_Toc138861106"/>
      <w:bookmarkStart w:id="2131" w:name="_Toc145532049"/>
      <w:bookmarkStart w:id="2132" w:name="_Toc163218099"/>
      <w:bookmarkStart w:id="2133" w:name="_Toc176701049"/>
      <w:r w:rsidRPr="00BE5108">
        <w:rPr>
          <w:rFonts w:eastAsiaTheme="minorEastAsia"/>
        </w:rPr>
        <w:t>6.3.2.1.3</w:t>
      </w:r>
      <w:r w:rsidRPr="00BE5108">
        <w:rPr>
          <w:rFonts w:eastAsiaTheme="minorEastAsia"/>
        </w:rPr>
        <w:tab/>
        <w:t>Test purpose</w:t>
      </w:r>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2134" w:name="_Toc73962824"/>
      <w:bookmarkStart w:id="2135" w:name="_Toc75260001"/>
      <w:bookmarkStart w:id="2136" w:name="_Toc75275542"/>
      <w:bookmarkStart w:id="2137" w:name="_Toc75276053"/>
      <w:bookmarkStart w:id="2138" w:name="_Toc76541552"/>
      <w:bookmarkStart w:id="2139" w:name="_Toc82437321"/>
      <w:bookmarkStart w:id="2140" w:name="_Toc89944687"/>
      <w:bookmarkStart w:id="2141" w:name="_Toc98753705"/>
      <w:bookmarkStart w:id="2142" w:name="_Toc106180691"/>
      <w:bookmarkStart w:id="2143" w:name="_Toc114150728"/>
      <w:bookmarkStart w:id="2144" w:name="_Toc124151131"/>
      <w:bookmarkStart w:id="2145" w:name="_Toc124151651"/>
      <w:bookmarkStart w:id="2146" w:name="_Toc124152171"/>
      <w:bookmarkStart w:id="2147" w:name="_Toc130396703"/>
      <w:bookmarkStart w:id="2148" w:name="_Toc130397223"/>
      <w:bookmarkStart w:id="2149" w:name="_Toc137556830"/>
      <w:bookmarkStart w:id="2150" w:name="_Toc138861107"/>
      <w:bookmarkStart w:id="2151" w:name="_Toc145532050"/>
      <w:bookmarkStart w:id="2152" w:name="_Toc163218100"/>
      <w:bookmarkStart w:id="2153" w:name="_Toc176701050"/>
      <w:r w:rsidRPr="00BE5108">
        <w:rPr>
          <w:rFonts w:eastAsiaTheme="minorEastAsia"/>
        </w:rPr>
        <w:lastRenderedPageBreak/>
        <w:t>6.3.2.1.4</w:t>
      </w:r>
      <w:r w:rsidRPr="00BE5108">
        <w:rPr>
          <w:rFonts w:eastAsiaTheme="minorEastAsia"/>
        </w:rPr>
        <w:tab/>
        <w:t>Method of test</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1AA2F871" w14:textId="77777777" w:rsidR="00AD1976" w:rsidRPr="00BE5108" w:rsidRDefault="00AD1976" w:rsidP="00AD1976">
      <w:pPr>
        <w:pStyle w:val="Heading6"/>
        <w:rPr>
          <w:rFonts w:eastAsiaTheme="minorEastAsia"/>
        </w:rPr>
      </w:pPr>
      <w:bookmarkStart w:id="2154" w:name="_Toc73962825"/>
      <w:bookmarkStart w:id="2155" w:name="_Toc75260002"/>
      <w:bookmarkStart w:id="2156" w:name="_Toc75275543"/>
      <w:bookmarkStart w:id="2157" w:name="_Toc75276054"/>
      <w:bookmarkStart w:id="2158" w:name="_Toc76541553"/>
      <w:bookmarkStart w:id="2159" w:name="_Toc82437322"/>
      <w:bookmarkStart w:id="2160" w:name="_Toc89944688"/>
      <w:bookmarkStart w:id="2161" w:name="_Toc98753706"/>
      <w:bookmarkStart w:id="2162" w:name="_Toc106180692"/>
      <w:bookmarkStart w:id="2163" w:name="_Toc114150729"/>
      <w:bookmarkStart w:id="2164" w:name="_Toc124151132"/>
      <w:bookmarkStart w:id="2165" w:name="_Toc124151652"/>
      <w:bookmarkStart w:id="2166" w:name="_Toc124152172"/>
      <w:bookmarkStart w:id="2167" w:name="_Toc130396704"/>
      <w:bookmarkStart w:id="2168" w:name="_Toc130397224"/>
      <w:bookmarkStart w:id="2169" w:name="_Toc137556831"/>
      <w:bookmarkStart w:id="2170" w:name="_Toc138861108"/>
      <w:bookmarkStart w:id="2171" w:name="_Toc145532051"/>
      <w:bookmarkStart w:id="2172" w:name="_Toc163218101"/>
      <w:bookmarkStart w:id="2173" w:name="_Toc176701051"/>
      <w:r w:rsidRPr="00BE5108">
        <w:rPr>
          <w:rFonts w:eastAsiaTheme="minorEastAsia"/>
        </w:rPr>
        <w:t>6.3.2.1.4.1</w:t>
      </w:r>
      <w:r w:rsidRPr="00BE5108">
        <w:rPr>
          <w:rFonts w:eastAsiaTheme="minorEastAsia"/>
        </w:rPr>
        <w:tab/>
        <w:t>Initial conditions</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2174" w:name="_Toc73962826"/>
      <w:bookmarkStart w:id="2175" w:name="_Toc75260003"/>
      <w:bookmarkStart w:id="2176" w:name="_Toc75275544"/>
      <w:bookmarkStart w:id="2177" w:name="_Toc75276055"/>
      <w:bookmarkStart w:id="2178" w:name="_Toc76541554"/>
      <w:bookmarkStart w:id="2179" w:name="_Toc82437323"/>
      <w:bookmarkStart w:id="2180" w:name="_Toc89944689"/>
      <w:bookmarkStart w:id="2181" w:name="_Toc98753707"/>
      <w:bookmarkStart w:id="2182" w:name="_Toc106180693"/>
      <w:bookmarkStart w:id="2183" w:name="_Toc114150730"/>
      <w:bookmarkStart w:id="2184" w:name="_Toc124151133"/>
      <w:bookmarkStart w:id="2185" w:name="_Toc124151653"/>
      <w:bookmarkStart w:id="2186" w:name="_Toc124152173"/>
      <w:bookmarkStart w:id="2187" w:name="_Toc130396705"/>
      <w:bookmarkStart w:id="2188" w:name="_Toc130397225"/>
      <w:bookmarkStart w:id="2189" w:name="_Toc137556832"/>
      <w:bookmarkStart w:id="2190" w:name="_Toc138861109"/>
      <w:bookmarkStart w:id="2191" w:name="_Toc145532052"/>
      <w:bookmarkStart w:id="2192" w:name="_Toc163218102"/>
      <w:bookmarkStart w:id="2193" w:name="_Toc176701052"/>
      <w:r w:rsidRPr="00BE5108">
        <w:rPr>
          <w:rFonts w:eastAsiaTheme="minorEastAsia"/>
        </w:rPr>
        <w:t>6.3.2.1.4.2</w:t>
      </w:r>
      <w:r w:rsidRPr="00BE5108">
        <w:rPr>
          <w:rFonts w:eastAsiaTheme="minorEastAsia"/>
        </w:rPr>
        <w:tab/>
        <w:t>Procedure</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2194" w:name="_Toc73962827"/>
      <w:bookmarkStart w:id="2195" w:name="_Toc75260004"/>
      <w:bookmarkStart w:id="2196" w:name="_Toc75275545"/>
      <w:bookmarkStart w:id="2197" w:name="_Toc75276056"/>
      <w:bookmarkStart w:id="2198" w:name="_Toc76541555"/>
      <w:bookmarkStart w:id="2199" w:name="_Toc82437324"/>
      <w:bookmarkStart w:id="2200" w:name="_Toc89944690"/>
      <w:bookmarkStart w:id="2201" w:name="_Toc98753708"/>
      <w:bookmarkStart w:id="2202" w:name="_Toc106180694"/>
      <w:bookmarkStart w:id="2203" w:name="_Toc114150731"/>
      <w:bookmarkStart w:id="2204" w:name="_Toc124151134"/>
      <w:bookmarkStart w:id="2205" w:name="_Toc124151654"/>
      <w:bookmarkStart w:id="2206" w:name="_Toc124152174"/>
      <w:bookmarkStart w:id="2207" w:name="_Toc130396706"/>
      <w:bookmarkStart w:id="2208" w:name="_Toc130397226"/>
      <w:bookmarkStart w:id="2209" w:name="_Toc137556833"/>
      <w:bookmarkStart w:id="2210" w:name="_Toc138861110"/>
      <w:bookmarkStart w:id="2211" w:name="_Toc145532053"/>
      <w:bookmarkStart w:id="2212" w:name="_Toc163218103"/>
      <w:bookmarkStart w:id="2213" w:name="_Toc176701053"/>
      <w:r w:rsidRPr="00BE5108">
        <w:rPr>
          <w:rFonts w:eastAsiaTheme="minorEastAsia"/>
        </w:rPr>
        <w:t>6.3.2.1.5</w:t>
      </w:r>
      <w:r w:rsidRPr="00BE5108">
        <w:rPr>
          <w:rFonts w:eastAsiaTheme="minorEastAsia"/>
        </w:rPr>
        <w:tab/>
        <w:t>Test requirements</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4633D2F2"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008E1F07">
              <w:rPr>
                <w:rFonts w:eastAsiaTheme="minorEastAsia"/>
                <w:lang w:eastAsia="zh-CN"/>
              </w:rPr>
              <w:t>16.2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2214" w:name="_Toc73962828"/>
      <w:bookmarkStart w:id="2215" w:name="_Toc75260005"/>
      <w:bookmarkStart w:id="2216" w:name="_Toc75275546"/>
      <w:bookmarkStart w:id="2217" w:name="_Toc75276057"/>
      <w:bookmarkStart w:id="2218" w:name="_Toc76541556"/>
      <w:bookmarkStart w:id="2219" w:name="_Toc82437325"/>
      <w:bookmarkStart w:id="2220" w:name="_Toc89944691"/>
      <w:bookmarkStart w:id="2221" w:name="_Toc98753709"/>
      <w:bookmarkStart w:id="2222" w:name="_Toc106180695"/>
      <w:bookmarkStart w:id="2223" w:name="_Toc114150732"/>
      <w:bookmarkStart w:id="2224" w:name="_Toc124151135"/>
      <w:bookmarkStart w:id="2225" w:name="_Toc124151655"/>
      <w:bookmarkStart w:id="2226" w:name="_Toc124152175"/>
      <w:bookmarkStart w:id="2227" w:name="_Toc130396707"/>
      <w:bookmarkStart w:id="2228" w:name="_Toc130397227"/>
      <w:bookmarkStart w:id="2229" w:name="_Toc137556834"/>
      <w:bookmarkStart w:id="2230" w:name="_Toc138861111"/>
      <w:bookmarkStart w:id="2231" w:name="_Toc145532054"/>
      <w:bookmarkStart w:id="2232" w:name="_Toc163218104"/>
      <w:bookmarkStart w:id="2233" w:name="_Toc176701054"/>
      <w:r w:rsidRPr="00BE5108">
        <w:rPr>
          <w:rFonts w:eastAsia="MS Mincho"/>
        </w:rPr>
        <w:t>6.3.2.2</w:t>
      </w:r>
      <w:r w:rsidRPr="00BE5108">
        <w:rPr>
          <w:rFonts w:eastAsia="MS Mincho"/>
        </w:rPr>
        <w:tab/>
        <w:t>Relative power tolerance for local area IAB-MT</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2234" w:name="_Toc75260006"/>
      <w:bookmarkStart w:id="2235" w:name="_Toc75275547"/>
      <w:bookmarkStart w:id="2236" w:name="_Toc75276058"/>
      <w:bookmarkStart w:id="2237" w:name="_Toc76541557"/>
      <w:bookmarkStart w:id="2238" w:name="_Toc82437326"/>
      <w:bookmarkStart w:id="2239" w:name="_Toc89944692"/>
      <w:bookmarkStart w:id="2240" w:name="_Toc73962829"/>
      <w:bookmarkStart w:id="2241" w:name="_Toc98753710"/>
      <w:bookmarkStart w:id="2242" w:name="_Toc106180696"/>
      <w:bookmarkStart w:id="2243" w:name="_Toc114150733"/>
      <w:bookmarkStart w:id="2244" w:name="_Toc124151136"/>
      <w:bookmarkStart w:id="2245" w:name="_Toc124151656"/>
      <w:bookmarkStart w:id="2246" w:name="_Toc124152176"/>
      <w:bookmarkStart w:id="2247" w:name="_Toc130396708"/>
      <w:bookmarkStart w:id="2248" w:name="_Toc130397228"/>
      <w:bookmarkStart w:id="2249" w:name="_Toc137556835"/>
      <w:bookmarkStart w:id="2250" w:name="_Toc138861112"/>
      <w:bookmarkStart w:id="2251" w:name="_Toc145532055"/>
      <w:bookmarkStart w:id="2252" w:name="_Toc163218105"/>
      <w:bookmarkStart w:id="2253" w:name="_Toc176701055"/>
      <w:r w:rsidRPr="00BE5108">
        <w:rPr>
          <w:rFonts w:eastAsiaTheme="minorEastAsia"/>
        </w:rPr>
        <w:t>6.3.2.2.1</w:t>
      </w:r>
      <w:r w:rsidRPr="00BE5108">
        <w:rPr>
          <w:rFonts w:eastAsiaTheme="minorEastAsia"/>
        </w:rPr>
        <w:tab/>
        <w:t>Definition and applicability</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2254" w:name="_Toc73962830"/>
      <w:bookmarkStart w:id="2255" w:name="_Toc75260007"/>
      <w:bookmarkStart w:id="2256" w:name="_Toc75275548"/>
      <w:bookmarkStart w:id="2257" w:name="_Toc75276059"/>
      <w:bookmarkStart w:id="2258" w:name="_Toc76541558"/>
      <w:bookmarkStart w:id="2259" w:name="_Toc82437327"/>
      <w:bookmarkStart w:id="2260" w:name="_Toc89944693"/>
      <w:bookmarkStart w:id="2261" w:name="_Toc98753711"/>
      <w:bookmarkStart w:id="2262" w:name="_Toc106180697"/>
      <w:bookmarkStart w:id="2263" w:name="_Toc114150734"/>
      <w:bookmarkStart w:id="2264" w:name="_Toc124151137"/>
      <w:bookmarkStart w:id="2265" w:name="_Toc124151657"/>
      <w:bookmarkStart w:id="2266" w:name="_Toc124152177"/>
      <w:bookmarkStart w:id="2267" w:name="_Toc130396709"/>
      <w:bookmarkStart w:id="2268" w:name="_Toc130397229"/>
      <w:bookmarkStart w:id="2269" w:name="_Toc137556836"/>
      <w:bookmarkStart w:id="2270" w:name="_Toc138861113"/>
      <w:bookmarkStart w:id="2271" w:name="_Toc145532056"/>
      <w:bookmarkStart w:id="2272" w:name="_Toc163218106"/>
      <w:bookmarkStart w:id="2273" w:name="_Toc176701056"/>
      <w:r w:rsidRPr="00BE5108">
        <w:rPr>
          <w:rFonts w:eastAsiaTheme="minorEastAsia"/>
        </w:rPr>
        <w:t>6.3.2.2.2</w:t>
      </w:r>
      <w:r w:rsidRPr="00BE5108">
        <w:rPr>
          <w:rFonts w:eastAsiaTheme="minorEastAsia"/>
        </w:rPr>
        <w:tab/>
        <w:t>Minimum requirement</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2274" w:name="_Toc73962831"/>
      <w:bookmarkStart w:id="2275" w:name="_Toc75260008"/>
      <w:bookmarkStart w:id="2276" w:name="_Toc75275549"/>
      <w:bookmarkStart w:id="2277" w:name="_Toc75276060"/>
      <w:bookmarkStart w:id="2278" w:name="_Toc76541559"/>
      <w:bookmarkStart w:id="2279" w:name="_Toc82437328"/>
      <w:bookmarkStart w:id="2280" w:name="_Toc89944694"/>
      <w:bookmarkStart w:id="2281" w:name="_Toc98753712"/>
      <w:bookmarkStart w:id="2282" w:name="_Toc106180698"/>
      <w:bookmarkStart w:id="2283" w:name="_Toc114150735"/>
      <w:bookmarkStart w:id="2284" w:name="_Toc124151138"/>
      <w:bookmarkStart w:id="2285" w:name="_Toc124151658"/>
      <w:bookmarkStart w:id="2286" w:name="_Toc124152178"/>
      <w:bookmarkStart w:id="2287" w:name="_Toc130396710"/>
      <w:bookmarkStart w:id="2288" w:name="_Toc130397230"/>
      <w:bookmarkStart w:id="2289" w:name="_Toc137556837"/>
      <w:bookmarkStart w:id="2290" w:name="_Toc138861114"/>
      <w:bookmarkStart w:id="2291" w:name="_Toc145532057"/>
      <w:bookmarkStart w:id="2292" w:name="_Toc163218107"/>
      <w:bookmarkStart w:id="2293" w:name="_Toc176701057"/>
      <w:r w:rsidRPr="00BE5108">
        <w:rPr>
          <w:rFonts w:eastAsiaTheme="minorEastAsia"/>
        </w:rPr>
        <w:lastRenderedPageBreak/>
        <w:t>6.3.2.2.3</w:t>
      </w:r>
      <w:r w:rsidRPr="00BE5108">
        <w:rPr>
          <w:rFonts w:eastAsiaTheme="minorEastAsia"/>
        </w:rPr>
        <w:tab/>
        <w:t>Test purpose</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2294" w:name="_Toc73962832"/>
      <w:bookmarkStart w:id="2295" w:name="_Toc75260009"/>
      <w:bookmarkStart w:id="2296" w:name="_Toc75275550"/>
      <w:bookmarkStart w:id="2297" w:name="_Toc75276061"/>
      <w:bookmarkStart w:id="2298" w:name="_Toc76541560"/>
      <w:bookmarkStart w:id="2299" w:name="_Toc82437329"/>
      <w:bookmarkStart w:id="2300" w:name="_Toc89944695"/>
      <w:bookmarkStart w:id="2301" w:name="_Toc98753713"/>
      <w:bookmarkStart w:id="2302" w:name="_Toc106180699"/>
      <w:bookmarkStart w:id="2303" w:name="_Toc114150736"/>
      <w:bookmarkStart w:id="2304" w:name="_Toc124151139"/>
      <w:bookmarkStart w:id="2305" w:name="_Toc124151659"/>
      <w:bookmarkStart w:id="2306" w:name="_Toc124152179"/>
      <w:bookmarkStart w:id="2307" w:name="_Toc130396711"/>
      <w:bookmarkStart w:id="2308" w:name="_Toc130397231"/>
      <w:bookmarkStart w:id="2309" w:name="_Toc137556838"/>
      <w:bookmarkStart w:id="2310" w:name="_Toc138861115"/>
      <w:bookmarkStart w:id="2311" w:name="_Toc145532058"/>
      <w:bookmarkStart w:id="2312" w:name="_Toc163218108"/>
      <w:bookmarkStart w:id="2313" w:name="_Toc176701058"/>
      <w:r w:rsidRPr="00BE5108">
        <w:rPr>
          <w:rFonts w:eastAsia="MS Mincho"/>
        </w:rPr>
        <w:t>6.3.2.3</w:t>
      </w:r>
      <w:r w:rsidRPr="00BE5108">
        <w:rPr>
          <w:rFonts w:eastAsia="MS Mincho"/>
        </w:rPr>
        <w:tab/>
        <w:t>Aggregate power tolerance for local area IAB-MT</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353D573F" w14:textId="77777777" w:rsidR="00AD1976" w:rsidRPr="00BE5108" w:rsidRDefault="00AD1976" w:rsidP="00AD1976">
      <w:pPr>
        <w:pStyle w:val="Heading5"/>
        <w:rPr>
          <w:rFonts w:eastAsiaTheme="minorEastAsia"/>
        </w:rPr>
      </w:pPr>
      <w:bookmarkStart w:id="2314" w:name="_Toc73962833"/>
      <w:bookmarkStart w:id="2315" w:name="_Toc75260010"/>
      <w:bookmarkStart w:id="2316" w:name="_Toc75275551"/>
      <w:bookmarkStart w:id="2317" w:name="_Toc75276062"/>
      <w:bookmarkStart w:id="2318" w:name="_Toc76541561"/>
      <w:bookmarkStart w:id="2319" w:name="_Toc82437330"/>
      <w:bookmarkStart w:id="2320" w:name="_Toc89944696"/>
      <w:bookmarkStart w:id="2321" w:name="_Toc98753714"/>
      <w:bookmarkStart w:id="2322" w:name="_Toc106180700"/>
      <w:bookmarkStart w:id="2323" w:name="_Toc114150737"/>
      <w:bookmarkStart w:id="2324" w:name="_Toc124151140"/>
      <w:bookmarkStart w:id="2325" w:name="_Toc124151660"/>
      <w:bookmarkStart w:id="2326" w:name="_Toc124152180"/>
      <w:bookmarkStart w:id="2327" w:name="_Toc130396712"/>
      <w:bookmarkStart w:id="2328" w:name="_Toc130397232"/>
      <w:bookmarkStart w:id="2329" w:name="_Toc137556839"/>
      <w:bookmarkStart w:id="2330" w:name="_Toc138861116"/>
      <w:bookmarkStart w:id="2331" w:name="_Toc145532059"/>
      <w:bookmarkStart w:id="2332" w:name="_Toc163218109"/>
      <w:bookmarkStart w:id="2333" w:name="_Toc176701059"/>
      <w:r w:rsidRPr="00BE5108">
        <w:rPr>
          <w:rFonts w:eastAsiaTheme="minorEastAsia"/>
        </w:rPr>
        <w:t>6.3.2.3.1</w:t>
      </w:r>
      <w:r w:rsidRPr="00BE5108">
        <w:rPr>
          <w:rFonts w:eastAsiaTheme="minorEastAsia"/>
        </w:rPr>
        <w:tab/>
        <w:t>Definition and applicability</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2334" w:name="_Toc73962834"/>
      <w:bookmarkStart w:id="2335" w:name="_Toc75260011"/>
      <w:bookmarkStart w:id="2336" w:name="_Toc75275552"/>
      <w:bookmarkStart w:id="2337" w:name="_Toc75276063"/>
      <w:bookmarkStart w:id="2338" w:name="_Toc76541562"/>
      <w:bookmarkStart w:id="2339" w:name="_Toc82437331"/>
      <w:bookmarkStart w:id="2340" w:name="_Toc89944697"/>
      <w:bookmarkStart w:id="2341" w:name="_Toc98753715"/>
      <w:bookmarkStart w:id="2342" w:name="_Toc106180701"/>
      <w:bookmarkStart w:id="2343" w:name="_Toc114150738"/>
      <w:bookmarkStart w:id="2344" w:name="_Toc124151141"/>
      <w:bookmarkStart w:id="2345" w:name="_Toc124151661"/>
      <w:bookmarkStart w:id="2346" w:name="_Toc124152181"/>
      <w:bookmarkStart w:id="2347" w:name="_Toc130396713"/>
      <w:bookmarkStart w:id="2348" w:name="_Toc130397233"/>
      <w:bookmarkStart w:id="2349" w:name="_Toc137556840"/>
      <w:bookmarkStart w:id="2350" w:name="_Toc138861117"/>
      <w:bookmarkStart w:id="2351" w:name="_Toc145532060"/>
      <w:bookmarkStart w:id="2352" w:name="_Toc163218110"/>
      <w:bookmarkStart w:id="2353" w:name="_Toc176701060"/>
      <w:r w:rsidRPr="00BE5108">
        <w:rPr>
          <w:rFonts w:eastAsiaTheme="minorEastAsia"/>
        </w:rPr>
        <w:t>6.3.2.3.2</w:t>
      </w:r>
      <w:r w:rsidRPr="00BE5108">
        <w:rPr>
          <w:rFonts w:eastAsiaTheme="minorEastAsia"/>
        </w:rPr>
        <w:tab/>
        <w:t>Minimum requirement</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2354" w:name="_Toc73962835"/>
      <w:bookmarkStart w:id="2355" w:name="_Toc75260012"/>
      <w:bookmarkStart w:id="2356" w:name="_Toc75275553"/>
      <w:bookmarkStart w:id="2357" w:name="_Toc75276064"/>
      <w:bookmarkStart w:id="2358" w:name="_Toc76541563"/>
      <w:bookmarkStart w:id="2359" w:name="_Toc82437332"/>
      <w:bookmarkStart w:id="2360" w:name="_Toc89944698"/>
      <w:bookmarkStart w:id="2361" w:name="_Toc98753716"/>
      <w:bookmarkStart w:id="2362" w:name="_Toc106180702"/>
      <w:bookmarkStart w:id="2363" w:name="_Toc114150739"/>
      <w:bookmarkStart w:id="2364" w:name="_Toc124151142"/>
      <w:bookmarkStart w:id="2365" w:name="_Toc124151662"/>
      <w:bookmarkStart w:id="2366" w:name="_Toc124152182"/>
      <w:bookmarkStart w:id="2367" w:name="_Toc130396714"/>
      <w:bookmarkStart w:id="2368" w:name="_Toc130397234"/>
      <w:bookmarkStart w:id="2369" w:name="_Toc137556841"/>
      <w:bookmarkStart w:id="2370" w:name="_Toc138861118"/>
      <w:bookmarkStart w:id="2371" w:name="_Toc145532061"/>
      <w:bookmarkStart w:id="2372" w:name="_Toc163218111"/>
      <w:bookmarkStart w:id="2373" w:name="_Toc176701061"/>
      <w:r w:rsidRPr="00BE5108">
        <w:rPr>
          <w:rFonts w:eastAsiaTheme="minorEastAsia"/>
        </w:rPr>
        <w:t>6.3.2.3.3</w:t>
      </w:r>
      <w:r w:rsidRPr="00BE5108">
        <w:rPr>
          <w:rFonts w:eastAsiaTheme="minorEastAsia"/>
        </w:rPr>
        <w:tab/>
        <w:t>Test purpose</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2374" w:name="_Toc73962836"/>
      <w:bookmarkStart w:id="2375" w:name="_Toc75260013"/>
      <w:bookmarkStart w:id="2376" w:name="_Toc75275554"/>
      <w:bookmarkStart w:id="2377" w:name="_Toc75276065"/>
      <w:bookmarkStart w:id="2378" w:name="_Toc76541564"/>
      <w:bookmarkStart w:id="2379" w:name="_Toc82437333"/>
      <w:bookmarkStart w:id="2380" w:name="_Toc89944699"/>
      <w:bookmarkStart w:id="2381" w:name="_Toc98753717"/>
      <w:bookmarkStart w:id="2382" w:name="_Toc106180703"/>
      <w:bookmarkStart w:id="2383" w:name="_Toc114150740"/>
      <w:bookmarkStart w:id="2384" w:name="_Toc124151143"/>
      <w:bookmarkStart w:id="2385" w:name="_Toc124151663"/>
      <w:bookmarkStart w:id="2386" w:name="_Toc124152183"/>
      <w:bookmarkStart w:id="2387" w:name="_Toc130396715"/>
      <w:bookmarkStart w:id="2388" w:name="_Toc130397235"/>
      <w:bookmarkStart w:id="2389" w:name="_Toc137556842"/>
      <w:bookmarkStart w:id="2390" w:name="_Toc138861119"/>
      <w:bookmarkStart w:id="2391" w:name="_Toc145532062"/>
      <w:bookmarkStart w:id="2392" w:name="_Toc163218112"/>
      <w:bookmarkStart w:id="2393" w:name="_Toc176701062"/>
      <w:r w:rsidRPr="00BE5108">
        <w:rPr>
          <w:rFonts w:eastAsiaTheme="minorEastAsia"/>
        </w:rPr>
        <w:t>6.4</w:t>
      </w:r>
      <w:r w:rsidRPr="00BE5108">
        <w:rPr>
          <w:rFonts w:eastAsiaTheme="minorEastAsia"/>
        </w:rPr>
        <w:tab/>
        <w:t>Transmit ON/OFF power</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6380D8BB" w14:textId="77777777" w:rsidR="008D3EE5" w:rsidRPr="00BE5108" w:rsidRDefault="008D3EE5" w:rsidP="00EF3135">
      <w:pPr>
        <w:pStyle w:val="Heading3"/>
        <w:rPr>
          <w:rFonts w:eastAsiaTheme="minorEastAsia"/>
        </w:rPr>
      </w:pPr>
      <w:bookmarkStart w:id="2394" w:name="_Toc73962837"/>
      <w:bookmarkStart w:id="2395" w:name="_Toc75260014"/>
      <w:bookmarkStart w:id="2396" w:name="_Toc75275555"/>
      <w:bookmarkStart w:id="2397" w:name="_Toc75276066"/>
      <w:bookmarkStart w:id="2398" w:name="_Toc76541565"/>
      <w:bookmarkStart w:id="2399" w:name="_Toc82437334"/>
      <w:bookmarkStart w:id="2400" w:name="_Toc89944700"/>
      <w:bookmarkStart w:id="2401" w:name="_Toc98753718"/>
      <w:bookmarkStart w:id="2402" w:name="_Toc106180704"/>
      <w:bookmarkStart w:id="2403" w:name="_Toc114150741"/>
      <w:bookmarkStart w:id="2404" w:name="_Toc124151144"/>
      <w:bookmarkStart w:id="2405" w:name="_Toc124151664"/>
      <w:bookmarkStart w:id="2406" w:name="_Toc124152184"/>
      <w:bookmarkStart w:id="2407" w:name="_Toc130396716"/>
      <w:bookmarkStart w:id="2408" w:name="_Toc130397236"/>
      <w:bookmarkStart w:id="2409" w:name="_Toc137556843"/>
      <w:bookmarkStart w:id="2410" w:name="_Toc138861120"/>
      <w:bookmarkStart w:id="2411" w:name="_Toc145532063"/>
      <w:bookmarkStart w:id="2412" w:name="_Toc163218113"/>
      <w:bookmarkStart w:id="2413" w:name="_Toc176701063"/>
      <w:r w:rsidRPr="00BE5108">
        <w:rPr>
          <w:rFonts w:eastAsiaTheme="minorEastAsia"/>
        </w:rPr>
        <w:t>6.4.1</w:t>
      </w:r>
      <w:r w:rsidRPr="00BE5108">
        <w:rPr>
          <w:rFonts w:eastAsiaTheme="minorEastAsia"/>
        </w:rPr>
        <w:tab/>
        <w:t>Transmitter OFF power</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610778F7" w14:textId="77777777" w:rsidR="008D3EE5" w:rsidRPr="00BE5108" w:rsidRDefault="008D3EE5" w:rsidP="00EF3135">
      <w:pPr>
        <w:pStyle w:val="Heading4"/>
        <w:rPr>
          <w:rFonts w:eastAsiaTheme="minorEastAsia"/>
        </w:rPr>
      </w:pPr>
      <w:bookmarkStart w:id="2414" w:name="_Toc73962838"/>
      <w:bookmarkStart w:id="2415" w:name="_Toc75260015"/>
      <w:bookmarkStart w:id="2416" w:name="_Toc75275556"/>
      <w:bookmarkStart w:id="2417" w:name="_Toc75276067"/>
      <w:bookmarkStart w:id="2418" w:name="_Toc76541566"/>
      <w:bookmarkStart w:id="2419" w:name="_Toc82437335"/>
      <w:bookmarkStart w:id="2420" w:name="_Toc89944701"/>
      <w:bookmarkStart w:id="2421" w:name="_Toc98753719"/>
      <w:bookmarkStart w:id="2422" w:name="_Toc106180705"/>
      <w:bookmarkStart w:id="2423" w:name="_Toc114150742"/>
      <w:bookmarkStart w:id="2424" w:name="_Toc124151145"/>
      <w:bookmarkStart w:id="2425" w:name="_Toc124151665"/>
      <w:bookmarkStart w:id="2426" w:name="_Toc124152185"/>
      <w:bookmarkStart w:id="2427" w:name="_Toc130396717"/>
      <w:bookmarkStart w:id="2428" w:name="_Toc130397237"/>
      <w:bookmarkStart w:id="2429" w:name="_Toc137556844"/>
      <w:bookmarkStart w:id="2430" w:name="_Toc138861121"/>
      <w:bookmarkStart w:id="2431" w:name="_Toc145532064"/>
      <w:bookmarkStart w:id="2432" w:name="_Toc163218114"/>
      <w:bookmarkStart w:id="2433" w:name="_Toc176701064"/>
      <w:r w:rsidRPr="00BE5108">
        <w:rPr>
          <w:rFonts w:eastAsiaTheme="minorEastAsia"/>
        </w:rPr>
        <w:t>6.4.1.1</w:t>
      </w:r>
      <w:r w:rsidRPr="00BE5108">
        <w:rPr>
          <w:rFonts w:eastAsiaTheme="minorEastAsia"/>
        </w:rPr>
        <w:tab/>
        <w:t>Definition and applicability</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2434" w:name="_Toc73962839"/>
      <w:bookmarkStart w:id="2435" w:name="_Toc75260016"/>
      <w:bookmarkStart w:id="2436" w:name="_Toc75275557"/>
      <w:bookmarkStart w:id="2437" w:name="_Toc75276068"/>
      <w:bookmarkStart w:id="2438" w:name="_Toc76541567"/>
      <w:bookmarkStart w:id="2439" w:name="_Toc82437336"/>
      <w:bookmarkStart w:id="2440" w:name="_Toc89944702"/>
      <w:bookmarkStart w:id="2441" w:name="_Toc98753720"/>
      <w:bookmarkStart w:id="2442" w:name="_Toc106180706"/>
      <w:bookmarkStart w:id="2443" w:name="_Toc114150743"/>
      <w:bookmarkStart w:id="2444" w:name="_Toc124151146"/>
      <w:bookmarkStart w:id="2445" w:name="_Toc124151666"/>
      <w:bookmarkStart w:id="2446" w:name="_Toc124152186"/>
      <w:bookmarkStart w:id="2447" w:name="_Toc130396718"/>
      <w:bookmarkStart w:id="2448" w:name="_Toc130397238"/>
      <w:bookmarkStart w:id="2449" w:name="_Toc137556845"/>
      <w:bookmarkStart w:id="2450" w:name="_Toc138861122"/>
      <w:bookmarkStart w:id="2451" w:name="_Toc145532065"/>
      <w:bookmarkStart w:id="2452" w:name="_Toc163218115"/>
      <w:bookmarkStart w:id="2453" w:name="_Toc176701065"/>
      <w:r w:rsidRPr="00BE5108">
        <w:rPr>
          <w:rFonts w:eastAsiaTheme="minorEastAsia"/>
        </w:rPr>
        <w:t>6.4.1.2</w:t>
      </w:r>
      <w:r w:rsidRPr="00BE5108">
        <w:rPr>
          <w:rFonts w:eastAsiaTheme="minorEastAsia"/>
        </w:rPr>
        <w:tab/>
        <w:t>Minimum requirement</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2454" w:name="_Toc73962840"/>
      <w:bookmarkStart w:id="2455" w:name="_Toc75260017"/>
      <w:bookmarkStart w:id="2456" w:name="_Toc75275558"/>
      <w:bookmarkStart w:id="2457" w:name="_Toc75276069"/>
      <w:bookmarkStart w:id="2458" w:name="_Toc76541568"/>
      <w:bookmarkStart w:id="2459" w:name="_Toc82437337"/>
      <w:bookmarkStart w:id="2460" w:name="_Toc89944703"/>
      <w:bookmarkStart w:id="2461" w:name="_Toc98753721"/>
      <w:bookmarkStart w:id="2462" w:name="_Toc106180707"/>
      <w:bookmarkStart w:id="2463" w:name="_Toc114150744"/>
      <w:bookmarkStart w:id="2464" w:name="_Toc124151147"/>
      <w:bookmarkStart w:id="2465" w:name="_Toc124151667"/>
      <w:bookmarkStart w:id="2466" w:name="_Toc124152187"/>
      <w:bookmarkStart w:id="2467" w:name="_Toc130396719"/>
      <w:bookmarkStart w:id="2468" w:name="_Toc130397239"/>
      <w:bookmarkStart w:id="2469" w:name="_Toc137556846"/>
      <w:bookmarkStart w:id="2470" w:name="_Toc138861123"/>
      <w:bookmarkStart w:id="2471" w:name="_Toc145532066"/>
      <w:bookmarkStart w:id="2472" w:name="_Toc163218116"/>
      <w:bookmarkStart w:id="2473" w:name="_Toc176701066"/>
      <w:r w:rsidRPr="00BE5108">
        <w:rPr>
          <w:rFonts w:eastAsiaTheme="minorEastAsia"/>
        </w:rPr>
        <w:t>6.4.1.3</w:t>
      </w:r>
      <w:r w:rsidRPr="00BE5108">
        <w:rPr>
          <w:rFonts w:eastAsiaTheme="minorEastAsia"/>
        </w:rPr>
        <w:tab/>
        <w:t>Test purpose</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2474" w:name="_Toc73962841"/>
      <w:bookmarkStart w:id="2475" w:name="_Toc75260018"/>
      <w:bookmarkStart w:id="2476" w:name="_Toc75275559"/>
      <w:bookmarkStart w:id="2477" w:name="_Toc75276070"/>
      <w:bookmarkStart w:id="2478" w:name="_Toc76541569"/>
      <w:bookmarkStart w:id="2479" w:name="_Toc82437338"/>
      <w:bookmarkStart w:id="2480" w:name="_Toc89944704"/>
      <w:bookmarkStart w:id="2481" w:name="_Toc98753722"/>
      <w:bookmarkStart w:id="2482" w:name="_Toc106180708"/>
      <w:bookmarkStart w:id="2483" w:name="_Toc114150745"/>
      <w:bookmarkStart w:id="2484" w:name="_Toc124151148"/>
      <w:bookmarkStart w:id="2485" w:name="_Toc124151668"/>
      <w:bookmarkStart w:id="2486" w:name="_Toc124152188"/>
      <w:bookmarkStart w:id="2487" w:name="_Toc130396720"/>
      <w:bookmarkStart w:id="2488" w:name="_Toc130397240"/>
      <w:bookmarkStart w:id="2489" w:name="_Toc137556847"/>
      <w:bookmarkStart w:id="2490" w:name="_Toc138861124"/>
      <w:bookmarkStart w:id="2491" w:name="_Toc145532067"/>
      <w:bookmarkStart w:id="2492" w:name="_Toc163218117"/>
      <w:bookmarkStart w:id="2493" w:name="_Toc176701067"/>
      <w:r w:rsidRPr="00BE5108">
        <w:rPr>
          <w:rFonts w:eastAsiaTheme="minorEastAsia"/>
        </w:rPr>
        <w:t>6.4.1.4</w:t>
      </w:r>
      <w:r w:rsidRPr="00BE5108">
        <w:rPr>
          <w:rFonts w:eastAsiaTheme="minorEastAsia"/>
        </w:rPr>
        <w:tab/>
        <w:t>Method of test</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2494" w:name="_Toc73962842"/>
      <w:bookmarkStart w:id="2495" w:name="_Toc75260019"/>
      <w:bookmarkStart w:id="2496" w:name="_Toc75275560"/>
      <w:bookmarkStart w:id="2497" w:name="_Toc75276071"/>
      <w:bookmarkStart w:id="2498" w:name="_Toc76541570"/>
      <w:bookmarkStart w:id="2499" w:name="_Toc82437339"/>
      <w:bookmarkStart w:id="2500" w:name="_Toc89944705"/>
      <w:bookmarkStart w:id="2501" w:name="_Toc98753723"/>
      <w:bookmarkStart w:id="2502" w:name="_Toc106180709"/>
      <w:bookmarkStart w:id="2503" w:name="_Toc114150746"/>
      <w:bookmarkStart w:id="2504" w:name="_Toc124151149"/>
      <w:bookmarkStart w:id="2505" w:name="_Toc124151669"/>
      <w:bookmarkStart w:id="2506" w:name="_Toc124152189"/>
      <w:bookmarkStart w:id="2507" w:name="_Toc130396721"/>
      <w:bookmarkStart w:id="2508" w:name="_Toc130397241"/>
      <w:bookmarkStart w:id="2509" w:name="_Toc137556848"/>
      <w:bookmarkStart w:id="2510" w:name="_Toc138861125"/>
      <w:bookmarkStart w:id="2511" w:name="_Toc145532068"/>
      <w:bookmarkStart w:id="2512" w:name="_Toc163218118"/>
      <w:bookmarkStart w:id="2513" w:name="_Toc176701068"/>
      <w:r w:rsidRPr="00BE5108">
        <w:rPr>
          <w:rFonts w:eastAsiaTheme="minorEastAsia"/>
        </w:rPr>
        <w:lastRenderedPageBreak/>
        <w:t>6.4.1.5</w:t>
      </w:r>
      <w:r w:rsidRPr="00BE5108">
        <w:rPr>
          <w:rFonts w:eastAsiaTheme="minorEastAsia"/>
        </w:rPr>
        <w:tab/>
        <w:t>Test requirements</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2514" w:name="_Toc73962843"/>
      <w:bookmarkStart w:id="2515" w:name="_Toc75260020"/>
      <w:bookmarkStart w:id="2516" w:name="_Toc75275561"/>
      <w:bookmarkStart w:id="2517" w:name="_Toc75276072"/>
      <w:bookmarkStart w:id="2518" w:name="_Toc76541571"/>
      <w:bookmarkStart w:id="2519" w:name="_Toc82437340"/>
      <w:bookmarkStart w:id="2520" w:name="_Toc89944706"/>
      <w:bookmarkStart w:id="2521" w:name="_Toc98753724"/>
      <w:bookmarkStart w:id="2522" w:name="_Toc106180710"/>
      <w:bookmarkStart w:id="2523" w:name="_Toc114150747"/>
      <w:bookmarkStart w:id="2524" w:name="_Toc124151150"/>
      <w:bookmarkStart w:id="2525" w:name="_Toc124151670"/>
      <w:bookmarkStart w:id="2526" w:name="_Toc124152190"/>
      <w:bookmarkStart w:id="2527" w:name="_Toc130396722"/>
      <w:bookmarkStart w:id="2528" w:name="_Toc130397242"/>
      <w:bookmarkStart w:id="2529" w:name="_Toc137556849"/>
      <w:bookmarkStart w:id="2530" w:name="_Toc138861126"/>
      <w:bookmarkStart w:id="2531" w:name="_Toc145532069"/>
      <w:bookmarkStart w:id="2532" w:name="_Toc163218119"/>
      <w:bookmarkStart w:id="2533" w:name="_Toc176701069"/>
      <w:r w:rsidRPr="00BE5108">
        <w:rPr>
          <w:rFonts w:eastAsiaTheme="minorEastAsia"/>
        </w:rPr>
        <w:t>6.4.2</w:t>
      </w:r>
      <w:r w:rsidRPr="00BE5108">
        <w:rPr>
          <w:rFonts w:eastAsiaTheme="minorEastAsia"/>
        </w:rPr>
        <w:tab/>
        <w:t>Transmitter transient period</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49C3DFF5" w14:textId="77777777" w:rsidR="008D3EE5" w:rsidRPr="00BE5108" w:rsidRDefault="008D3EE5" w:rsidP="00EF3135">
      <w:pPr>
        <w:pStyle w:val="Heading4"/>
        <w:rPr>
          <w:rFonts w:eastAsiaTheme="minorEastAsia"/>
        </w:rPr>
      </w:pPr>
      <w:bookmarkStart w:id="2534" w:name="_Toc73962844"/>
      <w:bookmarkStart w:id="2535" w:name="_Toc75260021"/>
      <w:bookmarkStart w:id="2536" w:name="_Toc75275562"/>
      <w:bookmarkStart w:id="2537" w:name="_Toc75276073"/>
      <w:bookmarkStart w:id="2538" w:name="_Toc76541572"/>
      <w:bookmarkStart w:id="2539" w:name="_Toc82437341"/>
      <w:bookmarkStart w:id="2540" w:name="_Toc89944707"/>
      <w:bookmarkStart w:id="2541" w:name="_Toc98753725"/>
      <w:bookmarkStart w:id="2542" w:name="_Toc106180711"/>
      <w:bookmarkStart w:id="2543" w:name="_Toc114150748"/>
      <w:bookmarkStart w:id="2544" w:name="_Toc124151151"/>
      <w:bookmarkStart w:id="2545" w:name="_Toc124151671"/>
      <w:bookmarkStart w:id="2546" w:name="_Toc124152191"/>
      <w:bookmarkStart w:id="2547" w:name="_Toc130396723"/>
      <w:bookmarkStart w:id="2548" w:name="_Toc130397243"/>
      <w:bookmarkStart w:id="2549" w:name="_Toc137556850"/>
      <w:bookmarkStart w:id="2550" w:name="_Toc138861127"/>
      <w:bookmarkStart w:id="2551" w:name="_Toc145532070"/>
      <w:bookmarkStart w:id="2552" w:name="_Toc163218120"/>
      <w:bookmarkStart w:id="2553" w:name="_Toc176701070"/>
      <w:r w:rsidRPr="00BE5108">
        <w:rPr>
          <w:rFonts w:eastAsiaTheme="minorEastAsia"/>
        </w:rPr>
        <w:t>6.4.2.1</w:t>
      </w:r>
      <w:r w:rsidRPr="00BE5108">
        <w:rPr>
          <w:rFonts w:eastAsiaTheme="minorEastAsia"/>
        </w:rPr>
        <w:tab/>
        <w:t>Definition and applicability</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2554" w:name="_Toc73962845"/>
      <w:bookmarkStart w:id="2555" w:name="_Toc75260022"/>
      <w:bookmarkStart w:id="2556" w:name="_Toc75275563"/>
      <w:bookmarkStart w:id="2557" w:name="_Toc75276074"/>
      <w:bookmarkStart w:id="2558" w:name="_Toc76541573"/>
      <w:bookmarkStart w:id="2559" w:name="_Toc82437342"/>
      <w:bookmarkStart w:id="2560" w:name="_Toc89944708"/>
      <w:bookmarkStart w:id="2561" w:name="_Toc98753726"/>
      <w:bookmarkStart w:id="2562" w:name="_Toc106180712"/>
      <w:bookmarkStart w:id="2563" w:name="_Toc114150749"/>
      <w:bookmarkStart w:id="2564" w:name="_Toc124151152"/>
      <w:bookmarkStart w:id="2565" w:name="_Toc124151672"/>
      <w:bookmarkStart w:id="2566" w:name="_Toc124152192"/>
      <w:bookmarkStart w:id="2567" w:name="_Toc130396724"/>
      <w:bookmarkStart w:id="2568" w:name="_Toc130397244"/>
      <w:bookmarkStart w:id="2569" w:name="_Toc137556851"/>
      <w:bookmarkStart w:id="2570" w:name="_Toc138861128"/>
      <w:bookmarkStart w:id="2571" w:name="_Toc145532071"/>
      <w:bookmarkStart w:id="2572" w:name="_Toc163218121"/>
      <w:bookmarkStart w:id="2573" w:name="_Toc176701071"/>
      <w:r w:rsidRPr="00BE5108">
        <w:rPr>
          <w:rFonts w:eastAsiaTheme="minorEastAsia"/>
        </w:rPr>
        <w:t>6.4.2.2</w:t>
      </w:r>
      <w:r w:rsidRPr="00BE5108">
        <w:rPr>
          <w:rFonts w:eastAsiaTheme="minorEastAsia"/>
        </w:rPr>
        <w:tab/>
        <w:t>Minimum requirement</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2574" w:name="_Toc73962846"/>
      <w:bookmarkStart w:id="2575" w:name="_Toc75260023"/>
      <w:bookmarkStart w:id="2576" w:name="_Toc75275564"/>
      <w:bookmarkStart w:id="2577" w:name="_Toc75276075"/>
      <w:bookmarkStart w:id="2578" w:name="_Toc76541574"/>
      <w:bookmarkStart w:id="2579" w:name="_Toc82437343"/>
      <w:bookmarkStart w:id="2580" w:name="_Toc89944709"/>
      <w:bookmarkStart w:id="2581" w:name="_Toc98753727"/>
      <w:bookmarkStart w:id="2582" w:name="_Toc106180713"/>
      <w:bookmarkStart w:id="2583" w:name="_Toc114150750"/>
      <w:bookmarkStart w:id="2584" w:name="_Toc124151153"/>
      <w:bookmarkStart w:id="2585" w:name="_Toc124151673"/>
      <w:bookmarkStart w:id="2586" w:name="_Toc124152193"/>
      <w:bookmarkStart w:id="2587" w:name="_Toc130396725"/>
      <w:bookmarkStart w:id="2588" w:name="_Toc130397245"/>
      <w:bookmarkStart w:id="2589" w:name="_Toc137556852"/>
      <w:bookmarkStart w:id="2590" w:name="_Toc138861129"/>
      <w:bookmarkStart w:id="2591" w:name="_Toc145532072"/>
      <w:bookmarkStart w:id="2592" w:name="_Toc163218122"/>
      <w:bookmarkStart w:id="2593" w:name="_Toc176701072"/>
      <w:r w:rsidRPr="00BE5108">
        <w:rPr>
          <w:rFonts w:eastAsiaTheme="minorEastAsia"/>
        </w:rPr>
        <w:t>6.4.2.3</w:t>
      </w:r>
      <w:r w:rsidRPr="00BE5108">
        <w:rPr>
          <w:rFonts w:eastAsiaTheme="minorEastAsia"/>
        </w:rPr>
        <w:tab/>
        <w:t>Test purpose</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2594" w:name="_Toc73962847"/>
      <w:bookmarkStart w:id="2595" w:name="_Toc75260024"/>
      <w:bookmarkStart w:id="2596" w:name="_Toc75275565"/>
      <w:bookmarkStart w:id="2597" w:name="_Toc75276076"/>
      <w:bookmarkStart w:id="2598" w:name="_Toc76541575"/>
      <w:bookmarkStart w:id="2599" w:name="_Toc82437344"/>
      <w:bookmarkStart w:id="2600" w:name="_Toc89944710"/>
      <w:bookmarkStart w:id="2601" w:name="_Toc98753728"/>
      <w:bookmarkStart w:id="2602" w:name="_Toc106180714"/>
      <w:bookmarkStart w:id="2603" w:name="_Toc114150751"/>
      <w:bookmarkStart w:id="2604" w:name="_Toc124151154"/>
      <w:bookmarkStart w:id="2605" w:name="_Toc124151674"/>
      <w:bookmarkStart w:id="2606" w:name="_Toc124152194"/>
      <w:bookmarkStart w:id="2607" w:name="_Toc130396726"/>
      <w:bookmarkStart w:id="2608" w:name="_Toc130397246"/>
      <w:bookmarkStart w:id="2609" w:name="_Toc137556853"/>
      <w:bookmarkStart w:id="2610" w:name="_Toc138861130"/>
      <w:bookmarkStart w:id="2611" w:name="_Toc145532073"/>
      <w:bookmarkStart w:id="2612" w:name="_Toc163218123"/>
      <w:bookmarkStart w:id="2613" w:name="_Toc176701073"/>
      <w:r w:rsidRPr="00BE5108">
        <w:rPr>
          <w:rFonts w:eastAsiaTheme="minorEastAsia"/>
        </w:rPr>
        <w:lastRenderedPageBreak/>
        <w:t>6.4.2.4</w:t>
      </w:r>
      <w:r w:rsidRPr="00BE5108">
        <w:rPr>
          <w:rFonts w:eastAsiaTheme="minorEastAsia"/>
        </w:rPr>
        <w:tab/>
        <w:t>Method of test</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0A0D6E83" w14:textId="77777777" w:rsidR="008D3EE5" w:rsidRPr="00BE5108" w:rsidRDefault="008D3EE5" w:rsidP="00EF3135">
      <w:pPr>
        <w:pStyle w:val="Heading5"/>
        <w:rPr>
          <w:rFonts w:eastAsiaTheme="minorEastAsia"/>
        </w:rPr>
      </w:pPr>
      <w:bookmarkStart w:id="2614" w:name="_Toc73962848"/>
      <w:bookmarkStart w:id="2615" w:name="_Toc75260025"/>
      <w:bookmarkStart w:id="2616" w:name="_Toc75275566"/>
      <w:bookmarkStart w:id="2617" w:name="_Toc75276077"/>
      <w:bookmarkStart w:id="2618" w:name="_Toc76541576"/>
      <w:bookmarkStart w:id="2619" w:name="_Toc82437345"/>
      <w:bookmarkStart w:id="2620" w:name="_Toc89944711"/>
      <w:bookmarkStart w:id="2621" w:name="_Toc98753729"/>
      <w:bookmarkStart w:id="2622" w:name="_Toc106180715"/>
      <w:bookmarkStart w:id="2623" w:name="_Toc114150752"/>
      <w:bookmarkStart w:id="2624" w:name="_Toc124151155"/>
      <w:bookmarkStart w:id="2625" w:name="_Toc124151675"/>
      <w:bookmarkStart w:id="2626" w:name="_Toc124152195"/>
      <w:bookmarkStart w:id="2627" w:name="_Toc130396727"/>
      <w:bookmarkStart w:id="2628" w:name="_Toc130397247"/>
      <w:bookmarkStart w:id="2629" w:name="_Toc137556854"/>
      <w:bookmarkStart w:id="2630" w:name="_Toc138861131"/>
      <w:bookmarkStart w:id="2631" w:name="_Toc145532074"/>
      <w:bookmarkStart w:id="2632" w:name="_Toc163218124"/>
      <w:bookmarkStart w:id="2633" w:name="_Toc176701074"/>
      <w:r w:rsidRPr="00BE5108">
        <w:rPr>
          <w:rFonts w:eastAsiaTheme="minorEastAsia"/>
        </w:rPr>
        <w:t>6.4.2.4.1</w:t>
      </w:r>
      <w:r w:rsidRPr="00BE5108">
        <w:rPr>
          <w:rFonts w:eastAsiaTheme="minorEastAsia"/>
        </w:rPr>
        <w:tab/>
        <w:t>Initial conditions</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2634" w:name="_Toc73962849"/>
      <w:bookmarkStart w:id="2635" w:name="_Toc75260026"/>
      <w:bookmarkStart w:id="2636" w:name="_Toc75275567"/>
      <w:bookmarkStart w:id="2637" w:name="_Toc75276078"/>
      <w:bookmarkStart w:id="2638" w:name="_Toc76541577"/>
      <w:bookmarkStart w:id="2639" w:name="_Toc82437346"/>
      <w:bookmarkStart w:id="2640" w:name="_Toc89944712"/>
      <w:bookmarkStart w:id="2641" w:name="_Toc98753730"/>
      <w:bookmarkStart w:id="2642" w:name="_Toc106180716"/>
      <w:bookmarkStart w:id="2643" w:name="_Toc114150753"/>
      <w:bookmarkStart w:id="2644" w:name="_Toc124151156"/>
      <w:bookmarkStart w:id="2645" w:name="_Toc124151676"/>
      <w:bookmarkStart w:id="2646" w:name="_Toc124152196"/>
      <w:bookmarkStart w:id="2647" w:name="_Toc130396728"/>
      <w:bookmarkStart w:id="2648" w:name="_Toc130397248"/>
      <w:bookmarkStart w:id="2649" w:name="_Toc137556855"/>
      <w:bookmarkStart w:id="2650" w:name="_Toc138861132"/>
      <w:bookmarkStart w:id="2651" w:name="_Toc145532075"/>
      <w:bookmarkStart w:id="2652" w:name="_Toc163218125"/>
      <w:bookmarkStart w:id="2653" w:name="_Toc176701075"/>
      <w:r w:rsidRPr="00BE5108">
        <w:rPr>
          <w:rFonts w:eastAsiaTheme="minorEastAsia"/>
        </w:rPr>
        <w:t>6.4.2.4.2</w:t>
      </w:r>
      <w:r w:rsidRPr="00BE5108">
        <w:rPr>
          <w:rFonts w:eastAsiaTheme="minorEastAsia"/>
        </w:rPr>
        <w:tab/>
        <w:t>Procedure</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085680BF" w14:textId="77777777" w:rsidR="001F72CA" w:rsidRPr="00BE5108" w:rsidRDefault="001F72CA" w:rsidP="001F72CA">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D.1.1 for</w:t>
      </w:r>
      <w:r w:rsidRPr="00BE5108">
        <w:rPr>
          <w:i/>
        </w:rPr>
        <w:t xml:space="preserve"> </w:t>
      </w:r>
      <w:r w:rsidRPr="00BE5108">
        <w:rPr>
          <w:rFonts w:hint="eastAsia"/>
          <w:i/>
        </w:rPr>
        <w:t>IAB</w:t>
      </w:r>
      <w:r w:rsidRPr="00BE5108">
        <w:rPr>
          <w:i/>
        </w:rPr>
        <w:t xml:space="preserve"> type 1-H</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TAB connectors may be tested in parallel as shown in Annex D.1.1 for </w:t>
      </w:r>
      <w:r w:rsidRPr="00D25B98">
        <w:rPr>
          <w:i/>
        </w:rPr>
        <w:t>IAB type 1-H</w:t>
      </w:r>
      <w:r>
        <w:t xml:space="preserve">.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2654" w:name="_Toc73962850"/>
      <w:bookmarkStart w:id="2655" w:name="_Toc75260027"/>
      <w:bookmarkStart w:id="2656" w:name="_Toc75275568"/>
      <w:bookmarkStart w:id="2657" w:name="_Toc75276079"/>
      <w:bookmarkStart w:id="2658" w:name="_Toc76541578"/>
      <w:bookmarkStart w:id="2659" w:name="_Toc82437347"/>
      <w:bookmarkStart w:id="2660" w:name="_Toc89944713"/>
      <w:bookmarkStart w:id="2661" w:name="_Toc98753731"/>
      <w:bookmarkStart w:id="2662" w:name="_Toc106180717"/>
      <w:bookmarkStart w:id="2663" w:name="_Toc114150754"/>
      <w:bookmarkStart w:id="2664" w:name="_Toc124151157"/>
      <w:bookmarkStart w:id="2665" w:name="_Toc124151677"/>
      <w:bookmarkStart w:id="2666" w:name="_Toc124152197"/>
      <w:bookmarkStart w:id="2667" w:name="_Toc130396729"/>
      <w:bookmarkStart w:id="2668" w:name="_Toc130397249"/>
      <w:bookmarkStart w:id="2669" w:name="_Toc137556856"/>
      <w:bookmarkStart w:id="2670" w:name="_Toc138861133"/>
      <w:bookmarkStart w:id="2671" w:name="_Toc145532076"/>
      <w:bookmarkStart w:id="2672" w:name="_Toc163218126"/>
      <w:bookmarkStart w:id="2673" w:name="_Toc176701076"/>
      <w:r w:rsidRPr="00BE5108">
        <w:rPr>
          <w:rFonts w:eastAsiaTheme="minorEastAsia"/>
        </w:rPr>
        <w:t>6.4.2.5</w:t>
      </w:r>
      <w:r w:rsidRPr="00BE5108">
        <w:rPr>
          <w:rFonts w:eastAsiaTheme="minorEastAsia"/>
        </w:rPr>
        <w:tab/>
        <w:t>Test requirements</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lastRenderedPageBreak/>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6A8E282A" w:rsidR="008D3EE5"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7CBB2B48" w14:textId="77777777" w:rsidR="001F72CA" w:rsidRPr="00BE5108" w:rsidRDefault="001F72CA" w:rsidP="001F72CA">
      <w:r w:rsidRPr="00BE5108">
        <w:t xml:space="preserve">For </w:t>
      </w:r>
      <w:r>
        <w:rPr>
          <w:i/>
        </w:rPr>
        <w:t>IAB simultaneous transmission</w:t>
      </w:r>
      <w:r w:rsidRPr="00BE5108">
        <w:t>, the requirement is only applicable duri</w:t>
      </w:r>
      <w:r>
        <w:t>ng the transmitter OFF period for</w:t>
      </w:r>
      <w:r w:rsidRPr="00BE5108">
        <w:t xml:space="preserve"> </w:t>
      </w:r>
      <w:r>
        <w:t>both IAB-DU and IAB-MT</w:t>
      </w:r>
      <w:r w:rsidRPr="00BE5108">
        <w:t>.</w:t>
      </w:r>
    </w:p>
    <w:p w14:paraId="6AA7B5DD" w14:textId="77777777" w:rsidR="001F72CA" w:rsidRPr="00BE5108" w:rsidRDefault="001F72CA" w:rsidP="00412605"/>
    <w:p w14:paraId="3A52F1D6" w14:textId="77777777" w:rsidR="006725BC" w:rsidRPr="00BE5108" w:rsidRDefault="006725BC" w:rsidP="006725BC">
      <w:pPr>
        <w:pStyle w:val="Heading2"/>
        <w:rPr>
          <w:rFonts w:eastAsiaTheme="minorEastAsia"/>
        </w:rPr>
      </w:pPr>
      <w:bookmarkStart w:id="2674" w:name="_Toc73962851"/>
      <w:bookmarkStart w:id="2675" w:name="_Toc75260028"/>
      <w:bookmarkStart w:id="2676" w:name="_Toc75275569"/>
      <w:bookmarkStart w:id="2677" w:name="_Toc75276080"/>
      <w:bookmarkStart w:id="2678" w:name="_Toc76541579"/>
      <w:bookmarkStart w:id="2679" w:name="_Toc82437348"/>
      <w:bookmarkStart w:id="2680" w:name="_Toc89944714"/>
      <w:bookmarkStart w:id="2681" w:name="_Toc98753732"/>
      <w:bookmarkStart w:id="2682" w:name="_Toc106180718"/>
      <w:bookmarkStart w:id="2683" w:name="_Toc114150755"/>
      <w:bookmarkStart w:id="2684" w:name="_Toc124151158"/>
      <w:bookmarkStart w:id="2685" w:name="_Toc124151678"/>
      <w:bookmarkStart w:id="2686" w:name="_Toc124152198"/>
      <w:bookmarkStart w:id="2687" w:name="_Toc130396730"/>
      <w:bookmarkStart w:id="2688" w:name="_Toc130397250"/>
      <w:bookmarkStart w:id="2689" w:name="_Toc137556857"/>
      <w:bookmarkStart w:id="2690" w:name="_Toc138861134"/>
      <w:bookmarkStart w:id="2691" w:name="_Toc145532077"/>
      <w:bookmarkStart w:id="2692" w:name="_Toc163218127"/>
      <w:bookmarkStart w:id="2693" w:name="_Toc176701077"/>
      <w:r w:rsidRPr="00BE5108">
        <w:rPr>
          <w:rFonts w:eastAsiaTheme="minorEastAsia"/>
        </w:rPr>
        <w:t>6.5</w:t>
      </w:r>
      <w:r w:rsidRPr="00BE5108">
        <w:rPr>
          <w:rFonts w:eastAsiaTheme="minorEastAsia"/>
        </w:rPr>
        <w:tab/>
        <w:t>Transmitted signal quality</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1B147E21" w14:textId="77777777" w:rsidR="00AD1976" w:rsidRPr="00BE5108" w:rsidRDefault="00AD1976" w:rsidP="00EF3135">
      <w:pPr>
        <w:pStyle w:val="Heading3"/>
        <w:rPr>
          <w:rFonts w:eastAsiaTheme="minorEastAsia"/>
        </w:rPr>
      </w:pPr>
      <w:bookmarkStart w:id="2694" w:name="_Toc73962852"/>
      <w:bookmarkStart w:id="2695" w:name="_Toc75260029"/>
      <w:bookmarkStart w:id="2696" w:name="_Toc75275570"/>
      <w:bookmarkStart w:id="2697" w:name="_Toc75276081"/>
      <w:bookmarkStart w:id="2698" w:name="_Toc76541580"/>
      <w:bookmarkStart w:id="2699" w:name="_Toc82437349"/>
      <w:bookmarkStart w:id="2700" w:name="_Toc89944715"/>
      <w:bookmarkStart w:id="2701" w:name="_Toc98753733"/>
      <w:bookmarkStart w:id="2702" w:name="_Toc106180719"/>
      <w:bookmarkStart w:id="2703" w:name="_Toc114150756"/>
      <w:bookmarkStart w:id="2704" w:name="_Toc124151159"/>
      <w:bookmarkStart w:id="2705" w:name="_Toc124151679"/>
      <w:bookmarkStart w:id="2706" w:name="_Toc124152199"/>
      <w:bookmarkStart w:id="2707" w:name="_Toc130396731"/>
      <w:bookmarkStart w:id="2708" w:name="_Toc130397251"/>
      <w:bookmarkStart w:id="2709" w:name="_Toc137556858"/>
      <w:bookmarkStart w:id="2710" w:name="_Toc138861135"/>
      <w:bookmarkStart w:id="2711" w:name="_Toc145532078"/>
      <w:bookmarkStart w:id="2712" w:name="_Toc163218128"/>
      <w:bookmarkStart w:id="2713" w:name="_Toc176701078"/>
      <w:r w:rsidRPr="00BE5108">
        <w:rPr>
          <w:rFonts w:eastAsiaTheme="minorEastAsia"/>
        </w:rPr>
        <w:t>6.5.1</w:t>
      </w:r>
      <w:r w:rsidRPr="00BE5108">
        <w:rPr>
          <w:rFonts w:eastAsiaTheme="minorEastAsia"/>
        </w:rPr>
        <w:tab/>
        <w:t>General</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2714" w:name="_Toc73962853"/>
      <w:bookmarkStart w:id="2715" w:name="_Toc75260030"/>
      <w:bookmarkStart w:id="2716" w:name="_Toc75275571"/>
      <w:bookmarkStart w:id="2717" w:name="_Toc75276082"/>
      <w:bookmarkStart w:id="2718" w:name="_Toc76541581"/>
      <w:bookmarkStart w:id="2719" w:name="_Toc82437350"/>
      <w:bookmarkStart w:id="2720" w:name="_Toc89944716"/>
      <w:bookmarkStart w:id="2721" w:name="_Toc98753734"/>
      <w:bookmarkStart w:id="2722" w:name="_Toc106180720"/>
      <w:bookmarkStart w:id="2723" w:name="_Toc114150757"/>
      <w:bookmarkStart w:id="2724" w:name="_Toc124151160"/>
      <w:bookmarkStart w:id="2725" w:name="_Toc124151680"/>
      <w:bookmarkStart w:id="2726" w:name="_Toc124152200"/>
      <w:bookmarkStart w:id="2727" w:name="_Toc130396732"/>
      <w:bookmarkStart w:id="2728" w:name="_Toc130397252"/>
      <w:bookmarkStart w:id="2729" w:name="_Toc137556859"/>
      <w:bookmarkStart w:id="2730" w:name="_Toc138861136"/>
      <w:bookmarkStart w:id="2731" w:name="_Toc145532079"/>
      <w:bookmarkStart w:id="2732" w:name="_Toc163218129"/>
      <w:bookmarkStart w:id="2733" w:name="_Toc176701079"/>
      <w:r w:rsidRPr="00BE5108">
        <w:rPr>
          <w:rFonts w:eastAsiaTheme="minorEastAsia"/>
        </w:rPr>
        <w:t>6.5.2</w:t>
      </w:r>
      <w:r w:rsidRPr="00BE5108">
        <w:rPr>
          <w:rFonts w:eastAsiaTheme="minorEastAsia"/>
        </w:rPr>
        <w:tab/>
        <w:t>Frequency error</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2EA62D97" w14:textId="77777777" w:rsidR="00AD1976" w:rsidRPr="00BE5108" w:rsidRDefault="00AD1976" w:rsidP="00EF3135">
      <w:pPr>
        <w:pStyle w:val="Heading4"/>
        <w:rPr>
          <w:rFonts w:eastAsiaTheme="minorEastAsia"/>
        </w:rPr>
      </w:pPr>
      <w:bookmarkStart w:id="2734" w:name="_Toc73962854"/>
      <w:bookmarkStart w:id="2735" w:name="_Toc75260031"/>
      <w:bookmarkStart w:id="2736" w:name="_Toc75275572"/>
      <w:bookmarkStart w:id="2737" w:name="_Toc75276083"/>
      <w:bookmarkStart w:id="2738" w:name="_Toc76541582"/>
      <w:bookmarkStart w:id="2739" w:name="_Toc82437351"/>
      <w:bookmarkStart w:id="2740" w:name="_Toc89944717"/>
      <w:bookmarkStart w:id="2741" w:name="_Toc98753735"/>
      <w:bookmarkStart w:id="2742" w:name="_Toc106180721"/>
      <w:bookmarkStart w:id="2743" w:name="_Toc114150758"/>
      <w:bookmarkStart w:id="2744" w:name="_Toc124151161"/>
      <w:bookmarkStart w:id="2745" w:name="_Toc124151681"/>
      <w:bookmarkStart w:id="2746" w:name="_Toc124152201"/>
      <w:bookmarkStart w:id="2747" w:name="_Toc130396733"/>
      <w:bookmarkStart w:id="2748" w:name="_Toc130397253"/>
      <w:bookmarkStart w:id="2749" w:name="_Toc137556860"/>
      <w:bookmarkStart w:id="2750" w:name="_Toc138861137"/>
      <w:bookmarkStart w:id="2751" w:name="_Toc145532080"/>
      <w:bookmarkStart w:id="2752" w:name="_Toc163218130"/>
      <w:bookmarkStart w:id="2753" w:name="_Toc176701080"/>
      <w:r w:rsidRPr="00BE5108">
        <w:t>6.5.2.1</w:t>
      </w:r>
      <w:r w:rsidRPr="00BE5108">
        <w:tab/>
      </w:r>
      <w:r w:rsidRPr="00BE5108">
        <w:rPr>
          <w:rFonts w:eastAsiaTheme="minorEastAsia" w:hint="eastAsia"/>
        </w:rPr>
        <w:t>IAB-DU frequency error</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382FD498" w14:textId="218C48F0" w:rsidR="00AD1976" w:rsidRPr="00BE5108" w:rsidRDefault="00AD1976" w:rsidP="00EF3135">
      <w:pPr>
        <w:pStyle w:val="Heading5"/>
        <w:rPr>
          <w:rFonts w:eastAsiaTheme="minorEastAsia"/>
        </w:rPr>
      </w:pPr>
      <w:bookmarkStart w:id="2754" w:name="_Toc73962855"/>
      <w:bookmarkStart w:id="2755" w:name="_Toc75260032"/>
      <w:bookmarkStart w:id="2756" w:name="_Toc75275573"/>
      <w:bookmarkStart w:id="2757" w:name="_Toc75276084"/>
      <w:bookmarkStart w:id="2758" w:name="_Toc76541583"/>
      <w:bookmarkStart w:id="2759" w:name="_Toc82437352"/>
      <w:bookmarkStart w:id="2760" w:name="_Toc89944718"/>
      <w:bookmarkStart w:id="2761" w:name="_Toc98753736"/>
      <w:bookmarkStart w:id="2762" w:name="_Toc106180722"/>
      <w:bookmarkStart w:id="2763" w:name="_Toc114150759"/>
      <w:bookmarkStart w:id="2764" w:name="_Toc124151162"/>
      <w:bookmarkStart w:id="2765" w:name="_Toc124151682"/>
      <w:bookmarkStart w:id="2766" w:name="_Toc124152202"/>
      <w:bookmarkStart w:id="2767" w:name="_Toc130396734"/>
      <w:bookmarkStart w:id="2768" w:name="_Toc130397254"/>
      <w:bookmarkStart w:id="2769" w:name="_Toc137556861"/>
      <w:bookmarkStart w:id="2770" w:name="_Toc138861138"/>
      <w:bookmarkStart w:id="2771" w:name="_Toc145532081"/>
      <w:bookmarkStart w:id="2772" w:name="_Toc163218131"/>
      <w:bookmarkStart w:id="2773" w:name="_Toc176701081"/>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2774" w:name="_Toc73962856"/>
      <w:bookmarkStart w:id="2775" w:name="_Toc75260033"/>
      <w:bookmarkStart w:id="2776" w:name="_Toc75275574"/>
      <w:bookmarkStart w:id="2777" w:name="_Toc75276085"/>
      <w:bookmarkStart w:id="2778" w:name="_Toc76541584"/>
      <w:bookmarkStart w:id="2779" w:name="_Toc82437353"/>
      <w:bookmarkStart w:id="2780" w:name="_Toc89944719"/>
      <w:bookmarkStart w:id="2781" w:name="_Toc98753737"/>
      <w:bookmarkStart w:id="2782" w:name="_Toc106180723"/>
      <w:bookmarkStart w:id="2783" w:name="_Toc114150760"/>
      <w:bookmarkStart w:id="2784" w:name="_Toc124151163"/>
      <w:bookmarkStart w:id="2785" w:name="_Toc124151683"/>
      <w:bookmarkStart w:id="2786" w:name="_Toc124152203"/>
      <w:bookmarkStart w:id="2787" w:name="_Toc130396735"/>
      <w:bookmarkStart w:id="2788" w:name="_Toc130397255"/>
      <w:bookmarkStart w:id="2789" w:name="_Toc137556862"/>
      <w:bookmarkStart w:id="2790" w:name="_Toc138861139"/>
      <w:bookmarkStart w:id="2791" w:name="_Toc145532082"/>
      <w:bookmarkStart w:id="2792" w:name="_Toc163218132"/>
      <w:bookmarkStart w:id="2793" w:name="_Toc176701082"/>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2794" w:name="_Toc73962857"/>
      <w:bookmarkStart w:id="2795" w:name="_Toc75260034"/>
      <w:bookmarkStart w:id="2796" w:name="_Toc75275575"/>
      <w:bookmarkStart w:id="2797" w:name="_Toc75276086"/>
      <w:bookmarkStart w:id="2798" w:name="_Toc76541585"/>
      <w:bookmarkStart w:id="2799" w:name="_Toc82437354"/>
      <w:bookmarkStart w:id="2800" w:name="_Toc89944720"/>
      <w:bookmarkStart w:id="2801" w:name="_Toc98753738"/>
      <w:bookmarkStart w:id="2802" w:name="_Toc106180724"/>
      <w:bookmarkStart w:id="2803" w:name="_Toc114150761"/>
      <w:bookmarkStart w:id="2804" w:name="_Toc124151164"/>
      <w:bookmarkStart w:id="2805" w:name="_Toc124151684"/>
      <w:bookmarkStart w:id="2806" w:name="_Toc124152204"/>
      <w:bookmarkStart w:id="2807" w:name="_Toc130396736"/>
      <w:bookmarkStart w:id="2808" w:name="_Toc130397256"/>
      <w:bookmarkStart w:id="2809" w:name="_Toc137556863"/>
      <w:bookmarkStart w:id="2810" w:name="_Toc138861140"/>
      <w:bookmarkStart w:id="2811" w:name="_Toc145532083"/>
      <w:bookmarkStart w:id="2812" w:name="_Toc163218133"/>
      <w:bookmarkStart w:id="2813" w:name="_Toc176701083"/>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2814" w:name="_Toc73962858"/>
      <w:bookmarkStart w:id="2815" w:name="_Toc75260035"/>
      <w:bookmarkStart w:id="2816" w:name="_Toc75275576"/>
      <w:bookmarkStart w:id="2817" w:name="_Toc75276087"/>
      <w:bookmarkStart w:id="2818" w:name="_Toc76541586"/>
      <w:bookmarkStart w:id="2819" w:name="_Toc82437355"/>
      <w:bookmarkStart w:id="2820" w:name="_Toc89944721"/>
      <w:bookmarkStart w:id="2821" w:name="_Toc98753739"/>
      <w:bookmarkStart w:id="2822" w:name="_Toc106180725"/>
      <w:bookmarkStart w:id="2823" w:name="_Toc114150762"/>
      <w:bookmarkStart w:id="2824" w:name="_Toc124151165"/>
      <w:bookmarkStart w:id="2825" w:name="_Toc124151685"/>
      <w:bookmarkStart w:id="2826" w:name="_Toc124152205"/>
      <w:bookmarkStart w:id="2827" w:name="_Toc130396737"/>
      <w:bookmarkStart w:id="2828" w:name="_Toc130397257"/>
      <w:bookmarkStart w:id="2829" w:name="_Toc137556864"/>
      <w:bookmarkStart w:id="2830" w:name="_Toc138861141"/>
      <w:bookmarkStart w:id="2831" w:name="_Toc145532084"/>
      <w:bookmarkStart w:id="2832" w:name="_Toc163218134"/>
      <w:bookmarkStart w:id="2833" w:name="_Toc176701084"/>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2834" w:name="_Toc73962859"/>
      <w:bookmarkStart w:id="2835" w:name="_Toc75260036"/>
      <w:bookmarkStart w:id="2836" w:name="_Toc75275577"/>
      <w:bookmarkStart w:id="2837" w:name="_Toc75276088"/>
      <w:bookmarkStart w:id="2838" w:name="_Toc76541587"/>
      <w:bookmarkStart w:id="2839" w:name="_Toc82437356"/>
      <w:bookmarkStart w:id="2840" w:name="_Toc89944722"/>
      <w:bookmarkStart w:id="2841" w:name="_Toc98753740"/>
      <w:bookmarkStart w:id="2842" w:name="_Toc106180726"/>
      <w:bookmarkStart w:id="2843" w:name="_Toc114150763"/>
      <w:bookmarkStart w:id="2844" w:name="_Toc124151166"/>
      <w:bookmarkStart w:id="2845" w:name="_Toc124151686"/>
      <w:bookmarkStart w:id="2846" w:name="_Toc124152206"/>
      <w:bookmarkStart w:id="2847" w:name="_Toc130396738"/>
      <w:bookmarkStart w:id="2848" w:name="_Toc130397258"/>
      <w:bookmarkStart w:id="2849" w:name="_Toc137556865"/>
      <w:bookmarkStart w:id="2850" w:name="_Toc138861142"/>
      <w:bookmarkStart w:id="2851" w:name="_Toc145532085"/>
      <w:bookmarkStart w:id="2852" w:name="_Toc163218135"/>
      <w:bookmarkStart w:id="2853" w:name="_Toc176701085"/>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2854" w:name="_Toc73962860"/>
      <w:bookmarkStart w:id="2855" w:name="_Toc75260037"/>
      <w:bookmarkStart w:id="2856" w:name="_Toc75275578"/>
      <w:bookmarkStart w:id="2857" w:name="_Toc75276089"/>
      <w:bookmarkStart w:id="2858" w:name="_Toc76541588"/>
      <w:bookmarkStart w:id="2859" w:name="_Toc82437357"/>
      <w:bookmarkStart w:id="2860" w:name="_Toc89944723"/>
      <w:bookmarkStart w:id="2861" w:name="_Toc98753741"/>
      <w:bookmarkStart w:id="2862" w:name="_Toc106180727"/>
      <w:bookmarkStart w:id="2863" w:name="_Toc114150764"/>
      <w:bookmarkStart w:id="2864" w:name="_Toc124151167"/>
      <w:bookmarkStart w:id="2865" w:name="_Toc124151687"/>
      <w:bookmarkStart w:id="2866" w:name="_Toc124152207"/>
      <w:bookmarkStart w:id="2867" w:name="_Toc130396739"/>
      <w:bookmarkStart w:id="2868" w:name="_Toc130397259"/>
      <w:bookmarkStart w:id="2869" w:name="_Toc137556866"/>
      <w:bookmarkStart w:id="2870" w:name="_Toc138861143"/>
      <w:bookmarkStart w:id="2871" w:name="_Toc145532086"/>
      <w:bookmarkStart w:id="2872" w:name="_Toc163218136"/>
      <w:bookmarkStart w:id="2873" w:name="_Toc176701086"/>
      <w:r w:rsidRPr="00BE5108">
        <w:lastRenderedPageBreak/>
        <w:t>6.5.2.</w:t>
      </w:r>
      <w:r w:rsidRPr="00BE5108">
        <w:rPr>
          <w:rFonts w:eastAsiaTheme="minorEastAsia" w:hint="eastAsia"/>
        </w:rPr>
        <w:t>2</w:t>
      </w:r>
      <w:r w:rsidRPr="00BE5108">
        <w:tab/>
      </w:r>
      <w:r w:rsidRPr="00BE5108">
        <w:rPr>
          <w:rFonts w:eastAsiaTheme="minorEastAsia" w:hint="eastAsia"/>
        </w:rPr>
        <w:t>IAB-MT frequency error</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0D25EC8A" w14:textId="77777777" w:rsidR="00AD1976" w:rsidRPr="00BE5108" w:rsidRDefault="00AD1976" w:rsidP="00EF3135">
      <w:pPr>
        <w:pStyle w:val="Heading5"/>
        <w:rPr>
          <w:rFonts w:eastAsiaTheme="minorEastAsia"/>
        </w:rPr>
      </w:pPr>
      <w:bookmarkStart w:id="2874" w:name="_Toc73962861"/>
      <w:bookmarkStart w:id="2875" w:name="_Toc75260038"/>
      <w:bookmarkStart w:id="2876" w:name="_Toc75275579"/>
      <w:bookmarkStart w:id="2877" w:name="_Toc75276090"/>
      <w:bookmarkStart w:id="2878" w:name="_Toc76541589"/>
      <w:bookmarkStart w:id="2879" w:name="_Toc82437358"/>
      <w:bookmarkStart w:id="2880" w:name="_Toc89944724"/>
      <w:bookmarkStart w:id="2881" w:name="_Toc98753742"/>
      <w:bookmarkStart w:id="2882" w:name="_Toc106180728"/>
      <w:bookmarkStart w:id="2883" w:name="_Toc114150765"/>
      <w:bookmarkStart w:id="2884" w:name="_Toc124151168"/>
      <w:bookmarkStart w:id="2885" w:name="_Toc124151688"/>
      <w:bookmarkStart w:id="2886" w:name="_Toc124152208"/>
      <w:bookmarkStart w:id="2887" w:name="_Toc130396740"/>
      <w:bookmarkStart w:id="2888" w:name="_Toc130397260"/>
      <w:bookmarkStart w:id="2889" w:name="_Toc137556867"/>
      <w:bookmarkStart w:id="2890" w:name="_Toc138861144"/>
      <w:bookmarkStart w:id="2891" w:name="_Toc145532087"/>
      <w:bookmarkStart w:id="2892" w:name="_Toc163218137"/>
      <w:bookmarkStart w:id="2893" w:name="_Toc176701087"/>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2894" w:name="_Toc73962862"/>
      <w:bookmarkStart w:id="2895" w:name="_Toc75260039"/>
      <w:bookmarkStart w:id="2896" w:name="_Toc75275580"/>
      <w:bookmarkStart w:id="2897" w:name="_Toc75276091"/>
      <w:bookmarkStart w:id="2898" w:name="_Toc76541590"/>
      <w:bookmarkStart w:id="2899" w:name="_Toc82437359"/>
      <w:bookmarkStart w:id="2900" w:name="_Toc89944725"/>
      <w:bookmarkStart w:id="2901" w:name="_Toc98753743"/>
      <w:bookmarkStart w:id="2902" w:name="_Toc106180729"/>
      <w:bookmarkStart w:id="2903" w:name="_Toc114150766"/>
      <w:bookmarkStart w:id="2904" w:name="_Toc124151169"/>
      <w:bookmarkStart w:id="2905" w:name="_Toc124151689"/>
      <w:bookmarkStart w:id="2906" w:name="_Toc124152209"/>
      <w:bookmarkStart w:id="2907" w:name="_Toc130396741"/>
      <w:bookmarkStart w:id="2908" w:name="_Toc130397261"/>
      <w:bookmarkStart w:id="2909" w:name="_Toc137556868"/>
      <w:bookmarkStart w:id="2910" w:name="_Toc138861145"/>
      <w:bookmarkStart w:id="2911" w:name="_Toc145532088"/>
      <w:bookmarkStart w:id="2912" w:name="_Toc163218138"/>
      <w:bookmarkStart w:id="2913" w:name="_Toc176701088"/>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2914" w:name="_Toc73962863"/>
      <w:bookmarkStart w:id="2915" w:name="_Toc75260040"/>
      <w:bookmarkStart w:id="2916" w:name="_Toc75275581"/>
      <w:bookmarkStart w:id="2917" w:name="_Toc75276092"/>
      <w:bookmarkStart w:id="2918" w:name="_Toc76541591"/>
      <w:bookmarkStart w:id="2919" w:name="_Toc82437360"/>
      <w:bookmarkStart w:id="2920" w:name="_Toc89944726"/>
      <w:bookmarkStart w:id="2921" w:name="_Toc98753744"/>
      <w:bookmarkStart w:id="2922" w:name="_Toc106180730"/>
      <w:bookmarkStart w:id="2923" w:name="_Toc114150767"/>
      <w:bookmarkStart w:id="2924" w:name="_Toc124151170"/>
      <w:bookmarkStart w:id="2925" w:name="_Toc124151690"/>
      <w:bookmarkStart w:id="2926" w:name="_Toc124152210"/>
      <w:bookmarkStart w:id="2927" w:name="_Toc130396742"/>
      <w:bookmarkStart w:id="2928" w:name="_Toc130397262"/>
      <w:bookmarkStart w:id="2929" w:name="_Toc137556869"/>
      <w:bookmarkStart w:id="2930" w:name="_Toc138861146"/>
      <w:bookmarkStart w:id="2931" w:name="_Toc145532089"/>
      <w:bookmarkStart w:id="2932" w:name="_Toc163218139"/>
      <w:bookmarkStart w:id="2933" w:name="_Toc176701089"/>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2934" w:name="_Toc73962864"/>
      <w:bookmarkStart w:id="2935" w:name="_Toc75260041"/>
      <w:bookmarkStart w:id="2936" w:name="_Toc75275582"/>
      <w:bookmarkStart w:id="2937" w:name="_Toc75276093"/>
      <w:bookmarkStart w:id="2938" w:name="_Toc76541592"/>
      <w:bookmarkStart w:id="2939" w:name="_Toc82437361"/>
      <w:bookmarkStart w:id="2940" w:name="_Toc89944727"/>
      <w:bookmarkStart w:id="2941" w:name="_Toc98753745"/>
      <w:bookmarkStart w:id="2942" w:name="_Toc106180731"/>
      <w:bookmarkStart w:id="2943" w:name="_Toc114150768"/>
      <w:bookmarkStart w:id="2944" w:name="_Toc124151171"/>
      <w:bookmarkStart w:id="2945" w:name="_Toc124151691"/>
      <w:bookmarkStart w:id="2946" w:name="_Toc124152211"/>
      <w:bookmarkStart w:id="2947" w:name="_Toc130396743"/>
      <w:bookmarkStart w:id="2948" w:name="_Toc130397263"/>
      <w:bookmarkStart w:id="2949" w:name="_Toc137556870"/>
      <w:bookmarkStart w:id="2950" w:name="_Toc138861147"/>
      <w:bookmarkStart w:id="2951" w:name="_Toc145532090"/>
      <w:bookmarkStart w:id="2952" w:name="_Toc163218140"/>
      <w:bookmarkStart w:id="2953" w:name="_Toc176701090"/>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2954" w:name="_Toc73962865"/>
      <w:bookmarkStart w:id="2955" w:name="_Toc75260042"/>
      <w:bookmarkStart w:id="2956" w:name="_Toc75275583"/>
      <w:bookmarkStart w:id="2957" w:name="_Toc75276094"/>
      <w:bookmarkStart w:id="2958" w:name="_Toc76541593"/>
      <w:bookmarkStart w:id="2959" w:name="_Toc82437362"/>
      <w:bookmarkStart w:id="2960" w:name="_Toc89944728"/>
      <w:bookmarkStart w:id="2961" w:name="_Toc98753746"/>
      <w:bookmarkStart w:id="2962" w:name="_Toc106180732"/>
      <w:bookmarkStart w:id="2963" w:name="_Toc114150769"/>
      <w:bookmarkStart w:id="2964" w:name="_Toc124151172"/>
      <w:bookmarkStart w:id="2965" w:name="_Toc124151692"/>
      <w:bookmarkStart w:id="2966" w:name="_Toc124152212"/>
      <w:bookmarkStart w:id="2967" w:name="_Toc130396744"/>
      <w:bookmarkStart w:id="2968" w:name="_Toc130397264"/>
      <w:bookmarkStart w:id="2969" w:name="_Toc137556871"/>
      <w:bookmarkStart w:id="2970" w:name="_Toc138861148"/>
      <w:bookmarkStart w:id="2971" w:name="_Toc145532091"/>
      <w:bookmarkStart w:id="2972" w:name="_Toc163218141"/>
      <w:bookmarkStart w:id="2973" w:name="_Toc176701091"/>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2974" w:name="_Toc73962866"/>
      <w:bookmarkStart w:id="2975" w:name="_Toc75260043"/>
      <w:bookmarkStart w:id="2976" w:name="_Toc75275584"/>
      <w:bookmarkStart w:id="2977" w:name="_Toc75276095"/>
      <w:bookmarkStart w:id="2978" w:name="_Toc76541594"/>
      <w:bookmarkStart w:id="2979" w:name="_Toc82437363"/>
      <w:bookmarkStart w:id="2980" w:name="_Toc89944729"/>
      <w:bookmarkStart w:id="2981" w:name="_Toc98753747"/>
      <w:bookmarkStart w:id="2982" w:name="_Toc106180733"/>
      <w:bookmarkStart w:id="2983" w:name="_Toc114150770"/>
      <w:bookmarkStart w:id="2984" w:name="_Toc124151173"/>
      <w:bookmarkStart w:id="2985" w:name="_Toc124151693"/>
      <w:bookmarkStart w:id="2986" w:name="_Toc124152213"/>
      <w:bookmarkStart w:id="2987" w:name="_Toc130396745"/>
      <w:bookmarkStart w:id="2988" w:name="_Toc130397265"/>
      <w:bookmarkStart w:id="2989" w:name="_Toc137556872"/>
      <w:bookmarkStart w:id="2990" w:name="_Toc138861149"/>
      <w:bookmarkStart w:id="2991" w:name="_Toc145532092"/>
      <w:bookmarkStart w:id="2992" w:name="_Toc163218142"/>
      <w:bookmarkStart w:id="2993" w:name="_Toc176701092"/>
      <w:r w:rsidRPr="00BE5108">
        <w:rPr>
          <w:rFonts w:eastAsiaTheme="minorEastAsia"/>
        </w:rPr>
        <w:t>6.5.3</w:t>
      </w:r>
      <w:r w:rsidRPr="00BE5108">
        <w:rPr>
          <w:rFonts w:eastAsiaTheme="minorEastAsia"/>
        </w:rPr>
        <w:tab/>
        <w:t>Modulation quality</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2D398AA6" w14:textId="77777777" w:rsidR="00AD1976" w:rsidRPr="00BE5108" w:rsidRDefault="00AD1976" w:rsidP="00EF3135">
      <w:pPr>
        <w:pStyle w:val="Heading4"/>
        <w:rPr>
          <w:rFonts w:eastAsiaTheme="minorEastAsia"/>
          <w:lang w:eastAsia="ja-JP"/>
        </w:rPr>
      </w:pPr>
      <w:bookmarkStart w:id="2994" w:name="_Toc73962867"/>
      <w:bookmarkStart w:id="2995" w:name="_Toc75260044"/>
      <w:bookmarkStart w:id="2996" w:name="_Toc75275585"/>
      <w:bookmarkStart w:id="2997" w:name="_Toc75276096"/>
      <w:bookmarkStart w:id="2998" w:name="_Toc76541595"/>
      <w:bookmarkStart w:id="2999" w:name="_Toc82437364"/>
      <w:bookmarkStart w:id="3000" w:name="_Toc89944730"/>
      <w:bookmarkStart w:id="3001" w:name="_Toc98753748"/>
      <w:bookmarkStart w:id="3002" w:name="_Toc106180734"/>
      <w:bookmarkStart w:id="3003" w:name="_Toc114150771"/>
      <w:bookmarkStart w:id="3004" w:name="_Toc124151174"/>
      <w:bookmarkStart w:id="3005" w:name="_Toc124151694"/>
      <w:bookmarkStart w:id="3006" w:name="_Toc124152214"/>
      <w:bookmarkStart w:id="3007" w:name="_Toc130396746"/>
      <w:bookmarkStart w:id="3008" w:name="_Toc130397266"/>
      <w:bookmarkStart w:id="3009" w:name="_Toc137556873"/>
      <w:bookmarkStart w:id="3010" w:name="_Toc138861150"/>
      <w:bookmarkStart w:id="3011" w:name="_Toc145532093"/>
      <w:bookmarkStart w:id="3012" w:name="_Toc163218143"/>
      <w:bookmarkStart w:id="3013" w:name="_Toc176701093"/>
      <w:r w:rsidRPr="00BE5108">
        <w:rPr>
          <w:rFonts w:eastAsiaTheme="minorEastAsia"/>
        </w:rPr>
        <w:t>6.5.3.1</w:t>
      </w:r>
      <w:r w:rsidRPr="00BE5108">
        <w:rPr>
          <w:rFonts w:eastAsiaTheme="minorEastAsia"/>
        </w:rPr>
        <w:tab/>
        <w:t>Definition and applicability</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3014" w:name="_Toc73962868"/>
      <w:bookmarkStart w:id="3015" w:name="_Toc75260045"/>
      <w:bookmarkStart w:id="3016" w:name="_Toc75275586"/>
      <w:bookmarkStart w:id="3017" w:name="_Toc75276097"/>
      <w:bookmarkStart w:id="3018" w:name="_Toc76541596"/>
      <w:bookmarkStart w:id="3019" w:name="_Toc82437365"/>
      <w:bookmarkStart w:id="3020" w:name="_Toc89944731"/>
      <w:bookmarkStart w:id="3021" w:name="_Toc98753749"/>
      <w:bookmarkStart w:id="3022" w:name="_Toc106180735"/>
      <w:bookmarkStart w:id="3023" w:name="_Toc114150772"/>
      <w:bookmarkStart w:id="3024" w:name="_Toc124151175"/>
      <w:bookmarkStart w:id="3025" w:name="_Toc124151695"/>
      <w:bookmarkStart w:id="3026" w:name="_Toc124152215"/>
      <w:bookmarkStart w:id="3027" w:name="_Toc130396747"/>
      <w:bookmarkStart w:id="3028" w:name="_Toc130397267"/>
      <w:bookmarkStart w:id="3029" w:name="_Toc137556874"/>
      <w:bookmarkStart w:id="3030" w:name="_Toc138861151"/>
      <w:bookmarkStart w:id="3031" w:name="_Toc145532094"/>
      <w:bookmarkStart w:id="3032" w:name="_Toc163218144"/>
      <w:bookmarkStart w:id="3033" w:name="_Toc176701094"/>
      <w:r w:rsidRPr="00BE5108">
        <w:rPr>
          <w:rFonts w:eastAsiaTheme="minorEastAsia"/>
        </w:rPr>
        <w:t>6.5.3.2</w:t>
      </w:r>
      <w:r w:rsidRPr="00BE5108">
        <w:rPr>
          <w:rFonts w:eastAsiaTheme="minorEastAsia"/>
        </w:rPr>
        <w:tab/>
        <w:t>Minimum Requirement</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3034" w:name="_Toc73962869"/>
      <w:bookmarkStart w:id="3035" w:name="_Toc75260046"/>
      <w:bookmarkStart w:id="3036" w:name="_Toc75275587"/>
      <w:bookmarkStart w:id="3037" w:name="_Toc75276098"/>
      <w:bookmarkStart w:id="3038" w:name="_Toc76541597"/>
      <w:bookmarkStart w:id="3039" w:name="_Toc82437366"/>
      <w:bookmarkStart w:id="3040" w:name="_Toc89944732"/>
      <w:bookmarkStart w:id="3041" w:name="_Toc98753750"/>
      <w:bookmarkStart w:id="3042" w:name="_Toc106180736"/>
      <w:bookmarkStart w:id="3043" w:name="_Toc114150773"/>
      <w:bookmarkStart w:id="3044" w:name="_Toc124151176"/>
      <w:bookmarkStart w:id="3045" w:name="_Toc124151696"/>
      <w:bookmarkStart w:id="3046" w:name="_Toc124152216"/>
      <w:bookmarkStart w:id="3047" w:name="_Toc130396748"/>
      <w:bookmarkStart w:id="3048" w:name="_Toc130397268"/>
      <w:bookmarkStart w:id="3049" w:name="_Toc137556875"/>
      <w:bookmarkStart w:id="3050" w:name="_Toc138861152"/>
      <w:bookmarkStart w:id="3051" w:name="_Toc145532095"/>
      <w:bookmarkStart w:id="3052" w:name="_Toc163218145"/>
      <w:bookmarkStart w:id="3053" w:name="_Toc176701095"/>
      <w:r w:rsidRPr="00BE5108">
        <w:rPr>
          <w:rFonts w:eastAsiaTheme="minorEastAsia"/>
        </w:rPr>
        <w:t>6.5.3.3</w:t>
      </w:r>
      <w:r w:rsidRPr="00BE5108">
        <w:rPr>
          <w:rFonts w:eastAsiaTheme="minorEastAsia"/>
        </w:rPr>
        <w:tab/>
        <w:t>Test purpose</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3054" w:name="_Toc73962870"/>
      <w:bookmarkStart w:id="3055" w:name="_Toc75260047"/>
      <w:bookmarkStart w:id="3056" w:name="_Toc75275588"/>
      <w:bookmarkStart w:id="3057" w:name="_Toc75276099"/>
      <w:bookmarkStart w:id="3058" w:name="_Toc76541598"/>
      <w:bookmarkStart w:id="3059" w:name="_Toc82437367"/>
      <w:bookmarkStart w:id="3060" w:name="_Toc89944733"/>
      <w:bookmarkStart w:id="3061" w:name="_Toc98753751"/>
      <w:bookmarkStart w:id="3062" w:name="_Toc106180737"/>
      <w:bookmarkStart w:id="3063" w:name="_Toc114150774"/>
      <w:bookmarkStart w:id="3064" w:name="_Toc124151177"/>
      <w:bookmarkStart w:id="3065" w:name="_Toc124151697"/>
      <w:bookmarkStart w:id="3066" w:name="_Toc124152217"/>
      <w:bookmarkStart w:id="3067" w:name="_Toc130396749"/>
      <w:bookmarkStart w:id="3068" w:name="_Toc130397269"/>
      <w:bookmarkStart w:id="3069" w:name="_Toc137556876"/>
      <w:bookmarkStart w:id="3070" w:name="_Toc138861153"/>
      <w:bookmarkStart w:id="3071" w:name="_Toc145532096"/>
      <w:bookmarkStart w:id="3072" w:name="_Toc163218146"/>
      <w:bookmarkStart w:id="3073" w:name="_Toc176701096"/>
      <w:r w:rsidRPr="00BE5108">
        <w:rPr>
          <w:rFonts w:eastAsiaTheme="minorEastAsia"/>
        </w:rPr>
        <w:lastRenderedPageBreak/>
        <w:t>6.5.3.4</w:t>
      </w:r>
      <w:r w:rsidRPr="00BE5108">
        <w:rPr>
          <w:rFonts w:eastAsiaTheme="minorEastAsia"/>
        </w:rPr>
        <w:tab/>
        <w:t>Method of test</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68903429" w14:textId="77777777" w:rsidR="00AD1976" w:rsidRPr="00BE5108" w:rsidRDefault="00AD1976" w:rsidP="00EF3135">
      <w:pPr>
        <w:pStyle w:val="Heading5"/>
        <w:rPr>
          <w:rFonts w:eastAsiaTheme="minorEastAsia"/>
        </w:rPr>
      </w:pPr>
      <w:bookmarkStart w:id="3074" w:name="_Toc73962871"/>
      <w:bookmarkStart w:id="3075" w:name="_Toc75260048"/>
      <w:bookmarkStart w:id="3076" w:name="_Toc75275589"/>
      <w:bookmarkStart w:id="3077" w:name="_Toc75276100"/>
      <w:bookmarkStart w:id="3078" w:name="_Toc76541599"/>
      <w:bookmarkStart w:id="3079" w:name="_Toc82437368"/>
      <w:bookmarkStart w:id="3080" w:name="_Toc89944734"/>
      <w:bookmarkStart w:id="3081" w:name="_Toc98753752"/>
      <w:bookmarkStart w:id="3082" w:name="_Toc106180738"/>
      <w:bookmarkStart w:id="3083" w:name="_Toc114150775"/>
      <w:bookmarkStart w:id="3084" w:name="_Toc124151178"/>
      <w:bookmarkStart w:id="3085" w:name="_Toc124151698"/>
      <w:bookmarkStart w:id="3086" w:name="_Toc124152218"/>
      <w:bookmarkStart w:id="3087" w:name="_Toc130396750"/>
      <w:bookmarkStart w:id="3088" w:name="_Toc130397270"/>
      <w:bookmarkStart w:id="3089" w:name="_Toc137556877"/>
      <w:bookmarkStart w:id="3090" w:name="_Toc138861154"/>
      <w:bookmarkStart w:id="3091" w:name="_Toc145532097"/>
      <w:bookmarkStart w:id="3092" w:name="_Toc163218147"/>
      <w:bookmarkStart w:id="3093" w:name="_Toc176701097"/>
      <w:r w:rsidRPr="00BE5108">
        <w:rPr>
          <w:rFonts w:eastAsiaTheme="minorEastAsia"/>
        </w:rPr>
        <w:t>6.5.3.4.1</w:t>
      </w:r>
      <w:r w:rsidRPr="00BE5108">
        <w:rPr>
          <w:rFonts w:eastAsiaTheme="minorEastAsia"/>
        </w:rPr>
        <w:tab/>
        <w:t>Initial conditions</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3094" w:name="_Toc73962872"/>
      <w:bookmarkStart w:id="3095" w:name="_Toc75260049"/>
      <w:bookmarkStart w:id="3096" w:name="_Toc75275590"/>
      <w:bookmarkStart w:id="3097" w:name="_Toc75276101"/>
      <w:bookmarkStart w:id="3098" w:name="_Toc76541600"/>
      <w:bookmarkStart w:id="3099" w:name="_Toc82437369"/>
      <w:bookmarkStart w:id="3100" w:name="_Toc89944735"/>
      <w:bookmarkStart w:id="3101" w:name="_Toc98753753"/>
      <w:bookmarkStart w:id="3102" w:name="_Toc106180739"/>
      <w:bookmarkStart w:id="3103" w:name="_Toc114150776"/>
      <w:bookmarkStart w:id="3104" w:name="_Toc124151179"/>
      <w:bookmarkStart w:id="3105" w:name="_Toc124151699"/>
      <w:bookmarkStart w:id="3106" w:name="_Toc124152219"/>
      <w:bookmarkStart w:id="3107" w:name="_Toc130396751"/>
      <w:bookmarkStart w:id="3108" w:name="_Toc130397271"/>
      <w:bookmarkStart w:id="3109" w:name="_Toc137556878"/>
      <w:bookmarkStart w:id="3110" w:name="_Toc138861155"/>
      <w:bookmarkStart w:id="3111" w:name="_Toc145532098"/>
      <w:bookmarkStart w:id="3112" w:name="_Toc163218148"/>
      <w:bookmarkStart w:id="3113" w:name="_Toc176701098"/>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3114" w:name="_Toc73962873"/>
      <w:bookmarkStart w:id="3115" w:name="_Toc75260050"/>
      <w:bookmarkStart w:id="3116" w:name="_Toc75275591"/>
      <w:bookmarkStart w:id="3117" w:name="_Toc75276102"/>
      <w:bookmarkStart w:id="3118" w:name="_Toc76541601"/>
      <w:bookmarkStart w:id="3119" w:name="_Toc82437370"/>
      <w:bookmarkStart w:id="3120" w:name="_Toc89944736"/>
      <w:bookmarkStart w:id="3121" w:name="_Toc98753754"/>
      <w:bookmarkStart w:id="3122" w:name="_Toc106180740"/>
      <w:bookmarkStart w:id="3123" w:name="_Toc114150777"/>
      <w:bookmarkStart w:id="3124" w:name="_Toc124151180"/>
      <w:bookmarkStart w:id="3125" w:name="_Toc124151700"/>
      <w:bookmarkStart w:id="3126" w:name="_Toc124152220"/>
      <w:bookmarkStart w:id="3127" w:name="_Toc130396752"/>
      <w:bookmarkStart w:id="3128" w:name="_Toc130397272"/>
      <w:bookmarkStart w:id="3129" w:name="_Toc137556879"/>
      <w:bookmarkStart w:id="3130" w:name="_Toc138861156"/>
      <w:bookmarkStart w:id="3131" w:name="_Toc145532099"/>
      <w:bookmarkStart w:id="3132" w:name="_Toc163218149"/>
      <w:bookmarkStart w:id="3133" w:name="_Toc176701099"/>
      <w:r w:rsidRPr="00BE5108">
        <w:rPr>
          <w:rFonts w:eastAsiaTheme="minorEastAsia"/>
        </w:rPr>
        <w:lastRenderedPageBreak/>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780AA673" w:rsidR="0008065A" w:rsidRPr="00BE5108" w:rsidRDefault="00F5024B"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3134" w:name="_Toc73962874"/>
      <w:bookmarkStart w:id="3135" w:name="_Toc75260051"/>
      <w:bookmarkStart w:id="3136" w:name="_Toc75275592"/>
      <w:bookmarkStart w:id="3137" w:name="_Toc75276103"/>
      <w:bookmarkStart w:id="3138" w:name="_Toc76541602"/>
      <w:bookmarkStart w:id="3139" w:name="_Toc82437371"/>
      <w:bookmarkStart w:id="3140" w:name="_Toc89944737"/>
      <w:bookmarkStart w:id="3141" w:name="_Toc98753755"/>
      <w:bookmarkStart w:id="3142" w:name="_Toc106180741"/>
      <w:bookmarkStart w:id="3143" w:name="_Toc114150778"/>
      <w:bookmarkStart w:id="3144" w:name="_Toc124151181"/>
      <w:bookmarkStart w:id="3145" w:name="_Toc124151701"/>
      <w:bookmarkStart w:id="3146" w:name="_Toc124152221"/>
      <w:bookmarkStart w:id="3147" w:name="_Toc130396753"/>
      <w:bookmarkStart w:id="3148" w:name="_Toc130397273"/>
      <w:bookmarkStart w:id="3149" w:name="_Toc137556880"/>
      <w:bookmarkStart w:id="3150" w:name="_Toc138861157"/>
      <w:bookmarkStart w:id="3151" w:name="_Toc145532100"/>
      <w:bookmarkStart w:id="3152" w:name="_Toc163218150"/>
      <w:bookmarkStart w:id="3153" w:name="_Toc176701100"/>
      <w:r w:rsidRPr="00BE5108">
        <w:rPr>
          <w:rFonts w:eastAsiaTheme="minorEastAsia"/>
        </w:rPr>
        <w:t>6.5.3.5</w:t>
      </w:r>
      <w:r w:rsidRPr="00BE5108">
        <w:rPr>
          <w:rFonts w:eastAsiaTheme="minorEastAsia"/>
        </w:rPr>
        <w:tab/>
        <w:t>Test requirements</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2B380DD2" w14:textId="77777777" w:rsidR="00C7793F" w:rsidRDefault="00C7793F" w:rsidP="00C7793F">
      <w:pPr>
        <w:pStyle w:val="TH"/>
      </w:pPr>
      <w:r>
        <w:lastRenderedPageBreak/>
        <w:t>Table 6.5.3.5-</w:t>
      </w:r>
      <w:r>
        <w:rPr>
          <w:rFonts w:eastAsiaTheme="minorEastAsia" w:hint="eastAsia"/>
        </w:rPr>
        <w:t>2:</w:t>
      </w:r>
      <w: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C7793F" w14:paraId="67ACA809" w14:textId="77777777" w:rsidTr="00F95B14">
        <w:trPr>
          <w:jc w:val="center"/>
        </w:trPr>
        <w:tc>
          <w:tcPr>
            <w:tcW w:w="1373" w:type="dxa"/>
            <w:shd w:val="clear" w:color="auto" w:fill="auto"/>
            <w:vAlign w:val="center"/>
          </w:tcPr>
          <w:p w14:paraId="2076E8F7" w14:textId="77777777" w:rsidR="00C7793F" w:rsidRDefault="00C7793F" w:rsidP="00C7793F">
            <w:pPr>
              <w:pStyle w:val="TAH"/>
            </w:pPr>
            <w:r>
              <w:t>Channel</w:t>
            </w:r>
            <w:r>
              <w:br/>
              <w:t>bandwidth (MHz)</w:t>
            </w:r>
          </w:p>
        </w:tc>
        <w:tc>
          <w:tcPr>
            <w:tcW w:w="770" w:type="dxa"/>
            <w:shd w:val="clear" w:color="auto" w:fill="auto"/>
            <w:vAlign w:val="center"/>
          </w:tcPr>
          <w:p w14:paraId="0CD3FDA3" w14:textId="77777777" w:rsidR="00C7793F" w:rsidRDefault="00C7793F" w:rsidP="00C7793F">
            <w:pPr>
              <w:pStyle w:val="TAH"/>
            </w:pPr>
            <w:r>
              <w:t>FFT size</w:t>
            </w:r>
          </w:p>
        </w:tc>
        <w:tc>
          <w:tcPr>
            <w:tcW w:w="3070" w:type="dxa"/>
            <w:shd w:val="clear" w:color="auto" w:fill="auto"/>
            <w:vAlign w:val="center"/>
          </w:tcPr>
          <w:p w14:paraId="3BB608A4" w14:textId="77777777" w:rsidR="00C7793F" w:rsidRDefault="00C7793F" w:rsidP="00C7793F">
            <w:pPr>
              <w:pStyle w:val="TAH"/>
            </w:pPr>
            <w:r>
              <w:t>Cyclic prefix length for symbols 1</w:t>
            </w:r>
            <w:r>
              <w:noBreakHyphen/>
              <w:t>6 and 8-13 in FFT samples</w:t>
            </w:r>
          </w:p>
        </w:tc>
        <w:tc>
          <w:tcPr>
            <w:tcW w:w="1472" w:type="dxa"/>
            <w:shd w:val="clear" w:color="auto" w:fill="auto"/>
            <w:vAlign w:val="center"/>
          </w:tcPr>
          <w:p w14:paraId="51765EC8" w14:textId="77777777" w:rsidR="00C7793F" w:rsidRDefault="00C7793F" w:rsidP="00C7793F">
            <w:pPr>
              <w:pStyle w:val="TAH"/>
            </w:pPr>
            <w:r>
              <w:t xml:space="preserve">EVM window length </w:t>
            </w:r>
            <w:r>
              <w:rPr>
                <w:i/>
              </w:rPr>
              <w:t>W</w:t>
            </w:r>
          </w:p>
        </w:tc>
        <w:tc>
          <w:tcPr>
            <w:tcW w:w="2946" w:type="dxa"/>
            <w:shd w:val="clear" w:color="auto" w:fill="auto"/>
            <w:vAlign w:val="center"/>
          </w:tcPr>
          <w:p w14:paraId="451F0B61" w14:textId="77777777" w:rsidR="00C7793F" w:rsidRDefault="00C7793F" w:rsidP="00C7793F">
            <w:pPr>
              <w:pStyle w:val="TAH"/>
            </w:pPr>
            <w:r>
              <w:t xml:space="preserve">Ratio of </w:t>
            </w:r>
            <w:r>
              <w:rPr>
                <w:i/>
              </w:rPr>
              <w:t>W</w:t>
            </w:r>
            <w:r>
              <w:t xml:space="preserve"> to total CP length for symbols 1</w:t>
            </w:r>
            <w:r>
              <w:noBreakHyphen/>
              <w:t>6 and 8-13 (%)</w:t>
            </w:r>
          </w:p>
          <w:p w14:paraId="53045138" w14:textId="77777777" w:rsidR="00C7793F" w:rsidRDefault="00C7793F" w:rsidP="00C7793F">
            <w:pPr>
              <w:pStyle w:val="TAH"/>
            </w:pPr>
            <w:r>
              <w:t>(Note)</w:t>
            </w:r>
          </w:p>
        </w:tc>
      </w:tr>
      <w:tr w:rsidR="00C7793F" w14:paraId="48C96959" w14:textId="77777777" w:rsidTr="00F95B14">
        <w:trPr>
          <w:jc w:val="center"/>
        </w:trPr>
        <w:tc>
          <w:tcPr>
            <w:tcW w:w="1373" w:type="dxa"/>
            <w:vAlign w:val="center"/>
          </w:tcPr>
          <w:p w14:paraId="65B7412D" w14:textId="77777777" w:rsidR="00C7793F" w:rsidRDefault="00C7793F" w:rsidP="00C7793F">
            <w:pPr>
              <w:pStyle w:val="TAC"/>
            </w:pPr>
            <w:r>
              <w:t>10</w:t>
            </w:r>
          </w:p>
        </w:tc>
        <w:tc>
          <w:tcPr>
            <w:tcW w:w="770" w:type="dxa"/>
            <w:vAlign w:val="center"/>
          </w:tcPr>
          <w:p w14:paraId="424C485E" w14:textId="77777777" w:rsidR="00C7793F" w:rsidRDefault="00C7793F" w:rsidP="00C7793F">
            <w:pPr>
              <w:pStyle w:val="TAC"/>
            </w:pPr>
            <w:r>
              <w:t>1024</w:t>
            </w:r>
          </w:p>
        </w:tc>
        <w:tc>
          <w:tcPr>
            <w:tcW w:w="3070" w:type="dxa"/>
            <w:vAlign w:val="center"/>
          </w:tcPr>
          <w:p w14:paraId="03812302" w14:textId="77777777" w:rsidR="00C7793F" w:rsidRDefault="00C7793F" w:rsidP="00C7793F">
            <w:pPr>
              <w:pStyle w:val="TAC"/>
            </w:pPr>
            <w:r>
              <w:rPr>
                <w:rFonts w:cs="Calibri"/>
              </w:rPr>
              <w:t>72</w:t>
            </w:r>
          </w:p>
        </w:tc>
        <w:tc>
          <w:tcPr>
            <w:tcW w:w="1472" w:type="dxa"/>
            <w:vAlign w:val="center"/>
          </w:tcPr>
          <w:p w14:paraId="0C28A393" w14:textId="77777777" w:rsidR="00C7793F" w:rsidRDefault="00C7793F" w:rsidP="00C7793F">
            <w:pPr>
              <w:pStyle w:val="TAC"/>
            </w:pPr>
            <w:r>
              <w:t>28</w:t>
            </w:r>
          </w:p>
        </w:tc>
        <w:tc>
          <w:tcPr>
            <w:tcW w:w="2946" w:type="dxa"/>
            <w:vAlign w:val="center"/>
          </w:tcPr>
          <w:p w14:paraId="0E17F973" w14:textId="77777777" w:rsidR="00C7793F" w:rsidRDefault="00C7793F" w:rsidP="00C7793F">
            <w:pPr>
              <w:pStyle w:val="TAC"/>
            </w:pPr>
            <w:r>
              <w:t>40</w:t>
            </w:r>
          </w:p>
        </w:tc>
      </w:tr>
      <w:tr w:rsidR="00C7793F" w14:paraId="7F86FD4C" w14:textId="77777777" w:rsidTr="00F95B14">
        <w:trPr>
          <w:jc w:val="center"/>
        </w:trPr>
        <w:tc>
          <w:tcPr>
            <w:tcW w:w="1373" w:type="dxa"/>
            <w:vAlign w:val="center"/>
          </w:tcPr>
          <w:p w14:paraId="71DB5A7D" w14:textId="77777777" w:rsidR="00C7793F" w:rsidRDefault="00C7793F" w:rsidP="00C7793F">
            <w:pPr>
              <w:pStyle w:val="TAC"/>
            </w:pPr>
            <w:r>
              <w:t>15</w:t>
            </w:r>
          </w:p>
        </w:tc>
        <w:tc>
          <w:tcPr>
            <w:tcW w:w="770" w:type="dxa"/>
            <w:vAlign w:val="center"/>
          </w:tcPr>
          <w:p w14:paraId="072B617A" w14:textId="77777777" w:rsidR="00C7793F" w:rsidRDefault="00C7793F" w:rsidP="00C7793F">
            <w:pPr>
              <w:pStyle w:val="TAC"/>
            </w:pPr>
            <w:r>
              <w:t>1536</w:t>
            </w:r>
          </w:p>
        </w:tc>
        <w:tc>
          <w:tcPr>
            <w:tcW w:w="3070" w:type="dxa"/>
            <w:vAlign w:val="center"/>
          </w:tcPr>
          <w:p w14:paraId="264746BC" w14:textId="77777777" w:rsidR="00C7793F" w:rsidRDefault="00C7793F" w:rsidP="00C7793F">
            <w:pPr>
              <w:pStyle w:val="TAC"/>
            </w:pPr>
            <w:r>
              <w:rPr>
                <w:rFonts w:cs="Calibri"/>
              </w:rPr>
              <w:t>108</w:t>
            </w:r>
          </w:p>
        </w:tc>
        <w:tc>
          <w:tcPr>
            <w:tcW w:w="1472" w:type="dxa"/>
            <w:vAlign w:val="center"/>
          </w:tcPr>
          <w:p w14:paraId="177163BB" w14:textId="77777777" w:rsidR="00C7793F" w:rsidRDefault="00C7793F" w:rsidP="00C7793F">
            <w:pPr>
              <w:pStyle w:val="TAC"/>
            </w:pPr>
            <w:r>
              <w:t>44</w:t>
            </w:r>
          </w:p>
        </w:tc>
        <w:tc>
          <w:tcPr>
            <w:tcW w:w="2946" w:type="dxa"/>
            <w:vAlign w:val="center"/>
          </w:tcPr>
          <w:p w14:paraId="740BB0B5" w14:textId="77777777" w:rsidR="00C7793F" w:rsidRDefault="00C7793F" w:rsidP="00C7793F">
            <w:pPr>
              <w:pStyle w:val="TAC"/>
            </w:pPr>
            <w:r>
              <w:t>40</w:t>
            </w:r>
          </w:p>
        </w:tc>
      </w:tr>
      <w:tr w:rsidR="00C7793F" w14:paraId="46CE6E19" w14:textId="77777777" w:rsidTr="00F95B14">
        <w:trPr>
          <w:jc w:val="center"/>
        </w:trPr>
        <w:tc>
          <w:tcPr>
            <w:tcW w:w="1373" w:type="dxa"/>
            <w:vAlign w:val="center"/>
          </w:tcPr>
          <w:p w14:paraId="78B03C06" w14:textId="77777777" w:rsidR="00C7793F" w:rsidRDefault="00C7793F" w:rsidP="00C7793F">
            <w:pPr>
              <w:pStyle w:val="TAC"/>
            </w:pPr>
            <w:r>
              <w:t>20</w:t>
            </w:r>
          </w:p>
        </w:tc>
        <w:tc>
          <w:tcPr>
            <w:tcW w:w="770" w:type="dxa"/>
            <w:vAlign w:val="center"/>
          </w:tcPr>
          <w:p w14:paraId="1BFBB648" w14:textId="77777777" w:rsidR="00C7793F" w:rsidRDefault="00C7793F" w:rsidP="00C7793F">
            <w:pPr>
              <w:pStyle w:val="TAC"/>
            </w:pPr>
            <w:r>
              <w:t>2048</w:t>
            </w:r>
          </w:p>
        </w:tc>
        <w:tc>
          <w:tcPr>
            <w:tcW w:w="3070" w:type="dxa"/>
            <w:vAlign w:val="center"/>
          </w:tcPr>
          <w:p w14:paraId="228CA4A0" w14:textId="77777777" w:rsidR="00C7793F" w:rsidRDefault="00C7793F" w:rsidP="00C7793F">
            <w:pPr>
              <w:pStyle w:val="TAC"/>
            </w:pPr>
            <w:r>
              <w:rPr>
                <w:rFonts w:cs="Calibri"/>
              </w:rPr>
              <w:t>144</w:t>
            </w:r>
          </w:p>
        </w:tc>
        <w:tc>
          <w:tcPr>
            <w:tcW w:w="1472" w:type="dxa"/>
            <w:vAlign w:val="center"/>
          </w:tcPr>
          <w:p w14:paraId="08945802" w14:textId="77777777" w:rsidR="00C7793F" w:rsidRDefault="00C7793F" w:rsidP="00C7793F">
            <w:pPr>
              <w:pStyle w:val="TAC"/>
            </w:pPr>
            <w:r>
              <w:t>58</w:t>
            </w:r>
          </w:p>
        </w:tc>
        <w:tc>
          <w:tcPr>
            <w:tcW w:w="2946" w:type="dxa"/>
            <w:vAlign w:val="center"/>
          </w:tcPr>
          <w:p w14:paraId="3E00FBF3" w14:textId="77777777" w:rsidR="00C7793F" w:rsidRDefault="00C7793F" w:rsidP="00C7793F">
            <w:pPr>
              <w:pStyle w:val="TAC"/>
            </w:pPr>
            <w:r>
              <w:t>40</w:t>
            </w:r>
          </w:p>
        </w:tc>
      </w:tr>
      <w:tr w:rsidR="00C7793F" w14:paraId="488E45FE" w14:textId="77777777" w:rsidTr="00F95B14">
        <w:trPr>
          <w:jc w:val="center"/>
        </w:trPr>
        <w:tc>
          <w:tcPr>
            <w:tcW w:w="1373" w:type="dxa"/>
            <w:vAlign w:val="center"/>
          </w:tcPr>
          <w:p w14:paraId="7862803B" w14:textId="77777777" w:rsidR="00C7793F" w:rsidRDefault="00C7793F" w:rsidP="00C7793F">
            <w:pPr>
              <w:pStyle w:val="TAC"/>
            </w:pPr>
            <w:r>
              <w:t>25</w:t>
            </w:r>
          </w:p>
        </w:tc>
        <w:tc>
          <w:tcPr>
            <w:tcW w:w="770" w:type="dxa"/>
            <w:vAlign w:val="center"/>
          </w:tcPr>
          <w:p w14:paraId="75DE5EC0" w14:textId="77777777" w:rsidR="00C7793F" w:rsidRDefault="00C7793F" w:rsidP="00C7793F">
            <w:pPr>
              <w:pStyle w:val="TAC"/>
            </w:pPr>
            <w:r>
              <w:t>2048</w:t>
            </w:r>
          </w:p>
        </w:tc>
        <w:tc>
          <w:tcPr>
            <w:tcW w:w="3070" w:type="dxa"/>
            <w:vAlign w:val="center"/>
          </w:tcPr>
          <w:p w14:paraId="6EE5EDC0" w14:textId="77777777" w:rsidR="00C7793F" w:rsidRDefault="00C7793F" w:rsidP="00C7793F">
            <w:pPr>
              <w:pStyle w:val="TAC"/>
            </w:pPr>
            <w:r>
              <w:rPr>
                <w:rFonts w:cs="Calibri"/>
              </w:rPr>
              <w:t>144</w:t>
            </w:r>
          </w:p>
        </w:tc>
        <w:tc>
          <w:tcPr>
            <w:tcW w:w="1472" w:type="dxa"/>
            <w:vAlign w:val="center"/>
          </w:tcPr>
          <w:p w14:paraId="05DEBE4A" w14:textId="77777777" w:rsidR="00C7793F" w:rsidRDefault="00C7793F" w:rsidP="00C7793F">
            <w:pPr>
              <w:pStyle w:val="TAC"/>
            </w:pPr>
            <w:r>
              <w:t>72</w:t>
            </w:r>
          </w:p>
        </w:tc>
        <w:tc>
          <w:tcPr>
            <w:tcW w:w="2946" w:type="dxa"/>
            <w:vAlign w:val="center"/>
          </w:tcPr>
          <w:p w14:paraId="4D36C0C6" w14:textId="77777777" w:rsidR="00C7793F" w:rsidRDefault="00C7793F" w:rsidP="00C7793F">
            <w:pPr>
              <w:pStyle w:val="TAC"/>
            </w:pPr>
            <w:r>
              <w:t>50</w:t>
            </w:r>
          </w:p>
        </w:tc>
      </w:tr>
      <w:tr w:rsidR="00C7793F" w14:paraId="06FF28F3" w14:textId="77777777" w:rsidTr="00F95B14">
        <w:trPr>
          <w:jc w:val="center"/>
        </w:trPr>
        <w:tc>
          <w:tcPr>
            <w:tcW w:w="1373" w:type="dxa"/>
            <w:vAlign w:val="center"/>
          </w:tcPr>
          <w:p w14:paraId="152007DA" w14:textId="77777777" w:rsidR="00C7793F" w:rsidRDefault="00C7793F" w:rsidP="00C7793F">
            <w:pPr>
              <w:pStyle w:val="TAC"/>
            </w:pPr>
            <w:r>
              <w:t>30</w:t>
            </w:r>
          </w:p>
        </w:tc>
        <w:tc>
          <w:tcPr>
            <w:tcW w:w="770" w:type="dxa"/>
            <w:vAlign w:val="center"/>
          </w:tcPr>
          <w:p w14:paraId="08DA033A" w14:textId="77777777" w:rsidR="00C7793F" w:rsidRDefault="00C7793F" w:rsidP="00C7793F">
            <w:pPr>
              <w:pStyle w:val="TAC"/>
            </w:pPr>
            <w:r>
              <w:t>3072</w:t>
            </w:r>
          </w:p>
        </w:tc>
        <w:tc>
          <w:tcPr>
            <w:tcW w:w="3070" w:type="dxa"/>
            <w:vAlign w:val="center"/>
          </w:tcPr>
          <w:p w14:paraId="2EBA710F" w14:textId="77777777" w:rsidR="00C7793F" w:rsidRDefault="00C7793F" w:rsidP="00C7793F">
            <w:pPr>
              <w:pStyle w:val="TAC"/>
              <w:rPr>
                <w:rFonts w:cs="Calibri"/>
              </w:rPr>
            </w:pPr>
            <w:r>
              <w:rPr>
                <w:rFonts w:cs="Calibri"/>
              </w:rPr>
              <w:t>216</w:t>
            </w:r>
          </w:p>
        </w:tc>
        <w:tc>
          <w:tcPr>
            <w:tcW w:w="1472" w:type="dxa"/>
            <w:vAlign w:val="center"/>
          </w:tcPr>
          <w:p w14:paraId="41900DA3" w14:textId="77777777" w:rsidR="00C7793F" w:rsidRDefault="00C7793F" w:rsidP="00C7793F">
            <w:pPr>
              <w:pStyle w:val="TAC"/>
            </w:pPr>
            <w:r>
              <w:t>108</w:t>
            </w:r>
          </w:p>
        </w:tc>
        <w:tc>
          <w:tcPr>
            <w:tcW w:w="2946" w:type="dxa"/>
            <w:vAlign w:val="center"/>
          </w:tcPr>
          <w:p w14:paraId="4E68011A" w14:textId="77777777" w:rsidR="00C7793F" w:rsidRDefault="00C7793F" w:rsidP="00C7793F">
            <w:pPr>
              <w:pStyle w:val="TAC"/>
            </w:pPr>
            <w:r>
              <w:t>50</w:t>
            </w:r>
          </w:p>
        </w:tc>
      </w:tr>
      <w:tr w:rsidR="00C7793F" w14:paraId="2E9E5F5F" w14:textId="77777777" w:rsidTr="00F95B14">
        <w:trPr>
          <w:jc w:val="center"/>
        </w:trPr>
        <w:tc>
          <w:tcPr>
            <w:tcW w:w="1373" w:type="dxa"/>
            <w:vAlign w:val="center"/>
          </w:tcPr>
          <w:p w14:paraId="05D2B857" w14:textId="77777777" w:rsidR="00C7793F" w:rsidRDefault="00C7793F" w:rsidP="00C7793F">
            <w:pPr>
              <w:pStyle w:val="TAC"/>
              <w:rPr>
                <w:rFonts w:eastAsia="SimSun"/>
                <w:lang w:val="en-US" w:eastAsia="zh-CN"/>
              </w:rPr>
            </w:pPr>
            <w:r>
              <w:rPr>
                <w:rFonts w:eastAsia="SimSun" w:hint="eastAsia"/>
                <w:lang w:val="en-US" w:eastAsia="zh-CN"/>
              </w:rPr>
              <w:t>35</w:t>
            </w:r>
          </w:p>
        </w:tc>
        <w:tc>
          <w:tcPr>
            <w:tcW w:w="770" w:type="dxa"/>
            <w:vAlign w:val="center"/>
          </w:tcPr>
          <w:p w14:paraId="7FF68EB5" w14:textId="77777777" w:rsidR="00C7793F" w:rsidRDefault="00C7793F" w:rsidP="00C7793F">
            <w:pPr>
              <w:pStyle w:val="TAC"/>
            </w:pPr>
            <w:r>
              <w:rPr>
                <w:rFonts w:cs="Arial"/>
              </w:rPr>
              <w:t>3072</w:t>
            </w:r>
          </w:p>
        </w:tc>
        <w:tc>
          <w:tcPr>
            <w:tcW w:w="3070" w:type="dxa"/>
            <w:vAlign w:val="center"/>
          </w:tcPr>
          <w:p w14:paraId="30CDC34B" w14:textId="77777777" w:rsidR="00C7793F" w:rsidRDefault="00C7793F" w:rsidP="00C7793F">
            <w:pPr>
              <w:pStyle w:val="TAC"/>
              <w:rPr>
                <w:rFonts w:cs="Calibri"/>
              </w:rPr>
            </w:pPr>
            <w:r>
              <w:rPr>
                <w:rFonts w:cs="Calibri"/>
              </w:rPr>
              <w:t>216</w:t>
            </w:r>
          </w:p>
        </w:tc>
        <w:tc>
          <w:tcPr>
            <w:tcW w:w="1472" w:type="dxa"/>
            <w:vAlign w:val="center"/>
          </w:tcPr>
          <w:p w14:paraId="60C9F2BB" w14:textId="77777777" w:rsidR="00C7793F" w:rsidRDefault="00C7793F" w:rsidP="00C7793F">
            <w:pPr>
              <w:pStyle w:val="TAC"/>
            </w:pPr>
            <w:r>
              <w:t>108</w:t>
            </w:r>
          </w:p>
        </w:tc>
        <w:tc>
          <w:tcPr>
            <w:tcW w:w="2946" w:type="dxa"/>
            <w:vAlign w:val="center"/>
          </w:tcPr>
          <w:p w14:paraId="3E71CBA5" w14:textId="77777777" w:rsidR="00C7793F" w:rsidRDefault="00C7793F" w:rsidP="00C7793F">
            <w:pPr>
              <w:pStyle w:val="TAC"/>
            </w:pPr>
            <w:r>
              <w:t>50</w:t>
            </w:r>
          </w:p>
        </w:tc>
      </w:tr>
      <w:tr w:rsidR="00C7793F" w14:paraId="0411B7BB" w14:textId="77777777" w:rsidTr="00F95B14">
        <w:trPr>
          <w:jc w:val="center"/>
        </w:trPr>
        <w:tc>
          <w:tcPr>
            <w:tcW w:w="1373" w:type="dxa"/>
            <w:vAlign w:val="center"/>
          </w:tcPr>
          <w:p w14:paraId="0CBD7E9B" w14:textId="77777777" w:rsidR="00C7793F" w:rsidRDefault="00C7793F" w:rsidP="00C7793F">
            <w:pPr>
              <w:pStyle w:val="TAC"/>
            </w:pPr>
            <w:r>
              <w:t>40</w:t>
            </w:r>
          </w:p>
        </w:tc>
        <w:tc>
          <w:tcPr>
            <w:tcW w:w="770" w:type="dxa"/>
            <w:vAlign w:val="center"/>
          </w:tcPr>
          <w:p w14:paraId="5CAEB189" w14:textId="77777777" w:rsidR="00C7793F" w:rsidRDefault="00C7793F" w:rsidP="00C7793F">
            <w:pPr>
              <w:pStyle w:val="TAC"/>
            </w:pPr>
            <w:r>
              <w:t>4096</w:t>
            </w:r>
          </w:p>
        </w:tc>
        <w:tc>
          <w:tcPr>
            <w:tcW w:w="3070" w:type="dxa"/>
            <w:vAlign w:val="center"/>
          </w:tcPr>
          <w:p w14:paraId="34DDBB92" w14:textId="77777777" w:rsidR="00C7793F" w:rsidRDefault="00C7793F" w:rsidP="00C7793F">
            <w:pPr>
              <w:pStyle w:val="TAC"/>
            </w:pPr>
            <w:r>
              <w:rPr>
                <w:rFonts w:cs="Calibri"/>
              </w:rPr>
              <w:t>288</w:t>
            </w:r>
          </w:p>
        </w:tc>
        <w:tc>
          <w:tcPr>
            <w:tcW w:w="1472" w:type="dxa"/>
            <w:vAlign w:val="center"/>
          </w:tcPr>
          <w:p w14:paraId="3971B1F9" w14:textId="77777777" w:rsidR="00C7793F" w:rsidRDefault="00C7793F" w:rsidP="00C7793F">
            <w:pPr>
              <w:pStyle w:val="TAC"/>
            </w:pPr>
            <w:r>
              <w:t>144</w:t>
            </w:r>
          </w:p>
        </w:tc>
        <w:tc>
          <w:tcPr>
            <w:tcW w:w="2946" w:type="dxa"/>
            <w:vAlign w:val="center"/>
          </w:tcPr>
          <w:p w14:paraId="59C56071" w14:textId="77777777" w:rsidR="00C7793F" w:rsidRDefault="00C7793F" w:rsidP="00C7793F">
            <w:pPr>
              <w:pStyle w:val="TAC"/>
            </w:pPr>
            <w:r>
              <w:t>50</w:t>
            </w:r>
          </w:p>
        </w:tc>
      </w:tr>
      <w:tr w:rsidR="00C7793F" w14:paraId="0B466519" w14:textId="77777777" w:rsidTr="00F95B14">
        <w:trPr>
          <w:jc w:val="center"/>
        </w:trPr>
        <w:tc>
          <w:tcPr>
            <w:tcW w:w="1373" w:type="dxa"/>
            <w:vAlign w:val="center"/>
          </w:tcPr>
          <w:p w14:paraId="36C22AE5" w14:textId="77777777" w:rsidR="00C7793F" w:rsidRDefault="00C7793F" w:rsidP="00C7793F">
            <w:pPr>
              <w:pStyle w:val="TAC"/>
              <w:rPr>
                <w:rFonts w:eastAsia="SimSun"/>
                <w:lang w:val="en-US" w:eastAsia="zh-CN"/>
              </w:rPr>
            </w:pPr>
            <w:r>
              <w:rPr>
                <w:rFonts w:eastAsia="SimSun" w:hint="eastAsia"/>
                <w:lang w:val="en-US" w:eastAsia="zh-CN"/>
              </w:rPr>
              <w:t>45</w:t>
            </w:r>
          </w:p>
        </w:tc>
        <w:tc>
          <w:tcPr>
            <w:tcW w:w="770" w:type="dxa"/>
            <w:vAlign w:val="center"/>
          </w:tcPr>
          <w:p w14:paraId="51F4623D" w14:textId="77777777" w:rsidR="00C7793F" w:rsidRDefault="00C7793F" w:rsidP="00C7793F">
            <w:pPr>
              <w:pStyle w:val="TAC"/>
            </w:pPr>
            <w:r>
              <w:t>4096</w:t>
            </w:r>
          </w:p>
        </w:tc>
        <w:tc>
          <w:tcPr>
            <w:tcW w:w="3070" w:type="dxa"/>
            <w:vAlign w:val="center"/>
          </w:tcPr>
          <w:p w14:paraId="2769B034" w14:textId="77777777" w:rsidR="00C7793F" w:rsidRDefault="00C7793F" w:rsidP="00C7793F">
            <w:pPr>
              <w:pStyle w:val="TAC"/>
              <w:rPr>
                <w:rFonts w:cs="Calibri"/>
              </w:rPr>
            </w:pPr>
            <w:r>
              <w:rPr>
                <w:rFonts w:cs="Calibri"/>
              </w:rPr>
              <w:t>288</w:t>
            </w:r>
          </w:p>
        </w:tc>
        <w:tc>
          <w:tcPr>
            <w:tcW w:w="1472" w:type="dxa"/>
            <w:vAlign w:val="center"/>
          </w:tcPr>
          <w:p w14:paraId="1C997FE7" w14:textId="77777777" w:rsidR="00C7793F" w:rsidRDefault="00C7793F" w:rsidP="00C7793F">
            <w:pPr>
              <w:pStyle w:val="TAC"/>
            </w:pPr>
            <w:r>
              <w:t>144</w:t>
            </w:r>
          </w:p>
        </w:tc>
        <w:tc>
          <w:tcPr>
            <w:tcW w:w="2946" w:type="dxa"/>
            <w:vAlign w:val="center"/>
          </w:tcPr>
          <w:p w14:paraId="47CC7F8F" w14:textId="77777777" w:rsidR="00C7793F" w:rsidRDefault="00C7793F" w:rsidP="00C7793F">
            <w:pPr>
              <w:pStyle w:val="TAC"/>
            </w:pPr>
            <w:r>
              <w:t>50</w:t>
            </w:r>
          </w:p>
        </w:tc>
      </w:tr>
      <w:tr w:rsidR="00C7793F" w14:paraId="65408A3B" w14:textId="77777777" w:rsidTr="00F95B14">
        <w:trPr>
          <w:jc w:val="center"/>
        </w:trPr>
        <w:tc>
          <w:tcPr>
            <w:tcW w:w="1373" w:type="dxa"/>
            <w:vAlign w:val="center"/>
          </w:tcPr>
          <w:p w14:paraId="26A122E3" w14:textId="77777777" w:rsidR="00C7793F" w:rsidRDefault="00C7793F" w:rsidP="00C7793F">
            <w:pPr>
              <w:pStyle w:val="TAC"/>
            </w:pPr>
            <w:r>
              <w:t>50</w:t>
            </w:r>
          </w:p>
        </w:tc>
        <w:tc>
          <w:tcPr>
            <w:tcW w:w="770" w:type="dxa"/>
            <w:vAlign w:val="center"/>
          </w:tcPr>
          <w:p w14:paraId="0EC417CA" w14:textId="77777777" w:rsidR="00C7793F" w:rsidRDefault="00C7793F" w:rsidP="00C7793F">
            <w:pPr>
              <w:pStyle w:val="TAC"/>
            </w:pPr>
            <w:r>
              <w:t>4096</w:t>
            </w:r>
          </w:p>
        </w:tc>
        <w:tc>
          <w:tcPr>
            <w:tcW w:w="3070" w:type="dxa"/>
            <w:vAlign w:val="center"/>
          </w:tcPr>
          <w:p w14:paraId="13D15223" w14:textId="77777777" w:rsidR="00C7793F" w:rsidRDefault="00C7793F" w:rsidP="00C7793F">
            <w:pPr>
              <w:pStyle w:val="TAC"/>
            </w:pPr>
            <w:r>
              <w:rPr>
                <w:rFonts w:cs="Calibri"/>
              </w:rPr>
              <w:t>288</w:t>
            </w:r>
          </w:p>
        </w:tc>
        <w:tc>
          <w:tcPr>
            <w:tcW w:w="1472" w:type="dxa"/>
            <w:vAlign w:val="center"/>
          </w:tcPr>
          <w:p w14:paraId="6048D391" w14:textId="77777777" w:rsidR="00C7793F" w:rsidRDefault="00C7793F" w:rsidP="00C7793F">
            <w:pPr>
              <w:pStyle w:val="TAC"/>
            </w:pPr>
            <w:r>
              <w:t>144</w:t>
            </w:r>
          </w:p>
        </w:tc>
        <w:tc>
          <w:tcPr>
            <w:tcW w:w="2946" w:type="dxa"/>
            <w:vAlign w:val="center"/>
          </w:tcPr>
          <w:p w14:paraId="64E94D1F" w14:textId="77777777" w:rsidR="00C7793F" w:rsidRDefault="00C7793F" w:rsidP="00C7793F">
            <w:pPr>
              <w:pStyle w:val="TAC"/>
            </w:pPr>
            <w:r>
              <w:t>50</w:t>
            </w:r>
          </w:p>
        </w:tc>
      </w:tr>
      <w:tr w:rsidR="00C7793F" w14:paraId="4A1424D4" w14:textId="77777777" w:rsidTr="00F95B14">
        <w:trPr>
          <w:jc w:val="center"/>
        </w:trPr>
        <w:tc>
          <w:tcPr>
            <w:tcW w:w="9631" w:type="dxa"/>
            <w:gridSpan w:val="5"/>
            <w:vAlign w:val="center"/>
          </w:tcPr>
          <w:p w14:paraId="7803EFD1" w14:textId="77777777" w:rsidR="00C7793F" w:rsidRDefault="00C7793F" w:rsidP="00C7793F">
            <w:pPr>
              <w:pStyle w:val="TAN"/>
            </w:pPr>
            <w:r>
              <w:rPr>
                <w:caps/>
              </w:rPr>
              <w:t>Note</w:t>
            </w:r>
            <w:r>
              <w:t>:</w:t>
            </w:r>
            <w:r>
              <w:tab/>
              <w:t>These percentages are informative and apply to a slot's symbols 1 to 6 and 8 to 13. Symbols 0 and 7 have a longer CP and therefore a lower percentage.</w:t>
            </w:r>
          </w:p>
        </w:tc>
      </w:tr>
    </w:tbl>
    <w:p w14:paraId="01D5B542" w14:textId="77777777" w:rsidR="00C7793F" w:rsidRDefault="00C7793F" w:rsidP="00C7793F"/>
    <w:p w14:paraId="1C0185C5" w14:textId="77777777" w:rsidR="003F6537" w:rsidRDefault="003F6537" w:rsidP="003F6537">
      <w:pPr>
        <w:pStyle w:val="TH"/>
      </w:pPr>
      <w:r>
        <w:t>Table 6.5.3.5-</w:t>
      </w:r>
      <w:r>
        <w:rPr>
          <w:rFonts w:eastAsiaTheme="minorEastAsia" w:hint="eastAsia"/>
        </w:rPr>
        <w:t>3:</w:t>
      </w:r>
      <w: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3F6537" w14:paraId="4C800456" w14:textId="77777777" w:rsidTr="00F95B14">
        <w:trPr>
          <w:jc w:val="center"/>
        </w:trPr>
        <w:tc>
          <w:tcPr>
            <w:tcW w:w="1410" w:type="dxa"/>
            <w:shd w:val="clear" w:color="auto" w:fill="auto"/>
            <w:vAlign w:val="center"/>
          </w:tcPr>
          <w:p w14:paraId="01759E6D" w14:textId="77777777" w:rsidR="003F6537" w:rsidRDefault="003F6537" w:rsidP="003F6537">
            <w:pPr>
              <w:pStyle w:val="TAH"/>
            </w:pPr>
            <w:r>
              <w:t>Channel</w:t>
            </w:r>
            <w:r>
              <w:br/>
              <w:t>bandwidth (MHz)</w:t>
            </w:r>
          </w:p>
        </w:tc>
        <w:tc>
          <w:tcPr>
            <w:tcW w:w="792" w:type="dxa"/>
            <w:shd w:val="clear" w:color="auto" w:fill="auto"/>
            <w:vAlign w:val="center"/>
          </w:tcPr>
          <w:p w14:paraId="184B767E" w14:textId="77777777" w:rsidR="003F6537" w:rsidRDefault="003F6537" w:rsidP="003F6537">
            <w:pPr>
              <w:pStyle w:val="TAH"/>
            </w:pPr>
            <w:r>
              <w:t>FFT size</w:t>
            </w:r>
          </w:p>
        </w:tc>
        <w:tc>
          <w:tcPr>
            <w:tcW w:w="3006" w:type="dxa"/>
            <w:shd w:val="clear" w:color="auto" w:fill="auto"/>
            <w:vAlign w:val="center"/>
          </w:tcPr>
          <w:p w14:paraId="220D90C6" w14:textId="77777777" w:rsidR="003F6537" w:rsidRDefault="003F6537" w:rsidP="003F6537">
            <w:pPr>
              <w:pStyle w:val="TAH"/>
            </w:pPr>
            <w:r>
              <w:t>Cyclic prefix length for symbols 1</w:t>
            </w:r>
            <w:r>
              <w:noBreakHyphen/>
              <w:t>13 in FFT samples</w:t>
            </w:r>
          </w:p>
        </w:tc>
        <w:tc>
          <w:tcPr>
            <w:tcW w:w="1559" w:type="dxa"/>
            <w:shd w:val="clear" w:color="auto" w:fill="auto"/>
            <w:vAlign w:val="center"/>
          </w:tcPr>
          <w:p w14:paraId="7D77C877" w14:textId="77777777" w:rsidR="003F6537" w:rsidRDefault="003F6537" w:rsidP="003F6537">
            <w:pPr>
              <w:pStyle w:val="TAH"/>
            </w:pPr>
            <w:r>
              <w:t xml:space="preserve">EVM window length </w:t>
            </w:r>
            <w:r>
              <w:rPr>
                <w:i/>
              </w:rPr>
              <w:t>W</w:t>
            </w:r>
          </w:p>
        </w:tc>
        <w:tc>
          <w:tcPr>
            <w:tcW w:w="2864" w:type="dxa"/>
            <w:shd w:val="clear" w:color="auto" w:fill="auto"/>
            <w:vAlign w:val="center"/>
          </w:tcPr>
          <w:p w14:paraId="77527F31" w14:textId="77777777" w:rsidR="003F6537" w:rsidRDefault="003F6537" w:rsidP="003F6537">
            <w:pPr>
              <w:pStyle w:val="TAH"/>
            </w:pPr>
            <w:r>
              <w:t xml:space="preserve">Ratio of </w:t>
            </w:r>
            <w:r>
              <w:rPr>
                <w:i/>
              </w:rPr>
              <w:t>W</w:t>
            </w:r>
            <w:r>
              <w:t xml:space="preserve"> to total CP length for symbols 1</w:t>
            </w:r>
            <w:r>
              <w:noBreakHyphen/>
              <w:t>13 (%)</w:t>
            </w:r>
          </w:p>
          <w:p w14:paraId="32E66A12" w14:textId="77777777" w:rsidR="003F6537" w:rsidRDefault="003F6537" w:rsidP="003F6537">
            <w:pPr>
              <w:pStyle w:val="TAH"/>
            </w:pPr>
            <w:r>
              <w:t>(Note)</w:t>
            </w:r>
          </w:p>
        </w:tc>
      </w:tr>
      <w:tr w:rsidR="003F6537" w14:paraId="078BAB06" w14:textId="77777777" w:rsidTr="00F95B14">
        <w:trPr>
          <w:jc w:val="center"/>
        </w:trPr>
        <w:tc>
          <w:tcPr>
            <w:tcW w:w="1410" w:type="dxa"/>
          </w:tcPr>
          <w:p w14:paraId="6633423D" w14:textId="77777777" w:rsidR="003F6537" w:rsidRDefault="003F6537" w:rsidP="003F6537">
            <w:pPr>
              <w:pStyle w:val="TAC"/>
            </w:pPr>
            <w:r>
              <w:t>10</w:t>
            </w:r>
          </w:p>
        </w:tc>
        <w:tc>
          <w:tcPr>
            <w:tcW w:w="792" w:type="dxa"/>
          </w:tcPr>
          <w:p w14:paraId="578106AF" w14:textId="77777777" w:rsidR="003F6537" w:rsidRDefault="003F6537" w:rsidP="003F6537">
            <w:pPr>
              <w:pStyle w:val="TAC"/>
            </w:pPr>
            <w:r>
              <w:t>512</w:t>
            </w:r>
          </w:p>
        </w:tc>
        <w:tc>
          <w:tcPr>
            <w:tcW w:w="3006" w:type="dxa"/>
          </w:tcPr>
          <w:p w14:paraId="0BEA5054" w14:textId="77777777" w:rsidR="003F6537" w:rsidRDefault="003F6537" w:rsidP="003F6537">
            <w:pPr>
              <w:pStyle w:val="TAC"/>
            </w:pPr>
            <w:r>
              <w:t>36</w:t>
            </w:r>
          </w:p>
        </w:tc>
        <w:tc>
          <w:tcPr>
            <w:tcW w:w="1559" w:type="dxa"/>
            <w:vAlign w:val="center"/>
          </w:tcPr>
          <w:p w14:paraId="37185772" w14:textId="77777777" w:rsidR="003F6537" w:rsidRDefault="003F6537" w:rsidP="003F6537">
            <w:pPr>
              <w:pStyle w:val="TAC"/>
            </w:pPr>
            <w:r>
              <w:t>14</w:t>
            </w:r>
          </w:p>
        </w:tc>
        <w:tc>
          <w:tcPr>
            <w:tcW w:w="2864" w:type="dxa"/>
          </w:tcPr>
          <w:p w14:paraId="3BDF7B58" w14:textId="77777777" w:rsidR="003F6537" w:rsidRDefault="003F6537" w:rsidP="003F6537">
            <w:pPr>
              <w:pStyle w:val="TAC"/>
            </w:pPr>
            <w:r>
              <w:t>40</w:t>
            </w:r>
          </w:p>
        </w:tc>
      </w:tr>
      <w:tr w:rsidR="003F6537" w14:paraId="6F41280A" w14:textId="77777777" w:rsidTr="00F95B14">
        <w:trPr>
          <w:jc w:val="center"/>
        </w:trPr>
        <w:tc>
          <w:tcPr>
            <w:tcW w:w="1410" w:type="dxa"/>
          </w:tcPr>
          <w:p w14:paraId="142CC6AC" w14:textId="77777777" w:rsidR="003F6537" w:rsidRDefault="003F6537" w:rsidP="003F6537">
            <w:pPr>
              <w:pStyle w:val="TAC"/>
            </w:pPr>
            <w:r>
              <w:t>15</w:t>
            </w:r>
          </w:p>
        </w:tc>
        <w:tc>
          <w:tcPr>
            <w:tcW w:w="792" w:type="dxa"/>
          </w:tcPr>
          <w:p w14:paraId="14CE5E86" w14:textId="77777777" w:rsidR="003F6537" w:rsidRDefault="003F6537" w:rsidP="003F6537">
            <w:pPr>
              <w:pStyle w:val="TAC"/>
            </w:pPr>
            <w:r>
              <w:t>768</w:t>
            </w:r>
          </w:p>
        </w:tc>
        <w:tc>
          <w:tcPr>
            <w:tcW w:w="3006" w:type="dxa"/>
          </w:tcPr>
          <w:p w14:paraId="4C0CEA55" w14:textId="77777777" w:rsidR="003F6537" w:rsidRDefault="003F6537" w:rsidP="003F6537">
            <w:pPr>
              <w:pStyle w:val="TAC"/>
            </w:pPr>
            <w:r>
              <w:t>54</w:t>
            </w:r>
          </w:p>
        </w:tc>
        <w:tc>
          <w:tcPr>
            <w:tcW w:w="1559" w:type="dxa"/>
            <w:vAlign w:val="center"/>
          </w:tcPr>
          <w:p w14:paraId="2686ACCD" w14:textId="77777777" w:rsidR="003F6537" w:rsidRDefault="003F6537" w:rsidP="003F6537">
            <w:pPr>
              <w:pStyle w:val="TAC"/>
            </w:pPr>
            <w:r>
              <w:t>22</w:t>
            </w:r>
          </w:p>
        </w:tc>
        <w:tc>
          <w:tcPr>
            <w:tcW w:w="2864" w:type="dxa"/>
          </w:tcPr>
          <w:p w14:paraId="179FF9DC" w14:textId="77777777" w:rsidR="003F6537" w:rsidRDefault="003F6537" w:rsidP="003F6537">
            <w:pPr>
              <w:pStyle w:val="TAC"/>
            </w:pPr>
            <w:r>
              <w:t>40</w:t>
            </w:r>
          </w:p>
        </w:tc>
      </w:tr>
      <w:tr w:rsidR="003F6537" w14:paraId="1AC4A1F7" w14:textId="77777777" w:rsidTr="00F95B14">
        <w:trPr>
          <w:jc w:val="center"/>
        </w:trPr>
        <w:tc>
          <w:tcPr>
            <w:tcW w:w="1410" w:type="dxa"/>
          </w:tcPr>
          <w:p w14:paraId="31A9ED89" w14:textId="77777777" w:rsidR="003F6537" w:rsidRDefault="003F6537" w:rsidP="003F6537">
            <w:pPr>
              <w:pStyle w:val="TAC"/>
            </w:pPr>
            <w:r>
              <w:t>20</w:t>
            </w:r>
          </w:p>
        </w:tc>
        <w:tc>
          <w:tcPr>
            <w:tcW w:w="792" w:type="dxa"/>
          </w:tcPr>
          <w:p w14:paraId="5F0A7BCE" w14:textId="77777777" w:rsidR="003F6537" w:rsidRDefault="003F6537" w:rsidP="003F6537">
            <w:pPr>
              <w:pStyle w:val="TAC"/>
            </w:pPr>
            <w:r>
              <w:t>1024</w:t>
            </w:r>
          </w:p>
        </w:tc>
        <w:tc>
          <w:tcPr>
            <w:tcW w:w="3006" w:type="dxa"/>
          </w:tcPr>
          <w:p w14:paraId="303C8247" w14:textId="77777777" w:rsidR="003F6537" w:rsidRDefault="003F6537" w:rsidP="003F6537">
            <w:pPr>
              <w:pStyle w:val="TAC"/>
            </w:pPr>
            <w:r>
              <w:t>72</w:t>
            </w:r>
          </w:p>
        </w:tc>
        <w:tc>
          <w:tcPr>
            <w:tcW w:w="1559" w:type="dxa"/>
            <w:vAlign w:val="center"/>
          </w:tcPr>
          <w:p w14:paraId="1C5E9B9C" w14:textId="77777777" w:rsidR="003F6537" w:rsidRDefault="003F6537" w:rsidP="003F6537">
            <w:pPr>
              <w:pStyle w:val="TAC"/>
            </w:pPr>
            <w:r>
              <w:t>28</w:t>
            </w:r>
          </w:p>
        </w:tc>
        <w:tc>
          <w:tcPr>
            <w:tcW w:w="2864" w:type="dxa"/>
          </w:tcPr>
          <w:p w14:paraId="748483E3" w14:textId="77777777" w:rsidR="003F6537" w:rsidRDefault="003F6537" w:rsidP="003F6537">
            <w:pPr>
              <w:pStyle w:val="TAC"/>
            </w:pPr>
            <w:r>
              <w:t>40</w:t>
            </w:r>
          </w:p>
        </w:tc>
      </w:tr>
      <w:tr w:rsidR="003F6537" w14:paraId="568D7BD3" w14:textId="77777777" w:rsidTr="00F95B14">
        <w:trPr>
          <w:jc w:val="center"/>
        </w:trPr>
        <w:tc>
          <w:tcPr>
            <w:tcW w:w="1410" w:type="dxa"/>
          </w:tcPr>
          <w:p w14:paraId="04863602" w14:textId="77777777" w:rsidR="003F6537" w:rsidRDefault="003F6537" w:rsidP="003F6537">
            <w:pPr>
              <w:pStyle w:val="TAC"/>
            </w:pPr>
            <w:r>
              <w:t>25</w:t>
            </w:r>
          </w:p>
        </w:tc>
        <w:tc>
          <w:tcPr>
            <w:tcW w:w="792" w:type="dxa"/>
          </w:tcPr>
          <w:p w14:paraId="2BD2A3D3" w14:textId="77777777" w:rsidR="003F6537" w:rsidRDefault="003F6537" w:rsidP="003F6537">
            <w:pPr>
              <w:pStyle w:val="TAC"/>
            </w:pPr>
            <w:r>
              <w:t>1024</w:t>
            </w:r>
          </w:p>
        </w:tc>
        <w:tc>
          <w:tcPr>
            <w:tcW w:w="3006" w:type="dxa"/>
          </w:tcPr>
          <w:p w14:paraId="4AE398DD" w14:textId="77777777" w:rsidR="003F6537" w:rsidRDefault="003F6537" w:rsidP="003F6537">
            <w:pPr>
              <w:pStyle w:val="TAC"/>
            </w:pPr>
            <w:r>
              <w:t>72</w:t>
            </w:r>
          </w:p>
        </w:tc>
        <w:tc>
          <w:tcPr>
            <w:tcW w:w="1559" w:type="dxa"/>
            <w:vAlign w:val="center"/>
          </w:tcPr>
          <w:p w14:paraId="186C2D81" w14:textId="77777777" w:rsidR="003F6537" w:rsidRDefault="003F6537" w:rsidP="003F6537">
            <w:pPr>
              <w:pStyle w:val="TAC"/>
            </w:pPr>
            <w:r>
              <w:t>36</w:t>
            </w:r>
          </w:p>
        </w:tc>
        <w:tc>
          <w:tcPr>
            <w:tcW w:w="2864" w:type="dxa"/>
          </w:tcPr>
          <w:p w14:paraId="091A71D4" w14:textId="77777777" w:rsidR="003F6537" w:rsidRDefault="003F6537" w:rsidP="003F6537">
            <w:pPr>
              <w:pStyle w:val="TAC"/>
            </w:pPr>
            <w:r>
              <w:t>50</w:t>
            </w:r>
          </w:p>
        </w:tc>
      </w:tr>
      <w:tr w:rsidR="003F6537" w14:paraId="591C9DA0" w14:textId="77777777" w:rsidTr="00F95B14">
        <w:trPr>
          <w:jc w:val="center"/>
        </w:trPr>
        <w:tc>
          <w:tcPr>
            <w:tcW w:w="1410" w:type="dxa"/>
          </w:tcPr>
          <w:p w14:paraId="0CD43522" w14:textId="77777777" w:rsidR="003F6537" w:rsidRDefault="003F6537" w:rsidP="003F6537">
            <w:pPr>
              <w:pStyle w:val="TAC"/>
            </w:pPr>
            <w:r>
              <w:t>30</w:t>
            </w:r>
          </w:p>
        </w:tc>
        <w:tc>
          <w:tcPr>
            <w:tcW w:w="792" w:type="dxa"/>
          </w:tcPr>
          <w:p w14:paraId="440706E8" w14:textId="77777777" w:rsidR="003F6537" w:rsidRDefault="003F6537" w:rsidP="003F6537">
            <w:pPr>
              <w:pStyle w:val="TAC"/>
            </w:pPr>
            <w:r>
              <w:t>1536</w:t>
            </w:r>
          </w:p>
        </w:tc>
        <w:tc>
          <w:tcPr>
            <w:tcW w:w="3006" w:type="dxa"/>
          </w:tcPr>
          <w:p w14:paraId="5CA0DCE7" w14:textId="77777777" w:rsidR="003F6537" w:rsidRDefault="003F6537" w:rsidP="003F6537">
            <w:pPr>
              <w:pStyle w:val="TAC"/>
            </w:pPr>
            <w:r>
              <w:t>108</w:t>
            </w:r>
          </w:p>
        </w:tc>
        <w:tc>
          <w:tcPr>
            <w:tcW w:w="1559" w:type="dxa"/>
            <w:vAlign w:val="center"/>
          </w:tcPr>
          <w:p w14:paraId="224775F7" w14:textId="77777777" w:rsidR="003F6537" w:rsidRDefault="003F6537" w:rsidP="003F6537">
            <w:pPr>
              <w:pStyle w:val="TAC"/>
            </w:pPr>
            <w:r>
              <w:t>54</w:t>
            </w:r>
          </w:p>
        </w:tc>
        <w:tc>
          <w:tcPr>
            <w:tcW w:w="2864" w:type="dxa"/>
          </w:tcPr>
          <w:p w14:paraId="2A855BB9" w14:textId="77777777" w:rsidR="003F6537" w:rsidRDefault="003F6537" w:rsidP="003F6537">
            <w:pPr>
              <w:pStyle w:val="TAC"/>
            </w:pPr>
            <w:r>
              <w:t>50</w:t>
            </w:r>
          </w:p>
        </w:tc>
      </w:tr>
      <w:tr w:rsidR="003F6537" w14:paraId="05BC524F" w14:textId="77777777" w:rsidTr="00F95B14">
        <w:trPr>
          <w:jc w:val="center"/>
        </w:trPr>
        <w:tc>
          <w:tcPr>
            <w:tcW w:w="1410" w:type="dxa"/>
          </w:tcPr>
          <w:p w14:paraId="39D7DFAA" w14:textId="77777777" w:rsidR="003F6537" w:rsidRDefault="003F6537" w:rsidP="003F6537">
            <w:pPr>
              <w:pStyle w:val="TAC"/>
              <w:rPr>
                <w:rFonts w:eastAsia="SimSun"/>
                <w:lang w:val="en-US" w:eastAsia="zh-CN"/>
              </w:rPr>
            </w:pPr>
            <w:r>
              <w:rPr>
                <w:rFonts w:eastAsia="SimSun" w:hint="eastAsia"/>
                <w:lang w:val="en-US" w:eastAsia="zh-CN"/>
              </w:rPr>
              <w:t>35</w:t>
            </w:r>
          </w:p>
        </w:tc>
        <w:tc>
          <w:tcPr>
            <w:tcW w:w="792" w:type="dxa"/>
          </w:tcPr>
          <w:p w14:paraId="29AC3CC0" w14:textId="77777777" w:rsidR="003F6537" w:rsidRDefault="003F6537" w:rsidP="003F6537">
            <w:pPr>
              <w:pStyle w:val="TAC"/>
            </w:pPr>
            <w:r>
              <w:t>1536</w:t>
            </w:r>
          </w:p>
        </w:tc>
        <w:tc>
          <w:tcPr>
            <w:tcW w:w="3006" w:type="dxa"/>
          </w:tcPr>
          <w:p w14:paraId="4FA349DF" w14:textId="77777777" w:rsidR="003F6537" w:rsidRDefault="003F6537" w:rsidP="003F6537">
            <w:pPr>
              <w:pStyle w:val="TAC"/>
            </w:pPr>
            <w:r>
              <w:t>108</w:t>
            </w:r>
          </w:p>
        </w:tc>
        <w:tc>
          <w:tcPr>
            <w:tcW w:w="1559" w:type="dxa"/>
            <w:vAlign w:val="center"/>
          </w:tcPr>
          <w:p w14:paraId="4655CBB9" w14:textId="77777777" w:rsidR="003F6537" w:rsidRDefault="003F6537" w:rsidP="003F6537">
            <w:pPr>
              <w:pStyle w:val="TAC"/>
            </w:pPr>
            <w:r>
              <w:t>54</w:t>
            </w:r>
          </w:p>
        </w:tc>
        <w:tc>
          <w:tcPr>
            <w:tcW w:w="2864" w:type="dxa"/>
          </w:tcPr>
          <w:p w14:paraId="64755EA2" w14:textId="77777777" w:rsidR="003F6537" w:rsidRDefault="003F6537" w:rsidP="003F6537">
            <w:pPr>
              <w:pStyle w:val="TAC"/>
            </w:pPr>
            <w:r>
              <w:t>50</w:t>
            </w:r>
          </w:p>
        </w:tc>
      </w:tr>
      <w:tr w:rsidR="003F6537" w14:paraId="002B177A" w14:textId="77777777" w:rsidTr="00F95B14">
        <w:trPr>
          <w:jc w:val="center"/>
        </w:trPr>
        <w:tc>
          <w:tcPr>
            <w:tcW w:w="1410" w:type="dxa"/>
          </w:tcPr>
          <w:p w14:paraId="24AE51EE" w14:textId="77777777" w:rsidR="003F6537" w:rsidRDefault="003F6537" w:rsidP="003F6537">
            <w:pPr>
              <w:pStyle w:val="TAC"/>
            </w:pPr>
            <w:r>
              <w:t>40</w:t>
            </w:r>
          </w:p>
        </w:tc>
        <w:tc>
          <w:tcPr>
            <w:tcW w:w="792" w:type="dxa"/>
          </w:tcPr>
          <w:p w14:paraId="4E89D7E6" w14:textId="77777777" w:rsidR="003F6537" w:rsidRDefault="003F6537" w:rsidP="003F6537">
            <w:pPr>
              <w:pStyle w:val="TAC"/>
            </w:pPr>
            <w:r>
              <w:t>2048</w:t>
            </w:r>
          </w:p>
        </w:tc>
        <w:tc>
          <w:tcPr>
            <w:tcW w:w="3006" w:type="dxa"/>
          </w:tcPr>
          <w:p w14:paraId="192C747D" w14:textId="77777777" w:rsidR="003F6537" w:rsidRDefault="003F6537" w:rsidP="003F6537">
            <w:pPr>
              <w:pStyle w:val="TAC"/>
            </w:pPr>
            <w:r>
              <w:t>144</w:t>
            </w:r>
          </w:p>
        </w:tc>
        <w:tc>
          <w:tcPr>
            <w:tcW w:w="1559" w:type="dxa"/>
            <w:vAlign w:val="center"/>
          </w:tcPr>
          <w:p w14:paraId="597DA265" w14:textId="77777777" w:rsidR="003F6537" w:rsidRDefault="003F6537" w:rsidP="003F6537">
            <w:pPr>
              <w:pStyle w:val="TAC"/>
            </w:pPr>
            <w:r>
              <w:t>72</w:t>
            </w:r>
          </w:p>
        </w:tc>
        <w:tc>
          <w:tcPr>
            <w:tcW w:w="2864" w:type="dxa"/>
          </w:tcPr>
          <w:p w14:paraId="43CBE55E" w14:textId="77777777" w:rsidR="003F6537" w:rsidRDefault="003F6537" w:rsidP="003F6537">
            <w:pPr>
              <w:pStyle w:val="TAC"/>
            </w:pPr>
            <w:r>
              <w:t>50</w:t>
            </w:r>
          </w:p>
        </w:tc>
      </w:tr>
      <w:tr w:rsidR="003F6537" w14:paraId="5EFA0A8F" w14:textId="77777777" w:rsidTr="00F95B14">
        <w:trPr>
          <w:jc w:val="center"/>
        </w:trPr>
        <w:tc>
          <w:tcPr>
            <w:tcW w:w="1410" w:type="dxa"/>
          </w:tcPr>
          <w:p w14:paraId="10304C02" w14:textId="77777777" w:rsidR="003F6537" w:rsidRDefault="003F6537" w:rsidP="003F6537">
            <w:pPr>
              <w:pStyle w:val="TAC"/>
              <w:rPr>
                <w:rFonts w:eastAsia="SimSun"/>
                <w:lang w:val="en-US" w:eastAsia="zh-CN"/>
              </w:rPr>
            </w:pPr>
            <w:r>
              <w:rPr>
                <w:rFonts w:eastAsia="SimSun" w:hint="eastAsia"/>
                <w:lang w:val="en-US" w:eastAsia="zh-CN"/>
              </w:rPr>
              <w:t>45</w:t>
            </w:r>
          </w:p>
        </w:tc>
        <w:tc>
          <w:tcPr>
            <w:tcW w:w="792" w:type="dxa"/>
          </w:tcPr>
          <w:p w14:paraId="27E0B468" w14:textId="77777777" w:rsidR="003F6537" w:rsidRDefault="003F6537" w:rsidP="003F6537">
            <w:pPr>
              <w:pStyle w:val="TAC"/>
            </w:pPr>
            <w:r>
              <w:t>2048</w:t>
            </w:r>
          </w:p>
        </w:tc>
        <w:tc>
          <w:tcPr>
            <w:tcW w:w="3006" w:type="dxa"/>
          </w:tcPr>
          <w:p w14:paraId="7275CD28" w14:textId="77777777" w:rsidR="003F6537" w:rsidRDefault="003F6537" w:rsidP="003F6537">
            <w:pPr>
              <w:pStyle w:val="TAC"/>
            </w:pPr>
            <w:r>
              <w:t>144</w:t>
            </w:r>
          </w:p>
        </w:tc>
        <w:tc>
          <w:tcPr>
            <w:tcW w:w="1559" w:type="dxa"/>
            <w:vAlign w:val="center"/>
          </w:tcPr>
          <w:p w14:paraId="2C4C5F9C" w14:textId="77777777" w:rsidR="003F6537" w:rsidRDefault="003F6537" w:rsidP="003F6537">
            <w:pPr>
              <w:pStyle w:val="TAC"/>
            </w:pPr>
            <w:r>
              <w:t>72</w:t>
            </w:r>
          </w:p>
        </w:tc>
        <w:tc>
          <w:tcPr>
            <w:tcW w:w="2864" w:type="dxa"/>
          </w:tcPr>
          <w:p w14:paraId="08FCA2B1" w14:textId="77777777" w:rsidR="003F6537" w:rsidRDefault="003F6537" w:rsidP="003F6537">
            <w:pPr>
              <w:pStyle w:val="TAC"/>
            </w:pPr>
            <w:r>
              <w:t>50</w:t>
            </w:r>
          </w:p>
        </w:tc>
      </w:tr>
      <w:tr w:rsidR="003F6537" w14:paraId="59BB53AE" w14:textId="77777777" w:rsidTr="00F95B14">
        <w:trPr>
          <w:jc w:val="center"/>
        </w:trPr>
        <w:tc>
          <w:tcPr>
            <w:tcW w:w="1410" w:type="dxa"/>
          </w:tcPr>
          <w:p w14:paraId="3973FADF" w14:textId="77777777" w:rsidR="003F6537" w:rsidRDefault="003F6537" w:rsidP="003F6537">
            <w:pPr>
              <w:pStyle w:val="TAC"/>
            </w:pPr>
            <w:r>
              <w:t>50</w:t>
            </w:r>
          </w:p>
        </w:tc>
        <w:tc>
          <w:tcPr>
            <w:tcW w:w="792" w:type="dxa"/>
          </w:tcPr>
          <w:p w14:paraId="316C1E92" w14:textId="77777777" w:rsidR="003F6537" w:rsidRDefault="003F6537" w:rsidP="003F6537">
            <w:pPr>
              <w:pStyle w:val="TAC"/>
            </w:pPr>
            <w:r>
              <w:t>2048</w:t>
            </w:r>
          </w:p>
        </w:tc>
        <w:tc>
          <w:tcPr>
            <w:tcW w:w="3006" w:type="dxa"/>
          </w:tcPr>
          <w:p w14:paraId="1BDD8D8D" w14:textId="77777777" w:rsidR="003F6537" w:rsidRDefault="003F6537" w:rsidP="003F6537">
            <w:pPr>
              <w:pStyle w:val="TAC"/>
              <w:rPr>
                <w:rFonts w:cs="Calibri"/>
              </w:rPr>
            </w:pPr>
            <w:r>
              <w:t>144</w:t>
            </w:r>
          </w:p>
        </w:tc>
        <w:tc>
          <w:tcPr>
            <w:tcW w:w="1559" w:type="dxa"/>
            <w:vAlign w:val="center"/>
          </w:tcPr>
          <w:p w14:paraId="1D8C0AC7" w14:textId="77777777" w:rsidR="003F6537" w:rsidRDefault="003F6537" w:rsidP="003F6537">
            <w:pPr>
              <w:pStyle w:val="TAC"/>
            </w:pPr>
            <w:r>
              <w:t>72</w:t>
            </w:r>
          </w:p>
        </w:tc>
        <w:tc>
          <w:tcPr>
            <w:tcW w:w="2864" w:type="dxa"/>
          </w:tcPr>
          <w:p w14:paraId="208642BF" w14:textId="77777777" w:rsidR="003F6537" w:rsidRDefault="003F6537" w:rsidP="003F6537">
            <w:pPr>
              <w:pStyle w:val="TAC"/>
              <w:rPr>
                <w:rFonts w:cs="Calibri"/>
              </w:rPr>
            </w:pPr>
            <w:r>
              <w:rPr>
                <w:rFonts w:cs="Calibri"/>
              </w:rPr>
              <w:t>50</w:t>
            </w:r>
          </w:p>
        </w:tc>
      </w:tr>
      <w:tr w:rsidR="003F6537" w14:paraId="27336452" w14:textId="77777777" w:rsidTr="00F95B14">
        <w:trPr>
          <w:jc w:val="center"/>
        </w:trPr>
        <w:tc>
          <w:tcPr>
            <w:tcW w:w="1410" w:type="dxa"/>
          </w:tcPr>
          <w:p w14:paraId="02862031" w14:textId="77777777" w:rsidR="003F6537" w:rsidRDefault="003F6537" w:rsidP="003F6537">
            <w:pPr>
              <w:pStyle w:val="TAC"/>
            </w:pPr>
            <w:r>
              <w:t>60</w:t>
            </w:r>
          </w:p>
        </w:tc>
        <w:tc>
          <w:tcPr>
            <w:tcW w:w="792" w:type="dxa"/>
          </w:tcPr>
          <w:p w14:paraId="6E8DB371" w14:textId="77777777" w:rsidR="003F6537" w:rsidRDefault="003F6537" w:rsidP="003F6537">
            <w:pPr>
              <w:pStyle w:val="TAC"/>
            </w:pPr>
            <w:r>
              <w:t>3072</w:t>
            </w:r>
          </w:p>
        </w:tc>
        <w:tc>
          <w:tcPr>
            <w:tcW w:w="3006" w:type="dxa"/>
          </w:tcPr>
          <w:p w14:paraId="4D29E65F" w14:textId="77777777" w:rsidR="003F6537" w:rsidRDefault="003F6537" w:rsidP="003F6537">
            <w:pPr>
              <w:pStyle w:val="TAC"/>
              <w:rPr>
                <w:rFonts w:cs="Calibri"/>
              </w:rPr>
            </w:pPr>
            <w:r>
              <w:t>216</w:t>
            </w:r>
          </w:p>
        </w:tc>
        <w:tc>
          <w:tcPr>
            <w:tcW w:w="1559" w:type="dxa"/>
            <w:vAlign w:val="center"/>
          </w:tcPr>
          <w:p w14:paraId="5B779FB4" w14:textId="77777777" w:rsidR="003F6537" w:rsidRDefault="003F6537" w:rsidP="003F6537">
            <w:pPr>
              <w:pStyle w:val="TAC"/>
            </w:pPr>
            <w:r>
              <w:t>130</w:t>
            </w:r>
          </w:p>
        </w:tc>
        <w:tc>
          <w:tcPr>
            <w:tcW w:w="2864" w:type="dxa"/>
          </w:tcPr>
          <w:p w14:paraId="1736AA63" w14:textId="77777777" w:rsidR="003F6537" w:rsidRDefault="003F6537" w:rsidP="003F6537">
            <w:pPr>
              <w:pStyle w:val="TAC"/>
              <w:rPr>
                <w:rFonts w:cs="Calibri"/>
              </w:rPr>
            </w:pPr>
            <w:r>
              <w:rPr>
                <w:rFonts w:cs="Calibri"/>
              </w:rPr>
              <w:t>60</w:t>
            </w:r>
          </w:p>
        </w:tc>
      </w:tr>
      <w:tr w:rsidR="003F6537" w14:paraId="7B550385" w14:textId="77777777" w:rsidTr="00F95B14">
        <w:trPr>
          <w:jc w:val="center"/>
        </w:trPr>
        <w:tc>
          <w:tcPr>
            <w:tcW w:w="1410" w:type="dxa"/>
          </w:tcPr>
          <w:p w14:paraId="799C54C9" w14:textId="77777777" w:rsidR="003F6537" w:rsidRDefault="003F6537" w:rsidP="003F6537">
            <w:pPr>
              <w:pStyle w:val="TAC"/>
            </w:pPr>
            <w:r>
              <w:t>70</w:t>
            </w:r>
          </w:p>
        </w:tc>
        <w:tc>
          <w:tcPr>
            <w:tcW w:w="792" w:type="dxa"/>
          </w:tcPr>
          <w:p w14:paraId="7D6D894B" w14:textId="77777777" w:rsidR="003F6537" w:rsidRDefault="003F6537" w:rsidP="003F6537">
            <w:pPr>
              <w:pStyle w:val="TAC"/>
            </w:pPr>
            <w:r>
              <w:t>3072</w:t>
            </w:r>
          </w:p>
        </w:tc>
        <w:tc>
          <w:tcPr>
            <w:tcW w:w="3006" w:type="dxa"/>
          </w:tcPr>
          <w:p w14:paraId="6E390033" w14:textId="77777777" w:rsidR="003F6537" w:rsidRDefault="003F6537" w:rsidP="003F6537">
            <w:pPr>
              <w:pStyle w:val="TAC"/>
              <w:rPr>
                <w:rFonts w:cs="Calibri"/>
              </w:rPr>
            </w:pPr>
            <w:r>
              <w:t>216</w:t>
            </w:r>
          </w:p>
        </w:tc>
        <w:tc>
          <w:tcPr>
            <w:tcW w:w="1559" w:type="dxa"/>
            <w:vAlign w:val="center"/>
          </w:tcPr>
          <w:p w14:paraId="1BC98B68" w14:textId="77777777" w:rsidR="003F6537" w:rsidRDefault="003F6537" w:rsidP="003F6537">
            <w:pPr>
              <w:pStyle w:val="TAC"/>
            </w:pPr>
            <w:r>
              <w:t>130</w:t>
            </w:r>
          </w:p>
        </w:tc>
        <w:tc>
          <w:tcPr>
            <w:tcW w:w="2864" w:type="dxa"/>
          </w:tcPr>
          <w:p w14:paraId="1DF5D765" w14:textId="77777777" w:rsidR="003F6537" w:rsidRDefault="003F6537" w:rsidP="003F6537">
            <w:pPr>
              <w:pStyle w:val="TAC"/>
              <w:rPr>
                <w:rFonts w:cs="Calibri"/>
              </w:rPr>
            </w:pPr>
            <w:r>
              <w:rPr>
                <w:rFonts w:cs="Calibri"/>
              </w:rPr>
              <w:t>60</w:t>
            </w:r>
          </w:p>
        </w:tc>
      </w:tr>
      <w:tr w:rsidR="003F6537" w14:paraId="1BE542A9" w14:textId="77777777" w:rsidTr="00F95B14">
        <w:trPr>
          <w:jc w:val="center"/>
        </w:trPr>
        <w:tc>
          <w:tcPr>
            <w:tcW w:w="1410" w:type="dxa"/>
          </w:tcPr>
          <w:p w14:paraId="0775109D" w14:textId="77777777" w:rsidR="003F6537" w:rsidRDefault="003F6537" w:rsidP="003F6537">
            <w:pPr>
              <w:pStyle w:val="TAC"/>
            </w:pPr>
            <w:r>
              <w:t>80</w:t>
            </w:r>
          </w:p>
        </w:tc>
        <w:tc>
          <w:tcPr>
            <w:tcW w:w="792" w:type="dxa"/>
          </w:tcPr>
          <w:p w14:paraId="310AFDED" w14:textId="77777777" w:rsidR="003F6537" w:rsidRDefault="003F6537" w:rsidP="003F6537">
            <w:pPr>
              <w:pStyle w:val="TAC"/>
            </w:pPr>
            <w:r>
              <w:t>4096</w:t>
            </w:r>
          </w:p>
        </w:tc>
        <w:tc>
          <w:tcPr>
            <w:tcW w:w="3006" w:type="dxa"/>
          </w:tcPr>
          <w:p w14:paraId="0DBC2AFE" w14:textId="77777777" w:rsidR="003F6537" w:rsidRDefault="003F6537" w:rsidP="003F6537">
            <w:pPr>
              <w:pStyle w:val="TAC"/>
              <w:rPr>
                <w:rFonts w:cs="Calibri"/>
              </w:rPr>
            </w:pPr>
            <w:r>
              <w:t>288</w:t>
            </w:r>
          </w:p>
        </w:tc>
        <w:tc>
          <w:tcPr>
            <w:tcW w:w="1559" w:type="dxa"/>
            <w:vAlign w:val="center"/>
          </w:tcPr>
          <w:p w14:paraId="06CA071A" w14:textId="77777777" w:rsidR="003F6537" w:rsidRDefault="003F6537" w:rsidP="003F6537">
            <w:pPr>
              <w:pStyle w:val="TAC"/>
            </w:pPr>
            <w:r>
              <w:t>172</w:t>
            </w:r>
          </w:p>
        </w:tc>
        <w:tc>
          <w:tcPr>
            <w:tcW w:w="2864" w:type="dxa"/>
          </w:tcPr>
          <w:p w14:paraId="0F7F2619" w14:textId="77777777" w:rsidR="003F6537" w:rsidRDefault="003F6537" w:rsidP="003F6537">
            <w:pPr>
              <w:pStyle w:val="TAC"/>
              <w:rPr>
                <w:rFonts w:cs="Calibri"/>
              </w:rPr>
            </w:pPr>
            <w:r>
              <w:rPr>
                <w:rFonts w:cs="Calibri"/>
              </w:rPr>
              <w:t>60</w:t>
            </w:r>
          </w:p>
        </w:tc>
      </w:tr>
      <w:tr w:rsidR="003F6537" w14:paraId="21AD02D6" w14:textId="77777777" w:rsidTr="00F95B14">
        <w:trPr>
          <w:jc w:val="center"/>
        </w:trPr>
        <w:tc>
          <w:tcPr>
            <w:tcW w:w="1410" w:type="dxa"/>
          </w:tcPr>
          <w:p w14:paraId="453AFC00" w14:textId="77777777" w:rsidR="003F6537" w:rsidRDefault="003F6537" w:rsidP="003F6537">
            <w:pPr>
              <w:pStyle w:val="TAC"/>
            </w:pPr>
            <w:r>
              <w:t>90</w:t>
            </w:r>
          </w:p>
        </w:tc>
        <w:tc>
          <w:tcPr>
            <w:tcW w:w="792" w:type="dxa"/>
          </w:tcPr>
          <w:p w14:paraId="02E26518" w14:textId="77777777" w:rsidR="003F6537" w:rsidRDefault="003F6537" w:rsidP="003F6537">
            <w:pPr>
              <w:pStyle w:val="TAC"/>
            </w:pPr>
            <w:r>
              <w:t>4096</w:t>
            </w:r>
          </w:p>
        </w:tc>
        <w:tc>
          <w:tcPr>
            <w:tcW w:w="3006" w:type="dxa"/>
          </w:tcPr>
          <w:p w14:paraId="424CFC12" w14:textId="77777777" w:rsidR="003F6537" w:rsidRDefault="003F6537" w:rsidP="003F6537">
            <w:pPr>
              <w:pStyle w:val="TAC"/>
              <w:rPr>
                <w:rFonts w:cs="Calibri"/>
              </w:rPr>
            </w:pPr>
            <w:r>
              <w:t>288</w:t>
            </w:r>
          </w:p>
        </w:tc>
        <w:tc>
          <w:tcPr>
            <w:tcW w:w="1559" w:type="dxa"/>
            <w:vAlign w:val="center"/>
          </w:tcPr>
          <w:p w14:paraId="1E6F1AC8" w14:textId="77777777" w:rsidR="003F6537" w:rsidRDefault="003F6537" w:rsidP="003F6537">
            <w:pPr>
              <w:pStyle w:val="TAC"/>
            </w:pPr>
            <w:r>
              <w:t>172</w:t>
            </w:r>
          </w:p>
        </w:tc>
        <w:tc>
          <w:tcPr>
            <w:tcW w:w="2864" w:type="dxa"/>
          </w:tcPr>
          <w:p w14:paraId="276325C7" w14:textId="77777777" w:rsidR="003F6537" w:rsidRDefault="003F6537" w:rsidP="003F6537">
            <w:pPr>
              <w:pStyle w:val="TAC"/>
              <w:rPr>
                <w:rFonts w:cs="Calibri"/>
              </w:rPr>
            </w:pPr>
            <w:r>
              <w:rPr>
                <w:rFonts w:cs="Calibri"/>
              </w:rPr>
              <w:t>60</w:t>
            </w:r>
          </w:p>
        </w:tc>
      </w:tr>
      <w:tr w:rsidR="003F6537" w14:paraId="169D0A5B" w14:textId="77777777" w:rsidTr="00F95B14">
        <w:trPr>
          <w:jc w:val="center"/>
        </w:trPr>
        <w:tc>
          <w:tcPr>
            <w:tcW w:w="1410" w:type="dxa"/>
          </w:tcPr>
          <w:p w14:paraId="0552806C" w14:textId="77777777" w:rsidR="003F6537" w:rsidRDefault="003F6537" w:rsidP="003F6537">
            <w:pPr>
              <w:pStyle w:val="TAC"/>
            </w:pPr>
            <w:r>
              <w:t>100</w:t>
            </w:r>
          </w:p>
        </w:tc>
        <w:tc>
          <w:tcPr>
            <w:tcW w:w="792" w:type="dxa"/>
          </w:tcPr>
          <w:p w14:paraId="491556F2" w14:textId="77777777" w:rsidR="003F6537" w:rsidRDefault="003F6537" w:rsidP="003F6537">
            <w:pPr>
              <w:pStyle w:val="TAC"/>
            </w:pPr>
            <w:r>
              <w:t>4096</w:t>
            </w:r>
          </w:p>
        </w:tc>
        <w:tc>
          <w:tcPr>
            <w:tcW w:w="3006" w:type="dxa"/>
          </w:tcPr>
          <w:p w14:paraId="52B56618" w14:textId="77777777" w:rsidR="003F6537" w:rsidRDefault="003F6537" w:rsidP="003F6537">
            <w:pPr>
              <w:pStyle w:val="TAC"/>
              <w:rPr>
                <w:rFonts w:cs="Calibri"/>
              </w:rPr>
            </w:pPr>
            <w:r>
              <w:t>288</w:t>
            </w:r>
          </w:p>
        </w:tc>
        <w:tc>
          <w:tcPr>
            <w:tcW w:w="1559" w:type="dxa"/>
            <w:vAlign w:val="center"/>
          </w:tcPr>
          <w:p w14:paraId="141A7AF1" w14:textId="77777777" w:rsidR="003F6537" w:rsidRDefault="003F6537" w:rsidP="003F6537">
            <w:pPr>
              <w:pStyle w:val="TAC"/>
            </w:pPr>
            <w:r>
              <w:t>172</w:t>
            </w:r>
          </w:p>
        </w:tc>
        <w:tc>
          <w:tcPr>
            <w:tcW w:w="2864" w:type="dxa"/>
          </w:tcPr>
          <w:p w14:paraId="56EB2952" w14:textId="77777777" w:rsidR="003F6537" w:rsidRDefault="003F6537" w:rsidP="003F6537">
            <w:pPr>
              <w:pStyle w:val="TAC"/>
              <w:rPr>
                <w:rFonts w:cs="Calibri"/>
              </w:rPr>
            </w:pPr>
            <w:r>
              <w:rPr>
                <w:rFonts w:cs="Calibri"/>
              </w:rPr>
              <w:t>60</w:t>
            </w:r>
          </w:p>
        </w:tc>
      </w:tr>
      <w:tr w:rsidR="003F6537" w14:paraId="03F1B3C6" w14:textId="77777777" w:rsidTr="00F95B14">
        <w:trPr>
          <w:jc w:val="center"/>
        </w:trPr>
        <w:tc>
          <w:tcPr>
            <w:tcW w:w="9631" w:type="dxa"/>
            <w:gridSpan w:val="5"/>
          </w:tcPr>
          <w:p w14:paraId="21A2F730" w14:textId="77777777" w:rsidR="003F6537" w:rsidRDefault="003F6537" w:rsidP="003F6537">
            <w:pPr>
              <w:pStyle w:val="TAN"/>
              <w:rPr>
                <w:rFonts w:cs="Calibri"/>
              </w:rPr>
            </w:pPr>
            <w:r>
              <w:rPr>
                <w:caps/>
              </w:rPr>
              <w:t>Note</w:t>
            </w:r>
            <w:r>
              <w:t>:</w:t>
            </w:r>
            <w:r>
              <w:tab/>
              <w:t>These percentages are informative and apply to a slot's symbols 1 through 13. Symbol 0 has a longer CP and therefore a lower percentage.</w:t>
            </w:r>
          </w:p>
        </w:tc>
      </w:tr>
    </w:tbl>
    <w:p w14:paraId="6A8A6368" w14:textId="77777777" w:rsidR="003F6537" w:rsidRDefault="003F6537" w:rsidP="003F6537"/>
    <w:p w14:paraId="49B50F7E" w14:textId="77777777" w:rsidR="00263EFF" w:rsidRDefault="00263EFF" w:rsidP="00263EFF">
      <w:pPr>
        <w:pStyle w:val="TH"/>
      </w:pPr>
      <w:bookmarkStart w:id="3154" w:name="_Toc73962875"/>
      <w:bookmarkStart w:id="3155" w:name="_Toc75260052"/>
      <w:bookmarkStart w:id="3156" w:name="_Toc75275593"/>
      <w:bookmarkStart w:id="3157" w:name="_Toc75276104"/>
      <w:bookmarkStart w:id="3158" w:name="_Toc76541603"/>
      <w:bookmarkStart w:id="3159" w:name="_Toc82437372"/>
      <w:bookmarkStart w:id="3160" w:name="_Toc89944738"/>
      <w:bookmarkStart w:id="3161" w:name="_Toc98753756"/>
      <w:bookmarkStart w:id="3162" w:name="_Toc106180742"/>
      <w:bookmarkStart w:id="3163" w:name="_Toc114150779"/>
      <w:bookmarkStart w:id="3164" w:name="_Toc124151182"/>
      <w:bookmarkStart w:id="3165" w:name="_Toc124151702"/>
      <w:bookmarkStart w:id="3166" w:name="_Toc124152222"/>
      <w:bookmarkStart w:id="3167" w:name="_Toc130396754"/>
      <w:bookmarkStart w:id="3168" w:name="_Toc130397274"/>
      <w:r>
        <w:t>Table 6.5.3.5-</w:t>
      </w:r>
      <w:r>
        <w:rPr>
          <w:rFonts w:eastAsiaTheme="minorEastAsia" w:hint="eastAsia"/>
        </w:rPr>
        <w:t>4:</w:t>
      </w:r>
      <w: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263EFF" w14:paraId="14BCB24F" w14:textId="77777777" w:rsidTr="00F95B14">
        <w:trPr>
          <w:jc w:val="center"/>
        </w:trPr>
        <w:tc>
          <w:tcPr>
            <w:tcW w:w="1733" w:type="dxa"/>
            <w:shd w:val="clear" w:color="auto" w:fill="auto"/>
            <w:vAlign w:val="center"/>
          </w:tcPr>
          <w:p w14:paraId="42202D8E" w14:textId="77777777" w:rsidR="00263EFF" w:rsidRDefault="00263EFF" w:rsidP="00F95B14">
            <w:pPr>
              <w:pStyle w:val="TAH"/>
            </w:pPr>
            <w:r>
              <w:t>Channel</w:t>
            </w:r>
            <w:r>
              <w:br/>
              <w:t>bandwidth (MHz)</w:t>
            </w:r>
          </w:p>
        </w:tc>
        <w:tc>
          <w:tcPr>
            <w:tcW w:w="972" w:type="dxa"/>
            <w:shd w:val="clear" w:color="auto" w:fill="auto"/>
            <w:vAlign w:val="center"/>
          </w:tcPr>
          <w:p w14:paraId="67807481" w14:textId="77777777" w:rsidR="00263EFF" w:rsidRDefault="00263EFF" w:rsidP="00F95B14">
            <w:pPr>
              <w:pStyle w:val="TAH"/>
            </w:pPr>
            <w:r>
              <w:t>FFT size</w:t>
            </w:r>
          </w:p>
        </w:tc>
        <w:tc>
          <w:tcPr>
            <w:tcW w:w="2653" w:type="dxa"/>
            <w:shd w:val="clear" w:color="auto" w:fill="auto"/>
            <w:vAlign w:val="center"/>
          </w:tcPr>
          <w:p w14:paraId="4602637C" w14:textId="77777777" w:rsidR="00263EFF" w:rsidRDefault="00263EFF" w:rsidP="00F95B14">
            <w:pPr>
              <w:pStyle w:val="TAH"/>
            </w:pPr>
            <w:r>
              <w:t>Cyclic prefix length in FFT samples</w:t>
            </w:r>
          </w:p>
        </w:tc>
        <w:tc>
          <w:tcPr>
            <w:tcW w:w="1896" w:type="dxa"/>
            <w:shd w:val="clear" w:color="auto" w:fill="auto"/>
            <w:vAlign w:val="center"/>
          </w:tcPr>
          <w:p w14:paraId="64AF7817" w14:textId="77777777" w:rsidR="00263EFF" w:rsidRDefault="00263EFF" w:rsidP="00F95B14">
            <w:pPr>
              <w:pStyle w:val="TAH"/>
            </w:pPr>
            <w:r>
              <w:t xml:space="preserve">EVM window length </w:t>
            </w:r>
            <w:r>
              <w:rPr>
                <w:i/>
              </w:rPr>
              <w:t>W</w:t>
            </w:r>
          </w:p>
        </w:tc>
        <w:tc>
          <w:tcPr>
            <w:tcW w:w="2377" w:type="dxa"/>
            <w:shd w:val="clear" w:color="auto" w:fill="auto"/>
            <w:vAlign w:val="center"/>
          </w:tcPr>
          <w:p w14:paraId="3A9F07B6" w14:textId="77777777" w:rsidR="00263EFF" w:rsidRDefault="00263EFF" w:rsidP="00F95B14">
            <w:pPr>
              <w:pStyle w:val="TAH"/>
            </w:pPr>
            <w:r>
              <w:t xml:space="preserve">Ratio of </w:t>
            </w:r>
            <w:r>
              <w:rPr>
                <w:i/>
              </w:rPr>
              <w:t>W</w:t>
            </w:r>
            <w:r>
              <w:t xml:space="preserve"> to total CP length (%)</w:t>
            </w:r>
          </w:p>
          <w:p w14:paraId="01F7A68A" w14:textId="77777777" w:rsidR="00263EFF" w:rsidRDefault="00263EFF" w:rsidP="00F95B14">
            <w:pPr>
              <w:pStyle w:val="TAH"/>
            </w:pPr>
            <w:r>
              <w:t>(Note)</w:t>
            </w:r>
          </w:p>
        </w:tc>
      </w:tr>
      <w:tr w:rsidR="00263EFF" w14:paraId="3D0EA437" w14:textId="77777777" w:rsidTr="00F95B14">
        <w:trPr>
          <w:jc w:val="center"/>
        </w:trPr>
        <w:tc>
          <w:tcPr>
            <w:tcW w:w="1733" w:type="dxa"/>
          </w:tcPr>
          <w:p w14:paraId="261140B1" w14:textId="77777777" w:rsidR="00263EFF" w:rsidRDefault="00263EFF" w:rsidP="00F95B14">
            <w:pPr>
              <w:pStyle w:val="TAC"/>
            </w:pPr>
            <w:r>
              <w:t>10</w:t>
            </w:r>
          </w:p>
        </w:tc>
        <w:tc>
          <w:tcPr>
            <w:tcW w:w="972" w:type="dxa"/>
          </w:tcPr>
          <w:p w14:paraId="7EEB956C" w14:textId="77777777" w:rsidR="00263EFF" w:rsidRDefault="00263EFF" w:rsidP="00F95B14">
            <w:pPr>
              <w:pStyle w:val="TAC"/>
            </w:pPr>
            <w:r>
              <w:t>256</w:t>
            </w:r>
          </w:p>
        </w:tc>
        <w:tc>
          <w:tcPr>
            <w:tcW w:w="2653" w:type="dxa"/>
          </w:tcPr>
          <w:p w14:paraId="2ED0493F" w14:textId="77777777" w:rsidR="00263EFF" w:rsidRDefault="00263EFF" w:rsidP="00F95B14">
            <w:pPr>
              <w:pStyle w:val="TAC"/>
            </w:pPr>
            <w:r>
              <w:t>18</w:t>
            </w:r>
          </w:p>
        </w:tc>
        <w:tc>
          <w:tcPr>
            <w:tcW w:w="1896" w:type="dxa"/>
            <w:vAlign w:val="center"/>
          </w:tcPr>
          <w:p w14:paraId="0796B6DA" w14:textId="77777777" w:rsidR="00263EFF" w:rsidRDefault="00263EFF" w:rsidP="00F95B14">
            <w:pPr>
              <w:pStyle w:val="TAC"/>
            </w:pPr>
            <w:r>
              <w:t>8</w:t>
            </w:r>
          </w:p>
        </w:tc>
        <w:tc>
          <w:tcPr>
            <w:tcW w:w="2377" w:type="dxa"/>
          </w:tcPr>
          <w:p w14:paraId="3BF18F2E" w14:textId="77777777" w:rsidR="00263EFF" w:rsidRDefault="00263EFF" w:rsidP="00F95B14">
            <w:pPr>
              <w:pStyle w:val="TAC"/>
            </w:pPr>
            <w:r>
              <w:t>40</w:t>
            </w:r>
          </w:p>
        </w:tc>
      </w:tr>
      <w:tr w:rsidR="00263EFF" w14:paraId="1BA4A3CD" w14:textId="77777777" w:rsidTr="00F95B14">
        <w:trPr>
          <w:jc w:val="center"/>
        </w:trPr>
        <w:tc>
          <w:tcPr>
            <w:tcW w:w="1733" w:type="dxa"/>
          </w:tcPr>
          <w:p w14:paraId="75BE96E9" w14:textId="77777777" w:rsidR="00263EFF" w:rsidRDefault="00263EFF" w:rsidP="00F95B14">
            <w:pPr>
              <w:pStyle w:val="TAC"/>
            </w:pPr>
            <w:r>
              <w:t>15</w:t>
            </w:r>
          </w:p>
        </w:tc>
        <w:tc>
          <w:tcPr>
            <w:tcW w:w="972" w:type="dxa"/>
          </w:tcPr>
          <w:p w14:paraId="2BB06D0B" w14:textId="77777777" w:rsidR="00263EFF" w:rsidRDefault="00263EFF" w:rsidP="00F95B14">
            <w:pPr>
              <w:pStyle w:val="TAC"/>
            </w:pPr>
            <w:r>
              <w:t>384</w:t>
            </w:r>
          </w:p>
        </w:tc>
        <w:tc>
          <w:tcPr>
            <w:tcW w:w="2653" w:type="dxa"/>
          </w:tcPr>
          <w:p w14:paraId="2A541757" w14:textId="77777777" w:rsidR="00263EFF" w:rsidRDefault="00263EFF" w:rsidP="00F95B14">
            <w:pPr>
              <w:pStyle w:val="TAC"/>
            </w:pPr>
            <w:r>
              <w:t>27</w:t>
            </w:r>
          </w:p>
        </w:tc>
        <w:tc>
          <w:tcPr>
            <w:tcW w:w="1896" w:type="dxa"/>
            <w:vAlign w:val="center"/>
          </w:tcPr>
          <w:p w14:paraId="77101DFF" w14:textId="77777777" w:rsidR="00263EFF" w:rsidRDefault="00263EFF" w:rsidP="00F95B14">
            <w:pPr>
              <w:pStyle w:val="TAC"/>
            </w:pPr>
            <w:r>
              <w:t>11</w:t>
            </w:r>
          </w:p>
        </w:tc>
        <w:tc>
          <w:tcPr>
            <w:tcW w:w="2377" w:type="dxa"/>
          </w:tcPr>
          <w:p w14:paraId="405BC516" w14:textId="77777777" w:rsidR="00263EFF" w:rsidRDefault="00263EFF" w:rsidP="00F95B14">
            <w:pPr>
              <w:pStyle w:val="TAC"/>
            </w:pPr>
            <w:r>
              <w:t>40</w:t>
            </w:r>
          </w:p>
        </w:tc>
      </w:tr>
      <w:tr w:rsidR="00263EFF" w14:paraId="4D8B2BAF" w14:textId="77777777" w:rsidTr="00F95B14">
        <w:trPr>
          <w:jc w:val="center"/>
        </w:trPr>
        <w:tc>
          <w:tcPr>
            <w:tcW w:w="1733" w:type="dxa"/>
          </w:tcPr>
          <w:p w14:paraId="162CBBE7" w14:textId="77777777" w:rsidR="00263EFF" w:rsidRDefault="00263EFF" w:rsidP="00F95B14">
            <w:pPr>
              <w:pStyle w:val="TAC"/>
            </w:pPr>
            <w:r>
              <w:t>20</w:t>
            </w:r>
          </w:p>
        </w:tc>
        <w:tc>
          <w:tcPr>
            <w:tcW w:w="972" w:type="dxa"/>
          </w:tcPr>
          <w:p w14:paraId="4D314AE2" w14:textId="77777777" w:rsidR="00263EFF" w:rsidRDefault="00263EFF" w:rsidP="00F95B14">
            <w:pPr>
              <w:pStyle w:val="TAC"/>
            </w:pPr>
            <w:r>
              <w:t>512</w:t>
            </w:r>
          </w:p>
        </w:tc>
        <w:tc>
          <w:tcPr>
            <w:tcW w:w="2653" w:type="dxa"/>
          </w:tcPr>
          <w:p w14:paraId="7712A241" w14:textId="77777777" w:rsidR="00263EFF" w:rsidRDefault="00263EFF" w:rsidP="00F95B14">
            <w:pPr>
              <w:pStyle w:val="TAC"/>
            </w:pPr>
            <w:r>
              <w:t>36</w:t>
            </w:r>
          </w:p>
        </w:tc>
        <w:tc>
          <w:tcPr>
            <w:tcW w:w="1896" w:type="dxa"/>
            <w:vAlign w:val="center"/>
          </w:tcPr>
          <w:p w14:paraId="20E795DF" w14:textId="77777777" w:rsidR="00263EFF" w:rsidRDefault="00263EFF" w:rsidP="00F95B14">
            <w:pPr>
              <w:pStyle w:val="TAC"/>
            </w:pPr>
            <w:r>
              <w:t>14</w:t>
            </w:r>
          </w:p>
        </w:tc>
        <w:tc>
          <w:tcPr>
            <w:tcW w:w="2377" w:type="dxa"/>
          </w:tcPr>
          <w:p w14:paraId="6F6D4208" w14:textId="77777777" w:rsidR="00263EFF" w:rsidRDefault="00263EFF" w:rsidP="00F95B14">
            <w:pPr>
              <w:pStyle w:val="TAC"/>
            </w:pPr>
            <w:r>
              <w:t>40</w:t>
            </w:r>
          </w:p>
        </w:tc>
      </w:tr>
      <w:tr w:rsidR="00263EFF" w14:paraId="64F1F757" w14:textId="77777777" w:rsidTr="00F95B14">
        <w:trPr>
          <w:jc w:val="center"/>
        </w:trPr>
        <w:tc>
          <w:tcPr>
            <w:tcW w:w="1733" w:type="dxa"/>
          </w:tcPr>
          <w:p w14:paraId="6F17BF4C" w14:textId="77777777" w:rsidR="00263EFF" w:rsidRDefault="00263EFF" w:rsidP="00F95B14">
            <w:pPr>
              <w:pStyle w:val="TAC"/>
            </w:pPr>
            <w:r>
              <w:t>25</w:t>
            </w:r>
          </w:p>
        </w:tc>
        <w:tc>
          <w:tcPr>
            <w:tcW w:w="972" w:type="dxa"/>
          </w:tcPr>
          <w:p w14:paraId="7D12C7EF" w14:textId="77777777" w:rsidR="00263EFF" w:rsidRDefault="00263EFF" w:rsidP="00F95B14">
            <w:pPr>
              <w:pStyle w:val="TAC"/>
            </w:pPr>
            <w:r>
              <w:t>512</w:t>
            </w:r>
          </w:p>
        </w:tc>
        <w:tc>
          <w:tcPr>
            <w:tcW w:w="2653" w:type="dxa"/>
          </w:tcPr>
          <w:p w14:paraId="548D0972" w14:textId="77777777" w:rsidR="00263EFF" w:rsidRDefault="00263EFF" w:rsidP="00F95B14">
            <w:pPr>
              <w:pStyle w:val="TAC"/>
            </w:pPr>
            <w:r>
              <w:t>36</w:t>
            </w:r>
          </w:p>
        </w:tc>
        <w:tc>
          <w:tcPr>
            <w:tcW w:w="1896" w:type="dxa"/>
            <w:vAlign w:val="center"/>
          </w:tcPr>
          <w:p w14:paraId="41B02A5D" w14:textId="77777777" w:rsidR="00263EFF" w:rsidRDefault="00263EFF" w:rsidP="00F95B14">
            <w:pPr>
              <w:pStyle w:val="TAC"/>
            </w:pPr>
            <w:r>
              <w:t>18</w:t>
            </w:r>
          </w:p>
        </w:tc>
        <w:tc>
          <w:tcPr>
            <w:tcW w:w="2377" w:type="dxa"/>
          </w:tcPr>
          <w:p w14:paraId="1E56045C" w14:textId="77777777" w:rsidR="00263EFF" w:rsidRDefault="00263EFF" w:rsidP="00F95B14">
            <w:pPr>
              <w:pStyle w:val="TAC"/>
            </w:pPr>
            <w:r>
              <w:t>50</w:t>
            </w:r>
          </w:p>
        </w:tc>
      </w:tr>
      <w:tr w:rsidR="00263EFF" w14:paraId="4031CFC5" w14:textId="77777777" w:rsidTr="00F95B14">
        <w:trPr>
          <w:jc w:val="center"/>
        </w:trPr>
        <w:tc>
          <w:tcPr>
            <w:tcW w:w="1733" w:type="dxa"/>
          </w:tcPr>
          <w:p w14:paraId="31AAAE1B" w14:textId="77777777" w:rsidR="00263EFF" w:rsidRDefault="00263EFF" w:rsidP="00F95B14">
            <w:pPr>
              <w:pStyle w:val="TAC"/>
            </w:pPr>
            <w:r>
              <w:t>30</w:t>
            </w:r>
          </w:p>
        </w:tc>
        <w:tc>
          <w:tcPr>
            <w:tcW w:w="972" w:type="dxa"/>
          </w:tcPr>
          <w:p w14:paraId="7BE6120E" w14:textId="77777777" w:rsidR="00263EFF" w:rsidRDefault="00263EFF" w:rsidP="00F95B14">
            <w:pPr>
              <w:pStyle w:val="TAC"/>
            </w:pPr>
            <w:r>
              <w:t>768</w:t>
            </w:r>
          </w:p>
        </w:tc>
        <w:tc>
          <w:tcPr>
            <w:tcW w:w="2653" w:type="dxa"/>
          </w:tcPr>
          <w:p w14:paraId="444F9188" w14:textId="77777777" w:rsidR="00263EFF" w:rsidRDefault="00263EFF" w:rsidP="00F95B14">
            <w:pPr>
              <w:pStyle w:val="TAC"/>
            </w:pPr>
            <w:r>
              <w:t>54</w:t>
            </w:r>
          </w:p>
        </w:tc>
        <w:tc>
          <w:tcPr>
            <w:tcW w:w="1896" w:type="dxa"/>
            <w:vAlign w:val="center"/>
          </w:tcPr>
          <w:p w14:paraId="3B8EDE5B" w14:textId="77777777" w:rsidR="00263EFF" w:rsidRDefault="00263EFF" w:rsidP="00F95B14">
            <w:pPr>
              <w:pStyle w:val="TAC"/>
            </w:pPr>
            <w:r>
              <w:t>26</w:t>
            </w:r>
          </w:p>
        </w:tc>
        <w:tc>
          <w:tcPr>
            <w:tcW w:w="2377" w:type="dxa"/>
          </w:tcPr>
          <w:p w14:paraId="72F51BA0" w14:textId="77777777" w:rsidR="00263EFF" w:rsidRDefault="00263EFF" w:rsidP="00F95B14">
            <w:pPr>
              <w:pStyle w:val="TAC"/>
            </w:pPr>
            <w:r>
              <w:t>50</w:t>
            </w:r>
          </w:p>
        </w:tc>
      </w:tr>
      <w:tr w:rsidR="00263EFF" w14:paraId="0E46C1A5" w14:textId="77777777" w:rsidTr="00F95B14">
        <w:trPr>
          <w:jc w:val="center"/>
        </w:trPr>
        <w:tc>
          <w:tcPr>
            <w:tcW w:w="1733" w:type="dxa"/>
          </w:tcPr>
          <w:p w14:paraId="51FCA224" w14:textId="77777777" w:rsidR="00263EFF" w:rsidRDefault="00263EFF" w:rsidP="00F95B14">
            <w:pPr>
              <w:pStyle w:val="TAC"/>
              <w:rPr>
                <w:rFonts w:eastAsia="SimSun"/>
                <w:lang w:val="en-US" w:eastAsia="zh-CN"/>
              </w:rPr>
            </w:pPr>
            <w:r>
              <w:rPr>
                <w:rFonts w:eastAsia="SimSun" w:hint="eastAsia"/>
                <w:lang w:val="en-US" w:eastAsia="zh-CN"/>
              </w:rPr>
              <w:t>35</w:t>
            </w:r>
          </w:p>
        </w:tc>
        <w:tc>
          <w:tcPr>
            <w:tcW w:w="972" w:type="dxa"/>
          </w:tcPr>
          <w:p w14:paraId="63E5164B" w14:textId="77777777" w:rsidR="00263EFF" w:rsidRDefault="00263EFF" w:rsidP="00F95B14">
            <w:pPr>
              <w:pStyle w:val="TAC"/>
            </w:pPr>
            <w:r>
              <w:t>768</w:t>
            </w:r>
          </w:p>
        </w:tc>
        <w:tc>
          <w:tcPr>
            <w:tcW w:w="2653" w:type="dxa"/>
          </w:tcPr>
          <w:p w14:paraId="66952591" w14:textId="77777777" w:rsidR="00263EFF" w:rsidRDefault="00263EFF" w:rsidP="00F95B14">
            <w:pPr>
              <w:pStyle w:val="TAC"/>
            </w:pPr>
            <w:r>
              <w:t>54</w:t>
            </w:r>
          </w:p>
        </w:tc>
        <w:tc>
          <w:tcPr>
            <w:tcW w:w="1896" w:type="dxa"/>
            <w:vAlign w:val="center"/>
          </w:tcPr>
          <w:p w14:paraId="02CF2237" w14:textId="77777777" w:rsidR="00263EFF" w:rsidRDefault="00263EFF" w:rsidP="00F95B14">
            <w:pPr>
              <w:pStyle w:val="TAC"/>
            </w:pPr>
            <w:r>
              <w:t>26</w:t>
            </w:r>
          </w:p>
        </w:tc>
        <w:tc>
          <w:tcPr>
            <w:tcW w:w="2377" w:type="dxa"/>
          </w:tcPr>
          <w:p w14:paraId="5F605917" w14:textId="77777777" w:rsidR="00263EFF" w:rsidRDefault="00263EFF" w:rsidP="00F95B14">
            <w:pPr>
              <w:pStyle w:val="TAC"/>
            </w:pPr>
            <w:r>
              <w:t>50</w:t>
            </w:r>
          </w:p>
        </w:tc>
      </w:tr>
      <w:tr w:rsidR="00263EFF" w14:paraId="0B66A54A" w14:textId="77777777" w:rsidTr="00F95B14">
        <w:trPr>
          <w:jc w:val="center"/>
        </w:trPr>
        <w:tc>
          <w:tcPr>
            <w:tcW w:w="1733" w:type="dxa"/>
          </w:tcPr>
          <w:p w14:paraId="4B7F8BD7" w14:textId="77777777" w:rsidR="00263EFF" w:rsidRDefault="00263EFF" w:rsidP="00F95B14">
            <w:pPr>
              <w:pStyle w:val="TAC"/>
            </w:pPr>
            <w:r>
              <w:t>40</w:t>
            </w:r>
          </w:p>
        </w:tc>
        <w:tc>
          <w:tcPr>
            <w:tcW w:w="972" w:type="dxa"/>
          </w:tcPr>
          <w:p w14:paraId="77249A15" w14:textId="77777777" w:rsidR="00263EFF" w:rsidRDefault="00263EFF" w:rsidP="00F95B14">
            <w:pPr>
              <w:pStyle w:val="TAC"/>
            </w:pPr>
            <w:r>
              <w:t>1024</w:t>
            </w:r>
          </w:p>
        </w:tc>
        <w:tc>
          <w:tcPr>
            <w:tcW w:w="2653" w:type="dxa"/>
          </w:tcPr>
          <w:p w14:paraId="523815CF" w14:textId="77777777" w:rsidR="00263EFF" w:rsidRDefault="00263EFF" w:rsidP="00F95B14">
            <w:pPr>
              <w:pStyle w:val="TAC"/>
            </w:pPr>
            <w:r>
              <w:t>72</w:t>
            </w:r>
          </w:p>
        </w:tc>
        <w:tc>
          <w:tcPr>
            <w:tcW w:w="1896" w:type="dxa"/>
            <w:vAlign w:val="center"/>
          </w:tcPr>
          <w:p w14:paraId="4CA97B8B" w14:textId="77777777" w:rsidR="00263EFF" w:rsidRDefault="00263EFF" w:rsidP="00F95B14">
            <w:pPr>
              <w:pStyle w:val="TAC"/>
            </w:pPr>
            <w:r>
              <w:t>36</w:t>
            </w:r>
          </w:p>
        </w:tc>
        <w:tc>
          <w:tcPr>
            <w:tcW w:w="2377" w:type="dxa"/>
          </w:tcPr>
          <w:p w14:paraId="1CF55911" w14:textId="77777777" w:rsidR="00263EFF" w:rsidRDefault="00263EFF" w:rsidP="00F95B14">
            <w:pPr>
              <w:pStyle w:val="TAC"/>
            </w:pPr>
            <w:r>
              <w:t>50</w:t>
            </w:r>
          </w:p>
        </w:tc>
      </w:tr>
      <w:tr w:rsidR="00263EFF" w14:paraId="2FAD2F0C" w14:textId="77777777" w:rsidTr="00F95B14">
        <w:trPr>
          <w:jc w:val="center"/>
        </w:trPr>
        <w:tc>
          <w:tcPr>
            <w:tcW w:w="1733" w:type="dxa"/>
          </w:tcPr>
          <w:p w14:paraId="7BDFBFA0" w14:textId="77777777" w:rsidR="00263EFF" w:rsidRDefault="00263EFF" w:rsidP="00F95B14">
            <w:pPr>
              <w:pStyle w:val="TAC"/>
              <w:rPr>
                <w:rFonts w:eastAsia="SimSun"/>
                <w:lang w:val="en-US" w:eastAsia="zh-CN"/>
              </w:rPr>
            </w:pPr>
            <w:r>
              <w:rPr>
                <w:rFonts w:eastAsia="SimSun" w:hint="eastAsia"/>
                <w:lang w:val="en-US" w:eastAsia="zh-CN"/>
              </w:rPr>
              <w:t>45</w:t>
            </w:r>
          </w:p>
        </w:tc>
        <w:tc>
          <w:tcPr>
            <w:tcW w:w="972" w:type="dxa"/>
          </w:tcPr>
          <w:p w14:paraId="51C762B9" w14:textId="77777777" w:rsidR="00263EFF" w:rsidRDefault="00263EFF" w:rsidP="00F95B14">
            <w:pPr>
              <w:pStyle w:val="TAC"/>
            </w:pPr>
            <w:r>
              <w:t>1024</w:t>
            </w:r>
          </w:p>
        </w:tc>
        <w:tc>
          <w:tcPr>
            <w:tcW w:w="2653" w:type="dxa"/>
          </w:tcPr>
          <w:p w14:paraId="692327F3" w14:textId="77777777" w:rsidR="00263EFF" w:rsidRDefault="00263EFF" w:rsidP="00F95B14">
            <w:pPr>
              <w:pStyle w:val="TAC"/>
            </w:pPr>
            <w:r>
              <w:t>72</w:t>
            </w:r>
          </w:p>
        </w:tc>
        <w:tc>
          <w:tcPr>
            <w:tcW w:w="1896" w:type="dxa"/>
            <w:vAlign w:val="center"/>
          </w:tcPr>
          <w:p w14:paraId="04C07FD4" w14:textId="77777777" w:rsidR="00263EFF" w:rsidRDefault="00263EFF" w:rsidP="00F95B14">
            <w:pPr>
              <w:pStyle w:val="TAC"/>
            </w:pPr>
            <w:r>
              <w:t>36</w:t>
            </w:r>
          </w:p>
        </w:tc>
        <w:tc>
          <w:tcPr>
            <w:tcW w:w="2377" w:type="dxa"/>
          </w:tcPr>
          <w:p w14:paraId="67F4A6BA" w14:textId="77777777" w:rsidR="00263EFF" w:rsidRDefault="00263EFF" w:rsidP="00F95B14">
            <w:pPr>
              <w:pStyle w:val="TAC"/>
            </w:pPr>
            <w:r>
              <w:t>50</w:t>
            </w:r>
          </w:p>
        </w:tc>
      </w:tr>
      <w:tr w:rsidR="00263EFF" w14:paraId="33728D19" w14:textId="77777777" w:rsidTr="00F95B14">
        <w:trPr>
          <w:jc w:val="center"/>
        </w:trPr>
        <w:tc>
          <w:tcPr>
            <w:tcW w:w="1733" w:type="dxa"/>
          </w:tcPr>
          <w:p w14:paraId="21F2B468" w14:textId="77777777" w:rsidR="00263EFF" w:rsidRDefault="00263EFF" w:rsidP="00F95B14">
            <w:pPr>
              <w:pStyle w:val="TAC"/>
            </w:pPr>
            <w:r>
              <w:t>50</w:t>
            </w:r>
          </w:p>
        </w:tc>
        <w:tc>
          <w:tcPr>
            <w:tcW w:w="972" w:type="dxa"/>
          </w:tcPr>
          <w:p w14:paraId="76FFB379" w14:textId="77777777" w:rsidR="00263EFF" w:rsidRDefault="00263EFF" w:rsidP="00F95B14">
            <w:pPr>
              <w:pStyle w:val="TAC"/>
            </w:pPr>
            <w:r>
              <w:t>1024</w:t>
            </w:r>
          </w:p>
        </w:tc>
        <w:tc>
          <w:tcPr>
            <w:tcW w:w="2653" w:type="dxa"/>
          </w:tcPr>
          <w:p w14:paraId="4A9523EA" w14:textId="77777777" w:rsidR="00263EFF" w:rsidRDefault="00263EFF" w:rsidP="00F95B14">
            <w:pPr>
              <w:pStyle w:val="TAC"/>
            </w:pPr>
            <w:r>
              <w:t>72</w:t>
            </w:r>
          </w:p>
        </w:tc>
        <w:tc>
          <w:tcPr>
            <w:tcW w:w="1896" w:type="dxa"/>
            <w:vAlign w:val="center"/>
          </w:tcPr>
          <w:p w14:paraId="568FA4B1" w14:textId="77777777" w:rsidR="00263EFF" w:rsidRDefault="00263EFF" w:rsidP="00F95B14">
            <w:pPr>
              <w:pStyle w:val="TAC"/>
            </w:pPr>
            <w:r>
              <w:t>36</w:t>
            </w:r>
          </w:p>
        </w:tc>
        <w:tc>
          <w:tcPr>
            <w:tcW w:w="2377" w:type="dxa"/>
          </w:tcPr>
          <w:p w14:paraId="5FAE0E96" w14:textId="77777777" w:rsidR="00263EFF" w:rsidRDefault="00263EFF" w:rsidP="00F95B14">
            <w:pPr>
              <w:pStyle w:val="TAC"/>
            </w:pPr>
            <w:r>
              <w:t>50</w:t>
            </w:r>
          </w:p>
        </w:tc>
      </w:tr>
      <w:tr w:rsidR="00263EFF" w14:paraId="3829C237" w14:textId="77777777" w:rsidTr="00F95B14">
        <w:trPr>
          <w:jc w:val="center"/>
        </w:trPr>
        <w:tc>
          <w:tcPr>
            <w:tcW w:w="1733" w:type="dxa"/>
          </w:tcPr>
          <w:p w14:paraId="4C9BD48B" w14:textId="77777777" w:rsidR="00263EFF" w:rsidRDefault="00263EFF" w:rsidP="00F95B14">
            <w:pPr>
              <w:pStyle w:val="TAC"/>
            </w:pPr>
            <w:r>
              <w:t>60</w:t>
            </w:r>
          </w:p>
        </w:tc>
        <w:tc>
          <w:tcPr>
            <w:tcW w:w="972" w:type="dxa"/>
          </w:tcPr>
          <w:p w14:paraId="1135B7E2" w14:textId="77777777" w:rsidR="00263EFF" w:rsidRDefault="00263EFF" w:rsidP="00F95B14">
            <w:pPr>
              <w:pStyle w:val="TAC"/>
            </w:pPr>
            <w:r>
              <w:t>1536</w:t>
            </w:r>
          </w:p>
        </w:tc>
        <w:tc>
          <w:tcPr>
            <w:tcW w:w="2653" w:type="dxa"/>
          </w:tcPr>
          <w:p w14:paraId="54DC1558" w14:textId="77777777" w:rsidR="00263EFF" w:rsidRDefault="00263EFF" w:rsidP="00F95B14">
            <w:pPr>
              <w:pStyle w:val="TAC"/>
            </w:pPr>
            <w:r>
              <w:t>108</w:t>
            </w:r>
          </w:p>
        </w:tc>
        <w:tc>
          <w:tcPr>
            <w:tcW w:w="1896" w:type="dxa"/>
            <w:vAlign w:val="center"/>
          </w:tcPr>
          <w:p w14:paraId="1A2BAC4F" w14:textId="77777777" w:rsidR="00263EFF" w:rsidRDefault="00263EFF" w:rsidP="00F95B14">
            <w:pPr>
              <w:pStyle w:val="TAC"/>
            </w:pPr>
            <w:r>
              <w:t>64</w:t>
            </w:r>
          </w:p>
        </w:tc>
        <w:tc>
          <w:tcPr>
            <w:tcW w:w="2377" w:type="dxa"/>
          </w:tcPr>
          <w:p w14:paraId="187E164A" w14:textId="77777777" w:rsidR="00263EFF" w:rsidRDefault="00263EFF" w:rsidP="00F95B14">
            <w:pPr>
              <w:pStyle w:val="TAC"/>
            </w:pPr>
            <w:r>
              <w:t>60</w:t>
            </w:r>
          </w:p>
        </w:tc>
      </w:tr>
      <w:tr w:rsidR="00263EFF" w14:paraId="15DBAC70" w14:textId="77777777" w:rsidTr="00F95B14">
        <w:trPr>
          <w:jc w:val="center"/>
        </w:trPr>
        <w:tc>
          <w:tcPr>
            <w:tcW w:w="1733" w:type="dxa"/>
          </w:tcPr>
          <w:p w14:paraId="350C8DB3" w14:textId="77777777" w:rsidR="00263EFF" w:rsidRDefault="00263EFF" w:rsidP="00F95B14">
            <w:pPr>
              <w:pStyle w:val="TAC"/>
            </w:pPr>
            <w:r>
              <w:t>70</w:t>
            </w:r>
          </w:p>
        </w:tc>
        <w:tc>
          <w:tcPr>
            <w:tcW w:w="972" w:type="dxa"/>
          </w:tcPr>
          <w:p w14:paraId="3DA4DE13" w14:textId="77777777" w:rsidR="00263EFF" w:rsidRDefault="00263EFF" w:rsidP="00F95B14">
            <w:pPr>
              <w:pStyle w:val="TAC"/>
            </w:pPr>
            <w:r>
              <w:t>1536</w:t>
            </w:r>
          </w:p>
        </w:tc>
        <w:tc>
          <w:tcPr>
            <w:tcW w:w="2653" w:type="dxa"/>
          </w:tcPr>
          <w:p w14:paraId="78E854C4" w14:textId="77777777" w:rsidR="00263EFF" w:rsidRDefault="00263EFF" w:rsidP="00F95B14">
            <w:pPr>
              <w:pStyle w:val="TAC"/>
            </w:pPr>
            <w:r>
              <w:t>108</w:t>
            </w:r>
          </w:p>
        </w:tc>
        <w:tc>
          <w:tcPr>
            <w:tcW w:w="1896" w:type="dxa"/>
            <w:vAlign w:val="center"/>
          </w:tcPr>
          <w:p w14:paraId="0408E98E" w14:textId="77777777" w:rsidR="00263EFF" w:rsidRDefault="00263EFF" w:rsidP="00F95B14">
            <w:pPr>
              <w:pStyle w:val="TAC"/>
            </w:pPr>
            <w:r>
              <w:t>64</w:t>
            </w:r>
          </w:p>
        </w:tc>
        <w:tc>
          <w:tcPr>
            <w:tcW w:w="2377" w:type="dxa"/>
          </w:tcPr>
          <w:p w14:paraId="64F493EC" w14:textId="77777777" w:rsidR="00263EFF" w:rsidRDefault="00263EFF" w:rsidP="00F95B14">
            <w:pPr>
              <w:pStyle w:val="TAC"/>
              <w:rPr>
                <w:rFonts w:cs="Calibri"/>
              </w:rPr>
            </w:pPr>
            <w:r>
              <w:rPr>
                <w:rFonts w:cs="Calibri"/>
              </w:rPr>
              <w:t>60</w:t>
            </w:r>
          </w:p>
        </w:tc>
      </w:tr>
      <w:tr w:rsidR="00263EFF" w14:paraId="3AED4979" w14:textId="77777777" w:rsidTr="00F95B14">
        <w:trPr>
          <w:jc w:val="center"/>
        </w:trPr>
        <w:tc>
          <w:tcPr>
            <w:tcW w:w="1733" w:type="dxa"/>
          </w:tcPr>
          <w:p w14:paraId="27730727" w14:textId="77777777" w:rsidR="00263EFF" w:rsidRDefault="00263EFF" w:rsidP="00F95B14">
            <w:pPr>
              <w:pStyle w:val="TAC"/>
            </w:pPr>
            <w:r>
              <w:t>80</w:t>
            </w:r>
          </w:p>
        </w:tc>
        <w:tc>
          <w:tcPr>
            <w:tcW w:w="972" w:type="dxa"/>
          </w:tcPr>
          <w:p w14:paraId="02E61B12" w14:textId="77777777" w:rsidR="00263EFF" w:rsidRDefault="00263EFF" w:rsidP="00F95B14">
            <w:pPr>
              <w:pStyle w:val="TAC"/>
            </w:pPr>
            <w:r>
              <w:t>2048</w:t>
            </w:r>
          </w:p>
        </w:tc>
        <w:tc>
          <w:tcPr>
            <w:tcW w:w="2653" w:type="dxa"/>
          </w:tcPr>
          <w:p w14:paraId="50A921FB" w14:textId="77777777" w:rsidR="00263EFF" w:rsidRDefault="00263EFF" w:rsidP="00F95B14">
            <w:pPr>
              <w:pStyle w:val="TAC"/>
              <w:rPr>
                <w:rFonts w:cs="Calibri"/>
              </w:rPr>
            </w:pPr>
            <w:r>
              <w:rPr>
                <w:rFonts w:cs="Calibri"/>
              </w:rPr>
              <w:t>144</w:t>
            </w:r>
          </w:p>
        </w:tc>
        <w:tc>
          <w:tcPr>
            <w:tcW w:w="1896" w:type="dxa"/>
            <w:vAlign w:val="center"/>
          </w:tcPr>
          <w:p w14:paraId="03898CFB" w14:textId="77777777" w:rsidR="00263EFF" w:rsidRDefault="00263EFF" w:rsidP="00F95B14">
            <w:pPr>
              <w:pStyle w:val="TAC"/>
            </w:pPr>
            <w:r>
              <w:t>86</w:t>
            </w:r>
          </w:p>
        </w:tc>
        <w:tc>
          <w:tcPr>
            <w:tcW w:w="2377" w:type="dxa"/>
          </w:tcPr>
          <w:p w14:paraId="4EF227CA" w14:textId="77777777" w:rsidR="00263EFF" w:rsidRDefault="00263EFF" w:rsidP="00F95B14">
            <w:pPr>
              <w:pStyle w:val="TAC"/>
              <w:rPr>
                <w:rFonts w:cs="Calibri"/>
              </w:rPr>
            </w:pPr>
            <w:r>
              <w:rPr>
                <w:rFonts w:cs="Calibri"/>
              </w:rPr>
              <w:t>60</w:t>
            </w:r>
          </w:p>
        </w:tc>
      </w:tr>
      <w:tr w:rsidR="00263EFF" w14:paraId="42A7EA0D" w14:textId="77777777" w:rsidTr="00F95B14">
        <w:trPr>
          <w:jc w:val="center"/>
        </w:trPr>
        <w:tc>
          <w:tcPr>
            <w:tcW w:w="1733" w:type="dxa"/>
          </w:tcPr>
          <w:p w14:paraId="3C287FAC" w14:textId="77777777" w:rsidR="00263EFF" w:rsidRDefault="00263EFF" w:rsidP="00F95B14">
            <w:pPr>
              <w:pStyle w:val="TAC"/>
            </w:pPr>
            <w:r>
              <w:t>90</w:t>
            </w:r>
          </w:p>
        </w:tc>
        <w:tc>
          <w:tcPr>
            <w:tcW w:w="972" w:type="dxa"/>
          </w:tcPr>
          <w:p w14:paraId="78B6C5B8" w14:textId="77777777" w:rsidR="00263EFF" w:rsidRDefault="00263EFF" w:rsidP="00F95B14">
            <w:pPr>
              <w:pStyle w:val="TAC"/>
            </w:pPr>
            <w:r>
              <w:t>2048</w:t>
            </w:r>
          </w:p>
        </w:tc>
        <w:tc>
          <w:tcPr>
            <w:tcW w:w="2653" w:type="dxa"/>
          </w:tcPr>
          <w:p w14:paraId="16CC14B0" w14:textId="77777777" w:rsidR="00263EFF" w:rsidRDefault="00263EFF" w:rsidP="00F95B14">
            <w:pPr>
              <w:pStyle w:val="TAC"/>
              <w:rPr>
                <w:rFonts w:cs="Calibri"/>
              </w:rPr>
            </w:pPr>
            <w:r>
              <w:rPr>
                <w:rFonts w:cs="Calibri"/>
              </w:rPr>
              <w:t>144</w:t>
            </w:r>
          </w:p>
        </w:tc>
        <w:tc>
          <w:tcPr>
            <w:tcW w:w="1896" w:type="dxa"/>
            <w:vAlign w:val="center"/>
          </w:tcPr>
          <w:p w14:paraId="2E426CB2" w14:textId="77777777" w:rsidR="00263EFF" w:rsidRDefault="00263EFF" w:rsidP="00F95B14">
            <w:pPr>
              <w:pStyle w:val="TAC"/>
            </w:pPr>
            <w:r>
              <w:t>86</w:t>
            </w:r>
          </w:p>
        </w:tc>
        <w:tc>
          <w:tcPr>
            <w:tcW w:w="2377" w:type="dxa"/>
          </w:tcPr>
          <w:p w14:paraId="4550AA73" w14:textId="77777777" w:rsidR="00263EFF" w:rsidRDefault="00263EFF" w:rsidP="00F95B14">
            <w:pPr>
              <w:pStyle w:val="TAC"/>
              <w:rPr>
                <w:rFonts w:cs="Calibri"/>
              </w:rPr>
            </w:pPr>
            <w:r>
              <w:rPr>
                <w:rFonts w:cs="Calibri"/>
              </w:rPr>
              <w:t>60</w:t>
            </w:r>
          </w:p>
        </w:tc>
      </w:tr>
      <w:tr w:rsidR="00263EFF" w14:paraId="43E094F8" w14:textId="77777777" w:rsidTr="00F95B14">
        <w:trPr>
          <w:jc w:val="center"/>
        </w:trPr>
        <w:tc>
          <w:tcPr>
            <w:tcW w:w="1733" w:type="dxa"/>
          </w:tcPr>
          <w:p w14:paraId="3ECABA42" w14:textId="77777777" w:rsidR="00263EFF" w:rsidRDefault="00263EFF" w:rsidP="00F95B14">
            <w:pPr>
              <w:pStyle w:val="TAC"/>
            </w:pPr>
            <w:r>
              <w:t>100</w:t>
            </w:r>
          </w:p>
        </w:tc>
        <w:tc>
          <w:tcPr>
            <w:tcW w:w="972" w:type="dxa"/>
          </w:tcPr>
          <w:p w14:paraId="02583F09" w14:textId="77777777" w:rsidR="00263EFF" w:rsidRDefault="00263EFF" w:rsidP="00F95B14">
            <w:pPr>
              <w:pStyle w:val="TAC"/>
            </w:pPr>
            <w:r>
              <w:t>2048</w:t>
            </w:r>
          </w:p>
        </w:tc>
        <w:tc>
          <w:tcPr>
            <w:tcW w:w="2653" w:type="dxa"/>
          </w:tcPr>
          <w:p w14:paraId="0E76F392" w14:textId="77777777" w:rsidR="00263EFF" w:rsidRDefault="00263EFF" w:rsidP="00F95B14">
            <w:pPr>
              <w:pStyle w:val="TAC"/>
              <w:rPr>
                <w:rFonts w:cs="Calibri"/>
              </w:rPr>
            </w:pPr>
            <w:r>
              <w:rPr>
                <w:rFonts w:cs="Calibri"/>
              </w:rPr>
              <w:t>144</w:t>
            </w:r>
          </w:p>
        </w:tc>
        <w:tc>
          <w:tcPr>
            <w:tcW w:w="1896" w:type="dxa"/>
            <w:vAlign w:val="center"/>
          </w:tcPr>
          <w:p w14:paraId="046ADD78" w14:textId="77777777" w:rsidR="00263EFF" w:rsidRDefault="00263EFF" w:rsidP="00F95B14">
            <w:pPr>
              <w:pStyle w:val="TAC"/>
            </w:pPr>
            <w:r>
              <w:t>86</w:t>
            </w:r>
          </w:p>
        </w:tc>
        <w:tc>
          <w:tcPr>
            <w:tcW w:w="2377" w:type="dxa"/>
          </w:tcPr>
          <w:p w14:paraId="12BEFC45" w14:textId="77777777" w:rsidR="00263EFF" w:rsidRDefault="00263EFF" w:rsidP="00F95B14">
            <w:pPr>
              <w:pStyle w:val="TAC"/>
              <w:rPr>
                <w:rFonts w:cs="Calibri"/>
              </w:rPr>
            </w:pPr>
            <w:r>
              <w:rPr>
                <w:rFonts w:cs="Calibri"/>
              </w:rPr>
              <w:t>60</w:t>
            </w:r>
          </w:p>
        </w:tc>
      </w:tr>
      <w:tr w:rsidR="00263EFF" w14:paraId="6D3DAF4E" w14:textId="77777777" w:rsidTr="00F95B14">
        <w:trPr>
          <w:jc w:val="center"/>
        </w:trPr>
        <w:tc>
          <w:tcPr>
            <w:tcW w:w="9631" w:type="dxa"/>
            <w:gridSpan w:val="5"/>
          </w:tcPr>
          <w:p w14:paraId="19BFC6E3" w14:textId="77777777" w:rsidR="00263EFF" w:rsidRDefault="00263EFF" w:rsidP="00263EFF">
            <w:pPr>
              <w:pStyle w:val="TAN"/>
              <w:rPr>
                <w:rFonts w:cs="Calibri"/>
              </w:rPr>
            </w:pPr>
            <w:r>
              <w:rPr>
                <w:caps/>
              </w:rPr>
              <w:t>Note</w:t>
            </w:r>
            <w:r>
              <w:t>:</w:t>
            </w:r>
            <w:r>
              <w:tab/>
              <w:t xml:space="preserve">These percentages are informative and apply to </w:t>
            </w:r>
            <w:r>
              <w:rPr>
                <w:rFonts w:eastAsiaTheme="minorEastAsia" w:hint="eastAsia"/>
              </w:rPr>
              <w:t>all OFDM symbols within subframe except for symbol 0 of slot 0 and slot 2</w:t>
            </w:r>
            <w:r>
              <w:t xml:space="preserve">. Symbol 0 </w:t>
            </w:r>
            <w:r>
              <w:rPr>
                <w:rFonts w:eastAsiaTheme="minorEastAsia" w:hint="eastAsia"/>
              </w:rPr>
              <w:t xml:space="preserve">of slot 0 and slot 2 </w:t>
            </w:r>
            <w:r>
              <w:t>has a longer CP and therefore a lower percentage.</w:t>
            </w:r>
          </w:p>
        </w:tc>
      </w:tr>
    </w:tbl>
    <w:p w14:paraId="727B300E" w14:textId="77777777" w:rsidR="00263EFF" w:rsidRDefault="00263EFF" w:rsidP="00263EFF">
      <w:pPr>
        <w:keepLines/>
        <w:ind w:left="284"/>
      </w:pPr>
    </w:p>
    <w:p w14:paraId="5B0ED23E" w14:textId="77777777" w:rsidR="00AD1976" w:rsidRPr="00BE5108" w:rsidRDefault="00AD1976" w:rsidP="00EF3135">
      <w:pPr>
        <w:pStyle w:val="Heading3"/>
        <w:rPr>
          <w:rFonts w:eastAsiaTheme="minorEastAsia"/>
        </w:rPr>
      </w:pPr>
      <w:bookmarkStart w:id="3169" w:name="_Toc137556881"/>
      <w:bookmarkStart w:id="3170" w:name="_Toc138861158"/>
      <w:bookmarkStart w:id="3171" w:name="_Toc145532101"/>
      <w:bookmarkStart w:id="3172" w:name="_Toc163218151"/>
      <w:bookmarkStart w:id="3173" w:name="_Toc176701101"/>
      <w:r w:rsidRPr="00BE5108">
        <w:rPr>
          <w:rFonts w:eastAsiaTheme="minorEastAsia"/>
        </w:rPr>
        <w:lastRenderedPageBreak/>
        <w:t>6.5.4</w:t>
      </w:r>
      <w:r w:rsidRPr="00BE5108">
        <w:rPr>
          <w:rFonts w:eastAsiaTheme="minorEastAsia"/>
        </w:rPr>
        <w:tab/>
        <w:t>Time alignment error</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62A477E0" w14:textId="77777777" w:rsidR="00AD1976" w:rsidRPr="00BE5108" w:rsidRDefault="00AD1976" w:rsidP="00EF3135">
      <w:pPr>
        <w:pStyle w:val="Heading4"/>
        <w:rPr>
          <w:rFonts w:eastAsiaTheme="minorEastAsia"/>
        </w:rPr>
      </w:pPr>
      <w:bookmarkStart w:id="3174" w:name="_Toc73962876"/>
      <w:bookmarkStart w:id="3175" w:name="_Toc75260053"/>
      <w:bookmarkStart w:id="3176" w:name="_Toc75275594"/>
      <w:bookmarkStart w:id="3177" w:name="_Toc75276105"/>
      <w:bookmarkStart w:id="3178" w:name="_Toc76541604"/>
      <w:bookmarkStart w:id="3179" w:name="_Toc82437373"/>
      <w:bookmarkStart w:id="3180" w:name="_Toc89944739"/>
      <w:bookmarkStart w:id="3181" w:name="_Toc98753757"/>
      <w:bookmarkStart w:id="3182" w:name="_Toc106180743"/>
      <w:bookmarkStart w:id="3183" w:name="_Toc114150780"/>
      <w:bookmarkStart w:id="3184" w:name="_Toc124151183"/>
      <w:bookmarkStart w:id="3185" w:name="_Toc124151703"/>
      <w:bookmarkStart w:id="3186" w:name="_Toc124152223"/>
      <w:bookmarkStart w:id="3187" w:name="_Toc130396755"/>
      <w:bookmarkStart w:id="3188" w:name="_Toc130397275"/>
      <w:bookmarkStart w:id="3189" w:name="_Toc137556882"/>
      <w:bookmarkStart w:id="3190" w:name="_Toc138861159"/>
      <w:bookmarkStart w:id="3191" w:name="_Toc145532102"/>
      <w:bookmarkStart w:id="3192" w:name="_Toc163218152"/>
      <w:bookmarkStart w:id="3193" w:name="_Toc176701102"/>
      <w:r w:rsidRPr="00BE5108">
        <w:rPr>
          <w:rFonts w:eastAsiaTheme="minorEastAsia"/>
        </w:rPr>
        <w:t>6.5.4.1</w:t>
      </w:r>
      <w:r w:rsidRPr="00BE5108">
        <w:rPr>
          <w:rFonts w:eastAsiaTheme="minorEastAsia"/>
        </w:rPr>
        <w:tab/>
        <w:t>Definition and applicability</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3194" w:name="_Toc73962877"/>
      <w:bookmarkStart w:id="3195" w:name="_Toc75260054"/>
      <w:bookmarkStart w:id="3196" w:name="_Toc75275595"/>
      <w:bookmarkStart w:id="3197" w:name="_Toc75276106"/>
      <w:bookmarkStart w:id="3198" w:name="_Toc76541605"/>
      <w:bookmarkStart w:id="3199" w:name="_Toc82437374"/>
      <w:bookmarkStart w:id="3200" w:name="_Toc89944740"/>
      <w:bookmarkStart w:id="3201" w:name="_Toc98753758"/>
      <w:bookmarkStart w:id="3202" w:name="_Toc106180744"/>
      <w:bookmarkStart w:id="3203" w:name="_Toc114150781"/>
      <w:bookmarkStart w:id="3204" w:name="_Toc124151184"/>
      <w:bookmarkStart w:id="3205" w:name="_Toc124151704"/>
      <w:bookmarkStart w:id="3206" w:name="_Toc124152224"/>
      <w:bookmarkStart w:id="3207" w:name="_Toc130396756"/>
      <w:bookmarkStart w:id="3208" w:name="_Toc130397276"/>
      <w:bookmarkStart w:id="3209" w:name="_Toc137556883"/>
      <w:bookmarkStart w:id="3210" w:name="_Toc138861160"/>
      <w:bookmarkStart w:id="3211" w:name="_Toc145532103"/>
      <w:bookmarkStart w:id="3212" w:name="_Toc163218153"/>
      <w:bookmarkStart w:id="3213" w:name="_Toc176701103"/>
      <w:r w:rsidRPr="00BE5108">
        <w:rPr>
          <w:rFonts w:eastAsiaTheme="minorEastAsia"/>
        </w:rPr>
        <w:t>6.5.4.2</w:t>
      </w:r>
      <w:r w:rsidRPr="00BE5108">
        <w:rPr>
          <w:rFonts w:eastAsiaTheme="minorEastAsia"/>
        </w:rPr>
        <w:tab/>
        <w:t>Minimum requirement</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3214" w:name="_Toc73962878"/>
      <w:bookmarkStart w:id="3215" w:name="_Toc75260055"/>
      <w:bookmarkStart w:id="3216" w:name="_Toc75275596"/>
      <w:bookmarkStart w:id="3217" w:name="_Toc75276107"/>
      <w:bookmarkStart w:id="3218" w:name="_Toc76541606"/>
      <w:bookmarkStart w:id="3219" w:name="_Toc82437375"/>
      <w:bookmarkStart w:id="3220" w:name="_Toc89944741"/>
      <w:bookmarkStart w:id="3221" w:name="_Toc98753759"/>
      <w:bookmarkStart w:id="3222" w:name="_Toc106180745"/>
      <w:bookmarkStart w:id="3223" w:name="_Toc114150782"/>
      <w:bookmarkStart w:id="3224" w:name="_Toc124151185"/>
      <w:bookmarkStart w:id="3225" w:name="_Toc124151705"/>
      <w:bookmarkStart w:id="3226" w:name="_Toc124152225"/>
      <w:bookmarkStart w:id="3227" w:name="_Toc130396757"/>
      <w:bookmarkStart w:id="3228" w:name="_Toc130397277"/>
      <w:bookmarkStart w:id="3229" w:name="_Toc137556884"/>
      <w:bookmarkStart w:id="3230" w:name="_Toc138861161"/>
      <w:bookmarkStart w:id="3231" w:name="_Toc145532104"/>
      <w:bookmarkStart w:id="3232" w:name="_Toc163218154"/>
      <w:bookmarkStart w:id="3233" w:name="_Toc176701104"/>
      <w:r w:rsidRPr="00BE5108">
        <w:rPr>
          <w:rFonts w:eastAsiaTheme="minorEastAsia"/>
        </w:rPr>
        <w:t>6.5.4.3</w:t>
      </w:r>
      <w:r w:rsidRPr="00BE5108">
        <w:rPr>
          <w:rFonts w:eastAsiaTheme="minorEastAsia"/>
        </w:rPr>
        <w:tab/>
        <w:t>Test purpose</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3234" w:name="_Toc73962879"/>
      <w:bookmarkStart w:id="3235" w:name="_Toc75260056"/>
      <w:bookmarkStart w:id="3236" w:name="_Toc75275597"/>
      <w:bookmarkStart w:id="3237" w:name="_Toc75276108"/>
      <w:bookmarkStart w:id="3238" w:name="_Toc76541607"/>
      <w:bookmarkStart w:id="3239" w:name="_Toc82437376"/>
      <w:bookmarkStart w:id="3240" w:name="_Toc89944742"/>
      <w:bookmarkStart w:id="3241" w:name="_Toc98753760"/>
      <w:bookmarkStart w:id="3242" w:name="_Toc106180746"/>
      <w:bookmarkStart w:id="3243" w:name="_Toc114150783"/>
      <w:bookmarkStart w:id="3244" w:name="_Toc124151186"/>
      <w:bookmarkStart w:id="3245" w:name="_Toc124151706"/>
      <w:bookmarkStart w:id="3246" w:name="_Toc124152226"/>
      <w:bookmarkStart w:id="3247" w:name="_Toc130396758"/>
      <w:bookmarkStart w:id="3248" w:name="_Toc130397278"/>
      <w:bookmarkStart w:id="3249" w:name="_Toc137556885"/>
      <w:bookmarkStart w:id="3250" w:name="_Toc138861162"/>
      <w:bookmarkStart w:id="3251" w:name="_Toc145532105"/>
      <w:bookmarkStart w:id="3252" w:name="_Toc163218155"/>
      <w:bookmarkStart w:id="3253" w:name="_Toc176701105"/>
      <w:r w:rsidRPr="00BE5108">
        <w:rPr>
          <w:rFonts w:eastAsiaTheme="minorEastAsia"/>
        </w:rPr>
        <w:t>6.5.4.4</w:t>
      </w:r>
      <w:r w:rsidRPr="00BE5108">
        <w:rPr>
          <w:rFonts w:eastAsiaTheme="minorEastAsia"/>
        </w:rPr>
        <w:tab/>
        <w:t>Method of test</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7CB8E09C" w14:textId="77777777" w:rsidR="00AD1976" w:rsidRPr="00BE5108" w:rsidRDefault="00AD1976" w:rsidP="00EF3135">
      <w:pPr>
        <w:pStyle w:val="Heading5"/>
        <w:rPr>
          <w:rFonts w:eastAsiaTheme="minorEastAsia"/>
        </w:rPr>
      </w:pPr>
      <w:bookmarkStart w:id="3254" w:name="_Toc73962880"/>
      <w:bookmarkStart w:id="3255" w:name="_Toc75260057"/>
      <w:bookmarkStart w:id="3256" w:name="_Toc75275598"/>
      <w:bookmarkStart w:id="3257" w:name="_Toc75276109"/>
      <w:bookmarkStart w:id="3258" w:name="_Toc76541608"/>
      <w:bookmarkStart w:id="3259" w:name="_Toc82437377"/>
      <w:bookmarkStart w:id="3260" w:name="_Toc89944743"/>
      <w:bookmarkStart w:id="3261" w:name="_Toc98753761"/>
      <w:bookmarkStart w:id="3262" w:name="_Toc106180747"/>
      <w:bookmarkStart w:id="3263" w:name="_Toc114150784"/>
      <w:bookmarkStart w:id="3264" w:name="_Toc124151187"/>
      <w:bookmarkStart w:id="3265" w:name="_Toc124151707"/>
      <w:bookmarkStart w:id="3266" w:name="_Toc124152227"/>
      <w:bookmarkStart w:id="3267" w:name="_Toc130396759"/>
      <w:bookmarkStart w:id="3268" w:name="_Toc130397279"/>
      <w:bookmarkStart w:id="3269" w:name="_Toc137556886"/>
      <w:bookmarkStart w:id="3270" w:name="_Toc138861163"/>
      <w:bookmarkStart w:id="3271" w:name="_Toc145532106"/>
      <w:bookmarkStart w:id="3272" w:name="_Toc163218156"/>
      <w:bookmarkStart w:id="3273" w:name="_Toc176701106"/>
      <w:r w:rsidRPr="00BE5108">
        <w:rPr>
          <w:rFonts w:eastAsiaTheme="minorEastAsia"/>
        </w:rPr>
        <w:t>6.5.4.4.1</w:t>
      </w:r>
      <w:r w:rsidRPr="00BE5108">
        <w:rPr>
          <w:rFonts w:eastAsiaTheme="minorEastAsia"/>
        </w:rPr>
        <w:tab/>
        <w:t>Initial conditions</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3274" w:name="_Toc73962881"/>
      <w:bookmarkStart w:id="3275" w:name="_Toc75260058"/>
      <w:bookmarkStart w:id="3276" w:name="_Toc75275599"/>
      <w:bookmarkStart w:id="3277" w:name="_Toc75276110"/>
      <w:bookmarkStart w:id="3278" w:name="_Toc76541609"/>
      <w:bookmarkStart w:id="3279" w:name="_Toc82437378"/>
      <w:bookmarkStart w:id="3280" w:name="_Toc89944744"/>
      <w:bookmarkStart w:id="3281" w:name="_Toc98753762"/>
      <w:bookmarkStart w:id="3282" w:name="_Toc106180748"/>
      <w:bookmarkStart w:id="3283" w:name="_Toc114150785"/>
      <w:bookmarkStart w:id="3284" w:name="_Toc124151188"/>
      <w:bookmarkStart w:id="3285" w:name="_Toc124151708"/>
      <w:bookmarkStart w:id="3286" w:name="_Toc124152228"/>
      <w:bookmarkStart w:id="3287" w:name="_Toc130396760"/>
      <w:bookmarkStart w:id="3288" w:name="_Toc130397280"/>
      <w:bookmarkStart w:id="3289" w:name="_Toc137556887"/>
      <w:bookmarkStart w:id="3290" w:name="_Toc138861164"/>
      <w:bookmarkStart w:id="3291" w:name="_Toc145532107"/>
      <w:bookmarkStart w:id="3292" w:name="_Toc163218157"/>
      <w:bookmarkStart w:id="3293" w:name="_Toc176701107"/>
      <w:r w:rsidRPr="00BE5108">
        <w:rPr>
          <w:rFonts w:eastAsiaTheme="minorEastAsia"/>
        </w:rPr>
        <w:t>6.5.4.4.2</w:t>
      </w:r>
      <w:r w:rsidRPr="00BE5108">
        <w:rPr>
          <w:rFonts w:eastAsiaTheme="minorEastAsia"/>
        </w:rPr>
        <w:tab/>
        <w:t>Procedure</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4BA07975" w:rsidR="00AD1976" w:rsidRPr="00BE5108" w:rsidRDefault="00F5024B"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6660607B" w:rsidR="00AD1976" w:rsidRPr="00BE5108" w:rsidRDefault="00F5024B"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lastRenderedPageBreak/>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3294" w:name="_Toc73962882"/>
      <w:bookmarkStart w:id="3295" w:name="_Toc75260059"/>
      <w:bookmarkStart w:id="3296" w:name="_Toc75275600"/>
      <w:bookmarkStart w:id="3297" w:name="_Toc75276111"/>
      <w:bookmarkStart w:id="3298" w:name="_Toc76541610"/>
      <w:bookmarkStart w:id="3299" w:name="_Toc82437379"/>
      <w:bookmarkStart w:id="3300" w:name="_Toc89944745"/>
      <w:bookmarkStart w:id="3301" w:name="_Toc98753763"/>
      <w:bookmarkStart w:id="3302" w:name="_Toc106180749"/>
      <w:bookmarkStart w:id="3303" w:name="_Toc114150786"/>
      <w:bookmarkStart w:id="3304" w:name="_Toc124151189"/>
      <w:bookmarkStart w:id="3305" w:name="_Toc124151709"/>
      <w:bookmarkStart w:id="3306" w:name="_Toc124152229"/>
      <w:bookmarkStart w:id="3307" w:name="_Toc130396761"/>
      <w:bookmarkStart w:id="3308" w:name="_Toc130397281"/>
      <w:bookmarkStart w:id="3309" w:name="_Toc137556888"/>
      <w:bookmarkStart w:id="3310" w:name="_Toc138861165"/>
      <w:bookmarkStart w:id="3311" w:name="_Toc145532108"/>
      <w:bookmarkStart w:id="3312" w:name="_Toc163218158"/>
      <w:bookmarkStart w:id="3313" w:name="_Toc176701108"/>
      <w:r w:rsidRPr="00BE5108">
        <w:rPr>
          <w:rFonts w:eastAsiaTheme="minorEastAsia"/>
        </w:rPr>
        <w:t>6.5.4.5</w:t>
      </w:r>
      <w:r w:rsidRPr="00BE5108">
        <w:rPr>
          <w:rFonts w:eastAsiaTheme="minorEastAsia"/>
        </w:rPr>
        <w:tab/>
        <w:t>Test requirement</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49DEA765" w:rsidR="00AD1976" w:rsidRDefault="00AD1976" w:rsidP="00EF3135">
      <w:r w:rsidRPr="00BE5108">
        <w:t xml:space="preserve">For inter-band CA, with or without MIMO, TAE shall not exceed 3.025 </w:t>
      </w:r>
      <w:r w:rsidRPr="00BE5108">
        <w:rPr>
          <w:rFonts w:cs="Arial"/>
        </w:rPr>
        <w:t>µ</w:t>
      </w:r>
      <w:r w:rsidRPr="00BE5108">
        <w:t>s.</w:t>
      </w:r>
    </w:p>
    <w:p w14:paraId="7DC8BBC2" w14:textId="3C834290" w:rsidR="001F72CA" w:rsidRDefault="001F72CA" w:rsidP="00EF3135"/>
    <w:p w14:paraId="4A05ADA8" w14:textId="77777777" w:rsidR="001F72CA" w:rsidRPr="004D4AB4" w:rsidRDefault="001F72CA" w:rsidP="001F72CA">
      <w:pPr>
        <w:pStyle w:val="Heading3"/>
      </w:pPr>
      <w:bookmarkStart w:id="3314" w:name="_Toc114150787"/>
      <w:bookmarkStart w:id="3315" w:name="_Toc124151190"/>
      <w:bookmarkStart w:id="3316" w:name="_Toc124151710"/>
      <w:bookmarkStart w:id="3317" w:name="_Toc124152230"/>
      <w:bookmarkStart w:id="3318" w:name="_Toc130396762"/>
      <w:bookmarkStart w:id="3319" w:name="_Toc130397282"/>
      <w:bookmarkStart w:id="3320" w:name="_Toc137556889"/>
      <w:bookmarkStart w:id="3321" w:name="_Toc138861166"/>
      <w:bookmarkStart w:id="3322" w:name="_Toc145532109"/>
      <w:bookmarkStart w:id="3323" w:name="_Toc163218159"/>
      <w:bookmarkStart w:id="3324" w:name="_Toc176701109"/>
      <w:r w:rsidRPr="004D4AB4">
        <w:t>6.5.5</w:t>
      </w:r>
      <w:r w:rsidRPr="004D4AB4">
        <w:tab/>
        <w:t>Timing error between IAB-DU and IAB-MT</w:t>
      </w:r>
      <w:bookmarkEnd w:id="3314"/>
      <w:bookmarkEnd w:id="3315"/>
      <w:bookmarkEnd w:id="3316"/>
      <w:bookmarkEnd w:id="3317"/>
      <w:bookmarkEnd w:id="3318"/>
      <w:bookmarkEnd w:id="3319"/>
      <w:bookmarkEnd w:id="3320"/>
      <w:bookmarkEnd w:id="3321"/>
      <w:bookmarkEnd w:id="3322"/>
      <w:bookmarkEnd w:id="3323"/>
      <w:bookmarkEnd w:id="3324"/>
    </w:p>
    <w:p w14:paraId="56E3CF9C" w14:textId="77777777" w:rsidR="001F72CA" w:rsidRPr="00994A55" w:rsidRDefault="001F72CA" w:rsidP="001F72CA">
      <w:pPr>
        <w:pStyle w:val="Heading4"/>
        <w:rPr>
          <w:rFonts w:eastAsia="DengXian"/>
        </w:rPr>
      </w:pPr>
      <w:bookmarkStart w:id="3325" w:name="_Toc114150788"/>
      <w:bookmarkStart w:id="3326" w:name="_Toc124151191"/>
      <w:bookmarkStart w:id="3327" w:name="_Toc124151711"/>
      <w:bookmarkStart w:id="3328" w:name="_Toc124152231"/>
      <w:bookmarkStart w:id="3329" w:name="_Toc130396763"/>
      <w:bookmarkStart w:id="3330" w:name="_Toc130397283"/>
      <w:bookmarkStart w:id="3331" w:name="_Toc137556890"/>
      <w:bookmarkStart w:id="3332" w:name="_Toc138861167"/>
      <w:bookmarkStart w:id="3333" w:name="_Toc145532110"/>
      <w:bookmarkStart w:id="3334" w:name="_Toc163218160"/>
      <w:bookmarkStart w:id="3335" w:name="_Toc176701110"/>
      <w:r w:rsidRPr="00994A55">
        <w:rPr>
          <w:rFonts w:eastAsia="DengXian"/>
        </w:rPr>
        <w:t>6.5.</w:t>
      </w:r>
      <w:r>
        <w:rPr>
          <w:rFonts w:eastAsia="DengXian"/>
        </w:rPr>
        <w:t>5</w:t>
      </w:r>
      <w:r w:rsidRPr="00994A55">
        <w:rPr>
          <w:rFonts w:eastAsia="DengXian"/>
        </w:rPr>
        <w:t>.1</w:t>
      </w:r>
      <w:r w:rsidRPr="00994A55">
        <w:rPr>
          <w:rFonts w:eastAsia="DengXian"/>
        </w:rPr>
        <w:tab/>
        <w:t>Definition and applicability</w:t>
      </w:r>
      <w:bookmarkEnd w:id="3325"/>
      <w:bookmarkEnd w:id="3326"/>
      <w:bookmarkEnd w:id="3327"/>
      <w:bookmarkEnd w:id="3328"/>
      <w:bookmarkEnd w:id="3329"/>
      <w:bookmarkEnd w:id="3330"/>
      <w:bookmarkEnd w:id="3331"/>
      <w:bookmarkEnd w:id="3332"/>
      <w:bookmarkEnd w:id="3333"/>
      <w:bookmarkEnd w:id="3334"/>
      <w:bookmarkEnd w:id="3335"/>
    </w:p>
    <w:p w14:paraId="7CA07BBE" w14:textId="77777777" w:rsidR="001F72CA" w:rsidRPr="00994A55" w:rsidRDefault="001F72CA" w:rsidP="001F72CA">
      <w:r w:rsidRPr="00994A55">
        <w:t>This requirement shall apply to IAB-DU DL and IAB-MT UL simultaneous transmission.</w:t>
      </w:r>
    </w:p>
    <w:p w14:paraId="33B833B1" w14:textId="4F8A7D62" w:rsidR="001F72CA" w:rsidRPr="00994A55" w:rsidRDefault="001F72CA" w:rsidP="001F72CA">
      <w:r w:rsidRPr="00994A55">
        <w:t>The timing error between IAB-DU and IAB-MT is specified for a specific set of simultaneous signals/transmitter configuration/transmission mode.</w:t>
      </w:r>
    </w:p>
    <w:p w14:paraId="3CA3D6F5" w14:textId="77777777" w:rsidR="001F72CA" w:rsidRPr="00994A55" w:rsidRDefault="001F72CA" w:rsidP="001F72CA">
      <w:pPr>
        <w:pStyle w:val="Heading4"/>
        <w:rPr>
          <w:rFonts w:eastAsia="DengXian"/>
        </w:rPr>
      </w:pPr>
      <w:bookmarkStart w:id="3336" w:name="_Toc114150789"/>
      <w:bookmarkStart w:id="3337" w:name="_Toc124151192"/>
      <w:bookmarkStart w:id="3338" w:name="_Toc124151712"/>
      <w:bookmarkStart w:id="3339" w:name="_Toc124152232"/>
      <w:bookmarkStart w:id="3340" w:name="_Toc130396764"/>
      <w:bookmarkStart w:id="3341" w:name="_Toc130397284"/>
      <w:bookmarkStart w:id="3342" w:name="_Toc137556891"/>
      <w:bookmarkStart w:id="3343" w:name="_Toc138861168"/>
      <w:bookmarkStart w:id="3344" w:name="_Toc145532111"/>
      <w:bookmarkStart w:id="3345" w:name="_Toc163218161"/>
      <w:bookmarkStart w:id="3346" w:name="_Toc176701111"/>
      <w:r w:rsidRPr="00994A55">
        <w:rPr>
          <w:rFonts w:eastAsia="DengXian"/>
        </w:rPr>
        <w:t>6.5.</w:t>
      </w:r>
      <w:r>
        <w:rPr>
          <w:rFonts w:eastAsia="DengXian"/>
        </w:rPr>
        <w:t>5</w:t>
      </w:r>
      <w:r w:rsidRPr="00994A55">
        <w:rPr>
          <w:rFonts w:eastAsia="DengXian"/>
        </w:rPr>
        <w:t>.2</w:t>
      </w:r>
      <w:r w:rsidRPr="00994A55">
        <w:rPr>
          <w:rFonts w:eastAsia="DengXian"/>
        </w:rPr>
        <w:tab/>
        <w:t>Minimum requirement</w:t>
      </w:r>
      <w:bookmarkEnd w:id="3336"/>
      <w:bookmarkEnd w:id="3337"/>
      <w:bookmarkEnd w:id="3338"/>
      <w:bookmarkEnd w:id="3339"/>
      <w:bookmarkEnd w:id="3340"/>
      <w:bookmarkEnd w:id="3341"/>
      <w:bookmarkEnd w:id="3342"/>
      <w:bookmarkEnd w:id="3343"/>
      <w:bookmarkEnd w:id="3344"/>
      <w:bookmarkEnd w:id="3345"/>
      <w:bookmarkEnd w:id="3346"/>
    </w:p>
    <w:p w14:paraId="747A3DAE" w14:textId="77777777" w:rsidR="001F72CA" w:rsidRPr="00994A55" w:rsidRDefault="001F72CA" w:rsidP="001F72CA">
      <w:r w:rsidRPr="00994A55">
        <w:t xml:space="preserve">The minimum requirements for </w:t>
      </w:r>
      <w:r w:rsidRPr="00994A55">
        <w:rPr>
          <w:i/>
        </w:rPr>
        <w:t>IAB-</w:t>
      </w:r>
      <w:r>
        <w:rPr>
          <w:i/>
        </w:rPr>
        <w:t xml:space="preserve">DU </w:t>
      </w:r>
      <w:r w:rsidRPr="008E0CCF">
        <w:rPr>
          <w:iCs/>
        </w:rPr>
        <w:t>and</w:t>
      </w:r>
      <w:r>
        <w:rPr>
          <w:i/>
        </w:rPr>
        <w:t xml:space="preserve"> IAB-MT</w:t>
      </w:r>
      <w:r w:rsidRPr="00994A55">
        <w:rPr>
          <w:i/>
        </w:rPr>
        <w:t xml:space="preserve"> </w:t>
      </w:r>
      <w:r w:rsidRPr="00994A55">
        <w:t>are in TS 38.1</w:t>
      </w:r>
      <w:r w:rsidRPr="00994A55">
        <w:rPr>
          <w:rFonts w:eastAsia="DengXian"/>
        </w:rPr>
        <w:t>7</w:t>
      </w:r>
      <w:r w:rsidRPr="00994A55">
        <w:t>4 [</w:t>
      </w:r>
      <w:r w:rsidRPr="00994A55">
        <w:rPr>
          <w:rFonts w:eastAsia="DengXian"/>
        </w:rPr>
        <w:t>2</w:t>
      </w:r>
      <w:r w:rsidRPr="00994A55">
        <w:t>], clause 6.5.</w:t>
      </w:r>
      <w:r>
        <w:t>4</w:t>
      </w:r>
      <w:r w:rsidRPr="00994A55">
        <w:t>.</w:t>
      </w:r>
    </w:p>
    <w:p w14:paraId="109D43C2" w14:textId="77777777" w:rsidR="001F72CA" w:rsidRPr="00994A55" w:rsidRDefault="001F72CA" w:rsidP="001F72CA">
      <w:pPr>
        <w:pStyle w:val="Heading4"/>
        <w:rPr>
          <w:rFonts w:eastAsia="DengXian"/>
        </w:rPr>
      </w:pPr>
      <w:bookmarkStart w:id="3347" w:name="_Toc114150790"/>
      <w:bookmarkStart w:id="3348" w:name="_Toc124151193"/>
      <w:bookmarkStart w:id="3349" w:name="_Toc124151713"/>
      <w:bookmarkStart w:id="3350" w:name="_Toc124152233"/>
      <w:bookmarkStart w:id="3351" w:name="_Toc130396765"/>
      <w:bookmarkStart w:id="3352" w:name="_Toc130397285"/>
      <w:bookmarkStart w:id="3353" w:name="_Toc137556892"/>
      <w:bookmarkStart w:id="3354" w:name="_Toc138861169"/>
      <w:bookmarkStart w:id="3355" w:name="_Toc145532112"/>
      <w:bookmarkStart w:id="3356" w:name="_Toc163218162"/>
      <w:bookmarkStart w:id="3357" w:name="_Toc176701112"/>
      <w:r w:rsidRPr="00994A55">
        <w:rPr>
          <w:rFonts w:eastAsia="DengXian"/>
        </w:rPr>
        <w:t>6.5.</w:t>
      </w:r>
      <w:r>
        <w:rPr>
          <w:rFonts w:eastAsia="DengXian"/>
        </w:rPr>
        <w:t>5</w:t>
      </w:r>
      <w:r w:rsidRPr="00994A55">
        <w:rPr>
          <w:rFonts w:eastAsia="DengXian"/>
        </w:rPr>
        <w:t>.3</w:t>
      </w:r>
      <w:r w:rsidRPr="00994A55">
        <w:rPr>
          <w:rFonts w:eastAsia="DengXian"/>
        </w:rPr>
        <w:tab/>
        <w:t>Test purpose</w:t>
      </w:r>
      <w:bookmarkEnd w:id="3347"/>
      <w:bookmarkEnd w:id="3348"/>
      <w:bookmarkEnd w:id="3349"/>
      <w:bookmarkEnd w:id="3350"/>
      <w:bookmarkEnd w:id="3351"/>
      <w:bookmarkEnd w:id="3352"/>
      <w:bookmarkEnd w:id="3353"/>
      <w:bookmarkEnd w:id="3354"/>
      <w:bookmarkEnd w:id="3355"/>
      <w:bookmarkEnd w:id="3356"/>
      <w:bookmarkEnd w:id="3357"/>
    </w:p>
    <w:p w14:paraId="7C3D3394" w14:textId="77777777" w:rsidR="001F72CA" w:rsidRPr="00994A55" w:rsidRDefault="001F72CA" w:rsidP="001F72CA">
      <w:r w:rsidRPr="00994A55">
        <w:t>To verify that the tim</w:t>
      </w:r>
      <w:r>
        <w:t>ing error between</w:t>
      </w:r>
      <w:r w:rsidRPr="00994A55">
        <w:t xml:space="preserve"> </w:t>
      </w:r>
      <w:r>
        <w:t>IAB-DU and IAB-MT simultaneous transmission</w:t>
      </w:r>
      <w:r w:rsidRPr="00994A55">
        <w:t xml:space="preserve"> is within the limit specified by the minimum requirement.</w:t>
      </w:r>
    </w:p>
    <w:p w14:paraId="52F0A741" w14:textId="77777777" w:rsidR="001F72CA" w:rsidRPr="00994A55" w:rsidRDefault="001F72CA" w:rsidP="001F72CA">
      <w:pPr>
        <w:pStyle w:val="Heading4"/>
        <w:rPr>
          <w:rFonts w:eastAsia="DengXian"/>
        </w:rPr>
      </w:pPr>
      <w:bookmarkStart w:id="3358" w:name="_Toc114150791"/>
      <w:bookmarkStart w:id="3359" w:name="_Toc124151194"/>
      <w:bookmarkStart w:id="3360" w:name="_Toc124151714"/>
      <w:bookmarkStart w:id="3361" w:name="_Toc124152234"/>
      <w:bookmarkStart w:id="3362" w:name="_Toc130396766"/>
      <w:bookmarkStart w:id="3363" w:name="_Toc130397286"/>
      <w:bookmarkStart w:id="3364" w:name="_Toc137556893"/>
      <w:bookmarkStart w:id="3365" w:name="_Toc138861170"/>
      <w:bookmarkStart w:id="3366" w:name="_Toc145532113"/>
      <w:bookmarkStart w:id="3367" w:name="_Toc163218163"/>
      <w:bookmarkStart w:id="3368" w:name="_Toc176701113"/>
      <w:r w:rsidRPr="00994A55">
        <w:rPr>
          <w:rFonts w:eastAsia="DengXian"/>
        </w:rPr>
        <w:t>6.5.</w:t>
      </w:r>
      <w:r>
        <w:rPr>
          <w:rFonts w:eastAsia="DengXian"/>
        </w:rPr>
        <w:t>5</w:t>
      </w:r>
      <w:r w:rsidRPr="00994A55">
        <w:rPr>
          <w:rFonts w:eastAsia="DengXian"/>
        </w:rPr>
        <w:t>.4</w:t>
      </w:r>
      <w:r w:rsidRPr="00994A55">
        <w:rPr>
          <w:rFonts w:eastAsia="DengXian"/>
        </w:rPr>
        <w:tab/>
        <w:t>Method of test</w:t>
      </w:r>
      <w:bookmarkEnd w:id="3358"/>
      <w:bookmarkEnd w:id="3359"/>
      <w:bookmarkEnd w:id="3360"/>
      <w:bookmarkEnd w:id="3361"/>
      <w:bookmarkEnd w:id="3362"/>
      <w:bookmarkEnd w:id="3363"/>
      <w:bookmarkEnd w:id="3364"/>
      <w:bookmarkEnd w:id="3365"/>
      <w:bookmarkEnd w:id="3366"/>
      <w:bookmarkEnd w:id="3367"/>
      <w:bookmarkEnd w:id="3368"/>
    </w:p>
    <w:p w14:paraId="754D576E" w14:textId="77777777" w:rsidR="001F72CA" w:rsidRPr="00994A55" w:rsidRDefault="001F72CA" w:rsidP="001F72CA">
      <w:pPr>
        <w:pStyle w:val="Heading5"/>
        <w:rPr>
          <w:rFonts w:eastAsia="DengXian"/>
        </w:rPr>
      </w:pPr>
      <w:bookmarkStart w:id="3369" w:name="_Toc114150792"/>
      <w:bookmarkStart w:id="3370" w:name="_Toc124151195"/>
      <w:bookmarkStart w:id="3371" w:name="_Toc124151715"/>
      <w:bookmarkStart w:id="3372" w:name="_Toc124152235"/>
      <w:bookmarkStart w:id="3373" w:name="_Toc130396767"/>
      <w:bookmarkStart w:id="3374" w:name="_Toc130397287"/>
      <w:bookmarkStart w:id="3375" w:name="_Toc137556894"/>
      <w:bookmarkStart w:id="3376" w:name="_Toc138861171"/>
      <w:bookmarkStart w:id="3377" w:name="_Toc145532114"/>
      <w:bookmarkStart w:id="3378" w:name="_Toc163218164"/>
      <w:bookmarkStart w:id="3379" w:name="_Toc176701114"/>
      <w:r w:rsidRPr="00994A55">
        <w:rPr>
          <w:rFonts w:eastAsia="DengXian"/>
        </w:rPr>
        <w:t>6.5.</w:t>
      </w:r>
      <w:r>
        <w:rPr>
          <w:rFonts w:eastAsia="DengXian"/>
        </w:rPr>
        <w:t>5</w:t>
      </w:r>
      <w:r w:rsidRPr="00994A55">
        <w:rPr>
          <w:rFonts w:eastAsia="DengXian"/>
        </w:rPr>
        <w:t>.4.1</w:t>
      </w:r>
      <w:r w:rsidRPr="00994A55">
        <w:rPr>
          <w:rFonts w:eastAsia="DengXian"/>
        </w:rPr>
        <w:tab/>
        <w:t>Initial conditions</w:t>
      </w:r>
      <w:bookmarkEnd w:id="3369"/>
      <w:bookmarkEnd w:id="3370"/>
      <w:bookmarkEnd w:id="3371"/>
      <w:bookmarkEnd w:id="3372"/>
      <w:bookmarkEnd w:id="3373"/>
      <w:bookmarkEnd w:id="3374"/>
      <w:bookmarkEnd w:id="3375"/>
      <w:bookmarkEnd w:id="3376"/>
      <w:bookmarkEnd w:id="3377"/>
      <w:bookmarkEnd w:id="3378"/>
      <w:bookmarkEnd w:id="3379"/>
    </w:p>
    <w:p w14:paraId="3320099A" w14:textId="77777777" w:rsidR="001F72CA" w:rsidRPr="00994A55" w:rsidRDefault="001F72CA" w:rsidP="001F72CA">
      <w:r w:rsidRPr="00994A55">
        <w:t>Test environment: Normal, see annex B.2.</w:t>
      </w:r>
    </w:p>
    <w:p w14:paraId="6F1D2F7C" w14:textId="77777777" w:rsidR="001F72CA" w:rsidRPr="00994A55" w:rsidRDefault="001F72CA" w:rsidP="001F72CA">
      <w:r w:rsidRPr="00994A55">
        <w:t>RF channels to be tested for single carrier:</w:t>
      </w:r>
      <w:r w:rsidRPr="00994A55">
        <w:rPr>
          <w:rFonts w:eastAsia="DengXian"/>
        </w:rPr>
        <w:t xml:space="preserve"> </w:t>
      </w:r>
      <w:r w:rsidRPr="00994A55">
        <w:t>M; see clause 4.9.1.</w:t>
      </w:r>
    </w:p>
    <w:p w14:paraId="4DB3A062" w14:textId="77777777" w:rsidR="001F72CA" w:rsidRPr="00994A55" w:rsidRDefault="001F72CA" w:rsidP="001F72CA">
      <w:r w:rsidRPr="00994A55">
        <w:t>RF bandwidth positions to be tested for multi-carrier and/or CA:</w:t>
      </w:r>
    </w:p>
    <w:p w14:paraId="7F1C9EA6" w14:textId="77777777" w:rsidR="001F72CA" w:rsidRPr="00994A55" w:rsidRDefault="001F72CA" w:rsidP="00950379">
      <w:pPr>
        <w:pStyle w:val="B1"/>
      </w:pPr>
      <w:r w:rsidRPr="00994A55">
        <w:t>-</w:t>
      </w:r>
      <w:r w:rsidRPr="00994A55">
        <w:rPr>
          <w:rFonts w:eastAsia="DengXian"/>
        </w:rPr>
        <w:t xml:space="preserve"> </w:t>
      </w:r>
      <w:r w:rsidRPr="00994A55">
        <w:t>M</w:t>
      </w:r>
      <w:r w:rsidRPr="00994A55">
        <w:rPr>
          <w:vertAlign w:val="subscript"/>
        </w:rPr>
        <w:t>RFBW</w:t>
      </w:r>
      <w:r w:rsidRPr="00994A55">
        <w:t xml:space="preserve"> in single-band operation, see clause 4.9.1.</w:t>
      </w:r>
    </w:p>
    <w:p w14:paraId="07FF3859" w14:textId="77777777" w:rsidR="001F72CA" w:rsidRPr="00994A55" w:rsidRDefault="001F72CA" w:rsidP="00950379">
      <w:pPr>
        <w:pStyle w:val="B1"/>
      </w:pPr>
      <w:r w:rsidRPr="00994A55">
        <w:lastRenderedPageBreak/>
        <w:t>-</w:t>
      </w:r>
      <w:r w:rsidRPr="00994A55">
        <w:rPr>
          <w:rFonts w:eastAsia="DengXian"/>
        </w:rPr>
        <w:t xml:space="preserve"> </w:t>
      </w:r>
      <w:r w:rsidRPr="00994A55">
        <w:t>B</w:t>
      </w:r>
      <w:r w:rsidRPr="00994A55">
        <w:rPr>
          <w:vertAlign w:val="subscript"/>
        </w:rPr>
        <w:t>RFBW</w:t>
      </w:r>
      <w:r w:rsidRPr="00994A55">
        <w:t>_T'</w:t>
      </w:r>
      <w:r w:rsidRPr="00994A55">
        <w:rPr>
          <w:vertAlign w:val="subscript"/>
        </w:rPr>
        <w:t>RFBW</w:t>
      </w:r>
      <w:r w:rsidRPr="00994A55">
        <w:t xml:space="preserve"> and B'</w:t>
      </w:r>
      <w:r w:rsidRPr="00994A55">
        <w:rPr>
          <w:vertAlign w:val="subscript"/>
        </w:rPr>
        <w:t>RFBW</w:t>
      </w:r>
      <w:r w:rsidRPr="00994A55">
        <w:t>_T</w:t>
      </w:r>
      <w:r w:rsidRPr="00994A55">
        <w:rPr>
          <w:vertAlign w:val="subscript"/>
        </w:rPr>
        <w:t>RFBW</w:t>
      </w:r>
      <w:r w:rsidRPr="00994A55">
        <w:t xml:space="preserve"> in multi-band operation, see clause 4.9.1.</w:t>
      </w:r>
    </w:p>
    <w:p w14:paraId="6521737D" w14:textId="77777777" w:rsidR="001F72CA" w:rsidRPr="00994A55" w:rsidRDefault="001F72CA" w:rsidP="001F72CA">
      <w:pPr>
        <w:pStyle w:val="Heading5"/>
        <w:rPr>
          <w:rFonts w:eastAsia="DengXian"/>
        </w:rPr>
      </w:pPr>
      <w:bookmarkStart w:id="3380" w:name="_Toc114150793"/>
      <w:bookmarkStart w:id="3381" w:name="_Toc124151196"/>
      <w:bookmarkStart w:id="3382" w:name="_Toc124151716"/>
      <w:bookmarkStart w:id="3383" w:name="_Toc124152236"/>
      <w:bookmarkStart w:id="3384" w:name="_Toc130396768"/>
      <w:bookmarkStart w:id="3385" w:name="_Toc130397288"/>
      <w:bookmarkStart w:id="3386" w:name="_Toc137556895"/>
      <w:bookmarkStart w:id="3387" w:name="_Toc138861172"/>
      <w:bookmarkStart w:id="3388" w:name="_Toc145532115"/>
      <w:bookmarkStart w:id="3389" w:name="_Toc163218165"/>
      <w:bookmarkStart w:id="3390" w:name="_Toc176701115"/>
      <w:r w:rsidRPr="00994A55">
        <w:rPr>
          <w:rFonts w:eastAsia="DengXian"/>
        </w:rPr>
        <w:t>6.5.</w:t>
      </w:r>
      <w:r>
        <w:rPr>
          <w:rFonts w:eastAsia="DengXian"/>
        </w:rPr>
        <w:t>5</w:t>
      </w:r>
      <w:r w:rsidRPr="00994A55">
        <w:rPr>
          <w:rFonts w:eastAsia="DengXian"/>
        </w:rPr>
        <w:t>.4.2</w:t>
      </w:r>
      <w:r w:rsidRPr="00994A55">
        <w:rPr>
          <w:rFonts w:eastAsia="DengXian"/>
        </w:rPr>
        <w:tab/>
        <w:t>Procedure</w:t>
      </w:r>
      <w:bookmarkEnd w:id="3380"/>
      <w:bookmarkEnd w:id="3381"/>
      <w:bookmarkEnd w:id="3382"/>
      <w:bookmarkEnd w:id="3383"/>
      <w:bookmarkEnd w:id="3384"/>
      <w:bookmarkEnd w:id="3385"/>
      <w:bookmarkEnd w:id="3386"/>
      <w:bookmarkEnd w:id="3387"/>
      <w:bookmarkEnd w:id="3388"/>
      <w:bookmarkEnd w:id="3389"/>
      <w:bookmarkEnd w:id="3390"/>
    </w:p>
    <w:p w14:paraId="4F587559" w14:textId="77777777" w:rsidR="001F72CA" w:rsidRPr="0064022B" w:rsidRDefault="001F72CA" w:rsidP="001F72CA">
      <w:r w:rsidRPr="0064022B">
        <w:t xml:space="preserve">Compliance is to be demonstrated between all pairs of </w:t>
      </w:r>
      <w:r w:rsidRPr="0064022B">
        <w:rPr>
          <w:i/>
        </w:rPr>
        <w:t>single-band connectors and/or multi-band connectors</w:t>
      </w:r>
      <w:r w:rsidRPr="0064022B">
        <w:t xml:space="preserve">. </w:t>
      </w:r>
    </w:p>
    <w:p w14:paraId="0F9AC99A" w14:textId="77777777" w:rsidR="001F72CA" w:rsidRPr="0064022B" w:rsidRDefault="001F72CA" w:rsidP="001F72CA">
      <w:r w:rsidRPr="0064022B">
        <w:t>1)</w:t>
      </w:r>
      <w:r w:rsidRPr="0064022B">
        <w:rPr>
          <w:rFonts w:eastAsia="DengXian"/>
        </w:rPr>
        <w:t xml:space="preserve"> </w:t>
      </w:r>
      <w:r w:rsidRPr="0064022B">
        <w:t>Conducted measurement setup:</w:t>
      </w:r>
    </w:p>
    <w:p w14:paraId="4034CC7F" w14:textId="77777777" w:rsidR="001F72CA" w:rsidRPr="0064022B" w:rsidRDefault="001F72CA" w:rsidP="00950379">
      <w:pPr>
        <w:pStyle w:val="B1"/>
        <w:rPr>
          <w:i/>
        </w:rPr>
      </w:pPr>
      <w:r w:rsidRPr="0064022B">
        <w:t xml:space="preserve">- </w:t>
      </w:r>
      <w:r w:rsidRPr="0064022B">
        <w:tab/>
        <w:t xml:space="preserve">For </w:t>
      </w:r>
      <w:r w:rsidRPr="0064022B">
        <w:rPr>
          <w:i/>
        </w:rPr>
        <w:t>IAB type 1-H</w:t>
      </w:r>
      <w:r w:rsidRPr="0064022B">
        <w:t xml:space="preserve">: Connect two representative </w:t>
      </w:r>
      <w:r w:rsidRPr="0064022B">
        <w:rPr>
          <w:i/>
        </w:rPr>
        <w:t>TAB connectors</w:t>
      </w:r>
      <w:r w:rsidRPr="0064022B">
        <w:t xml:space="preserve"> one from IAB-DU and one from IAB-MT to the measurement equipment. Terminate any unused </w:t>
      </w:r>
      <w:r w:rsidRPr="0064022B">
        <w:rPr>
          <w:i/>
        </w:rPr>
        <w:t>TAB connector(s).</w:t>
      </w:r>
    </w:p>
    <w:p w14:paraId="4495FCC7" w14:textId="77777777" w:rsidR="001F72CA" w:rsidRPr="00C606BD" w:rsidRDefault="001F72CA" w:rsidP="001F72CA">
      <w:r>
        <w:t>2)</w:t>
      </w:r>
      <w:r w:rsidRPr="54649372">
        <w:rPr>
          <w:rFonts w:eastAsia="DengXian"/>
        </w:rPr>
        <w:t xml:space="preserve"> </w:t>
      </w:r>
      <w:r>
        <w:t>Set the connectors under test to transmit IAB</w:t>
      </w:r>
      <w:r w:rsidRPr="54649372">
        <w:rPr>
          <w:rFonts w:eastAsia="DengXian"/>
        </w:rPr>
        <w:t>-DU-</w:t>
      </w:r>
      <w:r>
        <w:t>FR1-TM1.1 or IAB-MT-FR1-TM1.1, respectively.</w:t>
      </w:r>
    </w:p>
    <w:p w14:paraId="490F3390" w14:textId="77777777" w:rsidR="001F72CA" w:rsidRPr="00C606BD" w:rsidRDefault="001F72CA" w:rsidP="001F72CA">
      <w:r w:rsidRPr="00C606BD">
        <w:t>3)</w:t>
      </w:r>
      <w:r w:rsidRPr="00C606BD">
        <w:rPr>
          <w:rFonts w:eastAsia="DengXian"/>
        </w:rPr>
        <w:t xml:space="preserve"> </w:t>
      </w:r>
      <w:r w:rsidRPr="00C606BD">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C606BD">
        <w:rPr>
          <w:i/>
        </w:rPr>
        <w:t>rated carrier output power</w:t>
      </w:r>
      <w:r w:rsidRPr="00C606BD">
        <w:t xml:space="preserve"> </w:t>
      </w:r>
      <w:r w:rsidRPr="00C606BD">
        <w:rPr>
          <w:rFonts w:cs="Arial"/>
          <w:szCs w:val="18"/>
          <w:lang w:eastAsia="ko-KR"/>
        </w:rPr>
        <w:t>(</w:t>
      </w:r>
      <w:r w:rsidRPr="00C606BD">
        <w:t>P</w:t>
      </w:r>
      <w:r w:rsidRPr="00C606BD">
        <w:rPr>
          <w:vertAlign w:val="subscript"/>
        </w:rPr>
        <w:t>rated,c,AC</w:t>
      </w:r>
      <w:r w:rsidRPr="00C606BD">
        <w:rPr>
          <w:rFonts w:cs="Arial"/>
          <w:szCs w:val="18"/>
          <w:lang w:eastAsia="ko-KR"/>
        </w:rPr>
        <w:t>, or P</w:t>
      </w:r>
      <w:r w:rsidRPr="00C606BD">
        <w:rPr>
          <w:rFonts w:cs="Arial"/>
          <w:szCs w:val="18"/>
          <w:vertAlign w:val="subscript"/>
          <w:lang w:eastAsia="ko-KR"/>
        </w:rPr>
        <w:t>rated,c,TABC</w:t>
      </w:r>
      <w:r w:rsidRPr="00C606BD">
        <w:rPr>
          <w:rFonts w:cs="Arial"/>
          <w:szCs w:val="18"/>
          <w:lang w:eastAsia="ko-KR"/>
        </w:rPr>
        <w:t>, D.21</w:t>
      </w:r>
      <w:r w:rsidRPr="00C606BD">
        <w:t>).</w:t>
      </w:r>
    </w:p>
    <w:p w14:paraId="6739E9E9" w14:textId="77777777" w:rsidR="001F72CA" w:rsidRPr="00C606BD" w:rsidRDefault="001F72CA" w:rsidP="001F72CA">
      <w:r w:rsidRPr="00C606BD">
        <w:t xml:space="preserve">For a connector declared to be capable of multi-carrier operation (D.15), set the IAB-DU and IAB-MT to transmit according to the applicable test signal configuration and corresponding power setting specified in clauses 4.7 and 4.8 using the corresponding test model in clause 4.9.2 </w:t>
      </w:r>
      <w:r w:rsidRPr="00C606BD">
        <w:rPr>
          <w:snapToGrid w:val="0"/>
        </w:rPr>
        <w:t>on all carriers configured</w:t>
      </w:r>
      <w:r w:rsidRPr="00C606BD">
        <w:t>.</w:t>
      </w:r>
    </w:p>
    <w:p w14:paraId="33CF7E3D" w14:textId="77777777" w:rsidR="001F72CA" w:rsidRPr="00911321" w:rsidRDefault="001F72CA" w:rsidP="001F72CA">
      <w:r>
        <w:t>4)</w:t>
      </w:r>
      <w:r w:rsidRPr="54649372">
        <w:rPr>
          <w:rFonts w:eastAsia="DengXian"/>
        </w:rPr>
        <w:t xml:space="preserve"> </w:t>
      </w:r>
      <w:r>
        <w:t>Measure the timing error between DM-RS symbols on the IAB-DU and IAB-MT connectors. Note that the possible difference in DM-RS symbol position and slot number shall be compensated for in the measured timing error.</w:t>
      </w:r>
    </w:p>
    <w:p w14:paraId="3A2AC7E5" w14:textId="77777777" w:rsidR="001F72CA" w:rsidRPr="00911321" w:rsidRDefault="001F72CA" w:rsidP="001F72CA">
      <w:r w:rsidRPr="00911321">
        <w:t>5)</w:t>
      </w:r>
      <w:r w:rsidRPr="00911321">
        <w:rPr>
          <w:rFonts w:eastAsia="DengXian"/>
        </w:rPr>
        <w:t xml:space="preserve"> </w:t>
      </w:r>
      <w:r w:rsidRPr="00911321">
        <w:t>Repeat step 1 - 4 for any other configuration of connectors, which could be required to demonstrate compliance.</w:t>
      </w:r>
    </w:p>
    <w:p w14:paraId="16437EF3" w14:textId="77777777" w:rsidR="001F72CA" w:rsidRPr="00911321" w:rsidRDefault="001F72CA" w:rsidP="001F72CA">
      <w:r w:rsidRPr="00911321">
        <w:t xml:space="preserve">In addition, for </w:t>
      </w:r>
      <w:r w:rsidRPr="00911321">
        <w:rPr>
          <w:i/>
        </w:rPr>
        <w:t>multi-band connectors</w:t>
      </w:r>
      <w:r w:rsidRPr="00911321">
        <w:t>, the following steps shall apply:</w:t>
      </w:r>
    </w:p>
    <w:p w14:paraId="3669F330" w14:textId="77777777" w:rsidR="001F72CA" w:rsidRPr="00994A55" w:rsidRDefault="001F72CA" w:rsidP="001F72CA">
      <w:r w:rsidRPr="00911321">
        <w:t>6)</w:t>
      </w:r>
      <w:r w:rsidRPr="00911321">
        <w:rPr>
          <w:rFonts w:eastAsia="DengXian"/>
        </w:rPr>
        <w:t xml:space="preserve"> </w:t>
      </w:r>
      <w:r w:rsidRPr="00911321">
        <w:t xml:space="preserve">For a </w:t>
      </w:r>
      <w:r w:rsidRPr="00911321">
        <w:rPr>
          <w:i/>
        </w:rPr>
        <w:t>multi-band connectors</w:t>
      </w:r>
      <w:r w:rsidRPr="00911321">
        <w:t xml:space="preserve"> and single band tests, repeat the steps above per involved </w:t>
      </w:r>
      <w:r w:rsidRPr="00911321">
        <w:rPr>
          <w:i/>
        </w:rPr>
        <w:t>operating band</w:t>
      </w:r>
      <w:r w:rsidRPr="00911321">
        <w:t xml:space="preserve"> where single band test configurations and test models shall apply with no carrier activated in the other </w:t>
      </w:r>
      <w:r w:rsidRPr="00911321">
        <w:rPr>
          <w:i/>
        </w:rPr>
        <w:t>operating band</w:t>
      </w:r>
      <w:r w:rsidRPr="00911321">
        <w:t>.</w:t>
      </w:r>
    </w:p>
    <w:p w14:paraId="19A35A26" w14:textId="77777777" w:rsidR="001F72CA" w:rsidRPr="00994A55" w:rsidRDefault="001F72CA" w:rsidP="001F72CA">
      <w:pPr>
        <w:pStyle w:val="Heading4"/>
        <w:rPr>
          <w:rFonts w:eastAsia="DengXian"/>
        </w:rPr>
      </w:pPr>
      <w:bookmarkStart w:id="3391" w:name="_Toc114150794"/>
      <w:bookmarkStart w:id="3392" w:name="_Toc124151197"/>
      <w:bookmarkStart w:id="3393" w:name="_Toc124151717"/>
      <w:bookmarkStart w:id="3394" w:name="_Toc124152237"/>
      <w:bookmarkStart w:id="3395" w:name="_Toc130396769"/>
      <w:bookmarkStart w:id="3396" w:name="_Toc130397289"/>
      <w:bookmarkStart w:id="3397" w:name="_Toc137556896"/>
      <w:bookmarkStart w:id="3398" w:name="_Toc138861173"/>
      <w:bookmarkStart w:id="3399" w:name="_Toc145532116"/>
      <w:bookmarkStart w:id="3400" w:name="_Toc163218166"/>
      <w:bookmarkStart w:id="3401" w:name="_Toc176701116"/>
      <w:r w:rsidRPr="00994A55">
        <w:rPr>
          <w:rFonts w:eastAsia="DengXian"/>
        </w:rPr>
        <w:t>6.5.</w:t>
      </w:r>
      <w:r>
        <w:rPr>
          <w:rFonts w:eastAsia="DengXian"/>
        </w:rPr>
        <w:t>5</w:t>
      </w:r>
      <w:r w:rsidRPr="00994A55">
        <w:rPr>
          <w:rFonts w:eastAsia="DengXian"/>
        </w:rPr>
        <w:t>.5</w:t>
      </w:r>
      <w:r w:rsidRPr="00994A55">
        <w:rPr>
          <w:rFonts w:eastAsia="DengXian"/>
        </w:rPr>
        <w:tab/>
        <w:t>Test requirement</w:t>
      </w:r>
      <w:bookmarkEnd w:id="3391"/>
      <w:bookmarkEnd w:id="3392"/>
      <w:bookmarkEnd w:id="3393"/>
      <w:bookmarkEnd w:id="3394"/>
      <w:bookmarkEnd w:id="3395"/>
      <w:bookmarkEnd w:id="3396"/>
      <w:bookmarkEnd w:id="3397"/>
      <w:bookmarkEnd w:id="3398"/>
      <w:bookmarkEnd w:id="3399"/>
      <w:bookmarkEnd w:id="3400"/>
      <w:bookmarkEnd w:id="3401"/>
    </w:p>
    <w:p w14:paraId="2AC611E3" w14:textId="77777777" w:rsidR="001F72CA" w:rsidRDefault="001F72CA" w:rsidP="001F72CA">
      <w:r w:rsidRPr="00F30DB1">
        <w:t>The tim</w:t>
      </w:r>
      <w:r>
        <w:t>ing</w:t>
      </w:r>
      <w:r w:rsidRPr="00F30DB1">
        <w:t xml:space="preserve"> </w:t>
      </w:r>
      <w:r>
        <w:t>error between IAB-DU and IAB-MT</w:t>
      </w:r>
      <w:r w:rsidRPr="00F30DB1">
        <w:t xml:space="preserve"> </w:t>
      </w:r>
      <w:r>
        <w:t xml:space="preserve">shall not exceed </w:t>
      </w:r>
      <w:r>
        <w:rPr>
          <w:color w:val="000000"/>
          <w:lang w:eastAsia="ja-JP"/>
        </w:rPr>
        <w:t xml:space="preserve">minimum requirement plus measurement uncertainty defined in </w:t>
      </w:r>
      <w:r w:rsidRPr="00120294">
        <w:t>Table 4.1.2.2-</w:t>
      </w:r>
      <w:r w:rsidRPr="00F972FA">
        <w:t>1.</w:t>
      </w:r>
    </w:p>
    <w:p w14:paraId="129D5845" w14:textId="77777777" w:rsidR="001F72CA" w:rsidRPr="00BE5108" w:rsidRDefault="001F72CA" w:rsidP="00EF3135">
      <w:pPr>
        <w:rPr>
          <w:rFonts w:eastAsiaTheme="minorEastAsia"/>
        </w:rPr>
      </w:pPr>
    </w:p>
    <w:p w14:paraId="44AB5849" w14:textId="77777777" w:rsidR="006725BC" w:rsidRPr="00BE5108" w:rsidRDefault="006725BC" w:rsidP="006725BC">
      <w:pPr>
        <w:pStyle w:val="Heading2"/>
        <w:rPr>
          <w:rFonts w:eastAsiaTheme="minorEastAsia"/>
        </w:rPr>
      </w:pPr>
      <w:bookmarkStart w:id="3402" w:name="_Toc73962883"/>
      <w:bookmarkStart w:id="3403" w:name="_Toc75260060"/>
      <w:bookmarkStart w:id="3404" w:name="_Toc75275601"/>
      <w:bookmarkStart w:id="3405" w:name="_Toc75276112"/>
      <w:bookmarkStart w:id="3406" w:name="_Toc76541611"/>
      <w:bookmarkStart w:id="3407" w:name="_Toc82437380"/>
      <w:bookmarkStart w:id="3408" w:name="_Toc89944746"/>
      <w:bookmarkStart w:id="3409" w:name="_Toc98753764"/>
      <w:bookmarkStart w:id="3410" w:name="_Toc106180750"/>
      <w:bookmarkStart w:id="3411" w:name="_Toc114150795"/>
      <w:bookmarkStart w:id="3412" w:name="_Toc124151198"/>
      <w:bookmarkStart w:id="3413" w:name="_Toc124151718"/>
      <w:bookmarkStart w:id="3414" w:name="_Toc124152238"/>
      <w:bookmarkStart w:id="3415" w:name="_Toc130396770"/>
      <w:bookmarkStart w:id="3416" w:name="_Toc130397290"/>
      <w:bookmarkStart w:id="3417" w:name="_Toc137556897"/>
      <w:bookmarkStart w:id="3418" w:name="_Toc138861174"/>
      <w:bookmarkStart w:id="3419" w:name="_Toc145532117"/>
      <w:bookmarkStart w:id="3420" w:name="_Toc163218167"/>
      <w:bookmarkStart w:id="3421" w:name="_Toc176701117"/>
      <w:r w:rsidRPr="00BE5108">
        <w:rPr>
          <w:rFonts w:eastAsiaTheme="minorEastAsia"/>
        </w:rPr>
        <w:t>6.6</w:t>
      </w:r>
      <w:r w:rsidRPr="00BE5108">
        <w:rPr>
          <w:rFonts w:eastAsiaTheme="minorEastAsia"/>
        </w:rPr>
        <w:tab/>
        <w:t>Unwanted emissions</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7C66B71E" w14:textId="77777777" w:rsidR="008D3EE5" w:rsidRPr="00BE5108" w:rsidRDefault="008D3EE5" w:rsidP="008D3EE5">
      <w:pPr>
        <w:pStyle w:val="Heading3"/>
        <w:rPr>
          <w:rFonts w:eastAsiaTheme="minorEastAsia"/>
        </w:rPr>
      </w:pPr>
      <w:bookmarkStart w:id="3422" w:name="_Toc73962884"/>
      <w:bookmarkStart w:id="3423" w:name="_Toc75260061"/>
      <w:bookmarkStart w:id="3424" w:name="_Toc75275602"/>
      <w:bookmarkStart w:id="3425" w:name="_Toc75276113"/>
      <w:bookmarkStart w:id="3426" w:name="_Toc76541612"/>
      <w:bookmarkStart w:id="3427" w:name="_Toc82437381"/>
      <w:bookmarkStart w:id="3428" w:name="_Toc89944747"/>
      <w:bookmarkStart w:id="3429" w:name="_Toc98753765"/>
      <w:bookmarkStart w:id="3430" w:name="_Toc106180751"/>
      <w:bookmarkStart w:id="3431" w:name="_Toc114150796"/>
      <w:bookmarkStart w:id="3432" w:name="_Toc124151199"/>
      <w:bookmarkStart w:id="3433" w:name="_Toc124151719"/>
      <w:bookmarkStart w:id="3434" w:name="_Toc124152239"/>
      <w:bookmarkStart w:id="3435" w:name="_Toc130396771"/>
      <w:bookmarkStart w:id="3436" w:name="_Toc130397291"/>
      <w:bookmarkStart w:id="3437" w:name="_Toc137556898"/>
      <w:bookmarkStart w:id="3438" w:name="_Toc138861175"/>
      <w:bookmarkStart w:id="3439" w:name="_Toc145532118"/>
      <w:bookmarkStart w:id="3440" w:name="_Toc163218168"/>
      <w:bookmarkStart w:id="3441" w:name="_Toc176701118"/>
      <w:r w:rsidRPr="00BE5108">
        <w:rPr>
          <w:rFonts w:eastAsiaTheme="minorEastAsia"/>
        </w:rPr>
        <w:t>6.6.1</w:t>
      </w:r>
      <w:r w:rsidRPr="00BE5108">
        <w:rPr>
          <w:rFonts w:eastAsiaTheme="minorEastAsia"/>
        </w:rPr>
        <w:tab/>
        <w:t>General</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lastRenderedPageBreak/>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3442" w:name="OLE_LINK95"/>
            <w:bookmarkStart w:id="3443"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3444" w:name="OLE_LINK66"/>
            <w:bookmarkStart w:id="3445"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3446" w:name="OLE_LINK21"/>
            <w:r w:rsidRPr="00BE5108">
              <w:rPr>
                <w:rFonts w:eastAsiaTheme="minorEastAsia"/>
              </w:rPr>
              <w:t>&lt;</w:t>
            </w:r>
            <w:r w:rsidR="00847BC2" w:rsidRPr="00BE5108">
              <w:rPr>
                <w:rFonts w:eastAsiaTheme="minorEastAsia"/>
              </w:rPr>
              <w:t xml:space="preserve"> </w:t>
            </w:r>
            <w:bookmarkEnd w:id="3446"/>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3444"/>
            <w:bookmarkEnd w:id="3445"/>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3447" w:name="OLE_LINK64"/>
            <w:bookmarkStart w:id="3448" w:name="OLE_LINK65"/>
            <w:r w:rsidRPr="00BE5108">
              <w:rPr>
                <w:rFonts w:eastAsiaTheme="minorEastAsia"/>
              </w:rPr>
              <w:t>10</w:t>
            </w:r>
            <w:r w:rsidR="00847BC2" w:rsidRPr="00BE5108">
              <w:rPr>
                <w:rFonts w:eastAsiaTheme="minorEastAsia"/>
              </w:rPr>
              <w:t xml:space="preserve"> </w:t>
            </w:r>
            <w:bookmarkEnd w:id="3447"/>
            <w:bookmarkEnd w:id="3448"/>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3442"/>
      <w:bookmarkEnd w:id="3443"/>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3449" w:name="_Toc73962885"/>
      <w:bookmarkStart w:id="3450" w:name="_Toc75260062"/>
      <w:bookmarkStart w:id="3451" w:name="_Toc75275603"/>
      <w:bookmarkStart w:id="3452" w:name="_Toc75276114"/>
      <w:bookmarkStart w:id="3453" w:name="_Toc76541613"/>
      <w:bookmarkStart w:id="3454" w:name="_Toc82437382"/>
      <w:bookmarkStart w:id="3455" w:name="_Toc89944748"/>
      <w:bookmarkStart w:id="3456" w:name="_Toc98753766"/>
      <w:bookmarkStart w:id="3457" w:name="_Toc106180752"/>
      <w:bookmarkStart w:id="3458" w:name="_Toc114150797"/>
      <w:bookmarkStart w:id="3459" w:name="_Toc124151200"/>
      <w:bookmarkStart w:id="3460" w:name="_Toc124151720"/>
      <w:bookmarkStart w:id="3461" w:name="_Toc124152240"/>
      <w:bookmarkStart w:id="3462" w:name="_Toc130396772"/>
      <w:bookmarkStart w:id="3463" w:name="_Toc130397292"/>
      <w:bookmarkStart w:id="3464" w:name="_Toc137556899"/>
      <w:bookmarkStart w:id="3465" w:name="_Toc138861176"/>
      <w:bookmarkStart w:id="3466" w:name="_Toc145532119"/>
      <w:bookmarkStart w:id="3467" w:name="_Toc163218169"/>
      <w:bookmarkStart w:id="3468" w:name="_Toc176701119"/>
      <w:r w:rsidRPr="00BE5108">
        <w:rPr>
          <w:rFonts w:eastAsiaTheme="minorEastAsia"/>
        </w:rPr>
        <w:t>6.6.2</w:t>
      </w:r>
      <w:r w:rsidRPr="00BE5108">
        <w:rPr>
          <w:rFonts w:eastAsiaTheme="minorEastAsia"/>
        </w:rPr>
        <w:tab/>
        <w:t>Occupied bandwidth</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1566C4B9" w14:textId="77777777" w:rsidR="008D3EE5" w:rsidRPr="00BE5108" w:rsidRDefault="008D3EE5" w:rsidP="008D3EE5">
      <w:pPr>
        <w:pStyle w:val="Heading4"/>
        <w:rPr>
          <w:rFonts w:eastAsiaTheme="minorEastAsia"/>
        </w:rPr>
      </w:pPr>
      <w:bookmarkStart w:id="3469" w:name="_Toc73962886"/>
      <w:bookmarkStart w:id="3470" w:name="_Toc75260063"/>
      <w:bookmarkStart w:id="3471" w:name="_Toc75275604"/>
      <w:bookmarkStart w:id="3472" w:name="_Toc75276115"/>
      <w:bookmarkStart w:id="3473" w:name="_Toc76541614"/>
      <w:bookmarkStart w:id="3474" w:name="_Toc82437383"/>
      <w:bookmarkStart w:id="3475" w:name="_Toc89944749"/>
      <w:bookmarkStart w:id="3476" w:name="_Toc98753767"/>
      <w:bookmarkStart w:id="3477" w:name="_Toc106180753"/>
      <w:bookmarkStart w:id="3478" w:name="_Toc114150798"/>
      <w:bookmarkStart w:id="3479" w:name="_Toc124151201"/>
      <w:bookmarkStart w:id="3480" w:name="_Toc124151721"/>
      <w:bookmarkStart w:id="3481" w:name="_Toc124152241"/>
      <w:bookmarkStart w:id="3482" w:name="_Toc130396773"/>
      <w:bookmarkStart w:id="3483" w:name="_Toc130397293"/>
      <w:bookmarkStart w:id="3484" w:name="_Toc137556900"/>
      <w:bookmarkStart w:id="3485" w:name="_Toc138861177"/>
      <w:bookmarkStart w:id="3486" w:name="_Toc145532120"/>
      <w:bookmarkStart w:id="3487" w:name="_Toc163218170"/>
      <w:bookmarkStart w:id="3488" w:name="_Toc176701120"/>
      <w:r w:rsidRPr="00BE5108">
        <w:rPr>
          <w:rFonts w:eastAsiaTheme="minorEastAsia"/>
        </w:rPr>
        <w:t>6.6.2.1</w:t>
      </w:r>
      <w:r w:rsidRPr="00BE5108">
        <w:rPr>
          <w:rFonts w:eastAsiaTheme="minorEastAsia"/>
        </w:rPr>
        <w:tab/>
        <w:t>General</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3489" w:name="_Toc73962887"/>
      <w:bookmarkStart w:id="3490" w:name="_Toc75260064"/>
      <w:bookmarkStart w:id="3491" w:name="_Toc75275605"/>
      <w:bookmarkStart w:id="3492" w:name="_Toc75276116"/>
      <w:bookmarkStart w:id="3493" w:name="_Toc76541615"/>
      <w:bookmarkStart w:id="3494" w:name="_Toc82437384"/>
      <w:bookmarkStart w:id="3495" w:name="_Toc89944750"/>
      <w:bookmarkStart w:id="3496" w:name="_Toc98753768"/>
      <w:bookmarkStart w:id="3497" w:name="_Toc106180754"/>
      <w:bookmarkStart w:id="3498" w:name="_Toc114150799"/>
      <w:bookmarkStart w:id="3499" w:name="_Toc124151202"/>
      <w:bookmarkStart w:id="3500" w:name="_Toc124151722"/>
      <w:bookmarkStart w:id="3501" w:name="_Toc124152242"/>
      <w:bookmarkStart w:id="3502" w:name="_Toc130396774"/>
      <w:bookmarkStart w:id="3503" w:name="_Toc130397294"/>
      <w:bookmarkStart w:id="3504" w:name="_Toc137556901"/>
      <w:bookmarkStart w:id="3505" w:name="_Toc138861178"/>
      <w:bookmarkStart w:id="3506" w:name="_Toc145532121"/>
      <w:bookmarkStart w:id="3507" w:name="_Toc163218171"/>
      <w:bookmarkStart w:id="3508" w:name="_Toc176701121"/>
      <w:r w:rsidRPr="00BE5108">
        <w:rPr>
          <w:rFonts w:eastAsia="MS Gothic"/>
          <w:lang w:eastAsia="zh-CN"/>
        </w:rPr>
        <w:t>6.6.2.2</w:t>
      </w:r>
      <w:r w:rsidRPr="00BE5108">
        <w:rPr>
          <w:rFonts w:eastAsia="MS Gothic"/>
          <w:lang w:eastAsia="zh-CN"/>
        </w:rPr>
        <w:tab/>
        <w:t>Minimum Requirements</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3509" w:name="_Toc73962888"/>
      <w:bookmarkStart w:id="3510" w:name="_Toc75260065"/>
      <w:bookmarkStart w:id="3511" w:name="_Toc75275606"/>
      <w:bookmarkStart w:id="3512" w:name="_Toc75276117"/>
      <w:bookmarkStart w:id="3513" w:name="_Toc76541616"/>
      <w:bookmarkStart w:id="3514" w:name="_Toc82437385"/>
      <w:bookmarkStart w:id="3515" w:name="_Toc89944751"/>
      <w:bookmarkStart w:id="3516" w:name="_Toc98753769"/>
      <w:bookmarkStart w:id="3517" w:name="_Toc106180755"/>
      <w:bookmarkStart w:id="3518" w:name="_Toc114150800"/>
      <w:bookmarkStart w:id="3519" w:name="_Toc124151203"/>
      <w:bookmarkStart w:id="3520" w:name="_Toc124151723"/>
      <w:bookmarkStart w:id="3521" w:name="_Toc124152243"/>
      <w:bookmarkStart w:id="3522" w:name="_Toc130396775"/>
      <w:bookmarkStart w:id="3523" w:name="_Toc130397295"/>
      <w:bookmarkStart w:id="3524" w:name="_Toc137556902"/>
      <w:bookmarkStart w:id="3525" w:name="_Toc138861179"/>
      <w:bookmarkStart w:id="3526" w:name="_Toc145532122"/>
      <w:bookmarkStart w:id="3527" w:name="_Toc163218172"/>
      <w:bookmarkStart w:id="3528" w:name="_Toc176701122"/>
      <w:r w:rsidRPr="00BE5108">
        <w:rPr>
          <w:rFonts w:eastAsiaTheme="minorEastAsia"/>
          <w:lang w:eastAsia="zh-CN"/>
        </w:rPr>
        <w:t>6.6.2.3</w:t>
      </w:r>
      <w:r w:rsidRPr="00BE5108">
        <w:rPr>
          <w:rFonts w:eastAsiaTheme="minorEastAsia"/>
          <w:lang w:eastAsia="zh-CN"/>
        </w:rPr>
        <w:tab/>
        <w:t>Test purpose</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3529" w:name="_Toc73962889"/>
      <w:bookmarkStart w:id="3530" w:name="_Toc75260066"/>
      <w:bookmarkStart w:id="3531" w:name="_Toc75275607"/>
      <w:bookmarkStart w:id="3532" w:name="_Toc75276118"/>
      <w:bookmarkStart w:id="3533" w:name="_Toc76541617"/>
      <w:bookmarkStart w:id="3534" w:name="_Toc82437386"/>
      <w:bookmarkStart w:id="3535" w:name="_Toc89944752"/>
      <w:bookmarkStart w:id="3536" w:name="_Toc98753770"/>
      <w:bookmarkStart w:id="3537" w:name="_Toc106180756"/>
      <w:bookmarkStart w:id="3538" w:name="_Toc114150801"/>
      <w:bookmarkStart w:id="3539" w:name="_Toc124151204"/>
      <w:bookmarkStart w:id="3540" w:name="_Toc124151724"/>
      <w:bookmarkStart w:id="3541" w:name="_Toc124152244"/>
      <w:bookmarkStart w:id="3542" w:name="_Toc130396776"/>
      <w:bookmarkStart w:id="3543" w:name="_Toc130397296"/>
      <w:bookmarkStart w:id="3544" w:name="_Toc137556903"/>
      <w:bookmarkStart w:id="3545" w:name="_Toc138861180"/>
      <w:bookmarkStart w:id="3546" w:name="_Toc145532123"/>
      <w:bookmarkStart w:id="3547" w:name="_Toc163218173"/>
      <w:bookmarkStart w:id="3548" w:name="_Toc176701123"/>
      <w:r w:rsidRPr="00BE5108">
        <w:rPr>
          <w:rFonts w:eastAsia="MS Gothic"/>
          <w:lang w:eastAsia="zh-CN"/>
        </w:rPr>
        <w:t>6.6.2.4</w:t>
      </w:r>
      <w:r w:rsidRPr="00BE5108">
        <w:rPr>
          <w:rFonts w:eastAsia="MS Gothic"/>
          <w:lang w:eastAsia="zh-CN"/>
        </w:rPr>
        <w:tab/>
        <w:t>Method of test</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6A00FCFA" w14:textId="77777777" w:rsidR="008D3EE5" w:rsidRPr="00BE5108" w:rsidRDefault="008D3EE5" w:rsidP="008D3EE5">
      <w:pPr>
        <w:pStyle w:val="Heading5"/>
        <w:rPr>
          <w:rFonts w:eastAsiaTheme="minorEastAsia"/>
          <w:lang w:eastAsia="zh-CN"/>
        </w:rPr>
      </w:pPr>
      <w:bookmarkStart w:id="3549" w:name="_Toc73962890"/>
      <w:bookmarkStart w:id="3550" w:name="_Toc75260067"/>
      <w:bookmarkStart w:id="3551" w:name="_Toc75275608"/>
      <w:bookmarkStart w:id="3552" w:name="_Toc75276119"/>
      <w:bookmarkStart w:id="3553" w:name="_Toc76541618"/>
      <w:bookmarkStart w:id="3554" w:name="_Toc82437387"/>
      <w:bookmarkStart w:id="3555" w:name="_Toc89944753"/>
      <w:bookmarkStart w:id="3556" w:name="_Toc98753771"/>
      <w:bookmarkStart w:id="3557" w:name="_Toc106180757"/>
      <w:bookmarkStart w:id="3558" w:name="_Toc114150802"/>
      <w:bookmarkStart w:id="3559" w:name="_Toc124151205"/>
      <w:bookmarkStart w:id="3560" w:name="_Toc124151725"/>
      <w:bookmarkStart w:id="3561" w:name="_Toc124152245"/>
      <w:bookmarkStart w:id="3562" w:name="_Toc130396777"/>
      <w:bookmarkStart w:id="3563" w:name="_Toc130397297"/>
      <w:bookmarkStart w:id="3564" w:name="_Toc137556904"/>
      <w:bookmarkStart w:id="3565" w:name="_Toc138861181"/>
      <w:bookmarkStart w:id="3566" w:name="_Toc145532124"/>
      <w:bookmarkStart w:id="3567" w:name="_Toc163218174"/>
      <w:bookmarkStart w:id="3568" w:name="_Toc176701124"/>
      <w:r w:rsidRPr="00BE5108">
        <w:rPr>
          <w:rFonts w:eastAsiaTheme="minorEastAsia"/>
          <w:lang w:eastAsia="zh-CN"/>
        </w:rPr>
        <w:t>6.6.2.4.1</w:t>
      </w:r>
      <w:r w:rsidRPr="00BE5108">
        <w:rPr>
          <w:rFonts w:eastAsiaTheme="minorEastAsia"/>
          <w:lang w:eastAsia="zh-CN"/>
        </w:rPr>
        <w:tab/>
        <w:t>Initial conditions</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3569" w:name="_Toc73962891"/>
      <w:bookmarkStart w:id="3570" w:name="_Toc75260068"/>
      <w:bookmarkStart w:id="3571" w:name="_Toc75275609"/>
      <w:bookmarkStart w:id="3572" w:name="_Toc75276120"/>
      <w:bookmarkStart w:id="3573"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3F5E0C44" w:rsidR="00D15E4D" w:rsidRDefault="00D15E4D" w:rsidP="00D15E4D">
      <w:pPr>
        <w:ind w:leftChars="100" w:left="200"/>
        <w:rPr>
          <w:rFonts w:eastAsia="DengXian"/>
          <w:lang w:eastAsia="zh-CN"/>
        </w:rPr>
      </w:pPr>
      <w:r w:rsidRPr="00AA1CC4">
        <w:rPr>
          <w:rFonts w:eastAsia="DengXian"/>
          <w:lang w:eastAsia="zh-CN"/>
        </w:rPr>
        <w:lastRenderedPageBreak/>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w:t>
      </w:r>
    </w:p>
    <w:p w14:paraId="21D65CA2" w14:textId="77777777" w:rsidR="00987CCE" w:rsidRDefault="00987CCE" w:rsidP="00987CCE">
      <w:pPr>
        <w:ind w:leftChars="100" w:left="200"/>
        <w:rPr>
          <w:rFonts w:eastAsia="DengXian"/>
          <w:lang w:eastAsia="zh-CN"/>
        </w:rPr>
      </w:pPr>
      <w:r>
        <w:rPr>
          <w:rFonts w:hint="eastAsia"/>
          <w:lang w:val="en-US" w:eastAsia="zh-CN"/>
        </w:rPr>
        <w:t xml:space="preserve">For an </w:t>
      </w:r>
      <w:r>
        <w:t xml:space="preserve">IAB </w:t>
      </w:r>
      <w:r>
        <w:rPr>
          <w:rFonts w:hint="eastAsia"/>
          <w:lang w:val="en-US" w:eastAsia="zh-CN"/>
        </w:rPr>
        <w:t xml:space="preserve">declared to be capable of </w:t>
      </w:r>
      <w:r>
        <w:t xml:space="preserve">simultaneous transmission(see </w:t>
      </w:r>
      <w:r>
        <w:rPr>
          <w:rFonts w:cs="Arial"/>
          <w:szCs w:val="18"/>
        </w:rPr>
        <w:t>D.IAB-2</w:t>
      </w:r>
      <w:r>
        <w:t xml:space="preserve"> in table 4.6-1), </w:t>
      </w:r>
      <w:r>
        <w:rPr>
          <w:rFonts w:eastAsia="DengXian"/>
          <w:lang w:eastAsia="zh-CN"/>
        </w:rPr>
        <w:t xml:space="preserve"> set the IAB to </w:t>
      </w:r>
      <w:r>
        <w:rPr>
          <w:rFonts w:eastAsia="DengXian" w:hint="eastAsia"/>
          <w:lang w:val="en-US" w:eastAsia="zh-CN"/>
        </w:rPr>
        <w:t xml:space="preserve">simultaneously </w:t>
      </w:r>
      <w:r>
        <w:rPr>
          <w:rFonts w:eastAsia="DengXian"/>
          <w:lang w:eastAsia="zh-CN"/>
        </w:rPr>
        <w:t xml:space="preserve">transmit according to </w:t>
      </w:r>
      <w:r>
        <w:rPr>
          <w:rFonts w:eastAsia="DengXian"/>
          <w:lang w:eastAsia="ja-JP"/>
        </w:rPr>
        <w:t>IAB-DU-FR1</w:t>
      </w:r>
      <w:r>
        <w:rPr>
          <w:rFonts w:eastAsia="DengXian"/>
          <w:lang w:eastAsia="zh-CN"/>
        </w:rPr>
        <w:t>-TM1.1</w:t>
      </w:r>
      <w:r>
        <w:rPr>
          <w:rFonts w:eastAsia="MS PMincho"/>
        </w:rPr>
        <w:t xml:space="preserve"> for </w:t>
      </w:r>
      <w:r>
        <w:rPr>
          <w:rFonts w:eastAsia="MS PMincho"/>
          <w:i/>
          <w:iCs/>
        </w:rPr>
        <w:t>IAB-DU type 1-H</w:t>
      </w:r>
      <w:r>
        <w:rPr>
          <w:rFonts w:eastAsia="MS PMincho"/>
        </w:rPr>
        <w:t xml:space="preserve"> </w:t>
      </w:r>
      <w:r>
        <w:rPr>
          <w:rFonts w:hint="eastAsia"/>
          <w:lang w:val="en-US" w:eastAsia="zh-CN"/>
        </w:rPr>
        <w:t>and</w:t>
      </w:r>
      <w:r>
        <w:rPr>
          <w:rFonts w:eastAsia="MS PMincho"/>
        </w:rPr>
        <w:t xml:space="preserve"> IAB-MT-FR1-TM1.1 for </w:t>
      </w:r>
      <w:r>
        <w:rPr>
          <w:rFonts w:eastAsia="MS PMincho"/>
          <w:i/>
          <w:iCs/>
        </w:rPr>
        <w:t>IAB-MT type 1-H</w:t>
      </w:r>
      <w:r>
        <w:rPr>
          <w:rFonts w:eastAsia="DengXian"/>
          <w:lang w:eastAsia="zh-CN"/>
        </w:rPr>
        <w:t xml:space="preserve">  using the applicable test configuration and corresponding power setting specified in </w:t>
      </w:r>
      <w:r>
        <w:rPr>
          <w:rFonts w:eastAsia="DengXian"/>
          <w:lang w:eastAsia="ja-JP"/>
        </w:rPr>
        <w:t>clauses 4.7.4</w:t>
      </w:r>
      <w:r>
        <w:rPr>
          <w:rFonts w:eastAsia="DengXian"/>
          <w:lang w:eastAsia="zh-CN"/>
        </w:rPr>
        <w:t xml:space="preserve"> and 4.8.</w:t>
      </w:r>
    </w:p>
    <w:p w14:paraId="16096BA4" w14:textId="77777777" w:rsidR="00987CCE" w:rsidRPr="00AA1CC4" w:rsidRDefault="00987CCE" w:rsidP="00D15E4D">
      <w:pPr>
        <w:ind w:leftChars="100" w:left="200"/>
        <w:rPr>
          <w:rFonts w:eastAsia="DengXian"/>
          <w:lang w:eastAsia="zh-CN"/>
        </w:rPr>
      </w:pPr>
    </w:p>
    <w:p w14:paraId="11137F63" w14:textId="77777777" w:rsidR="008D3EE5" w:rsidRPr="00BE5108" w:rsidRDefault="008D3EE5" w:rsidP="008D3EE5">
      <w:pPr>
        <w:pStyle w:val="Heading5"/>
        <w:rPr>
          <w:rFonts w:eastAsiaTheme="minorEastAsia"/>
          <w:lang w:eastAsia="zh-CN"/>
        </w:rPr>
      </w:pPr>
      <w:bookmarkStart w:id="3574" w:name="_Toc82437388"/>
      <w:bookmarkStart w:id="3575" w:name="_Toc89944754"/>
      <w:bookmarkStart w:id="3576" w:name="_Toc98753772"/>
      <w:bookmarkStart w:id="3577" w:name="_Toc106180758"/>
      <w:bookmarkStart w:id="3578" w:name="_Toc114150803"/>
      <w:bookmarkStart w:id="3579" w:name="_Toc124151206"/>
      <w:bookmarkStart w:id="3580" w:name="_Toc124151726"/>
      <w:bookmarkStart w:id="3581" w:name="_Toc124152246"/>
      <w:bookmarkStart w:id="3582" w:name="_Toc130396778"/>
      <w:bookmarkStart w:id="3583" w:name="_Toc130397298"/>
      <w:bookmarkStart w:id="3584" w:name="_Toc137556905"/>
      <w:bookmarkStart w:id="3585" w:name="_Toc138861182"/>
      <w:bookmarkStart w:id="3586" w:name="_Toc145532125"/>
      <w:bookmarkStart w:id="3587" w:name="_Toc163218175"/>
      <w:bookmarkStart w:id="3588" w:name="_Toc176701125"/>
      <w:r w:rsidRPr="00BE5108">
        <w:rPr>
          <w:rFonts w:eastAsiaTheme="minorEastAsia"/>
          <w:lang w:eastAsia="zh-CN"/>
        </w:rPr>
        <w:t>6.6.2.4.2</w:t>
      </w:r>
      <w:r w:rsidRPr="00BE5108">
        <w:rPr>
          <w:rFonts w:eastAsiaTheme="minorEastAsia"/>
          <w:lang w:eastAsia="zh-CN"/>
        </w:rPr>
        <w:tab/>
        <w:t>Procedure</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945E0B" w:rsidP="00DF3C12">
            <w:pPr>
              <w:pStyle w:val="TAC"/>
              <w:rPr>
                <w:rFonts w:eastAsiaTheme="minorEastAsia"/>
              </w:rPr>
            </w:pPr>
            <w:r>
              <w:rPr>
                <w:rFonts w:eastAsiaTheme="minorEastAsia"/>
                <w:lang w:eastAsia="ja-JP"/>
              </w:rPr>
              <w:pict w14:anchorId="7AEF090D">
                <v:shape id="_x0000_i1029" type="#_x0000_t75" style="width:1in;height:2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3589" w:name="_Toc73962892"/>
      <w:bookmarkStart w:id="3590" w:name="_Toc75260069"/>
      <w:bookmarkStart w:id="3591" w:name="_Toc75275610"/>
      <w:bookmarkStart w:id="3592" w:name="_Toc75276121"/>
      <w:bookmarkStart w:id="3593" w:name="_Toc76541620"/>
      <w:bookmarkStart w:id="3594" w:name="_Toc82437389"/>
      <w:bookmarkStart w:id="3595" w:name="_Toc89944755"/>
      <w:bookmarkStart w:id="3596" w:name="_Toc98753773"/>
      <w:bookmarkStart w:id="3597" w:name="_Toc106180759"/>
      <w:bookmarkStart w:id="3598" w:name="_Toc114150804"/>
      <w:bookmarkStart w:id="3599" w:name="_Toc124151207"/>
      <w:bookmarkStart w:id="3600" w:name="_Toc124151727"/>
      <w:bookmarkStart w:id="3601" w:name="_Toc124152247"/>
      <w:bookmarkStart w:id="3602" w:name="_Toc130396779"/>
      <w:bookmarkStart w:id="3603" w:name="_Toc130397299"/>
      <w:bookmarkStart w:id="3604" w:name="_Toc137556906"/>
      <w:bookmarkStart w:id="3605" w:name="_Toc138861183"/>
      <w:bookmarkStart w:id="3606" w:name="_Toc145532126"/>
      <w:bookmarkStart w:id="3607" w:name="_Toc163218176"/>
      <w:bookmarkStart w:id="3608" w:name="_Toc176701126"/>
      <w:r w:rsidRPr="00BE5108">
        <w:rPr>
          <w:rFonts w:eastAsia="MS Gothic"/>
          <w:lang w:eastAsia="zh-CN"/>
        </w:rPr>
        <w:t>6.6.2.5</w:t>
      </w:r>
      <w:r w:rsidRPr="00BE5108">
        <w:rPr>
          <w:rFonts w:eastAsia="MS Gothic"/>
          <w:lang w:eastAsia="zh-CN"/>
        </w:rPr>
        <w:tab/>
        <w:t>Test requirements</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3609" w:name="_Toc73962893"/>
      <w:bookmarkStart w:id="3610" w:name="_Toc75260070"/>
      <w:bookmarkStart w:id="3611" w:name="_Toc75275611"/>
      <w:bookmarkStart w:id="3612" w:name="_Toc75276122"/>
      <w:bookmarkStart w:id="3613" w:name="_Toc76541621"/>
      <w:bookmarkStart w:id="3614" w:name="_Toc82437390"/>
      <w:bookmarkStart w:id="3615" w:name="_Toc89944756"/>
      <w:bookmarkStart w:id="3616" w:name="_Toc98753774"/>
      <w:bookmarkStart w:id="3617" w:name="_Toc106180760"/>
      <w:bookmarkStart w:id="3618" w:name="_Toc114150805"/>
      <w:bookmarkStart w:id="3619" w:name="_Toc124151208"/>
      <w:bookmarkStart w:id="3620" w:name="_Toc124151728"/>
      <w:bookmarkStart w:id="3621" w:name="_Toc124152248"/>
      <w:bookmarkStart w:id="3622" w:name="_Toc130396780"/>
      <w:bookmarkStart w:id="3623" w:name="_Toc130397300"/>
      <w:bookmarkStart w:id="3624" w:name="_Toc137556907"/>
      <w:bookmarkStart w:id="3625" w:name="_Toc138861184"/>
      <w:bookmarkStart w:id="3626" w:name="_Toc145532127"/>
      <w:bookmarkStart w:id="3627" w:name="_Toc163218177"/>
      <w:bookmarkStart w:id="3628" w:name="_Toc176701127"/>
      <w:r w:rsidRPr="00BE5108">
        <w:rPr>
          <w:rFonts w:eastAsiaTheme="minorEastAsia"/>
        </w:rPr>
        <w:lastRenderedPageBreak/>
        <w:t>6.6.3</w:t>
      </w:r>
      <w:r w:rsidRPr="00BE5108">
        <w:rPr>
          <w:rFonts w:eastAsiaTheme="minorEastAsia"/>
        </w:rPr>
        <w:tab/>
        <w:t>Adjacent Channel Leakage Power Ratio</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5EDBE6E0" w14:textId="77777777" w:rsidR="008D3EE5" w:rsidRPr="00BE5108" w:rsidRDefault="008D3EE5" w:rsidP="008D3EE5">
      <w:pPr>
        <w:pStyle w:val="Heading4"/>
        <w:rPr>
          <w:rFonts w:eastAsiaTheme="minorEastAsia"/>
        </w:rPr>
      </w:pPr>
      <w:bookmarkStart w:id="3629" w:name="_Toc73962894"/>
      <w:bookmarkStart w:id="3630" w:name="_Toc75260071"/>
      <w:bookmarkStart w:id="3631" w:name="_Toc75275612"/>
      <w:bookmarkStart w:id="3632" w:name="_Toc75276123"/>
      <w:bookmarkStart w:id="3633" w:name="_Toc76541622"/>
      <w:bookmarkStart w:id="3634" w:name="_Toc82437391"/>
      <w:bookmarkStart w:id="3635" w:name="_Toc89944757"/>
      <w:bookmarkStart w:id="3636" w:name="_Toc98753775"/>
      <w:bookmarkStart w:id="3637" w:name="_Toc106180761"/>
      <w:bookmarkStart w:id="3638" w:name="_Toc114150806"/>
      <w:bookmarkStart w:id="3639" w:name="_Toc124151209"/>
      <w:bookmarkStart w:id="3640" w:name="_Toc124151729"/>
      <w:bookmarkStart w:id="3641" w:name="_Toc124152249"/>
      <w:bookmarkStart w:id="3642" w:name="_Toc130396781"/>
      <w:bookmarkStart w:id="3643" w:name="_Toc130397301"/>
      <w:bookmarkStart w:id="3644" w:name="_Toc137556908"/>
      <w:bookmarkStart w:id="3645" w:name="_Toc138861185"/>
      <w:bookmarkStart w:id="3646" w:name="_Toc145532128"/>
      <w:bookmarkStart w:id="3647" w:name="_Toc163218178"/>
      <w:bookmarkStart w:id="3648" w:name="_Toc176701128"/>
      <w:r w:rsidRPr="00BE5108">
        <w:rPr>
          <w:rFonts w:eastAsiaTheme="minorEastAsia"/>
        </w:rPr>
        <w:t>6.6.3.1</w:t>
      </w:r>
      <w:r w:rsidRPr="00BE5108">
        <w:rPr>
          <w:rFonts w:eastAsiaTheme="minorEastAsia"/>
        </w:rPr>
        <w:tab/>
        <w:t>General</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3649" w:name="_Toc73962895"/>
      <w:bookmarkStart w:id="3650" w:name="_Toc75260072"/>
      <w:bookmarkStart w:id="3651" w:name="_Toc75275613"/>
      <w:bookmarkStart w:id="3652" w:name="_Toc75276124"/>
      <w:bookmarkStart w:id="3653" w:name="_Toc76541623"/>
      <w:bookmarkStart w:id="3654" w:name="_Toc82437392"/>
      <w:bookmarkStart w:id="3655" w:name="_Toc89944758"/>
      <w:bookmarkStart w:id="3656" w:name="_Toc98753776"/>
      <w:bookmarkStart w:id="3657" w:name="_Toc106180762"/>
      <w:bookmarkStart w:id="3658" w:name="_Toc114150807"/>
      <w:bookmarkStart w:id="3659" w:name="_Toc124151210"/>
      <w:bookmarkStart w:id="3660" w:name="_Toc124151730"/>
      <w:bookmarkStart w:id="3661" w:name="_Toc124152250"/>
      <w:bookmarkStart w:id="3662" w:name="_Toc130396782"/>
      <w:bookmarkStart w:id="3663" w:name="_Toc130397302"/>
      <w:bookmarkStart w:id="3664" w:name="_Toc137556909"/>
      <w:bookmarkStart w:id="3665" w:name="_Toc138861186"/>
      <w:bookmarkStart w:id="3666" w:name="_Toc145532129"/>
      <w:bookmarkStart w:id="3667" w:name="_Toc163218179"/>
      <w:bookmarkStart w:id="3668" w:name="_Toc176701129"/>
      <w:r w:rsidRPr="00BE5108">
        <w:rPr>
          <w:rFonts w:eastAsiaTheme="minorEastAsia"/>
        </w:rPr>
        <w:t>6.6.3.2</w:t>
      </w:r>
      <w:r w:rsidRPr="00BE5108">
        <w:rPr>
          <w:rFonts w:eastAsiaTheme="minorEastAsia"/>
        </w:rPr>
        <w:tab/>
        <w:t>Minimum requirement</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3669" w:name="_Toc73962896"/>
      <w:bookmarkStart w:id="3670" w:name="_Toc75260073"/>
      <w:bookmarkStart w:id="3671" w:name="_Toc75275614"/>
      <w:bookmarkStart w:id="3672" w:name="_Toc75276125"/>
      <w:bookmarkStart w:id="3673" w:name="_Toc76541624"/>
      <w:bookmarkStart w:id="3674" w:name="_Toc82437393"/>
      <w:bookmarkStart w:id="3675" w:name="_Toc89944759"/>
      <w:bookmarkStart w:id="3676" w:name="_Toc98753777"/>
      <w:bookmarkStart w:id="3677" w:name="_Toc106180763"/>
      <w:bookmarkStart w:id="3678" w:name="_Toc114150808"/>
      <w:bookmarkStart w:id="3679" w:name="_Toc124151211"/>
      <w:bookmarkStart w:id="3680" w:name="_Toc124151731"/>
      <w:bookmarkStart w:id="3681" w:name="_Toc124152251"/>
      <w:bookmarkStart w:id="3682" w:name="_Toc130396783"/>
      <w:bookmarkStart w:id="3683" w:name="_Toc130397303"/>
      <w:bookmarkStart w:id="3684" w:name="_Toc137556910"/>
      <w:bookmarkStart w:id="3685" w:name="_Toc138861187"/>
      <w:bookmarkStart w:id="3686" w:name="_Toc145532130"/>
      <w:bookmarkStart w:id="3687" w:name="_Toc163218180"/>
      <w:bookmarkStart w:id="3688" w:name="_Toc176701130"/>
      <w:r w:rsidRPr="00BE5108">
        <w:rPr>
          <w:rFonts w:eastAsiaTheme="minorEastAsia"/>
        </w:rPr>
        <w:t>6.6.3.3</w:t>
      </w:r>
      <w:r w:rsidRPr="00BE5108">
        <w:rPr>
          <w:rFonts w:eastAsiaTheme="minorEastAsia"/>
        </w:rPr>
        <w:tab/>
        <w:t>Test purpose</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3689" w:name="_Toc73962897"/>
      <w:bookmarkStart w:id="3690" w:name="_Toc75260074"/>
      <w:bookmarkStart w:id="3691" w:name="_Toc75275615"/>
      <w:bookmarkStart w:id="3692" w:name="_Toc75276126"/>
      <w:bookmarkStart w:id="3693" w:name="_Toc76541625"/>
      <w:bookmarkStart w:id="3694" w:name="_Toc82437394"/>
      <w:bookmarkStart w:id="3695" w:name="_Toc89944760"/>
      <w:bookmarkStart w:id="3696" w:name="_Toc98753778"/>
      <w:bookmarkStart w:id="3697" w:name="_Toc106180764"/>
      <w:bookmarkStart w:id="3698" w:name="_Toc114150809"/>
      <w:bookmarkStart w:id="3699" w:name="_Toc124151212"/>
      <w:bookmarkStart w:id="3700" w:name="_Toc124151732"/>
      <w:bookmarkStart w:id="3701" w:name="_Toc124152252"/>
      <w:bookmarkStart w:id="3702" w:name="_Toc130396784"/>
      <w:bookmarkStart w:id="3703" w:name="_Toc130397304"/>
      <w:bookmarkStart w:id="3704" w:name="_Toc137556911"/>
      <w:bookmarkStart w:id="3705" w:name="_Toc138861188"/>
      <w:bookmarkStart w:id="3706" w:name="_Toc145532131"/>
      <w:bookmarkStart w:id="3707" w:name="_Toc163218181"/>
      <w:bookmarkStart w:id="3708" w:name="_Toc176701131"/>
      <w:r w:rsidRPr="00BE5108">
        <w:rPr>
          <w:rFonts w:eastAsiaTheme="minorEastAsia"/>
        </w:rPr>
        <w:t>6.6.3.4</w:t>
      </w:r>
      <w:r w:rsidRPr="00BE5108">
        <w:rPr>
          <w:rFonts w:eastAsiaTheme="minorEastAsia"/>
        </w:rPr>
        <w:tab/>
        <w:t>Method of test</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536A7EFD" w14:textId="77777777" w:rsidR="008D3EE5" w:rsidRPr="00BE5108" w:rsidRDefault="008D3EE5" w:rsidP="008D3EE5">
      <w:pPr>
        <w:pStyle w:val="Heading5"/>
        <w:rPr>
          <w:rFonts w:eastAsiaTheme="minorEastAsia"/>
        </w:rPr>
      </w:pPr>
      <w:bookmarkStart w:id="3709" w:name="_Toc73962898"/>
      <w:bookmarkStart w:id="3710" w:name="_Toc75260075"/>
      <w:bookmarkStart w:id="3711" w:name="_Toc75275616"/>
      <w:bookmarkStart w:id="3712" w:name="_Toc75276127"/>
      <w:bookmarkStart w:id="3713" w:name="_Toc76541626"/>
      <w:bookmarkStart w:id="3714" w:name="_Toc82437395"/>
      <w:bookmarkStart w:id="3715" w:name="_Toc89944761"/>
      <w:bookmarkStart w:id="3716" w:name="_Toc98753779"/>
      <w:bookmarkStart w:id="3717" w:name="_Toc106180765"/>
      <w:bookmarkStart w:id="3718" w:name="_Toc114150810"/>
      <w:bookmarkStart w:id="3719" w:name="_Toc124151213"/>
      <w:bookmarkStart w:id="3720" w:name="_Toc124151733"/>
      <w:bookmarkStart w:id="3721" w:name="_Toc124152253"/>
      <w:bookmarkStart w:id="3722" w:name="_Toc130396785"/>
      <w:bookmarkStart w:id="3723" w:name="_Toc130397305"/>
      <w:bookmarkStart w:id="3724" w:name="_Toc137556912"/>
      <w:bookmarkStart w:id="3725" w:name="_Toc138861189"/>
      <w:bookmarkStart w:id="3726" w:name="_Toc145532132"/>
      <w:bookmarkStart w:id="3727" w:name="_Toc163218182"/>
      <w:bookmarkStart w:id="3728" w:name="_Toc176701132"/>
      <w:r w:rsidRPr="00BE5108">
        <w:rPr>
          <w:rFonts w:eastAsiaTheme="minorEastAsia"/>
        </w:rPr>
        <w:t>6.6.3.4.1</w:t>
      </w:r>
      <w:r w:rsidRPr="00BE5108">
        <w:rPr>
          <w:rFonts w:eastAsiaTheme="minorEastAsia"/>
        </w:rPr>
        <w:tab/>
        <w:t>Initial conditions</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3729" w:name="_Toc73962899"/>
      <w:bookmarkStart w:id="3730" w:name="_Toc75260076"/>
      <w:bookmarkStart w:id="3731" w:name="_Toc75275617"/>
      <w:bookmarkStart w:id="3732" w:name="_Toc75276128"/>
      <w:bookmarkStart w:id="3733" w:name="_Toc76541627"/>
      <w:bookmarkStart w:id="3734" w:name="_Toc82437396"/>
      <w:bookmarkStart w:id="3735" w:name="_Toc89944762"/>
      <w:bookmarkStart w:id="3736" w:name="_Toc98753780"/>
      <w:bookmarkStart w:id="3737" w:name="_Toc106180766"/>
      <w:bookmarkStart w:id="3738" w:name="_Toc114150811"/>
      <w:bookmarkStart w:id="3739" w:name="_Toc124151214"/>
      <w:bookmarkStart w:id="3740" w:name="_Toc124151734"/>
      <w:bookmarkStart w:id="3741" w:name="_Toc124152254"/>
      <w:bookmarkStart w:id="3742" w:name="_Toc130396786"/>
      <w:bookmarkStart w:id="3743" w:name="_Toc130397306"/>
      <w:bookmarkStart w:id="3744" w:name="_Toc137556913"/>
      <w:bookmarkStart w:id="3745" w:name="_Toc138861190"/>
      <w:bookmarkStart w:id="3746" w:name="_Toc145532133"/>
      <w:bookmarkStart w:id="3747" w:name="_Toc163218183"/>
      <w:bookmarkStart w:id="3748" w:name="_Toc176701133"/>
      <w:r w:rsidRPr="00BE5108">
        <w:rPr>
          <w:rFonts w:eastAsiaTheme="minorEastAsia"/>
        </w:rPr>
        <w:t>6.6.3.4.2</w:t>
      </w:r>
      <w:r w:rsidRPr="00BE5108">
        <w:rPr>
          <w:rFonts w:eastAsiaTheme="minorEastAsia"/>
        </w:rPr>
        <w:tab/>
        <w:t>Procedure</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15D45167" w14:textId="77777777" w:rsidR="005F74FA" w:rsidRDefault="005F74FA" w:rsidP="005F74F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lastRenderedPageBreak/>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3749" w:name="_Toc73962900"/>
      <w:bookmarkStart w:id="3750" w:name="_Toc75260077"/>
      <w:bookmarkStart w:id="3751" w:name="_Toc75275618"/>
      <w:bookmarkStart w:id="3752" w:name="_Toc75276129"/>
      <w:bookmarkStart w:id="3753" w:name="_Toc76541628"/>
      <w:bookmarkStart w:id="3754" w:name="_Toc82437397"/>
      <w:bookmarkStart w:id="3755" w:name="_Toc89944763"/>
      <w:bookmarkStart w:id="3756" w:name="_Toc98753781"/>
      <w:bookmarkStart w:id="3757" w:name="_Toc106180767"/>
      <w:bookmarkStart w:id="3758" w:name="_Toc114150812"/>
      <w:bookmarkStart w:id="3759" w:name="_Toc124151215"/>
      <w:bookmarkStart w:id="3760" w:name="_Toc124151735"/>
      <w:bookmarkStart w:id="3761" w:name="_Toc124152255"/>
      <w:bookmarkStart w:id="3762" w:name="_Toc130396787"/>
      <w:bookmarkStart w:id="3763" w:name="_Toc130397307"/>
      <w:bookmarkStart w:id="3764" w:name="_Toc137556914"/>
      <w:bookmarkStart w:id="3765" w:name="_Toc138861191"/>
      <w:bookmarkStart w:id="3766" w:name="_Toc145532134"/>
      <w:bookmarkStart w:id="3767" w:name="_Toc163218184"/>
      <w:bookmarkStart w:id="3768" w:name="_Toc176701134"/>
      <w:r w:rsidRPr="00BE5108">
        <w:rPr>
          <w:rFonts w:eastAsiaTheme="minorEastAsia"/>
        </w:rPr>
        <w:t>6.6.3.5</w:t>
      </w:r>
      <w:r w:rsidRPr="00BE5108">
        <w:rPr>
          <w:rFonts w:eastAsiaTheme="minorEastAsia"/>
        </w:rPr>
        <w:tab/>
        <w:t>Test requirements</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2905601C" w14:textId="77777777" w:rsidR="008D3EE5" w:rsidRPr="00BE5108" w:rsidRDefault="008D3EE5" w:rsidP="008D3EE5">
      <w:pPr>
        <w:pStyle w:val="Heading5"/>
        <w:rPr>
          <w:rFonts w:eastAsiaTheme="minorEastAsia"/>
        </w:rPr>
      </w:pPr>
      <w:bookmarkStart w:id="3769" w:name="_Toc73962901"/>
      <w:bookmarkStart w:id="3770" w:name="_Toc75260078"/>
      <w:bookmarkStart w:id="3771" w:name="_Toc75275619"/>
      <w:bookmarkStart w:id="3772" w:name="_Toc75276130"/>
      <w:bookmarkStart w:id="3773" w:name="_Toc76541629"/>
      <w:bookmarkStart w:id="3774" w:name="_Toc82437398"/>
      <w:bookmarkStart w:id="3775" w:name="_Toc89944764"/>
      <w:bookmarkStart w:id="3776" w:name="_Toc98753782"/>
      <w:bookmarkStart w:id="3777" w:name="_Toc106180768"/>
      <w:bookmarkStart w:id="3778" w:name="_Toc114150813"/>
      <w:bookmarkStart w:id="3779" w:name="_Toc124151216"/>
      <w:bookmarkStart w:id="3780" w:name="_Toc124151736"/>
      <w:bookmarkStart w:id="3781" w:name="_Toc124152256"/>
      <w:bookmarkStart w:id="3782" w:name="_Toc130396788"/>
      <w:bookmarkStart w:id="3783" w:name="_Toc130397308"/>
      <w:bookmarkStart w:id="3784" w:name="_Toc137556915"/>
      <w:bookmarkStart w:id="3785" w:name="_Toc138861192"/>
      <w:bookmarkStart w:id="3786" w:name="_Toc145532135"/>
      <w:bookmarkStart w:id="3787" w:name="_Toc163218185"/>
      <w:bookmarkStart w:id="3788" w:name="_Toc176701135"/>
      <w:r w:rsidRPr="00BE5108">
        <w:rPr>
          <w:rFonts w:eastAsiaTheme="minorEastAsia"/>
        </w:rPr>
        <w:t>6.6.3.5.1</w:t>
      </w:r>
      <w:r w:rsidRPr="00BE5108">
        <w:rPr>
          <w:rFonts w:eastAsiaTheme="minorEastAsia"/>
        </w:rPr>
        <w:tab/>
        <w:t>General requirements</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3789" w:name="_Toc73962902"/>
      <w:bookmarkStart w:id="3790" w:name="_Toc75260079"/>
      <w:bookmarkStart w:id="3791" w:name="_Toc75275620"/>
      <w:bookmarkStart w:id="3792" w:name="_Toc75276131"/>
      <w:bookmarkStart w:id="3793" w:name="_Toc76541630"/>
      <w:bookmarkStart w:id="3794" w:name="_Toc82437399"/>
      <w:bookmarkStart w:id="3795" w:name="_Toc89944765"/>
      <w:bookmarkStart w:id="3796" w:name="_Toc98753783"/>
      <w:bookmarkStart w:id="3797" w:name="_Toc106180769"/>
      <w:bookmarkStart w:id="3798" w:name="_Toc114150814"/>
      <w:bookmarkStart w:id="3799" w:name="_Toc124151217"/>
      <w:bookmarkStart w:id="3800" w:name="_Toc124151737"/>
      <w:bookmarkStart w:id="3801" w:name="_Toc124152257"/>
      <w:bookmarkStart w:id="3802" w:name="_Toc130396789"/>
      <w:bookmarkStart w:id="3803" w:name="_Toc130397309"/>
      <w:bookmarkStart w:id="3804" w:name="_Toc137556916"/>
      <w:bookmarkStart w:id="3805" w:name="_Toc138861193"/>
      <w:bookmarkStart w:id="3806" w:name="_Toc145532136"/>
      <w:bookmarkStart w:id="3807" w:name="_Toc163218186"/>
      <w:bookmarkStart w:id="3808" w:name="_Toc176701136"/>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lastRenderedPageBreak/>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219944C0" w:rsidR="00D15E4D" w:rsidRPr="00BE5108" w:rsidRDefault="00183A93" w:rsidP="00D15E4D">
            <w:pPr>
              <w:pStyle w:val="TAL"/>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lastRenderedPageBreak/>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30D7A451" w:rsidR="00D15E4D" w:rsidRPr="00BE5108" w:rsidRDefault="00183A93"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3EDF01C7" w:rsidR="008D3EE5" w:rsidRPr="00BE5108" w:rsidRDefault="00183A9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Theme="minorEastAsia" w:cs="Arial"/>
                <w:i/>
              </w:rPr>
              <w:t>IAB-DU channel bandwidth</w:t>
            </w:r>
            <w:r>
              <w:rPr>
                <w:rFonts w:eastAsiaTheme="minorEastAsia" w:cs="Arial"/>
                <w:iCs/>
              </w:rPr>
              <w:t xml:space="preserve"> or</w:t>
            </w:r>
            <w:r>
              <w:rPr>
                <w:rFonts w:eastAsiaTheme="minorEastAsia" w:cs="Arial"/>
                <w:i/>
              </w:rPr>
              <w:t xml:space="preserve"> IAB-MT channel bandwidth</w:t>
            </w:r>
            <w:r>
              <w:rPr>
                <w:rFonts w:eastAsiaTheme="minorEastAsia"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lastRenderedPageBreak/>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5EADC031" w:rsidR="00D15E4D" w:rsidRPr="00BE5108" w:rsidRDefault="003C5647"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C0239E" w:rsidR="008D3EE5" w:rsidRPr="00BE5108" w:rsidRDefault="003C5647"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iCs/>
                <w:lang w:eastAsia="zh-CN"/>
              </w:rPr>
              <w:t>IAB-DU</w:t>
            </w:r>
            <w:r>
              <w:rPr>
                <w:rFonts w:eastAsia="SimSun"/>
                <w:lang w:eastAsia="zh-CN"/>
              </w:rPr>
              <w:t xml:space="preserve"> </w:t>
            </w:r>
            <w:r>
              <w:rPr>
                <w:rFonts w:eastAsiaTheme="minorEastAsia" w:cs="Arial"/>
                <w:i/>
              </w:rPr>
              <w:t>channel bandwidth</w:t>
            </w:r>
            <w:r>
              <w:rPr>
                <w:rFonts w:eastAsia="SimSun"/>
                <w:lang w:eastAsia="zh-CN"/>
              </w:rPr>
              <w:t xml:space="preserve"> or </w:t>
            </w:r>
            <w:r>
              <w:rPr>
                <w:rFonts w:eastAsia="SimSun"/>
                <w:i/>
                <w:iCs/>
                <w:lang w:eastAsia="zh-CN"/>
              </w:rPr>
              <w:t>IAB-MT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3809" w:name="_Toc73962903"/>
      <w:bookmarkStart w:id="3810" w:name="_Toc75260080"/>
      <w:bookmarkStart w:id="3811" w:name="_Toc75275621"/>
      <w:bookmarkStart w:id="3812" w:name="_Toc75276132"/>
      <w:bookmarkStart w:id="3813" w:name="_Toc76541631"/>
      <w:bookmarkStart w:id="3814" w:name="_Toc82437400"/>
      <w:bookmarkStart w:id="3815" w:name="_Toc89944766"/>
      <w:bookmarkStart w:id="3816" w:name="_Toc98753784"/>
      <w:bookmarkStart w:id="3817" w:name="_Toc106180770"/>
      <w:bookmarkStart w:id="3818" w:name="_Toc114150815"/>
      <w:bookmarkStart w:id="3819" w:name="_Toc124151218"/>
      <w:bookmarkStart w:id="3820" w:name="_Toc124151738"/>
      <w:bookmarkStart w:id="3821" w:name="_Toc124152258"/>
      <w:bookmarkStart w:id="3822" w:name="_Toc130396790"/>
      <w:bookmarkStart w:id="3823" w:name="_Toc130397310"/>
      <w:bookmarkStart w:id="3824" w:name="_Toc137556917"/>
      <w:bookmarkStart w:id="3825" w:name="_Toc138861194"/>
      <w:bookmarkStart w:id="3826" w:name="_Toc145532137"/>
      <w:bookmarkStart w:id="3827" w:name="_Toc163218187"/>
      <w:bookmarkStart w:id="3828" w:name="_Toc176701137"/>
      <w:r w:rsidRPr="00BE5108">
        <w:rPr>
          <w:rFonts w:eastAsiaTheme="minorEastAsia"/>
        </w:rPr>
        <w:t>6.6.3.5.3</w:t>
      </w:r>
      <w:r w:rsidRPr="00BE5108">
        <w:rPr>
          <w:rFonts w:eastAsiaTheme="minorEastAsia"/>
        </w:rPr>
        <w:tab/>
      </w:r>
      <w:r w:rsidRPr="00BE5108">
        <w:rPr>
          <w:rFonts w:eastAsiaTheme="minorEastAsia"/>
          <w:i/>
        </w:rPr>
        <w:t>IAB type 1-H</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lastRenderedPageBreak/>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3829" w:name="_Toc73962904"/>
      <w:bookmarkStart w:id="3830" w:name="_Toc75260081"/>
      <w:bookmarkStart w:id="3831" w:name="_Toc75275622"/>
      <w:bookmarkStart w:id="3832" w:name="_Toc75276133"/>
      <w:bookmarkStart w:id="3833" w:name="_Toc76541632"/>
      <w:bookmarkStart w:id="3834" w:name="_Toc82437401"/>
      <w:bookmarkStart w:id="3835" w:name="_Toc89944767"/>
      <w:bookmarkStart w:id="3836" w:name="_Toc98753785"/>
      <w:bookmarkStart w:id="3837" w:name="_Toc106180771"/>
      <w:bookmarkStart w:id="3838" w:name="_Toc114150816"/>
      <w:bookmarkStart w:id="3839" w:name="_Toc124151219"/>
      <w:bookmarkStart w:id="3840" w:name="_Toc124151739"/>
      <w:bookmarkStart w:id="3841" w:name="_Toc124152259"/>
      <w:bookmarkStart w:id="3842" w:name="_Toc130396791"/>
      <w:bookmarkStart w:id="3843" w:name="_Toc130397311"/>
      <w:bookmarkStart w:id="3844" w:name="_Toc137556918"/>
      <w:bookmarkStart w:id="3845" w:name="_Toc138861195"/>
      <w:bookmarkStart w:id="3846" w:name="_Toc145532138"/>
      <w:bookmarkStart w:id="3847" w:name="_Toc163218188"/>
      <w:bookmarkStart w:id="3848" w:name="_Toc176701138"/>
      <w:r w:rsidRPr="00BE5108">
        <w:rPr>
          <w:rFonts w:eastAsiaTheme="minorEastAsia"/>
        </w:rPr>
        <w:t>6.6.4</w:t>
      </w:r>
      <w:r w:rsidRPr="00BE5108">
        <w:rPr>
          <w:rFonts w:eastAsiaTheme="minorEastAsia"/>
        </w:rPr>
        <w:tab/>
        <w:t>Operating band unwanted emissions</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1B18B2F7" w14:textId="77777777" w:rsidR="008D3EE5" w:rsidRPr="00BE5108" w:rsidRDefault="008D3EE5" w:rsidP="008D3EE5">
      <w:pPr>
        <w:pStyle w:val="Heading4"/>
        <w:rPr>
          <w:rFonts w:eastAsiaTheme="minorEastAsia"/>
        </w:rPr>
      </w:pPr>
      <w:bookmarkStart w:id="3849" w:name="_Toc73962905"/>
      <w:bookmarkStart w:id="3850" w:name="_Toc75260082"/>
      <w:bookmarkStart w:id="3851" w:name="_Toc75275623"/>
      <w:bookmarkStart w:id="3852" w:name="_Toc75276134"/>
      <w:bookmarkStart w:id="3853" w:name="_Toc76541633"/>
      <w:bookmarkStart w:id="3854" w:name="_Toc82437402"/>
      <w:bookmarkStart w:id="3855" w:name="_Toc89944768"/>
      <w:bookmarkStart w:id="3856" w:name="_Toc98753786"/>
      <w:bookmarkStart w:id="3857" w:name="_Toc106180772"/>
      <w:bookmarkStart w:id="3858" w:name="_Toc114150817"/>
      <w:bookmarkStart w:id="3859" w:name="_Toc124151220"/>
      <w:bookmarkStart w:id="3860" w:name="_Toc124151740"/>
      <w:bookmarkStart w:id="3861" w:name="_Toc124152260"/>
      <w:bookmarkStart w:id="3862" w:name="_Toc130396792"/>
      <w:bookmarkStart w:id="3863" w:name="_Toc130397312"/>
      <w:bookmarkStart w:id="3864" w:name="_Toc137556919"/>
      <w:bookmarkStart w:id="3865" w:name="_Toc138861196"/>
      <w:bookmarkStart w:id="3866" w:name="_Toc145532139"/>
      <w:bookmarkStart w:id="3867" w:name="_Toc163218189"/>
      <w:bookmarkStart w:id="3868" w:name="_Toc176701139"/>
      <w:r w:rsidRPr="00BE5108">
        <w:rPr>
          <w:rFonts w:eastAsiaTheme="minorEastAsia"/>
        </w:rPr>
        <w:t>6.6.4.1</w:t>
      </w:r>
      <w:r w:rsidRPr="00BE5108">
        <w:rPr>
          <w:rFonts w:eastAsiaTheme="minorEastAsia"/>
        </w:rPr>
        <w:tab/>
        <w:t>Definition and applicability</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lastRenderedPageBreak/>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lastRenderedPageBreak/>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3869" w:name="_Toc73962906"/>
      <w:bookmarkStart w:id="3870" w:name="_Toc75260083"/>
      <w:bookmarkStart w:id="3871" w:name="_Toc75275624"/>
      <w:bookmarkStart w:id="3872" w:name="_Toc75276135"/>
      <w:bookmarkStart w:id="3873" w:name="_Toc76541634"/>
      <w:bookmarkStart w:id="3874" w:name="_Toc82437403"/>
      <w:bookmarkStart w:id="3875" w:name="_Toc89944769"/>
      <w:bookmarkStart w:id="3876" w:name="_Toc98753787"/>
      <w:bookmarkStart w:id="3877" w:name="_Toc106180773"/>
      <w:bookmarkStart w:id="3878" w:name="_Toc114150818"/>
      <w:bookmarkStart w:id="3879" w:name="_Toc124151221"/>
      <w:bookmarkStart w:id="3880" w:name="_Toc124151741"/>
      <w:bookmarkStart w:id="3881" w:name="_Toc124152261"/>
      <w:bookmarkStart w:id="3882" w:name="_Toc130396793"/>
      <w:bookmarkStart w:id="3883" w:name="_Toc130397313"/>
      <w:bookmarkStart w:id="3884" w:name="_Toc137556920"/>
      <w:bookmarkStart w:id="3885" w:name="_Toc138861197"/>
      <w:bookmarkStart w:id="3886" w:name="_Toc145532140"/>
      <w:bookmarkStart w:id="3887" w:name="_Toc163218190"/>
      <w:bookmarkStart w:id="3888" w:name="_Toc176701140"/>
      <w:r w:rsidRPr="00BE5108">
        <w:rPr>
          <w:rFonts w:eastAsiaTheme="minorEastAsia"/>
        </w:rPr>
        <w:t>6.6.4.2</w:t>
      </w:r>
      <w:r w:rsidRPr="00BE5108">
        <w:rPr>
          <w:rFonts w:eastAsiaTheme="minorEastAsia"/>
        </w:rPr>
        <w:tab/>
        <w:t>Minimum requirement</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3889" w:name="_Toc73962907"/>
      <w:bookmarkStart w:id="3890" w:name="_Toc75260084"/>
      <w:bookmarkStart w:id="3891" w:name="_Toc75275625"/>
      <w:bookmarkStart w:id="3892" w:name="_Toc75276136"/>
      <w:bookmarkStart w:id="3893" w:name="_Toc76541635"/>
      <w:bookmarkStart w:id="3894" w:name="_Toc82437404"/>
      <w:bookmarkStart w:id="3895" w:name="_Toc89944770"/>
      <w:bookmarkStart w:id="3896" w:name="_Toc98753788"/>
      <w:bookmarkStart w:id="3897" w:name="_Toc106180774"/>
      <w:bookmarkStart w:id="3898" w:name="_Toc114150819"/>
      <w:bookmarkStart w:id="3899" w:name="_Toc124151222"/>
      <w:bookmarkStart w:id="3900" w:name="_Toc124151742"/>
      <w:bookmarkStart w:id="3901" w:name="_Toc124152262"/>
      <w:bookmarkStart w:id="3902" w:name="_Toc130396794"/>
      <w:bookmarkStart w:id="3903" w:name="_Toc130397314"/>
      <w:bookmarkStart w:id="3904" w:name="_Toc137556921"/>
      <w:bookmarkStart w:id="3905" w:name="_Toc138861198"/>
      <w:bookmarkStart w:id="3906" w:name="_Toc145532141"/>
      <w:bookmarkStart w:id="3907" w:name="_Toc163218191"/>
      <w:bookmarkStart w:id="3908" w:name="_Toc176701141"/>
      <w:r w:rsidRPr="00BE5108">
        <w:rPr>
          <w:rFonts w:eastAsiaTheme="minorEastAsia"/>
        </w:rPr>
        <w:t>6.6.4.3</w:t>
      </w:r>
      <w:r w:rsidRPr="00BE5108">
        <w:rPr>
          <w:rFonts w:eastAsiaTheme="minorEastAsia"/>
        </w:rPr>
        <w:tab/>
        <w:t>Test purpose</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3909" w:name="_Toc73962908"/>
      <w:bookmarkStart w:id="3910" w:name="_Toc75260085"/>
      <w:bookmarkStart w:id="3911" w:name="_Toc75275626"/>
      <w:bookmarkStart w:id="3912" w:name="_Toc75276137"/>
      <w:bookmarkStart w:id="3913" w:name="_Toc76541636"/>
      <w:bookmarkStart w:id="3914" w:name="_Toc82437405"/>
      <w:bookmarkStart w:id="3915" w:name="_Toc89944771"/>
      <w:bookmarkStart w:id="3916" w:name="_Toc98753789"/>
      <w:bookmarkStart w:id="3917" w:name="_Toc106180775"/>
      <w:bookmarkStart w:id="3918" w:name="_Toc114150820"/>
      <w:bookmarkStart w:id="3919" w:name="_Toc124151223"/>
      <w:bookmarkStart w:id="3920" w:name="_Toc124151743"/>
      <w:bookmarkStart w:id="3921" w:name="_Toc124152263"/>
      <w:bookmarkStart w:id="3922" w:name="_Toc130396795"/>
      <w:bookmarkStart w:id="3923" w:name="_Toc130397315"/>
      <w:bookmarkStart w:id="3924" w:name="_Toc137556922"/>
      <w:bookmarkStart w:id="3925" w:name="_Toc138861199"/>
      <w:bookmarkStart w:id="3926" w:name="_Toc145532142"/>
      <w:bookmarkStart w:id="3927" w:name="_Toc163218192"/>
      <w:bookmarkStart w:id="3928" w:name="_Toc176701142"/>
      <w:r w:rsidRPr="00BE5108">
        <w:rPr>
          <w:rFonts w:eastAsiaTheme="minorEastAsia"/>
        </w:rPr>
        <w:t>6.6.4.4</w:t>
      </w:r>
      <w:r w:rsidRPr="00BE5108">
        <w:rPr>
          <w:rFonts w:eastAsiaTheme="minorEastAsia"/>
        </w:rPr>
        <w:tab/>
        <w:t>Method of test</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175BA924" w14:textId="77777777" w:rsidR="008D3EE5" w:rsidRPr="00BE5108" w:rsidRDefault="008D3EE5" w:rsidP="008D3EE5">
      <w:pPr>
        <w:pStyle w:val="Heading5"/>
        <w:rPr>
          <w:rFonts w:eastAsiaTheme="minorEastAsia"/>
        </w:rPr>
      </w:pPr>
      <w:bookmarkStart w:id="3929" w:name="_Toc73962909"/>
      <w:bookmarkStart w:id="3930" w:name="_Toc75260086"/>
      <w:bookmarkStart w:id="3931" w:name="_Toc75275627"/>
      <w:bookmarkStart w:id="3932" w:name="_Toc75276138"/>
      <w:bookmarkStart w:id="3933" w:name="_Toc76541637"/>
      <w:bookmarkStart w:id="3934" w:name="_Toc82437406"/>
      <w:bookmarkStart w:id="3935" w:name="_Toc89944772"/>
      <w:bookmarkStart w:id="3936" w:name="_Toc98753790"/>
      <w:bookmarkStart w:id="3937" w:name="_Toc106180776"/>
      <w:bookmarkStart w:id="3938" w:name="_Toc114150821"/>
      <w:bookmarkStart w:id="3939" w:name="_Toc124151224"/>
      <w:bookmarkStart w:id="3940" w:name="_Toc124151744"/>
      <w:bookmarkStart w:id="3941" w:name="_Toc124152264"/>
      <w:bookmarkStart w:id="3942" w:name="_Toc130396796"/>
      <w:bookmarkStart w:id="3943" w:name="_Toc130397316"/>
      <w:bookmarkStart w:id="3944" w:name="_Toc137556923"/>
      <w:bookmarkStart w:id="3945" w:name="_Toc138861200"/>
      <w:bookmarkStart w:id="3946" w:name="_Toc145532143"/>
      <w:bookmarkStart w:id="3947" w:name="_Toc163218193"/>
      <w:bookmarkStart w:id="3948" w:name="_Toc176701143"/>
      <w:r w:rsidRPr="00BE5108">
        <w:rPr>
          <w:rFonts w:eastAsiaTheme="minorEastAsia"/>
        </w:rPr>
        <w:t>6.6.4.4.1</w:t>
      </w:r>
      <w:r w:rsidRPr="00BE5108">
        <w:rPr>
          <w:rFonts w:eastAsiaTheme="minorEastAsia"/>
        </w:rPr>
        <w:tab/>
        <w:t>Initial conditions</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3949" w:name="_Toc73962910"/>
      <w:bookmarkStart w:id="3950" w:name="_Toc75260087"/>
      <w:bookmarkStart w:id="3951" w:name="_Toc75275628"/>
      <w:bookmarkStart w:id="3952" w:name="_Toc75276139"/>
      <w:bookmarkStart w:id="3953" w:name="_Toc76541638"/>
      <w:bookmarkStart w:id="3954" w:name="_Toc82437407"/>
      <w:bookmarkStart w:id="3955" w:name="_Toc89944773"/>
      <w:bookmarkStart w:id="3956" w:name="_Toc98753791"/>
      <w:bookmarkStart w:id="3957" w:name="_Toc106180777"/>
      <w:bookmarkStart w:id="3958" w:name="_Toc114150822"/>
      <w:bookmarkStart w:id="3959" w:name="_Toc124151225"/>
      <w:bookmarkStart w:id="3960" w:name="_Toc124151745"/>
      <w:bookmarkStart w:id="3961" w:name="_Toc124152265"/>
      <w:bookmarkStart w:id="3962" w:name="_Toc130396797"/>
      <w:bookmarkStart w:id="3963" w:name="_Toc130397317"/>
      <w:bookmarkStart w:id="3964" w:name="_Toc137556924"/>
      <w:bookmarkStart w:id="3965" w:name="_Toc138861201"/>
      <w:bookmarkStart w:id="3966" w:name="_Toc145532144"/>
      <w:bookmarkStart w:id="3967" w:name="_Toc163218194"/>
      <w:bookmarkStart w:id="3968" w:name="_Toc176701144"/>
      <w:r w:rsidRPr="00BE5108">
        <w:rPr>
          <w:rFonts w:eastAsiaTheme="minorEastAsia"/>
        </w:rPr>
        <w:t>6.6.4.4.2</w:t>
      </w:r>
      <w:r w:rsidRPr="00BE5108">
        <w:rPr>
          <w:rFonts w:eastAsiaTheme="minorEastAsia"/>
        </w:rPr>
        <w:tab/>
        <w:t>Procedure</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56516969" w14:textId="77777777" w:rsidR="004D370A" w:rsidRDefault="004D370A" w:rsidP="004D370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lastRenderedPageBreak/>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3969" w:name="_Toc73962911"/>
      <w:bookmarkStart w:id="3970" w:name="_Toc75260088"/>
      <w:bookmarkStart w:id="3971" w:name="_Toc75275629"/>
      <w:bookmarkStart w:id="3972" w:name="_Toc75276140"/>
      <w:bookmarkStart w:id="3973" w:name="_Toc76541639"/>
      <w:bookmarkStart w:id="3974" w:name="_Toc82437408"/>
      <w:bookmarkStart w:id="3975" w:name="_Toc89944774"/>
      <w:bookmarkStart w:id="3976" w:name="_Toc98753792"/>
      <w:bookmarkStart w:id="3977" w:name="_Toc106180778"/>
      <w:bookmarkStart w:id="3978" w:name="_Toc114150823"/>
      <w:bookmarkStart w:id="3979" w:name="_Toc124151226"/>
      <w:bookmarkStart w:id="3980" w:name="_Toc124151746"/>
      <w:bookmarkStart w:id="3981" w:name="_Toc124152266"/>
      <w:bookmarkStart w:id="3982" w:name="_Toc130396798"/>
      <w:bookmarkStart w:id="3983" w:name="_Toc130397318"/>
      <w:bookmarkStart w:id="3984" w:name="_Toc137556925"/>
      <w:bookmarkStart w:id="3985" w:name="_Toc138861202"/>
      <w:bookmarkStart w:id="3986" w:name="_Toc145532145"/>
      <w:bookmarkStart w:id="3987" w:name="_Toc163218195"/>
      <w:bookmarkStart w:id="3988" w:name="_Toc176701145"/>
      <w:r w:rsidRPr="00BE5108">
        <w:rPr>
          <w:rFonts w:eastAsiaTheme="minorEastAsia"/>
        </w:rPr>
        <w:t>6.6.4.5</w:t>
      </w:r>
      <w:r w:rsidRPr="00BE5108">
        <w:rPr>
          <w:rFonts w:eastAsiaTheme="minorEastAsia"/>
        </w:rPr>
        <w:tab/>
        <w:t>Test requirements</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086218FC" w14:textId="77777777" w:rsidR="008D3EE5" w:rsidRPr="00BE5108" w:rsidRDefault="008D3EE5" w:rsidP="008D3EE5">
      <w:pPr>
        <w:pStyle w:val="Heading5"/>
        <w:rPr>
          <w:rFonts w:eastAsiaTheme="minorEastAsia"/>
        </w:rPr>
      </w:pPr>
      <w:bookmarkStart w:id="3989" w:name="_Toc73962912"/>
      <w:bookmarkStart w:id="3990" w:name="_Toc75260089"/>
      <w:bookmarkStart w:id="3991" w:name="_Toc75275630"/>
      <w:bookmarkStart w:id="3992" w:name="_Toc75276141"/>
      <w:bookmarkStart w:id="3993" w:name="_Toc76541640"/>
      <w:bookmarkStart w:id="3994" w:name="_Toc82437409"/>
      <w:bookmarkStart w:id="3995" w:name="_Toc89944775"/>
      <w:bookmarkStart w:id="3996" w:name="_Toc98753793"/>
      <w:bookmarkStart w:id="3997" w:name="_Toc106180779"/>
      <w:bookmarkStart w:id="3998" w:name="_Toc114150824"/>
      <w:bookmarkStart w:id="3999" w:name="_Toc124151227"/>
      <w:bookmarkStart w:id="4000" w:name="_Toc124151747"/>
      <w:bookmarkStart w:id="4001" w:name="_Toc124152267"/>
      <w:bookmarkStart w:id="4002" w:name="_Toc130396799"/>
      <w:bookmarkStart w:id="4003" w:name="_Toc130397319"/>
      <w:bookmarkStart w:id="4004" w:name="_Toc137556926"/>
      <w:bookmarkStart w:id="4005" w:name="_Toc138861203"/>
      <w:bookmarkStart w:id="4006" w:name="_Toc145532146"/>
      <w:bookmarkStart w:id="4007" w:name="_Toc163218196"/>
      <w:bookmarkStart w:id="4008" w:name="_Toc176701146"/>
      <w:r w:rsidRPr="00BE5108">
        <w:rPr>
          <w:rFonts w:eastAsiaTheme="minorEastAsia"/>
        </w:rPr>
        <w:t>6.6.4.5.1</w:t>
      </w:r>
      <w:r w:rsidRPr="00BE5108">
        <w:rPr>
          <w:rFonts w:eastAsiaTheme="minorEastAsia"/>
        </w:rPr>
        <w:tab/>
        <w:t>General requirements</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p>
    <w:p w14:paraId="36652941" w14:textId="77777777" w:rsidR="008D3EE5" w:rsidRPr="00BE5108" w:rsidRDefault="008D3EE5" w:rsidP="008D3EE5">
      <w:pPr>
        <w:pStyle w:val="Heading5"/>
        <w:rPr>
          <w:rFonts w:eastAsiaTheme="minorEastAsia"/>
        </w:rPr>
      </w:pPr>
      <w:bookmarkStart w:id="4009" w:name="_Toc73962913"/>
      <w:bookmarkStart w:id="4010" w:name="_Toc75260090"/>
      <w:bookmarkStart w:id="4011" w:name="_Toc75275631"/>
      <w:bookmarkStart w:id="4012" w:name="_Toc75276142"/>
      <w:bookmarkStart w:id="4013" w:name="_Toc76541641"/>
      <w:bookmarkStart w:id="4014" w:name="_Toc82437410"/>
      <w:bookmarkStart w:id="4015" w:name="_Toc89944776"/>
      <w:bookmarkStart w:id="4016" w:name="_Toc98753794"/>
      <w:bookmarkStart w:id="4017" w:name="_Toc106180780"/>
      <w:bookmarkStart w:id="4018" w:name="_Toc114150825"/>
      <w:bookmarkStart w:id="4019" w:name="_Toc124151228"/>
      <w:bookmarkStart w:id="4020" w:name="_Toc124151748"/>
      <w:bookmarkStart w:id="4021" w:name="_Toc124152268"/>
      <w:bookmarkStart w:id="4022" w:name="_Toc130396800"/>
      <w:bookmarkStart w:id="4023" w:name="_Toc130397320"/>
      <w:bookmarkStart w:id="4024" w:name="_Toc137556927"/>
      <w:bookmarkStart w:id="4025" w:name="_Toc138861204"/>
      <w:bookmarkStart w:id="4026" w:name="_Toc145532147"/>
      <w:bookmarkStart w:id="4027" w:name="_Toc163218197"/>
      <w:bookmarkStart w:id="4028" w:name="_Toc176701147"/>
      <w:r w:rsidRPr="00BE5108">
        <w:rPr>
          <w:rFonts w:eastAsiaTheme="minorEastAsia"/>
        </w:rPr>
        <w:t>6.6.4.5.2</w:t>
      </w:r>
      <w:r w:rsidRPr="00BE5108">
        <w:rPr>
          <w:rFonts w:eastAsiaTheme="minorEastAsia"/>
        </w:rPr>
        <w:tab/>
        <w:t>Basic limits for Wide Area IAB-DU and IAB-MT (Category A)</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0" type="#_x0000_t75" style="width:126.7pt;height:31pt" o:ole="" fillcolor="window">
                  <v:imagedata r:id="rId22" o:title=""/>
                </v:shape>
                <o:OLEObject Type="Embed" ProgID="Equation.3" ShapeID="_x0000_i1030" DrawAspect="Content" ObjectID="_1788612494" r:id="rId23"/>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B1313B" w:rsidRDefault="008D3EE5" w:rsidP="00DF3C12">
            <w:pPr>
              <w:pStyle w:val="TAC"/>
              <w:rPr>
                <w:rFonts w:eastAsiaTheme="minorEastAsia"/>
                <w:lang w:val="fr-FR"/>
              </w:rPr>
            </w:pPr>
            <w:r w:rsidRPr="00B1313B">
              <w:rPr>
                <w:rFonts w:eastAsiaTheme="minorEastAsia"/>
                <w:lang w:val="fr-FR"/>
              </w:rPr>
              <w:t>5</w:t>
            </w:r>
            <w:r w:rsidR="00847BC2" w:rsidRPr="00B1313B">
              <w:rPr>
                <w:rFonts w:eastAsiaTheme="minorEastAsia"/>
                <w:lang w:val="fr-FR"/>
              </w:rPr>
              <w:t xml:space="preserve"> </w:t>
            </w:r>
            <w:r w:rsidRPr="00B1313B">
              <w:rPr>
                <w:rFonts w:eastAsiaTheme="minorEastAsia" w:cs="Arial"/>
                <w:lang w:val="fr-FR"/>
              </w:rPr>
              <w:t>MHz</w:t>
            </w:r>
            <w:r w:rsidR="00847BC2" w:rsidRPr="00B1313B">
              <w:rPr>
                <w:rFonts w:eastAsiaTheme="minorEastAsia" w:cs="Arial"/>
                <w:lang w:val="fr-FR"/>
              </w:rPr>
              <w:t xml:space="preserve"> </w:t>
            </w:r>
            <w:r w:rsidRPr="00BE5108">
              <w:rPr>
                <w:rFonts w:eastAsiaTheme="minorEastAsia"/>
              </w:rPr>
              <w:sym w:font="Symbol" w:char="F0A3"/>
            </w:r>
            <w:r w:rsidR="00847BC2" w:rsidRPr="00B1313B">
              <w:rPr>
                <w:rFonts w:eastAsiaTheme="minorEastAsia"/>
                <w:lang w:val="fr-FR"/>
              </w:rPr>
              <w:t xml:space="preserve"> </w:t>
            </w:r>
            <w:r w:rsidRPr="00BE5108">
              <w:rPr>
                <w:rFonts w:eastAsiaTheme="minorEastAsia"/>
              </w:rPr>
              <w:sym w:font="Symbol" w:char="F044"/>
            </w:r>
            <w:r w:rsidRPr="00B1313B">
              <w:rPr>
                <w:rFonts w:eastAsiaTheme="minorEastAsia"/>
                <w:lang w:val="fr-FR"/>
              </w:rPr>
              <w:t>f</w:t>
            </w:r>
            <w:r w:rsidR="00847BC2" w:rsidRPr="00B1313B">
              <w:rPr>
                <w:rFonts w:eastAsiaTheme="minorEastAsia"/>
                <w:lang w:val="fr-FR"/>
              </w:rPr>
              <w:t xml:space="preserve"> </w:t>
            </w:r>
            <w:r w:rsidRPr="00B1313B">
              <w:rPr>
                <w:rFonts w:eastAsiaTheme="minorEastAsia"/>
                <w:lang w:val="fr-FR"/>
              </w:rPr>
              <w:t>&lt;</w:t>
            </w:r>
          </w:p>
          <w:p w14:paraId="3400AC97" w14:textId="6F8A8F95" w:rsidR="008D3EE5" w:rsidRPr="00B1313B" w:rsidRDefault="008D3EE5" w:rsidP="00DF3C12">
            <w:pPr>
              <w:pStyle w:val="TAC"/>
              <w:rPr>
                <w:rFonts w:eastAsiaTheme="minorEastAsia"/>
                <w:lang w:val="fr-FR"/>
              </w:rPr>
            </w:pPr>
            <w:r w:rsidRPr="00B1313B">
              <w:rPr>
                <w:rFonts w:eastAsiaTheme="minorEastAsia"/>
                <w:lang w:val="fr-FR"/>
              </w:rPr>
              <w:t>min(10</w:t>
            </w:r>
            <w:r w:rsidR="00847BC2" w:rsidRPr="00B1313B">
              <w:rPr>
                <w:rFonts w:eastAsiaTheme="minorEastAsia"/>
                <w:lang w:val="fr-FR"/>
              </w:rPr>
              <w:t xml:space="preserve"> </w:t>
            </w:r>
            <w:r w:rsidRPr="00B1313B">
              <w:rPr>
                <w:rFonts w:eastAsiaTheme="minorEastAsia"/>
                <w:lang w:val="fr-FR"/>
              </w:rPr>
              <w:t>MHz,</w:t>
            </w:r>
            <w:r w:rsidR="00847BC2" w:rsidRPr="00B1313B">
              <w:rPr>
                <w:rFonts w:eastAsiaTheme="minorEastAsia"/>
                <w:lang w:val="fr-FR"/>
              </w:rPr>
              <w:t xml:space="preserve"> </w:t>
            </w:r>
            <w:r w:rsidRPr="00BE5108">
              <w:rPr>
                <w:rFonts w:eastAsiaTheme="minorEastAsia" w:cs="Arial"/>
              </w:rPr>
              <w:sym w:font="Symbol" w:char="F044"/>
            </w:r>
            <w:r w:rsidRPr="00B1313B">
              <w:rPr>
                <w:rFonts w:eastAsiaTheme="minorEastAsia" w:cs="Arial"/>
                <w:lang w:val="fr-FR"/>
              </w:rPr>
              <w:t>f</w:t>
            </w:r>
            <w:r w:rsidRPr="00B1313B">
              <w:rPr>
                <w:rFonts w:eastAsiaTheme="minorEastAsia" w:cs="Arial"/>
                <w:vertAlign w:val="subscript"/>
                <w:lang w:val="fr-FR"/>
              </w:rPr>
              <w:t>max</w:t>
            </w:r>
            <w:r w:rsidRPr="00B1313B">
              <w:rPr>
                <w:rFonts w:eastAsiaTheme="minorEastAsia"/>
                <w:lang w:val="fr-FR"/>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4029" w:name="_Hlk89941894"/>
      <w:r w:rsidRPr="008C3753">
        <w:lastRenderedPageBreak/>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4030"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1" type="#_x0000_t75" style="width:139.45pt;height:31pt" o:ole="" fillcolor="window">
                  <v:imagedata r:id="rId24" o:title=""/>
                </v:shape>
                <o:OLEObject Type="Embed" ProgID="Equation.3" ShapeID="_x0000_i1031" DrawAspect="Content" ObjectID="_1788612495" r:id="rId25"/>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4030"/>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4031" w:name="_Toc73962914"/>
      <w:bookmarkStart w:id="4032" w:name="_Toc75260091"/>
      <w:bookmarkStart w:id="4033" w:name="_Toc75275632"/>
      <w:bookmarkStart w:id="4034" w:name="_Toc75276143"/>
      <w:bookmarkStart w:id="4035" w:name="_Toc76541642"/>
      <w:bookmarkStart w:id="4036" w:name="_Toc82437411"/>
      <w:bookmarkStart w:id="4037" w:name="_Toc89944777"/>
      <w:bookmarkStart w:id="4038" w:name="_Toc98753795"/>
      <w:bookmarkStart w:id="4039" w:name="_Toc106180781"/>
      <w:bookmarkStart w:id="4040" w:name="_Toc114150826"/>
      <w:bookmarkStart w:id="4041" w:name="_Toc124151229"/>
      <w:bookmarkStart w:id="4042" w:name="_Toc124151749"/>
      <w:bookmarkStart w:id="4043" w:name="_Toc124152269"/>
      <w:bookmarkStart w:id="4044" w:name="_Toc130396801"/>
      <w:bookmarkStart w:id="4045" w:name="_Toc130397321"/>
      <w:bookmarkStart w:id="4046" w:name="_Toc137556928"/>
      <w:bookmarkStart w:id="4047" w:name="_Toc138861205"/>
      <w:bookmarkStart w:id="4048" w:name="_Toc145532148"/>
      <w:bookmarkStart w:id="4049" w:name="_Toc163218198"/>
      <w:bookmarkStart w:id="4050" w:name="_Toc176701148"/>
      <w:bookmarkEnd w:id="4029"/>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38C4D822" w14:textId="771ACFB1" w:rsidR="00051AAE" w:rsidRPr="00BE5108" w:rsidRDefault="00051AAE" w:rsidP="00051AAE">
      <w:pPr>
        <w:pStyle w:val="Heading6"/>
        <w:rPr>
          <w:rFonts w:eastAsiaTheme="minorEastAsia"/>
        </w:rPr>
      </w:pPr>
      <w:bookmarkStart w:id="4051" w:name="_Toc75275633"/>
      <w:bookmarkStart w:id="4052" w:name="_Toc75276144"/>
      <w:bookmarkStart w:id="4053" w:name="_Toc76541643"/>
      <w:bookmarkStart w:id="4054" w:name="_Toc82437412"/>
      <w:bookmarkStart w:id="4055" w:name="_Toc89944778"/>
      <w:bookmarkStart w:id="4056" w:name="_Toc98753796"/>
      <w:bookmarkStart w:id="4057" w:name="_Toc106180782"/>
      <w:bookmarkStart w:id="4058" w:name="_Toc114150827"/>
      <w:bookmarkStart w:id="4059" w:name="_Toc124151230"/>
      <w:bookmarkStart w:id="4060" w:name="_Toc124151750"/>
      <w:bookmarkStart w:id="4061" w:name="_Toc124152270"/>
      <w:bookmarkStart w:id="4062" w:name="_Toc130396802"/>
      <w:bookmarkStart w:id="4063" w:name="_Toc130397322"/>
      <w:bookmarkStart w:id="4064" w:name="_Toc137556929"/>
      <w:bookmarkStart w:id="4065" w:name="_Toc138861206"/>
      <w:bookmarkStart w:id="4066" w:name="_Toc145532149"/>
      <w:bookmarkStart w:id="4067" w:name="_Toc163218199"/>
      <w:bookmarkStart w:id="4068" w:name="_Toc176701149"/>
      <w:r w:rsidRPr="00BE5108">
        <w:rPr>
          <w:rFonts w:eastAsiaTheme="minorEastAsia"/>
        </w:rPr>
        <w:t>6.6.4.5.3.1</w:t>
      </w:r>
      <w:r w:rsidRPr="00BE5108">
        <w:rPr>
          <w:rFonts w:eastAsiaTheme="minorEastAsia"/>
        </w:rPr>
        <w:tab/>
        <w:t>General</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4069" w:name="_Toc73962915"/>
      <w:bookmarkStart w:id="4070" w:name="_Toc75260092"/>
      <w:bookmarkStart w:id="4071" w:name="_Toc75275634"/>
      <w:bookmarkStart w:id="4072" w:name="_Toc75276145"/>
      <w:bookmarkStart w:id="4073" w:name="_Toc76541644"/>
      <w:bookmarkStart w:id="4074" w:name="_Toc82437413"/>
      <w:bookmarkStart w:id="4075" w:name="_Toc89944779"/>
      <w:bookmarkStart w:id="4076" w:name="_Toc98753797"/>
      <w:bookmarkStart w:id="4077" w:name="_Toc106180783"/>
      <w:bookmarkStart w:id="4078" w:name="_Toc114150828"/>
      <w:bookmarkStart w:id="4079" w:name="_Toc124151231"/>
      <w:bookmarkStart w:id="4080" w:name="_Toc124151751"/>
      <w:bookmarkStart w:id="4081" w:name="_Toc124152271"/>
      <w:bookmarkStart w:id="4082" w:name="_Toc130396803"/>
      <w:bookmarkStart w:id="4083" w:name="_Toc130397323"/>
      <w:bookmarkStart w:id="4084" w:name="_Toc137556930"/>
      <w:bookmarkStart w:id="4085" w:name="_Toc138861207"/>
      <w:bookmarkStart w:id="4086" w:name="_Toc145532150"/>
      <w:bookmarkStart w:id="4087" w:name="_Toc163218200"/>
      <w:bookmarkStart w:id="4088" w:name="_Toc176701150"/>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2" type="#_x0000_t75" style="width:128.95pt;height:31pt" o:ole="" fillcolor="window">
                  <v:imagedata r:id="rId22" o:title=""/>
                </v:shape>
                <o:OLEObject Type="Embed" ProgID="Equation.DSMT4" ShapeID="_x0000_i1032" DrawAspect="Content" ObjectID="_1788612496" r:id="rId26"/>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1313B" w:rsidRDefault="008D3EE5" w:rsidP="00DF3C12">
            <w:pPr>
              <w:pStyle w:val="TAC"/>
              <w:rPr>
                <w:rFonts w:eastAsiaTheme="minorEastAsia"/>
                <w:lang w:val="fr-FR"/>
              </w:rPr>
            </w:pPr>
            <w:r w:rsidRPr="00B1313B">
              <w:rPr>
                <w:rFonts w:eastAsiaTheme="minorEastAsia"/>
                <w:lang w:val="fr-FR"/>
              </w:rPr>
              <w:t>5</w:t>
            </w:r>
            <w:r w:rsidR="00847BC2" w:rsidRPr="00B1313B">
              <w:rPr>
                <w:rFonts w:eastAsiaTheme="minorEastAsia"/>
                <w:lang w:val="fr-FR"/>
              </w:rPr>
              <w:t xml:space="preserve"> </w:t>
            </w:r>
            <w:r w:rsidRPr="00B1313B">
              <w:rPr>
                <w:rFonts w:eastAsiaTheme="minorEastAsia" w:cs="Arial"/>
                <w:lang w:val="fr-FR"/>
              </w:rPr>
              <w:t>MHz</w:t>
            </w:r>
            <w:r w:rsidR="00847BC2" w:rsidRPr="00B1313B">
              <w:rPr>
                <w:rFonts w:eastAsiaTheme="minorEastAsia" w:cs="Arial"/>
                <w:lang w:val="fr-FR"/>
              </w:rPr>
              <w:t xml:space="preserve"> </w:t>
            </w:r>
            <w:r w:rsidRPr="00BE5108">
              <w:rPr>
                <w:rFonts w:eastAsiaTheme="minorEastAsia"/>
              </w:rPr>
              <w:sym w:font="Symbol" w:char="F0A3"/>
            </w:r>
            <w:r w:rsidR="00847BC2" w:rsidRPr="00B1313B">
              <w:rPr>
                <w:rFonts w:eastAsiaTheme="minorEastAsia"/>
                <w:lang w:val="fr-FR"/>
              </w:rPr>
              <w:t xml:space="preserve"> </w:t>
            </w:r>
            <w:r w:rsidRPr="00BE5108">
              <w:rPr>
                <w:rFonts w:eastAsiaTheme="minorEastAsia"/>
              </w:rPr>
              <w:sym w:font="Symbol" w:char="F044"/>
            </w:r>
            <w:r w:rsidRPr="00B1313B">
              <w:rPr>
                <w:rFonts w:eastAsiaTheme="minorEastAsia"/>
                <w:lang w:val="fr-FR"/>
              </w:rPr>
              <w:t>f</w:t>
            </w:r>
            <w:r w:rsidR="00847BC2" w:rsidRPr="00B1313B">
              <w:rPr>
                <w:rFonts w:eastAsiaTheme="minorEastAsia"/>
                <w:lang w:val="fr-FR"/>
              </w:rPr>
              <w:t xml:space="preserve"> </w:t>
            </w:r>
            <w:r w:rsidRPr="00B1313B">
              <w:rPr>
                <w:rFonts w:eastAsiaTheme="minorEastAsia"/>
                <w:lang w:val="fr-FR"/>
              </w:rPr>
              <w:t>&lt;</w:t>
            </w:r>
          </w:p>
          <w:p w14:paraId="5ECF5AC0" w14:textId="5F02E55E" w:rsidR="008D3EE5" w:rsidRPr="00B1313B" w:rsidRDefault="008D3EE5" w:rsidP="00DF3C12">
            <w:pPr>
              <w:pStyle w:val="TAC"/>
              <w:rPr>
                <w:rFonts w:eastAsiaTheme="minorEastAsia"/>
                <w:lang w:val="fr-FR"/>
              </w:rPr>
            </w:pPr>
            <w:r w:rsidRPr="00B1313B">
              <w:rPr>
                <w:rFonts w:eastAsiaTheme="minorEastAsia"/>
                <w:lang w:val="fr-FR"/>
              </w:rPr>
              <w:t>min(10</w:t>
            </w:r>
            <w:r w:rsidR="00847BC2" w:rsidRPr="00B1313B">
              <w:rPr>
                <w:rFonts w:eastAsiaTheme="minorEastAsia"/>
                <w:lang w:val="fr-FR"/>
              </w:rPr>
              <w:t xml:space="preserve"> </w:t>
            </w:r>
            <w:r w:rsidRPr="00B1313B">
              <w:rPr>
                <w:rFonts w:eastAsiaTheme="minorEastAsia"/>
                <w:lang w:val="fr-FR"/>
              </w:rPr>
              <w:t>MHz,</w:t>
            </w:r>
            <w:r w:rsidR="00847BC2" w:rsidRPr="00B1313B">
              <w:rPr>
                <w:rFonts w:eastAsiaTheme="minorEastAsia"/>
                <w:lang w:val="fr-FR"/>
              </w:rPr>
              <w:t xml:space="preserve"> </w:t>
            </w:r>
            <w:r w:rsidRPr="00BE5108">
              <w:rPr>
                <w:rFonts w:eastAsiaTheme="minorEastAsia" w:cs="Arial"/>
              </w:rPr>
              <w:sym w:font="Symbol" w:char="F044"/>
            </w:r>
            <w:r w:rsidRPr="00B1313B">
              <w:rPr>
                <w:rFonts w:eastAsiaTheme="minorEastAsia" w:cs="Arial"/>
                <w:lang w:val="fr-FR"/>
              </w:rPr>
              <w:t>f</w:t>
            </w:r>
            <w:r w:rsidRPr="00B1313B">
              <w:rPr>
                <w:rFonts w:eastAsiaTheme="minorEastAsia" w:cs="Arial"/>
                <w:vertAlign w:val="subscript"/>
                <w:lang w:val="fr-FR"/>
              </w:rPr>
              <w:t>max</w:t>
            </w:r>
            <w:r w:rsidRPr="00B1313B">
              <w:rPr>
                <w:rFonts w:eastAsiaTheme="minorEastAsia"/>
                <w:lang w:val="fr-FR"/>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lastRenderedPageBreak/>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3" type="#_x0000_t75" style="width:139.45pt;height:31pt" o:ole="" fillcolor="window">
                  <v:imagedata r:id="rId24" o:title=""/>
                </v:shape>
                <o:OLEObject Type="Embed" ProgID="Equation.3" ShapeID="_x0000_i1033" DrawAspect="Content" ObjectID="_1788612497" r:id="rId27"/>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4089" w:name="_Toc73962916"/>
      <w:bookmarkStart w:id="4090" w:name="_Toc75260093"/>
      <w:bookmarkStart w:id="4091" w:name="_Toc75275635"/>
      <w:bookmarkStart w:id="4092" w:name="_Toc75276146"/>
      <w:bookmarkStart w:id="4093" w:name="_Toc76541645"/>
      <w:bookmarkStart w:id="4094" w:name="_Toc82437414"/>
      <w:bookmarkStart w:id="4095" w:name="_Toc89944780"/>
      <w:bookmarkStart w:id="4096" w:name="_Toc98753798"/>
      <w:bookmarkStart w:id="4097" w:name="_Toc106180784"/>
      <w:bookmarkStart w:id="4098" w:name="_Toc114150829"/>
      <w:bookmarkStart w:id="4099" w:name="_Toc124151232"/>
      <w:bookmarkStart w:id="4100" w:name="_Toc124151752"/>
      <w:bookmarkStart w:id="4101" w:name="_Toc124152272"/>
      <w:bookmarkStart w:id="4102" w:name="_Toc130396804"/>
      <w:bookmarkStart w:id="4103" w:name="_Toc130397324"/>
      <w:bookmarkStart w:id="4104" w:name="_Toc137556931"/>
      <w:bookmarkStart w:id="4105" w:name="_Toc138861208"/>
      <w:bookmarkStart w:id="4106" w:name="_Toc145532151"/>
      <w:bookmarkStart w:id="4107" w:name="_Toc163218201"/>
      <w:bookmarkStart w:id="4108" w:name="_Toc176701151"/>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4" type="#_x0000_t75" style="width:169.05pt;height:20.95pt" o:ole="">
                  <v:imagedata r:id="rId28" o:title=""/>
                </v:shape>
                <o:OLEObject Type="Embed" ProgID="Word.Document.12" ShapeID="_x0000_i1034" DrawAspect="Content" ObjectID="_1788612498" r:id="rId29">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lastRenderedPageBreak/>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5" type="#_x0000_t75" style="width:2in;height:31pt" o:ole="">
                  <v:imagedata r:id="rId30" o:title=""/>
                </v:shape>
                <o:OLEObject Type="Embed" ProgID="Equation.DSMT4" ShapeID="_x0000_i1035" DrawAspect="Content" ObjectID="_1788612499" r:id="rId31"/>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6" type="#_x0000_t75" style="width:175pt;height:41pt" o:ole="">
                  <v:imagedata r:id="rId32" o:title=""/>
                </v:shape>
                <o:OLEObject Type="Embed" ProgID="Word.Document.12" ShapeID="_x0000_i1036" DrawAspect="Content" ObjectID="_1788612500" r:id="rId33">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lastRenderedPageBreak/>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7" type="#_x0000_t75" style="width:2in;height:31pt" o:ole="">
                  <v:imagedata r:id="rId34" o:title=""/>
                </v:shape>
                <o:OLEObject Type="Embed" ProgID="Equation.DSMT4" ShapeID="_x0000_i1037" DrawAspect="Content" ObjectID="_1788612501" r:id="rId35"/>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4109" w:name="_Toc73962917"/>
      <w:bookmarkStart w:id="4110" w:name="_Toc75260094"/>
      <w:bookmarkStart w:id="4111" w:name="_Toc75275636"/>
      <w:bookmarkStart w:id="4112" w:name="_Toc75276147"/>
      <w:bookmarkStart w:id="4113" w:name="_Toc76541646"/>
      <w:bookmarkStart w:id="4114" w:name="_Toc82437415"/>
      <w:bookmarkStart w:id="4115" w:name="_Toc89944781"/>
      <w:bookmarkStart w:id="4116" w:name="_Toc98753799"/>
      <w:bookmarkStart w:id="4117" w:name="_Toc106180785"/>
      <w:bookmarkStart w:id="4118" w:name="_Toc114150830"/>
      <w:bookmarkStart w:id="4119" w:name="_Toc124151233"/>
      <w:bookmarkStart w:id="4120" w:name="_Toc124151753"/>
      <w:bookmarkStart w:id="4121" w:name="_Toc124152273"/>
      <w:bookmarkStart w:id="4122" w:name="_Toc130396805"/>
      <w:bookmarkStart w:id="4123" w:name="_Toc130397325"/>
      <w:bookmarkStart w:id="4124" w:name="_Toc137556932"/>
      <w:bookmarkStart w:id="4125" w:name="_Toc138861209"/>
      <w:bookmarkStart w:id="4126" w:name="_Toc145532152"/>
      <w:bookmarkStart w:id="4127" w:name="_Toc163218202"/>
      <w:bookmarkStart w:id="4128" w:name="_Toc176701152"/>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8" type="#_x0000_t75" style="width:159.05pt;height:31pt" o:ole="">
                  <v:imagedata r:id="rId36" o:title=""/>
                </v:shape>
                <o:OLEObject Type="Embed" ProgID="Equation.DSMT4" ShapeID="_x0000_i1038" DrawAspect="Content" ObjectID="_1788612502" r:id="rId37"/>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lastRenderedPageBreak/>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39" type="#_x0000_t75" style="width:139pt;height:31pt" o:ole="" fillcolor="window">
                  <v:imagedata r:id="rId38" o:title=""/>
                </v:shape>
                <o:OLEObject Type="Embed" ProgID="Equation.3" ShapeID="_x0000_i1039" DrawAspect="Content" ObjectID="_1788612503" r:id="rId39"/>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4129" w:name="_Toc73962918"/>
      <w:bookmarkStart w:id="4130" w:name="_Toc75260095"/>
      <w:bookmarkStart w:id="4131" w:name="_Toc75275637"/>
      <w:bookmarkStart w:id="4132" w:name="_Toc75276148"/>
      <w:bookmarkStart w:id="4133" w:name="_Toc76541647"/>
      <w:bookmarkStart w:id="4134" w:name="_Toc82437416"/>
      <w:bookmarkStart w:id="4135" w:name="_Toc89944782"/>
      <w:bookmarkStart w:id="4136" w:name="_Toc98753800"/>
      <w:bookmarkStart w:id="4137" w:name="_Toc106180786"/>
      <w:bookmarkStart w:id="4138" w:name="_Toc114150831"/>
      <w:bookmarkStart w:id="4139" w:name="_Toc124151234"/>
      <w:bookmarkStart w:id="4140" w:name="_Toc124151754"/>
      <w:bookmarkStart w:id="4141" w:name="_Toc124152274"/>
      <w:bookmarkStart w:id="4142" w:name="_Toc130396806"/>
      <w:bookmarkStart w:id="4143" w:name="_Toc130397326"/>
      <w:bookmarkStart w:id="4144" w:name="_Toc137556933"/>
      <w:bookmarkStart w:id="4145" w:name="_Toc138861210"/>
      <w:bookmarkStart w:id="4146" w:name="_Toc145532153"/>
      <w:bookmarkStart w:id="4147" w:name="_Toc163218203"/>
      <w:bookmarkStart w:id="4148" w:name="_Toc176701153"/>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0682B206" w14:textId="77777777" w:rsidR="008D3EE5" w:rsidRPr="00BE5108" w:rsidRDefault="008D3EE5" w:rsidP="008D3EE5">
      <w:pPr>
        <w:pStyle w:val="Heading6"/>
        <w:rPr>
          <w:rFonts w:eastAsiaTheme="minorEastAsia"/>
        </w:rPr>
      </w:pPr>
      <w:bookmarkStart w:id="4149" w:name="_Toc73962919"/>
      <w:bookmarkStart w:id="4150" w:name="_Toc75260096"/>
      <w:bookmarkStart w:id="4151" w:name="_Toc75275638"/>
      <w:bookmarkStart w:id="4152" w:name="_Toc75276149"/>
      <w:bookmarkStart w:id="4153" w:name="_Toc76541648"/>
      <w:bookmarkStart w:id="4154" w:name="_Toc82437417"/>
      <w:bookmarkStart w:id="4155" w:name="_Toc89944783"/>
      <w:bookmarkStart w:id="4156" w:name="_Toc98753801"/>
      <w:bookmarkStart w:id="4157" w:name="_Toc106180787"/>
      <w:bookmarkStart w:id="4158" w:name="_Toc114150832"/>
      <w:bookmarkStart w:id="4159" w:name="_Toc124151235"/>
      <w:bookmarkStart w:id="4160" w:name="_Toc124151755"/>
      <w:bookmarkStart w:id="4161" w:name="_Toc124152275"/>
      <w:bookmarkStart w:id="4162" w:name="_Toc130396807"/>
      <w:bookmarkStart w:id="4163" w:name="_Toc130397327"/>
      <w:bookmarkStart w:id="4164" w:name="_Toc137556934"/>
      <w:bookmarkStart w:id="4165" w:name="_Toc138861211"/>
      <w:bookmarkStart w:id="4166" w:name="_Toc145532154"/>
      <w:bookmarkStart w:id="4167" w:name="_Toc163218204"/>
      <w:bookmarkStart w:id="4168" w:name="_Toc176701154"/>
      <w:r w:rsidRPr="00BE5108">
        <w:rPr>
          <w:rFonts w:eastAsiaTheme="minorEastAsia"/>
        </w:rPr>
        <w:t>6.6.4.5.5.1</w:t>
      </w:r>
      <w:r w:rsidRPr="00BE5108">
        <w:rPr>
          <w:rFonts w:eastAsiaTheme="minorEastAsia"/>
        </w:rPr>
        <w:tab/>
        <w:t>Limits in FCC Title 47</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4169" w:name="_Toc73962920"/>
      <w:bookmarkStart w:id="4170" w:name="_Toc75260097"/>
      <w:bookmarkStart w:id="4171" w:name="_Toc75275639"/>
      <w:bookmarkStart w:id="4172" w:name="_Toc75276150"/>
      <w:bookmarkStart w:id="4173" w:name="_Toc76541649"/>
      <w:bookmarkStart w:id="4174" w:name="_Toc82437418"/>
      <w:bookmarkStart w:id="4175" w:name="_Toc89944784"/>
      <w:bookmarkStart w:id="4176" w:name="_Toc98753802"/>
      <w:bookmarkStart w:id="4177" w:name="_Toc106180788"/>
      <w:bookmarkStart w:id="4178" w:name="_Toc114150833"/>
      <w:bookmarkStart w:id="4179" w:name="_Toc124151236"/>
      <w:bookmarkStart w:id="4180" w:name="_Toc124151756"/>
      <w:bookmarkStart w:id="4181" w:name="_Toc124152276"/>
      <w:bookmarkStart w:id="4182" w:name="_Toc130396808"/>
      <w:bookmarkStart w:id="4183" w:name="_Toc130397328"/>
      <w:bookmarkStart w:id="4184" w:name="_Toc137556935"/>
      <w:bookmarkStart w:id="4185" w:name="_Toc138861212"/>
      <w:bookmarkStart w:id="4186" w:name="_Toc145532155"/>
      <w:bookmarkStart w:id="4187" w:name="_Toc163218205"/>
      <w:bookmarkStart w:id="4188" w:name="_Toc176701155"/>
      <w:r w:rsidRPr="00BE5108">
        <w:rPr>
          <w:rFonts w:eastAsiaTheme="minorEastAsia"/>
        </w:rPr>
        <w:t>6.6.4.5.6</w:t>
      </w:r>
      <w:r w:rsidRPr="00BE5108">
        <w:rPr>
          <w:rFonts w:eastAsiaTheme="minorEastAsia"/>
        </w:rPr>
        <w:tab/>
      </w:r>
      <w:r w:rsidR="00AB3799" w:rsidRPr="00BE5108">
        <w:rPr>
          <w:rFonts w:eastAsiaTheme="minorEastAsia"/>
          <w:i/>
        </w:rPr>
        <w:t>IAB type 1-H</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4189" w:name="_Toc73962921"/>
      <w:bookmarkStart w:id="4190" w:name="_Toc75260098"/>
      <w:bookmarkStart w:id="4191" w:name="_Toc75275640"/>
      <w:bookmarkStart w:id="4192" w:name="_Toc75276151"/>
      <w:bookmarkStart w:id="4193" w:name="_Toc76541650"/>
      <w:bookmarkStart w:id="4194" w:name="_Toc82437419"/>
      <w:bookmarkStart w:id="4195" w:name="_Toc89944785"/>
      <w:bookmarkStart w:id="4196" w:name="_Toc98753803"/>
      <w:bookmarkStart w:id="4197" w:name="_Toc106180789"/>
      <w:bookmarkStart w:id="4198" w:name="_Toc114150834"/>
      <w:bookmarkStart w:id="4199" w:name="_Toc124151237"/>
      <w:bookmarkStart w:id="4200" w:name="_Toc124151757"/>
      <w:bookmarkStart w:id="4201" w:name="_Toc124152277"/>
      <w:bookmarkStart w:id="4202" w:name="_Toc130396809"/>
      <w:bookmarkStart w:id="4203" w:name="_Toc130397329"/>
      <w:bookmarkStart w:id="4204" w:name="_Toc137556936"/>
      <w:bookmarkStart w:id="4205" w:name="_Toc138861213"/>
      <w:bookmarkStart w:id="4206" w:name="_Toc145532156"/>
      <w:bookmarkStart w:id="4207" w:name="_Toc163218206"/>
      <w:bookmarkStart w:id="4208" w:name="_Toc176701156"/>
      <w:r w:rsidRPr="00BE5108">
        <w:rPr>
          <w:rFonts w:eastAsiaTheme="minorEastAsia"/>
        </w:rPr>
        <w:t>6.6.5</w:t>
      </w:r>
      <w:r w:rsidRPr="00BE5108">
        <w:rPr>
          <w:rFonts w:eastAsiaTheme="minorEastAsia"/>
        </w:rPr>
        <w:tab/>
        <w:t>Transmitter spurious emissions</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7F1F4140" w14:textId="77777777" w:rsidR="008D3EE5" w:rsidRPr="00BE5108" w:rsidRDefault="008D3EE5" w:rsidP="008D3EE5">
      <w:pPr>
        <w:pStyle w:val="Heading4"/>
        <w:rPr>
          <w:rFonts w:eastAsiaTheme="minorEastAsia"/>
        </w:rPr>
      </w:pPr>
      <w:bookmarkStart w:id="4209" w:name="_Toc73962922"/>
      <w:bookmarkStart w:id="4210" w:name="_Toc75260099"/>
      <w:bookmarkStart w:id="4211" w:name="_Toc75275641"/>
      <w:bookmarkStart w:id="4212" w:name="_Toc75276152"/>
      <w:bookmarkStart w:id="4213" w:name="_Toc76541651"/>
      <w:bookmarkStart w:id="4214" w:name="_Toc82437420"/>
      <w:bookmarkStart w:id="4215" w:name="_Toc89944786"/>
      <w:bookmarkStart w:id="4216" w:name="_Toc98753804"/>
      <w:bookmarkStart w:id="4217" w:name="_Toc106180790"/>
      <w:bookmarkStart w:id="4218" w:name="_Toc114150835"/>
      <w:bookmarkStart w:id="4219" w:name="_Toc124151238"/>
      <w:bookmarkStart w:id="4220" w:name="_Toc124151758"/>
      <w:bookmarkStart w:id="4221" w:name="_Toc124152278"/>
      <w:bookmarkStart w:id="4222" w:name="_Toc130396810"/>
      <w:bookmarkStart w:id="4223" w:name="_Toc130397330"/>
      <w:bookmarkStart w:id="4224" w:name="_Toc137556937"/>
      <w:bookmarkStart w:id="4225" w:name="_Toc138861214"/>
      <w:bookmarkStart w:id="4226" w:name="_Toc145532157"/>
      <w:bookmarkStart w:id="4227" w:name="_Toc163218207"/>
      <w:bookmarkStart w:id="4228" w:name="_Toc176701157"/>
      <w:r w:rsidRPr="00BE5108">
        <w:rPr>
          <w:rFonts w:eastAsiaTheme="minorEastAsia"/>
        </w:rPr>
        <w:t>6.6.5.1</w:t>
      </w:r>
      <w:r w:rsidRPr="00BE5108">
        <w:rPr>
          <w:rFonts w:eastAsiaTheme="minorEastAsia"/>
        </w:rPr>
        <w:tab/>
        <w:t>Definition and applicability</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w:t>
      </w:r>
      <w:r w:rsidRPr="00BE5108">
        <w:rPr>
          <w:rFonts w:eastAsiaTheme="minorEastAsia"/>
        </w:rPr>
        <w:lastRenderedPageBreak/>
        <w:t>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4229" w:name="_Toc73962923"/>
      <w:bookmarkStart w:id="4230" w:name="_Toc75260100"/>
      <w:bookmarkStart w:id="4231" w:name="_Toc75275642"/>
      <w:bookmarkStart w:id="4232" w:name="_Toc75276153"/>
      <w:bookmarkStart w:id="4233" w:name="_Toc76541652"/>
      <w:bookmarkStart w:id="4234" w:name="_Toc82437421"/>
      <w:bookmarkStart w:id="4235" w:name="_Toc89944787"/>
      <w:bookmarkStart w:id="4236" w:name="_Toc98753805"/>
      <w:bookmarkStart w:id="4237" w:name="_Toc106180791"/>
      <w:bookmarkStart w:id="4238" w:name="_Toc114150836"/>
      <w:bookmarkStart w:id="4239" w:name="_Toc124151239"/>
      <w:bookmarkStart w:id="4240" w:name="_Toc124151759"/>
      <w:bookmarkStart w:id="4241" w:name="_Toc124152279"/>
      <w:bookmarkStart w:id="4242" w:name="_Toc130396811"/>
      <w:bookmarkStart w:id="4243" w:name="_Toc130397331"/>
      <w:bookmarkStart w:id="4244" w:name="_Toc137556938"/>
      <w:bookmarkStart w:id="4245" w:name="_Toc138861215"/>
      <w:bookmarkStart w:id="4246" w:name="_Toc145532158"/>
      <w:bookmarkStart w:id="4247" w:name="_Toc163218208"/>
      <w:bookmarkStart w:id="4248" w:name="_Toc176701158"/>
      <w:r w:rsidRPr="00BE5108">
        <w:rPr>
          <w:rFonts w:eastAsiaTheme="minorEastAsia"/>
        </w:rPr>
        <w:t>6.6.5.2</w:t>
      </w:r>
      <w:r w:rsidRPr="00BE5108">
        <w:rPr>
          <w:rFonts w:eastAsiaTheme="minorEastAsia"/>
        </w:rPr>
        <w:tab/>
        <w:t>Minimum requirement</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4249" w:name="_Toc73962924"/>
      <w:bookmarkStart w:id="4250" w:name="_Toc75260101"/>
      <w:bookmarkStart w:id="4251" w:name="_Toc75275643"/>
      <w:bookmarkStart w:id="4252" w:name="_Toc75276154"/>
      <w:bookmarkStart w:id="4253" w:name="_Toc76541653"/>
      <w:bookmarkStart w:id="4254" w:name="_Toc82437422"/>
      <w:bookmarkStart w:id="4255" w:name="_Toc89944788"/>
      <w:bookmarkStart w:id="4256" w:name="_Toc98753806"/>
      <w:bookmarkStart w:id="4257" w:name="_Toc106180792"/>
      <w:bookmarkStart w:id="4258" w:name="_Toc114150837"/>
      <w:bookmarkStart w:id="4259" w:name="_Toc124151240"/>
      <w:bookmarkStart w:id="4260" w:name="_Toc124151760"/>
      <w:bookmarkStart w:id="4261" w:name="_Toc124152280"/>
      <w:bookmarkStart w:id="4262" w:name="_Toc130396812"/>
      <w:bookmarkStart w:id="4263" w:name="_Toc130397332"/>
      <w:bookmarkStart w:id="4264" w:name="_Toc137556939"/>
      <w:bookmarkStart w:id="4265" w:name="_Toc138861216"/>
      <w:bookmarkStart w:id="4266" w:name="_Toc145532159"/>
      <w:bookmarkStart w:id="4267" w:name="_Toc163218209"/>
      <w:bookmarkStart w:id="4268" w:name="_Toc176701159"/>
      <w:r w:rsidRPr="00BE5108">
        <w:rPr>
          <w:rFonts w:eastAsiaTheme="minorEastAsia"/>
        </w:rPr>
        <w:t>6.6.5.3</w:t>
      </w:r>
      <w:r w:rsidRPr="00BE5108">
        <w:rPr>
          <w:rFonts w:eastAsiaTheme="minorEastAsia"/>
        </w:rPr>
        <w:tab/>
        <w:t>Test purpose</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4269" w:name="_Toc73962925"/>
      <w:bookmarkStart w:id="4270" w:name="_Toc75260102"/>
      <w:bookmarkStart w:id="4271" w:name="_Toc75275644"/>
      <w:bookmarkStart w:id="4272" w:name="_Toc75276155"/>
      <w:bookmarkStart w:id="4273" w:name="_Toc76541654"/>
      <w:bookmarkStart w:id="4274" w:name="_Toc82437423"/>
      <w:bookmarkStart w:id="4275" w:name="_Toc89944789"/>
      <w:bookmarkStart w:id="4276" w:name="_Toc98753807"/>
      <w:bookmarkStart w:id="4277" w:name="_Toc106180793"/>
      <w:bookmarkStart w:id="4278" w:name="_Toc114150838"/>
      <w:bookmarkStart w:id="4279" w:name="_Toc124151241"/>
      <w:bookmarkStart w:id="4280" w:name="_Toc124151761"/>
      <w:bookmarkStart w:id="4281" w:name="_Toc124152281"/>
      <w:bookmarkStart w:id="4282" w:name="_Toc130396813"/>
      <w:bookmarkStart w:id="4283" w:name="_Toc130397333"/>
      <w:bookmarkStart w:id="4284" w:name="_Toc137556940"/>
      <w:bookmarkStart w:id="4285" w:name="_Toc138861217"/>
      <w:bookmarkStart w:id="4286" w:name="_Toc145532160"/>
      <w:bookmarkStart w:id="4287" w:name="_Toc163218210"/>
      <w:bookmarkStart w:id="4288" w:name="_Toc176701160"/>
      <w:r w:rsidRPr="00BE5108">
        <w:rPr>
          <w:rFonts w:eastAsiaTheme="minorEastAsia"/>
        </w:rPr>
        <w:t>6.6.5.4</w:t>
      </w:r>
      <w:r w:rsidRPr="00BE5108">
        <w:rPr>
          <w:rFonts w:eastAsiaTheme="minorEastAsia"/>
        </w:rPr>
        <w:tab/>
        <w:t>Method of test</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4594AB3F" w14:textId="77777777" w:rsidR="008D3EE5" w:rsidRPr="00BE5108" w:rsidRDefault="008D3EE5" w:rsidP="008D3EE5">
      <w:pPr>
        <w:pStyle w:val="Heading5"/>
        <w:rPr>
          <w:rFonts w:eastAsiaTheme="minorEastAsia"/>
        </w:rPr>
      </w:pPr>
      <w:bookmarkStart w:id="4289" w:name="_Toc73962926"/>
      <w:bookmarkStart w:id="4290" w:name="_Toc75260103"/>
      <w:bookmarkStart w:id="4291" w:name="_Toc75275645"/>
      <w:bookmarkStart w:id="4292" w:name="_Toc75276156"/>
      <w:bookmarkStart w:id="4293" w:name="_Toc76541655"/>
      <w:bookmarkStart w:id="4294" w:name="_Toc82437424"/>
      <w:bookmarkStart w:id="4295" w:name="_Toc89944790"/>
      <w:bookmarkStart w:id="4296" w:name="_Toc98753808"/>
      <w:bookmarkStart w:id="4297" w:name="_Toc106180794"/>
      <w:bookmarkStart w:id="4298" w:name="_Toc114150839"/>
      <w:bookmarkStart w:id="4299" w:name="_Toc124151242"/>
      <w:bookmarkStart w:id="4300" w:name="_Toc124151762"/>
      <w:bookmarkStart w:id="4301" w:name="_Toc124152282"/>
      <w:bookmarkStart w:id="4302" w:name="_Toc130396814"/>
      <w:bookmarkStart w:id="4303" w:name="_Toc130397334"/>
      <w:bookmarkStart w:id="4304" w:name="_Toc137556941"/>
      <w:bookmarkStart w:id="4305" w:name="_Toc138861218"/>
      <w:bookmarkStart w:id="4306" w:name="_Toc145532161"/>
      <w:bookmarkStart w:id="4307" w:name="_Toc163218211"/>
      <w:bookmarkStart w:id="4308" w:name="_Toc176701161"/>
      <w:r w:rsidRPr="00BE5108">
        <w:rPr>
          <w:rFonts w:eastAsiaTheme="minorEastAsia"/>
        </w:rPr>
        <w:t>6.6.5.4.1</w:t>
      </w:r>
      <w:r w:rsidRPr="00BE5108">
        <w:rPr>
          <w:rFonts w:eastAsiaTheme="minorEastAsia"/>
        </w:rPr>
        <w:tab/>
        <w:t>Initial conditions</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4309" w:name="_Toc73962927"/>
      <w:bookmarkStart w:id="4310" w:name="_Toc75260104"/>
      <w:bookmarkStart w:id="4311" w:name="_Toc75275646"/>
      <w:bookmarkStart w:id="4312" w:name="_Toc75276157"/>
      <w:bookmarkStart w:id="4313" w:name="_Toc76541656"/>
      <w:bookmarkStart w:id="4314"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4315" w:name="_Toc89944791"/>
      <w:bookmarkStart w:id="4316" w:name="_Toc98753809"/>
      <w:bookmarkStart w:id="4317" w:name="_Toc106180795"/>
      <w:bookmarkStart w:id="4318" w:name="_Toc114150840"/>
      <w:bookmarkStart w:id="4319" w:name="_Toc124151243"/>
      <w:bookmarkStart w:id="4320" w:name="_Toc124151763"/>
      <w:bookmarkStart w:id="4321" w:name="_Toc124152283"/>
      <w:bookmarkStart w:id="4322" w:name="_Toc130396815"/>
      <w:bookmarkStart w:id="4323" w:name="_Toc130397335"/>
      <w:bookmarkStart w:id="4324" w:name="_Toc137556942"/>
      <w:bookmarkStart w:id="4325" w:name="_Toc138861219"/>
      <w:bookmarkStart w:id="4326" w:name="_Toc145532162"/>
      <w:bookmarkStart w:id="4327" w:name="_Toc163218212"/>
      <w:bookmarkStart w:id="4328" w:name="_Toc176701162"/>
      <w:r w:rsidRPr="00BE5108">
        <w:rPr>
          <w:rFonts w:eastAsiaTheme="minorEastAsia"/>
        </w:rPr>
        <w:t>6.6.5.4.2</w:t>
      </w:r>
      <w:r w:rsidRPr="00BE5108">
        <w:rPr>
          <w:rFonts w:eastAsiaTheme="minorEastAsia"/>
        </w:rPr>
        <w:tab/>
        <w:t>Procedure</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lastRenderedPageBreak/>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4329" w:name="_Toc73962928"/>
      <w:bookmarkStart w:id="4330" w:name="_Toc75260105"/>
      <w:bookmarkStart w:id="4331" w:name="_Toc75275647"/>
      <w:bookmarkStart w:id="4332" w:name="_Toc75276158"/>
      <w:bookmarkStart w:id="4333" w:name="_Toc76541657"/>
      <w:bookmarkStart w:id="4334" w:name="_Toc82437426"/>
      <w:bookmarkStart w:id="4335" w:name="_Toc89944792"/>
      <w:bookmarkStart w:id="4336" w:name="_Toc98753810"/>
      <w:bookmarkStart w:id="4337" w:name="_Toc106180796"/>
      <w:bookmarkStart w:id="4338" w:name="_Toc114150841"/>
      <w:bookmarkStart w:id="4339" w:name="_Toc124151244"/>
      <w:bookmarkStart w:id="4340" w:name="_Toc124151764"/>
      <w:bookmarkStart w:id="4341" w:name="_Toc124152284"/>
      <w:bookmarkStart w:id="4342" w:name="_Toc130396816"/>
      <w:bookmarkStart w:id="4343" w:name="_Toc130397336"/>
      <w:bookmarkStart w:id="4344" w:name="_Toc137556943"/>
      <w:bookmarkStart w:id="4345" w:name="_Toc138861220"/>
      <w:bookmarkStart w:id="4346" w:name="_Toc145532163"/>
      <w:bookmarkStart w:id="4347" w:name="_Toc163218213"/>
      <w:bookmarkStart w:id="4348" w:name="_Toc176701163"/>
      <w:r w:rsidRPr="00BE5108">
        <w:rPr>
          <w:rFonts w:eastAsiaTheme="minorEastAsia"/>
        </w:rPr>
        <w:t>6.6.5.5</w:t>
      </w:r>
      <w:r w:rsidRPr="00BE5108">
        <w:rPr>
          <w:rFonts w:eastAsiaTheme="minorEastAsia"/>
        </w:rPr>
        <w:tab/>
        <w:t>Test requirements</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21179575" w14:textId="77777777" w:rsidR="008D3EE5" w:rsidRPr="00BE5108" w:rsidRDefault="008D3EE5" w:rsidP="00FF7252">
      <w:pPr>
        <w:pStyle w:val="Heading5"/>
        <w:keepNext w:val="0"/>
        <w:rPr>
          <w:rFonts w:eastAsiaTheme="minorEastAsia"/>
        </w:rPr>
      </w:pPr>
      <w:bookmarkStart w:id="4349" w:name="_Toc73962929"/>
      <w:bookmarkStart w:id="4350" w:name="_Toc75260106"/>
      <w:bookmarkStart w:id="4351" w:name="_Toc75275648"/>
      <w:bookmarkStart w:id="4352" w:name="_Toc75276159"/>
      <w:bookmarkStart w:id="4353" w:name="_Toc76541658"/>
      <w:bookmarkStart w:id="4354" w:name="_Toc82437427"/>
      <w:bookmarkStart w:id="4355" w:name="_Toc89944793"/>
      <w:bookmarkStart w:id="4356" w:name="_Toc98753811"/>
      <w:bookmarkStart w:id="4357" w:name="_Toc106180797"/>
      <w:bookmarkStart w:id="4358" w:name="_Toc114150842"/>
      <w:bookmarkStart w:id="4359" w:name="_Toc124151245"/>
      <w:bookmarkStart w:id="4360" w:name="_Toc124151765"/>
      <w:bookmarkStart w:id="4361" w:name="_Toc124152285"/>
      <w:bookmarkStart w:id="4362" w:name="_Toc130396817"/>
      <w:bookmarkStart w:id="4363" w:name="_Toc130397337"/>
      <w:bookmarkStart w:id="4364" w:name="_Toc137556944"/>
      <w:bookmarkStart w:id="4365" w:name="_Toc138861221"/>
      <w:bookmarkStart w:id="4366" w:name="_Toc145532164"/>
      <w:bookmarkStart w:id="4367" w:name="_Toc163218214"/>
      <w:bookmarkStart w:id="4368" w:name="_Toc176701164"/>
      <w:r w:rsidRPr="00BE5108">
        <w:rPr>
          <w:rFonts w:eastAsiaTheme="minorEastAsia"/>
        </w:rPr>
        <w:t>6.6.5.5.1</w:t>
      </w:r>
      <w:r w:rsidRPr="00BE5108">
        <w:rPr>
          <w:rFonts w:eastAsiaTheme="minorEastAsia"/>
        </w:rPr>
        <w:tab/>
        <w:t>Basic limits</w:t>
      </w:r>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20CD6333" w14:textId="77777777" w:rsidR="008D3EE5" w:rsidRPr="00BE5108" w:rsidRDefault="008D3EE5" w:rsidP="00FF7252">
      <w:pPr>
        <w:pStyle w:val="Heading6"/>
        <w:keepNext w:val="0"/>
        <w:rPr>
          <w:rFonts w:eastAsiaTheme="minorEastAsia"/>
        </w:rPr>
      </w:pPr>
      <w:bookmarkStart w:id="4369" w:name="_Toc73962930"/>
      <w:bookmarkStart w:id="4370" w:name="_Toc75260107"/>
      <w:bookmarkStart w:id="4371" w:name="_Toc75275649"/>
      <w:bookmarkStart w:id="4372" w:name="_Toc75276160"/>
      <w:bookmarkStart w:id="4373" w:name="_Toc76541659"/>
      <w:bookmarkStart w:id="4374" w:name="_Toc82437428"/>
      <w:bookmarkStart w:id="4375" w:name="_Toc89944794"/>
      <w:bookmarkStart w:id="4376" w:name="_Toc98753812"/>
      <w:bookmarkStart w:id="4377" w:name="_Toc106180798"/>
      <w:bookmarkStart w:id="4378" w:name="_Toc114150843"/>
      <w:bookmarkStart w:id="4379" w:name="_Toc124151246"/>
      <w:bookmarkStart w:id="4380" w:name="_Toc124151766"/>
      <w:bookmarkStart w:id="4381" w:name="_Toc124152286"/>
      <w:bookmarkStart w:id="4382" w:name="_Toc130396818"/>
      <w:bookmarkStart w:id="4383" w:name="_Toc130397338"/>
      <w:bookmarkStart w:id="4384" w:name="_Toc137556945"/>
      <w:bookmarkStart w:id="4385" w:name="_Toc138861222"/>
      <w:bookmarkStart w:id="4386" w:name="_Toc145532165"/>
      <w:bookmarkStart w:id="4387" w:name="_Toc163218215"/>
      <w:bookmarkStart w:id="4388" w:name="_Toc176701165"/>
      <w:r w:rsidRPr="00BE5108">
        <w:rPr>
          <w:rFonts w:eastAsiaTheme="minorEastAsia"/>
        </w:rPr>
        <w:t>6.6.5.5.1.1</w:t>
      </w:r>
      <w:r w:rsidRPr="00BE5108">
        <w:rPr>
          <w:rFonts w:eastAsiaTheme="minorEastAsia"/>
        </w:rPr>
        <w:tab/>
        <w:t>Tx spurious emissions</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lastRenderedPageBreak/>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4389" w:name="_Toc73962931"/>
      <w:bookmarkStart w:id="4390" w:name="_Toc75260108"/>
      <w:bookmarkStart w:id="4391" w:name="_Toc75275650"/>
      <w:bookmarkStart w:id="4392" w:name="_Toc75276161"/>
      <w:bookmarkStart w:id="4393" w:name="_Toc76541660"/>
      <w:bookmarkStart w:id="4394" w:name="_Toc82437429"/>
      <w:bookmarkStart w:id="4395" w:name="_Toc89944795"/>
      <w:bookmarkStart w:id="4396" w:name="_Toc98753813"/>
      <w:bookmarkStart w:id="4397" w:name="_Toc106180799"/>
      <w:bookmarkStart w:id="4398" w:name="_Toc114150844"/>
      <w:bookmarkStart w:id="4399" w:name="_Toc124151247"/>
      <w:bookmarkStart w:id="4400" w:name="_Toc124151767"/>
      <w:bookmarkStart w:id="4401" w:name="_Toc124152287"/>
      <w:bookmarkStart w:id="4402" w:name="_Toc130396819"/>
      <w:bookmarkStart w:id="4403" w:name="_Toc130397339"/>
      <w:bookmarkStart w:id="4404" w:name="_Toc137556946"/>
      <w:bookmarkStart w:id="4405" w:name="_Toc138861223"/>
      <w:bookmarkStart w:id="4406" w:name="_Toc145532166"/>
      <w:bookmarkStart w:id="4407" w:name="_Toc163218216"/>
      <w:bookmarkStart w:id="4408" w:name="_Toc176701166"/>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lastRenderedPageBreak/>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lastRenderedPageBreak/>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6376F8"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7F4FC6EF" w:rsidR="006376F8" w:rsidRPr="00BE5108" w:rsidRDefault="006376F8" w:rsidP="006376F8">
            <w:pPr>
              <w:pStyle w:val="TAL"/>
              <w:keepNext w:val="0"/>
              <w:rPr>
                <w:rFonts w:eastAsiaTheme="minorEastAsia" w:cs="Arial"/>
              </w:rPr>
            </w:pPr>
            <w:r w:rsidRPr="00BE5108">
              <w:rPr>
                <w:rFonts w:eastAsiaTheme="minorEastAsia" w:cs="Arial"/>
              </w:rPr>
              <w:t>E-UTRA Band 67</w:t>
            </w:r>
            <w:r>
              <w:rPr>
                <w:rFonts w:eastAsiaTheme="minorEastAsia" w:cs="Arial"/>
              </w:rPr>
              <w:t xml:space="preserve"> </w:t>
            </w:r>
            <w:r>
              <w:rPr>
                <w:rFonts w:cs="Arial"/>
              </w:rPr>
              <w:t>or NR Band n67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6376F8" w:rsidRPr="00BE5108" w:rsidRDefault="006376F8" w:rsidP="006376F8">
            <w:pPr>
              <w:pStyle w:val="TAC"/>
              <w:keepNext w:val="0"/>
              <w:rPr>
                <w:rFonts w:eastAsiaTheme="minorEastAsia" w:cs="Arial"/>
              </w:rPr>
            </w:pPr>
            <w:r w:rsidRPr="00BE5108">
              <w:rPr>
                <w:rFonts w:eastAsiaTheme="minorEastAsia"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6376F8" w:rsidRPr="00BE5108" w:rsidRDefault="006376F8" w:rsidP="006376F8">
            <w:pPr>
              <w:pStyle w:val="TAL"/>
              <w:keepNext w:val="0"/>
              <w:rPr>
                <w:rFonts w:eastAsiaTheme="minorEastAsia"/>
              </w:rPr>
            </w:pPr>
          </w:p>
        </w:tc>
      </w:tr>
      <w:tr w:rsidR="006376F8"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6376F8" w:rsidRPr="00BE5108" w:rsidRDefault="006376F8" w:rsidP="006376F8">
            <w:pPr>
              <w:pStyle w:val="TAL"/>
              <w:keepNext w:val="0"/>
              <w:rPr>
                <w:rFonts w:eastAsiaTheme="minorEastAsia" w:cs="Arial"/>
              </w:rPr>
            </w:pPr>
            <w:r w:rsidRPr="00BE5108">
              <w:rPr>
                <w:rFonts w:eastAsiaTheme="minorEastAsia"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6376F8" w:rsidRPr="00BE5108" w:rsidRDefault="006376F8" w:rsidP="006376F8">
            <w:pPr>
              <w:pStyle w:val="TAC"/>
              <w:keepNext w:val="0"/>
              <w:rPr>
                <w:rFonts w:eastAsiaTheme="minorEastAsia" w:cs="Arial"/>
              </w:rPr>
            </w:pPr>
            <w:r w:rsidRPr="00BE5108">
              <w:rPr>
                <w:rFonts w:eastAsiaTheme="minorEastAsia"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6376F8" w:rsidRPr="00BE5108" w:rsidRDefault="006376F8" w:rsidP="006376F8">
            <w:pPr>
              <w:pStyle w:val="TAL"/>
              <w:keepNext w:val="0"/>
              <w:rPr>
                <w:rFonts w:eastAsiaTheme="minorEastAsia"/>
              </w:rPr>
            </w:pPr>
          </w:p>
        </w:tc>
      </w:tr>
      <w:tr w:rsidR="006376F8"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6376F8" w:rsidRPr="00BE5108" w:rsidRDefault="006376F8" w:rsidP="006376F8">
            <w:pPr>
              <w:pStyle w:val="TAC"/>
              <w:keepNext w:val="0"/>
              <w:rPr>
                <w:rFonts w:eastAsiaTheme="minorEastAsia" w:cs="Arial"/>
              </w:rPr>
            </w:pPr>
            <w:r w:rsidRPr="00BE5108">
              <w:rPr>
                <w:rFonts w:eastAsiaTheme="minorEastAsia"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6376F8" w:rsidRPr="00BE5108" w:rsidRDefault="006376F8" w:rsidP="006376F8">
            <w:pPr>
              <w:pStyle w:val="TAL"/>
              <w:keepNext w:val="0"/>
              <w:rPr>
                <w:rFonts w:eastAsiaTheme="minorEastAsia"/>
              </w:rPr>
            </w:pPr>
          </w:p>
        </w:tc>
      </w:tr>
      <w:tr w:rsidR="006376F8"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6376F8" w:rsidRPr="00BE5108" w:rsidRDefault="006376F8" w:rsidP="006376F8">
            <w:pPr>
              <w:pStyle w:val="TAL"/>
              <w:keepNext w:val="0"/>
              <w:rPr>
                <w:rFonts w:eastAsiaTheme="minorEastAsia" w:cs="Arial"/>
              </w:rPr>
            </w:pPr>
            <w:r w:rsidRPr="00BE5108">
              <w:rPr>
                <w:rFonts w:eastAsiaTheme="minorEastAsia"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6376F8" w:rsidRPr="00BE5108" w:rsidRDefault="006376F8" w:rsidP="006376F8">
            <w:pPr>
              <w:pStyle w:val="TAC"/>
              <w:keepNext w:val="0"/>
              <w:rPr>
                <w:rFonts w:eastAsiaTheme="minorEastAsia" w:cs="Arial"/>
              </w:rPr>
            </w:pPr>
            <w:r w:rsidRPr="00BE5108">
              <w:rPr>
                <w:rFonts w:eastAsiaTheme="minorEastAsia"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6376F8" w:rsidRPr="00BE5108" w:rsidRDefault="006376F8" w:rsidP="006376F8">
            <w:pPr>
              <w:pStyle w:val="TAL"/>
              <w:keepNext w:val="0"/>
              <w:rPr>
                <w:rFonts w:eastAsiaTheme="minorEastAsia"/>
              </w:rPr>
            </w:pPr>
          </w:p>
        </w:tc>
      </w:tr>
      <w:tr w:rsidR="006376F8"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6376F8" w:rsidRPr="00BE5108" w:rsidRDefault="006376F8" w:rsidP="006376F8">
            <w:pPr>
              <w:pStyle w:val="TAL"/>
              <w:keepNext w:val="0"/>
              <w:rPr>
                <w:rFonts w:eastAsiaTheme="minorEastAsia" w:cs="Arial"/>
              </w:rPr>
            </w:pPr>
            <w:r w:rsidRPr="00BE5108">
              <w:rPr>
                <w:rFonts w:eastAsiaTheme="minorEastAsia"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6376F8" w:rsidRPr="00BE5108" w:rsidRDefault="006376F8" w:rsidP="006376F8">
            <w:pPr>
              <w:pStyle w:val="TAC"/>
              <w:keepNext w:val="0"/>
              <w:rPr>
                <w:rFonts w:eastAsiaTheme="minorEastAsia"/>
              </w:rPr>
            </w:pPr>
            <w:r w:rsidRPr="00BE5108">
              <w:rPr>
                <w:rFonts w:eastAsiaTheme="minorEastAsia"/>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6376F8" w:rsidRPr="00BE5108" w:rsidRDefault="006376F8" w:rsidP="006376F8">
            <w:pPr>
              <w:pStyle w:val="TAL"/>
              <w:keepNext w:val="0"/>
              <w:rPr>
                <w:rFonts w:eastAsiaTheme="minorEastAsia"/>
              </w:rPr>
            </w:pPr>
          </w:p>
        </w:tc>
      </w:tr>
      <w:tr w:rsidR="006376F8"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6376F8" w:rsidRPr="00BE5108" w:rsidRDefault="006376F8" w:rsidP="006376F8">
            <w:pPr>
              <w:pStyle w:val="TAC"/>
              <w:keepNext w:val="0"/>
              <w:rPr>
                <w:rFonts w:eastAsiaTheme="minorEastAsia"/>
              </w:rPr>
            </w:pPr>
            <w:r w:rsidRPr="00BE5108">
              <w:rPr>
                <w:rFonts w:eastAsiaTheme="minorEastAsia"/>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6376F8" w:rsidRPr="00BE5108" w:rsidRDefault="006376F8" w:rsidP="006376F8">
            <w:pPr>
              <w:pStyle w:val="TAL"/>
              <w:keepNext w:val="0"/>
              <w:rPr>
                <w:rFonts w:eastAsiaTheme="minorEastAsia"/>
              </w:rPr>
            </w:pPr>
          </w:p>
        </w:tc>
      </w:tr>
      <w:tr w:rsidR="006376F8"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6376F8" w:rsidRPr="00BE5108" w:rsidRDefault="006376F8" w:rsidP="006376F8">
            <w:pPr>
              <w:pStyle w:val="TAL"/>
              <w:keepNext w:val="0"/>
              <w:rPr>
                <w:rFonts w:eastAsiaTheme="minorEastAsia" w:cs="Arial"/>
              </w:rPr>
            </w:pPr>
            <w:r w:rsidRPr="00BE5108">
              <w:rPr>
                <w:rFonts w:eastAsiaTheme="minorEastAsia"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6376F8" w:rsidRPr="00BE5108" w:rsidRDefault="006376F8" w:rsidP="006376F8">
            <w:pPr>
              <w:pStyle w:val="TAC"/>
              <w:keepNext w:val="0"/>
              <w:rPr>
                <w:rFonts w:eastAsiaTheme="minorEastAsia"/>
              </w:rPr>
            </w:pPr>
            <w:r w:rsidRPr="00BE5108">
              <w:rPr>
                <w:rFonts w:eastAsiaTheme="minorEastAsia"/>
              </w:rPr>
              <w:t>617 – 652 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6376F8" w:rsidRPr="00BE5108" w:rsidRDefault="006376F8" w:rsidP="006376F8">
            <w:pPr>
              <w:pStyle w:val="TAL"/>
              <w:keepNext w:val="0"/>
              <w:rPr>
                <w:rFonts w:eastAsiaTheme="minorEastAsia"/>
              </w:rPr>
            </w:pPr>
          </w:p>
        </w:tc>
      </w:tr>
      <w:tr w:rsidR="006376F8"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6376F8" w:rsidRPr="00BE5108" w:rsidRDefault="006376F8" w:rsidP="006376F8">
            <w:pPr>
              <w:pStyle w:val="TAC"/>
              <w:keepNext w:val="0"/>
              <w:rPr>
                <w:rFonts w:eastAsiaTheme="minorEastAsia"/>
              </w:rPr>
            </w:pPr>
            <w:r w:rsidRPr="00BE5108">
              <w:rPr>
                <w:rFonts w:eastAsiaTheme="minorEastAsia"/>
              </w:rPr>
              <w:t>663 – 698 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6376F8" w:rsidRPr="00BE5108" w:rsidRDefault="006376F8" w:rsidP="006376F8">
            <w:pPr>
              <w:pStyle w:val="TAL"/>
              <w:keepNext w:val="0"/>
              <w:rPr>
                <w:rFonts w:eastAsiaTheme="minorEastAsia"/>
              </w:rPr>
            </w:pPr>
          </w:p>
        </w:tc>
      </w:tr>
      <w:tr w:rsidR="006376F8"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6376F8" w:rsidRPr="00BE5108" w:rsidRDefault="006376F8" w:rsidP="006376F8">
            <w:pPr>
              <w:pStyle w:val="TAL"/>
              <w:keepNext w:val="0"/>
              <w:rPr>
                <w:rFonts w:eastAsiaTheme="minorEastAsia" w:cs="Arial"/>
              </w:rPr>
            </w:pPr>
            <w:r w:rsidRPr="00BE5108">
              <w:rPr>
                <w:rFonts w:eastAsiaTheme="minorEastAsia"/>
              </w:rPr>
              <w:t>E-UTRA Band 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6376F8" w:rsidRPr="00BE5108" w:rsidRDefault="006376F8" w:rsidP="006376F8">
            <w:pPr>
              <w:pStyle w:val="TAC"/>
              <w:keepNext w:val="0"/>
              <w:rPr>
                <w:rFonts w:eastAsiaTheme="minorEastAsia" w:cs="Arial"/>
              </w:rPr>
            </w:pPr>
            <w:r w:rsidRPr="00BE5108">
              <w:rPr>
                <w:rFonts w:eastAsiaTheme="minorEastAsia"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6376F8" w:rsidRPr="00BE5108" w:rsidRDefault="006376F8" w:rsidP="006376F8">
            <w:pPr>
              <w:pStyle w:val="TAC"/>
              <w:keepNext w:val="0"/>
              <w:rPr>
                <w:rFonts w:eastAsiaTheme="minorEastAsia" w:cs="Arial"/>
              </w:rPr>
            </w:pPr>
            <w:r w:rsidRPr="00BE5108">
              <w:rPr>
                <w:rFonts w:eastAsiaTheme="minorEastAsia"/>
              </w:rPr>
              <w:t>-52 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6376F8" w:rsidRPr="00BE5108" w:rsidRDefault="006376F8" w:rsidP="006376F8">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6376F8" w:rsidRPr="00BE5108" w:rsidRDefault="006376F8" w:rsidP="006376F8">
            <w:pPr>
              <w:pStyle w:val="TAL"/>
              <w:keepNext w:val="0"/>
              <w:rPr>
                <w:rFonts w:eastAsiaTheme="minorEastAsia"/>
              </w:rPr>
            </w:pPr>
          </w:p>
        </w:tc>
      </w:tr>
      <w:tr w:rsidR="006376F8"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6376F8" w:rsidRPr="00BE5108" w:rsidRDefault="006376F8" w:rsidP="006376F8">
            <w:pPr>
              <w:pStyle w:val="TAC"/>
              <w:keepNext w:val="0"/>
              <w:rPr>
                <w:rFonts w:eastAsiaTheme="minorEastAsia" w:cs="Arial"/>
              </w:rPr>
            </w:pPr>
            <w:r w:rsidRPr="00BE5108">
              <w:rPr>
                <w:rFonts w:eastAsiaTheme="minorEastAsia"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6376F8" w:rsidRPr="00BE5108" w:rsidRDefault="006376F8" w:rsidP="006376F8">
            <w:pPr>
              <w:pStyle w:val="TAC"/>
              <w:keepNext w:val="0"/>
              <w:rPr>
                <w:rFonts w:eastAsiaTheme="minorEastAsia" w:cs="Arial"/>
              </w:rPr>
            </w:pPr>
            <w:r w:rsidRPr="00BE5108">
              <w:rPr>
                <w:rFonts w:eastAsiaTheme="minorEastAsia"/>
              </w:rPr>
              <w:t>-49 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6376F8" w:rsidRPr="00BE5108" w:rsidRDefault="006376F8" w:rsidP="006376F8">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6376F8" w:rsidRPr="00BE5108" w:rsidRDefault="006376F8" w:rsidP="006376F8">
            <w:pPr>
              <w:pStyle w:val="TAL"/>
              <w:keepNext w:val="0"/>
              <w:rPr>
                <w:rFonts w:eastAsiaTheme="minorEastAsia"/>
              </w:rPr>
            </w:pPr>
          </w:p>
        </w:tc>
      </w:tr>
      <w:tr w:rsidR="006376F8"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6376F8" w:rsidRPr="00BE5108" w:rsidRDefault="006376F8" w:rsidP="006376F8">
            <w:pPr>
              <w:pStyle w:val="TAL"/>
              <w:keepNext w:val="0"/>
              <w:rPr>
                <w:rFonts w:eastAsiaTheme="minorEastAsia" w:cs="Arial"/>
              </w:rPr>
            </w:pPr>
            <w:r w:rsidRPr="00BE5108">
              <w:rPr>
                <w:rFonts w:eastAsiaTheme="minorEastAsia" w:cs="Arial"/>
              </w:rPr>
              <w:t>E-UTRA</w:t>
            </w:r>
            <w:r w:rsidRPr="00BE5108">
              <w:rPr>
                <w:rFonts w:eastAsiaTheme="minorEastAsia"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6376F8" w:rsidRPr="00BE5108" w:rsidRDefault="006376F8" w:rsidP="006376F8">
            <w:pPr>
              <w:pStyle w:val="TAC"/>
              <w:keepNext w:val="0"/>
              <w:rPr>
                <w:rFonts w:eastAsiaTheme="minorEastAsia" w:cs="Arial"/>
              </w:rPr>
            </w:pPr>
            <w:r w:rsidRPr="00BE5108">
              <w:rPr>
                <w:rFonts w:eastAsiaTheme="minorEastAsia"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6376F8" w:rsidRPr="00BE5108" w:rsidRDefault="006376F8" w:rsidP="006376F8">
            <w:pPr>
              <w:pStyle w:val="TAC"/>
              <w:keepNext w:val="0"/>
              <w:rPr>
                <w:rFonts w:eastAsiaTheme="minorEastAsia" w:cs="Arial"/>
              </w:rPr>
            </w:pPr>
            <w:r w:rsidRPr="00BE5108">
              <w:rPr>
                <w:rFonts w:eastAsiaTheme="minorEastAsia"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6376F8" w:rsidRPr="00BE5108" w:rsidRDefault="006376F8" w:rsidP="006376F8">
            <w:pPr>
              <w:pStyle w:val="TAC"/>
              <w:keepNext w:val="0"/>
              <w:rPr>
                <w:rFonts w:eastAsiaTheme="minorEastAsia" w:cs="Arial"/>
              </w:rPr>
            </w:pPr>
            <w:r w:rsidRPr="00BE5108">
              <w:rPr>
                <w:rFonts w:eastAsiaTheme="minorEastAsia"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6376F8" w:rsidRPr="00BE5108" w:rsidRDefault="006376F8" w:rsidP="006376F8">
            <w:pPr>
              <w:pStyle w:val="TAL"/>
              <w:keepNext w:val="0"/>
              <w:rPr>
                <w:rFonts w:eastAsiaTheme="minorEastAsia"/>
              </w:rPr>
            </w:pPr>
          </w:p>
        </w:tc>
      </w:tr>
      <w:tr w:rsidR="006376F8"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6376F8" w:rsidRPr="00BE5108" w:rsidRDefault="006376F8" w:rsidP="006376F8">
            <w:pPr>
              <w:pStyle w:val="TAC"/>
              <w:keepNext w:val="0"/>
              <w:rPr>
                <w:rFonts w:eastAsiaTheme="minorEastAsia" w:cs="Arial"/>
              </w:rPr>
            </w:pPr>
            <w:r w:rsidRPr="00BE5108">
              <w:rPr>
                <w:rFonts w:eastAsiaTheme="minorEastAsia"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6376F8" w:rsidRPr="00BE5108" w:rsidRDefault="006376F8" w:rsidP="006376F8">
            <w:pPr>
              <w:pStyle w:val="TAC"/>
              <w:keepNext w:val="0"/>
              <w:rPr>
                <w:rFonts w:eastAsiaTheme="minorEastAsia" w:cs="Arial"/>
              </w:rPr>
            </w:pPr>
            <w:r w:rsidRPr="00BE5108">
              <w:rPr>
                <w:rFonts w:eastAsiaTheme="minorEastAsia"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6376F8" w:rsidRPr="00BE5108" w:rsidRDefault="006376F8" w:rsidP="006376F8">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6376F8" w:rsidRPr="00BE5108" w:rsidRDefault="006376F8" w:rsidP="006376F8">
            <w:pPr>
              <w:pStyle w:val="TAL"/>
              <w:keepNext w:val="0"/>
              <w:rPr>
                <w:rFonts w:eastAsiaTheme="minorEastAsia"/>
              </w:rPr>
            </w:pPr>
          </w:p>
        </w:tc>
      </w:tr>
      <w:tr w:rsidR="006376F8"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6376F8" w:rsidRPr="00BE5108" w:rsidRDefault="006376F8" w:rsidP="006376F8">
            <w:pPr>
              <w:pStyle w:val="TAL"/>
              <w:keepNext w:val="0"/>
              <w:rPr>
                <w:rFonts w:eastAsiaTheme="minorEastAsia" w:cs="Arial"/>
              </w:rPr>
            </w:pPr>
            <w:r w:rsidRPr="00BE5108">
              <w:rPr>
                <w:rFonts w:eastAsiaTheme="minorEastAsia"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6376F8" w:rsidRPr="00BE5108" w:rsidRDefault="006376F8" w:rsidP="006376F8">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6376F8" w:rsidRPr="00BE5108" w:rsidRDefault="006376F8" w:rsidP="006376F8">
            <w:pPr>
              <w:pStyle w:val="TAL"/>
              <w:keepNext w:val="0"/>
              <w:rPr>
                <w:rFonts w:eastAsiaTheme="minorEastAsia"/>
              </w:rPr>
            </w:pPr>
          </w:p>
        </w:tc>
      </w:tr>
      <w:tr w:rsidR="006376F8"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6376F8" w:rsidRPr="00BE5108" w:rsidRDefault="006376F8" w:rsidP="006376F8">
            <w:pPr>
              <w:pStyle w:val="TAL"/>
              <w:keepNext w:val="0"/>
              <w:rPr>
                <w:rFonts w:eastAsiaTheme="minorEastAsia" w:cs="Arial"/>
              </w:rPr>
            </w:pPr>
            <w:r w:rsidRPr="00BE5108">
              <w:rPr>
                <w:rFonts w:eastAsiaTheme="minorEastAsia"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6376F8" w:rsidRPr="00BE5108" w:rsidRDefault="006376F8" w:rsidP="006376F8">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6376F8" w:rsidRPr="00BE5108" w:rsidRDefault="006376F8" w:rsidP="006376F8">
            <w:pPr>
              <w:pStyle w:val="TAL"/>
              <w:keepNext w:val="0"/>
              <w:rPr>
                <w:rFonts w:eastAsiaTheme="minorEastAsia"/>
              </w:rPr>
            </w:pPr>
          </w:p>
        </w:tc>
      </w:tr>
      <w:tr w:rsidR="006376F8"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6376F8" w:rsidRPr="00BE5108" w:rsidRDefault="006376F8" w:rsidP="006376F8">
            <w:pPr>
              <w:pStyle w:val="TAL"/>
              <w:keepNext w:val="0"/>
              <w:rPr>
                <w:rFonts w:eastAsiaTheme="minorEastAsia" w:cs="Arial"/>
              </w:rPr>
            </w:pPr>
            <w:r w:rsidRPr="00BE5108">
              <w:rPr>
                <w:rFonts w:eastAsiaTheme="minorEastAsia"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6376F8" w:rsidRPr="00BE5108" w:rsidRDefault="006376F8" w:rsidP="006376F8">
            <w:pPr>
              <w:pStyle w:val="TAC"/>
              <w:keepNext w:val="0"/>
              <w:rPr>
                <w:rFonts w:eastAsiaTheme="minorEastAsia" w:cs="Arial"/>
              </w:rPr>
            </w:pPr>
            <w:r w:rsidRPr="00BE5108">
              <w:rPr>
                <w:rFonts w:eastAsiaTheme="minorEastAsia"/>
              </w:rPr>
              <w:t>3.3 – 4.2 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6376F8" w:rsidRPr="00BE5108" w:rsidRDefault="006376F8" w:rsidP="006376F8">
            <w:pPr>
              <w:pStyle w:val="TAL"/>
              <w:keepNext w:val="0"/>
              <w:rPr>
                <w:rFonts w:eastAsiaTheme="minorEastAsia"/>
              </w:rPr>
            </w:pPr>
            <w:r w:rsidRPr="00BE5108">
              <w:rPr>
                <w:rFonts w:eastAsiaTheme="minorEastAsia"/>
              </w:rPr>
              <w:t>This requirement does not apply to IAB-DU and IAB-MT operating in Band n77 or n78</w:t>
            </w:r>
          </w:p>
        </w:tc>
      </w:tr>
      <w:tr w:rsidR="006376F8"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6376F8" w:rsidRPr="00BE5108" w:rsidRDefault="006376F8" w:rsidP="006376F8">
            <w:pPr>
              <w:pStyle w:val="TAL"/>
              <w:keepNext w:val="0"/>
              <w:rPr>
                <w:rFonts w:eastAsiaTheme="minorEastAsia" w:cs="Arial"/>
              </w:rPr>
            </w:pPr>
            <w:r w:rsidRPr="00BE5108">
              <w:rPr>
                <w:rFonts w:eastAsiaTheme="minorEastAsia"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6376F8" w:rsidRPr="00BE5108" w:rsidRDefault="006376F8" w:rsidP="006376F8">
            <w:pPr>
              <w:pStyle w:val="TAC"/>
              <w:keepNext w:val="0"/>
              <w:rPr>
                <w:rFonts w:eastAsiaTheme="minorEastAsia" w:cs="Arial"/>
              </w:rPr>
            </w:pPr>
            <w:r w:rsidRPr="00BE5108">
              <w:rPr>
                <w:rFonts w:eastAsiaTheme="minorEastAsia"/>
              </w:rPr>
              <w:t>3.3 – 3.8 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6376F8" w:rsidRPr="00BE5108" w:rsidRDefault="006376F8" w:rsidP="006376F8">
            <w:pPr>
              <w:pStyle w:val="TAL"/>
              <w:keepNext w:val="0"/>
              <w:rPr>
                <w:rFonts w:eastAsiaTheme="minorEastAsia"/>
              </w:rPr>
            </w:pPr>
            <w:r w:rsidRPr="00BE5108">
              <w:rPr>
                <w:rFonts w:eastAsiaTheme="minorEastAsia"/>
              </w:rPr>
              <w:t>This requirement does not apply to IAB-DU and IAB-MT operating in Band n77 or n78</w:t>
            </w:r>
          </w:p>
        </w:tc>
      </w:tr>
      <w:tr w:rsidR="006376F8"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6376F8" w:rsidRPr="00BE5108" w:rsidRDefault="006376F8" w:rsidP="006376F8">
            <w:pPr>
              <w:pStyle w:val="TAL"/>
              <w:keepNext w:val="0"/>
              <w:rPr>
                <w:rFonts w:eastAsiaTheme="minorEastAsia" w:cs="Arial"/>
              </w:rPr>
            </w:pPr>
            <w:r w:rsidRPr="00BE5108">
              <w:rPr>
                <w:rFonts w:eastAsiaTheme="minorEastAsia"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6376F8" w:rsidRPr="00BE5108" w:rsidRDefault="006376F8" w:rsidP="006376F8">
            <w:pPr>
              <w:pStyle w:val="TAC"/>
              <w:keepNext w:val="0"/>
              <w:rPr>
                <w:rFonts w:eastAsiaTheme="minorEastAsia" w:cs="Arial"/>
              </w:rPr>
            </w:pPr>
            <w:r w:rsidRPr="00BE5108">
              <w:rPr>
                <w:rFonts w:eastAsiaTheme="minorEastAsia"/>
              </w:rPr>
              <w:t>4.4 – 5.0 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6376F8" w:rsidRPr="00BE5108" w:rsidRDefault="006376F8" w:rsidP="006376F8">
            <w:pPr>
              <w:pStyle w:val="TAL"/>
              <w:keepNext w:val="0"/>
              <w:rPr>
                <w:rFonts w:eastAsiaTheme="minorEastAsia"/>
              </w:rPr>
            </w:pPr>
            <w:r w:rsidRPr="00BE5108">
              <w:rPr>
                <w:rFonts w:eastAsiaTheme="minorEastAsia"/>
              </w:rPr>
              <w:t>This requirement does not apply to IAB-DU and IAB-MT operating in Band n79</w:t>
            </w:r>
          </w:p>
        </w:tc>
      </w:tr>
      <w:tr w:rsidR="006376F8"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6376F8" w:rsidRPr="00BE5108" w:rsidRDefault="006376F8" w:rsidP="006376F8">
            <w:pPr>
              <w:pStyle w:val="TAL"/>
              <w:keepNext w:val="0"/>
              <w:rPr>
                <w:rFonts w:eastAsiaTheme="minorEastAsia" w:cs="Arial"/>
              </w:rPr>
            </w:pPr>
            <w:r w:rsidRPr="00BE5108">
              <w:rPr>
                <w:rFonts w:eastAsiaTheme="minorEastAsia"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6376F8" w:rsidRPr="00BE5108" w:rsidRDefault="006376F8" w:rsidP="006376F8">
            <w:pPr>
              <w:pStyle w:val="TAC"/>
              <w:keepNext w:val="0"/>
              <w:rPr>
                <w:rFonts w:eastAsiaTheme="minorEastAsia"/>
              </w:rPr>
            </w:pPr>
            <w:r w:rsidRPr="00BE5108">
              <w:rPr>
                <w:rFonts w:eastAsiaTheme="minorEastAsia"/>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6376F8" w:rsidRPr="00BE5108" w:rsidRDefault="006376F8" w:rsidP="006376F8">
            <w:pPr>
              <w:pStyle w:val="TAL"/>
              <w:keepNext w:val="0"/>
              <w:rPr>
                <w:rFonts w:eastAsiaTheme="minorEastAsia"/>
              </w:rPr>
            </w:pPr>
          </w:p>
        </w:tc>
      </w:tr>
      <w:tr w:rsidR="006376F8"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6376F8" w:rsidRPr="00BE5108" w:rsidRDefault="006376F8" w:rsidP="006376F8">
            <w:pPr>
              <w:pStyle w:val="TAL"/>
              <w:keepNext w:val="0"/>
              <w:rPr>
                <w:rFonts w:eastAsiaTheme="minorEastAsia" w:cs="Arial"/>
              </w:rPr>
            </w:pPr>
            <w:r w:rsidRPr="00BE5108">
              <w:rPr>
                <w:rFonts w:eastAsiaTheme="minorEastAsia"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6376F8" w:rsidRPr="00BE5108" w:rsidRDefault="006376F8" w:rsidP="006376F8">
            <w:pPr>
              <w:pStyle w:val="TAC"/>
              <w:keepNext w:val="0"/>
              <w:rPr>
                <w:rFonts w:eastAsiaTheme="minorEastAsia"/>
              </w:rPr>
            </w:pPr>
            <w:r w:rsidRPr="00BE5108">
              <w:rPr>
                <w:rFonts w:eastAsiaTheme="minorEastAsia"/>
              </w:rPr>
              <w:t>880 – 915 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6376F8" w:rsidRPr="00BE5108" w:rsidRDefault="006376F8" w:rsidP="006376F8">
            <w:pPr>
              <w:pStyle w:val="TAL"/>
              <w:keepNext w:val="0"/>
              <w:rPr>
                <w:rFonts w:eastAsiaTheme="minorEastAsia"/>
              </w:rPr>
            </w:pPr>
          </w:p>
        </w:tc>
      </w:tr>
      <w:tr w:rsidR="006376F8"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6376F8" w:rsidRPr="00BE5108" w:rsidRDefault="006376F8" w:rsidP="006376F8">
            <w:pPr>
              <w:pStyle w:val="TAL"/>
              <w:keepNext w:val="0"/>
              <w:rPr>
                <w:rFonts w:eastAsiaTheme="minorEastAsia" w:cs="Arial"/>
              </w:rPr>
            </w:pPr>
            <w:r w:rsidRPr="00BE5108">
              <w:rPr>
                <w:rFonts w:eastAsiaTheme="minorEastAsia"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6376F8" w:rsidRPr="00BE5108" w:rsidRDefault="006376F8" w:rsidP="006376F8">
            <w:pPr>
              <w:pStyle w:val="TAC"/>
              <w:keepNext w:val="0"/>
              <w:rPr>
                <w:rFonts w:eastAsiaTheme="minorEastAsia"/>
              </w:rPr>
            </w:pPr>
            <w:r w:rsidRPr="00BE5108">
              <w:rPr>
                <w:rFonts w:eastAsiaTheme="minorEastAsia"/>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6376F8" w:rsidRPr="00BE5108" w:rsidRDefault="006376F8" w:rsidP="006376F8">
            <w:pPr>
              <w:pStyle w:val="TAL"/>
              <w:keepNext w:val="0"/>
              <w:rPr>
                <w:rFonts w:eastAsiaTheme="minorEastAsia"/>
              </w:rPr>
            </w:pPr>
          </w:p>
        </w:tc>
      </w:tr>
      <w:tr w:rsidR="006376F8"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6376F8" w:rsidRPr="00BE5108" w:rsidRDefault="006376F8" w:rsidP="006376F8">
            <w:pPr>
              <w:pStyle w:val="TAL"/>
              <w:keepNext w:val="0"/>
              <w:rPr>
                <w:rFonts w:eastAsiaTheme="minorEastAsia" w:cs="Arial"/>
              </w:rPr>
            </w:pPr>
            <w:r w:rsidRPr="00BE5108">
              <w:rPr>
                <w:rFonts w:eastAsiaTheme="minorEastAsia"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6376F8" w:rsidRPr="00BE5108" w:rsidRDefault="006376F8" w:rsidP="006376F8">
            <w:pPr>
              <w:pStyle w:val="TAC"/>
              <w:keepNext w:val="0"/>
              <w:rPr>
                <w:rFonts w:eastAsiaTheme="minorEastAsia"/>
              </w:rPr>
            </w:pPr>
            <w:r w:rsidRPr="00BE5108">
              <w:rPr>
                <w:rFonts w:eastAsiaTheme="minorEastAsia"/>
              </w:rPr>
              <w:t>703 – 748 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6376F8" w:rsidRPr="00BE5108" w:rsidRDefault="006376F8" w:rsidP="006376F8">
            <w:pPr>
              <w:pStyle w:val="TAL"/>
              <w:keepNext w:val="0"/>
              <w:rPr>
                <w:rFonts w:eastAsiaTheme="minorEastAsia"/>
              </w:rPr>
            </w:pPr>
          </w:p>
        </w:tc>
      </w:tr>
      <w:tr w:rsidR="006376F8"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6376F8" w:rsidRPr="00BE5108" w:rsidRDefault="006376F8" w:rsidP="006376F8">
            <w:pPr>
              <w:pStyle w:val="TAL"/>
              <w:keepNext w:val="0"/>
              <w:rPr>
                <w:rFonts w:eastAsiaTheme="minorEastAsia" w:cs="Arial"/>
              </w:rPr>
            </w:pPr>
            <w:r w:rsidRPr="00BE5108">
              <w:rPr>
                <w:rFonts w:eastAsiaTheme="minorEastAsia" w:cs="Arial"/>
              </w:rPr>
              <w:t>NR Band 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6376F8" w:rsidRPr="00BE5108" w:rsidRDefault="006376F8" w:rsidP="006376F8">
            <w:pPr>
              <w:pStyle w:val="TAC"/>
              <w:keepNext w:val="0"/>
              <w:rPr>
                <w:rFonts w:eastAsiaTheme="minorEastAsia"/>
              </w:rPr>
            </w:pPr>
            <w:r w:rsidRPr="00BE5108">
              <w:rPr>
                <w:rFonts w:eastAsiaTheme="minorEastAsia"/>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6376F8" w:rsidRPr="00BE5108" w:rsidRDefault="006376F8" w:rsidP="006376F8">
            <w:pPr>
              <w:pStyle w:val="TAL"/>
              <w:keepNext w:val="0"/>
              <w:rPr>
                <w:rFonts w:eastAsiaTheme="minorEastAsia"/>
              </w:rPr>
            </w:pPr>
          </w:p>
        </w:tc>
      </w:tr>
      <w:tr w:rsidR="006376F8"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A0A147B" w:rsidR="006376F8" w:rsidRPr="00BE5108" w:rsidRDefault="006376F8" w:rsidP="006376F8">
            <w:pPr>
              <w:pStyle w:val="TAL"/>
              <w:keepNext w:val="0"/>
              <w:rPr>
                <w:rFonts w:eastAsiaTheme="minorEastAsia"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6376F8" w:rsidRPr="00BE5108" w:rsidRDefault="006376F8" w:rsidP="006376F8">
            <w:pPr>
              <w:pStyle w:val="TAC"/>
              <w:keepNext w:val="0"/>
              <w:rPr>
                <w:rFonts w:eastAsiaTheme="minorEastAsia"/>
              </w:rPr>
            </w:pPr>
            <w:r w:rsidRPr="00BE5108">
              <w:rPr>
                <w:rFonts w:eastAsiaTheme="minorEastAsia"/>
              </w:rPr>
              <w:t>728 – 746 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6376F8" w:rsidRPr="00BE5108" w:rsidRDefault="006376F8" w:rsidP="006376F8">
            <w:pPr>
              <w:pStyle w:val="TAL"/>
              <w:keepNext w:val="0"/>
              <w:rPr>
                <w:rFonts w:eastAsiaTheme="minorEastAsia"/>
              </w:rPr>
            </w:pPr>
          </w:p>
        </w:tc>
      </w:tr>
      <w:tr w:rsidR="006376F8"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6376F8" w:rsidRPr="00BE5108" w:rsidRDefault="006376F8" w:rsidP="006376F8">
            <w:pPr>
              <w:pStyle w:val="TAC"/>
              <w:keepNext w:val="0"/>
              <w:rPr>
                <w:rFonts w:eastAsiaTheme="minorEastAsia"/>
              </w:rPr>
            </w:pPr>
            <w:r w:rsidRPr="00BE5108">
              <w:rPr>
                <w:rFonts w:eastAsiaTheme="minorEastAsia"/>
              </w:rPr>
              <w:t>698 – 716 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6376F8" w:rsidRPr="00BE5108" w:rsidRDefault="006376F8" w:rsidP="006376F8">
            <w:pPr>
              <w:pStyle w:val="TAL"/>
              <w:keepNext w:val="0"/>
              <w:rPr>
                <w:rFonts w:eastAsiaTheme="minorEastAsia"/>
              </w:rPr>
            </w:pPr>
          </w:p>
        </w:tc>
      </w:tr>
      <w:tr w:rsidR="006376F8"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6376F8" w:rsidRPr="00BE5108" w:rsidRDefault="006376F8" w:rsidP="006376F8">
            <w:pPr>
              <w:pStyle w:val="TAL"/>
              <w:keepNext w:val="0"/>
              <w:rPr>
                <w:rFonts w:eastAsiaTheme="minorEastAsia" w:cs="Arial"/>
              </w:rPr>
            </w:pPr>
            <w:r w:rsidRPr="00BE5108">
              <w:rPr>
                <w:rFonts w:eastAsiaTheme="minorEastAsia"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6376F8" w:rsidRPr="00BE5108" w:rsidRDefault="006376F8" w:rsidP="006376F8">
            <w:pPr>
              <w:pStyle w:val="TAC"/>
              <w:keepNext w:val="0"/>
              <w:rPr>
                <w:rFonts w:eastAsiaTheme="minorEastAsia"/>
              </w:rPr>
            </w:pPr>
            <w:r w:rsidRPr="00BE5108">
              <w:rPr>
                <w:rFonts w:eastAsiaTheme="minorEastAsia"/>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6376F8" w:rsidRPr="00BE5108" w:rsidRDefault="006376F8" w:rsidP="006376F8">
            <w:pPr>
              <w:pStyle w:val="TAL"/>
              <w:keepNext w:val="0"/>
              <w:rPr>
                <w:rFonts w:eastAsiaTheme="minorEastAsia"/>
              </w:rPr>
            </w:pPr>
          </w:p>
        </w:tc>
      </w:tr>
      <w:tr w:rsidR="006376F8"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6376F8" w:rsidRPr="00BE5108" w:rsidRDefault="006376F8" w:rsidP="006376F8">
            <w:pPr>
              <w:pStyle w:val="TAL"/>
              <w:keepNext w:val="0"/>
              <w:rPr>
                <w:rFonts w:eastAsiaTheme="minorEastAsia" w:cs="Arial"/>
              </w:rPr>
            </w:pPr>
            <w:r w:rsidRPr="00BE5108">
              <w:rPr>
                <w:rFonts w:eastAsiaTheme="minorEastAsia"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6376F8" w:rsidRPr="00BE5108" w:rsidRDefault="006376F8" w:rsidP="006376F8">
            <w:pPr>
              <w:pStyle w:val="TAC"/>
              <w:keepNext w:val="0"/>
              <w:rPr>
                <w:rFonts w:eastAsiaTheme="minorEastAsia"/>
              </w:rPr>
            </w:pPr>
            <w:r w:rsidRPr="00BE5108">
              <w:rPr>
                <w:rFonts w:eastAsiaTheme="minorEastAsia"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6376F8" w:rsidRPr="00BE5108" w:rsidRDefault="006376F8" w:rsidP="006376F8">
            <w:pPr>
              <w:pStyle w:val="TAL"/>
              <w:keepNext w:val="0"/>
              <w:rPr>
                <w:rFonts w:eastAsiaTheme="minorEastAsia"/>
              </w:rPr>
            </w:pPr>
          </w:p>
        </w:tc>
      </w:tr>
      <w:tr w:rsidR="006376F8"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6376F8" w:rsidRPr="00BE5108" w:rsidRDefault="006376F8" w:rsidP="006376F8">
            <w:pPr>
              <w:pStyle w:val="TAL"/>
              <w:keepNext w:val="0"/>
              <w:rPr>
                <w:rFonts w:eastAsiaTheme="minorEastAsia"/>
              </w:rPr>
            </w:pPr>
            <w:r w:rsidRPr="00BE5108">
              <w:rPr>
                <w:rFonts w:eastAsiaTheme="minorEastAsia"/>
              </w:rPr>
              <w:t>NR Band 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6376F8" w:rsidRPr="00BE5108" w:rsidRDefault="006376F8" w:rsidP="006376F8">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6376F8" w:rsidRPr="00BE5108" w:rsidRDefault="006376F8" w:rsidP="006376F8">
            <w:pPr>
              <w:pStyle w:val="TAL"/>
              <w:keepNext w:val="0"/>
              <w:rPr>
                <w:rFonts w:eastAsiaTheme="minorEastAsia"/>
              </w:rPr>
            </w:pPr>
          </w:p>
        </w:tc>
      </w:tr>
      <w:tr w:rsidR="006376F8"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6376F8" w:rsidRPr="00BE5108" w:rsidRDefault="006376F8" w:rsidP="006376F8">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6376F8" w:rsidRPr="00BE5108" w:rsidRDefault="006376F8" w:rsidP="006376F8">
            <w:pPr>
              <w:pStyle w:val="TAL"/>
              <w:keepNext w:val="0"/>
              <w:rPr>
                <w:rFonts w:eastAsiaTheme="minorEastAsia"/>
              </w:rPr>
            </w:pPr>
          </w:p>
        </w:tc>
      </w:tr>
      <w:tr w:rsidR="006376F8"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6376F8" w:rsidRPr="00BE5108" w:rsidRDefault="006376F8" w:rsidP="006376F8">
            <w:pPr>
              <w:pStyle w:val="TAL"/>
              <w:keepNext w:val="0"/>
              <w:rPr>
                <w:rFonts w:eastAsiaTheme="minorEastAsia"/>
              </w:rPr>
            </w:pPr>
            <w:r w:rsidRPr="00BE5108">
              <w:rPr>
                <w:rFonts w:eastAsiaTheme="minorEastAsia"/>
              </w:rPr>
              <w:t>NR Band 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6376F8" w:rsidRPr="00BE5108" w:rsidRDefault="006376F8" w:rsidP="006376F8">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6376F8" w:rsidRPr="00BE5108" w:rsidRDefault="006376F8" w:rsidP="006376F8">
            <w:pPr>
              <w:pStyle w:val="TAL"/>
              <w:keepNext w:val="0"/>
              <w:rPr>
                <w:rFonts w:eastAsiaTheme="minorEastAsia"/>
              </w:rPr>
            </w:pPr>
          </w:p>
        </w:tc>
      </w:tr>
      <w:tr w:rsidR="006376F8"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6376F8" w:rsidRPr="00BE5108" w:rsidRDefault="006376F8" w:rsidP="006376F8">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6376F8" w:rsidRPr="00BE5108" w:rsidRDefault="006376F8" w:rsidP="006376F8">
            <w:pPr>
              <w:pStyle w:val="TAL"/>
              <w:keepNext w:val="0"/>
              <w:rPr>
                <w:rFonts w:eastAsiaTheme="minorEastAsia"/>
              </w:rPr>
            </w:pPr>
          </w:p>
        </w:tc>
      </w:tr>
      <w:tr w:rsidR="006376F8"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6376F8" w:rsidRPr="00BE5108" w:rsidRDefault="006376F8" w:rsidP="006376F8">
            <w:pPr>
              <w:pStyle w:val="TAL"/>
              <w:keepNext w:val="0"/>
              <w:rPr>
                <w:rFonts w:eastAsiaTheme="minorEastAsia"/>
              </w:rPr>
            </w:pPr>
            <w:r w:rsidRPr="00BE5108">
              <w:rPr>
                <w:rFonts w:eastAsiaTheme="minorEastAsia"/>
              </w:rPr>
              <w:t>NR Band 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6376F8" w:rsidRPr="00BE5108" w:rsidRDefault="006376F8" w:rsidP="006376F8">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6376F8" w:rsidRPr="00BE5108" w:rsidRDefault="006376F8" w:rsidP="006376F8">
            <w:pPr>
              <w:pStyle w:val="TAL"/>
              <w:keepNext w:val="0"/>
              <w:rPr>
                <w:rFonts w:eastAsiaTheme="minorEastAsia"/>
              </w:rPr>
            </w:pPr>
          </w:p>
        </w:tc>
      </w:tr>
      <w:tr w:rsidR="006376F8"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6376F8" w:rsidRPr="00BE5108" w:rsidRDefault="006376F8" w:rsidP="006376F8">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6376F8" w:rsidRPr="00BE5108" w:rsidRDefault="006376F8" w:rsidP="006376F8">
            <w:pPr>
              <w:pStyle w:val="TAL"/>
              <w:keepNext w:val="0"/>
              <w:rPr>
                <w:rFonts w:eastAsiaTheme="minorEastAsia"/>
              </w:rPr>
            </w:pPr>
          </w:p>
        </w:tc>
      </w:tr>
      <w:tr w:rsidR="006376F8"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6376F8" w:rsidRPr="00BE5108" w:rsidRDefault="006376F8" w:rsidP="006376F8">
            <w:pPr>
              <w:pStyle w:val="TAL"/>
              <w:keepNext w:val="0"/>
              <w:rPr>
                <w:rFonts w:eastAsiaTheme="minorEastAsia"/>
              </w:rPr>
            </w:pPr>
            <w:r w:rsidRPr="00BE5108">
              <w:rPr>
                <w:rFonts w:eastAsiaTheme="minorEastAsia"/>
              </w:rPr>
              <w:t>NR Band 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6376F8" w:rsidRPr="00BE5108" w:rsidRDefault="006376F8" w:rsidP="006376F8">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6376F8" w:rsidRPr="00BE5108" w:rsidRDefault="006376F8" w:rsidP="006376F8">
            <w:pPr>
              <w:pStyle w:val="TAL"/>
              <w:keepNext w:val="0"/>
              <w:rPr>
                <w:rFonts w:eastAsiaTheme="minorEastAsia"/>
              </w:rPr>
            </w:pPr>
          </w:p>
        </w:tc>
      </w:tr>
      <w:tr w:rsidR="006376F8"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6376F8" w:rsidRPr="00BE5108" w:rsidRDefault="006376F8" w:rsidP="006376F8">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6376F8" w:rsidRPr="00BE5108" w:rsidRDefault="006376F8" w:rsidP="006376F8">
            <w:pPr>
              <w:pStyle w:val="TAL"/>
              <w:keepNext w:val="0"/>
              <w:rPr>
                <w:rFonts w:eastAsiaTheme="minorEastAsia"/>
              </w:rPr>
            </w:pPr>
          </w:p>
        </w:tc>
      </w:tr>
      <w:tr w:rsidR="006376F8"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6376F8" w:rsidRPr="00BE5108" w:rsidRDefault="006376F8" w:rsidP="006376F8">
            <w:pPr>
              <w:pStyle w:val="TAL"/>
              <w:keepNext w:val="0"/>
              <w:rPr>
                <w:rFonts w:eastAsiaTheme="minorEastAsia" w:cs="Arial"/>
              </w:rPr>
            </w:pPr>
            <w:r w:rsidRPr="00BE5108">
              <w:rPr>
                <w:rFonts w:eastAsiaTheme="minorEastAsia"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6376F8" w:rsidRPr="00BE5108" w:rsidRDefault="006376F8" w:rsidP="006376F8">
            <w:pPr>
              <w:pStyle w:val="TAC"/>
              <w:keepNext w:val="0"/>
              <w:rPr>
                <w:rFonts w:eastAsiaTheme="minorEastAsia" w:cs="Arial"/>
              </w:rPr>
            </w:pPr>
            <w:r w:rsidRPr="00BE5108">
              <w:rPr>
                <w:rFonts w:eastAsiaTheme="minorEastAsia"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6376F8" w:rsidRPr="00BE5108" w:rsidRDefault="006376F8" w:rsidP="006376F8">
            <w:pPr>
              <w:pStyle w:val="TAL"/>
              <w:keepNext w:val="0"/>
              <w:rPr>
                <w:rFonts w:eastAsiaTheme="minorEastAsia"/>
              </w:rPr>
            </w:pPr>
          </w:p>
        </w:tc>
      </w:tr>
      <w:tr w:rsidR="006376F8" w:rsidRPr="00BE5108" w14:paraId="7D110CBB" w14:textId="77777777" w:rsidTr="00F44F03">
        <w:trPr>
          <w:cantSplit/>
          <w:jc w:val="center"/>
        </w:trPr>
        <w:tc>
          <w:tcPr>
            <w:tcW w:w="1301" w:type="dxa"/>
            <w:tcBorders>
              <w:top w:val="single" w:sz="4" w:space="0" w:color="auto"/>
              <w:left w:val="single" w:sz="2" w:space="0" w:color="auto"/>
              <w:bottom w:val="single" w:sz="4" w:space="0" w:color="auto"/>
              <w:right w:val="single" w:sz="2" w:space="0" w:color="auto"/>
            </w:tcBorders>
          </w:tcPr>
          <w:p w14:paraId="3BE9CE9C" w14:textId="4AB153AE" w:rsidR="006376F8" w:rsidRPr="00BE5108" w:rsidRDefault="006376F8" w:rsidP="006376F8">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6376F8" w:rsidRPr="00BE5108" w:rsidRDefault="006376F8" w:rsidP="006376F8">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6376F8" w:rsidRPr="00BE5108" w:rsidRDefault="006376F8" w:rsidP="006376F8">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6376F8" w:rsidRPr="00BE5108" w:rsidRDefault="006376F8" w:rsidP="006376F8">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6376F8" w:rsidRPr="00BE5108" w:rsidRDefault="006376F8" w:rsidP="006376F8">
            <w:pPr>
              <w:pStyle w:val="TAL"/>
              <w:keepNext w:val="0"/>
              <w:rPr>
                <w:rFonts w:eastAsiaTheme="minorEastAsia"/>
              </w:rPr>
            </w:pPr>
          </w:p>
        </w:tc>
      </w:tr>
      <w:tr w:rsidR="006376F8" w:rsidRPr="00BE5108" w14:paraId="71AA7F1D"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5123F897" w14:textId="4444364A" w:rsidR="006376F8" w:rsidRDefault="006376F8" w:rsidP="006376F8">
            <w:pPr>
              <w:pStyle w:val="TAL"/>
              <w:keepNext w:val="0"/>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C048B6D" w14:textId="07E39851" w:rsidR="006376F8" w:rsidRDefault="006376F8" w:rsidP="006376F8">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0565B4E2" w14:textId="41571053" w:rsidR="006376F8" w:rsidRDefault="006376F8" w:rsidP="006376F8">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D90550" w14:textId="441A2322"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5ADA548" w14:textId="77777777" w:rsidR="006376F8" w:rsidRPr="00BE5108" w:rsidRDefault="006376F8" w:rsidP="006376F8">
            <w:pPr>
              <w:pStyle w:val="TAL"/>
              <w:keepNext w:val="0"/>
              <w:rPr>
                <w:rFonts w:eastAsiaTheme="minorEastAsia"/>
              </w:rPr>
            </w:pPr>
          </w:p>
        </w:tc>
      </w:tr>
      <w:tr w:rsidR="006376F8" w:rsidRPr="00BE5108" w14:paraId="249C46C9"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34DB7213" w14:textId="39C2A72B" w:rsidR="006376F8" w:rsidRDefault="006376F8" w:rsidP="006376F8">
            <w:pPr>
              <w:pStyle w:val="TAL"/>
              <w:keepNext w:val="0"/>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61B4042A" w14:textId="7B93F1F6" w:rsidR="006376F8" w:rsidRDefault="006376F8" w:rsidP="006376F8">
            <w:pPr>
              <w:pStyle w:val="TAC"/>
              <w:keepNext w:val="0"/>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210A11D" w14:textId="75B6664C" w:rsidR="006376F8" w:rsidRDefault="006376F8" w:rsidP="006376F8">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301B7EA" w14:textId="717F5C3B"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F978CE" w14:textId="77777777" w:rsidR="006376F8" w:rsidRPr="00BE5108" w:rsidRDefault="006376F8" w:rsidP="006376F8">
            <w:pPr>
              <w:pStyle w:val="TAL"/>
              <w:keepNext w:val="0"/>
              <w:rPr>
                <w:rFonts w:eastAsiaTheme="minorEastAsia"/>
              </w:rPr>
            </w:pPr>
          </w:p>
        </w:tc>
      </w:tr>
      <w:tr w:rsidR="006376F8" w:rsidRPr="00BE5108" w14:paraId="4A2BFF61"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7E25DEA1" w14:textId="3E022F8E" w:rsidR="006376F8" w:rsidRDefault="006376F8" w:rsidP="006376F8">
            <w:pPr>
              <w:pStyle w:val="TAL"/>
              <w:keepNext w:val="0"/>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0DDACB1D" w14:textId="74E7389E" w:rsidR="006376F8" w:rsidRDefault="006376F8" w:rsidP="006376F8">
            <w:pPr>
              <w:pStyle w:val="TAC"/>
              <w:keepNext w:val="0"/>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DAEDE7F" w14:textId="65740406" w:rsidR="006376F8" w:rsidRDefault="006376F8" w:rsidP="006376F8">
            <w:pPr>
              <w:pStyle w:val="TAC"/>
              <w:keepNext w:val="0"/>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9A6223" w14:textId="2ECB597C"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B3B4CD" w14:textId="77777777" w:rsidR="006376F8" w:rsidRPr="00BE5108" w:rsidRDefault="006376F8" w:rsidP="006376F8">
            <w:pPr>
              <w:pStyle w:val="TAL"/>
              <w:keepNext w:val="0"/>
              <w:rPr>
                <w:rFonts w:eastAsiaTheme="minorEastAsia"/>
              </w:rPr>
            </w:pPr>
          </w:p>
        </w:tc>
      </w:tr>
      <w:tr w:rsidR="006376F8" w:rsidRPr="00BE5108" w14:paraId="2EDC0498" w14:textId="77777777" w:rsidTr="00434447">
        <w:trPr>
          <w:cantSplit/>
          <w:jc w:val="center"/>
        </w:trPr>
        <w:tc>
          <w:tcPr>
            <w:tcW w:w="1301" w:type="dxa"/>
            <w:tcBorders>
              <w:top w:val="single" w:sz="4" w:space="0" w:color="auto"/>
              <w:left w:val="single" w:sz="4" w:space="0" w:color="auto"/>
              <w:bottom w:val="nil"/>
              <w:right w:val="single" w:sz="4" w:space="0" w:color="auto"/>
            </w:tcBorders>
          </w:tcPr>
          <w:p w14:paraId="75DAC123" w14:textId="1B0FFCBF" w:rsidR="006376F8" w:rsidRDefault="006376F8" w:rsidP="006376F8">
            <w:pPr>
              <w:pStyle w:val="TAL"/>
              <w:keepNext w:val="0"/>
              <w:rPr>
                <w:rFonts w:cs="Arial"/>
              </w:rPr>
            </w:pPr>
            <w:r>
              <w:rPr>
                <w:rFonts w:cs="Arial"/>
                <w:lang w:val="en-US" w:eastAsia="ko-KR"/>
              </w:rPr>
              <w:lastRenderedPageBreak/>
              <w:t>NR Band n100</w:t>
            </w:r>
          </w:p>
        </w:tc>
        <w:tc>
          <w:tcPr>
            <w:tcW w:w="1700" w:type="dxa"/>
            <w:tcBorders>
              <w:top w:val="single" w:sz="2" w:space="0" w:color="auto"/>
              <w:left w:val="single" w:sz="4" w:space="0" w:color="auto"/>
              <w:bottom w:val="single" w:sz="2" w:space="0" w:color="auto"/>
              <w:right w:val="single" w:sz="2" w:space="0" w:color="auto"/>
            </w:tcBorders>
          </w:tcPr>
          <w:p w14:paraId="6430558C" w14:textId="4F5FE980" w:rsidR="006376F8" w:rsidRDefault="006376F8" w:rsidP="006376F8">
            <w:pPr>
              <w:pStyle w:val="TAC"/>
              <w:keepNext w:val="0"/>
              <w:rPr>
                <w:rFonts w:cs="Arial"/>
              </w:rPr>
            </w:pPr>
            <w:r>
              <w:rPr>
                <w:rFonts w:cs="Arial"/>
                <w:lang w:val="en-US"/>
              </w:rPr>
              <w:t>919.4 – 925 MHz</w:t>
            </w:r>
          </w:p>
        </w:tc>
        <w:tc>
          <w:tcPr>
            <w:tcW w:w="851" w:type="dxa"/>
            <w:tcBorders>
              <w:top w:val="single" w:sz="2" w:space="0" w:color="auto"/>
              <w:left w:val="single" w:sz="2" w:space="0" w:color="auto"/>
              <w:bottom w:val="single" w:sz="2" w:space="0" w:color="auto"/>
              <w:right w:val="single" w:sz="2" w:space="0" w:color="auto"/>
            </w:tcBorders>
          </w:tcPr>
          <w:p w14:paraId="2D4EC330" w14:textId="2D8DC398" w:rsidR="006376F8" w:rsidRDefault="006376F8" w:rsidP="006376F8">
            <w:pPr>
              <w:pStyle w:val="TAC"/>
              <w:keepNext w:val="0"/>
              <w:rPr>
                <w:rFonts w:cs="Arial"/>
              </w:rPr>
            </w:pPr>
            <w:r>
              <w:rPr>
                <w:rFonts w:cs="Arial"/>
                <w:lang w:val="en-US"/>
              </w:rPr>
              <w:t>-52 dBm</w:t>
            </w:r>
          </w:p>
        </w:tc>
        <w:tc>
          <w:tcPr>
            <w:tcW w:w="1417" w:type="dxa"/>
            <w:tcBorders>
              <w:top w:val="single" w:sz="2" w:space="0" w:color="auto"/>
              <w:left w:val="single" w:sz="2" w:space="0" w:color="auto"/>
              <w:bottom w:val="single" w:sz="2" w:space="0" w:color="auto"/>
              <w:right w:val="single" w:sz="2" w:space="0" w:color="auto"/>
            </w:tcBorders>
          </w:tcPr>
          <w:p w14:paraId="41A2CE6C" w14:textId="32956DDE" w:rsidR="006376F8" w:rsidRDefault="006376F8" w:rsidP="006376F8">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1DD5D1BD" w14:textId="77777777" w:rsidR="006376F8" w:rsidRPr="00BE5108" w:rsidRDefault="006376F8" w:rsidP="006376F8">
            <w:pPr>
              <w:pStyle w:val="TAL"/>
              <w:keepNext w:val="0"/>
              <w:rPr>
                <w:rFonts w:eastAsiaTheme="minorEastAsia"/>
              </w:rPr>
            </w:pPr>
          </w:p>
        </w:tc>
      </w:tr>
      <w:tr w:rsidR="006376F8" w:rsidRPr="00BE5108" w14:paraId="678A96AA" w14:textId="77777777" w:rsidTr="00434447">
        <w:trPr>
          <w:cantSplit/>
          <w:jc w:val="center"/>
        </w:trPr>
        <w:tc>
          <w:tcPr>
            <w:tcW w:w="1301" w:type="dxa"/>
            <w:tcBorders>
              <w:top w:val="nil"/>
              <w:left w:val="single" w:sz="2" w:space="0" w:color="auto"/>
              <w:bottom w:val="single" w:sz="2" w:space="0" w:color="auto"/>
              <w:right w:val="single" w:sz="2" w:space="0" w:color="auto"/>
            </w:tcBorders>
          </w:tcPr>
          <w:p w14:paraId="441BFA3E" w14:textId="77777777" w:rsidR="006376F8" w:rsidRDefault="006376F8" w:rsidP="006376F8">
            <w:pPr>
              <w:pStyle w:val="TAL"/>
              <w:keepNext w:val="0"/>
              <w:rPr>
                <w:rFonts w:cs="Arial"/>
              </w:rPr>
            </w:pPr>
          </w:p>
        </w:tc>
        <w:tc>
          <w:tcPr>
            <w:tcW w:w="1700" w:type="dxa"/>
            <w:tcBorders>
              <w:top w:val="single" w:sz="2" w:space="0" w:color="auto"/>
              <w:left w:val="single" w:sz="2" w:space="0" w:color="auto"/>
              <w:bottom w:val="single" w:sz="2" w:space="0" w:color="auto"/>
              <w:right w:val="single" w:sz="2" w:space="0" w:color="auto"/>
            </w:tcBorders>
          </w:tcPr>
          <w:p w14:paraId="005C014E" w14:textId="29A4BAB6" w:rsidR="006376F8" w:rsidRDefault="006376F8" w:rsidP="006376F8">
            <w:pPr>
              <w:pStyle w:val="TAC"/>
              <w:keepNext w:val="0"/>
              <w:rPr>
                <w:rFonts w:cs="Arial"/>
              </w:rPr>
            </w:pPr>
            <w:r>
              <w:rPr>
                <w:rFonts w:cs="Arial"/>
                <w:lang w:val="en-US"/>
              </w:rPr>
              <w:t>874.4 – 880 MHz</w:t>
            </w:r>
          </w:p>
        </w:tc>
        <w:tc>
          <w:tcPr>
            <w:tcW w:w="851" w:type="dxa"/>
            <w:tcBorders>
              <w:top w:val="single" w:sz="2" w:space="0" w:color="auto"/>
              <w:left w:val="single" w:sz="2" w:space="0" w:color="auto"/>
              <w:bottom w:val="single" w:sz="2" w:space="0" w:color="auto"/>
              <w:right w:val="single" w:sz="2" w:space="0" w:color="auto"/>
            </w:tcBorders>
          </w:tcPr>
          <w:p w14:paraId="64AACC93" w14:textId="2F9BA286" w:rsidR="006376F8" w:rsidRDefault="006376F8" w:rsidP="006376F8">
            <w:pPr>
              <w:pStyle w:val="TAC"/>
              <w:keepNext w:val="0"/>
              <w:rPr>
                <w:rFonts w:cs="Arial"/>
              </w:rPr>
            </w:pPr>
            <w:r>
              <w:rPr>
                <w:rFonts w:cs="Arial"/>
                <w:lang w:val="en-US"/>
              </w:rPr>
              <w:t>-49 dBm</w:t>
            </w:r>
          </w:p>
        </w:tc>
        <w:tc>
          <w:tcPr>
            <w:tcW w:w="1417" w:type="dxa"/>
            <w:tcBorders>
              <w:top w:val="single" w:sz="2" w:space="0" w:color="auto"/>
              <w:left w:val="single" w:sz="2" w:space="0" w:color="auto"/>
              <w:bottom w:val="single" w:sz="2" w:space="0" w:color="auto"/>
              <w:right w:val="single" w:sz="2" w:space="0" w:color="auto"/>
            </w:tcBorders>
          </w:tcPr>
          <w:p w14:paraId="077708EF" w14:textId="00B6B052" w:rsidR="006376F8" w:rsidRDefault="006376F8" w:rsidP="006376F8">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7C9E7F67" w14:textId="77777777" w:rsidR="006376F8" w:rsidRPr="00BE5108" w:rsidRDefault="006376F8" w:rsidP="006376F8">
            <w:pPr>
              <w:pStyle w:val="TAL"/>
              <w:keepNext w:val="0"/>
              <w:rPr>
                <w:rFonts w:eastAsiaTheme="minorEastAsia"/>
              </w:rPr>
            </w:pPr>
          </w:p>
        </w:tc>
      </w:tr>
      <w:tr w:rsidR="006376F8" w:rsidRPr="00BE5108" w14:paraId="74E73295"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4F0FD17" w14:textId="4A34B4D3" w:rsidR="006376F8" w:rsidRDefault="006376F8" w:rsidP="006376F8">
            <w:pPr>
              <w:pStyle w:val="TAL"/>
              <w:keepNext w:val="0"/>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7C2A0E74" w14:textId="6309E721" w:rsidR="006376F8" w:rsidRDefault="006376F8" w:rsidP="006376F8">
            <w:pPr>
              <w:pStyle w:val="TAC"/>
              <w:keepNext w:val="0"/>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747973B2" w14:textId="0DF4CD16" w:rsidR="006376F8" w:rsidRDefault="006376F8" w:rsidP="006376F8">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5861BB" w14:textId="036C6E48"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3AA3CB1" w14:textId="77777777" w:rsidR="006376F8" w:rsidRPr="00BE5108" w:rsidRDefault="006376F8" w:rsidP="006376F8">
            <w:pPr>
              <w:pStyle w:val="TAL"/>
              <w:keepNext w:val="0"/>
              <w:rPr>
                <w:rFonts w:eastAsiaTheme="minorEastAsia"/>
              </w:rPr>
            </w:pPr>
          </w:p>
        </w:tc>
      </w:tr>
      <w:tr w:rsidR="006376F8" w:rsidRPr="00BE5108" w14:paraId="52C8ED6F"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1D45317" w14:textId="71CF76DA" w:rsidR="006376F8" w:rsidRDefault="006376F8" w:rsidP="006376F8">
            <w:pPr>
              <w:pStyle w:val="TAL"/>
              <w:keepNext w:val="0"/>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19846184" w14:textId="3F0F79F6" w:rsidR="006376F8" w:rsidRDefault="006376F8" w:rsidP="006376F8">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069DB55C" w14:textId="4FC6BA71" w:rsidR="006376F8" w:rsidRDefault="006376F8" w:rsidP="006376F8">
            <w:pPr>
              <w:pStyle w:val="TAC"/>
              <w:keepNext w:val="0"/>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B434AEF" w14:textId="15EB665B" w:rsidR="006376F8" w:rsidRDefault="006376F8" w:rsidP="006376F8">
            <w:pPr>
              <w:pStyle w:val="TAC"/>
              <w:keepNext w:val="0"/>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9E9BBA" w14:textId="77777777" w:rsidR="006376F8" w:rsidRPr="00BE5108" w:rsidRDefault="006376F8" w:rsidP="006376F8">
            <w:pPr>
              <w:pStyle w:val="TAL"/>
              <w:keepNext w:val="0"/>
              <w:rPr>
                <w:rFonts w:eastAsiaTheme="minorEastAsia"/>
              </w:rPr>
            </w:pPr>
          </w:p>
        </w:tc>
      </w:tr>
      <w:tr w:rsidR="006376F8" w:rsidRPr="00BE5108" w14:paraId="1EB13435" w14:textId="77777777" w:rsidTr="00C554B1">
        <w:trPr>
          <w:cantSplit/>
          <w:jc w:val="center"/>
        </w:trPr>
        <w:tc>
          <w:tcPr>
            <w:tcW w:w="1301" w:type="dxa"/>
            <w:tcBorders>
              <w:top w:val="single" w:sz="4" w:space="0" w:color="auto"/>
              <w:left w:val="single" w:sz="2" w:space="0" w:color="auto"/>
              <w:bottom w:val="nil"/>
              <w:right w:val="single" w:sz="2" w:space="0" w:color="auto"/>
            </w:tcBorders>
          </w:tcPr>
          <w:p w14:paraId="54303AFA" w14:textId="02C27AB8" w:rsidR="006376F8" w:rsidRDefault="006376F8" w:rsidP="006376F8">
            <w:pPr>
              <w:pStyle w:val="TAL"/>
              <w:keepNext w:val="0"/>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595369ED" w14:textId="79EA8728" w:rsidR="006376F8" w:rsidRDefault="006376F8" w:rsidP="006376F8">
            <w:pPr>
              <w:pStyle w:val="TAC"/>
              <w:keepNext w:val="0"/>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0139285" w14:textId="35501114" w:rsidR="006376F8" w:rsidRDefault="006376F8" w:rsidP="006376F8">
            <w:pPr>
              <w:pStyle w:val="TAC"/>
              <w:keepNext w:val="0"/>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39E8E7F6" w14:textId="5BAC0D4C" w:rsidR="006376F8" w:rsidRDefault="006376F8" w:rsidP="006376F8">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71794B8" w14:textId="77777777" w:rsidR="006376F8" w:rsidRPr="00BE5108" w:rsidRDefault="006376F8" w:rsidP="006376F8">
            <w:pPr>
              <w:pStyle w:val="TAL"/>
              <w:keepNext w:val="0"/>
              <w:rPr>
                <w:rFonts w:eastAsiaTheme="minorEastAsia"/>
              </w:rPr>
            </w:pPr>
          </w:p>
        </w:tc>
      </w:tr>
      <w:tr w:rsidR="006376F8" w:rsidRPr="00BE5108" w14:paraId="6D41990C" w14:textId="77777777" w:rsidTr="00FE3098">
        <w:trPr>
          <w:cantSplit/>
          <w:jc w:val="center"/>
        </w:trPr>
        <w:tc>
          <w:tcPr>
            <w:tcW w:w="1301" w:type="dxa"/>
            <w:tcBorders>
              <w:top w:val="nil"/>
              <w:left w:val="single" w:sz="2" w:space="0" w:color="auto"/>
              <w:bottom w:val="single" w:sz="4" w:space="0" w:color="auto"/>
              <w:right w:val="single" w:sz="2" w:space="0" w:color="auto"/>
            </w:tcBorders>
          </w:tcPr>
          <w:p w14:paraId="4559E456" w14:textId="77777777" w:rsidR="006376F8" w:rsidRDefault="006376F8" w:rsidP="006376F8">
            <w:pPr>
              <w:pStyle w:val="TAL"/>
              <w:keepNext w:val="0"/>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249989D1" w14:textId="7286FF10" w:rsidR="006376F8" w:rsidRDefault="006376F8" w:rsidP="006376F8">
            <w:pPr>
              <w:pStyle w:val="TAC"/>
              <w:keepNext w:val="0"/>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3148D0D9" w14:textId="3FF3FC94" w:rsidR="006376F8" w:rsidRDefault="006376F8" w:rsidP="006376F8">
            <w:pPr>
              <w:pStyle w:val="TAC"/>
              <w:keepNext w:val="0"/>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5180D7F8" w14:textId="0E2D85AC" w:rsidR="006376F8" w:rsidRDefault="006376F8" w:rsidP="006376F8">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6EA1557" w14:textId="77777777" w:rsidR="006376F8" w:rsidRPr="00BE5108" w:rsidRDefault="006376F8" w:rsidP="006376F8">
            <w:pPr>
              <w:pStyle w:val="TAL"/>
              <w:keepNext w:val="0"/>
              <w:rPr>
                <w:rFonts w:eastAsiaTheme="minorEastAsia"/>
              </w:rPr>
            </w:pPr>
          </w:p>
        </w:tc>
      </w:tr>
      <w:tr w:rsidR="006376F8" w:rsidRPr="00BE5108" w14:paraId="6770BAA1" w14:textId="77777777" w:rsidTr="002B2335">
        <w:trPr>
          <w:cantSplit/>
          <w:jc w:val="center"/>
        </w:trPr>
        <w:tc>
          <w:tcPr>
            <w:tcW w:w="1301" w:type="dxa"/>
            <w:tcBorders>
              <w:top w:val="single" w:sz="4" w:space="0" w:color="auto"/>
              <w:left w:val="single" w:sz="2" w:space="0" w:color="auto"/>
              <w:bottom w:val="single" w:sz="2" w:space="0" w:color="auto"/>
              <w:right w:val="single" w:sz="2" w:space="0" w:color="auto"/>
            </w:tcBorders>
          </w:tcPr>
          <w:p w14:paraId="79A3CA53" w14:textId="524AE5CA" w:rsidR="006376F8" w:rsidRDefault="006376F8" w:rsidP="006376F8">
            <w:pPr>
              <w:pStyle w:val="TAL"/>
              <w:keepNext w:val="0"/>
              <w:rPr>
                <w:rFonts w:cs="Arial"/>
                <w:lang w:eastAsia="ko-KR"/>
              </w:rPr>
            </w:pPr>
            <w:r w:rsidRPr="00B455A5">
              <w:rPr>
                <w:rFonts w:eastAsia="DengXian" w:cs="Arial"/>
              </w:rPr>
              <w:t>NR Band n</w:t>
            </w:r>
            <w:r>
              <w:rPr>
                <w:rFonts w:eastAsia="DengXian" w:cs="Arial"/>
              </w:rPr>
              <w:t>104</w:t>
            </w:r>
          </w:p>
        </w:tc>
        <w:tc>
          <w:tcPr>
            <w:tcW w:w="1700" w:type="dxa"/>
            <w:tcBorders>
              <w:top w:val="single" w:sz="2" w:space="0" w:color="auto"/>
              <w:left w:val="single" w:sz="2" w:space="0" w:color="auto"/>
              <w:bottom w:val="single" w:sz="2" w:space="0" w:color="auto"/>
              <w:right w:val="single" w:sz="2" w:space="0" w:color="auto"/>
            </w:tcBorders>
          </w:tcPr>
          <w:p w14:paraId="1B95C6AB" w14:textId="1E5E4549" w:rsidR="006376F8" w:rsidRDefault="006376F8" w:rsidP="006376F8">
            <w:pPr>
              <w:pStyle w:val="TAC"/>
              <w:keepNext w:val="0"/>
              <w:rPr>
                <w:rFonts w:cs="Arial"/>
                <w:lang w:eastAsia="zh-CN"/>
              </w:rPr>
            </w:pPr>
            <w:r>
              <w:rPr>
                <w:rFonts w:eastAsia="DengXian" w:cs="Arial"/>
              </w:rPr>
              <w:t>6425</w:t>
            </w:r>
            <w:r w:rsidRPr="00B455A5">
              <w:rPr>
                <w:rFonts w:eastAsia="DengXian" w:cs="Arial"/>
              </w:rPr>
              <w:t xml:space="preserve"> – </w:t>
            </w:r>
            <w:r>
              <w:rPr>
                <w:rFonts w:eastAsia="DengXian" w:cs="Arial"/>
              </w:rPr>
              <w:t>71</w:t>
            </w:r>
            <w:r w:rsidRPr="00B455A5">
              <w:rPr>
                <w:rFonts w:eastAsia="DengXian" w:cs="Arial"/>
              </w:rPr>
              <w:t>25 MHz</w:t>
            </w:r>
          </w:p>
        </w:tc>
        <w:tc>
          <w:tcPr>
            <w:tcW w:w="851" w:type="dxa"/>
            <w:tcBorders>
              <w:top w:val="single" w:sz="2" w:space="0" w:color="auto"/>
              <w:left w:val="single" w:sz="2" w:space="0" w:color="auto"/>
              <w:bottom w:val="single" w:sz="2" w:space="0" w:color="auto"/>
              <w:right w:val="single" w:sz="2" w:space="0" w:color="auto"/>
            </w:tcBorders>
          </w:tcPr>
          <w:p w14:paraId="5BF352FB" w14:textId="2194BF43" w:rsidR="006376F8" w:rsidRDefault="006376F8" w:rsidP="006376F8">
            <w:pPr>
              <w:pStyle w:val="TAC"/>
              <w:keepNext w:val="0"/>
            </w:pPr>
            <w:r w:rsidRPr="00B455A5">
              <w:rPr>
                <w:rFonts w:eastAsia="DengXian" w:cs="Arial"/>
              </w:rPr>
              <w:t>-52 dBm</w:t>
            </w:r>
          </w:p>
        </w:tc>
        <w:tc>
          <w:tcPr>
            <w:tcW w:w="1417" w:type="dxa"/>
            <w:tcBorders>
              <w:top w:val="single" w:sz="2" w:space="0" w:color="auto"/>
              <w:left w:val="single" w:sz="2" w:space="0" w:color="auto"/>
              <w:bottom w:val="single" w:sz="2" w:space="0" w:color="auto"/>
              <w:right w:val="single" w:sz="2" w:space="0" w:color="auto"/>
            </w:tcBorders>
          </w:tcPr>
          <w:p w14:paraId="20C33E41" w14:textId="627A3A97" w:rsidR="006376F8" w:rsidRDefault="006376F8" w:rsidP="006376F8">
            <w:pPr>
              <w:pStyle w:val="TAC"/>
              <w:keepNext w:val="0"/>
            </w:pPr>
            <w:r w:rsidRPr="00B455A5">
              <w:rPr>
                <w:rFonts w:eastAsia="DengXian" w:cs="Arial"/>
              </w:rPr>
              <w:t>1 MHz</w:t>
            </w:r>
          </w:p>
        </w:tc>
        <w:tc>
          <w:tcPr>
            <w:tcW w:w="4421" w:type="dxa"/>
            <w:tcBorders>
              <w:top w:val="single" w:sz="2" w:space="0" w:color="auto"/>
              <w:left w:val="single" w:sz="2" w:space="0" w:color="auto"/>
              <w:bottom w:val="single" w:sz="2" w:space="0" w:color="auto"/>
              <w:right w:val="single" w:sz="2" w:space="0" w:color="auto"/>
            </w:tcBorders>
          </w:tcPr>
          <w:p w14:paraId="7D37F9A2" w14:textId="77777777" w:rsidR="006376F8" w:rsidRPr="00BE5108" w:rsidRDefault="006376F8" w:rsidP="006376F8">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4409" w:name="_Toc73962932"/>
      <w:bookmarkStart w:id="4410" w:name="_Toc75260109"/>
      <w:bookmarkStart w:id="4411" w:name="_Toc75275651"/>
      <w:bookmarkStart w:id="4412" w:name="_Toc75276162"/>
      <w:bookmarkStart w:id="4413" w:name="_Toc76541661"/>
      <w:bookmarkStart w:id="4414" w:name="_Toc82437430"/>
      <w:bookmarkStart w:id="4415" w:name="_Toc89944796"/>
      <w:bookmarkStart w:id="4416" w:name="_Toc98753814"/>
      <w:bookmarkStart w:id="4417" w:name="_Toc106180800"/>
      <w:bookmarkStart w:id="4418" w:name="_Toc114150845"/>
      <w:bookmarkStart w:id="4419" w:name="_Toc124151248"/>
      <w:bookmarkStart w:id="4420" w:name="_Toc124151768"/>
      <w:bookmarkStart w:id="4421" w:name="_Toc124152288"/>
      <w:bookmarkStart w:id="4422" w:name="_Toc130396820"/>
      <w:bookmarkStart w:id="4423" w:name="_Toc130397340"/>
      <w:bookmarkStart w:id="4424" w:name="_Toc137556947"/>
      <w:bookmarkStart w:id="4425" w:name="_Toc138861224"/>
      <w:bookmarkStart w:id="4426" w:name="_Toc145532167"/>
      <w:bookmarkStart w:id="4427" w:name="_Toc163218217"/>
      <w:bookmarkStart w:id="4428" w:name="_Toc176701167"/>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1313B" w:rsidRDefault="008D3EE5" w:rsidP="00FF7252">
            <w:pPr>
              <w:pStyle w:val="TAH"/>
              <w:keepNext w:val="0"/>
              <w:rPr>
                <w:rFonts w:eastAsiaTheme="minorEastAsia"/>
                <w:lang w:val="fr-FR"/>
              </w:rPr>
            </w:pPr>
            <w:r w:rsidRPr="00B1313B">
              <w:rPr>
                <w:rFonts w:eastAsiaTheme="minorEastAsia"/>
                <w:lang w:val="fr-FR"/>
              </w:rPr>
              <w:t>LA</w:t>
            </w:r>
            <w:r w:rsidR="00847BC2" w:rsidRPr="00B1313B">
              <w:rPr>
                <w:rFonts w:eastAsiaTheme="minorEastAsia"/>
                <w:lang w:val="fr-FR"/>
              </w:rPr>
              <w:t xml:space="preserve"> </w:t>
            </w:r>
            <w:r w:rsidRPr="00B1313B">
              <w:rPr>
                <w:rFonts w:eastAsiaTheme="minorEastAsia"/>
                <w:lang w:val="fr-FR"/>
              </w:rPr>
              <w:t>IAB-DU</w:t>
            </w:r>
            <w:r w:rsidR="00847BC2" w:rsidRPr="00B1313B">
              <w:rPr>
                <w:rFonts w:eastAsiaTheme="minorEastAsia"/>
                <w:lang w:val="fr-FR"/>
              </w:rPr>
              <w:t xml:space="preserve"> </w:t>
            </w:r>
            <w:r w:rsidRPr="00B1313B">
              <w:rPr>
                <w:rFonts w:eastAsiaTheme="minorEastAsia"/>
                <w:lang w:val="fr-FR"/>
              </w:rPr>
              <w:t>and</w:t>
            </w:r>
            <w:r w:rsidR="00847BC2" w:rsidRPr="00B1313B">
              <w:rPr>
                <w:rFonts w:eastAsiaTheme="minorEastAsia"/>
                <w:lang w:val="fr-FR"/>
              </w:rPr>
              <w:t xml:space="preserve"> </w:t>
            </w:r>
            <w:r w:rsidRPr="00B1313B">
              <w:rPr>
                <w:rFonts w:eastAsiaTheme="minorEastAsia"/>
                <w:lang w:val="fr-FR"/>
              </w:rPr>
              <w:t>LA</w:t>
            </w:r>
            <w:r w:rsidR="00847BC2" w:rsidRPr="00B1313B">
              <w:rPr>
                <w:rFonts w:eastAsiaTheme="minorEastAsia"/>
                <w:lang w:val="fr-FR"/>
              </w:rPr>
              <w:t xml:space="preserve"> </w:t>
            </w:r>
            <w:r w:rsidRPr="00B1313B">
              <w:rPr>
                <w:rFonts w:eastAsiaTheme="minorEastAsia"/>
                <w:lang w:val="fr-FR"/>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lastRenderedPageBreak/>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lastRenderedPageBreak/>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lastRenderedPageBreak/>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127DED82" w:rsidR="008D3EE5" w:rsidRPr="00BE5108" w:rsidRDefault="009F74C2" w:rsidP="00FF7252">
            <w:pPr>
              <w:pStyle w:val="TAC"/>
              <w:keepNext w:val="0"/>
              <w:rPr>
                <w:rFonts w:eastAsiaTheme="minorEastAsia"/>
              </w:rPr>
            </w:pPr>
            <w:r w:rsidRPr="00EE0891">
              <w:t xml:space="preserve">E-UTRA Band 85 or NR Band </w:t>
            </w:r>
            <w:r>
              <w:t>n</w:t>
            </w:r>
            <w:r w:rsidRPr="00EE0891">
              <w:t>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r w:rsidR="004A37B5" w:rsidRPr="00BE5108" w14:paraId="2600FE4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6B02BE2" w14:textId="6C3D8BE4" w:rsidR="004A37B5" w:rsidRPr="00485204" w:rsidRDefault="004A37B5" w:rsidP="004A37B5">
            <w:pPr>
              <w:pStyle w:val="TAC"/>
              <w:keepNext w:val="0"/>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F906A93" w14:textId="102C9D5F" w:rsidR="004A37B5" w:rsidRDefault="004A37B5" w:rsidP="004A37B5">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554B57" w14:textId="1A9DFC96"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D381C74" w14:textId="39EFCD60"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CA84B6F" w14:textId="3FA6AF45"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62AB22" w14:textId="789ECA45" w:rsidR="004A37B5" w:rsidRPr="00E26D09" w:rsidRDefault="004A37B5" w:rsidP="004A37B5">
            <w:pPr>
              <w:pStyle w:val="TAC"/>
              <w:keepNext w:val="0"/>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4BE79B" w14:textId="77777777" w:rsidR="004A37B5" w:rsidRPr="00BE5108" w:rsidRDefault="004A37B5" w:rsidP="004A37B5">
            <w:pPr>
              <w:pStyle w:val="TAC"/>
              <w:keepNext w:val="0"/>
              <w:rPr>
                <w:rFonts w:eastAsiaTheme="minorEastAsia" w:cs="Arial"/>
              </w:rPr>
            </w:pPr>
          </w:p>
        </w:tc>
      </w:tr>
      <w:tr w:rsidR="004A37B5" w:rsidRPr="00BE5108" w14:paraId="55D1659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F26A808" w14:textId="7EC2C1F5" w:rsidR="004A37B5" w:rsidRPr="00485204" w:rsidRDefault="004A37B5" w:rsidP="004A37B5">
            <w:pPr>
              <w:pStyle w:val="TAC"/>
              <w:keepNext w:val="0"/>
            </w:pPr>
            <w:r>
              <w:t>NR Band n98</w:t>
            </w:r>
          </w:p>
        </w:tc>
        <w:tc>
          <w:tcPr>
            <w:tcW w:w="1996" w:type="dxa"/>
            <w:tcBorders>
              <w:top w:val="single" w:sz="4" w:space="0" w:color="auto"/>
              <w:left w:val="single" w:sz="4" w:space="0" w:color="auto"/>
              <w:bottom w:val="single" w:sz="4" w:space="0" w:color="auto"/>
              <w:right w:val="single" w:sz="4" w:space="0" w:color="auto"/>
            </w:tcBorders>
          </w:tcPr>
          <w:p w14:paraId="5908F905" w14:textId="1097CED1" w:rsidR="004A37B5" w:rsidRDefault="004A37B5" w:rsidP="004A37B5">
            <w:pPr>
              <w:pStyle w:val="TAC"/>
              <w:keepNext w:val="0"/>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484624E9" w14:textId="2AE5D050"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602CE4B" w14:textId="4D75633B"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4B0F04E" w14:textId="2B6CA3EE"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FFD11A" w14:textId="01D99E9B" w:rsidR="004A37B5" w:rsidRPr="00E26D09" w:rsidRDefault="004A37B5" w:rsidP="004A37B5">
            <w:pPr>
              <w:pStyle w:val="TAC"/>
              <w:keepNext w:val="0"/>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B05BA85" w14:textId="77777777" w:rsidR="004A37B5" w:rsidRPr="00BE5108" w:rsidRDefault="004A37B5" w:rsidP="004A37B5">
            <w:pPr>
              <w:pStyle w:val="TAC"/>
              <w:keepNext w:val="0"/>
              <w:rPr>
                <w:rFonts w:eastAsiaTheme="minorEastAsia" w:cs="Arial"/>
              </w:rPr>
            </w:pPr>
          </w:p>
        </w:tc>
      </w:tr>
      <w:tr w:rsidR="004A37B5" w:rsidRPr="00BE5108" w14:paraId="3388E2A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60DB97F" w14:textId="14A65C2E" w:rsidR="004A37B5" w:rsidRPr="00485204" w:rsidRDefault="004A37B5" w:rsidP="004A37B5">
            <w:pPr>
              <w:pStyle w:val="TAC"/>
              <w:keepNext w:val="0"/>
            </w:pPr>
            <w:r>
              <w:t>NR Band n99</w:t>
            </w:r>
          </w:p>
        </w:tc>
        <w:tc>
          <w:tcPr>
            <w:tcW w:w="1996" w:type="dxa"/>
            <w:tcBorders>
              <w:top w:val="single" w:sz="4" w:space="0" w:color="auto"/>
              <w:left w:val="single" w:sz="4" w:space="0" w:color="auto"/>
              <w:bottom w:val="single" w:sz="4" w:space="0" w:color="auto"/>
              <w:right w:val="single" w:sz="4" w:space="0" w:color="auto"/>
            </w:tcBorders>
          </w:tcPr>
          <w:p w14:paraId="77921506" w14:textId="4D2B0935" w:rsidR="004A37B5" w:rsidRDefault="004A37B5" w:rsidP="004A37B5">
            <w:pPr>
              <w:pStyle w:val="TAC"/>
              <w:keepNext w:val="0"/>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A3D89DB" w14:textId="070D2574"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DE6801" w14:textId="1E627589" w:rsidR="004A37B5" w:rsidRDefault="004A37B5" w:rsidP="004A37B5">
            <w:pPr>
              <w:pStyle w:val="TAC"/>
              <w:keepNext w:val="0"/>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048D937" w14:textId="4243CA8F"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C1C735" w14:textId="3DBE95DC"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06E3" w14:textId="77777777" w:rsidR="004A37B5" w:rsidRPr="00BE5108" w:rsidRDefault="004A37B5" w:rsidP="004A37B5">
            <w:pPr>
              <w:pStyle w:val="TAC"/>
              <w:keepNext w:val="0"/>
              <w:rPr>
                <w:rFonts w:eastAsiaTheme="minorEastAsia" w:cs="Arial"/>
              </w:rPr>
            </w:pPr>
          </w:p>
        </w:tc>
      </w:tr>
      <w:tr w:rsidR="004A37B5" w:rsidRPr="00BE5108" w14:paraId="345635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7F0B717" w14:textId="6FF62D52" w:rsidR="004A37B5" w:rsidRPr="00485204" w:rsidRDefault="004A37B5" w:rsidP="004A37B5">
            <w:pPr>
              <w:pStyle w:val="TAC"/>
              <w:keepNext w:val="0"/>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8ACB48A" w14:textId="52359D72" w:rsidR="004A37B5" w:rsidRDefault="004A37B5" w:rsidP="004A37B5">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96DB0A" w14:textId="6DE60596" w:rsidR="004A37B5" w:rsidRPr="00E26D09" w:rsidRDefault="004A37B5" w:rsidP="004A37B5">
            <w:pPr>
              <w:pStyle w:val="TAC"/>
              <w:keepNext w:val="0"/>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A5DDE5B" w14:textId="2C715044" w:rsidR="004A37B5" w:rsidRDefault="004A37B5" w:rsidP="004A37B5">
            <w:pPr>
              <w:pStyle w:val="TAC"/>
              <w:keepNext w:val="0"/>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E282D17" w14:textId="12211573" w:rsidR="004A37B5" w:rsidRPr="00E26D09" w:rsidRDefault="004A37B5" w:rsidP="004A37B5">
            <w:pPr>
              <w:pStyle w:val="TAC"/>
              <w:keepNext w:val="0"/>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5691A4" w14:textId="1A40A0F7" w:rsidR="004A37B5" w:rsidRPr="00E26D09" w:rsidRDefault="004A37B5" w:rsidP="004A37B5">
            <w:pPr>
              <w:pStyle w:val="TAC"/>
              <w:keepNext w:val="0"/>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21E0297" w14:textId="77777777" w:rsidR="004A37B5" w:rsidRPr="00BE5108" w:rsidRDefault="004A37B5" w:rsidP="004A37B5">
            <w:pPr>
              <w:pStyle w:val="TAC"/>
              <w:keepNext w:val="0"/>
              <w:rPr>
                <w:rFonts w:eastAsiaTheme="minorEastAsia" w:cs="Arial"/>
              </w:rPr>
            </w:pPr>
          </w:p>
        </w:tc>
      </w:tr>
      <w:tr w:rsidR="004A37B5" w:rsidRPr="00BE5108" w14:paraId="6B9511B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C83F6DB" w14:textId="3C6BE272" w:rsidR="004A37B5" w:rsidRPr="00485204" w:rsidRDefault="004A37B5" w:rsidP="004A37B5">
            <w:pPr>
              <w:pStyle w:val="TAC"/>
              <w:keepNext w:val="0"/>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1DA21550" w14:textId="11DB0A88" w:rsidR="004A37B5" w:rsidRDefault="004A37B5" w:rsidP="004A37B5">
            <w:pPr>
              <w:pStyle w:val="TAC"/>
              <w:keepNext w:val="0"/>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6E186B50" w14:textId="1B2FB217"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9D9C051" w14:textId="0FCFD60E"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1B3BEC3" w14:textId="33538551"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AA28CB" w14:textId="262E510A"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EBA139" w14:textId="77777777" w:rsidR="004A37B5" w:rsidRPr="00BE5108" w:rsidRDefault="004A37B5" w:rsidP="004A37B5">
            <w:pPr>
              <w:pStyle w:val="TAC"/>
              <w:keepNext w:val="0"/>
              <w:rPr>
                <w:rFonts w:eastAsiaTheme="minorEastAsia" w:cs="Arial"/>
              </w:rPr>
            </w:pPr>
          </w:p>
        </w:tc>
      </w:tr>
      <w:tr w:rsidR="009D26E7" w:rsidRPr="00BE5108" w14:paraId="653A6F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120E63DD" w14:textId="66F78C4B" w:rsidR="009D26E7" w:rsidRDefault="009D26E7" w:rsidP="009D26E7">
            <w:pPr>
              <w:pStyle w:val="TAC"/>
              <w:keepNext w:val="0"/>
            </w:pPr>
            <w:r>
              <w:rPr>
                <w:rFonts w:eastAsia="DengXian"/>
              </w:rPr>
              <w:t>NR Band n104</w:t>
            </w:r>
          </w:p>
        </w:tc>
        <w:tc>
          <w:tcPr>
            <w:tcW w:w="1996" w:type="dxa"/>
            <w:tcBorders>
              <w:top w:val="single" w:sz="4" w:space="0" w:color="auto"/>
              <w:left w:val="single" w:sz="4" w:space="0" w:color="auto"/>
              <w:bottom w:val="single" w:sz="4" w:space="0" w:color="auto"/>
              <w:right w:val="single" w:sz="4" w:space="0" w:color="auto"/>
            </w:tcBorders>
          </w:tcPr>
          <w:p w14:paraId="4D19CE74" w14:textId="41CE0225" w:rsidR="009D26E7" w:rsidRDefault="009D26E7" w:rsidP="009D26E7">
            <w:pPr>
              <w:pStyle w:val="TAC"/>
              <w:keepNext w:val="0"/>
              <w:rPr>
                <w:rFonts w:cs="Arial"/>
                <w:lang w:eastAsia="zh-CN"/>
              </w:rPr>
            </w:pPr>
            <w:r>
              <w:rPr>
                <w:rFonts w:eastAsia="DengXian" w:cs="Arial"/>
              </w:rPr>
              <w:t>6425 – 7125 MHz</w:t>
            </w:r>
          </w:p>
        </w:tc>
        <w:tc>
          <w:tcPr>
            <w:tcW w:w="879" w:type="dxa"/>
            <w:tcBorders>
              <w:top w:val="single" w:sz="4" w:space="0" w:color="auto"/>
              <w:left w:val="single" w:sz="4" w:space="0" w:color="auto"/>
              <w:bottom w:val="single" w:sz="4" w:space="0" w:color="auto"/>
              <w:right w:val="single" w:sz="4" w:space="0" w:color="auto"/>
            </w:tcBorders>
          </w:tcPr>
          <w:p w14:paraId="721228AE" w14:textId="17352AAC" w:rsidR="009D26E7" w:rsidRDefault="009D26E7" w:rsidP="009D26E7">
            <w:pPr>
              <w:pStyle w:val="TAC"/>
              <w:keepNext w:val="0"/>
              <w:rPr>
                <w:rFonts w:cs="Arial"/>
              </w:rPr>
            </w:pPr>
            <w:r>
              <w:rPr>
                <w:rFonts w:eastAsia="DengXian" w:cs="Arial"/>
              </w:rPr>
              <w:t>-95 dBm</w:t>
            </w:r>
          </w:p>
        </w:tc>
        <w:tc>
          <w:tcPr>
            <w:tcW w:w="879" w:type="dxa"/>
            <w:tcBorders>
              <w:top w:val="single" w:sz="4" w:space="0" w:color="auto"/>
              <w:left w:val="single" w:sz="4" w:space="0" w:color="auto"/>
              <w:bottom w:val="single" w:sz="4" w:space="0" w:color="auto"/>
              <w:right w:val="single" w:sz="4" w:space="0" w:color="auto"/>
            </w:tcBorders>
          </w:tcPr>
          <w:p w14:paraId="3DAF94AC" w14:textId="6DB2CB2B" w:rsidR="009D26E7" w:rsidRDefault="009D26E7" w:rsidP="009D26E7">
            <w:pPr>
              <w:pStyle w:val="TAC"/>
              <w:keepNext w:val="0"/>
            </w:pPr>
            <w:r>
              <w:rPr>
                <w:rFonts w:eastAsia="DengXian"/>
              </w:rPr>
              <w:t>-90 dBm</w:t>
            </w:r>
          </w:p>
        </w:tc>
        <w:tc>
          <w:tcPr>
            <w:tcW w:w="880" w:type="dxa"/>
            <w:tcBorders>
              <w:top w:val="single" w:sz="4" w:space="0" w:color="auto"/>
              <w:left w:val="single" w:sz="4" w:space="0" w:color="auto"/>
              <w:bottom w:val="single" w:sz="4" w:space="0" w:color="auto"/>
              <w:right w:val="single" w:sz="4" w:space="0" w:color="auto"/>
            </w:tcBorders>
          </w:tcPr>
          <w:p w14:paraId="13E74EE6" w14:textId="7F2923C8" w:rsidR="009D26E7" w:rsidRDefault="009D26E7" w:rsidP="009D26E7">
            <w:pPr>
              <w:pStyle w:val="TAC"/>
              <w:keepNext w:val="0"/>
              <w:rPr>
                <w:rFonts w:cs="Arial"/>
              </w:rPr>
            </w:pPr>
            <w:r>
              <w:rPr>
                <w:rFonts w:eastAsia="DengXian" w:cs="Arial"/>
              </w:rPr>
              <w:t>-87 dBm</w:t>
            </w:r>
          </w:p>
        </w:tc>
        <w:tc>
          <w:tcPr>
            <w:tcW w:w="1414" w:type="dxa"/>
            <w:tcBorders>
              <w:top w:val="single" w:sz="4" w:space="0" w:color="auto"/>
              <w:left w:val="single" w:sz="4" w:space="0" w:color="auto"/>
              <w:bottom w:val="single" w:sz="4" w:space="0" w:color="auto"/>
              <w:right w:val="single" w:sz="4" w:space="0" w:color="auto"/>
            </w:tcBorders>
          </w:tcPr>
          <w:p w14:paraId="2BCA7AD0" w14:textId="684EB6E6" w:rsidR="009D26E7" w:rsidRDefault="009D26E7" w:rsidP="009D26E7">
            <w:pPr>
              <w:pStyle w:val="TAC"/>
              <w:keepNext w:val="0"/>
              <w:rPr>
                <w:rFonts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11D64C51" w14:textId="77777777" w:rsidR="009D26E7" w:rsidRPr="00BE5108" w:rsidRDefault="009D26E7" w:rsidP="009D26E7">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4429" w:name="_Toc73962933"/>
      <w:bookmarkStart w:id="4430" w:name="_Toc75260110"/>
      <w:bookmarkStart w:id="4431" w:name="_Toc75275652"/>
      <w:bookmarkStart w:id="4432" w:name="_Toc75276163"/>
      <w:bookmarkStart w:id="4433" w:name="_Toc76541662"/>
      <w:bookmarkStart w:id="4434" w:name="_Toc82437431"/>
      <w:bookmarkStart w:id="4435" w:name="_Toc89944797"/>
      <w:bookmarkStart w:id="4436" w:name="_Toc98753815"/>
      <w:bookmarkStart w:id="4437" w:name="_Toc106180801"/>
      <w:bookmarkStart w:id="4438" w:name="_Toc114150846"/>
      <w:bookmarkStart w:id="4439" w:name="_Toc124151249"/>
      <w:bookmarkStart w:id="4440" w:name="_Toc124151769"/>
      <w:bookmarkStart w:id="4441" w:name="_Toc124152289"/>
      <w:bookmarkStart w:id="4442" w:name="_Toc130396821"/>
      <w:bookmarkStart w:id="4443" w:name="_Toc130397341"/>
      <w:bookmarkStart w:id="4444" w:name="_Toc137556948"/>
      <w:bookmarkStart w:id="4445" w:name="_Toc138861225"/>
      <w:bookmarkStart w:id="4446" w:name="_Toc145532168"/>
      <w:bookmarkStart w:id="4447" w:name="_Toc163218218"/>
      <w:bookmarkStart w:id="4448" w:name="_Toc176701168"/>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lastRenderedPageBreak/>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4449" w:name="_Toc73962934"/>
      <w:bookmarkStart w:id="4450" w:name="_Toc75260111"/>
      <w:bookmarkStart w:id="4451" w:name="_Toc75275653"/>
      <w:bookmarkStart w:id="4452" w:name="_Toc75276164"/>
      <w:bookmarkStart w:id="4453" w:name="_Toc76541663"/>
      <w:bookmarkStart w:id="4454" w:name="_Toc82437432"/>
      <w:bookmarkStart w:id="4455" w:name="_Toc89944798"/>
      <w:bookmarkStart w:id="4456" w:name="_Toc98753816"/>
      <w:bookmarkStart w:id="4457" w:name="_Toc106180802"/>
      <w:bookmarkStart w:id="4458" w:name="_Toc114150847"/>
      <w:bookmarkStart w:id="4459" w:name="_Toc124151250"/>
      <w:bookmarkStart w:id="4460" w:name="_Toc124151770"/>
      <w:bookmarkStart w:id="4461" w:name="_Toc124152290"/>
      <w:bookmarkStart w:id="4462" w:name="_Toc130396822"/>
      <w:bookmarkStart w:id="4463" w:name="_Toc130397342"/>
      <w:bookmarkStart w:id="4464" w:name="_Toc137556949"/>
      <w:bookmarkStart w:id="4465" w:name="_Toc138861226"/>
      <w:bookmarkStart w:id="4466" w:name="_Toc145532169"/>
      <w:bookmarkStart w:id="4467" w:name="_Toc163218219"/>
      <w:bookmarkStart w:id="4468" w:name="_Toc176701169"/>
      <w:r w:rsidRPr="00BE5108">
        <w:rPr>
          <w:rFonts w:eastAsiaTheme="minorEastAsia"/>
        </w:rPr>
        <w:t>6.7</w:t>
      </w:r>
      <w:r w:rsidRPr="00BE5108">
        <w:rPr>
          <w:rFonts w:eastAsiaTheme="minorEastAsia"/>
        </w:rPr>
        <w:tab/>
        <w:t>Transmitter intermodulation</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7BE2D0AD" w14:textId="77777777" w:rsidR="00B045F3" w:rsidRPr="00BE5108" w:rsidRDefault="00B045F3" w:rsidP="00B045F3">
      <w:pPr>
        <w:pStyle w:val="Heading3"/>
        <w:rPr>
          <w:rFonts w:eastAsiaTheme="minorEastAsia"/>
        </w:rPr>
      </w:pPr>
      <w:bookmarkStart w:id="4469" w:name="_Toc73962935"/>
      <w:bookmarkStart w:id="4470" w:name="_Toc75260112"/>
      <w:bookmarkStart w:id="4471" w:name="_Toc75275654"/>
      <w:bookmarkStart w:id="4472" w:name="_Toc75276165"/>
      <w:bookmarkStart w:id="4473" w:name="_Toc76541664"/>
      <w:bookmarkStart w:id="4474" w:name="_Toc82437433"/>
      <w:bookmarkStart w:id="4475" w:name="_Toc89944799"/>
      <w:bookmarkStart w:id="4476" w:name="_Toc98753817"/>
      <w:bookmarkStart w:id="4477" w:name="_Toc106180803"/>
      <w:bookmarkStart w:id="4478" w:name="_Toc114150848"/>
      <w:bookmarkStart w:id="4479" w:name="_Toc124151251"/>
      <w:bookmarkStart w:id="4480" w:name="_Toc124151771"/>
      <w:bookmarkStart w:id="4481" w:name="_Toc124152291"/>
      <w:bookmarkStart w:id="4482" w:name="_Toc130396823"/>
      <w:bookmarkStart w:id="4483" w:name="_Toc130397343"/>
      <w:bookmarkStart w:id="4484" w:name="_Toc137556950"/>
      <w:bookmarkStart w:id="4485" w:name="_Toc138861227"/>
      <w:bookmarkStart w:id="4486" w:name="_Toc145532170"/>
      <w:bookmarkStart w:id="4487" w:name="_Toc163218220"/>
      <w:bookmarkStart w:id="4488" w:name="_Toc176701170"/>
      <w:r w:rsidRPr="00BE5108">
        <w:rPr>
          <w:rFonts w:eastAsiaTheme="minorEastAsia"/>
        </w:rPr>
        <w:t>6.7.1</w:t>
      </w:r>
      <w:r w:rsidRPr="00BE5108">
        <w:rPr>
          <w:rFonts w:eastAsiaTheme="minorEastAsia"/>
        </w:rPr>
        <w:tab/>
        <w:t>Definition and applicability</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4489" w:name="_Toc73962936"/>
      <w:bookmarkStart w:id="4490" w:name="_Toc75260113"/>
      <w:bookmarkStart w:id="4491" w:name="_Toc75275655"/>
      <w:bookmarkStart w:id="4492" w:name="_Toc75276166"/>
      <w:bookmarkStart w:id="4493" w:name="_Toc76541665"/>
      <w:bookmarkStart w:id="4494" w:name="_Toc82437434"/>
      <w:bookmarkStart w:id="4495" w:name="_Toc89944800"/>
      <w:bookmarkStart w:id="4496" w:name="_Toc98753818"/>
      <w:bookmarkStart w:id="4497" w:name="_Toc106180804"/>
      <w:bookmarkStart w:id="4498" w:name="_Toc114150849"/>
      <w:bookmarkStart w:id="4499" w:name="_Toc124151252"/>
      <w:bookmarkStart w:id="4500" w:name="_Toc124151772"/>
      <w:bookmarkStart w:id="4501" w:name="_Toc124152292"/>
      <w:bookmarkStart w:id="4502" w:name="_Toc130396824"/>
      <w:bookmarkStart w:id="4503" w:name="_Toc130397344"/>
      <w:bookmarkStart w:id="4504" w:name="_Toc137556951"/>
      <w:bookmarkStart w:id="4505" w:name="_Toc138861228"/>
      <w:bookmarkStart w:id="4506" w:name="_Toc145532171"/>
      <w:bookmarkStart w:id="4507" w:name="_Toc163218221"/>
      <w:bookmarkStart w:id="4508" w:name="_Toc176701171"/>
      <w:r w:rsidRPr="00BE5108">
        <w:rPr>
          <w:rFonts w:eastAsiaTheme="minorEastAsia"/>
        </w:rPr>
        <w:t>6.7.2</w:t>
      </w:r>
      <w:r w:rsidRPr="00BE5108">
        <w:rPr>
          <w:rFonts w:eastAsiaTheme="minorEastAsia"/>
        </w:rPr>
        <w:tab/>
        <w:t>Minimum requirement</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4509" w:name="_Toc73962937"/>
      <w:bookmarkStart w:id="4510" w:name="_Toc75260114"/>
      <w:bookmarkStart w:id="4511" w:name="_Toc75275656"/>
      <w:bookmarkStart w:id="4512" w:name="_Toc75276167"/>
      <w:bookmarkStart w:id="4513" w:name="_Toc76541666"/>
      <w:bookmarkStart w:id="4514" w:name="_Toc82437435"/>
      <w:bookmarkStart w:id="4515" w:name="_Toc89944801"/>
      <w:bookmarkStart w:id="4516" w:name="_Toc98753819"/>
      <w:bookmarkStart w:id="4517" w:name="_Toc106180805"/>
      <w:bookmarkStart w:id="4518" w:name="_Toc114150850"/>
      <w:bookmarkStart w:id="4519" w:name="_Toc124151253"/>
      <w:bookmarkStart w:id="4520" w:name="_Toc124151773"/>
      <w:bookmarkStart w:id="4521" w:name="_Toc124152293"/>
      <w:bookmarkStart w:id="4522" w:name="_Toc130396825"/>
      <w:bookmarkStart w:id="4523" w:name="_Toc130397345"/>
      <w:bookmarkStart w:id="4524" w:name="_Toc137556952"/>
      <w:bookmarkStart w:id="4525" w:name="_Toc138861229"/>
      <w:bookmarkStart w:id="4526" w:name="_Toc145532172"/>
      <w:bookmarkStart w:id="4527" w:name="_Toc163218222"/>
      <w:bookmarkStart w:id="4528" w:name="_Toc176701172"/>
      <w:r w:rsidRPr="00BE5108">
        <w:rPr>
          <w:rFonts w:eastAsiaTheme="minorEastAsia"/>
        </w:rPr>
        <w:t>6.7.3</w:t>
      </w:r>
      <w:r w:rsidRPr="00BE5108">
        <w:rPr>
          <w:rFonts w:eastAsiaTheme="minorEastAsia"/>
        </w:rPr>
        <w:tab/>
        <w:t>Test purpose</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4529" w:name="_Toc73962938"/>
      <w:bookmarkStart w:id="4530" w:name="_Toc75260115"/>
      <w:bookmarkStart w:id="4531" w:name="_Toc75275657"/>
      <w:bookmarkStart w:id="4532" w:name="_Toc75276168"/>
      <w:bookmarkStart w:id="4533" w:name="_Toc76541667"/>
      <w:bookmarkStart w:id="4534" w:name="_Toc82437436"/>
      <w:bookmarkStart w:id="4535" w:name="_Toc89944802"/>
      <w:bookmarkStart w:id="4536" w:name="_Toc98753820"/>
      <w:bookmarkStart w:id="4537" w:name="_Toc106180806"/>
      <w:bookmarkStart w:id="4538" w:name="_Toc114150851"/>
      <w:bookmarkStart w:id="4539" w:name="_Toc124151254"/>
      <w:bookmarkStart w:id="4540" w:name="_Toc124151774"/>
      <w:bookmarkStart w:id="4541" w:name="_Toc124152294"/>
      <w:bookmarkStart w:id="4542" w:name="_Toc130396826"/>
      <w:bookmarkStart w:id="4543" w:name="_Toc130397346"/>
      <w:bookmarkStart w:id="4544" w:name="_Toc137556953"/>
      <w:bookmarkStart w:id="4545" w:name="_Toc138861230"/>
      <w:bookmarkStart w:id="4546" w:name="_Toc145532173"/>
      <w:bookmarkStart w:id="4547" w:name="_Toc163218223"/>
      <w:bookmarkStart w:id="4548" w:name="_Toc176701173"/>
      <w:r w:rsidRPr="00BE5108">
        <w:rPr>
          <w:rFonts w:eastAsiaTheme="minorEastAsia"/>
        </w:rPr>
        <w:t>6.7.4</w:t>
      </w:r>
      <w:r w:rsidRPr="00BE5108">
        <w:rPr>
          <w:rFonts w:eastAsiaTheme="minorEastAsia"/>
        </w:rPr>
        <w:tab/>
        <w:t>Method of test</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0B90C8AF" w14:textId="77777777" w:rsidR="00B045F3" w:rsidRPr="00BE5108" w:rsidRDefault="00B045F3" w:rsidP="00B045F3">
      <w:pPr>
        <w:pStyle w:val="Heading4"/>
        <w:rPr>
          <w:rFonts w:eastAsiaTheme="minorEastAsia"/>
        </w:rPr>
      </w:pPr>
      <w:bookmarkStart w:id="4549" w:name="_Toc73962939"/>
      <w:bookmarkStart w:id="4550" w:name="_Toc75260116"/>
      <w:bookmarkStart w:id="4551" w:name="_Toc75275658"/>
      <w:bookmarkStart w:id="4552" w:name="_Toc75276169"/>
      <w:bookmarkStart w:id="4553" w:name="_Toc76541668"/>
      <w:bookmarkStart w:id="4554" w:name="_Toc82437437"/>
      <w:bookmarkStart w:id="4555" w:name="_Toc89944803"/>
      <w:bookmarkStart w:id="4556" w:name="_Toc98753821"/>
      <w:bookmarkStart w:id="4557" w:name="_Toc106180807"/>
      <w:bookmarkStart w:id="4558" w:name="_Toc114150852"/>
      <w:bookmarkStart w:id="4559" w:name="_Toc124151255"/>
      <w:bookmarkStart w:id="4560" w:name="_Toc124151775"/>
      <w:bookmarkStart w:id="4561" w:name="_Toc124152295"/>
      <w:bookmarkStart w:id="4562" w:name="_Toc130396827"/>
      <w:bookmarkStart w:id="4563" w:name="_Toc130397347"/>
      <w:bookmarkStart w:id="4564" w:name="_Toc137556954"/>
      <w:bookmarkStart w:id="4565" w:name="_Toc138861231"/>
      <w:bookmarkStart w:id="4566" w:name="_Toc145532174"/>
      <w:bookmarkStart w:id="4567" w:name="_Toc163218224"/>
      <w:bookmarkStart w:id="4568" w:name="_Toc176701174"/>
      <w:r w:rsidRPr="00BE5108">
        <w:rPr>
          <w:rFonts w:eastAsiaTheme="minorEastAsia"/>
        </w:rPr>
        <w:t>6.7.4.1</w:t>
      </w:r>
      <w:r w:rsidRPr="00BE5108">
        <w:rPr>
          <w:rFonts w:eastAsiaTheme="minorEastAsia"/>
        </w:rPr>
        <w:tab/>
        <w:t>Initial conditions</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4569" w:name="_Toc73962940"/>
      <w:bookmarkStart w:id="4570" w:name="_Toc75260117"/>
      <w:bookmarkStart w:id="4571" w:name="_Toc75275659"/>
      <w:bookmarkStart w:id="4572" w:name="_Toc75276170"/>
      <w:bookmarkStart w:id="4573" w:name="_Toc76541669"/>
      <w:bookmarkStart w:id="4574" w:name="_Toc82437438"/>
      <w:bookmarkStart w:id="4575" w:name="_Toc89944804"/>
      <w:bookmarkStart w:id="4576" w:name="_Toc98753822"/>
      <w:bookmarkStart w:id="4577" w:name="_Toc106180808"/>
      <w:bookmarkStart w:id="4578" w:name="_Toc114150853"/>
      <w:bookmarkStart w:id="4579" w:name="_Toc124151256"/>
      <w:bookmarkStart w:id="4580" w:name="_Toc124151776"/>
      <w:bookmarkStart w:id="4581" w:name="_Toc124152296"/>
      <w:bookmarkStart w:id="4582" w:name="_Toc130396828"/>
      <w:bookmarkStart w:id="4583" w:name="_Toc130397348"/>
      <w:bookmarkStart w:id="4584" w:name="_Toc137556955"/>
      <w:bookmarkStart w:id="4585" w:name="_Toc138861232"/>
      <w:bookmarkStart w:id="4586" w:name="_Toc145532175"/>
      <w:bookmarkStart w:id="4587" w:name="_Toc163218225"/>
      <w:bookmarkStart w:id="4588" w:name="_Toc176701175"/>
      <w:r w:rsidRPr="00BE5108">
        <w:rPr>
          <w:rFonts w:eastAsiaTheme="minorEastAsia"/>
        </w:rPr>
        <w:lastRenderedPageBreak/>
        <w:t>6.7.4.2</w:t>
      </w:r>
      <w:r w:rsidRPr="00BE5108">
        <w:rPr>
          <w:rFonts w:eastAsiaTheme="minorEastAsia"/>
        </w:rPr>
        <w:tab/>
        <w:t>Procedure</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335C9D94" w14:textId="3AFB74B9" w:rsidR="0079789C" w:rsidRPr="00BE5108" w:rsidRDefault="0079789C" w:rsidP="0079789C">
      <w:r w:rsidRPr="00BE5108">
        <w:t xml:space="preserve">For </w:t>
      </w:r>
      <w:r w:rsidRPr="00BE5108">
        <w:rPr>
          <w:rFonts w:hint="eastAsia"/>
          <w:i/>
          <w:lang w:eastAsia="zh-CN"/>
        </w:rPr>
        <w:t>IAB</w:t>
      </w:r>
      <w:r w:rsidRPr="00BE5108">
        <w:rPr>
          <w:i/>
        </w:rPr>
        <w:t xml:space="preserve"> type 1-H</w:t>
      </w:r>
      <w:r w:rsidRPr="00BE5108">
        <w:t xml:space="preserve"> where there may be multiple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w:t>
      </w:r>
      <w:r>
        <w:t>2</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may be tested in parallel as shown in annex D.1.2.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8AF40D8" w14:textId="1A624CDE" w:rsidR="0079789C" w:rsidRPr="00BE5108" w:rsidRDefault="00F5024B" w:rsidP="0079789C">
      <w:pPr>
        <w:pStyle w:val="B1"/>
        <w:rPr>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4A31E90E" w:rsidR="00B045F3" w:rsidRPr="00BE5108" w:rsidRDefault="00F5024B" w:rsidP="00BE5108">
      <w:pPr>
        <w:pStyle w:val="B1"/>
        <w:rPr>
          <w:rFonts w:eastAsiaTheme="minorEastAsia"/>
          <w:snapToGrid w:val="0"/>
        </w:rPr>
      </w:pPr>
      <w:r>
        <w:rPr>
          <w:rFonts w:eastAsia="SimSun"/>
          <w:lang w:eastAsia="zh-CN"/>
        </w:rPr>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defined in clause 5.3.5</w:t>
      </w:r>
      <w:r w:rsidR="00B045F3" w:rsidRPr="00BE5108">
        <w:rPr>
          <w:rFonts w:eastAsiaTheme="minorEastAsia"/>
          <w:szCs w:val="18"/>
          <w:lang w:eastAsia="zh-CN"/>
        </w:rPr>
        <w:t xml:space="preserve">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0" type="#_x0000_t75" style="width:103pt;height:31pt" o:ole="">
            <v:imagedata r:id="rId40" o:title=""/>
          </v:shape>
          <o:OLEObject Type="Embed" ProgID="Equation.3" ShapeID="_x0000_i1040" DrawAspect="Content" ObjectID="_1788612504" r:id="rId41"/>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lastRenderedPageBreak/>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4589" w:name="_Toc73962941"/>
      <w:bookmarkStart w:id="4590" w:name="_Toc75260118"/>
      <w:bookmarkStart w:id="4591" w:name="_Toc75275660"/>
      <w:bookmarkStart w:id="4592" w:name="_Toc75276171"/>
      <w:bookmarkStart w:id="4593" w:name="_Toc76541670"/>
      <w:bookmarkStart w:id="4594" w:name="_Toc82437439"/>
      <w:bookmarkStart w:id="4595" w:name="_Toc89944805"/>
      <w:bookmarkStart w:id="4596" w:name="_Toc98753823"/>
      <w:bookmarkStart w:id="4597" w:name="_Toc106180809"/>
      <w:bookmarkStart w:id="4598" w:name="_Toc114150854"/>
      <w:bookmarkStart w:id="4599" w:name="_Toc124151257"/>
      <w:bookmarkStart w:id="4600" w:name="_Toc124151777"/>
      <w:bookmarkStart w:id="4601" w:name="_Toc124152297"/>
      <w:bookmarkStart w:id="4602" w:name="_Toc130396829"/>
      <w:bookmarkStart w:id="4603" w:name="_Toc130397349"/>
      <w:bookmarkStart w:id="4604" w:name="_Toc137556956"/>
      <w:bookmarkStart w:id="4605" w:name="_Toc138861233"/>
      <w:bookmarkStart w:id="4606" w:name="_Toc145532176"/>
      <w:bookmarkStart w:id="4607" w:name="_Toc163218226"/>
      <w:bookmarkStart w:id="4608" w:name="_Toc176701176"/>
      <w:r w:rsidRPr="00BE5108">
        <w:rPr>
          <w:rFonts w:eastAsiaTheme="minorEastAsia"/>
        </w:rPr>
        <w:t>6.7.5</w:t>
      </w:r>
      <w:r w:rsidRPr="00BE5108">
        <w:rPr>
          <w:rFonts w:eastAsiaTheme="minorEastAsia"/>
        </w:rPr>
        <w:tab/>
        <w:t>Test requirements</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136FB3DB" w14:textId="77777777" w:rsidR="00B045F3" w:rsidRPr="00BE5108" w:rsidRDefault="00B045F3" w:rsidP="00B045F3">
      <w:pPr>
        <w:pStyle w:val="Heading4"/>
        <w:rPr>
          <w:rFonts w:eastAsiaTheme="minorEastAsia"/>
        </w:rPr>
      </w:pPr>
      <w:bookmarkStart w:id="4609" w:name="_Toc73962942"/>
      <w:bookmarkStart w:id="4610" w:name="_Toc75260119"/>
      <w:bookmarkStart w:id="4611" w:name="_Toc75275661"/>
      <w:bookmarkStart w:id="4612" w:name="_Toc75276172"/>
      <w:bookmarkStart w:id="4613" w:name="_Toc76541671"/>
      <w:bookmarkStart w:id="4614" w:name="_Toc82437440"/>
      <w:bookmarkStart w:id="4615" w:name="_Toc89944806"/>
      <w:bookmarkStart w:id="4616" w:name="_Toc98753824"/>
      <w:bookmarkStart w:id="4617" w:name="_Toc106180810"/>
      <w:bookmarkStart w:id="4618" w:name="_Toc114150855"/>
      <w:bookmarkStart w:id="4619" w:name="_Toc124151258"/>
      <w:bookmarkStart w:id="4620" w:name="_Toc124151778"/>
      <w:bookmarkStart w:id="4621" w:name="_Toc124152298"/>
      <w:bookmarkStart w:id="4622" w:name="_Toc130396830"/>
      <w:bookmarkStart w:id="4623" w:name="_Toc130397350"/>
      <w:bookmarkStart w:id="4624" w:name="_Toc137556957"/>
      <w:bookmarkStart w:id="4625" w:name="_Toc138861234"/>
      <w:bookmarkStart w:id="4626" w:name="_Toc145532177"/>
      <w:bookmarkStart w:id="4627" w:name="_Toc163218227"/>
      <w:bookmarkStart w:id="4628" w:name="_Toc176701177"/>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3F539CAB" w14:textId="77777777" w:rsidR="00B045F3" w:rsidRPr="00BE5108" w:rsidRDefault="00B045F3" w:rsidP="00B045F3">
      <w:pPr>
        <w:pStyle w:val="Heading5"/>
        <w:rPr>
          <w:rFonts w:eastAsiaTheme="minorEastAsia"/>
        </w:rPr>
      </w:pPr>
      <w:bookmarkStart w:id="4629" w:name="_Toc73962943"/>
      <w:bookmarkStart w:id="4630" w:name="_Toc75260120"/>
      <w:bookmarkStart w:id="4631" w:name="_Toc75275662"/>
      <w:bookmarkStart w:id="4632" w:name="_Toc75276173"/>
      <w:bookmarkStart w:id="4633" w:name="_Toc76541672"/>
      <w:bookmarkStart w:id="4634" w:name="_Toc82437441"/>
      <w:bookmarkStart w:id="4635" w:name="_Toc89944807"/>
      <w:bookmarkStart w:id="4636" w:name="_Toc98753825"/>
      <w:bookmarkStart w:id="4637" w:name="_Toc106180811"/>
      <w:bookmarkStart w:id="4638" w:name="_Toc114150856"/>
      <w:bookmarkStart w:id="4639" w:name="_Toc124151259"/>
      <w:bookmarkStart w:id="4640" w:name="_Toc124151779"/>
      <w:bookmarkStart w:id="4641" w:name="_Toc124152299"/>
      <w:bookmarkStart w:id="4642" w:name="_Toc130396831"/>
      <w:bookmarkStart w:id="4643" w:name="_Toc130397351"/>
      <w:bookmarkStart w:id="4644" w:name="_Toc137556958"/>
      <w:bookmarkStart w:id="4645" w:name="_Toc138861235"/>
      <w:bookmarkStart w:id="4646" w:name="_Toc145532178"/>
      <w:bookmarkStart w:id="4647" w:name="_Toc163218228"/>
      <w:bookmarkStart w:id="4648" w:name="_Toc176701178"/>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1" type="#_x0000_t75" style="width:103pt;height:31pt" o:ole="">
                  <v:imagedata r:id="rId42" o:title=""/>
                </v:shape>
                <o:OLEObject Type="Embed" ProgID="Equation.3" ShapeID="_x0000_i1041" DrawAspect="Content" ObjectID="_1788612505" r:id="rId43"/>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4649" w:name="_Toc73962944"/>
      <w:bookmarkStart w:id="4650" w:name="_Toc75260121"/>
      <w:bookmarkStart w:id="4651" w:name="_Toc75275663"/>
      <w:bookmarkStart w:id="4652" w:name="_Toc75276174"/>
      <w:bookmarkStart w:id="4653" w:name="_Toc76541673"/>
      <w:bookmarkStart w:id="4654" w:name="_Toc82437442"/>
      <w:bookmarkStart w:id="4655" w:name="_Toc89944808"/>
      <w:bookmarkStart w:id="4656" w:name="_Toc98753826"/>
      <w:bookmarkStart w:id="4657" w:name="_Toc106180812"/>
      <w:bookmarkStart w:id="4658" w:name="_Toc114150857"/>
      <w:bookmarkStart w:id="4659" w:name="_Toc124151260"/>
      <w:bookmarkStart w:id="4660" w:name="_Toc124151780"/>
      <w:bookmarkStart w:id="4661" w:name="_Toc124152300"/>
      <w:bookmarkStart w:id="4662" w:name="_Toc130396832"/>
      <w:bookmarkStart w:id="4663" w:name="_Toc130397352"/>
      <w:bookmarkStart w:id="4664" w:name="_Toc137556959"/>
      <w:bookmarkStart w:id="4665" w:name="_Toc138861236"/>
      <w:bookmarkStart w:id="4666" w:name="_Toc145532179"/>
      <w:bookmarkStart w:id="4667" w:name="_Toc163218229"/>
      <w:bookmarkStart w:id="4668" w:name="_Toc176701179"/>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lastRenderedPageBreak/>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4669" w:name="_Toc73962945"/>
      <w:bookmarkStart w:id="4670" w:name="_Toc75260122"/>
      <w:bookmarkStart w:id="4671" w:name="_Toc75275664"/>
      <w:bookmarkStart w:id="4672" w:name="_Toc75276175"/>
      <w:bookmarkStart w:id="4673" w:name="_Toc76541674"/>
      <w:bookmarkStart w:id="4674" w:name="_Toc82437443"/>
      <w:bookmarkStart w:id="4675" w:name="_Toc89944809"/>
      <w:bookmarkStart w:id="4676" w:name="_Toc98753827"/>
      <w:bookmarkStart w:id="4677" w:name="_Toc106180813"/>
      <w:bookmarkStart w:id="4678" w:name="_Toc114150858"/>
      <w:bookmarkStart w:id="4679" w:name="_Toc124151261"/>
      <w:bookmarkStart w:id="4680" w:name="_Toc124151781"/>
      <w:bookmarkStart w:id="4681" w:name="_Toc124152301"/>
      <w:bookmarkStart w:id="4682" w:name="_Toc130396833"/>
      <w:bookmarkStart w:id="4683" w:name="_Toc130397353"/>
      <w:bookmarkStart w:id="4684" w:name="_Toc137556960"/>
      <w:bookmarkStart w:id="4685" w:name="_Toc138861237"/>
      <w:bookmarkStart w:id="4686" w:name="_Toc145532180"/>
      <w:bookmarkStart w:id="4687" w:name="_Toc163218230"/>
      <w:bookmarkStart w:id="4688" w:name="_Toc176701180"/>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4689" w:name="_Toc73962946"/>
      <w:bookmarkStart w:id="4690" w:name="_Toc75260123"/>
      <w:bookmarkStart w:id="4691" w:name="_Toc75275665"/>
      <w:bookmarkStart w:id="4692" w:name="_Toc75276176"/>
      <w:bookmarkStart w:id="4693" w:name="_Toc76541675"/>
      <w:bookmarkStart w:id="4694" w:name="_Toc82437444"/>
      <w:bookmarkStart w:id="4695" w:name="_Toc89944810"/>
      <w:bookmarkStart w:id="4696" w:name="_Toc98753828"/>
      <w:bookmarkStart w:id="4697" w:name="_Toc106180814"/>
      <w:bookmarkStart w:id="4698" w:name="_Toc114150859"/>
      <w:bookmarkStart w:id="4699" w:name="_Toc124151262"/>
      <w:bookmarkStart w:id="4700" w:name="_Toc124151782"/>
      <w:bookmarkStart w:id="4701" w:name="_Toc124152302"/>
      <w:bookmarkStart w:id="4702" w:name="_Toc130396834"/>
      <w:bookmarkStart w:id="4703" w:name="_Toc130397354"/>
      <w:bookmarkStart w:id="4704" w:name="_Toc137556961"/>
      <w:bookmarkStart w:id="4705" w:name="_Toc138861238"/>
      <w:bookmarkStart w:id="4706" w:name="_Toc145532181"/>
      <w:bookmarkStart w:id="4707" w:name="_Toc163218231"/>
      <w:bookmarkStart w:id="4708" w:name="_Toc176701181"/>
      <w:r w:rsidRPr="00BE5108">
        <w:rPr>
          <w:rFonts w:eastAsiaTheme="minorEastAsia"/>
        </w:rPr>
        <w:t>7</w:t>
      </w:r>
      <w:r w:rsidRPr="00BE5108">
        <w:rPr>
          <w:rFonts w:eastAsiaTheme="minorEastAsia"/>
        </w:rPr>
        <w:tab/>
        <w:t>Conducted receiver characteristics (IAB-DU and IAB-MT)</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766C827B" w14:textId="77777777" w:rsidR="006725BC" w:rsidRPr="00BE5108" w:rsidRDefault="006725BC" w:rsidP="006725BC">
      <w:pPr>
        <w:pStyle w:val="Heading2"/>
        <w:rPr>
          <w:rFonts w:eastAsiaTheme="minorEastAsia"/>
        </w:rPr>
      </w:pPr>
      <w:bookmarkStart w:id="4709" w:name="_Toc73962947"/>
      <w:bookmarkStart w:id="4710" w:name="_Toc75260124"/>
      <w:bookmarkStart w:id="4711" w:name="_Toc75275666"/>
      <w:bookmarkStart w:id="4712" w:name="_Toc75276177"/>
      <w:bookmarkStart w:id="4713" w:name="_Toc76541676"/>
      <w:bookmarkStart w:id="4714" w:name="_Toc82437445"/>
      <w:bookmarkStart w:id="4715" w:name="_Toc89944811"/>
      <w:bookmarkStart w:id="4716" w:name="_Toc98753829"/>
      <w:bookmarkStart w:id="4717" w:name="_Toc106180815"/>
      <w:bookmarkStart w:id="4718" w:name="_Toc114150860"/>
      <w:bookmarkStart w:id="4719" w:name="_Toc124151263"/>
      <w:bookmarkStart w:id="4720" w:name="_Toc124151783"/>
      <w:bookmarkStart w:id="4721" w:name="_Toc124152303"/>
      <w:bookmarkStart w:id="4722" w:name="_Toc130396835"/>
      <w:bookmarkStart w:id="4723" w:name="_Toc130397355"/>
      <w:bookmarkStart w:id="4724" w:name="_Toc137556962"/>
      <w:bookmarkStart w:id="4725" w:name="_Toc138861239"/>
      <w:bookmarkStart w:id="4726" w:name="_Toc145532182"/>
      <w:bookmarkStart w:id="4727" w:name="_Toc163218232"/>
      <w:bookmarkStart w:id="4728" w:name="_Toc176701182"/>
      <w:r w:rsidRPr="00BE5108">
        <w:rPr>
          <w:rFonts w:eastAsiaTheme="minorEastAsia"/>
        </w:rPr>
        <w:t>7.1</w:t>
      </w:r>
      <w:r w:rsidRPr="00BE5108">
        <w:rPr>
          <w:rFonts w:eastAsiaTheme="minorEastAsia"/>
        </w:rPr>
        <w:tab/>
        <w:t>General</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3BD6A78A" w14:textId="77777777" w:rsidR="006725BC" w:rsidRPr="00BE5108" w:rsidRDefault="006725BC" w:rsidP="006725BC">
      <w:pPr>
        <w:pStyle w:val="Heading2"/>
        <w:rPr>
          <w:rFonts w:eastAsiaTheme="minorEastAsia"/>
        </w:rPr>
      </w:pPr>
      <w:bookmarkStart w:id="4729" w:name="_Toc73962948"/>
      <w:bookmarkStart w:id="4730" w:name="_Toc75260125"/>
      <w:bookmarkStart w:id="4731" w:name="_Toc75275667"/>
      <w:bookmarkStart w:id="4732" w:name="_Toc75276178"/>
      <w:bookmarkStart w:id="4733" w:name="_Toc76541677"/>
      <w:bookmarkStart w:id="4734" w:name="_Toc82437446"/>
      <w:bookmarkStart w:id="4735" w:name="_Toc89944812"/>
      <w:bookmarkStart w:id="4736" w:name="_Toc98753830"/>
      <w:bookmarkStart w:id="4737" w:name="_Toc106180816"/>
      <w:bookmarkStart w:id="4738" w:name="_Toc114150861"/>
      <w:bookmarkStart w:id="4739" w:name="_Toc124151264"/>
      <w:bookmarkStart w:id="4740" w:name="_Toc124151784"/>
      <w:bookmarkStart w:id="4741" w:name="_Toc124152304"/>
      <w:bookmarkStart w:id="4742" w:name="_Toc130396836"/>
      <w:bookmarkStart w:id="4743" w:name="_Toc130397356"/>
      <w:bookmarkStart w:id="4744" w:name="_Toc137556963"/>
      <w:bookmarkStart w:id="4745" w:name="_Toc138861240"/>
      <w:bookmarkStart w:id="4746" w:name="_Toc145532183"/>
      <w:bookmarkStart w:id="4747" w:name="_Toc163218233"/>
      <w:bookmarkStart w:id="4748" w:name="_Toc176701183"/>
      <w:r w:rsidRPr="00BE5108">
        <w:rPr>
          <w:rFonts w:eastAsiaTheme="minorEastAsia"/>
        </w:rPr>
        <w:t>7.2</w:t>
      </w:r>
      <w:r w:rsidRPr="00BE5108">
        <w:rPr>
          <w:rFonts w:eastAsiaTheme="minorEastAsia"/>
        </w:rPr>
        <w:tab/>
        <w:t>Reference sensitivity level</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34E6208A" w14:textId="77777777" w:rsidR="00C87888" w:rsidRPr="00BE5108" w:rsidRDefault="00C87888" w:rsidP="00C87888">
      <w:pPr>
        <w:pStyle w:val="Heading3"/>
        <w:rPr>
          <w:rFonts w:eastAsiaTheme="minorEastAsia"/>
        </w:rPr>
      </w:pPr>
      <w:bookmarkStart w:id="4749" w:name="_Toc73962949"/>
      <w:bookmarkStart w:id="4750" w:name="_Toc75260126"/>
      <w:bookmarkStart w:id="4751" w:name="_Toc75275668"/>
      <w:bookmarkStart w:id="4752" w:name="_Toc75276179"/>
      <w:bookmarkStart w:id="4753" w:name="_Toc76541678"/>
      <w:bookmarkStart w:id="4754" w:name="_Toc82437447"/>
      <w:bookmarkStart w:id="4755" w:name="_Toc89944813"/>
      <w:bookmarkStart w:id="4756" w:name="_Toc98753831"/>
      <w:bookmarkStart w:id="4757" w:name="_Toc106180817"/>
      <w:bookmarkStart w:id="4758" w:name="_Toc114150862"/>
      <w:bookmarkStart w:id="4759" w:name="_Toc124151265"/>
      <w:bookmarkStart w:id="4760" w:name="_Toc124151785"/>
      <w:bookmarkStart w:id="4761" w:name="_Toc124152305"/>
      <w:bookmarkStart w:id="4762" w:name="_Toc130396837"/>
      <w:bookmarkStart w:id="4763" w:name="_Toc130397357"/>
      <w:bookmarkStart w:id="4764" w:name="_Toc137556964"/>
      <w:bookmarkStart w:id="4765" w:name="_Toc138861241"/>
      <w:bookmarkStart w:id="4766" w:name="_Toc145532184"/>
      <w:bookmarkStart w:id="4767" w:name="_Toc163218234"/>
      <w:bookmarkStart w:id="4768" w:name="_Toc176701184"/>
      <w:r w:rsidRPr="00BE5108">
        <w:rPr>
          <w:rFonts w:eastAsiaTheme="minorEastAsia"/>
        </w:rPr>
        <w:t>7.2.1</w:t>
      </w:r>
      <w:r w:rsidRPr="00BE5108">
        <w:rPr>
          <w:rFonts w:eastAsiaTheme="minorEastAsia"/>
        </w:rPr>
        <w:tab/>
        <w:t>Definition and applicability</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4769" w:name="_Toc73962950"/>
      <w:bookmarkStart w:id="4770" w:name="_Toc75260127"/>
      <w:bookmarkStart w:id="4771" w:name="_Toc75275669"/>
      <w:bookmarkStart w:id="4772" w:name="_Toc75276180"/>
      <w:bookmarkStart w:id="4773" w:name="_Toc76541679"/>
      <w:bookmarkStart w:id="4774" w:name="_Toc82437448"/>
      <w:bookmarkStart w:id="4775" w:name="_Toc89944814"/>
      <w:bookmarkStart w:id="4776" w:name="_Toc98753832"/>
      <w:bookmarkStart w:id="4777" w:name="_Toc106180818"/>
      <w:bookmarkStart w:id="4778" w:name="_Toc114150863"/>
      <w:bookmarkStart w:id="4779" w:name="_Toc124151266"/>
      <w:bookmarkStart w:id="4780" w:name="_Toc124151786"/>
      <w:bookmarkStart w:id="4781" w:name="_Toc124152306"/>
      <w:bookmarkStart w:id="4782" w:name="_Toc130396838"/>
      <w:bookmarkStart w:id="4783" w:name="_Toc130397358"/>
      <w:bookmarkStart w:id="4784" w:name="_Toc137556965"/>
      <w:bookmarkStart w:id="4785" w:name="_Toc138861242"/>
      <w:bookmarkStart w:id="4786" w:name="_Toc145532185"/>
      <w:bookmarkStart w:id="4787" w:name="_Toc163218235"/>
      <w:bookmarkStart w:id="4788" w:name="_Toc176701185"/>
      <w:r w:rsidRPr="00BE5108">
        <w:rPr>
          <w:rFonts w:eastAsiaTheme="minorEastAsia"/>
        </w:rPr>
        <w:t>7.2.2</w:t>
      </w:r>
      <w:r w:rsidRPr="00BE5108">
        <w:rPr>
          <w:rFonts w:eastAsiaTheme="minorEastAsia"/>
        </w:rPr>
        <w:tab/>
        <w:t>Minimum requirement</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4789" w:name="_Toc73962951"/>
      <w:bookmarkStart w:id="4790" w:name="_Toc75260128"/>
      <w:bookmarkStart w:id="4791" w:name="_Toc75275670"/>
      <w:bookmarkStart w:id="4792" w:name="_Toc75276181"/>
      <w:bookmarkStart w:id="4793" w:name="_Toc76541680"/>
      <w:bookmarkStart w:id="4794" w:name="_Toc82437449"/>
      <w:bookmarkStart w:id="4795" w:name="_Toc89944815"/>
      <w:bookmarkStart w:id="4796" w:name="_Toc98753833"/>
      <w:bookmarkStart w:id="4797" w:name="_Toc106180819"/>
      <w:bookmarkStart w:id="4798" w:name="_Toc114150864"/>
      <w:bookmarkStart w:id="4799" w:name="_Toc124151267"/>
      <w:bookmarkStart w:id="4800" w:name="_Toc124151787"/>
      <w:bookmarkStart w:id="4801" w:name="_Toc124152307"/>
      <w:bookmarkStart w:id="4802" w:name="_Toc130396839"/>
      <w:bookmarkStart w:id="4803" w:name="_Toc130397359"/>
      <w:bookmarkStart w:id="4804" w:name="_Toc137556966"/>
      <w:bookmarkStart w:id="4805" w:name="_Toc138861243"/>
      <w:bookmarkStart w:id="4806" w:name="_Toc145532186"/>
      <w:bookmarkStart w:id="4807" w:name="_Toc163218236"/>
      <w:bookmarkStart w:id="4808" w:name="_Toc176701186"/>
      <w:r w:rsidRPr="00BE5108">
        <w:rPr>
          <w:rFonts w:eastAsiaTheme="minorEastAsia"/>
        </w:rPr>
        <w:lastRenderedPageBreak/>
        <w:t>7.2.3</w:t>
      </w:r>
      <w:r w:rsidRPr="00BE5108">
        <w:rPr>
          <w:rFonts w:eastAsiaTheme="minorEastAsia"/>
        </w:rPr>
        <w:tab/>
        <w:t>Test purpose</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4809" w:name="_Toc73962952"/>
      <w:bookmarkStart w:id="4810" w:name="_Toc75260129"/>
      <w:bookmarkStart w:id="4811" w:name="_Toc75275671"/>
      <w:bookmarkStart w:id="4812" w:name="_Toc75276182"/>
      <w:bookmarkStart w:id="4813" w:name="_Toc76541681"/>
      <w:bookmarkStart w:id="4814" w:name="_Toc82437450"/>
      <w:bookmarkStart w:id="4815" w:name="_Toc89944816"/>
      <w:bookmarkStart w:id="4816" w:name="_Toc98753834"/>
      <w:bookmarkStart w:id="4817" w:name="_Toc106180820"/>
      <w:bookmarkStart w:id="4818" w:name="_Toc114150865"/>
      <w:bookmarkStart w:id="4819" w:name="_Toc124151268"/>
      <w:bookmarkStart w:id="4820" w:name="_Toc124151788"/>
      <w:bookmarkStart w:id="4821" w:name="_Toc124152308"/>
      <w:bookmarkStart w:id="4822" w:name="_Toc130396840"/>
      <w:bookmarkStart w:id="4823" w:name="_Toc130397360"/>
      <w:bookmarkStart w:id="4824" w:name="_Toc137556967"/>
      <w:bookmarkStart w:id="4825" w:name="_Toc138861244"/>
      <w:bookmarkStart w:id="4826" w:name="_Toc145532187"/>
      <w:bookmarkStart w:id="4827" w:name="_Toc163218237"/>
      <w:bookmarkStart w:id="4828" w:name="_Toc176701187"/>
      <w:r w:rsidRPr="00BE5108">
        <w:rPr>
          <w:rFonts w:eastAsiaTheme="minorEastAsia"/>
        </w:rPr>
        <w:t>7.2.4</w:t>
      </w:r>
      <w:r w:rsidRPr="00BE5108">
        <w:rPr>
          <w:rFonts w:eastAsiaTheme="minorEastAsia"/>
        </w:rPr>
        <w:tab/>
        <w:t>Method of test</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131A539D" w14:textId="77777777" w:rsidR="00C87888" w:rsidRPr="00BE5108" w:rsidRDefault="00C87888" w:rsidP="00C87888">
      <w:pPr>
        <w:pStyle w:val="Heading4"/>
        <w:rPr>
          <w:rFonts w:eastAsiaTheme="minorEastAsia"/>
        </w:rPr>
      </w:pPr>
      <w:bookmarkStart w:id="4829" w:name="_Toc75260130"/>
      <w:bookmarkStart w:id="4830" w:name="_Toc75275672"/>
      <w:bookmarkStart w:id="4831" w:name="_Toc75276183"/>
      <w:bookmarkStart w:id="4832" w:name="_Toc76541682"/>
      <w:bookmarkStart w:id="4833" w:name="_Toc82437451"/>
      <w:bookmarkStart w:id="4834" w:name="_Toc89944817"/>
      <w:bookmarkStart w:id="4835" w:name="_Toc98753835"/>
      <w:bookmarkStart w:id="4836" w:name="_Toc106180821"/>
      <w:bookmarkStart w:id="4837" w:name="_Toc114150866"/>
      <w:bookmarkStart w:id="4838" w:name="_Toc124151269"/>
      <w:bookmarkStart w:id="4839" w:name="_Toc124151789"/>
      <w:bookmarkStart w:id="4840" w:name="_Toc124152309"/>
      <w:bookmarkStart w:id="4841" w:name="_Toc130396841"/>
      <w:bookmarkStart w:id="4842" w:name="_Toc130397361"/>
      <w:bookmarkStart w:id="4843" w:name="_Toc137556968"/>
      <w:bookmarkStart w:id="4844" w:name="_Toc138861245"/>
      <w:bookmarkStart w:id="4845" w:name="_Toc145532188"/>
      <w:bookmarkStart w:id="4846" w:name="_Toc163218238"/>
      <w:bookmarkStart w:id="4847" w:name="_Toc176701188"/>
      <w:bookmarkStart w:id="4848" w:name="_Toc73962953"/>
      <w:r w:rsidRPr="00BE5108">
        <w:rPr>
          <w:rFonts w:eastAsiaTheme="minorEastAsia"/>
        </w:rPr>
        <w:t>7.2.4.1</w:t>
      </w:r>
      <w:r w:rsidRPr="00BE5108">
        <w:rPr>
          <w:rFonts w:eastAsiaTheme="minorEastAsia"/>
        </w:rPr>
        <w:tab/>
        <w:t>Initial conditions</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r w:rsidRPr="00BE5108">
        <w:rPr>
          <w:rFonts w:eastAsiaTheme="minorEastAsia"/>
        </w:rPr>
        <w:tab/>
      </w:r>
      <w:bookmarkEnd w:id="4848"/>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4849" w:name="_Toc73962954"/>
      <w:bookmarkStart w:id="4850" w:name="_Toc75260131"/>
      <w:bookmarkStart w:id="4851" w:name="_Toc75275673"/>
      <w:bookmarkStart w:id="4852" w:name="_Toc75276184"/>
      <w:bookmarkStart w:id="4853" w:name="_Toc76541683"/>
      <w:bookmarkStart w:id="4854" w:name="_Toc82437452"/>
      <w:bookmarkStart w:id="4855" w:name="_Toc89944818"/>
      <w:bookmarkStart w:id="4856" w:name="_Toc98753836"/>
      <w:bookmarkStart w:id="4857" w:name="_Toc106180822"/>
      <w:bookmarkStart w:id="4858" w:name="_Toc114150867"/>
      <w:bookmarkStart w:id="4859" w:name="_Toc124151270"/>
      <w:bookmarkStart w:id="4860" w:name="_Toc124151790"/>
      <w:bookmarkStart w:id="4861" w:name="_Toc124152310"/>
      <w:bookmarkStart w:id="4862" w:name="_Toc130396842"/>
      <w:bookmarkStart w:id="4863" w:name="_Toc130397362"/>
      <w:bookmarkStart w:id="4864" w:name="_Toc137556969"/>
      <w:bookmarkStart w:id="4865" w:name="_Toc138861246"/>
      <w:bookmarkStart w:id="4866" w:name="_Toc145532189"/>
      <w:bookmarkStart w:id="4867" w:name="_Toc163218239"/>
      <w:bookmarkStart w:id="4868" w:name="_Toc176701189"/>
      <w:r w:rsidRPr="00BE5108">
        <w:rPr>
          <w:rFonts w:eastAsiaTheme="minorEastAsia"/>
        </w:rPr>
        <w:t>7.2.4.2</w:t>
      </w:r>
      <w:r w:rsidRPr="00BE5108">
        <w:rPr>
          <w:rFonts w:eastAsiaTheme="minorEastAsia"/>
        </w:rPr>
        <w:tab/>
        <w:t>Procedure</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4869" w:name="_Toc73962955"/>
      <w:bookmarkStart w:id="4870" w:name="_Toc75260132"/>
      <w:bookmarkStart w:id="4871" w:name="_Toc75275674"/>
      <w:bookmarkStart w:id="4872" w:name="_Toc75276185"/>
      <w:bookmarkStart w:id="4873" w:name="_Toc76541684"/>
      <w:bookmarkStart w:id="4874" w:name="_Toc82437453"/>
      <w:bookmarkStart w:id="4875" w:name="_Toc89944819"/>
      <w:bookmarkStart w:id="4876" w:name="_Toc98753837"/>
      <w:bookmarkStart w:id="4877" w:name="_Toc106180823"/>
      <w:bookmarkStart w:id="4878" w:name="_Toc114150868"/>
      <w:bookmarkStart w:id="4879" w:name="_Toc124151271"/>
      <w:bookmarkStart w:id="4880" w:name="_Toc124151791"/>
      <w:bookmarkStart w:id="4881" w:name="_Toc124152311"/>
      <w:bookmarkStart w:id="4882" w:name="_Toc130396843"/>
      <w:bookmarkStart w:id="4883" w:name="_Toc130397363"/>
      <w:bookmarkStart w:id="4884" w:name="_Toc137556970"/>
      <w:bookmarkStart w:id="4885" w:name="_Toc138861247"/>
      <w:bookmarkStart w:id="4886" w:name="_Toc145532190"/>
      <w:bookmarkStart w:id="4887" w:name="_Toc163218240"/>
      <w:bookmarkStart w:id="4888" w:name="_Toc176701190"/>
      <w:r w:rsidRPr="00BE5108">
        <w:rPr>
          <w:rFonts w:eastAsiaTheme="minorEastAsia"/>
        </w:rPr>
        <w:t>7.2.5</w:t>
      </w:r>
      <w:r w:rsidRPr="00BE5108">
        <w:rPr>
          <w:rFonts w:eastAsiaTheme="minorEastAsia"/>
        </w:rPr>
        <w:tab/>
        <w:t>Test requirements</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4A5FFAA2" w14:textId="77777777" w:rsidR="00C87888" w:rsidRPr="00BE5108" w:rsidRDefault="00C87888" w:rsidP="00C87888">
      <w:pPr>
        <w:pStyle w:val="Heading4"/>
        <w:rPr>
          <w:rFonts w:eastAsiaTheme="minorEastAsia"/>
        </w:rPr>
      </w:pPr>
      <w:bookmarkStart w:id="4889" w:name="_Toc73962956"/>
      <w:bookmarkStart w:id="4890" w:name="_Toc75260133"/>
      <w:bookmarkStart w:id="4891" w:name="_Toc75275675"/>
      <w:bookmarkStart w:id="4892" w:name="_Toc75276186"/>
      <w:bookmarkStart w:id="4893" w:name="_Toc76541685"/>
      <w:bookmarkStart w:id="4894" w:name="_Toc82437454"/>
      <w:bookmarkStart w:id="4895" w:name="_Toc89944820"/>
      <w:bookmarkStart w:id="4896" w:name="_Toc98753838"/>
      <w:bookmarkStart w:id="4897" w:name="_Toc106180824"/>
      <w:bookmarkStart w:id="4898" w:name="_Toc114150869"/>
      <w:bookmarkStart w:id="4899" w:name="_Toc124151272"/>
      <w:bookmarkStart w:id="4900" w:name="_Toc124151792"/>
      <w:bookmarkStart w:id="4901" w:name="_Toc124152312"/>
      <w:bookmarkStart w:id="4902" w:name="_Toc130396844"/>
      <w:bookmarkStart w:id="4903" w:name="_Toc130397364"/>
      <w:bookmarkStart w:id="4904" w:name="_Toc137556971"/>
      <w:bookmarkStart w:id="4905" w:name="_Toc138861248"/>
      <w:bookmarkStart w:id="4906" w:name="_Toc145532191"/>
      <w:bookmarkStart w:id="4907" w:name="_Toc163218241"/>
      <w:bookmarkStart w:id="4908" w:name="_Toc176701191"/>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lastRenderedPageBreak/>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91545F" w:rsidRPr="00BE5108" w14:paraId="0007BFA7" w14:textId="77777777" w:rsidTr="00847BC2">
        <w:trPr>
          <w:jc w:val="center"/>
        </w:trPr>
        <w:tc>
          <w:tcPr>
            <w:tcW w:w="1607" w:type="dxa"/>
            <w:tcBorders>
              <w:bottom w:val="nil"/>
            </w:tcBorders>
            <w:vAlign w:val="center"/>
          </w:tcPr>
          <w:p w14:paraId="544AE326" w14:textId="7942B1F7"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57F8FB86"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91545F" w:rsidRPr="00BE5108" w:rsidRDefault="0091545F" w:rsidP="0091545F">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054525D1"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-94.1</w:t>
            </w:r>
          </w:p>
        </w:tc>
      </w:tr>
      <w:tr w:rsidR="0091545F" w:rsidRPr="00BE5108" w14:paraId="40032A07" w14:textId="77777777" w:rsidTr="00847BC2">
        <w:trPr>
          <w:jc w:val="center"/>
        </w:trPr>
        <w:tc>
          <w:tcPr>
            <w:tcW w:w="1607" w:type="dxa"/>
            <w:tcBorders>
              <w:top w:val="nil"/>
            </w:tcBorders>
            <w:vAlign w:val="center"/>
          </w:tcPr>
          <w:p w14:paraId="44500BAF" w14:textId="69593842" w:rsidR="0091545F" w:rsidRPr="00BE5108" w:rsidRDefault="0091545F" w:rsidP="0091545F">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4DDD243F" w14:textId="77777777" w:rsidR="0091545F" w:rsidRPr="00BE5108" w:rsidRDefault="0091545F" w:rsidP="0091545F">
            <w:pPr>
              <w:pStyle w:val="TAC"/>
              <w:rPr>
                <w:rFonts w:eastAsiaTheme="minorEastAsia" w:cs="Arial"/>
                <w:lang w:eastAsia="zh-CN"/>
              </w:rPr>
            </w:pPr>
          </w:p>
        </w:tc>
        <w:tc>
          <w:tcPr>
            <w:tcW w:w="2143" w:type="dxa"/>
            <w:vAlign w:val="center"/>
          </w:tcPr>
          <w:p w14:paraId="37C46D0A" w14:textId="77777777" w:rsidR="0091545F" w:rsidRPr="00BE5108" w:rsidRDefault="0091545F" w:rsidP="0091545F">
            <w:pPr>
              <w:pStyle w:val="TAC"/>
              <w:rPr>
                <w:rFonts w:eastAsiaTheme="minorEastAsia" w:cs="Arial"/>
                <w:lang w:eastAsia="zh-CN"/>
              </w:rPr>
            </w:pPr>
          </w:p>
        </w:tc>
        <w:tc>
          <w:tcPr>
            <w:tcW w:w="1418" w:type="dxa"/>
            <w:vAlign w:val="center"/>
          </w:tcPr>
          <w:p w14:paraId="0597DE8B" w14:textId="77777777" w:rsidR="0091545F" w:rsidRPr="00BE5108" w:rsidRDefault="0091545F" w:rsidP="0091545F">
            <w:pPr>
              <w:pStyle w:val="TAC"/>
              <w:rPr>
                <w:rFonts w:eastAsiaTheme="minorEastAsia" w:cs="Arial"/>
                <w:lang w:eastAsia="zh-CN"/>
              </w:rPr>
            </w:pPr>
          </w:p>
        </w:tc>
        <w:tc>
          <w:tcPr>
            <w:tcW w:w="1418" w:type="dxa"/>
            <w:vAlign w:val="center"/>
          </w:tcPr>
          <w:p w14:paraId="2E414008" w14:textId="77777777" w:rsidR="0091545F" w:rsidRPr="00BE5108" w:rsidRDefault="0091545F" w:rsidP="0091545F">
            <w:pPr>
              <w:pStyle w:val="TAC"/>
              <w:rPr>
                <w:rFonts w:eastAsiaTheme="minorEastAsia" w:cs="Arial"/>
                <w:lang w:eastAsia="zh-CN"/>
              </w:rPr>
            </w:pPr>
          </w:p>
        </w:tc>
        <w:tc>
          <w:tcPr>
            <w:tcW w:w="1735" w:type="dxa"/>
            <w:vAlign w:val="center"/>
          </w:tcPr>
          <w:p w14:paraId="18423BF7" w14:textId="77777777" w:rsidR="0091545F" w:rsidRPr="00BE5108" w:rsidRDefault="0091545F" w:rsidP="0091545F">
            <w:pPr>
              <w:pStyle w:val="TAC"/>
              <w:rPr>
                <w:rFonts w:eastAsiaTheme="minorEastAsia" w:cs="Arial"/>
                <w:lang w:eastAsia="zh-CN"/>
              </w:rPr>
            </w:pPr>
          </w:p>
        </w:tc>
      </w:tr>
      <w:tr w:rsidR="0091545F" w:rsidRPr="00BE5108" w14:paraId="21E86E09" w14:textId="77777777" w:rsidTr="00847BC2">
        <w:trPr>
          <w:jc w:val="center"/>
        </w:trPr>
        <w:tc>
          <w:tcPr>
            <w:tcW w:w="1607" w:type="dxa"/>
            <w:vAlign w:val="center"/>
          </w:tcPr>
          <w:p w14:paraId="54702A54" w14:textId="3509293D"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6E14C5E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91545F" w:rsidRPr="00BE5108" w:rsidRDefault="0091545F" w:rsidP="0091545F">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5270BADC"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-94.4</w:t>
            </w:r>
          </w:p>
        </w:tc>
      </w:tr>
      <w:tr w:rsidR="0091545F" w:rsidRPr="00BE5108" w14:paraId="404B4186" w14:textId="77777777" w:rsidTr="00847BC2">
        <w:trPr>
          <w:jc w:val="center"/>
        </w:trPr>
        <w:tc>
          <w:tcPr>
            <w:tcW w:w="1607" w:type="dxa"/>
            <w:vAlign w:val="center"/>
          </w:tcPr>
          <w:p w14:paraId="6CD222D0" w14:textId="325FBDC1"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50, 60, 70, 80, 90, 100</w:t>
            </w:r>
          </w:p>
        </w:tc>
        <w:tc>
          <w:tcPr>
            <w:tcW w:w="1310" w:type="dxa"/>
            <w:vAlign w:val="center"/>
          </w:tcPr>
          <w:p w14:paraId="548E73B5"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91545F" w:rsidRPr="00BE5108" w:rsidRDefault="0091545F" w:rsidP="0091545F">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437557DB"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4909" w:name="OLE_LINK319"/>
      <w:bookmarkStart w:id="4910"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91545F" w:rsidRPr="00BE5108" w14:paraId="78CA5308" w14:textId="77777777" w:rsidTr="00847BC2">
        <w:trPr>
          <w:jc w:val="center"/>
        </w:trPr>
        <w:tc>
          <w:tcPr>
            <w:tcW w:w="1607" w:type="dxa"/>
            <w:tcBorders>
              <w:bottom w:val="nil"/>
            </w:tcBorders>
            <w:vAlign w:val="center"/>
          </w:tcPr>
          <w:p w14:paraId="577D2046" w14:textId="6FF6BFCF"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764C0294"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91545F" w:rsidRPr="00BE5108" w:rsidRDefault="0091545F" w:rsidP="0091545F">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2E0B189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-89.1</w:t>
            </w:r>
          </w:p>
        </w:tc>
      </w:tr>
      <w:tr w:rsidR="0091545F" w:rsidRPr="00BE5108" w14:paraId="1A9F3ED7" w14:textId="77777777" w:rsidTr="00847BC2">
        <w:trPr>
          <w:jc w:val="center"/>
        </w:trPr>
        <w:tc>
          <w:tcPr>
            <w:tcW w:w="1607" w:type="dxa"/>
            <w:tcBorders>
              <w:top w:val="nil"/>
            </w:tcBorders>
            <w:vAlign w:val="center"/>
          </w:tcPr>
          <w:p w14:paraId="04E04C8D" w14:textId="1312DC36" w:rsidR="0091545F" w:rsidRPr="00BE5108" w:rsidRDefault="0091545F" w:rsidP="0091545F">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2BE56D67" w14:textId="77777777" w:rsidR="0091545F" w:rsidRPr="00BE5108" w:rsidRDefault="0091545F" w:rsidP="0091545F">
            <w:pPr>
              <w:pStyle w:val="TAC"/>
              <w:rPr>
                <w:rFonts w:eastAsiaTheme="minorEastAsia" w:cs="Arial"/>
                <w:lang w:eastAsia="zh-CN"/>
              </w:rPr>
            </w:pPr>
          </w:p>
        </w:tc>
        <w:tc>
          <w:tcPr>
            <w:tcW w:w="2143" w:type="dxa"/>
            <w:vAlign w:val="center"/>
          </w:tcPr>
          <w:p w14:paraId="1BA2DA64" w14:textId="77777777" w:rsidR="0091545F" w:rsidRPr="00BE5108" w:rsidRDefault="0091545F" w:rsidP="0091545F">
            <w:pPr>
              <w:pStyle w:val="TAC"/>
              <w:rPr>
                <w:rFonts w:eastAsiaTheme="minorEastAsia" w:cs="Arial"/>
                <w:lang w:eastAsia="zh-CN"/>
              </w:rPr>
            </w:pPr>
          </w:p>
        </w:tc>
        <w:tc>
          <w:tcPr>
            <w:tcW w:w="1418" w:type="dxa"/>
            <w:vAlign w:val="center"/>
          </w:tcPr>
          <w:p w14:paraId="51A0FD3A" w14:textId="77777777" w:rsidR="0091545F" w:rsidRPr="00BE5108" w:rsidRDefault="0091545F" w:rsidP="0091545F">
            <w:pPr>
              <w:pStyle w:val="TAC"/>
              <w:rPr>
                <w:rFonts w:eastAsiaTheme="minorEastAsia" w:cs="Arial"/>
                <w:lang w:eastAsia="zh-CN"/>
              </w:rPr>
            </w:pPr>
          </w:p>
        </w:tc>
        <w:tc>
          <w:tcPr>
            <w:tcW w:w="1418" w:type="dxa"/>
            <w:vAlign w:val="center"/>
          </w:tcPr>
          <w:p w14:paraId="281F7E2D" w14:textId="77777777" w:rsidR="0091545F" w:rsidRPr="00BE5108" w:rsidRDefault="0091545F" w:rsidP="0091545F">
            <w:pPr>
              <w:pStyle w:val="TAC"/>
              <w:rPr>
                <w:rFonts w:eastAsiaTheme="minorEastAsia" w:cs="Arial"/>
                <w:lang w:eastAsia="zh-CN"/>
              </w:rPr>
            </w:pPr>
          </w:p>
        </w:tc>
        <w:tc>
          <w:tcPr>
            <w:tcW w:w="1735" w:type="dxa"/>
            <w:vAlign w:val="center"/>
          </w:tcPr>
          <w:p w14:paraId="5B385199" w14:textId="77777777" w:rsidR="0091545F" w:rsidRPr="00BE5108" w:rsidRDefault="0091545F" w:rsidP="0091545F">
            <w:pPr>
              <w:pStyle w:val="TAC"/>
              <w:rPr>
                <w:rFonts w:eastAsiaTheme="minorEastAsia" w:cs="Arial"/>
                <w:lang w:eastAsia="zh-CN"/>
              </w:rPr>
            </w:pPr>
          </w:p>
        </w:tc>
      </w:tr>
      <w:tr w:rsidR="0091545F" w:rsidRPr="00BE5108" w14:paraId="6DAFB293" w14:textId="77777777" w:rsidTr="00847BC2">
        <w:trPr>
          <w:jc w:val="center"/>
        </w:trPr>
        <w:tc>
          <w:tcPr>
            <w:tcW w:w="1607" w:type="dxa"/>
            <w:vAlign w:val="center"/>
          </w:tcPr>
          <w:p w14:paraId="6A3A72ED" w14:textId="1311B8D9"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5F57F07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91545F" w:rsidRPr="00BE5108" w:rsidRDefault="0091545F" w:rsidP="0091545F">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73A7F28"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-89.4</w:t>
            </w:r>
          </w:p>
        </w:tc>
      </w:tr>
      <w:tr w:rsidR="0091545F" w:rsidRPr="00BE5108" w14:paraId="7879F69A" w14:textId="77777777" w:rsidTr="00847BC2">
        <w:trPr>
          <w:jc w:val="center"/>
        </w:trPr>
        <w:tc>
          <w:tcPr>
            <w:tcW w:w="1607" w:type="dxa"/>
            <w:vAlign w:val="center"/>
          </w:tcPr>
          <w:p w14:paraId="0862A240" w14:textId="09DBF2BE"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AF713A4"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91545F" w:rsidRPr="00BE5108" w:rsidRDefault="0091545F" w:rsidP="0091545F">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7A0D65D7"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lastRenderedPageBreak/>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91545F" w:rsidRPr="00BE5108" w14:paraId="3C9C59A8" w14:textId="77777777" w:rsidTr="00847BC2">
        <w:trPr>
          <w:jc w:val="center"/>
        </w:trPr>
        <w:tc>
          <w:tcPr>
            <w:tcW w:w="1607" w:type="dxa"/>
            <w:tcBorders>
              <w:bottom w:val="nil"/>
            </w:tcBorders>
            <w:vAlign w:val="center"/>
          </w:tcPr>
          <w:p w14:paraId="67322E2F" w14:textId="6C7BB2FB"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0B22B631"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91545F" w:rsidRPr="00BE5108" w:rsidRDefault="0091545F" w:rsidP="0091545F">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131380C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-86.1</w:t>
            </w:r>
          </w:p>
        </w:tc>
      </w:tr>
      <w:tr w:rsidR="0091545F" w:rsidRPr="00BE5108" w14:paraId="474BE5E1" w14:textId="77777777" w:rsidTr="00847BC2">
        <w:trPr>
          <w:jc w:val="center"/>
        </w:trPr>
        <w:tc>
          <w:tcPr>
            <w:tcW w:w="1607" w:type="dxa"/>
            <w:tcBorders>
              <w:top w:val="nil"/>
            </w:tcBorders>
            <w:vAlign w:val="center"/>
          </w:tcPr>
          <w:p w14:paraId="55286130" w14:textId="4AFF8D9C" w:rsidR="0091545F" w:rsidRPr="00BE5108" w:rsidRDefault="0091545F" w:rsidP="0091545F">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09256281" w14:textId="77777777" w:rsidR="0091545F" w:rsidRPr="00BE5108" w:rsidRDefault="0091545F" w:rsidP="0091545F">
            <w:pPr>
              <w:pStyle w:val="TAC"/>
              <w:rPr>
                <w:rFonts w:eastAsiaTheme="minorEastAsia" w:cs="Arial"/>
                <w:lang w:eastAsia="zh-CN"/>
              </w:rPr>
            </w:pPr>
          </w:p>
        </w:tc>
        <w:tc>
          <w:tcPr>
            <w:tcW w:w="2143" w:type="dxa"/>
            <w:vAlign w:val="center"/>
          </w:tcPr>
          <w:p w14:paraId="7A40B033" w14:textId="77777777" w:rsidR="0091545F" w:rsidRPr="00BE5108" w:rsidRDefault="0091545F" w:rsidP="0091545F">
            <w:pPr>
              <w:pStyle w:val="TAC"/>
              <w:rPr>
                <w:rFonts w:eastAsiaTheme="minorEastAsia" w:cs="Arial"/>
                <w:lang w:eastAsia="zh-CN"/>
              </w:rPr>
            </w:pPr>
          </w:p>
        </w:tc>
        <w:tc>
          <w:tcPr>
            <w:tcW w:w="1418" w:type="dxa"/>
            <w:vAlign w:val="center"/>
          </w:tcPr>
          <w:p w14:paraId="1EB47D5B" w14:textId="77777777" w:rsidR="0091545F" w:rsidRPr="00BE5108" w:rsidRDefault="0091545F" w:rsidP="0091545F">
            <w:pPr>
              <w:pStyle w:val="TAC"/>
              <w:rPr>
                <w:rFonts w:eastAsiaTheme="minorEastAsia" w:cs="Arial"/>
                <w:lang w:eastAsia="zh-CN"/>
              </w:rPr>
            </w:pPr>
          </w:p>
        </w:tc>
        <w:tc>
          <w:tcPr>
            <w:tcW w:w="1418" w:type="dxa"/>
            <w:vAlign w:val="center"/>
          </w:tcPr>
          <w:p w14:paraId="0D39C409" w14:textId="77777777" w:rsidR="0091545F" w:rsidRPr="00BE5108" w:rsidRDefault="0091545F" w:rsidP="0091545F">
            <w:pPr>
              <w:pStyle w:val="TAC"/>
              <w:rPr>
                <w:rFonts w:eastAsiaTheme="minorEastAsia" w:cs="Arial"/>
                <w:lang w:eastAsia="zh-CN"/>
              </w:rPr>
            </w:pPr>
          </w:p>
        </w:tc>
        <w:tc>
          <w:tcPr>
            <w:tcW w:w="1735" w:type="dxa"/>
            <w:vAlign w:val="center"/>
          </w:tcPr>
          <w:p w14:paraId="7C2234AE" w14:textId="77777777" w:rsidR="0091545F" w:rsidRPr="00BE5108" w:rsidRDefault="0091545F" w:rsidP="0091545F">
            <w:pPr>
              <w:pStyle w:val="TAC"/>
              <w:rPr>
                <w:rFonts w:eastAsiaTheme="minorEastAsia" w:cs="Arial"/>
                <w:lang w:eastAsia="zh-CN"/>
              </w:rPr>
            </w:pPr>
          </w:p>
        </w:tc>
      </w:tr>
      <w:tr w:rsidR="0091545F" w:rsidRPr="00BE5108" w14:paraId="3248BF1F" w14:textId="77777777" w:rsidTr="00847BC2">
        <w:trPr>
          <w:jc w:val="center"/>
        </w:trPr>
        <w:tc>
          <w:tcPr>
            <w:tcW w:w="1607" w:type="dxa"/>
            <w:vAlign w:val="center"/>
          </w:tcPr>
          <w:p w14:paraId="45BECD84" w14:textId="1B983840"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3DF268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91545F" w:rsidRPr="00BE5108" w:rsidRDefault="0091545F" w:rsidP="0091545F">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C6C6618"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-86.4</w:t>
            </w:r>
          </w:p>
        </w:tc>
      </w:tr>
      <w:tr w:rsidR="0091545F" w:rsidRPr="00BE5108" w14:paraId="64853F63" w14:textId="77777777" w:rsidTr="00847BC2">
        <w:trPr>
          <w:jc w:val="center"/>
        </w:trPr>
        <w:tc>
          <w:tcPr>
            <w:tcW w:w="1607" w:type="dxa"/>
            <w:vAlign w:val="center"/>
          </w:tcPr>
          <w:p w14:paraId="2BD8D836" w14:textId="19553A7D"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38EB6230"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91545F" w:rsidRPr="00BE5108" w:rsidRDefault="0091545F" w:rsidP="0091545F">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02229B5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4911" w:name="_Toc73962957"/>
      <w:bookmarkStart w:id="4912" w:name="_Toc75260134"/>
      <w:bookmarkStart w:id="4913" w:name="_Toc75275676"/>
      <w:bookmarkStart w:id="4914" w:name="_Toc75276187"/>
      <w:bookmarkStart w:id="4915" w:name="_Toc76541686"/>
      <w:bookmarkStart w:id="4916" w:name="_Toc82437455"/>
      <w:bookmarkStart w:id="4917" w:name="_Toc89944821"/>
      <w:bookmarkStart w:id="4918" w:name="_Toc98753839"/>
      <w:bookmarkStart w:id="4919" w:name="_Toc106180825"/>
      <w:bookmarkStart w:id="4920" w:name="_Toc114150870"/>
      <w:bookmarkStart w:id="4921" w:name="_Toc124151273"/>
      <w:bookmarkStart w:id="4922" w:name="_Toc124151793"/>
      <w:bookmarkStart w:id="4923" w:name="_Toc124152313"/>
      <w:bookmarkStart w:id="4924" w:name="_Toc130396845"/>
      <w:bookmarkStart w:id="4925" w:name="_Toc130397365"/>
      <w:bookmarkStart w:id="4926" w:name="_Toc137556972"/>
      <w:bookmarkStart w:id="4927" w:name="_Toc138861249"/>
      <w:bookmarkStart w:id="4928" w:name="_Toc145532192"/>
      <w:bookmarkStart w:id="4929" w:name="_Toc163218242"/>
      <w:bookmarkStart w:id="4930" w:name="_Toc176701192"/>
      <w:bookmarkEnd w:id="4909"/>
      <w:bookmarkEnd w:id="4910"/>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9A2B0B" w:rsidRPr="00BE5108" w14:paraId="7153FDA2" w14:textId="77777777" w:rsidTr="00847BC2">
        <w:trPr>
          <w:jc w:val="center"/>
        </w:trPr>
        <w:tc>
          <w:tcPr>
            <w:tcW w:w="1819" w:type="dxa"/>
            <w:vAlign w:val="center"/>
          </w:tcPr>
          <w:p w14:paraId="487E1E70" w14:textId="1A54F4DB" w:rsidR="009A2B0B" w:rsidRPr="00BE5108" w:rsidRDefault="009A2B0B" w:rsidP="009A2B0B">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962926B" w14:textId="77777777" w:rsidR="009A2B0B" w:rsidRPr="00BE5108" w:rsidRDefault="009A2B0B" w:rsidP="009A2B0B">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6F05036F" w14:textId="20871F71" w:rsidR="009A2B0B" w:rsidRPr="00BE5108" w:rsidRDefault="009A2B0B" w:rsidP="009A2B0B">
            <w:pPr>
              <w:pStyle w:val="TAC"/>
              <w:rPr>
                <w:rFonts w:eastAsiaTheme="minorEastAsia"/>
                <w:lang w:eastAsia="zh-CN"/>
              </w:rPr>
            </w:pPr>
            <w:r w:rsidRPr="00BE5108">
              <w:rPr>
                <w:rFonts w:eastAsiaTheme="minorEastAsia"/>
              </w:rPr>
              <w:t>-94.7</w:t>
            </w:r>
          </w:p>
        </w:tc>
        <w:tc>
          <w:tcPr>
            <w:tcW w:w="877" w:type="dxa"/>
            <w:vAlign w:val="center"/>
          </w:tcPr>
          <w:p w14:paraId="2E61B901" w14:textId="47D43EC0" w:rsidR="009A2B0B" w:rsidRPr="00BE5108" w:rsidRDefault="009A2B0B" w:rsidP="009A2B0B">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9A2B0B" w:rsidRPr="00BE5108" w:rsidRDefault="009A2B0B" w:rsidP="009A2B0B">
            <w:pPr>
              <w:pStyle w:val="TAC"/>
              <w:rPr>
                <w:rFonts w:eastAsiaTheme="minorEastAsia"/>
                <w:lang w:eastAsia="zh-CN"/>
              </w:rPr>
            </w:pPr>
            <w:r w:rsidRPr="00BE5108">
              <w:rPr>
                <w:rFonts w:eastAsiaTheme="minorEastAsia"/>
              </w:rPr>
              <w:t>-94.2</w:t>
            </w:r>
          </w:p>
        </w:tc>
      </w:tr>
      <w:tr w:rsidR="009A2B0B" w:rsidRPr="00BE5108" w14:paraId="4A983F7B" w14:textId="77777777" w:rsidTr="00847BC2">
        <w:trPr>
          <w:jc w:val="center"/>
        </w:trPr>
        <w:tc>
          <w:tcPr>
            <w:tcW w:w="1819" w:type="dxa"/>
            <w:vAlign w:val="center"/>
          </w:tcPr>
          <w:p w14:paraId="3E3621F8" w14:textId="2E0A65FC" w:rsidR="009A2B0B" w:rsidRPr="00BE5108" w:rsidRDefault="009A2B0B" w:rsidP="009A2B0B">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3DC1F325" w14:textId="77777777" w:rsidR="009A2B0B" w:rsidRPr="00BE5108" w:rsidRDefault="009A2B0B" w:rsidP="009A2B0B">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288C9FA5" w14:textId="4EB12037" w:rsidR="009A2B0B" w:rsidRPr="00BE5108" w:rsidRDefault="009A2B0B" w:rsidP="009A2B0B">
            <w:pPr>
              <w:pStyle w:val="TAC"/>
              <w:rPr>
                <w:rFonts w:eastAsiaTheme="minorEastAsia"/>
                <w:lang w:eastAsia="zh-CN"/>
              </w:rPr>
            </w:pPr>
            <w:r w:rsidRPr="00BE5108">
              <w:rPr>
                <w:rFonts w:eastAsiaTheme="minorEastAsia"/>
              </w:rPr>
              <w:t>-94.9</w:t>
            </w:r>
          </w:p>
        </w:tc>
        <w:tc>
          <w:tcPr>
            <w:tcW w:w="877" w:type="dxa"/>
            <w:vAlign w:val="center"/>
          </w:tcPr>
          <w:p w14:paraId="35D552F6" w14:textId="7FC112AA" w:rsidR="009A2B0B" w:rsidRPr="00BE5108" w:rsidRDefault="009A2B0B" w:rsidP="009A2B0B">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9A2B0B" w:rsidRPr="00BE5108" w:rsidRDefault="009A2B0B" w:rsidP="009A2B0B">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lastRenderedPageBreak/>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9A2B0B" w:rsidRPr="00BE5108" w14:paraId="4511E038" w14:textId="77777777" w:rsidTr="00847BC2">
        <w:trPr>
          <w:jc w:val="center"/>
        </w:trPr>
        <w:tc>
          <w:tcPr>
            <w:tcW w:w="1819" w:type="dxa"/>
            <w:vAlign w:val="center"/>
          </w:tcPr>
          <w:p w14:paraId="58838305" w14:textId="0FE63182" w:rsidR="009A2B0B" w:rsidRPr="00BE5108" w:rsidRDefault="009A2B0B" w:rsidP="009A2B0B">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4846324E" w14:textId="77777777" w:rsidR="009A2B0B" w:rsidRPr="00BE5108" w:rsidRDefault="009A2B0B" w:rsidP="009A2B0B">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7641E25F" w14:textId="68237FAA" w:rsidR="009A2B0B" w:rsidRPr="00BE5108" w:rsidRDefault="009A2B0B" w:rsidP="009A2B0B">
            <w:pPr>
              <w:pStyle w:val="TAC"/>
              <w:rPr>
                <w:rFonts w:eastAsiaTheme="minorEastAsia"/>
                <w:lang w:eastAsia="zh-CN"/>
              </w:rPr>
            </w:pPr>
            <w:r w:rsidRPr="00BE5108">
              <w:rPr>
                <w:rFonts w:eastAsiaTheme="minorEastAsia"/>
              </w:rPr>
              <w:t>-86.7</w:t>
            </w:r>
          </w:p>
        </w:tc>
        <w:tc>
          <w:tcPr>
            <w:tcW w:w="877" w:type="dxa"/>
            <w:vAlign w:val="center"/>
          </w:tcPr>
          <w:p w14:paraId="58965357" w14:textId="66AF6774" w:rsidR="009A2B0B" w:rsidRPr="00BE5108" w:rsidRDefault="009A2B0B" w:rsidP="009A2B0B">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9A2B0B" w:rsidRPr="00BE5108" w:rsidRDefault="009A2B0B" w:rsidP="009A2B0B">
            <w:pPr>
              <w:pStyle w:val="TAC"/>
              <w:rPr>
                <w:rFonts w:eastAsiaTheme="minorEastAsia"/>
                <w:lang w:eastAsia="zh-CN"/>
              </w:rPr>
            </w:pPr>
            <w:r w:rsidRPr="00BE5108">
              <w:rPr>
                <w:rFonts w:eastAsiaTheme="minorEastAsia"/>
              </w:rPr>
              <w:t>-86.2</w:t>
            </w:r>
          </w:p>
        </w:tc>
      </w:tr>
      <w:tr w:rsidR="009A2B0B" w:rsidRPr="00BE5108" w14:paraId="1BA9A69C" w14:textId="77777777" w:rsidTr="00847BC2">
        <w:trPr>
          <w:jc w:val="center"/>
        </w:trPr>
        <w:tc>
          <w:tcPr>
            <w:tcW w:w="1819" w:type="dxa"/>
            <w:vAlign w:val="center"/>
          </w:tcPr>
          <w:p w14:paraId="59D39FD4" w14:textId="39CF777A" w:rsidR="009A2B0B" w:rsidRPr="00BE5108" w:rsidRDefault="009A2B0B" w:rsidP="009A2B0B">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6A77FE7" w14:textId="77777777" w:rsidR="009A2B0B" w:rsidRPr="00BE5108" w:rsidRDefault="009A2B0B" w:rsidP="009A2B0B">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482FEEFB" w14:textId="740DD5CD" w:rsidR="009A2B0B" w:rsidRPr="00BE5108" w:rsidRDefault="009A2B0B" w:rsidP="009A2B0B">
            <w:pPr>
              <w:pStyle w:val="TAC"/>
              <w:rPr>
                <w:rFonts w:eastAsiaTheme="minorEastAsia"/>
                <w:lang w:eastAsia="zh-CN"/>
              </w:rPr>
            </w:pPr>
            <w:r w:rsidRPr="00BE5108">
              <w:rPr>
                <w:rFonts w:eastAsiaTheme="minorEastAsia"/>
              </w:rPr>
              <w:t>-86.9</w:t>
            </w:r>
          </w:p>
        </w:tc>
        <w:tc>
          <w:tcPr>
            <w:tcW w:w="877" w:type="dxa"/>
            <w:vAlign w:val="center"/>
          </w:tcPr>
          <w:p w14:paraId="71EFDE30" w14:textId="359B8902" w:rsidR="009A2B0B" w:rsidRPr="00BE5108" w:rsidRDefault="009A2B0B" w:rsidP="009A2B0B">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9A2B0B" w:rsidRPr="00BE5108" w:rsidRDefault="009A2B0B" w:rsidP="009A2B0B">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4931" w:name="_Toc73962958"/>
      <w:bookmarkStart w:id="4932" w:name="_Toc75260135"/>
      <w:bookmarkStart w:id="4933" w:name="_Toc75275677"/>
      <w:bookmarkStart w:id="4934" w:name="_Toc75276188"/>
      <w:bookmarkStart w:id="4935" w:name="_Toc76541687"/>
      <w:bookmarkStart w:id="4936" w:name="_Toc82437456"/>
      <w:bookmarkStart w:id="4937" w:name="_Toc89944822"/>
      <w:bookmarkStart w:id="4938" w:name="_Toc98753840"/>
      <w:bookmarkStart w:id="4939" w:name="_Toc106180826"/>
      <w:bookmarkStart w:id="4940" w:name="_Toc114150871"/>
      <w:bookmarkStart w:id="4941" w:name="_Toc124151274"/>
      <w:bookmarkStart w:id="4942" w:name="_Toc124151794"/>
      <w:bookmarkStart w:id="4943" w:name="_Toc124152314"/>
      <w:bookmarkStart w:id="4944" w:name="_Toc130396846"/>
      <w:bookmarkStart w:id="4945" w:name="_Toc130397366"/>
      <w:bookmarkStart w:id="4946" w:name="_Toc137556973"/>
      <w:bookmarkStart w:id="4947" w:name="_Toc138861250"/>
      <w:bookmarkStart w:id="4948" w:name="_Toc145532193"/>
      <w:bookmarkStart w:id="4949" w:name="_Toc163218243"/>
      <w:bookmarkStart w:id="4950" w:name="_Toc176701193"/>
      <w:r w:rsidRPr="00BE5108">
        <w:rPr>
          <w:rFonts w:eastAsiaTheme="minorEastAsia"/>
        </w:rPr>
        <w:t>7.3</w:t>
      </w:r>
      <w:r w:rsidRPr="00BE5108">
        <w:rPr>
          <w:rFonts w:eastAsiaTheme="minorEastAsia"/>
        </w:rPr>
        <w:tab/>
        <w:t>Dynamic range</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09EC6C74" w14:textId="77777777" w:rsidR="00D60968" w:rsidRPr="00BE5108" w:rsidRDefault="00D60968" w:rsidP="00D60968">
      <w:pPr>
        <w:pStyle w:val="Heading3"/>
        <w:rPr>
          <w:rFonts w:eastAsiaTheme="minorEastAsia"/>
        </w:rPr>
      </w:pPr>
      <w:bookmarkStart w:id="4951" w:name="_Toc73962959"/>
      <w:bookmarkStart w:id="4952" w:name="_Toc75260136"/>
      <w:bookmarkStart w:id="4953" w:name="_Toc75275678"/>
      <w:bookmarkStart w:id="4954" w:name="_Toc75276189"/>
      <w:bookmarkStart w:id="4955" w:name="_Toc76541688"/>
      <w:bookmarkStart w:id="4956" w:name="_Toc82437457"/>
      <w:bookmarkStart w:id="4957" w:name="_Toc89944823"/>
      <w:bookmarkStart w:id="4958" w:name="_Toc98753841"/>
      <w:bookmarkStart w:id="4959" w:name="_Toc106180827"/>
      <w:bookmarkStart w:id="4960" w:name="_Toc114150872"/>
      <w:bookmarkStart w:id="4961" w:name="_Toc124151275"/>
      <w:bookmarkStart w:id="4962" w:name="_Toc124151795"/>
      <w:bookmarkStart w:id="4963" w:name="_Toc124152315"/>
      <w:bookmarkStart w:id="4964" w:name="_Toc130396847"/>
      <w:bookmarkStart w:id="4965" w:name="_Toc130397367"/>
      <w:bookmarkStart w:id="4966" w:name="_Toc137556974"/>
      <w:bookmarkStart w:id="4967" w:name="_Toc138861251"/>
      <w:bookmarkStart w:id="4968" w:name="_Toc145532194"/>
      <w:bookmarkStart w:id="4969" w:name="_Toc163218244"/>
      <w:bookmarkStart w:id="4970" w:name="_Toc176701194"/>
      <w:r w:rsidRPr="00BE5108">
        <w:rPr>
          <w:rFonts w:eastAsiaTheme="minorEastAsia"/>
        </w:rPr>
        <w:t>7.3.1</w:t>
      </w:r>
      <w:r w:rsidRPr="00BE5108">
        <w:rPr>
          <w:rFonts w:eastAsiaTheme="minorEastAsia"/>
        </w:rPr>
        <w:tab/>
        <w:t>Definition and applicability</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4971" w:name="_Toc73962960"/>
      <w:bookmarkStart w:id="4972" w:name="_Toc75260137"/>
      <w:bookmarkStart w:id="4973" w:name="_Toc75275679"/>
      <w:bookmarkStart w:id="4974" w:name="_Toc75276190"/>
      <w:bookmarkStart w:id="4975" w:name="_Toc76541689"/>
      <w:bookmarkStart w:id="4976" w:name="_Toc82437458"/>
      <w:bookmarkStart w:id="4977" w:name="_Toc89944824"/>
      <w:bookmarkStart w:id="4978" w:name="_Toc98753842"/>
      <w:bookmarkStart w:id="4979" w:name="_Toc106180828"/>
      <w:bookmarkStart w:id="4980" w:name="_Toc114150873"/>
      <w:bookmarkStart w:id="4981" w:name="_Toc124151276"/>
      <w:bookmarkStart w:id="4982" w:name="_Toc124151796"/>
      <w:bookmarkStart w:id="4983" w:name="_Toc124152316"/>
      <w:bookmarkStart w:id="4984" w:name="_Toc130396848"/>
      <w:bookmarkStart w:id="4985" w:name="_Toc130397368"/>
      <w:bookmarkStart w:id="4986" w:name="_Toc137556975"/>
      <w:bookmarkStart w:id="4987" w:name="_Toc138861252"/>
      <w:bookmarkStart w:id="4988" w:name="_Toc145532195"/>
      <w:bookmarkStart w:id="4989" w:name="_Toc163218245"/>
      <w:bookmarkStart w:id="4990" w:name="_Toc176701195"/>
      <w:r w:rsidRPr="00BE5108">
        <w:rPr>
          <w:rFonts w:eastAsiaTheme="minorEastAsia"/>
        </w:rPr>
        <w:t>7.3.2</w:t>
      </w:r>
      <w:r w:rsidRPr="00BE5108">
        <w:rPr>
          <w:rFonts w:eastAsiaTheme="minorEastAsia"/>
        </w:rPr>
        <w:tab/>
        <w:t>Minimum requirement</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4991" w:name="_Toc73962961"/>
      <w:bookmarkStart w:id="4992" w:name="_Toc75260138"/>
      <w:bookmarkStart w:id="4993" w:name="_Toc75275680"/>
      <w:bookmarkStart w:id="4994" w:name="_Toc75276191"/>
      <w:bookmarkStart w:id="4995" w:name="_Toc76541690"/>
      <w:bookmarkStart w:id="4996" w:name="_Toc82437459"/>
      <w:bookmarkStart w:id="4997" w:name="_Toc89944825"/>
      <w:bookmarkStart w:id="4998" w:name="_Toc98753843"/>
      <w:bookmarkStart w:id="4999" w:name="_Toc106180829"/>
      <w:bookmarkStart w:id="5000" w:name="_Toc114150874"/>
      <w:bookmarkStart w:id="5001" w:name="_Toc124151277"/>
      <w:bookmarkStart w:id="5002" w:name="_Toc124151797"/>
      <w:bookmarkStart w:id="5003" w:name="_Toc124152317"/>
      <w:bookmarkStart w:id="5004" w:name="_Toc130396849"/>
      <w:bookmarkStart w:id="5005" w:name="_Toc130397369"/>
      <w:bookmarkStart w:id="5006" w:name="_Toc137556976"/>
      <w:bookmarkStart w:id="5007" w:name="_Toc138861253"/>
      <w:bookmarkStart w:id="5008" w:name="_Toc145532196"/>
      <w:bookmarkStart w:id="5009" w:name="_Toc163218246"/>
      <w:bookmarkStart w:id="5010" w:name="_Toc176701196"/>
      <w:r w:rsidRPr="00BE5108">
        <w:rPr>
          <w:rFonts w:eastAsiaTheme="minorEastAsia"/>
        </w:rPr>
        <w:t>7.3.3</w:t>
      </w:r>
      <w:r w:rsidRPr="00BE5108">
        <w:rPr>
          <w:rFonts w:eastAsiaTheme="minorEastAsia"/>
        </w:rPr>
        <w:tab/>
        <w:t>Test purpose</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5011" w:name="_Toc73962962"/>
      <w:bookmarkStart w:id="5012" w:name="_Toc75260139"/>
      <w:bookmarkStart w:id="5013" w:name="_Toc75275681"/>
      <w:bookmarkStart w:id="5014" w:name="_Toc75276192"/>
      <w:bookmarkStart w:id="5015" w:name="_Toc76541691"/>
      <w:bookmarkStart w:id="5016" w:name="_Toc82437460"/>
      <w:bookmarkStart w:id="5017" w:name="_Toc89944826"/>
      <w:bookmarkStart w:id="5018" w:name="_Toc98753844"/>
      <w:bookmarkStart w:id="5019" w:name="_Toc106180830"/>
      <w:bookmarkStart w:id="5020" w:name="_Toc114150875"/>
      <w:bookmarkStart w:id="5021" w:name="_Toc124151278"/>
      <w:bookmarkStart w:id="5022" w:name="_Toc124151798"/>
      <w:bookmarkStart w:id="5023" w:name="_Toc124152318"/>
      <w:bookmarkStart w:id="5024" w:name="_Toc130396850"/>
      <w:bookmarkStart w:id="5025" w:name="_Toc130397370"/>
      <w:bookmarkStart w:id="5026" w:name="_Toc137556977"/>
      <w:bookmarkStart w:id="5027" w:name="_Toc138861254"/>
      <w:bookmarkStart w:id="5028" w:name="_Toc145532197"/>
      <w:bookmarkStart w:id="5029" w:name="_Toc163218247"/>
      <w:bookmarkStart w:id="5030" w:name="_Toc176701197"/>
      <w:r w:rsidRPr="00BE5108">
        <w:rPr>
          <w:rFonts w:eastAsiaTheme="minorEastAsia"/>
        </w:rPr>
        <w:t>7.3.4</w:t>
      </w:r>
      <w:r w:rsidRPr="00BE5108">
        <w:rPr>
          <w:rFonts w:eastAsiaTheme="minorEastAsia"/>
        </w:rPr>
        <w:tab/>
        <w:t>Method of test</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7091CE72" w14:textId="77777777" w:rsidR="00D60968" w:rsidRPr="00BE5108" w:rsidRDefault="00D60968" w:rsidP="00D60968">
      <w:pPr>
        <w:pStyle w:val="Heading4"/>
        <w:rPr>
          <w:rFonts w:eastAsiaTheme="minorEastAsia"/>
        </w:rPr>
      </w:pPr>
      <w:bookmarkStart w:id="5031" w:name="_Toc73962963"/>
      <w:bookmarkStart w:id="5032" w:name="_Toc75260140"/>
      <w:bookmarkStart w:id="5033" w:name="_Toc75275682"/>
      <w:bookmarkStart w:id="5034" w:name="_Toc75276193"/>
      <w:bookmarkStart w:id="5035" w:name="_Toc76541692"/>
      <w:bookmarkStart w:id="5036" w:name="_Toc82437461"/>
      <w:bookmarkStart w:id="5037" w:name="_Toc89944827"/>
      <w:bookmarkStart w:id="5038" w:name="_Toc98753845"/>
      <w:bookmarkStart w:id="5039" w:name="_Toc106180831"/>
      <w:bookmarkStart w:id="5040" w:name="_Toc114150876"/>
      <w:bookmarkStart w:id="5041" w:name="_Toc124151279"/>
      <w:bookmarkStart w:id="5042" w:name="_Toc124151799"/>
      <w:bookmarkStart w:id="5043" w:name="_Toc124152319"/>
      <w:bookmarkStart w:id="5044" w:name="_Toc130396851"/>
      <w:bookmarkStart w:id="5045" w:name="_Toc130397371"/>
      <w:bookmarkStart w:id="5046" w:name="_Toc137556978"/>
      <w:bookmarkStart w:id="5047" w:name="_Toc138861255"/>
      <w:bookmarkStart w:id="5048" w:name="_Toc145532198"/>
      <w:bookmarkStart w:id="5049" w:name="_Toc163218248"/>
      <w:bookmarkStart w:id="5050" w:name="_Toc176701198"/>
      <w:r w:rsidRPr="00BE5108">
        <w:rPr>
          <w:rFonts w:eastAsiaTheme="minorEastAsia"/>
        </w:rPr>
        <w:t>7.3.4.1</w:t>
      </w:r>
      <w:r w:rsidRPr="00BE5108">
        <w:rPr>
          <w:rFonts w:eastAsiaTheme="minorEastAsia"/>
        </w:rPr>
        <w:tab/>
        <w:t>Initial conditions</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5051" w:name="_Toc73962964"/>
      <w:bookmarkStart w:id="5052" w:name="_Toc75260141"/>
      <w:bookmarkStart w:id="5053" w:name="_Toc75275683"/>
      <w:bookmarkStart w:id="5054" w:name="_Toc75276194"/>
      <w:bookmarkStart w:id="5055" w:name="_Toc76541693"/>
      <w:bookmarkStart w:id="5056" w:name="_Toc82437462"/>
      <w:bookmarkStart w:id="5057" w:name="_Toc89944828"/>
      <w:bookmarkStart w:id="5058" w:name="_Toc98753846"/>
      <w:bookmarkStart w:id="5059" w:name="_Toc106180832"/>
      <w:bookmarkStart w:id="5060" w:name="_Toc114150877"/>
      <w:bookmarkStart w:id="5061" w:name="_Toc124151280"/>
      <w:bookmarkStart w:id="5062" w:name="_Toc124151800"/>
      <w:bookmarkStart w:id="5063" w:name="_Toc124152320"/>
      <w:bookmarkStart w:id="5064" w:name="_Toc130396852"/>
      <w:bookmarkStart w:id="5065" w:name="_Toc130397372"/>
      <w:bookmarkStart w:id="5066" w:name="_Toc137556979"/>
      <w:bookmarkStart w:id="5067" w:name="_Toc138861256"/>
      <w:bookmarkStart w:id="5068" w:name="_Toc145532199"/>
      <w:bookmarkStart w:id="5069" w:name="_Toc163218249"/>
      <w:bookmarkStart w:id="5070" w:name="_Toc176701199"/>
      <w:r w:rsidRPr="00BE5108">
        <w:rPr>
          <w:rFonts w:eastAsiaTheme="minorEastAsia"/>
        </w:rPr>
        <w:t>7.3.4.2</w:t>
      </w:r>
      <w:r w:rsidRPr="00BE5108">
        <w:rPr>
          <w:rFonts w:eastAsiaTheme="minorEastAsia"/>
        </w:rPr>
        <w:tab/>
        <w:t>Procedure</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lastRenderedPageBreak/>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5071" w:name="_Toc73962965"/>
      <w:bookmarkStart w:id="5072" w:name="_Toc75260142"/>
      <w:bookmarkStart w:id="5073" w:name="_Toc75275684"/>
      <w:bookmarkStart w:id="5074" w:name="_Toc75276195"/>
      <w:bookmarkStart w:id="5075" w:name="_Toc76541694"/>
      <w:bookmarkStart w:id="5076" w:name="_Toc82437463"/>
      <w:bookmarkStart w:id="5077" w:name="_Toc89944829"/>
      <w:bookmarkStart w:id="5078" w:name="_Toc98753847"/>
      <w:bookmarkStart w:id="5079" w:name="_Toc106180833"/>
      <w:bookmarkStart w:id="5080" w:name="_Toc114150878"/>
      <w:bookmarkStart w:id="5081" w:name="_Toc124151281"/>
      <w:bookmarkStart w:id="5082" w:name="_Toc124151801"/>
      <w:bookmarkStart w:id="5083" w:name="_Toc124152321"/>
      <w:bookmarkStart w:id="5084" w:name="_Toc130396853"/>
      <w:bookmarkStart w:id="5085" w:name="_Toc130397373"/>
      <w:bookmarkStart w:id="5086" w:name="_Toc137556980"/>
      <w:bookmarkStart w:id="5087" w:name="_Toc138861257"/>
      <w:bookmarkStart w:id="5088" w:name="_Toc145532200"/>
      <w:bookmarkStart w:id="5089" w:name="_Toc163218250"/>
      <w:bookmarkStart w:id="5090" w:name="_Toc176701200"/>
      <w:r w:rsidRPr="00BE5108">
        <w:rPr>
          <w:rFonts w:eastAsiaTheme="minorEastAsia"/>
        </w:rPr>
        <w:t>7.3.5</w:t>
      </w:r>
      <w:r w:rsidRPr="00BE5108">
        <w:rPr>
          <w:rFonts w:eastAsiaTheme="minorEastAsia"/>
        </w:rPr>
        <w:tab/>
        <w:t>Test requirements</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0D8B960A" w14:textId="77777777" w:rsidR="009A2B0B" w:rsidRDefault="009A2B0B" w:rsidP="009A2B0B">
      <w:pPr>
        <w:pStyle w:val="TH"/>
        <w:rPr>
          <w:rFonts w:eastAsiaTheme="minorEastAsia"/>
        </w:rPr>
      </w:pPr>
      <w:r>
        <w:rPr>
          <w:rFonts w:eastAsiaTheme="minorEastAsia"/>
        </w:rPr>
        <w:lastRenderedPageBreak/>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9A2B0B" w14:paraId="45737530" w14:textId="77777777" w:rsidTr="00F95B14">
        <w:trPr>
          <w:cantSplit/>
          <w:jc w:val="center"/>
        </w:trPr>
        <w:tc>
          <w:tcPr>
            <w:tcW w:w="1417" w:type="dxa"/>
            <w:tcBorders>
              <w:bottom w:val="single" w:sz="4" w:space="0" w:color="auto"/>
            </w:tcBorders>
          </w:tcPr>
          <w:p w14:paraId="3F07C138" w14:textId="77777777" w:rsidR="009A2B0B" w:rsidRPr="00B1313B" w:rsidRDefault="009A2B0B" w:rsidP="00F95B14">
            <w:pPr>
              <w:pStyle w:val="TAH"/>
              <w:rPr>
                <w:rFonts w:eastAsiaTheme="minorEastAsia"/>
                <w:lang w:val="fr-FR"/>
              </w:rPr>
            </w:pPr>
            <w:r w:rsidRPr="00B1313B">
              <w:rPr>
                <w:rFonts w:eastAsiaTheme="minorEastAsia"/>
                <w:i/>
                <w:lang w:val="fr-FR"/>
              </w:rPr>
              <w:t>IAB-DU channel bandwidth</w:t>
            </w:r>
            <w:r w:rsidRPr="00B1313B">
              <w:rPr>
                <w:rFonts w:eastAsiaTheme="minorEastAsia"/>
                <w:lang w:val="fr-FR"/>
              </w:rPr>
              <w:t xml:space="preserve"> (MHz)</w:t>
            </w:r>
          </w:p>
        </w:tc>
        <w:tc>
          <w:tcPr>
            <w:tcW w:w="1417" w:type="dxa"/>
          </w:tcPr>
          <w:p w14:paraId="278C550A" w14:textId="77777777" w:rsidR="009A2B0B" w:rsidRDefault="009A2B0B" w:rsidP="00F95B14">
            <w:pPr>
              <w:pStyle w:val="TAH"/>
              <w:rPr>
                <w:rFonts w:eastAsiaTheme="minorEastAsia"/>
                <w:lang w:eastAsia="zh-CN"/>
              </w:rPr>
            </w:pPr>
            <w:r>
              <w:rPr>
                <w:rFonts w:eastAsiaTheme="minorEastAsia"/>
                <w:lang w:eastAsia="zh-CN"/>
              </w:rPr>
              <w:t>Subcarrier spacing (kHz)</w:t>
            </w:r>
          </w:p>
        </w:tc>
        <w:tc>
          <w:tcPr>
            <w:tcW w:w="1417" w:type="dxa"/>
          </w:tcPr>
          <w:p w14:paraId="4DA7365A" w14:textId="77777777" w:rsidR="009A2B0B" w:rsidRDefault="009A2B0B" w:rsidP="00F95B14">
            <w:pPr>
              <w:pStyle w:val="TAH"/>
              <w:rPr>
                <w:rFonts w:eastAsiaTheme="minorEastAsia"/>
              </w:rPr>
            </w:pPr>
            <w:r>
              <w:rPr>
                <w:rFonts w:eastAsiaTheme="minorEastAsia"/>
              </w:rPr>
              <w:t>Reference measurement channel</w:t>
            </w:r>
          </w:p>
        </w:tc>
        <w:tc>
          <w:tcPr>
            <w:tcW w:w="1417" w:type="dxa"/>
          </w:tcPr>
          <w:p w14:paraId="22DCECBE" w14:textId="77777777" w:rsidR="009A2B0B" w:rsidRDefault="009A2B0B" w:rsidP="00F95B14">
            <w:pPr>
              <w:pStyle w:val="TAH"/>
              <w:rPr>
                <w:rFonts w:eastAsiaTheme="minorEastAsia"/>
              </w:rPr>
            </w:pPr>
            <w:r>
              <w:rPr>
                <w:rFonts w:eastAsiaTheme="minorEastAsia"/>
              </w:rPr>
              <w:t>Wanted signal mean power (dBm)</w:t>
            </w:r>
          </w:p>
        </w:tc>
        <w:tc>
          <w:tcPr>
            <w:tcW w:w="1417" w:type="dxa"/>
            <w:tcBorders>
              <w:bottom w:val="single" w:sz="4" w:space="0" w:color="auto"/>
            </w:tcBorders>
          </w:tcPr>
          <w:p w14:paraId="10730AE5" w14:textId="77777777" w:rsidR="009A2B0B" w:rsidRDefault="009A2B0B" w:rsidP="00F95B14">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2875ACD0" w14:textId="77777777" w:rsidR="009A2B0B" w:rsidRDefault="009A2B0B" w:rsidP="00F95B14">
            <w:pPr>
              <w:pStyle w:val="TAH"/>
              <w:rPr>
                <w:rFonts w:eastAsiaTheme="minorEastAsia"/>
              </w:rPr>
            </w:pPr>
            <w:r>
              <w:rPr>
                <w:rFonts w:eastAsiaTheme="minorEastAsia"/>
              </w:rPr>
              <w:t>Type of interfering signal</w:t>
            </w:r>
          </w:p>
        </w:tc>
      </w:tr>
      <w:tr w:rsidR="009A2B0B" w14:paraId="296B7855" w14:textId="77777777" w:rsidTr="00F95B14">
        <w:trPr>
          <w:cantSplit/>
          <w:jc w:val="center"/>
        </w:trPr>
        <w:tc>
          <w:tcPr>
            <w:tcW w:w="1417" w:type="dxa"/>
            <w:tcBorders>
              <w:bottom w:val="nil"/>
            </w:tcBorders>
          </w:tcPr>
          <w:p w14:paraId="7963932B" w14:textId="77777777" w:rsidR="009A2B0B" w:rsidRDefault="009A2B0B" w:rsidP="00F95B14">
            <w:pPr>
              <w:pStyle w:val="TAC"/>
              <w:rPr>
                <w:rFonts w:eastAsiaTheme="minorEastAsia"/>
              </w:rPr>
            </w:pPr>
          </w:p>
        </w:tc>
        <w:tc>
          <w:tcPr>
            <w:tcW w:w="1417" w:type="dxa"/>
          </w:tcPr>
          <w:p w14:paraId="7C11C590" w14:textId="77777777" w:rsidR="009A2B0B" w:rsidRDefault="009A2B0B" w:rsidP="00F95B14">
            <w:pPr>
              <w:pStyle w:val="TAC"/>
              <w:rPr>
                <w:rFonts w:eastAsiaTheme="minorEastAsia"/>
                <w:lang w:eastAsia="zh-CN"/>
              </w:rPr>
            </w:pPr>
          </w:p>
        </w:tc>
        <w:tc>
          <w:tcPr>
            <w:tcW w:w="1417" w:type="dxa"/>
          </w:tcPr>
          <w:p w14:paraId="50D529B6" w14:textId="77777777" w:rsidR="009A2B0B" w:rsidRDefault="009A2B0B" w:rsidP="00F95B14">
            <w:pPr>
              <w:pStyle w:val="TAC"/>
              <w:rPr>
                <w:rFonts w:eastAsiaTheme="minorEastAsia"/>
              </w:rPr>
            </w:pPr>
          </w:p>
        </w:tc>
        <w:tc>
          <w:tcPr>
            <w:tcW w:w="1417" w:type="dxa"/>
          </w:tcPr>
          <w:p w14:paraId="1CAE0376" w14:textId="77777777" w:rsidR="009A2B0B" w:rsidRDefault="009A2B0B" w:rsidP="00F95B14">
            <w:pPr>
              <w:pStyle w:val="TAC"/>
              <w:rPr>
                <w:rFonts w:eastAsiaTheme="minorEastAsia"/>
              </w:rPr>
            </w:pPr>
          </w:p>
        </w:tc>
        <w:tc>
          <w:tcPr>
            <w:tcW w:w="1417" w:type="dxa"/>
            <w:tcBorders>
              <w:bottom w:val="nil"/>
            </w:tcBorders>
          </w:tcPr>
          <w:p w14:paraId="5AC77F43" w14:textId="77777777" w:rsidR="009A2B0B" w:rsidRDefault="009A2B0B" w:rsidP="00F95B14">
            <w:pPr>
              <w:pStyle w:val="TAC"/>
              <w:rPr>
                <w:rFonts w:eastAsiaTheme="minorEastAsia"/>
              </w:rPr>
            </w:pPr>
          </w:p>
        </w:tc>
        <w:tc>
          <w:tcPr>
            <w:tcW w:w="1417" w:type="dxa"/>
            <w:tcBorders>
              <w:bottom w:val="nil"/>
            </w:tcBorders>
          </w:tcPr>
          <w:p w14:paraId="326A0C6D" w14:textId="77777777" w:rsidR="009A2B0B" w:rsidRDefault="009A2B0B" w:rsidP="00F95B14">
            <w:pPr>
              <w:pStyle w:val="TAC"/>
              <w:rPr>
                <w:rFonts w:eastAsiaTheme="minorEastAsia"/>
              </w:rPr>
            </w:pPr>
          </w:p>
        </w:tc>
      </w:tr>
      <w:tr w:rsidR="009A2B0B" w14:paraId="532CEE33" w14:textId="77777777" w:rsidTr="00F95B14">
        <w:trPr>
          <w:cantSplit/>
          <w:jc w:val="center"/>
        </w:trPr>
        <w:tc>
          <w:tcPr>
            <w:tcW w:w="1417" w:type="dxa"/>
            <w:tcBorders>
              <w:top w:val="nil"/>
              <w:bottom w:val="single" w:sz="4" w:space="0" w:color="auto"/>
            </w:tcBorders>
          </w:tcPr>
          <w:p w14:paraId="1AF41A57" w14:textId="77777777" w:rsidR="009A2B0B" w:rsidRDefault="009A2B0B" w:rsidP="00F95B14">
            <w:pPr>
              <w:pStyle w:val="TAC"/>
              <w:rPr>
                <w:rFonts w:eastAsiaTheme="minorEastAsia"/>
              </w:rPr>
            </w:pPr>
          </w:p>
        </w:tc>
        <w:tc>
          <w:tcPr>
            <w:tcW w:w="1417" w:type="dxa"/>
          </w:tcPr>
          <w:p w14:paraId="21A33DB2" w14:textId="77777777" w:rsidR="009A2B0B" w:rsidRDefault="009A2B0B" w:rsidP="00F95B14">
            <w:pPr>
              <w:pStyle w:val="TAC"/>
              <w:rPr>
                <w:rFonts w:eastAsiaTheme="minorEastAsia"/>
                <w:lang w:eastAsia="zh-CN"/>
              </w:rPr>
            </w:pPr>
          </w:p>
        </w:tc>
        <w:tc>
          <w:tcPr>
            <w:tcW w:w="1417" w:type="dxa"/>
          </w:tcPr>
          <w:p w14:paraId="0E829116" w14:textId="77777777" w:rsidR="009A2B0B" w:rsidRDefault="009A2B0B" w:rsidP="00F95B14">
            <w:pPr>
              <w:pStyle w:val="TAC"/>
              <w:rPr>
                <w:rFonts w:eastAsiaTheme="minorEastAsia"/>
              </w:rPr>
            </w:pPr>
          </w:p>
        </w:tc>
        <w:tc>
          <w:tcPr>
            <w:tcW w:w="1417" w:type="dxa"/>
          </w:tcPr>
          <w:p w14:paraId="4204AE0B" w14:textId="77777777" w:rsidR="009A2B0B" w:rsidRDefault="009A2B0B" w:rsidP="00F95B14">
            <w:pPr>
              <w:pStyle w:val="TAC"/>
              <w:rPr>
                <w:rFonts w:eastAsiaTheme="minorEastAsia"/>
              </w:rPr>
            </w:pPr>
          </w:p>
        </w:tc>
        <w:tc>
          <w:tcPr>
            <w:tcW w:w="1417" w:type="dxa"/>
            <w:tcBorders>
              <w:top w:val="nil"/>
              <w:bottom w:val="single" w:sz="4" w:space="0" w:color="auto"/>
            </w:tcBorders>
          </w:tcPr>
          <w:p w14:paraId="4895A68D" w14:textId="77777777" w:rsidR="009A2B0B" w:rsidRDefault="009A2B0B" w:rsidP="00F95B14">
            <w:pPr>
              <w:pStyle w:val="TAC"/>
              <w:rPr>
                <w:rFonts w:eastAsiaTheme="minorEastAsia"/>
              </w:rPr>
            </w:pPr>
          </w:p>
        </w:tc>
        <w:tc>
          <w:tcPr>
            <w:tcW w:w="1417" w:type="dxa"/>
            <w:tcBorders>
              <w:top w:val="nil"/>
              <w:bottom w:val="single" w:sz="4" w:space="0" w:color="auto"/>
            </w:tcBorders>
          </w:tcPr>
          <w:p w14:paraId="30233ECC" w14:textId="77777777" w:rsidR="009A2B0B" w:rsidRDefault="009A2B0B" w:rsidP="00F95B14">
            <w:pPr>
              <w:pStyle w:val="TAC"/>
              <w:rPr>
                <w:rFonts w:eastAsiaTheme="minorEastAsia"/>
              </w:rPr>
            </w:pPr>
          </w:p>
        </w:tc>
      </w:tr>
      <w:tr w:rsidR="009A2B0B" w14:paraId="4D5B148E" w14:textId="77777777" w:rsidTr="00F95B14">
        <w:trPr>
          <w:cantSplit/>
          <w:jc w:val="center"/>
        </w:trPr>
        <w:tc>
          <w:tcPr>
            <w:tcW w:w="1417" w:type="dxa"/>
            <w:tcBorders>
              <w:bottom w:val="nil"/>
            </w:tcBorders>
          </w:tcPr>
          <w:p w14:paraId="7DBB0F69" w14:textId="77777777" w:rsidR="009A2B0B" w:rsidRDefault="009A2B0B" w:rsidP="00F95B14">
            <w:pPr>
              <w:pStyle w:val="TAC"/>
              <w:rPr>
                <w:rFonts w:eastAsiaTheme="minorEastAsia"/>
              </w:rPr>
            </w:pPr>
            <w:r>
              <w:rPr>
                <w:rFonts w:eastAsiaTheme="minorEastAsia"/>
                <w:lang w:eastAsia="zh-CN"/>
              </w:rPr>
              <w:t>10</w:t>
            </w:r>
          </w:p>
        </w:tc>
        <w:tc>
          <w:tcPr>
            <w:tcW w:w="1417" w:type="dxa"/>
          </w:tcPr>
          <w:p w14:paraId="0C4B3D23"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3D752349" w14:textId="77777777" w:rsidR="009A2B0B" w:rsidRDefault="009A2B0B" w:rsidP="00F95B14">
            <w:pPr>
              <w:pStyle w:val="TAC"/>
              <w:rPr>
                <w:rFonts w:eastAsiaTheme="minorEastAsia"/>
              </w:rPr>
            </w:pPr>
            <w:r>
              <w:rPr>
                <w:rFonts w:eastAsiaTheme="minorEastAsia"/>
              </w:rPr>
              <w:t>G-FR1-A2-1</w:t>
            </w:r>
          </w:p>
        </w:tc>
        <w:tc>
          <w:tcPr>
            <w:tcW w:w="1417" w:type="dxa"/>
          </w:tcPr>
          <w:p w14:paraId="51D76A81" w14:textId="77777777" w:rsidR="009A2B0B" w:rsidRDefault="009A2B0B" w:rsidP="00F95B14">
            <w:pPr>
              <w:pStyle w:val="TAC"/>
              <w:rPr>
                <w:rFonts w:eastAsiaTheme="minorEastAsia"/>
                <w:lang w:eastAsia="zh-CN"/>
              </w:rPr>
            </w:pPr>
            <w:r>
              <w:rPr>
                <w:rFonts w:eastAsiaTheme="minorEastAsia"/>
                <w:lang w:eastAsia="zh-CN"/>
              </w:rPr>
              <w:t>-70.4</w:t>
            </w:r>
          </w:p>
        </w:tc>
        <w:tc>
          <w:tcPr>
            <w:tcW w:w="1417" w:type="dxa"/>
            <w:tcBorders>
              <w:bottom w:val="nil"/>
            </w:tcBorders>
          </w:tcPr>
          <w:p w14:paraId="501DBF8A" w14:textId="77777777" w:rsidR="009A2B0B" w:rsidRDefault="009A2B0B" w:rsidP="00F95B14">
            <w:pPr>
              <w:pStyle w:val="TAC"/>
              <w:rPr>
                <w:rFonts w:eastAsiaTheme="minorEastAsia"/>
              </w:rPr>
            </w:pPr>
            <w:r>
              <w:rPr>
                <w:rFonts w:eastAsiaTheme="minorEastAsia"/>
                <w:lang w:eastAsia="zh-CN"/>
              </w:rPr>
              <w:t>-79.3</w:t>
            </w:r>
          </w:p>
        </w:tc>
        <w:tc>
          <w:tcPr>
            <w:tcW w:w="1417" w:type="dxa"/>
            <w:tcBorders>
              <w:bottom w:val="nil"/>
            </w:tcBorders>
          </w:tcPr>
          <w:p w14:paraId="2049E175" w14:textId="77777777" w:rsidR="009A2B0B" w:rsidRDefault="009A2B0B" w:rsidP="00F95B14">
            <w:pPr>
              <w:pStyle w:val="TAC"/>
              <w:rPr>
                <w:rFonts w:eastAsiaTheme="minorEastAsia"/>
              </w:rPr>
            </w:pPr>
            <w:r>
              <w:rPr>
                <w:rFonts w:eastAsiaTheme="minorEastAsia"/>
                <w:lang w:eastAsia="zh-CN"/>
              </w:rPr>
              <w:t>AWGN</w:t>
            </w:r>
          </w:p>
        </w:tc>
      </w:tr>
      <w:tr w:rsidR="009A2B0B" w14:paraId="5C44A2B2" w14:textId="77777777" w:rsidTr="00F95B14">
        <w:trPr>
          <w:cantSplit/>
          <w:jc w:val="center"/>
        </w:trPr>
        <w:tc>
          <w:tcPr>
            <w:tcW w:w="1417" w:type="dxa"/>
            <w:tcBorders>
              <w:top w:val="nil"/>
              <w:bottom w:val="nil"/>
            </w:tcBorders>
          </w:tcPr>
          <w:p w14:paraId="3A305744" w14:textId="77777777" w:rsidR="009A2B0B" w:rsidRDefault="009A2B0B" w:rsidP="00F95B14">
            <w:pPr>
              <w:pStyle w:val="TAC"/>
              <w:rPr>
                <w:rFonts w:eastAsiaTheme="minorEastAsia"/>
              </w:rPr>
            </w:pPr>
          </w:p>
        </w:tc>
        <w:tc>
          <w:tcPr>
            <w:tcW w:w="1417" w:type="dxa"/>
          </w:tcPr>
          <w:p w14:paraId="6B9090B6"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240C7B1F" w14:textId="77777777" w:rsidR="009A2B0B" w:rsidRDefault="009A2B0B" w:rsidP="00F95B14">
            <w:pPr>
              <w:pStyle w:val="TAC"/>
              <w:rPr>
                <w:rFonts w:eastAsiaTheme="minorEastAsia"/>
              </w:rPr>
            </w:pPr>
            <w:r>
              <w:rPr>
                <w:rFonts w:eastAsiaTheme="minorEastAsia"/>
              </w:rPr>
              <w:t>G-FR1-A2-2</w:t>
            </w:r>
          </w:p>
        </w:tc>
        <w:tc>
          <w:tcPr>
            <w:tcW w:w="1417" w:type="dxa"/>
          </w:tcPr>
          <w:p w14:paraId="0DDC2869" w14:textId="77777777" w:rsidR="009A2B0B" w:rsidRDefault="009A2B0B" w:rsidP="00F95B14">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5206F6F2" w14:textId="77777777" w:rsidR="009A2B0B" w:rsidRDefault="009A2B0B" w:rsidP="00F95B14">
            <w:pPr>
              <w:pStyle w:val="TAC"/>
              <w:rPr>
                <w:rFonts w:eastAsiaTheme="minorEastAsia"/>
              </w:rPr>
            </w:pPr>
          </w:p>
        </w:tc>
        <w:tc>
          <w:tcPr>
            <w:tcW w:w="1417" w:type="dxa"/>
            <w:tcBorders>
              <w:top w:val="nil"/>
              <w:bottom w:val="nil"/>
            </w:tcBorders>
          </w:tcPr>
          <w:p w14:paraId="703C8198" w14:textId="77777777" w:rsidR="009A2B0B" w:rsidRDefault="009A2B0B" w:rsidP="00F95B14">
            <w:pPr>
              <w:pStyle w:val="TAC"/>
              <w:rPr>
                <w:rFonts w:eastAsiaTheme="minorEastAsia"/>
              </w:rPr>
            </w:pPr>
          </w:p>
        </w:tc>
      </w:tr>
      <w:tr w:rsidR="009A2B0B" w14:paraId="5DE67508" w14:textId="77777777" w:rsidTr="00F95B14">
        <w:trPr>
          <w:cantSplit/>
          <w:jc w:val="center"/>
        </w:trPr>
        <w:tc>
          <w:tcPr>
            <w:tcW w:w="1417" w:type="dxa"/>
            <w:tcBorders>
              <w:top w:val="nil"/>
              <w:bottom w:val="single" w:sz="4" w:space="0" w:color="auto"/>
            </w:tcBorders>
          </w:tcPr>
          <w:p w14:paraId="502277E1" w14:textId="77777777" w:rsidR="009A2B0B" w:rsidRDefault="009A2B0B" w:rsidP="00F95B14">
            <w:pPr>
              <w:pStyle w:val="TAC"/>
              <w:rPr>
                <w:rFonts w:eastAsiaTheme="minorEastAsia"/>
              </w:rPr>
            </w:pPr>
          </w:p>
        </w:tc>
        <w:tc>
          <w:tcPr>
            <w:tcW w:w="1417" w:type="dxa"/>
          </w:tcPr>
          <w:p w14:paraId="555DDE2F"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0D219D0D" w14:textId="77777777" w:rsidR="009A2B0B" w:rsidRDefault="009A2B0B" w:rsidP="00F95B14">
            <w:pPr>
              <w:pStyle w:val="TAC"/>
              <w:rPr>
                <w:rFonts w:eastAsiaTheme="minorEastAsia"/>
              </w:rPr>
            </w:pPr>
            <w:r>
              <w:rPr>
                <w:rFonts w:eastAsiaTheme="minorEastAsia"/>
              </w:rPr>
              <w:t>G-FR1-A2-3</w:t>
            </w:r>
          </w:p>
        </w:tc>
        <w:tc>
          <w:tcPr>
            <w:tcW w:w="1417" w:type="dxa"/>
          </w:tcPr>
          <w:p w14:paraId="5D92A562" w14:textId="77777777" w:rsidR="009A2B0B" w:rsidRDefault="009A2B0B" w:rsidP="00F95B14">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5DDF7A24" w14:textId="77777777" w:rsidR="009A2B0B" w:rsidRDefault="009A2B0B" w:rsidP="00F95B14">
            <w:pPr>
              <w:pStyle w:val="TAC"/>
              <w:rPr>
                <w:rFonts w:eastAsiaTheme="minorEastAsia"/>
              </w:rPr>
            </w:pPr>
          </w:p>
        </w:tc>
        <w:tc>
          <w:tcPr>
            <w:tcW w:w="1417" w:type="dxa"/>
            <w:tcBorders>
              <w:top w:val="nil"/>
              <w:bottom w:val="single" w:sz="4" w:space="0" w:color="auto"/>
            </w:tcBorders>
          </w:tcPr>
          <w:p w14:paraId="615D933D" w14:textId="77777777" w:rsidR="009A2B0B" w:rsidRDefault="009A2B0B" w:rsidP="00F95B14">
            <w:pPr>
              <w:pStyle w:val="TAC"/>
              <w:rPr>
                <w:rFonts w:eastAsiaTheme="minorEastAsia"/>
              </w:rPr>
            </w:pPr>
          </w:p>
        </w:tc>
      </w:tr>
      <w:tr w:rsidR="009A2B0B" w14:paraId="6CBCDB51" w14:textId="77777777" w:rsidTr="00F95B14">
        <w:trPr>
          <w:cantSplit/>
          <w:jc w:val="center"/>
        </w:trPr>
        <w:tc>
          <w:tcPr>
            <w:tcW w:w="1417" w:type="dxa"/>
            <w:tcBorders>
              <w:bottom w:val="nil"/>
            </w:tcBorders>
          </w:tcPr>
          <w:p w14:paraId="6D24A6FE" w14:textId="77777777" w:rsidR="009A2B0B" w:rsidRDefault="009A2B0B" w:rsidP="00F95B14">
            <w:pPr>
              <w:pStyle w:val="TAC"/>
              <w:rPr>
                <w:rFonts w:eastAsiaTheme="minorEastAsia"/>
              </w:rPr>
            </w:pPr>
            <w:r>
              <w:rPr>
                <w:rFonts w:eastAsiaTheme="minorEastAsia"/>
                <w:lang w:eastAsia="zh-CN"/>
              </w:rPr>
              <w:t>15</w:t>
            </w:r>
          </w:p>
        </w:tc>
        <w:tc>
          <w:tcPr>
            <w:tcW w:w="1417" w:type="dxa"/>
          </w:tcPr>
          <w:p w14:paraId="32275E7A"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2B604012" w14:textId="77777777" w:rsidR="009A2B0B" w:rsidRDefault="009A2B0B" w:rsidP="00F95B14">
            <w:pPr>
              <w:pStyle w:val="TAC"/>
              <w:rPr>
                <w:rFonts w:eastAsiaTheme="minorEastAsia"/>
              </w:rPr>
            </w:pPr>
            <w:r>
              <w:rPr>
                <w:rFonts w:eastAsiaTheme="minorEastAsia"/>
              </w:rPr>
              <w:t>G-FR1-A2-1</w:t>
            </w:r>
          </w:p>
        </w:tc>
        <w:tc>
          <w:tcPr>
            <w:tcW w:w="1417" w:type="dxa"/>
          </w:tcPr>
          <w:p w14:paraId="2686AC89" w14:textId="77777777" w:rsidR="009A2B0B" w:rsidRDefault="009A2B0B" w:rsidP="00F95B14">
            <w:pPr>
              <w:pStyle w:val="TAC"/>
              <w:rPr>
                <w:rFonts w:eastAsiaTheme="minorEastAsia"/>
                <w:lang w:eastAsia="zh-CN"/>
              </w:rPr>
            </w:pPr>
            <w:r>
              <w:rPr>
                <w:rFonts w:eastAsiaTheme="minorEastAsia"/>
                <w:lang w:eastAsia="zh-CN"/>
              </w:rPr>
              <w:t>-70.4</w:t>
            </w:r>
          </w:p>
        </w:tc>
        <w:tc>
          <w:tcPr>
            <w:tcW w:w="1417" w:type="dxa"/>
            <w:tcBorders>
              <w:bottom w:val="nil"/>
            </w:tcBorders>
          </w:tcPr>
          <w:p w14:paraId="1795CDE0" w14:textId="77777777" w:rsidR="009A2B0B" w:rsidRDefault="009A2B0B" w:rsidP="00F95B14">
            <w:pPr>
              <w:pStyle w:val="TAC"/>
              <w:rPr>
                <w:rFonts w:eastAsiaTheme="minorEastAsia"/>
              </w:rPr>
            </w:pPr>
            <w:r>
              <w:rPr>
                <w:rFonts w:eastAsiaTheme="minorEastAsia"/>
                <w:lang w:eastAsia="zh-CN"/>
              </w:rPr>
              <w:t>-77.5</w:t>
            </w:r>
          </w:p>
        </w:tc>
        <w:tc>
          <w:tcPr>
            <w:tcW w:w="1417" w:type="dxa"/>
            <w:tcBorders>
              <w:bottom w:val="nil"/>
            </w:tcBorders>
          </w:tcPr>
          <w:p w14:paraId="6907D680" w14:textId="77777777" w:rsidR="009A2B0B" w:rsidRDefault="009A2B0B" w:rsidP="00F95B14">
            <w:pPr>
              <w:pStyle w:val="TAC"/>
              <w:rPr>
                <w:rFonts w:eastAsiaTheme="minorEastAsia"/>
              </w:rPr>
            </w:pPr>
            <w:r>
              <w:rPr>
                <w:rFonts w:eastAsiaTheme="minorEastAsia"/>
                <w:lang w:eastAsia="zh-CN"/>
              </w:rPr>
              <w:t>AWGN</w:t>
            </w:r>
          </w:p>
        </w:tc>
      </w:tr>
      <w:tr w:rsidR="009A2B0B" w14:paraId="4B12F3D3" w14:textId="77777777" w:rsidTr="00F95B14">
        <w:trPr>
          <w:cantSplit/>
          <w:jc w:val="center"/>
        </w:trPr>
        <w:tc>
          <w:tcPr>
            <w:tcW w:w="1417" w:type="dxa"/>
            <w:tcBorders>
              <w:top w:val="nil"/>
              <w:bottom w:val="nil"/>
            </w:tcBorders>
          </w:tcPr>
          <w:p w14:paraId="2436A511" w14:textId="77777777" w:rsidR="009A2B0B" w:rsidRDefault="009A2B0B" w:rsidP="00F95B14">
            <w:pPr>
              <w:pStyle w:val="TAC"/>
              <w:rPr>
                <w:rFonts w:eastAsiaTheme="minorEastAsia"/>
              </w:rPr>
            </w:pPr>
          </w:p>
        </w:tc>
        <w:tc>
          <w:tcPr>
            <w:tcW w:w="1417" w:type="dxa"/>
          </w:tcPr>
          <w:p w14:paraId="5F6753B7"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1A038BD1" w14:textId="77777777" w:rsidR="009A2B0B" w:rsidRDefault="009A2B0B" w:rsidP="00F95B14">
            <w:pPr>
              <w:pStyle w:val="TAC"/>
              <w:rPr>
                <w:rFonts w:eastAsiaTheme="minorEastAsia"/>
              </w:rPr>
            </w:pPr>
            <w:r>
              <w:rPr>
                <w:rFonts w:eastAsiaTheme="minorEastAsia"/>
              </w:rPr>
              <w:t>G-FR1-A2-2</w:t>
            </w:r>
          </w:p>
        </w:tc>
        <w:tc>
          <w:tcPr>
            <w:tcW w:w="1417" w:type="dxa"/>
          </w:tcPr>
          <w:p w14:paraId="15179FD4" w14:textId="77777777" w:rsidR="009A2B0B" w:rsidRDefault="009A2B0B" w:rsidP="00F95B14">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465B45C2" w14:textId="77777777" w:rsidR="009A2B0B" w:rsidRDefault="009A2B0B" w:rsidP="00F95B14">
            <w:pPr>
              <w:pStyle w:val="TAC"/>
              <w:rPr>
                <w:rFonts w:eastAsiaTheme="minorEastAsia"/>
              </w:rPr>
            </w:pPr>
          </w:p>
        </w:tc>
        <w:tc>
          <w:tcPr>
            <w:tcW w:w="1417" w:type="dxa"/>
            <w:tcBorders>
              <w:top w:val="nil"/>
              <w:bottom w:val="nil"/>
            </w:tcBorders>
          </w:tcPr>
          <w:p w14:paraId="368FF0BB" w14:textId="77777777" w:rsidR="009A2B0B" w:rsidRDefault="009A2B0B" w:rsidP="00F95B14">
            <w:pPr>
              <w:pStyle w:val="TAC"/>
              <w:rPr>
                <w:rFonts w:eastAsiaTheme="minorEastAsia"/>
              </w:rPr>
            </w:pPr>
          </w:p>
        </w:tc>
      </w:tr>
      <w:tr w:rsidR="009A2B0B" w14:paraId="1F879E55" w14:textId="77777777" w:rsidTr="00F95B14">
        <w:trPr>
          <w:cantSplit/>
          <w:jc w:val="center"/>
        </w:trPr>
        <w:tc>
          <w:tcPr>
            <w:tcW w:w="1417" w:type="dxa"/>
            <w:tcBorders>
              <w:top w:val="nil"/>
              <w:bottom w:val="single" w:sz="4" w:space="0" w:color="auto"/>
            </w:tcBorders>
          </w:tcPr>
          <w:p w14:paraId="3120C0D7" w14:textId="77777777" w:rsidR="009A2B0B" w:rsidRDefault="009A2B0B" w:rsidP="00F95B14">
            <w:pPr>
              <w:pStyle w:val="TAC"/>
              <w:rPr>
                <w:rFonts w:eastAsiaTheme="minorEastAsia"/>
              </w:rPr>
            </w:pPr>
          </w:p>
        </w:tc>
        <w:tc>
          <w:tcPr>
            <w:tcW w:w="1417" w:type="dxa"/>
          </w:tcPr>
          <w:p w14:paraId="5092D41E"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BE05ED6" w14:textId="77777777" w:rsidR="009A2B0B" w:rsidRDefault="009A2B0B" w:rsidP="00F95B14">
            <w:pPr>
              <w:pStyle w:val="TAC"/>
              <w:rPr>
                <w:rFonts w:eastAsiaTheme="minorEastAsia"/>
              </w:rPr>
            </w:pPr>
            <w:r>
              <w:rPr>
                <w:rFonts w:eastAsiaTheme="minorEastAsia"/>
              </w:rPr>
              <w:t>G-FR1-A2-3</w:t>
            </w:r>
          </w:p>
        </w:tc>
        <w:tc>
          <w:tcPr>
            <w:tcW w:w="1417" w:type="dxa"/>
          </w:tcPr>
          <w:p w14:paraId="59A30CB6" w14:textId="77777777" w:rsidR="009A2B0B" w:rsidRDefault="009A2B0B" w:rsidP="00F95B14">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5F2B7B35" w14:textId="77777777" w:rsidR="009A2B0B" w:rsidRDefault="009A2B0B" w:rsidP="00F95B14">
            <w:pPr>
              <w:pStyle w:val="TAC"/>
              <w:rPr>
                <w:rFonts w:eastAsiaTheme="minorEastAsia"/>
              </w:rPr>
            </w:pPr>
          </w:p>
        </w:tc>
        <w:tc>
          <w:tcPr>
            <w:tcW w:w="1417" w:type="dxa"/>
            <w:tcBorders>
              <w:top w:val="nil"/>
              <w:bottom w:val="single" w:sz="4" w:space="0" w:color="auto"/>
            </w:tcBorders>
          </w:tcPr>
          <w:p w14:paraId="222278F9" w14:textId="77777777" w:rsidR="009A2B0B" w:rsidRDefault="009A2B0B" w:rsidP="00F95B14">
            <w:pPr>
              <w:pStyle w:val="TAC"/>
              <w:rPr>
                <w:rFonts w:eastAsiaTheme="minorEastAsia"/>
              </w:rPr>
            </w:pPr>
          </w:p>
        </w:tc>
      </w:tr>
      <w:tr w:rsidR="009A2B0B" w14:paraId="08DCD4CF" w14:textId="77777777" w:rsidTr="00F95B14">
        <w:trPr>
          <w:cantSplit/>
          <w:jc w:val="center"/>
        </w:trPr>
        <w:tc>
          <w:tcPr>
            <w:tcW w:w="1417" w:type="dxa"/>
            <w:tcBorders>
              <w:bottom w:val="nil"/>
            </w:tcBorders>
          </w:tcPr>
          <w:p w14:paraId="30D1ED5C" w14:textId="77777777" w:rsidR="009A2B0B" w:rsidRDefault="009A2B0B" w:rsidP="00F95B14">
            <w:pPr>
              <w:pStyle w:val="TAC"/>
              <w:rPr>
                <w:rFonts w:eastAsiaTheme="minorEastAsia"/>
              </w:rPr>
            </w:pPr>
            <w:r>
              <w:rPr>
                <w:rFonts w:eastAsiaTheme="minorEastAsia"/>
                <w:lang w:eastAsia="zh-CN"/>
              </w:rPr>
              <w:t>20</w:t>
            </w:r>
          </w:p>
        </w:tc>
        <w:tc>
          <w:tcPr>
            <w:tcW w:w="1417" w:type="dxa"/>
          </w:tcPr>
          <w:p w14:paraId="008BAB08"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092D05C3" w14:textId="77777777" w:rsidR="009A2B0B" w:rsidRDefault="009A2B0B" w:rsidP="00F95B14">
            <w:pPr>
              <w:pStyle w:val="TAC"/>
              <w:rPr>
                <w:rFonts w:eastAsiaTheme="minorEastAsia"/>
              </w:rPr>
            </w:pPr>
            <w:r>
              <w:rPr>
                <w:rFonts w:eastAsiaTheme="minorEastAsia"/>
              </w:rPr>
              <w:t>G-FR1-A2-4</w:t>
            </w:r>
          </w:p>
        </w:tc>
        <w:tc>
          <w:tcPr>
            <w:tcW w:w="1417" w:type="dxa"/>
          </w:tcPr>
          <w:p w14:paraId="1F42B1A1"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5CA53DC6" w14:textId="77777777" w:rsidR="009A2B0B" w:rsidRDefault="009A2B0B" w:rsidP="00F95B14">
            <w:pPr>
              <w:pStyle w:val="TAC"/>
              <w:rPr>
                <w:rFonts w:eastAsiaTheme="minorEastAsia"/>
              </w:rPr>
            </w:pPr>
            <w:r>
              <w:rPr>
                <w:rFonts w:eastAsiaTheme="minorEastAsia"/>
                <w:lang w:eastAsia="zh-CN"/>
              </w:rPr>
              <w:t>-76.2</w:t>
            </w:r>
          </w:p>
        </w:tc>
        <w:tc>
          <w:tcPr>
            <w:tcW w:w="1417" w:type="dxa"/>
            <w:tcBorders>
              <w:bottom w:val="nil"/>
            </w:tcBorders>
          </w:tcPr>
          <w:p w14:paraId="4A3FB3AD" w14:textId="77777777" w:rsidR="009A2B0B" w:rsidRDefault="009A2B0B" w:rsidP="00F95B14">
            <w:pPr>
              <w:pStyle w:val="TAC"/>
              <w:rPr>
                <w:rFonts w:eastAsiaTheme="minorEastAsia"/>
              </w:rPr>
            </w:pPr>
            <w:r>
              <w:rPr>
                <w:rFonts w:eastAsiaTheme="minorEastAsia"/>
                <w:lang w:eastAsia="zh-CN"/>
              </w:rPr>
              <w:t>AWGN</w:t>
            </w:r>
          </w:p>
        </w:tc>
      </w:tr>
      <w:tr w:rsidR="009A2B0B" w14:paraId="1A57888A" w14:textId="77777777" w:rsidTr="00F95B14">
        <w:trPr>
          <w:cantSplit/>
          <w:jc w:val="center"/>
        </w:trPr>
        <w:tc>
          <w:tcPr>
            <w:tcW w:w="1417" w:type="dxa"/>
            <w:tcBorders>
              <w:top w:val="nil"/>
              <w:bottom w:val="nil"/>
            </w:tcBorders>
          </w:tcPr>
          <w:p w14:paraId="1ADCBE53" w14:textId="77777777" w:rsidR="009A2B0B" w:rsidRDefault="009A2B0B" w:rsidP="00F95B14">
            <w:pPr>
              <w:pStyle w:val="TAC"/>
              <w:rPr>
                <w:rFonts w:eastAsiaTheme="minorEastAsia"/>
              </w:rPr>
            </w:pPr>
          </w:p>
        </w:tc>
        <w:tc>
          <w:tcPr>
            <w:tcW w:w="1417" w:type="dxa"/>
          </w:tcPr>
          <w:p w14:paraId="217E47AD"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0490834E" w14:textId="77777777" w:rsidR="009A2B0B" w:rsidRDefault="009A2B0B" w:rsidP="00F95B14">
            <w:pPr>
              <w:pStyle w:val="TAC"/>
              <w:rPr>
                <w:rFonts w:eastAsiaTheme="minorEastAsia"/>
              </w:rPr>
            </w:pPr>
            <w:r>
              <w:rPr>
                <w:rFonts w:eastAsiaTheme="minorEastAsia"/>
              </w:rPr>
              <w:t>G-FR1-A2-5</w:t>
            </w:r>
          </w:p>
        </w:tc>
        <w:tc>
          <w:tcPr>
            <w:tcW w:w="1417" w:type="dxa"/>
          </w:tcPr>
          <w:p w14:paraId="3709F771"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1466750F" w14:textId="77777777" w:rsidR="009A2B0B" w:rsidRDefault="009A2B0B" w:rsidP="00F95B14">
            <w:pPr>
              <w:pStyle w:val="TAC"/>
              <w:rPr>
                <w:rFonts w:eastAsiaTheme="minorEastAsia"/>
              </w:rPr>
            </w:pPr>
          </w:p>
        </w:tc>
        <w:tc>
          <w:tcPr>
            <w:tcW w:w="1417" w:type="dxa"/>
            <w:tcBorders>
              <w:top w:val="nil"/>
              <w:bottom w:val="nil"/>
            </w:tcBorders>
          </w:tcPr>
          <w:p w14:paraId="39A56D1B" w14:textId="77777777" w:rsidR="009A2B0B" w:rsidRDefault="009A2B0B" w:rsidP="00F95B14">
            <w:pPr>
              <w:pStyle w:val="TAC"/>
              <w:rPr>
                <w:rFonts w:eastAsiaTheme="minorEastAsia"/>
              </w:rPr>
            </w:pPr>
          </w:p>
        </w:tc>
      </w:tr>
      <w:tr w:rsidR="009A2B0B" w14:paraId="204DB49E" w14:textId="77777777" w:rsidTr="00F95B14">
        <w:trPr>
          <w:cantSplit/>
          <w:jc w:val="center"/>
        </w:trPr>
        <w:tc>
          <w:tcPr>
            <w:tcW w:w="1417" w:type="dxa"/>
            <w:tcBorders>
              <w:top w:val="nil"/>
              <w:bottom w:val="single" w:sz="4" w:space="0" w:color="auto"/>
            </w:tcBorders>
          </w:tcPr>
          <w:p w14:paraId="2B1DE6E8" w14:textId="77777777" w:rsidR="009A2B0B" w:rsidRDefault="009A2B0B" w:rsidP="00F95B14">
            <w:pPr>
              <w:pStyle w:val="TAC"/>
              <w:rPr>
                <w:rFonts w:eastAsiaTheme="minorEastAsia"/>
              </w:rPr>
            </w:pPr>
          </w:p>
        </w:tc>
        <w:tc>
          <w:tcPr>
            <w:tcW w:w="1417" w:type="dxa"/>
          </w:tcPr>
          <w:p w14:paraId="353024C7"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12FFBF9C" w14:textId="77777777" w:rsidR="009A2B0B" w:rsidRDefault="009A2B0B" w:rsidP="00F95B14">
            <w:pPr>
              <w:pStyle w:val="TAC"/>
              <w:rPr>
                <w:rFonts w:eastAsiaTheme="minorEastAsia"/>
              </w:rPr>
            </w:pPr>
            <w:r>
              <w:rPr>
                <w:rFonts w:eastAsiaTheme="minorEastAsia"/>
              </w:rPr>
              <w:t>G-FR1-A2-6</w:t>
            </w:r>
          </w:p>
        </w:tc>
        <w:tc>
          <w:tcPr>
            <w:tcW w:w="1417" w:type="dxa"/>
          </w:tcPr>
          <w:p w14:paraId="78668AED"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0EC9C56" w14:textId="77777777" w:rsidR="009A2B0B" w:rsidRDefault="009A2B0B" w:rsidP="00F95B14">
            <w:pPr>
              <w:pStyle w:val="TAC"/>
              <w:rPr>
                <w:rFonts w:eastAsiaTheme="minorEastAsia"/>
              </w:rPr>
            </w:pPr>
          </w:p>
        </w:tc>
        <w:tc>
          <w:tcPr>
            <w:tcW w:w="1417" w:type="dxa"/>
            <w:tcBorders>
              <w:top w:val="nil"/>
              <w:bottom w:val="single" w:sz="4" w:space="0" w:color="auto"/>
            </w:tcBorders>
          </w:tcPr>
          <w:p w14:paraId="60365AFE" w14:textId="77777777" w:rsidR="009A2B0B" w:rsidRDefault="009A2B0B" w:rsidP="00F95B14">
            <w:pPr>
              <w:pStyle w:val="TAC"/>
              <w:rPr>
                <w:rFonts w:eastAsiaTheme="minorEastAsia"/>
              </w:rPr>
            </w:pPr>
          </w:p>
        </w:tc>
      </w:tr>
      <w:tr w:rsidR="009A2B0B" w14:paraId="0803B084" w14:textId="77777777" w:rsidTr="00F95B14">
        <w:trPr>
          <w:cantSplit/>
          <w:jc w:val="center"/>
        </w:trPr>
        <w:tc>
          <w:tcPr>
            <w:tcW w:w="1417" w:type="dxa"/>
            <w:tcBorders>
              <w:bottom w:val="nil"/>
            </w:tcBorders>
          </w:tcPr>
          <w:p w14:paraId="6016CBEA" w14:textId="77777777" w:rsidR="009A2B0B" w:rsidRDefault="009A2B0B" w:rsidP="00F95B14">
            <w:pPr>
              <w:pStyle w:val="TAC"/>
              <w:rPr>
                <w:rFonts w:eastAsiaTheme="minorEastAsia"/>
              </w:rPr>
            </w:pPr>
            <w:r>
              <w:rPr>
                <w:rFonts w:eastAsiaTheme="minorEastAsia"/>
                <w:lang w:eastAsia="zh-CN"/>
              </w:rPr>
              <w:t>25</w:t>
            </w:r>
          </w:p>
        </w:tc>
        <w:tc>
          <w:tcPr>
            <w:tcW w:w="1417" w:type="dxa"/>
          </w:tcPr>
          <w:p w14:paraId="6599CAE3"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58096278" w14:textId="77777777" w:rsidR="009A2B0B" w:rsidRDefault="009A2B0B" w:rsidP="00F95B14">
            <w:pPr>
              <w:pStyle w:val="TAC"/>
              <w:rPr>
                <w:rFonts w:eastAsiaTheme="minorEastAsia"/>
              </w:rPr>
            </w:pPr>
            <w:r>
              <w:rPr>
                <w:rFonts w:eastAsiaTheme="minorEastAsia"/>
              </w:rPr>
              <w:t>G-FR1-A2-4</w:t>
            </w:r>
          </w:p>
        </w:tc>
        <w:tc>
          <w:tcPr>
            <w:tcW w:w="1417" w:type="dxa"/>
          </w:tcPr>
          <w:p w14:paraId="7B138708"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37303E42" w14:textId="77777777" w:rsidR="009A2B0B" w:rsidRDefault="009A2B0B" w:rsidP="00F95B14">
            <w:pPr>
              <w:pStyle w:val="TAC"/>
              <w:rPr>
                <w:rFonts w:eastAsiaTheme="minorEastAsia"/>
              </w:rPr>
            </w:pPr>
            <w:r>
              <w:rPr>
                <w:rFonts w:eastAsiaTheme="minorEastAsia"/>
                <w:lang w:eastAsia="zh-CN"/>
              </w:rPr>
              <w:t>-75.2</w:t>
            </w:r>
          </w:p>
        </w:tc>
        <w:tc>
          <w:tcPr>
            <w:tcW w:w="1417" w:type="dxa"/>
            <w:tcBorders>
              <w:bottom w:val="nil"/>
            </w:tcBorders>
          </w:tcPr>
          <w:p w14:paraId="50D149A9" w14:textId="77777777" w:rsidR="009A2B0B" w:rsidRDefault="009A2B0B" w:rsidP="00F95B14">
            <w:pPr>
              <w:pStyle w:val="TAC"/>
              <w:rPr>
                <w:rFonts w:eastAsiaTheme="minorEastAsia"/>
              </w:rPr>
            </w:pPr>
            <w:r>
              <w:rPr>
                <w:rFonts w:eastAsiaTheme="minorEastAsia"/>
                <w:lang w:eastAsia="zh-CN"/>
              </w:rPr>
              <w:t>AWGN</w:t>
            </w:r>
          </w:p>
        </w:tc>
      </w:tr>
      <w:tr w:rsidR="009A2B0B" w14:paraId="21D5C719" w14:textId="77777777" w:rsidTr="00F95B14">
        <w:trPr>
          <w:cantSplit/>
          <w:jc w:val="center"/>
        </w:trPr>
        <w:tc>
          <w:tcPr>
            <w:tcW w:w="1417" w:type="dxa"/>
            <w:tcBorders>
              <w:top w:val="nil"/>
              <w:bottom w:val="nil"/>
            </w:tcBorders>
          </w:tcPr>
          <w:p w14:paraId="10975C72" w14:textId="77777777" w:rsidR="009A2B0B" w:rsidRDefault="009A2B0B" w:rsidP="00F95B14">
            <w:pPr>
              <w:pStyle w:val="TAC"/>
              <w:rPr>
                <w:rFonts w:eastAsiaTheme="minorEastAsia"/>
              </w:rPr>
            </w:pPr>
          </w:p>
        </w:tc>
        <w:tc>
          <w:tcPr>
            <w:tcW w:w="1417" w:type="dxa"/>
          </w:tcPr>
          <w:p w14:paraId="19C24680"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4D17621C" w14:textId="77777777" w:rsidR="009A2B0B" w:rsidRDefault="009A2B0B" w:rsidP="00F95B14">
            <w:pPr>
              <w:pStyle w:val="TAC"/>
              <w:rPr>
                <w:rFonts w:eastAsiaTheme="minorEastAsia"/>
              </w:rPr>
            </w:pPr>
            <w:r>
              <w:rPr>
                <w:rFonts w:eastAsiaTheme="minorEastAsia"/>
              </w:rPr>
              <w:t>G-FR1-A2-5</w:t>
            </w:r>
          </w:p>
        </w:tc>
        <w:tc>
          <w:tcPr>
            <w:tcW w:w="1417" w:type="dxa"/>
          </w:tcPr>
          <w:p w14:paraId="151B9C3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F4403B4" w14:textId="77777777" w:rsidR="009A2B0B" w:rsidRDefault="009A2B0B" w:rsidP="00F95B14">
            <w:pPr>
              <w:pStyle w:val="TAC"/>
              <w:rPr>
                <w:rFonts w:eastAsiaTheme="minorEastAsia"/>
              </w:rPr>
            </w:pPr>
          </w:p>
        </w:tc>
        <w:tc>
          <w:tcPr>
            <w:tcW w:w="1417" w:type="dxa"/>
            <w:tcBorders>
              <w:top w:val="nil"/>
              <w:bottom w:val="nil"/>
            </w:tcBorders>
          </w:tcPr>
          <w:p w14:paraId="4F4EEC8D" w14:textId="77777777" w:rsidR="009A2B0B" w:rsidRDefault="009A2B0B" w:rsidP="00F95B14">
            <w:pPr>
              <w:pStyle w:val="TAC"/>
              <w:rPr>
                <w:rFonts w:eastAsiaTheme="minorEastAsia"/>
              </w:rPr>
            </w:pPr>
          </w:p>
        </w:tc>
      </w:tr>
      <w:tr w:rsidR="009A2B0B" w14:paraId="6B10AF43" w14:textId="77777777" w:rsidTr="00F95B14">
        <w:trPr>
          <w:cantSplit/>
          <w:jc w:val="center"/>
        </w:trPr>
        <w:tc>
          <w:tcPr>
            <w:tcW w:w="1417" w:type="dxa"/>
            <w:tcBorders>
              <w:top w:val="nil"/>
              <w:bottom w:val="single" w:sz="4" w:space="0" w:color="auto"/>
            </w:tcBorders>
          </w:tcPr>
          <w:p w14:paraId="2143D6D0" w14:textId="77777777" w:rsidR="009A2B0B" w:rsidRDefault="009A2B0B" w:rsidP="00F95B14">
            <w:pPr>
              <w:pStyle w:val="TAC"/>
              <w:rPr>
                <w:rFonts w:eastAsiaTheme="minorEastAsia"/>
              </w:rPr>
            </w:pPr>
          </w:p>
        </w:tc>
        <w:tc>
          <w:tcPr>
            <w:tcW w:w="1417" w:type="dxa"/>
          </w:tcPr>
          <w:p w14:paraId="42949D0A"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5A595A4E" w14:textId="77777777" w:rsidR="009A2B0B" w:rsidRDefault="009A2B0B" w:rsidP="00F95B14">
            <w:pPr>
              <w:pStyle w:val="TAC"/>
              <w:rPr>
                <w:rFonts w:eastAsiaTheme="minorEastAsia"/>
              </w:rPr>
            </w:pPr>
            <w:r>
              <w:rPr>
                <w:rFonts w:eastAsiaTheme="minorEastAsia"/>
              </w:rPr>
              <w:t>G-FR1-A2-6</w:t>
            </w:r>
          </w:p>
        </w:tc>
        <w:tc>
          <w:tcPr>
            <w:tcW w:w="1417" w:type="dxa"/>
          </w:tcPr>
          <w:p w14:paraId="30EA3BBA"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5021CCC" w14:textId="77777777" w:rsidR="009A2B0B" w:rsidRDefault="009A2B0B" w:rsidP="00F95B14">
            <w:pPr>
              <w:pStyle w:val="TAC"/>
              <w:rPr>
                <w:rFonts w:eastAsiaTheme="minorEastAsia"/>
              </w:rPr>
            </w:pPr>
          </w:p>
        </w:tc>
        <w:tc>
          <w:tcPr>
            <w:tcW w:w="1417" w:type="dxa"/>
            <w:tcBorders>
              <w:top w:val="nil"/>
              <w:bottom w:val="single" w:sz="4" w:space="0" w:color="auto"/>
            </w:tcBorders>
          </w:tcPr>
          <w:p w14:paraId="5D1789DC" w14:textId="77777777" w:rsidR="009A2B0B" w:rsidRDefault="009A2B0B" w:rsidP="00F95B14">
            <w:pPr>
              <w:pStyle w:val="TAC"/>
              <w:rPr>
                <w:rFonts w:eastAsiaTheme="minorEastAsia"/>
              </w:rPr>
            </w:pPr>
          </w:p>
        </w:tc>
      </w:tr>
      <w:tr w:rsidR="009A2B0B" w14:paraId="0F18F0AF" w14:textId="77777777" w:rsidTr="00F95B14">
        <w:trPr>
          <w:cantSplit/>
          <w:jc w:val="center"/>
        </w:trPr>
        <w:tc>
          <w:tcPr>
            <w:tcW w:w="1417" w:type="dxa"/>
            <w:tcBorders>
              <w:bottom w:val="nil"/>
            </w:tcBorders>
          </w:tcPr>
          <w:p w14:paraId="7A207E38" w14:textId="77777777" w:rsidR="009A2B0B" w:rsidRDefault="009A2B0B" w:rsidP="00F95B14">
            <w:pPr>
              <w:pStyle w:val="TAC"/>
              <w:rPr>
                <w:rFonts w:eastAsiaTheme="minorEastAsia"/>
              </w:rPr>
            </w:pPr>
            <w:r>
              <w:rPr>
                <w:rFonts w:eastAsiaTheme="minorEastAsia"/>
                <w:lang w:eastAsia="zh-CN"/>
              </w:rPr>
              <w:t>30</w:t>
            </w:r>
          </w:p>
        </w:tc>
        <w:tc>
          <w:tcPr>
            <w:tcW w:w="1417" w:type="dxa"/>
          </w:tcPr>
          <w:p w14:paraId="4B97254D"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007ED7AA" w14:textId="77777777" w:rsidR="009A2B0B" w:rsidRDefault="009A2B0B" w:rsidP="00F95B14">
            <w:pPr>
              <w:pStyle w:val="TAC"/>
              <w:rPr>
                <w:rFonts w:eastAsiaTheme="minorEastAsia"/>
              </w:rPr>
            </w:pPr>
            <w:r>
              <w:rPr>
                <w:rFonts w:eastAsiaTheme="minorEastAsia"/>
              </w:rPr>
              <w:t>G-FR1-A2-4</w:t>
            </w:r>
          </w:p>
        </w:tc>
        <w:tc>
          <w:tcPr>
            <w:tcW w:w="1417" w:type="dxa"/>
          </w:tcPr>
          <w:p w14:paraId="1D243C5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122AEC09" w14:textId="77777777" w:rsidR="009A2B0B" w:rsidRDefault="009A2B0B" w:rsidP="00F95B14">
            <w:pPr>
              <w:pStyle w:val="TAC"/>
              <w:rPr>
                <w:rFonts w:eastAsiaTheme="minorEastAsia"/>
              </w:rPr>
            </w:pPr>
            <w:r>
              <w:rPr>
                <w:rFonts w:eastAsiaTheme="minorEastAsia"/>
                <w:lang w:eastAsia="zh-CN"/>
              </w:rPr>
              <w:t>-74.4</w:t>
            </w:r>
          </w:p>
        </w:tc>
        <w:tc>
          <w:tcPr>
            <w:tcW w:w="1417" w:type="dxa"/>
            <w:tcBorders>
              <w:bottom w:val="nil"/>
            </w:tcBorders>
          </w:tcPr>
          <w:p w14:paraId="13ADD6DF" w14:textId="77777777" w:rsidR="009A2B0B" w:rsidRDefault="009A2B0B" w:rsidP="00F95B14">
            <w:pPr>
              <w:pStyle w:val="TAC"/>
              <w:rPr>
                <w:rFonts w:eastAsiaTheme="minorEastAsia"/>
              </w:rPr>
            </w:pPr>
            <w:r>
              <w:rPr>
                <w:rFonts w:eastAsiaTheme="minorEastAsia"/>
                <w:lang w:eastAsia="zh-CN"/>
              </w:rPr>
              <w:t>AWGN</w:t>
            </w:r>
          </w:p>
        </w:tc>
      </w:tr>
      <w:tr w:rsidR="009A2B0B" w14:paraId="4EDB8CDD" w14:textId="77777777" w:rsidTr="00F95B14">
        <w:trPr>
          <w:cantSplit/>
          <w:jc w:val="center"/>
        </w:trPr>
        <w:tc>
          <w:tcPr>
            <w:tcW w:w="1417" w:type="dxa"/>
            <w:tcBorders>
              <w:top w:val="nil"/>
              <w:bottom w:val="nil"/>
            </w:tcBorders>
          </w:tcPr>
          <w:p w14:paraId="4AD6263A" w14:textId="77777777" w:rsidR="009A2B0B" w:rsidRDefault="009A2B0B" w:rsidP="00F95B14">
            <w:pPr>
              <w:pStyle w:val="TAC"/>
              <w:rPr>
                <w:rFonts w:eastAsiaTheme="minorEastAsia"/>
              </w:rPr>
            </w:pPr>
          </w:p>
        </w:tc>
        <w:tc>
          <w:tcPr>
            <w:tcW w:w="1417" w:type="dxa"/>
          </w:tcPr>
          <w:p w14:paraId="14856D8E"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5DC8A0B9" w14:textId="77777777" w:rsidR="009A2B0B" w:rsidRDefault="009A2B0B" w:rsidP="00F95B14">
            <w:pPr>
              <w:pStyle w:val="TAC"/>
              <w:rPr>
                <w:rFonts w:eastAsiaTheme="minorEastAsia"/>
              </w:rPr>
            </w:pPr>
            <w:r>
              <w:rPr>
                <w:rFonts w:eastAsiaTheme="minorEastAsia"/>
              </w:rPr>
              <w:t>G-FR1-A2-5</w:t>
            </w:r>
          </w:p>
        </w:tc>
        <w:tc>
          <w:tcPr>
            <w:tcW w:w="1417" w:type="dxa"/>
          </w:tcPr>
          <w:p w14:paraId="74CAC5A0"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220C84F6" w14:textId="77777777" w:rsidR="009A2B0B" w:rsidRDefault="009A2B0B" w:rsidP="00F95B14">
            <w:pPr>
              <w:pStyle w:val="TAC"/>
              <w:rPr>
                <w:rFonts w:eastAsiaTheme="minorEastAsia"/>
              </w:rPr>
            </w:pPr>
          </w:p>
        </w:tc>
        <w:tc>
          <w:tcPr>
            <w:tcW w:w="1417" w:type="dxa"/>
            <w:tcBorders>
              <w:top w:val="nil"/>
              <w:bottom w:val="nil"/>
            </w:tcBorders>
          </w:tcPr>
          <w:p w14:paraId="55559254" w14:textId="77777777" w:rsidR="009A2B0B" w:rsidRDefault="009A2B0B" w:rsidP="00F95B14">
            <w:pPr>
              <w:pStyle w:val="TAC"/>
              <w:rPr>
                <w:rFonts w:eastAsiaTheme="minorEastAsia"/>
              </w:rPr>
            </w:pPr>
          </w:p>
        </w:tc>
      </w:tr>
      <w:tr w:rsidR="009A2B0B" w14:paraId="395323E1" w14:textId="77777777" w:rsidTr="00F95B14">
        <w:trPr>
          <w:cantSplit/>
          <w:jc w:val="center"/>
        </w:trPr>
        <w:tc>
          <w:tcPr>
            <w:tcW w:w="1417" w:type="dxa"/>
            <w:tcBorders>
              <w:top w:val="nil"/>
              <w:bottom w:val="single" w:sz="4" w:space="0" w:color="auto"/>
            </w:tcBorders>
          </w:tcPr>
          <w:p w14:paraId="57B7C6C9" w14:textId="77777777" w:rsidR="009A2B0B" w:rsidRDefault="009A2B0B" w:rsidP="00F95B14">
            <w:pPr>
              <w:pStyle w:val="TAC"/>
              <w:rPr>
                <w:rFonts w:eastAsiaTheme="minorEastAsia"/>
              </w:rPr>
            </w:pPr>
          </w:p>
        </w:tc>
        <w:tc>
          <w:tcPr>
            <w:tcW w:w="1417" w:type="dxa"/>
          </w:tcPr>
          <w:p w14:paraId="4051F851"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3B01976" w14:textId="77777777" w:rsidR="009A2B0B" w:rsidRDefault="009A2B0B" w:rsidP="00F95B14">
            <w:pPr>
              <w:pStyle w:val="TAC"/>
              <w:rPr>
                <w:rFonts w:eastAsiaTheme="minorEastAsia"/>
              </w:rPr>
            </w:pPr>
            <w:r>
              <w:rPr>
                <w:rFonts w:eastAsiaTheme="minorEastAsia"/>
              </w:rPr>
              <w:t>G-FR1-A2-6</w:t>
            </w:r>
          </w:p>
        </w:tc>
        <w:tc>
          <w:tcPr>
            <w:tcW w:w="1417" w:type="dxa"/>
          </w:tcPr>
          <w:p w14:paraId="35CD9C22"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BEB9D25" w14:textId="77777777" w:rsidR="009A2B0B" w:rsidRDefault="009A2B0B" w:rsidP="00F95B14">
            <w:pPr>
              <w:pStyle w:val="TAC"/>
              <w:rPr>
                <w:rFonts w:eastAsiaTheme="minorEastAsia"/>
              </w:rPr>
            </w:pPr>
          </w:p>
        </w:tc>
        <w:tc>
          <w:tcPr>
            <w:tcW w:w="1417" w:type="dxa"/>
            <w:tcBorders>
              <w:top w:val="nil"/>
              <w:bottom w:val="single" w:sz="4" w:space="0" w:color="auto"/>
            </w:tcBorders>
          </w:tcPr>
          <w:p w14:paraId="08F85149" w14:textId="77777777" w:rsidR="009A2B0B" w:rsidRDefault="009A2B0B" w:rsidP="00F95B14">
            <w:pPr>
              <w:pStyle w:val="TAC"/>
              <w:rPr>
                <w:rFonts w:eastAsiaTheme="minorEastAsia"/>
              </w:rPr>
            </w:pPr>
          </w:p>
        </w:tc>
      </w:tr>
      <w:tr w:rsidR="009A2B0B" w14:paraId="69ED7BF2" w14:textId="77777777" w:rsidTr="00F95B14">
        <w:trPr>
          <w:cantSplit/>
          <w:jc w:val="center"/>
        </w:trPr>
        <w:tc>
          <w:tcPr>
            <w:tcW w:w="1417" w:type="dxa"/>
            <w:tcBorders>
              <w:top w:val="single" w:sz="4" w:space="0" w:color="auto"/>
              <w:bottom w:val="nil"/>
            </w:tcBorders>
          </w:tcPr>
          <w:p w14:paraId="459437B8" w14:textId="77777777" w:rsidR="009A2B0B" w:rsidRDefault="009A2B0B" w:rsidP="00F95B14">
            <w:pPr>
              <w:pStyle w:val="TAC"/>
              <w:rPr>
                <w:rFonts w:eastAsiaTheme="minorEastAsia"/>
                <w:lang w:val="en-US" w:eastAsia="zh-CN"/>
              </w:rPr>
            </w:pPr>
            <w:r>
              <w:rPr>
                <w:rFonts w:eastAsiaTheme="minorEastAsia" w:hint="eastAsia"/>
                <w:lang w:val="en-US" w:eastAsia="zh-CN"/>
              </w:rPr>
              <w:t>35</w:t>
            </w:r>
          </w:p>
        </w:tc>
        <w:tc>
          <w:tcPr>
            <w:tcW w:w="1417" w:type="dxa"/>
          </w:tcPr>
          <w:p w14:paraId="622A6489"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0F5FBBAE" w14:textId="77777777" w:rsidR="009A2B0B" w:rsidRDefault="009A2B0B" w:rsidP="00F95B14">
            <w:pPr>
              <w:pStyle w:val="TAC"/>
              <w:rPr>
                <w:rFonts w:eastAsiaTheme="minorEastAsia"/>
              </w:rPr>
            </w:pPr>
            <w:r>
              <w:rPr>
                <w:rFonts w:eastAsiaTheme="minorEastAsia"/>
              </w:rPr>
              <w:t>G-FR1-A2-4</w:t>
            </w:r>
          </w:p>
        </w:tc>
        <w:tc>
          <w:tcPr>
            <w:tcW w:w="1417" w:type="dxa"/>
          </w:tcPr>
          <w:p w14:paraId="66AFC8DE"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00B9D182" w14:textId="77777777" w:rsidR="009A2B0B" w:rsidRDefault="009A2B0B" w:rsidP="00F95B14">
            <w:pPr>
              <w:pStyle w:val="TAC"/>
              <w:rPr>
                <w:rFonts w:eastAsiaTheme="minorEastAsia"/>
              </w:rPr>
            </w:pPr>
            <w:r>
              <w:rPr>
                <w:rFonts w:cs="v5.0.0" w:hint="eastAsia"/>
                <w:lang w:val="en-US" w:eastAsia="zh-CN"/>
              </w:rPr>
              <w:t>-73.7</w:t>
            </w:r>
          </w:p>
        </w:tc>
        <w:tc>
          <w:tcPr>
            <w:tcW w:w="1417" w:type="dxa"/>
            <w:tcBorders>
              <w:top w:val="single" w:sz="4" w:space="0" w:color="auto"/>
              <w:bottom w:val="nil"/>
            </w:tcBorders>
          </w:tcPr>
          <w:p w14:paraId="73A70811" w14:textId="77777777" w:rsidR="009A2B0B" w:rsidRDefault="009A2B0B" w:rsidP="00F95B14">
            <w:pPr>
              <w:pStyle w:val="TAC"/>
              <w:rPr>
                <w:rFonts w:eastAsiaTheme="minorEastAsia"/>
              </w:rPr>
            </w:pPr>
            <w:r>
              <w:rPr>
                <w:rFonts w:eastAsiaTheme="minorEastAsia"/>
                <w:lang w:eastAsia="zh-CN"/>
              </w:rPr>
              <w:t>AWGN</w:t>
            </w:r>
          </w:p>
        </w:tc>
      </w:tr>
      <w:tr w:rsidR="009A2B0B" w14:paraId="327F7962" w14:textId="77777777" w:rsidTr="00F95B14">
        <w:trPr>
          <w:cantSplit/>
          <w:jc w:val="center"/>
        </w:trPr>
        <w:tc>
          <w:tcPr>
            <w:tcW w:w="1417" w:type="dxa"/>
            <w:tcBorders>
              <w:top w:val="nil"/>
              <w:bottom w:val="nil"/>
            </w:tcBorders>
          </w:tcPr>
          <w:p w14:paraId="56B8DD63" w14:textId="77777777" w:rsidR="009A2B0B" w:rsidRDefault="009A2B0B" w:rsidP="00F95B14">
            <w:pPr>
              <w:pStyle w:val="TAC"/>
              <w:rPr>
                <w:rFonts w:eastAsiaTheme="minorEastAsia"/>
              </w:rPr>
            </w:pPr>
          </w:p>
        </w:tc>
        <w:tc>
          <w:tcPr>
            <w:tcW w:w="1417" w:type="dxa"/>
          </w:tcPr>
          <w:p w14:paraId="0D11FD14"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0626A124" w14:textId="77777777" w:rsidR="009A2B0B" w:rsidRDefault="009A2B0B" w:rsidP="00F95B14">
            <w:pPr>
              <w:pStyle w:val="TAC"/>
              <w:rPr>
                <w:rFonts w:eastAsiaTheme="minorEastAsia"/>
              </w:rPr>
            </w:pPr>
            <w:r>
              <w:rPr>
                <w:rFonts w:eastAsiaTheme="minorEastAsia"/>
              </w:rPr>
              <w:t>G-FR1-A2-5</w:t>
            </w:r>
          </w:p>
        </w:tc>
        <w:tc>
          <w:tcPr>
            <w:tcW w:w="1417" w:type="dxa"/>
          </w:tcPr>
          <w:p w14:paraId="1300906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17AFE32F" w14:textId="77777777" w:rsidR="009A2B0B" w:rsidRDefault="009A2B0B" w:rsidP="00F95B14">
            <w:pPr>
              <w:pStyle w:val="TAC"/>
              <w:rPr>
                <w:rFonts w:eastAsiaTheme="minorEastAsia"/>
              </w:rPr>
            </w:pPr>
          </w:p>
        </w:tc>
        <w:tc>
          <w:tcPr>
            <w:tcW w:w="1417" w:type="dxa"/>
            <w:tcBorders>
              <w:top w:val="nil"/>
              <w:bottom w:val="nil"/>
            </w:tcBorders>
          </w:tcPr>
          <w:p w14:paraId="51AB44E9" w14:textId="77777777" w:rsidR="009A2B0B" w:rsidRDefault="009A2B0B" w:rsidP="00F95B14">
            <w:pPr>
              <w:pStyle w:val="TAC"/>
              <w:rPr>
                <w:rFonts w:eastAsiaTheme="minorEastAsia"/>
              </w:rPr>
            </w:pPr>
          </w:p>
        </w:tc>
      </w:tr>
      <w:tr w:rsidR="009A2B0B" w14:paraId="734F6EBA" w14:textId="77777777" w:rsidTr="00F95B14">
        <w:trPr>
          <w:cantSplit/>
          <w:jc w:val="center"/>
        </w:trPr>
        <w:tc>
          <w:tcPr>
            <w:tcW w:w="1417" w:type="dxa"/>
            <w:tcBorders>
              <w:top w:val="nil"/>
              <w:bottom w:val="single" w:sz="4" w:space="0" w:color="auto"/>
            </w:tcBorders>
          </w:tcPr>
          <w:p w14:paraId="5F607D2A" w14:textId="77777777" w:rsidR="009A2B0B" w:rsidRDefault="009A2B0B" w:rsidP="00F95B14">
            <w:pPr>
              <w:pStyle w:val="TAC"/>
              <w:rPr>
                <w:rFonts w:eastAsiaTheme="minorEastAsia"/>
              </w:rPr>
            </w:pPr>
          </w:p>
        </w:tc>
        <w:tc>
          <w:tcPr>
            <w:tcW w:w="1417" w:type="dxa"/>
          </w:tcPr>
          <w:p w14:paraId="13AEA8ED"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E933875" w14:textId="77777777" w:rsidR="009A2B0B" w:rsidRDefault="009A2B0B" w:rsidP="00F95B14">
            <w:pPr>
              <w:pStyle w:val="TAC"/>
              <w:rPr>
                <w:rFonts w:eastAsiaTheme="minorEastAsia"/>
              </w:rPr>
            </w:pPr>
            <w:r>
              <w:rPr>
                <w:rFonts w:eastAsiaTheme="minorEastAsia"/>
              </w:rPr>
              <w:t>G-FR1-A2-6</w:t>
            </w:r>
          </w:p>
        </w:tc>
        <w:tc>
          <w:tcPr>
            <w:tcW w:w="1417" w:type="dxa"/>
          </w:tcPr>
          <w:p w14:paraId="60E9A85C"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7EECB2AD" w14:textId="77777777" w:rsidR="009A2B0B" w:rsidRDefault="009A2B0B" w:rsidP="00F95B14">
            <w:pPr>
              <w:pStyle w:val="TAC"/>
              <w:rPr>
                <w:rFonts w:eastAsiaTheme="minorEastAsia"/>
              </w:rPr>
            </w:pPr>
          </w:p>
        </w:tc>
        <w:tc>
          <w:tcPr>
            <w:tcW w:w="1417" w:type="dxa"/>
            <w:tcBorders>
              <w:top w:val="nil"/>
              <w:bottom w:val="single" w:sz="4" w:space="0" w:color="auto"/>
            </w:tcBorders>
          </w:tcPr>
          <w:p w14:paraId="598F8E35" w14:textId="77777777" w:rsidR="009A2B0B" w:rsidRDefault="009A2B0B" w:rsidP="00F95B14">
            <w:pPr>
              <w:pStyle w:val="TAC"/>
              <w:rPr>
                <w:rFonts w:eastAsiaTheme="minorEastAsia"/>
              </w:rPr>
            </w:pPr>
          </w:p>
        </w:tc>
      </w:tr>
      <w:tr w:rsidR="009A2B0B" w14:paraId="0F8E7C75" w14:textId="77777777" w:rsidTr="00F95B14">
        <w:trPr>
          <w:cantSplit/>
          <w:jc w:val="center"/>
        </w:trPr>
        <w:tc>
          <w:tcPr>
            <w:tcW w:w="1417" w:type="dxa"/>
            <w:tcBorders>
              <w:bottom w:val="nil"/>
            </w:tcBorders>
          </w:tcPr>
          <w:p w14:paraId="4957CFDA" w14:textId="77777777" w:rsidR="009A2B0B" w:rsidRDefault="009A2B0B" w:rsidP="00F95B14">
            <w:pPr>
              <w:pStyle w:val="TAC"/>
              <w:rPr>
                <w:rFonts w:eastAsiaTheme="minorEastAsia"/>
              </w:rPr>
            </w:pPr>
            <w:r>
              <w:rPr>
                <w:rFonts w:eastAsiaTheme="minorEastAsia"/>
                <w:lang w:eastAsia="zh-CN"/>
              </w:rPr>
              <w:t>40</w:t>
            </w:r>
          </w:p>
        </w:tc>
        <w:tc>
          <w:tcPr>
            <w:tcW w:w="1417" w:type="dxa"/>
          </w:tcPr>
          <w:p w14:paraId="48CDC8D1"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199DE5FA" w14:textId="77777777" w:rsidR="009A2B0B" w:rsidRDefault="009A2B0B" w:rsidP="00F95B14">
            <w:pPr>
              <w:pStyle w:val="TAC"/>
              <w:rPr>
                <w:rFonts w:eastAsiaTheme="minorEastAsia"/>
              </w:rPr>
            </w:pPr>
            <w:r>
              <w:rPr>
                <w:rFonts w:eastAsiaTheme="minorEastAsia"/>
              </w:rPr>
              <w:t>G-FR1-A2-4</w:t>
            </w:r>
          </w:p>
        </w:tc>
        <w:tc>
          <w:tcPr>
            <w:tcW w:w="1417" w:type="dxa"/>
          </w:tcPr>
          <w:p w14:paraId="598C587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782A0931" w14:textId="77777777" w:rsidR="009A2B0B" w:rsidRDefault="009A2B0B" w:rsidP="00F95B14">
            <w:pPr>
              <w:pStyle w:val="TAC"/>
              <w:rPr>
                <w:rFonts w:eastAsiaTheme="minorEastAsia"/>
              </w:rPr>
            </w:pPr>
            <w:r>
              <w:rPr>
                <w:rFonts w:eastAsiaTheme="minorEastAsia"/>
                <w:lang w:eastAsia="zh-CN"/>
              </w:rPr>
              <w:t>-73.1</w:t>
            </w:r>
          </w:p>
        </w:tc>
        <w:tc>
          <w:tcPr>
            <w:tcW w:w="1417" w:type="dxa"/>
            <w:tcBorders>
              <w:bottom w:val="nil"/>
            </w:tcBorders>
          </w:tcPr>
          <w:p w14:paraId="7FAF9FB2" w14:textId="77777777" w:rsidR="009A2B0B" w:rsidRDefault="009A2B0B" w:rsidP="00F95B14">
            <w:pPr>
              <w:pStyle w:val="TAC"/>
              <w:rPr>
                <w:rFonts w:eastAsiaTheme="minorEastAsia"/>
              </w:rPr>
            </w:pPr>
            <w:r>
              <w:rPr>
                <w:rFonts w:eastAsiaTheme="minorEastAsia"/>
                <w:lang w:eastAsia="zh-CN"/>
              </w:rPr>
              <w:t>AWGN</w:t>
            </w:r>
          </w:p>
        </w:tc>
      </w:tr>
      <w:tr w:rsidR="009A2B0B" w14:paraId="4F8317DA" w14:textId="77777777" w:rsidTr="00F95B14">
        <w:trPr>
          <w:cantSplit/>
          <w:jc w:val="center"/>
        </w:trPr>
        <w:tc>
          <w:tcPr>
            <w:tcW w:w="1417" w:type="dxa"/>
            <w:tcBorders>
              <w:top w:val="nil"/>
              <w:bottom w:val="nil"/>
            </w:tcBorders>
          </w:tcPr>
          <w:p w14:paraId="684953AB" w14:textId="77777777" w:rsidR="009A2B0B" w:rsidRDefault="009A2B0B" w:rsidP="00F95B14">
            <w:pPr>
              <w:pStyle w:val="TAC"/>
              <w:rPr>
                <w:rFonts w:eastAsiaTheme="minorEastAsia"/>
              </w:rPr>
            </w:pPr>
          </w:p>
        </w:tc>
        <w:tc>
          <w:tcPr>
            <w:tcW w:w="1417" w:type="dxa"/>
          </w:tcPr>
          <w:p w14:paraId="601BA5AE"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1FAFE6E5" w14:textId="77777777" w:rsidR="009A2B0B" w:rsidRDefault="009A2B0B" w:rsidP="00F95B14">
            <w:pPr>
              <w:pStyle w:val="TAC"/>
              <w:rPr>
                <w:rFonts w:eastAsiaTheme="minorEastAsia"/>
              </w:rPr>
            </w:pPr>
            <w:r>
              <w:rPr>
                <w:rFonts w:eastAsiaTheme="minorEastAsia"/>
              </w:rPr>
              <w:t>G-FR1-A2-5</w:t>
            </w:r>
          </w:p>
        </w:tc>
        <w:tc>
          <w:tcPr>
            <w:tcW w:w="1417" w:type="dxa"/>
          </w:tcPr>
          <w:p w14:paraId="3A399B22"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4F014D2E" w14:textId="77777777" w:rsidR="009A2B0B" w:rsidRDefault="009A2B0B" w:rsidP="00F95B14">
            <w:pPr>
              <w:pStyle w:val="TAC"/>
              <w:rPr>
                <w:rFonts w:eastAsiaTheme="minorEastAsia"/>
              </w:rPr>
            </w:pPr>
          </w:p>
        </w:tc>
        <w:tc>
          <w:tcPr>
            <w:tcW w:w="1417" w:type="dxa"/>
            <w:tcBorders>
              <w:top w:val="nil"/>
              <w:bottom w:val="nil"/>
            </w:tcBorders>
          </w:tcPr>
          <w:p w14:paraId="7FFAB1C7" w14:textId="77777777" w:rsidR="009A2B0B" w:rsidRDefault="009A2B0B" w:rsidP="00F95B14">
            <w:pPr>
              <w:pStyle w:val="TAC"/>
              <w:rPr>
                <w:rFonts w:eastAsiaTheme="minorEastAsia"/>
              </w:rPr>
            </w:pPr>
          </w:p>
        </w:tc>
      </w:tr>
      <w:tr w:rsidR="009A2B0B" w14:paraId="7FBFCDD1" w14:textId="77777777" w:rsidTr="00F95B14">
        <w:trPr>
          <w:cantSplit/>
          <w:jc w:val="center"/>
        </w:trPr>
        <w:tc>
          <w:tcPr>
            <w:tcW w:w="1417" w:type="dxa"/>
            <w:tcBorders>
              <w:top w:val="nil"/>
              <w:bottom w:val="single" w:sz="4" w:space="0" w:color="auto"/>
            </w:tcBorders>
          </w:tcPr>
          <w:p w14:paraId="7336EA12" w14:textId="77777777" w:rsidR="009A2B0B" w:rsidRDefault="009A2B0B" w:rsidP="00F95B14">
            <w:pPr>
              <w:pStyle w:val="TAC"/>
              <w:rPr>
                <w:rFonts w:eastAsiaTheme="minorEastAsia"/>
              </w:rPr>
            </w:pPr>
          </w:p>
        </w:tc>
        <w:tc>
          <w:tcPr>
            <w:tcW w:w="1417" w:type="dxa"/>
          </w:tcPr>
          <w:p w14:paraId="1CBEB99D"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5BE3864A" w14:textId="77777777" w:rsidR="009A2B0B" w:rsidRDefault="009A2B0B" w:rsidP="00F95B14">
            <w:pPr>
              <w:pStyle w:val="TAC"/>
              <w:rPr>
                <w:rFonts w:eastAsiaTheme="minorEastAsia"/>
              </w:rPr>
            </w:pPr>
            <w:r>
              <w:rPr>
                <w:rFonts w:eastAsiaTheme="minorEastAsia"/>
              </w:rPr>
              <w:t>G-FR1-A2-6</w:t>
            </w:r>
          </w:p>
        </w:tc>
        <w:tc>
          <w:tcPr>
            <w:tcW w:w="1417" w:type="dxa"/>
          </w:tcPr>
          <w:p w14:paraId="42A39EF2"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A15907E" w14:textId="77777777" w:rsidR="009A2B0B" w:rsidRDefault="009A2B0B" w:rsidP="00F95B14">
            <w:pPr>
              <w:pStyle w:val="TAC"/>
              <w:rPr>
                <w:rFonts w:eastAsiaTheme="minorEastAsia"/>
              </w:rPr>
            </w:pPr>
          </w:p>
        </w:tc>
        <w:tc>
          <w:tcPr>
            <w:tcW w:w="1417" w:type="dxa"/>
            <w:tcBorders>
              <w:top w:val="nil"/>
              <w:bottom w:val="single" w:sz="4" w:space="0" w:color="auto"/>
            </w:tcBorders>
          </w:tcPr>
          <w:p w14:paraId="4854FECD" w14:textId="77777777" w:rsidR="009A2B0B" w:rsidRDefault="009A2B0B" w:rsidP="00F95B14">
            <w:pPr>
              <w:pStyle w:val="TAC"/>
              <w:rPr>
                <w:rFonts w:eastAsiaTheme="minorEastAsia"/>
              </w:rPr>
            </w:pPr>
          </w:p>
        </w:tc>
      </w:tr>
      <w:tr w:rsidR="009A2B0B" w14:paraId="7CDB2201" w14:textId="77777777" w:rsidTr="00F95B14">
        <w:trPr>
          <w:cantSplit/>
          <w:jc w:val="center"/>
        </w:trPr>
        <w:tc>
          <w:tcPr>
            <w:tcW w:w="1417" w:type="dxa"/>
            <w:tcBorders>
              <w:top w:val="single" w:sz="4" w:space="0" w:color="auto"/>
              <w:bottom w:val="nil"/>
            </w:tcBorders>
          </w:tcPr>
          <w:p w14:paraId="7C47D8D6" w14:textId="77777777" w:rsidR="009A2B0B" w:rsidRDefault="009A2B0B" w:rsidP="00F95B14">
            <w:pPr>
              <w:pStyle w:val="TAC"/>
              <w:rPr>
                <w:rFonts w:eastAsiaTheme="minorEastAsia"/>
                <w:lang w:val="en-US" w:eastAsia="zh-CN"/>
              </w:rPr>
            </w:pPr>
            <w:r>
              <w:rPr>
                <w:rFonts w:eastAsiaTheme="minorEastAsia" w:hint="eastAsia"/>
                <w:lang w:val="en-US" w:eastAsia="zh-CN"/>
              </w:rPr>
              <w:t>45</w:t>
            </w:r>
          </w:p>
        </w:tc>
        <w:tc>
          <w:tcPr>
            <w:tcW w:w="1417" w:type="dxa"/>
          </w:tcPr>
          <w:p w14:paraId="6B568B24"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7224D897" w14:textId="77777777" w:rsidR="009A2B0B" w:rsidRDefault="009A2B0B" w:rsidP="00F95B14">
            <w:pPr>
              <w:pStyle w:val="TAC"/>
              <w:rPr>
                <w:rFonts w:eastAsiaTheme="minorEastAsia"/>
              </w:rPr>
            </w:pPr>
            <w:r>
              <w:rPr>
                <w:rFonts w:eastAsiaTheme="minorEastAsia"/>
              </w:rPr>
              <w:t>G-FR1-A2-4</w:t>
            </w:r>
          </w:p>
        </w:tc>
        <w:tc>
          <w:tcPr>
            <w:tcW w:w="1417" w:type="dxa"/>
          </w:tcPr>
          <w:p w14:paraId="0A960415"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38274A68" w14:textId="77777777" w:rsidR="009A2B0B" w:rsidRDefault="009A2B0B" w:rsidP="00F95B14">
            <w:pPr>
              <w:pStyle w:val="TAC"/>
              <w:rPr>
                <w:rFonts w:eastAsiaTheme="minorEastAsia"/>
              </w:rPr>
            </w:pPr>
            <w:r>
              <w:rPr>
                <w:rFonts w:cs="v5.0.0" w:hint="eastAsia"/>
                <w:lang w:val="en-US" w:eastAsia="zh-CN"/>
              </w:rPr>
              <w:t>-72.6</w:t>
            </w:r>
          </w:p>
        </w:tc>
        <w:tc>
          <w:tcPr>
            <w:tcW w:w="1417" w:type="dxa"/>
            <w:tcBorders>
              <w:top w:val="single" w:sz="4" w:space="0" w:color="auto"/>
              <w:bottom w:val="nil"/>
            </w:tcBorders>
          </w:tcPr>
          <w:p w14:paraId="565E5B23" w14:textId="77777777" w:rsidR="009A2B0B" w:rsidRDefault="009A2B0B" w:rsidP="00F95B14">
            <w:pPr>
              <w:pStyle w:val="TAC"/>
              <w:rPr>
                <w:rFonts w:eastAsiaTheme="minorEastAsia"/>
              </w:rPr>
            </w:pPr>
            <w:r>
              <w:rPr>
                <w:rFonts w:eastAsiaTheme="minorEastAsia"/>
                <w:lang w:eastAsia="zh-CN"/>
              </w:rPr>
              <w:t>AWGN</w:t>
            </w:r>
          </w:p>
        </w:tc>
      </w:tr>
      <w:tr w:rsidR="009A2B0B" w14:paraId="1238191E" w14:textId="77777777" w:rsidTr="00F95B14">
        <w:trPr>
          <w:cantSplit/>
          <w:jc w:val="center"/>
        </w:trPr>
        <w:tc>
          <w:tcPr>
            <w:tcW w:w="1417" w:type="dxa"/>
            <w:tcBorders>
              <w:top w:val="nil"/>
              <w:bottom w:val="nil"/>
            </w:tcBorders>
          </w:tcPr>
          <w:p w14:paraId="7DB48DD3" w14:textId="77777777" w:rsidR="009A2B0B" w:rsidRDefault="009A2B0B" w:rsidP="00F95B14">
            <w:pPr>
              <w:pStyle w:val="TAC"/>
              <w:rPr>
                <w:rFonts w:eastAsiaTheme="minorEastAsia"/>
              </w:rPr>
            </w:pPr>
          </w:p>
        </w:tc>
        <w:tc>
          <w:tcPr>
            <w:tcW w:w="1417" w:type="dxa"/>
          </w:tcPr>
          <w:p w14:paraId="12B1D576"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4B56C272" w14:textId="77777777" w:rsidR="009A2B0B" w:rsidRDefault="009A2B0B" w:rsidP="00F95B14">
            <w:pPr>
              <w:pStyle w:val="TAC"/>
              <w:rPr>
                <w:rFonts w:eastAsiaTheme="minorEastAsia"/>
              </w:rPr>
            </w:pPr>
            <w:r>
              <w:rPr>
                <w:rFonts w:eastAsiaTheme="minorEastAsia"/>
              </w:rPr>
              <w:t>G-FR1-A2-5</w:t>
            </w:r>
          </w:p>
        </w:tc>
        <w:tc>
          <w:tcPr>
            <w:tcW w:w="1417" w:type="dxa"/>
          </w:tcPr>
          <w:p w14:paraId="5A6E5A31"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686EE47" w14:textId="77777777" w:rsidR="009A2B0B" w:rsidRDefault="009A2B0B" w:rsidP="00F95B14">
            <w:pPr>
              <w:pStyle w:val="TAC"/>
              <w:rPr>
                <w:rFonts w:eastAsiaTheme="minorEastAsia"/>
              </w:rPr>
            </w:pPr>
          </w:p>
        </w:tc>
        <w:tc>
          <w:tcPr>
            <w:tcW w:w="1417" w:type="dxa"/>
            <w:tcBorders>
              <w:top w:val="nil"/>
              <w:bottom w:val="nil"/>
            </w:tcBorders>
          </w:tcPr>
          <w:p w14:paraId="117009E4" w14:textId="77777777" w:rsidR="009A2B0B" w:rsidRDefault="009A2B0B" w:rsidP="00F95B14">
            <w:pPr>
              <w:pStyle w:val="TAC"/>
              <w:rPr>
                <w:rFonts w:eastAsiaTheme="minorEastAsia"/>
              </w:rPr>
            </w:pPr>
          </w:p>
        </w:tc>
      </w:tr>
      <w:tr w:rsidR="009A2B0B" w14:paraId="70220700" w14:textId="77777777" w:rsidTr="00F95B14">
        <w:trPr>
          <w:cantSplit/>
          <w:jc w:val="center"/>
        </w:trPr>
        <w:tc>
          <w:tcPr>
            <w:tcW w:w="1417" w:type="dxa"/>
            <w:tcBorders>
              <w:top w:val="nil"/>
              <w:bottom w:val="single" w:sz="4" w:space="0" w:color="auto"/>
            </w:tcBorders>
          </w:tcPr>
          <w:p w14:paraId="0D284A99" w14:textId="77777777" w:rsidR="009A2B0B" w:rsidRDefault="009A2B0B" w:rsidP="00F95B14">
            <w:pPr>
              <w:pStyle w:val="TAC"/>
              <w:rPr>
                <w:rFonts w:eastAsiaTheme="minorEastAsia"/>
              </w:rPr>
            </w:pPr>
          </w:p>
        </w:tc>
        <w:tc>
          <w:tcPr>
            <w:tcW w:w="1417" w:type="dxa"/>
          </w:tcPr>
          <w:p w14:paraId="5DC299FC"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0D9A408D" w14:textId="77777777" w:rsidR="009A2B0B" w:rsidRDefault="009A2B0B" w:rsidP="00F95B14">
            <w:pPr>
              <w:pStyle w:val="TAC"/>
              <w:rPr>
                <w:rFonts w:eastAsiaTheme="minorEastAsia"/>
              </w:rPr>
            </w:pPr>
            <w:r>
              <w:rPr>
                <w:rFonts w:eastAsiaTheme="minorEastAsia"/>
              </w:rPr>
              <w:t>G-FR1-A2-6</w:t>
            </w:r>
          </w:p>
        </w:tc>
        <w:tc>
          <w:tcPr>
            <w:tcW w:w="1417" w:type="dxa"/>
          </w:tcPr>
          <w:p w14:paraId="71AB1931"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4BF260F0" w14:textId="77777777" w:rsidR="009A2B0B" w:rsidRDefault="009A2B0B" w:rsidP="00F95B14">
            <w:pPr>
              <w:pStyle w:val="TAC"/>
              <w:rPr>
                <w:rFonts w:eastAsiaTheme="minorEastAsia"/>
              </w:rPr>
            </w:pPr>
          </w:p>
        </w:tc>
        <w:tc>
          <w:tcPr>
            <w:tcW w:w="1417" w:type="dxa"/>
            <w:tcBorders>
              <w:top w:val="nil"/>
              <w:bottom w:val="single" w:sz="4" w:space="0" w:color="auto"/>
            </w:tcBorders>
          </w:tcPr>
          <w:p w14:paraId="2C7DC602" w14:textId="77777777" w:rsidR="009A2B0B" w:rsidRDefault="009A2B0B" w:rsidP="00F95B14">
            <w:pPr>
              <w:pStyle w:val="TAC"/>
              <w:rPr>
                <w:rFonts w:eastAsiaTheme="minorEastAsia"/>
              </w:rPr>
            </w:pPr>
          </w:p>
        </w:tc>
      </w:tr>
      <w:tr w:rsidR="009A2B0B" w14:paraId="48E59C20" w14:textId="77777777" w:rsidTr="00F95B14">
        <w:trPr>
          <w:cantSplit/>
          <w:jc w:val="center"/>
        </w:trPr>
        <w:tc>
          <w:tcPr>
            <w:tcW w:w="1417" w:type="dxa"/>
            <w:tcBorders>
              <w:bottom w:val="nil"/>
            </w:tcBorders>
          </w:tcPr>
          <w:p w14:paraId="647387C1" w14:textId="77777777" w:rsidR="009A2B0B" w:rsidRDefault="009A2B0B" w:rsidP="00F95B14">
            <w:pPr>
              <w:pStyle w:val="TAC"/>
              <w:rPr>
                <w:rFonts w:eastAsiaTheme="minorEastAsia"/>
              </w:rPr>
            </w:pPr>
            <w:r>
              <w:rPr>
                <w:rFonts w:eastAsiaTheme="minorEastAsia"/>
                <w:lang w:eastAsia="zh-CN"/>
              </w:rPr>
              <w:t>50</w:t>
            </w:r>
          </w:p>
        </w:tc>
        <w:tc>
          <w:tcPr>
            <w:tcW w:w="1417" w:type="dxa"/>
          </w:tcPr>
          <w:p w14:paraId="3F2BE196"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117A159B" w14:textId="77777777" w:rsidR="009A2B0B" w:rsidRDefault="009A2B0B" w:rsidP="00F95B14">
            <w:pPr>
              <w:pStyle w:val="TAC"/>
              <w:rPr>
                <w:rFonts w:eastAsiaTheme="minorEastAsia"/>
              </w:rPr>
            </w:pPr>
            <w:r>
              <w:rPr>
                <w:rFonts w:eastAsiaTheme="minorEastAsia"/>
              </w:rPr>
              <w:t>G-FR1-A2-4</w:t>
            </w:r>
          </w:p>
        </w:tc>
        <w:tc>
          <w:tcPr>
            <w:tcW w:w="1417" w:type="dxa"/>
          </w:tcPr>
          <w:p w14:paraId="139B942F"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52907D61" w14:textId="77777777" w:rsidR="009A2B0B" w:rsidRDefault="009A2B0B" w:rsidP="00F95B14">
            <w:pPr>
              <w:pStyle w:val="TAC"/>
              <w:rPr>
                <w:rFonts w:eastAsiaTheme="minorEastAsia"/>
              </w:rPr>
            </w:pPr>
            <w:r>
              <w:rPr>
                <w:rFonts w:eastAsiaTheme="minorEastAsia"/>
                <w:lang w:eastAsia="zh-CN"/>
              </w:rPr>
              <w:t>-72.1</w:t>
            </w:r>
          </w:p>
        </w:tc>
        <w:tc>
          <w:tcPr>
            <w:tcW w:w="1417" w:type="dxa"/>
            <w:tcBorders>
              <w:bottom w:val="nil"/>
            </w:tcBorders>
          </w:tcPr>
          <w:p w14:paraId="0C26D5D2" w14:textId="77777777" w:rsidR="009A2B0B" w:rsidRDefault="009A2B0B" w:rsidP="00F95B14">
            <w:pPr>
              <w:pStyle w:val="TAC"/>
              <w:rPr>
                <w:rFonts w:eastAsiaTheme="minorEastAsia"/>
              </w:rPr>
            </w:pPr>
            <w:r>
              <w:rPr>
                <w:rFonts w:eastAsiaTheme="minorEastAsia"/>
                <w:lang w:eastAsia="zh-CN"/>
              </w:rPr>
              <w:t>AWGN</w:t>
            </w:r>
          </w:p>
        </w:tc>
      </w:tr>
      <w:tr w:rsidR="009A2B0B" w14:paraId="0CC2AEB9" w14:textId="77777777" w:rsidTr="00F95B14">
        <w:trPr>
          <w:cantSplit/>
          <w:jc w:val="center"/>
        </w:trPr>
        <w:tc>
          <w:tcPr>
            <w:tcW w:w="1417" w:type="dxa"/>
            <w:tcBorders>
              <w:top w:val="nil"/>
              <w:bottom w:val="nil"/>
            </w:tcBorders>
          </w:tcPr>
          <w:p w14:paraId="2BA3525D" w14:textId="77777777" w:rsidR="009A2B0B" w:rsidRDefault="009A2B0B" w:rsidP="00F95B14">
            <w:pPr>
              <w:pStyle w:val="TAC"/>
              <w:rPr>
                <w:rFonts w:eastAsiaTheme="minorEastAsia"/>
              </w:rPr>
            </w:pPr>
          </w:p>
        </w:tc>
        <w:tc>
          <w:tcPr>
            <w:tcW w:w="1417" w:type="dxa"/>
          </w:tcPr>
          <w:p w14:paraId="339B925A"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724A54FE" w14:textId="77777777" w:rsidR="009A2B0B" w:rsidRDefault="009A2B0B" w:rsidP="00F95B14">
            <w:pPr>
              <w:pStyle w:val="TAC"/>
              <w:rPr>
                <w:rFonts w:eastAsiaTheme="minorEastAsia"/>
              </w:rPr>
            </w:pPr>
            <w:r>
              <w:rPr>
                <w:rFonts w:eastAsiaTheme="minorEastAsia"/>
              </w:rPr>
              <w:t>G-FR1-A2-5</w:t>
            </w:r>
          </w:p>
        </w:tc>
        <w:tc>
          <w:tcPr>
            <w:tcW w:w="1417" w:type="dxa"/>
          </w:tcPr>
          <w:p w14:paraId="28AB8D5C"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85ACA47" w14:textId="77777777" w:rsidR="009A2B0B" w:rsidRDefault="009A2B0B" w:rsidP="00F95B14">
            <w:pPr>
              <w:pStyle w:val="TAC"/>
              <w:rPr>
                <w:rFonts w:eastAsiaTheme="minorEastAsia"/>
              </w:rPr>
            </w:pPr>
          </w:p>
        </w:tc>
        <w:tc>
          <w:tcPr>
            <w:tcW w:w="1417" w:type="dxa"/>
            <w:tcBorders>
              <w:top w:val="nil"/>
              <w:bottom w:val="nil"/>
            </w:tcBorders>
          </w:tcPr>
          <w:p w14:paraId="2E0EE70D" w14:textId="77777777" w:rsidR="009A2B0B" w:rsidRDefault="009A2B0B" w:rsidP="00F95B14">
            <w:pPr>
              <w:pStyle w:val="TAC"/>
              <w:rPr>
                <w:rFonts w:eastAsiaTheme="minorEastAsia"/>
              </w:rPr>
            </w:pPr>
          </w:p>
        </w:tc>
      </w:tr>
      <w:tr w:rsidR="009A2B0B" w14:paraId="3B54F74B" w14:textId="77777777" w:rsidTr="00F95B14">
        <w:trPr>
          <w:cantSplit/>
          <w:jc w:val="center"/>
        </w:trPr>
        <w:tc>
          <w:tcPr>
            <w:tcW w:w="1417" w:type="dxa"/>
            <w:tcBorders>
              <w:top w:val="nil"/>
              <w:bottom w:val="single" w:sz="4" w:space="0" w:color="auto"/>
            </w:tcBorders>
          </w:tcPr>
          <w:p w14:paraId="23B5B03F" w14:textId="77777777" w:rsidR="009A2B0B" w:rsidRDefault="009A2B0B" w:rsidP="00F95B14">
            <w:pPr>
              <w:pStyle w:val="TAC"/>
              <w:rPr>
                <w:rFonts w:eastAsiaTheme="minorEastAsia"/>
              </w:rPr>
            </w:pPr>
          </w:p>
        </w:tc>
        <w:tc>
          <w:tcPr>
            <w:tcW w:w="1417" w:type="dxa"/>
          </w:tcPr>
          <w:p w14:paraId="0C372DD7"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3BE6597D" w14:textId="77777777" w:rsidR="009A2B0B" w:rsidRDefault="009A2B0B" w:rsidP="00F95B14">
            <w:pPr>
              <w:pStyle w:val="TAC"/>
              <w:rPr>
                <w:rFonts w:eastAsiaTheme="minorEastAsia"/>
              </w:rPr>
            </w:pPr>
            <w:r>
              <w:rPr>
                <w:rFonts w:eastAsiaTheme="minorEastAsia"/>
              </w:rPr>
              <w:t>G-FR1-A2-6</w:t>
            </w:r>
          </w:p>
        </w:tc>
        <w:tc>
          <w:tcPr>
            <w:tcW w:w="1417" w:type="dxa"/>
          </w:tcPr>
          <w:p w14:paraId="0F03D5B9"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12ACE5C" w14:textId="77777777" w:rsidR="009A2B0B" w:rsidRDefault="009A2B0B" w:rsidP="00F95B14">
            <w:pPr>
              <w:pStyle w:val="TAC"/>
              <w:rPr>
                <w:rFonts w:eastAsiaTheme="minorEastAsia"/>
              </w:rPr>
            </w:pPr>
          </w:p>
        </w:tc>
        <w:tc>
          <w:tcPr>
            <w:tcW w:w="1417" w:type="dxa"/>
            <w:tcBorders>
              <w:top w:val="nil"/>
              <w:bottom w:val="single" w:sz="4" w:space="0" w:color="auto"/>
            </w:tcBorders>
          </w:tcPr>
          <w:p w14:paraId="023B6316" w14:textId="77777777" w:rsidR="009A2B0B" w:rsidRDefault="009A2B0B" w:rsidP="00F95B14">
            <w:pPr>
              <w:pStyle w:val="TAC"/>
              <w:rPr>
                <w:rFonts w:eastAsiaTheme="minorEastAsia"/>
              </w:rPr>
            </w:pPr>
          </w:p>
        </w:tc>
      </w:tr>
      <w:tr w:rsidR="009A2B0B" w14:paraId="704617AE" w14:textId="77777777" w:rsidTr="00F95B14">
        <w:trPr>
          <w:cantSplit/>
          <w:jc w:val="center"/>
        </w:trPr>
        <w:tc>
          <w:tcPr>
            <w:tcW w:w="1417" w:type="dxa"/>
            <w:tcBorders>
              <w:bottom w:val="nil"/>
            </w:tcBorders>
          </w:tcPr>
          <w:p w14:paraId="459FC9D8" w14:textId="77777777" w:rsidR="009A2B0B" w:rsidRDefault="009A2B0B" w:rsidP="00F95B14">
            <w:pPr>
              <w:pStyle w:val="TAC"/>
              <w:rPr>
                <w:rFonts w:eastAsiaTheme="minorEastAsia"/>
              </w:rPr>
            </w:pPr>
            <w:r>
              <w:rPr>
                <w:rFonts w:eastAsiaTheme="minorEastAsia"/>
                <w:lang w:eastAsia="zh-CN"/>
              </w:rPr>
              <w:t>60</w:t>
            </w:r>
          </w:p>
        </w:tc>
        <w:tc>
          <w:tcPr>
            <w:tcW w:w="1417" w:type="dxa"/>
          </w:tcPr>
          <w:p w14:paraId="1E0F4CE5"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4C05B679" w14:textId="77777777" w:rsidR="009A2B0B" w:rsidRDefault="009A2B0B" w:rsidP="00F95B14">
            <w:pPr>
              <w:pStyle w:val="TAC"/>
              <w:rPr>
                <w:rFonts w:eastAsiaTheme="minorEastAsia"/>
              </w:rPr>
            </w:pPr>
            <w:r>
              <w:rPr>
                <w:rFonts w:eastAsiaTheme="minorEastAsia"/>
              </w:rPr>
              <w:t>G-FR1-A2-5</w:t>
            </w:r>
          </w:p>
        </w:tc>
        <w:tc>
          <w:tcPr>
            <w:tcW w:w="1417" w:type="dxa"/>
          </w:tcPr>
          <w:p w14:paraId="12360C2A"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3E7D5052" w14:textId="77777777" w:rsidR="009A2B0B" w:rsidRDefault="009A2B0B" w:rsidP="00F95B14">
            <w:pPr>
              <w:pStyle w:val="TAC"/>
              <w:rPr>
                <w:rFonts w:eastAsiaTheme="minorEastAsia"/>
              </w:rPr>
            </w:pPr>
            <w:r>
              <w:rPr>
                <w:rFonts w:eastAsiaTheme="minorEastAsia"/>
                <w:lang w:eastAsia="zh-CN"/>
              </w:rPr>
              <w:t>-71.3</w:t>
            </w:r>
          </w:p>
        </w:tc>
        <w:tc>
          <w:tcPr>
            <w:tcW w:w="1417" w:type="dxa"/>
            <w:tcBorders>
              <w:bottom w:val="nil"/>
            </w:tcBorders>
          </w:tcPr>
          <w:p w14:paraId="687F21F1" w14:textId="77777777" w:rsidR="009A2B0B" w:rsidRDefault="009A2B0B" w:rsidP="00F95B14">
            <w:pPr>
              <w:pStyle w:val="TAC"/>
              <w:rPr>
                <w:rFonts w:eastAsiaTheme="minorEastAsia"/>
              </w:rPr>
            </w:pPr>
            <w:r>
              <w:rPr>
                <w:rFonts w:eastAsiaTheme="minorEastAsia"/>
                <w:lang w:eastAsia="zh-CN"/>
              </w:rPr>
              <w:t>AWGN</w:t>
            </w:r>
          </w:p>
        </w:tc>
      </w:tr>
      <w:tr w:rsidR="009A2B0B" w14:paraId="3E557F4C" w14:textId="77777777" w:rsidTr="00F95B14">
        <w:trPr>
          <w:cantSplit/>
          <w:jc w:val="center"/>
        </w:trPr>
        <w:tc>
          <w:tcPr>
            <w:tcW w:w="1417" w:type="dxa"/>
            <w:tcBorders>
              <w:top w:val="nil"/>
              <w:bottom w:val="single" w:sz="4" w:space="0" w:color="auto"/>
            </w:tcBorders>
          </w:tcPr>
          <w:p w14:paraId="4C075516" w14:textId="77777777" w:rsidR="009A2B0B" w:rsidRDefault="009A2B0B" w:rsidP="00F95B14">
            <w:pPr>
              <w:pStyle w:val="TAC"/>
              <w:rPr>
                <w:rFonts w:eastAsiaTheme="minorEastAsia"/>
              </w:rPr>
            </w:pPr>
          </w:p>
        </w:tc>
        <w:tc>
          <w:tcPr>
            <w:tcW w:w="1417" w:type="dxa"/>
          </w:tcPr>
          <w:p w14:paraId="505815F7"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5E4F90ED" w14:textId="77777777" w:rsidR="009A2B0B" w:rsidRDefault="009A2B0B" w:rsidP="00F95B14">
            <w:pPr>
              <w:pStyle w:val="TAC"/>
              <w:rPr>
                <w:rFonts w:eastAsiaTheme="minorEastAsia"/>
              </w:rPr>
            </w:pPr>
            <w:r>
              <w:rPr>
                <w:rFonts w:eastAsiaTheme="minorEastAsia"/>
              </w:rPr>
              <w:t>G-FR1-A2-6</w:t>
            </w:r>
          </w:p>
        </w:tc>
        <w:tc>
          <w:tcPr>
            <w:tcW w:w="1417" w:type="dxa"/>
          </w:tcPr>
          <w:p w14:paraId="2D77B907"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5020EB8" w14:textId="77777777" w:rsidR="009A2B0B" w:rsidRDefault="009A2B0B" w:rsidP="00F95B14">
            <w:pPr>
              <w:pStyle w:val="TAC"/>
              <w:rPr>
                <w:rFonts w:eastAsiaTheme="minorEastAsia"/>
              </w:rPr>
            </w:pPr>
          </w:p>
        </w:tc>
        <w:tc>
          <w:tcPr>
            <w:tcW w:w="1417" w:type="dxa"/>
            <w:tcBorders>
              <w:top w:val="nil"/>
              <w:bottom w:val="single" w:sz="4" w:space="0" w:color="auto"/>
            </w:tcBorders>
          </w:tcPr>
          <w:p w14:paraId="1AFB8622" w14:textId="77777777" w:rsidR="009A2B0B" w:rsidRDefault="009A2B0B" w:rsidP="00F95B14">
            <w:pPr>
              <w:pStyle w:val="TAC"/>
              <w:rPr>
                <w:rFonts w:eastAsiaTheme="minorEastAsia"/>
              </w:rPr>
            </w:pPr>
          </w:p>
        </w:tc>
      </w:tr>
      <w:tr w:rsidR="009A2B0B" w14:paraId="2A4595EC" w14:textId="77777777" w:rsidTr="00F95B14">
        <w:trPr>
          <w:cantSplit/>
          <w:jc w:val="center"/>
        </w:trPr>
        <w:tc>
          <w:tcPr>
            <w:tcW w:w="1417" w:type="dxa"/>
            <w:tcBorders>
              <w:bottom w:val="nil"/>
            </w:tcBorders>
          </w:tcPr>
          <w:p w14:paraId="7101623E" w14:textId="77777777" w:rsidR="009A2B0B" w:rsidRDefault="009A2B0B" w:rsidP="00F95B14">
            <w:pPr>
              <w:pStyle w:val="TAC"/>
              <w:rPr>
                <w:rFonts w:eastAsiaTheme="minorEastAsia"/>
              </w:rPr>
            </w:pPr>
            <w:r>
              <w:rPr>
                <w:rFonts w:eastAsiaTheme="minorEastAsia"/>
                <w:lang w:eastAsia="zh-CN"/>
              </w:rPr>
              <w:t>70</w:t>
            </w:r>
          </w:p>
        </w:tc>
        <w:tc>
          <w:tcPr>
            <w:tcW w:w="1417" w:type="dxa"/>
          </w:tcPr>
          <w:p w14:paraId="5D22EA58"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1F851BB2" w14:textId="77777777" w:rsidR="009A2B0B" w:rsidRDefault="009A2B0B" w:rsidP="00F95B14">
            <w:pPr>
              <w:pStyle w:val="TAC"/>
              <w:rPr>
                <w:rFonts w:eastAsiaTheme="minorEastAsia"/>
              </w:rPr>
            </w:pPr>
            <w:r>
              <w:rPr>
                <w:rFonts w:eastAsiaTheme="minorEastAsia"/>
              </w:rPr>
              <w:t>G-FR1-A2-5</w:t>
            </w:r>
          </w:p>
        </w:tc>
        <w:tc>
          <w:tcPr>
            <w:tcW w:w="1417" w:type="dxa"/>
          </w:tcPr>
          <w:p w14:paraId="50843A74"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7BC35638" w14:textId="77777777" w:rsidR="009A2B0B" w:rsidRDefault="009A2B0B" w:rsidP="00F95B14">
            <w:pPr>
              <w:pStyle w:val="TAC"/>
              <w:rPr>
                <w:rFonts w:eastAsiaTheme="minorEastAsia"/>
              </w:rPr>
            </w:pPr>
            <w:r>
              <w:rPr>
                <w:rFonts w:eastAsiaTheme="minorEastAsia"/>
                <w:lang w:eastAsia="zh-CN"/>
              </w:rPr>
              <w:t>-70.7</w:t>
            </w:r>
          </w:p>
        </w:tc>
        <w:tc>
          <w:tcPr>
            <w:tcW w:w="1417" w:type="dxa"/>
            <w:tcBorders>
              <w:bottom w:val="nil"/>
            </w:tcBorders>
          </w:tcPr>
          <w:p w14:paraId="0FCF99A2" w14:textId="77777777" w:rsidR="009A2B0B" w:rsidRDefault="009A2B0B" w:rsidP="00F95B14">
            <w:pPr>
              <w:pStyle w:val="TAC"/>
              <w:rPr>
                <w:rFonts w:eastAsiaTheme="minorEastAsia"/>
              </w:rPr>
            </w:pPr>
            <w:r>
              <w:rPr>
                <w:rFonts w:eastAsiaTheme="minorEastAsia"/>
                <w:lang w:eastAsia="zh-CN"/>
              </w:rPr>
              <w:t>AWGN</w:t>
            </w:r>
          </w:p>
        </w:tc>
      </w:tr>
      <w:tr w:rsidR="009A2B0B" w14:paraId="34434C88" w14:textId="77777777" w:rsidTr="00F95B14">
        <w:trPr>
          <w:cantSplit/>
          <w:jc w:val="center"/>
        </w:trPr>
        <w:tc>
          <w:tcPr>
            <w:tcW w:w="1417" w:type="dxa"/>
            <w:tcBorders>
              <w:top w:val="nil"/>
              <w:bottom w:val="single" w:sz="4" w:space="0" w:color="auto"/>
            </w:tcBorders>
          </w:tcPr>
          <w:p w14:paraId="4A954FCE" w14:textId="77777777" w:rsidR="009A2B0B" w:rsidRDefault="009A2B0B" w:rsidP="00F95B14">
            <w:pPr>
              <w:pStyle w:val="TAC"/>
              <w:rPr>
                <w:rFonts w:eastAsiaTheme="minorEastAsia"/>
              </w:rPr>
            </w:pPr>
          </w:p>
        </w:tc>
        <w:tc>
          <w:tcPr>
            <w:tcW w:w="1417" w:type="dxa"/>
          </w:tcPr>
          <w:p w14:paraId="5D238034"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35FA3A16" w14:textId="77777777" w:rsidR="009A2B0B" w:rsidRDefault="009A2B0B" w:rsidP="00F95B14">
            <w:pPr>
              <w:pStyle w:val="TAC"/>
              <w:rPr>
                <w:rFonts w:eastAsiaTheme="minorEastAsia"/>
              </w:rPr>
            </w:pPr>
            <w:r>
              <w:rPr>
                <w:rFonts w:eastAsiaTheme="minorEastAsia"/>
              </w:rPr>
              <w:t>G-FR1-A2-6</w:t>
            </w:r>
          </w:p>
        </w:tc>
        <w:tc>
          <w:tcPr>
            <w:tcW w:w="1417" w:type="dxa"/>
          </w:tcPr>
          <w:p w14:paraId="5B9326BF"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3742558A" w14:textId="77777777" w:rsidR="009A2B0B" w:rsidRDefault="009A2B0B" w:rsidP="00F95B14">
            <w:pPr>
              <w:pStyle w:val="TAC"/>
              <w:rPr>
                <w:rFonts w:eastAsiaTheme="minorEastAsia"/>
              </w:rPr>
            </w:pPr>
          </w:p>
        </w:tc>
        <w:tc>
          <w:tcPr>
            <w:tcW w:w="1417" w:type="dxa"/>
            <w:tcBorders>
              <w:top w:val="nil"/>
              <w:bottom w:val="single" w:sz="4" w:space="0" w:color="auto"/>
            </w:tcBorders>
          </w:tcPr>
          <w:p w14:paraId="06D8550B" w14:textId="77777777" w:rsidR="009A2B0B" w:rsidRDefault="009A2B0B" w:rsidP="00F95B14">
            <w:pPr>
              <w:pStyle w:val="TAC"/>
              <w:rPr>
                <w:rFonts w:eastAsiaTheme="minorEastAsia"/>
              </w:rPr>
            </w:pPr>
          </w:p>
        </w:tc>
      </w:tr>
      <w:tr w:rsidR="009A2B0B" w14:paraId="29C3FAAC" w14:textId="77777777" w:rsidTr="00F95B14">
        <w:trPr>
          <w:cantSplit/>
          <w:jc w:val="center"/>
        </w:trPr>
        <w:tc>
          <w:tcPr>
            <w:tcW w:w="1417" w:type="dxa"/>
            <w:tcBorders>
              <w:bottom w:val="nil"/>
            </w:tcBorders>
          </w:tcPr>
          <w:p w14:paraId="14DBC677" w14:textId="77777777" w:rsidR="009A2B0B" w:rsidRDefault="009A2B0B" w:rsidP="00F95B14">
            <w:pPr>
              <w:pStyle w:val="TAC"/>
              <w:rPr>
                <w:rFonts w:eastAsiaTheme="minorEastAsia"/>
              </w:rPr>
            </w:pPr>
            <w:r>
              <w:rPr>
                <w:rFonts w:eastAsiaTheme="minorEastAsia"/>
                <w:lang w:eastAsia="zh-CN"/>
              </w:rPr>
              <w:t>80</w:t>
            </w:r>
          </w:p>
        </w:tc>
        <w:tc>
          <w:tcPr>
            <w:tcW w:w="1417" w:type="dxa"/>
          </w:tcPr>
          <w:p w14:paraId="4E597A87"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59BE68D4" w14:textId="77777777" w:rsidR="009A2B0B" w:rsidRDefault="009A2B0B" w:rsidP="00F95B14">
            <w:pPr>
              <w:pStyle w:val="TAC"/>
              <w:rPr>
                <w:rFonts w:eastAsiaTheme="minorEastAsia"/>
              </w:rPr>
            </w:pPr>
            <w:r>
              <w:rPr>
                <w:rFonts w:eastAsiaTheme="minorEastAsia"/>
              </w:rPr>
              <w:t>G-FR1-A2-5</w:t>
            </w:r>
          </w:p>
        </w:tc>
        <w:tc>
          <w:tcPr>
            <w:tcW w:w="1417" w:type="dxa"/>
          </w:tcPr>
          <w:p w14:paraId="78C87A68"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3E0CEF7A" w14:textId="77777777" w:rsidR="009A2B0B" w:rsidRDefault="009A2B0B" w:rsidP="00F95B14">
            <w:pPr>
              <w:pStyle w:val="TAC"/>
              <w:rPr>
                <w:rFonts w:eastAsiaTheme="minorEastAsia"/>
              </w:rPr>
            </w:pPr>
            <w:r>
              <w:rPr>
                <w:rFonts w:eastAsiaTheme="minorEastAsia"/>
                <w:lang w:eastAsia="zh-CN"/>
              </w:rPr>
              <w:t>-70.1</w:t>
            </w:r>
          </w:p>
        </w:tc>
        <w:tc>
          <w:tcPr>
            <w:tcW w:w="1417" w:type="dxa"/>
            <w:tcBorders>
              <w:bottom w:val="nil"/>
            </w:tcBorders>
          </w:tcPr>
          <w:p w14:paraId="114BF35D" w14:textId="77777777" w:rsidR="009A2B0B" w:rsidRDefault="009A2B0B" w:rsidP="00F95B14">
            <w:pPr>
              <w:pStyle w:val="TAC"/>
              <w:rPr>
                <w:rFonts w:eastAsiaTheme="minorEastAsia"/>
              </w:rPr>
            </w:pPr>
            <w:r>
              <w:rPr>
                <w:rFonts w:eastAsiaTheme="minorEastAsia"/>
                <w:lang w:eastAsia="zh-CN"/>
              </w:rPr>
              <w:t>AWGN</w:t>
            </w:r>
          </w:p>
        </w:tc>
      </w:tr>
      <w:tr w:rsidR="009A2B0B" w14:paraId="4F360010" w14:textId="77777777" w:rsidTr="00F95B14">
        <w:trPr>
          <w:cantSplit/>
          <w:jc w:val="center"/>
        </w:trPr>
        <w:tc>
          <w:tcPr>
            <w:tcW w:w="1417" w:type="dxa"/>
            <w:tcBorders>
              <w:top w:val="nil"/>
              <w:bottom w:val="single" w:sz="4" w:space="0" w:color="auto"/>
            </w:tcBorders>
          </w:tcPr>
          <w:p w14:paraId="5E7461B0" w14:textId="77777777" w:rsidR="009A2B0B" w:rsidRDefault="009A2B0B" w:rsidP="00F95B14">
            <w:pPr>
              <w:pStyle w:val="TAC"/>
              <w:rPr>
                <w:rFonts w:eastAsiaTheme="minorEastAsia"/>
              </w:rPr>
            </w:pPr>
          </w:p>
        </w:tc>
        <w:tc>
          <w:tcPr>
            <w:tcW w:w="1417" w:type="dxa"/>
          </w:tcPr>
          <w:p w14:paraId="31D48889"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4186C351" w14:textId="77777777" w:rsidR="009A2B0B" w:rsidRDefault="009A2B0B" w:rsidP="00F95B14">
            <w:pPr>
              <w:pStyle w:val="TAC"/>
              <w:rPr>
                <w:rFonts w:eastAsiaTheme="minorEastAsia"/>
              </w:rPr>
            </w:pPr>
            <w:r>
              <w:rPr>
                <w:rFonts w:eastAsiaTheme="minorEastAsia"/>
              </w:rPr>
              <w:t>G-FR1-A2-6</w:t>
            </w:r>
          </w:p>
        </w:tc>
        <w:tc>
          <w:tcPr>
            <w:tcW w:w="1417" w:type="dxa"/>
          </w:tcPr>
          <w:p w14:paraId="69FFC234"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3CA458C" w14:textId="77777777" w:rsidR="009A2B0B" w:rsidRDefault="009A2B0B" w:rsidP="00F95B14">
            <w:pPr>
              <w:pStyle w:val="TAC"/>
              <w:rPr>
                <w:rFonts w:eastAsiaTheme="minorEastAsia"/>
              </w:rPr>
            </w:pPr>
          </w:p>
        </w:tc>
        <w:tc>
          <w:tcPr>
            <w:tcW w:w="1417" w:type="dxa"/>
            <w:tcBorders>
              <w:top w:val="nil"/>
              <w:bottom w:val="single" w:sz="4" w:space="0" w:color="auto"/>
            </w:tcBorders>
          </w:tcPr>
          <w:p w14:paraId="51DABA9D" w14:textId="77777777" w:rsidR="009A2B0B" w:rsidRDefault="009A2B0B" w:rsidP="00F95B14">
            <w:pPr>
              <w:pStyle w:val="TAC"/>
              <w:rPr>
                <w:rFonts w:eastAsiaTheme="minorEastAsia"/>
              </w:rPr>
            </w:pPr>
          </w:p>
        </w:tc>
      </w:tr>
      <w:tr w:rsidR="009A2B0B" w14:paraId="585D8623" w14:textId="77777777" w:rsidTr="00F95B14">
        <w:trPr>
          <w:cantSplit/>
          <w:jc w:val="center"/>
        </w:trPr>
        <w:tc>
          <w:tcPr>
            <w:tcW w:w="1417" w:type="dxa"/>
            <w:tcBorders>
              <w:bottom w:val="nil"/>
            </w:tcBorders>
          </w:tcPr>
          <w:p w14:paraId="65AD3649" w14:textId="77777777" w:rsidR="009A2B0B" w:rsidRDefault="009A2B0B" w:rsidP="00F95B14">
            <w:pPr>
              <w:pStyle w:val="TAC"/>
              <w:rPr>
                <w:rFonts w:eastAsiaTheme="minorEastAsia"/>
              </w:rPr>
            </w:pPr>
            <w:r>
              <w:rPr>
                <w:rFonts w:eastAsiaTheme="minorEastAsia"/>
                <w:lang w:eastAsia="zh-CN"/>
              </w:rPr>
              <w:t>90</w:t>
            </w:r>
          </w:p>
        </w:tc>
        <w:tc>
          <w:tcPr>
            <w:tcW w:w="1417" w:type="dxa"/>
          </w:tcPr>
          <w:p w14:paraId="41086B81"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7B111DA9" w14:textId="77777777" w:rsidR="009A2B0B" w:rsidRDefault="009A2B0B" w:rsidP="00F95B14">
            <w:pPr>
              <w:pStyle w:val="TAC"/>
              <w:rPr>
                <w:rFonts w:eastAsiaTheme="minorEastAsia"/>
              </w:rPr>
            </w:pPr>
            <w:r>
              <w:rPr>
                <w:rFonts w:eastAsiaTheme="minorEastAsia"/>
              </w:rPr>
              <w:t>G-FR1-A2-5</w:t>
            </w:r>
          </w:p>
        </w:tc>
        <w:tc>
          <w:tcPr>
            <w:tcW w:w="1417" w:type="dxa"/>
          </w:tcPr>
          <w:p w14:paraId="5AABC884"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0B384DFE" w14:textId="77777777" w:rsidR="009A2B0B" w:rsidRDefault="009A2B0B" w:rsidP="00F95B14">
            <w:pPr>
              <w:pStyle w:val="TAC"/>
              <w:rPr>
                <w:rFonts w:eastAsiaTheme="minorEastAsia"/>
              </w:rPr>
            </w:pPr>
            <w:r>
              <w:rPr>
                <w:rFonts w:eastAsiaTheme="minorEastAsia"/>
                <w:lang w:eastAsia="zh-CN"/>
              </w:rPr>
              <w:t>-69.5</w:t>
            </w:r>
          </w:p>
        </w:tc>
        <w:tc>
          <w:tcPr>
            <w:tcW w:w="1417" w:type="dxa"/>
            <w:tcBorders>
              <w:bottom w:val="nil"/>
            </w:tcBorders>
          </w:tcPr>
          <w:p w14:paraId="0A14BB2E" w14:textId="77777777" w:rsidR="009A2B0B" w:rsidRDefault="009A2B0B" w:rsidP="00F95B14">
            <w:pPr>
              <w:pStyle w:val="TAC"/>
              <w:rPr>
                <w:rFonts w:eastAsiaTheme="minorEastAsia"/>
              </w:rPr>
            </w:pPr>
            <w:r>
              <w:rPr>
                <w:rFonts w:eastAsiaTheme="minorEastAsia"/>
                <w:lang w:eastAsia="zh-CN"/>
              </w:rPr>
              <w:t>AWGN</w:t>
            </w:r>
          </w:p>
        </w:tc>
      </w:tr>
      <w:tr w:rsidR="009A2B0B" w14:paraId="23789F7F" w14:textId="77777777" w:rsidTr="00F95B14">
        <w:trPr>
          <w:cantSplit/>
          <w:jc w:val="center"/>
        </w:trPr>
        <w:tc>
          <w:tcPr>
            <w:tcW w:w="1417" w:type="dxa"/>
            <w:tcBorders>
              <w:top w:val="nil"/>
              <w:bottom w:val="single" w:sz="4" w:space="0" w:color="auto"/>
            </w:tcBorders>
          </w:tcPr>
          <w:p w14:paraId="16EFCFEC" w14:textId="77777777" w:rsidR="009A2B0B" w:rsidRDefault="009A2B0B" w:rsidP="00F95B14">
            <w:pPr>
              <w:pStyle w:val="TAC"/>
              <w:rPr>
                <w:rFonts w:eastAsiaTheme="minorEastAsia"/>
              </w:rPr>
            </w:pPr>
          </w:p>
        </w:tc>
        <w:tc>
          <w:tcPr>
            <w:tcW w:w="1417" w:type="dxa"/>
          </w:tcPr>
          <w:p w14:paraId="09085719"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001FCB4" w14:textId="77777777" w:rsidR="009A2B0B" w:rsidRDefault="009A2B0B" w:rsidP="00F95B14">
            <w:pPr>
              <w:pStyle w:val="TAC"/>
              <w:rPr>
                <w:rFonts w:eastAsiaTheme="minorEastAsia"/>
              </w:rPr>
            </w:pPr>
            <w:r>
              <w:rPr>
                <w:rFonts w:eastAsiaTheme="minorEastAsia"/>
              </w:rPr>
              <w:t>G-FR1-A2-6</w:t>
            </w:r>
          </w:p>
        </w:tc>
        <w:tc>
          <w:tcPr>
            <w:tcW w:w="1417" w:type="dxa"/>
          </w:tcPr>
          <w:p w14:paraId="074835B9"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7841B3C0" w14:textId="77777777" w:rsidR="009A2B0B" w:rsidRDefault="009A2B0B" w:rsidP="00F95B14">
            <w:pPr>
              <w:pStyle w:val="TAC"/>
              <w:rPr>
                <w:rFonts w:eastAsiaTheme="minorEastAsia"/>
              </w:rPr>
            </w:pPr>
          </w:p>
        </w:tc>
        <w:tc>
          <w:tcPr>
            <w:tcW w:w="1417" w:type="dxa"/>
            <w:tcBorders>
              <w:top w:val="nil"/>
              <w:bottom w:val="single" w:sz="4" w:space="0" w:color="auto"/>
            </w:tcBorders>
          </w:tcPr>
          <w:p w14:paraId="0B99B9C6" w14:textId="77777777" w:rsidR="009A2B0B" w:rsidRDefault="009A2B0B" w:rsidP="00F95B14">
            <w:pPr>
              <w:pStyle w:val="TAC"/>
              <w:rPr>
                <w:rFonts w:eastAsiaTheme="minorEastAsia"/>
              </w:rPr>
            </w:pPr>
          </w:p>
        </w:tc>
      </w:tr>
      <w:tr w:rsidR="009A2B0B" w14:paraId="39B62A4C" w14:textId="77777777" w:rsidTr="00F95B14">
        <w:trPr>
          <w:cantSplit/>
          <w:jc w:val="center"/>
        </w:trPr>
        <w:tc>
          <w:tcPr>
            <w:tcW w:w="1417" w:type="dxa"/>
            <w:tcBorders>
              <w:bottom w:val="nil"/>
            </w:tcBorders>
          </w:tcPr>
          <w:p w14:paraId="658B9850" w14:textId="77777777" w:rsidR="009A2B0B" w:rsidRDefault="009A2B0B" w:rsidP="00F95B14">
            <w:pPr>
              <w:pStyle w:val="TAC"/>
              <w:rPr>
                <w:rFonts w:eastAsiaTheme="minorEastAsia"/>
              </w:rPr>
            </w:pPr>
            <w:r>
              <w:rPr>
                <w:rFonts w:eastAsiaTheme="minorEastAsia"/>
                <w:lang w:eastAsia="zh-CN"/>
              </w:rPr>
              <w:t>100</w:t>
            </w:r>
          </w:p>
        </w:tc>
        <w:tc>
          <w:tcPr>
            <w:tcW w:w="1417" w:type="dxa"/>
          </w:tcPr>
          <w:p w14:paraId="375F1259"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554FBFA4" w14:textId="77777777" w:rsidR="009A2B0B" w:rsidRDefault="009A2B0B" w:rsidP="00F95B14">
            <w:pPr>
              <w:pStyle w:val="TAC"/>
              <w:rPr>
                <w:rFonts w:eastAsiaTheme="minorEastAsia"/>
              </w:rPr>
            </w:pPr>
            <w:r>
              <w:rPr>
                <w:rFonts w:eastAsiaTheme="minorEastAsia"/>
              </w:rPr>
              <w:t>G-FR1-A2-5</w:t>
            </w:r>
          </w:p>
        </w:tc>
        <w:tc>
          <w:tcPr>
            <w:tcW w:w="1417" w:type="dxa"/>
          </w:tcPr>
          <w:p w14:paraId="6F77D236"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62C86770" w14:textId="77777777" w:rsidR="009A2B0B" w:rsidRDefault="009A2B0B" w:rsidP="00F95B14">
            <w:pPr>
              <w:pStyle w:val="TAC"/>
              <w:rPr>
                <w:rFonts w:eastAsiaTheme="minorEastAsia"/>
              </w:rPr>
            </w:pPr>
            <w:r>
              <w:rPr>
                <w:rFonts w:eastAsiaTheme="minorEastAsia"/>
                <w:lang w:eastAsia="zh-CN"/>
              </w:rPr>
              <w:t>-69.1</w:t>
            </w:r>
          </w:p>
        </w:tc>
        <w:tc>
          <w:tcPr>
            <w:tcW w:w="1417" w:type="dxa"/>
            <w:tcBorders>
              <w:bottom w:val="nil"/>
            </w:tcBorders>
          </w:tcPr>
          <w:p w14:paraId="3D351D69" w14:textId="77777777" w:rsidR="009A2B0B" w:rsidRDefault="009A2B0B" w:rsidP="00F95B14">
            <w:pPr>
              <w:pStyle w:val="TAC"/>
              <w:rPr>
                <w:rFonts w:eastAsiaTheme="minorEastAsia"/>
              </w:rPr>
            </w:pPr>
            <w:r>
              <w:rPr>
                <w:rFonts w:eastAsiaTheme="minorEastAsia"/>
                <w:lang w:eastAsia="zh-CN"/>
              </w:rPr>
              <w:t>AWGN</w:t>
            </w:r>
          </w:p>
        </w:tc>
      </w:tr>
      <w:tr w:rsidR="009A2B0B" w14:paraId="69B25B56" w14:textId="77777777" w:rsidTr="00F95B14">
        <w:trPr>
          <w:cantSplit/>
          <w:jc w:val="center"/>
        </w:trPr>
        <w:tc>
          <w:tcPr>
            <w:tcW w:w="1417" w:type="dxa"/>
            <w:tcBorders>
              <w:top w:val="nil"/>
            </w:tcBorders>
          </w:tcPr>
          <w:p w14:paraId="1C8187B1" w14:textId="77777777" w:rsidR="009A2B0B" w:rsidRDefault="009A2B0B" w:rsidP="00F95B14">
            <w:pPr>
              <w:pStyle w:val="TAC"/>
              <w:rPr>
                <w:rFonts w:eastAsiaTheme="minorEastAsia"/>
              </w:rPr>
            </w:pPr>
          </w:p>
        </w:tc>
        <w:tc>
          <w:tcPr>
            <w:tcW w:w="1417" w:type="dxa"/>
          </w:tcPr>
          <w:p w14:paraId="303F623A"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0AA80525" w14:textId="77777777" w:rsidR="009A2B0B" w:rsidRDefault="009A2B0B" w:rsidP="00F95B14">
            <w:pPr>
              <w:pStyle w:val="TAC"/>
              <w:rPr>
                <w:rFonts w:eastAsiaTheme="minorEastAsia"/>
              </w:rPr>
            </w:pPr>
            <w:r>
              <w:rPr>
                <w:rFonts w:eastAsiaTheme="minorEastAsia"/>
              </w:rPr>
              <w:t>G-FR1-A2-6</w:t>
            </w:r>
          </w:p>
        </w:tc>
        <w:tc>
          <w:tcPr>
            <w:tcW w:w="1417" w:type="dxa"/>
          </w:tcPr>
          <w:p w14:paraId="6ADA0726"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tcBorders>
          </w:tcPr>
          <w:p w14:paraId="49512B2C" w14:textId="77777777" w:rsidR="009A2B0B" w:rsidRDefault="009A2B0B" w:rsidP="00F95B14">
            <w:pPr>
              <w:pStyle w:val="TAC"/>
              <w:rPr>
                <w:rFonts w:eastAsiaTheme="minorEastAsia"/>
              </w:rPr>
            </w:pPr>
          </w:p>
        </w:tc>
        <w:tc>
          <w:tcPr>
            <w:tcW w:w="1417" w:type="dxa"/>
            <w:tcBorders>
              <w:top w:val="nil"/>
            </w:tcBorders>
          </w:tcPr>
          <w:p w14:paraId="49F22641" w14:textId="77777777" w:rsidR="009A2B0B" w:rsidRDefault="009A2B0B" w:rsidP="00F95B14">
            <w:pPr>
              <w:pStyle w:val="TAC"/>
              <w:rPr>
                <w:rFonts w:eastAsiaTheme="minorEastAsia"/>
              </w:rPr>
            </w:pPr>
          </w:p>
        </w:tc>
      </w:tr>
      <w:tr w:rsidR="009A2B0B" w14:paraId="563701B6" w14:textId="77777777" w:rsidTr="00F95B14">
        <w:trPr>
          <w:cantSplit/>
          <w:jc w:val="center"/>
        </w:trPr>
        <w:tc>
          <w:tcPr>
            <w:tcW w:w="8502" w:type="dxa"/>
            <w:gridSpan w:val="6"/>
          </w:tcPr>
          <w:p w14:paraId="7A66D645" w14:textId="77777777" w:rsidR="009A2B0B" w:rsidRDefault="009A2B0B" w:rsidP="00F95B14">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17498BA5" w14:textId="77777777" w:rsidR="009A2B0B" w:rsidRDefault="009A2B0B" w:rsidP="009A2B0B">
      <w:pPr>
        <w:rPr>
          <w:rFonts w:eastAsiaTheme="minorEastAsia"/>
        </w:rPr>
      </w:pPr>
    </w:p>
    <w:p w14:paraId="7F817DE2" w14:textId="77777777" w:rsidR="000006BC" w:rsidRDefault="000006BC" w:rsidP="000006BC">
      <w:pPr>
        <w:pStyle w:val="TH"/>
        <w:rPr>
          <w:rFonts w:eastAsiaTheme="minorEastAsia"/>
        </w:rPr>
      </w:pPr>
      <w:r>
        <w:rPr>
          <w:rFonts w:eastAsiaTheme="minorEastAsia"/>
        </w:rPr>
        <w:lastRenderedPageBreak/>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0006BC" w14:paraId="681C25C1" w14:textId="77777777" w:rsidTr="00F95B14">
        <w:trPr>
          <w:cantSplit/>
          <w:jc w:val="center"/>
        </w:trPr>
        <w:tc>
          <w:tcPr>
            <w:tcW w:w="1417" w:type="dxa"/>
            <w:tcBorders>
              <w:bottom w:val="single" w:sz="4" w:space="0" w:color="auto"/>
            </w:tcBorders>
          </w:tcPr>
          <w:p w14:paraId="25C747D5" w14:textId="77777777" w:rsidR="000006BC" w:rsidRPr="00B1313B" w:rsidRDefault="000006BC" w:rsidP="00F95B14">
            <w:pPr>
              <w:pStyle w:val="TAH"/>
              <w:rPr>
                <w:rFonts w:eastAsiaTheme="minorEastAsia"/>
                <w:lang w:val="fr-FR"/>
              </w:rPr>
            </w:pPr>
            <w:r w:rsidRPr="00B1313B">
              <w:rPr>
                <w:rFonts w:eastAsiaTheme="minorEastAsia"/>
                <w:i/>
                <w:lang w:val="fr-FR"/>
              </w:rPr>
              <w:t>IAB-DU channel bandwidth</w:t>
            </w:r>
            <w:r w:rsidRPr="00B1313B">
              <w:rPr>
                <w:rFonts w:eastAsiaTheme="minorEastAsia"/>
                <w:lang w:val="fr-FR"/>
              </w:rPr>
              <w:t xml:space="preserve"> (MHz)</w:t>
            </w:r>
          </w:p>
        </w:tc>
        <w:tc>
          <w:tcPr>
            <w:tcW w:w="1417" w:type="dxa"/>
          </w:tcPr>
          <w:p w14:paraId="691B6C40" w14:textId="77777777" w:rsidR="000006BC" w:rsidRDefault="000006BC" w:rsidP="00F95B14">
            <w:pPr>
              <w:pStyle w:val="TAH"/>
              <w:rPr>
                <w:rFonts w:eastAsiaTheme="minorEastAsia"/>
                <w:lang w:eastAsia="zh-CN"/>
              </w:rPr>
            </w:pPr>
            <w:r>
              <w:rPr>
                <w:rFonts w:eastAsiaTheme="minorEastAsia"/>
                <w:lang w:eastAsia="zh-CN"/>
              </w:rPr>
              <w:t>Subcarrier spacing (kHz)</w:t>
            </w:r>
          </w:p>
        </w:tc>
        <w:tc>
          <w:tcPr>
            <w:tcW w:w="1417" w:type="dxa"/>
          </w:tcPr>
          <w:p w14:paraId="5C14C417" w14:textId="77777777" w:rsidR="000006BC" w:rsidRDefault="000006BC" w:rsidP="00F95B14">
            <w:pPr>
              <w:pStyle w:val="TAH"/>
              <w:rPr>
                <w:rFonts w:eastAsiaTheme="minorEastAsia"/>
              </w:rPr>
            </w:pPr>
            <w:r>
              <w:rPr>
                <w:rFonts w:eastAsiaTheme="minorEastAsia"/>
              </w:rPr>
              <w:t>Reference measurement channel</w:t>
            </w:r>
          </w:p>
        </w:tc>
        <w:tc>
          <w:tcPr>
            <w:tcW w:w="1417" w:type="dxa"/>
          </w:tcPr>
          <w:p w14:paraId="23B39554" w14:textId="77777777" w:rsidR="000006BC" w:rsidRDefault="000006BC" w:rsidP="00F95B14">
            <w:pPr>
              <w:pStyle w:val="TAH"/>
              <w:rPr>
                <w:rFonts w:eastAsiaTheme="minorEastAsia"/>
              </w:rPr>
            </w:pPr>
            <w:r>
              <w:rPr>
                <w:rFonts w:eastAsiaTheme="minorEastAsia"/>
              </w:rPr>
              <w:t>Wanted signal mean power (dBm)</w:t>
            </w:r>
          </w:p>
        </w:tc>
        <w:tc>
          <w:tcPr>
            <w:tcW w:w="1417" w:type="dxa"/>
            <w:tcBorders>
              <w:bottom w:val="single" w:sz="4" w:space="0" w:color="auto"/>
            </w:tcBorders>
          </w:tcPr>
          <w:p w14:paraId="3B746B5E" w14:textId="77777777" w:rsidR="000006BC" w:rsidRDefault="000006BC" w:rsidP="00F95B14">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7C47C34C" w14:textId="77777777" w:rsidR="000006BC" w:rsidRDefault="000006BC" w:rsidP="00F95B14">
            <w:pPr>
              <w:pStyle w:val="TAH"/>
              <w:rPr>
                <w:rFonts w:eastAsiaTheme="minorEastAsia"/>
              </w:rPr>
            </w:pPr>
            <w:r>
              <w:rPr>
                <w:rFonts w:eastAsiaTheme="minorEastAsia"/>
              </w:rPr>
              <w:t>Type of interfering signal</w:t>
            </w:r>
          </w:p>
        </w:tc>
      </w:tr>
      <w:tr w:rsidR="000006BC" w14:paraId="645EC141" w14:textId="77777777" w:rsidTr="00F95B14">
        <w:trPr>
          <w:cantSplit/>
          <w:jc w:val="center"/>
        </w:trPr>
        <w:tc>
          <w:tcPr>
            <w:tcW w:w="1417" w:type="dxa"/>
            <w:tcBorders>
              <w:bottom w:val="nil"/>
            </w:tcBorders>
          </w:tcPr>
          <w:p w14:paraId="1AE153BA" w14:textId="77777777" w:rsidR="000006BC" w:rsidRDefault="000006BC" w:rsidP="00F95B14">
            <w:pPr>
              <w:pStyle w:val="TAC"/>
              <w:rPr>
                <w:rFonts w:eastAsiaTheme="minorEastAsia"/>
              </w:rPr>
            </w:pPr>
          </w:p>
        </w:tc>
        <w:tc>
          <w:tcPr>
            <w:tcW w:w="1417" w:type="dxa"/>
          </w:tcPr>
          <w:p w14:paraId="5155CEA7" w14:textId="77777777" w:rsidR="000006BC" w:rsidRDefault="000006BC" w:rsidP="00F95B14">
            <w:pPr>
              <w:pStyle w:val="TAC"/>
              <w:rPr>
                <w:rFonts w:eastAsiaTheme="minorEastAsia"/>
                <w:lang w:eastAsia="zh-CN"/>
              </w:rPr>
            </w:pPr>
          </w:p>
        </w:tc>
        <w:tc>
          <w:tcPr>
            <w:tcW w:w="1417" w:type="dxa"/>
          </w:tcPr>
          <w:p w14:paraId="63E5AC77" w14:textId="77777777" w:rsidR="000006BC" w:rsidRDefault="000006BC" w:rsidP="00F95B14">
            <w:pPr>
              <w:pStyle w:val="TAC"/>
              <w:rPr>
                <w:rFonts w:eastAsiaTheme="minorEastAsia"/>
              </w:rPr>
            </w:pPr>
          </w:p>
        </w:tc>
        <w:tc>
          <w:tcPr>
            <w:tcW w:w="1417" w:type="dxa"/>
          </w:tcPr>
          <w:p w14:paraId="7D163C3A" w14:textId="77777777" w:rsidR="000006BC" w:rsidRDefault="000006BC" w:rsidP="00F95B14">
            <w:pPr>
              <w:pStyle w:val="TAC"/>
              <w:rPr>
                <w:rFonts w:eastAsiaTheme="minorEastAsia"/>
              </w:rPr>
            </w:pPr>
          </w:p>
        </w:tc>
        <w:tc>
          <w:tcPr>
            <w:tcW w:w="1417" w:type="dxa"/>
            <w:tcBorders>
              <w:bottom w:val="nil"/>
            </w:tcBorders>
          </w:tcPr>
          <w:p w14:paraId="59116598" w14:textId="77777777" w:rsidR="000006BC" w:rsidRDefault="000006BC" w:rsidP="00F95B14">
            <w:pPr>
              <w:pStyle w:val="TAC"/>
              <w:rPr>
                <w:rFonts w:eastAsiaTheme="minorEastAsia"/>
              </w:rPr>
            </w:pPr>
          </w:p>
        </w:tc>
        <w:tc>
          <w:tcPr>
            <w:tcW w:w="1417" w:type="dxa"/>
            <w:tcBorders>
              <w:bottom w:val="nil"/>
            </w:tcBorders>
          </w:tcPr>
          <w:p w14:paraId="0B73610C" w14:textId="77777777" w:rsidR="000006BC" w:rsidRDefault="000006BC" w:rsidP="00F95B14">
            <w:pPr>
              <w:pStyle w:val="TAC"/>
              <w:rPr>
                <w:rFonts w:eastAsiaTheme="minorEastAsia"/>
              </w:rPr>
            </w:pPr>
          </w:p>
        </w:tc>
      </w:tr>
      <w:tr w:rsidR="000006BC" w14:paraId="4F988F6C" w14:textId="77777777" w:rsidTr="00F95B14">
        <w:trPr>
          <w:cantSplit/>
          <w:jc w:val="center"/>
        </w:trPr>
        <w:tc>
          <w:tcPr>
            <w:tcW w:w="1417" w:type="dxa"/>
            <w:tcBorders>
              <w:top w:val="nil"/>
              <w:bottom w:val="single" w:sz="4" w:space="0" w:color="auto"/>
            </w:tcBorders>
          </w:tcPr>
          <w:p w14:paraId="2228C7C9" w14:textId="77777777" w:rsidR="000006BC" w:rsidRDefault="000006BC" w:rsidP="00F95B14">
            <w:pPr>
              <w:pStyle w:val="TAC"/>
              <w:rPr>
                <w:rFonts w:eastAsiaTheme="minorEastAsia"/>
              </w:rPr>
            </w:pPr>
          </w:p>
        </w:tc>
        <w:tc>
          <w:tcPr>
            <w:tcW w:w="1417" w:type="dxa"/>
          </w:tcPr>
          <w:p w14:paraId="11853673" w14:textId="77777777" w:rsidR="000006BC" w:rsidRDefault="000006BC" w:rsidP="00F95B14">
            <w:pPr>
              <w:pStyle w:val="TAC"/>
              <w:rPr>
                <w:rFonts w:eastAsiaTheme="minorEastAsia"/>
                <w:lang w:eastAsia="zh-CN"/>
              </w:rPr>
            </w:pPr>
          </w:p>
        </w:tc>
        <w:tc>
          <w:tcPr>
            <w:tcW w:w="1417" w:type="dxa"/>
          </w:tcPr>
          <w:p w14:paraId="3E8697BE" w14:textId="77777777" w:rsidR="000006BC" w:rsidRDefault="000006BC" w:rsidP="00F95B14">
            <w:pPr>
              <w:pStyle w:val="TAC"/>
              <w:rPr>
                <w:rFonts w:eastAsiaTheme="minorEastAsia"/>
              </w:rPr>
            </w:pPr>
          </w:p>
        </w:tc>
        <w:tc>
          <w:tcPr>
            <w:tcW w:w="1417" w:type="dxa"/>
          </w:tcPr>
          <w:p w14:paraId="4C78362E" w14:textId="77777777" w:rsidR="000006BC" w:rsidRDefault="000006BC" w:rsidP="00F95B14">
            <w:pPr>
              <w:pStyle w:val="TAC"/>
              <w:rPr>
                <w:rFonts w:eastAsiaTheme="minorEastAsia"/>
              </w:rPr>
            </w:pPr>
          </w:p>
        </w:tc>
        <w:tc>
          <w:tcPr>
            <w:tcW w:w="1417" w:type="dxa"/>
            <w:tcBorders>
              <w:top w:val="nil"/>
              <w:bottom w:val="single" w:sz="4" w:space="0" w:color="auto"/>
            </w:tcBorders>
          </w:tcPr>
          <w:p w14:paraId="3AC35A9A" w14:textId="77777777" w:rsidR="000006BC" w:rsidRDefault="000006BC" w:rsidP="00F95B14">
            <w:pPr>
              <w:pStyle w:val="TAC"/>
              <w:rPr>
                <w:rFonts w:eastAsiaTheme="minorEastAsia"/>
              </w:rPr>
            </w:pPr>
          </w:p>
        </w:tc>
        <w:tc>
          <w:tcPr>
            <w:tcW w:w="1417" w:type="dxa"/>
            <w:tcBorders>
              <w:top w:val="nil"/>
              <w:bottom w:val="single" w:sz="4" w:space="0" w:color="auto"/>
            </w:tcBorders>
          </w:tcPr>
          <w:p w14:paraId="7377A241" w14:textId="77777777" w:rsidR="000006BC" w:rsidRDefault="000006BC" w:rsidP="00F95B14">
            <w:pPr>
              <w:pStyle w:val="TAC"/>
              <w:rPr>
                <w:rFonts w:eastAsiaTheme="minorEastAsia"/>
              </w:rPr>
            </w:pPr>
          </w:p>
        </w:tc>
      </w:tr>
      <w:tr w:rsidR="000006BC" w14:paraId="7E073950" w14:textId="77777777" w:rsidTr="00F95B14">
        <w:trPr>
          <w:cantSplit/>
          <w:jc w:val="center"/>
        </w:trPr>
        <w:tc>
          <w:tcPr>
            <w:tcW w:w="1417" w:type="dxa"/>
            <w:tcBorders>
              <w:bottom w:val="nil"/>
            </w:tcBorders>
          </w:tcPr>
          <w:p w14:paraId="2AC30D29" w14:textId="77777777" w:rsidR="000006BC" w:rsidRDefault="000006BC" w:rsidP="00F95B14">
            <w:pPr>
              <w:pStyle w:val="TAC"/>
              <w:rPr>
                <w:rFonts w:eastAsiaTheme="minorEastAsia"/>
              </w:rPr>
            </w:pPr>
            <w:r>
              <w:rPr>
                <w:rFonts w:eastAsiaTheme="minorEastAsia"/>
                <w:lang w:eastAsia="zh-CN"/>
              </w:rPr>
              <w:t>10</w:t>
            </w:r>
          </w:p>
        </w:tc>
        <w:tc>
          <w:tcPr>
            <w:tcW w:w="1417" w:type="dxa"/>
          </w:tcPr>
          <w:p w14:paraId="17DC9917"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04E9CDDE" w14:textId="77777777" w:rsidR="000006BC" w:rsidRDefault="000006BC" w:rsidP="00F95B14">
            <w:pPr>
              <w:pStyle w:val="TAC"/>
              <w:rPr>
                <w:rFonts w:eastAsiaTheme="minorEastAsia"/>
              </w:rPr>
            </w:pPr>
            <w:r>
              <w:rPr>
                <w:rFonts w:eastAsiaTheme="minorEastAsia"/>
              </w:rPr>
              <w:t>G-FR1-A2-1</w:t>
            </w:r>
          </w:p>
        </w:tc>
        <w:tc>
          <w:tcPr>
            <w:tcW w:w="1417" w:type="dxa"/>
          </w:tcPr>
          <w:p w14:paraId="188B6E34" w14:textId="77777777" w:rsidR="000006BC" w:rsidRDefault="000006BC" w:rsidP="00F95B14">
            <w:pPr>
              <w:pStyle w:val="TAC"/>
              <w:rPr>
                <w:rFonts w:eastAsiaTheme="minorEastAsia"/>
                <w:lang w:eastAsia="zh-CN"/>
              </w:rPr>
            </w:pPr>
            <w:r>
              <w:rPr>
                <w:rFonts w:eastAsiaTheme="minorEastAsia"/>
                <w:lang w:eastAsia="zh-CN"/>
              </w:rPr>
              <w:t>-65.4</w:t>
            </w:r>
          </w:p>
        </w:tc>
        <w:tc>
          <w:tcPr>
            <w:tcW w:w="1417" w:type="dxa"/>
            <w:tcBorders>
              <w:bottom w:val="nil"/>
            </w:tcBorders>
          </w:tcPr>
          <w:p w14:paraId="380F8F57" w14:textId="77777777" w:rsidR="000006BC" w:rsidRDefault="000006BC" w:rsidP="00F95B14">
            <w:pPr>
              <w:pStyle w:val="TAC"/>
              <w:rPr>
                <w:rFonts w:eastAsiaTheme="minorEastAsia"/>
              </w:rPr>
            </w:pPr>
            <w:r>
              <w:rPr>
                <w:rFonts w:eastAsiaTheme="minorEastAsia"/>
                <w:lang w:eastAsia="zh-CN"/>
              </w:rPr>
              <w:t>-74.3</w:t>
            </w:r>
          </w:p>
        </w:tc>
        <w:tc>
          <w:tcPr>
            <w:tcW w:w="1417" w:type="dxa"/>
            <w:tcBorders>
              <w:bottom w:val="nil"/>
            </w:tcBorders>
          </w:tcPr>
          <w:p w14:paraId="47FADD43" w14:textId="77777777" w:rsidR="000006BC" w:rsidRDefault="000006BC" w:rsidP="00F95B14">
            <w:pPr>
              <w:pStyle w:val="TAC"/>
              <w:rPr>
                <w:rFonts w:eastAsiaTheme="minorEastAsia"/>
              </w:rPr>
            </w:pPr>
            <w:r>
              <w:rPr>
                <w:rFonts w:eastAsiaTheme="minorEastAsia"/>
                <w:lang w:eastAsia="zh-CN"/>
              </w:rPr>
              <w:t>AWGN</w:t>
            </w:r>
          </w:p>
        </w:tc>
      </w:tr>
      <w:tr w:rsidR="000006BC" w14:paraId="6650A95E" w14:textId="77777777" w:rsidTr="00F95B14">
        <w:trPr>
          <w:cantSplit/>
          <w:jc w:val="center"/>
        </w:trPr>
        <w:tc>
          <w:tcPr>
            <w:tcW w:w="1417" w:type="dxa"/>
            <w:tcBorders>
              <w:top w:val="nil"/>
              <w:bottom w:val="nil"/>
            </w:tcBorders>
          </w:tcPr>
          <w:p w14:paraId="762EBA6E" w14:textId="77777777" w:rsidR="000006BC" w:rsidRDefault="000006BC" w:rsidP="00F95B14">
            <w:pPr>
              <w:pStyle w:val="TAC"/>
              <w:rPr>
                <w:rFonts w:eastAsiaTheme="minorEastAsia"/>
              </w:rPr>
            </w:pPr>
          </w:p>
        </w:tc>
        <w:tc>
          <w:tcPr>
            <w:tcW w:w="1417" w:type="dxa"/>
          </w:tcPr>
          <w:p w14:paraId="79B2FE46"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62D1CE6B" w14:textId="77777777" w:rsidR="000006BC" w:rsidRDefault="000006BC" w:rsidP="00F95B14">
            <w:pPr>
              <w:pStyle w:val="TAC"/>
              <w:rPr>
                <w:rFonts w:eastAsiaTheme="minorEastAsia"/>
              </w:rPr>
            </w:pPr>
            <w:r>
              <w:rPr>
                <w:rFonts w:eastAsiaTheme="minorEastAsia"/>
              </w:rPr>
              <w:t>G-FR1-A2-2</w:t>
            </w:r>
          </w:p>
        </w:tc>
        <w:tc>
          <w:tcPr>
            <w:tcW w:w="1417" w:type="dxa"/>
          </w:tcPr>
          <w:p w14:paraId="25E8DCFA" w14:textId="77777777" w:rsidR="000006BC" w:rsidRDefault="000006BC" w:rsidP="00F95B14">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71723131" w14:textId="77777777" w:rsidR="000006BC" w:rsidRDefault="000006BC" w:rsidP="00F95B14">
            <w:pPr>
              <w:pStyle w:val="TAC"/>
              <w:rPr>
                <w:rFonts w:eastAsiaTheme="minorEastAsia"/>
              </w:rPr>
            </w:pPr>
          </w:p>
        </w:tc>
        <w:tc>
          <w:tcPr>
            <w:tcW w:w="1417" w:type="dxa"/>
            <w:tcBorders>
              <w:top w:val="nil"/>
              <w:bottom w:val="nil"/>
            </w:tcBorders>
          </w:tcPr>
          <w:p w14:paraId="44D624DA" w14:textId="77777777" w:rsidR="000006BC" w:rsidRDefault="000006BC" w:rsidP="00F95B14">
            <w:pPr>
              <w:pStyle w:val="TAC"/>
              <w:rPr>
                <w:rFonts w:eastAsiaTheme="minorEastAsia"/>
              </w:rPr>
            </w:pPr>
          </w:p>
        </w:tc>
      </w:tr>
      <w:tr w:rsidR="000006BC" w14:paraId="053863CA" w14:textId="77777777" w:rsidTr="00F95B14">
        <w:trPr>
          <w:cantSplit/>
          <w:jc w:val="center"/>
        </w:trPr>
        <w:tc>
          <w:tcPr>
            <w:tcW w:w="1417" w:type="dxa"/>
            <w:tcBorders>
              <w:top w:val="nil"/>
              <w:bottom w:val="single" w:sz="4" w:space="0" w:color="auto"/>
            </w:tcBorders>
          </w:tcPr>
          <w:p w14:paraId="3F7E63C0" w14:textId="77777777" w:rsidR="000006BC" w:rsidRDefault="000006BC" w:rsidP="00F95B14">
            <w:pPr>
              <w:pStyle w:val="TAC"/>
              <w:rPr>
                <w:rFonts w:eastAsiaTheme="minorEastAsia"/>
              </w:rPr>
            </w:pPr>
          </w:p>
        </w:tc>
        <w:tc>
          <w:tcPr>
            <w:tcW w:w="1417" w:type="dxa"/>
          </w:tcPr>
          <w:p w14:paraId="6EC5861A"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2AB68CFB" w14:textId="77777777" w:rsidR="000006BC" w:rsidRDefault="000006BC" w:rsidP="00F95B14">
            <w:pPr>
              <w:pStyle w:val="TAC"/>
              <w:rPr>
                <w:rFonts w:eastAsiaTheme="minorEastAsia"/>
              </w:rPr>
            </w:pPr>
            <w:r>
              <w:rPr>
                <w:rFonts w:eastAsiaTheme="minorEastAsia"/>
              </w:rPr>
              <w:t>G-FR1-A2-3</w:t>
            </w:r>
          </w:p>
        </w:tc>
        <w:tc>
          <w:tcPr>
            <w:tcW w:w="1417" w:type="dxa"/>
          </w:tcPr>
          <w:p w14:paraId="384B44A3"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3A94F7AF" w14:textId="77777777" w:rsidR="000006BC" w:rsidRDefault="000006BC" w:rsidP="00F95B14">
            <w:pPr>
              <w:pStyle w:val="TAC"/>
              <w:rPr>
                <w:rFonts w:eastAsiaTheme="minorEastAsia"/>
              </w:rPr>
            </w:pPr>
          </w:p>
        </w:tc>
        <w:tc>
          <w:tcPr>
            <w:tcW w:w="1417" w:type="dxa"/>
            <w:tcBorders>
              <w:top w:val="nil"/>
              <w:bottom w:val="single" w:sz="4" w:space="0" w:color="auto"/>
            </w:tcBorders>
          </w:tcPr>
          <w:p w14:paraId="7FEEBF93" w14:textId="77777777" w:rsidR="000006BC" w:rsidRDefault="000006BC" w:rsidP="00F95B14">
            <w:pPr>
              <w:pStyle w:val="TAC"/>
              <w:rPr>
                <w:rFonts w:eastAsiaTheme="minorEastAsia"/>
              </w:rPr>
            </w:pPr>
          </w:p>
        </w:tc>
      </w:tr>
      <w:tr w:rsidR="000006BC" w14:paraId="13F70337" w14:textId="77777777" w:rsidTr="00F95B14">
        <w:trPr>
          <w:cantSplit/>
          <w:jc w:val="center"/>
        </w:trPr>
        <w:tc>
          <w:tcPr>
            <w:tcW w:w="1417" w:type="dxa"/>
            <w:tcBorders>
              <w:bottom w:val="nil"/>
            </w:tcBorders>
          </w:tcPr>
          <w:p w14:paraId="5F58F9BF" w14:textId="77777777" w:rsidR="000006BC" w:rsidRDefault="000006BC" w:rsidP="00F95B14">
            <w:pPr>
              <w:pStyle w:val="TAC"/>
              <w:rPr>
                <w:rFonts w:eastAsiaTheme="minorEastAsia"/>
              </w:rPr>
            </w:pPr>
            <w:r>
              <w:rPr>
                <w:rFonts w:eastAsiaTheme="minorEastAsia"/>
                <w:lang w:eastAsia="zh-CN"/>
              </w:rPr>
              <w:t>15</w:t>
            </w:r>
          </w:p>
        </w:tc>
        <w:tc>
          <w:tcPr>
            <w:tcW w:w="1417" w:type="dxa"/>
          </w:tcPr>
          <w:p w14:paraId="73720B85"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7930E62C" w14:textId="77777777" w:rsidR="000006BC" w:rsidRDefault="000006BC" w:rsidP="00F95B14">
            <w:pPr>
              <w:pStyle w:val="TAC"/>
              <w:rPr>
                <w:rFonts w:eastAsiaTheme="minorEastAsia"/>
              </w:rPr>
            </w:pPr>
            <w:r>
              <w:rPr>
                <w:rFonts w:eastAsiaTheme="minorEastAsia"/>
              </w:rPr>
              <w:t>G-FR1-A2-1</w:t>
            </w:r>
          </w:p>
        </w:tc>
        <w:tc>
          <w:tcPr>
            <w:tcW w:w="1417" w:type="dxa"/>
          </w:tcPr>
          <w:p w14:paraId="63FB25BC" w14:textId="77777777" w:rsidR="000006BC" w:rsidRDefault="000006BC" w:rsidP="00F95B14">
            <w:pPr>
              <w:pStyle w:val="TAC"/>
              <w:rPr>
                <w:rFonts w:eastAsiaTheme="minorEastAsia"/>
                <w:lang w:eastAsia="zh-CN"/>
              </w:rPr>
            </w:pPr>
            <w:r>
              <w:rPr>
                <w:rFonts w:eastAsiaTheme="minorEastAsia"/>
                <w:lang w:eastAsia="zh-CN"/>
              </w:rPr>
              <w:t>-65.4</w:t>
            </w:r>
          </w:p>
        </w:tc>
        <w:tc>
          <w:tcPr>
            <w:tcW w:w="1417" w:type="dxa"/>
            <w:tcBorders>
              <w:bottom w:val="nil"/>
            </w:tcBorders>
          </w:tcPr>
          <w:p w14:paraId="34E391F6" w14:textId="77777777" w:rsidR="000006BC" w:rsidRDefault="000006BC" w:rsidP="00F95B14">
            <w:pPr>
              <w:pStyle w:val="TAC"/>
              <w:rPr>
                <w:rFonts w:eastAsiaTheme="minorEastAsia"/>
              </w:rPr>
            </w:pPr>
            <w:r>
              <w:rPr>
                <w:rFonts w:eastAsiaTheme="minorEastAsia"/>
                <w:lang w:eastAsia="zh-CN"/>
              </w:rPr>
              <w:t>-72.5</w:t>
            </w:r>
          </w:p>
        </w:tc>
        <w:tc>
          <w:tcPr>
            <w:tcW w:w="1417" w:type="dxa"/>
            <w:tcBorders>
              <w:bottom w:val="nil"/>
            </w:tcBorders>
          </w:tcPr>
          <w:p w14:paraId="19635D17" w14:textId="77777777" w:rsidR="000006BC" w:rsidRDefault="000006BC" w:rsidP="00F95B14">
            <w:pPr>
              <w:pStyle w:val="TAC"/>
              <w:rPr>
                <w:rFonts w:eastAsiaTheme="minorEastAsia"/>
              </w:rPr>
            </w:pPr>
            <w:r>
              <w:rPr>
                <w:rFonts w:eastAsiaTheme="minorEastAsia"/>
                <w:lang w:eastAsia="zh-CN"/>
              </w:rPr>
              <w:t>AWGN</w:t>
            </w:r>
          </w:p>
        </w:tc>
      </w:tr>
      <w:tr w:rsidR="000006BC" w14:paraId="6753A4DA" w14:textId="77777777" w:rsidTr="00F95B14">
        <w:trPr>
          <w:cantSplit/>
          <w:jc w:val="center"/>
        </w:trPr>
        <w:tc>
          <w:tcPr>
            <w:tcW w:w="1417" w:type="dxa"/>
            <w:tcBorders>
              <w:top w:val="nil"/>
              <w:bottom w:val="nil"/>
            </w:tcBorders>
          </w:tcPr>
          <w:p w14:paraId="06430FE1" w14:textId="77777777" w:rsidR="000006BC" w:rsidRDefault="000006BC" w:rsidP="00F95B14">
            <w:pPr>
              <w:pStyle w:val="TAC"/>
              <w:rPr>
                <w:rFonts w:eastAsiaTheme="minorEastAsia"/>
              </w:rPr>
            </w:pPr>
          </w:p>
        </w:tc>
        <w:tc>
          <w:tcPr>
            <w:tcW w:w="1417" w:type="dxa"/>
          </w:tcPr>
          <w:p w14:paraId="55C4D55F"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7B3A84E9" w14:textId="77777777" w:rsidR="000006BC" w:rsidRDefault="000006BC" w:rsidP="00F95B14">
            <w:pPr>
              <w:pStyle w:val="TAC"/>
              <w:rPr>
                <w:rFonts w:eastAsiaTheme="minorEastAsia"/>
              </w:rPr>
            </w:pPr>
            <w:r>
              <w:rPr>
                <w:rFonts w:eastAsiaTheme="minorEastAsia"/>
              </w:rPr>
              <w:t>G-FR1-A2-2</w:t>
            </w:r>
          </w:p>
        </w:tc>
        <w:tc>
          <w:tcPr>
            <w:tcW w:w="1417" w:type="dxa"/>
          </w:tcPr>
          <w:p w14:paraId="0F09D1F6" w14:textId="77777777" w:rsidR="000006BC" w:rsidRDefault="000006BC" w:rsidP="00F95B14">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06C892D4" w14:textId="77777777" w:rsidR="000006BC" w:rsidRDefault="000006BC" w:rsidP="00F95B14">
            <w:pPr>
              <w:pStyle w:val="TAC"/>
              <w:rPr>
                <w:rFonts w:eastAsiaTheme="minorEastAsia"/>
              </w:rPr>
            </w:pPr>
          </w:p>
        </w:tc>
        <w:tc>
          <w:tcPr>
            <w:tcW w:w="1417" w:type="dxa"/>
            <w:tcBorders>
              <w:top w:val="nil"/>
              <w:bottom w:val="nil"/>
            </w:tcBorders>
          </w:tcPr>
          <w:p w14:paraId="57B574EE" w14:textId="77777777" w:rsidR="000006BC" w:rsidRDefault="000006BC" w:rsidP="00F95B14">
            <w:pPr>
              <w:pStyle w:val="TAC"/>
              <w:rPr>
                <w:rFonts w:eastAsiaTheme="minorEastAsia"/>
              </w:rPr>
            </w:pPr>
          </w:p>
        </w:tc>
      </w:tr>
      <w:tr w:rsidR="000006BC" w14:paraId="184AB68F" w14:textId="77777777" w:rsidTr="00F95B14">
        <w:trPr>
          <w:cantSplit/>
          <w:jc w:val="center"/>
        </w:trPr>
        <w:tc>
          <w:tcPr>
            <w:tcW w:w="1417" w:type="dxa"/>
            <w:tcBorders>
              <w:top w:val="nil"/>
              <w:bottom w:val="single" w:sz="4" w:space="0" w:color="auto"/>
            </w:tcBorders>
          </w:tcPr>
          <w:p w14:paraId="0EE82999" w14:textId="77777777" w:rsidR="000006BC" w:rsidRDefault="000006BC" w:rsidP="00F95B14">
            <w:pPr>
              <w:pStyle w:val="TAC"/>
              <w:rPr>
                <w:rFonts w:eastAsiaTheme="minorEastAsia"/>
              </w:rPr>
            </w:pPr>
          </w:p>
        </w:tc>
        <w:tc>
          <w:tcPr>
            <w:tcW w:w="1417" w:type="dxa"/>
          </w:tcPr>
          <w:p w14:paraId="7B90835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720C43C6" w14:textId="77777777" w:rsidR="000006BC" w:rsidRDefault="000006BC" w:rsidP="00F95B14">
            <w:pPr>
              <w:pStyle w:val="TAC"/>
              <w:rPr>
                <w:rFonts w:eastAsiaTheme="minorEastAsia"/>
              </w:rPr>
            </w:pPr>
            <w:r>
              <w:rPr>
                <w:rFonts w:eastAsiaTheme="minorEastAsia"/>
              </w:rPr>
              <w:t>G-FR1-A2-3</w:t>
            </w:r>
          </w:p>
        </w:tc>
        <w:tc>
          <w:tcPr>
            <w:tcW w:w="1417" w:type="dxa"/>
          </w:tcPr>
          <w:p w14:paraId="5B90FDBC"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64630A68" w14:textId="77777777" w:rsidR="000006BC" w:rsidRDefault="000006BC" w:rsidP="00F95B14">
            <w:pPr>
              <w:pStyle w:val="TAC"/>
              <w:rPr>
                <w:rFonts w:eastAsiaTheme="minorEastAsia"/>
              </w:rPr>
            </w:pPr>
          </w:p>
        </w:tc>
        <w:tc>
          <w:tcPr>
            <w:tcW w:w="1417" w:type="dxa"/>
            <w:tcBorders>
              <w:top w:val="nil"/>
              <w:bottom w:val="single" w:sz="4" w:space="0" w:color="auto"/>
            </w:tcBorders>
          </w:tcPr>
          <w:p w14:paraId="46933450" w14:textId="77777777" w:rsidR="000006BC" w:rsidRDefault="000006BC" w:rsidP="00F95B14">
            <w:pPr>
              <w:pStyle w:val="TAC"/>
              <w:rPr>
                <w:rFonts w:eastAsiaTheme="minorEastAsia"/>
              </w:rPr>
            </w:pPr>
          </w:p>
        </w:tc>
      </w:tr>
      <w:tr w:rsidR="000006BC" w14:paraId="58B19DD0" w14:textId="77777777" w:rsidTr="00F95B14">
        <w:trPr>
          <w:cantSplit/>
          <w:jc w:val="center"/>
        </w:trPr>
        <w:tc>
          <w:tcPr>
            <w:tcW w:w="1417" w:type="dxa"/>
            <w:tcBorders>
              <w:bottom w:val="nil"/>
            </w:tcBorders>
          </w:tcPr>
          <w:p w14:paraId="054A4918" w14:textId="77777777" w:rsidR="000006BC" w:rsidRDefault="000006BC" w:rsidP="00F95B14">
            <w:pPr>
              <w:pStyle w:val="TAC"/>
              <w:rPr>
                <w:rFonts w:eastAsiaTheme="minorEastAsia"/>
              </w:rPr>
            </w:pPr>
            <w:r>
              <w:rPr>
                <w:rFonts w:eastAsiaTheme="minorEastAsia"/>
                <w:lang w:eastAsia="zh-CN"/>
              </w:rPr>
              <w:t>20</w:t>
            </w:r>
          </w:p>
        </w:tc>
        <w:tc>
          <w:tcPr>
            <w:tcW w:w="1417" w:type="dxa"/>
          </w:tcPr>
          <w:p w14:paraId="0DE2D997"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52C22E5A" w14:textId="77777777" w:rsidR="000006BC" w:rsidRDefault="000006BC" w:rsidP="00F95B14">
            <w:pPr>
              <w:pStyle w:val="TAC"/>
              <w:rPr>
                <w:rFonts w:eastAsiaTheme="minorEastAsia"/>
              </w:rPr>
            </w:pPr>
            <w:r>
              <w:rPr>
                <w:rFonts w:eastAsiaTheme="minorEastAsia"/>
              </w:rPr>
              <w:t>G-FR1-A2-4</w:t>
            </w:r>
          </w:p>
        </w:tc>
        <w:tc>
          <w:tcPr>
            <w:tcW w:w="1417" w:type="dxa"/>
          </w:tcPr>
          <w:p w14:paraId="7E790AE2"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04A3784A" w14:textId="77777777" w:rsidR="000006BC" w:rsidRDefault="000006BC" w:rsidP="00F95B14">
            <w:pPr>
              <w:pStyle w:val="TAC"/>
              <w:rPr>
                <w:rFonts w:eastAsiaTheme="minorEastAsia"/>
              </w:rPr>
            </w:pPr>
            <w:r>
              <w:rPr>
                <w:rFonts w:eastAsiaTheme="minorEastAsia"/>
                <w:lang w:eastAsia="zh-CN"/>
              </w:rPr>
              <w:t>-71.2</w:t>
            </w:r>
          </w:p>
        </w:tc>
        <w:tc>
          <w:tcPr>
            <w:tcW w:w="1417" w:type="dxa"/>
            <w:tcBorders>
              <w:bottom w:val="nil"/>
            </w:tcBorders>
          </w:tcPr>
          <w:p w14:paraId="0E4A6FD9" w14:textId="77777777" w:rsidR="000006BC" w:rsidRDefault="000006BC" w:rsidP="00F95B14">
            <w:pPr>
              <w:pStyle w:val="TAC"/>
              <w:rPr>
                <w:rFonts w:eastAsiaTheme="minorEastAsia"/>
              </w:rPr>
            </w:pPr>
            <w:r>
              <w:rPr>
                <w:rFonts w:eastAsiaTheme="minorEastAsia"/>
                <w:lang w:eastAsia="zh-CN"/>
              </w:rPr>
              <w:t>AWGN</w:t>
            </w:r>
          </w:p>
        </w:tc>
      </w:tr>
      <w:tr w:rsidR="000006BC" w14:paraId="16B08E24" w14:textId="77777777" w:rsidTr="00F95B14">
        <w:trPr>
          <w:cantSplit/>
          <w:jc w:val="center"/>
        </w:trPr>
        <w:tc>
          <w:tcPr>
            <w:tcW w:w="1417" w:type="dxa"/>
            <w:tcBorders>
              <w:top w:val="nil"/>
              <w:bottom w:val="nil"/>
            </w:tcBorders>
          </w:tcPr>
          <w:p w14:paraId="3100276E" w14:textId="77777777" w:rsidR="000006BC" w:rsidRDefault="000006BC" w:rsidP="00F95B14">
            <w:pPr>
              <w:pStyle w:val="TAC"/>
              <w:rPr>
                <w:rFonts w:eastAsiaTheme="minorEastAsia"/>
              </w:rPr>
            </w:pPr>
          </w:p>
        </w:tc>
        <w:tc>
          <w:tcPr>
            <w:tcW w:w="1417" w:type="dxa"/>
          </w:tcPr>
          <w:p w14:paraId="6DF56BE4"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7B390E39" w14:textId="77777777" w:rsidR="000006BC" w:rsidRDefault="000006BC" w:rsidP="00F95B14">
            <w:pPr>
              <w:pStyle w:val="TAC"/>
              <w:rPr>
                <w:rFonts w:eastAsiaTheme="minorEastAsia"/>
              </w:rPr>
            </w:pPr>
            <w:r>
              <w:rPr>
                <w:rFonts w:eastAsiaTheme="minorEastAsia"/>
              </w:rPr>
              <w:t>G-FR1-A2-5</w:t>
            </w:r>
          </w:p>
        </w:tc>
        <w:tc>
          <w:tcPr>
            <w:tcW w:w="1417" w:type="dxa"/>
          </w:tcPr>
          <w:p w14:paraId="56E39F69"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75675EFA" w14:textId="77777777" w:rsidR="000006BC" w:rsidRDefault="000006BC" w:rsidP="00F95B14">
            <w:pPr>
              <w:pStyle w:val="TAC"/>
              <w:rPr>
                <w:rFonts w:eastAsiaTheme="minorEastAsia"/>
              </w:rPr>
            </w:pPr>
          </w:p>
        </w:tc>
        <w:tc>
          <w:tcPr>
            <w:tcW w:w="1417" w:type="dxa"/>
            <w:tcBorders>
              <w:top w:val="nil"/>
              <w:bottom w:val="nil"/>
            </w:tcBorders>
          </w:tcPr>
          <w:p w14:paraId="19B382E0" w14:textId="77777777" w:rsidR="000006BC" w:rsidRDefault="000006BC" w:rsidP="00F95B14">
            <w:pPr>
              <w:pStyle w:val="TAC"/>
              <w:rPr>
                <w:rFonts w:eastAsiaTheme="minorEastAsia"/>
              </w:rPr>
            </w:pPr>
          </w:p>
        </w:tc>
      </w:tr>
      <w:tr w:rsidR="000006BC" w14:paraId="550DA79A" w14:textId="77777777" w:rsidTr="00F95B14">
        <w:trPr>
          <w:cantSplit/>
          <w:jc w:val="center"/>
        </w:trPr>
        <w:tc>
          <w:tcPr>
            <w:tcW w:w="1417" w:type="dxa"/>
            <w:tcBorders>
              <w:top w:val="nil"/>
              <w:bottom w:val="single" w:sz="4" w:space="0" w:color="auto"/>
            </w:tcBorders>
          </w:tcPr>
          <w:p w14:paraId="0E49A87D" w14:textId="77777777" w:rsidR="000006BC" w:rsidRDefault="000006BC" w:rsidP="00F95B14">
            <w:pPr>
              <w:pStyle w:val="TAC"/>
              <w:rPr>
                <w:rFonts w:eastAsiaTheme="minorEastAsia"/>
              </w:rPr>
            </w:pPr>
          </w:p>
        </w:tc>
        <w:tc>
          <w:tcPr>
            <w:tcW w:w="1417" w:type="dxa"/>
          </w:tcPr>
          <w:p w14:paraId="3AD179BC"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1137EF3A" w14:textId="77777777" w:rsidR="000006BC" w:rsidRDefault="000006BC" w:rsidP="00F95B14">
            <w:pPr>
              <w:pStyle w:val="TAC"/>
              <w:rPr>
                <w:rFonts w:eastAsiaTheme="minorEastAsia"/>
              </w:rPr>
            </w:pPr>
            <w:r>
              <w:rPr>
                <w:rFonts w:eastAsiaTheme="minorEastAsia"/>
              </w:rPr>
              <w:t>G-FR1-A2-6</w:t>
            </w:r>
          </w:p>
        </w:tc>
        <w:tc>
          <w:tcPr>
            <w:tcW w:w="1417" w:type="dxa"/>
          </w:tcPr>
          <w:p w14:paraId="29E133F3"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3F92CDBD" w14:textId="77777777" w:rsidR="000006BC" w:rsidRDefault="000006BC" w:rsidP="00F95B14">
            <w:pPr>
              <w:pStyle w:val="TAC"/>
              <w:rPr>
                <w:rFonts w:eastAsiaTheme="minorEastAsia"/>
              </w:rPr>
            </w:pPr>
          </w:p>
        </w:tc>
        <w:tc>
          <w:tcPr>
            <w:tcW w:w="1417" w:type="dxa"/>
            <w:tcBorders>
              <w:top w:val="nil"/>
              <w:bottom w:val="single" w:sz="4" w:space="0" w:color="auto"/>
            </w:tcBorders>
          </w:tcPr>
          <w:p w14:paraId="7DEBAB0A" w14:textId="77777777" w:rsidR="000006BC" w:rsidRDefault="000006BC" w:rsidP="00F95B14">
            <w:pPr>
              <w:pStyle w:val="TAC"/>
              <w:rPr>
                <w:rFonts w:eastAsiaTheme="minorEastAsia"/>
              </w:rPr>
            </w:pPr>
          </w:p>
        </w:tc>
      </w:tr>
      <w:tr w:rsidR="000006BC" w14:paraId="073C471E" w14:textId="77777777" w:rsidTr="00F95B14">
        <w:trPr>
          <w:cantSplit/>
          <w:jc w:val="center"/>
        </w:trPr>
        <w:tc>
          <w:tcPr>
            <w:tcW w:w="1417" w:type="dxa"/>
            <w:tcBorders>
              <w:bottom w:val="nil"/>
            </w:tcBorders>
          </w:tcPr>
          <w:p w14:paraId="07E39A49" w14:textId="77777777" w:rsidR="000006BC" w:rsidRDefault="000006BC" w:rsidP="00F95B14">
            <w:pPr>
              <w:pStyle w:val="TAC"/>
              <w:rPr>
                <w:rFonts w:eastAsiaTheme="minorEastAsia"/>
              </w:rPr>
            </w:pPr>
            <w:r>
              <w:rPr>
                <w:rFonts w:eastAsiaTheme="minorEastAsia"/>
                <w:lang w:eastAsia="zh-CN"/>
              </w:rPr>
              <w:t>25</w:t>
            </w:r>
          </w:p>
        </w:tc>
        <w:tc>
          <w:tcPr>
            <w:tcW w:w="1417" w:type="dxa"/>
          </w:tcPr>
          <w:p w14:paraId="41A2A61B"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17CB2D82" w14:textId="77777777" w:rsidR="000006BC" w:rsidRDefault="000006BC" w:rsidP="00F95B14">
            <w:pPr>
              <w:pStyle w:val="TAC"/>
              <w:rPr>
                <w:rFonts w:eastAsiaTheme="minorEastAsia"/>
              </w:rPr>
            </w:pPr>
            <w:r>
              <w:rPr>
                <w:rFonts w:eastAsiaTheme="minorEastAsia"/>
              </w:rPr>
              <w:t>G-FR1-A2-4</w:t>
            </w:r>
          </w:p>
        </w:tc>
        <w:tc>
          <w:tcPr>
            <w:tcW w:w="1417" w:type="dxa"/>
          </w:tcPr>
          <w:p w14:paraId="689D839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7DCDBD2C" w14:textId="77777777" w:rsidR="000006BC" w:rsidRDefault="000006BC" w:rsidP="00F95B14">
            <w:pPr>
              <w:pStyle w:val="TAC"/>
              <w:rPr>
                <w:rFonts w:eastAsiaTheme="minorEastAsia"/>
              </w:rPr>
            </w:pPr>
            <w:r>
              <w:rPr>
                <w:rFonts w:eastAsiaTheme="minorEastAsia"/>
                <w:lang w:eastAsia="zh-CN"/>
              </w:rPr>
              <w:t>-70.2</w:t>
            </w:r>
          </w:p>
        </w:tc>
        <w:tc>
          <w:tcPr>
            <w:tcW w:w="1417" w:type="dxa"/>
            <w:tcBorders>
              <w:bottom w:val="nil"/>
            </w:tcBorders>
          </w:tcPr>
          <w:p w14:paraId="58DF3D37" w14:textId="77777777" w:rsidR="000006BC" w:rsidRDefault="000006BC" w:rsidP="00F95B14">
            <w:pPr>
              <w:pStyle w:val="TAC"/>
              <w:rPr>
                <w:rFonts w:eastAsiaTheme="minorEastAsia"/>
              </w:rPr>
            </w:pPr>
            <w:r>
              <w:rPr>
                <w:rFonts w:eastAsiaTheme="minorEastAsia"/>
                <w:lang w:eastAsia="zh-CN"/>
              </w:rPr>
              <w:t>AWGN</w:t>
            </w:r>
          </w:p>
        </w:tc>
      </w:tr>
      <w:tr w:rsidR="000006BC" w14:paraId="36070A40" w14:textId="77777777" w:rsidTr="00F95B14">
        <w:trPr>
          <w:cantSplit/>
          <w:jc w:val="center"/>
        </w:trPr>
        <w:tc>
          <w:tcPr>
            <w:tcW w:w="1417" w:type="dxa"/>
            <w:tcBorders>
              <w:top w:val="nil"/>
              <w:bottom w:val="nil"/>
            </w:tcBorders>
          </w:tcPr>
          <w:p w14:paraId="2E80FF19" w14:textId="77777777" w:rsidR="000006BC" w:rsidRDefault="000006BC" w:rsidP="00F95B14">
            <w:pPr>
              <w:pStyle w:val="TAC"/>
              <w:rPr>
                <w:rFonts w:eastAsiaTheme="minorEastAsia"/>
              </w:rPr>
            </w:pPr>
          </w:p>
        </w:tc>
        <w:tc>
          <w:tcPr>
            <w:tcW w:w="1417" w:type="dxa"/>
          </w:tcPr>
          <w:p w14:paraId="25C73A9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671EE0BB" w14:textId="77777777" w:rsidR="000006BC" w:rsidRDefault="000006BC" w:rsidP="00F95B14">
            <w:pPr>
              <w:pStyle w:val="TAC"/>
              <w:rPr>
                <w:rFonts w:eastAsiaTheme="minorEastAsia"/>
              </w:rPr>
            </w:pPr>
            <w:r>
              <w:rPr>
                <w:rFonts w:eastAsiaTheme="minorEastAsia"/>
              </w:rPr>
              <w:t>G-FR1-A2-5</w:t>
            </w:r>
          </w:p>
        </w:tc>
        <w:tc>
          <w:tcPr>
            <w:tcW w:w="1417" w:type="dxa"/>
          </w:tcPr>
          <w:p w14:paraId="26A0632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7208238F" w14:textId="77777777" w:rsidR="000006BC" w:rsidRDefault="000006BC" w:rsidP="00F95B14">
            <w:pPr>
              <w:pStyle w:val="TAC"/>
              <w:rPr>
                <w:rFonts w:eastAsiaTheme="minorEastAsia"/>
              </w:rPr>
            </w:pPr>
          </w:p>
        </w:tc>
        <w:tc>
          <w:tcPr>
            <w:tcW w:w="1417" w:type="dxa"/>
            <w:tcBorders>
              <w:top w:val="nil"/>
              <w:bottom w:val="nil"/>
            </w:tcBorders>
          </w:tcPr>
          <w:p w14:paraId="3D4909BA" w14:textId="77777777" w:rsidR="000006BC" w:rsidRDefault="000006BC" w:rsidP="00F95B14">
            <w:pPr>
              <w:pStyle w:val="TAC"/>
              <w:rPr>
                <w:rFonts w:eastAsiaTheme="minorEastAsia"/>
              </w:rPr>
            </w:pPr>
          </w:p>
        </w:tc>
      </w:tr>
      <w:tr w:rsidR="000006BC" w14:paraId="4BECD8F4" w14:textId="77777777" w:rsidTr="00F95B14">
        <w:trPr>
          <w:cantSplit/>
          <w:jc w:val="center"/>
        </w:trPr>
        <w:tc>
          <w:tcPr>
            <w:tcW w:w="1417" w:type="dxa"/>
            <w:tcBorders>
              <w:top w:val="nil"/>
              <w:bottom w:val="single" w:sz="4" w:space="0" w:color="auto"/>
            </w:tcBorders>
          </w:tcPr>
          <w:p w14:paraId="4720FF62" w14:textId="77777777" w:rsidR="000006BC" w:rsidRDefault="000006BC" w:rsidP="00F95B14">
            <w:pPr>
              <w:pStyle w:val="TAC"/>
              <w:rPr>
                <w:rFonts w:eastAsiaTheme="minorEastAsia"/>
              </w:rPr>
            </w:pPr>
          </w:p>
        </w:tc>
        <w:tc>
          <w:tcPr>
            <w:tcW w:w="1417" w:type="dxa"/>
          </w:tcPr>
          <w:p w14:paraId="57F22D0A"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00B6BBB1" w14:textId="77777777" w:rsidR="000006BC" w:rsidRDefault="000006BC" w:rsidP="00F95B14">
            <w:pPr>
              <w:pStyle w:val="TAC"/>
              <w:rPr>
                <w:rFonts w:eastAsiaTheme="minorEastAsia"/>
              </w:rPr>
            </w:pPr>
            <w:r>
              <w:rPr>
                <w:rFonts w:eastAsiaTheme="minorEastAsia"/>
              </w:rPr>
              <w:t>G-FR1-A2-6</w:t>
            </w:r>
          </w:p>
        </w:tc>
        <w:tc>
          <w:tcPr>
            <w:tcW w:w="1417" w:type="dxa"/>
          </w:tcPr>
          <w:p w14:paraId="7D4B2DB8"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825E36E" w14:textId="77777777" w:rsidR="000006BC" w:rsidRDefault="000006BC" w:rsidP="00F95B14">
            <w:pPr>
              <w:pStyle w:val="TAC"/>
              <w:rPr>
                <w:rFonts w:eastAsiaTheme="minorEastAsia"/>
              </w:rPr>
            </w:pPr>
          </w:p>
        </w:tc>
        <w:tc>
          <w:tcPr>
            <w:tcW w:w="1417" w:type="dxa"/>
            <w:tcBorders>
              <w:top w:val="nil"/>
              <w:bottom w:val="single" w:sz="4" w:space="0" w:color="auto"/>
            </w:tcBorders>
          </w:tcPr>
          <w:p w14:paraId="7092D471" w14:textId="77777777" w:rsidR="000006BC" w:rsidRDefault="000006BC" w:rsidP="00F95B14">
            <w:pPr>
              <w:pStyle w:val="TAC"/>
              <w:rPr>
                <w:rFonts w:eastAsiaTheme="minorEastAsia"/>
              </w:rPr>
            </w:pPr>
          </w:p>
        </w:tc>
      </w:tr>
      <w:tr w:rsidR="000006BC" w14:paraId="4408B2B1" w14:textId="77777777" w:rsidTr="00F95B14">
        <w:trPr>
          <w:cantSplit/>
          <w:jc w:val="center"/>
        </w:trPr>
        <w:tc>
          <w:tcPr>
            <w:tcW w:w="1417" w:type="dxa"/>
            <w:tcBorders>
              <w:bottom w:val="nil"/>
            </w:tcBorders>
          </w:tcPr>
          <w:p w14:paraId="584BE3AD" w14:textId="77777777" w:rsidR="000006BC" w:rsidRDefault="000006BC" w:rsidP="00F95B14">
            <w:pPr>
              <w:pStyle w:val="TAC"/>
              <w:rPr>
                <w:rFonts w:eastAsiaTheme="minorEastAsia"/>
              </w:rPr>
            </w:pPr>
            <w:r>
              <w:rPr>
                <w:rFonts w:eastAsiaTheme="minorEastAsia"/>
                <w:lang w:eastAsia="zh-CN"/>
              </w:rPr>
              <w:t>30</w:t>
            </w:r>
          </w:p>
        </w:tc>
        <w:tc>
          <w:tcPr>
            <w:tcW w:w="1417" w:type="dxa"/>
          </w:tcPr>
          <w:p w14:paraId="726A5849"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74C9CCB2" w14:textId="77777777" w:rsidR="000006BC" w:rsidRDefault="000006BC" w:rsidP="00F95B14">
            <w:pPr>
              <w:pStyle w:val="TAC"/>
              <w:rPr>
                <w:rFonts w:eastAsiaTheme="minorEastAsia"/>
              </w:rPr>
            </w:pPr>
            <w:r>
              <w:rPr>
                <w:rFonts w:eastAsiaTheme="minorEastAsia"/>
              </w:rPr>
              <w:t>G-FR1-A2-4</w:t>
            </w:r>
          </w:p>
        </w:tc>
        <w:tc>
          <w:tcPr>
            <w:tcW w:w="1417" w:type="dxa"/>
          </w:tcPr>
          <w:p w14:paraId="7CBEC351"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3D5807F7" w14:textId="77777777" w:rsidR="000006BC" w:rsidRDefault="000006BC" w:rsidP="00F95B14">
            <w:pPr>
              <w:pStyle w:val="TAC"/>
              <w:rPr>
                <w:rFonts w:eastAsiaTheme="minorEastAsia"/>
              </w:rPr>
            </w:pPr>
            <w:r>
              <w:rPr>
                <w:rFonts w:eastAsiaTheme="minorEastAsia"/>
                <w:lang w:eastAsia="zh-CN"/>
              </w:rPr>
              <w:t>-69.4</w:t>
            </w:r>
          </w:p>
        </w:tc>
        <w:tc>
          <w:tcPr>
            <w:tcW w:w="1417" w:type="dxa"/>
            <w:tcBorders>
              <w:bottom w:val="nil"/>
            </w:tcBorders>
          </w:tcPr>
          <w:p w14:paraId="75366D36" w14:textId="77777777" w:rsidR="000006BC" w:rsidRDefault="000006BC" w:rsidP="00F95B14">
            <w:pPr>
              <w:pStyle w:val="TAC"/>
              <w:rPr>
                <w:rFonts w:eastAsiaTheme="minorEastAsia"/>
              </w:rPr>
            </w:pPr>
            <w:r>
              <w:rPr>
                <w:rFonts w:eastAsiaTheme="minorEastAsia"/>
                <w:lang w:eastAsia="zh-CN"/>
              </w:rPr>
              <w:t>AWGN</w:t>
            </w:r>
          </w:p>
        </w:tc>
      </w:tr>
      <w:tr w:rsidR="000006BC" w14:paraId="000BAFEB" w14:textId="77777777" w:rsidTr="00F95B14">
        <w:trPr>
          <w:cantSplit/>
          <w:jc w:val="center"/>
        </w:trPr>
        <w:tc>
          <w:tcPr>
            <w:tcW w:w="1417" w:type="dxa"/>
            <w:tcBorders>
              <w:top w:val="nil"/>
              <w:bottom w:val="nil"/>
            </w:tcBorders>
          </w:tcPr>
          <w:p w14:paraId="1CBC16BB" w14:textId="77777777" w:rsidR="000006BC" w:rsidRDefault="000006BC" w:rsidP="00F95B14">
            <w:pPr>
              <w:pStyle w:val="TAC"/>
              <w:rPr>
                <w:rFonts w:eastAsiaTheme="minorEastAsia"/>
              </w:rPr>
            </w:pPr>
          </w:p>
        </w:tc>
        <w:tc>
          <w:tcPr>
            <w:tcW w:w="1417" w:type="dxa"/>
          </w:tcPr>
          <w:p w14:paraId="76C0C305"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5C0694C5" w14:textId="77777777" w:rsidR="000006BC" w:rsidRDefault="000006BC" w:rsidP="00F95B14">
            <w:pPr>
              <w:pStyle w:val="TAC"/>
              <w:rPr>
                <w:rFonts w:eastAsiaTheme="minorEastAsia"/>
              </w:rPr>
            </w:pPr>
            <w:r>
              <w:rPr>
                <w:rFonts w:eastAsiaTheme="minorEastAsia"/>
              </w:rPr>
              <w:t>G-FR1-A2-5</w:t>
            </w:r>
          </w:p>
        </w:tc>
        <w:tc>
          <w:tcPr>
            <w:tcW w:w="1417" w:type="dxa"/>
          </w:tcPr>
          <w:p w14:paraId="03863072"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4DFD47F3" w14:textId="77777777" w:rsidR="000006BC" w:rsidRDefault="000006BC" w:rsidP="00F95B14">
            <w:pPr>
              <w:pStyle w:val="TAC"/>
              <w:rPr>
                <w:rFonts w:eastAsiaTheme="minorEastAsia"/>
              </w:rPr>
            </w:pPr>
          </w:p>
        </w:tc>
        <w:tc>
          <w:tcPr>
            <w:tcW w:w="1417" w:type="dxa"/>
            <w:tcBorders>
              <w:top w:val="nil"/>
              <w:bottom w:val="nil"/>
            </w:tcBorders>
          </w:tcPr>
          <w:p w14:paraId="08BE1A82" w14:textId="77777777" w:rsidR="000006BC" w:rsidRDefault="000006BC" w:rsidP="00F95B14">
            <w:pPr>
              <w:pStyle w:val="TAC"/>
              <w:rPr>
                <w:rFonts w:eastAsiaTheme="minorEastAsia"/>
              </w:rPr>
            </w:pPr>
          </w:p>
        </w:tc>
      </w:tr>
      <w:tr w:rsidR="000006BC" w14:paraId="5B460497" w14:textId="77777777" w:rsidTr="00F95B14">
        <w:trPr>
          <w:cantSplit/>
          <w:jc w:val="center"/>
        </w:trPr>
        <w:tc>
          <w:tcPr>
            <w:tcW w:w="1417" w:type="dxa"/>
            <w:tcBorders>
              <w:top w:val="nil"/>
              <w:bottom w:val="single" w:sz="4" w:space="0" w:color="auto"/>
            </w:tcBorders>
          </w:tcPr>
          <w:p w14:paraId="5B6870CF" w14:textId="77777777" w:rsidR="000006BC" w:rsidRDefault="000006BC" w:rsidP="00F95B14">
            <w:pPr>
              <w:pStyle w:val="TAC"/>
              <w:rPr>
                <w:rFonts w:eastAsiaTheme="minorEastAsia"/>
              </w:rPr>
            </w:pPr>
          </w:p>
        </w:tc>
        <w:tc>
          <w:tcPr>
            <w:tcW w:w="1417" w:type="dxa"/>
          </w:tcPr>
          <w:p w14:paraId="50BC9602"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6DD3A5E9" w14:textId="77777777" w:rsidR="000006BC" w:rsidRDefault="000006BC" w:rsidP="00F95B14">
            <w:pPr>
              <w:pStyle w:val="TAC"/>
              <w:rPr>
                <w:rFonts w:eastAsiaTheme="minorEastAsia"/>
              </w:rPr>
            </w:pPr>
            <w:r>
              <w:rPr>
                <w:rFonts w:eastAsiaTheme="minorEastAsia"/>
              </w:rPr>
              <w:t>G-FR1-A2-6</w:t>
            </w:r>
          </w:p>
        </w:tc>
        <w:tc>
          <w:tcPr>
            <w:tcW w:w="1417" w:type="dxa"/>
          </w:tcPr>
          <w:p w14:paraId="6B90DE04"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2FA241C1" w14:textId="77777777" w:rsidR="000006BC" w:rsidRDefault="000006BC" w:rsidP="00F95B14">
            <w:pPr>
              <w:pStyle w:val="TAC"/>
              <w:rPr>
                <w:rFonts w:eastAsiaTheme="minorEastAsia"/>
              </w:rPr>
            </w:pPr>
          </w:p>
        </w:tc>
        <w:tc>
          <w:tcPr>
            <w:tcW w:w="1417" w:type="dxa"/>
            <w:tcBorders>
              <w:top w:val="nil"/>
              <w:bottom w:val="single" w:sz="4" w:space="0" w:color="auto"/>
            </w:tcBorders>
          </w:tcPr>
          <w:p w14:paraId="7EC15E27" w14:textId="77777777" w:rsidR="000006BC" w:rsidRDefault="000006BC" w:rsidP="00F95B14">
            <w:pPr>
              <w:pStyle w:val="TAC"/>
              <w:rPr>
                <w:rFonts w:eastAsiaTheme="minorEastAsia"/>
              </w:rPr>
            </w:pPr>
          </w:p>
        </w:tc>
      </w:tr>
      <w:tr w:rsidR="000006BC" w14:paraId="22EBED21" w14:textId="77777777" w:rsidTr="00F95B14">
        <w:trPr>
          <w:cantSplit/>
          <w:jc w:val="center"/>
        </w:trPr>
        <w:tc>
          <w:tcPr>
            <w:tcW w:w="1417" w:type="dxa"/>
            <w:tcBorders>
              <w:top w:val="single" w:sz="4" w:space="0" w:color="auto"/>
              <w:bottom w:val="nil"/>
            </w:tcBorders>
          </w:tcPr>
          <w:p w14:paraId="282AE99A" w14:textId="77777777" w:rsidR="000006BC" w:rsidRDefault="000006BC" w:rsidP="00F95B14">
            <w:pPr>
              <w:pStyle w:val="TAC"/>
              <w:rPr>
                <w:rFonts w:eastAsiaTheme="minorEastAsia"/>
                <w:lang w:val="en-US" w:eastAsia="zh-CN"/>
              </w:rPr>
            </w:pPr>
            <w:r>
              <w:rPr>
                <w:rFonts w:eastAsiaTheme="minorEastAsia" w:hint="eastAsia"/>
                <w:lang w:val="en-US" w:eastAsia="zh-CN"/>
              </w:rPr>
              <w:t>35</w:t>
            </w:r>
          </w:p>
        </w:tc>
        <w:tc>
          <w:tcPr>
            <w:tcW w:w="1417" w:type="dxa"/>
          </w:tcPr>
          <w:p w14:paraId="11507D22"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57DD4011" w14:textId="77777777" w:rsidR="000006BC" w:rsidRDefault="000006BC" w:rsidP="00F95B14">
            <w:pPr>
              <w:pStyle w:val="TAC"/>
              <w:rPr>
                <w:rFonts w:eastAsiaTheme="minorEastAsia"/>
              </w:rPr>
            </w:pPr>
            <w:r>
              <w:rPr>
                <w:rFonts w:eastAsiaTheme="minorEastAsia"/>
              </w:rPr>
              <w:t>G-FR1-A2-4</w:t>
            </w:r>
          </w:p>
        </w:tc>
        <w:tc>
          <w:tcPr>
            <w:tcW w:w="1417" w:type="dxa"/>
          </w:tcPr>
          <w:p w14:paraId="5DEFA749"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4DF196ED" w14:textId="77777777" w:rsidR="000006BC" w:rsidRDefault="000006BC" w:rsidP="00F95B14">
            <w:pPr>
              <w:pStyle w:val="TAC"/>
              <w:rPr>
                <w:rFonts w:eastAsiaTheme="minorEastAsia"/>
              </w:rPr>
            </w:pPr>
            <w:r>
              <w:rPr>
                <w:rFonts w:cs="v5.0.0" w:hint="eastAsia"/>
                <w:lang w:val="en-US" w:eastAsia="zh-CN"/>
              </w:rPr>
              <w:t>-68.7</w:t>
            </w:r>
          </w:p>
        </w:tc>
        <w:tc>
          <w:tcPr>
            <w:tcW w:w="1417" w:type="dxa"/>
            <w:tcBorders>
              <w:top w:val="single" w:sz="4" w:space="0" w:color="auto"/>
              <w:bottom w:val="nil"/>
            </w:tcBorders>
          </w:tcPr>
          <w:p w14:paraId="4837E228" w14:textId="77777777" w:rsidR="000006BC" w:rsidRDefault="000006BC" w:rsidP="00F95B14">
            <w:pPr>
              <w:pStyle w:val="TAC"/>
              <w:rPr>
                <w:rFonts w:eastAsiaTheme="minorEastAsia"/>
              </w:rPr>
            </w:pPr>
            <w:r>
              <w:rPr>
                <w:rFonts w:eastAsiaTheme="minorEastAsia"/>
                <w:lang w:eastAsia="zh-CN"/>
              </w:rPr>
              <w:t>AWGN</w:t>
            </w:r>
          </w:p>
        </w:tc>
      </w:tr>
      <w:tr w:rsidR="000006BC" w14:paraId="6DE5B7FC" w14:textId="77777777" w:rsidTr="00F95B14">
        <w:trPr>
          <w:cantSplit/>
          <w:jc w:val="center"/>
        </w:trPr>
        <w:tc>
          <w:tcPr>
            <w:tcW w:w="1417" w:type="dxa"/>
            <w:tcBorders>
              <w:top w:val="nil"/>
              <w:bottom w:val="nil"/>
            </w:tcBorders>
          </w:tcPr>
          <w:p w14:paraId="4FF4C13C" w14:textId="77777777" w:rsidR="000006BC" w:rsidRDefault="000006BC" w:rsidP="00F95B14">
            <w:pPr>
              <w:pStyle w:val="TAC"/>
              <w:rPr>
                <w:rFonts w:eastAsiaTheme="minorEastAsia"/>
              </w:rPr>
            </w:pPr>
          </w:p>
        </w:tc>
        <w:tc>
          <w:tcPr>
            <w:tcW w:w="1417" w:type="dxa"/>
          </w:tcPr>
          <w:p w14:paraId="7BA6081D"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2B924143" w14:textId="77777777" w:rsidR="000006BC" w:rsidRDefault="000006BC" w:rsidP="00F95B14">
            <w:pPr>
              <w:pStyle w:val="TAC"/>
              <w:rPr>
                <w:rFonts w:eastAsiaTheme="minorEastAsia"/>
              </w:rPr>
            </w:pPr>
            <w:r>
              <w:rPr>
                <w:rFonts w:eastAsiaTheme="minorEastAsia"/>
              </w:rPr>
              <w:t>G-FR1-A2-5</w:t>
            </w:r>
          </w:p>
        </w:tc>
        <w:tc>
          <w:tcPr>
            <w:tcW w:w="1417" w:type="dxa"/>
          </w:tcPr>
          <w:p w14:paraId="24DE839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76A8F40" w14:textId="77777777" w:rsidR="000006BC" w:rsidRDefault="000006BC" w:rsidP="00F95B14">
            <w:pPr>
              <w:pStyle w:val="TAC"/>
              <w:rPr>
                <w:rFonts w:eastAsiaTheme="minorEastAsia"/>
              </w:rPr>
            </w:pPr>
          </w:p>
        </w:tc>
        <w:tc>
          <w:tcPr>
            <w:tcW w:w="1417" w:type="dxa"/>
            <w:tcBorders>
              <w:top w:val="nil"/>
              <w:bottom w:val="nil"/>
            </w:tcBorders>
          </w:tcPr>
          <w:p w14:paraId="1E062C7F" w14:textId="77777777" w:rsidR="000006BC" w:rsidRDefault="000006BC" w:rsidP="00F95B14">
            <w:pPr>
              <w:pStyle w:val="TAC"/>
              <w:rPr>
                <w:rFonts w:eastAsiaTheme="minorEastAsia"/>
              </w:rPr>
            </w:pPr>
          </w:p>
        </w:tc>
      </w:tr>
      <w:tr w:rsidR="000006BC" w14:paraId="7B3EF435" w14:textId="77777777" w:rsidTr="00F95B14">
        <w:trPr>
          <w:cantSplit/>
          <w:jc w:val="center"/>
        </w:trPr>
        <w:tc>
          <w:tcPr>
            <w:tcW w:w="1417" w:type="dxa"/>
            <w:tcBorders>
              <w:top w:val="nil"/>
              <w:bottom w:val="single" w:sz="4" w:space="0" w:color="auto"/>
            </w:tcBorders>
          </w:tcPr>
          <w:p w14:paraId="20D03310" w14:textId="77777777" w:rsidR="000006BC" w:rsidRDefault="000006BC" w:rsidP="00F95B14">
            <w:pPr>
              <w:pStyle w:val="TAC"/>
              <w:rPr>
                <w:rFonts w:eastAsiaTheme="minorEastAsia"/>
              </w:rPr>
            </w:pPr>
          </w:p>
        </w:tc>
        <w:tc>
          <w:tcPr>
            <w:tcW w:w="1417" w:type="dxa"/>
          </w:tcPr>
          <w:p w14:paraId="6E43B1A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3603EA8D" w14:textId="77777777" w:rsidR="000006BC" w:rsidRDefault="000006BC" w:rsidP="00F95B14">
            <w:pPr>
              <w:pStyle w:val="TAC"/>
              <w:rPr>
                <w:rFonts w:eastAsiaTheme="minorEastAsia"/>
              </w:rPr>
            </w:pPr>
            <w:r>
              <w:rPr>
                <w:rFonts w:eastAsiaTheme="minorEastAsia"/>
              </w:rPr>
              <w:t>G-FR1-A2-6</w:t>
            </w:r>
          </w:p>
        </w:tc>
        <w:tc>
          <w:tcPr>
            <w:tcW w:w="1417" w:type="dxa"/>
          </w:tcPr>
          <w:p w14:paraId="4F49FFC2"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4E59BD4" w14:textId="77777777" w:rsidR="000006BC" w:rsidRDefault="000006BC" w:rsidP="00F95B14">
            <w:pPr>
              <w:pStyle w:val="TAC"/>
              <w:rPr>
                <w:rFonts w:eastAsiaTheme="minorEastAsia"/>
              </w:rPr>
            </w:pPr>
          </w:p>
        </w:tc>
        <w:tc>
          <w:tcPr>
            <w:tcW w:w="1417" w:type="dxa"/>
            <w:tcBorders>
              <w:top w:val="nil"/>
              <w:bottom w:val="single" w:sz="4" w:space="0" w:color="auto"/>
            </w:tcBorders>
          </w:tcPr>
          <w:p w14:paraId="5797F280" w14:textId="77777777" w:rsidR="000006BC" w:rsidRDefault="000006BC" w:rsidP="00F95B14">
            <w:pPr>
              <w:pStyle w:val="TAC"/>
              <w:rPr>
                <w:rFonts w:eastAsiaTheme="minorEastAsia"/>
              </w:rPr>
            </w:pPr>
          </w:p>
        </w:tc>
      </w:tr>
      <w:tr w:rsidR="000006BC" w14:paraId="1A510D87" w14:textId="77777777" w:rsidTr="00F95B14">
        <w:trPr>
          <w:cantSplit/>
          <w:jc w:val="center"/>
        </w:trPr>
        <w:tc>
          <w:tcPr>
            <w:tcW w:w="1417" w:type="dxa"/>
            <w:tcBorders>
              <w:bottom w:val="nil"/>
            </w:tcBorders>
          </w:tcPr>
          <w:p w14:paraId="392BA20B" w14:textId="77777777" w:rsidR="000006BC" w:rsidRDefault="000006BC" w:rsidP="00F95B14">
            <w:pPr>
              <w:pStyle w:val="TAC"/>
              <w:rPr>
                <w:rFonts w:eastAsiaTheme="minorEastAsia"/>
              </w:rPr>
            </w:pPr>
            <w:r>
              <w:rPr>
                <w:rFonts w:eastAsiaTheme="minorEastAsia"/>
                <w:lang w:eastAsia="zh-CN"/>
              </w:rPr>
              <w:t>40</w:t>
            </w:r>
          </w:p>
        </w:tc>
        <w:tc>
          <w:tcPr>
            <w:tcW w:w="1417" w:type="dxa"/>
          </w:tcPr>
          <w:p w14:paraId="59F46586"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0FE7A43E" w14:textId="77777777" w:rsidR="000006BC" w:rsidRDefault="000006BC" w:rsidP="00F95B14">
            <w:pPr>
              <w:pStyle w:val="TAC"/>
              <w:rPr>
                <w:rFonts w:eastAsiaTheme="minorEastAsia"/>
              </w:rPr>
            </w:pPr>
            <w:r>
              <w:rPr>
                <w:rFonts w:eastAsiaTheme="minorEastAsia"/>
              </w:rPr>
              <w:t>G-FR1-A2-4</w:t>
            </w:r>
          </w:p>
        </w:tc>
        <w:tc>
          <w:tcPr>
            <w:tcW w:w="1417" w:type="dxa"/>
          </w:tcPr>
          <w:p w14:paraId="44949AD7"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14050C6A" w14:textId="77777777" w:rsidR="000006BC" w:rsidRDefault="000006BC" w:rsidP="00F95B14">
            <w:pPr>
              <w:pStyle w:val="TAC"/>
              <w:rPr>
                <w:rFonts w:eastAsiaTheme="minorEastAsia"/>
              </w:rPr>
            </w:pPr>
            <w:r>
              <w:rPr>
                <w:rFonts w:eastAsiaTheme="minorEastAsia"/>
                <w:lang w:eastAsia="zh-CN"/>
              </w:rPr>
              <w:t>-68.1</w:t>
            </w:r>
          </w:p>
        </w:tc>
        <w:tc>
          <w:tcPr>
            <w:tcW w:w="1417" w:type="dxa"/>
            <w:tcBorders>
              <w:bottom w:val="nil"/>
            </w:tcBorders>
          </w:tcPr>
          <w:p w14:paraId="20B9FDF9" w14:textId="77777777" w:rsidR="000006BC" w:rsidRDefault="000006BC" w:rsidP="00F95B14">
            <w:pPr>
              <w:pStyle w:val="TAC"/>
              <w:rPr>
                <w:rFonts w:eastAsiaTheme="minorEastAsia"/>
              </w:rPr>
            </w:pPr>
            <w:r>
              <w:rPr>
                <w:rFonts w:eastAsiaTheme="minorEastAsia"/>
                <w:lang w:eastAsia="zh-CN"/>
              </w:rPr>
              <w:t>AWGN</w:t>
            </w:r>
          </w:p>
        </w:tc>
      </w:tr>
      <w:tr w:rsidR="000006BC" w14:paraId="45D7136F" w14:textId="77777777" w:rsidTr="00F95B14">
        <w:trPr>
          <w:cantSplit/>
          <w:jc w:val="center"/>
        </w:trPr>
        <w:tc>
          <w:tcPr>
            <w:tcW w:w="1417" w:type="dxa"/>
            <w:tcBorders>
              <w:top w:val="nil"/>
              <w:bottom w:val="nil"/>
            </w:tcBorders>
          </w:tcPr>
          <w:p w14:paraId="3280C63E" w14:textId="77777777" w:rsidR="000006BC" w:rsidRDefault="000006BC" w:rsidP="00F95B14">
            <w:pPr>
              <w:pStyle w:val="TAC"/>
              <w:rPr>
                <w:rFonts w:eastAsiaTheme="minorEastAsia"/>
              </w:rPr>
            </w:pPr>
          </w:p>
        </w:tc>
        <w:tc>
          <w:tcPr>
            <w:tcW w:w="1417" w:type="dxa"/>
          </w:tcPr>
          <w:p w14:paraId="1141F5F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2A85DC79" w14:textId="77777777" w:rsidR="000006BC" w:rsidRDefault="000006BC" w:rsidP="00F95B14">
            <w:pPr>
              <w:pStyle w:val="TAC"/>
              <w:rPr>
                <w:rFonts w:eastAsiaTheme="minorEastAsia"/>
              </w:rPr>
            </w:pPr>
            <w:r>
              <w:rPr>
                <w:rFonts w:eastAsiaTheme="minorEastAsia"/>
              </w:rPr>
              <w:t>G-FR1-A2-5</w:t>
            </w:r>
          </w:p>
        </w:tc>
        <w:tc>
          <w:tcPr>
            <w:tcW w:w="1417" w:type="dxa"/>
          </w:tcPr>
          <w:p w14:paraId="6C67DC5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677C8291" w14:textId="77777777" w:rsidR="000006BC" w:rsidRDefault="000006BC" w:rsidP="00F95B14">
            <w:pPr>
              <w:pStyle w:val="TAC"/>
              <w:rPr>
                <w:rFonts w:eastAsiaTheme="minorEastAsia"/>
              </w:rPr>
            </w:pPr>
          </w:p>
        </w:tc>
        <w:tc>
          <w:tcPr>
            <w:tcW w:w="1417" w:type="dxa"/>
            <w:tcBorders>
              <w:top w:val="nil"/>
              <w:bottom w:val="nil"/>
            </w:tcBorders>
          </w:tcPr>
          <w:p w14:paraId="2EA9DEDA" w14:textId="77777777" w:rsidR="000006BC" w:rsidRDefault="000006BC" w:rsidP="00F95B14">
            <w:pPr>
              <w:pStyle w:val="TAC"/>
              <w:rPr>
                <w:rFonts w:eastAsiaTheme="minorEastAsia"/>
              </w:rPr>
            </w:pPr>
          </w:p>
        </w:tc>
      </w:tr>
      <w:tr w:rsidR="000006BC" w14:paraId="1414B585" w14:textId="77777777" w:rsidTr="00F95B14">
        <w:trPr>
          <w:cantSplit/>
          <w:jc w:val="center"/>
        </w:trPr>
        <w:tc>
          <w:tcPr>
            <w:tcW w:w="1417" w:type="dxa"/>
            <w:tcBorders>
              <w:top w:val="nil"/>
              <w:bottom w:val="single" w:sz="4" w:space="0" w:color="auto"/>
            </w:tcBorders>
          </w:tcPr>
          <w:p w14:paraId="671152AD" w14:textId="77777777" w:rsidR="000006BC" w:rsidRDefault="000006BC" w:rsidP="00F95B14">
            <w:pPr>
              <w:pStyle w:val="TAC"/>
              <w:rPr>
                <w:rFonts w:eastAsiaTheme="minorEastAsia"/>
              </w:rPr>
            </w:pPr>
          </w:p>
        </w:tc>
        <w:tc>
          <w:tcPr>
            <w:tcW w:w="1417" w:type="dxa"/>
          </w:tcPr>
          <w:p w14:paraId="1E9DB062"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22846AE8" w14:textId="77777777" w:rsidR="000006BC" w:rsidRDefault="000006BC" w:rsidP="00F95B14">
            <w:pPr>
              <w:pStyle w:val="TAC"/>
              <w:rPr>
                <w:rFonts w:eastAsiaTheme="minorEastAsia"/>
              </w:rPr>
            </w:pPr>
            <w:r>
              <w:rPr>
                <w:rFonts w:eastAsiaTheme="minorEastAsia"/>
              </w:rPr>
              <w:t>G-FR1-A2-6</w:t>
            </w:r>
          </w:p>
        </w:tc>
        <w:tc>
          <w:tcPr>
            <w:tcW w:w="1417" w:type="dxa"/>
          </w:tcPr>
          <w:p w14:paraId="4D060ED0"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7C7314CE" w14:textId="77777777" w:rsidR="000006BC" w:rsidRDefault="000006BC" w:rsidP="00F95B14">
            <w:pPr>
              <w:pStyle w:val="TAC"/>
              <w:rPr>
                <w:rFonts w:eastAsiaTheme="minorEastAsia"/>
              </w:rPr>
            </w:pPr>
          </w:p>
        </w:tc>
        <w:tc>
          <w:tcPr>
            <w:tcW w:w="1417" w:type="dxa"/>
            <w:tcBorders>
              <w:top w:val="nil"/>
              <w:bottom w:val="single" w:sz="4" w:space="0" w:color="auto"/>
            </w:tcBorders>
          </w:tcPr>
          <w:p w14:paraId="65F21B78" w14:textId="77777777" w:rsidR="000006BC" w:rsidRDefault="000006BC" w:rsidP="00F95B14">
            <w:pPr>
              <w:pStyle w:val="TAC"/>
              <w:rPr>
                <w:rFonts w:eastAsiaTheme="minorEastAsia"/>
              </w:rPr>
            </w:pPr>
          </w:p>
        </w:tc>
      </w:tr>
      <w:tr w:rsidR="000006BC" w14:paraId="3D76C580" w14:textId="77777777" w:rsidTr="00F95B14">
        <w:trPr>
          <w:cantSplit/>
          <w:jc w:val="center"/>
        </w:trPr>
        <w:tc>
          <w:tcPr>
            <w:tcW w:w="1417" w:type="dxa"/>
            <w:tcBorders>
              <w:top w:val="single" w:sz="4" w:space="0" w:color="auto"/>
              <w:bottom w:val="nil"/>
            </w:tcBorders>
          </w:tcPr>
          <w:p w14:paraId="79846A82" w14:textId="77777777" w:rsidR="000006BC" w:rsidRDefault="000006BC" w:rsidP="00F95B14">
            <w:pPr>
              <w:pStyle w:val="TAC"/>
              <w:rPr>
                <w:rFonts w:eastAsiaTheme="minorEastAsia"/>
                <w:lang w:val="en-US" w:eastAsia="zh-CN"/>
              </w:rPr>
            </w:pPr>
            <w:r>
              <w:rPr>
                <w:rFonts w:eastAsiaTheme="minorEastAsia" w:hint="eastAsia"/>
                <w:lang w:val="en-US" w:eastAsia="zh-CN"/>
              </w:rPr>
              <w:t>45</w:t>
            </w:r>
          </w:p>
        </w:tc>
        <w:tc>
          <w:tcPr>
            <w:tcW w:w="1417" w:type="dxa"/>
          </w:tcPr>
          <w:p w14:paraId="67F6EA18"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067F9814" w14:textId="77777777" w:rsidR="000006BC" w:rsidRDefault="000006BC" w:rsidP="00F95B14">
            <w:pPr>
              <w:pStyle w:val="TAC"/>
              <w:rPr>
                <w:rFonts w:eastAsiaTheme="minorEastAsia"/>
              </w:rPr>
            </w:pPr>
            <w:r>
              <w:rPr>
                <w:rFonts w:eastAsiaTheme="minorEastAsia"/>
              </w:rPr>
              <w:t>G-FR1-A2-4</w:t>
            </w:r>
          </w:p>
        </w:tc>
        <w:tc>
          <w:tcPr>
            <w:tcW w:w="1417" w:type="dxa"/>
          </w:tcPr>
          <w:p w14:paraId="67F9E652"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7905B453" w14:textId="77777777" w:rsidR="000006BC" w:rsidRDefault="000006BC" w:rsidP="00F95B14">
            <w:pPr>
              <w:pStyle w:val="TAC"/>
              <w:rPr>
                <w:rFonts w:eastAsiaTheme="minorEastAsia"/>
              </w:rPr>
            </w:pPr>
            <w:r>
              <w:rPr>
                <w:rFonts w:cs="v5.0.0" w:hint="eastAsia"/>
                <w:lang w:val="en-US" w:eastAsia="zh-CN"/>
              </w:rPr>
              <w:t>-67.6</w:t>
            </w:r>
          </w:p>
        </w:tc>
        <w:tc>
          <w:tcPr>
            <w:tcW w:w="1417" w:type="dxa"/>
            <w:tcBorders>
              <w:top w:val="single" w:sz="4" w:space="0" w:color="auto"/>
              <w:bottom w:val="nil"/>
            </w:tcBorders>
          </w:tcPr>
          <w:p w14:paraId="6AE3BA81" w14:textId="77777777" w:rsidR="000006BC" w:rsidRDefault="000006BC" w:rsidP="00F95B14">
            <w:pPr>
              <w:pStyle w:val="TAC"/>
              <w:rPr>
                <w:rFonts w:eastAsiaTheme="minorEastAsia"/>
              </w:rPr>
            </w:pPr>
            <w:r>
              <w:rPr>
                <w:rFonts w:eastAsiaTheme="minorEastAsia"/>
                <w:lang w:eastAsia="zh-CN"/>
              </w:rPr>
              <w:t>AWGN</w:t>
            </w:r>
          </w:p>
        </w:tc>
      </w:tr>
      <w:tr w:rsidR="000006BC" w14:paraId="77258367" w14:textId="77777777" w:rsidTr="00F95B14">
        <w:trPr>
          <w:cantSplit/>
          <w:jc w:val="center"/>
        </w:trPr>
        <w:tc>
          <w:tcPr>
            <w:tcW w:w="1417" w:type="dxa"/>
            <w:tcBorders>
              <w:top w:val="nil"/>
              <w:bottom w:val="nil"/>
            </w:tcBorders>
          </w:tcPr>
          <w:p w14:paraId="108382DD" w14:textId="77777777" w:rsidR="000006BC" w:rsidRDefault="000006BC" w:rsidP="00F95B14">
            <w:pPr>
              <w:pStyle w:val="TAC"/>
              <w:rPr>
                <w:rFonts w:eastAsiaTheme="minorEastAsia"/>
              </w:rPr>
            </w:pPr>
          </w:p>
        </w:tc>
        <w:tc>
          <w:tcPr>
            <w:tcW w:w="1417" w:type="dxa"/>
          </w:tcPr>
          <w:p w14:paraId="20401714"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55C215FC" w14:textId="77777777" w:rsidR="000006BC" w:rsidRDefault="000006BC" w:rsidP="00F95B14">
            <w:pPr>
              <w:pStyle w:val="TAC"/>
              <w:rPr>
                <w:rFonts w:eastAsiaTheme="minorEastAsia"/>
              </w:rPr>
            </w:pPr>
            <w:r>
              <w:rPr>
                <w:rFonts w:eastAsiaTheme="minorEastAsia"/>
              </w:rPr>
              <w:t>G-FR1-A2-5</w:t>
            </w:r>
          </w:p>
        </w:tc>
        <w:tc>
          <w:tcPr>
            <w:tcW w:w="1417" w:type="dxa"/>
          </w:tcPr>
          <w:p w14:paraId="11D23579"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485A1D07" w14:textId="77777777" w:rsidR="000006BC" w:rsidRDefault="000006BC" w:rsidP="00F95B14">
            <w:pPr>
              <w:pStyle w:val="TAC"/>
              <w:rPr>
                <w:rFonts w:eastAsiaTheme="minorEastAsia"/>
              </w:rPr>
            </w:pPr>
          </w:p>
        </w:tc>
        <w:tc>
          <w:tcPr>
            <w:tcW w:w="1417" w:type="dxa"/>
            <w:tcBorders>
              <w:top w:val="nil"/>
              <w:bottom w:val="nil"/>
            </w:tcBorders>
          </w:tcPr>
          <w:p w14:paraId="4418669E" w14:textId="77777777" w:rsidR="000006BC" w:rsidRDefault="000006BC" w:rsidP="00F95B14">
            <w:pPr>
              <w:pStyle w:val="TAC"/>
              <w:rPr>
                <w:rFonts w:eastAsiaTheme="minorEastAsia"/>
              </w:rPr>
            </w:pPr>
          </w:p>
        </w:tc>
      </w:tr>
      <w:tr w:rsidR="000006BC" w14:paraId="5AA15214" w14:textId="77777777" w:rsidTr="00F95B14">
        <w:trPr>
          <w:cantSplit/>
          <w:jc w:val="center"/>
        </w:trPr>
        <w:tc>
          <w:tcPr>
            <w:tcW w:w="1417" w:type="dxa"/>
            <w:tcBorders>
              <w:top w:val="nil"/>
              <w:bottom w:val="single" w:sz="4" w:space="0" w:color="auto"/>
            </w:tcBorders>
          </w:tcPr>
          <w:p w14:paraId="752EF59C" w14:textId="77777777" w:rsidR="000006BC" w:rsidRDefault="000006BC" w:rsidP="00F95B14">
            <w:pPr>
              <w:pStyle w:val="TAC"/>
              <w:rPr>
                <w:rFonts w:eastAsiaTheme="minorEastAsia"/>
              </w:rPr>
            </w:pPr>
          </w:p>
        </w:tc>
        <w:tc>
          <w:tcPr>
            <w:tcW w:w="1417" w:type="dxa"/>
          </w:tcPr>
          <w:p w14:paraId="259150C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52D53D9B" w14:textId="77777777" w:rsidR="000006BC" w:rsidRDefault="000006BC" w:rsidP="00F95B14">
            <w:pPr>
              <w:pStyle w:val="TAC"/>
              <w:rPr>
                <w:rFonts w:eastAsiaTheme="minorEastAsia"/>
              </w:rPr>
            </w:pPr>
            <w:r>
              <w:rPr>
                <w:rFonts w:eastAsiaTheme="minorEastAsia"/>
              </w:rPr>
              <w:t>G-FR1-A2-6</w:t>
            </w:r>
          </w:p>
        </w:tc>
        <w:tc>
          <w:tcPr>
            <w:tcW w:w="1417" w:type="dxa"/>
          </w:tcPr>
          <w:p w14:paraId="59A9568C"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06A20A2" w14:textId="77777777" w:rsidR="000006BC" w:rsidRDefault="000006BC" w:rsidP="00F95B14">
            <w:pPr>
              <w:pStyle w:val="TAC"/>
              <w:rPr>
                <w:rFonts w:eastAsiaTheme="minorEastAsia"/>
              </w:rPr>
            </w:pPr>
          </w:p>
        </w:tc>
        <w:tc>
          <w:tcPr>
            <w:tcW w:w="1417" w:type="dxa"/>
            <w:tcBorders>
              <w:top w:val="nil"/>
              <w:bottom w:val="single" w:sz="4" w:space="0" w:color="auto"/>
            </w:tcBorders>
          </w:tcPr>
          <w:p w14:paraId="1272D6A6" w14:textId="77777777" w:rsidR="000006BC" w:rsidRDefault="000006BC" w:rsidP="00F95B14">
            <w:pPr>
              <w:pStyle w:val="TAC"/>
              <w:rPr>
                <w:rFonts w:eastAsiaTheme="minorEastAsia"/>
              </w:rPr>
            </w:pPr>
          </w:p>
        </w:tc>
      </w:tr>
      <w:tr w:rsidR="000006BC" w14:paraId="304B05BF" w14:textId="77777777" w:rsidTr="00F95B14">
        <w:trPr>
          <w:cantSplit/>
          <w:jc w:val="center"/>
        </w:trPr>
        <w:tc>
          <w:tcPr>
            <w:tcW w:w="1417" w:type="dxa"/>
            <w:tcBorders>
              <w:bottom w:val="nil"/>
            </w:tcBorders>
          </w:tcPr>
          <w:p w14:paraId="79D6B6CF" w14:textId="77777777" w:rsidR="000006BC" w:rsidRDefault="000006BC" w:rsidP="00F95B14">
            <w:pPr>
              <w:pStyle w:val="TAC"/>
              <w:rPr>
                <w:rFonts w:eastAsiaTheme="minorEastAsia"/>
              </w:rPr>
            </w:pPr>
            <w:r>
              <w:rPr>
                <w:rFonts w:eastAsiaTheme="minorEastAsia"/>
                <w:lang w:eastAsia="zh-CN"/>
              </w:rPr>
              <w:t>50</w:t>
            </w:r>
          </w:p>
        </w:tc>
        <w:tc>
          <w:tcPr>
            <w:tcW w:w="1417" w:type="dxa"/>
          </w:tcPr>
          <w:p w14:paraId="3D301278"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78415564" w14:textId="77777777" w:rsidR="000006BC" w:rsidRDefault="000006BC" w:rsidP="00F95B14">
            <w:pPr>
              <w:pStyle w:val="TAC"/>
              <w:rPr>
                <w:rFonts w:eastAsiaTheme="minorEastAsia"/>
              </w:rPr>
            </w:pPr>
            <w:r>
              <w:rPr>
                <w:rFonts w:eastAsiaTheme="minorEastAsia"/>
              </w:rPr>
              <w:t>G-FR1-A2-4</w:t>
            </w:r>
          </w:p>
        </w:tc>
        <w:tc>
          <w:tcPr>
            <w:tcW w:w="1417" w:type="dxa"/>
          </w:tcPr>
          <w:p w14:paraId="7D75C853"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2A9300AE" w14:textId="77777777" w:rsidR="000006BC" w:rsidRDefault="000006BC" w:rsidP="00F95B14">
            <w:pPr>
              <w:pStyle w:val="TAC"/>
              <w:rPr>
                <w:rFonts w:eastAsiaTheme="minorEastAsia"/>
              </w:rPr>
            </w:pPr>
            <w:r>
              <w:rPr>
                <w:rFonts w:eastAsiaTheme="minorEastAsia"/>
                <w:lang w:eastAsia="zh-CN"/>
              </w:rPr>
              <w:t>-67.1</w:t>
            </w:r>
          </w:p>
        </w:tc>
        <w:tc>
          <w:tcPr>
            <w:tcW w:w="1417" w:type="dxa"/>
            <w:tcBorders>
              <w:bottom w:val="nil"/>
            </w:tcBorders>
          </w:tcPr>
          <w:p w14:paraId="648DD5AC" w14:textId="77777777" w:rsidR="000006BC" w:rsidRDefault="000006BC" w:rsidP="00F95B14">
            <w:pPr>
              <w:pStyle w:val="TAC"/>
              <w:rPr>
                <w:rFonts w:eastAsiaTheme="minorEastAsia"/>
              </w:rPr>
            </w:pPr>
            <w:r>
              <w:rPr>
                <w:rFonts w:eastAsiaTheme="minorEastAsia"/>
                <w:lang w:eastAsia="zh-CN"/>
              </w:rPr>
              <w:t>AWGN</w:t>
            </w:r>
          </w:p>
        </w:tc>
      </w:tr>
      <w:tr w:rsidR="000006BC" w14:paraId="369CC0AE" w14:textId="77777777" w:rsidTr="00F95B14">
        <w:trPr>
          <w:cantSplit/>
          <w:jc w:val="center"/>
        </w:trPr>
        <w:tc>
          <w:tcPr>
            <w:tcW w:w="1417" w:type="dxa"/>
            <w:tcBorders>
              <w:top w:val="nil"/>
              <w:bottom w:val="nil"/>
            </w:tcBorders>
          </w:tcPr>
          <w:p w14:paraId="49283732" w14:textId="77777777" w:rsidR="000006BC" w:rsidRDefault="000006BC" w:rsidP="00F95B14">
            <w:pPr>
              <w:pStyle w:val="TAC"/>
              <w:rPr>
                <w:rFonts w:eastAsiaTheme="minorEastAsia"/>
              </w:rPr>
            </w:pPr>
          </w:p>
        </w:tc>
        <w:tc>
          <w:tcPr>
            <w:tcW w:w="1417" w:type="dxa"/>
          </w:tcPr>
          <w:p w14:paraId="26DA459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1EAC9630" w14:textId="77777777" w:rsidR="000006BC" w:rsidRDefault="000006BC" w:rsidP="00F95B14">
            <w:pPr>
              <w:pStyle w:val="TAC"/>
              <w:rPr>
                <w:rFonts w:eastAsiaTheme="minorEastAsia"/>
              </w:rPr>
            </w:pPr>
            <w:r>
              <w:rPr>
                <w:rFonts w:eastAsiaTheme="minorEastAsia"/>
              </w:rPr>
              <w:t>G-FR1-A2-5</w:t>
            </w:r>
          </w:p>
        </w:tc>
        <w:tc>
          <w:tcPr>
            <w:tcW w:w="1417" w:type="dxa"/>
          </w:tcPr>
          <w:p w14:paraId="5E0A6B3B" w14:textId="77777777" w:rsidR="000006BC" w:rsidRDefault="000006BC" w:rsidP="00F95B14">
            <w:pPr>
              <w:pStyle w:val="TAC"/>
              <w:rPr>
                <w:rFonts w:eastAsiaTheme="minorEastAsia"/>
                <w:lang w:eastAsia="zh-CN"/>
              </w:rPr>
            </w:pPr>
            <w:r>
              <w:rPr>
                <w:rFonts w:eastAsiaTheme="minorEastAsia"/>
                <w:lang w:eastAsia="zh-CN"/>
              </w:rPr>
              <w:t>59.8</w:t>
            </w:r>
          </w:p>
        </w:tc>
        <w:tc>
          <w:tcPr>
            <w:tcW w:w="1417" w:type="dxa"/>
            <w:tcBorders>
              <w:top w:val="nil"/>
              <w:bottom w:val="nil"/>
            </w:tcBorders>
          </w:tcPr>
          <w:p w14:paraId="50C08E53" w14:textId="77777777" w:rsidR="000006BC" w:rsidRDefault="000006BC" w:rsidP="00F95B14">
            <w:pPr>
              <w:pStyle w:val="TAC"/>
              <w:rPr>
                <w:rFonts w:eastAsiaTheme="minorEastAsia"/>
              </w:rPr>
            </w:pPr>
          </w:p>
        </w:tc>
        <w:tc>
          <w:tcPr>
            <w:tcW w:w="1417" w:type="dxa"/>
            <w:tcBorders>
              <w:top w:val="nil"/>
              <w:bottom w:val="nil"/>
            </w:tcBorders>
          </w:tcPr>
          <w:p w14:paraId="0620E278" w14:textId="77777777" w:rsidR="000006BC" w:rsidRDefault="000006BC" w:rsidP="00F95B14">
            <w:pPr>
              <w:pStyle w:val="TAC"/>
              <w:rPr>
                <w:rFonts w:eastAsiaTheme="minorEastAsia"/>
              </w:rPr>
            </w:pPr>
          </w:p>
        </w:tc>
      </w:tr>
      <w:tr w:rsidR="000006BC" w14:paraId="4AFD927F" w14:textId="77777777" w:rsidTr="00F95B14">
        <w:trPr>
          <w:cantSplit/>
          <w:jc w:val="center"/>
        </w:trPr>
        <w:tc>
          <w:tcPr>
            <w:tcW w:w="1417" w:type="dxa"/>
            <w:tcBorders>
              <w:top w:val="nil"/>
              <w:bottom w:val="single" w:sz="4" w:space="0" w:color="auto"/>
            </w:tcBorders>
          </w:tcPr>
          <w:p w14:paraId="369897B2" w14:textId="77777777" w:rsidR="000006BC" w:rsidRDefault="000006BC" w:rsidP="00F95B14">
            <w:pPr>
              <w:pStyle w:val="TAC"/>
              <w:rPr>
                <w:rFonts w:eastAsiaTheme="minorEastAsia"/>
              </w:rPr>
            </w:pPr>
          </w:p>
        </w:tc>
        <w:tc>
          <w:tcPr>
            <w:tcW w:w="1417" w:type="dxa"/>
          </w:tcPr>
          <w:p w14:paraId="17006241"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04C6223F" w14:textId="77777777" w:rsidR="000006BC" w:rsidRDefault="000006BC" w:rsidP="00F95B14">
            <w:pPr>
              <w:pStyle w:val="TAC"/>
              <w:rPr>
                <w:rFonts w:eastAsiaTheme="minorEastAsia"/>
              </w:rPr>
            </w:pPr>
            <w:r>
              <w:rPr>
                <w:rFonts w:eastAsiaTheme="minorEastAsia"/>
              </w:rPr>
              <w:t>G-FR1-A2-6</w:t>
            </w:r>
          </w:p>
        </w:tc>
        <w:tc>
          <w:tcPr>
            <w:tcW w:w="1417" w:type="dxa"/>
          </w:tcPr>
          <w:p w14:paraId="401C7B11"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FAA0D26" w14:textId="77777777" w:rsidR="000006BC" w:rsidRDefault="000006BC" w:rsidP="00F95B14">
            <w:pPr>
              <w:pStyle w:val="TAC"/>
              <w:rPr>
                <w:rFonts w:eastAsiaTheme="minorEastAsia"/>
              </w:rPr>
            </w:pPr>
          </w:p>
        </w:tc>
        <w:tc>
          <w:tcPr>
            <w:tcW w:w="1417" w:type="dxa"/>
            <w:tcBorders>
              <w:top w:val="nil"/>
              <w:bottom w:val="single" w:sz="4" w:space="0" w:color="auto"/>
            </w:tcBorders>
          </w:tcPr>
          <w:p w14:paraId="59C739B4" w14:textId="77777777" w:rsidR="000006BC" w:rsidRDefault="000006BC" w:rsidP="00F95B14">
            <w:pPr>
              <w:pStyle w:val="TAC"/>
              <w:rPr>
                <w:rFonts w:eastAsiaTheme="minorEastAsia"/>
              </w:rPr>
            </w:pPr>
          </w:p>
        </w:tc>
      </w:tr>
      <w:tr w:rsidR="000006BC" w14:paraId="06EBC874" w14:textId="77777777" w:rsidTr="00F95B14">
        <w:trPr>
          <w:cantSplit/>
          <w:jc w:val="center"/>
        </w:trPr>
        <w:tc>
          <w:tcPr>
            <w:tcW w:w="1417" w:type="dxa"/>
            <w:tcBorders>
              <w:bottom w:val="nil"/>
            </w:tcBorders>
          </w:tcPr>
          <w:p w14:paraId="7CE9DF62" w14:textId="77777777" w:rsidR="000006BC" w:rsidRDefault="000006BC" w:rsidP="00F95B14">
            <w:pPr>
              <w:pStyle w:val="TAC"/>
              <w:rPr>
                <w:rFonts w:eastAsiaTheme="minorEastAsia"/>
              </w:rPr>
            </w:pPr>
            <w:r>
              <w:rPr>
                <w:rFonts w:eastAsiaTheme="minorEastAsia"/>
                <w:lang w:eastAsia="zh-CN"/>
              </w:rPr>
              <w:t>60</w:t>
            </w:r>
          </w:p>
        </w:tc>
        <w:tc>
          <w:tcPr>
            <w:tcW w:w="1417" w:type="dxa"/>
          </w:tcPr>
          <w:p w14:paraId="332BBD3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3006E8AF" w14:textId="77777777" w:rsidR="000006BC" w:rsidRDefault="000006BC" w:rsidP="00F95B14">
            <w:pPr>
              <w:pStyle w:val="TAC"/>
              <w:rPr>
                <w:rFonts w:eastAsiaTheme="minorEastAsia"/>
              </w:rPr>
            </w:pPr>
            <w:r>
              <w:rPr>
                <w:rFonts w:eastAsiaTheme="minorEastAsia"/>
              </w:rPr>
              <w:t>G-FR1-A2-5</w:t>
            </w:r>
          </w:p>
        </w:tc>
        <w:tc>
          <w:tcPr>
            <w:tcW w:w="1417" w:type="dxa"/>
          </w:tcPr>
          <w:p w14:paraId="1419452A"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287F0997" w14:textId="77777777" w:rsidR="000006BC" w:rsidRDefault="000006BC" w:rsidP="00F95B14">
            <w:pPr>
              <w:pStyle w:val="TAC"/>
              <w:rPr>
                <w:rFonts w:eastAsiaTheme="minorEastAsia"/>
              </w:rPr>
            </w:pPr>
            <w:r>
              <w:rPr>
                <w:rFonts w:eastAsiaTheme="minorEastAsia"/>
                <w:lang w:eastAsia="zh-CN"/>
              </w:rPr>
              <w:t>-66.3</w:t>
            </w:r>
          </w:p>
        </w:tc>
        <w:tc>
          <w:tcPr>
            <w:tcW w:w="1417" w:type="dxa"/>
            <w:tcBorders>
              <w:bottom w:val="nil"/>
            </w:tcBorders>
          </w:tcPr>
          <w:p w14:paraId="2C9FBB93" w14:textId="77777777" w:rsidR="000006BC" w:rsidRDefault="000006BC" w:rsidP="00F95B14">
            <w:pPr>
              <w:pStyle w:val="TAC"/>
              <w:rPr>
                <w:rFonts w:eastAsiaTheme="minorEastAsia"/>
              </w:rPr>
            </w:pPr>
            <w:r>
              <w:rPr>
                <w:rFonts w:eastAsiaTheme="minorEastAsia"/>
                <w:lang w:eastAsia="zh-CN"/>
              </w:rPr>
              <w:t>AWGN</w:t>
            </w:r>
          </w:p>
        </w:tc>
      </w:tr>
      <w:tr w:rsidR="000006BC" w14:paraId="3F32E43B" w14:textId="77777777" w:rsidTr="00F95B14">
        <w:trPr>
          <w:cantSplit/>
          <w:jc w:val="center"/>
        </w:trPr>
        <w:tc>
          <w:tcPr>
            <w:tcW w:w="1417" w:type="dxa"/>
            <w:tcBorders>
              <w:top w:val="nil"/>
              <w:bottom w:val="single" w:sz="4" w:space="0" w:color="auto"/>
            </w:tcBorders>
          </w:tcPr>
          <w:p w14:paraId="1E75B9A6" w14:textId="77777777" w:rsidR="000006BC" w:rsidRDefault="000006BC" w:rsidP="00F95B14">
            <w:pPr>
              <w:pStyle w:val="TAC"/>
              <w:rPr>
                <w:rFonts w:eastAsiaTheme="minorEastAsia"/>
              </w:rPr>
            </w:pPr>
          </w:p>
        </w:tc>
        <w:tc>
          <w:tcPr>
            <w:tcW w:w="1417" w:type="dxa"/>
          </w:tcPr>
          <w:p w14:paraId="255FCEED"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679227B9" w14:textId="77777777" w:rsidR="000006BC" w:rsidRDefault="000006BC" w:rsidP="00F95B14">
            <w:pPr>
              <w:pStyle w:val="TAC"/>
              <w:rPr>
                <w:rFonts w:eastAsiaTheme="minorEastAsia"/>
              </w:rPr>
            </w:pPr>
            <w:r>
              <w:rPr>
                <w:rFonts w:eastAsiaTheme="minorEastAsia"/>
              </w:rPr>
              <w:t>G-FR1-A2-6</w:t>
            </w:r>
          </w:p>
        </w:tc>
        <w:tc>
          <w:tcPr>
            <w:tcW w:w="1417" w:type="dxa"/>
          </w:tcPr>
          <w:p w14:paraId="6D0AC4F0"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1321822" w14:textId="77777777" w:rsidR="000006BC" w:rsidRDefault="000006BC" w:rsidP="00F95B14">
            <w:pPr>
              <w:pStyle w:val="TAC"/>
              <w:rPr>
                <w:rFonts w:eastAsiaTheme="minorEastAsia"/>
              </w:rPr>
            </w:pPr>
          </w:p>
        </w:tc>
        <w:tc>
          <w:tcPr>
            <w:tcW w:w="1417" w:type="dxa"/>
            <w:tcBorders>
              <w:top w:val="nil"/>
              <w:bottom w:val="single" w:sz="4" w:space="0" w:color="auto"/>
            </w:tcBorders>
          </w:tcPr>
          <w:p w14:paraId="09D4AE64" w14:textId="77777777" w:rsidR="000006BC" w:rsidRDefault="000006BC" w:rsidP="00F95B14">
            <w:pPr>
              <w:pStyle w:val="TAC"/>
              <w:rPr>
                <w:rFonts w:eastAsiaTheme="minorEastAsia"/>
              </w:rPr>
            </w:pPr>
          </w:p>
        </w:tc>
      </w:tr>
      <w:tr w:rsidR="000006BC" w14:paraId="7E0ABA1E" w14:textId="77777777" w:rsidTr="00F95B14">
        <w:trPr>
          <w:cantSplit/>
          <w:jc w:val="center"/>
        </w:trPr>
        <w:tc>
          <w:tcPr>
            <w:tcW w:w="1417" w:type="dxa"/>
            <w:tcBorders>
              <w:bottom w:val="nil"/>
            </w:tcBorders>
          </w:tcPr>
          <w:p w14:paraId="1E6A843A" w14:textId="77777777" w:rsidR="000006BC" w:rsidRDefault="000006BC" w:rsidP="00F95B14">
            <w:pPr>
              <w:pStyle w:val="TAC"/>
              <w:rPr>
                <w:rFonts w:eastAsiaTheme="minorEastAsia"/>
              </w:rPr>
            </w:pPr>
            <w:r>
              <w:rPr>
                <w:rFonts w:eastAsiaTheme="minorEastAsia"/>
                <w:lang w:eastAsia="zh-CN"/>
              </w:rPr>
              <w:t>70</w:t>
            </w:r>
          </w:p>
        </w:tc>
        <w:tc>
          <w:tcPr>
            <w:tcW w:w="1417" w:type="dxa"/>
          </w:tcPr>
          <w:p w14:paraId="775F61E9"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213C145E" w14:textId="77777777" w:rsidR="000006BC" w:rsidRDefault="000006BC" w:rsidP="00F95B14">
            <w:pPr>
              <w:pStyle w:val="TAC"/>
              <w:rPr>
                <w:rFonts w:eastAsiaTheme="minorEastAsia"/>
              </w:rPr>
            </w:pPr>
            <w:r>
              <w:rPr>
                <w:rFonts w:eastAsiaTheme="minorEastAsia"/>
              </w:rPr>
              <w:t>G-FR1-A2-5</w:t>
            </w:r>
          </w:p>
        </w:tc>
        <w:tc>
          <w:tcPr>
            <w:tcW w:w="1417" w:type="dxa"/>
          </w:tcPr>
          <w:p w14:paraId="18E62335"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4FE15F8D" w14:textId="77777777" w:rsidR="000006BC" w:rsidRDefault="000006BC" w:rsidP="00F95B14">
            <w:pPr>
              <w:pStyle w:val="TAC"/>
              <w:rPr>
                <w:rFonts w:eastAsiaTheme="minorEastAsia"/>
              </w:rPr>
            </w:pPr>
            <w:r>
              <w:rPr>
                <w:rFonts w:eastAsiaTheme="minorEastAsia"/>
                <w:lang w:eastAsia="zh-CN"/>
              </w:rPr>
              <w:t>-65.7</w:t>
            </w:r>
          </w:p>
        </w:tc>
        <w:tc>
          <w:tcPr>
            <w:tcW w:w="1417" w:type="dxa"/>
            <w:tcBorders>
              <w:bottom w:val="nil"/>
            </w:tcBorders>
          </w:tcPr>
          <w:p w14:paraId="141B8003" w14:textId="77777777" w:rsidR="000006BC" w:rsidRDefault="000006BC" w:rsidP="00F95B14">
            <w:pPr>
              <w:pStyle w:val="TAC"/>
              <w:rPr>
                <w:rFonts w:eastAsiaTheme="minorEastAsia"/>
              </w:rPr>
            </w:pPr>
            <w:r>
              <w:rPr>
                <w:rFonts w:eastAsiaTheme="minorEastAsia"/>
                <w:lang w:eastAsia="zh-CN"/>
              </w:rPr>
              <w:t>AWGN</w:t>
            </w:r>
          </w:p>
        </w:tc>
      </w:tr>
      <w:tr w:rsidR="000006BC" w14:paraId="51B8FD81" w14:textId="77777777" w:rsidTr="00F95B14">
        <w:trPr>
          <w:cantSplit/>
          <w:jc w:val="center"/>
        </w:trPr>
        <w:tc>
          <w:tcPr>
            <w:tcW w:w="1417" w:type="dxa"/>
            <w:tcBorders>
              <w:top w:val="nil"/>
              <w:bottom w:val="single" w:sz="4" w:space="0" w:color="auto"/>
            </w:tcBorders>
          </w:tcPr>
          <w:p w14:paraId="7C931897" w14:textId="77777777" w:rsidR="000006BC" w:rsidRDefault="000006BC" w:rsidP="00F95B14">
            <w:pPr>
              <w:pStyle w:val="TAC"/>
              <w:rPr>
                <w:rFonts w:eastAsiaTheme="minorEastAsia"/>
              </w:rPr>
            </w:pPr>
          </w:p>
        </w:tc>
        <w:tc>
          <w:tcPr>
            <w:tcW w:w="1417" w:type="dxa"/>
          </w:tcPr>
          <w:p w14:paraId="32235743"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10D7694E" w14:textId="77777777" w:rsidR="000006BC" w:rsidRDefault="000006BC" w:rsidP="00F95B14">
            <w:pPr>
              <w:pStyle w:val="TAC"/>
              <w:rPr>
                <w:rFonts w:eastAsiaTheme="minorEastAsia"/>
              </w:rPr>
            </w:pPr>
            <w:r>
              <w:rPr>
                <w:rFonts w:eastAsiaTheme="minorEastAsia"/>
              </w:rPr>
              <w:t>G-FR1-A2-6</w:t>
            </w:r>
          </w:p>
        </w:tc>
        <w:tc>
          <w:tcPr>
            <w:tcW w:w="1417" w:type="dxa"/>
          </w:tcPr>
          <w:p w14:paraId="32EF7F26"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28ED95EB" w14:textId="77777777" w:rsidR="000006BC" w:rsidRDefault="000006BC" w:rsidP="00F95B14">
            <w:pPr>
              <w:pStyle w:val="TAC"/>
              <w:rPr>
                <w:rFonts w:eastAsiaTheme="minorEastAsia"/>
              </w:rPr>
            </w:pPr>
          </w:p>
        </w:tc>
        <w:tc>
          <w:tcPr>
            <w:tcW w:w="1417" w:type="dxa"/>
            <w:tcBorders>
              <w:top w:val="nil"/>
              <w:bottom w:val="single" w:sz="4" w:space="0" w:color="auto"/>
            </w:tcBorders>
          </w:tcPr>
          <w:p w14:paraId="3D9D2C4B" w14:textId="77777777" w:rsidR="000006BC" w:rsidRDefault="000006BC" w:rsidP="00F95B14">
            <w:pPr>
              <w:pStyle w:val="TAC"/>
              <w:rPr>
                <w:rFonts w:eastAsiaTheme="minorEastAsia"/>
              </w:rPr>
            </w:pPr>
          </w:p>
        </w:tc>
      </w:tr>
      <w:tr w:rsidR="000006BC" w14:paraId="4A5FFE5B" w14:textId="77777777" w:rsidTr="00F95B14">
        <w:trPr>
          <w:cantSplit/>
          <w:jc w:val="center"/>
        </w:trPr>
        <w:tc>
          <w:tcPr>
            <w:tcW w:w="1417" w:type="dxa"/>
            <w:tcBorders>
              <w:bottom w:val="nil"/>
            </w:tcBorders>
          </w:tcPr>
          <w:p w14:paraId="40E229E9" w14:textId="77777777" w:rsidR="000006BC" w:rsidRDefault="000006BC" w:rsidP="00F95B14">
            <w:pPr>
              <w:pStyle w:val="TAC"/>
              <w:rPr>
                <w:rFonts w:eastAsiaTheme="minorEastAsia"/>
              </w:rPr>
            </w:pPr>
            <w:r>
              <w:rPr>
                <w:rFonts w:eastAsiaTheme="minorEastAsia"/>
                <w:lang w:eastAsia="zh-CN"/>
              </w:rPr>
              <w:t>80</w:t>
            </w:r>
          </w:p>
        </w:tc>
        <w:tc>
          <w:tcPr>
            <w:tcW w:w="1417" w:type="dxa"/>
          </w:tcPr>
          <w:p w14:paraId="3F6EA6A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12FB90A3" w14:textId="77777777" w:rsidR="000006BC" w:rsidRDefault="000006BC" w:rsidP="00F95B14">
            <w:pPr>
              <w:pStyle w:val="TAC"/>
              <w:rPr>
                <w:rFonts w:eastAsiaTheme="minorEastAsia"/>
              </w:rPr>
            </w:pPr>
            <w:r>
              <w:rPr>
                <w:rFonts w:eastAsiaTheme="minorEastAsia"/>
              </w:rPr>
              <w:t>G-FR1-A2-5</w:t>
            </w:r>
          </w:p>
        </w:tc>
        <w:tc>
          <w:tcPr>
            <w:tcW w:w="1417" w:type="dxa"/>
          </w:tcPr>
          <w:p w14:paraId="57E87363"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0B9F8352" w14:textId="77777777" w:rsidR="000006BC" w:rsidRDefault="000006BC" w:rsidP="00F95B14">
            <w:pPr>
              <w:pStyle w:val="TAC"/>
              <w:rPr>
                <w:rFonts w:eastAsiaTheme="minorEastAsia"/>
              </w:rPr>
            </w:pPr>
            <w:r>
              <w:rPr>
                <w:rFonts w:eastAsiaTheme="minorEastAsia"/>
                <w:lang w:eastAsia="zh-CN"/>
              </w:rPr>
              <w:t>-65.1</w:t>
            </w:r>
          </w:p>
        </w:tc>
        <w:tc>
          <w:tcPr>
            <w:tcW w:w="1417" w:type="dxa"/>
            <w:tcBorders>
              <w:bottom w:val="nil"/>
            </w:tcBorders>
          </w:tcPr>
          <w:p w14:paraId="017D98EA" w14:textId="77777777" w:rsidR="000006BC" w:rsidRDefault="000006BC" w:rsidP="00F95B14">
            <w:pPr>
              <w:pStyle w:val="TAC"/>
              <w:rPr>
                <w:rFonts w:eastAsiaTheme="minorEastAsia"/>
              </w:rPr>
            </w:pPr>
            <w:r>
              <w:rPr>
                <w:rFonts w:eastAsiaTheme="minorEastAsia"/>
                <w:lang w:eastAsia="zh-CN"/>
              </w:rPr>
              <w:t>AWGN</w:t>
            </w:r>
          </w:p>
        </w:tc>
      </w:tr>
      <w:tr w:rsidR="000006BC" w14:paraId="46600757" w14:textId="77777777" w:rsidTr="00F95B14">
        <w:trPr>
          <w:cantSplit/>
          <w:jc w:val="center"/>
        </w:trPr>
        <w:tc>
          <w:tcPr>
            <w:tcW w:w="1417" w:type="dxa"/>
            <w:tcBorders>
              <w:top w:val="nil"/>
              <w:bottom w:val="single" w:sz="4" w:space="0" w:color="auto"/>
            </w:tcBorders>
          </w:tcPr>
          <w:p w14:paraId="5FADCF7C" w14:textId="77777777" w:rsidR="000006BC" w:rsidRDefault="000006BC" w:rsidP="00F95B14">
            <w:pPr>
              <w:pStyle w:val="TAC"/>
              <w:rPr>
                <w:rFonts w:eastAsiaTheme="minorEastAsia"/>
              </w:rPr>
            </w:pPr>
          </w:p>
        </w:tc>
        <w:tc>
          <w:tcPr>
            <w:tcW w:w="1417" w:type="dxa"/>
          </w:tcPr>
          <w:p w14:paraId="29FDB8F7"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05ADAB4F" w14:textId="77777777" w:rsidR="000006BC" w:rsidRDefault="000006BC" w:rsidP="00F95B14">
            <w:pPr>
              <w:pStyle w:val="TAC"/>
              <w:rPr>
                <w:rFonts w:eastAsiaTheme="minorEastAsia"/>
              </w:rPr>
            </w:pPr>
            <w:r>
              <w:rPr>
                <w:rFonts w:eastAsiaTheme="minorEastAsia"/>
              </w:rPr>
              <w:t>G-FR1-A2-6</w:t>
            </w:r>
          </w:p>
        </w:tc>
        <w:tc>
          <w:tcPr>
            <w:tcW w:w="1417" w:type="dxa"/>
          </w:tcPr>
          <w:p w14:paraId="7291A56D"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8843B7C" w14:textId="77777777" w:rsidR="000006BC" w:rsidRDefault="000006BC" w:rsidP="00F95B14">
            <w:pPr>
              <w:pStyle w:val="TAC"/>
              <w:rPr>
                <w:rFonts w:eastAsiaTheme="minorEastAsia"/>
              </w:rPr>
            </w:pPr>
          </w:p>
        </w:tc>
        <w:tc>
          <w:tcPr>
            <w:tcW w:w="1417" w:type="dxa"/>
            <w:tcBorders>
              <w:top w:val="nil"/>
              <w:bottom w:val="single" w:sz="4" w:space="0" w:color="auto"/>
            </w:tcBorders>
          </w:tcPr>
          <w:p w14:paraId="63EAEBAC" w14:textId="77777777" w:rsidR="000006BC" w:rsidRDefault="000006BC" w:rsidP="00F95B14">
            <w:pPr>
              <w:pStyle w:val="TAC"/>
              <w:rPr>
                <w:rFonts w:eastAsiaTheme="minorEastAsia"/>
              </w:rPr>
            </w:pPr>
          </w:p>
        </w:tc>
      </w:tr>
      <w:tr w:rsidR="000006BC" w14:paraId="7034D6C4" w14:textId="77777777" w:rsidTr="00F95B14">
        <w:trPr>
          <w:cantSplit/>
          <w:jc w:val="center"/>
        </w:trPr>
        <w:tc>
          <w:tcPr>
            <w:tcW w:w="1417" w:type="dxa"/>
            <w:tcBorders>
              <w:bottom w:val="nil"/>
            </w:tcBorders>
          </w:tcPr>
          <w:p w14:paraId="6D0676FC" w14:textId="77777777" w:rsidR="000006BC" w:rsidRDefault="000006BC" w:rsidP="00F95B14">
            <w:pPr>
              <w:pStyle w:val="TAC"/>
              <w:rPr>
                <w:rFonts w:eastAsiaTheme="minorEastAsia"/>
              </w:rPr>
            </w:pPr>
            <w:r>
              <w:rPr>
                <w:rFonts w:eastAsiaTheme="minorEastAsia"/>
                <w:lang w:eastAsia="zh-CN"/>
              </w:rPr>
              <w:t>90</w:t>
            </w:r>
          </w:p>
        </w:tc>
        <w:tc>
          <w:tcPr>
            <w:tcW w:w="1417" w:type="dxa"/>
          </w:tcPr>
          <w:p w14:paraId="2C0F8E5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6BD495EA" w14:textId="77777777" w:rsidR="000006BC" w:rsidRDefault="000006BC" w:rsidP="00F95B14">
            <w:pPr>
              <w:pStyle w:val="TAC"/>
              <w:rPr>
                <w:rFonts w:eastAsiaTheme="minorEastAsia"/>
              </w:rPr>
            </w:pPr>
            <w:r>
              <w:rPr>
                <w:rFonts w:eastAsiaTheme="minorEastAsia"/>
              </w:rPr>
              <w:t>G-FR1-A2-5</w:t>
            </w:r>
          </w:p>
        </w:tc>
        <w:tc>
          <w:tcPr>
            <w:tcW w:w="1417" w:type="dxa"/>
          </w:tcPr>
          <w:p w14:paraId="55882AF1"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63E43FFB" w14:textId="77777777" w:rsidR="000006BC" w:rsidRDefault="000006BC" w:rsidP="00F95B14">
            <w:pPr>
              <w:pStyle w:val="TAC"/>
              <w:rPr>
                <w:rFonts w:eastAsiaTheme="minorEastAsia"/>
              </w:rPr>
            </w:pPr>
            <w:r>
              <w:rPr>
                <w:rFonts w:eastAsiaTheme="minorEastAsia"/>
                <w:lang w:eastAsia="zh-CN"/>
              </w:rPr>
              <w:t>-64.5</w:t>
            </w:r>
          </w:p>
        </w:tc>
        <w:tc>
          <w:tcPr>
            <w:tcW w:w="1417" w:type="dxa"/>
            <w:tcBorders>
              <w:bottom w:val="nil"/>
            </w:tcBorders>
          </w:tcPr>
          <w:p w14:paraId="4677779F" w14:textId="77777777" w:rsidR="000006BC" w:rsidRDefault="000006BC" w:rsidP="00F95B14">
            <w:pPr>
              <w:pStyle w:val="TAC"/>
              <w:rPr>
                <w:rFonts w:eastAsiaTheme="minorEastAsia"/>
              </w:rPr>
            </w:pPr>
            <w:r>
              <w:rPr>
                <w:rFonts w:eastAsiaTheme="minorEastAsia"/>
                <w:lang w:eastAsia="zh-CN"/>
              </w:rPr>
              <w:t>AWGN</w:t>
            </w:r>
          </w:p>
        </w:tc>
      </w:tr>
      <w:tr w:rsidR="000006BC" w14:paraId="107C046B" w14:textId="77777777" w:rsidTr="00F95B14">
        <w:trPr>
          <w:cantSplit/>
          <w:jc w:val="center"/>
        </w:trPr>
        <w:tc>
          <w:tcPr>
            <w:tcW w:w="1417" w:type="dxa"/>
            <w:tcBorders>
              <w:top w:val="nil"/>
              <w:bottom w:val="single" w:sz="4" w:space="0" w:color="auto"/>
            </w:tcBorders>
          </w:tcPr>
          <w:p w14:paraId="36200C66" w14:textId="77777777" w:rsidR="000006BC" w:rsidRDefault="000006BC" w:rsidP="00F95B14">
            <w:pPr>
              <w:pStyle w:val="TAC"/>
              <w:rPr>
                <w:rFonts w:eastAsiaTheme="minorEastAsia"/>
              </w:rPr>
            </w:pPr>
          </w:p>
        </w:tc>
        <w:tc>
          <w:tcPr>
            <w:tcW w:w="1417" w:type="dxa"/>
          </w:tcPr>
          <w:p w14:paraId="06886DD0"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3AE9865A" w14:textId="77777777" w:rsidR="000006BC" w:rsidRDefault="000006BC" w:rsidP="00F95B14">
            <w:pPr>
              <w:pStyle w:val="TAC"/>
              <w:rPr>
                <w:rFonts w:eastAsiaTheme="minorEastAsia"/>
              </w:rPr>
            </w:pPr>
            <w:r>
              <w:rPr>
                <w:rFonts w:eastAsiaTheme="minorEastAsia"/>
              </w:rPr>
              <w:t>G-FR1-A2-6</w:t>
            </w:r>
          </w:p>
        </w:tc>
        <w:tc>
          <w:tcPr>
            <w:tcW w:w="1417" w:type="dxa"/>
          </w:tcPr>
          <w:p w14:paraId="2BD3F09B"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7CC22FD7" w14:textId="77777777" w:rsidR="000006BC" w:rsidRDefault="000006BC" w:rsidP="00F95B14">
            <w:pPr>
              <w:pStyle w:val="TAC"/>
              <w:rPr>
                <w:rFonts w:eastAsiaTheme="minorEastAsia"/>
              </w:rPr>
            </w:pPr>
          </w:p>
        </w:tc>
        <w:tc>
          <w:tcPr>
            <w:tcW w:w="1417" w:type="dxa"/>
            <w:tcBorders>
              <w:top w:val="nil"/>
              <w:bottom w:val="single" w:sz="4" w:space="0" w:color="auto"/>
            </w:tcBorders>
          </w:tcPr>
          <w:p w14:paraId="40B23A86" w14:textId="77777777" w:rsidR="000006BC" w:rsidRDefault="000006BC" w:rsidP="00F95B14">
            <w:pPr>
              <w:pStyle w:val="TAC"/>
              <w:rPr>
                <w:rFonts w:eastAsiaTheme="minorEastAsia"/>
              </w:rPr>
            </w:pPr>
          </w:p>
        </w:tc>
      </w:tr>
      <w:tr w:rsidR="000006BC" w14:paraId="3F905257" w14:textId="77777777" w:rsidTr="00F95B14">
        <w:trPr>
          <w:cantSplit/>
          <w:jc w:val="center"/>
        </w:trPr>
        <w:tc>
          <w:tcPr>
            <w:tcW w:w="1417" w:type="dxa"/>
            <w:tcBorders>
              <w:bottom w:val="nil"/>
            </w:tcBorders>
          </w:tcPr>
          <w:p w14:paraId="00C23944" w14:textId="77777777" w:rsidR="000006BC" w:rsidRDefault="000006BC" w:rsidP="00F95B14">
            <w:pPr>
              <w:pStyle w:val="TAC"/>
              <w:rPr>
                <w:rFonts w:eastAsiaTheme="minorEastAsia"/>
              </w:rPr>
            </w:pPr>
            <w:r>
              <w:rPr>
                <w:rFonts w:eastAsiaTheme="minorEastAsia"/>
                <w:lang w:eastAsia="zh-CN"/>
              </w:rPr>
              <w:t>100</w:t>
            </w:r>
          </w:p>
        </w:tc>
        <w:tc>
          <w:tcPr>
            <w:tcW w:w="1417" w:type="dxa"/>
          </w:tcPr>
          <w:p w14:paraId="361BA89D"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5E2070BE" w14:textId="77777777" w:rsidR="000006BC" w:rsidRDefault="000006BC" w:rsidP="00F95B14">
            <w:pPr>
              <w:pStyle w:val="TAC"/>
              <w:rPr>
                <w:rFonts w:eastAsiaTheme="minorEastAsia"/>
              </w:rPr>
            </w:pPr>
            <w:r>
              <w:rPr>
                <w:rFonts w:eastAsiaTheme="minorEastAsia"/>
              </w:rPr>
              <w:t>G-FR1-A2-5</w:t>
            </w:r>
          </w:p>
        </w:tc>
        <w:tc>
          <w:tcPr>
            <w:tcW w:w="1417" w:type="dxa"/>
          </w:tcPr>
          <w:p w14:paraId="1D9208EF"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066D7F7C" w14:textId="77777777" w:rsidR="000006BC" w:rsidRDefault="000006BC" w:rsidP="00F95B14">
            <w:pPr>
              <w:pStyle w:val="TAC"/>
              <w:rPr>
                <w:rFonts w:eastAsiaTheme="minorEastAsia"/>
              </w:rPr>
            </w:pPr>
            <w:r>
              <w:rPr>
                <w:rFonts w:eastAsiaTheme="minorEastAsia"/>
                <w:lang w:eastAsia="zh-CN"/>
              </w:rPr>
              <w:t>-64.1</w:t>
            </w:r>
          </w:p>
        </w:tc>
        <w:tc>
          <w:tcPr>
            <w:tcW w:w="1417" w:type="dxa"/>
            <w:tcBorders>
              <w:bottom w:val="nil"/>
            </w:tcBorders>
          </w:tcPr>
          <w:p w14:paraId="31C0768A" w14:textId="77777777" w:rsidR="000006BC" w:rsidRDefault="000006BC" w:rsidP="00F95B14">
            <w:pPr>
              <w:pStyle w:val="TAC"/>
              <w:rPr>
                <w:rFonts w:eastAsiaTheme="minorEastAsia"/>
              </w:rPr>
            </w:pPr>
            <w:r>
              <w:rPr>
                <w:rFonts w:eastAsiaTheme="minorEastAsia"/>
                <w:lang w:eastAsia="zh-CN"/>
              </w:rPr>
              <w:t>AWGN</w:t>
            </w:r>
          </w:p>
        </w:tc>
      </w:tr>
      <w:tr w:rsidR="000006BC" w14:paraId="324E0863" w14:textId="77777777" w:rsidTr="00F95B14">
        <w:trPr>
          <w:cantSplit/>
          <w:jc w:val="center"/>
        </w:trPr>
        <w:tc>
          <w:tcPr>
            <w:tcW w:w="1417" w:type="dxa"/>
            <w:tcBorders>
              <w:top w:val="nil"/>
            </w:tcBorders>
          </w:tcPr>
          <w:p w14:paraId="1EB3B504" w14:textId="77777777" w:rsidR="000006BC" w:rsidRDefault="000006BC" w:rsidP="00F95B14">
            <w:pPr>
              <w:pStyle w:val="TAC"/>
              <w:rPr>
                <w:rFonts w:eastAsiaTheme="minorEastAsia"/>
              </w:rPr>
            </w:pPr>
          </w:p>
        </w:tc>
        <w:tc>
          <w:tcPr>
            <w:tcW w:w="1417" w:type="dxa"/>
          </w:tcPr>
          <w:p w14:paraId="6F341305"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3BCAAC57" w14:textId="77777777" w:rsidR="000006BC" w:rsidRDefault="000006BC" w:rsidP="00F95B14">
            <w:pPr>
              <w:pStyle w:val="TAC"/>
              <w:rPr>
                <w:rFonts w:eastAsiaTheme="minorEastAsia"/>
              </w:rPr>
            </w:pPr>
            <w:r>
              <w:rPr>
                <w:rFonts w:eastAsiaTheme="minorEastAsia"/>
              </w:rPr>
              <w:t>G-FR1-A2-6</w:t>
            </w:r>
          </w:p>
        </w:tc>
        <w:tc>
          <w:tcPr>
            <w:tcW w:w="1417" w:type="dxa"/>
          </w:tcPr>
          <w:p w14:paraId="69425374"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tcBorders>
          </w:tcPr>
          <w:p w14:paraId="30887EC8" w14:textId="77777777" w:rsidR="000006BC" w:rsidRDefault="000006BC" w:rsidP="00F95B14">
            <w:pPr>
              <w:pStyle w:val="TAC"/>
              <w:rPr>
                <w:rFonts w:eastAsiaTheme="minorEastAsia"/>
              </w:rPr>
            </w:pPr>
          </w:p>
        </w:tc>
        <w:tc>
          <w:tcPr>
            <w:tcW w:w="1417" w:type="dxa"/>
            <w:tcBorders>
              <w:top w:val="nil"/>
            </w:tcBorders>
          </w:tcPr>
          <w:p w14:paraId="7F7478DF" w14:textId="77777777" w:rsidR="000006BC" w:rsidRDefault="000006BC" w:rsidP="00F95B14">
            <w:pPr>
              <w:pStyle w:val="TAC"/>
              <w:rPr>
                <w:rFonts w:eastAsiaTheme="minorEastAsia"/>
              </w:rPr>
            </w:pPr>
          </w:p>
        </w:tc>
      </w:tr>
      <w:tr w:rsidR="000006BC" w14:paraId="1F783884" w14:textId="77777777" w:rsidTr="00F95B14">
        <w:trPr>
          <w:cantSplit/>
          <w:jc w:val="center"/>
        </w:trPr>
        <w:tc>
          <w:tcPr>
            <w:tcW w:w="8502" w:type="dxa"/>
            <w:gridSpan w:val="6"/>
          </w:tcPr>
          <w:p w14:paraId="76A47DBA" w14:textId="77777777" w:rsidR="000006BC" w:rsidRDefault="000006BC" w:rsidP="00F95B14">
            <w:pPr>
              <w:pStyle w:val="TAN"/>
              <w:rPr>
                <w:rFonts w:eastAsiaTheme="minorEastAsia"/>
              </w:rPr>
            </w:pPr>
            <w:r>
              <w:rPr>
                <w:rFonts w:eastAsiaTheme="minorEastAsia"/>
              </w:rPr>
              <w:t>NOTE:</w:t>
            </w:r>
            <w:r>
              <w:rPr>
                <w:rFonts w:eastAsiaTheme="minorEastAsia"/>
              </w:rP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lang w:eastAsia="ko-KR"/>
              </w:rPr>
              <w:t xml:space="preserve">, except for one instance that might overlap one other instance to cover the full </w:t>
            </w:r>
            <w:r>
              <w:rPr>
                <w:rFonts w:eastAsiaTheme="minorEastAsia"/>
                <w:i/>
                <w:lang w:eastAsia="ko-KR"/>
              </w:rPr>
              <w:t>IAB-DU channel bandwidth</w:t>
            </w:r>
            <w:r>
              <w:rPr>
                <w:rFonts w:eastAsiaTheme="minorEastAsia"/>
                <w:lang w:eastAsia="ko-KR"/>
              </w:rPr>
              <w:t>.</w:t>
            </w:r>
          </w:p>
        </w:tc>
      </w:tr>
    </w:tbl>
    <w:p w14:paraId="621CE1D0" w14:textId="77777777" w:rsidR="000006BC" w:rsidRDefault="000006BC" w:rsidP="000006BC">
      <w:pPr>
        <w:rPr>
          <w:rFonts w:eastAsiaTheme="minorEastAsia"/>
        </w:rPr>
      </w:pPr>
    </w:p>
    <w:p w14:paraId="681318B8" w14:textId="77777777" w:rsidR="000006BC" w:rsidRDefault="000006BC" w:rsidP="000006BC">
      <w:pPr>
        <w:pStyle w:val="TH"/>
        <w:rPr>
          <w:rFonts w:eastAsiaTheme="minorEastAsia"/>
        </w:rPr>
      </w:pPr>
      <w:bookmarkStart w:id="5091" w:name="_Toc73962966"/>
      <w:bookmarkStart w:id="5092" w:name="_Toc75260143"/>
      <w:bookmarkStart w:id="5093" w:name="_Toc75275685"/>
      <w:bookmarkStart w:id="5094" w:name="_Toc75276196"/>
      <w:bookmarkStart w:id="5095" w:name="_Toc76541695"/>
      <w:bookmarkStart w:id="5096" w:name="_Toc82437464"/>
      <w:bookmarkStart w:id="5097" w:name="_Toc89944830"/>
      <w:bookmarkStart w:id="5098" w:name="_Toc98753848"/>
      <w:bookmarkStart w:id="5099" w:name="_Toc106180834"/>
      <w:bookmarkStart w:id="5100" w:name="_Toc114150879"/>
      <w:bookmarkStart w:id="5101" w:name="_Toc124151282"/>
      <w:bookmarkStart w:id="5102" w:name="_Toc124151802"/>
      <w:bookmarkStart w:id="5103" w:name="_Toc124152322"/>
      <w:bookmarkStart w:id="5104" w:name="_Toc130396854"/>
      <w:bookmarkStart w:id="5105" w:name="_Toc130397374"/>
      <w:r>
        <w:rPr>
          <w:rFonts w:eastAsiaTheme="minorEastAsia"/>
        </w:rPr>
        <w:lastRenderedPageBreak/>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0006BC" w14:paraId="583C22CE" w14:textId="77777777" w:rsidTr="00F95B14">
        <w:trPr>
          <w:cantSplit/>
          <w:jc w:val="center"/>
        </w:trPr>
        <w:tc>
          <w:tcPr>
            <w:tcW w:w="1417" w:type="dxa"/>
            <w:tcBorders>
              <w:bottom w:val="single" w:sz="4" w:space="0" w:color="auto"/>
            </w:tcBorders>
          </w:tcPr>
          <w:p w14:paraId="3FA82F19" w14:textId="77777777" w:rsidR="000006BC" w:rsidRPr="00B1313B" w:rsidRDefault="000006BC" w:rsidP="00F95B14">
            <w:pPr>
              <w:pStyle w:val="TAH"/>
              <w:rPr>
                <w:rFonts w:eastAsiaTheme="minorEastAsia"/>
                <w:lang w:val="fr-FR"/>
              </w:rPr>
            </w:pPr>
            <w:r w:rsidRPr="00B1313B">
              <w:rPr>
                <w:rFonts w:eastAsiaTheme="minorEastAsia"/>
                <w:i/>
                <w:lang w:val="fr-FR"/>
              </w:rPr>
              <w:t>IAB-DU channel bandwidth</w:t>
            </w:r>
            <w:r w:rsidRPr="00B1313B">
              <w:rPr>
                <w:rFonts w:eastAsiaTheme="minorEastAsia"/>
                <w:lang w:val="fr-FR"/>
              </w:rPr>
              <w:t xml:space="preserve"> (MHz)</w:t>
            </w:r>
          </w:p>
        </w:tc>
        <w:tc>
          <w:tcPr>
            <w:tcW w:w="1417" w:type="dxa"/>
          </w:tcPr>
          <w:p w14:paraId="3223AD45" w14:textId="77777777" w:rsidR="000006BC" w:rsidRDefault="000006BC" w:rsidP="00F95B14">
            <w:pPr>
              <w:pStyle w:val="TAH"/>
              <w:rPr>
                <w:rFonts w:eastAsiaTheme="minorEastAsia"/>
                <w:lang w:eastAsia="zh-CN"/>
              </w:rPr>
            </w:pPr>
            <w:r>
              <w:rPr>
                <w:rFonts w:eastAsiaTheme="minorEastAsia"/>
                <w:lang w:eastAsia="zh-CN"/>
              </w:rPr>
              <w:t>Subcarrier spacing (kHz)</w:t>
            </w:r>
          </w:p>
        </w:tc>
        <w:tc>
          <w:tcPr>
            <w:tcW w:w="1417" w:type="dxa"/>
          </w:tcPr>
          <w:p w14:paraId="1DBB0C15" w14:textId="77777777" w:rsidR="000006BC" w:rsidRDefault="000006BC" w:rsidP="00F95B14">
            <w:pPr>
              <w:pStyle w:val="TAH"/>
              <w:rPr>
                <w:rFonts w:eastAsiaTheme="minorEastAsia"/>
              </w:rPr>
            </w:pPr>
            <w:r>
              <w:rPr>
                <w:rFonts w:eastAsiaTheme="minorEastAsia"/>
              </w:rPr>
              <w:t>Reference measurement channel</w:t>
            </w:r>
          </w:p>
        </w:tc>
        <w:tc>
          <w:tcPr>
            <w:tcW w:w="1417" w:type="dxa"/>
          </w:tcPr>
          <w:p w14:paraId="2BCB3734" w14:textId="77777777" w:rsidR="000006BC" w:rsidRDefault="000006BC" w:rsidP="00F95B14">
            <w:pPr>
              <w:pStyle w:val="TAH"/>
              <w:rPr>
                <w:rFonts w:eastAsiaTheme="minorEastAsia"/>
              </w:rPr>
            </w:pPr>
            <w:r>
              <w:rPr>
                <w:rFonts w:eastAsiaTheme="minorEastAsia"/>
              </w:rPr>
              <w:t>Wanted signal mean power (dBm)</w:t>
            </w:r>
          </w:p>
        </w:tc>
        <w:tc>
          <w:tcPr>
            <w:tcW w:w="1417" w:type="dxa"/>
            <w:tcBorders>
              <w:bottom w:val="single" w:sz="4" w:space="0" w:color="auto"/>
            </w:tcBorders>
          </w:tcPr>
          <w:p w14:paraId="2E119ADC" w14:textId="77777777" w:rsidR="000006BC" w:rsidRDefault="000006BC" w:rsidP="00F95B14">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746EC302" w14:textId="77777777" w:rsidR="000006BC" w:rsidRDefault="000006BC" w:rsidP="00F95B14">
            <w:pPr>
              <w:pStyle w:val="TAH"/>
              <w:rPr>
                <w:rFonts w:eastAsiaTheme="minorEastAsia"/>
              </w:rPr>
            </w:pPr>
            <w:r>
              <w:rPr>
                <w:rFonts w:eastAsiaTheme="minorEastAsia"/>
              </w:rPr>
              <w:t>Type of interfering signal</w:t>
            </w:r>
          </w:p>
        </w:tc>
      </w:tr>
      <w:tr w:rsidR="000006BC" w14:paraId="137B6C85" w14:textId="77777777" w:rsidTr="00F95B14">
        <w:trPr>
          <w:cantSplit/>
          <w:jc w:val="center"/>
        </w:trPr>
        <w:tc>
          <w:tcPr>
            <w:tcW w:w="1417" w:type="dxa"/>
            <w:tcBorders>
              <w:bottom w:val="nil"/>
            </w:tcBorders>
            <w:vAlign w:val="center"/>
          </w:tcPr>
          <w:p w14:paraId="16101513" w14:textId="77777777" w:rsidR="000006BC" w:rsidRDefault="000006BC" w:rsidP="00F95B14">
            <w:pPr>
              <w:pStyle w:val="TAC"/>
              <w:rPr>
                <w:rFonts w:eastAsiaTheme="minorEastAsia"/>
              </w:rPr>
            </w:pPr>
          </w:p>
        </w:tc>
        <w:tc>
          <w:tcPr>
            <w:tcW w:w="1417" w:type="dxa"/>
          </w:tcPr>
          <w:p w14:paraId="02054463" w14:textId="77777777" w:rsidR="000006BC" w:rsidRDefault="000006BC" w:rsidP="00F95B14">
            <w:pPr>
              <w:pStyle w:val="TAC"/>
              <w:rPr>
                <w:rFonts w:eastAsiaTheme="minorEastAsia"/>
                <w:lang w:eastAsia="zh-CN"/>
              </w:rPr>
            </w:pPr>
          </w:p>
        </w:tc>
        <w:tc>
          <w:tcPr>
            <w:tcW w:w="1417" w:type="dxa"/>
            <w:vAlign w:val="center"/>
          </w:tcPr>
          <w:p w14:paraId="1F1D2C36" w14:textId="77777777" w:rsidR="000006BC" w:rsidRDefault="000006BC" w:rsidP="00F95B14">
            <w:pPr>
              <w:pStyle w:val="TAC"/>
              <w:rPr>
                <w:rFonts w:eastAsiaTheme="minorEastAsia"/>
              </w:rPr>
            </w:pPr>
          </w:p>
        </w:tc>
        <w:tc>
          <w:tcPr>
            <w:tcW w:w="1417" w:type="dxa"/>
            <w:vAlign w:val="bottom"/>
          </w:tcPr>
          <w:p w14:paraId="3D35C778" w14:textId="77777777" w:rsidR="000006BC" w:rsidRDefault="000006BC" w:rsidP="00F95B14">
            <w:pPr>
              <w:pStyle w:val="TAC"/>
              <w:rPr>
                <w:rFonts w:eastAsiaTheme="minorEastAsia"/>
              </w:rPr>
            </w:pPr>
          </w:p>
        </w:tc>
        <w:tc>
          <w:tcPr>
            <w:tcW w:w="1417" w:type="dxa"/>
            <w:tcBorders>
              <w:bottom w:val="nil"/>
            </w:tcBorders>
            <w:vAlign w:val="center"/>
          </w:tcPr>
          <w:p w14:paraId="53322BBF" w14:textId="77777777" w:rsidR="000006BC" w:rsidRDefault="000006BC" w:rsidP="00F95B14">
            <w:pPr>
              <w:pStyle w:val="TAC"/>
              <w:rPr>
                <w:rFonts w:eastAsiaTheme="minorEastAsia"/>
              </w:rPr>
            </w:pPr>
          </w:p>
        </w:tc>
        <w:tc>
          <w:tcPr>
            <w:tcW w:w="1417" w:type="dxa"/>
            <w:tcBorders>
              <w:bottom w:val="nil"/>
            </w:tcBorders>
            <w:vAlign w:val="center"/>
          </w:tcPr>
          <w:p w14:paraId="46C52078" w14:textId="77777777" w:rsidR="000006BC" w:rsidRDefault="000006BC" w:rsidP="00F95B14">
            <w:pPr>
              <w:pStyle w:val="TAC"/>
              <w:rPr>
                <w:rFonts w:eastAsiaTheme="minorEastAsia"/>
              </w:rPr>
            </w:pPr>
          </w:p>
        </w:tc>
      </w:tr>
      <w:tr w:rsidR="000006BC" w14:paraId="1F209DC3" w14:textId="77777777" w:rsidTr="00F95B14">
        <w:trPr>
          <w:cantSplit/>
          <w:jc w:val="center"/>
        </w:trPr>
        <w:tc>
          <w:tcPr>
            <w:tcW w:w="1417" w:type="dxa"/>
            <w:tcBorders>
              <w:top w:val="nil"/>
              <w:bottom w:val="single" w:sz="4" w:space="0" w:color="auto"/>
            </w:tcBorders>
            <w:vAlign w:val="center"/>
          </w:tcPr>
          <w:p w14:paraId="00FEE464" w14:textId="77777777" w:rsidR="000006BC" w:rsidRDefault="000006BC" w:rsidP="00F95B14">
            <w:pPr>
              <w:pStyle w:val="TAC"/>
              <w:rPr>
                <w:rFonts w:eastAsiaTheme="minorEastAsia"/>
              </w:rPr>
            </w:pPr>
          </w:p>
        </w:tc>
        <w:tc>
          <w:tcPr>
            <w:tcW w:w="1417" w:type="dxa"/>
          </w:tcPr>
          <w:p w14:paraId="4D8C7B09" w14:textId="77777777" w:rsidR="000006BC" w:rsidRDefault="000006BC" w:rsidP="00F95B14">
            <w:pPr>
              <w:pStyle w:val="TAC"/>
              <w:rPr>
                <w:rFonts w:eastAsiaTheme="minorEastAsia"/>
                <w:lang w:eastAsia="zh-CN"/>
              </w:rPr>
            </w:pPr>
          </w:p>
        </w:tc>
        <w:tc>
          <w:tcPr>
            <w:tcW w:w="1417" w:type="dxa"/>
            <w:vAlign w:val="center"/>
          </w:tcPr>
          <w:p w14:paraId="2158F6A4" w14:textId="77777777" w:rsidR="000006BC" w:rsidRDefault="000006BC" w:rsidP="00F95B14">
            <w:pPr>
              <w:pStyle w:val="TAC"/>
              <w:rPr>
                <w:rFonts w:eastAsiaTheme="minorEastAsia"/>
              </w:rPr>
            </w:pPr>
          </w:p>
        </w:tc>
        <w:tc>
          <w:tcPr>
            <w:tcW w:w="1417" w:type="dxa"/>
            <w:vAlign w:val="bottom"/>
          </w:tcPr>
          <w:p w14:paraId="6CFAC5DF"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6B85E31C"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A66A6FB" w14:textId="77777777" w:rsidR="000006BC" w:rsidRDefault="000006BC" w:rsidP="00F95B14">
            <w:pPr>
              <w:pStyle w:val="TAC"/>
              <w:rPr>
                <w:rFonts w:eastAsiaTheme="minorEastAsia"/>
              </w:rPr>
            </w:pPr>
          </w:p>
        </w:tc>
      </w:tr>
      <w:tr w:rsidR="000006BC" w14:paraId="479DA73B" w14:textId="77777777" w:rsidTr="00F95B14">
        <w:trPr>
          <w:cantSplit/>
          <w:jc w:val="center"/>
        </w:trPr>
        <w:tc>
          <w:tcPr>
            <w:tcW w:w="1417" w:type="dxa"/>
            <w:tcBorders>
              <w:bottom w:val="nil"/>
            </w:tcBorders>
            <w:vAlign w:val="center"/>
          </w:tcPr>
          <w:p w14:paraId="41510C9E" w14:textId="77777777" w:rsidR="000006BC" w:rsidRDefault="000006BC" w:rsidP="00F95B14">
            <w:pPr>
              <w:pStyle w:val="TAC"/>
              <w:rPr>
                <w:rFonts w:eastAsiaTheme="minorEastAsia"/>
              </w:rPr>
            </w:pPr>
            <w:r>
              <w:rPr>
                <w:rFonts w:eastAsiaTheme="minorEastAsia"/>
                <w:lang w:eastAsia="zh-CN"/>
              </w:rPr>
              <w:t>10</w:t>
            </w:r>
          </w:p>
        </w:tc>
        <w:tc>
          <w:tcPr>
            <w:tcW w:w="1417" w:type="dxa"/>
          </w:tcPr>
          <w:p w14:paraId="5D5DEDE0"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777B9A77" w14:textId="77777777" w:rsidR="000006BC" w:rsidRDefault="000006BC" w:rsidP="00F95B14">
            <w:pPr>
              <w:pStyle w:val="TAC"/>
              <w:rPr>
                <w:rFonts w:eastAsiaTheme="minorEastAsia"/>
              </w:rPr>
            </w:pPr>
            <w:r>
              <w:rPr>
                <w:rFonts w:eastAsiaTheme="minorEastAsia"/>
              </w:rPr>
              <w:t>G-FR1-A2-1</w:t>
            </w:r>
          </w:p>
        </w:tc>
        <w:tc>
          <w:tcPr>
            <w:tcW w:w="1417" w:type="dxa"/>
            <w:vAlign w:val="bottom"/>
          </w:tcPr>
          <w:p w14:paraId="5BE1BD3E" w14:textId="77777777" w:rsidR="000006BC" w:rsidRDefault="000006BC" w:rsidP="00F95B14">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7E25D0A8" w14:textId="77777777" w:rsidR="000006BC" w:rsidRDefault="000006BC" w:rsidP="00F95B14">
            <w:pPr>
              <w:pStyle w:val="TAC"/>
              <w:rPr>
                <w:rFonts w:eastAsiaTheme="minorEastAsia"/>
              </w:rPr>
            </w:pPr>
            <w:r>
              <w:rPr>
                <w:rFonts w:eastAsiaTheme="minorEastAsia"/>
                <w:lang w:eastAsia="zh-CN"/>
              </w:rPr>
              <w:t>-71.3</w:t>
            </w:r>
          </w:p>
        </w:tc>
        <w:tc>
          <w:tcPr>
            <w:tcW w:w="1417" w:type="dxa"/>
            <w:tcBorders>
              <w:bottom w:val="nil"/>
            </w:tcBorders>
            <w:vAlign w:val="center"/>
          </w:tcPr>
          <w:p w14:paraId="0BC2B4C5" w14:textId="77777777" w:rsidR="000006BC" w:rsidRDefault="000006BC" w:rsidP="00F95B14">
            <w:pPr>
              <w:pStyle w:val="TAC"/>
              <w:rPr>
                <w:rFonts w:eastAsiaTheme="minorEastAsia"/>
              </w:rPr>
            </w:pPr>
            <w:r>
              <w:rPr>
                <w:rFonts w:eastAsiaTheme="minorEastAsia"/>
                <w:lang w:eastAsia="zh-CN"/>
              </w:rPr>
              <w:t>AWGN</w:t>
            </w:r>
          </w:p>
        </w:tc>
      </w:tr>
      <w:tr w:rsidR="000006BC" w14:paraId="062851DB" w14:textId="77777777" w:rsidTr="00F95B14">
        <w:trPr>
          <w:cantSplit/>
          <w:jc w:val="center"/>
        </w:trPr>
        <w:tc>
          <w:tcPr>
            <w:tcW w:w="1417" w:type="dxa"/>
            <w:tcBorders>
              <w:top w:val="nil"/>
              <w:bottom w:val="nil"/>
            </w:tcBorders>
            <w:vAlign w:val="center"/>
          </w:tcPr>
          <w:p w14:paraId="06256F15" w14:textId="77777777" w:rsidR="000006BC" w:rsidRDefault="000006BC" w:rsidP="00F95B14">
            <w:pPr>
              <w:pStyle w:val="TAC"/>
              <w:rPr>
                <w:rFonts w:eastAsiaTheme="minorEastAsia"/>
              </w:rPr>
            </w:pPr>
          </w:p>
        </w:tc>
        <w:tc>
          <w:tcPr>
            <w:tcW w:w="1417" w:type="dxa"/>
          </w:tcPr>
          <w:p w14:paraId="65233AA4"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38D8065" w14:textId="77777777" w:rsidR="000006BC" w:rsidRDefault="000006BC" w:rsidP="00F95B14">
            <w:pPr>
              <w:pStyle w:val="TAC"/>
              <w:rPr>
                <w:rFonts w:eastAsiaTheme="minorEastAsia"/>
              </w:rPr>
            </w:pPr>
            <w:r>
              <w:rPr>
                <w:rFonts w:eastAsiaTheme="minorEastAsia"/>
              </w:rPr>
              <w:t>G-FR1-A2-2</w:t>
            </w:r>
          </w:p>
        </w:tc>
        <w:tc>
          <w:tcPr>
            <w:tcW w:w="1417" w:type="dxa"/>
            <w:vAlign w:val="bottom"/>
          </w:tcPr>
          <w:p w14:paraId="36835BDD"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6867F776" w14:textId="77777777" w:rsidR="000006BC" w:rsidRDefault="000006BC" w:rsidP="00F95B14">
            <w:pPr>
              <w:pStyle w:val="TAC"/>
              <w:rPr>
                <w:rFonts w:eastAsiaTheme="minorEastAsia"/>
              </w:rPr>
            </w:pPr>
          </w:p>
        </w:tc>
        <w:tc>
          <w:tcPr>
            <w:tcW w:w="1417" w:type="dxa"/>
            <w:tcBorders>
              <w:top w:val="nil"/>
              <w:bottom w:val="nil"/>
            </w:tcBorders>
            <w:vAlign w:val="center"/>
          </w:tcPr>
          <w:p w14:paraId="778D6353" w14:textId="77777777" w:rsidR="000006BC" w:rsidRDefault="000006BC" w:rsidP="00F95B14">
            <w:pPr>
              <w:pStyle w:val="TAC"/>
              <w:rPr>
                <w:rFonts w:eastAsiaTheme="minorEastAsia"/>
              </w:rPr>
            </w:pPr>
          </w:p>
        </w:tc>
      </w:tr>
      <w:tr w:rsidR="000006BC" w14:paraId="6D12E016" w14:textId="77777777" w:rsidTr="00F95B14">
        <w:trPr>
          <w:cantSplit/>
          <w:jc w:val="center"/>
        </w:trPr>
        <w:tc>
          <w:tcPr>
            <w:tcW w:w="1417" w:type="dxa"/>
            <w:tcBorders>
              <w:top w:val="nil"/>
              <w:bottom w:val="single" w:sz="4" w:space="0" w:color="auto"/>
            </w:tcBorders>
            <w:vAlign w:val="center"/>
          </w:tcPr>
          <w:p w14:paraId="53D8E4D9" w14:textId="77777777" w:rsidR="000006BC" w:rsidRDefault="000006BC" w:rsidP="00F95B14">
            <w:pPr>
              <w:pStyle w:val="TAC"/>
              <w:rPr>
                <w:rFonts w:eastAsiaTheme="minorEastAsia"/>
              </w:rPr>
            </w:pPr>
          </w:p>
        </w:tc>
        <w:tc>
          <w:tcPr>
            <w:tcW w:w="1417" w:type="dxa"/>
          </w:tcPr>
          <w:p w14:paraId="42D02BB4"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47296E2F" w14:textId="77777777" w:rsidR="000006BC" w:rsidRDefault="000006BC" w:rsidP="00F95B14">
            <w:pPr>
              <w:pStyle w:val="TAC"/>
              <w:rPr>
                <w:rFonts w:eastAsiaTheme="minorEastAsia"/>
              </w:rPr>
            </w:pPr>
            <w:r>
              <w:rPr>
                <w:rFonts w:eastAsiaTheme="minorEastAsia"/>
              </w:rPr>
              <w:t>G-FR1-A2-3</w:t>
            </w:r>
          </w:p>
        </w:tc>
        <w:tc>
          <w:tcPr>
            <w:tcW w:w="1417" w:type="dxa"/>
            <w:vAlign w:val="bottom"/>
          </w:tcPr>
          <w:p w14:paraId="1B74DA17" w14:textId="77777777" w:rsidR="000006BC" w:rsidRDefault="000006BC" w:rsidP="00F95B14">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6CDF761A"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53C2A3CD" w14:textId="77777777" w:rsidR="000006BC" w:rsidRDefault="000006BC" w:rsidP="00F95B14">
            <w:pPr>
              <w:pStyle w:val="TAC"/>
              <w:rPr>
                <w:rFonts w:eastAsiaTheme="minorEastAsia"/>
              </w:rPr>
            </w:pPr>
          </w:p>
        </w:tc>
      </w:tr>
      <w:tr w:rsidR="000006BC" w14:paraId="44043F68" w14:textId="77777777" w:rsidTr="00F95B14">
        <w:trPr>
          <w:cantSplit/>
          <w:jc w:val="center"/>
        </w:trPr>
        <w:tc>
          <w:tcPr>
            <w:tcW w:w="1417" w:type="dxa"/>
            <w:tcBorders>
              <w:bottom w:val="nil"/>
            </w:tcBorders>
            <w:vAlign w:val="center"/>
          </w:tcPr>
          <w:p w14:paraId="082BAC6C" w14:textId="77777777" w:rsidR="000006BC" w:rsidRDefault="000006BC" w:rsidP="00F95B14">
            <w:pPr>
              <w:pStyle w:val="TAC"/>
              <w:rPr>
                <w:rFonts w:eastAsiaTheme="minorEastAsia"/>
              </w:rPr>
            </w:pPr>
            <w:r>
              <w:rPr>
                <w:rFonts w:eastAsiaTheme="minorEastAsia"/>
                <w:lang w:eastAsia="zh-CN"/>
              </w:rPr>
              <w:t>15</w:t>
            </w:r>
          </w:p>
        </w:tc>
        <w:tc>
          <w:tcPr>
            <w:tcW w:w="1417" w:type="dxa"/>
          </w:tcPr>
          <w:p w14:paraId="0E826B9A"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3C66A78C" w14:textId="77777777" w:rsidR="000006BC" w:rsidRDefault="000006BC" w:rsidP="00F95B14">
            <w:pPr>
              <w:pStyle w:val="TAC"/>
              <w:rPr>
                <w:rFonts w:eastAsiaTheme="minorEastAsia"/>
              </w:rPr>
            </w:pPr>
            <w:r>
              <w:rPr>
                <w:rFonts w:eastAsiaTheme="minorEastAsia"/>
              </w:rPr>
              <w:t>G-FR1-A2-1</w:t>
            </w:r>
          </w:p>
        </w:tc>
        <w:tc>
          <w:tcPr>
            <w:tcW w:w="1417" w:type="dxa"/>
            <w:vAlign w:val="bottom"/>
          </w:tcPr>
          <w:p w14:paraId="49366CF7" w14:textId="77777777" w:rsidR="000006BC" w:rsidRDefault="000006BC" w:rsidP="00F95B14">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47FF2808" w14:textId="77777777" w:rsidR="000006BC" w:rsidRDefault="000006BC" w:rsidP="00F95B14">
            <w:pPr>
              <w:pStyle w:val="TAC"/>
              <w:rPr>
                <w:rFonts w:eastAsiaTheme="minorEastAsia"/>
              </w:rPr>
            </w:pPr>
            <w:r>
              <w:rPr>
                <w:rFonts w:eastAsiaTheme="minorEastAsia"/>
                <w:lang w:eastAsia="zh-CN"/>
              </w:rPr>
              <w:t>-69.5</w:t>
            </w:r>
          </w:p>
        </w:tc>
        <w:tc>
          <w:tcPr>
            <w:tcW w:w="1417" w:type="dxa"/>
            <w:tcBorders>
              <w:bottom w:val="nil"/>
            </w:tcBorders>
            <w:vAlign w:val="center"/>
          </w:tcPr>
          <w:p w14:paraId="22AF8EC1" w14:textId="77777777" w:rsidR="000006BC" w:rsidRDefault="000006BC" w:rsidP="00F95B14">
            <w:pPr>
              <w:pStyle w:val="TAC"/>
              <w:rPr>
                <w:rFonts w:eastAsiaTheme="minorEastAsia"/>
              </w:rPr>
            </w:pPr>
            <w:r>
              <w:rPr>
                <w:rFonts w:eastAsiaTheme="minorEastAsia"/>
                <w:lang w:eastAsia="zh-CN"/>
              </w:rPr>
              <w:t>AWGN</w:t>
            </w:r>
          </w:p>
        </w:tc>
      </w:tr>
      <w:tr w:rsidR="000006BC" w14:paraId="1E57A8B9" w14:textId="77777777" w:rsidTr="00F95B14">
        <w:trPr>
          <w:cantSplit/>
          <w:jc w:val="center"/>
        </w:trPr>
        <w:tc>
          <w:tcPr>
            <w:tcW w:w="1417" w:type="dxa"/>
            <w:tcBorders>
              <w:top w:val="nil"/>
              <w:bottom w:val="nil"/>
            </w:tcBorders>
            <w:vAlign w:val="center"/>
          </w:tcPr>
          <w:p w14:paraId="72014295" w14:textId="77777777" w:rsidR="000006BC" w:rsidRDefault="000006BC" w:rsidP="00F95B14">
            <w:pPr>
              <w:pStyle w:val="TAC"/>
              <w:rPr>
                <w:rFonts w:eastAsiaTheme="minorEastAsia"/>
              </w:rPr>
            </w:pPr>
          </w:p>
        </w:tc>
        <w:tc>
          <w:tcPr>
            <w:tcW w:w="1417" w:type="dxa"/>
          </w:tcPr>
          <w:p w14:paraId="35644B1C"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3A24A1C" w14:textId="77777777" w:rsidR="000006BC" w:rsidRDefault="000006BC" w:rsidP="00F95B14">
            <w:pPr>
              <w:pStyle w:val="TAC"/>
              <w:rPr>
                <w:rFonts w:eastAsiaTheme="minorEastAsia"/>
              </w:rPr>
            </w:pPr>
            <w:r>
              <w:rPr>
                <w:rFonts w:eastAsiaTheme="minorEastAsia"/>
              </w:rPr>
              <w:t>G-FR1-A2-2</w:t>
            </w:r>
          </w:p>
        </w:tc>
        <w:tc>
          <w:tcPr>
            <w:tcW w:w="1417" w:type="dxa"/>
            <w:vAlign w:val="bottom"/>
          </w:tcPr>
          <w:p w14:paraId="64020550"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3C92B28B" w14:textId="77777777" w:rsidR="000006BC" w:rsidRDefault="000006BC" w:rsidP="00F95B14">
            <w:pPr>
              <w:pStyle w:val="TAC"/>
              <w:rPr>
                <w:rFonts w:eastAsiaTheme="minorEastAsia"/>
              </w:rPr>
            </w:pPr>
          </w:p>
        </w:tc>
        <w:tc>
          <w:tcPr>
            <w:tcW w:w="1417" w:type="dxa"/>
            <w:tcBorders>
              <w:top w:val="nil"/>
              <w:bottom w:val="nil"/>
            </w:tcBorders>
            <w:vAlign w:val="center"/>
          </w:tcPr>
          <w:p w14:paraId="62D84839" w14:textId="77777777" w:rsidR="000006BC" w:rsidRDefault="000006BC" w:rsidP="00F95B14">
            <w:pPr>
              <w:pStyle w:val="TAC"/>
              <w:rPr>
                <w:rFonts w:eastAsiaTheme="minorEastAsia"/>
              </w:rPr>
            </w:pPr>
          </w:p>
        </w:tc>
      </w:tr>
      <w:tr w:rsidR="000006BC" w14:paraId="4C83E3FA" w14:textId="77777777" w:rsidTr="00F95B14">
        <w:trPr>
          <w:cantSplit/>
          <w:jc w:val="center"/>
        </w:trPr>
        <w:tc>
          <w:tcPr>
            <w:tcW w:w="1417" w:type="dxa"/>
            <w:tcBorders>
              <w:top w:val="nil"/>
              <w:bottom w:val="single" w:sz="4" w:space="0" w:color="auto"/>
            </w:tcBorders>
            <w:vAlign w:val="center"/>
          </w:tcPr>
          <w:p w14:paraId="23F077E8" w14:textId="77777777" w:rsidR="000006BC" w:rsidRDefault="000006BC" w:rsidP="00F95B14">
            <w:pPr>
              <w:pStyle w:val="TAC"/>
              <w:rPr>
                <w:rFonts w:eastAsiaTheme="minorEastAsia"/>
              </w:rPr>
            </w:pPr>
          </w:p>
        </w:tc>
        <w:tc>
          <w:tcPr>
            <w:tcW w:w="1417" w:type="dxa"/>
          </w:tcPr>
          <w:p w14:paraId="5B34C9AF"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132A2694" w14:textId="77777777" w:rsidR="000006BC" w:rsidRDefault="000006BC" w:rsidP="00F95B14">
            <w:pPr>
              <w:pStyle w:val="TAC"/>
              <w:rPr>
                <w:rFonts w:eastAsiaTheme="minorEastAsia"/>
              </w:rPr>
            </w:pPr>
            <w:r>
              <w:rPr>
                <w:rFonts w:eastAsiaTheme="minorEastAsia"/>
              </w:rPr>
              <w:t>G-FR1-A2-3</w:t>
            </w:r>
          </w:p>
        </w:tc>
        <w:tc>
          <w:tcPr>
            <w:tcW w:w="1417" w:type="dxa"/>
            <w:vAlign w:val="bottom"/>
          </w:tcPr>
          <w:p w14:paraId="5316B3BC" w14:textId="77777777" w:rsidR="000006BC" w:rsidRDefault="000006BC" w:rsidP="00F95B14">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28FA2770"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1FC7BBFF" w14:textId="77777777" w:rsidR="000006BC" w:rsidRDefault="000006BC" w:rsidP="00F95B14">
            <w:pPr>
              <w:pStyle w:val="TAC"/>
              <w:rPr>
                <w:rFonts w:eastAsiaTheme="minorEastAsia"/>
              </w:rPr>
            </w:pPr>
          </w:p>
        </w:tc>
      </w:tr>
      <w:tr w:rsidR="000006BC" w14:paraId="15639060" w14:textId="77777777" w:rsidTr="00F95B14">
        <w:trPr>
          <w:cantSplit/>
          <w:jc w:val="center"/>
        </w:trPr>
        <w:tc>
          <w:tcPr>
            <w:tcW w:w="1417" w:type="dxa"/>
            <w:tcBorders>
              <w:bottom w:val="nil"/>
            </w:tcBorders>
            <w:vAlign w:val="center"/>
          </w:tcPr>
          <w:p w14:paraId="7ACDCC74" w14:textId="77777777" w:rsidR="000006BC" w:rsidRDefault="000006BC" w:rsidP="00F95B14">
            <w:pPr>
              <w:pStyle w:val="TAC"/>
              <w:rPr>
                <w:rFonts w:eastAsiaTheme="minorEastAsia"/>
              </w:rPr>
            </w:pPr>
            <w:r>
              <w:rPr>
                <w:rFonts w:eastAsiaTheme="minorEastAsia"/>
                <w:lang w:eastAsia="zh-CN"/>
              </w:rPr>
              <w:t>20</w:t>
            </w:r>
          </w:p>
        </w:tc>
        <w:tc>
          <w:tcPr>
            <w:tcW w:w="1417" w:type="dxa"/>
          </w:tcPr>
          <w:p w14:paraId="442967CA"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037F8EB9"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4F92F69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40BFA11" w14:textId="77777777" w:rsidR="000006BC" w:rsidRDefault="000006BC" w:rsidP="00F95B14">
            <w:pPr>
              <w:pStyle w:val="TAC"/>
              <w:rPr>
                <w:rFonts w:eastAsiaTheme="minorEastAsia"/>
              </w:rPr>
            </w:pPr>
            <w:r>
              <w:rPr>
                <w:rFonts w:eastAsiaTheme="minorEastAsia"/>
                <w:lang w:eastAsia="zh-CN"/>
              </w:rPr>
              <w:t>-68.2</w:t>
            </w:r>
          </w:p>
        </w:tc>
        <w:tc>
          <w:tcPr>
            <w:tcW w:w="1417" w:type="dxa"/>
            <w:tcBorders>
              <w:bottom w:val="nil"/>
            </w:tcBorders>
            <w:vAlign w:val="center"/>
          </w:tcPr>
          <w:p w14:paraId="6A8542E1" w14:textId="77777777" w:rsidR="000006BC" w:rsidRDefault="000006BC" w:rsidP="00F95B14">
            <w:pPr>
              <w:pStyle w:val="TAC"/>
              <w:rPr>
                <w:rFonts w:eastAsiaTheme="minorEastAsia"/>
              </w:rPr>
            </w:pPr>
            <w:r>
              <w:rPr>
                <w:rFonts w:eastAsiaTheme="minorEastAsia"/>
                <w:lang w:eastAsia="zh-CN"/>
              </w:rPr>
              <w:t>AWGN</w:t>
            </w:r>
          </w:p>
        </w:tc>
      </w:tr>
      <w:tr w:rsidR="000006BC" w14:paraId="151887A1" w14:textId="77777777" w:rsidTr="00F95B14">
        <w:trPr>
          <w:cantSplit/>
          <w:jc w:val="center"/>
        </w:trPr>
        <w:tc>
          <w:tcPr>
            <w:tcW w:w="1417" w:type="dxa"/>
            <w:tcBorders>
              <w:top w:val="nil"/>
              <w:bottom w:val="nil"/>
            </w:tcBorders>
            <w:vAlign w:val="center"/>
          </w:tcPr>
          <w:p w14:paraId="27A6762A" w14:textId="77777777" w:rsidR="000006BC" w:rsidRDefault="000006BC" w:rsidP="00F95B14">
            <w:pPr>
              <w:pStyle w:val="TAC"/>
              <w:rPr>
                <w:rFonts w:eastAsiaTheme="minorEastAsia"/>
              </w:rPr>
            </w:pPr>
          </w:p>
        </w:tc>
        <w:tc>
          <w:tcPr>
            <w:tcW w:w="1417" w:type="dxa"/>
          </w:tcPr>
          <w:p w14:paraId="380FE115"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543AA278"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6877A624"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512D9708" w14:textId="77777777" w:rsidR="000006BC" w:rsidRDefault="000006BC" w:rsidP="00F95B14">
            <w:pPr>
              <w:pStyle w:val="TAC"/>
              <w:rPr>
                <w:rFonts w:eastAsiaTheme="minorEastAsia"/>
              </w:rPr>
            </w:pPr>
          </w:p>
        </w:tc>
        <w:tc>
          <w:tcPr>
            <w:tcW w:w="1417" w:type="dxa"/>
            <w:tcBorders>
              <w:top w:val="nil"/>
              <w:bottom w:val="nil"/>
            </w:tcBorders>
            <w:vAlign w:val="center"/>
          </w:tcPr>
          <w:p w14:paraId="5D07F395" w14:textId="77777777" w:rsidR="000006BC" w:rsidRDefault="000006BC" w:rsidP="00F95B14">
            <w:pPr>
              <w:pStyle w:val="TAC"/>
              <w:rPr>
                <w:rFonts w:eastAsiaTheme="minorEastAsia"/>
              </w:rPr>
            </w:pPr>
          </w:p>
        </w:tc>
      </w:tr>
      <w:tr w:rsidR="000006BC" w14:paraId="574C5F79" w14:textId="77777777" w:rsidTr="00F95B14">
        <w:trPr>
          <w:cantSplit/>
          <w:jc w:val="center"/>
        </w:trPr>
        <w:tc>
          <w:tcPr>
            <w:tcW w:w="1417" w:type="dxa"/>
            <w:tcBorders>
              <w:top w:val="nil"/>
              <w:bottom w:val="single" w:sz="4" w:space="0" w:color="auto"/>
            </w:tcBorders>
            <w:vAlign w:val="center"/>
          </w:tcPr>
          <w:p w14:paraId="6917DF90" w14:textId="77777777" w:rsidR="000006BC" w:rsidRDefault="000006BC" w:rsidP="00F95B14">
            <w:pPr>
              <w:pStyle w:val="TAC"/>
              <w:rPr>
                <w:rFonts w:eastAsiaTheme="minorEastAsia"/>
              </w:rPr>
            </w:pPr>
          </w:p>
        </w:tc>
        <w:tc>
          <w:tcPr>
            <w:tcW w:w="1417" w:type="dxa"/>
          </w:tcPr>
          <w:p w14:paraId="53E87A5E"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18AB46EF"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7DCD100B"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3EED724D"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3646DB00" w14:textId="77777777" w:rsidR="000006BC" w:rsidRDefault="000006BC" w:rsidP="00F95B14">
            <w:pPr>
              <w:pStyle w:val="TAC"/>
              <w:rPr>
                <w:rFonts w:eastAsiaTheme="minorEastAsia"/>
              </w:rPr>
            </w:pPr>
          </w:p>
        </w:tc>
      </w:tr>
      <w:tr w:rsidR="000006BC" w14:paraId="4B67B0A7" w14:textId="77777777" w:rsidTr="00F95B14">
        <w:trPr>
          <w:cantSplit/>
          <w:jc w:val="center"/>
        </w:trPr>
        <w:tc>
          <w:tcPr>
            <w:tcW w:w="1417" w:type="dxa"/>
            <w:tcBorders>
              <w:bottom w:val="nil"/>
            </w:tcBorders>
            <w:vAlign w:val="center"/>
          </w:tcPr>
          <w:p w14:paraId="27F781F2" w14:textId="77777777" w:rsidR="000006BC" w:rsidRDefault="000006BC" w:rsidP="00F95B14">
            <w:pPr>
              <w:pStyle w:val="TAC"/>
              <w:rPr>
                <w:rFonts w:eastAsiaTheme="minorEastAsia"/>
              </w:rPr>
            </w:pPr>
            <w:r>
              <w:rPr>
                <w:rFonts w:eastAsiaTheme="minorEastAsia"/>
                <w:lang w:eastAsia="zh-CN"/>
              </w:rPr>
              <w:t>25</w:t>
            </w:r>
          </w:p>
        </w:tc>
        <w:tc>
          <w:tcPr>
            <w:tcW w:w="1417" w:type="dxa"/>
          </w:tcPr>
          <w:p w14:paraId="5D40E459"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1D851675"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15BB3E1B"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4B4A3CBE" w14:textId="77777777" w:rsidR="000006BC" w:rsidRDefault="000006BC" w:rsidP="00F95B14">
            <w:pPr>
              <w:pStyle w:val="TAC"/>
              <w:rPr>
                <w:rFonts w:eastAsiaTheme="minorEastAsia"/>
              </w:rPr>
            </w:pPr>
            <w:r>
              <w:rPr>
                <w:rFonts w:eastAsiaTheme="minorEastAsia"/>
                <w:lang w:eastAsia="zh-CN"/>
              </w:rPr>
              <w:t>-67.2</w:t>
            </w:r>
          </w:p>
        </w:tc>
        <w:tc>
          <w:tcPr>
            <w:tcW w:w="1417" w:type="dxa"/>
            <w:tcBorders>
              <w:bottom w:val="nil"/>
            </w:tcBorders>
            <w:vAlign w:val="center"/>
          </w:tcPr>
          <w:p w14:paraId="7A0921EE" w14:textId="77777777" w:rsidR="000006BC" w:rsidRDefault="000006BC" w:rsidP="00F95B14">
            <w:pPr>
              <w:pStyle w:val="TAC"/>
              <w:rPr>
                <w:rFonts w:eastAsiaTheme="minorEastAsia"/>
              </w:rPr>
            </w:pPr>
            <w:r>
              <w:rPr>
                <w:rFonts w:eastAsiaTheme="minorEastAsia"/>
                <w:lang w:eastAsia="zh-CN"/>
              </w:rPr>
              <w:t>AWGN</w:t>
            </w:r>
          </w:p>
        </w:tc>
      </w:tr>
      <w:tr w:rsidR="000006BC" w14:paraId="3F9C3347" w14:textId="77777777" w:rsidTr="00F95B14">
        <w:trPr>
          <w:cantSplit/>
          <w:jc w:val="center"/>
        </w:trPr>
        <w:tc>
          <w:tcPr>
            <w:tcW w:w="1417" w:type="dxa"/>
            <w:tcBorders>
              <w:top w:val="nil"/>
              <w:bottom w:val="nil"/>
            </w:tcBorders>
            <w:vAlign w:val="center"/>
          </w:tcPr>
          <w:p w14:paraId="63F0E6FC" w14:textId="77777777" w:rsidR="000006BC" w:rsidRDefault="000006BC" w:rsidP="00F95B14">
            <w:pPr>
              <w:pStyle w:val="TAC"/>
              <w:rPr>
                <w:rFonts w:eastAsiaTheme="minorEastAsia"/>
              </w:rPr>
            </w:pPr>
          </w:p>
        </w:tc>
        <w:tc>
          <w:tcPr>
            <w:tcW w:w="1417" w:type="dxa"/>
          </w:tcPr>
          <w:p w14:paraId="2BDA361A"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D5A5424"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3D5ADAF8"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618F3987" w14:textId="77777777" w:rsidR="000006BC" w:rsidRDefault="000006BC" w:rsidP="00F95B14">
            <w:pPr>
              <w:pStyle w:val="TAC"/>
              <w:rPr>
                <w:rFonts w:eastAsiaTheme="minorEastAsia"/>
              </w:rPr>
            </w:pPr>
          </w:p>
        </w:tc>
        <w:tc>
          <w:tcPr>
            <w:tcW w:w="1417" w:type="dxa"/>
            <w:tcBorders>
              <w:top w:val="nil"/>
              <w:bottom w:val="nil"/>
            </w:tcBorders>
            <w:vAlign w:val="center"/>
          </w:tcPr>
          <w:p w14:paraId="4E9EDD4A" w14:textId="77777777" w:rsidR="000006BC" w:rsidRDefault="000006BC" w:rsidP="00F95B14">
            <w:pPr>
              <w:pStyle w:val="TAC"/>
              <w:rPr>
                <w:rFonts w:eastAsiaTheme="minorEastAsia"/>
              </w:rPr>
            </w:pPr>
          </w:p>
        </w:tc>
      </w:tr>
      <w:tr w:rsidR="000006BC" w14:paraId="0DCCE933" w14:textId="77777777" w:rsidTr="00F95B14">
        <w:trPr>
          <w:cantSplit/>
          <w:jc w:val="center"/>
        </w:trPr>
        <w:tc>
          <w:tcPr>
            <w:tcW w:w="1417" w:type="dxa"/>
            <w:tcBorders>
              <w:top w:val="nil"/>
              <w:bottom w:val="single" w:sz="4" w:space="0" w:color="auto"/>
            </w:tcBorders>
            <w:vAlign w:val="center"/>
          </w:tcPr>
          <w:p w14:paraId="66680B00" w14:textId="77777777" w:rsidR="000006BC" w:rsidRDefault="000006BC" w:rsidP="00F95B14">
            <w:pPr>
              <w:pStyle w:val="TAC"/>
              <w:rPr>
                <w:rFonts w:eastAsiaTheme="minorEastAsia"/>
              </w:rPr>
            </w:pPr>
          </w:p>
        </w:tc>
        <w:tc>
          <w:tcPr>
            <w:tcW w:w="1417" w:type="dxa"/>
          </w:tcPr>
          <w:p w14:paraId="407AE188"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452AF2C7"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1BB08400"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5DC4C752"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611F6E07" w14:textId="77777777" w:rsidR="000006BC" w:rsidRDefault="000006BC" w:rsidP="00F95B14">
            <w:pPr>
              <w:pStyle w:val="TAC"/>
              <w:rPr>
                <w:rFonts w:eastAsiaTheme="minorEastAsia"/>
              </w:rPr>
            </w:pPr>
          </w:p>
        </w:tc>
      </w:tr>
      <w:tr w:rsidR="000006BC" w14:paraId="3A39014C" w14:textId="77777777" w:rsidTr="00F95B14">
        <w:trPr>
          <w:cantSplit/>
          <w:jc w:val="center"/>
        </w:trPr>
        <w:tc>
          <w:tcPr>
            <w:tcW w:w="1417" w:type="dxa"/>
            <w:tcBorders>
              <w:bottom w:val="nil"/>
            </w:tcBorders>
            <w:vAlign w:val="center"/>
          </w:tcPr>
          <w:p w14:paraId="091AF72A" w14:textId="77777777" w:rsidR="000006BC" w:rsidRDefault="000006BC" w:rsidP="00F95B14">
            <w:pPr>
              <w:pStyle w:val="TAC"/>
              <w:rPr>
                <w:rFonts w:eastAsiaTheme="minorEastAsia"/>
              </w:rPr>
            </w:pPr>
            <w:r>
              <w:rPr>
                <w:rFonts w:eastAsiaTheme="minorEastAsia"/>
                <w:lang w:eastAsia="zh-CN"/>
              </w:rPr>
              <w:t>30</w:t>
            </w:r>
          </w:p>
        </w:tc>
        <w:tc>
          <w:tcPr>
            <w:tcW w:w="1417" w:type="dxa"/>
          </w:tcPr>
          <w:p w14:paraId="6A88AB1F"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1819AC31"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2BEF84C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EC6A4BC" w14:textId="77777777" w:rsidR="000006BC" w:rsidRDefault="000006BC" w:rsidP="00F95B14">
            <w:pPr>
              <w:pStyle w:val="TAC"/>
              <w:rPr>
                <w:rFonts w:eastAsiaTheme="minorEastAsia"/>
              </w:rPr>
            </w:pPr>
            <w:r>
              <w:rPr>
                <w:rFonts w:eastAsiaTheme="minorEastAsia"/>
                <w:lang w:eastAsia="zh-CN"/>
              </w:rPr>
              <w:t>-66.4</w:t>
            </w:r>
          </w:p>
        </w:tc>
        <w:tc>
          <w:tcPr>
            <w:tcW w:w="1417" w:type="dxa"/>
            <w:tcBorders>
              <w:bottom w:val="nil"/>
            </w:tcBorders>
            <w:vAlign w:val="center"/>
          </w:tcPr>
          <w:p w14:paraId="45AA883A" w14:textId="77777777" w:rsidR="000006BC" w:rsidRDefault="000006BC" w:rsidP="00F95B14">
            <w:pPr>
              <w:pStyle w:val="TAC"/>
              <w:rPr>
                <w:rFonts w:eastAsiaTheme="minorEastAsia"/>
              </w:rPr>
            </w:pPr>
            <w:r>
              <w:rPr>
                <w:rFonts w:eastAsiaTheme="minorEastAsia"/>
                <w:lang w:eastAsia="zh-CN"/>
              </w:rPr>
              <w:t>AWGN</w:t>
            </w:r>
          </w:p>
        </w:tc>
      </w:tr>
      <w:tr w:rsidR="000006BC" w14:paraId="44D3B2C1" w14:textId="77777777" w:rsidTr="00F95B14">
        <w:trPr>
          <w:cantSplit/>
          <w:jc w:val="center"/>
        </w:trPr>
        <w:tc>
          <w:tcPr>
            <w:tcW w:w="1417" w:type="dxa"/>
            <w:tcBorders>
              <w:top w:val="nil"/>
              <w:bottom w:val="nil"/>
            </w:tcBorders>
            <w:vAlign w:val="center"/>
          </w:tcPr>
          <w:p w14:paraId="37F38D7D" w14:textId="77777777" w:rsidR="000006BC" w:rsidRDefault="000006BC" w:rsidP="00F95B14">
            <w:pPr>
              <w:pStyle w:val="TAC"/>
              <w:rPr>
                <w:rFonts w:eastAsiaTheme="minorEastAsia"/>
              </w:rPr>
            </w:pPr>
          </w:p>
        </w:tc>
        <w:tc>
          <w:tcPr>
            <w:tcW w:w="1417" w:type="dxa"/>
          </w:tcPr>
          <w:p w14:paraId="1587B5D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2572916"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34CFE4C5"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68820C0" w14:textId="77777777" w:rsidR="000006BC" w:rsidRDefault="000006BC" w:rsidP="00F95B14">
            <w:pPr>
              <w:pStyle w:val="TAC"/>
              <w:rPr>
                <w:rFonts w:eastAsiaTheme="minorEastAsia"/>
              </w:rPr>
            </w:pPr>
          </w:p>
        </w:tc>
        <w:tc>
          <w:tcPr>
            <w:tcW w:w="1417" w:type="dxa"/>
            <w:tcBorders>
              <w:top w:val="nil"/>
              <w:bottom w:val="nil"/>
            </w:tcBorders>
            <w:vAlign w:val="center"/>
          </w:tcPr>
          <w:p w14:paraId="4F5D2EA8" w14:textId="77777777" w:rsidR="000006BC" w:rsidRDefault="000006BC" w:rsidP="00F95B14">
            <w:pPr>
              <w:pStyle w:val="TAC"/>
              <w:rPr>
                <w:rFonts w:eastAsiaTheme="minorEastAsia"/>
              </w:rPr>
            </w:pPr>
          </w:p>
        </w:tc>
      </w:tr>
      <w:tr w:rsidR="000006BC" w14:paraId="67D62BF3" w14:textId="77777777" w:rsidTr="00F95B14">
        <w:trPr>
          <w:cantSplit/>
          <w:jc w:val="center"/>
        </w:trPr>
        <w:tc>
          <w:tcPr>
            <w:tcW w:w="1417" w:type="dxa"/>
            <w:tcBorders>
              <w:top w:val="nil"/>
              <w:bottom w:val="single" w:sz="4" w:space="0" w:color="auto"/>
            </w:tcBorders>
            <w:vAlign w:val="center"/>
          </w:tcPr>
          <w:p w14:paraId="087D7A25" w14:textId="77777777" w:rsidR="000006BC" w:rsidRDefault="000006BC" w:rsidP="00F95B14">
            <w:pPr>
              <w:pStyle w:val="TAC"/>
              <w:rPr>
                <w:rFonts w:eastAsiaTheme="minorEastAsia"/>
              </w:rPr>
            </w:pPr>
          </w:p>
        </w:tc>
        <w:tc>
          <w:tcPr>
            <w:tcW w:w="1417" w:type="dxa"/>
          </w:tcPr>
          <w:p w14:paraId="50C3A3B9"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7C6CD894"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76BDA6F0"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4BA4B15"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59DF553F" w14:textId="77777777" w:rsidR="000006BC" w:rsidRDefault="000006BC" w:rsidP="00F95B14">
            <w:pPr>
              <w:pStyle w:val="TAC"/>
              <w:rPr>
                <w:rFonts w:eastAsiaTheme="minorEastAsia"/>
              </w:rPr>
            </w:pPr>
          </w:p>
        </w:tc>
      </w:tr>
      <w:tr w:rsidR="000006BC" w14:paraId="5ABC0437" w14:textId="77777777" w:rsidTr="00F95B14">
        <w:trPr>
          <w:cantSplit/>
          <w:jc w:val="center"/>
        </w:trPr>
        <w:tc>
          <w:tcPr>
            <w:tcW w:w="1417" w:type="dxa"/>
            <w:tcBorders>
              <w:top w:val="single" w:sz="4" w:space="0" w:color="auto"/>
              <w:bottom w:val="nil"/>
            </w:tcBorders>
            <w:vAlign w:val="center"/>
          </w:tcPr>
          <w:p w14:paraId="1E60EFDB" w14:textId="77777777" w:rsidR="000006BC" w:rsidRDefault="000006BC" w:rsidP="00F95B14">
            <w:pPr>
              <w:pStyle w:val="TAC"/>
              <w:rPr>
                <w:rFonts w:eastAsiaTheme="minorEastAsia"/>
                <w:lang w:val="en-US" w:eastAsia="zh-CN"/>
              </w:rPr>
            </w:pPr>
            <w:r>
              <w:rPr>
                <w:rFonts w:eastAsiaTheme="minorEastAsia" w:hint="eastAsia"/>
                <w:lang w:val="en-US" w:eastAsia="zh-CN"/>
              </w:rPr>
              <w:t>35</w:t>
            </w:r>
          </w:p>
        </w:tc>
        <w:tc>
          <w:tcPr>
            <w:tcW w:w="1417" w:type="dxa"/>
          </w:tcPr>
          <w:p w14:paraId="07DE7197"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7BB856D7"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69E85DA7"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125DD112" w14:textId="77777777" w:rsidR="000006BC" w:rsidRDefault="000006BC" w:rsidP="00F95B14">
            <w:pPr>
              <w:pStyle w:val="TAC"/>
              <w:rPr>
                <w:rFonts w:eastAsiaTheme="minorEastAsia"/>
              </w:rPr>
            </w:pPr>
            <w:r>
              <w:rPr>
                <w:rFonts w:cs="v5.0.0" w:hint="eastAsia"/>
                <w:lang w:val="en-US" w:eastAsia="zh-CN"/>
              </w:rPr>
              <w:t>-65.7</w:t>
            </w:r>
          </w:p>
        </w:tc>
        <w:tc>
          <w:tcPr>
            <w:tcW w:w="1417" w:type="dxa"/>
            <w:tcBorders>
              <w:top w:val="single" w:sz="4" w:space="0" w:color="auto"/>
              <w:bottom w:val="nil"/>
            </w:tcBorders>
            <w:vAlign w:val="center"/>
          </w:tcPr>
          <w:p w14:paraId="342A6D9E" w14:textId="77777777" w:rsidR="000006BC" w:rsidRDefault="000006BC" w:rsidP="00F95B14">
            <w:pPr>
              <w:pStyle w:val="TAC"/>
              <w:rPr>
                <w:rFonts w:eastAsiaTheme="minorEastAsia"/>
              </w:rPr>
            </w:pPr>
            <w:r>
              <w:rPr>
                <w:rFonts w:eastAsiaTheme="minorEastAsia"/>
                <w:lang w:eastAsia="zh-CN"/>
              </w:rPr>
              <w:t>AWGN</w:t>
            </w:r>
          </w:p>
        </w:tc>
      </w:tr>
      <w:tr w:rsidR="000006BC" w14:paraId="1A8BDB8A" w14:textId="77777777" w:rsidTr="00F95B14">
        <w:trPr>
          <w:cantSplit/>
          <w:jc w:val="center"/>
        </w:trPr>
        <w:tc>
          <w:tcPr>
            <w:tcW w:w="1417" w:type="dxa"/>
            <w:tcBorders>
              <w:top w:val="nil"/>
              <w:bottom w:val="nil"/>
            </w:tcBorders>
            <w:vAlign w:val="center"/>
          </w:tcPr>
          <w:p w14:paraId="79FA8632" w14:textId="77777777" w:rsidR="000006BC" w:rsidRDefault="000006BC" w:rsidP="00F95B14">
            <w:pPr>
              <w:pStyle w:val="TAC"/>
              <w:rPr>
                <w:rFonts w:eastAsiaTheme="minorEastAsia"/>
              </w:rPr>
            </w:pPr>
          </w:p>
        </w:tc>
        <w:tc>
          <w:tcPr>
            <w:tcW w:w="1417" w:type="dxa"/>
          </w:tcPr>
          <w:p w14:paraId="1AFB32AA"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31D35908"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140B675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1489445D" w14:textId="77777777" w:rsidR="000006BC" w:rsidRDefault="000006BC" w:rsidP="00F95B14">
            <w:pPr>
              <w:pStyle w:val="TAC"/>
              <w:rPr>
                <w:rFonts w:eastAsiaTheme="minorEastAsia"/>
              </w:rPr>
            </w:pPr>
          </w:p>
        </w:tc>
        <w:tc>
          <w:tcPr>
            <w:tcW w:w="1417" w:type="dxa"/>
            <w:tcBorders>
              <w:top w:val="nil"/>
              <w:bottom w:val="nil"/>
            </w:tcBorders>
            <w:vAlign w:val="center"/>
          </w:tcPr>
          <w:p w14:paraId="711054A3" w14:textId="77777777" w:rsidR="000006BC" w:rsidRDefault="000006BC" w:rsidP="00F95B14">
            <w:pPr>
              <w:pStyle w:val="TAC"/>
              <w:rPr>
                <w:rFonts w:eastAsiaTheme="minorEastAsia"/>
              </w:rPr>
            </w:pPr>
          </w:p>
        </w:tc>
      </w:tr>
      <w:tr w:rsidR="000006BC" w14:paraId="612870DB" w14:textId="77777777" w:rsidTr="00F95B14">
        <w:trPr>
          <w:cantSplit/>
          <w:jc w:val="center"/>
        </w:trPr>
        <w:tc>
          <w:tcPr>
            <w:tcW w:w="1417" w:type="dxa"/>
            <w:tcBorders>
              <w:top w:val="nil"/>
              <w:bottom w:val="single" w:sz="4" w:space="0" w:color="auto"/>
            </w:tcBorders>
            <w:vAlign w:val="center"/>
          </w:tcPr>
          <w:p w14:paraId="02720D63" w14:textId="77777777" w:rsidR="000006BC" w:rsidRDefault="000006BC" w:rsidP="00F95B14">
            <w:pPr>
              <w:pStyle w:val="TAC"/>
              <w:rPr>
                <w:rFonts w:eastAsiaTheme="minorEastAsia"/>
              </w:rPr>
            </w:pPr>
          </w:p>
        </w:tc>
        <w:tc>
          <w:tcPr>
            <w:tcW w:w="1417" w:type="dxa"/>
          </w:tcPr>
          <w:p w14:paraId="6C7830AE"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59F07960"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796D3382"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D5E080C"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4B679E15" w14:textId="77777777" w:rsidR="000006BC" w:rsidRDefault="000006BC" w:rsidP="00F95B14">
            <w:pPr>
              <w:pStyle w:val="TAC"/>
              <w:rPr>
                <w:rFonts w:eastAsiaTheme="minorEastAsia"/>
              </w:rPr>
            </w:pPr>
          </w:p>
        </w:tc>
      </w:tr>
      <w:tr w:rsidR="000006BC" w14:paraId="5251ACDC" w14:textId="77777777" w:rsidTr="00F95B14">
        <w:trPr>
          <w:cantSplit/>
          <w:jc w:val="center"/>
        </w:trPr>
        <w:tc>
          <w:tcPr>
            <w:tcW w:w="1417" w:type="dxa"/>
            <w:tcBorders>
              <w:bottom w:val="nil"/>
            </w:tcBorders>
            <w:vAlign w:val="center"/>
          </w:tcPr>
          <w:p w14:paraId="677E6A9B" w14:textId="77777777" w:rsidR="000006BC" w:rsidRDefault="000006BC" w:rsidP="00F95B14">
            <w:pPr>
              <w:pStyle w:val="TAC"/>
              <w:rPr>
                <w:rFonts w:eastAsiaTheme="minorEastAsia"/>
              </w:rPr>
            </w:pPr>
            <w:r>
              <w:rPr>
                <w:rFonts w:eastAsiaTheme="minorEastAsia"/>
                <w:lang w:eastAsia="zh-CN"/>
              </w:rPr>
              <w:t>40</w:t>
            </w:r>
          </w:p>
        </w:tc>
        <w:tc>
          <w:tcPr>
            <w:tcW w:w="1417" w:type="dxa"/>
          </w:tcPr>
          <w:p w14:paraId="77CCAF78"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027495C5"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4DA24DC1"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68DBEE1" w14:textId="77777777" w:rsidR="000006BC" w:rsidRDefault="000006BC" w:rsidP="00F95B14">
            <w:pPr>
              <w:pStyle w:val="TAC"/>
              <w:rPr>
                <w:rFonts w:eastAsiaTheme="minorEastAsia"/>
              </w:rPr>
            </w:pPr>
            <w:r>
              <w:rPr>
                <w:rFonts w:eastAsiaTheme="minorEastAsia"/>
                <w:lang w:eastAsia="zh-CN"/>
              </w:rPr>
              <w:t>-65.1</w:t>
            </w:r>
          </w:p>
        </w:tc>
        <w:tc>
          <w:tcPr>
            <w:tcW w:w="1417" w:type="dxa"/>
            <w:tcBorders>
              <w:bottom w:val="nil"/>
            </w:tcBorders>
            <w:vAlign w:val="center"/>
          </w:tcPr>
          <w:p w14:paraId="66E09F71" w14:textId="77777777" w:rsidR="000006BC" w:rsidRDefault="000006BC" w:rsidP="00F95B14">
            <w:pPr>
              <w:pStyle w:val="TAC"/>
              <w:rPr>
                <w:rFonts w:eastAsiaTheme="minorEastAsia"/>
              </w:rPr>
            </w:pPr>
            <w:r>
              <w:rPr>
                <w:rFonts w:eastAsiaTheme="minorEastAsia"/>
                <w:lang w:eastAsia="zh-CN"/>
              </w:rPr>
              <w:t>AWGN</w:t>
            </w:r>
          </w:p>
        </w:tc>
      </w:tr>
      <w:tr w:rsidR="000006BC" w14:paraId="3DBD3946" w14:textId="77777777" w:rsidTr="00F95B14">
        <w:trPr>
          <w:cantSplit/>
          <w:jc w:val="center"/>
        </w:trPr>
        <w:tc>
          <w:tcPr>
            <w:tcW w:w="1417" w:type="dxa"/>
            <w:tcBorders>
              <w:top w:val="nil"/>
              <w:bottom w:val="nil"/>
            </w:tcBorders>
            <w:vAlign w:val="center"/>
          </w:tcPr>
          <w:p w14:paraId="22614299" w14:textId="77777777" w:rsidR="000006BC" w:rsidRDefault="000006BC" w:rsidP="00F95B14">
            <w:pPr>
              <w:pStyle w:val="TAC"/>
              <w:rPr>
                <w:rFonts w:eastAsiaTheme="minorEastAsia"/>
              </w:rPr>
            </w:pPr>
          </w:p>
        </w:tc>
        <w:tc>
          <w:tcPr>
            <w:tcW w:w="1417" w:type="dxa"/>
          </w:tcPr>
          <w:p w14:paraId="0844B6C9"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4F24F045"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57226A32"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5E50E5EA" w14:textId="77777777" w:rsidR="000006BC" w:rsidRDefault="000006BC" w:rsidP="00F95B14">
            <w:pPr>
              <w:pStyle w:val="TAC"/>
              <w:rPr>
                <w:rFonts w:eastAsiaTheme="minorEastAsia"/>
              </w:rPr>
            </w:pPr>
          </w:p>
        </w:tc>
        <w:tc>
          <w:tcPr>
            <w:tcW w:w="1417" w:type="dxa"/>
            <w:tcBorders>
              <w:top w:val="nil"/>
              <w:bottom w:val="nil"/>
            </w:tcBorders>
            <w:vAlign w:val="center"/>
          </w:tcPr>
          <w:p w14:paraId="60913578" w14:textId="77777777" w:rsidR="000006BC" w:rsidRDefault="000006BC" w:rsidP="00F95B14">
            <w:pPr>
              <w:pStyle w:val="TAC"/>
              <w:rPr>
                <w:rFonts w:eastAsiaTheme="minorEastAsia"/>
              </w:rPr>
            </w:pPr>
          </w:p>
        </w:tc>
      </w:tr>
      <w:tr w:rsidR="000006BC" w14:paraId="1A585EC2" w14:textId="77777777" w:rsidTr="00F95B14">
        <w:trPr>
          <w:cantSplit/>
          <w:jc w:val="center"/>
        </w:trPr>
        <w:tc>
          <w:tcPr>
            <w:tcW w:w="1417" w:type="dxa"/>
            <w:tcBorders>
              <w:top w:val="nil"/>
              <w:bottom w:val="single" w:sz="4" w:space="0" w:color="auto"/>
            </w:tcBorders>
            <w:vAlign w:val="center"/>
          </w:tcPr>
          <w:p w14:paraId="1F4B15DD" w14:textId="77777777" w:rsidR="000006BC" w:rsidRDefault="000006BC" w:rsidP="00F95B14">
            <w:pPr>
              <w:pStyle w:val="TAC"/>
              <w:rPr>
                <w:rFonts w:eastAsiaTheme="minorEastAsia"/>
              </w:rPr>
            </w:pPr>
          </w:p>
        </w:tc>
        <w:tc>
          <w:tcPr>
            <w:tcW w:w="1417" w:type="dxa"/>
          </w:tcPr>
          <w:p w14:paraId="1E927430"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7380120D"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13417AE8"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5214C543"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1E070E9" w14:textId="77777777" w:rsidR="000006BC" w:rsidRDefault="000006BC" w:rsidP="00F95B14">
            <w:pPr>
              <w:pStyle w:val="TAC"/>
              <w:rPr>
                <w:rFonts w:eastAsiaTheme="minorEastAsia"/>
              </w:rPr>
            </w:pPr>
          </w:p>
        </w:tc>
      </w:tr>
      <w:tr w:rsidR="000006BC" w14:paraId="34045828" w14:textId="77777777" w:rsidTr="00F95B14">
        <w:trPr>
          <w:cantSplit/>
          <w:jc w:val="center"/>
        </w:trPr>
        <w:tc>
          <w:tcPr>
            <w:tcW w:w="1417" w:type="dxa"/>
            <w:tcBorders>
              <w:top w:val="single" w:sz="4" w:space="0" w:color="auto"/>
              <w:bottom w:val="nil"/>
            </w:tcBorders>
            <w:vAlign w:val="center"/>
          </w:tcPr>
          <w:p w14:paraId="4B37F03A" w14:textId="77777777" w:rsidR="000006BC" w:rsidRDefault="000006BC" w:rsidP="00F95B14">
            <w:pPr>
              <w:pStyle w:val="TAC"/>
              <w:rPr>
                <w:rFonts w:eastAsiaTheme="minorEastAsia"/>
                <w:lang w:val="en-US" w:eastAsia="zh-CN"/>
              </w:rPr>
            </w:pPr>
            <w:r>
              <w:rPr>
                <w:rFonts w:eastAsiaTheme="minorEastAsia" w:hint="eastAsia"/>
                <w:lang w:val="en-US" w:eastAsia="zh-CN"/>
              </w:rPr>
              <w:t>45</w:t>
            </w:r>
          </w:p>
        </w:tc>
        <w:tc>
          <w:tcPr>
            <w:tcW w:w="1417" w:type="dxa"/>
          </w:tcPr>
          <w:p w14:paraId="3C07B0F2"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0E1BFF85"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63264F5B"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4FBF3F2F" w14:textId="77777777" w:rsidR="000006BC" w:rsidRDefault="000006BC" w:rsidP="00F95B14">
            <w:pPr>
              <w:pStyle w:val="TAC"/>
              <w:rPr>
                <w:rFonts w:eastAsiaTheme="minorEastAsia"/>
              </w:rPr>
            </w:pPr>
            <w:r>
              <w:rPr>
                <w:rFonts w:cs="v5.0.0" w:hint="eastAsia"/>
                <w:lang w:val="en-US" w:eastAsia="zh-CN"/>
              </w:rPr>
              <w:t>-64.6</w:t>
            </w:r>
          </w:p>
        </w:tc>
        <w:tc>
          <w:tcPr>
            <w:tcW w:w="1417" w:type="dxa"/>
            <w:tcBorders>
              <w:top w:val="single" w:sz="4" w:space="0" w:color="auto"/>
              <w:bottom w:val="nil"/>
            </w:tcBorders>
            <w:vAlign w:val="center"/>
          </w:tcPr>
          <w:p w14:paraId="76E7C1D7" w14:textId="77777777" w:rsidR="000006BC" w:rsidRDefault="000006BC" w:rsidP="00F95B14">
            <w:pPr>
              <w:pStyle w:val="TAC"/>
              <w:rPr>
                <w:rFonts w:eastAsiaTheme="minorEastAsia"/>
              </w:rPr>
            </w:pPr>
            <w:r>
              <w:rPr>
                <w:rFonts w:eastAsiaTheme="minorEastAsia"/>
                <w:lang w:eastAsia="zh-CN"/>
              </w:rPr>
              <w:t>AWGN</w:t>
            </w:r>
          </w:p>
        </w:tc>
      </w:tr>
      <w:tr w:rsidR="000006BC" w14:paraId="65D34952" w14:textId="77777777" w:rsidTr="00F95B14">
        <w:trPr>
          <w:cantSplit/>
          <w:jc w:val="center"/>
        </w:trPr>
        <w:tc>
          <w:tcPr>
            <w:tcW w:w="1417" w:type="dxa"/>
            <w:tcBorders>
              <w:top w:val="nil"/>
              <w:bottom w:val="nil"/>
            </w:tcBorders>
            <w:vAlign w:val="center"/>
          </w:tcPr>
          <w:p w14:paraId="25B6C489" w14:textId="77777777" w:rsidR="000006BC" w:rsidRDefault="000006BC" w:rsidP="00F95B14">
            <w:pPr>
              <w:pStyle w:val="TAC"/>
              <w:rPr>
                <w:rFonts w:eastAsiaTheme="minorEastAsia"/>
              </w:rPr>
            </w:pPr>
          </w:p>
        </w:tc>
        <w:tc>
          <w:tcPr>
            <w:tcW w:w="1417" w:type="dxa"/>
          </w:tcPr>
          <w:p w14:paraId="6F9E729D"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2C9FEFBE"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0EBD057F"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048898D4" w14:textId="77777777" w:rsidR="000006BC" w:rsidRDefault="000006BC" w:rsidP="00F95B14">
            <w:pPr>
              <w:pStyle w:val="TAC"/>
              <w:rPr>
                <w:rFonts w:eastAsiaTheme="minorEastAsia"/>
              </w:rPr>
            </w:pPr>
          </w:p>
        </w:tc>
        <w:tc>
          <w:tcPr>
            <w:tcW w:w="1417" w:type="dxa"/>
            <w:tcBorders>
              <w:top w:val="nil"/>
              <w:bottom w:val="nil"/>
            </w:tcBorders>
            <w:vAlign w:val="center"/>
          </w:tcPr>
          <w:p w14:paraId="075BBFA1" w14:textId="77777777" w:rsidR="000006BC" w:rsidRDefault="000006BC" w:rsidP="00F95B14">
            <w:pPr>
              <w:pStyle w:val="TAC"/>
              <w:rPr>
                <w:rFonts w:eastAsiaTheme="minorEastAsia"/>
              </w:rPr>
            </w:pPr>
          </w:p>
        </w:tc>
      </w:tr>
      <w:tr w:rsidR="000006BC" w14:paraId="4FFC1591" w14:textId="77777777" w:rsidTr="00F95B14">
        <w:trPr>
          <w:cantSplit/>
          <w:jc w:val="center"/>
        </w:trPr>
        <w:tc>
          <w:tcPr>
            <w:tcW w:w="1417" w:type="dxa"/>
            <w:tcBorders>
              <w:top w:val="nil"/>
              <w:bottom w:val="single" w:sz="4" w:space="0" w:color="auto"/>
            </w:tcBorders>
            <w:vAlign w:val="center"/>
          </w:tcPr>
          <w:p w14:paraId="75B0B3B7" w14:textId="77777777" w:rsidR="000006BC" w:rsidRDefault="000006BC" w:rsidP="00F95B14">
            <w:pPr>
              <w:pStyle w:val="TAC"/>
              <w:rPr>
                <w:rFonts w:eastAsiaTheme="minorEastAsia"/>
              </w:rPr>
            </w:pPr>
          </w:p>
        </w:tc>
        <w:tc>
          <w:tcPr>
            <w:tcW w:w="1417" w:type="dxa"/>
          </w:tcPr>
          <w:p w14:paraId="16EB6706"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5FDC0840"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17356C80"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7901787"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6DE39C9D" w14:textId="77777777" w:rsidR="000006BC" w:rsidRDefault="000006BC" w:rsidP="00F95B14">
            <w:pPr>
              <w:pStyle w:val="TAC"/>
              <w:rPr>
                <w:rFonts w:eastAsiaTheme="minorEastAsia"/>
              </w:rPr>
            </w:pPr>
          </w:p>
        </w:tc>
      </w:tr>
      <w:tr w:rsidR="000006BC" w14:paraId="7FC57729" w14:textId="77777777" w:rsidTr="00F95B14">
        <w:trPr>
          <w:cantSplit/>
          <w:jc w:val="center"/>
        </w:trPr>
        <w:tc>
          <w:tcPr>
            <w:tcW w:w="1417" w:type="dxa"/>
            <w:tcBorders>
              <w:bottom w:val="nil"/>
            </w:tcBorders>
            <w:vAlign w:val="center"/>
          </w:tcPr>
          <w:p w14:paraId="14D4301F" w14:textId="77777777" w:rsidR="000006BC" w:rsidRDefault="000006BC" w:rsidP="00F95B14">
            <w:pPr>
              <w:pStyle w:val="TAC"/>
              <w:rPr>
                <w:rFonts w:eastAsiaTheme="minorEastAsia"/>
              </w:rPr>
            </w:pPr>
            <w:r>
              <w:rPr>
                <w:rFonts w:eastAsiaTheme="minorEastAsia"/>
                <w:lang w:eastAsia="zh-CN"/>
              </w:rPr>
              <w:t>50</w:t>
            </w:r>
          </w:p>
        </w:tc>
        <w:tc>
          <w:tcPr>
            <w:tcW w:w="1417" w:type="dxa"/>
          </w:tcPr>
          <w:p w14:paraId="2B46E3F0"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59A33D63"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6676D894"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785F88E5" w14:textId="77777777" w:rsidR="000006BC" w:rsidRDefault="000006BC" w:rsidP="00F95B14">
            <w:pPr>
              <w:pStyle w:val="TAC"/>
              <w:rPr>
                <w:rFonts w:eastAsiaTheme="minorEastAsia"/>
              </w:rPr>
            </w:pPr>
            <w:r>
              <w:rPr>
                <w:rFonts w:eastAsiaTheme="minorEastAsia"/>
                <w:lang w:eastAsia="zh-CN"/>
              </w:rPr>
              <w:t>-64.1</w:t>
            </w:r>
          </w:p>
        </w:tc>
        <w:tc>
          <w:tcPr>
            <w:tcW w:w="1417" w:type="dxa"/>
            <w:tcBorders>
              <w:bottom w:val="nil"/>
            </w:tcBorders>
            <w:vAlign w:val="center"/>
          </w:tcPr>
          <w:p w14:paraId="04139EF3" w14:textId="77777777" w:rsidR="000006BC" w:rsidRDefault="000006BC" w:rsidP="00F95B14">
            <w:pPr>
              <w:pStyle w:val="TAC"/>
              <w:rPr>
                <w:rFonts w:eastAsiaTheme="minorEastAsia"/>
              </w:rPr>
            </w:pPr>
            <w:r>
              <w:rPr>
                <w:rFonts w:eastAsiaTheme="minorEastAsia"/>
                <w:lang w:eastAsia="zh-CN"/>
              </w:rPr>
              <w:t>AWGN</w:t>
            </w:r>
          </w:p>
        </w:tc>
      </w:tr>
      <w:tr w:rsidR="000006BC" w14:paraId="60CF95F8" w14:textId="77777777" w:rsidTr="00F95B14">
        <w:trPr>
          <w:cantSplit/>
          <w:jc w:val="center"/>
        </w:trPr>
        <w:tc>
          <w:tcPr>
            <w:tcW w:w="1417" w:type="dxa"/>
            <w:tcBorders>
              <w:top w:val="nil"/>
              <w:bottom w:val="nil"/>
            </w:tcBorders>
            <w:vAlign w:val="center"/>
          </w:tcPr>
          <w:p w14:paraId="55796A83" w14:textId="77777777" w:rsidR="000006BC" w:rsidRDefault="000006BC" w:rsidP="00F95B14">
            <w:pPr>
              <w:pStyle w:val="TAC"/>
              <w:rPr>
                <w:rFonts w:eastAsiaTheme="minorEastAsia"/>
              </w:rPr>
            </w:pPr>
          </w:p>
        </w:tc>
        <w:tc>
          <w:tcPr>
            <w:tcW w:w="1417" w:type="dxa"/>
          </w:tcPr>
          <w:p w14:paraId="2DF7FEEE"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DFBB40C"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5C37040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45A362CE" w14:textId="77777777" w:rsidR="000006BC" w:rsidRDefault="000006BC" w:rsidP="00F95B14">
            <w:pPr>
              <w:pStyle w:val="TAC"/>
              <w:rPr>
                <w:rFonts w:eastAsiaTheme="minorEastAsia"/>
              </w:rPr>
            </w:pPr>
          </w:p>
        </w:tc>
        <w:tc>
          <w:tcPr>
            <w:tcW w:w="1417" w:type="dxa"/>
            <w:tcBorders>
              <w:top w:val="nil"/>
              <w:bottom w:val="nil"/>
            </w:tcBorders>
            <w:vAlign w:val="center"/>
          </w:tcPr>
          <w:p w14:paraId="28124AE2" w14:textId="77777777" w:rsidR="000006BC" w:rsidRDefault="000006BC" w:rsidP="00F95B14">
            <w:pPr>
              <w:pStyle w:val="TAC"/>
              <w:rPr>
                <w:rFonts w:eastAsiaTheme="minorEastAsia"/>
              </w:rPr>
            </w:pPr>
          </w:p>
        </w:tc>
      </w:tr>
      <w:tr w:rsidR="000006BC" w14:paraId="62BA6040" w14:textId="77777777" w:rsidTr="00F95B14">
        <w:trPr>
          <w:cantSplit/>
          <w:jc w:val="center"/>
        </w:trPr>
        <w:tc>
          <w:tcPr>
            <w:tcW w:w="1417" w:type="dxa"/>
            <w:tcBorders>
              <w:top w:val="nil"/>
              <w:bottom w:val="single" w:sz="4" w:space="0" w:color="auto"/>
            </w:tcBorders>
            <w:vAlign w:val="center"/>
          </w:tcPr>
          <w:p w14:paraId="16B92B14" w14:textId="77777777" w:rsidR="000006BC" w:rsidRDefault="000006BC" w:rsidP="00F95B14">
            <w:pPr>
              <w:pStyle w:val="TAC"/>
              <w:rPr>
                <w:rFonts w:eastAsiaTheme="minorEastAsia"/>
              </w:rPr>
            </w:pPr>
          </w:p>
        </w:tc>
        <w:tc>
          <w:tcPr>
            <w:tcW w:w="1417" w:type="dxa"/>
          </w:tcPr>
          <w:p w14:paraId="58B66BE4"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6955EA8F"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20145CE6"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83C9B14"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58161898" w14:textId="77777777" w:rsidR="000006BC" w:rsidRDefault="000006BC" w:rsidP="00F95B14">
            <w:pPr>
              <w:pStyle w:val="TAC"/>
              <w:rPr>
                <w:rFonts w:eastAsiaTheme="minorEastAsia"/>
              </w:rPr>
            </w:pPr>
          </w:p>
        </w:tc>
      </w:tr>
      <w:tr w:rsidR="000006BC" w14:paraId="0915F542" w14:textId="77777777" w:rsidTr="00F95B14">
        <w:trPr>
          <w:cantSplit/>
          <w:jc w:val="center"/>
        </w:trPr>
        <w:tc>
          <w:tcPr>
            <w:tcW w:w="1417" w:type="dxa"/>
            <w:tcBorders>
              <w:bottom w:val="nil"/>
            </w:tcBorders>
            <w:vAlign w:val="center"/>
          </w:tcPr>
          <w:p w14:paraId="230B59B5" w14:textId="77777777" w:rsidR="000006BC" w:rsidRDefault="000006BC" w:rsidP="00F95B14">
            <w:pPr>
              <w:pStyle w:val="TAC"/>
              <w:rPr>
                <w:rFonts w:eastAsiaTheme="minorEastAsia"/>
              </w:rPr>
            </w:pPr>
            <w:r>
              <w:rPr>
                <w:rFonts w:eastAsiaTheme="minorEastAsia"/>
                <w:lang w:eastAsia="zh-CN"/>
              </w:rPr>
              <w:t>60</w:t>
            </w:r>
          </w:p>
        </w:tc>
        <w:tc>
          <w:tcPr>
            <w:tcW w:w="1417" w:type="dxa"/>
          </w:tcPr>
          <w:p w14:paraId="057D4229"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315FC45C"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41FCD05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AD282EA" w14:textId="77777777" w:rsidR="000006BC" w:rsidRDefault="000006BC" w:rsidP="00F95B14">
            <w:pPr>
              <w:pStyle w:val="TAC"/>
              <w:rPr>
                <w:rFonts w:eastAsiaTheme="minorEastAsia"/>
              </w:rPr>
            </w:pPr>
            <w:r>
              <w:rPr>
                <w:rFonts w:eastAsiaTheme="minorEastAsia"/>
                <w:lang w:eastAsia="zh-CN"/>
              </w:rPr>
              <w:t>-63.3</w:t>
            </w:r>
          </w:p>
        </w:tc>
        <w:tc>
          <w:tcPr>
            <w:tcW w:w="1417" w:type="dxa"/>
            <w:tcBorders>
              <w:bottom w:val="nil"/>
            </w:tcBorders>
            <w:vAlign w:val="center"/>
          </w:tcPr>
          <w:p w14:paraId="18F4F98A" w14:textId="77777777" w:rsidR="000006BC" w:rsidRDefault="000006BC" w:rsidP="00F95B14">
            <w:pPr>
              <w:pStyle w:val="TAC"/>
              <w:rPr>
                <w:rFonts w:eastAsiaTheme="minorEastAsia"/>
              </w:rPr>
            </w:pPr>
            <w:r>
              <w:rPr>
                <w:rFonts w:eastAsiaTheme="minorEastAsia"/>
                <w:lang w:eastAsia="zh-CN"/>
              </w:rPr>
              <w:t>AWGN</w:t>
            </w:r>
          </w:p>
        </w:tc>
      </w:tr>
      <w:tr w:rsidR="000006BC" w14:paraId="0F4C8208" w14:textId="77777777" w:rsidTr="00F95B14">
        <w:trPr>
          <w:cantSplit/>
          <w:jc w:val="center"/>
        </w:trPr>
        <w:tc>
          <w:tcPr>
            <w:tcW w:w="1417" w:type="dxa"/>
            <w:tcBorders>
              <w:top w:val="nil"/>
              <w:bottom w:val="single" w:sz="4" w:space="0" w:color="auto"/>
            </w:tcBorders>
            <w:vAlign w:val="center"/>
          </w:tcPr>
          <w:p w14:paraId="2A6E9B73" w14:textId="77777777" w:rsidR="000006BC" w:rsidRDefault="000006BC" w:rsidP="00F95B14">
            <w:pPr>
              <w:pStyle w:val="TAC"/>
              <w:rPr>
                <w:rFonts w:eastAsiaTheme="minorEastAsia"/>
              </w:rPr>
            </w:pPr>
          </w:p>
        </w:tc>
        <w:tc>
          <w:tcPr>
            <w:tcW w:w="1417" w:type="dxa"/>
          </w:tcPr>
          <w:p w14:paraId="704E66A3"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0AC46F95"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2CF95E0E"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599F807"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2ECD268C" w14:textId="77777777" w:rsidR="000006BC" w:rsidRDefault="000006BC" w:rsidP="00F95B14">
            <w:pPr>
              <w:pStyle w:val="TAC"/>
              <w:rPr>
                <w:rFonts w:eastAsiaTheme="minorEastAsia"/>
              </w:rPr>
            </w:pPr>
          </w:p>
        </w:tc>
      </w:tr>
      <w:tr w:rsidR="000006BC" w14:paraId="6F3C409D" w14:textId="77777777" w:rsidTr="00F95B14">
        <w:trPr>
          <w:cantSplit/>
          <w:jc w:val="center"/>
        </w:trPr>
        <w:tc>
          <w:tcPr>
            <w:tcW w:w="1417" w:type="dxa"/>
            <w:tcBorders>
              <w:bottom w:val="nil"/>
            </w:tcBorders>
            <w:vAlign w:val="center"/>
          </w:tcPr>
          <w:p w14:paraId="05253717" w14:textId="77777777" w:rsidR="000006BC" w:rsidRDefault="000006BC" w:rsidP="00F95B14">
            <w:pPr>
              <w:pStyle w:val="TAC"/>
              <w:rPr>
                <w:rFonts w:eastAsiaTheme="minorEastAsia"/>
              </w:rPr>
            </w:pPr>
            <w:r>
              <w:rPr>
                <w:rFonts w:eastAsiaTheme="minorEastAsia"/>
                <w:lang w:eastAsia="zh-CN"/>
              </w:rPr>
              <w:t>70</w:t>
            </w:r>
          </w:p>
        </w:tc>
        <w:tc>
          <w:tcPr>
            <w:tcW w:w="1417" w:type="dxa"/>
          </w:tcPr>
          <w:p w14:paraId="7FBF1A16"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158A8B0"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214C5AF4"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094A1584" w14:textId="77777777" w:rsidR="000006BC" w:rsidRDefault="000006BC" w:rsidP="00F95B14">
            <w:pPr>
              <w:pStyle w:val="TAC"/>
              <w:rPr>
                <w:rFonts w:eastAsiaTheme="minorEastAsia"/>
              </w:rPr>
            </w:pPr>
            <w:r>
              <w:rPr>
                <w:rFonts w:eastAsiaTheme="minorEastAsia"/>
                <w:lang w:eastAsia="zh-CN"/>
              </w:rPr>
              <w:t>-62.7</w:t>
            </w:r>
          </w:p>
        </w:tc>
        <w:tc>
          <w:tcPr>
            <w:tcW w:w="1417" w:type="dxa"/>
            <w:tcBorders>
              <w:bottom w:val="nil"/>
            </w:tcBorders>
            <w:vAlign w:val="center"/>
          </w:tcPr>
          <w:p w14:paraId="7A281861" w14:textId="77777777" w:rsidR="000006BC" w:rsidRDefault="000006BC" w:rsidP="00F95B14">
            <w:pPr>
              <w:pStyle w:val="TAC"/>
              <w:rPr>
                <w:rFonts w:eastAsiaTheme="minorEastAsia"/>
              </w:rPr>
            </w:pPr>
            <w:r>
              <w:rPr>
                <w:rFonts w:eastAsiaTheme="minorEastAsia"/>
                <w:lang w:eastAsia="zh-CN"/>
              </w:rPr>
              <w:t>AWGN</w:t>
            </w:r>
          </w:p>
        </w:tc>
      </w:tr>
      <w:tr w:rsidR="000006BC" w14:paraId="7C3A66FF" w14:textId="77777777" w:rsidTr="00F95B14">
        <w:trPr>
          <w:cantSplit/>
          <w:jc w:val="center"/>
        </w:trPr>
        <w:tc>
          <w:tcPr>
            <w:tcW w:w="1417" w:type="dxa"/>
            <w:tcBorders>
              <w:top w:val="nil"/>
              <w:bottom w:val="single" w:sz="4" w:space="0" w:color="auto"/>
            </w:tcBorders>
            <w:vAlign w:val="center"/>
          </w:tcPr>
          <w:p w14:paraId="7587BF24" w14:textId="77777777" w:rsidR="000006BC" w:rsidRDefault="000006BC" w:rsidP="00F95B14">
            <w:pPr>
              <w:pStyle w:val="TAC"/>
              <w:rPr>
                <w:rFonts w:eastAsiaTheme="minorEastAsia"/>
              </w:rPr>
            </w:pPr>
          </w:p>
        </w:tc>
        <w:tc>
          <w:tcPr>
            <w:tcW w:w="1417" w:type="dxa"/>
          </w:tcPr>
          <w:p w14:paraId="73BCCEDF"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2D593886"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52DA3BBA"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932409D"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37E58C0C" w14:textId="77777777" w:rsidR="000006BC" w:rsidRDefault="000006BC" w:rsidP="00F95B14">
            <w:pPr>
              <w:pStyle w:val="TAC"/>
              <w:rPr>
                <w:rFonts w:eastAsiaTheme="minorEastAsia"/>
              </w:rPr>
            </w:pPr>
          </w:p>
        </w:tc>
      </w:tr>
      <w:tr w:rsidR="000006BC" w14:paraId="24DD124D" w14:textId="77777777" w:rsidTr="00F95B14">
        <w:trPr>
          <w:cantSplit/>
          <w:jc w:val="center"/>
        </w:trPr>
        <w:tc>
          <w:tcPr>
            <w:tcW w:w="1417" w:type="dxa"/>
            <w:tcBorders>
              <w:bottom w:val="nil"/>
            </w:tcBorders>
            <w:vAlign w:val="center"/>
          </w:tcPr>
          <w:p w14:paraId="678E3F24" w14:textId="77777777" w:rsidR="000006BC" w:rsidRDefault="000006BC" w:rsidP="00F95B14">
            <w:pPr>
              <w:pStyle w:val="TAC"/>
              <w:rPr>
                <w:rFonts w:eastAsiaTheme="minorEastAsia"/>
              </w:rPr>
            </w:pPr>
            <w:r>
              <w:rPr>
                <w:rFonts w:eastAsiaTheme="minorEastAsia"/>
                <w:lang w:eastAsia="zh-CN"/>
              </w:rPr>
              <w:t>80</w:t>
            </w:r>
          </w:p>
        </w:tc>
        <w:tc>
          <w:tcPr>
            <w:tcW w:w="1417" w:type="dxa"/>
          </w:tcPr>
          <w:p w14:paraId="571947AE"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7FDFC4DC"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46902648"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23196376" w14:textId="77777777" w:rsidR="000006BC" w:rsidRDefault="000006BC" w:rsidP="00F95B14">
            <w:pPr>
              <w:pStyle w:val="TAC"/>
              <w:rPr>
                <w:rFonts w:eastAsiaTheme="minorEastAsia"/>
              </w:rPr>
            </w:pPr>
            <w:r>
              <w:rPr>
                <w:rFonts w:eastAsiaTheme="minorEastAsia"/>
                <w:lang w:eastAsia="zh-CN"/>
              </w:rPr>
              <w:t>-62.1</w:t>
            </w:r>
          </w:p>
        </w:tc>
        <w:tc>
          <w:tcPr>
            <w:tcW w:w="1417" w:type="dxa"/>
            <w:tcBorders>
              <w:bottom w:val="nil"/>
            </w:tcBorders>
            <w:vAlign w:val="center"/>
          </w:tcPr>
          <w:p w14:paraId="20096E66" w14:textId="77777777" w:rsidR="000006BC" w:rsidRDefault="000006BC" w:rsidP="00F95B14">
            <w:pPr>
              <w:pStyle w:val="TAC"/>
              <w:rPr>
                <w:rFonts w:eastAsiaTheme="minorEastAsia"/>
              </w:rPr>
            </w:pPr>
            <w:r>
              <w:rPr>
                <w:rFonts w:eastAsiaTheme="minorEastAsia"/>
                <w:lang w:eastAsia="zh-CN"/>
              </w:rPr>
              <w:t>AWGN</w:t>
            </w:r>
          </w:p>
        </w:tc>
      </w:tr>
      <w:tr w:rsidR="000006BC" w14:paraId="6CE431B2" w14:textId="77777777" w:rsidTr="00F95B14">
        <w:trPr>
          <w:cantSplit/>
          <w:jc w:val="center"/>
        </w:trPr>
        <w:tc>
          <w:tcPr>
            <w:tcW w:w="1417" w:type="dxa"/>
            <w:tcBorders>
              <w:top w:val="nil"/>
              <w:bottom w:val="single" w:sz="4" w:space="0" w:color="auto"/>
            </w:tcBorders>
            <w:vAlign w:val="center"/>
          </w:tcPr>
          <w:p w14:paraId="5013E63E" w14:textId="77777777" w:rsidR="000006BC" w:rsidRDefault="000006BC" w:rsidP="00F95B14">
            <w:pPr>
              <w:pStyle w:val="TAC"/>
              <w:rPr>
                <w:rFonts w:eastAsiaTheme="minorEastAsia"/>
              </w:rPr>
            </w:pPr>
          </w:p>
        </w:tc>
        <w:tc>
          <w:tcPr>
            <w:tcW w:w="1417" w:type="dxa"/>
          </w:tcPr>
          <w:p w14:paraId="2674C34C"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68750E3A"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6DAFBC2E"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9D32D3F"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57B792C" w14:textId="77777777" w:rsidR="000006BC" w:rsidRDefault="000006BC" w:rsidP="00F95B14">
            <w:pPr>
              <w:pStyle w:val="TAC"/>
              <w:rPr>
                <w:rFonts w:eastAsiaTheme="minorEastAsia"/>
              </w:rPr>
            </w:pPr>
          </w:p>
        </w:tc>
      </w:tr>
      <w:tr w:rsidR="000006BC" w14:paraId="5EE41224" w14:textId="77777777" w:rsidTr="00F95B14">
        <w:trPr>
          <w:cantSplit/>
          <w:jc w:val="center"/>
        </w:trPr>
        <w:tc>
          <w:tcPr>
            <w:tcW w:w="1417" w:type="dxa"/>
            <w:tcBorders>
              <w:bottom w:val="nil"/>
            </w:tcBorders>
            <w:vAlign w:val="center"/>
          </w:tcPr>
          <w:p w14:paraId="09537A05" w14:textId="77777777" w:rsidR="000006BC" w:rsidRDefault="000006BC" w:rsidP="00F95B14">
            <w:pPr>
              <w:pStyle w:val="TAC"/>
              <w:rPr>
                <w:rFonts w:eastAsiaTheme="minorEastAsia"/>
              </w:rPr>
            </w:pPr>
            <w:r>
              <w:rPr>
                <w:rFonts w:eastAsiaTheme="minorEastAsia"/>
                <w:lang w:eastAsia="zh-CN"/>
              </w:rPr>
              <w:t>90</w:t>
            </w:r>
          </w:p>
        </w:tc>
        <w:tc>
          <w:tcPr>
            <w:tcW w:w="1417" w:type="dxa"/>
          </w:tcPr>
          <w:p w14:paraId="627CCB2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889D5D4"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0ADD173C"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ED11DE1" w14:textId="77777777" w:rsidR="000006BC" w:rsidRDefault="000006BC" w:rsidP="00F95B14">
            <w:pPr>
              <w:pStyle w:val="TAC"/>
              <w:rPr>
                <w:rFonts w:eastAsiaTheme="minorEastAsia"/>
              </w:rPr>
            </w:pPr>
            <w:r>
              <w:rPr>
                <w:rFonts w:eastAsiaTheme="minorEastAsia"/>
                <w:lang w:eastAsia="zh-CN"/>
              </w:rPr>
              <w:t>-61.5</w:t>
            </w:r>
          </w:p>
        </w:tc>
        <w:tc>
          <w:tcPr>
            <w:tcW w:w="1417" w:type="dxa"/>
            <w:tcBorders>
              <w:bottom w:val="nil"/>
            </w:tcBorders>
            <w:vAlign w:val="center"/>
          </w:tcPr>
          <w:p w14:paraId="17742CB6" w14:textId="77777777" w:rsidR="000006BC" w:rsidRDefault="000006BC" w:rsidP="00F95B14">
            <w:pPr>
              <w:pStyle w:val="TAC"/>
              <w:rPr>
                <w:rFonts w:eastAsiaTheme="minorEastAsia"/>
              </w:rPr>
            </w:pPr>
            <w:r>
              <w:rPr>
                <w:rFonts w:eastAsiaTheme="minorEastAsia"/>
                <w:lang w:eastAsia="zh-CN"/>
              </w:rPr>
              <w:t>AWGN</w:t>
            </w:r>
          </w:p>
        </w:tc>
      </w:tr>
      <w:tr w:rsidR="000006BC" w14:paraId="66555542" w14:textId="77777777" w:rsidTr="00F95B14">
        <w:trPr>
          <w:cantSplit/>
          <w:jc w:val="center"/>
        </w:trPr>
        <w:tc>
          <w:tcPr>
            <w:tcW w:w="1417" w:type="dxa"/>
            <w:tcBorders>
              <w:top w:val="nil"/>
              <w:bottom w:val="single" w:sz="4" w:space="0" w:color="auto"/>
            </w:tcBorders>
            <w:vAlign w:val="center"/>
          </w:tcPr>
          <w:p w14:paraId="6E98C89D" w14:textId="77777777" w:rsidR="000006BC" w:rsidRDefault="000006BC" w:rsidP="00F95B14">
            <w:pPr>
              <w:pStyle w:val="TAC"/>
              <w:rPr>
                <w:rFonts w:eastAsiaTheme="minorEastAsia"/>
              </w:rPr>
            </w:pPr>
          </w:p>
        </w:tc>
        <w:tc>
          <w:tcPr>
            <w:tcW w:w="1417" w:type="dxa"/>
          </w:tcPr>
          <w:p w14:paraId="7655318F"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3D5B24F9"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6CA63F31"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0D339BB"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25A8963" w14:textId="77777777" w:rsidR="000006BC" w:rsidRDefault="000006BC" w:rsidP="00F95B14">
            <w:pPr>
              <w:pStyle w:val="TAC"/>
              <w:rPr>
                <w:rFonts w:eastAsiaTheme="minorEastAsia"/>
              </w:rPr>
            </w:pPr>
          </w:p>
        </w:tc>
      </w:tr>
      <w:tr w:rsidR="000006BC" w14:paraId="6B7A0752" w14:textId="77777777" w:rsidTr="00F95B14">
        <w:trPr>
          <w:cantSplit/>
          <w:jc w:val="center"/>
        </w:trPr>
        <w:tc>
          <w:tcPr>
            <w:tcW w:w="1417" w:type="dxa"/>
            <w:tcBorders>
              <w:bottom w:val="nil"/>
            </w:tcBorders>
            <w:vAlign w:val="center"/>
          </w:tcPr>
          <w:p w14:paraId="72B4AAF4" w14:textId="77777777" w:rsidR="000006BC" w:rsidRDefault="000006BC" w:rsidP="00F95B14">
            <w:pPr>
              <w:pStyle w:val="TAC"/>
              <w:rPr>
                <w:rFonts w:eastAsiaTheme="minorEastAsia"/>
              </w:rPr>
            </w:pPr>
            <w:r>
              <w:rPr>
                <w:rFonts w:eastAsiaTheme="minorEastAsia"/>
                <w:lang w:eastAsia="zh-CN"/>
              </w:rPr>
              <w:t>100</w:t>
            </w:r>
          </w:p>
        </w:tc>
        <w:tc>
          <w:tcPr>
            <w:tcW w:w="1417" w:type="dxa"/>
          </w:tcPr>
          <w:p w14:paraId="180F4BA7"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DD606A2"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36C93AD6"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0E2F03E" w14:textId="77777777" w:rsidR="000006BC" w:rsidRDefault="000006BC" w:rsidP="00F95B14">
            <w:pPr>
              <w:pStyle w:val="TAC"/>
              <w:rPr>
                <w:rFonts w:eastAsiaTheme="minorEastAsia"/>
              </w:rPr>
            </w:pPr>
            <w:r>
              <w:rPr>
                <w:rFonts w:eastAsiaTheme="minorEastAsia"/>
                <w:lang w:eastAsia="zh-CN"/>
              </w:rPr>
              <w:t>-61.1</w:t>
            </w:r>
          </w:p>
        </w:tc>
        <w:tc>
          <w:tcPr>
            <w:tcW w:w="1417" w:type="dxa"/>
            <w:tcBorders>
              <w:bottom w:val="nil"/>
            </w:tcBorders>
            <w:vAlign w:val="center"/>
          </w:tcPr>
          <w:p w14:paraId="7D2765D1" w14:textId="77777777" w:rsidR="000006BC" w:rsidRDefault="000006BC" w:rsidP="00F95B14">
            <w:pPr>
              <w:pStyle w:val="TAC"/>
              <w:rPr>
                <w:rFonts w:eastAsiaTheme="minorEastAsia"/>
              </w:rPr>
            </w:pPr>
            <w:r>
              <w:rPr>
                <w:rFonts w:eastAsiaTheme="minorEastAsia"/>
                <w:lang w:eastAsia="zh-CN"/>
              </w:rPr>
              <w:t>AWGN</w:t>
            </w:r>
          </w:p>
        </w:tc>
      </w:tr>
      <w:tr w:rsidR="000006BC" w14:paraId="5A5274DE" w14:textId="77777777" w:rsidTr="00F95B14">
        <w:trPr>
          <w:cantSplit/>
          <w:jc w:val="center"/>
        </w:trPr>
        <w:tc>
          <w:tcPr>
            <w:tcW w:w="1417" w:type="dxa"/>
            <w:tcBorders>
              <w:top w:val="nil"/>
            </w:tcBorders>
            <w:vAlign w:val="center"/>
          </w:tcPr>
          <w:p w14:paraId="4377D37E" w14:textId="77777777" w:rsidR="000006BC" w:rsidRDefault="000006BC" w:rsidP="00F95B14">
            <w:pPr>
              <w:pStyle w:val="TAC"/>
              <w:rPr>
                <w:rFonts w:eastAsiaTheme="minorEastAsia"/>
              </w:rPr>
            </w:pPr>
          </w:p>
        </w:tc>
        <w:tc>
          <w:tcPr>
            <w:tcW w:w="1417" w:type="dxa"/>
          </w:tcPr>
          <w:p w14:paraId="66F9689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092EE85D"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6794FA65"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tcBorders>
          </w:tcPr>
          <w:p w14:paraId="5956E0E3" w14:textId="77777777" w:rsidR="000006BC" w:rsidRDefault="000006BC" w:rsidP="00F95B14">
            <w:pPr>
              <w:pStyle w:val="TAC"/>
              <w:rPr>
                <w:rFonts w:eastAsiaTheme="minorEastAsia"/>
              </w:rPr>
            </w:pPr>
          </w:p>
        </w:tc>
        <w:tc>
          <w:tcPr>
            <w:tcW w:w="1417" w:type="dxa"/>
            <w:tcBorders>
              <w:top w:val="nil"/>
            </w:tcBorders>
          </w:tcPr>
          <w:p w14:paraId="74FE4964" w14:textId="77777777" w:rsidR="000006BC" w:rsidRDefault="000006BC" w:rsidP="00F95B14">
            <w:pPr>
              <w:pStyle w:val="TAC"/>
              <w:rPr>
                <w:rFonts w:eastAsiaTheme="minorEastAsia"/>
              </w:rPr>
            </w:pPr>
          </w:p>
        </w:tc>
      </w:tr>
      <w:tr w:rsidR="000006BC" w14:paraId="2A3F80E0" w14:textId="77777777" w:rsidTr="00F95B14">
        <w:trPr>
          <w:cantSplit/>
          <w:jc w:val="center"/>
        </w:trPr>
        <w:tc>
          <w:tcPr>
            <w:tcW w:w="8502" w:type="dxa"/>
            <w:gridSpan w:val="6"/>
            <w:vAlign w:val="center"/>
          </w:tcPr>
          <w:p w14:paraId="285A4616" w14:textId="77777777" w:rsidR="000006BC" w:rsidRDefault="000006BC" w:rsidP="00F95B14">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613FE4C5" w14:textId="77777777" w:rsidR="000006BC" w:rsidRDefault="000006BC" w:rsidP="000006BC">
      <w:pPr>
        <w:rPr>
          <w:rFonts w:eastAsiaTheme="minorEastAsia"/>
        </w:rPr>
      </w:pPr>
    </w:p>
    <w:p w14:paraId="40A5F685" w14:textId="77777777" w:rsidR="006725BC" w:rsidRPr="00BE5108" w:rsidRDefault="006725BC" w:rsidP="006725BC">
      <w:pPr>
        <w:pStyle w:val="Heading2"/>
        <w:rPr>
          <w:rFonts w:eastAsiaTheme="minorEastAsia"/>
        </w:rPr>
      </w:pPr>
      <w:bookmarkStart w:id="5106" w:name="_Toc137556981"/>
      <w:bookmarkStart w:id="5107" w:name="_Toc138861258"/>
      <w:bookmarkStart w:id="5108" w:name="_Toc145532201"/>
      <w:bookmarkStart w:id="5109" w:name="_Toc163218251"/>
      <w:bookmarkStart w:id="5110" w:name="_Toc176701201"/>
      <w:r w:rsidRPr="00BE5108">
        <w:rPr>
          <w:rFonts w:eastAsiaTheme="minorEastAsia"/>
        </w:rPr>
        <w:t>7.4</w:t>
      </w:r>
      <w:r w:rsidRPr="00BE5108">
        <w:rPr>
          <w:rFonts w:eastAsiaTheme="minorEastAsia"/>
        </w:rPr>
        <w:tab/>
        <w:t>In-band selectivity and blocking</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39EF269B" w14:textId="77777777" w:rsidR="00D60968" w:rsidRPr="00BE5108" w:rsidRDefault="00D60968" w:rsidP="00D60968">
      <w:pPr>
        <w:pStyle w:val="Heading3"/>
        <w:ind w:left="0" w:firstLine="0"/>
        <w:rPr>
          <w:rFonts w:eastAsiaTheme="minorEastAsia"/>
        </w:rPr>
      </w:pPr>
      <w:bookmarkStart w:id="5111" w:name="_Toc73962967"/>
      <w:bookmarkStart w:id="5112" w:name="_Toc75260144"/>
      <w:bookmarkStart w:id="5113" w:name="_Toc75275686"/>
      <w:bookmarkStart w:id="5114" w:name="_Toc75276197"/>
      <w:bookmarkStart w:id="5115" w:name="_Toc76541696"/>
      <w:bookmarkStart w:id="5116" w:name="_Toc82437465"/>
      <w:bookmarkStart w:id="5117" w:name="_Toc89944831"/>
      <w:bookmarkStart w:id="5118" w:name="_Toc98753849"/>
      <w:bookmarkStart w:id="5119" w:name="_Toc106180835"/>
      <w:bookmarkStart w:id="5120" w:name="_Toc114150880"/>
      <w:bookmarkStart w:id="5121" w:name="_Toc124151283"/>
      <w:bookmarkStart w:id="5122" w:name="_Toc124151803"/>
      <w:bookmarkStart w:id="5123" w:name="_Toc124152323"/>
      <w:bookmarkStart w:id="5124" w:name="_Toc130396855"/>
      <w:bookmarkStart w:id="5125" w:name="_Toc130397375"/>
      <w:bookmarkStart w:id="5126" w:name="_Toc137556982"/>
      <w:bookmarkStart w:id="5127" w:name="_Toc138861259"/>
      <w:bookmarkStart w:id="5128" w:name="_Toc145532202"/>
      <w:bookmarkStart w:id="5129" w:name="_Toc163218252"/>
      <w:bookmarkStart w:id="5130" w:name="_Toc176701202"/>
      <w:r w:rsidRPr="00BE5108">
        <w:rPr>
          <w:rFonts w:eastAsiaTheme="minorEastAsia"/>
        </w:rPr>
        <w:t>7.4.1</w:t>
      </w:r>
      <w:r w:rsidRPr="00BE5108">
        <w:rPr>
          <w:rFonts w:eastAsiaTheme="minorEastAsia"/>
        </w:rPr>
        <w:tab/>
        <w:t>Adjacent Channel Selectivity (ACS)</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26A8DD6E" w14:textId="77777777" w:rsidR="00D60968" w:rsidRPr="00BE5108" w:rsidRDefault="00D60968" w:rsidP="00D60968">
      <w:pPr>
        <w:pStyle w:val="Heading4"/>
        <w:ind w:left="864" w:hanging="864"/>
        <w:rPr>
          <w:rFonts w:eastAsiaTheme="minorEastAsia"/>
        </w:rPr>
      </w:pPr>
      <w:bookmarkStart w:id="5131" w:name="_Toc73962968"/>
      <w:bookmarkStart w:id="5132" w:name="_Toc75260145"/>
      <w:bookmarkStart w:id="5133" w:name="_Toc75275687"/>
      <w:bookmarkStart w:id="5134" w:name="_Toc75276198"/>
      <w:bookmarkStart w:id="5135" w:name="_Toc76541697"/>
      <w:bookmarkStart w:id="5136" w:name="_Toc82437466"/>
      <w:bookmarkStart w:id="5137" w:name="_Toc89944832"/>
      <w:bookmarkStart w:id="5138" w:name="_Toc98753850"/>
      <w:bookmarkStart w:id="5139" w:name="_Toc106180836"/>
      <w:bookmarkStart w:id="5140" w:name="_Toc114150881"/>
      <w:bookmarkStart w:id="5141" w:name="_Toc124151284"/>
      <w:bookmarkStart w:id="5142" w:name="_Toc124151804"/>
      <w:bookmarkStart w:id="5143" w:name="_Toc124152324"/>
      <w:bookmarkStart w:id="5144" w:name="_Toc130396856"/>
      <w:bookmarkStart w:id="5145" w:name="_Toc130397376"/>
      <w:bookmarkStart w:id="5146" w:name="_Toc137556983"/>
      <w:bookmarkStart w:id="5147" w:name="_Toc138861260"/>
      <w:bookmarkStart w:id="5148" w:name="_Toc145532203"/>
      <w:bookmarkStart w:id="5149" w:name="_Toc163218253"/>
      <w:bookmarkStart w:id="5150" w:name="_Toc176701203"/>
      <w:r w:rsidRPr="00BE5108">
        <w:rPr>
          <w:rFonts w:eastAsiaTheme="minorEastAsia"/>
        </w:rPr>
        <w:t>7.4.1.1</w:t>
      </w:r>
      <w:r w:rsidRPr="00BE5108">
        <w:rPr>
          <w:rFonts w:eastAsiaTheme="minorEastAsia"/>
        </w:rPr>
        <w:tab/>
        <w:t>Definition and applicability</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5151" w:name="_Toc73962969"/>
      <w:bookmarkStart w:id="5152" w:name="_Toc75260146"/>
      <w:bookmarkStart w:id="5153" w:name="_Toc75275688"/>
      <w:bookmarkStart w:id="5154" w:name="_Toc75276199"/>
      <w:bookmarkStart w:id="5155" w:name="_Toc76541698"/>
      <w:bookmarkStart w:id="5156" w:name="_Toc82437467"/>
      <w:bookmarkStart w:id="5157" w:name="_Toc89944833"/>
      <w:bookmarkStart w:id="5158" w:name="_Toc98753851"/>
      <w:bookmarkStart w:id="5159" w:name="_Toc106180837"/>
      <w:bookmarkStart w:id="5160" w:name="_Toc114150882"/>
      <w:bookmarkStart w:id="5161" w:name="_Toc124151285"/>
      <w:bookmarkStart w:id="5162" w:name="_Toc124151805"/>
      <w:bookmarkStart w:id="5163" w:name="_Toc124152325"/>
      <w:bookmarkStart w:id="5164" w:name="_Toc130396857"/>
      <w:bookmarkStart w:id="5165" w:name="_Toc130397377"/>
      <w:bookmarkStart w:id="5166" w:name="_Toc137556984"/>
      <w:bookmarkStart w:id="5167" w:name="_Toc138861261"/>
      <w:bookmarkStart w:id="5168" w:name="_Toc145532204"/>
      <w:bookmarkStart w:id="5169" w:name="_Toc163218254"/>
      <w:bookmarkStart w:id="5170" w:name="_Toc176701204"/>
      <w:r w:rsidRPr="00BE5108">
        <w:rPr>
          <w:rFonts w:eastAsiaTheme="minorEastAsia"/>
        </w:rPr>
        <w:lastRenderedPageBreak/>
        <w:t>7.4.1.2</w:t>
      </w:r>
      <w:r w:rsidRPr="00BE5108">
        <w:rPr>
          <w:rFonts w:eastAsiaTheme="minorEastAsia"/>
        </w:rPr>
        <w:tab/>
        <w:t>Minimum requirement</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5171" w:name="_Toc73962970"/>
      <w:bookmarkStart w:id="5172" w:name="_Toc75260147"/>
      <w:bookmarkStart w:id="5173" w:name="_Toc75275689"/>
      <w:bookmarkStart w:id="5174" w:name="_Toc75276200"/>
      <w:bookmarkStart w:id="5175" w:name="_Toc76541699"/>
      <w:bookmarkStart w:id="5176" w:name="_Toc82437468"/>
      <w:bookmarkStart w:id="5177" w:name="_Toc89944834"/>
      <w:bookmarkStart w:id="5178" w:name="_Toc98753852"/>
      <w:bookmarkStart w:id="5179" w:name="_Toc106180838"/>
      <w:bookmarkStart w:id="5180" w:name="_Toc114150883"/>
      <w:bookmarkStart w:id="5181" w:name="_Toc124151286"/>
      <w:bookmarkStart w:id="5182" w:name="_Toc124151806"/>
      <w:bookmarkStart w:id="5183" w:name="_Toc124152326"/>
      <w:bookmarkStart w:id="5184" w:name="_Toc130396858"/>
      <w:bookmarkStart w:id="5185" w:name="_Toc130397378"/>
      <w:bookmarkStart w:id="5186" w:name="_Toc137556985"/>
      <w:bookmarkStart w:id="5187" w:name="_Toc138861262"/>
      <w:bookmarkStart w:id="5188" w:name="_Toc145532205"/>
      <w:bookmarkStart w:id="5189" w:name="_Toc163218255"/>
      <w:bookmarkStart w:id="5190" w:name="_Toc176701205"/>
      <w:r w:rsidRPr="00BE5108">
        <w:rPr>
          <w:rFonts w:eastAsiaTheme="minorEastAsia"/>
        </w:rPr>
        <w:t>7.4.1.3</w:t>
      </w:r>
      <w:r w:rsidRPr="00BE5108">
        <w:rPr>
          <w:rFonts w:eastAsiaTheme="minorEastAsia"/>
        </w:rPr>
        <w:tab/>
        <w:t>Test purpose</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5191" w:name="_Toc73962971"/>
      <w:bookmarkStart w:id="5192" w:name="_Toc75260148"/>
      <w:bookmarkStart w:id="5193" w:name="_Toc75275690"/>
      <w:bookmarkStart w:id="5194" w:name="_Toc75276201"/>
      <w:bookmarkStart w:id="5195" w:name="_Toc76541700"/>
      <w:bookmarkStart w:id="5196" w:name="_Toc82437469"/>
      <w:bookmarkStart w:id="5197" w:name="_Toc89944835"/>
      <w:bookmarkStart w:id="5198" w:name="_Toc98753853"/>
      <w:bookmarkStart w:id="5199" w:name="_Toc106180839"/>
      <w:bookmarkStart w:id="5200" w:name="_Toc114150884"/>
      <w:bookmarkStart w:id="5201" w:name="_Toc124151287"/>
      <w:bookmarkStart w:id="5202" w:name="_Toc124151807"/>
      <w:bookmarkStart w:id="5203" w:name="_Toc124152327"/>
      <w:bookmarkStart w:id="5204" w:name="_Toc130396859"/>
      <w:bookmarkStart w:id="5205" w:name="_Toc130397379"/>
      <w:bookmarkStart w:id="5206" w:name="_Toc137556986"/>
      <w:bookmarkStart w:id="5207" w:name="_Toc138861263"/>
      <w:bookmarkStart w:id="5208" w:name="_Toc145532206"/>
      <w:bookmarkStart w:id="5209" w:name="_Toc163218256"/>
      <w:bookmarkStart w:id="5210" w:name="_Toc176701206"/>
      <w:r w:rsidRPr="00BE5108">
        <w:rPr>
          <w:rFonts w:eastAsiaTheme="minorEastAsia"/>
        </w:rPr>
        <w:t>7.4.1.4</w:t>
      </w:r>
      <w:r w:rsidRPr="00BE5108">
        <w:rPr>
          <w:rFonts w:eastAsiaTheme="minorEastAsia"/>
        </w:rPr>
        <w:tab/>
        <w:t>Method of test</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4BE5FF47" w14:textId="77777777" w:rsidR="00D60968" w:rsidRPr="00BE5108" w:rsidRDefault="00D60968" w:rsidP="00D60968">
      <w:pPr>
        <w:pStyle w:val="Heading5"/>
        <w:ind w:left="1008" w:hanging="1008"/>
        <w:rPr>
          <w:rFonts w:eastAsiaTheme="minorEastAsia"/>
        </w:rPr>
      </w:pPr>
      <w:bookmarkStart w:id="5211" w:name="_Toc73962972"/>
      <w:bookmarkStart w:id="5212" w:name="_Toc75260149"/>
      <w:bookmarkStart w:id="5213" w:name="_Toc75275691"/>
      <w:bookmarkStart w:id="5214" w:name="_Toc75276202"/>
      <w:bookmarkStart w:id="5215" w:name="_Toc76541701"/>
      <w:bookmarkStart w:id="5216" w:name="_Toc82437470"/>
      <w:bookmarkStart w:id="5217" w:name="_Toc89944836"/>
      <w:bookmarkStart w:id="5218" w:name="_Toc98753854"/>
      <w:bookmarkStart w:id="5219" w:name="_Toc106180840"/>
      <w:bookmarkStart w:id="5220" w:name="_Toc114150885"/>
      <w:bookmarkStart w:id="5221" w:name="_Toc124151288"/>
      <w:bookmarkStart w:id="5222" w:name="_Toc124151808"/>
      <w:bookmarkStart w:id="5223" w:name="_Toc124152328"/>
      <w:bookmarkStart w:id="5224" w:name="_Toc130396860"/>
      <w:bookmarkStart w:id="5225" w:name="_Toc130397380"/>
      <w:bookmarkStart w:id="5226" w:name="_Toc137556987"/>
      <w:bookmarkStart w:id="5227" w:name="_Toc138861264"/>
      <w:bookmarkStart w:id="5228" w:name="_Toc145532207"/>
      <w:bookmarkStart w:id="5229" w:name="_Toc163218257"/>
      <w:bookmarkStart w:id="5230" w:name="_Toc176701207"/>
      <w:r w:rsidRPr="00BE5108">
        <w:rPr>
          <w:rFonts w:eastAsiaTheme="minorEastAsia"/>
        </w:rPr>
        <w:t>7.4.1.4.1</w:t>
      </w:r>
      <w:r w:rsidRPr="00BE5108">
        <w:rPr>
          <w:rFonts w:eastAsiaTheme="minorEastAsia"/>
        </w:rPr>
        <w:tab/>
        <w:t>Initial conditions</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5231" w:name="_Toc73962973"/>
      <w:bookmarkStart w:id="5232" w:name="_Toc75260150"/>
      <w:bookmarkStart w:id="5233" w:name="_Toc75275692"/>
      <w:bookmarkStart w:id="5234" w:name="_Toc75276203"/>
      <w:bookmarkStart w:id="5235" w:name="_Toc76541702"/>
      <w:bookmarkStart w:id="5236" w:name="_Toc82437471"/>
      <w:bookmarkStart w:id="5237" w:name="_Toc89944837"/>
      <w:bookmarkStart w:id="5238" w:name="_Toc98753855"/>
      <w:bookmarkStart w:id="5239" w:name="_Toc106180841"/>
      <w:bookmarkStart w:id="5240" w:name="_Toc114150886"/>
      <w:bookmarkStart w:id="5241" w:name="_Toc124151289"/>
      <w:bookmarkStart w:id="5242" w:name="_Toc124151809"/>
      <w:bookmarkStart w:id="5243" w:name="_Toc124152329"/>
      <w:bookmarkStart w:id="5244" w:name="_Toc130396861"/>
      <w:bookmarkStart w:id="5245" w:name="_Toc130397381"/>
      <w:bookmarkStart w:id="5246" w:name="_Toc137556988"/>
      <w:bookmarkStart w:id="5247" w:name="_Toc138861265"/>
      <w:bookmarkStart w:id="5248" w:name="_Toc145532208"/>
      <w:bookmarkStart w:id="5249" w:name="_Toc163218258"/>
      <w:bookmarkStart w:id="5250" w:name="_Toc176701208"/>
      <w:r w:rsidRPr="00BE5108">
        <w:rPr>
          <w:rFonts w:eastAsiaTheme="minorEastAsia"/>
        </w:rPr>
        <w:t>7.4.1.4.2</w:t>
      </w:r>
      <w:r w:rsidRPr="00BE5108">
        <w:rPr>
          <w:rFonts w:eastAsiaTheme="minorEastAsia"/>
        </w:rPr>
        <w:tab/>
        <w:t>Procedure</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06BF750" w14:textId="77777777" w:rsidR="00E20B7A" w:rsidRDefault="00E20B7A" w:rsidP="00E20B7A">
      <w:pPr>
        <w:pStyle w:val="B1"/>
        <w:rPr>
          <w:rFonts w:eastAsia="MS Mincho"/>
        </w:rPr>
      </w:pPr>
      <w:r>
        <w:rPr>
          <w:rFonts w:eastAsiaTheme="minorEastAsia"/>
        </w:rPr>
        <w:t>2)</w:t>
      </w:r>
      <w:r>
        <w:rPr>
          <w:rFonts w:eastAsiaTheme="minorEastAsia"/>
        </w:rPr>
        <w:tab/>
        <w:t xml:space="preserve">For IAB-DU, set the signal generator for the wanted signal to transmit </w:t>
      </w:r>
      <w:r>
        <w:rPr>
          <w:rFonts w:eastAsia="MS Mincho"/>
        </w:rPr>
        <w:t>as specified in table 7.4.1.5.1-1.</w:t>
      </w:r>
    </w:p>
    <w:p w14:paraId="58FB9C17" w14:textId="77777777" w:rsidR="00E20B7A" w:rsidRDefault="00E20B7A" w:rsidP="00E20B7A">
      <w:pPr>
        <w:pStyle w:val="B1"/>
        <w:ind w:hanging="18"/>
        <w:rPr>
          <w:rFonts w:eastAsia="MS Mincho"/>
        </w:rPr>
      </w:pPr>
      <w:r>
        <w:rPr>
          <w:rFonts w:eastAsiaTheme="minorEastAsia"/>
        </w:rPr>
        <w:t xml:space="preserve">For IAB-MT, set the signal generator for the wanted signal to transmit </w:t>
      </w:r>
      <w:r>
        <w:rPr>
          <w:rFonts w:eastAsia="MS Mincho"/>
        </w:rPr>
        <w:t>as specified in table 7.4.1.5.2-1.</w:t>
      </w:r>
    </w:p>
    <w:p w14:paraId="47A00B00"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7.4.1.5.1-1 and </w:t>
      </w:r>
      <w:r>
        <w:rPr>
          <w:rFonts w:eastAsiaTheme="minorEastAsia"/>
        </w:rPr>
        <w:t xml:space="preserve">for the wanted signal of IAB-MT to transmit in </w:t>
      </w:r>
      <w:r w:rsidRPr="00BF7781">
        <w:rPr>
          <w:rFonts w:eastAsia="MS Mincho"/>
        </w:rPr>
        <w:t>table 7.4.1.5.2-1</w:t>
      </w:r>
      <w:r>
        <w:rPr>
          <w:rFonts w:eastAsia="MS Mincho"/>
        </w:rPr>
        <w:t xml:space="preserve">. </w:t>
      </w:r>
    </w:p>
    <w:p w14:paraId="730328AF" w14:textId="7BB09B8F" w:rsidR="00E20B7A" w:rsidRDefault="00E20B7A" w:rsidP="00E20B7A">
      <w:pPr>
        <w:pStyle w:val="B1"/>
        <w:ind w:left="302" w:hanging="18"/>
        <w:rPr>
          <w:rFonts w:eastAsiaTheme="minorEastAsia"/>
        </w:rPr>
      </w:pPr>
      <w:r>
        <w:rPr>
          <w:rFonts w:eastAsiaTheme="minorEastAsia"/>
        </w:rPr>
        <w:t>3)</w:t>
      </w:r>
      <w:r>
        <w:rPr>
          <w:rFonts w:eastAsiaTheme="minorEastAsia"/>
        </w:rPr>
        <w:tab/>
        <w:t xml:space="preserve">For IAB-DU, set the signal generator for the interfering signal to transmit at the frequency offset and </w:t>
      </w:r>
      <w:r>
        <w:rPr>
          <w:rFonts w:eastAsia="MS Mincho"/>
        </w:rPr>
        <w:t>as specified in table 7.4.1.5.1-1 and 7.4.1.5.1-2</w:t>
      </w:r>
      <w:r>
        <w:rPr>
          <w:rFonts w:eastAsiaTheme="minorEastAsia"/>
        </w:rPr>
        <w:t>.</w:t>
      </w:r>
      <w:r w:rsidRPr="0013062E">
        <w:rPr>
          <w:rFonts w:eastAsiaTheme="minorEastAsia"/>
        </w:rPr>
        <w:t xml:space="preserve"> </w:t>
      </w:r>
      <w:r>
        <w:rPr>
          <w:rFonts w:eastAsiaTheme="minorEastAsia"/>
        </w:rPr>
        <w:t xml:space="preserve">For IAB-MT, set the signal generator for the interfering signal to transmit at the frequency offset and </w:t>
      </w:r>
      <w:r>
        <w:rPr>
          <w:rFonts w:eastAsia="MS Mincho"/>
        </w:rPr>
        <w:t>as specified in table 7.4.1.5.2-1 and 7.4.1.5.2-2</w:t>
      </w:r>
      <w:r>
        <w:rPr>
          <w:rFonts w:eastAsiaTheme="minorEastAsia"/>
        </w:rPr>
        <w:t>.</w:t>
      </w:r>
    </w:p>
    <w:p w14:paraId="5B3CC778"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as specified in table 7.4.1.5.2-1 and 7.4.1.5.2-2</w:t>
      </w:r>
      <w:r>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5251" w:name="_Toc73962974"/>
      <w:bookmarkStart w:id="5252" w:name="_Toc75260151"/>
      <w:bookmarkStart w:id="5253" w:name="_Toc75275693"/>
      <w:bookmarkStart w:id="5254" w:name="_Toc75276204"/>
      <w:bookmarkStart w:id="5255" w:name="_Toc76541703"/>
      <w:bookmarkStart w:id="5256" w:name="_Toc82437472"/>
      <w:bookmarkStart w:id="5257" w:name="_Toc89944838"/>
      <w:bookmarkStart w:id="5258" w:name="_Toc98753856"/>
      <w:bookmarkStart w:id="5259" w:name="_Toc106180842"/>
      <w:bookmarkStart w:id="5260" w:name="_Toc114150887"/>
      <w:bookmarkStart w:id="5261" w:name="_Toc124151290"/>
      <w:bookmarkStart w:id="5262" w:name="_Toc124151810"/>
      <w:bookmarkStart w:id="5263" w:name="_Toc124152330"/>
      <w:bookmarkStart w:id="5264" w:name="_Toc130396862"/>
      <w:bookmarkStart w:id="5265" w:name="_Toc130397382"/>
      <w:bookmarkStart w:id="5266" w:name="_Toc137556989"/>
      <w:bookmarkStart w:id="5267" w:name="_Toc138861266"/>
      <w:bookmarkStart w:id="5268" w:name="_Toc145532209"/>
      <w:bookmarkStart w:id="5269" w:name="_Toc163218259"/>
      <w:bookmarkStart w:id="5270" w:name="_Toc176701209"/>
      <w:r w:rsidRPr="00BE5108">
        <w:rPr>
          <w:rFonts w:eastAsiaTheme="minorEastAsia"/>
        </w:rPr>
        <w:t>7.4.1.5</w:t>
      </w:r>
      <w:r w:rsidRPr="00BE5108">
        <w:rPr>
          <w:rFonts w:eastAsiaTheme="minorEastAsia"/>
        </w:rPr>
        <w:tab/>
        <w:t>Test requirements</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5143BB4E" w14:textId="77777777" w:rsidR="00D60968" w:rsidRPr="00BE5108" w:rsidRDefault="00D60968" w:rsidP="00D60968">
      <w:pPr>
        <w:pStyle w:val="Heading5"/>
        <w:ind w:left="1008" w:hanging="1008"/>
        <w:rPr>
          <w:rFonts w:eastAsiaTheme="minorEastAsia"/>
        </w:rPr>
      </w:pPr>
      <w:bookmarkStart w:id="5271" w:name="_Toc73962975"/>
      <w:bookmarkStart w:id="5272" w:name="_Toc75260152"/>
      <w:bookmarkStart w:id="5273" w:name="_Toc75275694"/>
      <w:bookmarkStart w:id="5274" w:name="_Toc75276205"/>
      <w:bookmarkStart w:id="5275" w:name="_Toc76541704"/>
      <w:bookmarkStart w:id="5276" w:name="_Toc82437473"/>
      <w:bookmarkStart w:id="5277" w:name="_Toc89944839"/>
      <w:bookmarkStart w:id="5278" w:name="_Toc98753857"/>
      <w:bookmarkStart w:id="5279" w:name="_Toc106180843"/>
      <w:bookmarkStart w:id="5280" w:name="_Toc114150888"/>
      <w:bookmarkStart w:id="5281" w:name="_Toc124151291"/>
      <w:bookmarkStart w:id="5282" w:name="_Toc124151811"/>
      <w:bookmarkStart w:id="5283" w:name="_Toc124152331"/>
      <w:bookmarkStart w:id="5284" w:name="_Toc130396863"/>
      <w:bookmarkStart w:id="5285" w:name="_Toc130397383"/>
      <w:bookmarkStart w:id="5286" w:name="_Toc137556990"/>
      <w:bookmarkStart w:id="5287" w:name="_Toc138861267"/>
      <w:bookmarkStart w:id="5288" w:name="_Toc145532210"/>
      <w:bookmarkStart w:id="5289" w:name="_Toc163218260"/>
      <w:bookmarkStart w:id="5290" w:name="_Toc176701210"/>
      <w:r w:rsidRPr="00BE5108">
        <w:rPr>
          <w:rFonts w:eastAsiaTheme="minorEastAsia"/>
        </w:rPr>
        <w:t>7.4.1.5.1</w:t>
      </w:r>
      <w:r w:rsidRPr="00BE5108">
        <w:rPr>
          <w:rFonts w:eastAsiaTheme="minorEastAsia"/>
        </w:rPr>
        <w:tab/>
        <w:t>Test requirements for IAB-DU</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lastRenderedPageBreak/>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7A031A1C" w:rsidR="00D60968" w:rsidRPr="00BE5108" w:rsidRDefault="003C7799" w:rsidP="00DF3C12">
            <w:pPr>
              <w:pStyle w:val="TAC"/>
              <w:tabs>
                <w:tab w:val="left" w:pos="540"/>
                <w:tab w:val="left" w:pos="1260"/>
                <w:tab w:val="left" w:pos="1800"/>
              </w:tabs>
              <w:rPr>
                <w:rFonts w:eastAsiaTheme="minorEastAsia"/>
                <w:lang w:eastAsia="zh-CN"/>
              </w:rPr>
            </w:pPr>
            <w:r>
              <w:rPr>
                <w:rFonts w:eastAsiaTheme="minorEastAsia"/>
                <w:lang w:eastAsia="zh-CN"/>
              </w:rPr>
              <w:t xml:space="preserve">10, 15, 20, </w:t>
            </w:r>
            <w:r>
              <w:rPr>
                <w:rFonts w:eastAsiaTheme="minorEastAsia"/>
                <w:lang w:eastAsia="zh-CN"/>
              </w:rPr>
              <w:b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 xml:space="preserve">50, 60, 70, 80, 90, 100 </w:t>
            </w:r>
            <w:r>
              <w:rPr>
                <w:rFonts w:eastAsiaTheme="minorEastAsia"/>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61FDD59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tc>
      </w:tr>
    </w:tbl>
    <w:p w14:paraId="70F43246" w14:textId="77777777" w:rsidR="00D60968" w:rsidRPr="00BE5108" w:rsidRDefault="00D60968" w:rsidP="00D60968">
      <w:pPr>
        <w:rPr>
          <w:rFonts w:eastAsiaTheme="minorEastAsia"/>
        </w:rPr>
      </w:pPr>
    </w:p>
    <w:p w14:paraId="189786AC" w14:textId="77777777" w:rsidR="003C7799" w:rsidRDefault="003C7799" w:rsidP="003C7799">
      <w:pPr>
        <w:pStyle w:val="TH"/>
        <w:rPr>
          <w:rFonts w:eastAsiaTheme="minorEastAsia"/>
          <w:lang w:eastAsia="zh-CN"/>
        </w:rPr>
      </w:pPr>
      <w:bookmarkStart w:id="5291" w:name="_Toc73962976"/>
      <w:bookmarkStart w:id="5292" w:name="_Toc75260153"/>
      <w:bookmarkStart w:id="5293" w:name="_Toc75275695"/>
      <w:bookmarkStart w:id="5294" w:name="_Toc75276206"/>
      <w:bookmarkStart w:id="5295" w:name="_Toc76541705"/>
      <w:bookmarkStart w:id="5296" w:name="_Toc82437474"/>
      <w:bookmarkStart w:id="5297" w:name="_Toc89944840"/>
      <w:bookmarkStart w:id="5298" w:name="_Toc98753858"/>
      <w:bookmarkStart w:id="5299" w:name="_Toc106180844"/>
      <w:bookmarkStart w:id="5300" w:name="_Toc114150889"/>
      <w:bookmarkStart w:id="5301" w:name="_Toc124151292"/>
      <w:bookmarkStart w:id="5302" w:name="_Toc124151812"/>
      <w:bookmarkStart w:id="5303" w:name="_Toc124152332"/>
      <w:bookmarkStart w:id="5304" w:name="_Toc130396864"/>
      <w:bookmarkStart w:id="5305" w:name="_Toc130397384"/>
      <w:r>
        <w:rPr>
          <w:rFonts w:eastAsiaTheme="minorEastAsia"/>
        </w:rPr>
        <w:t xml:space="preserve">Table </w:t>
      </w:r>
      <w:r>
        <w:rPr>
          <w:rFonts w:eastAsiaTheme="minorEastAsia"/>
          <w:lang w:eastAsia="zh-CN"/>
        </w:rPr>
        <w:t>7.4.1.5.1</w:t>
      </w:r>
      <w:r>
        <w:rPr>
          <w:rFonts w:eastAsiaTheme="minorEastAsia"/>
        </w:rPr>
        <w:t>-</w:t>
      </w:r>
      <w:r>
        <w:rPr>
          <w:rFonts w:eastAsiaTheme="minorEastAsia"/>
          <w:lang w:eastAsia="zh-CN"/>
        </w:rPr>
        <w:t>2</w:t>
      </w:r>
      <w:r>
        <w:rPr>
          <w:rFonts w:eastAsiaTheme="minorEastAsia"/>
        </w:rPr>
        <w:t>: IAB A</w:t>
      </w:r>
      <w:r>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3C7799" w14:paraId="4CA3D30E" w14:textId="77777777" w:rsidTr="00F95B14">
        <w:trPr>
          <w:cantSplit/>
          <w:jc w:val="center"/>
        </w:trPr>
        <w:tc>
          <w:tcPr>
            <w:tcW w:w="2081" w:type="dxa"/>
            <w:shd w:val="clear" w:color="auto" w:fill="auto"/>
          </w:tcPr>
          <w:p w14:paraId="08163992" w14:textId="77777777" w:rsidR="003C7799" w:rsidRDefault="003C7799" w:rsidP="00F95B14">
            <w:pPr>
              <w:pStyle w:val="TAH"/>
              <w:rPr>
                <w:rFonts w:eastAsiaTheme="minorEastAsia"/>
              </w:rPr>
            </w:pPr>
            <w:r>
              <w:rPr>
                <w:rFonts w:eastAsiaTheme="minorEastAsia"/>
                <w:i/>
              </w:rPr>
              <w:t>IAB-DU channel bandwidth</w:t>
            </w:r>
            <w:r>
              <w:rPr>
                <w:rFonts w:eastAsiaTheme="minorEastAsia"/>
              </w:rPr>
              <w:t xml:space="preserve"> of the lowest/highest carrier received (MHz)</w:t>
            </w:r>
          </w:p>
        </w:tc>
        <w:tc>
          <w:tcPr>
            <w:tcW w:w="2739" w:type="dxa"/>
            <w:shd w:val="clear" w:color="auto" w:fill="auto"/>
          </w:tcPr>
          <w:p w14:paraId="57AB5BA5" w14:textId="77777777" w:rsidR="003C7799" w:rsidRDefault="003C7799" w:rsidP="00F95B14">
            <w:pPr>
              <w:pStyle w:val="TAH"/>
              <w:rPr>
                <w:rFonts w:eastAsiaTheme="minorEastAsia"/>
              </w:rPr>
            </w:pPr>
            <w:r>
              <w:rPr>
                <w:rFonts w:eastAsiaTheme="minorEastAsia"/>
              </w:rPr>
              <w:t xml:space="preserve">Interfering signal centre frequency offset </w:t>
            </w:r>
            <w:r>
              <w:rPr>
                <w:rFonts w:eastAsiaTheme="minorEastAsia" w:cs="Arial"/>
              </w:rPr>
              <w:t>from the lower/upper IAB RF Bandwidth edge or sub-block edge inside a sub-block gap</w:t>
            </w:r>
            <w:r>
              <w:rPr>
                <w:rFonts w:eastAsiaTheme="minorEastAsia"/>
              </w:rPr>
              <w:t xml:space="preserve"> (MHz)</w:t>
            </w:r>
          </w:p>
        </w:tc>
        <w:tc>
          <w:tcPr>
            <w:tcW w:w="2835" w:type="dxa"/>
            <w:tcBorders>
              <w:bottom w:val="single" w:sz="4" w:space="0" w:color="auto"/>
            </w:tcBorders>
            <w:shd w:val="clear" w:color="auto" w:fill="auto"/>
          </w:tcPr>
          <w:p w14:paraId="63E7BF54" w14:textId="77777777" w:rsidR="003C7799" w:rsidRDefault="003C7799" w:rsidP="00F95B14">
            <w:pPr>
              <w:pStyle w:val="TAH"/>
              <w:rPr>
                <w:rFonts w:eastAsiaTheme="minorEastAsia"/>
              </w:rPr>
            </w:pPr>
            <w:r>
              <w:rPr>
                <w:rFonts w:eastAsiaTheme="minorEastAsia"/>
              </w:rPr>
              <w:t>Type of interfering signal</w:t>
            </w:r>
          </w:p>
        </w:tc>
      </w:tr>
      <w:tr w:rsidR="003C7799" w14:paraId="227A1B84" w14:textId="77777777" w:rsidTr="00F95B14">
        <w:trPr>
          <w:cantSplit/>
          <w:jc w:val="center"/>
        </w:trPr>
        <w:tc>
          <w:tcPr>
            <w:tcW w:w="2081" w:type="dxa"/>
            <w:shd w:val="clear" w:color="auto" w:fill="auto"/>
          </w:tcPr>
          <w:p w14:paraId="43E49C3F" w14:textId="77777777" w:rsidR="003C7799" w:rsidRDefault="003C7799" w:rsidP="00F95B14">
            <w:pPr>
              <w:pStyle w:val="TAC"/>
              <w:rPr>
                <w:rFonts w:eastAsiaTheme="minorEastAsia"/>
              </w:rPr>
            </w:pPr>
            <w:r>
              <w:rPr>
                <w:rFonts w:eastAsiaTheme="minorEastAsia"/>
                <w:lang w:eastAsia="zh-CN"/>
              </w:rPr>
              <w:t>10</w:t>
            </w:r>
          </w:p>
        </w:tc>
        <w:tc>
          <w:tcPr>
            <w:tcW w:w="2739" w:type="dxa"/>
            <w:shd w:val="clear" w:color="auto" w:fill="auto"/>
          </w:tcPr>
          <w:p w14:paraId="344B06C3" w14:textId="77777777" w:rsidR="003C7799" w:rsidRDefault="003C7799" w:rsidP="00F95B14">
            <w:pPr>
              <w:pStyle w:val="TAC"/>
              <w:rPr>
                <w:rFonts w:eastAsiaTheme="minorEastAsia"/>
              </w:rPr>
            </w:pPr>
            <w:r>
              <w:rPr>
                <w:rFonts w:eastAsiaTheme="minorEastAsia" w:cs="Arial"/>
              </w:rPr>
              <w:t>±</w:t>
            </w:r>
            <w:r>
              <w:rPr>
                <w:rFonts w:eastAsiaTheme="minorEastAsia"/>
                <w:lang w:eastAsia="zh-CN"/>
              </w:rPr>
              <w:t>2.5075</w:t>
            </w:r>
          </w:p>
        </w:tc>
        <w:tc>
          <w:tcPr>
            <w:tcW w:w="2835" w:type="dxa"/>
            <w:tcBorders>
              <w:top w:val="nil"/>
              <w:bottom w:val="nil"/>
            </w:tcBorders>
            <w:shd w:val="clear" w:color="auto" w:fill="auto"/>
          </w:tcPr>
          <w:p w14:paraId="3D4F3391" w14:textId="77777777" w:rsidR="003C7799" w:rsidRDefault="003C7799" w:rsidP="00F95B14">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w:t>
            </w:r>
          </w:p>
        </w:tc>
      </w:tr>
      <w:tr w:rsidR="003C7799" w14:paraId="7996E176" w14:textId="77777777" w:rsidTr="00F95B14">
        <w:trPr>
          <w:cantSplit/>
          <w:jc w:val="center"/>
        </w:trPr>
        <w:tc>
          <w:tcPr>
            <w:tcW w:w="2081" w:type="dxa"/>
            <w:shd w:val="clear" w:color="auto" w:fill="auto"/>
          </w:tcPr>
          <w:p w14:paraId="417E68A0" w14:textId="77777777" w:rsidR="003C7799" w:rsidRDefault="003C7799" w:rsidP="00F95B14">
            <w:pPr>
              <w:pStyle w:val="TAC"/>
              <w:rPr>
                <w:rFonts w:eastAsiaTheme="minorEastAsia"/>
                <w:lang w:eastAsia="zh-CN"/>
              </w:rPr>
            </w:pPr>
            <w:r>
              <w:rPr>
                <w:rFonts w:eastAsiaTheme="minorEastAsia"/>
                <w:lang w:eastAsia="zh-CN"/>
              </w:rPr>
              <w:t>15</w:t>
            </w:r>
          </w:p>
        </w:tc>
        <w:tc>
          <w:tcPr>
            <w:tcW w:w="2739" w:type="dxa"/>
            <w:shd w:val="clear" w:color="auto" w:fill="auto"/>
          </w:tcPr>
          <w:p w14:paraId="29809B84" w14:textId="77777777" w:rsidR="003C7799" w:rsidRDefault="003C7799" w:rsidP="00F95B14">
            <w:pPr>
              <w:pStyle w:val="TAC"/>
              <w:rPr>
                <w:rFonts w:eastAsiaTheme="minorEastAsia" w:cs="Arial"/>
              </w:rPr>
            </w:pPr>
            <w:r>
              <w:rPr>
                <w:rFonts w:eastAsiaTheme="minorEastAsia" w:cs="Arial"/>
              </w:rPr>
              <w:t>±</w:t>
            </w:r>
            <w:r>
              <w:rPr>
                <w:rFonts w:eastAsiaTheme="minorEastAsia"/>
                <w:lang w:eastAsia="zh-CN"/>
              </w:rPr>
              <w:t>2.5125</w:t>
            </w:r>
          </w:p>
        </w:tc>
        <w:tc>
          <w:tcPr>
            <w:tcW w:w="2835" w:type="dxa"/>
            <w:tcBorders>
              <w:top w:val="nil"/>
              <w:bottom w:val="nil"/>
            </w:tcBorders>
            <w:shd w:val="clear" w:color="auto" w:fill="auto"/>
          </w:tcPr>
          <w:p w14:paraId="45DAE52E" w14:textId="77777777" w:rsidR="003C7799" w:rsidRDefault="003C7799" w:rsidP="00F95B14">
            <w:pPr>
              <w:pStyle w:val="TAC"/>
              <w:rPr>
                <w:rFonts w:eastAsiaTheme="minorEastAsia"/>
              </w:rPr>
            </w:pPr>
            <w:r>
              <w:rPr>
                <w:rFonts w:eastAsiaTheme="minorEastAsia"/>
              </w:rPr>
              <w:t>15 kHz SCS, 25 RBs</w:t>
            </w:r>
          </w:p>
        </w:tc>
      </w:tr>
      <w:tr w:rsidR="003C7799" w14:paraId="0D7E463A" w14:textId="77777777" w:rsidTr="00F95B14">
        <w:trPr>
          <w:cantSplit/>
          <w:jc w:val="center"/>
        </w:trPr>
        <w:tc>
          <w:tcPr>
            <w:tcW w:w="2081" w:type="dxa"/>
            <w:shd w:val="clear" w:color="auto" w:fill="auto"/>
          </w:tcPr>
          <w:p w14:paraId="2C545E36" w14:textId="77777777" w:rsidR="003C7799" w:rsidRDefault="003C7799" w:rsidP="00F95B14">
            <w:pPr>
              <w:pStyle w:val="TAC"/>
              <w:rPr>
                <w:rFonts w:eastAsiaTheme="minorEastAsia"/>
                <w:lang w:eastAsia="zh-CN"/>
              </w:rPr>
            </w:pPr>
            <w:r>
              <w:rPr>
                <w:rFonts w:eastAsiaTheme="minorEastAsia"/>
                <w:lang w:eastAsia="zh-CN"/>
              </w:rPr>
              <w:t>20</w:t>
            </w:r>
          </w:p>
        </w:tc>
        <w:tc>
          <w:tcPr>
            <w:tcW w:w="2739" w:type="dxa"/>
            <w:shd w:val="clear" w:color="auto" w:fill="auto"/>
          </w:tcPr>
          <w:p w14:paraId="3BAEF849" w14:textId="77777777" w:rsidR="003C7799" w:rsidRDefault="003C7799" w:rsidP="00F95B14">
            <w:pPr>
              <w:pStyle w:val="TAC"/>
              <w:rPr>
                <w:rFonts w:eastAsiaTheme="minorEastAsia" w:cs="Arial"/>
              </w:rPr>
            </w:pPr>
            <w:r>
              <w:rPr>
                <w:rFonts w:eastAsiaTheme="minorEastAsia" w:cs="Arial"/>
              </w:rPr>
              <w:t>±</w:t>
            </w:r>
            <w:r>
              <w:rPr>
                <w:rFonts w:eastAsiaTheme="minorEastAsia"/>
                <w:lang w:eastAsia="zh-CN"/>
              </w:rPr>
              <w:t>2.5025</w:t>
            </w:r>
          </w:p>
        </w:tc>
        <w:tc>
          <w:tcPr>
            <w:tcW w:w="2835" w:type="dxa"/>
            <w:tcBorders>
              <w:top w:val="nil"/>
              <w:bottom w:val="single" w:sz="4" w:space="0" w:color="auto"/>
            </w:tcBorders>
            <w:shd w:val="clear" w:color="auto" w:fill="auto"/>
          </w:tcPr>
          <w:p w14:paraId="4277EAFA" w14:textId="77777777" w:rsidR="003C7799" w:rsidRDefault="003C7799" w:rsidP="00F95B14">
            <w:pPr>
              <w:pStyle w:val="TAC"/>
              <w:rPr>
                <w:rFonts w:eastAsiaTheme="minorEastAsia"/>
              </w:rPr>
            </w:pPr>
          </w:p>
        </w:tc>
      </w:tr>
      <w:tr w:rsidR="003C7799" w14:paraId="2D0C226B" w14:textId="77777777" w:rsidTr="00F95B14">
        <w:trPr>
          <w:cantSplit/>
          <w:jc w:val="center"/>
        </w:trPr>
        <w:tc>
          <w:tcPr>
            <w:tcW w:w="2081" w:type="dxa"/>
            <w:shd w:val="clear" w:color="auto" w:fill="auto"/>
          </w:tcPr>
          <w:p w14:paraId="4058C489" w14:textId="77777777" w:rsidR="003C7799" w:rsidRDefault="003C7799" w:rsidP="00F95B14">
            <w:pPr>
              <w:pStyle w:val="TAC"/>
              <w:rPr>
                <w:rFonts w:eastAsiaTheme="minorEastAsia"/>
                <w:lang w:eastAsia="zh-CN"/>
              </w:rPr>
            </w:pPr>
            <w:r>
              <w:rPr>
                <w:rFonts w:eastAsiaTheme="minorEastAsia"/>
                <w:lang w:eastAsia="zh-CN"/>
              </w:rPr>
              <w:t>25</w:t>
            </w:r>
          </w:p>
        </w:tc>
        <w:tc>
          <w:tcPr>
            <w:tcW w:w="2739" w:type="dxa"/>
            <w:shd w:val="clear" w:color="auto" w:fill="auto"/>
          </w:tcPr>
          <w:p w14:paraId="28788EB8"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bottom w:val="nil"/>
            </w:tcBorders>
            <w:shd w:val="clear" w:color="auto" w:fill="auto"/>
          </w:tcPr>
          <w:p w14:paraId="3407DF3E" w14:textId="77777777" w:rsidR="003C7799" w:rsidRDefault="003C7799" w:rsidP="00F95B14">
            <w:pPr>
              <w:pStyle w:val="TAC"/>
              <w:rPr>
                <w:rFonts w:eastAsiaTheme="minorEastAsia"/>
              </w:rPr>
            </w:pPr>
          </w:p>
        </w:tc>
      </w:tr>
      <w:tr w:rsidR="003C7799" w14:paraId="67BF566B" w14:textId="77777777" w:rsidTr="00F95B14">
        <w:trPr>
          <w:cantSplit/>
          <w:jc w:val="center"/>
        </w:trPr>
        <w:tc>
          <w:tcPr>
            <w:tcW w:w="2081" w:type="dxa"/>
            <w:shd w:val="clear" w:color="auto" w:fill="auto"/>
          </w:tcPr>
          <w:p w14:paraId="459134FE" w14:textId="77777777" w:rsidR="003C7799" w:rsidRDefault="003C7799" w:rsidP="00F95B14">
            <w:pPr>
              <w:pStyle w:val="TAC"/>
              <w:rPr>
                <w:rFonts w:eastAsiaTheme="minorEastAsia"/>
                <w:lang w:eastAsia="zh-CN"/>
              </w:rPr>
            </w:pPr>
            <w:r>
              <w:rPr>
                <w:rFonts w:eastAsiaTheme="minorEastAsia"/>
                <w:lang w:eastAsia="zh-CN"/>
              </w:rPr>
              <w:t>30</w:t>
            </w:r>
          </w:p>
        </w:tc>
        <w:tc>
          <w:tcPr>
            <w:tcW w:w="2739" w:type="dxa"/>
            <w:shd w:val="clear" w:color="auto" w:fill="auto"/>
          </w:tcPr>
          <w:p w14:paraId="6EAAD11B"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2A24FB09" w14:textId="77777777" w:rsidR="003C7799" w:rsidRDefault="003C7799" w:rsidP="00F95B14">
            <w:pPr>
              <w:pStyle w:val="TAC"/>
              <w:rPr>
                <w:rFonts w:eastAsiaTheme="minorEastAsia"/>
              </w:rPr>
            </w:pPr>
          </w:p>
        </w:tc>
      </w:tr>
      <w:tr w:rsidR="003C7799" w14:paraId="3B896DFF" w14:textId="77777777" w:rsidTr="00F95B14">
        <w:trPr>
          <w:cantSplit/>
          <w:jc w:val="center"/>
        </w:trPr>
        <w:tc>
          <w:tcPr>
            <w:tcW w:w="2081" w:type="dxa"/>
            <w:shd w:val="clear" w:color="auto" w:fill="auto"/>
          </w:tcPr>
          <w:p w14:paraId="32633205" w14:textId="77777777" w:rsidR="003C7799" w:rsidRDefault="003C7799" w:rsidP="00F95B14">
            <w:pPr>
              <w:pStyle w:val="TAC"/>
              <w:rPr>
                <w:rFonts w:eastAsiaTheme="minorEastAsia"/>
                <w:lang w:val="en-US" w:eastAsia="zh-CN"/>
              </w:rPr>
            </w:pPr>
            <w:r>
              <w:rPr>
                <w:rFonts w:eastAsiaTheme="minorEastAsia" w:hint="eastAsia"/>
                <w:lang w:val="en-US" w:eastAsia="zh-CN"/>
              </w:rPr>
              <w:t>35</w:t>
            </w:r>
          </w:p>
        </w:tc>
        <w:tc>
          <w:tcPr>
            <w:tcW w:w="2739" w:type="dxa"/>
            <w:shd w:val="clear" w:color="auto" w:fill="auto"/>
          </w:tcPr>
          <w:p w14:paraId="2282B9EB" w14:textId="77777777" w:rsidR="003C7799" w:rsidRDefault="003C7799" w:rsidP="00F95B14">
            <w:pPr>
              <w:pStyle w:val="TAC"/>
              <w:rPr>
                <w:rFonts w:eastAsiaTheme="minorEastAsia" w:cs="Arial"/>
              </w:rPr>
            </w:pPr>
            <w:r>
              <w:rPr>
                <w:rFonts w:cs="Arial"/>
              </w:rPr>
              <w:t>±9.4625</w:t>
            </w:r>
          </w:p>
        </w:tc>
        <w:tc>
          <w:tcPr>
            <w:tcW w:w="2835" w:type="dxa"/>
            <w:tcBorders>
              <w:top w:val="nil"/>
              <w:bottom w:val="nil"/>
            </w:tcBorders>
            <w:shd w:val="clear" w:color="auto" w:fill="auto"/>
          </w:tcPr>
          <w:p w14:paraId="0C232685" w14:textId="77777777" w:rsidR="003C7799" w:rsidRDefault="003C7799" w:rsidP="00F95B14">
            <w:pPr>
              <w:pStyle w:val="TAC"/>
              <w:rPr>
                <w:rFonts w:eastAsiaTheme="minorEastAsia"/>
              </w:rPr>
            </w:pPr>
          </w:p>
        </w:tc>
      </w:tr>
      <w:tr w:rsidR="003C7799" w14:paraId="4F4F0F92" w14:textId="77777777" w:rsidTr="00F95B14">
        <w:trPr>
          <w:cantSplit/>
          <w:jc w:val="center"/>
        </w:trPr>
        <w:tc>
          <w:tcPr>
            <w:tcW w:w="2081" w:type="dxa"/>
            <w:shd w:val="clear" w:color="auto" w:fill="auto"/>
          </w:tcPr>
          <w:p w14:paraId="224D9386" w14:textId="77777777" w:rsidR="003C7799" w:rsidRDefault="003C7799" w:rsidP="00F95B14">
            <w:pPr>
              <w:pStyle w:val="TAC"/>
              <w:rPr>
                <w:rFonts w:eastAsiaTheme="minorEastAsia"/>
                <w:lang w:eastAsia="zh-CN"/>
              </w:rPr>
            </w:pPr>
            <w:r>
              <w:rPr>
                <w:rFonts w:eastAsiaTheme="minorEastAsia"/>
                <w:lang w:eastAsia="zh-CN"/>
              </w:rPr>
              <w:t>40</w:t>
            </w:r>
          </w:p>
        </w:tc>
        <w:tc>
          <w:tcPr>
            <w:tcW w:w="2739" w:type="dxa"/>
            <w:shd w:val="clear" w:color="auto" w:fill="auto"/>
          </w:tcPr>
          <w:p w14:paraId="152144E3"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385C7DB3" w14:textId="77777777" w:rsidR="003C7799" w:rsidRDefault="003C7799" w:rsidP="00F95B14">
            <w:pPr>
              <w:pStyle w:val="TAC"/>
              <w:rPr>
                <w:rFonts w:eastAsiaTheme="minorEastAsia"/>
              </w:rPr>
            </w:pPr>
          </w:p>
        </w:tc>
      </w:tr>
      <w:tr w:rsidR="003C7799" w14:paraId="7FAACFF1" w14:textId="77777777" w:rsidTr="00F95B14">
        <w:trPr>
          <w:cantSplit/>
          <w:jc w:val="center"/>
        </w:trPr>
        <w:tc>
          <w:tcPr>
            <w:tcW w:w="2081" w:type="dxa"/>
            <w:shd w:val="clear" w:color="auto" w:fill="auto"/>
          </w:tcPr>
          <w:p w14:paraId="2715422F" w14:textId="77777777" w:rsidR="003C7799" w:rsidRDefault="003C7799" w:rsidP="00F95B14">
            <w:pPr>
              <w:pStyle w:val="TAC"/>
              <w:rPr>
                <w:rFonts w:eastAsiaTheme="minorEastAsia"/>
                <w:lang w:val="en-US" w:eastAsia="zh-CN"/>
              </w:rPr>
            </w:pPr>
            <w:r>
              <w:rPr>
                <w:rFonts w:eastAsiaTheme="minorEastAsia" w:hint="eastAsia"/>
                <w:lang w:val="en-US" w:eastAsia="zh-CN"/>
              </w:rPr>
              <w:t>45</w:t>
            </w:r>
          </w:p>
        </w:tc>
        <w:tc>
          <w:tcPr>
            <w:tcW w:w="2739" w:type="dxa"/>
            <w:shd w:val="clear" w:color="auto" w:fill="auto"/>
          </w:tcPr>
          <w:p w14:paraId="7598DF5C" w14:textId="77777777" w:rsidR="003C7799" w:rsidRDefault="003C7799" w:rsidP="00F95B14">
            <w:pPr>
              <w:pStyle w:val="TAC"/>
              <w:rPr>
                <w:rFonts w:eastAsiaTheme="minorEastAsia" w:cs="Arial"/>
              </w:rPr>
            </w:pPr>
            <w:r>
              <w:rPr>
                <w:rFonts w:cs="Arial"/>
              </w:rPr>
              <w:t>±9.4725</w:t>
            </w:r>
          </w:p>
        </w:tc>
        <w:tc>
          <w:tcPr>
            <w:tcW w:w="2835" w:type="dxa"/>
            <w:tcBorders>
              <w:top w:val="nil"/>
              <w:bottom w:val="nil"/>
            </w:tcBorders>
            <w:shd w:val="clear" w:color="auto" w:fill="auto"/>
          </w:tcPr>
          <w:p w14:paraId="04BDC7E8" w14:textId="77777777" w:rsidR="003C7799" w:rsidRDefault="003C7799" w:rsidP="00F95B14">
            <w:pPr>
              <w:pStyle w:val="TAC"/>
              <w:rPr>
                <w:rFonts w:eastAsiaTheme="minorEastAsia"/>
              </w:rPr>
            </w:pPr>
          </w:p>
        </w:tc>
      </w:tr>
      <w:tr w:rsidR="003C7799" w14:paraId="637A41CE" w14:textId="77777777" w:rsidTr="00F95B14">
        <w:trPr>
          <w:cantSplit/>
          <w:jc w:val="center"/>
        </w:trPr>
        <w:tc>
          <w:tcPr>
            <w:tcW w:w="2081" w:type="dxa"/>
            <w:shd w:val="clear" w:color="auto" w:fill="auto"/>
          </w:tcPr>
          <w:p w14:paraId="56F84763" w14:textId="77777777" w:rsidR="003C7799" w:rsidRDefault="003C7799" w:rsidP="00F95B14">
            <w:pPr>
              <w:pStyle w:val="TAC"/>
              <w:rPr>
                <w:rFonts w:eastAsiaTheme="minorEastAsia"/>
                <w:lang w:eastAsia="zh-CN"/>
              </w:rPr>
            </w:pPr>
            <w:r>
              <w:rPr>
                <w:rFonts w:eastAsiaTheme="minorEastAsia"/>
                <w:lang w:eastAsia="zh-CN"/>
              </w:rPr>
              <w:t>50</w:t>
            </w:r>
          </w:p>
        </w:tc>
        <w:tc>
          <w:tcPr>
            <w:tcW w:w="2739" w:type="dxa"/>
            <w:shd w:val="clear" w:color="auto" w:fill="auto"/>
          </w:tcPr>
          <w:p w14:paraId="0DD77E1B"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1F0D7CD2" w14:textId="77777777" w:rsidR="003C7799" w:rsidRDefault="003C7799" w:rsidP="00F95B14">
            <w:pPr>
              <w:pStyle w:val="TAC"/>
              <w:rPr>
                <w:rFonts w:eastAsiaTheme="minorEastAsia"/>
              </w:rPr>
            </w:pPr>
            <w:r>
              <w:rPr>
                <w:rFonts w:eastAsiaTheme="minorEastAsia"/>
              </w:rPr>
              <w:t xml:space="preserve">20 MHz DFT-s-OFDM </w:t>
            </w:r>
            <w:r>
              <w:rPr>
                <w:rFonts w:eastAsiaTheme="minorEastAsia"/>
                <w:lang w:eastAsia="zh-CN"/>
              </w:rPr>
              <w:t>NR</w:t>
            </w:r>
          </w:p>
        </w:tc>
      </w:tr>
      <w:tr w:rsidR="003C7799" w14:paraId="363C6D29" w14:textId="77777777" w:rsidTr="00F95B14">
        <w:trPr>
          <w:cantSplit/>
          <w:jc w:val="center"/>
        </w:trPr>
        <w:tc>
          <w:tcPr>
            <w:tcW w:w="2081" w:type="dxa"/>
            <w:shd w:val="clear" w:color="auto" w:fill="auto"/>
          </w:tcPr>
          <w:p w14:paraId="643B5A8B" w14:textId="77777777" w:rsidR="003C7799" w:rsidRDefault="003C7799" w:rsidP="00F95B14">
            <w:pPr>
              <w:pStyle w:val="TAC"/>
              <w:rPr>
                <w:rFonts w:eastAsiaTheme="minorEastAsia"/>
                <w:lang w:eastAsia="zh-CN"/>
              </w:rPr>
            </w:pPr>
            <w:r>
              <w:rPr>
                <w:rFonts w:eastAsiaTheme="minorEastAsia"/>
                <w:lang w:eastAsia="zh-CN"/>
              </w:rPr>
              <w:t>60</w:t>
            </w:r>
          </w:p>
        </w:tc>
        <w:tc>
          <w:tcPr>
            <w:tcW w:w="2739" w:type="dxa"/>
            <w:shd w:val="clear" w:color="auto" w:fill="auto"/>
          </w:tcPr>
          <w:p w14:paraId="540D771D"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239F6D9A" w14:textId="77777777" w:rsidR="003C7799" w:rsidRDefault="003C7799" w:rsidP="00F95B14">
            <w:pPr>
              <w:pStyle w:val="TAC"/>
              <w:rPr>
                <w:rFonts w:eastAsiaTheme="minorEastAsia"/>
              </w:rPr>
            </w:pPr>
            <w:r>
              <w:rPr>
                <w:rFonts w:eastAsiaTheme="minorEastAsia"/>
              </w:rPr>
              <w:t>signal, 15 kHz SCS, 100 RBs</w:t>
            </w:r>
          </w:p>
        </w:tc>
      </w:tr>
      <w:tr w:rsidR="003C7799" w14:paraId="7CB97F98" w14:textId="77777777" w:rsidTr="00F95B14">
        <w:trPr>
          <w:cantSplit/>
          <w:jc w:val="center"/>
        </w:trPr>
        <w:tc>
          <w:tcPr>
            <w:tcW w:w="2081" w:type="dxa"/>
            <w:shd w:val="clear" w:color="auto" w:fill="auto"/>
          </w:tcPr>
          <w:p w14:paraId="47348AEC" w14:textId="77777777" w:rsidR="003C7799" w:rsidRDefault="003C7799" w:rsidP="00F95B14">
            <w:pPr>
              <w:pStyle w:val="TAC"/>
              <w:rPr>
                <w:rFonts w:eastAsiaTheme="minorEastAsia"/>
                <w:lang w:eastAsia="zh-CN"/>
              </w:rPr>
            </w:pPr>
            <w:r>
              <w:rPr>
                <w:rFonts w:eastAsiaTheme="minorEastAsia"/>
                <w:lang w:eastAsia="zh-CN"/>
              </w:rPr>
              <w:t>70</w:t>
            </w:r>
          </w:p>
        </w:tc>
        <w:tc>
          <w:tcPr>
            <w:tcW w:w="2739" w:type="dxa"/>
            <w:shd w:val="clear" w:color="auto" w:fill="auto"/>
          </w:tcPr>
          <w:p w14:paraId="45C24F15"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4A60C02E" w14:textId="77777777" w:rsidR="003C7799" w:rsidRDefault="003C7799" w:rsidP="00F95B14">
            <w:pPr>
              <w:pStyle w:val="TAC"/>
              <w:rPr>
                <w:rFonts w:eastAsiaTheme="minorEastAsia"/>
              </w:rPr>
            </w:pPr>
          </w:p>
        </w:tc>
      </w:tr>
      <w:tr w:rsidR="003C7799" w14:paraId="429E01D9" w14:textId="77777777" w:rsidTr="00F95B14">
        <w:trPr>
          <w:cantSplit/>
          <w:jc w:val="center"/>
        </w:trPr>
        <w:tc>
          <w:tcPr>
            <w:tcW w:w="2081" w:type="dxa"/>
            <w:shd w:val="clear" w:color="auto" w:fill="auto"/>
          </w:tcPr>
          <w:p w14:paraId="7360F715" w14:textId="77777777" w:rsidR="003C7799" w:rsidRDefault="003C7799" w:rsidP="00F95B14">
            <w:pPr>
              <w:pStyle w:val="TAC"/>
              <w:rPr>
                <w:rFonts w:eastAsiaTheme="minorEastAsia"/>
                <w:lang w:eastAsia="zh-CN"/>
              </w:rPr>
            </w:pPr>
            <w:r>
              <w:rPr>
                <w:rFonts w:eastAsiaTheme="minorEastAsia"/>
                <w:lang w:eastAsia="zh-CN"/>
              </w:rPr>
              <w:t>80</w:t>
            </w:r>
          </w:p>
        </w:tc>
        <w:tc>
          <w:tcPr>
            <w:tcW w:w="2739" w:type="dxa"/>
            <w:shd w:val="clear" w:color="auto" w:fill="auto"/>
          </w:tcPr>
          <w:p w14:paraId="69F3CD0C"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490E3F44" w14:textId="77777777" w:rsidR="003C7799" w:rsidRDefault="003C7799" w:rsidP="00F95B14">
            <w:pPr>
              <w:pStyle w:val="TAC"/>
              <w:rPr>
                <w:rFonts w:eastAsiaTheme="minorEastAsia"/>
              </w:rPr>
            </w:pPr>
          </w:p>
        </w:tc>
      </w:tr>
      <w:tr w:rsidR="003C7799" w14:paraId="10FA272E" w14:textId="77777777" w:rsidTr="00F95B14">
        <w:trPr>
          <w:cantSplit/>
          <w:jc w:val="center"/>
        </w:trPr>
        <w:tc>
          <w:tcPr>
            <w:tcW w:w="2081" w:type="dxa"/>
            <w:shd w:val="clear" w:color="auto" w:fill="auto"/>
          </w:tcPr>
          <w:p w14:paraId="42B9BC1F" w14:textId="77777777" w:rsidR="003C7799" w:rsidRDefault="003C7799" w:rsidP="00F95B14">
            <w:pPr>
              <w:pStyle w:val="TAC"/>
              <w:rPr>
                <w:rFonts w:eastAsiaTheme="minorEastAsia"/>
                <w:lang w:eastAsia="zh-CN"/>
              </w:rPr>
            </w:pPr>
            <w:r>
              <w:rPr>
                <w:rFonts w:eastAsiaTheme="minorEastAsia"/>
                <w:lang w:eastAsia="zh-CN"/>
              </w:rPr>
              <w:t>90</w:t>
            </w:r>
          </w:p>
        </w:tc>
        <w:tc>
          <w:tcPr>
            <w:tcW w:w="2739" w:type="dxa"/>
            <w:shd w:val="clear" w:color="auto" w:fill="auto"/>
          </w:tcPr>
          <w:p w14:paraId="6A72C661"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50315E44" w14:textId="77777777" w:rsidR="003C7799" w:rsidRDefault="003C7799" w:rsidP="00F95B14">
            <w:pPr>
              <w:pStyle w:val="TAC"/>
              <w:rPr>
                <w:rFonts w:eastAsiaTheme="minorEastAsia"/>
              </w:rPr>
            </w:pPr>
          </w:p>
        </w:tc>
      </w:tr>
      <w:tr w:rsidR="003C7799" w14:paraId="4874B421" w14:textId="77777777" w:rsidTr="00F95B14">
        <w:trPr>
          <w:cantSplit/>
          <w:jc w:val="center"/>
        </w:trPr>
        <w:tc>
          <w:tcPr>
            <w:tcW w:w="2081" w:type="dxa"/>
            <w:shd w:val="clear" w:color="auto" w:fill="auto"/>
          </w:tcPr>
          <w:p w14:paraId="67BDC655" w14:textId="77777777" w:rsidR="003C7799" w:rsidRDefault="003C7799" w:rsidP="00F95B14">
            <w:pPr>
              <w:pStyle w:val="TAC"/>
              <w:rPr>
                <w:rFonts w:eastAsiaTheme="minorEastAsia"/>
                <w:lang w:eastAsia="zh-CN"/>
              </w:rPr>
            </w:pPr>
            <w:r>
              <w:rPr>
                <w:rFonts w:eastAsiaTheme="minorEastAsia"/>
                <w:lang w:eastAsia="zh-CN"/>
              </w:rPr>
              <w:t>100</w:t>
            </w:r>
          </w:p>
        </w:tc>
        <w:tc>
          <w:tcPr>
            <w:tcW w:w="2739" w:type="dxa"/>
            <w:shd w:val="clear" w:color="auto" w:fill="auto"/>
          </w:tcPr>
          <w:p w14:paraId="766E94AD"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tcBorders>
            <w:shd w:val="clear" w:color="auto" w:fill="auto"/>
          </w:tcPr>
          <w:p w14:paraId="0B4A9CF9" w14:textId="77777777" w:rsidR="003C7799" w:rsidRDefault="003C7799" w:rsidP="00F95B14">
            <w:pPr>
              <w:pStyle w:val="TAC"/>
              <w:rPr>
                <w:rFonts w:eastAsiaTheme="minorEastAsia"/>
              </w:rPr>
            </w:pPr>
          </w:p>
        </w:tc>
      </w:tr>
    </w:tbl>
    <w:p w14:paraId="402F2E41" w14:textId="77777777" w:rsidR="003C7799" w:rsidRDefault="003C7799" w:rsidP="003C7799">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5306" w:name="_Toc137556991"/>
      <w:bookmarkStart w:id="5307" w:name="_Toc138861268"/>
      <w:bookmarkStart w:id="5308" w:name="_Toc145532211"/>
      <w:bookmarkStart w:id="5309" w:name="_Toc163218261"/>
      <w:bookmarkStart w:id="5310" w:name="_Toc176701211"/>
      <w:r w:rsidRPr="00BE5108">
        <w:rPr>
          <w:rFonts w:eastAsiaTheme="minorEastAsia"/>
        </w:rPr>
        <w:t>7.4.1.5.2</w:t>
      </w:r>
      <w:r w:rsidRPr="00BE5108">
        <w:rPr>
          <w:rFonts w:eastAsiaTheme="minorEastAsia"/>
        </w:rPr>
        <w:tab/>
        <w:t>Test requirements for IAB-MT</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lastRenderedPageBreak/>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3C7799"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68670F1A" w:rsidR="003C7799" w:rsidRPr="00BE5108" w:rsidRDefault="003C7799" w:rsidP="003C7799">
            <w:pPr>
              <w:pStyle w:val="TAC"/>
              <w:rPr>
                <w:rFonts w:eastAsiaTheme="minorEastAsia"/>
              </w:rPr>
            </w:pPr>
            <w:r>
              <w:rPr>
                <w:rFonts w:eastAsiaTheme="minorEastAsia"/>
              </w:rPr>
              <w:t xml:space="preserve">10, 15, 20, </w:t>
            </w:r>
            <w:r>
              <w:rPr>
                <w:rFonts w:eastAsiaTheme="minorEastAsia"/>
              </w:rPr>
              <w:b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 xml:space="preserve">50, 60, 70, 80, 90, 100 </w:t>
            </w:r>
            <w:r>
              <w:rPr>
                <w:rFonts w:eastAsiaTheme="minorEastAsia"/>
              </w:rPr>
              <w:br/>
              <w:t>(Note 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3C7799" w:rsidRPr="00BE5108" w:rsidRDefault="003C7799" w:rsidP="003C7799">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Pr="00BE5108">
              <w:rPr>
                <w:rFonts w:eastAsiaTheme="minorEastAsia"/>
              </w:rPr>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3C7799" w:rsidRPr="00BE5108" w:rsidRDefault="003C7799" w:rsidP="003C7799">
            <w:pPr>
              <w:pStyle w:val="TAC"/>
              <w:rPr>
                <w:rFonts w:eastAsiaTheme="minorEastAsia"/>
              </w:rPr>
            </w:pPr>
            <w:r w:rsidRPr="00BE5108">
              <w:rPr>
                <w:rFonts w:eastAsiaTheme="minorEastAsia"/>
              </w:rPr>
              <w:t>Wide Area IAB-MT: -52</w:t>
            </w:r>
          </w:p>
          <w:p w14:paraId="3E4021BA" w14:textId="48285453" w:rsidR="003C7799" w:rsidRPr="00BE5108" w:rsidRDefault="003C7799" w:rsidP="003C7799">
            <w:pPr>
              <w:pStyle w:val="TAC"/>
              <w:rPr>
                <w:rFonts w:eastAsiaTheme="minorEastAsia"/>
              </w:rPr>
            </w:pPr>
            <w:r w:rsidRPr="00BE5108">
              <w:rPr>
                <w:rFonts w:eastAsiaTheme="minorEastAsia"/>
              </w:rPr>
              <w:t>Local Area IAB-MT: -44</w:t>
            </w:r>
          </w:p>
        </w:tc>
      </w:tr>
      <w:tr w:rsidR="003C7799"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3C7799" w:rsidRPr="00BE5108" w:rsidRDefault="003C7799" w:rsidP="003C7799">
            <w:pPr>
              <w:pStyle w:val="TAN"/>
              <w:rPr>
                <w:rFonts w:eastAsiaTheme="minorEastAsia"/>
              </w:rPr>
            </w:pPr>
            <w:r w:rsidRPr="00BE5108">
              <w:rPr>
                <w:rFonts w:eastAsiaTheme="minorEastAsia"/>
              </w:rPr>
              <w:t>NOTE 1:</w:t>
            </w:r>
            <w:r w:rsidRPr="00BE5108">
              <w:rPr>
                <w:rFonts w:eastAsiaTheme="minorEastAsia"/>
              </w:rPr>
              <w:tab/>
              <w:t>The SCS for the lowest/highest carrier received is the lowest SCS supported by the IAB-MT for that bandwidth.</w:t>
            </w:r>
          </w:p>
        </w:tc>
      </w:tr>
    </w:tbl>
    <w:p w14:paraId="47A2C517" w14:textId="77777777" w:rsidR="00D60968" w:rsidRPr="00BE5108" w:rsidRDefault="00D60968" w:rsidP="00D60968">
      <w:pPr>
        <w:rPr>
          <w:rFonts w:eastAsiaTheme="minorEastAsia"/>
        </w:rPr>
      </w:pPr>
    </w:p>
    <w:p w14:paraId="0C81D1B4" w14:textId="77777777" w:rsidR="006A3359" w:rsidRDefault="006A3359" w:rsidP="006A3359">
      <w:pPr>
        <w:pStyle w:val="TH"/>
        <w:rPr>
          <w:rFonts w:eastAsiaTheme="minorEastAsia"/>
        </w:rPr>
      </w:pPr>
      <w:bookmarkStart w:id="5311" w:name="_Toc73962977"/>
      <w:bookmarkStart w:id="5312" w:name="_Toc75260154"/>
      <w:bookmarkStart w:id="5313" w:name="_Toc75275696"/>
      <w:bookmarkStart w:id="5314" w:name="_Toc75276207"/>
      <w:bookmarkStart w:id="5315" w:name="_Toc76541706"/>
      <w:bookmarkStart w:id="5316" w:name="_Toc82437475"/>
      <w:bookmarkStart w:id="5317" w:name="_Toc89944841"/>
      <w:bookmarkStart w:id="5318" w:name="_Toc98753859"/>
      <w:bookmarkStart w:id="5319" w:name="_Toc106180845"/>
      <w:bookmarkStart w:id="5320" w:name="_Toc114150890"/>
      <w:bookmarkStart w:id="5321" w:name="_Toc124151293"/>
      <w:bookmarkStart w:id="5322" w:name="_Toc124151813"/>
      <w:bookmarkStart w:id="5323" w:name="_Toc124152333"/>
      <w:bookmarkStart w:id="5324" w:name="_Toc130396865"/>
      <w:bookmarkStart w:id="5325" w:name="_Toc130397385"/>
      <w:r>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6A3359" w14:paraId="02893FED"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6B569AFD" w14:textId="77777777" w:rsidR="006A3359" w:rsidRDefault="006A3359" w:rsidP="00F95B14">
            <w:pPr>
              <w:pStyle w:val="TAH"/>
              <w:rPr>
                <w:rFonts w:eastAsiaTheme="minorEastAsia"/>
              </w:rPr>
            </w:pPr>
            <w:r>
              <w:rPr>
                <w:rFonts w:eastAsiaTheme="minorEastAsia"/>
                <w:i/>
              </w:rPr>
              <w:t>IAB-MT channel bandwidth</w:t>
            </w:r>
            <w:r>
              <w:rPr>
                <w:rFonts w:eastAsiaTheme="minorEastAsia"/>
              </w:rPr>
              <w:t xml:space="preserve"> of the </w:t>
            </w:r>
            <w:r>
              <w:rPr>
                <w:rFonts w:eastAsiaTheme="minorEastAsia"/>
                <w:i/>
              </w:rPr>
              <w:t>lowest/highest carrier</w:t>
            </w:r>
            <w:r>
              <w:rPr>
                <w:rFonts w:eastAsiaTheme="minorEastAsia"/>
              </w:rPr>
              <w:t xml:space="preserve"> received (MHz)</w:t>
            </w:r>
          </w:p>
        </w:tc>
        <w:tc>
          <w:tcPr>
            <w:tcW w:w="2646" w:type="dxa"/>
            <w:tcBorders>
              <w:top w:val="single" w:sz="4" w:space="0" w:color="auto"/>
              <w:left w:val="single" w:sz="4" w:space="0" w:color="auto"/>
              <w:bottom w:val="single" w:sz="4" w:space="0" w:color="auto"/>
              <w:right w:val="single" w:sz="4" w:space="0" w:color="auto"/>
            </w:tcBorders>
          </w:tcPr>
          <w:p w14:paraId="7484C961" w14:textId="77777777" w:rsidR="006A3359" w:rsidRDefault="006A3359" w:rsidP="00F95B14">
            <w:pPr>
              <w:pStyle w:val="TAH"/>
              <w:rPr>
                <w:rFonts w:eastAsiaTheme="minorEastAsia"/>
              </w:rPr>
            </w:pPr>
            <w:r>
              <w:rPr>
                <w:rFonts w:eastAsiaTheme="minorEastAsia"/>
              </w:rPr>
              <w:t xml:space="preserve">Interfering signal centre frequency offset </w:t>
            </w:r>
            <w:r>
              <w:rPr>
                <w:rFonts w:eastAsiaTheme="minorEastAsia" w:cs="Arial"/>
              </w:rPr>
              <w:t>from the lower/upper IAB-MT</w:t>
            </w:r>
            <w:r>
              <w:rPr>
                <w:rFonts w:eastAsiaTheme="minorEastAsia" w:cs="Arial"/>
                <w:i/>
              </w:rPr>
              <w:t xml:space="preserve">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w:t>
            </w:r>
            <w:r>
              <w:rPr>
                <w:rFonts w:eastAsiaTheme="minorEastAsia" w:cs="Arial"/>
                <w:i/>
              </w:rPr>
              <w:t>sub-block gap</w:t>
            </w:r>
            <w:r>
              <w:rPr>
                <w:rFonts w:eastAsiaTheme="minorEastAsia"/>
              </w:rPr>
              <w:t xml:space="preserve"> (MHz)</w:t>
            </w:r>
          </w:p>
        </w:tc>
        <w:tc>
          <w:tcPr>
            <w:tcW w:w="2693" w:type="dxa"/>
            <w:tcBorders>
              <w:top w:val="single" w:sz="4" w:space="0" w:color="auto"/>
              <w:left w:val="single" w:sz="4" w:space="0" w:color="auto"/>
              <w:bottom w:val="single" w:sz="4" w:space="0" w:color="auto"/>
              <w:right w:val="single" w:sz="4" w:space="0" w:color="auto"/>
            </w:tcBorders>
          </w:tcPr>
          <w:p w14:paraId="252E769E" w14:textId="77777777" w:rsidR="006A3359" w:rsidRDefault="006A3359" w:rsidP="00F95B14">
            <w:pPr>
              <w:pStyle w:val="TAH"/>
              <w:rPr>
                <w:rFonts w:eastAsiaTheme="minorEastAsia"/>
              </w:rPr>
            </w:pPr>
            <w:r>
              <w:rPr>
                <w:rFonts w:eastAsiaTheme="minorEastAsia"/>
              </w:rPr>
              <w:t>Type of interfering signal</w:t>
            </w:r>
          </w:p>
        </w:tc>
      </w:tr>
      <w:tr w:rsidR="006A3359" w14:paraId="50E32F60"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6666273C" w14:textId="77777777" w:rsidR="006A3359" w:rsidRDefault="006A3359" w:rsidP="00F95B14">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77FC1538" w14:textId="77777777" w:rsidR="006A3359" w:rsidRDefault="006A3359" w:rsidP="00F95B14">
            <w:pPr>
              <w:pStyle w:val="TAC"/>
              <w:rPr>
                <w:rFonts w:eastAsiaTheme="minorEastAsia"/>
              </w:rPr>
            </w:pPr>
            <w:r>
              <w:rPr>
                <w:rFonts w:eastAsiaTheme="minorEastAsia" w:cs="Arial"/>
              </w:rPr>
              <w:t>±</w:t>
            </w:r>
            <w:r>
              <w:rPr>
                <w:rFonts w:eastAsiaTheme="minorEastAsia"/>
              </w:rPr>
              <w:t>2.5075</w:t>
            </w:r>
          </w:p>
        </w:tc>
        <w:tc>
          <w:tcPr>
            <w:tcW w:w="2693" w:type="dxa"/>
            <w:tcBorders>
              <w:top w:val="single" w:sz="4" w:space="0" w:color="auto"/>
              <w:left w:val="single" w:sz="4" w:space="0" w:color="auto"/>
              <w:bottom w:val="nil"/>
              <w:right w:val="single" w:sz="4" w:space="0" w:color="auto"/>
            </w:tcBorders>
          </w:tcPr>
          <w:p w14:paraId="1CC6EFD2" w14:textId="77777777" w:rsidR="006A3359" w:rsidRDefault="006A3359" w:rsidP="00F95B14">
            <w:pPr>
              <w:pStyle w:val="TAC"/>
              <w:tabs>
                <w:tab w:val="left" w:pos="540"/>
                <w:tab w:val="left" w:pos="1260"/>
                <w:tab w:val="left" w:pos="1800"/>
              </w:tabs>
              <w:rPr>
                <w:rFonts w:eastAsiaTheme="minorEastAsia"/>
              </w:rPr>
            </w:pPr>
            <w:r>
              <w:rPr>
                <w:rFonts w:eastAsiaTheme="minorEastAsia"/>
              </w:rPr>
              <w:t>5 MHz CP-OFDM NR signal</w:t>
            </w:r>
          </w:p>
          <w:p w14:paraId="16EB031D" w14:textId="77777777" w:rsidR="006A3359" w:rsidRDefault="006A3359" w:rsidP="00F95B14">
            <w:pPr>
              <w:pStyle w:val="TAC"/>
              <w:rPr>
                <w:rFonts w:eastAsiaTheme="minorEastAsia"/>
              </w:rPr>
            </w:pPr>
            <w:r>
              <w:rPr>
                <w:rFonts w:eastAsiaTheme="minorEastAsia"/>
              </w:rPr>
              <w:t>15 kHz SCS, 25 RBs</w:t>
            </w:r>
          </w:p>
        </w:tc>
      </w:tr>
      <w:tr w:rsidR="006A3359" w14:paraId="7C64E907"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69D466C" w14:textId="77777777" w:rsidR="006A3359" w:rsidRDefault="006A3359" w:rsidP="00F95B14">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4AA38130" w14:textId="77777777" w:rsidR="006A3359" w:rsidRDefault="006A3359" w:rsidP="00F95B14">
            <w:pPr>
              <w:pStyle w:val="TAC"/>
              <w:rPr>
                <w:rFonts w:eastAsiaTheme="minorEastAsia"/>
              </w:rPr>
            </w:pPr>
            <w:r>
              <w:rPr>
                <w:rFonts w:eastAsiaTheme="minorEastAsia" w:cs="Arial"/>
              </w:rPr>
              <w:t>±</w:t>
            </w:r>
            <w:r>
              <w:rPr>
                <w:rFonts w:eastAsiaTheme="minorEastAsia"/>
              </w:rPr>
              <w:t>2.5125</w:t>
            </w:r>
          </w:p>
        </w:tc>
        <w:tc>
          <w:tcPr>
            <w:tcW w:w="2693" w:type="dxa"/>
            <w:tcBorders>
              <w:top w:val="nil"/>
              <w:left w:val="single" w:sz="4" w:space="0" w:color="auto"/>
              <w:bottom w:val="nil"/>
              <w:right w:val="single" w:sz="4" w:space="0" w:color="auto"/>
            </w:tcBorders>
          </w:tcPr>
          <w:p w14:paraId="7D9FF41D" w14:textId="77777777" w:rsidR="006A3359" w:rsidRDefault="006A3359" w:rsidP="00F95B14">
            <w:pPr>
              <w:pStyle w:val="TAC"/>
              <w:rPr>
                <w:rFonts w:eastAsiaTheme="minorEastAsia"/>
              </w:rPr>
            </w:pPr>
          </w:p>
        </w:tc>
      </w:tr>
      <w:tr w:rsidR="006A3359" w14:paraId="1D9FD7D9"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464CB258" w14:textId="77777777" w:rsidR="006A3359" w:rsidRDefault="006A3359" w:rsidP="00F95B14">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0762BD1A" w14:textId="77777777" w:rsidR="006A3359" w:rsidRDefault="006A3359" w:rsidP="00F95B14">
            <w:pPr>
              <w:pStyle w:val="TAC"/>
              <w:rPr>
                <w:rFonts w:eastAsiaTheme="minorEastAsia"/>
              </w:rPr>
            </w:pPr>
            <w:r>
              <w:rPr>
                <w:rFonts w:eastAsiaTheme="minorEastAsia" w:cs="Arial"/>
              </w:rPr>
              <w:t>±</w:t>
            </w:r>
            <w:r>
              <w:rPr>
                <w:rFonts w:eastAsiaTheme="minorEastAsia"/>
              </w:rPr>
              <w:t>2.5025</w:t>
            </w:r>
          </w:p>
        </w:tc>
        <w:tc>
          <w:tcPr>
            <w:tcW w:w="2693" w:type="dxa"/>
            <w:tcBorders>
              <w:top w:val="nil"/>
              <w:left w:val="single" w:sz="4" w:space="0" w:color="auto"/>
              <w:bottom w:val="single" w:sz="4" w:space="0" w:color="auto"/>
              <w:right w:val="single" w:sz="4" w:space="0" w:color="auto"/>
            </w:tcBorders>
          </w:tcPr>
          <w:p w14:paraId="71FD4DD5" w14:textId="77777777" w:rsidR="006A3359" w:rsidRDefault="006A3359" w:rsidP="00F95B14">
            <w:pPr>
              <w:pStyle w:val="TAC"/>
              <w:rPr>
                <w:rFonts w:eastAsiaTheme="minorEastAsia"/>
              </w:rPr>
            </w:pPr>
          </w:p>
        </w:tc>
      </w:tr>
      <w:tr w:rsidR="006A3359" w14:paraId="5B3E685E"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18284FDD" w14:textId="77777777" w:rsidR="006A3359" w:rsidRDefault="006A3359" w:rsidP="00F95B14">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5D8C9552" w14:textId="77777777" w:rsidR="006A3359" w:rsidRDefault="006A3359" w:rsidP="00F95B14">
            <w:pPr>
              <w:pStyle w:val="TAC"/>
              <w:rPr>
                <w:rFonts w:eastAsiaTheme="minorEastAsia"/>
              </w:rPr>
            </w:pPr>
            <w:r>
              <w:rPr>
                <w:rFonts w:eastAsiaTheme="minorEastAsia" w:cs="Arial"/>
              </w:rPr>
              <w:t>±9.4675</w:t>
            </w:r>
          </w:p>
        </w:tc>
        <w:tc>
          <w:tcPr>
            <w:tcW w:w="2693" w:type="dxa"/>
            <w:tcBorders>
              <w:top w:val="single" w:sz="4" w:space="0" w:color="auto"/>
              <w:left w:val="single" w:sz="4" w:space="0" w:color="auto"/>
              <w:bottom w:val="nil"/>
              <w:right w:val="single" w:sz="4" w:space="0" w:color="auto"/>
            </w:tcBorders>
          </w:tcPr>
          <w:p w14:paraId="754941EE" w14:textId="77777777" w:rsidR="006A3359" w:rsidRDefault="006A3359" w:rsidP="00F95B14">
            <w:pPr>
              <w:pStyle w:val="TAC"/>
              <w:tabs>
                <w:tab w:val="left" w:pos="540"/>
                <w:tab w:val="left" w:pos="1260"/>
                <w:tab w:val="left" w:pos="1800"/>
              </w:tabs>
              <w:rPr>
                <w:rFonts w:eastAsiaTheme="minorEastAsia"/>
              </w:rPr>
            </w:pPr>
            <w:r>
              <w:rPr>
                <w:rFonts w:eastAsiaTheme="minorEastAsia"/>
              </w:rPr>
              <w:t>20 MHz CP-OFDM NR signal</w:t>
            </w:r>
          </w:p>
          <w:p w14:paraId="16732AD2" w14:textId="77777777" w:rsidR="006A3359" w:rsidRDefault="006A3359" w:rsidP="00F95B14">
            <w:pPr>
              <w:pStyle w:val="TAC"/>
              <w:rPr>
                <w:rFonts w:eastAsiaTheme="minorEastAsia"/>
              </w:rPr>
            </w:pPr>
            <w:r>
              <w:rPr>
                <w:rFonts w:eastAsiaTheme="minorEastAsia"/>
              </w:rPr>
              <w:t>15 kHz SCS, 100 RBs</w:t>
            </w:r>
          </w:p>
        </w:tc>
      </w:tr>
      <w:tr w:rsidR="006A3359" w14:paraId="59B93525"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0436D331" w14:textId="77777777" w:rsidR="006A3359" w:rsidRDefault="006A3359" w:rsidP="00F95B14">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4650A7A3" w14:textId="77777777" w:rsidR="006A3359" w:rsidRDefault="006A3359" w:rsidP="00F95B14">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1F3BF1D5" w14:textId="77777777" w:rsidR="006A3359" w:rsidRDefault="006A3359" w:rsidP="00F95B14">
            <w:pPr>
              <w:pStyle w:val="TAC"/>
              <w:rPr>
                <w:rFonts w:eastAsiaTheme="minorEastAsia"/>
              </w:rPr>
            </w:pPr>
          </w:p>
        </w:tc>
      </w:tr>
      <w:tr w:rsidR="006A3359" w14:paraId="07EE8B40"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138B232" w14:textId="77777777" w:rsidR="006A3359" w:rsidRDefault="006A3359" w:rsidP="00F95B14">
            <w:pPr>
              <w:pStyle w:val="TAC"/>
              <w:rPr>
                <w:rFonts w:eastAsiaTheme="minorEastAsia"/>
                <w:lang w:val="en-US" w:eastAsia="zh-CN"/>
              </w:rPr>
            </w:pPr>
            <w:r>
              <w:rPr>
                <w:rFonts w:eastAsiaTheme="minorEastAsia"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6718F543" w14:textId="77777777" w:rsidR="006A3359" w:rsidRDefault="006A3359" w:rsidP="00F95B14">
            <w:pPr>
              <w:pStyle w:val="TAC"/>
              <w:rPr>
                <w:rFonts w:eastAsiaTheme="minorEastAsia" w:cs="Arial"/>
              </w:rPr>
            </w:pPr>
            <w:r>
              <w:rPr>
                <w:rFonts w:cs="Arial"/>
              </w:rPr>
              <w:t>±9.4625</w:t>
            </w:r>
          </w:p>
        </w:tc>
        <w:tc>
          <w:tcPr>
            <w:tcW w:w="2693" w:type="dxa"/>
            <w:tcBorders>
              <w:top w:val="nil"/>
              <w:left w:val="single" w:sz="4" w:space="0" w:color="auto"/>
              <w:bottom w:val="nil"/>
              <w:right w:val="single" w:sz="4" w:space="0" w:color="auto"/>
            </w:tcBorders>
          </w:tcPr>
          <w:p w14:paraId="43860805" w14:textId="77777777" w:rsidR="006A3359" w:rsidRDefault="006A3359" w:rsidP="00F95B14">
            <w:pPr>
              <w:pStyle w:val="TAC"/>
              <w:rPr>
                <w:rFonts w:eastAsiaTheme="minorEastAsia"/>
              </w:rPr>
            </w:pPr>
          </w:p>
        </w:tc>
      </w:tr>
      <w:tr w:rsidR="006A3359" w14:paraId="29A27016"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6560CB26" w14:textId="77777777" w:rsidR="006A3359" w:rsidRDefault="006A3359" w:rsidP="00F95B14">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4D5E53C9" w14:textId="77777777" w:rsidR="006A3359" w:rsidRDefault="006A3359" w:rsidP="00F95B14">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36C11DD6" w14:textId="77777777" w:rsidR="006A3359" w:rsidRDefault="006A3359" w:rsidP="00F95B14">
            <w:pPr>
              <w:pStyle w:val="TAC"/>
              <w:rPr>
                <w:rFonts w:eastAsiaTheme="minorEastAsia"/>
              </w:rPr>
            </w:pPr>
          </w:p>
        </w:tc>
      </w:tr>
      <w:tr w:rsidR="006A3359" w14:paraId="424AF535"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57B2D18F" w14:textId="77777777" w:rsidR="006A3359" w:rsidRDefault="006A3359" w:rsidP="00F95B14">
            <w:pPr>
              <w:pStyle w:val="TAC"/>
              <w:rPr>
                <w:rFonts w:eastAsiaTheme="minorEastAsia"/>
                <w:lang w:val="en-US" w:eastAsia="zh-CN"/>
              </w:rPr>
            </w:pPr>
            <w:r>
              <w:rPr>
                <w:rFonts w:eastAsiaTheme="minorEastAsia"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021E456D" w14:textId="77777777" w:rsidR="006A3359" w:rsidRDefault="006A3359" w:rsidP="00F95B14">
            <w:pPr>
              <w:pStyle w:val="TAC"/>
              <w:rPr>
                <w:rFonts w:eastAsiaTheme="minorEastAsia" w:cs="Arial"/>
              </w:rPr>
            </w:pPr>
            <w:r>
              <w:rPr>
                <w:rFonts w:cs="Arial"/>
              </w:rPr>
              <w:t>±9.4725</w:t>
            </w:r>
          </w:p>
        </w:tc>
        <w:tc>
          <w:tcPr>
            <w:tcW w:w="2693" w:type="dxa"/>
            <w:tcBorders>
              <w:top w:val="nil"/>
              <w:left w:val="single" w:sz="4" w:space="0" w:color="auto"/>
              <w:bottom w:val="nil"/>
              <w:right w:val="single" w:sz="4" w:space="0" w:color="auto"/>
            </w:tcBorders>
          </w:tcPr>
          <w:p w14:paraId="5E5A1E58" w14:textId="77777777" w:rsidR="006A3359" w:rsidRDefault="006A3359" w:rsidP="00F95B14">
            <w:pPr>
              <w:pStyle w:val="TAC"/>
              <w:rPr>
                <w:rFonts w:eastAsiaTheme="minorEastAsia"/>
              </w:rPr>
            </w:pPr>
          </w:p>
        </w:tc>
      </w:tr>
      <w:tr w:rsidR="006A3359" w14:paraId="011F2084"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50ADB790" w14:textId="77777777" w:rsidR="006A3359" w:rsidRDefault="006A3359" w:rsidP="00F95B14">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3367E9D4" w14:textId="77777777" w:rsidR="006A3359" w:rsidRDefault="006A3359" w:rsidP="00F95B14">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34822DAD" w14:textId="77777777" w:rsidR="006A3359" w:rsidRDefault="006A3359" w:rsidP="00F95B14">
            <w:pPr>
              <w:pStyle w:val="TAC"/>
              <w:rPr>
                <w:rFonts w:eastAsiaTheme="minorEastAsia"/>
              </w:rPr>
            </w:pPr>
          </w:p>
        </w:tc>
      </w:tr>
      <w:tr w:rsidR="006A3359" w14:paraId="291F7A99"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222F1330" w14:textId="77777777" w:rsidR="006A3359" w:rsidRDefault="006A3359" w:rsidP="00F95B14">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02FFEADD" w14:textId="77777777" w:rsidR="006A3359" w:rsidRDefault="006A3359" w:rsidP="00F95B14">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2EE1D7C5" w14:textId="77777777" w:rsidR="006A3359" w:rsidRDefault="006A3359" w:rsidP="00F95B14">
            <w:pPr>
              <w:pStyle w:val="TAC"/>
              <w:rPr>
                <w:rFonts w:eastAsiaTheme="minorEastAsia"/>
              </w:rPr>
            </w:pPr>
          </w:p>
        </w:tc>
      </w:tr>
      <w:tr w:rsidR="006A3359" w14:paraId="235ECE37"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7AF0022" w14:textId="77777777" w:rsidR="006A3359" w:rsidRDefault="006A3359" w:rsidP="00F95B14">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4FA4F18E" w14:textId="77777777" w:rsidR="006A3359" w:rsidRDefault="006A3359" w:rsidP="00F95B14">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05D3A49D" w14:textId="77777777" w:rsidR="006A3359" w:rsidRDefault="006A3359" w:rsidP="00F95B14">
            <w:pPr>
              <w:pStyle w:val="TAC"/>
              <w:rPr>
                <w:rFonts w:eastAsiaTheme="minorEastAsia"/>
              </w:rPr>
            </w:pPr>
          </w:p>
        </w:tc>
      </w:tr>
      <w:tr w:rsidR="006A3359" w14:paraId="652E3F2B"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0719C9C8" w14:textId="77777777" w:rsidR="006A3359" w:rsidRDefault="006A3359" w:rsidP="00F95B14">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035EC12C" w14:textId="77777777" w:rsidR="006A3359" w:rsidRDefault="006A3359" w:rsidP="00F95B14">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65255B59" w14:textId="77777777" w:rsidR="006A3359" w:rsidRDefault="006A3359" w:rsidP="00F95B14">
            <w:pPr>
              <w:pStyle w:val="TAC"/>
              <w:rPr>
                <w:rFonts w:eastAsiaTheme="minorEastAsia"/>
              </w:rPr>
            </w:pPr>
          </w:p>
        </w:tc>
      </w:tr>
      <w:tr w:rsidR="006A3359" w14:paraId="7200959E"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A3A4CA8" w14:textId="77777777" w:rsidR="006A3359" w:rsidRDefault="006A3359" w:rsidP="00F95B14">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699BA26B" w14:textId="77777777" w:rsidR="006A3359" w:rsidRDefault="006A3359" w:rsidP="00F95B14">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12B2D776" w14:textId="77777777" w:rsidR="006A3359" w:rsidRDefault="006A3359" w:rsidP="00F95B14">
            <w:pPr>
              <w:pStyle w:val="TAC"/>
              <w:rPr>
                <w:rFonts w:eastAsiaTheme="minorEastAsia"/>
              </w:rPr>
            </w:pPr>
          </w:p>
        </w:tc>
      </w:tr>
      <w:tr w:rsidR="006A3359" w14:paraId="3C4672E1"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1B78C0BE" w14:textId="77777777" w:rsidR="006A3359" w:rsidRDefault="006A3359" w:rsidP="00F95B14">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0286F3B2" w14:textId="77777777" w:rsidR="006A3359" w:rsidRDefault="006A3359" w:rsidP="00F95B14">
            <w:pPr>
              <w:pStyle w:val="TAC"/>
              <w:rPr>
                <w:rFonts w:eastAsiaTheme="minorEastAsia"/>
              </w:rPr>
            </w:pPr>
            <w:r>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0E3FAFC3" w14:textId="77777777" w:rsidR="006A3359" w:rsidRDefault="006A3359" w:rsidP="00F95B14">
            <w:pPr>
              <w:pStyle w:val="TAC"/>
              <w:rPr>
                <w:rFonts w:eastAsiaTheme="minorEastAsia"/>
              </w:rPr>
            </w:pPr>
          </w:p>
        </w:tc>
      </w:tr>
    </w:tbl>
    <w:p w14:paraId="75B20491" w14:textId="77777777" w:rsidR="006A3359" w:rsidRDefault="006A3359" w:rsidP="006A3359">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5326" w:name="_Toc137556992"/>
      <w:bookmarkStart w:id="5327" w:name="_Toc138861269"/>
      <w:bookmarkStart w:id="5328" w:name="_Toc145532212"/>
      <w:bookmarkStart w:id="5329" w:name="_Toc163218262"/>
      <w:bookmarkStart w:id="5330" w:name="_Toc176701212"/>
      <w:r w:rsidRPr="00BE5108">
        <w:rPr>
          <w:rFonts w:eastAsiaTheme="minorEastAsia"/>
        </w:rPr>
        <w:lastRenderedPageBreak/>
        <w:t>7.4.2</w:t>
      </w:r>
      <w:r w:rsidRPr="00BE5108">
        <w:rPr>
          <w:rFonts w:eastAsiaTheme="minorEastAsia"/>
        </w:rPr>
        <w:tab/>
      </w:r>
      <w:r w:rsidR="00D60968" w:rsidRPr="00BE5108">
        <w:rPr>
          <w:rFonts w:eastAsiaTheme="minorEastAsia"/>
        </w:rPr>
        <w:t>In-band blocking</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315055B5" w14:textId="77777777" w:rsidR="00D60968" w:rsidRPr="00BE5108" w:rsidRDefault="00D60968" w:rsidP="00D60968">
      <w:pPr>
        <w:pStyle w:val="Heading4"/>
        <w:ind w:left="864" w:hanging="864"/>
        <w:rPr>
          <w:rFonts w:eastAsiaTheme="minorEastAsia"/>
        </w:rPr>
      </w:pPr>
      <w:bookmarkStart w:id="5331" w:name="_Toc73962978"/>
      <w:bookmarkStart w:id="5332" w:name="_Toc75260155"/>
      <w:bookmarkStart w:id="5333" w:name="_Toc75275697"/>
      <w:bookmarkStart w:id="5334" w:name="_Toc75276208"/>
      <w:bookmarkStart w:id="5335" w:name="_Toc76541707"/>
      <w:bookmarkStart w:id="5336" w:name="_Toc82437476"/>
      <w:bookmarkStart w:id="5337" w:name="_Toc89944842"/>
      <w:bookmarkStart w:id="5338" w:name="_Toc98753860"/>
      <w:bookmarkStart w:id="5339" w:name="_Toc106180846"/>
      <w:bookmarkStart w:id="5340" w:name="_Toc114150891"/>
      <w:bookmarkStart w:id="5341" w:name="_Toc124151294"/>
      <w:bookmarkStart w:id="5342" w:name="_Toc124151814"/>
      <w:bookmarkStart w:id="5343" w:name="_Toc124152334"/>
      <w:bookmarkStart w:id="5344" w:name="_Toc130396866"/>
      <w:bookmarkStart w:id="5345" w:name="_Toc130397386"/>
      <w:bookmarkStart w:id="5346" w:name="_Toc137556993"/>
      <w:bookmarkStart w:id="5347" w:name="_Toc138861270"/>
      <w:bookmarkStart w:id="5348" w:name="_Toc145532213"/>
      <w:bookmarkStart w:id="5349" w:name="_Toc163218263"/>
      <w:bookmarkStart w:id="5350" w:name="_Toc176701213"/>
      <w:r w:rsidRPr="00BE5108">
        <w:rPr>
          <w:rFonts w:eastAsiaTheme="minorEastAsia"/>
        </w:rPr>
        <w:t>7.4.2.1</w:t>
      </w:r>
      <w:r w:rsidRPr="00BE5108">
        <w:rPr>
          <w:rFonts w:eastAsiaTheme="minorEastAsia"/>
        </w:rPr>
        <w:tab/>
        <w:t>Definition and applicability</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5351" w:name="_Toc73962979"/>
      <w:bookmarkStart w:id="5352" w:name="_Toc75260156"/>
      <w:bookmarkStart w:id="5353" w:name="_Toc75275698"/>
      <w:bookmarkStart w:id="5354" w:name="_Toc75276209"/>
      <w:bookmarkStart w:id="5355" w:name="_Toc76541708"/>
      <w:bookmarkStart w:id="5356" w:name="_Toc82437477"/>
      <w:bookmarkStart w:id="5357" w:name="_Toc89944843"/>
      <w:bookmarkStart w:id="5358" w:name="_Toc98753861"/>
      <w:bookmarkStart w:id="5359" w:name="_Toc106180847"/>
      <w:bookmarkStart w:id="5360" w:name="_Toc114150892"/>
      <w:bookmarkStart w:id="5361" w:name="_Toc124151295"/>
      <w:bookmarkStart w:id="5362" w:name="_Toc124151815"/>
      <w:bookmarkStart w:id="5363" w:name="_Toc124152335"/>
      <w:bookmarkStart w:id="5364" w:name="_Toc130396867"/>
      <w:bookmarkStart w:id="5365" w:name="_Toc130397387"/>
      <w:bookmarkStart w:id="5366" w:name="_Toc137556994"/>
      <w:bookmarkStart w:id="5367" w:name="_Toc138861271"/>
      <w:bookmarkStart w:id="5368" w:name="_Toc145532214"/>
      <w:bookmarkStart w:id="5369" w:name="_Toc163218264"/>
      <w:bookmarkStart w:id="5370" w:name="_Toc176701214"/>
      <w:r w:rsidRPr="00BE5108">
        <w:rPr>
          <w:rFonts w:eastAsiaTheme="minorEastAsia"/>
        </w:rPr>
        <w:t>7.4.2.2</w:t>
      </w:r>
      <w:r w:rsidRPr="00BE5108">
        <w:rPr>
          <w:rFonts w:eastAsiaTheme="minorEastAsia"/>
        </w:rPr>
        <w:tab/>
        <w:t>Minimum requirement</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5371" w:name="_Toc73962980"/>
      <w:bookmarkStart w:id="5372" w:name="_Toc75260157"/>
      <w:bookmarkStart w:id="5373" w:name="_Toc75275699"/>
      <w:bookmarkStart w:id="5374" w:name="_Toc75276210"/>
      <w:bookmarkStart w:id="5375" w:name="_Toc76541709"/>
      <w:bookmarkStart w:id="5376" w:name="_Toc82437478"/>
      <w:bookmarkStart w:id="5377" w:name="_Toc89944844"/>
      <w:bookmarkStart w:id="5378" w:name="_Toc98753862"/>
      <w:bookmarkStart w:id="5379" w:name="_Toc106180848"/>
      <w:bookmarkStart w:id="5380" w:name="_Toc114150893"/>
      <w:bookmarkStart w:id="5381" w:name="_Toc124151296"/>
      <w:bookmarkStart w:id="5382" w:name="_Toc124151816"/>
      <w:bookmarkStart w:id="5383" w:name="_Toc124152336"/>
      <w:bookmarkStart w:id="5384" w:name="_Toc130396868"/>
      <w:bookmarkStart w:id="5385" w:name="_Toc130397388"/>
      <w:bookmarkStart w:id="5386" w:name="_Toc137556995"/>
      <w:bookmarkStart w:id="5387" w:name="_Toc138861272"/>
      <w:bookmarkStart w:id="5388" w:name="_Toc145532215"/>
      <w:bookmarkStart w:id="5389" w:name="_Toc163218265"/>
      <w:bookmarkStart w:id="5390" w:name="_Toc176701215"/>
      <w:r w:rsidRPr="00BE5108">
        <w:rPr>
          <w:rFonts w:eastAsiaTheme="minorEastAsia"/>
        </w:rPr>
        <w:t>7.4.2.3</w:t>
      </w:r>
      <w:r w:rsidRPr="00BE5108">
        <w:rPr>
          <w:rFonts w:eastAsiaTheme="minorEastAsia"/>
        </w:rPr>
        <w:tab/>
        <w:t>Test purpose</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5391" w:name="_Toc73962981"/>
      <w:bookmarkStart w:id="5392" w:name="_Toc75260158"/>
      <w:bookmarkStart w:id="5393" w:name="_Toc75275700"/>
      <w:bookmarkStart w:id="5394" w:name="_Toc75276211"/>
      <w:bookmarkStart w:id="5395" w:name="_Toc76541710"/>
      <w:bookmarkStart w:id="5396" w:name="_Toc82437479"/>
      <w:bookmarkStart w:id="5397" w:name="_Toc89944845"/>
      <w:bookmarkStart w:id="5398" w:name="_Toc98753863"/>
      <w:bookmarkStart w:id="5399" w:name="_Toc106180849"/>
      <w:bookmarkStart w:id="5400" w:name="_Toc114150894"/>
      <w:bookmarkStart w:id="5401" w:name="_Toc124151297"/>
      <w:bookmarkStart w:id="5402" w:name="_Toc124151817"/>
      <w:bookmarkStart w:id="5403" w:name="_Toc124152337"/>
      <w:bookmarkStart w:id="5404" w:name="_Toc130396869"/>
      <w:bookmarkStart w:id="5405" w:name="_Toc130397389"/>
      <w:bookmarkStart w:id="5406" w:name="_Toc137556996"/>
      <w:bookmarkStart w:id="5407" w:name="_Toc138861273"/>
      <w:bookmarkStart w:id="5408" w:name="_Toc145532216"/>
      <w:bookmarkStart w:id="5409" w:name="_Toc163218266"/>
      <w:bookmarkStart w:id="5410" w:name="_Toc176701216"/>
      <w:r w:rsidRPr="00BE5108">
        <w:rPr>
          <w:rFonts w:eastAsiaTheme="minorEastAsia"/>
        </w:rPr>
        <w:t>7.4.2.4</w:t>
      </w:r>
      <w:r w:rsidRPr="00BE5108">
        <w:rPr>
          <w:rFonts w:eastAsiaTheme="minorEastAsia"/>
        </w:rPr>
        <w:tab/>
        <w:t>Method of test</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3C6AEDC7" w14:textId="77777777" w:rsidR="00D60968" w:rsidRPr="00BE5108" w:rsidRDefault="00D60968" w:rsidP="00D60968">
      <w:pPr>
        <w:pStyle w:val="Heading5"/>
        <w:ind w:left="1008" w:hanging="1008"/>
        <w:rPr>
          <w:rFonts w:eastAsiaTheme="minorEastAsia"/>
        </w:rPr>
      </w:pPr>
      <w:bookmarkStart w:id="5411" w:name="_Toc73962982"/>
      <w:bookmarkStart w:id="5412" w:name="_Toc75260159"/>
      <w:bookmarkStart w:id="5413" w:name="_Toc75275701"/>
      <w:bookmarkStart w:id="5414" w:name="_Toc75276212"/>
      <w:bookmarkStart w:id="5415" w:name="_Toc76541711"/>
      <w:bookmarkStart w:id="5416" w:name="_Toc82437480"/>
      <w:bookmarkStart w:id="5417" w:name="_Toc89944846"/>
      <w:bookmarkStart w:id="5418" w:name="_Toc98753864"/>
      <w:bookmarkStart w:id="5419" w:name="_Toc106180850"/>
      <w:bookmarkStart w:id="5420" w:name="_Toc114150895"/>
      <w:bookmarkStart w:id="5421" w:name="_Toc124151298"/>
      <w:bookmarkStart w:id="5422" w:name="_Toc124151818"/>
      <w:bookmarkStart w:id="5423" w:name="_Toc124152338"/>
      <w:bookmarkStart w:id="5424" w:name="_Toc130396870"/>
      <w:bookmarkStart w:id="5425" w:name="_Toc130397390"/>
      <w:bookmarkStart w:id="5426" w:name="_Toc137556997"/>
      <w:bookmarkStart w:id="5427" w:name="_Toc138861274"/>
      <w:bookmarkStart w:id="5428" w:name="_Toc145532217"/>
      <w:bookmarkStart w:id="5429" w:name="_Toc163218267"/>
      <w:bookmarkStart w:id="5430" w:name="_Toc176701217"/>
      <w:r w:rsidRPr="00BE5108">
        <w:rPr>
          <w:rFonts w:eastAsiaTheme="minorEastAsia"/>
        </w:rPr>
        <w:t>7.4.2.4.1</w:t>
      </w:r>
      <w:r w:rsidRPr="00BE5108">
        <w:rPr>
          <w:rFonts w:eastAsiaTheme="minorEastAsia"/>
        </w:rPr>
        <w:tab/>
        <w:t>Initial conditions</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5431" w:name="_Toc73962983"/>
      <w:bookmarkStart w:id="5432" w:name="_Toc75260160"/>
      <w:bookmarkStart w:id="5433" w:name="_Toc75275702"/>
      <w:bookmarkStart w:id="5434" w:name="_Toc75276213"/>
      <w:bookmarkStart w:id="5435" w:name="_Toc76541712"/>
      <w:bookmarkStart w:id="5436" w:name="_Toc82437481"/>
      <w:bookmarkStart w:id="5437" w:name="_Toc89944847"/>
      <w:bookmarkStart w:id="5438" w:name="_Toc98753865"/>
      <w:bookmarkStart w:id="5439" w:name="_Toc106180851"/>
      <w:bookmarkStart w:id="5440" w:name="_Toc114150896"/>
      <w:bookmarkStart w:id="5441" w:name="_Toc124151299"/>
      <w:bookmarkStart w:id="5442" w:name="_Toc124151819"/>
      <w:bookmarkStart w:id="5443" w:name="_Toc124152339"/>
      <w:bookmarkStart w:id="5444" w:name="_Toc130396871"/>
      <w:bookmarkStart w:id="5445" w:name="_Toc130397391"/>
      <w:bookmarkStart w:id="5446" w:name="_Toc137556998"/>
      <w:bookmarkStart w:id="5447" w:name="_Toc138861275"/>
      <w:bookmarkStart w:id="5448" w:name="_Toc145532218"/>
      <w:bookmarkStart w:id="5449" w:name="_Toc163218268"/>
      <w:bookmarkStart w:id="5450" w:name="_Toc176701218"/>
      <w:r w:rsidRPr="00BE5108">
        <w:rPr>
          <w:rFonts w:eastAsiaTheme="minorEastAsia"/>
        </w:rPr>
        <w:t>7.4.2.4.2</w:t>
      </w:r>
      <w:r w:rsidRPr="00BE5108">
        <w:rPr>
          <w:rFonts w:eastAsiaTheme="minorEastAsia"/>
        </w:rPr>
        <w:tab/>
        <w:t>Procedure for general blocking</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B0B090A" w14:textId="77777777" w:rsidR="00E20B7A" w:rsidRPr="00BE5108" w:rsidRDefault="00E20B7A" w:rsidP="00E20B7A">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7166C3C9" w14:textId="77777777" w:rsidR="00E20B7A" w:rsidRDefault="00E20B7A" w:rsidP="00E20B7A">
      <w:pPr>
        <w:pStyle w:val="B1"/>
        <w:ind w:hanging="18"/>
        <w:rPr>
          <w:rFonts w:eastAsia="MS Mincho"/>
          <w:b/>
          <w:bCs/>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40AA2C60" w14:textId="414CB07D"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 xml:space="preserve">7.4.2.5.1-1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5.2-1</w:t>
      </w:r>
      <w:r>
        <w:rPr>
          <w:rFonts w:eastAsia="MS Mincho"/>
        </w:rPr>
        <w:t xml:space="preserve">. </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r w:rsidRPr="000B7F00">
        <w:rPr>
          <w:rFonts w:eastAsiaTheme="minorEastAsia"/>
        </w:rPr>
        <w:t xml:space="preserve"> </w:t>
      </w:r>
    </w:p>
    <w:p w14:paraId="5B752AB3"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38F40E56" w14:textId="77777777" w:rsidR="00E20B7A" w:rsidRPr="00BE5108" w:rsidRDefault="00E20B7A" w:rsidP="00E20B7A">
      <w:pPr>
        <w:pStyle w:val="B1"/>
        <w:ind w:hanging="18"/>
        <w:rPr>
          <w:rFonts w:eastAsiaTheme="minorEastAsia"/>
        </w:rPr>
      </w:pPr>
      <w:r w:rsidRPr="005D0ED2">
        <w:rPr>
          <w:rFonts w:eastAsiaTheme="minorEastAsia"/>
        </w:rPr>
        <w:lastRenderedPageBreak/>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BE5108">
        <w:rPr>
          <w:rFonts w:eastAsia="MS Mincho"/>
        </w:rPr>
        <w:t>7.4.2.5.2-1</w:t>
      </w:r>
      <w:r>
        <w:rPr>
          <w:rFonts w:eastAsiaTheme="minorEastAsia"/>
        </w:rPr>
        <w:t>.</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5451" w:name="_Toc73962984"/>
      <w:bookmarkStart w:id="5452" w:name="_Toc75260161"/>
      <w:bookmarkStart w:id="5453" w:name="_Toc75275703"/>
      <w:bookmarkStart w:id="5454" w:name="_Toc75276214"/>
      <w:bookmarkStart w:id="5455" w:name="_Toc76541713"/>
      <w:bookmarkStart w:id="5456" w:name="_Toc82437482"/>
      <w:bookmarkStart w:id="5457" w:name="_Toc89944848"/>
      <w:bookmarkStart w:id="5458" w:name="_Toc98753866"/>
      <w:bookmarkStart w:id="5459" w:name="_Toc106180852"/>
      <w:bookmarkStart w:id="5460" w:name="_Toc114150897"/>
      <w:bookmarkStart w:id="5461" w:name="_Toc124151300"/>
      <w:bookmarkStart w:id="5462" w:name="_Toc124151820"/>
      <w:bookmarkStart w:id="5463" w:name="_Toc124152340"/>
      <w:bookmarkStart w:id="5464" w:name="_Toc130396872"/>
      <w:bookmarkStart w:id="5465" w:name="_Toc130397392"/>
      <w:bookmarkStart w:id="5466" w:name="_Toc137556999"/>
      <w:bookmarkStart w:id="5467" w:name="_Toc138861276"/>
      <w:bookmarkStart w:id="5468" w:name="_Toc145532219"/>
      <w:bookmarkStart w:id="5469" w:name="_Toc163218269"/>
      <w:bookmarkStart w:id="5470" w:name="_Toc176701219"/>
      <w:r w:rsidRPr="00BE5108">
        <w:rPr>
          <w:rFonts w:eastAsiaTheme="minorEastAsia"/>
        </w:rPr>
        <w:t>7.4.2.4.3</w:t>
      </w:r>
      <w:r w:rsidRPr="00BE5108">
        <w:rPr>
          <w:rFonts w:eastAsiaTheme="minorEastAsia"/>
        </w:rPr>
        <w:tab/>
        <w:t>Procedure for narrowband blocking</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43052F8D" w14:textId="77777777" w:rsidR="00E20B7A" w:rsidRPr="00BE5108" w:rsidRDefault="00E20B7A" w:rsidP="00E20B7A">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38FE14A8"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5BD3CDD0" w14:textId="361B88D9"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7.4.2.5.1-</w:t>
      </w:r>
      <w:r>
        <w:rPr>
          <w:rFonts w:eastAsia="MS Mincho"/>
        </w:rPr>
        <w:t>2</w:t>
      </w:r>
      <w:r w:rsidRPr="00523AC1">
        <w:rPr>
          <w:rFonts w:eastAsia="MS Mincho"/>
        </w:rPr>
        <w:t xml:space="preserve">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w:t>
      </w:r>
      <w:r>
        <w:rPr>
          <w:rFonts w:eastAsia="MS Mincho"/>
        </w:rPr>
        <w:t>2.</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78B93C1"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595DB3B7" w:rsidR="00D60968" w:rsidRPr="00BE5108" w:rsidRDefault="00E20B7A" w:rsidP="00D60968">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2F5C85">
        <w:rPr>
          <w:rFonts w:eastAsia="MS Mincho"/>
        </w:rPr>
        <w:t>7.4.2.5.2-2 and 7.4.2.5.2-3</w:t>
      </w:r>
      <w:r>
        <w:rPr>
          <w:rFonts w:eastAsiaTheme="minorEastAsia"/>
        </w:rPr>
        <w:t>.</w:t>
      </w:r>
      <w:r w:rsidRPr="00FE5E85">
        <w:rPr>
          <w:rFonts w:eastAsiaTheme="minorEastAsia"/>
        </w:rPr>
        <w:t xml:space="preserve"> </w:t>
      </w:r>
      <w:r w:rsidRPr="00BE5108">
        <w:rPr>
          <w:rFonts w:eastAsiaTheme="minorEastAsia"/>
        </w:rPr>
        <w:t>Set-up and sweep the interfering RB centre frequency offset to the channel edge of the wanted signal according to table 7.4.2.5.2-3.</w:t>
      </w:r>
      <w:r w:rsidR="00D60968" w:rsidRPr="00BE5108">
        <w:rPr>
          <w:rFonts w:eastAsiaTheme="minorEastAsia"/>
        </w:rPr>
        <w:t>4)</w:t>
      </w:r>
      <w:r w:rsidR="00D60968"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5471" w:name="_Toc73962985"/>
      <w:bookmarkStart w:id="5472" w:name="_Toc75260162"/>
      <w:bookmarkStart w:id="5473" w:name="_Toc75275704"/>
      <w:bookmarkStart w:id="5474" w:name="_Toc75276215"/>
      <w:bookmarkStart w:id="5475" w:name="_Toc76541714"/>
      <w:bookmarkStart w:id="5476" w:name="_Toc82437483"/>
      <w:bookmarkStart w:id="5477" w:name="_Toc89944849"/>
      <w:bookmarkStart w:id="5478" w:name="_Toc98753867"/>
      <w:bookmarkStart w:id="5479" w:name="_Toc106180853"/>
      <w:bookmarkStart w:id="5480" w:name="_Toc114150898"/>
      <w:bookmarkStart w:id="5481" w:name="_Toc124151301"/>
      <w:bookmarkStart w:id="5482" w:name="_Toc124151821"/>
      <w:bookmarkStart w:id="5483" w:name="_Toc124152341"/>
      <w:bookmarkStart w:id="5484" w:name="_Toc130396873"/>
      <w:bookmarkStart w:id="5485" w:name="_Toc130397393"/>
      <w:bookmarkStart w:id="5486" w:name="_Toc137557000"/>
      <w:bookmarkStart w:id="5487" w:name="_Toc138861277"/>
      <w:bookmarkStart w:id="5488" w:name="_Toc145532220"/>
      <w:bookmarkStart w:id="5489" w:name="_Toc163218270"/>
      <w:bookmarkStart w:id="5490" w:name="_Toc176701220"/>
      <w:r w:rsidRPr="00BE5108">
        <w:rPr>
          <w:rFonts w:eastAsiaTheme="minorEastAsia"/>
        </w:rPr>
        <w:t>7.4.2.5</w:t>
      </w:r>
      <w:r w:rsidRPr="00BE5108">
        <w:rPr>
          <w:rFonts w:eastAsiaTheme="minorEastAsia"/>
        </w:rPr>
        <w:tab/>
        <w:t>Test requirements</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34283D37" w14:textId="77777777" w:rsidR="00D60968" w:rsidRPr="00BE5108" w:rsidRDefault="00D60968" w:rsidP="00D60968">
      <w:pPr>
        <w:pStyle w:val="Heading5"/>
        <w:ind w:left="1008" w:hanging="1008"/>
        <w:rPr>
          <w:rFonts w:eastAsiaTheme="minorEastAsia"/>
        </w:rPr>
      </w:pPr>
      <w:bookmarkStart w:id="5491" w:name="_Toc73962986"/>
      <w:bookmarkStart w:id="5492" w:name="_Toc75260163"/>
      <w:bookmarkStart w:id="5493" w:name="_Toc75275705"/>
      <w:bookmarkStart w:id="5494" w:name="_Toc75276216"/>
      <w:bookmarkStart w:id="5495" w:name="_Toc76541715"/>
      <w:bookmarkStart w:id="5496" w:name="_Toc82437484"/>
      <w:bookmarkStart w:id="5497" w:name="_Toc89944850"/>
      <w:bookmarkStart w:id="5498" w:name="_Toc98753868"/>
      <w:bookmarkStart w:id="5499" w:name="_Toc106180854"/>
      <w:bookmarkStart w:id="5500" w:name="_Toc114150899"/>
      <w:bookmarkStart w:id="5501" w:name="_Toc124151302"/>
      <w:bookmarkStart w:id="5502" w:name="_Toc124151822"/>
      <w:bookmarkStart w:id="5503" w:name="_Toc124152342"/>
      <w:bookmarkStart w:id="5504" w:name="_Toc130396874"/>
      <w:bookmarkStart w:id="5505" w:name="_Toc130397394"/>
      <w:bookmarkStart w:id="5506" w:name="_Toc137557001"/>
      <w:bookmarkStart w:id="5507" w:name="_Toc138861278"/>
      <w:bookmarkStart w:id="5508" w:name="_Toc145532221"/>
      <w:bookmarkStart w:id="5509" w:name="_Toc163218271"/>
      <w:bookmarkStart w:id="5510" w:name="_Toc176701221"/>
      <w:r w:rsidRPr="00BE5108">
        <w:rPr>
          <w:rFonts w:eastAsiaTheme="minorEastAsia"/>
        </w:rPr>
        <w:t>7.4.2.5.1</w:t>
      </w:r>
      <w:r w:rsidRPr="00BE5108">
        <w:rPr>
          <w:rFonts w:eastAsiaTheme="minorEastAsia"/>
        </w:rPr>
        <w:tab/>
        <w:t>Test requirements for IAB-DU</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lastRenderedPageBreak/>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4029C8C8" w:rsidR="00D60968" w:rsidRPr="00BE5108" w:rsidRDefault="00126CF0" w:rsidP="00DF3C12">
            <w:pPr>
              <w:pStyle w:val="TAC"/>
              <w:tabs>
                <w:tab w:val="left" w:pos="540"/>
                <w:tab w:val="left" w:pos="1260"/>
                <w:tab w:val="left" w:pos="1800"/>
              </w:tabs>
              <w:rPr>
                <w:rFonts w:eastAsiaTheme="minorEastAsia"/>
                <w:lang w:eastAsia="zh-CN"/>
              </w:rPr>
            </w:pPr>
            <w:r>
              <w:rPr>
                <w:rFonts w:eastAsiaTheme="minorEastAsia"/>
                <w:lang w:eastAsia="zh-CN"/>
              </w:rP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4371540D" w14:textId="77777777" w:rsidR="00126CF0" w:rsidRDefault="00126CF0" w:rsidP="00126CF0">
            <w:pPr>
              <w:pStyle w:val="TAC"/>
              <w:tabs>
                <w:tab w:val="left" w:pos="540"/>
                <w:tab w:val="left" w:pos="1260"/>
                <w:tab w:val="left" w:pos="1800"/>
              </w:tabs>
              <w:rPr>
                <w:rFonts w:eastAsiaTheme="minorEastAsia"/>
                <w:lang w:eastAsia="zh-CN"/>
              </w:rPr>
            </w:pPr>
            <w:r>
              <w:rPr>
                <w:rFonts w:eastAsiaTheme="minorEastAsia"/>
                <w:lang w:eastAsia="zh-CN"/>
              </w:rPr>
              <w:t xml:space="preserve">10, 15, 20, 25, 30,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p w14:paraId="256093E4" w14:textId="6DB25402" w:rsidR="00D60968" w:rsidRPr="00BE5108" w:rsidRDefault="00126CF0" w:rsidP="00126CF0">
            <w:pPr>
              <w:pStyle w:val="TAC"/>
              <w:tabs>
                <w:tab w:val="left" w:pos="540"/>
                <w:tab w:val="left" w:pos="1260"/>
                <w:tab w:val="left" w:pos="1800"/>
              </w:tabs>
              <w:rPr>
                <w:rFonts w:eastAsiaTheme="minorEastAsia"/>
                <w:lang w:eastAsia="zh-CN"/>
              </w:rPr>
            </w:pPr>
            <w:r>
              <w:rPr>
                <w:rFonts w:eastAsiaTheme="minorEastAsia"/>
                <w:lang w:eastAsia="zh-CN"/>
              </w:rPr>
              <w:t>(Note 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2A11948A" w14:textId="77777777" w:rsidR="00156DE5" w:rsidRDefault="00156DE5" w:rsidP="00156DE5">
      <w:pPr>
        <w:pStyle w:val="TH"/>
        <w:rPr>
          <w:rFonts w:eastAsiaTheme="minorEastAsia"/>
        </w:rPr>
      </w:pPr>
      <w:bookmarkStart w:id="5511" w:name="_Toc73962987"/>
      <w:bookmarkStart w:id="5512" w:name="_Toc75260164"/>
      <w:bookmarkStart w:id="5513" w:name="_Toc75275706"/>
      <w:bookmarkStart w:id="5514" w:name="_Toc75276217"/>
      <w:bookmarkStart w:id="5515" w:name="_Toc76541716"/>
      <w:bookmarkStart w:id="5516" w:name="_Toc82437485"/>
      <w:bookmarkStart w:id="5517" w:name="_Toc89944851"/>
      <w:bookmarkStart w:id="5518" w:name="_Toc98753869"/>
      <w:bookmarkStart w:id="5519" w:name="_Toc106180855"/>
      <w:bookmarkStart w:id="5520" w:name="_Toc114150900"/>
      <w:bookmarkStart w:id="5521" w:name="_Toc124151303"/>
      <w:bookmarkStart w:id="5522" w:name="_Toc124151823"/>
      <w:bookmarkStart w:id="5523" w:name="_Toc124152343"/>
      <w:bookmarkStart w:id="5524" w:name="_Toc130396875"/>
      <w:bookmarkStart w:id="5525" w:name="_Toc130397395"/>
      <w:r>
        <w:rPr>
          <w:rFonts w:eastAsiaTheme="minorEastAsia"/>
        </w:rPr>
        <w:lastRenderedPageBreak/>
        <w:t xml:space="preserve">Table </w:t>
      </w:r>
      <w:r>
        <w:rPr>
          <w:rFonts w:eastAsiaTheme="minorEastAsia"/>
          <w:lang w:eastAsia="zh-CN"/>
        </w:rPr>
        <w:t>7.4.2.5.1</w:t>
      </w:r>
      <w:r>
        <w:rPr>
          <w:rFonts w:eastAsiaTheme="minorEastAsia"/>
        </w:rPr>
        <w:t>-</w:t>
      </w:r>
      <w:r>
        <w:rPr>
          <w:rFonts w:eastAsiaTheme="minorEastAsia"/>
          <w:lang w:eastAsia="zh-CN"/>
        </w:rPr>
        <w:t>3</w:t>
      </w:r>
      <w:r>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156DE5" w14:paraId="397E5393" w14:textId="77777777" w:rsidTr="00F95B14">
        <w:trPr>
          <w:cantSplit/>
          <w:jc w:val="center"/>
        </w:trPr>
        <w:tc>
          <w:tcPr>
            <w:tcW w:w="1606" w:type="dxa"/>
            <w:tcBorders>
              <w:bottom w:val="single" w:sz="4" w:space="0" w:color="auto"/>
            </w:tcBorders>
            <w:shd w:val="clear" w:color="auto" w:fill="auto"/>
          </w:tcPr>
          <w:p w14:paraId="7F7C4E24" w14:textId="77777777" w:rsidR="00156DE5" w:rsidRDefault="00156DE5" w:rsidP="00F95B14">
            <w:pPr>
              <w:pStyle w:val="TAH"/>
              <w:rPr>
                <w:rFonts w:eastAsiaTheme="minorEastAsia"/>
                <w:lang w:eastAsia="zh-CN"/>
              </w:rPr>
            </w:pPr>
            <w:r>
              <w:rPr>
                <w:rFonts w:eastAsiaTheme="minorEastAsia"/>
                <w:i/>
              </w:rPr>
              <w:t>IAB-DU channel bandwidth</w:t>
            </w:r>
            <w:r>
              <w:rPr>
                <w:rFonts w:eastAsiaTheme="minorEastAsia"/>
              </w:rPr>
              <w:t xml:space="preserve"> of the lowest/highest carrier received (MHz)</w:t>
            </w:r>
          </w:p>
        </w:tc>
        <w:tc>
          <w:tcPr>
            <w:tcW w:w="2646" w:type="dxa"/>
            <w:shd w:val="clear" w:color="auto" w:fill="auto"/>
          </w:tcPr>
          <w:p w14:paraId="5ECEBD60" w14:textId="77777777" w:rsidR="00156DE5" w:rsidRDefault="00156DE5" w:rsidP="00F95B14">
            <w:pPr>
              <w:pStyle w:val="TAH"/>
              <w:rPr>
                <w:rFonts w:eastAsiaTheme="minorEastAsia"/>
              </w:rPr>
            </w:pPr>
            <w:r>
              <w:rPr>
                <w:rFonts w:eastAsiaTheme="minorEastAsia" w:cs="Arial"/>
              </w:rPr>
              <w:t xml:space="preserve">Interfering RB centre frequency offset to the lower/upper IAB-DU RF Bandwidth edge or sub-block edge inside a sub-block gap </w:t>
            </w:r>
            <w:r>
              <w:rPr>
                <w:rFonts w:eastAsiaTheme="minorEastAsia"/>
              </w:rPr>
              <w:t>(kHz)</w:t>
            </w:r>
          </w:p>
          <w:p w14:paraId="3C440748" w14:textId="77777777" w:rsidR="00156DE5" w:rsidRDefault="00156DE5" w:rsidP="00F95B14">
            <w:pPr>
              <w:pStyle w:val="TAH"/>
              <w:rPr>
                <w:rFonts w:eastAsiaTheme="minorEastAsia"/>
                <w:lang w:eastAsia="zh-CN"/>
              </w:rPr>
            </w:pPr>
            <w:r>
              <w:rPr>
                <w:rFonts w:eastAsiaTheme="minorEastAsia"/>
              </w:rPr>
              <w:t>(Note 2)</w:t>
            </w:r>
          </w:p>
        </w:tc>
        <w:tc>
          <w:tcPr>
            <w:tcW w:w="2693" w:type="dxa"/>
            <w:tcBorders>
              <w:bottom w:val="single" w:sz="4" w:space="0" w:color="auto"/>
            </w:tcBorders>
            <w:shd w:val="clear" w:color="auto" w:fill="auto"/>
          </w:tcPr>
          <w:p w14:paraId="18D83538" w14:textId="77777777" w:rsidR="00156DE5" w:rsidRDefault="00156DE5" w:rsidP="00F95B14">
            <w:pPr>
              <w:pStyle w:val="TAH"/>
              <w:rPr>
                <w:rFonts w:eastAsiaTheme="minorEastAsia"/>
                <w:lang w:eastAsia="zh-CN"/>
              </w:rPr>
            </w:pPr>
            <w:r>
              <w:rPr>
                <w:rFonts w:eastAsiaTheme="minorEastAsia"/>
              </w:rPr>
              <w:t>Type of interfering signal</w:t>
            </w:r>
          </w:p>
        </w:tc>
      </w:tr>
      <w:tr w:rsidR="00156DE5" w14:paraId="4559DBB6" w14:textId="77777777" w:rsidTr="00F95B14">
        <w:trPr>
          <w:cantSplit/>
          <w:jc w:val="center"/>
        </w:trPr>
        <w:tc>
          <w:tcPr>
            <w:tcW w:w="1606" w:type="dxa"/>
            <w:tcBorders>
              <w:top w:val="nil"/>
              <w:bottom w:val="nil"/>
            </w:tcBorders>
            <w:shd w:val="clear" w:color="auto" w:fill="auto"/>
          </w:tcPr>
          <w:p w14:paraId="3E590B04" w14:textId="77777777" w:rsidR="00156DE5" w:rsidRDefault="00156DE5" w:rsidP="00F95B14">
            <w:pPr>
              <w:pStyle w:val="TAC"/>
              <w:rPr>
                <w:rFonts w:eastAsiaTheme="minorEastAsia"/>
              </w:rPr>
            </w:pPr>
            <w:r>
              <w:rPr>
                <w:rFonts w:eastAsiaTheme="minorEastAsia"/>
                <w:lang w:eastAsia="zh-CN"/>
              </w:rPr>
              <w:t>10</w:t>
            </w:r>
          </w:p>
        </w:tc>
        <w:tc>
          <w:tcPr>
            <w:tcW w:w="2646" w:type="dxa"/>
            <w:shd w:val="clear" w:color="auto" w:fill="auto"/>
          </w:tcPr>
          <w:p w14:paraId="79085F68"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355</w:t>
            </w:r>
            <w:r>
              <w:rPr>
                <w:rFonts w:eastAsiaTheme="minorEastAsia" w:cs="Arial"/>
              </w:rPr>
              <w:t>+m*180),</w:t>
            </w:r>
          </w:p>
          <w:p w14:paraId="51411982" w14:textId="77777777" w:rsidR="00156DE5" w:rsidRDefault="00156DE5" w:rsidP="00F95B14">
            <w:pPr>
              <w:pStyle w:val="TAC"/>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497C6C77" w14:textId="77777777" w:rsidR="00156DE5" w:rsidRDefault="00156DE5" w:rsidP="00F95B14">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 15 kHz SCS, 1 RB</w:t>
            </w:r>
          </w:p>
        </w:tc>
      </w:tr>
      <w:tr w:rsidR="00156DE5" w14:paraId="789438D8" w14:textId="77777777" w:rsidTr="00F95B14">
        <w:trPr>
          <w:cantSplit/>
          <w:jc w:val="center"/>
        </w:trPr>
        <w:tc>
          <w:tcPr>
            <w:tcW w:w="1606" w:type="dxa"/>
            <w:tcBorders>
              <w:top w:val="nil"/>
              <w:bottom w:val="nil"/>
            </w:tcBorders>
            <w:shd w:val="clear" w:color="auto" w:fill="auto"/>
          </w:tcPr>
          <w:p w14:paraId="234E9DBA" w14:textId="77777777" w:rsidR="00156DE5" w:rsidRDefault="00156DE5" w:rsidP="00F95B14">
            <w:pPr>
              <w:pStyle w:val="TAC"/>
              <w:rPr>
                <w:rFonts w:eastAsiaTheme="minorEastAsia"/>
                <w:lang w:eastAsia="zh-CN"/>
              </w:rPr>
            </w:pPr>
            <w:r>
              <w:rPr>
                <w:rFonts w:eastAsiaTheme="minorEastAsia"/>
                <w:lang w:eastAsia="zh-CN"/>
              </w:rPr>
              <w:t>15</w:t>
            </w:r>
          </w:p>
        </w:tc>
        <w:tc>
          <w:tcPr>
            <w:tcW w:w="2646" w:type="dxa"/>
            <w:shd w:val="clear" w:color="auto" w:fill="auto"/>
          </w:tcPr>
          <w:p w14:paraId="1A059C6C"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360</w:t>
            </w:r>
            <w:r>
              <w:rPr>
                <w:rFonts w:eastAsiaTheme="minorEastAsia" w:cs="Arial"/>
              </w:rPr>
              <w:t>+m*180),</w:t>
            </w:r>
          </w:p>
          <w:p w14:paraId="644EA962" w14:textId="77777777" w:rsidR="00156DE5" w:rsidRDefault="00156DE5" w:rsidP="00F95B14">
            <w:pPr>
              <w:pStyle w:val="TAC"/>
              <w:keepNext w:val="0"/>
              <w:keepLines w:val="0"/>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38C4FFC0" w14:textId="77777777" w:rsidR="00156DE5" w:rsidRDefault="00156DE5" w:rsidP="00F95B14">
            <w:pPr>
              <w:pStyle w:val="TAC"/>
              <w:rPr>
                <w:rFonts w:eastAsiaTheme="minorEastAsia"/>
              </w:rPr>
            </w:pPr>
          </w:p>
        </w:tc>
      </w:tr>
      <w:tr w:rsidR="00156DE5" w14:paraId="353884F6" w14:textId="77777777" w:rsidTr="00F95B14">
        <w:trPr>
          <w:cantSplit/>
          <w:jc w:val="center"/>
        </w:trPr>
        <w:tc>
          <w:tcPr>
            <w:tcW w:w="1606" w:type="dxa"/>
            <w:tcBorders>
              <w:top w:val="nil"/>
              <w:bottom w:val="single" w:sz="4" w:space="0" w:color="auto"/>
            </w:tcBorders>
            <w:shd w:val="clear" w:color="auto" w:fill="auto"/>
          </w:tcPr>
          <w:p w14:paraId="6955BD56" w14:textId="77777777" w:rsidR="00156DE5" w:rsidRDefault="00156DE5" w:rsidP="00F95B14">
            <w:pPr>
              <w:pStyle w:val="TAC"/>
              <w:rPr>
                <w:rFonts w:eastAsiaTheme="minorEastAsia"/>
                <w:lang w:eastAsia="zh-CN"/>
              </w:rPr>
            </w:pPr>
            <w:r>
              <w:rPr>
                <w:rFonts w:eastAsiaTheme="minorEastAsia"/>
                <w:lang w:eastAsia="zh-CN"/>
              </w:rPr>
              <w:t>20</w:t>
            </w:r>
          </w:p>
        </w:tc>
        <w:tc>
          <w:tcPr>
            <w:tcW w:w="2646" w:type="dxa"/>
            <w:shd w:val="clear" w:color="auto" w:fill="auto"/>
          </w:tcPr>
          <w:p w14:paraId="194D8AA6"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350</w:t>
            </w:r>
            <w:r>
              <w:rPr>
                <w:rFonts w:eastAsiaTheme="minorEastAsia" w:cs="Arial"/>
              </w:rPr>
              <w:t>+m*180),</w:t>
            </w:r>
          </w:p>
          <w:p w14:paraId="4ECCC630" w14:textId="77777777" w:rsidR="00156DE5" w:rsidRDefault="00156DE5" w:rsidP="00F95B14">
            <w:pPr>
              <w:pStyle w:val="TAC"/>
              <w:keepNext w:val="0"/>
              <w:keepLines w:val="0"/>
              <w:rPr>
                <w:rFonts w:eastAsiaTheme="minorEastAsia" w:cs="Arial"/>
              </w:rPr>
            </w:pPr>
            <w:r>
              <w:rPr>
                <w:rFonts w:eastAsiaTheme="minorEastAsia" w:cs="Arial"/>
              </w:rPr>
              <w:t>m=0, 1, 2, 3, 4, 9, 14, 19, 24</w:t>
            </w:r>
          </w:p>
        </w:tc>
        <w:tc>
          <w:tcPr>
            <w:tcW w:w="2693" w:type="dxa"/>
            <w:tcBorders>
              <w:top w:val="nil"/>
              <w:bottom w:val="single" w:sz="4" w:space="0" w:color="auto"/>
            </w:tcBorders>
            <w:shd w:val="clear" w:color="auto" w:fill="auto"/>
          </w:tcPr>
          <w:p w14:paraId="20DC0F02" w14:textId="77777777" w:rsidR="00156DE5" w:rsidRDefault="00156DE5" w:rsidP="00F95B14">
            <w:pPr>
              <w:pStyle w:val="TAC"/>
              <w:rPr>
                <w:rFonts w:eastAsiaTheme="minorEastAsia"/>
              </w:rPr>
            </w:pPr>
          </w:p>
        </w:tc>
      </w:tr>
      <w:tr w:rsidR="00156DE5" w14:paraId="1F3CBCF9" w14:textId="77777777" w:rsidTr="00F95B14">
        <w:trPr>
          <w:cantSplit/>
          <w:jc w:val="center"/>
        </w:trPr>
        <w:tc>
          <w:tcPr>
            <w:tcW w:w="1606" w:type="dxa"/>
            <w:tcBorders>
              <w:bottom w:val="nil"/>
            </w:tcBorders>
            <w:shd w:val="clear" w:color="auto" w:fill="auto"/>
          </w:tcPr>
          <w:p w14:paraId="5451A4E9" w14:textId="77777777" w:rsidR="00156DE5" w:rsidRDefault="00156DE5" w:rsidP="00F95B14">
            <w:pPr>
              <w:pStyle w:val="TAC"/>
              <w:rPr>
                <w:rFonts w:eastAsiaTheme="minorEastAsia"/>
                <w:lang w:eastAsia="zh-CN"/>
              </w:rPr>
            </w:pPr>
            <w:r>
              <w:rPr>
                <w:rFonts w:eastAsiaTheme="minorEastAsia"/>
                <w:lang w:eastAsia="zh-CN"/>
              </w:rPr>
              <w:t>25</w:t>
            </w:r>
          </w:p>
        </w:tc>
        <w:tc>
          <w:tcPr>
            <w:tcW w:w="2646" w:type="dxa"/>
            <w:shd w:val="clear" w:color="auto" w:fill="auto"/>
          </w:tcPr>
          <w:p w14:paraId="5B306CCA"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BCA5BAB"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bottom w:val="nil"/>
            </w:tcBorders>
            <w:shd w:val="clear" w:color="auto" w:fill="auto"/>
          </w:tcPr>
          <w:p w14:paraId="4D2BAA9A" w14:textId="77777777" w:rsidR="00156DE5" w:rsidRDefault="00156DE5" w:rsidP="00F95B14">
            <w:pPr>
              <w:pStyle w:val="TAC"/>
              <w:rPr>
                <w:rFonts w:eastAsiaTheme="minorEastAsia"/>
              </w:rPr>
            </w:pPr>
            <w:r>
              <w:rPr>
                <w:rFonts w:eastAsiaTheme="minorEastAsia"/>
              </w:rPr>
              <w:t xml:space="preserve">20 MHz DFT-s-OFDM </w:t>
            </w:r>
            <w:r>
              <w:rPr>
                <w:rFonts w:eastAsiaTheme="minorEastAsia"/>
                <w:lang w:eastAsia="zh-CN"/>
              </w:rPr>
              <w:t>NR</w:t>
            </w:r>
            <w:r>
              <w:rPr>
                <w:rFonts w:eastAsiaTheme="minorEastAsia"/>
              </w:rPr>
              <w:t xml:space="preserve"> signal, 15 kHz SCS, 1 RB</w:t>
            </w:r>
          </w:p>
        </w:tc>
      </w:tr>
      <w:tr w:rsidR="00156DE5" w14:paraId="11D4B784" w14:textId="77777777" w:rsidTr="00F95B14">
        <w:trPr>
          <w:cantSplit/>
          <w:jc w:val="center"/>
        </w:trPr>
        <w:tc>
          <w:tcPr>
            <w:tcW w:w="1606" w:type="dxa"/>
            <w:tcBorders>
              <w:top w:val="nil"/>
              <w:bottom w:val="nil"/>
            </w:tcBorders>
            <w:shd w:val="clear" w:color="auto" w:fill="auto"/>
          </w:tcPr>
          <w:p w14:paraId="782A6CED" w14:textId="77777777" w:rsidR="00156DE5" w:rsidRDefault="00156DE5" w:rsidP="00F95B14">
            <w:pPr>
              <w:pStyle w:val="TAC"/>
              <w:rPr>
                <w:rFonts w:eastAsiaTheme="minorEastAsia"/>
                <w:lang w:eastAsia="zh-CN"/>
              </w:rPr>
            </w:pPr>
            <w:r>
              <w:rPr>
                <w:rFonts w:eastAsiaTheme="minorEastAsia"/>
                <w:lang w:eastAsia="zh-CN"/>
              </w:rPr>
              <w:t>30</w:t>
            </w:r>
          </w:p>
        </w:tc>
        <w:tc>
          <w:tcPr>
            <w:tcW w:w="2646" w:type="dxa"/>
            <w:shd w:val="clear" w:color="auto" w:fill="auto"/>
          </w:tcPr>
          <w:p w14:paraId="0EA1C373"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6ED3D649"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4FD0A19C" w14:textId="77777777" w:rsidR="00156DE5" w:rsidRDefault="00156DE5" w:rsidP="00F95B14">
            <w:pPr>
              <w:pStyle w:val="TAC"/>
              <w:rPr>
                <w:rFonts w:eastAsiaTheme="minorEastAsia"/>
              </w:rPr>
            </w:pPr>
          </w:p>
        </w:tc>
      </w:tr>
      <w:tr w:rsidR="00156DE5" w14:paraId="14180D49" w14:textId="77777777" w:rsidTr="00F95B14">
        <w:trPr>
          <w:cantSplit/>
          <w:jc w:val="center"/>
        </w:trPr>
        <w:tc>
          <w:tcPr>
            <w:tcW w:w="1606" w:type="dxa"/>
            <w:tcBorders>
              <w:top w:val="nil"/>
              <w:bottom w:val="nil"/>
            </w:tcBorders>
            <w:shd w:val="clear" w:color="auto" w:fill="auto"/>
          </w:tcPr>
          <w:p w14:paraId="2890EE43" w14:textId="77777777" w:rsidR="00156DE5" w:rsidRDefault="00156DE5" w:rsidP="00F95B14">
            <w:pPr>
              <w:pStyle w:val="TAC"/>
              <w:rPr>
                <w:rFonts w:eastAsiaTheme="minorEastAsia"/>
                <w:lang w:val="en-US" w:eastAsia="zh-CN"/>
              </w:rPr>
            </w:pPr>
            <w:r>
              <w:rPr>
                <w:rFonts w:eastAsiaTheme="minorEastAsia" w:hint="eastAsia"/>
                <w:lang w:val="en-US" w:eastAsia="zh-CN"/>
              </w:rPr>
              <w:t>35</w:t>
            </w:r>
          </w:p>
        </w:tc>
        <w:tc>
          <w:tcPr>
            <w:tcW w:w="2646" w:type="dxa"/>
            <w:shd w:val="clear" w:color="auto" w:fill="auto"/>
          </w:tcPr>
          <w:p w14:paraId="5B1159BA" w14:textId="77777777" w:rsidR="00156DE5" w:rsidRDefault="00156DE5" w:rsidP="00F95B14">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hint="eastAsia"/>
                <w:sz w:val="18"/>
                <w:lang w:val="en-US" w:eastAsia="zh-CN"/>
              </w:rPr>
              <w:t>6</w:t>
            </w:r>
            <w:r>
              <w:rPr>
                <w:rFonts w:ascii="Arial" w:hAnsi="Arial"/>
                <w:sz w:val="18"/>
                <w:lang w:eastAsia="zh-CN"/>
              </w:rPr>
              <w:t>0</w:t>
            </w:r>
            <w:r>
              <w:rPr>
                <w:rFonts w:ascii="Arial" w:hAnsi="Arial" w:cs="Arial"/>
                <w:sz w:val="18"/>
              </w:rPr>
              <w:t>+m*180),</w:t>
            </w:r>
          </w:p>
          <w:p w14:paraId="43AC2929" w14:textId="77777777" w:rsidR="00156DE5" w:rsidRDefault="00156DE5" w:rsidP="00F95B14">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3EB3D5A6" w14:textId="77777777" w:rsidR="00156DE5" w:rsidRDefault="00156DE5" w:rsidP="00F95B14">
            <w:pPr>
              <w:pStyle w:val="TAC"/>
              <w:rPr>
                <w:rFonts w:eastAsiaTheme="minorEastAsia"/>
              </w:rPr>
            </w:pPr>
          </w:p>
        </w:tc>
      </w:tr>
      <w:tr w:rsidR="00156DE5" w14:paraId="31DBE891" w14:textId="77777777" w:rsidTr="00F95B14">
        <w:trPr>
          <w:cantSplit/>
          <w:jc w:val="center"/>
        </w:trPr>
        <w:tc>
          <w:tcPr>
            <w:tcW w:w="1606" w:type="dxa"/>
            <w:tcBorders>
              <w:top w:val="nil"/>
              <w:bottom w:val="nil"/>
            </w:tcBorders>
            <w:shd w:val="clear" w:color="auto" w:fill="auto"/>
          </w:tcPr>
          <w:p w14:paraId="79C26409" w14:textId="77777777" w:rsidR="00156DE5" w:rsidRDefault="00156DE5" w:rsidP="00F95B14">
            <w:pPr>
              <w:pStyle w:val="TAC"/>
              <w:rPr>
                <w:rFonts w:eastAsiaTheme="minorEastAsia"/>
                <w:lang w:eastAsia="zh-CN"/>
              </w:rPr>
            </w:pPr>
            <w:r>
              <w:rPr>
                <w:rFonts w:eastAsiaTheme="minorEastAsia"/>
                <w:lang w:eastAsia="zh-CN"/>
              </w:rPr>
              <w:t>40</w:t>
            </w:r>
          </w:p>
        </w:tc>
        <w:tc>
          <w:tcPr>
            <w:tcW w:w="2646" w:type="dxa"/>
            <w:shd w:val="clear" w:color="auto" w:fill="auto"/>
          </w:tcPr>
          <w:p w14:paraId="3184A827"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4933B5D0"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5FD2B7A4" w14:textId="77777777" w:rsidR="00156DE5" w:rsidRDefault="00156DE5" w:rsidP="00F95B14">
            <w:pPr>
              <w:pStyle w:val="TAC"/>
              <w:rPr>
                <w:rFonts w:eastAsiaTheme="minorEastAsia"/>
              </w:rPr>
            </w:pPr>
          </w:p>
        </w:tc>
      </w:tr>
      <w:tr w:rsidR="00156DE5" w14:paraId="392739E0" w14:textId="77777777" w:rsidTr="00F95B14">
        <w:trPr>
          <w:cantSplit/>
          <w:jc w:val="center"/>
        </w:trPr>
        <w:tc>
          <w:tcPr>
            <w:tcW w:w="1606" w:type="dxa"/>
            <w:tcBorders>
              <w:top w:val="nil"/>
              <w:bottom w:val="nil"/>
            </w:tcBorders>
            <w:shd w:val="clear" w:color="auto" w:fill="auto"/>
          </w:tcPr>
          <w:p w14:paraId="5C75E248" w14:textId="77777777" w:rsidR="00156DE5" w:rsidRDefault="00156DE5" w:rsidP="00F95B14">
            <w:pPr>
              <w:pStyle w:val="TAC"/>
              <w:rPr>
                <w:rFonts w:eastAsiaTheme="minorEastAsia"/>
                <w:lang w:val="en-US" w:eastAsia="zh-CN"/>
              </w:rPr>
            </w:pPr>
            <w:r>
              <w:rPr>
                <w:rFonts w:eastAsiaTheme="minorEastAsia" w:hint="eastAsia"/>
                <w:lang w:val="en-US" w:eastAsia="zh-CN"/>
              </w:rPr>
              <w:t>45</w:t>
            </w:r>
          </w:p>
        </w:tc>
        <w:tc>
          <w:tcPr>
            <w:tcW w:w="2646" w:type="dxa"/>
            <w:shd w:val="clear" w:color="auto" w:fill="auto"/>
          </w:tcPr>
          <w:p w14:paraId="3176DBAB" w14:textId="77777777" w:rsidR="00156DE5" w:rsidRDefault="00156DE5" w:rsidP="00F95B14">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37D5FE19" w14:textId="77777777" w:rsidR="00156DE5" w:rsidRDefault="00156DE5" w:rsidP="00F95B14">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781C9CB" w14:textId="77777777" w:rsidR="00156DE5" w:rsidRDefault="00156DE5" w:rsidP="00F95B14">
            <w:pPr>
              <w:pStyle w:val="TAC"/>
              <w:rPr>
                <w:rFonts w:eastAsiaTheme="minorEastAsia"/>
              </w:rPr>
            </w:pPr>
          </w:p>
        </w:tc>
      </w:tr>
      <w:tr w:rsidR="00156DE5" w14:paraId="5861E1BC" w14:textId="77777777" w:rsidTr="00F95B14">
        <w:trPr>
          <w:cantSplit/>
          <w:jc w:val="center"/>
        </w:trPr>
        <w:tc>
          <w:tcPr>
            <w:tcW w:w="1606" w:type="dxa"/>
            <w:tcBorders>
              <w:top w:val="nil"/>
              <w:bottom w:val="nil"/>
            </w:tcBorders>
            <w:shd w:val="clear" w:color="auto" w:fill="auto"/>
          </w:tcPr>
          <w:p w14:paraId="30E42B01" w14:textId="77777777" w:rsidR="00156DE5" w:rsidRDefault="00156DE5" w:rsidP="00F95B14">
            <w:pPr>
              <w:pStyle w:val="TAC"/>
              <w:rPr>
                <w:rFonts w:eastAsiaTheme="minorEastAsia"/>
                <w:lang w:eastAsia="zh-CN"/>
              </w:rPr>
            </w:pPr>
            <w:r>
              <w:rPr>
                <w:rFonts w:eastAsiaTheme="minorEastAsia"/>
                <w:lang w:eastAsia="zh-CN"/>
              </w:rPr>
              <w:t>50</w:t>
            </w:r>
          </w:p>
        </w:tc>
        <w:tc>
          <w:tcPr>
            <w:tcW w:w="2646" w:type="dxa"/>
            <w:shd w:val="clear" w:color="auto" w:fill="auto"/>
          </w:tcPr>
          <w:p w14:paraId="3C529D08"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485F0350"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000EF1E0" w14:textId="77777777" w:rsidR="00156DE5" w:rsidRDefault="00156DE5" w:rsidP="00F95B14">
            <w:pPr>
              <w:pStyle w:val="TAC"/>
              <w:rPr>
                <w:rFonts w:eastAsiaTheme="minorEastAsia"/>
              </w:rPr>
            </w:pPr>
          </w:p>
        </w:tc>
      </w:tr>
      <w:tr w:rsidR="00156DE5" w14:paraId="4F23C0E5" w14:textId="77777777" w:rsidTr="00F95B14">
        <w:trPr>
          <w:cantSplit/>
          <w:jc w:val="center"/>
        </w:trPr>
        <w:tc>
          <w:tcPr>
            <w:tcW w:w="1606" w:type="dxa"/>
            <w:tcBorders>
              <w:top w:val="nil"/>
              <w:bottom w:val="nil"/>
            </w:tcBorders>
            <w:shd w:val="clear" w:color="auto" w:fill="auto"/>
          </w:tcPr>
          <w:p w14:paraId="3E1DCE74" w14:textId="77777777" w:rsidR="00156DE5" w:rsidRDefault="00156DE5" w:rsidP="00F95B14">
            <w:pPr>
              <w:pStyle w:val="TAC"/>
              <w:rPr>
                <w:rFonts w:eastAsiaTheme="minorEastAsia"/>
                <w:lang w:eastAsia="zh-CN"/>
              </w:rPr>
            </w:pPr>
            <w:r>
              <w:rPr>
                <w:rFonts w:eastAsiaTheme="minorEastAsia"/>
                <w:lang w:eastAsia="zh-CN"/>
              </w:rPr>
              <w:t>60</w:t>
            </w:r>
          </w:p>
        </w:tc>
        <w:tc>
          <w:tcPr>
            <w:tcW w:w="2646" w:type="dxa"/>
            <w:shd w:val="clear" w:color="auto" w:fill="auto"/>
          </w:tcPr>
          <w:p w14:paraId="18860180"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67F4384E"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1F20FA01" w14:textId="77777777" w:rsidR="00156DE5" w:rsidRDefault="00156DE5" w:rsidP="00F95B14">
            <w:pPr>
              <w:pStyle w:val="TAC"/>
              <w:rPr>
                <w:rFonts w:eastAsiaTheme="minorEastAsia"/>
              </w:rPr>
            </w:pPr>
          </w:p>
        </w:tc>
      </w:tr>
      <w:tr w:rsidR="00156DE5" w14:paraId="2EF55FC2" w14:textId="77777777" w:rsidTr="00F95B14">
        <w:trPr>
          <w:cantSplit/>
          <w:jc w:val="center"/>
        </w:trPr>
        <w:tc>
          <w:tcPr>
            <w:tcW w:w="1606" w:type="dxa"/>
            <w:tcBorders>
              <w:top w:val="nil"/>
              <w:bottom w:val="nil"/>
            </w:tcBorders>
            <w:shd w:val="clear" w:color="auto" w:fill="auto"/>
          </w:tcPr>
          <w:p w14:paraId="29ABE470" w14:textId="77777777" w:rsidR="00156DE5" w:rsidRDefault="00156DE5" w:rsidP="00F95B14">
            <w:pPr>
              <w:pStyle w:val="TAC"/>
              <w:rPr>
                <w:rFonts w:eastAsiaTheme="minorEastAsia"/>
                <w:lang w:eastAsia="zh-CN"/>
              </w:rPr>
            </w:pPr>
            <w:r>
              <w:rPr>
                <w:rFonts w:eastAsiaTheme="minorEastAsia"/>
                <w:lang w:eastAsia="zh-CN"/>
              </w:rPr>
              <w:t>70</w:t>
            </w:r>
          </w:p>
        </w:tc>
        <w:tc>
          <w:tcPr>
            <w:tcW w:w="2646" w:type="dxa"/>
            <w:shd w:val="clear" w:color="auto" w:fill="auto"/>
          </w:tcPr>
          <w:p w14:paraId="42676EF5"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151897C8"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B8380E9" w14:textId="77777777" w:rsidR="00156DE5" w:rsidRDefault="00156DE5" w:rsidP="00F95B14">
            <w:pPr>
              <w:pStyle w:val="TAC"/>
              <w:rPr>
                <w:rFonts w:eastAsiaTheme="minorEastAsia"/>
              </w:rPr>
            </w:pPr>
          </w:p>
        </w:tc>
      </w:tr>
      <w:tr w:rsidR="00156DE5" w14:paraId="7507651D" w14:textId="77777777" w:rsidTr="00F95B14">
        <w:trPr>
          <w:cantSplit/>
          <w:jc w:val="center"/>
        </w:trPr>
        <w:tc>
          <w:tcPr>
            <w:tcW w:w="1606" w:type="dxa"/>
            <w:tcBorders>
              <w:top w:val="nil"/>
              <w:bottom w:val="nil"/>
            </w:tcBorders>
            <w:shd w:val="clear" w:color="auto" w:fill="auto"/>
          </w:tcPr>
          <w:p w14:paraId="16676BB9" w14:textId="77777777" w:rsidR="00156DE5" w:rsidRDefault="00156DE5" w:rsidP="00F95B14">
            <w:pPr>
              <w:pStyle w:val="TAC"/>
              <w:rPr>
                <w:rFonts w:eastAsiaTheme="minorEastAsia"/>
                <w:lang w:eastAsia="zh-CN"/>
              </w:rPr>
            </w:pPr>
            <w:r>
              <w:rPr>
                <w:rFonts w:eastAsiaTheme="minorEastAsia"/>
                <w:lang w:eastAsia="zh-CN"/>
              </w:rPr>
              <w:t>80</w:t>
            </w:r>
          </w:p>
        </w:tc>
        <w:tc>
          <w:tcPr>
            <w:tcW w:w="2646" w:type="dxa"/>
            <w:shd w:val="clear" w:color="auto" w:fill="auto"/>
          </w:tcPr>
          <w:p w14:paraId="189C4E4F"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3F74E5B8"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029DA674" w14:textId="77777777" w:rsidR="00156DE5" w:rsidRDefault="00156DE5" w:rsidP="00F95B14">
            <w:pPr>
              <w:pStyle w:val="TAC"/>
              <w:rPr>
                <w:rFonts w:eastAsiaTheme="minorEastAsia"/>
              </w:rPr>
            </w:pPr>
          </w:p>
        </w:tc>
      </w:tr>
      <w:tr w:rsidR="00156DE5" w14:paraId="158CEEDD" w14:textId="77777777" w:rsidTr="00F95B14">
        <w:trPr>
          <w:cantSplit/>
          <w:jc w:val="center"/>
        </w:trPr>
        <w:tc>
          <w:tcPr>
            <w:tcW w:w="1606" w:type="dxa"/>
            <w:tcBorders>
              <w:top w:val="nil"/>
              <w:bottom w:val="nil"/>
            </w:tcBorders>
            <w:shd w:val="clear" w:color="auto" w:fill="auto"/>
          </w:tcPr>
          <w:p w14:paraId="37BEF37D" w14:textId="77777777" w:rsidR="00156DE5" w:rsidRDefault="00156DE5" w:rsidP="00F95B14">
            <w:pPr>
              <w:pStyle w:val="TAC"/>
              <w:rPr>
                <w:rFonts w:eastAsiaTheme="minorEastAsia"/>
                <w:lang w:eastAsia="zh-CN"/>
              </w:rPr>
            </w:pPr>
            <w:r>
              <w:rPr>
                <w:rFonts w:eastAsiaTheme="minorEastAsia"/>
                <w:lang w:eastAsia="zh-CN"/>
              </w:rPr>
              <w:t>90</w:t>
            </w:r>
          </w:p>
        </w:tc>
        <w:tc>
          <w:tcPr>
            <w:tcW w:w="2646" w:type="dxa"/>
            <w:shd w:val="clear" w:color="auto" w:fill="auto"/>
          </w:tcPr>
          <w:p w14:paraId="338FC6D2"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2DCB39E9"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8796E64" w14:textId="77777777" w:rsidR="00156DE5" w:rsidRDefault="00156DE5" w:rsidP="00F95B14">
            <w:pPr>
              <w:pStyle w:val="TAC"/>
              <w:rPr>
                <w:rFonts w:eastAsiaTheme="minorEastAsia"/>
              </w:rPr>
            </w:pPr>
          </w:p>
        </w:tc>
      </w:tr>
      <w:tr w:rsidR="00156DE5" w14:paraId="57D18E7F" w14:textId="77777777" w:rsidTr="00F95B14">
        <w:trPr>
          <w:cantSplit/>
          <w:jc w:val="center"/>
        </w:trPr>
        <w:tc>
          <w:tcPr>
            <w:tcW w:w="1606" w:type="dxa"/>
            <w:tcBorders>
              <w:top w:val="nil"/>
            </w:tcBorders>
            <w:shd w:val="clear" w:color="auto" w:fill="auto"/>
          </w:tcPr>
          <w:p w14:paraId="5AB4436A" w14:textId="77777777" w:rsidR="00156DE5" w:rsidRDefault="00156DE5" w:rsidP="00F95B14">
            <w:pPr>
              <w:pStyle w:val="TAC"/>
              <w:rPr>
                <w:rFonts w:eastAsiaTheme="minorEastAsia"/>
                <w:lang w:eastAsia="zh-CN"/>
              </w:rPr>
            </w:pPr>
            <w:r>
              <w:rPr>
                <w:rFonts w:eastAsiaTheme="minorEastAsia"/>
                <w:lang w:eastAsia="zh-CN"/>
              </w:rPr>
              <w:t>100</w:t>
            </w:r>
          </w:p>
        </w:tc>
        <w:tc>
          <w:tcPr>
            <w:tcW w:w="2646" w:type="dxa"/>
            <w:shd w:val="clear" w:color="auto" w:fill="auto"/>
          </w:tcPr>
          <w:p w14:paraId="508B1D03"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03E4DE53"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tcBorders>
            <w:shd w:val="clear" w:color="auto" w:fill="auto"/>
          </w:tcPr>
          <w:p w14:paraId="7E31CEA5" w14:textId="77777777" w:rsidR="00156DE5" w:rsidRDefault="00156DE5" w:rsidP="00F95B14">
            <w:pPr>
              <w:pStyle w:val="TAC"/>
              <w:rPr>
                <w:rFonts w:eastAsiaTheme="minorEastAsia"/>
              </w:rPr>
            </w:pPr>
          </w:p>
        </w:tc>
      </w:tr>
      <w:tr w:rsidR="00156DE5" w14:paraId="761879C0" w14:textId="77777777" w:rsidTr="00F95B14">
        <w:trPr>
          <w:cantSplit/>
          <w:jc w:val="center"/>
        </w:trPr>
        <w:tc>
          <w:tcPr>
            <w:tcW w:w="6945" w:type="dxa"/>
            <w:gridSpan w:val="3"/>
            <w:shd w:val="clear" w:color="auto" w:fill="auto"/>
          </w:tcPr>
          <w:p w14:paraId="1D547009" w14:textId="77777777" w:rsidR="00156DE5" w:rsidRDefault="00156DE5" w:rsidP="00F95B14">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Theme="minorEastAsia"/>
                <w:i/>
              </w:rPr>
              <w:t>channel bandwidth</w:t>
            </w:r>
            <w:r>
              <w:rPr>
                <w:rFonts w:eastAsiaTheme="minorEastAsia"/>
              </w:rPr>
              <w:t xml:space="preserve"> of the interfering signal is located adjacently to the lower/upper </w:t>
            </w:r>
            <w:r>
              <w:rPr>
                <w:rFonts w:eastAsiaTheme="minorEastAsia"/>
                <w:i/>
              </w:rPr>
              <w:t>IAB-DU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sub-block gap</w:t>
            </w:r>
            <w:r>
              <w:rPr>
                <w:rFonts w:eastAsiaTheme="minorEastAsia"/>
              </w:rPr>
              <w:t>.</w:t>
            </w:r>
          </w:p>
          <w:p w14:paraId="4B5AD133" w14:textId="77777777" w:rsidR="00156DE5" w:rsidRDefault="00156DE5" w:rsidP="00F95B14">
            <w:pPr>
              <w:pStyle w:val="TAN"/>
              <w:rPr>
                <w:rFonts w:eastAsiaTheme="minorEastAsia"/>
              </w:rPr>
            </w:pPr>
            <w:r>
              <w:rPr>
                <w:rFonts w:eastAsiaTheme="minorEastAsia"/>
              </w:rPr>
              <w:t>NOTE 2:</w:t>
            </w:r>
            <w:r>
              <w:rPr>
                <w:rFonts w:eastAsiaTheme="minorEastAsia"/>
                <w:lang w:eastAsia="zh-CN"/>
              </w:rPr>
              <w:tab/>
            </w:r>
            <w:r>
              <w:rPr>
                <w:rFonts w:eastAsiaTheme="minorEastAsia"/>
              </w:rPr>
              <w:t>The centre of the interfering RB refers to the frequency location between the two central subcarriers.</w:t>
            </w:r>
          </w:p>
        </w:tc>
      </w:tr>
    </w:tbl>
    <w:p w14:paraId="2403ADFE" w14:textId="77777777" w:rsidR="00156DE5" w:rsidRDefault="00156DE5" w:rsidP="00156DE5">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5526" w:name="_Toc137557002"/>
      <w:bookmarkStart w:id="5527" w:name="_Toc138861279"/>
      <w:bookmarkStart w:id="5528" w:name="_Toc145532222"/>
      <w:bookmarkStart w:id="5529" w:name="_Toc163218272"/>
      <w:bookmarkStart w:id="5530" w:name="_Toc176701222"/>
      <w:r w:rsidRPr="00BE5108">
        <w:rPr>
          <w:rFonts w:eastAsiaTheme="minorEastAsia"/>
        </w:rPr>
        <w:t>7.4.2.5.2</w:t>
      </w:r>
      <w:r w:rsidRPr="00BE5108">
        <w:rPr>
          <w:rFonts w:eastAsiaTheme="minorEastAsia"/>
        </w:rPr>
        <w:tab/>
        <w:t>Test requirements for IAB-MT</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lastRenderedPageBreak/>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1FEDE8D" w:rsidR="00D60968" w:rsidRPr="00BE5108" w:rsidRDefault="000D6548" w:rsidP="00DF3C12">
            <w:pPr>
              <w:pStyle w:val="TAC"/>
              <w:rPr>
                <w:rFonts w:eastAsiaTheme="minorEastAsia"/>
              </w:rPr>
            </w:pPr>
            <w:r>
              <w:rPr>
                <w:rFonts w:eastAsiaTheme="minorEastAsia"/>
              </w:rP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50, 60, 70, 80, 90, 100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021171">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555AFE0B" w:rsidR="00D60968" w:rsidRPr="00BE5108" w:rsidRDefault="000D6548" w:rsidP="00DF3C12">
            <w:pPr>
              <w:keepNext/>
              <w:keepLines/>
              <w:tabs>
                <w:tab w:val="left" w:pos="540"/>
                <w:tab w:val="left" w:pos="1260"/>
                <w:tab w:val="left" w:pos="1800"/>
              </w:tabs>
              <w:spacing w:after="0"/>
              <w:jc w:val="center"/>
              <w:rPr>
                <w:rFonts w:ascii="Arial" w:eastAsiaTheme="minorEastAsia" w:hAnsi="Arial"/>
                <w:sz w:val="18"/>
              </w:rPr>
            </w:pPr>
            <w:r>
              <w:rPr>
                <w:rFonts w:ascii="Arial" w:eastAsiaTheme="minorEastAsia" w:hAnsi="Arial"/>
                <w:sz w:val="18"/>
              </w:rPr>
              <w:t xml:space="preserve">10, 15, 20, 25, 30, </w:t>
            </w:r>
            <w:r>
              <w:rPr>
                <w:rFonts w:ascii="Arial" w:eastAsiaTheme="minorEastAsia" w:hAnsi="Arial" w:hint="eastAsia"/>
                <w:sz w:val="18"/>
                <w:lang w:val="en-US" w:eastAsia="zh-CN"/>
              </w:rPr>
              <w:t xml:space="preserve">35, </w:t>
            </w:r>
            <w:r>
              <w:rPr>
                <w:rFonts w:ascii="Arial" w:eastAsiaTheme="minorEastAsia" w:hAnsi="Arial"/>
                <w:sz w:val="18"/>
              </w:rPr>
              <w:t xml:space="preserve">40, </w:t>
            </w:r>
            <w:r>
              <w:rPr>
                <w:rFonts w:ascii="Arial" w:eastAsiaTheme="minorEastAsia" w:hAnsi="Arial" w:hint="eastAsia"/>
                <w:sz w:val="18"/>
                <w:lang w:val="en-US" w:eastAsia="zh-CN"/>
              </w:rPr>
              <w:t xml:space="preserve">45, </w:t>
            </w:r>
            <w:r>
              <w:rPr>
                <w:rFonts w:ascii="Arial" w:eastAsiaTheme="minorEastAsia" w:hAnsi="Arial"/>
                <w:sz w:val="18"/>
              </w:rPr>
              <w:t>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02117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p>
          <w:p w14:paraId="05355C4B" w14:textId="5EC63AAD" w:rsidR="00D60968" w:rsidRPr="00BE5108" w:rsidRDefault="00D60968" w:rsidP="0002117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p w14:paraId="6B225AB2" w14:textId="560C8223" w:rsidR="00D60968" w:rsidRPr="00BE5108" w:rsidRDefault="00D60968" w:rsidP="0002117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7.5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shift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r>
    </w:tbl>
    <w:p w14:paraId="05BAFD9D" w14:textId="0A7859DB" w:rsidR="00D60968" w:rsidRPr="00BE5108" w:rsidRDefault="00D60968" w:rsidP="00D60968">
      <w:pPr>
        <w:rPr>
          <w:rFonts w:eastAsiaTheme="minorEastAsia"/>
        </w:rPr>
      </w:pPr>
    </w:p>
    <w:p w14:paraId="2F9F157A" w14:textId="77777777" w:rsidR="0014762F" w:rsidRDefault="0014762F" w:rsidP="0014762F">
      <w:pPr>
        <w:pStyle w:val="TH"/>
        <w:rPr>
          <w:rFonts w:eastAsiaTheme="minorEastAsia"/>
        </w:rPr>
      </w:pPr>
      <w:bookmarkStart w:id="5531" w:name="_Toc73962988"/>
      <w:bookmarkStart w:id="5532" w:name="_Toc75260165"/>
      <w:bookmarkStart w:id="5533" w:name="_Toc75275707"/>
      <w:bookmarkStart w:id="5534" w:name="_Toc75276218"/>
      <w:bookmarkStart w:id="5535" w:name="_Toc76541717"/>
      <w:bookmarkStart w:id="5536" w:name="_Toc82437486"/>
      <w:bookmarkStart w:id="5537" w:name="_Toc89944852"/>
      <w:bookmarkStart w:id="5538" w:name="_Toc98753870"/>
      <w:bookmarkStart w:id="5539" w:name="_Toc106180856"/>
      <w:bookmarkStart w:id="5540" w:name="_Toc114150901"/>
      <w:bookmarkStart w:id="5541" w:name="_Toc124151304"/>
      <w:bookmarkStart w:id="5542" w:name="_Toc124151824"/>
      <w:bookmarkStart w:id="5543" w:name="_Toc124152344"/>
      <w:bookmarkStart w:id="5544" w:name="_Toc130396876"/>
      <w:bookmarkStart w:id="5545" w:name="_Toc130397396"/>
      <w:r>
        <w:rPr>
          <w:rFonts w:eastAsiaTheme="minorEastAsia"/>
        </w:rPr>
        <w:lastRenderedPageBreak/>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14762F" w14:paraId="762F1EB7"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0507BB85" w14:textId="77777777" w:rsidR="0014762F" w:rsidRDefault="0014762F" w:rsidP="0014762F">
            <w:pPr>
              <w:pStyle w:val="TAH"/>
              <w:rPr>
                <w:rFonts w:eastAsiaTheme="minorEastAsia"/>
              </w:rPr>
            </w:pPr>
            <w:r>
              <w:rPr>
                <w:rFonts w:eastAsiaTheme="minorEastAsia"/>
              </w:rPr>
              <w:t>IAB-MT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14B19AC3" w14:textId="77777777" w:rsidR="0014762F" w:rsidRDefault="0014762F" w:rsidP="0014762F">
            <w:pPr>
              <w:pStyle w:val="TAH"/>
              <w:rPr>
                <w:rFonts w:eastAsiaTheme="minorEastAsia"/>
              </w:rPr>
            </w:pPr>
            <w:r>
              <w:rPr>
                <w:rFonts w:eastAsiaTheme="minorEastAsia" w:cs="Arial"/>
              </w:rPr>
              <w:t xml:space="preserve">Interfering RB centre frequency offset to the lower/upper IAB-MT RF Bandwidth edge or sub-block edge inside a sub-block gap </w:t>
            </w:r>
            <w:r>
              <w:rPr>
                <w:rFonts w:eastAsiaTheme="minorEastAsia"/>
              </w:rPr>
              <w:t>(kHz) (Note 2)</w:t>
            </w:r>
          </w:p>
        </w:tc>
        <w:tc>
          <w:tcPr>
            <w:tcW w:w="2693" w:type="dxa"/>
            <w:tcBorders>
              <w:top w:val="single" w:sz="4" w:space="0" w:color="auto"/>
              <w:left w:val="single" w:sz="4" w:space="0" w:color="auto"/>
              <w:bottom w:val="single" w:sz="4" w:space="0" w:color="auto"/>
              <w:right w:val="single" w:sz="4" w:space="0" w:color="auto"/>
            </w:tcBorders>
          </w:tcPr>
          <w:p w14:paraId="7C8ADC37" w14:textId="77777777" w:rsidR="0014762F" w:rsidRDefault="0014762F" w:rsidP="0014762F">
            <w:pPr>
              <w:pStyle w:val="TAH"/>
              <w:rPr>
                <w:rFonts w:eastAsiaTheme="minorEastAsia"/>
              </w:rPr>
            </w:pPr>
            <w:r>
              <w:rPr>
                <w:rFonts w:eastAsiaTheme="minorEastAsia"/>
              </w:rPr>
              <w:t>Type of interfering signal</w:t>
            </w:r>
          </w:p>
        </w:tc>
      </w:tr>
      <w:tr w:rsidR="0014762F" w14:paraId="5068488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08BA52B0" w14:textId="77777777" w:rsidR="0014762F" w:rsidRDefault="0014762F" w:rsidP="0014762F">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6F02D552" w14:textId="77777777" w:rsidR="0014762F" w:rsidRDefault="0014762F" w:rsidP="0014762F">
            <w:pPr>
              <w:pStyle w:val="TAC"/>
              <w:rPr>
                <w:rFonts w:eastAsiaTheme="minorEastAsia" w:cs="Arial"/>
              </w:rPr>
            </w:pPr>
            <w:r>
              <w:rPr>
                <w:rFonts w:eastAsiaTheme="minorEastAsia" w:cs="Arial"/>
              </w:rPr>
              <w:t>±(</w:t>
            </w:r>
            <w:r>
              <w:rPr>
                <w:rFonts w:eastAsiaTheme="minorEastAsia"/>
              </w:rPr>
              <w:t>355</w:t>
            </w:r>
            <w:r>
              <w:rPr>
                <w:rFonts w:eastAsiaTheme="minorEastAsia" w:cs="Arial"/>
              </w:rPr>
              <w:t>+m*180),</w:t>
            </w:r>
          </w:p>
          <w:p w14:paraId="5ABE8B25" w14:textId="77777777" w:rsidR="0014762F" w:rsidRDefault="0014762F" w:rsidP="0014762F">
            <w:pPr>
              <w:pStyle w:val="TAC"/>
              <w:rPr>
                <w:rFonts w:eastAsiaTheme="minorEastAsia"/>
              </w:rPr>
            </w:pPr>
            <w:r>
              <w:rPr>
                <w:rFonts w:eastAsiaTheme="minorEastAsia" w:cs="Arial"/>
              </w:rPr>
              <w:t>m=0, 1, 2, 3, 4, 9, 14, 19, 24</w:t>
            </w:r>
          </w:p>
        </w:tc>
        <w:tc>
          <w:tcPr>
            <w:tcW w:w="2693" w:type="dxa"/>
            <w:tcBorders>
              <w:top w:val="single" w:sz="4" w:space="0" w:color="auto"/>
              <w:left w:val="single" w:sz="4" w:space="0" w:color="auto"/>
              <w:bottom w:val="nil"/>
              <w:right w:val="single" w:sz="4" w:space="0" w:color="auto"/>
            </w:tcBorders>
          </w:tcPr>
          <w:p w14:paraId="5AECFB0F" w14:textId="77777777" w:rsidR="0014762F" w:rsidRDefault="0014762F" w:rsidP="0014762F">
            <w:pPr>
              <w:pStyle w:val="TAC"/>
              <w:rPr>
                <w:rFonts w:eastAsiaTheme="minorEastAsia"/>
              </w:rPr>
            </w:pPr>
            <w:r>
              <w:rPr>
                <w:rFonts w:eastAsiaTheme="minorEastAsia"/>
              </w:rPr>
              <w:t>5 MHz CP-OFDM NR signal, 15 kHz SCS, 1 RB</w:t>
            </w:r>
          </w:p>
        </w:tc>
      </w:tr>
      <w:tr w:rsidR="0014762F" w14:paraId="287C0262"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4BB2B02B" w14:textId="77777777" w:rsidR="0014762F" w:rsidRDefault="0014762F" w:rsidP="0014762F">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211D2EA6" w14:textId="77777777" w:rsidR="0014762F" w:rsidRDefault="0014762F" w:rsidP="0014762F">
            <w:pPr>
              <w:pStyle w:val="TAC"/>
              <w:rPr>
                <w:rFonts w:eastAsiaTheme="minorEastAsia" w:cs="Arial"/>
              </w:rPr>
            </w:pPr>
            <w:r>
              <w:rPr>
                <w:rFonts w:eastAsiaTheme="minorEastAsia" w:cs="Arial"/>
              </w:rPr>
              <w:t>±(</w:t>
            </w:r>
            <w:r>
              <w:rPr>
                <w:rFonts w:eastAsiaTheme="minorEastAsia"/>
              </w:rPr>
              <w:t>360</w:t>
            </w:r>
            <w:r>
              <w:rPr>
                <w:rFonts w:eastAsiaTheme="minorEastAsia" w:cs="Arial"/>
              </w:rPr>
              <w:t>+m*180),</w:t>
            </w:r>
          </w:p>
          <w:p w14:paraId="779365A7" w14:textId="77777777" w:rsidR="0014762F" w:rsidRDefault="0014762F" w:rsidP="0014762F">
            <w:pPr>
              <w:pStyle w:val="TAC"/>
              <w:rPr>
                <w:rFonts w:eastAsiaTheme="minorEastAsia"/>
              </w:rPr>
            </w:pPr>
            <w:r>
              <w:rPr>
                <w:rFonts w:eastAsiaTheme="minorEastAsia" w:cs="Arial"/>
              </w:rPr>
              <w:t>m=0, 1, 2, 3, 4, 9, 14, 19, 24</w:t>
            </w:r>
          </w:p>
        </w:tc>
        <w:tc>
          <w:tcPr>
            <w:tcW w:w="2693" w:type="dxa"/>
            <w:tcBorders>
              <w:top w:val="nil"/>
              <w:left w:val="single" w:sz="4" w:space="0" w:color="auto"/>
              <w:bottom w:val="nil"/>
              <w:right w:val="single" w:sz="4" w:space="0" w:color="auto"/>
            </w:tcBorders>
          </w:tcPr>
          <w:p w14:paraId="6CAF9F37" w14:textId="77777777" w:rsidR="0014762F" w:rsidRDefault="0014762F" w:rsidP="0014762F">
            <w:pPr>
              <w:pStyle w:val="TAC"/>
              <w:rPr>
                <w:rFonts w:eastAsiaTheme="minorEastAsia"/>
              </w:rPr>
            </w:pPr>
          </w:p>
        </w:tc>
      </w:tr>
      <w:tr w:rsidR="0014762F" w14:paraId="32FE9764"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87437C1" w14:textId="77777777" w:rsidR="0014762F" w:rsidRDefault="0014762F" w:rsidP="0014762F">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5D8BABE5" w14:textId="77777777" w:rsidR="0014762F" w:rsidRDefault="0014762F" w:rsidP="0014762F">
            <w:pPr>
              <w:pStyle w:val="TAC"/>
              <w:rPr>
                <w:rFonts w:eastAsiaTheme="minorEastAsia" w:cs="Arial"/>
              </w:rPr>
            </w:pPr>
            <w:r>
              <w:rPr>
                <w:rFonts w:eastAsiaTheme="minorEastAsia" w:cs="Arial"/>
              </w:rPr>
              <w:t>±(</w:t>
            </w:r>
            <w:r>
              <w:rPr>
                <w:rFonts w:eastAsiaTheme="minorEastAsia"/>
              </w:rPr>
              <w:t>350</w:t>
            </w:r>
            <w:r>
              <w:rPr>
                <w:rFonts w:eastAsiaTheme="minorEastAsia" w:cs="Arial"/>
              </w:rPr>
              <w:t>+m*180),</w:t>
            </w:r>
          </w:p>
          <w:p w14:paraId="524E66A7" w14:textId="77777777" w:rsidR="0014762F" w:rsidRDefault="0014762F" w:rsidP="0014762F">
            <w:pPr>
              <w:pStyle w:val="TAC"/>
              <w:rPr>
                <w:rFonts w:eastAsiaTheme="minorEastAsia"/>
              </w:rPr>
            </w:pPr>
            <w:r>
              <w:rPr>
                <w:rFonts w:eastAsiaTheme="minorEastAsia" w:cs="Arial"/>
              </w:rPr>
              <w:t>m=0, 1, 2, 3, 4, 9, 14, 19, 24</w:t>
            </w:r>
          </w:p>
        </w:tc>
        <w:tc>
          <w:tcPr>
            <w:tcW w:w="2693" w:type="dxa"/>
            <w:tcBorders>
              <w:top w:val="nil"/>
              <w:left w:val="single" w:sz="4" w:space="0" w:color="auto"/>
              <w:bottom w:val="single" w:sz="4" w:space="0" w:color="auto"/>
              <w:right w:val="single" w:sz="4" w:space="0" w:color="auto"/>
            </w:tcBorders>
          </w:tcPr>
          <w:p w14:paraId="24C4F52D" w14:textId="77777777" w:rsidR="0014762F" w:rsidRDefault="0014762F" w:rsidP="0014762F">
            <w:pPr>
              <w:pStyle w:val="TAC"/>
              <w:rPr>
                <w:rFonts w:eastAsiaTheme="minorEastAsia"/>
              </w:rPr>
            </w:pPr>
          </w:p>
        </w:tc>
      </w:tr>
      <w:tr w:rsidR="0014762F" w14:paraId="7EDF2A9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6C029B36" w14:textId="77777777" w:rsidR="0014762F" w:rsidRDefault="0014762F" w:rsidP="0014762F">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3B095630"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703C34BE"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single" w:sz="4" w:space="0" w:color="auto"/>
              <w:left w:val="single" w:sz="4" w:space="0" w:color="auto"/>
              <w:bottom w:val="nil"/>
              <w:right w:val="single" w:sz="4" w:space="0" w:color="auto"/>
            </w:tcBorders>
          </w:tcPr>
          <w:p w14:paraId="50C05DE6" w14:textId="77777777" w:rsidR="0014762F" w:rsidRDefault="0014762F" w:rsidP="0014762F">
            <w:pPr>
              <w:pStyle w:val="TAC"/>
              <w:rPr>
                <w:rFonts w:eastAsiaTheme="minorEastAsia"/>
              </w:rPr>
            </w:pPr>
            <w:r>
              <w:t xml:space="preserve">20 MHz CP-OFDM </w:t>
            </w:r>
            <w:r>
              <w:rPr>
                <w:lang w:eastAsia="zh-CN"/>
              </w:rPr>
              <w:t>NR</w:t>
            </w:r>
            <w:r>
              <w:t xml:space="preserve"> signal, 15 kHz SCS, 1 RB</w:t>
            </w:r>
          </w:p>
        </w:tc>
      </w:tr>
      <w:tr w:rsidR="0014762F" w14:paraId="5BD0A4B4"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52714A6E" w14:textId="77777777" w:rsidR="0014762F" w:rsidRDefault="0014762F" w:rsidP="0014762F">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5F412FB5" w14:textId="77777777" w:rsidR="0014762F" w:rsidRDefault="0014762F" w:rsidP="0014762F">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62D0131C"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637A09A3" w14:textId="77777777" w:rsidR="0014762F" w:rsidRDefault="0014762F" w:rsidP="0014762F">
            <w:pPr>
              <w:pStyle w:val="TAC"/>
              <w:rPr>
                <w:rFonts w:eastAsiaTheme="minorEastAsia"/>
              </w:rPr>
            </w:pPr>
          </w:p>
        </w:tc>
      </w:tr>
      <w:tr w:rsidR="0014762F" w14:paraId="2BC4B5F8"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6E4B7C35" w14:textId="77777777" w:rsidR="0014762F" w:rsidRDefault="0014762F" w:rsidP="0014762F">
            <w:pPr>
              <w:pStyle w:val="TAC"/>
              <w:rPr>
                <w:rFonts w:eastAsiaTheme="minorEastAsia"/>
                <w:lang w:val="en-US" w:eastAsia="zh-CN"/>
              </w:rPr>
            </w:pPr>
            <w:r>
              <w:rPr>
                <w:rFonts w:eastAsiaTheme="minorEastAsia" w:cs="Arial"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60E8EFE4" w14:textId="77777777" w:rsidR="0014762F" w:rsidRDefault="0014762F" w:rsidP="0014762F">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w:t>
            </w:r>
            <w:r>
              <w:rPr>
                <w:rFonts w:eastAsiaTheme="minorEastAsia" w:cs="Arial" w:hint="eastAsia"/>
                <w:lang w:val="en-US" w:eastAsia="zh-CN"/>
              </w:rPr>
              <w:t>6</w:t>
            </w:r>
            <w:r>
              <w:rPr>
                <w:rFonts w:eastAsiaTheme="minorEastAsia" w:cs="Arial"/>
                <w:lang w:eastAsia="zh-CN"/>
              </w:rPr>
              <w:t>0</w:t>
            </w:r>
            <w:r>
              <w:rPr>
                <w:rFonts w:eastAsiaTheme="minorEastAsia" w:cs="Arial"/>
              </w:rPr>
              <w:t>+m*180),</w:t>
            </w:r>
          </w:p>
          <w:p w14:paraId="6347FABB" w14:textId="77777777" w:rsidR="0014762F" w:rsidRDefault="0014762F" w:rsidP="0014762F">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5B6AD044" w14:textId="77777777" w:rsidR="0014762F" w:rsidRDefault="0014762F" w:rsidP="0014762F">
            <w:pPr>
              <w:pStyle w:val="TAC"/>
              <w:rPr>
                <w:rFonts w:eastAsiaTheme="minorEastAsia"/>
              </w:rPr>
            </w:pPr>
          </w:p>
        </w:tc>
      </w:tr>
      <w:tr w:rsidR="0014762F" w14:paraId="1B8AC37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485A8D6" w14:textId="77777777" w:rsidR="0014762F" w:rsidRDefault="0014762F" w:rsidP="0014762F">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06AAE6FF"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656C8287"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ED8503C" w14:textId="77777777" w:rsidR="0014762F" w:rsidRDefault="0014762F" w:rsidP="0014762F">
            <w:pPr>
              <w:pStyle w:val="TAC"/>
              <w:rPr>
                <w:rFonts w:eastAsiaTheme="minorEastAsia"/>
              </w:rPr>
            </w:pPr>
          </w:p>
        </w:tc>
      </w:tr>
      <w:tr w:rsidR="0014762F" w14:paraId="19ECBEF8"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578C85A" w14:textId="77777777" w:rsidR="0014762F" w:rsidRDefault="0014762F" w:rsidP="0014762F">
            <w:pPr>
              <w:pStyle w:val="TAC"/>
              <w:rPr>
                <w:rFonts w:eastAsiaTheme="minorEastAsia"/>
                <w:lang w:val="en-US" w:eastAsia="zh-CN"/>
              </w:rPr>
            </w:pPr>
            <w:r>
              <w:rPr>
                <w:rFonts w:eastAsiaTheme="minorEastAsia" w:cs="Arial"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75AAF9A9" w14:textId="77777777" w:rsidR="0014762F" w:rsidRDefault="0014762F" w:rsidP="0014762F">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570</w:t>
            </w:r>
            <w:r>
              <w:rPr>
                <w:rFonts w:eastAsiaTheme="minorEastAsia" w:cs="Arial"/>
              </w:rPr>
              <w:t>+m*180),</w:t>
            </w:r>
          </w:p>
          <w:p w14:paraId="3B38C7D9" w14:textId="77777777" w:rsidR="0014762F" w:rsidRDefault="0014762F" w:rsidP="0014762F">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0C57A8A0" w14:textId="77777777" w:rsidR="0014762F" w:rsidRDefault="0014762F" w:rsidP="0014762F">
            <w:pPr>
              <w:pStyle w:val="TAC"/>
              <w:rPr>
                <w:rFonts w:eastAsiaTheme="minorEastAsia"/>
              </w:rPr>
            </w:pPr>
          </w:p>
        </w:tc>
      </w:tr>
      <w:tr w:rsidR="0014762F" w14:paraId="1577D7E2"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2A66F674" w14:textId="77777777" w:rsidR="0014762F" w:rsidRDefault="0014762F" w:rsidP="0014762F">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4B09891F" w14:textId="77777777" w:rsidR="0014762F" w:rsidRDefault="0014762F" w:rsidP="0014762F">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47DE40F4"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46EB08D" w14:textId="77777777" w:rsidR="0014762F" w:rsidRDefault="0014762F" w:rsidP="0014762F">
            <w:pPr>
              <w:pStyle w:val="TAC"/>
              <w:rPr>
                <w:rFonts w:eastAsiaTheme="minorEastAsia"/>
              </w:rPr>
            </w:pPr>
          </w:p>
        </w:tc>
      </w:tr>
      <w:tr w:rsidR="0014762F" w14:paraId="3C9D6AC5"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1A1B798" w14:textId="77777777" w:rsidR="0014762F" w:rsidRDefault="0014762F" w:rsidP="0014762F">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240D086E" w14:textId="77777777" w:rsidR="0014762F" w:rsidRDefault="0014762F" w:rsidP="0014762F">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23091F02"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FF7484C" w14:textId="77777777" w:rsidR="0014762F" w:rsidRDefault="0014762F" w:rsidP="0014762F">
            <w:pPr>
              <w:pStyle w:val="TAC"/>
              <w:rPr>
                <w:rFonts w:eastAsiaTheme="minorEastAsia"/>
              </w:rPr>
            </w:pPr>
          </w:p>
        </w:tc>
      </w:tr>
      <w:tr w:rsidR="0014762F" w14:paraId="4D19E2D4"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7E15D543" w14:textId="77777777" w:rsidR="0014762F" w:rsidRDefault="0014762F" w:rsidP="0014762F">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26A37968"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68754D3E"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72121C8" w14:textId="77777777" w:rsidR="0014762F" w:rsidRDefault="0014762F" w:rsidP="0014762F">
            <w:pPr>
              <w:pStyle w:val="TAC"/>
              <w:rPr>
                <w:rFonts w:eastAsiaTheme="minorEastAsia"/>
              </w:rPr>
            </w:pPr>
          </w:p>
        </w:tc>
      </w:tr>
      <w:tr w:rsidR="0014762F" w14:paraId="77A496CE"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751FAB84" w14:textId="77777777" w:rsidR="0014762F" w:rsidRDefault="0014762F" w:rsidP="0014762F">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5B03D240" w14:textId="77777777" w:rsidR="0014762F" w:rsidRDefault="0014762F" w:rsidP="0014762F">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3CA5BF49"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DA82BC9" w14:textId="77777777" w:rsidR="0014762F" w:rsidRDefault="0014762F" w:rsidP="0014762F">
            <w:pPr>
              <w:pStyle w:val="TAC"/>
              <w:rPr>
                <w:rFonts w:eastAsiaTheme="minorEastAsia"/>
              </w:rPr>
            </w:pPr>
          </w:p>
        </w:tc>
      </w:tr>
      <w:tr w:rsidR="0014762F" w14:paraId="205A5A28"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003A6669" w14:textId="77777777" w:rsidR="0014762F" w:rsidRDefault="0014762F" w:rsidP="0014762F">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5B776A23" w14:textId="77777777" w:rsidR="0014762F" w:rsidRDefault="0014762F" w:rsidP="0014762F">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0F2FB010"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3821487" w14:textId="77777777" w:rsidR="0014762F" w:rsidRDefault="0014762F" w:rsidP="0014762F">
            <w:pPr>
              <w:pStyle w:val="TAC"/>
              <w:rPr>
                <w:rFonts w:eastAsiaTheme="minorEastAsia"/>
              </w:rPr>
            </w:pPr>
          </w:p>
        </w:tc>
      </w:tr>
      <w:tr w:rsidR="0014762F" w14:paraId="44AF878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45418593" w14:textId="77777777" w:rsidR="0014762F" w:rsidRDefault="0014762F" w:rsidP="0014762F">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7DAE3875"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1FB8DB77"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single" w:sz="4" w:space="0" w:color="auto"/>
              <w:right w:val="single" w:sz="4" w:space="0" w:color="auto"/>
            </w:tcBorders>
          </w:tcPr>
          <w:p w14:paraId="11C81A8E" w14:textId="77777777" w:rsidR="0014762F" w:rsidRDefault="0014762F" w:rsidP="0014762F">
            <w:pPr>
              <w:pStyle w:val="TAC"/>
              <w:rPr>
                <w:rFonts w:eastAsiaTheme="minorEastAsia"/>
              </w:rPr>
            </w:pPr>
          </w:p>
        </w:tc>
      </w:tr>
      <w:tr w:rsidR="0014762F" w14:paraId="6B39747D" w14:textId="77777777" w:rsidTr="00F95B14">
        <w:trPr>
          <w:jc w:val="center"/>
        </w:trPr>
        <w:tc>
          <w:tcPr>
            <w:tcW w:w="6945" w:type="dxa"/>
            <w:gridSpan w:val="3"/>
            <w:tcBorders>
              <w:top w:val="single" w:sz="4" w:space="0" w:color="auto"/>
              <w:left w:val="single" w:sz="4" w:space="0" w:color="auto"/>
              <w:bottom w:val="single" w:sz="4" w:space="0" w:color="auto"/>
              <w:right w:val="single" w:sz="4" w:space="0" w:color="auto"/>
            </w:tcBorders>
          </w:tcPr>
          <w:p w14:paraId="1CEE82D6" w14:textId="77777777" w:rsidR="0014762F" w:rsidRDefault="0014762F" w:rsidP="0014762F">
            <w:pPr>
              <w:pStyle w:val="TAN"/>
              <w:rPr>
                <w:rFonts w:eastAsiaTheme="minorEastAsia"/>
              </w:rPr>
            </w:pPr>
            <w:r>
              <w:rPr>
                <w:rFonts w:eastAsiaTheme="minorEastAsia"/>
              </w:rPr>
              <w:t>NOTE 1:</w:t>
            </w:r>
            <w:r>
              <w:rPr>
                <w:rFonts w:eastAsiaTheme="minorEastAsia"/>
              </w:rPr>
              <w:tab/>
              <w:t>Interfering signal consisting of one resource block positioned at the stated offset, the channel bandwidth of the interfering signal is located adjacently to the lower/upper IAB-MT</w:t>
            </w:r>
            <w:r>
              <w:rPr>
                <w:rFonts w:eastAsiaTheme="minorEastAsia"/>
                <w:i/>
              </w:rPr>
              <w:t xml:space="preserve"> RF Bandwidth edge</w:t>
            </w:r>
            <w:r>
              <w:rPr>
                <w:rFonts w:eastAsiaTheme="minorEastAsia" w:cs="Arial"/>
              </w:rPr>
              <w:t xml:space="preserve"> or </w:t>
            </w:r>
            <w:r>
              <w:rPr>
                <w:rFonts w:eastAsiaTheme="minorEastAsia" w:cs="Arial"/>
                <w:i/>
              </w:rPr>
              <w:t xml:space="preserve">sub-block </w:t>
            </w:r>
            <w:r>
              <w:rPr>
                <w:rFonts w:eastAsiaTheme="minorEastAsia" w:cs="Arial"/>
              </w:rPr>
              <w:t xml:space="preserve">edge inside a </w:t>
            </w:r>
            <w:r>
              <w:rPr>
                <w:rFonts w:eastAsiaTheme="minorEastAsia" w:cs="Arial"/>
                <w:i/>
              </w:rPr>
              <w:t>sub-block gap</w:t>
            </w:r>
            <w:r>
              <w:rPr>
                <w:rFonts w:eastAsiaTheme="minorEastAsia"/>
              </w:rPr>
              <w:t xml:space="preserve">. </w:t>
            </w:r>
          </w:p>
          <w:p w14:paraId="051E01D8" w14:textId="77777777" w:rsidR="0014762F" w:rsidRDefault="0014762F" w:rsidP="0014762F">
            <w:pPr>
              <w:pStyle w:val="TAN"/>
              <w:rPr>
                <w:rFonts w:eastAsiaTheme="minorEastAsia"/>
              </w:rPr>
            </w:pPr>
            <w:r>
              <w:rPr>
                <w:rFonts w:eastAsiaTheme="minorEastAsia"/>
              </w:rPr>
              <w:t>NOTE 2:</w:t>
            </w:r>
            <w:r>
              <w:rPr>
                <w:rFonts w:eastAsiaTheme="minorEastAsia"/>
              </w:rPr>
              <w:tab/>
              <w:t>The centre of the interfering RB refers to the frequency location between the two central subcarriers.</w:t>
            </w:r>
          </w:p>
        </w:tc>
      </w:tr>
    </w:tbl>
    <w:p w14:paraId="1636C205" w14:textId="77777777" w:rsidR="0014762F" w:rsidRDefault="0014762F" w:rsidP="0014762F">
      <w:pPr>
        <w:rPr>
          <w:rFonts w:eastAsiaTheme="minorEastAsia"/>
        </w:rPr>
      </w:pPr>
    </w:p>
    <w:p w14:paraId="490F6F43" w14:textId="77777777" w:rsidR="006725BC" w:rsidRPr="00BE5108" w:rsidRDefault="006725BC" w:rsidP="006725BC">
      <w:pPr>
        <w:pStyle w:val="Heading2"/>
        <w:rPr>
          <w:rFonts w:eastAsiaTheme="minorEastAsia"/>
        </w:rPr>
      </w:pPr>
      <w:bookmarkStart w:id="5546" w:name="_Toc137557003"/>
      <w:bookmarkStart w:id="5547" w:name="_Toc138861280"/>
      <w:bookmarkStart w:id="5548" w:name="_Toc145532223"/>
      <w:bookmarkStart w:id="5549" w:name="_Toc163218273"/>
      <w:bookmarkStart w:id="5550" w:name="_Toc176701223"/>
      <w:r w:rsidRPr="00BE5108">
        <w:rPr>
          <w:rFonts w:eastAsiaTheme="minorEastAsia"/>
        </w:rPr>
        <w:t>7.5</w:t>
      </w:r>
      <w:r w:rsidRPr="00BE5108">
        <w:rPr>
          <w:rFonts w:eastAsiaTheme="minorEastAsia"/>
        </w:rPr>
        <w:tab/>
        <w:t>Out-of-band blocking</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702C427E" w14:textId="77777777" w:rsidR="00D60968" w:rsidRPr="00BE5108" w:rsidRDefault="00D60968" w:rsidP="00D60968">
      <w:pPr>
        <w:pStyle w:val="Heading3"/>
        <w:ind w:left="0" w:firstLine="0"/>
        <w:rPr>
          <w:rFonts w:eastAsiaTheme="minorEastAsia"/>
        </w:rPr>
      </w:pPr>
      <w:bookmarkStart w:id="5551" w:name="_Toc73962989"/>
      <w:bookmarkStart w:id="5552" w:name="_Toc75260166"/>
      <w:bookmarkStart w:id="5553" w:name="_Toc75275708"/>
      <w:bookmarkStart w:id="5554" w:name="_Toc75276219"/>
      <w:bookmarkStart w:id="5555" w:name="_Toc76541718"/>
      <w:bookmarkStart w:id="5556" w:name="_Toc82437487"/>
      <w:bookmarkStart w:id="5557" w:name="_Toc89944853"/>
      <w:bookmarkStart w:id="5558" w:name="_Toc98753871"/>
      <w:bookmarkStart w:id="5559" w:name="_Toc106180857"/>
      <w:bookmarkStart w:id="5560" w:name="_Toc114150902"/>
      <w:bookmarkStart w:id="5561" w:name="_Toc124151305"/>
      <w:bookmarkStart w:id="5562" w:name="_Toc124151825"/>
      <w:bookmarkStart w:id="5563" w:name="_Toc124152345"/>
      <w:bookmarkStart w:id="5564" w:name="_Toc130396877"/>
      <w:bookmarkStart w:id="5565" w:name="_Toc130397397"/>
      <w:bookmarkStart w:id="5566" w:name="_Toc137557004"/>
      <w:bookmarkStart w:id="5567" w:name="_Toc138861281"/>
      <w:bookmarkStart w:id="5568" w:name="_Toc145532224"/>
      <w:bookmarkStart w:id="5569" w:name="_Toc163218274"/>
      <w:bookmarkStart w:id="5570" w:name="_Toc176701224"/>
      <w:r w:rsidRPr="00BE5108">
        <w:rPr>
          <w:rFonts w:eastAsiaTheme="minorEastAsia"/>
        </w:rPr>
        <w:t>7.5.1</w:t>
      </w:r>
      <w:r w:rsidRPr="00BE5108">
        <w:rPr>
          <w:rFonts w:eastAsiaTheme="minorEastAsia"/>
        </w:rPr>
        <w:tab/>
        <w:t>Definition and applicability</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5571" w:name="_Toc73962990"/>
      <w:bookmarkStart w:id="5572" w:name="_Toc75260167"/>
      <w:bookmarkStart w:id="5573" w:name="_Toc75275709"/>
      <w:bookmarkStart w:id="5574" w:name="_Toc75276220"/>
      <w:bookmarkStart w:id="5575" w:name="_Toc76541719"/>
      <w:bookmarkStart w:id="5576" w:name="_Toc82437488"/>
      <w:bookmarkStart w:id="5577" w:name="_Toc89944854"/>
      <w:bookmarkStart w:id="5578" w:name="_Toc98753872"/>
      <w:bookmarkStart w:id="5579" w:name="_Toc106180858"/>
      <w:bookmarkStart w:id="5580" w:name="_Toc114150903"/>
      <w:bookmarkStart w:id="5581" w:name="_Toc124151306"/>
      <w:bookmarkStart w:id="5582" w:name="_Toc124151826"/>
      <w:bookmarkStart w:id="5583" w:name="_Toc124152346"/>
      <w:bookmarkStart w:id="5584" w:name="_Toc130396878"/>
      <w:bookmarkStart w:id="5585" w:name="_Toc130397398"/>
      <w:bookmarkStart w:id="5586" w:name="_Toc137557005"/>
      <w:bookmarkStart w:id="5587" w:name="_Toc138861282"/>
      <w:bookmarkStart w:id="5588" w:name="_Toc145532225"/>
      <w:bookmarkStart w:id="5589" w:name="_Toc163218275"/>
      <w:bookmarkStart w:id="5590" w:name="_Toc176701225"/>
      <w:r w:rsidRPr="00BE5108">
        <w:rPr>
          <w:rFonts w:eastAsiaTheme="minorEastAsia"/>
        </w:rPr>
        <w:t>7.5.2</w:t>
      </w:r>
      <w:r w:rsidRPr="00BE5108">
        <w:rPr>
          <w:rFonts w:eastAsiaTheme="minorEastAsia"/>
        </w:rPr>
        <w:tab/>
        <w:t>Minimum requirement</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lastRenderedPageBreak/>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5591" w:name="_Toc73962991"/>
      <w:bookmarkStart w:id="5592" w:name="_Toc75260168"/>
      <w:bookmarkStart w:id="5593" w:name="_Toc75275710"/>
      <w:bookmarkStart w:id="5594" w:name="_Toc75276221"/>
      <w:bookmarkStart w:id="5595" w:name="_Toc76541720"/>
      <w:bookmarkStart w:id="5596" w:name="_Toc82437489"/>
      <w:bookmarkStart w:id="5597" w:name="_Toc89944855"/>
      <w:bookmarkStart w:id="5598" w:name="_Toc98753873"/>
      <w:bookmarkStart w:id="5599" w:name="_Toc106180859"/>
      <w:bookmarkStart w:id="5600" w:name="_Toc114150904"/>
      <w:bookmarkStart w:id="5601" w:name="_Toc124151307"/>
      <w:bookmarkStart w:id="5602" w:name="_Toc124151827"/>
      <w:bookmarkStart w:id="5603" w:name="_Toc124152347"/>
      <w:bookmarkStart w:id="5604" w:name="_Toc130396879"/>
      <w:bookmarkStart w:id="5605" w:name="_Toc130397399"/>
      <w:bookmarkStart w:id="5606" w:name="_Toc137557006"/>
      <w:bookmarkStart w:id="5607" w:name="_Toc138861283"/>
      <w:bookmarkStart w:id="5608" w:name="_Toc145532226"/>
      <w:bookmarkStart w:id="5609" w:name="_Toc163218276"/>
      <w:bookmarkStart w:id="5610" w:name="_Toc176701226"/>
      <w:r w:rsidRPr="00BE5108">
        <w:rPr>
          <w:rFonts w:eastAsiaTheme="minorEastAsia"/>
        </w:rPr>
        <w:t>7.5.3</w:t>
      </w:r>
      <w:r w:rsidRPr="00BE5108">
        <w:rPr>
          <w:rFonts w:eastAsiaTheme="minorEastAsia"/>
        </w:rPr>
        <w:tab/>
        <w:t>Test purpose</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5611" w:name="_Toc73962992"/>
      <w:bookmarkStart w:id="5612" w:name="_Toc75260169"/>
      <w:bookmarkStart w:id="5613" w:name="_Toc75275711"/>
      <w:bookmarkStart w:id="5614" w:name="_Toc75276222"/>
      <w:bookmarkStart w:id="5615" w:name="_Toc76541721"/>
      <w:bookmarkStart w:id="5616" w:name="_Toc82437490"/>
      <w:bookmarkStart w:id="5617" w:name="_Toc89944856"/>
      <w:bookmarkStart w:id="5618" w:name="_Toc98753874"/>
      <w:bookmarkStart w:id="5619" w:name="_Toc106180860"/>
      <w:bookmarkStart w:id="5620" w:name="_Toc114150905"/>
      <w:bookmarkStart w:id="5621" w:name="_Toc124151308"/>
      <w:bookmarkStart w:id="5622" w:name="_Toc124151828"/>
      <w:bookmarkStart w:id="5623" w:name="_Toc124152348"/>
      <w:bookmarkStart w:id="5624" w:name="_Toc130396880"/>
      <w:bookmarkStart w:id="5625" w:name="_Toc130397400"/>
      <w:bookmarkStart w:id="5626" w:name="_Toc137557007"/>
      <w:bookmarkStart w:id="5627" w:name="_Toc138861284"/>
      <w:bookmarkStart w:id="5628" w:name="_Toc145532227"/>
      <w:bookmarkStart w:id="5629" w:name="_Toc163218277"/>
      <w:bookmarkStart w:id="5630" w:name="_Toc176701227"/>
      <w:r w:rsidRPr="00BE5108">
        <w:rPr>
          <w:rFonts w:eastAsiaTheme="minorEastAsia"/>
        </w:rPr>
        <w:t>7.5.4</w:t>
      </w:r>
      <w:r w:rsidRPr="00BE5108">
        <w:rPr>
          <w:rFonts w:eastAsiaTheme="minorEastAsia"/>
        </w:rPr>
        <w:tab/>
        <w:t>Method of test</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1F73F2F3" w14:textId="77777777" w:rsidR="00D60968" w:rsidRPr="00BE5108" w:rsidRDefault="00D60968" w:rsidP="00D60968">
      <w:pPr>
        <w:pStyle w:val="Heading4"/>
        <w:ind w:left="864" w:hanging="864"/>
        <w:rPr>
          <w:rFonts w:eastAsiaTheme="minorEastAsia"/>
        </w:rPr>
      </w:pPr>
      <w:bookmarkStart w:id="5631" w:name="_Toc73962993"/>
      <w:bookmarkStart w:id="5632" w:name="_Toc75260170"/>
      <w:bookmarkStart w:id="5633" w:name="_Toc75275712"/>
      <w:bookmarkStart w:id="5634" w:name="_Toc75276223"/>
      <w:bookmarkStart w:id="5635" w:name="_Toc76541722"/>
      <w:bookmarkStart w:id="5636" w:name="_Toc82437491"/>
      <w:bookmarkStart w:id="5637" w:name="_Toc89944857"/>
      <w:bookmarkStart w:id="5638" w:name="_Toc98753875"/>
      <w:bookmarkStart w:id="5639" w:name="_Toc106180861"/>
      <w:bookmarkStart w:id="5640" w:name="_Toc114150906"/>
      <w:bookmarkStart w:id="5641" w:name="_Toc124151309"/>
      <w:bookmarkStart w:id="5642" w:name="_Toc124151829"/>
      <w:bookmarkStart w:id="5643" w:name="_Toc124152349"/>
      <w:bookmarkStart w:id="5644" w:name="_Toc130396881"/>
      <w:bookmarkStart w:id="5645" w:name="_Toc130397401"/>
      <w:bookmarkStart w:id="5646" w:name="_Toc137557008"/>
      <w:bookmarkStart w:id="5647" w:name="_Toc138861285"/>
      <w:bookmarkStart w:id="5648" w:name="_Toc145532228"/>
      <w:bookmarkStart w:id="5649" w:name="_Toc163218278"/>
      <w:bookmarkStart w:id="5650" w:name="_Toc176701228"/>
      <w:r w:rsidRPr="00BE5108">
        <w:rPr>
          <w:rFonts w:eastAsiaTheme="minorEastAsia"/>
        </w:rPr>
        <w:t>7.5.4.1</w:t>
      </w:r>
      <w:r w:rsidRPr="00BE5108">
        <w:rPr>
          <w:rFonts w:eastAsiaTheme="minorEastAsia"/>
        </w:rPr>
        <w:tab/>
        <w:t>Initial conditions</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5651" w:name="_Toc73962994"/>
      <w:bookmarkStart w:id="5652" w:name="_Toc75260171"/>
      <w:bookmarkStart w:id="5653" w:name="_Toc75275713"/>
      <w:bookmarkStart w:id="5654" w:name="_Toc75276224"/>
      <w:bookmarkStart w:id="5655" w:name="_Toc76541723"/>
      <w:bookmarkStart w:id="5656" w:name="_Toc82437492"/>
      <w:bookmarkStart w:id="5657" w:name="_Toc89944858"/>
      <w:bookmarkStart w:id="5658" w:name="_Toc98753876"/>
      <w:bookmarkStart w:id="5659" w:name="_Toc106180862"/>
      <w:bookmarkStart w:id="5660" w:name="_Toc114150907"/>
      <w:bookmarkStart w:id="5661" w:name="_Toc124151310"/>
      <w:bookmarkStart w:id="5662" w:name="_Toc124151830"/>
      <w:bookmarkStart w:id="5663" w:name="_Toc124152350"/>
      <w:bookmarkStart w:id="5664" w:name="_Toc130396882"/>
      <w:bookmarkStart w:id="5665" w:name="_Toc130397402"/>
      <w:bookmarkStart w:id="5666" w:name="_Toc137557009"/>
      <w:bookmarkStart w:id="5667" w:name="_Toc138861286"/>
      <w:bookmarkStart w:id="5668" w:name="_Toc145532229"/>
      <w:bookmarkStart w:id="5669" w:name="_Toc163218279"/>
      <w:bookmarkStart w:id="5670" w:name="_Toc176701229"/>
      <w:r w:rsidRPr="00BE5108">
        <w:rPr>
          <w:rFonts w:eastAsiaTheme="minorEastAsia"/>
        </w:rPr>
        <w:t>7.5.4.2</w:t>
      </w:r>
      <w:r w:rsidRPr="00BE5108">
        <w:rPr>
          <w:rFonts w:eastAsiaTheme="minorEastAsia"/>
        </w:rPr>
        <w:tab/>
        <w:t>Procedure</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0FBD3C7C" w14:textId="77777777" w:rsidR="00122C41" w:rsidRPr="00333BED" w:rsidRDefault="00122C41" w:rsidP="00122C41">
      <w:pPr>
        <w:ind w:left="568" w:hanging="284"/>
        <w:rPr>
          <w:rFonts w:eastAsia="MS Mincho"/>
        </w:rPr>
      </w:pPr>
      <w:r w:rsidRPr="00333BED">
        <w:rPr>
          <w:rFonts w:eastAsia="DengXian"/>
        </w:rPr>
        <w:t>2)</w:t>
      </w:r>
      <w:r w:rsidRPr="00333BED">
        <w:rPr>
          <w:rFonts w:eastAsia="DengXian"/>
        </w:rPr>
        <w:tab/>
        <w:t xml:space="preserve">For IAB-DU, set the signal generator for the wanted signal as defined in clause 7.5.5 to transmit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MS Mincho"/>
        </w:rPr>
        <w:t>.</w:t>
      </w:r>
    </w:p>
    <w:p w14:paraId="69C61A84" w14:textId="77777777" w:rsidR="00122C41" w:rsidRDefault="00122C41" w:rsidP="00122C41">
      <w:pPr>
        <w:ind w:left="568" w:hanging="18"/>
        <w:rPr>
          <w:rFonts w:eastAsia="MS Mincho"/>
        </w:rPr>
      </w:pPr>
      <w:r w:rsidRPr="00333BED">
        <w:rPr>
          <w:rFonts w:eastAsia="DengXian"/>
        </w:rPr>
        <w:t xml:space="preserve">For IAB-MT, set the signal generator for the wanted signal as defined in clause 7.5.5 to transmit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MS Mincho"/>
        </w:rPr>
        <w:t>.</w:t>
      </w:r>
    </w:p>
    <w:p w14:paraId="037CAF58" w14:textId="7AC446DF" w:rsidR="00122C41" w:rsidRPr="00333BED" w:rsidRDefault="00122C41" w:rsidP="00122C41">
      <w:pPr>
        <w:ind w:left="568" w:hanging="284"/>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w:t>
      </w:r>
      <w:r w:rsidRPr="00333BED">
        <w:rPr>
          <w:rFonts w:eastAsia="MS Mincho"/>
        </w:rPr>
        <w:t xml:space="preserve">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Pr>
          <w:rFonts w:eastAsia="MS Gothic"/>
        </w:rPr>
        <w:t xml:space="preserve"> </w:t>
      </w:r>
      <w:r>
        <w:rPr>
          <w:rFonts w:eastAsia="MS Mincho"/>
        </w:rPr>
        <w:t xml:space="preserve">and </w:t>
      </w:r>
      <w:r>
        <w:rPr>
          <w:rFonts w:eastAsiaTheme="minorEastAsia"/>
        </w:rPr>
        <w:t xml:space="preserve">for the wanted signal of IAB-MT to transmit in </w:t>
      </w:r>
      <w:r w:rsidRPr="00333BED">
        <w:rPr>
          <w:rFonts w:eastAsia="MS Mincho"/>
        </w:rPr>
        <w:t xml:space="preserve">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Pr>
          <w:rFonts w:eastAsia="MS Mincho"/>
        </w:rPr>
        <w:t>.</w:t>
      </w:r>
      <w:r w:rsidRPr="00333BED">
        <w:rPr>
          <w:rFonts w:eastAsia="DengXian"/>
        </w:rPr>
        <w:t>3)</w:t>
      </w:r>
      <w:r w:rsidRPr="00333BED">
        <w:rPr>
          <w:rFonts w:eastAsia="DengXian"/>
        </w:rPr>
        <w:tab/>
        <w:t xml:space="preserve">For IAB-DU, set the Signal generator for the interfering signal to transmit at the frequency offset and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DengXian"/>
        </w:rPr>
        <w:t>.</w:t>
      </w:r>
      <w:r>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615F6283" w14:textId="77777777" w:rsidR="00122C41" w:rsidRDefault="00122C41" w:rsidP="00122C41">
      <w:pPr>
        <w:ind w:left="568" w:hanging="284"/>
        <w:rPr>
          <w:rFonts w:eastAsia="DengXian"/>
        </w:rPr>
      </w:pPr>
      <w:r w:rsidRPr="00333BED">
        <w:rPr>
          <w:rFonts w:eastAsia="DengXian"/>
        </w:rPr>
        <w:tab/>
        <w:t xml:space="preserve">For IAB-MT, set the Signal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 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2353277D" w14:textId="77777777" w:rsidR="00122C41" w:rsidRPr="00333BED" w:rsidRDefault="00122C41" w:rsidP="00DA354A">
      <w:pPr>
        <w:ind w:left="568"/>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w:t>
      </w:r>
      <w:r w:rsidRPr="00333BED">
        <w:rPr>
          <w:rFonts w:eastAsia="DengXian"/>
        </w:rPr>
        <w:t xml:space="preserve">set the </w:t>
      </w:r>
      <w:r>
        <w:rPr>
          <w:rFonts w:eastAsia="DengXian"/>
        </w:rPr>
        <w:t>s</w:t>
      </w:r>
      <w:r w:rsidRPr="00333BED">
        <w:rPr>
          <w:rFonts w:eastAsia="DengXian"/>
        </w:rPr>
        <w:t xml:space="preserve">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w:t>
      </w:r>
      <w:r w:rsidRPr="000B0D9B">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lastRenderedPageBreak/>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5671" w:name="_Toc73962995"/>
      <w:bookmarkStart w:id="5672" w:name="_Toc75260172"/>
      <w:bookmarkStart w:id="5673" w:name="_Toc75275714"/>
      <w:bookmarkStart w:id="5674" w:name="_Toc75276225"/>
      <w:bookmarkStart w:id="5675" w:name="_Toc76541724"/>
      <w:bookmarkStart w:id="5676" w:name="_Toc82437493"/>
      <w:bookmarkStart w:id="5677" w:name="_Toc89944859"/>
      <w:bookmarkStart w:id="5678" w:name="_Toc98753877"/>
      <w:bookmarkStart w:id="5679" w:name="_Toc106180863"/>
      <w:bookmarkStart w:id="5680" w:name="_Toc114150908"/>
      <w:bookmarkStart w:id="5681" w:name="_Toc124151311"/>
      <w:bookmarkStart w:id="5682" w:name="_Toc124151831"/>
      <w:bookmarkStart w:id="5683" w:name="_Toc124152351"/>
      <w:bookmarkStart w:id="5684" w:name="_Toc130396883"/>
      <w:bookmarkStart w:id="5685" w:name="_Toc130397403"/>
      <w:bookmarkStart w:id="5686" w:name="_Toc137557010"/>
      <w:bookmarkStart w:id="5687" w:name="_Toc138861287"/>
      <w:bookmarkStart w:id="5688" w:name="_Toc145532230"/>
      <w:bookmarkStart w:id="5689" w:name="_Toc163218280"/>
      <w:bookmarkStart w:id="5690" w:name="_Toc176701230"/>
      <w:r w:rsidRPr="00BE5108">
        <w:rPr>
          <w:rFonts w:eastAsiaTheme="minorEastAsia"/>
        </w:rPr>
        <w:t>7.5.5</w:t>
      </w:r>
      <w:r w:rsidRPr="00BE5108">
        <w:rPr>
          <w:rFonts w:eastAsiaTheme="minorEastAsia"/>
        </w:rPr>
        <w:tab/>
        <w:t>Test requirements</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2960A1DA" w14:textId="77777777" w:rsidR="00D60968" w:rsidRPr="00BE5108" w:rsidRDefault="00D60968" w:rsidP="00D60968">
      <w:pPr>
        <w:pStyle w:val="Heading4"/>
        <w:ind w:left="864" w:hanging="864"/>
        <w:rPr>
          <w:rFonts w:eastAsiaTheme="minorEastAsia"/>
        </w:rPr>
      </w:pPr>
      <w:bookmarkStart w:id="5691" w:name="_Toc73962996"/>
      <w:bookmarkStart w:id="5692" w:name="_Toc75260173"/>
      <w:bookmarkStart w:id="5693" w:name="_Toc75275715"/>
      <w:bookmarkStart w:id="5694" w:name="_Toc75276226"/>
      <w:bookmarkStart w:id="5695" w:name="_Toc76541725"/>
      <w:bookmarkStart w:id="5696" w:name="_Toc82437494"/>
      <w:bookmarkStart w:id="5697" w:name="_Toc89944860"/>
      <w:bookmarkStart w:id="5698" w:name="_Toc98753878"/>
      <w:bookmarkStart w:id="5699" w:name="_Toc106180864"/>
      <w:bookmarkStart w:id="5700" w:name="_Toc114150909"/>
      <w:bookmarkStart w:id="5701" w:name="_Toc124151312"/>
      <w:bookmarkStart w:id="5702" w:name="_Toc124151832"/>
      <w:bookmarkStart w:id="5703" w:name="_Toc124152352"/>
      <w:bookmarkStart w:id="5704" w:name="_Toc130396884"/>
      <w:bookmarkStart w:id="5705" w:name="_Toc130397404"/>
      <w:bookmarkStart w:id="5706" w:name="_Toc137557011"/>
      <w:bookmarkStart w:id="5707" w:name="_Toc138861288"/>
      <w:bookmarkStart w:id="5708" w:name="_Toc145532231"/>
      <w:bookmarkStart w:id="5709" w:name="_Toc163218281"/>
      <w:bookmarkStart w:id="5710" w:name="_Toc176701231"/>
      <w:r w:rsidRPr="00BE5108">
        <w:rPr>
          <w:rFonts w:eastAsiaTheme="minorEastAsia"/>
        </w:rPr>
        <w:t>7.5.5.1</w:t>
      </w:r>
      <w:r w:rsidRPr="00BE5108">
        <w:rPr>
          <w:rFonts w:eastAsiaTheme="minorEastAsia"/>
        </w:rPr>
        <w:tab/>
        <w:t>General requirements for IAB-DU</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5711" w:name="_Toc73962997"/>
      <w:bookmarkStart w:id="5712" w:name="_Toc75260174"/>
      <w:bookmarkStart w:id="5713" w:name="_Toc75275716"/>
      <w:bookmarkStart w:id="5714" w:name="_Toc75276227"/>
      <w:bookmarkStart w:id="5715" w:name="_Toc76541726"/>
      <w:bookmarkStart w:id="5716" w:name="_Toc82437495"/>
      <w:bookmarkStart w:id="5717" w:name="_Toc89944861"/>
      <w:bookmarkStart w:id="5718" w:name="_Toc98753879"/>
      <w:bookmarkStart w:id="5719" w:name="_Toc106180865"/>
      <w:bookmarkStart w:id="5720" w:name="_Toc114150910"/>
      <w:bookmarkStart w:id="5721" w:name="_Toc124151313"/>
      <w:bookmarkStart w:id="5722" w:name="_Toc124151833"/>
      <w:bookmarkStart w:id="5723" w:name="_Toc124152353"/>
      <w:bookmarkStart w:id="5724" w:name="_Toc130396885"/>
      <w:bookmarkStart w:id="5725" w:name="_Toc130397405"/>
      <w:bookmarkStart w:id="5726" w:name="_Toc137557012"/>
      <w:bookmarkStart w:id="5727" w:name="_Toc138861289"/>
      <w:bookmarkStart w:id="5728" w:name="_Toc145532232"/>
      <w:bookmarkStart w:id="5729" w:name="_Toc163218282"/>
      <w:bookmarkStart w:id="5730" w:name="_Toc176701232"/>
      <w:r w:rsidRPr="00BE5108">
        <w:rPr>
          <w:rFonts w:eastAsiaTheme="minorEastAsia"/>
        </w:rPr>
        <w:t>7.5.5.2</w:t>
      </w:r>
      <w:r w:rsidRPr="00BE5108">
        <w:rPr>
          <w:rFonts w:eastAsiaTheme="minorEastAsia"/>
        </w:rPr>
        <w:tab/>
        <w:t>Co-location requirements for IAB-DU</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lastRenderedPageBreak/>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5731" w:name="_Toc73962998"/>
      <w:bookmarkStart w:id="5732" w:name="_Toc75260175"/>
      <w:bookmarkStart w:id="5733" w:name="_Toc75275717"/>
      <w:bookmarkStart w:id="5734" w:name="_Toc75276228"/>
      <w:bookmarkStart w:id="5735" w:name="_Toc76541727"/>
      <w:bookmarkStart w:id="5736" w:name="_Toc82437496"/>
      <w:bookmarkStart w:id="5737" w:name="_Toc89944862"/>
      <w:bookmarkStart w:id="5738" w:name="_Toc98753880"/>
      <w:bookmarkStart w:id="5739" w:name="_Toc106180866"/>
      <w:bookmarkStart w:id="5740" w:name="_Toc114150911"/>
      <w:bookmarkStart w:id="5741" w:name="_Toc124151314"/>
      <w:bookmarkStart w:id="5742" w:name="_Toc124151834"/>
      <w:bookmarkStart w:id="5743" w:name="_Toc124152354"/>
      <w:bookmarkStart w:id="5744" w:name="_Toc130396886"/>
      <w:bookmarkStart w:id="5745" w:name="_Toc130397406"/>
      <w:bookmarkStart w:id="5746" w:name="_Toc137557013"/>
      <w:bookmarkStart w:id="5747" w:name="_Toc138861290"/>
      <w:bookmarkStart w:id="5748" w:name="_Toc145532233"/>
      <w:bookmarkStart w:id="5749" w:name="_Toc163218283"/>
      <w:bookmarkStart w:id="5750" w:name="_Toc176701233"/>
      <w:r w:rsidRPr="00BE5108">
        <w:rPr>
          <w:rFonts w:eastAsiaTheme="minorEastAsia"/>
        </w:rPr>
        <w:t>7.5.5.3</w:t>
      </w:r>
      <w:r w:rsidRPr="00BE5108">
        <w:rPr>
          <w:rFonts w:eastAsiaTheme="minorEastAsia"/>
        </w:rPr>
        <w:tab/>
        <w:t>General requirements for IAB-MT</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5751" w:name="_Toc73962999"/>
      <w:bookmarkStart w:id="5752" w:name="_Toc75260176"/>
      <w:bookmarkStart w:id="5753" w:name="_Toc75275718"/>
      <w:bookmarkStart w:id="5754" w:name="_Toc75276229"/>
      <w:bookmarkStart w:id="5755" w:name="_Toc76541728"/>
      <w:bookmarkStart w:id="5756" w:name="_Toc82437497"/>
      <w:bookmarkStart w:id="5757" w:name="_Toc89944863"/>
      <w:bookmarkStart w:id="5758" w:name="_Toc98753881"/>
      <w:bookmarkStart w:id="5759" w:name="_Toc106180867"/>
      <w:bookmarkStart w:id="5760" w:name="_Toc114150912"/>
      <w:bookmarkStart w:id="5761" w:name="_Toc124151315"/>
      <w:bookmarkStart w:id="5762" w:name="_Toc124151835"/>
      <w:bookmarkStart w:id="5763" w:name="_Toc124152355"/>
      <w:bookmarkStart w:id="5764" w:name="_Toc130396887"/>
      <w:bookmarkStart w:id="5765" w:name="_Toc130397407"/>
      <w:bookmarkStart w:id="5766" w:name="_Toc137557014"/>
      <w:bookmarkStart w:id="5767" w:name="_Toc138861291"/>
      <w:bookmarkStart w:id="5768" w:name="_Toc145532234"/>
      <w:bookmarkStart w:id="5769" w:name="_Toc163218284"/>
      <w:bookmarkStart w:id="5770" w:name="_Toc176701234"/>
      <w:r w:rsidRPr="00BE5108">
        <w:rPr>
          <w:rFonts w:eastAsiaTheme="minorEastAsia"/>
        </w:rPr>
        <w:t>7.5.5.4</w:t>
      </w:r>
      <w:r w:rsidRPr="00BE5108">
        <w:rPr>
          <w:rFonts w:eastAsiaTheme="minorEastAsia"/>
        </w:rPr>
        <w:tab/>
        <w:t>Co-location requirements for IAB-MT</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lastRenderedPageBreak/>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5771" w:name="_Toc73963000"/>
      <w:bookmarkStart w:id="5772" w:name="_Toc75260177"/>
      <w:bookmarkStart w:id="5773" w:name="_Toc75275719"/>
      <w:bookmarkStart w:id="5774" w:name="_Toc75276230"/>
      <w:bookmarkStart w:id="5775" w:name="_Toc76541729"/>
      <w:bookmarkStart w:id="5776" w:name="_Toc82437498"/>
      <w:bookmarkStart w:id="5777" w:name="_Toc89944864"/>
      <w:bookmarkStart w:id="5778" w:name="_Toc98753882"/>
      <w:bookmarkStart w:id="5779" w:name="_Toc106180868"/>
      <w:bookmarkStart w:id="5780" w:name="_Toc114150913"/>
      <w:bookmarkStart w:id="5781" w:name="_Toc124151316"/>
      <w:bookmarkStart w:id="5782" w:name="_Toc124151836"/>
      <w:bookmarkStart w:id="5783" w:name="_Toc124152356"/>
      <w:bookmarkStart w:id="5784" w:name="_Toc130396888"/>
      <w:bookmarkStart w:id="5785" w:name="_Toc130397408"/>
      <w:bookmarkStart w:id="5786" w:name="_Toc137557015"/>
      <w:bookmarkStart w:id="5787" w:name="_Toc138861292"/>
      <w:bookmarkStart w:id="5788" w:name="_Toc145532235"/>
      <w:bookmarkStart w:id="5789" w:name="_Toc163218285"/>
      <w:bookmarkStart w:id="5790" w:name="_Toc176701235"/>
      <w:r w:rsidRPr="00BE5108">
        <w:rPr>
          <w:rFonts w:eastAsiaTheme="minorEastAsia"/>
        </w:rPr>
        <w:t>7.6</w:t>
      </w:r>
      <w:r w:rsidRPr="00BE5108">
        <w:rPr>
          <w:rFonts w:eastAsiaTheme="minorEastAsia"/>
        </w:rPr>
        <w:tab/>
        <w:t>Receiver spurious emissions</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3BFFE4B2" w14:textId="77777777" w:rsidR="00D60968" w:rsidRPr="00BE5108" w:rsidRDefault="00D60968" w:rsidP="00D60968">
      <w:pPr>
        <w:pStyle w:val="Heading3"/>
        <w:ind w:left="0" w:firstLine="0"/>
        <w:rPr>
          <w:rFonts w:eastAsiaTheme="minorEastAsia"/>
        </w:rPr>
      </w:pPr>
      <w:bookmarkStart w:id="5791" w:name="_Toc73963001"/>
      <w:bookmarkStart w:id="5792" w:name="_Toc75260178"/>
      <w:bookmarkStart w:id="5793" w:name="_Toc75275720"/>
      <w:bookmarkStart w:id="5794" w:name="_Toc75276231"/>
      <w:bookmarkStart w:id="5795" w:name="_Toc76541730"/>
      <w:bookmarkStart w:id="5796" w:name="_Toc82437499"/>
      <w:bookmarkStart w:id="5797" w:name="_Toc89944865"/>
      <w:bookmarkStart w:id="5798" w:name="_Toc98753883"/>
      <w:bookmarkStart w:id="5799" w:name="_Toc106180869"/>
      <w:bookmarkStart w:id="5800" w:name="_Toc114150914"/>
      <w:bookmarkStart w:id="5801" w:name="_Toc124151317"/>
      <w:bookmarkStart w:id="5802" w:name="_Toc124151837"/>
      <w:bookmarkStart w:id="5803" w:name="_Toc124152357"/>
      <w:bookmarkStart w:id="5804" w:name="_Toc130396889"/>
      <w:bookmarkStart w:id="5805" w:name="_Toc130397409"/>
      <w:bookmarkStart w:id="5806" w:name="_Toc137557016"/>
      <w:bookmarkStart w:id="5807" w:name="_Toc138861293"/>
      <w:bookmarkStart w:id="5808" w:name="_Toc145532236"/>
      <w:bookmarkStart w:id="5809" w:name="_Toc163218286"/>
      <w:bookmarkStart w:id="5810" w:name="_Toc176701236"/>
      <w:r w:rsidRPr="00BE5108">
        <w:rPr>
          <w:rFonts w:eastAsiaTheme="minorEastAsia"/>
        </w:rPr>
        <w:t>7.6.1</w:t>
      </w:r>
      <w:r w:rsidRPr="00BE5108">
        <w:rPr>
          <w:rFonts w:eastAsiaTheme="minorEastAsia"/>
        </w:rPr>
        <w:tab/>
        <w:t>Definition and applicability</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5811" w:name="_Toc73963002"/>
      <w:bookmarkStart w:id="5812" w:name="_Toc75260179"/>
      <w:bookmarkStart w:id="5813" w:name="_Toc75275721"/>
      <w:bookmarkStart w:id="5814" w:name="_Toc75276232"/>
      <w:bookmarkStart w:id="5815" w:name="_Toc76541731"/>
      <w:bookmarkStart w:id="5816" w:name="_Toc82437500"/>
      <w:bookmarkStart w:id="5817" w:name="_Toc89944866"/>
      <w:bookmarkStart w:id="5818" w:name="_Toc98753884"/>
      <w:bookmarkStart w:id="5819" w:name="_Toc106180870"/>
      <w:bookmarkStart w:id="5820" w:name="_Toc114150915"/>
      <w:bookmarkStart w:id="5821" w:name="_Toc124151318"/>
      <w:bookmarkStart w:id="5822" w:name="_Toc124151838"/>
      <w:bookmarkStart w:id="5823" w:name="_Toc124152358"/>
      <w:bookmarkStart w:id="5824" w:name="_Toc130396890"/>
      <w:bookmarkStart w:id="5825" w:name="_Toc130397410"/>
      <w:bookmarkStart w:id="5826" w:name="_Toc137557017"/>
      <w:bookmarkStart w:id="5827" w:name="_Toc138861294"/>
      <w:bookmarkStart w:id="5828" w:name="_Toc145532237"/>
      <w:bookmarkStart w:id="5829" w:name="_Toc163218287"/>
      <w:bookmarkStart w:id="5830" w:name="_Toc176701237"/>
      <w:r w:rsidRPr="00BE5108">
        <w:rPr>
          <w:rFonts w:eastAsiaTheme="minorEastAsia"/>
        </w:rPr>
        <w:t>7.6.2</w:t>
      </w:r>
      <w:r w:rsidRPr="00BE5108">
        <w:rPr>
          <w:rFonts w:eastAsiaTheme="minorEastAsia"/>
        </w:rPr>
        <w:tab/>
        <w:t>Minimum requirement</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lastRenderedPageBreak/>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5831" w:name="_Toc73963003"/>
      <w:bookmarkStart w:id="5832" w:name="_Toc75260180"/>
      <w:bookmarkStart w:id="5833" w:name="_Toc75275722"/>
      <w:bookmarkStart w:id="5834" w:name="_Toc75276233"/>
      <w:bookmarkStart w:id="5835" w:name="_Toc76541732"/>
      <w:bookmarkStart w:id="5836" w:name="_Toc82437501"/>
      <w:bookmarkStart w:id="5837" w:name="_Toc89944867"/>
      <w:bookmarkStart w:id="5838" w:name="_Toc98753885"/>
      <w:bookmarkStart w:id="5839" w:name="_Toc106180871"/>
      <w:bookmarkStart w:id="5840" w:name="_Toc114150916"/>
      <w:bookmarkStart w:id="5841" w:name="_Toc124151319"/>
      <w:bookmarkStart w:id="5842" w:name="_Toc124151839"/>
      <w:bookmarkStart w:id="5843" w:name="_Toc124152359"/>
      <w:bookmarkStart w:id="5844" w:name="_Toc130396891"/>
      <w:bookmarkStart w:id="5845" w:name="_Toc130397411"/>
      <w:bookmarkStart w:id="5846" w:name="_Toc137557018"/>
      <w:bookmarkStart w:id="5847" w:name="_Toc138861295"/>
      <w:bookmarkStart w:id="5848" w:name="_Toc145532238"/>
      <w:bookmarkStart w:id="5849" w:name="_Toc163218288"/>
      <w:bookmarkStart w:id="5850" w:name="_Toc176701238"/>
      <w:r w:rsidRPr="00BE5108">
        <w:rPr>
          <w:rFonts w:eastAsiaTheme="minorEastAsia"/>
        </w:rPr>
        <w:t>7.6.3</w:t>
      </w:r>
      <w:r w:rsidRPr="00BE5108">
        <w:rPr>
          <w:rFonts w:eastAsiaTheme="minorEastAsia"/>
        </w:rPr>
        <w:tab/>
        <w:t>Test purpose</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5851" w:name="_Toc73963004"/>
      <w:bookmarkStart w:id="5852" w:name="_Toc75260181"/>
      <w:bookmarkStart w:id="5853" w:name="_Toc75275723"/>
      <w:bookmarkStart w:id="5854" w:name="_Toc75276234"/>
      <w:bookmarkStart w:id="5855" w:name="_Toc76541733"/>
      <w:bookmarkStart w:id="5856" w:name="_Toc82437502"/>
      <w:bookmarkStart w:id="5857" w:name="_Toc89944868"/>
      <w:bookmarkStart w:id="5858" w:name="_Toc98753886"/>
      <w:bookmarkStart w:id="5859" w:name="_Toc106180872"/>
      <w:bookmarkStart w:id="5860" w:name="_Toc114150917"/>
      <w:bookmarkStart w:id="5861" w:name="_Toc124151320"/>
      <w:bookmarkStart w:id="5862" w:name="_Toc124151840"/>
      <w:bookmarkStart w:id="5863" w:name="_Toc124152360"/>
      <w:bookmarkStart w:id="5864" w:name="_Toc130396892"/>
      <w:bookmarkStart w:id="5865" w:name="_Toc130397412"/>
      <w:bookmarkStart w:id="5866" w:name="_Toc137557019"/>
      <w:bookmarkStart w:id="5867" w:name="_Toc138861296"/>
      <w:bookmarkStart w:id="5868" w:name="_Toc145532239"/>
      <w:bookmarkStart w:id="5869" w:name="_Toc163218289"/>
      <w:bookmarkStart w:id="5870" w:name="_Toc176701239"/>
      <w:r w:rsidRPr="00BE5108">
        <w:rPr>
          <w:rFonts w:eastAsiaTheme="minorEastAsia"/>
        </w:rPr>
        <w:t>7.6.4</w:t>
      </w:r>
      <w:r w:rsidRPr="00BE5108">
        <w:rPr>
          <w:rFonts w:eastAsiaTheme="minorEastAsia"/>
        </w:rPr>
        <w:tab/>
        <w:t>Method of test</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63BB3F36" w14:textId="77777777" w:rsidR="00D60968" w:rsidRPr="00BE5108" w:rsidRDefault="00D60968" w:rsidP="00D60968">
      <w:pPr>
        <w:pStyle w:val="Heading4"/>
        <w:ind w:left="864" w:hanging="864"/>
        <w:rPr>
          <w:rFonts w:eastAsiaTheme="minorEastAsia"/>
        </w:rPr>
      </w:pPr>
      <w:bookmarkStart w:id="5871" w:name="_Toc73963005"/>
      <w:bookmarkStart w:id="5872" w:name="_Toc75260182"/>
      <w:bookmarkStart w:id="5873" w:name="_Toc75275724"/>
      <w:bookmarkStart w:id="5874" w:name="_Toc75276235"/>
      <w:bookmarkStart w:id="5875" w:name="_Toc76541734"/>
      <w:bookmarkStart w:id="5876" w:name="_Toc82437503"/>
      <w:bookmarkStart w:id="5877" w:name="_Toc89944869"/>
      <w:bookmarkStart w:id="5878" w:name="_Toc98753887"/>
      <w:bookmarkStart w:id="5879" w:name="_Toc106180873"/>
      <w:bookmarkStart w:id="5880" w:name="_Toc114150918"/>
      <w:bookmarkStart w:id="5881" w:name="_Toc124151321"/>
      <w:bookmarkStart w:id="5882" w:name="_Toc124151841"/>
      <w:bookmarkStart w:id="5883" w:name="_Toc124152361"/>
      <w:bookmarkStart w:id="5884" w:name="_Toc130396893"/>
      <w:bookmarkStart w:id="5885" w:name="_Toc130397413"/>
      <w:bookmarkStart w:id="5886" w:name="_Toc137557020"/>
      <w:bookmarkStart w:id="5887" w:name="_Toc138861297"/>
      <w:bookmarkStart w:id="5888" w:name="_Toc145532240"/>
      <w:bookmarkStart w:id="5889" w:name="_Toc163218290"/>
      <w:bookmarkStart w:id="5890" w:name="_Toc176701240"/>
      <w:r w:rsidRPr="00BE5108">
        <w:rPr>
          <w:rFonts w:eastAsiaTheme="minorEastAsia"/>
        </w:rPr>
        <w:t>7.6.4.1</w:t>
      </w:r>
      <w:r w:rsidRPr="00BE5108">
        <w:rPr>
          <w:rFonts w:eastAsiaTheme="minorEastAsia"/>
        </w:rPr>
        <w:tab/>
        <w:t>Initial conditions</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5891" w:name="_Toc73963006"/>
      <w:bookmarkStart w:id="5892" w:name="_Toc75260183"/>
      <w:bookmarkStart w:id="5893" w:name="_Toc75275725"/>
      <w:bookmarkStart w:id="5894" w:name="_Toc75276236"/>
      <w:bookmarkStart w:id="5895" w:name="_Toc76541735"/>
      <w:bookmarkStart w:id="5896" w:name="_Toc82437504"/>
      <w:bookmarkStart w:id="5897" w:name="_Toc89944870"/>
      <w:bookmarkStart w:id="5898" w:name="_Toc98753888"/>
      <w:bookmarkStart w:id="5899" w:name="_Toc106180874"/>
      <w:bookmarkStart w:id="5900" w:name="_Toc114150919"/>
      <w:bookmarkStart w:id="5901" w:name="_Toc124151322"/>
      <w:bookmarkStart w:id="5902" w:name="_Toc124151842"/>
      <w:bookmarkStart w:id="5903" w:name="_Toc124152362"/>
      <w:bookmarkStart w:id="5904" w:name="_Toc130396894"/>
      <w:bookmarkStart w:id="5905" w:name="_Toc130397414"/>
      <w:bookmarkStart w:id="5906" w:name="_Toc137557021"/>
      <w:bookmarkStart w:id="5907" w:name="_Toc138861298"/>
      <w:bookmarkStart w:id="5908" w:name="_Toc145532241"/>
      <w:bookmarkStart w:id="5909" w:name="_Toc163218291"/>
      <w:bookmarkStart w:id="5910" w:name="_Toc176701241"/>
      <w:r w:rsidRPr="00BE5108">
        <w:rPr>
          <w:rFonts w:eastAsiaTheme="minorEastAsia"/>
        </w:rPr>
        <w:t>7.6.4.2</w:t>
      </w:r>
      <w:r w:rsidRPr="00BE5108">
        <w:rPr>
          <w:rFonts w:eastAsiaTheme="minorEastAsia"/>
        </w:rPr>
        <w:tab/>
        <w:t>Procedure</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396433F1" w14:textId="77777777" w:rsidR="00DA52DD" w:rsidRPr="00870CFF" w:rsidRDefault="00DA52DD" w:rsidP="00DA52DD">
      <w:pPr>
        <w:pStyle w:val="B1"/>
        <w:rPr>
          <w:rFonts w:eastAsia="DengXian"/>
        </w:rPr>
      </w:pPr>
      <w:r w:rsidRPr="00870CFF">
        <w:rPr>
          <w:rFonts w:eastAsia="DengXian"/>
          <w:snapToGrid w:val="0"/>
        </w:rPr>
        <w:t>2)</w:t>
      </w:r>
      <w:r w:rsidRPr="00870CFF">
        <w:rPr>
          <w:rFonts w:eastAsia="DengXian"/>
          <w:snapToGrid w:val="0"/>
        </w:rPr>
        <w:tab/>
      </w:r>
      <w:r w:rsidRPr="00870CFF">
        <w:rPr>
          <w:rFonts w:eastAsia="DengXian"/>
        </w:rPr>
        <w:t xml:space="preserve">For TDD connectors capable of transmit and receive ensure the transmitter is OFF. </w:t>
      </w:r>
      <w:r w:rsidRPr="00870CFF">
        <w:t xml:space="preserve">For </w:t>
      </w:r>
      <w:r w:rsidRPr="00870CFF">
        <w:rPr>
          <w:i/>
          <w:iCs/>
        </w:rPr>
        <w:t>IAB type 1-H</w:t>
      </w:r>
      <w:r w:rsidRPr="00870CFF">
        <w:t xml:space="preserve"> supporting simultaneous reception of IAB-DU and IAB-MT (</w:t>
      </w:r>
      <w:r>
        <w:rPr>
          <w:rFonts w:cs="Arial"/>
          <w:szCs w:val="18"/>
        </w:rPr>
        <w:t>D.IAB-2</w:t>
      </w:r>
      <w:r w:rsidRPr="00870CFF">
        <w:t>), both IAB-DU and IAB-MT shall be configured to simultaneously receive only during the test.</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5911" w:name="_Toc73963007"/>
      <w:bookmarkStart w:id="5912" w:name="_Toc75260184"/>
      <w:bookmarkStart w:id="5913" w:name="_Toc75275726"/>
      <w:bookmarkStart w:id="5914" w:name="_Toc75276237"/>
      <w:bookmarkStart w:id="5915" w:name="_Toc76541736"/>
      <w:bookmarkStart w:id="5916" w:name="_Toc82437505"/>
      <w:bookmarkStart w:id="5917" w:name="_Toc89944871"/>
      <w:bookmarkStart w:id="5918" w:name="_Toc98753889"/>
      <w:bookmarkStart w:id="5919" w:name="_Toc106180875"/>
      <w:bookmarkStart w:id="5920" w:name="_Toc114150920"/>
      <w:bookmarkStart w:id="5921" w:name="_Toc124151323"/>
      <w:bookmarkStart w:id="5922" w:name="_Toc124151843"/>
      <w:bookmarkStart w:id="5923" w:name="_Toc124152363"/>
      <w:bookmarkStart w:id="5924" w:name="_Toc130396895"/>
      <w:bookmarkStart w:id="5925" w:name="_Toc130397415"/>
      <w:bookmarkStart w:id="5926" w:name="_Toc137557022"/>
      <w:bookmarkStart w:id="5927" w:name="_Toc138861299"/>
      <w:bookmarkStart w:id="5928" w:name="_Toc145532242"/>
      <w:bookmarkStart w:id="5929" w:name="_Toc163218292"/>
      <w:bookmarkStart w:id="5930" w:name="_Toc176701242"/>
      <w:r w:rsidRPr="00BE5108">
        <w:rPr>
          <w:rFonts w:eastAsiaTheme="minorEastAsia"/>
        </w:rPr>
        <w:t>7.6.5</w:t>
      </w:r>
      <w:r w:rsidRPr="00BE5108">
        <w:rPr>
          <w:rFonts w:eastAsiaTheme="minorEastAsia"/>
        </w:rPr>
        <w:tab/>
        <w:t>Test requirements</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44C57A9A" w14:textId="77777777" w:rsidR="00D60968" w:rsidRPr="00BE5108" w:rsidRDefault="00D60968" w:rsidP="00D60968">
      <w:pPr>
        <w:pStyle w:val="Heading4"/>
        <w:ind w:left="864" w:hanging="864"/>
        <w:rPr>
          <w:rFonts w:eastAsiaTheme="minorEastAsia"/>
        </w:rPr>
      </w:pPr>
      <w:bookmarkStart w:id="5931" w:name="_Toc73963008"/>
      <w:bookmarkStart w:id="5932" w:name="_Toc75260185"/>
      <w:bookmarkStart w:id="5933" w:name="_Toc75275727"/>
      <w:bookmarkStart w:id="5934" w:name="_Toc75276238"/>
      <w:bookmarkStart w:id="5935" w:name="_Toc76541737"/>
      <w:bookmarkStart w:id="5936" w:name="_Toc82437506"/>
      <w:bookmarkStart w:id="5937" w:name="_Toc89944872"/>
      <w:bookmarkStart w:id="5938" w:name="_Toc98753890"/>
      <w:bookmarkStart w:id="5939" w:name="_Toc106180876"/>
      <w:bookmarkStart w:id="5940" w:name="_Toc114150921"/>
      <w:bookmarkStart w:id="5941" w:name="_Toc124151324"/>
      <w:bookmarkStart w:id="5942" w:name="_Toc124151844"/>
      <w:bookmarkStart w:id="5943" w:name="_Toc124152364"/>
      <w:bookmarkStart w:id="5944" w:name="_Toc130396896"/>
      <w:bookmarkStart w:id="5945" w:name="_Toc130397416"/>
      <w:bookmarkStart w:id="5946" w:name="_Toc137557023"/>
      <w:bookmarkStart w:id="5947" w:name="_Toc138861300"/>
      <w:bookmarkStart w:id="5948" w:name="_Toc145532243"/>
      <w:bookmarkStart w:id="5949" w:name="_Toc163218293"/>
      <w:bookmarkStart w:id="5950" w:name="_Toc176701243"/>
      <w:r w:rsidRPr="00BE5108">
        <w:rPr>
          <w:rFonts w:eastAsiaTheme="minorEastAsia"/>
        </w:rPr>
        <w:t>7.6.5.1</w:t>
      </w:r>
      <w:r w:rsidRPr="00BE5108">
        <w:rPr>
          <w:rFonts w:eastAsiaTheme="minorEastAsia"/>
        </w:rPr>
        <w:tab/>
        <w:t>Basic limits for IAB-DU</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lastRenderedPageBreak/>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5951" w:name="_Toc73963009"/>
      <w:bookmarkStart w:id="5952" w:name="_Toc75260186"/>
      <w:bookmarkStart w:id="5953" w:name="_Toc75275728"/>
      <w:bookmarkStart w:id="5954" w:name="_Toc75276239"/>
      <w:bookmarkStart w:id="5955" w:name="_Toc76541738"/>
      <w:bookmarkStart w:id="5956" w:name="_Toc82437507"/>
      <w:bookmarkStart w:id="5957" w:name="_Toc89944873"/>
      <w:bookmarkStart w:id="5958" w:name="_Toc98753891"/>
      <w:bookmarkStart w:id="5959" w:name="_Toc106180877"/>
      <w:bookmarkStart w:id="5960" w:name="_Toc114150922"/>
      <w:bookmarkStart w:id="5961" w:name="_Toc124151325"/>
      <w:bookmarkStart w:id="5962" w:name="_Toc124151845"/>
      <w:bookmarkStart w:id="5963" w:name="_Toc124152365"/>
      <w:bookmarkStart w:id="5964" w:name="_Toc130396897"/>
      <w:bookmarkStart w:id="5965" w:name="_Toc130397417"/>
      <w:bookmarkStart w:id="5966" w:name="_Toc137557024"/>
      <w:bookmarkStart w:id="5967" w:name="_Toc138861301"/>
      <w:bookmarkStart w:id="5968" w:name="_Toc145532244"/>
      <w:bookmarkStart w:id="5969" w:name="_Toc163218294"/>
      <w:bookmarkStart w:id="5970" w:name="_Toc176701244"/>
      <w:r w:rsidRPr="00BE5108">
        <w:rPr>
          <w:rFonts w:eastAsiaTheme="minorEastAsia"/>
        </w:rPr>
        <w:t>7.6.5.2</w:t>
      </w:r>
      <w:r w:rsidRPr="00BE5108">
        <w:rPr>
          <w:rFonts w:eastAsiaTheme="minorEastAsia"/>
        </w:rPr>
        <w:tab/>
        <w:t>Test requirement for IAB-DU</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5971" w:name="_Toc73963010"/>
      <w:bookmarkStart w:id="5972" w:name="_Toc75260187"/>
      <w:bookmarkStart w:id="5973" w:name="_Toc75275729"/>
      <w:bookmarkStart w:id="5974" w:name="_Toc75276240"/>
      <w:bookmarkStart w:id="5975" w:name="_Toc76541739"/>
      <w:bookmarkStart w:id="5976" w:name="_Toc82437508"/>
      <w:bookmarkStart w:id="5977" w:name="_Toc89944874"/>
      <w:bookmarkStart w:id="5978" w:name="_Toc98753892"/>
      <w:bookmarkStart w:id="5979" w:name="_Toc106180878"/>
      <w:bookmarkStart w:id="5980" w:name="_Toc114150923"/>
      <w:bookmarkStart w:id="5981" w:name="_Toc124151326"/>
      <w:bookmarkStart w:id="5982" w:name="_Toc124151846"/>
      <w:bookmarkStart w:id="5983" w:name="_Toc124152366"/>
      <w:bookmarkStart w:id="5984" w:name="_Toc130396898"/>
      <w:bookmarkStart w:id="5985" w:name="_Toc130397418"/>
      <w:bookmarkStart w:id="5986" w:name="_Toc137557025"/>
      <w:bookmarkStart w:id="5987" w:name="_Toc138861302"/>
      <w:bookmarkStart w:id="5988" w:name="_Toc145532245"/>
      <w:bookmarkStart w:id="5989" w:name="_Toc163218295"/>
      <w:bookmarkStart w:id="5990" w:name="_Toc176701245"/>
      <w:r w:rsidRPr="00BE5108">
        <w:rPr>
          <w:rFonts w:eastAsiaTheme="minorEastAsia"/>
        </w:rPr>
        <w:t>7.6.5.3</w:t>
      </w:r>
      <w:r w:rsidRPr="00BE5108">
        <w:rPr>
          <w:rFonts w:eastAsiaTheme="minorEastAsia"/>
        </w:rPr>
        <w:tab/>
        <w:t>Basic limits for IAB-MT</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560449">
      <w:pPr>
        <w:pStyle w:val="TH"/>
        <w:rPr>
          <w:rFonts w:eastAsiaTheme="minorEastAsia"/>
        </w:rPr>
      </w:pPr>
      <w:r w:rsidRPr="00BE5108">
        <w:rPr>
          <w:rFonts w:eastAsiaTheme="minorEastAsia"/>
        </w:rPr>
        <w:lastRenderedPageBreak/>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560449">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560449">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560449">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560449">
            <w:pPr>
              <w:pStyle w:val="TAH"/>
              <w:rPr>
                <w:rFonts w:eastAsiaTheme="minorEastAsia"/>
              </w:rPr>
            </w:pPr>
            <w:r w:rsidRPr="00BE5108">
              <w:rPr>
                <w:rFonts w:eastAsiaTheme="minorEastAsia"/>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560449">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560449">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560449">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560449">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560449">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560449">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560449">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560449">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560449">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560449">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560449">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560449">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560449">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1:</w:t>
            </w:r>
            <w:r w:rsidRPr="00BE5108">
              <w:rPr>
                <w:rFonts w:eastAsia="Yu Gothic"/>
              </w:rPr>
              <w:tab/>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Pr="00BE5108">
              <w:rPr>
                <w:rFonts w:eastAsiaTheme="minorEastAsia"/>
              </w:rPr>
              <w: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s4.1.</w:t>
            </w:r>
          </w:p>
          <w:p w14:paraId="19954D0E" w14:textId="2F931477" w:rsidR="00D60968" w:rsidRPr="00BE5108" w:rsidRDefault="00D60968" w:rsidP="00560449">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2:</w:t>
            </w:r>
            <w:r w:rsidRPr="00BE5108">
              <w:rPr>
                <w:rFonts w:eastAsia="Yu Gothic"/>
              </w:rPr>
              <w:tab/>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s2.5</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1.</w:t>
            </w:r>
          </w:p>
          <w:p w14:paraId="0FB9DD8B" w14:textId="1547A400" w:rsidR="00D60968" w:rsidRPr="00BE5108" w:rsidRDefault="00D60968" w:rsidP="00560449">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This</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reaching</w:t>
            </w:r>
            <w:r w:rsidR="00847BC2" w:rsidRPr="00BE5108">
              <w:rPr>
                <w:rFonts w:eastAsiaTheme="minorEastAsia"/>
              </w:rPr>
              <w:t xml:space="preserve"> </w:t>
            </w:r>
            <w:r w:rsidRPr="00BE5108">
              <w:rPr>
                <w:rFonts w:eastAsiaTheme="minorEastAsia"/>
              </w:rPr>
              <w:t>beyond</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6874CD99" w14:textId="65435912" w:rsidR="00D60968" w:rsidRPr="00BE5108" w:rsidRDefault="00D60968" w:rsidP="00560449">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5991" w:name="_Toc73963011"/>
      <w:bookmarkStart w:id="5992" w:name="_Toc75260188"/>
      <w:bookmarkStart w:id="5993" w:name="_Toc75275730"/>
      <w:bookmarkStart w:id="5994" w:name="_Toc75276241"/>
      <w:bookmarkStart w:id="5995" w:name="_Toc76541740"/>
      <w:bookmarkStart w:id="5996" w:name="_Toc82437509"/>
      <w:bookmarkStart w:id="5997" w:name="_Toc89944875"/>
      <w:bookmarkStart w:id="5998" w:name="_Toc98753893"/>
      <w:bookmarkStart w:id="5999" w:name="_Toc106180879"/>
      <w:bookmarkStart w:id="6000" w:name="_Toc114150924"/>
      <w:bookmarkStart w:id="6001" w:name="_Toc124151327"/>
      <w:bookmarkStart w:id="6002" w:name="_Toc124151847"/>
      <w:bookmarkStart w:id="6003" w:name="_Toc124152367"/>
      <w:bookmarkStart w:id="6004" w:name="_Toc130396899"/>
      <w:bookmarkStart w:id="6005" w:name="_Toc130397419"/>
      <w:bookmarkStart w:id="6006" w:name="_Toc137557026"/>
      <w:bookmarkStart w:id="6007" w:name="_Toc138861303"/>
      <w:bookmarkStart w:id="6008" w:name="_Toc145532246"/>
      <w:bookmarkStart w:id="6009" w:name="_Toc163218296"/>
      <w:bookmarkStart w:id="6010" w:name="_Toc176701246"/>
      <w:r w:rsidRPr="00BE5108">
        <w:rPr>
          <w:rFonts w:eastAsiaTheme="minorEastAsia"/>
        </w:rPr>
        <w:t>7.6.5.4</w:t>
      </w:r>
      <w:r w:rsidRPr="00BE5108">
        <w:rPr>
          <w:rFonts w:eastAsiaTheme="minorEastAsia"/>
        </w:rPr>
        <w:tab/>
        <w:t>Test requirement for IAB-MT</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6011" w:name="_Toc73963012"/>
      <w:bookmarkStart w:id="6012" w:name="_Toc75260189"/>
      <w:bookmarkStart w:id="6013" w:name="_Toc75275731"/>
      <w:bookmarkStart w:id="6014" w:name="_Toc75276242"/>
      <w:bookmarkStart w:id="6015" w:name="_Toc76541741"/>
      <w:bookmarkStart w:id="6016" w:name="_Toc82437510"/>
      <w:bookmarkStart w:id="6017" w:name="_Toc89944876"/>
      <w:bookmarkStart w:id="6018" w:name="_Toc98753894"/>
      <w:bookmarkStart w:id="6019" w:name="_Toc106180880"/>
      <w:bookmarkStart w:id="6020" w:name="_Toc114150925"/>
      <w:bookmarkStart w:id="6021" w:name="_Toc124151328"/>
      <w:bookmarkStart w:id="6022" w:name="_Toc124151848"/>
      <w:bookmarkStart w:id="6023" w:name="_Toc124152368"/>
      <w:bookmarkStart w:id="6024" w:name="_Toc130396900"/>
      <w:bookmarkStart w:id="6025" w:name="_Toc130397420"/>
      <w:bookmarkStart w:id="6026" w:name="_Toc137557027"/>
      <w:bookmarkStart w:id="6027" w:name="_Toc138861304"/>
      <w:bookmarkStart w:id="6028" w:name="_Toc145532247"/>
      <w:bookmarkStart w:id="6029" w:name="_Toc163218297"/>
      <w:bookmarkStart w:id="6030" w:name="_Toc176701247"/>
      <w:r w:rsidRPr="00BE5108">
        <w:rPr>
          <w:rFonts w:eastAsiaTheme="minorEastAsia"/>
        </w:rPr>
        <w:t>7.7</w:t>
      </w:r>
      <w:r w:rsidRPr="00BE5108">
        <w:rPr>
          <w:rFonts w:eastAsiaTheme="minorEastAsia"/>
        </w:rPr>
        <w:tab/>
        <w:t>Receiver intermodulation</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6D23D423" w14:textId="77777777" w:rsidR="00C87888" w:rsidRPr="00BE5108" w:rsidRDefault="00C87888" w:rsidP="00C87888">
      <w:pPr>
        <w:pStyle w:val="Heading3"/>
        <w:rPr>
          <w:rFonts w:eastAsiaTheme="minorEastAsia"/>
        </w:rPr>
      </w:pPr>
      <w:bookmarkStart w:id="6031" w:name="_Toc73963013"/>
      <w:bookmarkStart w:id="6032" w:name="_Toc75260190"/>
      <w:bookmarkStart w:id="6033" w:name="_Toc75275732"/>
      <w:bookmarkStart w:id="6034" w:name="_Toc75276243"/>
      <w:bookmarkStart w:id="6035" w:name="_Toc76541742"/>
      <w:bookmarkStart w:id="6036" w:name="_Toc82437511"/>
      <w:bookmarkStart w:id="6037" w:name="_Toc89944877"/>
      <w:bookmarkStart w:id="6038" w:name="_Toc98753895"/>
      <w:bookmarkStart w:id="6039" w:name="_Toc106180881"/>
      <w:bookmarkStart w:id="6040" w:name="_Toc114150926"/>
      <w:bookmarkStart w:id="6041" w:name="_Toc124151329"/>
      <w:bookmarkStart w:id="6042" w:name="_Toc124151849"/>
      <w:bookmarkStart w:id="6043" w:name="_Toc124152369"/>
      <w:bookmarkStart w:id="6044" w:name="_Toc130396901"/>
      <w:bookmarkStart w:id="6045" w:name="_Toc130397421"/>
      <w:bookmarkStart w:id="6046" w:name="_Toc137557028"/>
      <w:bookmarkStart w:id="6047" w:name="_Toc138861305"/>
      <w:bookmarkStart w:id="6048" w:name="_Toc145532248"/>
      <w:bookmarkStart w:id="6049" w:name="_Toc163218298"/>
      <w:bookmarkStart w:id="6050" w:name="_Toc176701248"/>
      <w:r w:rsidRPr="00BE5108">
        <w:rPr>
          <w:rFonts w:eastAsiaTheme="minorEastAsia"/>
        </w:rPr>
        <w:t>7.7.1</w:t>
      </w:r>
      <w:r w:rsidRPr="00BE5108">
        <w:rPr>
          <w:rFonts w:eastAsiaTheme="minorEastAsia"/>
        </w:rPr>
        <w:tab/>
        <w:t>Definition and applicability</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6051" w:name="_Toc73963014"/>
      <w:bookmarkStart w:id="6052" w:name="_Toc75260191"/>
      <w:bookmarkStart w:id="6053" w:name="_Toc75275733"/>
      <w:bookmarkStart w:id="6054" w:name="_Toc75276244"/>
      <w:bookmarkStart w:id="6055" w:name="_Toc76541743"/>
      <w:bookmarkStart w:id="6056" w:name="_Toc82437512"/>
      <w:bookmarkStart w:id="6057" w:name="_Toc89944878"/>
      <w:bookmarkStart w:id="6058" w:name="_Toc98753896"/>
      <w:bookmarkStart w:id="6059" w:name="_Toc106180882"/>
      <w:bookmarkStart w:id="6060" w:name="_Toc114150927"/>
      <w:bookmarkStart w:id="6061" w:name="_Toc124151330"/>
      <w:bookmarkStart w:id="6062" w:name="_Toc124151850"/>
      <w:bookmarkStart w:id="6063" w:name="_Toc124152370"/>
      <w:bookmarkStart w:id="6064" w:name="_Toc130396902"/>
      <w:bookmarkStart w:id="6065" w:name="_Toc130397422"/>
      <w:bookmarkStart w:id="6066" w:name="_Toc137557029"/>
      <w:bookmarkStart w:id="6067" w:name="_Toc138861306"/>
      <w:bookmarkStart w:id="6068" w:name="_Toc145532249"/>
      <w:bookmarkStart w:id="6069" w:name="_Toc163218299"/>
      <w:bookmarkStart w:id="6070" w:name="_Toc176701249"/>
      <w:r w:rsidRPr="00BE5108">
        <w:rPr>
          <w:rFonts w:eastAsiaTheme="minorEastAsia"/>
        </w:rPr>
        <w:t>7.7.2</w:t>
      </w:r>
      <w:r w:rsidRPr="00BE5108">
        <w:rPr>
          <w:rFonts w:eastAsiaTheme="minorEastAsia"/>
        </w:rPr>
        <w:tab/>
        <w:t>Minimum requirement</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6071" w:name="_Toc73963015"/>
      <w:bookmarkStart w:id="6072" w:name="_Toc75260192"/>
      <w:bookmarkStart w:id="6073" w:name="_Toc75275734"/>
      <w:bookmarkStart w:id="6074" w:name="_Toc75276245"/>
      <w:bookmarkStart w:id="6075" w:name="_Toc76541744"/>
      <w:bookmarkStart w:id="6076" w:name="_Toc82437513"/>
      <w:bookmarkStart w:id="6077" w:name="_Toc89944879"/>
      <w:bookmarkStart w:id="6078" w:name="_Toc98753897"/>
      <w:bookmarkStart w:id="6079" w:name="_Toc106180883"/>
      <w:bookmarkStart w:id="6080" w:name="_Toc114150928"/>
      <w:bookmarkStart w:id="6081" w:name="_Toc124151331"/>
      <w:bookmarkStart w:id="6082" w:name="_Toc124151851"/>
      <w:bookmarkStart w:id="6083" w:name="_Toc124152371"/>
      <w:bookmarkStart w:id="6084" w:name="_Toc130396903"/>
      <w:bookmarkStart w:id="6085" w:name="_Toc130397423"/>
      <w:bookmarkStart w:id="6086" w:name="_Toc137557030"/>
      <w:bookmarkStart w:id="6087" w:name="_Toc138861307"/>
      <w:bookmarkStart w:id="6088" w:name="_Toc145532250"/>
      <w:bookmarkStart w:id="6089" w:name="_Toc163218300"/>
      <w:bookmarkStart w:id="6090" w:name="_Toc176701250"/>
      <w:r w:rsidRPr="00BE5108">
        <w:rPr>
          <w:rFonts w:eastAsiaTheme="minorEastAsia"/>
        </w:rPr>
        <w:lastRenderedPageBreak/>
        <w:t>7.7.3</w:t>
      </w:r>
      <w:r w:rsidRPr="00BE5108">
        <w:rPr>
          <w:rFonts w:eastAsiaTheme="minorEastAsia"/>
        </w:rPr>
        <w:tab/>
        <w:t>Test purpose</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6091" w:name="_Toc73963016"/>
      <w:bookmarkStart w:id="6092" w:name="_Toc75260193"/>
      <w:bookmarkStart w:id="6093" w:name="_Toc75275735"/>
      <w:bookmarkStart w:id="6094" w:name="_Toc75276246"/>
      <w:bookmarkStart w:id="6095" w:name="_Toc76541745"/>
      <w:bookmarkStart w:id="6096" w:name="_Toc82437514"/>
      <w:bookmarkStart w:id="6097" w:name="_Toc89944880"/>
      <w:bookmarkStart w:id="6098" w:name="_Toc98753898"/>
      <w:bookmarkStart w:id="6099" w:name="_Toc106180884"/>
      <w:bookmarkStart w:id="6100" w:name="_Toc114150929"/>
      <w:bookmarkStart w:id="6101" w:name="_Toc124151332"/>
      <w:bookmarkStart w:id="6102" w:name="_Toc124151852"/>
      <w:bookmarkStart w:id="6103" w:name="_Toc124152372"/>
      <w:bookmarkStart w:id="6104" w:name="_Toc130396904"/>
      <w:bookmarkStart w:id="6105" w:name="_Toc130397424"/>
      <w:bookmarkStart w:id="6106" w:name="_Toc137557031"/>
      <w:bookmarkStart w:id="6107" w:name="_Toc138861308"/>
      <w:bookmarkStart w:id="6108" w:name="_Toc145532251"/>
      <w:bookmarkStart w:id="6109" w:name="_Toc163218301"/>
      <w:bookmarkStart w:id="6110" w:name="_Toc176701251"/>
      <w:r w:rsidRPr="00BE5108">
        <w:rPr>
          <w:rFonts w:eastAsiaTheme="minorEastAsia"/>
        </w:rPr>
        <w:t>7.7.4</w:t>
      </w:r>
      <w:r w:rsidRPr="00BE5108">
        <w:rPr>
          <w:rFonts w:eastAsiaTheme="minorEastAsia"/>
        </w:rPr>
        <w:tab/>
        <w:t>Method of test</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2B39855E" w14:textId="77777777" w:rsidR="00C87888" w:rsidRPr="00BE5108" w:rsidRDefault="00C87888" w:rsidP="00C87888">
      <w:pPr>
        <w:pStyle w:val="Heading4"/>
        <w:rPr>
          <w:rFonts w:eastAsiaTheme="minorEastAsia"/>
        </w:rPr>
      </w:pPr>
      <w:bookmarkStart w:id="6111" w:name="_Toc73963017"/>
      <w:bookmarkStart w:id="6112" w:name="_Toc75260194"/>
      <w:bookmarkStart w:id="6113" w:name="_Toc75275736"/>
      <w:bookmarkStart w:id="6114" w:name="_Toc75276247"/>
      <w:bookmarkStart w:id="6115" w:name="_Toc76541746"/>
      <w:bookmarkStart w:id="6116" w:name="_Toc82437515"/>
      <w:bookmarkStart w:id="6117" w:name="_Toc89944881"/>
      <w:bookmarkStart w:id="6118" w:name="_Toc98753899"/>
      <w:bookmarkStart w:id="6119" w:name="_Toc106180885"/>
      <w:bookmarkStart w:id="6120" w:name="_Toc114150930"/>
      <w:bookmarkStart w:id="6121" w:name="_Toc124151333"/>
      <w:bookmarkStart w:id="6122" w:name="_Toc124151853"/>
      <w:bookmarkStart w:id="6123" w:name="_Toc124152373"/>
      <w:bookmarkStart w:id="6124" w:name="_Toc130396905"/>
      <w:bookmarkStart w:id="6125" w:name="_Toc130397425"/>
      <w:bookmarkStart w:id="6126" w:name="_Toc137557032"/>
      <w:bookmarkStart w:id="6127" w:name="_Toc138861309"/>
      <w:bookmarkStart w:id="6128" w:name="_Toc145532252"/>
      <w:bookmarkStart w:id="6129" w:name="_Toc163218302"/>
      <w:bookmarkStart w:id="6130" w:name="_Toc176701252"/>
      <w:r w:rsidRPr="00BE5108">
        <w:rPr>
          <w:rFonts w:eastAsiaTheme="minorEastAsia"/>
        </w:rPr>
        <w:t>7.7.4.1</w:t>
      </w:r>
      <w:r w:rsidRPr="00BE5108">
        <w:rPr>
          <w:rFonts w:eastAsiaTheme="minorEastAsia"/>
        </w:rPr>
        <w:tab/>
        <w:t>Initial conditions</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6131" w:name="_Toc73963018"/>
      <w:bookmarkStart w:id="6132" w:name="_Toc75260195"/>
      <w:bookmarkStart w:id="6133" w:name="_Toc75275737"/>
      <w:bookmarkStart w:id="6134" w:name="_Toc75276248"/>
      <w:bookmarkStart w:id="6135" w:name="_Toc76541747"/>
      <w:bookmarkStart w:id="6136" w:name="_Toc82437516"/>
      <w:bookmarkStart w:id="6137" w:name="_Toc89944882"/>
      <w:bookmarkStart w:id="6138" w:name="_Toc98753900"/>
      <w:bookmarkStart w:id="6139" w:name="_Toc106180886"/>
      <w:bookmarkStart w:id="6140" w:name="_Toc114150931"/>
      <w:bookmarkStart w:id="6141" w:name="_Toc124151334"/>
      <w:bookmarkStart w:id="6142" w:name="_Toc124151854"/>
      <w:bookmarkStart w:id="6143" w:name="_Toc124152374"/>
      <w:bookmarkStart w:id="6144" w:name="_Toc130396906"/>
      <w:bookmarkStart w:id="6145" w:name="_Toc130397426"/>
      <w:bookmarkStart w:id="6146" w:name="_Toc137557033"/>
      <w:bookmarkStart w:id="6147" w:name="_Toc138861310"/>
      <w:bookmarkStart w:id="6148" w:name="_Toc145532253"/>
      <w:bookmarkStart w:id="6149" w:name="_Toc163218303"/>
      <w:bookmarkStart w:id="6150" w:name="_Toc176701253"/>
      <w:r w:rsidRPr="00BE5108">
        <w:rPr>
          <w:rFonts w:eastAsiaTheme="minorEastAsia"/>
        </w:rPr>
        <w:t>7.7.4.2</w:t>
      </w:r>
      <w:r w:rsidRPr="00BE5108">
        <w:rPr>
          <w:rFonts w:eastAsiaTheme="minorEastAsia"/>
        </w:rPr>
        <w:tab/>
        <w:t>Procedure</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4BE685EF" w14:textId="77777777" w:rsidR="0008007A" w:rsidRPr="00BE5108" w:rsidRDefault="0008007A" w:rsidP="0008007A">
      <w:r w:rsidRPr="00BE5108">
        <w:t xml:space="preserve">For </w:t>
      </w:r>
      <w:r w:rsidRPr="00BE5108">
        <w:rPr>
          <w:rFonts w:hint="eastAsia"/>
          <w:i/>
          <w:lang w:eastAsia="zh-CN"/>
        </w:rPr>
        <w:t>IAB</w:t>
      </w:r>
      <w:r w:rsidRPr="00BE5108">
        <w:rPr>
          <w:i/>
        </w:rPr>
        <w:t xml:space="preserve"> type 1-H</w:t>
      </w:r>
      <w:r w:rsidRPr="00BE5108">
        <w:t xml:space="preserve"> the procedure is repeated until all </w:t>
      </w:r>
      <w:r w:rsidRPr="00BE5108">
        <w:rPr>
          <w:i/>
        </w:rPr>
        <w:t>TAB connectors</w:t>
      </w:r>
      <w:r w:rsidRPr="00BE5108">
        <w:t xml:space="preserve"> necessary to demonstrate conformance have been tested; see clause 7.1.</w:t>
      </w:r>
      <w:r>
        <w:t xml:space="preserve"> If IAB simultaneous reception is declared to be supported (see</w:t>
      </w:r>
      <w:r w:rsidRPr="0010610E">
        <w:rPr>
          <w:rFonts w:cs="Arial"/>
          <w:szCs w:val="18"/>
        </w:rPr>
        <w:t xml:space="preserve"> </w:t>
      </w:r>
      <w:r>
        <w:rPr>
          <w:rFonts w:cs="Arial"/>
          <w:szCs w:val="18"/>
        </w:rPr>
        <w:t>D.IAB-2</w:t>
      </w:r>
      <w:r>
        <w:t xml:space="preserve"> in table 4.6-1), connector(s) for IAB-MT and IAB-DU may be tested one at a time or may be tested in parallel as shown in annex D.2.6. </w:t>
      </w:r>
    </w:p>
    <w:p w14:paraId="65ACF5BE" w14:textId="77777777" w:rsidR="0008007A" w:rsidRPr="00BE5108" w:rsidRDefault="0008007A" w:rsidP="0008007A">
      <w:pPr>
        <w:pStyle w:val="B1"/>
      </w:pPr>
      <w:r w:rsidRPr="00BE5108">
        <w:t>1)</w:t>
      </w:r>
      <w:r w:rsidRPr="00BE5108">
        <w:tab/>
        <w:t>Connect the connector under test to measurement equipment as shown in annex D.2.6 for</w:t>
      </w:r>
      <w:r w:rsidRPr="00BE5108">
        <w:rPr>
          <w:i/>
        </w:rPr>
        <w:t xml:space="preserve"> </w:t>
      </w:r>
      <w:r w:rsidRPr="00BE5108">
        <w:rPr>
          <w:rFonts w:hint="eastAsia"/>
          <w:i/>
          <w:lang w:eastAsia="zh-CN"/>
        </w:rPr>
        <w:t>IAB</w:t>
      </w:r>
      <w:r w:rsidRPr="00BE5108">
        <w:rPr>
          <w:i/>
        </w:rPr>
        <w:t xml:space="preserve"> type 1-H</w:t>
      </w:r>
      <w:r w:rsidRPr="00BE5108">
        <w:t xml:space="preserve">. </w:t>
      </w:r>
      <w:r>
        <w:t xml:space="preserve">All connectors not under test shall be terminated.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6151" w:name="_Toc75260196"/>
      <w:bookmarkStart w:id="6152" w:name="_Toc75275738"/>
      <w:bookmarkStart w:id="6153" w:name="_Toc75276249"/>
      <w:bookmarkStart w:id="6154" w:name="_Toc76541748"/>
      <w:bookmarkStart w:id="6155" w:name="_Toc82437517"/>
      <w:bookmarkStart w:id="6156" w:name="_Toc89944883"/>
      <w:bookmarkStart w:id="6157" w:name="_Toc98753901"/>
      <w:bookmarkStart w:id="6158" w:name="_Toc106180887"/>
      <w:bookmarkStart w:id="6159" w:name="_Toc114150932"/>
      <w:bookmarkStart w:id="6160" w:name="_Toc124151335"/>
      <w:bookmarkStart w:id="6161" w:name="_Toc124151855"/>
      <w:bookmarkStart w:id="6162" w:name="_Toc124152375"/>
      <w:bookmarkStart w:id="6163" w:name="_Toc130396907"/>
      <w:bookmarkStart w:id="6164" w:name="_Toc130397427"/>
      <w:bookmarkStart w:id="6165" w:name="_Toc137557034"/>
      <w:bookmarkStart w:id="6166" w:name="_Toc138861311"/>
      <w:bookmarkStart w:id="6167" w:name="_Toc145532254"/>
      <w:bookmarkStart w:id="6168" w:name="_Toc163218304"/>
      <w:bookmarkStart w:id="6169" w:name="_Toc176701254"/>
      <w:bookmarkStart w:id="6170" w:name="_Toc73963019"/>
      <w:r w:rsidRPr="00BE5108">
        <w:rPr>
          <w:rFonts w:eastAsiaTheme="minorEastAsia"/>
        </w:rPr>
        <w:t>7.7.5</w:t>
      </w:r>
      <w:r w:rsidRPr="00BE5108">
        <w:rPr>
          <w:rFonts w:eastAsiaTheme="minorEastAsia"/>
        </w:rPr>
        <w:tab/>
        <w:t>Test requirements</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r w:rsidRPr="00BE5108">
        <w:rPr>
          <w:rFonts w:eastAsia="SimSun" w:hint="eastAsia"/>
          <w:lang w:eastAsia="zh-CN"/>
        </w:rPr>
        <w:t xml:space="preserve"> </w:t>
      </w:r>
      <w:bookmarkEnd w:id="6170"/>
    </w:p>
    <w:p w14:paraId="14E5E928" w14:textId="77777777" w:rsidR="00C87888" w:rsidRPr="00BE5108" w:rsidRDefault="00C87888" w:rsidP="00431A0C">
      <w:pPr>
        <w:pStyle w:val="Heading4"/>
        <w:rPr>
          <w:rFonts w:eastAsiaTheme="minorEastAsia"/>
          <w:i/>
          <w:iCs/>
        </w:rPr>
      </w:pPr>
      <w:bookmarkStart w:id="6171" w:name="_Toc73963020"/>
      <w:bookmarkStart w:id="6172" w:name="_Toc75260197"/>
      <w:bookmarkStart w:id="6173" w:name="_Toc75275739"/>
      <w:bookmarkStart w:id="6174" w:name="_Toc75276250"/>
      <w:bookmarkStart w:id="6175" w:name="_Toc76541749"/>
      <w:bookmarkStart w:id="6176" w:name="_Toc82437518"/>
      <w:bookmarkStart w:id="6177" w:name="_Toc89944884"/>
      <w:bookmarkStart w:id="6178" w:name="_Toc98753902"/>
      <w:bookmarkStart w:id="6179" w:name="_Toc106180888"/>
      <w:bookmarkStart w:id="6180" w:name="_Toc114150933"/>
      <w:bookmarkStart w:id="6181" w:name="_Toc124151336"/>
      <w:bookmarkStart w:id="6182" w:name="_Toc124151856"/>
      <w:bookmarkStart w:id="6183" w:name="_Toc124152376"/>
      <w:bookmarkStart w:id="6184" w:name="_Toc130396908"/>
      <w:bookmarkStart w:id="6185" w:name="_Toc130397428"/>
      <w:bookmarkStart w:id="6186" w:name="_Toc137557035"/>
      <w:bookmarkStart w:id="6187" w:name="_Toc138861312"/>
      <w:bookmarkStart w:id="6188" w:name="_Toc145532255"/>
      <w:bookmarkStart w:id="6189" w:name="_Toc163218305"/>
      <w:bookmarkStart w:id="6190" w:name="_Toc176701255"/>
      <w:bookmarkStart w:id="6191"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bookmarkEnd w:id="6191"/>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lastRenderedPageBreak/>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687806C8" w14:textId="77777777" w:rsidR="00D4572D" w:rsidRDefault="00D4572D" w:rsidP="00D4572D">
      <w:pPr>
        <w:pStyle w:val="TH"/>
        <w:rPr>
          <w:rFonts w:eastAsiaTheme="minorEastAsia"/>
        </w:rPr>
      </w:pPr>
      <w:r>
        <w:rPr>
          <w:rFonts w:eastAsiaTheme="minorEastAsia"/>
        </w:rPr>
        <w:lastRenderedPageBreak/>
        <w:t>Table 7.7.5</w:t>
      </w:r>
      <w:r>
        <w:rPr>
          <w:rFonts w:eastAsia="SimSun" w:hint="eastAsia"/>
          <w:lang w:eastAsia="zh-CN"/>
        </w:rPr>
        <w:t>.1</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D4572D" w14:paraId="5F6D4252" w14:textId="77777777" w:rsidTr="00F95B14">
        <w:trPr>
          <w:cantSplit/>
          <w:jc w:val="center"/>
        </w:trPr>
        <w:tc>
          <w:tcPr>
            <w:tcW w:w="3296" w:type="dxa"/>
            <w:tcBorders>
              <w:bottom w:val="single" w:sz="4" w:space="0" w:color="auto"/>
            </w:tcBorders>
            <w:shd w:val="clear" w:color="auto" w:fill="auto"/>
          </w:tcPr>
          <w:p w14:paraId="5FA904FD" w14:textId="77777777" w:rsidR="00D4572D" w:rsidRDefault="00D4572D" w:rsidP="00F95B14">
            <w:pPr>
              <w:pStyle w:val="TAH"/>
              <w:rPr>
                <w:rFonts w:eastAsiaTheme="minorEastAsia" w:cs="Arial"/>
              </w:rPr>
            </w:pPr>
            <w:r>
              <w:rPr>
                <w:rFonts w:eastAsia="SimSun" w:cs="Arial" w:hint="eastAsia"/>
                <w:i/>
                <w:lang w:eastAsia="zh-CN"/>
              </w:rPr>
              <w:t>IAB-DU</w:t>
            </w:r>
            <w:r>
              <w:rPr>
                <w:rFonts w:eastAsiaTheme="minorEastAsia" w:cs="Arial"/>
                <w:i/>
              </w:rPr>
              <w:t xml:space="preserve"> channel bandwidth</w:t>
            </w:r>
            <w:r>
              <w:rPr>
                <w:rFonts w:eastAsiaTheme="minorEastAsia" w:cs="Arial"/>
              </w:rPr>
              <w:t xml:space="preserve"> of the lowest/highest carrier received (MHz)</w:t>
            </w:r>
          </w:p>
        </w:tc>
        <w:tc>
          <w:tcPr>
            <w:tcW w:w="4414" w:type="dxa"/>
          </w:tcPr>
          <w:p w14:paraId="7231520C" w14:textId="77777777" w:rsidR="00D4572D" w:rsidRDefault="00D4572D" w:rsidP="00F95B14">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lang w:eastAsia="zh-CN"/>
              </w:rPr>
              <w:t>IAB-DU</w:t>
            </w:r>
            <w:r>
              <w:rPr>
                <w:rFonts w:eastAsiaTheme="minorEastAsia" w:cs="Arial"/>
                <w:i/>
              </w:rPr>
              <w:t xml:space="preserve"> RF Bandwidth edge</w:t>
            </w:r>
            <w:r>
              <w:rPr>
                <w:rFonts w:eastAsiaTheme="minorEastAsia" w:cs="Arial"/>
              </w:rPr>
              <w:t xml:space="preserve"> (MHz)</w:t>
            </w:r>
          </w:p>
        </w:tc>
        <w:tc>
          <w:tcPr>
            <w:tcW w:w="1921" w:type="dxa"/>
          </w:tcPr>
          <w:p w14:paraId="69258507" w14:textId="77777777" w:rsidR="00D4572D" w:rsidRDefault="00D4572D" w:rsidP="00F95B14">
            <w:pPr>
              <w:pStyle w:val="TAH"/>
              <w:rPr>
                <w:rFonts w:eastAsiaTheme="minorEastAsia" w:cs="Arial"/>
              </w:rPr>
            </w:pPr>
            <w:r>
              <w:rPr>
                <w:rFonts w:eastAsiaTheme="minorEastAsia" w:cs="Arial"/>
              </w:rPr>
              <w:t>Type of interfering signal (Note 3)</w:t>
            </w:r>
          </w:p>
        </w:tc>
      </w:tr>
      <w:tr w:rsidR="00D4572D" w14:paraId="0EC4A774" w14:textId="77777777" w:rsidTr="00F95B14">
        <w:trPr>
          <w:cantSplit/>
          <w:jc w:val="center"/>
        </w:trPr>
        <w:tc>
          <w:tcPr>
            <w:tcW w:w="3296" w:type="dxa"/>
            <w:tcBorders>
              <w:bottom w:val="nil"/>
            </w:tcBorders>
            <w:shd w:val="clear" w:color="auto" w:fill="auto"/>
          </w:tcPr>
          <w:p w14:paraId="7D962963" w14:textId="77777777" w:rsidR="00D4572D" w:rsidRDefault="00D4572D" w:rsidP="00F95B14">
            <w:pPr>
              <w:pStyle w:val="TAC"/>
              <w:rPr>
                <w:rFonts w:eastAsiaTheme="minorEastAsia"/>
              </w:rPr>
            </w:pPr>
            <w:r>
              <w:rPr>
                <w:rFonts w:eastAsiaTheme="minorEastAsia" w:cs="Arial"/>
              </w:rPr>
              <w:t>10</w:t>
            </w:r>
          </w:p>
        </w:tc>
        <w:tc>
          <w:tcPr>
            <w:tcW w:w="4414" w:type="dxa"/>
          </w:tcPr>
          <w:p w14:paraId="04BEC6DC" w14:textId="77777777" w:rsidR="00D4572D" w:rsidRDefault="00D4572D" w:rsidP="00F95B14">
            <w:pPr>
              <w:pStyle w:val="TAC"/>
              <w:rPr>
                <w:rFonts w:eastAsiaTheme="minorEastAsia" w:cs="Arial"/>
              </w:rPr>
            </w:pPr>
            <w:r>
              <w:rPr>
                <w:rFonts w:eastAsiaTheme="minorEastAsia" w:cs="Arial"/>
              </w:rPr>
              <w:t>±7.465</w:t>
            </w:r>
          </w:p>
        </w:tc>
        <w:tc>
          <w:tcPr>
            <w:tcW w:w="1921" w:type="dxa"/>
          </w:tcPr>
          <w:p w14:paraId="25DF9E32" w14:textId="77777777" w:rsidR="00D4572D" w:rsidRDefault="00D4572D" w:rsidP="00F95B14">
            <w:pPr>
              <w:pStyle w:val="TAC"/>
              <w:rPr>
                <w:rFonts w:eastAsiaTheme="minorEastAsia" w:cs="Arial"/>
              </w:rPr>
            </w:pPr>
            <w:r>
              <w:rPr>
                <w:rFonts w:eastAsiaTheme="minorEastAsia" w:cs="Arial"/>
              </w:rPr>
              <w:t>CW</w:t>
            </w:r>
          </w:p>
        </w:tc>
      </w:tr>
      <w:tr w:rsidR="00D4572D" w14:paraId="64E89A72" w14:textId="77777777" w:rsidTr="00F95B14">
        <w:trPr>
          <w:cantSplit/>
          <w:jc w:val="center"/>
        </w:trPr>
        <w:tc>
          <w:tcPr>
            <w:tcW w:w="3296" w:type="dxa"/>
            <w:tcBorders>
              <w:top w:val="nil"/>
              <w:bottom w:val="single" w:sz="4" w:space="0" w:color="auto"/>
            </w:tcBorders>
            <w:shd w:val="clear" w:color="auto" w:fill="auto"/>
          </w:tcPr>
          <w:p w14:paraId="2958C4F7" w14:textId="77777777" w:rsidR="00D4572D" w:rsidRDefault="00D4572D" w:rsidP="00F95B14">
            <w:pPr>
              <w:pStyle w:val="TAC"/>
              <w:rPr>
                <w:rFonts w:eastAsiaTheme="minorEastAsia"/>
              </w:rPr>
            </w:pPr>
          </w:p>
        </w:tc>
        <w:tc>
          <w:tcPr>
            <w:tcW w:w="4414" w:type="dxa"/>
          </w:tcPr>
          <w:p w14:paraId="4D88F792" w14:textId="77777777" w:rsidR="00D4572D" w:rsidRDefault="00D4572D" w:rsidP="00F95B14">
            <w:pPr>
              <w:pStyle w:val="TAC"/>
              <w:rPr>
                <w:rFonts w:eastAsiaTheme="minorEastAsia" w:cs="Arial"/>
              </w:rPr>
            </w:pPr>
            <w:r>
              <w:rPr>
                <w:rFonts w:eastAsiaTheme="minorEastAsia" w:cs="Arial"/>
              </w:rPr>
              <w:t>±17.5</w:t>
            </w:r>
          </w:p>
        </w:tc>
        <w:tc>
          <w:tcPr>
            <w:tcW w:w="1921" w:type="dxa"/>
          </w:tcPr>
          <w:p w14:paraId="1A8E6C97" w14:textId="77777777" w:rsidR="00D4572D" w:rsidRDefault="00D4572D"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D4572D" w14:paraId="4035E9E8" w14:textId="77777777" w:rsidTr="00F95B14">
        <w:trPr>
          <w:cantSplit/>
          <w:jc w:val="center"/>
        </w:trPr>
        <w:tc>
          <w:tcPr>
            <w:tcW w:w="3296" w:type="dxa"/>
            <w:tcBorders>
              <w:bottom w:val="nil"/>
            </w:tcBorders>
            <w:shd w:val="clear" w:color="auto" w:fill="auto"/>
          </w:tcPr>
          <w:p w14:paraId="4A79ED17" w14:textId="77777777" w:rsidR="00D4572D" w:rsidRDefault="00D4572D" w:rsidP="00F95B14">
            <w:pPr>
              <w:pStyle w:val="TAC"/>
              <w:rPr>
                <w:rFonts w:eastAsiaTheme="minorEastAsia"/>
              </w:rPr>
            </w:pPr>
            <w:r>
              <w:rPr>
                <w:rFonts w:eastAsiaTheme="minorEastAsia" w:cs="Arial"/>
              </w:rPr>
              <w:t>15</w:t>
            </w:r>
          </w:p>
        </w:tc>
        <w:tc>
          <w:tcPr>
            <w:tcW w:w="4414" w:type="dxa"/>
          </w:tcPr>
          <w:p w14:paraId="428977DA" w14:textId="77777777" w:rsidR="00D4572D" w:rsidRDefault="00D4572D" w:rsidP="00F95B14">
            <w:pPr>
              <w:pStyle w:val="TAC"/>
              <w:rPr>
                <w:rFonts w:eastAsiaTheme="minorEastAsia" w:cs="Arial"/>
              </w:rPr>
            </w:pPr>
            <w:r>
              <w:rPr>
                <w:rFonts w:eastAsiaTheme="minorEastAsia" w:cs="Arial"/>
              </w:rPr>
              <w:t>±7.43</w:t>
            </w:r>
          </w:p>
        </w:tc>
        <w:tc>
          <w:tcPr>
            <w:tcW w:w="1921" w:type="dxa"/>
          </w:tcPr>
          <w:p w14:paraId="2EC7C0A3" w14:textId="77777777" w:rsidR="00D4572D" w:rsidRDefault="00D4572D" w:rsidP="00F95B14">
            <w:pPr>
              <w:pStyle w:val="TAC"/>
              <w:rPr>
                <w:rFonts w:eastAsiaTheme="minorEastAsia" w:cs="Arial"/>
              </w:rPr>
            </w:pPr>
            <w:r>
              <w:rPr>
                <w:rFonts w:eastAsiaTheme="minorEastAsia" w:cs="Arial"/>
              </w:rPr>
              <w:t>CW</w:t>
            </w:r>
          </w:p>
        </w:tc>
      </w:tr>
      <w:tr w:rsidR="00D4572D" w14:paraId="6F9F7096" w14:textId="77777777" w:rsidTr="00F95B14">
        <w:trPr>
          <w:cantSplit/>
          <w:jc w:val="center"/>
        </w:trPr>
        <w:tc>
          <w:tcPr>
            <w:tcW w:w="3296" w:type="dxa"/>
            <w:tcBorders>
              <w:top w:val="nil"/>
              <w:bottom w:val="single" w:sz="4" w:space="0" w:color="auto"/>
            </w:tcBorders>
            <w:shd w:val="clear" w:color="auto" w:fill="auto"/>
          </w:tcPr>
          <w:p w14:paraId="6F5B4810" w14:textId="77777777" w:rsidR="00D4572D" w:rsidRDefault="00D4572D" w:rsidP="00F95B14">
            <w:pPr>
              <w:pStyle w:val="TAC"/>
              <w:rPr>
                <w:rFonts w:eastAsiaTheme="minorEastAsia"/>
              </w:rPr>
            </w:pPr>
          </w:p>
        </w:tc>
        <w:tc>
          <w:tcPr>
            <w:tcW w:w="4414" w:type="dxa"/>
          </w:tcPr>
          <w:p w14:paraId="1BE88567" w14:textId="77777777" w:rsidR="00D4572D" w:rsidRDefault="00D4572D" w:rsidP="00F95B14">
            <w:pPr>
              <w:pStyle w:val="TAC"/>
              <w:rPr>
                <w:rFonts w:eastAsiaTheme="minorEastAsia" w:cs="Arial"/>
              </w:rPr>
            </w:pPr>
            <w:r>
              <w:rPr>
                <w:rFonts w:eastAsiaTheme="minorEastAsia" w:cs="Arial"/>
              </w:rPr>
              <w:t>±17.5</w:t>
            </w:r>
          </w:p>
        </w:tc>
        <w:tc>
          <w:tcPr>
            <w:tcW w:w="1921" w:type="dxa"/>
          </w:tcPr>
          <w:p w14:paraId="42526FFF" w14:textId="77777777" w:rsidR="00D4572D" w:rsidRDefault="00D4572D"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D4572D" w14:paraId="74F43EC3" w14:textId="77777777" w:rsidTr="00F95B14">
        <w:trPr>
          <w:cantSplit/>
          <w:jc w:val="center"/>
        </w:trPr>
        <w:tc>
          <w:tcPr>
            <w:tcW w:w="3296" w:type="dxa"/>
            <w:tcBorders>
              <w:bottom w:val="nil"/>
            </w:tcBorders>
            <w:shd w:val="clear" w:color="auto" w:fill="auto"/>
          </w:tcPr>
          <w:p w14:paraId="52AF1A5C" w14:textId="77777777" w:rsidR="00D4572D" w:rsidRDefault="00D4572D" w:rsidP="00F95B14">
            <w:pPr>
              <w:pStyle w:val="TAC"/>
              <w:rPr>
                <w:rFonts w:eastAsiaTheme="minorEastAsia"/>
              </w:rPr>
            </w:pPr>
            <w:r>
              <w:rPr>
                <w:rFonts w:eastAsiaTheme="minorEastAsia" w:cs="Arial"/>
              </w:rPr>
              <w:t>20</w:t>
            </w:r>
          </w:p>
        </w:tc>
        <w:tc>
          <w:tcPr>
            <w:tcW w:w="4414" w:type="dxa"/>
          </w:tcPr>
          <w:p w14:paraId="22931C9B" w14:textId="77777777" w:rsidR="00D4572D" w:rsidRDefault="00D4572D" w:rsidP="00F95B14">
            <w:pPr>
              <w:pStyle w:val="TAC"/>
              <w:rPr>
                <w:rFonts w:eastAsiaTheme="minorEastAsia" w:cs="Arial"/>
              </w:rPr>
            </w:pPr>
            <w:r>
              <w:rPr>
                <w:rFonts w:eastAsiaTheme="minorEastAsia" w:cs="Arial"/>
              </w:rPr>
              <w:t>±7.395</w:t>
            </w:r>
          </w:p>
        </w:tc>
        <w:tc>
          <w:tcPr>
            <w:tcW w:w="1921" w:type="dxa"/>
          </w:tcPr>
          <w:p w14:paraId="00BD3058" w14:textId="77777777" w:rsidR="00D4572D" w:rsidRDefault="00D4572D" w:rsidP="00F95B14">
            <w:pPr>
              <w:pStyle w:val="TAC"/>
              <w:rPr>
                <w:rFonts w:eastAsiaTheme="minorEastAsia" w:cs="Arial"/>
              </w:rPr>
            </w:pPr>
            <w:r>
              <w:rPr>
                <w:rFonts w:eastAsiaTheme="minorEastAsia" w:cs="Arial"/>
              </w:rPr>
              <w:t>CW</w:t>
            </w:r>
          </w:p>
        </w:tc>
      </w:tr>
      <w:tr w:rsidR="00D4572D" w14:paraId="7192CE16" w14:textId="77777777" w:rsidTr="00F95B14">
        <w:trPr>
          <w:cantSplit/>
          <w:jc w:val="center"/>
        </w:trPr>
        <w:tc>
          <w:tcPr>
            <w:tcW w:w="3296" w:type="dxa"/>
            <w:tcBorders>
              <w:top w:val="nil"/>
              <w:bottom w:val="single" w:sz="4" w:space="0" w:color="auto"/>
            </w:tcBorders>
            <w:shd w:val="clear" w:color="auto" w:fill="auto"/>
          </w:tcPr>
          <w:p w14:paraId="5918B1C8" w14:textId="77777777" w:rsidR="00D4572D" w:rsidRDefault="00D4572D" w:rsidP="00F95B14">
            <w:pPr>
              <w:pStyle w:val="TAC"/>
              <w:rPr>
                <w:rFonts w:eastAsiaTheme="minorEastAsia"/>
              </w:rPr>
            </w:pPr>
          </w:p>
        </w:tc>
        <w:tc>
          <w:tcPr>
            <w:tcW w:w="4414" w:type="dxa"/>
          </w:tcPr>
          <w:p w14:paraId="23691D1A" w14:textId="77777777" w:rsidR="00D4572D" w:rsidRDefault="00D4572D" w:rsidP="00F95B14">
            <w:pPr>
              <w:pStyle w:val="TAC"/>
              <w:rPr>
                <w:rFonts w:eastAsiaTheme="minorEastAsia" w:cs="Arial"/>
              </w:rPr>
            </w:pPr>
            <w:r>
              <w:rPr>
                <w:rFonts w:eastAsiaTheme="minorEastAsia" w:cs="Arial"/>
              </w:rPr>
              <w:t>±17.5</w:t>
            </w:r>
          </w:p>
        </w:tc>
        <w:tc>
          <w:tcPr>
            <w:tcW w:w="1921" w:type="dxa"/>
          </w:tcPr>
          <w:p w14:paraId="128E20F3" w14:textId="77777777" w:rsidR="00D4572D" w:rsidRDefault="00D4572D"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D4572D" w14:paraId="391146B5" w14:textId="77777777" w:rsidTr="00F95B14">
        <w:trPr>
          <w:cantSplit/>
          <w:jc w:val="center"/>
        </w:trPr>
        <w:tc>
          <w:tcPr>
            <w:tcW w:w="3296" w:type="dxa"/>
            <w:tcBorders>
              <w:bottom w:val="nil"/>
            </w:tcBorders>
            <w:shd w:val="clear" w:color="auto" w:fill="auto"/>
          </w:tcPr>
          <w:p w14:paraId="27F90A98" w14:textId="77777777" w:rsidR="00D4572D" w:rsidRDefault="00D4572D" w:rsidP="00F95B14">
            <w:pPr>
              <w:pStyle w:val="TAC"/>
              <w:rPr>
                <w:rFonts w:eastAsiaTheme="minorEastAsia"/>
              </w:rPr>
            </w:pPr>
            <w:r>
              <w:rPr>
                <w:rFonts w:eastAsiaTheme="minorEastAsia" w:cs="Arial"/>
              </w:rPr>
              <w:t>25</w:t>
            </w:r>
          </w:p>
        </w:tc>
        <w:tc>
          <w:tcPr>
            <w:tcW w:w="4414" w:type="dxa"/>
          </w:tcPr>
          <w:p w14:paraId="18183294" w14:textId="77777777" w:rsidR="00D4572D" w:rsidRDefault="00D4572D" w:rsidP="00F95B14">
            <w:pPr>
              <w:pStyle w:val="TAC"/>
              <w:rPr>
                <w:rFonts w:eastAsiaTheme="minorEastAsia" w:cs="Arial"/>
              </w:rPr>
            </w:pPr>
            <w:r>
              <w:rPr>
                <w:rFonts w:eastAsiaTheme="minorEastAsia" w:cs="Arial"/>
              </w:rPr>
              <w:t>±7.465</w:t>
            </w:r>
          </w:p>
        </w:tc>
        <w:tc>
          <w:tcPr>
            <w:tcW w:w="1921" w:type="dxa"/>
          </w:tcPr>
          <w:p w14:paraId="73590492" w14:textId="77777777" w:rsidR="00D4572D" w:rsidRDefault="00D4572D" w:rsidP="00F95B14">
            <w:pPr>
              <w:pStyle w:val="TAC"/>
              <w:rPr>
                <w:rFonts w:eastAsiaTheme="minorEastAsia" w:cs="Arial"/>
              </w:rPr>
            </w:pPr>
            <w:r>
              <w:rPr>
                <w:rFonts w:eastAsiaTheme="minorEastAsia" w:cs="Arial"/>
              </w:rPr>
              <w:t>CW</w:t>
            </w:r>
          </w:p>
        </w:tc>
      </w:tr>
      <w:tr w:rsidR="00D4572D" w14:paraId="44EFF2EF" w14:textId="77777777" w:rsidTr="00F95B14">
        <w:trPr>
          <w:cantSplit/>
          <w:jc w:val="center"/>
        </w:trPr>
        <w:tc>
          <w:tcPr>
            <w:tcW w:w="3296" w:type="dxa"/>
            <w:tcBorders>
              <w:top w:val="nil"/>
              <w:bottom w:val="single" w:sz="4" w:space="0" w:color="auto"/>
            </w:tcBorders>
            <w:shd w:val="clear" w:color="auto" w:fill="auto"/>
          </w:tcPr>
          <w:p w14:paraId="66D2565B" w14:textId="77777777" w:rsidR="00D4572D" w:rsidRDefault="00D4572D" w:rsidP="00F95B14">
            <w:pPr>
              <w:pStyle w:val="TAC"/>
              <w:rPr>
                <w:rFonts w:eastAsiaTheme="minorEastAsia"/>
              </w:rPr>
            </w:pPr>
          </w:p>
        </w:tc>
        <w:tc>
          <w:tcPr>
            <w:tcW w:w="4414" w:type="dxa"/>
          </w:tcPr>
          <w:p w14:paraId="2E47E1A3" w14:textId="77777777" w:rsidR="00D4572D" w:rsidRDefault="00D4572D" w:rsidP="00F95B14">
            <w:pPr>
              <w:pStyle w:val="TAC"/>
              <w:rPr>
                <w:rFonts w:eastAsiaTheme="minorEastAsia" w:cs="Arial"/>
              </w:rPr>
            </w:pPr>
            <w:r>
              <w:rPr>
                <w:rFonts w:eastAsiaTheme="minorEastAsia" w:cs="Arial"/>
              </w:rPr>
              <w:t>±25</w:t>
            </w:r>
          </w:p>
        </w:tc>
        <w:tc>
          <w:tcPr>
            <w:tcW w:w="1921" w:type="dxa"/>
          </w:tcPr>
          <w:p w14:paraId="16A7F85E" w14:textId="77777777" w:rsidR="00D4572D" w:rsidRDefault="00D4572D" w:rsidP="00F95B14">
            <w:pPr>
              <w:pStyle w:val="TAC"/>
              <w:rPr>
                <w:rFonts w:eastAsiaTheme="minorEastAsia" w:cs="Arial"/>
              </w:rPr>
            </w:pPr>
            <w:r>
              <w:rPr>
                <w:rFonts w:eastAsiaTheme="minorEastAsia" w:cs="Arial"/>
              </w:rPr>
              <w:t xml:space="preserve">20MHz </w:t>
            </w:r>
            <w:r>
              <w:rPr>
                <w:rFonts w:eastAsiaTheme="minorEastAsia"/>
              </w:rPr>
              <w:t xml:space="preserve">DFT-s-OFDM </w:t>
            </w:r>
            <w:r>
              <w:rPr>
                <w:rFonts w:eastAsiaTheme="minorEastAsia" w:cs="Arial"/>
              </w:rPr>
              <w:t>NR signal</w:t>
            </w:r>
            <w:r>
              <w:rPr>
                <w:rFonts w:eastAsiaTheme="minorEastAsia"/>
              </w:rPr>
              <w:t>, (Note 2)</w:t>
            </w:r>
          </w:p>
        </w:tc>
      </w:tr>
      <w:tr w:rsidR="00D4572D" w14:paraId="6B15388F" w14:textId="77777777" w:rsidTr="00F95B14">
        <w:trPr>
          <w:cantSplit/>
          <w:jc w:val="center"/>
        </w:trPr>
        <w:tc>
          <w:tcPr>
            <w:tcW w:w="3296" w:type="dxa"/>
            <w:tcBorders>
              <w:bottom w:val="nil"/>
            </w:tcBorders>
            <w:shd w:val="clear" w:color="auto" w:fill="auto"/>
          </w:tcPr>
          <w:p w14:paraId="44478AEC" w14:textId="77777777" w:rsidR="00D4572D" w:rsidRDefault="00D4572D" w:rsidP="00F95B14">
            <w:pPr>
              <w:pStyle w:val="TAC"/>
              <w:rPr>
                <w:rFonts w:eastAsiaTheme="minorEastAsia"/>
              </w:rPr>
            </w:pPr>
            <w:r>
              <w:rPr>
                <w:rFonts w:eastAsiaTheme="minorEastAsia" w:cs="Arial"/>
              </w:rPr>
              <w:t>30</w:t>
            </w:r>
          </w:p>
        </w:tc>
        <w:tc>
          <w:tcPr>
            <w:tcW w:w="4414" w:type="dxa"/>
          </w:tcPr>
          <w:p w14:paraId="07A9603F" w14:textId="77777777" w:rsidR="00D4572D" w:rsidRDefault="00D4572D" w:rsidP="00F95B14">
            <w:pPr>
              <w:pStyle w:val="TAC"/>
              <w:rPr>
                <w:rFonts w:eastAsiaTheme="minorEastAsia" w:cs="Arial"/>
              </w:rPr>
            </w:pPr>
            <w:r>
              <w:rPr>
                <w:rFonts w:eastAsiaTheme="minorEastAsia" w:cs="Arial"/>
              </w:rPr>
              <w:t>±7.43</w:t>
            </w:r>
          </w:p>
        </w:tc>
        <w:tc>
          <w:tcPr>
            <w:tcW w:w="1921" w:type="dxa"/>
          </w:tcPr>
          <w:p w14:paraId="07DE0291" w14:textId="77777777" w:rsidR="00D4572D" w:rsidRDefault="00D4572D" w:rsidP="00F95B14">
            <w:pPr>
              <w:pStyle w:val="TAC"/>
              <w:rPr>
                <w:rFonts w:eastAsiaTheme="minorEastAsia" w:cs="Arial"/>
              </w:rPr>
            </w:pPr>
            <w:r>
              <w:rPr>
                <w:rFonts w:eastAsiaTheme="minorEastAsia" w:cs="Arial"/>
              </w:rPr>
              <w:t>CW</w:t>
            </w:r>
          </w:p>
        </w:tc>
      </w:tr>
      <w:tr w:rsidR="00D4572D" w14:paraId="6A006F3C" w14:textId="77777777" w:rsidTr="00F95B14">
        <w:trPr>
          <w:cantSplit/>
          <w:jc w:val="center"/>
        </w:trPr>
        <w:tc>
          <w:tcPr>
            <w:tcW w:w="3296" w:type="dxa"/>
            <w:tcBorders>
              <w:top w:val="nil"/>
              <w:bottom w:val="single" w:sz="4" w:space="0" w:color="auto"/>
            </w:tcBorders>
            <w:shd w:val="clear" w:color="auto" w:fill="auto"/>
          </w:tcPr>
          <w:p w14:paraId="2827B585" w14:textId="77777777" w:rsidR="00D4572D" w:rsidRDefault="00D4572D" w:rsidP="00F95B14">
            <w:pPr>
              <w:pStyle w:val="TAC"/>
              <w:rPr>
                <w:rFonts w:eastAsiaTheme="minorEastAsia"/>
              </w:rPr>
            </w:pPr>
          </w:p>
        </w:tc>
        <w:tc>
          <w:tcPr>
            <w:tcW w:w="4414" w:type="dxa"/>
          </w:tcPr>
          <w:p w14:paraId="166B74A1" w14:textId="77777777" w:rsidR="00D4572D" w:rsidRDefault="00D4572D" w:rsidP="00F95B14">
            <w:pPr>
              <w:pStyle w:val="TAC"/>
              <w:rPr>
                <w:rFonts w:eastAsiaTheme="minorEastAsia" w:cs="Arial"/>
              </w:rPr>
            </w:pPr>
            <w:r>
              <w:rPr>
                <w:rFonts w:eastAsiaTheme="minorEastAsia" w:cs="Arial"/>
              </w:rPr>
              <w:t>±25</w:t>
            </w:r>
          </w:p>
        </w:tc>
        <w:tc>
          <w:tcPr>
            <w:tcW w:w="1921" w:type="dxa"/>
          </w:tcPr>
          <w:p w14:paraId="3365F8A4"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215642D5" w14:textId="77777777" w:rsidTr="00F95B14">
        <w:trPr>
          <w:cantSplit/>
          <w:jc w:val="center"/>
        </w:trPr>
        <w:tc>
          <w:tcPr>
            <w:tcW w:w="3296" w:type="dxa"/>
            <w:tcBorders>
              <w:top w:val="single" w:sz="4" w:space="0" w:color="auto"/>
              <w:bottom w:val="nil"/>
            </w:tcBorders>
            <w:shd w:val="clear" w:color="auto" w:fill="auto"/>
          </w:tcPr>
          <w:p w14:paraId="2DB851D3" w14:textId="77777777" w:rsidR="00D4572D" w:rsidRDefault="00D4572D" w:rsidP="00F95B14">
            <w:pPr>
              <w:pStyle w:val="TAC"/>
              <w:rPr>
                <w:rFonts w:eastAsiaTheme="minorEastAsia"/>
                <w:lang w:val="en-US" w:eastAsia="zh-CN"/>
              </w:rPr>
            </w:pPr>
            <w:r>
              <w:rPr>
                <w:rFonts w:eastAsiaTheme="minorEastAsia" w:hint="eastAsia"/>
                <w:lang w:val="en-US" w:eastAsia="zh-CN"/>
              </w:rPr>
              <w:t>35</w:t>
            </w:r>
          </w:p>
        </w:tc>
        <w:tc>
          <w:tcPr>
            <w:tcW w:w="4414" w:type="dxa"/>
          </w:tcPr>
          <w:p w14:paraId="1327DD41" w14:textId="77777777" w:rsidR="00D4572D" w:rsidRDefault="00D4572D" w:rsidP="00F95B14">
            <w:pPr>
              <w:pStyle w:val="TAC"/>
              <w:rPr>
                <w:rFonts w:eastAsiaTheme="minorEastAsia" w:cs="Arial"/>
              </w:rPr>
            </w:pPr>
            <w:r>
              <w:rPr>
                <w:rFonts w:cs="Arial"/>
              </w:rPr>
              <w:t>±7.4</w:t>
            </w:r>
            <w:r>
              <w:rPr>
                <w:rFonts w:cs="Arial" w:hint="eastAsia"/>
                <w:lang w:val="en-US" w:eastAsia="zh-CN"/>
              </w:rPr>
              <w:t>4</w:t>
            </w:r>
          </w:p>
        </w:tc>
        <w:tc>
          <w:tcPr>
            <w:tcW w:w="1921" w:type="dxa"/>
          </w:tcPr>
          <w:p w14:paraId="7B5FB2AB" w14:textId="77777777" w:rsidR="00D4572D" w:rsidRDefault="00D4572D" w:rsidP="00F95B14">
            <w:pPr>
              <w:pStyle w:val="TAC"/>
              <w:rPr>
                <w:rFonts w:eastAsiaTheme="minorEastAsia" w:cs="Arial"/>
              </w:rPr>
            </w:pPr>
            <w:r>
              <w:rPr>
                <w:rFonts w:eastAsiaTheme="minorEastAsia" w:cs="Arial"/>
              </w:rPr>
              <w:t>CW</w:t>
            </w:r>
          </w:p>
        </w:tc>
      </w:tr>
      <w:tr w:rsidR="00D4572D" w14:paraId="380690C3" w14:textId="77777777" w:rsidTr="00F95B14">
        <w:trPr>
          <w:cantSplit/>
          <w:jc w:val="center"/>
        </w:trPr>
        <w:tc>
          <w:tcPr>
            <w:tcW w:w="3296" w:type="dxa"/>
            <w:tcBorders>
              <w:top w:val="nil"/>
              <w:bottom w:val="single" w:sz="4" w:space="0" w:color="auto"/>
            </w:tcBorders>
            <w:shd w:val="clear" w:color="auto" w:fill="auto"/>
          </w:tcPr>
          <w:p w14:paraId="054EB0D6" w14:textId="77777777" w:rsidR="00D4572D" w:rsidRDefault="00D4572D" w:rsidP="00F95B14">
            <w:pPr>
              <w:pStyle w:val="TAC"/>
              <w:rPr>
                <w:rFonts w:eastAsiaTheme="minorEastAsia"/>
              </w:rPr>
            </w:pPr>
          </w:p>
        </w:tc>
        <w:tc>
          <w:tcPr>
            <w:tcW w:w="4414" w:type="dxa"/>
          </w:tcPr>
          <w:p w14:paraId="36E2B1D9" w14:textId="77777777" w:rsidR="00D4572D" w:rsidRDefault="00D4572D" w:rsidP="00F95B14">
            <w:pPr>
              <w:pStyle w:val="TAC"/>
              <w:rPr>
                <w:rFonts w:eastAsiaTheme="minorEastAsia" w:cs="Arial"/>
              </w:rPr>
            </w:pPr>
            <w:r>
              <w:rPr>
                <w:rFonts w:eastAsiaTheme="minorEastAsia" w:cs="Arial"/>
              </w:rPr>
              <w:t>±25</w:t>
            </w:r>
          </w:p>
        </w:tc>
        <w:tc>
          <w:tcPr>
            <w:tcW w:w="1921" w:type="dxa"/>
          </w:tcPr>
          <w:p w14:paraId="31CD9CD6"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5EAC3394" w14:textId="77777777" w:rsidTr="00F95B14">
        <w:trPr>
          <w:cantSplit/>
          <w:jc w:val="center"/>
        </w:trPr>
        <w:tc>
          <w:tcPr>
            <w:tcW w:w="3296" w:type="dxa"/>
            <w:tcBorders>
              <w:bottom w:val="nil"/>
            </w:tcBorders>
            <w:shd w:val="clear" w:color="auto" w:fill="auto"/>
          </w:tcPr>
          <w:p w14:paraId="6EEC6C91" w14:textId="77777777" w:rsidR="00D4572D" w:rsidRDefault="00D4572D" w:rsidP="00F95B14">
            <w:pPr>
              <w:pStyle w:val="TAC"/>
              <w:rPr>
                <w:rFonts w:eastAsiaTheme="minorEastAsia"/>
              </w:rPr>
            </w:pPr>
            <w:r>
              <w:rPr>
                <w:rFonts w:eastAsiaTheme="minorEastAsia" w:cs="Arial"/>
              </w:rPr>
              <w:t>40</w:t>
            </w:r>
          </w:p>
        </w:tc>
        <w:tc>
          <w:tcPr>
            <w:tcW w:w="4414" w:type="dxa"/>
          </w:tcPr>
          <w:p w14:paraId="7F0DEDCF" w14:textId="77777777" w:rsidR="00D4572D" w:rsidRDefault="00D4572D" w:rsidP="00F95B14">
            <w:pPr>
              <w:pStyle w:val="TAC"/>
              <w:rPr>
                <w:rFonts w:eastAsiaTheme="minorEastAsia" w:cs="Arial"/>
              </w:rPr>
            </w:pPr>
            <w:r>
              <w:rPr>
                <w:rFonts w:eastAsiaTheme="minorEastAsia" w:cs="Arial"/>
              </w:rPr>
              <w:t>±7.45</w:t>
            </w:r>
          </w:p>
        </w:tc>
        <w:tc>
          <w:tcPr>
            <w:tcW w:w="1921" w:type="dxa"/>
          </w:tcPr>
          <w:p w14:paraId="54691735" w14:textId="77777777" w:rsidR="00D4572D" w:rsidRDefault="00D4572D" w:rsidP="00F95B14">
            <w:pPr>
              <w:pStyle w:val="TAC"/>
              <w:rPr>
                <w:rFonts w:eastAsiaTheme="minorEastAsia" w:cs="Arial"/>
              </w:rPr>
            </w:pPr>
            <w:r>
              <w:rPr>
                <w:rFonts w:eastAsiaTheme="minorEastAsia" w:cs="Arial"/>
              </w:rPr>
              <w:t>CW</w:t>
            </w:r>
          </w:p>
        </w:tc>
      </w:tr>
      <w:tr w:rsidR="00D4572D" w14:paraId="664A7EB5" w14:textId="77777777" w:rsidTr="00F95B14">
        <w:trPr>
          <w:cantSplit/>
          <w:jc w:val="center"/>
        </w:trPr>
        <w:tc>
          <w:tcPr>
            <w:tcW w:w="3296" w:type="dxa"/>
            <w:tcBorders>
              <w:top w:val="nil"/>
              <w:bottom w:val="single" w:sz="4" w:space="0" w:color="auto"/>
            </w:tcBorders>
            <w:shd w:val="clear" w:color="auto" w:fill="auto"/>
          </w:tcPr>
          <w:p w14:paraId="0F43A11D" w14:textId="77777777" w:rsidR="00D4572D" w:rsidRDefault="00D4572D" w:rsidP="00F95B14">
            <w:pPr>
              <w:pStyle w:val="TAC"/>
              <w:rPr>
                <w:rFonts w:eastAsiaTheme="minorEastAsia"/>
              </w:rPr>
            </w:pPr>
          </w:p>
        </w:tc>
        <w:tc>
          <w:tcPr>
            <w:tcW w:w="4414" w:type="dxa"/>
          </w:tcPr>
          <w:p w14:paraId="3088A20A" w14:textId="77777777" w:rsidR="00D4572D" w:rsidRDefault="00D4572D" w:rsidP="00F95B14">
            <w:pPr>
              <w:pStyle w:val="TAC"/>
              <w:rPr>
                <w:rFonts w:eastAsiaTheme="minorEastAsia" w:cs="Arial"/>
              </w:rPr>
            </w:pPr>
            <w:r>
              <w:rPr>
                <w:rFonts w:eastAsiaTheme="minorEastAsia" w:cs="Arial"/>
              </w:rPr>
              <w:t>±25</w:t>
            </w:r>
          </w:p>
        </w:tc>
        <w:tc>
          <w:tcPr>
            <w:tcW w:w="1921" w:type="dxa"/>
          </w:tcPr>
          <w:p w14:paraId="04BD1E92"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001C8D22" w14:textId="77777777" w:rsidTr="00F95B14">
        <w:trPr>
          <w:cantSplit/>
          <w:jc w:val="center"/>
        </w:trPr>
        <w:tc>
          <w:tcPr>
            <w:tcW w:w="3296" w:type="dxa"/>
            <w:tcBorders>
              <w:top w:val="single" w:sz="4" w:space="0" w:color="auto"/>
              <w:bottom w:val="nil"/>
            </w:tcBorders>
            <w:shd w:val="clear" w:color="auto" w:fill="auto"/>
          </w:tcPr>
          <w:p w14:paraId="52EBE462" w14:textId="77777777" w:rsidR="00D4572D" w:rsidRDefault="00D4572D" w:rsidP="00F95B14">
            <w:pPr>
              <w:pStyle w:val="TAC"/>
              <w:rPr>
                <w:rFonts w:eastAsiaTheme="minorEastAsia"/>
                <w:lang w:val="en-US" w:eastAsia="zh-CN"/>
              </w:rPr>
            </w:pPr>
            <w:r>
              <w:rPr>
                <w:rFonts w:eastAsiaTheme="minorEastAsia" w:hint="eastAsia"/>
                <w:lang w:val="en-US" w:eastAsia="zh-CN"/>
              </w:rPr>
              <w:t>45</w:t>
            </w:r>
          </w:p>
        </w:tc>
        <w:tc>
          <w:tcPr>
            <w:tcW w:w="4414" w:type="dxa"/>
          </w:tcPr>
          <w:p w14:paraId="3EA55C64" w14:textId="77777777" w:rsidR="00D4572D" w:rsidRDefault="00D4572D" w:rsidP="00F95B14">
            <w:pPr>
              <w:pStyle w:val="TAC"/>
              <w:rPr>
                <w:rFonts w:eastAsiaTheme="minorEastAsia" w:cs="Arial"/>
              </w:rPr>
            </w:pPr>
            <w:r>
              <w:rPr>
                <w:rFonts w:cs="Arial"/>
              </w:rPr>
              <w:t>±7.37</w:t>
            </w:r>
          </w:p>
        </w:tc>
        <w:tc>
          <w:tcPr>
            <w:tcW w:w="1921" w:type="dxa"/>
          </w:tcPr>
          <w:p w14:paraId="68D64B88" w14:textId="77777777" w:rsidR="00D4572D" w:rsidRDefault="00D4572D" w:rsidP="00F95B14">
            <w:pPr>
              <w:pStyle w:val="TAC"/>
              <w:rPr>
                <w:rFonts w:eastAsiaTheme="minorEastAsia" w:cs="Arial"/>
              </w:rPr>
            </w:pPr>
            <w:r>
              <w:rPr>
                <w:rFonts w:eastAsiaTheme="minorEastAsia" w:cs="Arial"/>
              </w:rPr>
              <w:t>CW</w:t>
            </w:r>
          </w:p>
        </w:tc>
      </w:tr>
      <w:tr w:rsidR="00D4572D" w14:paraId="049F5D4B" w14:textId="77777777" w:rsidTr="00F95B14">
        <w:trPr>
          <w:cantSplit/>
          <w:jc w:val="center"/>
        </w:trPr>
        <w:tc>
          <w:tcPr>
            <w:tcW w:w="3296" w:type="dxa"/>
            <w:tcBorders>
              <w:top w:val="nil"/>
              <w:bottom w:val="single" w:sz="4" w:space="0" w:color="auto"/>
            </w:tcBorders>
            <w:shd w:val="clear" w:color="auto" w:fill="auto"/>
          </w:tcPr>
          <w:p w14:paraId="625EF3F7" w14:textId="77777777" w:rsidR="00D4572D" w:rsidRDefault="00D4572D" w:rsidP="00F95B14">
            <w:pPr>
              <w:pStyle w:val="TAC"/>
              <w:rPr>
                <w:rFonts w:eastAsiaTheme="minorEastAsia"/>
              </w:rPr>
            </w:pPr>
          </w:p>
        </w:tc>
        <w:tc>
          <w:tcPr>
            <w:tcW w:w="4414" w:type="dxa"/>
          </w:tcPr>
          <w:p w14:paraId="6FC247C9" w14:textId="77777777" w:rsidR="00D4572D" w:rsidRDefault="00D4572D" w:rsidP="00F95B14">
            <w:pPr>
              <w:pStyle w:val="TAC"/>
              <w:rPr>
                <w:rFonts w:eastAsiaTheme="minorEastAsia" w:cs="Arial"/>
              </w:rPr>
            </w:pPr>
            <w:r>
              <w:rPr>
                <w:rFonts w:eastAsiaTheme="minorEastAsia" w:cs="Arial"/>
              </w:rPr>
              <w:t>±25</w:t>
            </w:r>
          </w:p>
        </w:tc>
        <w:tc>
          <w:tcPr>
            <w:tcW w:w="1921" w:type="dxa"/>
          </w:tcPr>
          <w:p w14:paraId="0B48D851"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70271101" w14:textId="77777777" w:rsidTr="00F95B14">
        <w:trPr>
          <w:cantSplit/>
          <w:jc w:val="center"/>
        </w:trPr>
        <w:tc>
          <w:tcPr>
            <w:tcW w:w="3296" w:type="dxa"/>
            <w:tcBorders>
              <w:bottom w:val="nil"/>
            </w:tcBorders>
            <w:shd w:val="clear" w:color="auto" w:fill="auto"/>
          </w:tcPr>
          <w:p w14:paraId="70CAACC2" w14:textId="77777777" w:rsidR="00D4572D" w:rsidRDefault="00D4572D" w:rsidP="00F95B14">
            <w:pPr>
              <w:pStyle w:val="TAC"/>
              <w:rPr>
                <w:rFonts w:eastAsiaTheme="minorEastAsia"/>
              </w:rPr>
            </w:pPr>
            <w:r>
              <w:rPr>
                <w:rFonts w:eastAsiaTheme="minorEastAsia" w:cs="Arial"/>
              </w:rPr>
              <w:t>50</w:t>
            </w:r>
          </w:p>
        </w:tc>
        <w:tc>
          <w:tcPr>
            <w:tcW w:w="4414" w:type="dxa"/>
          </w:tcPr>
          <w:p w14:paraId="2A527641" w14:textId="77777777" w:rsidR="00D4572D" w:rsidRDefault="00D4572D" w:rsidP="00F95B14">
            <w:pPr>
              <w:pStyle w:val="TAC"/>
              <w:rPr>
                <w:rFonts w:eastAsiaTheme="minorEastAsia" w:cs="Arial"/>
              </w:rPr>
            </w:pPr>
            <w:r>
              <w:rPr>
                <w:rFonts w:eastAsiaTheme="minorEastAsia" w:cs="Arial"/>
              </w:rPr>
              <w:t>±7.35</w:t>
            </w:r>
          </w:p>
        </w:tc>
        <w:tc>
          <w:tcPr>
            <w:tcW w:w="1921" w:type="dxa"/>
          </w:tcPr>
          <w:p w14:paraId="388F651E" w14:textId="77777777" w:rsidR="00D4572D" w:rsidRDefault="00D4572D" w:rsidP="00F95B14">
            <w:pPr>
              <w:pStyle w:val="TAC"/>
              <w:rPr>
                <w:rFonts w:eastAsiaTheme="minorEastAsia" w:cs="Arial"/>
              </w:rPr>
            </w:pPr>
            <w:r>
              <w:rPr>
                <w:rFonts w:eastAsiaTheme="minorEastAsia" w:cs="Arial"/>
              </w:rPr>
              <w:t>CW</w:t>
            </w:r>
          </w:p>
        </w:tc>
      </w:tr>
      <w:tr w:rsidR="00D4572D" w14:paraId="247651D5" w14:textId="77777777" w:rsidTr="00F95B14">
        <w:trPr>
          <w:cantSplit/>
          <w:jc w:val="center"/>
        </w:trPr>
        <w:tc>
          <w:tcPr>
            <w:tcW w:w="3296" w:type="dxa"/>
            <w:tcBorders>
              <w:top w:val="nil"/>
              <w:bottom w:val="single" w:sz="4" w:space="0" w:color="auto"/>
            </w:tcBorders>
            <w:shd w:val="clear" w:color="auto" w:fill="auto"/>
          </w:tcPr>
          <w:p w14:paraId="25C43CCA" w14:textId="77777777" w:rsidR="00D4572D" w:rsidRDefault="00D4572D" w:rsidP="00F95B14">
            <w:pPr>
              <w:pStyle w:val="TAC"/>
              <w:rPr>
                <w:rFonts w:eastAsiaTheme="minorEastAsia"/>
              </w:rPr>
            </w:pPr>
          </w:p>
        </w:tc>
        <w:tc>
          <w:tcPr>
            <w:tcW w:w="4414" w:type="dxa"/>
          </w:tcPr>
          <w:p w14:paraId="745CDABC" w14:textId="77777777" w:rsidR="00D4572D" w:rsidRDefault="00D4572D" w:rsidP="00F95B14">
            <w:pPr>
              <w:pStyle w:val="TAC"/>
              <w:rPr>
                <w:rFonts w:eastAsiaTheme="minorEastAsia" w:cs="Arial"/>
              </w:rPr>
            </w:pPr>
            <w:r>
              <w:rPr>
                <w:rFonts w:eastAsiaTheme="minorEastAsia" w:cs="Arial"/>
              </w:rPr>
              <w:t>±25</w:t>
            </w:r>
          </w:p>
        </w:tc>
        <w:tc>
          <w:tcPr>
            <w:tcW w:w="1921" w:type="dxa"/>
          </w:tcPr>
          <w:p w14:paraId="294057D5"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700DDD91" w14:textId="77777777" w:rsidTr="00F95B14">
        <w:trPr>
          <w:cantSplit/>
          <w:jc w:val="center"/>
        </w:trPr>
        <w:tc>
          <w:tcPr>
            <w:tcW w:w="3296" w:type="dxa"/>
            <w:tcBorders>
              <w:bottom w:val="nil"/>
            </w:tcBorders>
            <w:shd w:val="clear" w:color="auto" w:fill="auto"/>
          </w:tcPr>
          <w:p w14:paraId="6A2E2ED8" w14:textId="77777777" w:rsidR="00D4572D" w:rsidRDefault="00D4572D" w:rsidP="00F95B14">
            <w:pPr>
              <w:pStyle w:val="TAC"/>
              <w:rPr>
                <w:rFonts w:eastAsiaTheme="minorEastAsia"/>
              </w:rPr>
            </w:pPr>
            <w:r>
              <w:rPr>
                <w:rFonts w:eastAsiaTheme="minorEastAsia" w:cs="Arial"/>
              </w:rPr>
              <w:t>60</w:t>
            </w:r>
          </w:p>
        </w:tc>
        <w:tc>
          <w:tcPr>
            <w:tcW w:w="4414" w:type="dxa"/>
          </w:tcPr>
          <w:p w14:paraId="08C805D7" w14:textId="77777777" w:rsidR="00D4572D" w:rsidRDefault="00D4572D" w:rsidP="00F95B14">
            <w:pPr>
              <w:pStyle w:val="TAC"/>
              <w:rPr>
                <w:rFonts w:eastAsiaTheme="minorEastAsia" w:cs="Arial"/>
              </w:rPr>
            </w:pPr>
            <w:r>
              <w:rPr>
                <w:rFonts w:eastAsiaTheme="minorEastAsia" w:cs="Arial"/>
              </w:rPr>
              <w:t>±7.49</w:t>
            </w:r>
          </w:p>
        </w:tc>
        <w:tc>
          <w:tcPr>
            <w:tcW w:w="1921" w:type="dxa"/>
          </w:tcPr>
          <w:p w14:paraId="7C94B5C2" w14:textId="77777777" w:rsidR="00D4572D" w:rsidRDefault="00D4572D" w:rsidP="00F95B14">
            <w:pPr>
              <w:pStyle w:val="TAC"/>
              <w:rPr>
                <w:rFonts w:eastAsiaTheme="minorEastAsia" w:cs="Arial"/>
              </w:rPr>
            </w:pPr>
            <w:r>
              <w:rPr>
                <w:rFonts w:eastAsiaTheme="minorEastAsia" w:cs="Arial"/>
              </w:rPr>
              <w:t>CW</w:t>
            </w:r>
          </w:p>
        </w:tc>
      </w:tr>
      <w:tr w:rsidR="00D4572D" w14:paraId="250AE88E" w14:textId="77777777" w:rsidTr="00F95B14">
        <w:trPr>
          <w:cantSplit/>
          <w:jc w:val="center"/>
        </w:trPr>
        <w:tc>
          <w:tcPr>
            <w:tcW w:w="3296" w:type="dxa"/>
            <w:tcBorders>
              <w:top w:val="nil"/>
              <w:bottom w:val="single" w:sz="4" w:space="0" w:color="auto"/>
            </w:tcBorders>
            <w:shd w:val="clear" w:color="auto" w:fill="auto"/>
          </w:tcPr>
          <w:p w14:paraId="5EF9FAE3" w14:textId="77777777" w:rsidR="00D4572D" w:rsidRDefault="00D4572D" w:rsidP="00F95B14">
            <w:pPr>
              <w:pStyle w:val="TAC"/>
              <w:rPr>
                <w:rFonts w:eastAsiaTheme="minorEastAsia"/>
              </w:rPr>
            </w:pPr>
          </w:p>
        </w:tc>
        <w:tc>
          <w:tcPr>
            <w:tcW w:w="4414" w:type="dxa"/>
          </w:tcPr>
          <w:p w14:paraId="371AB001" w14:textId="77777777" w:rsidR="00D4572D" w:rsidRDefault="00D4572D" w:rsidP="00F95B14">
            <w:pPr>
              <w:pStyle w:val="TAC"/>
              <w:rPr>
                <w:rFonts w:eastAsiaTheme="minorEastAsia" w:cs="Arial"/>
              </w:rPr>
            </w:pPr>
            <w:r>
              <w:rPr>
                <w:rFonts w:eastAsiaTheme="minorEastAsia" w:cs="Arial"/>
              </w:rPr>
              <w:t>±25</w:t>
            </w:r>
          </w:p>
        </w:tc>
        <w:tc>
          <w:tcPr>
            <w:tcW w:w="1921" w:type="dxa"/>
          </w:tcPr>
          <w:p w14:paraId="15DEF287"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10E09F40" w14:textId="77777777" w:rsidTr="00F95B14">
        <w:trPr>
          <w:cantSplit/>
          <w:jc w:val="center"/>
        </w:trPr>
        <w:tc>
          <w:tcPr>
            <w:tcW w:w="3296" w:type="dxa"/>
            <w:tcBorders>
              <w:bottom w:val="nil"/>
            </w:tcBorders>
            <w:shd w:val="clear" w:color="auto" w:fill="auto"/>
          </w:tcPr>
          <w:p w14:paraId="2E885C50" w14:textId="77777777" w:rsidR="00D4572D" w:rsidRDefault="00D4572D" w:rsidP="00F95B14">
            <w:pPr>
              <w:pStyle w:val="TAC"/>
              <w:rPr>
                <w:rFonts w:eastAsiaTheme="minorEastAsia"/>
              </w:rPr>
            </w:pPr>
            <w:r>
              <w:rPr>
                <w:rFonts w:eastAsiaTheme="minorEastAsia" w:cs="Arial"/>
              </w:rPr>
              <w:t>70</w:t>
            </w:r>
          </w:p>
        </w:tc>
        <w:tc>
          <w:tcPr>
            <w:tcW w:w="4414" w:type="dxa"/>
          </w:tcPr>
          <w:p w14:paraId="404A42E7" w14:textId="77777777" w:rsidR="00D4572D" w:rsidRDefault="00D4572D" w:rsidP="00F95B14">
            <w:pPr>
              <w:pStyle w:val="TAC"/>
              <w:rPr>
                <w:rFonts w:eastAsiaTheme="minorEastAsia" w:cs="Arial"/>
              </w:rPr>
            </w:pPr>
            <w:r>
              <w:rPr>
                <w:rFonts w:eastAsiaTheme="minorEastAsia" w:cs="Arial"/>
              </w:rPr>
              <w:t>±7.42</w:t>
            </w:r>
          </w:p>
        </w:tc>
        <w:tc>
          <w:tcPr>
            <w:tcW w:w="1921" w:type="dxa"/>
          </w:tcPr>
          <w:p w14:paraId="7BF56996" w14:textId="77777777" w:rsidR="00D4572D" w:rsidRDefault="00D4572D" w:rsidP="00F95B14">
            <w:pPr>
              <w:pStyle w:val="TAC"/>
              <w:rPr>
                <w:rFonts w:eastAsiaTheme="minorEastAsia" w:cs="Arial"/>
              </w:rPr>
            </w:pPr>
            <w:r>
              <w:rPr>
                <w:rFonts w:eastAsiaTheme="minorEastAsia" w:cs="Arial"/>
              </w:rPr>
              <w:t>CW</w:t>
            </w:r>
          </w:p>
        </w:tc>
      </w:tr>
      <w:tr w:rsidR="00D4572D" w14:paraId="22BE9115" w14:textId="77777777" w:rsidTr="00F95B14">
        <w:trPr>
          <w:cantSplit/>
          <w:jc w:val="center"/>
        </w:trPr>
        <w:tc>
          <w:tcPr>
            <w:tcW w:w="3296" w:type="dxa"/>
            <w:tcBorders>
              <w:top w:val="nil"/>
              <w:bottom w:val="single" w:sz="4" w:space="0" w:color="auto"/>
            </w:tcBorders>
            <w:shd w:val="clear" w:color="auto" w:fill="auto"/>
          </w:tcPr>
          <w:p w14:paraId="144A0231" w14:textId="77777777" w:rsidR="00D4572D" w:rsidRDefault="00D4572D" w:rsidP="00F95B14">
            <w:pPr>
              <w:pStyle w:val="TAC"/>
              <w:rPr>
                <w:rFonts w:eastAsiaTheme="minorEastAsia"/>
              </w:rPr>
            </w:pPr>
          </w:p>
        </w:tc>
        <w:tc>
          <w:tcPr>
            <w:tcW w:w="4414" w:type="dxa"/>
          </w:tcPr>
          <w:p w14:paraId="7642BE28" w14:textId="77777777" w:rsidR="00D4572D" w:rsidRDefault="00D4572D" w:rsidP="00F95B14">
            <w:pPr>
              <w:pStyle w:val="TAC"/>
              <w:rPr>
                <w:rFonts w:eastAsiaTheme="minorEastAsia" w:cs="Arial"/>
              </w:rPr>
            </w:pPr>
            <w:r>
              <w:rPr>
                <w:rFonts w:eastAsiaTheme="minorEastAsia" w:cs="Arial"/>
              </w:rPr>
              <w:t>±25</w:t>
            </w:r>
          </w:p>
        </w:tc>
        <w:tc>
          <w:tcPr>
            <w:tcW w:w="1921" w:type="dxa"/>
          </w:tcPr>
          <w:p w14:paraId="7985F2BF"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67BED526" w14:textId="77777777" w:rsidTr="00F95B14">
        <w:trPr>
          <w:cantSplit/>
          <w:jc w:val="center"/>
        </w:trPr>
        <w:tc>
          <w:tcPr>
            <w:tcW w:w="3296" w:type="dxa"/>
            <w:tcBorders>
              <w:bottom w:val="nil"/>
            </w:tcBorders>
            <w:shd w:val="clear" w:color="auto" w:fill="auto"/>
          </w:tcPr>
          <w:p w14:paraId="03D0AAAC" w14:textId="77777777" w:rsidR="00D4572D" w:rsidRDefault="00D4572D" w:rsidP="00F95B14">
            <w:pPr>
              <w:pStyle w:val="TAC"/>
              <w:rPr>
                <w:rFonts w:eastAsiaTheme="minorEastAsia"/>
              </w:rPr>
            </w:pPr>
            <w:r>
              <w:rPr>
                <w:rFonts w:eastAsiaTheme="minorEastAsia" w:cs="Arial"/>
              </w:rPr>
              <w:t>80</w:t>
            </w:r>
          </w:p>
        </w:tc>
        <w:tc>
          <w:tcPr>
            <w:tcW w:w="4414" w:type="dxa"/>
          </w:tcPr>
          <w:p w14:paraId="77304C5E" w14:textId="77777777" w:rsidR="00D4572D" w:rsidRDefault="00D4572D" w:rsidP="00F95B14">
            <w:pPr>
              <w:pStyle w:val="TAC"/>
              <w:rPr>
                <w:rFonts w:eastAsiaTheme="minorEastAsia" w:cs="Arial"/>
              </w:rPr>
            </w:pPr>
            <w:r>
              <w:rPr>
                <w:rFonts w:eastAsiaTheme="minorEastAsia" w:cs="Arial"/>
              </w:rPr>
              <w:t>±7.44</w:t>
            </w:r>
          </w:p>
        </w:tc>
        <w:tc>
          <w:tcPr>
            <w:tcW w:w="1921" w:type="dxa"/>
          </w:tcPr>
          <w:p w14:paraId="12EEA1B8" w14:textId="77777777" w:rsidR="00D4572D" w:rsidRDefault="00D4572D" w:rsidP="00F95B14">
            <w:pPr>
              <w:pStyle w:val="TAC"/>
              <w:rPr>
                <w:rFonts w:eastAsiaTheme="minorEastAsia" w:cs="Arial"/>
              </w:rPr>
            </w:pPr>
            <w:r>
              <w:rPr>
                <w:rFonts w:eastAsiaTheme="minorEastAsia" w:cs="Arial"/>
              </w:rPr>
              <w:t>CW</w:t>
            </w:r>
          </w:p>
        </w:tc>
      </w:tr>
      <w:tr w:rsidR="00D4572D" w14:paraId="006FFC9E" w14:textId="77777777" w:rsidTr="00F95B14">
        <w:trPr>
          <w:cantSplit/>
          <w:jc w:val="center"/>
        </w:trPr>
        <w:tc>
          <w:tcPr>
            <w:tcW w:w="3296" w:type="dxa"/>
            <w:tcBorders>
              <w:top w:val="nil"/>
              <w:bottom w:val="single" w:sz="4" w:space="0" w:color="auto"/>
            </w:tcBorders>
            <w:shd w:val="clear" w:color="auto" w:fill="auto"/>
          </w:tcPr>
          <w:p w14:paraId="1F0413AF" w14:textId="77777777" w:rsidR="00D4572D" w:rsidRDefault="00D4572D" w:rsidP="00F95B14">
            <w:pPr>
              <w:pStyle w:val="TAC"/>
              <w:rPr>
                <w:rFonts w:eastAsiaTheme="minorEastAsia"/>
              </w:rPr>
            </w:pPr>
          </w:p>
        </w:tc>
        <w:tc>
          <w:tcPr>
            <w:tcW w:w="4414" w:type="dxa"/>
          </w:tcPr>
          <w:p w14:paraId="7A73E43B" w14:textId="77777777" w:rsidR="00D4572D" w:rsidRDefault="00D4572D" w:rsidP="00F95B14">
            <w:pPr>
              <w:pStyle w:val="TAC"/>
              <w:rPr>
                <w:rFonts w:eastAsiaTheme="minorEastAsia" w:cs="Arial"/>
              </w:rPr>
            </w:pPr>
            <w:r>
              <w:rPr>
                <w:rFonts w:eastAsiaTheme="minorEastAsia" w:cs="Arial"/>
              </w:rPr>
              <w:t>±25</w:t>
            </w:r>
          </w:p>
        </w:tc>
        <w:tc>
          <w:tcPr>
            <w:tcW w:w="1921" w:type="dxa"/>
          </w:tcPr>
          <w:p w14:paraId="4B07AC76"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2CA9E9D5" w14:textId="77777777" w:rsidTr="00F95B14">
        <w:trPr>
          <w:cantSplit/>
          <w:jc w:val="center"/>
        </w:trPr>
        <w:tc>
          <w:tcPr>
            <w:tcW w:w="3296" w:type="dxa"/>
            <w:tcBorders>
              <w:bottom w:val="nil"/>
            </w:tcBorders>
            <w:shd w:val="clear" w:color="auto" w:fill="auto"/>
          </w:tcPr>
          <w:p w14:paraId="633AF364" w14:textId="77777777" w:rsidR="00D4572D" w:rsidRDefault="00D4572D" w:rsidP="00F95B14">
            <w:pPr>
              <w:pStyle w:val="TAC"/>
              <w:rPr>
                <w:rFonts w:eastAsiaTheme="minorEastAsia"/>
              </w:rPr>
            </w:pPr>
            <w:r>
              <w:rPr>
                <w:rFonts w:eastAsiaTheme="minorEastAsia" w:cs="Arial"/>
              </w:rPr>
              <w:t>90</w:t>
            </w:r>
          </w:p>
        </w:tc>
        <w:tc>
          <w:tcPr>
            <w:tcW w:w="4414" w:type="dxa"/>
          </w:tcPr>
          <w:p w14:paraId="679833CB" w14:textId="77777777" w:rsidR="00D4572D" w:rsidRDefault="00D4572D" w:rsidP="00F95B14">
            <w:pPr>
              <w:pStyle w:val="TAC"/>
              <w:rPr>
                <w:rFonts w:eastAsiaTheme="minorEastAsia" w:cs="Arial"/>
              </w:rPr>
            </w:pPr>
            <w:r>
              <w:rPr>
                <w:rFonts w:eastAsiaTheme="minorEastAsia" w:cs="Arial"/>
              </w:rPr>
              <w:t>±7.46</w:t>
            </w:r>
          </w:p>
        </w:tc>
        <w:tc>
          <w:tcPr>
            <w:tcW w:w="1921" w:type="dxa"/>
          </w:tcPr>
          <w:p w14:paraId="5507F0B3" w14:textId="77777777" w:rsidR="00D4572D" w:rsidRDefault="00D4572D" w:rsidP="00F95B14">
            <w:pPr>
              <w:pStyle w:val="TAC"/>
              <w:rPr>
                <w:rFonts w:eastAsiaTheme="minorEastAsia" w:cs="Arial"/>
              </w:rPr>
            </w:pPr>
            <w:r>
              <w:rPr>
                <w:rFonts w:eastAsiaTheme="minorEastAsia" w:cs="Arial"/>
              </w:rPr>
              <w:t>CW</w:t>
            </w:r>
          </w:p>
        </w:tc>
      </w:tr>
      <w:tr w:rsidR="00D4572D" w14:paraId="44507CDA" w14:textId="77777777" w:rsidTr="00F95B14">
        <w:trPr>
          <w:cantSplit/>
          <w:jc w:val="center"/>
        </w:trPr>
        <w:tc>
          <w:tcPr>
            <w:tcW w:w="3296" w:type="dxa"/>
            <w:tcBorders>
              <w:top w:val="nil"/>
              <w:bottom w:val="single" w:sz="4" w:space="0" w:color="auto"/>
            </w:tcBorders>
            <w:shd w:val="clear" w:color="auto" w:fill="auto"/>
          </w:tcPr>
          <w:p w14:paraId="0D7C4BF3" w14:textId="77777777" w:rsidR="00D4572D" w:rsidRDefault="00D4572D" w:rsidP="00F95B14">
            <w:pPr>
              <w:pStyle w:val="TAC"/>
              <w:rPr>
                <w:rFonts w:eastAsiaTheme="minorEastAsia"/>
              </w:rPr>
            </w:pPr>
          </w:p>
        </w:tc>
        <w:tc>
          <w:tcPr>
            <w:tcW w:w="4414" w:type="dxa"/>
          </w:tcPr>
          <w:p w14:paraId="747A6C43" w14:textId="77777777" w:rsidR="00D4572D" w:rsidRDefault="00D4572D" w:rsidP="00F95B14">
            <w:pPr>
              <w:pStyle w:val="TAC"/>
              <w:rPr>
                <w:rFonts w:eastAsiaTheme="minorEastAsia" w:cs="Arial"/>
              </w:rPr>
            </w:pPr>
            <w:r>
              <w:rPr>
                <w:rFonts w:eastAsiaTheme="minorEastAsia" w:cs="Arial"/>
              </w:rPr>
              <w:t>±25</w:t>
            </w:r>
          </w:p>
        </w:tc>
        <w:tc>
          <w:tcPr>
            <w:tcW w:w="1921" w:type="dxa"/>
          </w:tcPr>
          <w:p w14:paraId="17982F04"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7FD01E6E" w14:textId="77777777" w:rsidTr="00F95B14">
        <w:trPr>
          <w:cantSplit/>
          <w:jc w:val="center"/>
        </w:trPr>
        <w:tc>
          <w:tcPr>
            <w:tcW w:w="3296" w:type="dxa"/>
            <w:tcBorders>
              <w:bottom w:val="nil"/>
            </w:tcBorders>
            <w:shd w:val="clear" w:color="auto" w:fill="auto"/>
          </w:tcPr>
          <w:p w14:paraId="5ED28D36" w14:textId="77777777" w:rsidR="00D4572D" w:rsidRDefault="00D4572D" w:rsidP="00F95B14">
            <w:pPr>
              <w:pStyle w:val="TAC"/>
              <w:rPr>
                <w:rFonts w:eastAsiaTheme="minorEastAsia"/>
              </w:rPr>
            </w:pPr>
            <w:r>
              <w:rPr>
                <w:rFonts w:eastAsiaTheme="minorEastAsia" w:cs="Arial"/>
              </w:rPr>
              <w:t>100</w:t>
            </w:r>
          </w:p>
        </w:tc>
        <w:tc>
          <w:tcPr>
            <w:tcW w:w="4414" w:type="dxa"/>
          </w:tcPr>
          <w:p w14:paraId="4E803E89" w14:textId="77777777" w:rsidR="00D4572D" w:rsidRDefault="00D4572D" w:rsidP="00F95B14">
            <w:pPr>
              <w:pStyle w:val="TAC"/>
              <w:rPr>
                <w:rFonts w:eastAsiaTheme="minorEastAsia" w:cs="Arial"/>
              </w:rPr>
            </w:pPr>
            <w:r>
              <w:rPr>
                <w:rFonts w:eastAsiaTheme="minorEastAsia" w:cs="Arial"/>
              </w:rPr>
              <w:t>±7.48</w:t>
            </w:r>
          </w:p>
        </w:tc>
        <w:tc>
          <w:tcPr>
            <w:tcW w:w="1921" w:type="dxa"/>
          </w:tcPr>
          <w:p w14:paraId="28EBF985" w14:textId="77777777" w:rsidR="00D4572D" w:rsidRDefault="00D4572D" w:rsidP="00F95B14">
            <w:pPr>
              <w:pStyle w:val="TAC"/>
              <w:rPr>
                <w:rFonts w:eastAsiaTheme="minorEastAsia" w:cs="Arial"/>
              </w:rPr>
            </w:pPr>
            <w:r>
              <w:rPr>
                <w:rFonts w:eastAsiaTheme="minorEastAsia" w:cs="Arial"/>
              </w:rPr>
              <w:t>CW</w:t>
            </w:r>
          </w:p>
        </w:tc>
      </w:tr>
      <w:tr w:rsidR="00D4572D" w14:paraId="1D5B46F0" w14:textId="77777777" w:rsidTr="00F95B14">
        <w:trPr>
          <w:cantSplit/>
          <w:jc w:val="center"/>
        </w:trPr>
        <w:tc>
          <w:tcPr>
            <w:tcW w:w="3296" w:type="dxa"/>
            <w:tcBorders>
              <w:top w:val="nil"/>
            </w:tcBorders>
            <w:shd w:val="clear" w:color="auto" w:fill="auto"/>
          </w:tcPr>
          <w:p w14:paraId="6E2C6E39" w14:textId="77777777" w:rsidR="00D4572D" w:rsidRDefault="00D4572D" w:rsidP="00F95B14">
            <w:pPr>
              <w:pStyle w:val="TAC"/>
              <w:rPr>
                <w:rFonts w:eastAsiaTheme="minorEastAsia"/>
              </w:rPr>
            </w:pPr>
          </w:p>
        </w:tc>
        <w:tc>
          <w:tcPr>
            <w:tcW w:w="4414" w:type="dxa"/>
          </w:tcPr>
          <w:p w14:paraId="398D821C" w14:textId="77777777" w:rsidR="00D4572D" w:rsidRDefault="00D4572D" w:rsidP="00F95B14">
            <w:pPr>
              <w:pStyle w:val="TAC"/>
              <w:rPr>
                <w:rFonts w:eastAsiaTheme="minorEastAsia" w:cs="Arial"/>
              </w:rPr>
            </w:pPr>
            <w:r>
              <w:rPr>
                <w:rFonts w:eastAsiaTheme="minorEastAsia" w:cs="Arial"/>
              </w:rPr>
              <w:t>±25</w:t>
            </w:r>
          </w:p>
        </w:tc>
        <w:tc>
          <w:tcPr>
            <w:tcW w:w="1921" w:type="dxa"/>
          </w:tcPr>
          <w:p w14:paraId="04C53A53"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62213460" w14:textId="77777777" w:rsidTr="00F95B14">
        <w:trPr>
          <w:cantSplit/>
          <w:jc w:val="center"/>
        </w:trPr>
        <w:tc>
          <w:tcPr>
            <w:tcW w:w="9631" w:type="dxa"/>
            <w:gridSpan w:val="3"/>
            <w:shd w:val="clear" w:color="auto" w:fill="auto"/>
          </w:tcPr>
          <w:p w14:paraId="51BD3549" w14:textId="77777777" w:rsidR="00D4572D" w:rsidRDefault="00D4572D" w:rsidP="00F95B14">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62B21206" w14:textId="77777777" w:rsidR="00D4572D" w:rsidRDefault="00D4572D" w:rsidP="00F95B14">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646A6E95" w14:textId="77777777" w:rsidR="00D4572D" w:rsidRDefault="00D4572D" w:rsidP="00F95B14">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IAB-DU</w:t>
            </w:r>
            <w:r>
              <w:rPr>
                <w:rFonts w:eastAsiaTheme="minorEastAsia" w:cs="Arial"/>
                <w:i/>
              </w:rPr>
              <w:t xml:space="preserve"> RF Bandwidth </w:t>
            </w:r>
            <w:r>
              <w:rPr>
                <w:rFonts w:eastAsia="Yu Mincho"/>
                <w:i/>
              </w:rPr>
              <w:t>edge</w:t>
            </w:r>
            <w:r>
              <w:rPr>
                <w:rFonts w:eastAsia="Yu Mincho"/>
              </w:rPr>
              <w:t>.</w:t>
            </w:r>
          </w:p>
        </w:tc>
      </w:tr>
    </w:tbl>
    <w:p w14:paraId="2EE33672" w14:textId="77777777" w:rsidR="00D4572D" w:rsidRDefault="00D4572D" w:rsidP="00D4572D">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12E3AF5F" w14:textId="77777777" w:rsidR="00CF1846" w:rsidRDefault="00CF1846" w:rsidP="00CF1846">
      <w:pPr>
        <w:pStyle w:val="TH"/>
        <w:rPr>
          <w:rFonts w:eastAsiaTheme="minorEastAsia"/>
        </w:rPr>
      </w:pPr>
      <w:bookmarkStart w:id="6192" w:name="_Toc73963021"/>
      <w:bookmarkStart w:id="6193" w:name="_Toc75260198"/>
      <w:bookmarkStart w:id="6194" w:name="_Toc75275740"/>
      <w:bookmarkStart w:id="6195" w:name="_Toc75276251"/>
      <w:bookmarkStart w:id="6196" w:name="_Toc76541750"/>
      <w:bookmarkStart w:id="6197" w:name="_Toc82437519"/>
      <w:bookmarkStart w:id="6198" w:name="_Toc89944885"/>
      <w:bookmarkStart w:id="6199" w:name="_Toc98753903"/>
      <w:bookmarkStart w:id="6200" w:name="_Toc106180889"/>
      <w:bookmarkStart w:id="6201" w:name="_Toc114150934"/>
      <w:bookmarkStart w:id="6202" w:name="_Toc124151337"/>
      <w:bookmarkStart w:id="6203" w:name="_Toc124151857"/>
      <w:bookmarkStart w:id="6204" w:name="_Toc124152377"/>
      <w:bookmarkStart w:id="6205" w:name="_Toc130396909"/>
      <w:bookmarkStart w:id="6206" w:name="_Toc130397429"/>
      <w:r>
        <w:rPr>
          <w:rFonts w:eastAsiaTheme="minorEastAsia"/>
        </w:rPr>
        <w:lastRenderedPageBreak/>
        <w:t xml:space="preserve">Table </w:t>
      </w:r>
      <w:r>
        <w:rPr>
          <w:rFonts w:eastAsiaTheme="minorEastAsia"/>
          <w:lang w:eastAsia="zh-CN"/>
        </w:rPr>
        <w:t>7.7</w:t>
      </w:r>
      <w:r>
        <w:rPr>
          <w:rFonts w:eastAsiaTheme="minorEastAsia"/>
        </w:rPr>
        <w:t>.5</w:t>
      </w:r>
      <w:r>
        <w:rPr>
          <w:rFonts w:eastAsia="SimSun" w:hint="eastAsia"/>
          <w:lang w:eastAsia="zh-CN"/>
        </w:rPr>
        <w:t>.1</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F1846" w14:paraId="485F86D6" w14:textId="77777777" w:rsidTr="00F95B14">
        <w:trPr>
          <w:cantSplit/>
          <w:jc w:val="center"/>
        </w:trPr>
        <w:tc>
          <w:tcPr>
            <w:tcW w:w="3296" w:type="dxa"/>
            <w:tcBorders>
              <w:bottom w:val="single" w:sz="4" w:space="0" w:color="auto"/>
            </w:tcBorders>
            <w:shd w:val="clear" w:color="auto" w:fill="auto"/>
          </w:tcPr>
          <w:p w14:paraId="43CB9066" w14:textId="77777777" w:rsidR="00CF1846" w:rsidRDefault="00CF1846" w:rsidP="00F95B14">
            <w:pPr>
              <w:pStyle w:val="TAH"/>
              <w:rPr>
                <w:rFonts w:eastAsiaTheme="minorEastAsia" w:cs="Arial"/>
              </w:rPr>
            </w:pPr>
            <w:r>
              <w:rPr>
                <w:rFonts w:eastAsia="SimSun" w:hint="eastAsia"/>
                <w:i/>
                <w:lang w:eastAsia="zh-CN"/>
              </w:rPr>
              <w:t>IAB-DU</w:t>
            </w:r>
            <w:r>
              <w:rPr>
                <w:rFonts w:eastAsiaTheme="minorEastAsia"/>
                <w:i/>
              </w:rPr>
              <w:t xml:space="preserve"> channel bandwidth</w:t>
            </w:r>
            <w:r>
              <w:rPr>
                <w:rFonts w:eastAsiaTheme="minorEastAsia"/>
              </w:rPr>
              <w:t xml:space="preserve"> of the lowest/highest carrier received (MHz)</w:t>
            </w:r>
          </w:p>
        </w:tc>
        <w:tc>
          <w:tcPr>
            <w:tcW w:w="4414" w:type="dxa"/>
          </w:tcPr>
          <w:p w14:paraId="736F7E6E" w14:textId="77777777" w:rsidR="00CF1846" w:rsidRDefault="00CF1846" w:rsidP="00F95B14">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IAB-DU</w:t>
            </w:r>
            <w:r>
              <w:rPr>
                <w:rFonts w:eastAsiaTheme="minorEastAsia" w:cs="Arial"/>
                <w:i/>
              </w:rPr>
              <w:t xml:space="preserve"> RF Bandwidth edge</w:t>
            </w:r>
            <w:r>
              <w:rPr>
                <w:rFonts w:eastAsiaTheme="minorEastAsia" w:cs="Arial"/>
              </w:rPr>
              <w:t xml:space="preserve"> or sub-block edge inside a sub-block gap (kHz) (Note 3)</w:t>
            </w:r>
          </w:p>
        </w:tc>
        <w:tc>
          <w:tcPr>
            <w:tcW w:w="1921" w:type="dxa"/>
          </w:tcPr>
          <w:p w14:paraId="175238F3" w14:textId="77777777" w:rsidR="00CF1846" w:rsidRDefault="00CF1846" w:rsidP="00F95B14">
            <w:pPr>
              <w:pStyle w:val="TAH"/>
              <w:rPr>
                <w:rFonts w:eastAsiaTheme="minorEastAsia" w:cs="Arial"/>
              </w:rPr>
            </w:pPr>
            <w:r>
              <w:rPr>
                <w:rFonts w:eastAsiaTheme="minorEastAsia" w:cs="Arial"/>
              </w:rPr>
              <w:t>Type of interfering signals</w:t>
            </w:r>
          </w:p>
        </w:tc>
      </w:tr>
      <w:tr w:rsidR="00CF1846" w14:paraId="3683E865" w14:textId="77777777" w:rsidTr="00F95B14">
        <w:trPr>
          <w:cantSplit/>
          <w:jc w:val="center"/>
        </w:trPr>
        <w:tc>
          <w:tcPr>
            <w:tcW w:w="3296" w:type="dxa"/>
            <w:tcBorders>
              <w:bottom w:val="nil"/>
            </w:tcBorders>
            <w:shd w:val="clear" w:color="auto" w:fill="auto"/>
          </w:tcPr>
          <w:p w14:paraId="13C4A14D" w14:textId="77777777" w:rsidR="00CF1846" w:rsidRDefault="00CF1846" w:rsidP="00F95B14">
            <w:pPr>
              <w:pStyle w:val="TAC"/>
              <w:rPr>
                <w:rFonts w:eastAsiaTheme="minorEastAsia"/>
              </w:rPr>
            </w:pPr>
            <w:r>
              <w:rPr>
                <w:rFonts w:eastAsiaTheme="minorEastAsia" w:cs="Arial"/>
              </w:rPr>
              <w:t>10</w:t>
            </w:r>
          </w:p>
        </w:tc>
        <w:tc>
          <w:tcPr>
            <w:tcW w:w="4414" w:type="dxa"/>
          </w:tcPr>
          <w:p w14:paraId="796CCD7A" w14:textId="77777777" w:rsidR="00CF1846" w:rsidRDefault="00CF1846" w:rsidP="00F95B14">
            <w:pPr>
              <w:pStyle w:val="TAC"/>
              <w:rPr>
                <w:rFonts w:eastAsiaTheme="minorEastAsia" w:cs="Arial"/>
              </w:rPr>
            </w:pPr>
            <w:r>
              <w:rPr>
                <w:rFonts w:eastAsiaTheme="minorEastAsia" w:cs="Arial"/>
              </w:rPr>
              <w:t>±370</w:t>
            </w:r>
          </w:p>
        </w:tc>
        <w:tc>
          <w:tcPr>
            <w:tcW w:w="1921" w:type="dxa"/>
          </w:tcPr>
          <w:p w14:paraId="5E13BE99" w14:textId="77777777" w:rsidR="00CF1846" w:rsidRDefault="00CF1846" w:rsidP="00F95B14">
            <w:pPr>
              <w:pStyle w:val="TAC"/>
              <w:rPr>
                <w:rFonts w:eastAsiaTheme="minorEastAsia" w:cs="Arial"/>
              </w:rPr>
            </w:pPr>
            <w:r>
              <w:rPr>
                <w:rFonts w:eastAsiaTheme="minorEastAsia" w:cs="Arial"/>
              </w:rPr>
              <w:t>CW</w:t>
            </w:r>
          </w:p>
        </w:tc>
      </w:tr>
      <w:tr w:rsidR="00CF1846" w14:paraId="7F473493" w14:textId="77777777" w:rsidTr="00F95B14">
        <w:trPr>
          <w:cantSplit/>
          <w:jc w:val="center"/>
        </w:trPr>
        <w:tc>
          <w:tcPr>
            <w:tcW w:w="3296" w:type="dxa"/>
            <w:tcBorders>
              <w:top w:val="nil"/>
              <w:bottom w:val="single" w:sz="4" w:space="0" w:color="auto"/>
            </w:tcBorders>
            <w:shd w:val="clear" w:color="auto" w:fill="auto"/>
          </w:tcPr>
          <w:p w14:paraId="7D774B58" w14:textId="77777777" w:rsidR="00CF1846" w:rsidRDefault="00CF1846" w:rsidP="00F95B14">
            <w:pPr>
              <w:pStyle w:val="TAC"/>
              <w:rPr>
                <w:rFonts w:eastAsiaTheme="minorEastAsia"/>
              </w:rPr>
            </w:pPr>
          </w:p>
        </w:tc>
        <w:tc>
          <w:tcPr>
            <w:tcW w:w="4414" w:type="dxa"/>
          </w:tcPr>
          <w:p w14:paraId="64927B4F" w14:textId="77777777" w:rsidR="00CF1846" w:rsidRDefault="00CF1846" w:rsidP="00F95B14">
            <w:pPr>
              <w:pStyle w:val="TAC"/>
              <w:rPr>
                <w:rFonts w:eastAsiaTheme="minorEastAsia" w:cs="Arial"/>
              </w:rPr>
            </w:pPr>
            <w:r>
              <w:rPr>
                <w:rFonts w:eastAsiaTheme="minorEastAsia" w:cs="Arial"/>
              </w:rPr>
              <w:t>±1960</w:t>
            </w:r>
          </w:p>
        </w:tc>
        <w:tc>
          <w:tcPr>
            <w:tcW w:w="1921" w:type="dxa"/>
          </w:tcPr>
          <w:p w14:paraId="629167C7" w14:textId="77777777" w:rsidR="00CF1846" w:rsidRDefault="00CF1846"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CF1846" w14:paraId="641DE982" w14:textId="77777777" w:rsidTr="00F95B14">
        <w:trPr>
          <w:cantSplit/>
          <w:jc w:val="center"/>
        </w:trPr>
        <w:tc>
          <w:tcPr>
            <w:tcW w:w="3296" w:type="dxa"/>
            <w:tcBorders>
              <w:bottom w:val="nil"/>
            </w:tcBorders>
            <w:shd w:val="clear" w:color="auto" w:fill="auto"/>
          </w:tcPr>
          <w:p w14:paraId="69B8F232" w14:textId="77777777" w:rsidR="00CF1846" w:rsidRDefault="00CF1846" w:rsidP="00F95B14">
            <w:pPr>
              <w:pStyle w:val="TAC"/>
              <w:rPr>
                <w:rFonts w:eastAsiaTheme="minorEastAsia"/>
              </w:rPr>
            </w:pPr>
            <w:r>
              <w:rPr>
                <w:rFonts w:eastAsiaTheme="minorEastAsia" w:cs="Arial"/>
              </w:rPr>
              <w:t>15 (Note 2)</w:t>
            </w:r>
          </w:p>
        </w:tc>
        <w:tc>
          <w:tcPr>
            <w:tcW w:w="4414" w:type="dxa"/>
          </w:tcPr>
          <w:p w14:paraId="77305FAC" w14:textId="77777777" w:rsidR="00CF1846" w:rsidRDefault="00CF1846" w:rsidP="00F95B14">
            <w:pPr>
              <w:pStyle w:val="TAC"/>
              <w:rPr>
                <w:rFonts w:eastAsiaTheme="minorEastAsia" w:cs="Arial"/>
              </w:rPr>
            </w:pPr>
            <w:r>
              <w:rPr>
                <w:rFonts w:eastAsiaTheme="minorEastAsia" w:cs="Arial"/>
              </w:rPr>
              <w:t>±380</w:t>
            </w:r>
          </w:p>
        </w:tc>
        <w:tc>
          <w:tcPr>
            <w:tcW w:w="1921" w:type="dxa"/>
          </w:tcPr>
          <w:p w14:paraId="15D33ED3" w14:textId="77777777" w:rsidR="00CF1846" w:rsidRDefault="00CF1846" w:rsidP="00F95B14">
            <w:pPr>
              <w:pStyle w:val="TAC"/>
              <w:rPr>
                <w:rFonts w:eastAsiaTheme="minorEastAsia" w:cs="Arial"/>
              </w:rPr>
            </w:pPr>
            <w:r>
              <w:rPr>
                <w:rFonts w:eastAsiaTheme="minorEastAsia" w:cs="Arial"/>
              </w:rPr>
              <w:t>CW</w:t>
            </w:r>
          </w:p>
        </w:tc>
      </w:tr>
      <w:tr w:rsidR="00CF1846" w14:paraId="0D0A3640" w14:textId="77777777" w:rsidTr="00F95B14">
        <w:trPr>
          <w:cantSplit/>
          <w:jc w:val="center"/>
        </w:trPr>
        <w:tc>
          <w:tcPr>
            <w:tcW w:w="3296" w:type="dxa"/>
            <w:tcBorders>
              <w:top w:val="nil"/>
              <w:bottom w:val="single" w:sz="4" w:space="0" w:color="auto"/>
            </w:tcBorders>
            <w:shd w:val="clear" w:color="auto" w:fill="auto"/>
          </w:tcPr>
          <w:p w14:paraId="6A941DA7" w14:textId="77777777" w:rsidR="00CF1846" w:rsidRDefault="00CF1846" w:rsidP="00F95B14">
            <w:pPr>
              <w:pStyle w:val="TAC"/>
              <w:rPr>
                <w:rFonts w:eastAsiaTheme="minorEastAsia"/>
              </w:rPr>
            </w:pPr>
          </w:p>
        </w:tc>
        <w:tc>
          <w:tcPr>
            <w:tcW w:w="4414" w:type="dxa"/>
          </w:tcPr>
          <w:p w14:paraId="4F42926B" w14:textId="77777777" w:rsidR="00CF1846" w:rsidRDefault="00CF1846" w:rsidP="00F95B14">
            <w:pPr>
              <w:pStyle w:val="TAC"/>
              <w:rPr>
                <w:rFonts w:eastAsiaTheme="minorEastAsia" w:cs="Arial"/>
              </w:rPr>
            </w:pPr>
            <w:r>
              <w:rPr>
                <w:rFonts w:eastAsiaTheme="minorEastAsia" w:cs="Arial"/>
              </w:rPr>
              <w:t>±1960</w:t>
            </w:r>
          </w:p>
        </w:tc>
        <w:tc>
          <w:tcPr>
            <w:tcW w:w="1921" w:type="dxa"/>
          </w:tcPr>
          <w:p w14:paraId="47F7EB49" w14:textId="77777777" w:rsidR="00CF1846" w:rsidRDefault="00CF1846"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CF1846" w14:paraId="49D4CA46" w14:textId="77777777" w:rsidTr="00F95B14">
        <w:trPr>
          <w:cantSplit/>
          <w:jc w:val="center"/>
        </w:trPr>
        <w:tc>
          <w:tcPr>
            <w:tcW w:w="3296" w:type="dxa"/>
            <w:tcBorders>
              <w:bottom w:val="nil"/>
            </w:tcBorders>
            <w:shd w:val="clear" w:color="auto" w:fill="auto"/>
          </w:tcPr>
          <w:p w14:paraId="5BCFE9D9" w14:textId="77777777" w:rsidR="00CF1846" w:rsidRDefault="00CF1846" w:rsidP="00F95B14">
            <w:pPr>
              <w:pStyle w:val="TAC"/>
              <w:rPr>
                <w:rFonts w:eastAsiaTheme="minorEastAsia"/>
              </w:rPr>
            </w:pPr>
            <w:r>
              <w:rPr>
                <w:rFonts w:eastAsiaTheme="minorEastAsia" w:cs="Arial"/>
              </w:rPr>
              <w:t>20 (Note 2)</w:t>
            </w:r>
          </w:p>
        </w:tc>
        <w:tc>
          <w:tcPr>
            <w:tcW w:w="4414" w:type="dxa"/>
          </w:tcPr>
          <w:p w14:paraId="524B174D" w14:textId="77777777" w:rsidR="00CF1846" w:rsidRDefault="00CF1846" w:rsidP="00F95B14">
            <w:pPr>
              <w:pStyle w:val="TAC"/>
              <w:rPr>
                <w:rFonts w:eastAsiaTheme="minorEastAsia" w:cs="Arial"/>
              </w:rPr>
            </w:pPr>
            <w:r>
              <w:rPr>
                <w:rFonts w:eastAsiaTheme="minorEastAsia" w:cs="Arial"/>
              </w:rPr>
              <w:t>±390</w:t>
            </w:r>
          </w:p>
        </w:tc>
        <w:tc>
          <w:tcPr>
            <w:tcW w:w="1921" w:type="dxa"/>
          </w:tcPr>
          <w:p w14:paraId="25C9CD46" w14:textId="77777777" w:rsidR="00CF1846" w:rsidRDefault="00CF1846" w:rsidP="00F95B14">
            <w:pPr>
              <w:pStyle w:val="TAC"/>
              <w:rPr>
                <w:rFonts w:eastAsiaTheme="minorEastAsia" w:cs="Arial"/>
              </w:rPr>
            </w:pPr>
            <w:r>
              <w:rPr>
                <w:rFonts w:eastAsiaTheme="minorEastAsia" w:cs="Arial"/>
              </w:rPr>
              <w:t>CW</w:t>
            </w:r>
          </w:p>
        </w:tc>
      </w:tr>
      <w:tr w:rsidR="00CF1846" w14:paraId="17BACC83" w14:textId="77777777" w:rsidTr="00F95B14">
        <w:trPr>
          <w:cantSplit/>
          <w:jc w:val="center"/>
        </w:trPr>
        <w:tc>
          <w:tcPr>
            <w:tcW w:w="3296" w:type="dxa"/>
            <w:tcBorders>
              <w:top w:val="nil"/>
              <w:bottom w:val="single" w:sz="4" w:space="0" w:color="auto"/>
            </w:tcBorders>
            <w:shd w:val="clear" w:color="auto" w:fill="auto"/>
          </w:tcPr>
          <w:p w14:paraId="0360C317" w14:textId="77777777" w:rsidR="00CF1846" w:rsidRDefault="00CF1846" w:rsidP="00F95B14">
            <w:pPr>
              <w:pStyle w:val="TAC"/>
              <w:rPr>
                <w:rFonts w:eastAsiaTheme="minorEastAsia"/>
              </w:rPr>
            </w:pPr>
          </w:p>
        </w:tc>
        <w:tc>
          <w:tcPr>
            <w:tcW w:w="4414" w:type="dxa"/>
          </w:tcPr>
          <w:p w14:paraId="3228ECCC" w14:textId="77777777" w:rsidR="00CF1846" w:rsidRDefault="00CF1846" w:rsidP="00F95B14">
            <w:pPr>
              <w:pStyle w:val="TAC"/>
              <w:rPr>
                <w:rFonts w:eastAsiaTheme="minorEastAsia" w:cs="Arial"/>
              </w:rPr>
            </w:pPr>
            <w:r>
              <w:rPr>
                <w:rFonts w:eastAsiaTheme="minorEastAsia" w:cs="Arial"/>
              </w:rPr>
              <w:t>±2320</w:t>
            </w:r>
          </w:p>
        </w:tc>
        <w:tc>
          <w:tcPr>
            <w:tcW w:w="1921" w:type="dxa"/>
          </w:tcPr>
          <w:p w14:paraId="671124B9" w14:textId="77777777" w:rsidR="00CF1846" w:rsidRDefault="00CF1846"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CF1846" w14:paraId="129407DE" w14:textId="77777777" w:rsidTr="00F95B14">
        <w:trPr>
          <w:cantSplit/>
          <w:jc w:val="center"/>
        </w:trPr>
        <w:tc>
          <w:tcPr>
            <w:tcW w:w="3296" w:type="dxa"/>
            <w:tcBorders>
              <w:bottom w:val="nil"/>
            </w:tcBorders>
            <w:shd w:val="clear" w:color="auto" w:fill="auto"/>
          </w:tcPr>
          <w:p w14:paraId="7444885E" w14:textId="77777777" w:rsidR="00CF1846" w:rsidRDefault="00CF1846" w:rsidP="00F95B14">
            <w:pPr>
              <w:pStyle w:val="TAC"/>
              <w:rPr>
                <w:rFonts w:eastAsiaTheme="minorEastAsia"/>
              </w:rPr>
            </w:pPr>
            <w:r>
              <w:rPr>
                <w:rFonts w:eastAsiaTheme="minorEastAsia" w:cs="Arial"/>
              </w:rPr>
              <w:t>25 (Note 2)</w:t>
            </w:r>
          </w:p>
        </w:tc>
        <w:tc>
          <w:tcPr>
            <w:tcW w:w="4414" w:type="dxa"/>
          </w:tcPr>
          <w:p w14:paraId="043062A2" w14:textId="77777777" w:rsidR="00CF1846" w:rsidRDefault="00CF1846" w:rsidP="00F95B14">
            <w:pPr>
              <w:pStyle w:val="TAC"/>
              <w:rPr>
                <w:rFonts w:eastAsiaTheme="minorEastAsia" w:cs="Arial"/>
              </w:rPr>
            </w:pPr>
            <w:r>
              <w:rPr>
                <w:rFonts w:eastAsiaTheme="minorEastAsia" w:cs="Arial"/>
              </w:rPr>
              <w:t>±325</w:t>
            </w:r>
          </w:p>
        </w:tc>
        <w:tc>
          <w:tcPr>
            <w:tcW w:w="1921" w:type="dxa"/>
          </w:tcPr>
          <w:p w14:paraId="4F44844B" w14:textId="77777777" w:rsidR="00CF1846" w:rsidRDefault="00CF1846" w:rsidP="00F95B14">
            <w:pPr>
              <w:pStyle w:val="TAC"/>
              <w:rPr>
                <w:rFonts w:eastAsiaTheme="minorEastAsia" w:cs="Arial"/>
              </w:rPr>
            </w:pPr>
            <w:r>
              <w:rPr>
                <w:rFonts w:eastAsiaTheme="minorEastAsia" w:cs="Arial"/>
              </w:rPr>
              <w:t>CW</w:t>
            </w:r>
          </w:p>
        </w:tc>
      </w:tr>
      <w:tr w:rsidR="00CF1846" w14:paraId="3C6308CB" w14:textId="77777777" w:rsidTr="00F95B14">
        <w:trPr>
          <w:cantSplit/>
          <w:jc w:val="center"/>
        </w:trPr>
        <w:tc>
          <w:tcPr>
            <w:tcW w:w="3296" w:type="dxa"/>
            <w:tcBorders>
              <w:top w:val="nil"/>
              <w:bottom w:val="single" w:sz="4" w:space="0" w:color="auto"/>
            </w:tcBorders>
            <w:shd w:val="clear" w:color="auto" w:fill="auto"/>
          </w:tcPr>
          <w:p w14:paraId="53FE8239" w14:textId="77777777" w:rsidR="00CF1846" w:rsidRDefault="00CF1846" w:rsidP="00F95B14">
            <w:pPr>
              <w:pStyle w:val="TAC"/>
              <w:rPr>
                <w:rFonts w:eastAsiaTheme="minorEastAsia"/>
              </w:rPr>
            </w:pPr>
          </w:p>
        </w:tc>
        <w:tc>
          <w:tcPr>
            <w:tcW w:w="4414" w:type="dxa"/>
          </w:tcPr>
          <w:p w14:paraId="65D6B5D9" w14:textId="77777777" w:rsidR="00CF1846" w:rsidRDefault="00CF1846" w:rsidP="00F95B14">
            <w:pPr>
              <w:pStyle w:val="TAC"/>
              <w:rPr>
                <w:rFonts w:eastAsiaTheme="minorEastAsia" w:cs="Arial"/>
              </w:rPr>
            </w:pPr>
            <w:r>
              <w:rPr>
                <w:rFonts w:eastAsiaTheme="minorEastAsia" w:cs="Arial"/>
              </w:rPr>
              <w:t>±2350</w:t>
            </w:r>
          </w:p>
        </w:tc>
        <w:tc>
          <w:tcPr>
            <w:tcW w:w="1921" w:type="dxa"/>
          </w:tcPr>
          <w:p w14:paraId="790B2A4F"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738BB3F3" w14:textId="77777777" w:rsidTr="00F95B14">
        <w:trPr>
          <w:cantSplit/>
          <w:jc w:val="center"/>
        </w:trPr>
        <w:tc>
          <w:tcPr>
            <w:tcW w:w="3296" w:type="dxa"/>
            <w:tcBorders>
              <w:bottom w:val="nil"/>
            </w:tcBorders>
            <w:shd w:val="clear" w:color="auto" w:fill="auto"/>
          </w:tcPr>
          <w:p w14:paraId="3E552365" w14:textId="77777777" w:rsidR="00CF1846" w:rsidRDefault="00CF1846" w:rsidP="00F95B14">
            <w:pPr>
              <w:pStyle w:val="TAC"/>
              <w:rPr>
                <w:rFonts w:eastAsiaTheme="minorEastAsia"/>
              </w:rPr>
            </w:pPr>
            <w:r>
              <w:rPr>
                <w:rFonts w:eastAsiaTheme="minorEastAsia" w:cs="Arial"/>
              </w:rPr>
              <w:t>30 (Note 2)</w:t>
            </w:r>
          </w:p>
        </w:tc>
        <w:tc>
          <w:tcPr>
            <w:tcW w:w="4414" w:type="dxa"/>
          </w:tcPr>
          <w:p w14:paraId="633BB6C0" w14:textId="77777777" w:rsidR="00CF1846" w:rsidRDefault="00CF1846" w:rsidP="00F95B14">
            <w:pPr>
              <w:pStyle w:val="TAC"/>
              <w:rPr>
                <w:rFonts w:eastAsiaTheme="minorEastAsia" w:cs="Arial"/>
              </w:rPr>
            </w:pPr>
            <w:r>
              <w:rPr>
                <w:rFonts w:eastAsiaTheme="minorEastAsia" w:cs="Arial"/>
              </w:rPr>
              <w:t>±335</w:t>
            </w:r>
          </w:p>
        </w:tc>
        <w:tc>
          <w:tcPr>
            <w:tcW w:w="1921" w:type="dxa"/>
          </w:tcPr>
          <w:p w14:paraId="04DED485" w14:textId="77777777" w:rsidR="00CF1846" w:rsidRDefault="00CF1846" w:rsidP="00F95B14">
            <w:pPr>
              <w:pStyle w:val="TAC"/>
              <w:rPr>
                <w:rFonts w:eastAsiaTheme="minorEastAsia" w:cs="Arial"/>
              </w:rPr>
            </w:pPr>
            <w:r>
              <w:rPr>
                <w:rFonts w:eastAsiaTheme="minorEastAsia" w:cs="Arial"/>
              </w:rPr>
              <w:t>CW</w:t>
            </w:r>
          </w:p>
        </w:tc>
      </w:tr>
      <w:tr w:rsidR="00CF1846" w14:paraId="1EF0C110" w14:textId="77777777" w:rsidTr="00F95B14">
        <w:trPr>
          <w:cantSplit/>
          <w:jc w:val="center"/>
        </w:trPr>
        <w:tc>
          <w:tcPr>
            <w:tcW w:w="3296" w:type="dxa"/>
            <w:tcBorders>
              <w:top w:val="nil"/>
              <w:bottom w:val="single" w:sz="4" w:space="0" w:color="auto"/>
            </w:tcBorders>
            <w:shd w:val="clear" w:color="auto" w:fill="auto"/>
          </w:tcPr>
          <w:p w14:paraId="518375F9" w14:textId="77777777" w:rsidR="00CF1846" w:rsidRDefault="00CF1846" w:rsidP="00F95B14">
            <w:pPr>
              <w:pStyle w:val="TAC"/>
              <w:rPr>
                <w:rFonts w:eastAsiaTheme="minorEastAsia"/>
              </w:rPr>
            </w:pPr>
          </w:p>
        </w:tc>
        <w:tc>
          <w:tcPr>
            <w:tcW w:w="4414" w:type="dxa"/>
          </w:tcPr>
          <w:p w14:paraId="3B51C5AC" w14:textId="77777777" w:rsidR="00CF1846" w:rsidRDefault="00CF1846" w:rsidP="00F95B14">
            <w:pPr>
              <w:pStyle w:val="TAC"/>
              <w:rPr>
                <w:rFonts w:eastAsiaTheme="minorEastAsia" w:cs="Arial"/>
              </w:rPr>
            </w:pPr>
            <w:r>
              <w:rPr>
                <w:rFonts w:eastAsiaTheme="minorEastAsia" w:cs="Arial"/>
              </w:rPr>
              <w:t>±2350</w:t>
            </w:r>
          </w:p>
        </w:tc>
        <w:tc>
          <w:tcPr>
            <w:tcW w:w="1921" w:type="dxa"/>
          </w:tcPr>
          <w:p w14:paraId="4B1926C2"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CFEB90A" w14:textId="77777777" w:rsidTr="00F95B14">
        <w:trPr>
          <w:cantSplit/>
          <w:trHeight w:val="156"/>
          <w:jc w:val="center"/>
        </w:trPr>
        <w:tc>
          <w:tcPr>
            <w:tcW w:w="3296" w:type="dxa"/>
            <w:tcBorders>
              <w:top w:val="single" w:sz="4" w:space="0" w:color="auto"/>
              <w:bottom w:val="nil"/>
            </w:tcBorders>
            <w:shd w:val="clear" w:color="auto" w:fill="auto"/>
          </w:tcPr>
          <w:p w14:paraId="152B3B76" w14:textId="77777777" w:rsidR="00CF1846" w:rsidRDefault="00CF1846" w:rsidP="00F95B14">
            <w:pPr>
              <w:pStyle w:val="TAC"/>
              <w:rPr>
                <w:rFonts w:eastAsiaTheme="minorEastAsia"/>
              </w:rPr>
            </w:pPr>
            <w:r>
              <w:rPr>
                <w:rFonts w:eastAsiaTheme="minorEastAsia" w:hint="eastAsia"/>
                <w:lang w:val="en-US" w:eastAsia="zh-CN"/>
              </w:rPr>
              <w:t xml:space="preserve">35 </w:t>
            </w:r>
            <w:r>
              <w:rPr>
                <w:rFonts w:eastAsiaTheme="minorEastAsia" w:cs="Arial"/>
              </w:rPr>
              <w:t>(Note 2)</w:t>
            </w:r>
          </w:p>
        </w:tc>
        <w:tc>
          <w:tcPr>
            <w:tcW w:w="4414" w:type="dxa"/>
          </w:tcPr>
          <w:p w14:paraId="3694DDA2" w14:textId="77777777" w:rsidR="00CF1846" w:rsidRDefault="00CF1846" w:rsidP="00F95B14">
            <w:pPr>
              <w:pStyle w:val="TAC"/>
              <w:rPr>
                <w:rFonts w:eastAsiaTheme="minorEastAsia" w:cs="Arial"/>
              </w:rPr>
            </w:pPr>
            <w:r>
              <w:rPr>
                <w:rFonts w:cs="Arial"/>
              </w:rPr>
              <w:t>±3</w:t>
            </w:r>
            <w:r>
              <w:rPr>
                <w:rFonts w:cs="Arial" w:hint="eastAsia"/>
                <w:lang w:val="en-US" w:eastAsia="zh-CN"/>
              </w:rPr>
              <w:t>4</w:t>
            </w:r>
            <w:r>
              <w:rPr>
                <w:rFonts w:cs="Arial"/>
              </w:rPr>
              <w:t>5</w:t>
            </w:r>
          </w:p>
        </w:tc>
        <w:tc>
          <w:tcPr>
            <w:tcW w:w="1921" w:type="dxa"/>
          </w:tcPr>
          <w:p w14:paraId="0807596F" w14:textId="77777777" w:rsidR="00CF1846" w:rsidRDefault="00CF1846" w:rsidP="00F95B14">
            <w:pPr>
              <w:pStyle w:val="TAC"/>
              <w:rPr>
                <w:rFonts w:eastAsiaTheme="minorEastAsia" w:cs="Arial"/>
              </w:rPr>
            </w:pPr>
            <w:r>
              <w:rPr>
                <w:rFonts w:eastAsiaTheme="minorEastAsia" w:cs="Arial"/>
              </w:rPr>
              <w:t>CW</w:t>
            </w:r>
          </w:p>
        </w:tc>
      </w:tr>
      <w:tr w:rsidR="00CF1846" w14:paraId="2678F30B" w14:textId="77777777" w:rsidTr="00F95B14">
        <w:trPr>
          <w:cantSplit/>
          <w:jc w:val="center"/>
        </w:trPr>
        <w:tc>
          <w:tcPr>
            <w:tcW w:w="3296" w:type="dxa"/>
            <w:tcBorders>
              <w:top w:val="nil"/>
              <w:bottom w:val="single" w:sz="4" w:space="0" w:color="auto"/>
            </w:tcBorders>
            <w:shd w:val="clear" w:color="auto" w:fill="auto"/>
          </w:tcPr>
          <w:p w14:paraId="730D7392" w14:textId="77777777" w:rsidR="00CF1846" w:rsidRDefault="00CF1846" w:rsidP="00F95B14">
            <w:pPr>
              <w:pStyle w:val="TAC"/>
              <w:rPr>
                <w:rFonts w:eastAsiaTheme="minorEastAsia"/>
              </w:rPr>
            </w:pPr>
          </w:p>
        </w:tc>
        <w:tc>
          <w:tcPr>
            <w:tcW w:w="4414" w:type="dxa"/>
          </w:tcPr>
          <w:p w14:paraId="6617980E" w14:textId="77777777" w:rsidR="00CF1846" w:rsidRDefault="00CF1846" w:rsidP="00F95B14">
            <w:pPr>
              <w:pStyle w:val="TAC"/>
              <w:rPr>
                <w:rFonts w:eastAsiaTheme="minorEastAsia" w:cs="Arial"/>
              </w:rPr>
            </w:pPr>
            <w:r>
              <w:rPr>
                <w:rFonts w:cs="Arial"/>
              </w:rPr>
              <w:t>±2710</w:t>
            </w:r>
          </w:p>
        </w:tc>
        <w:tc>
          <w:tcPr>
            <w:tcW w:w="1921" w:type="dxa"/>
          </w:tcPr>
          <w:p w14:paraId="32314035"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BEEF7D9" w14:textId="77777777" w:rsidTr="00F95B14">
        <w:trPr>
          <w:cantSplit/>
          <w:jc w:val="center"/>
        </w:trPr>
        <w:tc>
          <w:tcPr>
            <w:tcW w:w="3296" w:type="dxa"/>
            <w:tcBorders>
              <w:bottom w:val="nil"/>
            </w:tcBorders>
            <w:shd w:val="clear" w:color="auto" w:fill="auto"/>
          </w:tcPr>
          <w:p w14:paraId="0910B2E8" w14:textId="77777777" w:rsidR="00CF1846" w:rsidRDefault="00CF1846" w:rsidP="00F95B14">
            <w:pPr>
              <w:pStyle w:val="TAC"/>
              <w:rPr>
                <w:rFonts w:eastAsiaTheme="minorEastAsia"/>
              </w:rPr>
            </w:pPr>
            <w:r>
              <w:rPr>
                <w:rFonts w:eastAsiaTheme="minorEastAsia" w:cs="Arial"/>
              </w:rPr>
              <w:t>40 (Note 2)</w:t>
            </w:r>
          </w:p>
        </w:tc>
        <w:tc>
          <w:tcPr>
            <w:tcW w:w="4414" w:type="dxa"/>
          </w:tcPr>
          <w:p w14:paraId="60AC33D0" w14:textId="77777777" w:rsidR="00CF1846" w:rsidRDefault="00CF1846" w:rsidP="00F95B14">
            <w:pPr>
              <w:pStyle w:val="TAC"/>
              <w:rPr>
                <w:rFonts w:eastAsiaTheme="minorEastAsia" w:cs="Arial"/>
              </w:rPr>
            </w:pPr>
            <w:r>
              <w:rPr>
                <w:rFonts w:eastAsiaTheme="minorEastAsia" w:cs="Arial"/>
              </w:rPr>
              <w:t>±355</w:t>
            </w:r>
          </w:p>
        </w:tc>
        <w:tc>
          <w:tcPr>
            <w:tcW w:w="1921" w:type="dxa"/>
          </w:tcPr>
          <w:p w14:paraId="494CA1FB" w14:textId="77777777" w:rsidR="00CF1846" w:rsidRDefault="00CF1846" w:rsidP="00F95B14">
            <w:pPr>
              <w:pStyle w:val="TAC"/>
              <w:rPr>
                <w:rFonts w:eastAsiaTheme="minorEastAsia" w:cs="Arial"/>
              </w:rPr>
            </w:pPr>
            <w:r>
              <w:rPr>
                <w:rFonts w:eastAsiaTheme="minorEastAsia" w:cs="Arial"/>
              </w:rPr>
              <w:t>CW</w:t>
            </w:r>
          </w:p>
        </w:tc>
      </w:tr>
      <w:tr w:rsidR="00CF1846" w14:paraId="7862D969" w14:textId="77777777" w:rsidTr="00F95B14">
        <w:trPr>
          <w:cantSplit/>
          <w:jc w:val="center"/>
        </w:trPr>
        <w:tc>
          <w:tcPr>
            <w:tcW w:w="3296" w:type="dxa"/>
            <w:tcBorders>
              <w:top w:val="nil"/>
              <w:bottom w:val="single" w:sz="4" w:space="0" w:color="auto"/>
            </w:tcBorders>
            <w:shd w:val="clear" w:color="auto" w:fill="auto"/>
          </w:tcPr>
          <w:p w14:paraId="39A6F542" w14:textId="77777777" w:rsidR="00CF1846" w:rsidRDefault="00CF1846" w:rsidP="00F95B14">
            <w:pPr>
              <w:pStyle w:val="TAC"/>
              <w:rPr>
                <w:rFonts w:eastAsiaTheme="minorEastAsia"/>
              </w:rPr>
            </w:pPr>
          </w:p>
        </w:tc>
        <w:tc>
          <w:tcPr>
            <w:tcW w:w="4414" w:type="dxa"/>
          </w:tcPr>
          <w:p w14:paraId="551BAC02" w14:textId="77777777" w:rsidR="00CF1846" w:rsidRDefault="00CF1846" w:rsidP="00F95B14">
            <w:pPr>
              <w:pStyle w:val="TAC"/>
              <w:rPr>
                <w:rFonts w:eastAsiaTheme="minorEastAsia" w:cs="Arial"/>
              </w:rPr>
            </w:pPr>
            <w:r>
              <w:rPr>
                <w:rFonts w:eastAsiaTheme="minorEastAsia" w:cs="Arial"/>
              </w:rPr>
              <w:t>±2710</w:t>
            </w:r>
          </w:p>
        </w:tc>
        <w:tc>
          <w:tcPr>
            <w:tcW w:w="1921" w:type="dxa"/>
          </w:tcPr>
          <w:p w14:paraId="21A2AA10"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761594C7" w14:textId="77777777" w:rsidTr="00F95B14">
        <w:trPr>
          <w:cantSplit/>
          <w:jc w:val="center"/>
        </w:trPr>
        <w:tc>
          <w:tcPr>
            <w:tcW w:w="3296" w:type="dxa"/>
            <w:tcBorders>
              <w:top w:val="single" w:sz="4" w:space="0" w:color="auto"/>
              <w:bottom w:val="nil"/>
            </w:tcBorders>
            <w:shd w:val="clear" w:color="auto" w:fill="auto"/>
          </w:tcPr>
          <w:p w14:paraId="033B9ACB" w14:textId="77777777" w:rsidR="00CF1846" w:rsidRDefault="00CF1846" w:rsidP="00F95B14">
            <w:pPr>
              <w:pStyle w:val="TAC"/>
              <w:rPr>
                <w:rFonts w:eastAsiaTheme="minorEastAsia"/>
              </w:rPr>
            </w:pPr>
            <w:r>
              <w:rPr>
                <w:rFonts w:eastAsiaTheme="minorEastAsia" w:hint="eastAsia"/>
                <w:lang w:val="en-US" w:eastAsia="zh-CN"/>
              </w:rPr>
              <w:t xml:space="preserve">45 </w:t>
            </w:r>
            <w:r>
              <w:rPr>
                <w:rFonts w:eastAsiaTheme="minorEastAsia" w:cs="Arial"/>
              </w:rPr>
              <w:t>(Note 2)</w:t>
            </w:r>
          </w:p>
        </w:tc>
        <w:tc>
          <w:tcPr>
            <w:tcW w:w="4414" w:type="dxa"/>
          </w:tcPr>
          <w:p w14:paraId="20AE04C9" w14:textId="77777777" w:rsidR="00CF1846" w:rsidRDefault="00CF1846" w:rsidP="00F95B14">
            <w:pPr>
              <w:pStyle w:val="TAC"/>
              <w:rPr>
                <w:rFonts w:eastAsiaTheme="minorEastAsia" w:cs="Arial"/>
              </w:rPr>
            </w:pPr>
            <w:r>
              <w:rPr>
                <w:rFonts w:cs="Arial"/>
              </w:rPr>
              <w:t>±3</w:t>
            </w:r>
            <w:r>
              <w:rPr>
                <w:rFonts w:cs="Arial" w:hint="eastAsia"/>
                <w:lang w:val="en-US" w:eastAsia="zh-CN"/>
              </w:rPr>
              <w:t>6</w:t>
            </w:r>
            <w:r>
              <w:rPr>
                <w:rFonts w:cs="Arial"/>
              </w:rPr>
              <w:t>5</w:t>
            </w:r>
          </w:p>
        </w:tc>
        <w:tc>
          <w:tcPr>
            <w:tcW w:w="1921" w:type="dxa"/>
          </w:tcPr>
          <w:p w14:paraId="4EFA5ED9" w14:textId="77777777" w:rsidR="00CF1846" w:rsidRDefault="00CF1846" w:rsidP="00F95B14">
            <w:pPr>
              <w:pStyle w:val="TAC"/>
              <w:rPr>
                <w:rFonts w:eastAsiaTheme="minorEastAsia" w:cs="Arial"/>
              </w:rPr>
            </w:pPr>
            <w:r>
              <w:rPr>
                <w:rFonts w:eastAsiaTheme="minorEastAsia" w:cs="Arial"/>
              </w:rPr>
              <w:t>CW</w:t>
            </w:r>
          </w:p>
        </w:tc>
      </w:tr>
      <w:tr w:rsidR="00CF1846" w14:paraId="3B221D58" w14:textId="77777777" w:rsidTr="00F95B14">
        <w:trPr>
          <w:cantSplit/>
          <w:jc w:val="center"/>
        </w:trPr>
        <w:tc>
          <w:tcPr>
            <w:tcW w:w="3296" w:type="dxa"/>
            <w:tcBorders>
              <w:top w:val="nil"/>
              <w:bottom w:val="single" w:sz="4" w:space="0" w:color="auto"/>
            </w:tcBorders>
            <w:shd w:val="clear" w:color="auto" w:fill="auto"/>
          </w:tcPr>
          <w:p w14:paraId="34F9905A" w14:textId="77777777" w:rsidR="00CF1846" w:rsidRDefault="00CF1846" w:rsidP="00F95B14">
            <w:pPr>
              <w:pStyle w:val="TAC"/>
              <w:rPr>
                <w:rFonts w:eastAsiaTheme="minorEastAsia"/>
              </w:rPr>
            </w:pPr>
          </w:p>
        </w:tc>
        <w:tc>
          <w:tcPr>
            <w:tcW w:w="4414" w:type="dxa"/>
          </w:tcPr>
          <w:p w14:paraId="6523A27C" w14:textId="77777777" w:rsidR="00CF1846" w:rsidRDefault="00CF1846" w:rsidP="00F95B14">
            <w:pPr>
              <w:pStyle w:val="TAC"/>
              <w:rPr>
                <w:rFonts w:eastAsiaTheme="minorEastAsia" w:cs="Arial"/>
              </w:rPr>
            </w:pPr>
            <w:r>
              <w:rPr>
                <w:rFonts w:cs="Arial"/>
              </w:rPr>
              <w:t>±2710</w:t>
            </w:r>
          </w:p>
        </w:tc>
        <w:tc>
          <w:tcPr>
            <w:tcW w:w="1921" w:type="dxa"/>
          </w:tcPr>
          <w:p w14:paraId="231D6E6D"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3E6A1349" w14:textId="77777777" w:rsidTr="00F95B14">
        <w:trPr>
          <w:cantSplit/>
          <w:jc w:val="center"/>
        </w:trPr>
        <w:tc>
          <w:tcPr>
            <w:tcW w:w="3296" w:type="dxa"/>
            <w:tcBorders>
              <w:bottom w:val="nil"/>
            </w:tcBorders>
            <w:shd w:val="clear" w:color="auto" w:fill="auto"/>
          </w:tcPr>
          <w:p w14:paraId="26CC9954" w14:textId="77777777" w:rsidR="00CF1846" w:rsidRDefault="00CF1846" w:rsidP="00F95B14">
            <w:pPr>
              <w:pStyle w:val="TAC"/>
              <w:rPr>
                <w:rFonts w:eastAsiaTheme="minorEastAsia"/>
              </w:rPr>
            </w:pPr>
            <w:r>
              <w:rPr>
                <w:rFonts w:eastAsiaTheme="minorEastAsia" w:cs="Arial"/>
              </w:rPr>
              <w:t>50 (Note 2)</w:t>
            </w:r>
          </w:p>
        </w:tc>
        <w:tc>
          <w:tcPr>
            <w:tcW w:w="4414" w:type="dxa"/>
          </w:tcPr>
          <w:p w14:paraId="1222F59F" w14:textId="77777777" w:rsidR="00CF1846" w:rsidRDefault="00CF1846" w:rsidP="00F95B14">
            <w:pPr>
              <w:pStyle w:val="TAC"/>
              <w:rPr>
                <w:rFonts w:eastAsiaTheme="minorEastAsia" w:cs="Arial"/>
              </w:rPr>
            </w:pPr>
            <w:r>
              <w:rPr>
                <w:rFonts w:eastAsiaTheme="minorEastAsia" w:cs="Arial"/>
              </w:rPr>
              <w:t>±375</w:t>
            </w:r>
          </w:p>
        </w:tc>
        <w:tc>
          <w:tcPr>
            <w:tcW w:w="1921" w:type="dxa"/>
          </w:tcPr>
          <w:p w14:paraId="6235A0E3" w14:textId="77777777" w:rsidR="00CF1846" w:rsidRDefault="00CF1846" w:rsidP="00F95B14">
            <w:pPr>
              <w:pStyle w:val="TAC"/>
              <w:rPr>
                <w:rFonts w:eastAsiaTheme="minorEastAsia" w:cs="Arial"/>
              </w:rPr>
            </w:pPr>
            <w:r>
              <w:rPr>
                <w:rFonts w:eastAsiaTheme="minorEastAsia" w:cs="Arial"/>
              </w:rPr>
              <w:t>CW</w:t>
            </w:r>
          </w:p>
        </w:tc>
      </w:tr>
      <w:tr w:rsidR="00CF1846" w14:paraId="3AD9DDB2" w14:textId="77777777" w:rsidTr="00F95B14">
        <w:trPr>
          <w:cantSplit/>
          <w:jc w:val="center"/>
        </w:trPr>
        <w:tc>
          <w:tcPr>
            <w:tcW w:w="3296" w:type="dxa"/>
            <w:tcBorders>
              <w:top w:val="nil"/>
              <w:bottom w:val="single" w:sz="4" w:space="0" w:color="auto"/>
            </w:tcBorders>
            <w:shd w:val="clear" w:color="auto" w:fill="auto"/>
          </w:tcPr>
          <w:p w14:paraId="0672A3CD" w14:textId="77777777" w:rsidR="00CF1846" w:rsidRDefault="00CF1846" w:rsidP="00F95B14">
            <w:pPr>
              <w:pStyle w:val="TAC"/>
              <w:rPr>
                <w:rFonts w:eastAsiaTheme="minorEastAsia"/>
              </w:rPr>
            </w:pPr>
          </w:p>
        </w:tc>
        <w:tc>
          <w:tcPr>
            <w:tcW w:w="4414" w:type="dxa"/>
          </w:tcPr>
          <w:p w14:paraId="77029F80" w14:textId="77777777" w:rsidR="00CF1846" w:rsidRDefault="00CF1846" w:rsidP="00F95B14">
            <w:pPr>
              <w:pStyle w:val="TAC"/>
              <w:rPr>
                <w:rFonts w:eastAsiaTheme="minorEastAsia" w:cs="Arial"/>
              </w:rPr>
            </w:pPr>
            <w:r>
              <w:rPr>
                <w:rFonts w:eastAsiaTheme="minorEastAsia" w:cs="Arial"/>
              </w:rPr>
              <w:t>±2710</w:t>
            </w:r>
          </w:p>
        </w:tc>
        <w:tc>
          <w:tcPr>
            <w:tcW w:w="1921" w:type="dxa"/>
          </w:tcPr>
          <w:p w14:paraId="3AADDBE6"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DFEDAE0" w14:textId="77777777" w:rsidTr="00F95B14">
        <w:trPr>
          <w:cantSplit/>
          <w:jc w:val="center"/>
        </w:trPr>
        <w:tc>
          <w:tcPr>
            <w:tcW w:w="3296" w:type="dxa"/>
            <w:tcBorders>
              <w:bottom w:val="nil"/>
            </w:tcBorders>
            <w:shd w:val="clear" w:color="auto" w:fill="auto"/>
          </w:tcPr>
          <w:p w14:paraId="531AD905" w14:textId="77777777" w:rsidR="00CF1846" w:rsidRDefault="00CF1846" w:rsidP="00F95B14">
            <w:pPr>
              <w:pStyle w:val="TAC"/>
              <w:rPr>
                <w:rFonts w:eastAsiaTheme="minorEastAsia"/>
              </w:rPr>
            </w:pPr>
            <w:r>
              <w:rPr>
                <w:rFonts w:eastAsiaTheme="minorEastAsia" w:cs="Arial"/>
              </w:rPr>
              <w:t>60 (Note 2)</w:t>
            </w:r>
          </w:p>
        </w:tc>
        <w:tc>
          <w:tcPr>
            <w:tcW w:w="4414" w:type="dxa"/>
          </w:tcPr>
          <w:p w14:paraId="4804691C" w14:textId="77777777" w:rsidR="00CF1846" w:rsidRDefault="00CF1846" w:rsidP="00F95B14">
            <w:pPr>
              <w:pStyle w:val="TAC"/>
              <w:rPr>
                <w:rFonts w:eastAsiaTheme="minorEastAsia" w:cs="Arial"/>
              </w:rPr>
            </w:pPr>
            <w:r>
              <w:rPr>
                <w:rFonts w:eastAsiaTheme="minorEastAsia" w:cs="Arial"/>
              </w:rPr>
              <w:t>±395</w:t>
            </w:r>
          </w:p>
        </w:tc>
        <w:tc>
          <w:tcPr>
            <w:tcW w:w="1921" w:type="dxa"/>
          </w:tcPr>
          <w:p w14:paraId="6C413E45" w14:textId="77777777" w:rsidR="00CF1846" w:rsidRDefault="00CF1846" w:rsidP="00F95B14">
            <w:pPr>
              <w:pStyle w:val="TAC"/>
              <w:rPr>
                <w:rFonts w:eastAsiaTheme="minorEastAsia" w:cs="Arial"/>
              </w:rPr>
            </w:pPr>
            <w:r>
              <w:rPr>
                <w:rFonts w:eastAsiaTheme="minorEastAsia" w:cs="Arial"/>
              </w:rPr>
              <w:t>CW</w:t>
            </w:r>
          </w:p>
        </w:tc>
      </w:tr>
      <w:tr w:rsidR="00CF1846" w14:paraId="1ABF1B6D" w14:textId="77777777" w:rsidTr="00F95B14">
        <w:trPr>
          <w:cantSplit/>
          <w:jc w:val="center"/>
        </w:trPr>
        <w:tc>
          <w:tcPr>
            <w:tcW w:w="3296" w:type="dxa"/>
            <w:tcBorders>
              <w:top w:val="nil"/>
              <w:bottom w:val="single" w:sz="4" w:space="0" w:color="auto"/>
            </w:tcBorders>
            <w:shd w:val="clear" w:color="auto" w:fill="auto"/>
          </w:tcPr>
          <w:p w14:paraId="551F75F3" w14:textId="77777777" w:rsidR="00CF1846" w:rsidRDefault="00CF1846" w:rsidP="00F95B14">
            <w:pPr>
              <w:pStyle w:val="TAC"/>
              <w:rPr>
                <w:rFonts w:eastAsiaTheme="minorEastAsia"/>
              </w:rPr>
            </w:pPr>
          </w:p>
        </w:tc>
        <w:tc>
          <w:tcPr>
            <w:tcW w:w="4414" w:type="dxa"/>
          </w:tcPr>
          <w:p w14:paraId="32FCDC6C" w14:textId="77777777" w:rsidR="00CF1846" w:rsidRDefault="00CF1846" w:rsidP="00F95B14">
            <w:pPr>
              <w:pStyle w:val="TAC"/>
              <w:rPr>
                <w:rFonts w:eastAsiaTheme="minorEastAsia" w:cs="Arial"/>
              </w:rPr>
            </w:pPr>
            <w:r>
              <w:rPr>
                <w:rFonts w:eastAsiaTheme="minorEastAsia" w:cs="Arial"/>
              </w:rPr>
              <w:t>±2710</w:t>
            </w:r>
          </w:p>
        </w:tc>
        <w:tc>
          <w:tcPr>
            <w:tcW w:w="1921" w:type="dxa"/>
          </w:tcPr>
          <w:p w14:paraId="29A0D95A"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5D761836" w14:textId="77777777" w:rsidTr="00F95B14">
        <w:trPr>
          <w:cantSplit/>
          <w:jc w:val="center"/>
        </w:trPr>
        <w:tc>
          <w:tcPr>
            <w:tcW w:w="3296" w:type="dxa"/>
            <w:tcBorders>
              <w:bottom w:val="nil"/>
            </w:tcBorders>
            <w:shd w:val="clear" w:color="auto" w:fill="auto"/>
          </w:tcPr>
          <w:p w14:paraId="308BF43F" w14:textId="77777777" w:rsidR="00CF1846" w:rsidRDefault="00CF1846" w:rsidP="00F95B14">
            <w:pPr>
              <w:pStyle w:val="TAC"/>
              <w:rPr>
                <w:rFonts w:eastAsiaTheme="minorEastAsia"/>
              </w:rPr>
            </w:pPr>
            <w:r>
              <w:rPr>
                <w:rFonts w:eastAsiaTheme="minorEastAsia" w:cs="Arial"/>
              </w:rPr>
              <w:t>70 (Note 2)</w:t>
            </w:r>
          </w:p>
        </w:tc>
        <w:tc>
          <w:tcPr>
            <w:tcW w:w="4414" w:type="dxa"/>
          </w:tcPr>
          <w:p w14:paraId="0425F1F4" w14:textId="77777777" w:rsidR="00CF1846" w:rsidRDefault="00CF1846" w:rsidP="00F95B14">
            <w:pPr>
              <w:pStyle w:val="TAC"/>
              <w:rPr>
                <w:rFonts w:eastAsiaTheme="minorEastAsia" w:cs="Arial"/>
              </w:rPr>
            </w:pPr>
            <w:r>
              <w:rPr>
                <w:rFonts w:eastAsiaTheme="minorEastAsia" w:cs="Arial"/>
              </w:rPr>
              <w:t>±415</w:t>
            </w:r>
          </w:p>
        </w:tc>
        <w:tc>
          <w:tcPr>
            <w:tcW w:w="1921" w:type="dxa"/>
          </w:tcPr>
          <w:p w14:paraId="3EBFC1AE" w14:textId="77777777" w:rsidR="00CF1846" w:rsidRDefault="00CF1846" w:rsidP="00F95B14">
            <w:pPr>
              <w:pStyle w:val="TAC"/>
              <w:rPr>
                <w:rFonts w:eastAsiaTheme="minorEastAsia" w:cs="Arial"/>
              </w:rPr>
            </w:pPr>
            <w:r>
              <w:rPr>
                <w:rFonts w:eastAsiaTheme="minorEastAsia" w:cs="Arial"/>
              </w:rPr>
              <w:t>CW</w:t>
            </w:r>
          </w:p>
        </w:tc>
      </w:tr>
      <w:tr w:rsidR="00CF1846" w14:paraId="509CBF0D" w14:textId="77777777" w:rsidTr="00F95B14">
        <w:trPr>
          <w:cantSplit/>
          <w:jc w:val="center"/>
        </w:trPr>
        <w:tc>
          <w:tcPr>
            <w:tcW w:w="3296" w:type="dxa"/>
            <w:tcBorders>
              <w:top w:val="nil"/>
              <w:bottom w:val="single" w:sz="4" w:space="0" w:color="auto"/>
            </w:tcBorders>
            <w:shd w:val="clear" w:color="auto" w:fill="auto"/>
          </w:tcPr>
          <w:p w14:paraId="168BADF4" w14:textId="77777777" w:rsidR="00CF1846" w:rsidRDefault="00CF1846" w:rsidP="00F95B14">
            <w:pPr>
              <w:pStyle w:val="TAC"/>
              <w:rPr>
                <w:rFonts w:eastAsiaTheme="minorEastAsia"/>
              </w:rPr>
            </w:pPr>
          </w:p>
        </w:tc>
        <w:tc>
          <w:tcPr>
            <w:tcW w:w="4414" w:type="dxa"/>
          </w:tcPr>
          <w:p w14:paraId="079D376C" w14:textId="77777777" w:rsidR="00CF1846" w:rsidRDefault="00CF1846" w:rsidP="00F95B14">
            <w:pPr>
              <w:pStyle w:val="TAC"/>
              <w:rPr>
                <w:rFonts w:eastAsiaTheme="minorEastAsia" w:cs="Arial"/>
              </w:rPr>
            </w:pPr>
            <w:r>
              <w:rPr>
                <w:rFonts w:eastAsiaTheme="minorEastAsia" w:cs="Arial"/>
              </w:rPr>
              <w:t>±2710</w:t>
            </w:r>
          </w:p>
        </w:tc>
        <w:tc>
          <w:tcPr>
            <w:tcW w:w="1921" w:type="dxa"/>
          </w:tcPr>
          <w:p w14:paraId="3563CC2E"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5BDCB663" w14:textId="77777777" w:rsidTr="00F95B14">
        <w:trPr>
          <w:cantSplit/>
          <w:jc w:val="center"/>
        </w:trPr>
        <w:tc>
          <w:tcPr>
            <w:tcW w:w="3296" w:type="dxa"/>
            <w:tcBorders>
              <w:bottom w:val="nil"/>
            </w:tcBorders>
            <w:shd w:val="clear" w:color="auto" w:fill="auto"/>
          </w:tcPr>
          <w:p w14:paraId="285A345C" w14:textId="77777777" w:rsidR="00CF1846" w:rsidRDefault="00CF1846" w:rsidP="00F95B14">
            <w:pPr>
              <w:pStyle w:val="TAC"/>
              <w:rPr>
                <w:rFonts w:eastAsiaTheme="minorEastAsia"/>
              </w:rPr>
            </w:pPr>
            <w:r>
              <w:rPr>
                <w:rFonts w:eastAsiaTheme="minorEastAsia" w:cs="Arial"/>
              </w:rPr>
              <w:t>80 (Note 2)</w:t>
            </w:r>
          </w:p>
        </w:tc>
        <w:tc>
          <w:tcPr>
            <w:tcW w:w="4414" w:type="dxa"/>
          </w:tcPr>
          <w:p w14:paraId="279770B6" w14:textId="77777777" w:rsidR="00CF1846" w:rsidRDefault="00CF1846" w:rsidP="00F95B14">
            <w:pPr>
              <w:pStyle w:val="TAC"/>
              <w:rPr>
                <w:rFonts w:eastAsiaTheme="minorEastAsia" w:cs="Arial"/>
              </w:rPr>
            </w:pPr>
            <w:r>
              <w:rPr>
                <w:rFonts w:eastAsiaTheme="minorEastAsia" w:cs="Arial"/>
              </w:rPr>
              <w:t>±435</w:t>
            </w:r>
          </w:p>
        </w:tc>
        <w:tc>
          <w:tcPr>
            <w:tcW w:w="1921" w:type="dxa"/>
          </w:tcPr>
          <w:p w14:paraId="77CBADF0" w14:textId="77777777" w:rsidR="00CF1846" w:rsidRDefault="00CF1846" w:rsidP="00F95B14">
            <w:pPr>
              <w:pStyle w:val="TAC"/>
              <w:rPr>
                <w:rFonts w:eastAsiaTheme="minorEastAsia" w:cs="Arial"/>
              </w:rPr>
            </w:pPr>
            <w:r>
              <w:rPr>
                <w:rFonts w:eastAsiaTheme="minorEastAsia" w:cs="Arial"/>
              </w:rPr>
              <w:t>CW</w:t>
            </w:r>
          </w:p>
        </w:tc>
      </w:tr>
      <w:tr w:rsidR="00CF1846" w14:paraId="19EEBF60" w14:textId="77777777" w:rsidTr="00F95B14">
        <w:trPr>
          <w:cantSplit/>
          <w:jc w:val="center"/>
        </w:trPr>
        <w:tc>
          <w:tcPr>
            <w:tcW w:w="3296" w:type="dxa"/>
            <w:tcBorders>
              <w:top w:val="nil"/>
              <w:bottom w:val="single" w:sz="4" w:space="0" w:color="auto"/>
            </w:tcBorders>
            <w:shd w:val="clear" w:color="auto" w:fill="auto"/>
          </w:tcPr>
          <w:p w14:paraId="3D4DEAE0" w14:textId="77777777" w:rsidR="00CF1846" w:rsidRDefault="00CF1846" w:rsidP="00F95B14">
            <w:pPr>
              <w:pStyle w:val="TAC"/>
              <w:rPr>
                <w:rFonts w:eastAsiaTheme="minorEastAsia"/>
              </w:rPr>
            </w:pPr>
          </w:p>
        </w:tc>
        <w:tc>
          <w:tcPr>
            <w:tcW w:w="4414" w:type="dxa"/>
          </w:tcPr>
          <w:p w14:paraId="71387754" w14:textId="77777777" w:rsidR="00CF1846" w:rsidRDefault="00CF1846" w:rsidP="00F95B14">
            <w:pPr>
              <w:pStyle w:val="TAC"/>
              <w:rPr>
                <w:rFonts w:eastAsiaTheme="minorEastAsia" w:cs="Arial"/>
              </w:rPr>
            </w:pPr>
            <w:r>
              <w:rPr>
                <w:rFonts w:eastAsiaTheme="minorEastAsia" w:cs="Arial"/>
              </w:rPr>
              <w:t>±2710</w:t>
            </w:r>
          </w:p>
        </w:tc>
        <w:tc>
          <w:tcPr>
            <w:tcW w:w="1921" w:type="dxa"/>
          </w:tcPr>
          <w:p w14:paraId="1E46B732"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33A6EB6" w14:textId="77777777" w:rsidTr="00F95B14">
        <w:trPr>
          <w:cantSplit/>
          <w:jc w:val="center"/>
        </w:trPr>
        <w:tc>
          <w:tcPr>
            <w:tcW w:w="3296" w:type="dxa"/>
            <w:tcBorders>
              <w:bottom w:val="nil"/>
            </w:tcBorders>
            <w:shd w:val="clear" w:color="auto" w:fill="auto"/>
          </w:tcPr>
          <w:p w14:paraId="773080EA" w14:textId="77777777" w:rsidR="00CF1846" w:rsidRDefault="00CF1846" w:rsidP="00F95B14">
            <w:pPr>
              <w:pStyle w:val="TAC"/>
              <w:rPr>
                <w:rFonts w:eastAsiaTheme="minorEastAsia"/>
              </w:rPr>
            </w:pPr>
            <w:r>
              <w:rPr>
                <w:rFonts w:eastAsiaTheme="minorEastAsia" w:cs="Arial"/>
              </w:rPr>
              <w:t>90 (Note 2)</w:t>
            </w:r>
          </w:p>
        </w:tc>
        <w:tc>
          <w:tcPr>
            <w:tcW w:w="4414" w:type="dxa"/>
          </w:tcPr>
          <w:p w14:paraId="1ACE964F" w14:textId="77777777" w:rsidR="00CF1846" w:rsidRDefault="00CF1846" w:rsidP="00F95B14">
            <w:pPr>
              <w:pStyle w:val="TAC"/>
              <w:rPr>
                <w:rFonts w:eastAsiaTheme="minorEastAsia" w:cs="Arial"/>
              </w:rPr>
            </w:pPr>
            <w:r>
              <w:rPr>
                <w:rFonts w:eastAsiaTheme="minorEastAsia" w:cs="Arial"/>
              </w:rPr>
              <w:t>±365</w:t>
            </w:r>
          </w:p>
        </w:tc>
        <w:tc>
          <w:tcPr>
            <w:tcW w:w="1921" w:type="dxa"/>
          </w:tcPr>
          <w:p w14:paraId="02690D93" w14:textId="77777777" w:rsidR="00CF1846" w:rsidRDefault="00CF1846" w:rsidP="00F95B14">
            <w:pPr>
              <w:pStyle w:val="TAC"/>
              <w:rPr>
                <w:rFonts w:eastAsiaTheme="minorEastAsia" w:cs="Arial"/>
              </w:rPr>
            </w:pPr>
            <w:r>
              <w:rPr>
                <w:rFonts w:eastAsiaTheme="minorEastAsia" w:cs="Arial"/>
              </w:rPr>
              <w:t>CW</w:t>
            </w:r>
          </w:p>
        </w:tc>
      </w:tr>
      <w:tr w:rsidR="00CF1846" w14:paraId="5163605D" w14:textId="77777777" w:rsidTr="00F95B14">
        <w:trPr>
          <w:cantSplit/>
          <w:jc w:val="center"/>
        </w:trPr>
        <w:tc>
          <w:tcPr>
            <w:tcW w:w="3296" w:type="dxa"/>
            <w:tcBorders>
              <w:top w:val="nil"/>
              <w:bottom w:val="single" w:sz="4" w:space="0" w:color="auto"/>
            </w:tcBorders>
            <w:shd w:val="clear" w:color="auto" w:fill="auto"/>
          </w:tcPr>
          <w:p w14:paraId="43B5F956" w14:textId="77777777" w:rsidR="00CF1846" w:rsidRDefault="00CF1846" w:rsidP="00F95B14">
            <w:pPr>
              <w:pStyle w:val="TAC"/>
              <w:rPr>
                <w:rFonts w:eastAsiaTheme="minorEastAsia"/>
              </w:rPr>
            </w:pPr>
          </w:p>
        </w:tc>
        <w:tc>
          <w:tcPr>
            <w:tcW w:w="4414" w:type="dxa"/>
          </w:tcPr>
          <w:p w14:paraId="372B3215" w14:textId="77777777" w:rsidR="00CF1846" w:rsidRDefault="00CF1846" w:rsidP="00F95B14">
            <w:pPr>
              <w:pStyle w:val="TAC"/>
              <w:rPr>
                <w:rFonts w:eastAsiaTheme="minorEastAsia" w:cs="Arial"/>
              </w:rPr>
            </w:pPr>
            <w:r>
              <w:rPr>
                <w:rFonts w:eastAsiaTheme="minorEastAsia" w:cs="Arial"/>
              </w:rPr>
              <w:t>±2530</w:t>
            </w:r>
          </w:p>
        </w:tc>
        <w:tc>
          <w:tcPr>
            <w:tcW w:w="1921" w:type="dxa"/>
          </w:tcPr>
          <w:p w14:paraId="0F2D214E"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68A7DC2A" w14:textId="77777777" w:rsidTr="00F95B14">
        <w:trPr>
          <w:cantSplit/>
          <w:jc w:val="center"/>
        </w:trPr>
        <w:tc>
          <w:tcPr>
            <w:tcW w:w="3296" w:type="dxa"/>
            <w:tcBorders>
              <w:bottom w:val="nil"/>
            </w:tcBorders>
            <w:shd w:val="clear" w:color="auto" w:fill="auto"/>
          </w:tcPr>
          <w:p w14:paraId="6C749E02" w14:textId="77777777" w:rsidR="00CF1846" w:rsidRDefault="00CF1846" w:rsidP="00F95B14">
            <w:pPr>
              <w:pStyle w:val="TAC"/>
              <w:rPr>
                <w:rFonts w:eastAsiaTheme="minorEastAsia"/>
              </w:rPr>
            </w:pPr>
            <w:r>
              <w:rPr>
                <w:rFonts w:eastAsiaTheme="minorEastAsia" w:cs="Arial"/>
              </w:rPr>
              <w:t>100 (Note 2)</w:t>
            </w:r>
          </w:p>
        </w:tc>
        <w:tc>
          <w:tcPr>
            <w:tcW w:w="4414" w:type="dxa"/>
            <w:tcBorders>
              <w:bottom w:val="single" w:sz="4" w:space="0" w:color="auto"/>
            </w:tcBorders>
          </w:tcPr>
          <w:p w14:paraId="50DEA4D7" w14:textId="77777777" w:rsidR="00CF1846" w:rsidRDefault="00CF1846" w:rsidP="00F95B14">
            <w:pPr>
              <w:pStyle w:val="TAC"/>
              <w:rPr>
                <w:rFonts w:eastAsiaTheme="minorEastAsia" w:cs="Arial"/>
              </w:rPr>
            </w:pPr>
            <w:r>
              <w:rPr>
                <w:rFonts w:eastAsiaTheme="minorEastAsia" w:cs="Arial"/>
              </w:rPr>
              <w:t>±385</w:t>
            </w:r>
          </w:p>
        </w:tc>
        <w:tc>
          <w:tcPr>
            <w:tcW w:w="1921" w:type="dxa"/>
          </w:tcPr>
          <w:p w14:paraId="0866BE86" w14:textId="77777777" w:rsidR="00CF1846" w:rsidRDefault="00CF1846" w:rsidP="00F95B14">
            <w:pPr>
              <w:pStyle w:val="TAC"/>
              <w:rPr>
                <w:rFonts w:eastAsiaTheme="minorEastAsia" w:cs="Arial"/>
              </w:rPr>
            </w:pPr>
            <w:r>
              <w:rPr>
                <w:rFonts w:eastAsiaTheme="minorEastAsia" w:cs="Arial"/>
              </w:rPr>
              <w:t>CW</w:t>
            </w:r>
          </w:p>
        </w:tc>
      </w:tr>
      <w:tr w:rsidR="00CF1846" w14:paraId="05C3075C" w14:textId="77777777" w:rsidTr="00F95B14">
        <w:trPr>
          <w:cantSplit/>
          <w:jc w:val="center"/>
        </w:trPr>
        <w:tc>
          <w:tcPr>
            <w:tcW w:w="3296" w:type="dxa"/>
            <w:tcBorders>
              <w:top w:val="nil"/>
            </w:tcBorders>
            <w:shd w:val="clear" w:color="auto" w:fill="auto"/>
          </w:tcPr>
          <w:p w14:paraId="0AB62E06" w14:textId="77777777" w:rsidR="00CF1846" w:rsidRDefault="00CF1846" w:rsidP="00F95B14">
            <w:pPr>
              <w:pStyle w:val="TAC"/>
              <w:rPr>
                <w:rFonts w:eastAsiaTheme="minorEastAsia"/>
              </w:rPr>
            </w:pPr>
          </w:p>
        </w:tc>
        <w:tc>
          <w:tcPr>
            <w:tcW w:w="4414" w:type="dxa"/>
            <w:shd w:val="clear" w:color="auto" w:fill="auto"/>
          </w:tcPr>
          <w:p w14:paraId="0A104BD6" w14:textId="77777777" w:rsidR="00CF1846" w:rsidRDefault="00CF1846" w:rsidP="00F95B14">
            <w:pPr>
              <w:pStyle w:val="TAC"/>
              <w:rPr>
                <w:rFonts w:eastAsiaTheme="minorEastAsia" w:cs="Arial"/>
              </w:rPr>
            </w:pPr>
            <w:r>
              <w:rPr>
                <w:rFonts w:eastAsiaTheme="minorEastAsia" w:cs="Arial"/>
              </w:rPr>
              <w:t>±2530</w:t>
            </w:r>
          </w:p>
        </w:tc>
        <w:tc>
          <w:tcPr>
            <w:tcW w:w="1921" w:type="dxa"/>
          </w:tcPr>
          <w:p w14:paraId="2E3A184D"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254907C7" w14:textId="77777777" w:rsidTr="00F95B14">
        <w:trPr>
          <w:cantSplit/>
          <w:jc w:val="center"/>
        </w:trPr>
        <w:tc>
          <w:tcPr>
            <w:tcW w:w="9631" w:type="dxa"/>
            <w:gridSpan w:val="3"/>
            <w:shd w:val="clear" w:color="auto" w:fill="auto"/>
          </w:tcPr>
          <w:p w14:paraId="25FE0F8B" w14:textId="77777777" w:rsidR="00CF1846" w:rsidRDefault="00CF1846" w:rsidP="00F95B14">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IAB-DU</w:t>
            </w:r>
            <w:r>
              <w:rPr>
                <w:rFonts w:eastAsiaTheme="minorEastAsia"/>
                <w:i/>
              </w:rPr>
              <w:t xml:space="preserve"> channel bandwidth</w:t>
            </w:r>
            <w:r>
              <w:rPr>
                <w:rFonts w:eastAsiaTheme="minorEastAsia"/>
              </w:rPr>
              <w:t xml:space="preserve"> of the interfering signal is located adjacently to the lower/upper </w:t>
            </w:r>
            <w:r>
              <w:rPr>
                <w:rFonts w:eastAsia="SimSun" w:hint="eastAsia"/>
                <w:lang w:eastAsia="zh-CN"/>
              </w:rPr>
              <w:t>I</w:t>
            </w:r>
            <w:r>
              <w:rPr>
                <w:rFonts w:eastAsia="SimSun"/>
                <w:i/>
                <w:lang w:eastAsia="zh-CN"/>
              </w:rPr>
              <w:t>AB-DU</w:t>
            </w:r>
            <w:r>
              <w:rPr>
                <w:rFonts w:eastAsiaTheme="minorEastAsia"/>
                <w:i/>
              </w:rPr>
              <w:t xml:space="preserve"> RF Bandwidth edge</w:t>
            </w:r>
            <w:r>
              <w:rPr>
                <w:rFonts w:eastAsiaTheme="minorEastAsia"/>
              </w:rPr>
              <w:t xml:space="preserve"> or sub-block edge inside a sub-block gap.</w:t>
            </w:r>
          </w:p>
          <w:p w14:paraId="1EA7070A" w14:textId="77777777" w:rsidR="00CF1846" w:rsidRDefault="00CF1846" w:rsidP="00F95B14">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08C5BF50" w14:textId="77777777" w:rsidR="00CF1846" w:rsidRDefault="00CF1846" w:rsidP="00F95B14">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7DBC1B1B" w14:textId="77777777" w:rsidR="00CF1846" w:rsidRDefault="00CF1846" w:rsidP="00CF1846">
      <w:pPr>
        <w:rPr>
          <w:rFonts w:eastAsiaTheme="minorEastAsia"/>
        </w:rPr>
      </w:pPr>
    </w:p>
    <w:p w14:paraId="22A062E1" w14:textId="77777777" w:rsidR="00C87888" w:rsidRPr="00BE5108" w:rsidRDefault="00C87888" w:rsidP="00431A0C">
      <w:pPr>
        <w:pStyle w:val="Heading4"/>
        <w:rPr>
          <w:rFonts w:eastAsiaTheme="minorEastAsia"/>
        </w:rPr>
      </w:pPr>
      <w:bookmarkStart w:id="6207" w:name="_Toc137557036"/>
      <w:bookmarkStart w:id="6208" w:name="_Toc138861313"/>
      <w:bookmarkStart w:id="6209" w:name="_Toc145532256"/>
      <w:bookmarkStart w:id="6210" w:name="_Toc163218306"/>
      <w:bookmarkStart w:id="6211" w:name="_Toc176701256"/>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2ED799EF" w14:textId="56DFDF95" w:rsidR="00E96179" w:rsidRPr="00BE5108" w:rsidRDefault="00E96179" w:rsidP="00E96179">
      <w:pPr>
        <w:rPr>
          <w:rFonts w:eastAsia="MS Gothic"/>
        </w:rPr>
      </w:pPr>
      <w:r w:rsidRPr="00BE5108">
        <w:t>The throughput</w:t>
      </w:r>
      <w:r w:rsidRPr="00BE5108">
        <w:rPr>
          <w:vertAlign w:val="subscript"/>
        </w:rPr>
        <w:t xml:space="preserve"> </w:t>
      </w:r>
      <w:r w:rsidRPr="00BE5108">
        <w:t>shall be ≥ 95% of the maximum throughput of the reference measurement channel, with a wanted signal at the assigned channel frequency and two interfering signals coupled to the</w:t>
      </w:r>
      <w:r w:rsidRPr="00BE5108">
        <w:rPr>
          <w:rFonts w:hint="eastAsia"/>
          <w:lang w:eastAsia="zh-CN"/>
        </w:rPr>
        <w:t xml:space="preserve"> </w:t>
      </w:r>
      <w:r w:rsidRPr="00BE5108">
        <w:rPr>
          <w:rFonts w:hint="eastAsia"/>
          <w:i/>
          <w:iCs/>
          <w:lang w:eastAsia="zh-CN"/>
        </w:rPr>
        <w:t>IAB</w:t>
      </w:r>
      <w:r w:rsidRPr="00BE5108">
        <w:rPr>
          <w:i/>
        </w:rPr>
        <w:t xml:space="preserve"> type 1-H</w:t>
      </w:r>
      <w:r w:rsidRPr="00BE5108">
        <w:t xml:space="preserve"> </w:t>
      </w:r>
      <w:r w:rsidRPr="00BE5108">
        <w:rPr>
          <w:i/>
        </w:rPr>
        <w:t>TAB connector</w:t>
      </w:r>
      <w:r w:rsidRPr="00BE5108">
        <w:t>, with the conditions specified in tables 7.7.5</w:t>
      </w:r>
      <w:r w:rsidRPr="00BE5108">
        <w:rPr>
          <w:rFonts w:hint="eastAsia"/>
          <w:lang w:eastAsia="zh-CN"/>
        </w:rPr>
        <w:t>.2</w:t>
      </w:r>
      <w:r w:rsidRPr="00BE5108">
        <w:t>-1 and 7.7.5</w:t>
      </w:r>
      <w:r w:rsidRPr="00BE5108">
        <w:rPr>
          <w:rFonts w:hint="eastAsia"/>
          <w:lang w:eastAsia="zh-CN"/>
        </w:rPr>
        <w:t>.2</w:t>
      </w:r>
      <w:r w:rsidRPr="00BE5108">
        <w:t>-2 for intermodulation performance and in tables 7.7.5</w:t>
      </w:r>
      <w:r w:rsidRPr="00BE5108">
        <w:rPr>
          <w:rFonts w:hint="eastAsia"/>
          <w:lang w:eastAsia="zh-CN"/>
        </w:rPr>
        <w:t>.2</w:t>
      </w:r>
      <w:r w:rsidRPr="00BE5108">
        <w:t>-3,</w:t>
      </w:r>
      <w:r w:rsidRPr="00BE5108">
        <w:rPr>
          <w:lang w:eastAsia="zh-CN"/>
        </w:rPr>
        <w:t xml:space="preserve"> and 7.7.5</w:t>
      </w:r>
      <w:r w:rsidRPr="00BE5108">
        <w:rPr>
          <w:rFonts w:hint="eastAsia"/>
          <w:lang w:eastAsia="zh-CN"/>
        </w:rPr>
        <w:t>.2</w:t>
      </w:r>
      <w:r w:rsidRPr="00BE5108">
        <w:rPr>
          <w:lang w:eastAsia="zh-CN"/>
        </w:rPr>
        <w:t xml:space="preserve">-4 </w:t>
      </w:r>
      <w:r w:rsidRPr="00BE5108">
        <w:t>for narrowband intermodulation performance.</w:t>
      </w:r>
      <w:r w:rsidRPr="00BE5108">
        <w:rPr>
          <w:lang w:eastAsia="zh-CN"/>
        </w:rPr>
        <w:t xml:space="preserve"> </w:t>
      </w:r>
      <w:r w:rsidRPr="00BE5108">
        <w:rPr>
          <w:rFonts w:eastAsia="MS Gothic"/>
        </w:rPr>
        <w:t>The reference measurement channel for the wanted signal is identified in tables 7.2.5.2-1</w:t>
      </w:r>
      <w:r w:rsidRPr="00BE5108">
        <w:rPr>
          <w:lang w:eastAsia="zh-CN"/>
        </w:rPr>
        <w:t xml:space="preserve"> to 7.2.5.2-</w:t>
      </w:r>
      <w:r>
        <w:rPr>
          <w:lang w:eastAsia="zh-CN"/>
        </w:rPr>
        <w:t>2</w:t>
      </w:r>
      <w:r w:rsidRPr="00BE5108">
        <w:rPr>
          <w:lang w:eastAsia="zh-CN"/>
        </w:rPr>
        <w:t xml:space="preserve">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16873B0B" w14:textId="77777777" w:rsidR="00E5370F" w:rsidRDefault="00E5370F" w:rsidP="00E5370F">
      <w:pPr>
        <w:pStyle w:val="TH"/>
        <w:rPr>
          <w:rFonts w:eastAsiaTheme="minorEastAsia"/>
        </w:rPr>
      </w:pPr>
      <w:r>
        <w:rPr>
          <w:rFonts w:eastAsiaTheme="minorEastAsia"/>
        </w:rPr>
        <w:lastRenderedPageBreak/>
        <w:t>Table 7.7.5</w:t>
      </w:r>
      <w:r>
        <w:rPr>
          <w:rFonts w:eastAsia="SimSun" w:hint="eastAsia"/>
          <w:lang w:eastAsia="zh-CN"/>
        </w:rPr>
        <w:t>.2</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E5370F" w14:paraId="53E3A78C" w14:textId="77777777" w:rsidTr="00F95B14">
        <w:trPr>
          <w:cantSplit/>
          <w:jc w:val="center"/>
        </w:trPr>
        <w:tc>
          <w:tcPr>
            <w:tcW w:w="2689" w:type="dxa"/>
            <w:tcBorders>
              <w:bottom w:val="single" w:sz="4" w:space="0" w:color="auto"/>
            </w:tcBorders>
            <w:shd w:val="clear" w:color="auto" w:fill="auto"/>
          </w:tcPr>
          <w:p w14:paraId="5CF0DDC0" w14:textId="77777777" w:rsidR="00E5370F" w:rsidRDefault="00E5370F" w:rsidP="00F95B14">
            <w:pPr>
              <w:pStyle w:val="TAH"/>
              <w:rPr>
                <w:rFonts w:eastAsiaTheme="minorEastAsia" w:cs="Arial"/>
              </w:rPr>
            </w:pPr>
            <w:r>
              <w:rPr>
                <w:rFonts w:eastAsia="SimSun" w:cs="Arial" w:hint="eastAsia"/>
                <w:i/>
                <w:lang w:eastAsia="zh-CN"/>
              </w:rPr>
              <w:t>IAB-MT</w:t>
            </w:r>
            <w:r>
              <w:rPr>
                <w:rFonts w:eastAsiaTheme="minorEastAsia" w:cs="Arial"/>
                <w:i/>
              </w:rPr>
              <w:t xml:space="preserve"> channel bandwidth</w:t>
            </w:r>
            <w:r>
              <w:rPr>
                <w:rFonts w:eastAsiaTheme="minorEastAsia" w:cs="Arial"/>
              </w:rPr>
              <w:t xml:space="preserve"> of the lowest/highest carrier received (MHz)</w:t>
            </w:r>
          </w:p>
        </w:tc>
        <w:tc>
          <w:tcPr>
            <w:tcW w:w="3402" w:type="dxa"/>
          </w:tcPr>
          <w:p w14:paraId="1F77F6E7" w14:textId="77777777" w:rsidR="00E5370F" w:rsidRDefault="00E5370F" w:rsidP="00F95B14">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iCs/>
                <w:lang w:eastAsia="zh-CN"/>
              </w:rPr>
              <w:t>IAB-MT</w:t>
            </w:r>
            <w:r>
              <w:rPr>
                <w:rFonts w:eastAsiaTheme="minorEastAsia" w:cs="Arial"/>
                <w:i/>
              </w:rPr>
              <w:t xml:space="preserve"> RF Bandwidth edge</w:t>
            </w:r>
            <w:r>
              <w:rPr>
                <w:rFonts w:eastAsiaTheme="minorEastAsia" w:cs="Arial"/>
              </w:rPr>
              <w:t xml:space="preserve"> (MHz)</w:t>
            </w:r>
          </w:p>
        </w:tc>
        <w:tc>
          <w:tcPr>
            <w:tcW w:w="3540" w:type="dxa"/>
          </w:tcPr>
          <w:p w14:paraId="5847C1D3" w14:textId="77777777" w:rsidR="00E5370F" w:rsidRDefault="00E5370F" w:rsidP="00F95B14">
            <w:pPr>
              <w:pStyle w:val="TAH"/>
              <w:rPr>
                <w:rFonts w:eastAsiaTheme="minorEastAsia" w:cs="Arial"/>
              </w:rPr>
            </w:pPr>
            <w:r>
              <w:rPr>
                <w:rFonts w:eastAsiaTheme="minorEastAsia" w:cs="Arial"/>
              </w:rPr>
              <w:t>Type of interfering signal (Note 3)</w:t>
            </w:r>
          </w:p>
        </w:tc>
      </w:tr>
      <w:tr w:rsidR="00E5370F" w14:paraId="2A71CC7F" w14:textId="77777777" w:rsidTr="00F95B14">
        <w:trPr>
          <w:cantSplit/>
          <w:jc w:val="center"/>
        </w:trPr>
        <w:tc>
          <w:tcPr>
            <w:tcW w:w="2689" w:type="dxa"/>
            <w:tcBorders>
              <w:bottom w:val="nil"/>
            </w:tcBorders>
            <w:shd w:val="clear" w:color="auto" w:fill="auto"/>
          </w:tcPr>
          <w:p w14:paraId="5F9F9547" w14:textId="77777777" w:rsidR="00E5370F" w:rsidRDefault="00E5370F" w:rsidP="00F95B14">
            <w:pPr>
              <w:pStyle w:val="TAC"/>
              <w:rPr>
                <w:rFonts w:eastAsiaTheme="minorEastAsia"/>
              </w:rPr>
            </w:pPr>
            <w:r>
              <w:rPr>
                <w:rFonts w:eastAsiaTheme="minorEastAsia" w:cs="Arial"/>
              </w:rPr>
              <w:t>10</w:t>
            </w:r>
          </w:p>
        </w:tc>
        <w:tc>
          <w:tcPr>
            <w:tcW w:w="3402" w:type="dxa"/>
          </w:tcPr>
          <w:p w14:paraId="082EA275" w14:textId="77777777" w:rsidR="00E5370F" w:rsidRDefault="00E5370F" w:rsidP="00F95B14">
            <w:pPr>
              <w:pStyle w:val="TAC"/>
              <w:rPr>
                <w:rFonts w:eastAsiaTheme="minorEastAsia" w:cs="Arial"/>
              </w:rPr>
            </w:pPr>
            <w:r>
              <w:rPr>
                <w:rFonts w:eastAsiaTheme="minorEastAsia" w:cs="Arial"/>
              </w:rPr>
              <w:t>±7.465</w:t>
            </w:r>
          </w:p>
        </w:tc>
        <w:tc>
          <w:tcPr>
            <w:tcW w:w="3540" w:type="dxa"/>
          </w:tcPr>
          <w:p w14:paraId="001B17EF" w14:textId="77777777" w:rsidR="00E5370F" w:rsidRDefault="00E5370F" w:rsidP="00F95B14">
            <w:pPr>
              <w:pStyle w:val="TAC"/>
              <w:rPr>
                <w:rFonts w:eastAsiaTheme="minorEastAsia" w:cs="Arial"/>
              </w:rPr>
            </w:pPr>
            <w:r>
              <w:rPr>
                <w:rFonts w:eastAsiaTheme="minorEastAsia" w:cs="Arial"/>
              </w:rPr>
              <w:t>CW</w:t>
            </w:r>
          </w:p>
        </w:tc>
      </w:tr>
      <w:tr w:rsidR="00E5370F" w14:paraId="155FD8F4" w14:textId="77777777" w:rsidTr="00F95B14">
        <w:trPr>
          <w:cantSplit/>
          <w:jc w:val="center"/>
        </w:trPr>
        <w:tc>
          <w:tcPr>
            <w:tcW w:w="2689" w:type="dxa"/>
            <w:tcBorders>
              <w:top w:val="nil"/>
              <w:bottom w:val="single" w:sz="4" w:space="0" w:color="auto"/>
            </w:tcBorders>
            <w:shd w:val="clear" w:color="auto" w:fill="auto"/>
          </w:tcPr>
          <w:p w14:paraId="6ABEDF1B" w14:textId="77777777" w:rsidR="00E5370F" w:rsidRDefault="00E5370F" w:rsidP="00F95B14">
            <w:pPr>
              <w:pStyle w:val="TAC"/>
              <w:rPr>
                <w:rFonts w:eastAsiaTheme="minorEastAsia"/>
              </w:rPr>
            </w:pPr>
          </w:p>
        </w:tc>
        <w:tc>
          <w:tcPr>
            <w:tcW w:w="3402" w:type="dxa"/>
          </w:tcPr>
          <w:p w14:paraId="3781F529" w14:textId="77777777" w:rsidR="00E5370F" w:rsidRDefault="00E5370F" w:rsidP="00F95B14">
            <w:pPr>
              <w:pStyle w:val="TAC"/>
              <w:rPr>
                <w:rFonts w:eastAsiaTheme="minorEastAsia" w:cs="Arial"/>
              </w:rPr>
            </w:pPr>
            <w:r>
              <w:rPr>
                <w:rFonts w:eastAsiaTheme="minorEastAsia" w:cs="Arial"/>
              </w:rPr>
              <w:t>±17.5</w:t>
            </w:r>
          </w:p>
        </w:tc>
        <w:tc>
          <w:tcPr>
            <w:tcW w:w="3540" w:type="dxa"/>
          </w:tcPr>
          <w:p w14:paraId="0FA70462"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E5370F" w14:paraId="1550FA41" w14:textId="77777777" w:rsidTr="00F95B14">
        <w:trPr>
          <w:cantSplit/>
          <w:jc w:val="center"/>
        </w:trPr>
        <w:tc>
          <w:tcPr>
            <w:tcW w:w="2689" w:type="dxa"/>
            <w:tcBorders>
              <w:bottom w:val="nil"/>
            </w:tcBorders>
            <w:shd w:val="clear" w:color="auto" w:fill="auto"/>
          </w:tcPr>
          <w:p w14:paraId="1912C8B5" w14:textId="77777777" w:rsidR="00E5370F" w:rsidRDefault="00E5370F" w:rsidP="00F95B14">
            <w:pPr>
              <w:pStyle w:val="TAC"/>
              <w:rPr>
                <w:rFonts w:eastAsiaTheme="minorEastAsia"/>
              </w:rPr>
            </w:pPr>
            <w:r>
              <w:rPr>
                <w:rFonts w:eastAsiaTheme="minorEastAsia" w:cs="Arial"/>
              </w:rPr>
              <w:t>15</w:t>
            </w:r>
          </w:p>
        </w:tc>
        <w:tc>
          <w:tcPr>
            <w:tcW w:w="3402" w:type="dxa"/>
          </w:tcPr>
          <w:p w14:paraId="00AA86D9" w14:textId="77777777" w:rsidR="00E5370F" w:rsidRDefault="00E5370F" w:rsidP="00F95B14">
            <w:pPr>
              <w:pStyle w:val="TAC"/>
              <w:rPr>
                <w:rFonts w:eastAsiaTheme="minorEastAsia" w:cs="Arial"/>
              </w:rPr>
            </w:pPr>
            <w:r>
              <w:rPr>
                <w:rFonts w:eastAsiaTheme="minorEastAsia" w:cs="Arial"/>
              </w:rPr>
              <w:t>±7.43</w:t>
            </w:r>
          </w:p>
        </w:tc>
        <w:tc>
          <w:tcPr>
            <w:tcW w:w="3540" w:type="dxa"/>
          </w:tcPr>
          <w:p w14:paraId="2903E410" w14:textId="77777777" w:rsidR="00E5370F" w:rsidRDefault="00E5370F" w:rsidP="00F95B14">
            <w:pPr>
              <w:pStyle w:val="TAC"/>
              <w:rPr>
                <w:rFonts w:eastAsiaTheme="minorEastAsia" w:cs="Arial"/>
              </w:rPr>
            </w:pPr>
            <w:r>
              <w:rPr>
                <w:rFonts w:eastAsiaTheme="minorEastAsia" w:cs="Arial"/>
              </w:rPr>
              <w:t>CW</w:t>
            </w:r>
          </w:p>
        </w:tc>
      </w:tr>
      <w:tr w:rsidR="00E5370F" w14:paraId="0A110024" w14:textId="77777777" w:rsidTr="00F95B14">
        <w:trPr>
          <w:cantSplit/>
          <w:jc w:val="center"/>
        </w:trPr>
        <w:tc>
          <w:tcPr>
            <w:tcW w:w="2689" w:type="dxa"/>
            <w:tcBorders>
              <w:top w:val="nil"/>
              <w:bottom w:val="single" w:sz="4" w:space="0" w:color="auto"/>
            </w:tcBorders>
            <w:shd w:val="clear" w:color="auto" w:fill="auto"/>
          </w:tcPr>
          <w:p w14:paraId="5E9D56AE" w14:textId="77777777" w:rsidR="00E5370F" w:rsidRDefault="00E5370F" w:rsidP="00F95B14">
            <w:pPr>
              <w:pStyle w:val="TAC"/>
              <w:rPr>
                <w:rFonts w:eastAsiaTheme="minorEastAsia"/>
              </w:rPr>
            </w:pPr>
          </w:p>
        </w:tc>
        <w:tc>
          <w:tcPr>
            <w:tcW w:w="3402" w:type="dxa"/>
          </w:tcPr>
          <w:p w14:paraId="55134935" w14:textId="77777777" w:rsidR="00E5370F" w:rsidRDefault="00E5370F" w:rsidP="00F95B14">
            <w:pPr>
              <w:pStyle w:val="TAC"/>
              <w:rPr>
                <w:rFonts w:eastAsiaTheme="minorEastAsia" w:cs="Arial"/>
              </w:rPr>
            </w:pPr>
            <w:r>
              <w:rPr>
                <w:rFonts w:eastAsiaTheme="minorEastAsia" w:cs="Arial"/>
              </w:rPr>
              <w:t>±17.5</w:t>
            </w:r>
          </w:p>
        </w:tc>
        <w:tc>
          <w:tcPr>
            <w:tcW w:w="3540" w:type="dxa"/>
          </w:tcPr>
          <w:p w14:paraId="5FEC5F4D"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E5370F" w14:paraId="275AC93C" w14:textId="77777777" w:rsidTr="00F95B14">
        <w:trPr>
          <w:cantSplit/>
          <w:jc w:val="center"/>
        </w:trPr>
        <w:tc>
          <w:tcPr>
            <w:tcW w:w="2689" w:type="dxa"/>
            <w:tcBorders>
              <w:bottom w:val="nil"/>
            </w:tcBorders>
            <w:shd w:val="clear" w:color="auto" w:fill="auto"/>
          </w:tcPr>
          <w:p w14:paraId="493F1F86" w14:textId="77777777" w:rsidR="00E5370F" w:rsidRDefault="00E5370F" w:rsidP="00F95B14">
            <w:pPr>
              <w:pStyle w:val="TAC"/>
              <w:rPr>
                <w:rFonts w:eastAsiaTheme="minorEastAsia"/>
              </w:rPr>
            </w:pPr>
            <w:r>
              <w:rPr>
                <w:rFonts w:eastAsiaTheme="minorEastAsia" w:cs="Arial"/>
              </w:rPr>
              <w:t>20</w:t>
            </w:r>
          </w:p>
        </w:tc>
        <w:tc>
          <w:tcPr>
            <w:tcW w:w="3402" w:type="dxa"/>
          </w:tcPr>
          <w:p w14:paraId="15A9253C" w14:textId="77777777" w:rsidR="00E5370F" w:rsidRDefault="00E5370F" w:rsidP="00F95B14">
            <w:pPr>
              <w:pStyle w:val="TAC"/>
              <w:rPr>
                <w:rFonts w:eastAsiaTheme="minorEastAsia" w:cs="Arial"/>
              </w:rPr>
            </w:pPr>
            <w:r>
              <w:rPr>
                <w:rFonts w:eastAsiaTheme="minorEastAsia" w:cs="Arial"/>
              </w:rPr>
              <w:t>±7.395</w:t>
            </w:r>
          </w:p>
        </w:tc>
        <w:tc>
          <w:tcPr>
            <w:tcW w:w="3540" w:type="dxa"/>
          </w:tcPr>
          <w:p w14:paraId="15062233" w14:textId="77777777" w:rsidR="00E5370F" w:rsidRDefault="00E5370F" w:rsidP="00F95B14">
            <w:pPr>
              <w:pStyle w:val="TAC"/>
              <w:rPr>
                <w:rFonts w:eastAsiaTheme="minorEastAsia" w:cs="Arial"/>
              </w:rPr>
            </w:pPr>
            <w:r>
              <w:rPr>
                <w:rFonts w:eastAsiaTheme="minorEastAsia" w:cs="Arial"/>
              </w:rPr>
              <w:t>CW</w:t>
            </w:r>
          </w:p>
        </w:tc>
      </w:tr>
      <w:tr w:rsidR="00E5370F" w14:paraId="1E62D4E8" w14:textId="77777777" w:rsidTr="00F95B14">
        <w:trPr>
          <w:cantSplit/>
          <w:jc w:val="center"/>
        </w:trPr>
        <w:tc>
          <w:tcPr>
            <w:tcW w:w="2689" w:type="dxa"/>
            <w:tcBorders>
              <w:top w:val="nil"/>
              <w:bottom w:val="single" w:sz="4" w:space="0" w:color="auto"/>
            </w:tcBorders>
            <w:shd w:val="clear" w:color="auto" w:fill="auto"/>
          </w:tcPr>
          <w:p w14:paraId="60E6B9F1" w14:textId="77777777" w:rsidR="00E5370F" w:rsidRDefault="00E5370F" w:rsidP="00F95B14">
            <w:pPr>
              <w:pStyle w:val="TAC"/>
              <w:rPr>
                <w:rFonts w:eastAsiaTheme="minorEastAsia"/>
              </w:rPr>
            </w:pPr>
          </w:p>
        </w:tc>
        <w:tc>
          <w:tcPr>
            <w:tcW w:w="3402" w:type="dxa"/>
          </w:tcPr>
          <w:p w14:paraId="0E7846C5" w14:textId="77777777" w:rsidR="00E5370F" w:rsidRDefault="00E5370F" w:rsidP="00F95B14">
            <w:pPr>
              <w:pStyle w:val="TAC"/>
              <w:rPr>
                <w:rFonts w:eastAsiaTheme="minorEastAsia" w:cs="Arial"/>
              </w:rPr>
            </w:pPr>
            <w:r>
              <w:rPr>
                <w:rFonts w:eastAsiaTheme="minorEastAsia" w:cs="Arial"/>
              </w:rPr>
              <w:t>±17.5</w:t>
            </w:r>
          </w:p>
        </w:tc>
        <w:tc>
          <w:tcPr>
            <w:tcW w:w="3540" w:type="dxa"/>
          </w:tcPr>
          <w:p w14:paraId="373F9C7A"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E5370F" w14:paraId="361CD462" w14:textId="77777777" w:rsidTr="00F95B14">
        <w:trPr>
          <w:cantSplit/>
          <w:jc w:val="center"/>
        </w:trPr>
        <w:tc>
          <w:tcPr>
            <w:tcW w:w="2689" w:type="dxa"/>
            <w:tcBorders>
              <w:bottom w:val="nil"/>
            </w:tcBorders>
            <w:shd w:val="clear" w:color="auto" w:fill="auto"/>
          </w:tcPr>
          <w:p w14:paraId="508E80ED" w14:textId="77777777" w:rsidR="00E5370F" w:rsidRDefault="00E5370F" w:rsidP="00F95B14">
            <w:pPr>
              <w:pStyle w:val="TAC"/>
              <w:rPr>
                <w:rFonts w:eastAsiaTheme="minorEastAsia"/>
              </w:rPr>
            </w:pPr>
            <w:r>
              <w:rPr>
                <w:rFonts w:eastAsiaTheme="minorEastAsia" w:cs="Arial"/>
              </w:rPr>
              <w:t>25</w:t>
            </w:r>
          </w:p>
        </w:tc>
        <w:tc>
          <w:tcPr>
            <w:tcW w:w="3402" w:type="dxa"/>
          </w:tcPr>
          <w:p w14:paraId="05F4EA3B" w14:textId="77777777" w:rsidR="00E5370F" w:rsidRDefault="00E5370F" w:rsidP="00F95B14">
            <w:pPr>
              <w:pStyle w:val="TAC"/>
              <w:rPr>
                <w:rFonts w:eastAsiaTheme="minorEastAsia" w:cs="Arial"/>
              </w:rPr>
            </w:pPr>
            <w:r>
              <w:rPr>
                <w:rFonts w:eastAsiaTheme="minorEastAsia" w:cs="Arial"/>
              </w:rPr>
              <w:t>±7.465</w:t>
            </w:r>
          </w:p>
        </w:tc>
        <w:tc>
          <w:tcPr>
            <w:tcW w:w="3540" w:type="dxa"/>
          </w:tcPr>
          <w:p w14:paraId="1FCA7CA7" w14:textId="77777777" w:rsidR="00E5370F" w:rsidRDefault="00E5370F" w:rsidP="00F95B14">
            <w:pPr>
              <w:pStyle w:val="TAC"/>
              <w:rPr>
                <w:rFonts w:eastAsiaTheme="minorEastAsia" w:cs="Arial"/>
              </w:rPr>
            </w:pPr>
            <w:r>
              <w:rPr>
                <w:rFonts w:eastAsiaTheme="minorEastAsia" w:cs="Arial"/>
              </w:rPr>
              <w:t>CW</w:t>
            </w:r>
          </w:p>
        </w:tc>
      </w:tr>
      <w:tr w:rsidR="00E5370F" w14:paraId="1C0ACE2B" w14:textId="77777777" w:rsidTr="00F95B14">
        <w:trPr>
          <w:cantSplit/>
          <w:jc w:val="center"/>
        </w:trPr>
        <w:tc>
          <w:tcPr>
            <w:tcW w:w="2689" w:type="dxa"/>
            <w:tcBorders>
              <w:top w:val="nil"/>
              <w:bottom w:val="single" w:sz="4" w:space="0" w:color="auto"/>
            </w:tcBorders>
            <w:shd w:val="clear" w:color="auto" w:fill="auto"/>
          </w:tcPr>
          <w:p w14:paraId="0B0C728B" w14:textId="77777777" w:rsidR="00E5370F" w:rsidRDefault="00E5370F" w:rsidP="00F95B14">
            <w:pPr>
              <w:pStyle w:val="TAC"/>
              <w:rPr>
                <w:rFonts w:eastAsiaTheme="minorEastAsia"/>
              </w:rPr>
            </w:pPr>
          </w:p>
        </w:tc>
        <w:tc>
          <w:tcPr>
            <w:tcW w:w="3402" w:type="dxa"/>
          </w:tcPr>
          <w:p w14:paraId="77930826" w14:textId="77777777" w:rsidR="00E5370F" w:rsidRDefault="00E5370F" w:rsidP="00F95B14">
            <w:pPr>
              <w:pStyle w:val="TAC"/>
              <w:rPr>
                <w:rFonts w:eastAsiaTheme="minorEastAsia" w:cs="Arial"/>
              </w:rPr>
            </w:pPr>
            <w:r>
              <w:rPr>
                <w:rFonts w:eastAsiaTheme="minorEastAsia" w:cs="Arial"/>
              </w:rPr>
              <w:t>±25</w:t>
            </w:r>
          </w:p>
        </w:tc>
        <w:tc>
          <w:tcPr>
            <w:tcW w:w="3540" w:type="dxa"/>
          </w:tcPr>
          <w:p w14:paraId="5EAC88D9" w14:textId="77777777" w:rsidR="00E5370F" w:rsidRDefault="00E5370F" w:rsidP="00F95B14">
            <w:pPr>
              <w:pStyle w:val="TAC"/>
              <w:rPr>
                <w:rFonts w:eastAsiaTheme="minorEastAsia" w:cs="Arial"/>
              </w:rPr>
            </w:pPr>
            <w:r>
              <w:rPr>
                <w:rFonts w:eastAsiaTheme="minorEastAsia" w:cs="Arial"/>
              </w:rPr>
              <w:t xml:space="preserve">20MHz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3D63D605" w14:textId="77777777" w:rsidTr="00F95B14">
        <w:trPr>
          <w:cantSplit/>
          <w:jc w:val="center"/>
        </w:trPr>
        <w:tc>
          <w:tcPr>
            <w:tcW w:w="2689" w:type="dxa"/>
            <w:tcBorders>
              <w:bottom w:val="nil"/>
            </w:tcBorders>
            <w:shd w:val="clear" w:color="auto" w:fill="auto"/>
          </w:tcPr>
          <w:p w14:paraId="6593F939" w14:textId="77777777" w:rsidR="00E5370F" w:rsidRDefault="00E5370F" w:rsidP="00F95B14">
            <w:pPr>
              <w:pStyle w:val="TAC"/>
              <w:rPr>
                <w:rFonts w:eastAsiaTheme="minorEastAsia"/>
              </w:rPr>
            </w:pPr>
            <w:r>
              <w:rPr>
                <w:rFonts w:eastAsiaTheme="minorEastAsia" w:cs="Arial"/>
              </w:rPr>
              <w:t>30</w:t>
            </w:r>
          </w:p>
        </w:tc>
        <w:tc>
          <w:tcPr>
            <w:tcW w:w="3402" w:type="dxa"/>
          </w:tcPr>
          <w:p w14:paraId="78CCE2FC" w14:textId="77777777" w:rsidR="00E5370F" w:rsidRDefault="00E5370F" w:rsidP="00F95B14">
            <w:pPr>
              <w:pStyle w:val="TAC"/>
              <w:rPr>
                <w:rFonts w:eastAsiaTheme="minorEastAsia" w:cs="Arial"/>
              </w:rPr>
            </w:pPr>
            <w:r>
              <w:rPr>
                <w:rFonts w:eastAsiaTheme="minorEastAsia" w:cs="Arial"/>
              </w:rPr>
              <w:t>±7.43</w:t>
            </w:r>
          </w:p>
        </w:tc>
        <w:tc>
          <w:tcPr>
            <w:tcW w:w="3540" w:type="dxa"/>
          </w:tcPr>
          <w:p w14:paraId="672CD13C" w14:textId="77777777" w:rsidR="00E5370F" w:rsidRDefault="00E5370F" w:rsidP="00F95B14">
            <w:pPr>
              <w:pStyle w:val="TAC"/>
              <w:rPr>
                <w:rFonts w:eastAsiaTheme="minorEastAsia" w:cs="Arial"/>
              </w:rPr>
            </w:pPr>
            <w:r>
              <w:rPr>
                <w:rFonts w:eastAsiaTheme="minorEastAsia" w:cs="Arial"/>
              </w:rPr>
              <w:t>CW</w:t>
            </w:r>
          </w:p>
        </w:tc>
      </w:tr>
      <w:tr w:rsidR="00E5370F" w14:paraId="12889A62" w14:textId="77777777" w:rsidTr="00F95B14">
        <w:trPr>
          <w:cantSplit/>
          <w:jc w:val="center"/>
        </w:trPr>
        <w:tc>
          <w:tcPr>
            <w:tcW w:w="2689" w:type="dxa"/>
            <w:tcBorders>
              <w:top w:val="nil"/>
              <w:bottom w:val="single" w:sz="4" w:space="0" w:color="auto"/>
            </w:tcBorders>
            <w:shd w:val="clear" w:color="auto" w:fill="auto"/>
          </w:tcPr>
          <w:p w14:paraId="3A1654E2" w14:textId="77777777" w:rsidR="00E5370F" w:rsidRDefault="00E5370F" w:rsidP="00F95B14">
            <w:pPr>
              <w:pStyle w:val="TAC"/>
              <w:rPr>
                <w:rFonts w:eastAsiaTheme="minorEastAsia"/>
              </w:rPr>
            </w:pPr>
          </w:p>
        </w:tc>
        <w:tc>
          <w:tcPr>
            <w:tcW w:w="3402" w:type="dxa"/>
          </w:tcPr>
          <w:p w14:paraId="05C33E7E" w14:textId="77777777" w:rsidR="00E5370F" w:rsidRDefault="00E5370F" w:rsidP="00F95B14">
            <w:pPr>
              <w:pStyle w:val="TAC"/>
              <w:rPr>
                <w:rFonts w:eastAsiaTheme="minorEastAsia" w:cs="Arial"/>
              </w:rPr>
            </w:pPr>
            <w:r>
              <w:rPr>
                <w:rFonts w:eastAsiaTheme="minorEastAsia" w:cs="Arial"/>
              </w:rPr>
              <w:t>±25</w:t>
            </w:r>
          </w:p>
        </w:tc>
        <w:tc>
          <w:tcPr>
            <w:tcW w:w="3540" w:type="dxa"/>
          </w:tcPr>
          <w:p w14:paraId="2E4119D4"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658E3808" w14:textId="77777777" w:rsidTr="00F95B14">
        <w:trPr>
          <w:cantSplit/>
          <w:jc w:val="center"/>
        </w:trPr>
        <w:tc>
          <w:tcPr>
            <w:tcW w:w="2689" w:type="dxa"/>
            <w:tcBorders>
              <w:top w:val="single" w:sz="4" w:space="0" w:color="auto"/>
              <w:bottom w:val="nil"/>
            </w:tcBorders>
            <w:shd w:val="clear" w:color="auto" w:fill="auto"/>
          </w:tcPr>
          <w:p w14:paraId="1D975634" w14:textId="77777777" w:rsidR="00E5370F" w:rsidRDefault="00E5370F" w:rsidP="00F95B14">
            <w:pPr>
              <w:pStyle w:val="TAC"/>
              <w:rPr>
                <w:rFonts w:eastAsiaTheme="minorEastAsia"/>
                <w:lang w:val="en-US" w:eastAsia="zh-CN"/>
              </w:rPr>
            </w:pPr>
            <w:r>
              <w:rPr>
                <w:rFonts w:eastAsiaTheme="minorEastAsia" w:hint="eastAsia"/>
                <w:lang w:val="en-US" w:eastAsia="zh-CN"/>
              </w:rPr>
              <w:t>35</w:t>
            </w:r>
          </w:p>
        </w:tc>
        <w:tc>
          <w:tcPr>
            <w:tcW w:w="3402" w:type="dxa"/>
          </w:tcPr>
          <w:p w14:paraId="51D2CFFF" w14:textId="77777777" w:rsidR="00E5370F" w:rsidRDefault="00E5370F" w:rsidP="00F95B14">
            <w:pPr>
              <w:pStyle w:val="TAC"/>
              <w:rPr>
                <w:rFonts w:eastAsiaTheme="minorEastAsia" w:cs="Arial"/>
              </w:rPr>
            </w:pPr>
            <w:r>
              <w:rPr>
                <w:rFonts w:cs="Arial"/>
              </w:rPr>
              <w:t>±7.4</w:t>
            </w:r>
            <w:r>
              <w:rPr>
                <w:rFonts w:cs="Arial" w:hint="eastAsia"/>
                <w:lang w:val="en-US" w:eastAsia="zh-CN"/>
              </w:rPr>
              <w:t>4</w:t>
            </w:r>
          </w:p>
        </w:tc>
        <w:tc>
          <w:tcPr>
            <w:tcW w:w="3540" w:type="dxa"/>
          </w:tcPr>
          <w:p w14:paraId="1F8251F0" w14:textId="77777777" w:rsidR="00E5370F" w:rsidRDefault="00E5370F" w:rsidP="00F95B14">
            <w:pPr>
              <w:pStyle w:val="TAC"/>
              <w:rPr>
                <w:rFonts w:eastAsiaTheme="minorEastAsia" w:cs="Arial"/>
              </w:rPr>
            </w:pPr>
            <w:r>
              <w:rPr>
                <w:rFonts w:eastAsiaTheme="minorEastAsia" w:cs="Arial"/>
              </w:rPr>
              <w:t>CW</w:t>
            </w:r>
          </w:p>
        </w:tc>
      </w:tr>
      <w:tr w:rsidR="00E5370F" w14:paraId="1E8675E5" w14:textId="77777777" w:rsidTr="00F95B14">
        <w:trPr>
          <w:cantSplit/>
          <w:jc w:val="center"/>
        </w:trPr>
        <w:tc>
          <w:tcPr>
            <w:tcW w:w="2689" w:type="dxa"/>
            <w:tcBorders>
              <w:top w:val="nil"/>
              <w:bottom w:val="single" w:sz="4" w:space="0" w:color="auto"/>
            </w:tcBorders>
            <w:shd w:val="clear" w:color="auto" w:fill="auto"/>
          </w:tcPr>
          <w:p w14:paraId="1C086E90" w14:textId="77777777" w:rsidR="00E5370F" w:rsidRDefault="00E5370F" w:rsidP="00F95B14">
            <w:pPr>
              <w:pStyle w:val="TAC"/>
              <w:rPr>
                <w:rFonts w:eastAsiaTheme="minorEastAsia"/>
              </w:rPr>
            </w:pPr>
          </w:p>
        </w:tc>
        <w:tc>
          <w:tcPr>
            <w:tcW w:w="3402" w:type="dxa"/>
          </w:tcPr>
          <w:p w14:paraId="0A86541F" w14:textId="77777777" w:rsidR="00E5370F" w:rsidRDefault="00E5370F" w:rsidP="00F95B14">
            <w:pPr>
              <w:pStyle w:val="TAC"/>
              <w:rPr>
                <w:rFonts w:eastAsiaTheme="minorEastAsia" w:cs="Arial"/>
              </w:rPr>
            </w:pPr>
            <w:r>
              <w:rPr>
                <w:rFonts w:eastAsiaTheme="minorEastAsia" w:cs="Arial"/>
              </w:rPr>
              <w:t>±25</w:t>
            </w:r>
          </w:p>
        </w:tc>
        <w:tc>
          <w:tcPr>
            <w:tcW w:w="3540" w:type="dxa"/>
          </w:tcPr>
          <w:p w14:paraId="5E55D984"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1D3CDF01" w14:textId="77777777" w:rsidTr="00F95B14">
        <w:trPr>
          <w:cantSplit/>
          <w:jc w:val="center"/>
        </w:trPr>
        <w:tc>
          <w:tcPr>
            <w:tcW w:w="2689" w:type="dxa"/>
            <w:tcBorders>
              <w:bottom w:val="nil"/>
            </w:tcBorders>
            <w:shd w:val="clear" w:color="auto" w:fill="auto"/>
          </w:tcPr>
          <w:p w14:paraId="27659CF9" w14:textId="77777777" w:rsidR="00E5370F" w:rsidRDefault="00E5370F" w:rsidP="00F95B14">
            <w:pPr>
              <w:pStyle w:val="TAC"/>
              <w:rPr>
                <w:rFonts w:eastAsiaTheme="minorEastAsia"/>
              </w:rPr>
            </w:pPr>
            <w:r>
              <w:rPr>
                <w:rFonts w:eastAsiaTheme="minorEastAsia" w:cs="Arial"/>
              </w:rPr>
              <w:t>40</w:t>
            </w:r>
          </w:p>
        </w:tc>
        <w:tc>
          <w:tcPr>
            <w:tcW w:w="3402" w:type="dxa"/>
          </w:tcPr>
          <w:p w14:paraId="0043BA94" w14:textId="77777777" w:rsidR="00E5370F" w:rsidRDefault="00E5370F" w:rsidP="00F95B14">
            <w:pPr>
              <w:pStyle w:val="TAC"/>
              <w:rPr>
                <w:rFonts w:eastAsiaTheme="minorEastAsia" w:cs="Arial"/>
              </w:rPr>
            </w:pPr>
            <w:r>
              <w:rPr>
                <w:rFonts w:eastAsiaTheme="minorEastAsia" w:cs="Arial"/>
              </w:rPr>
              <w:t>±7.45</w:t>
            </w:r>
          </w:p>
        </w:tc>
        <w:tc>
          <w:tcPr>
            <w:tcW w:w="3540" w:type="dxa"/>
          </w:tcPr>
          <w:p w14:paraId="41596322" w14:textId="77777777" w:rsidR="00E5370F" w:rsidRDefault="00E5370F" w:rsidP="00F95B14">
            <w:pPr>
              <w:pStyle w:val="TAC"/>
              <w:rPr>
                <w:rFonts w:eastAsiaTheme="minorEastAsia" w:cs="Arial"/>
              </w:rPr>
            </w:pPr>
            <w:r>
              <w:rPr>
                <w:rFonts w:eastAsiaTheme="minorEastAsia" w:cs="Arial"/>
              </w:rPr>
              <w:t>CW</w:t>
            </w:r>
          </w:p>
        </w:tc>
      </w:tr>
      <w:tr w:rsidR="00E5370F" w14:paraId="4B4B2373" w14:textId="77777777" w:rsidTr="00F95B14">
        <w:trPr>
          <w:cantSplit/>
          <w:jc w:val="center"/>
        </w:trPr>
        <w:tc>
          <w:tcPr>
            <w:tcW w:w="2689" w:type="dxa"/>
            <w:tcBorders>
              <w:top w:val="nil"/>
              <w:bottom w:val="single" w:sz="4" w:space="0" w:color="auto"/>
            </w:tcBorders>
            <w:shd w:val="clear" w:color="auto" w:fill="auto"/>
          </w:tcPr>
          <w:p w14:paraId="4343EE73" w14:textId="77777777" w:rsidR="00E5370F" w:rsidRDefault="00E5370F" w:rsidP="00F95B14">
            <w:pPr>
              <w:pStyle w:val="TAC"/>
              <w:rPr>
                <w:rFonts w:eastAsiaTheme="minorEastAsia"/>
              </w:rPr>
            </w:pPr>
          </w:p>
        </w:tc>
        <w:tc>
          <w:tcPr>
            <w:tcW w:w="3402" w:type="dxa"/>
          </w:tcPr>
          <w:p w14:paraId="201F7763" w14:textId="77777777" w:rsidR="00E5370F" w:rsidRDefault="00E5370F" w:rsidP="00F95B14">
            <w:pPr>
              <w:pStyle w:val="TAC"/>
              <w:rPr>
                <w:rFonts w:eastAsiaTheme="minorEastAsia" w:cs="Arial"/>
              </w:rPr>
            </w:pPr>
            <w:r>
              <w:rPr>
                <w:rFonts w:eastAsiaTheme="minorEastAsia" w:cs="Arial"/>
              </w:rPr>
              <w:t>±25</w:t>
            </w:r>
          </w:p>
        </w:tc>
        <w:tc>
          <w:tcPr>
            <w:tcW w:w="3540" w:type="dxa"/>
          </w:tcPr>
          <w:p w14:paraId="7233E0FC"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14D7B12D" w14:textId="77777777" w:rsidTr="00F95B14">
        <w:trPr>
          <w:cantSplit/>
          <w:jc w:val="center"/>
        </w:trPr>
        <w:tc>
          <w:tcPr>
            <w:tcW w:w="2689" w:type="dxa"/>
            <w:tcBorders>
              <w:top w:val="single" w:sz="4" w:space="0" w:color="auto"/>
              <w:bottom w:val="nil"/>
            </w:tcBorders>
            <w:shd w:val="clear" w:color="auto" w:fill="auto"/>
          </w:tcPr>
          <w:p w14:paraId="1C9BCF04" w14:textId="77777777" w:rsidR="00E5370F" w:rsidRDefault="00E5370F" w:rsidP="00F95B14">
            <w:pPr>
              <w:pStyle w:val="TAC"/>
              <w:rPr>
                <w:rFonts w:eastAsiaTheme="minorEastAsia"/>
                <w:lang w:val="en-US" w:eastAsia="zh-CN"/>
              </w:rPr>
            </w:pPr>
            <w:r>
              <w:rPr>
                <w:rFonts w:eastAsiaTheme="minorEastAsia" w:hint="eastAsia"/>
                <w:lang w:val="en-US" w:eastAsia="zh-CN"/>
              </w:rPr>
              <w:t>45</w:t>
            </w:r>
          </w:p>
        </w:tc>
        <w:tc>
          <w:tcPr>
            <w:tcW w:w="3402" w:type="dxa"/>
          </w:tcPr>
          <w:p w14:paraId="206196EF" w14:textId="77777777" w:rsidR="00E5370F" w:rsidRDefault="00E5370F" w:rsidP="00F95B14">
            <w:pPr>
              <w:pStyle w:val="TAC"/>
              <w:rPr>
                <w:rFonts w:eastAsiaTheme="minorEastAsia" w:cs="Arial"/>
              </w:rPr>
            </w:pPr>
            <w:r>
              <w:rPr>
                <w:rFonts w:cs="Arial"/>
              </w:rPr>
              <w:t>±7.37</w:t>
            </w:r>
          </w:p>
        </w:tc>
        <w:tc>
          <w:tcPr>
            <w:tcW w:w="3540" w:type="dxa"/>
          </w:tcPr>
          <w:p w14:paraId="5AE8176E" w14:textId="77777777" w:rsidR="00E5370F" w:rsidRDefault="00E5370F" w:rsidP="00F95B14">
            <w:pPr>
              <w:pStyle w:val="TAC"/>
              <w:rPr>
                <w:rFonts w:eastAsiaTheme="minorEastAsia" w:cs="Arial"/>
              </w:rPr>
            </w:pPr>
            <w:r>
              <w:rPr>
                <w:rFonts w:eastAsiaTheme="minorEastAsia" w:cs="Arial"/>
              </w:rPr>
              <w:t>CW</w:t>
            </w:r>
          </w:p>
        </w:tc>
      </w:tr>
      <w:tr w:rsidR="00E5370F" w14:paraId="45D255E9" w14:textId="77777777" w:rsidTr="00F95B14">
        <w:trPr>
          <w:cantSplit/>
          <w:jc w:val="center"/>
        </w:trPr>
        <w:tc>
          <w:tcPr>
            <w:tcW w:w="2689" w:type="dxa"/>
            <w:tcBorders>
              <w:top w:val="nil"/>
              <w:bottom w:val="single" w:sz="4" w:space="0" w:color="auto"/>
            </w:tcBorders>
            <w:shd w:val="clear" w:color="auto" w:fill="auto"/>
          </w:tcPr>
          <w:p w14:paraId="31B4D980" w14:textId="77777777" w:rsidR="00E5370F" w:rsidRDefault="00E5370F" w:rsidP="00F95B14">
            <w:pPr>
              <w:pStyle w:val="TAC"/>
              <w:rPr>
                <w:rFonts w:eastAsiaTheme="minorEastAsia"/>
              </w:rPr>
            </w:pPr>
          </w:p>
        </w:tc>
        <w:tc>
          <w:tcPr>
            <w:tcW w:w="3402" w:type="dxa"/>
          </w:tcPr>
          <w:p w14:paraId="0208C84A" w14:textId="77777777" w:rsidR="00E5370F" w:rsidRDefault="00E5370F" w:rsidP="00F95B14">
            <w:pPr>
              <w:pStyle w:val="TAC"/>
              <w:rPr>
                <w:rFonts w:eastAsiaTheme="minorEastAsia" w:cs="Arial"/>
              </w:rPr>
            </w:pPr>
            <w:r>
              <w:rPr>
                <w:rFonts w:eastAsiaTheme="minorEastAsia" w:cs="Arial"/>
              </w:rPr>
              <w:t>±25</w:t>
            </w:r>
          </w:p>
        </w:tc>
        <w:tc>
          <w:tcPr>
            <w:tcW w:w="3540" w:type="dxa"/>
          </w:tcPr>
          <w:p w14:paraId="25F8689F"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3F779897" w14:textId="77777777" w:rsidTr="00F95B14">
        <w:trPr>
          <w:cantSplit/>
          <w:jc w:val="center"/>
        </w:trPr>
        <w:tc>
          <w:tcPr>
            <w:tcW w:w="2689" w:type="dxa"/>
            <w:tcBorders>
              <w:bottom w:val="nil"/>
            </w:tcBorders>
            <w:shd w:val="clear" w:color="auto" w:fill="auto"/>
          </w:tcPr>
          <w:p w14:paraId="31369454" w14:textId="77777777" w:rsidR="00E5370F" w:rsidRDefault="00E5370F" w:rsidP="00F95B14">
            <w:pPr>
              <w:pStyle w:val="TAC"/>
              <w:rPr>
                <w:rFonts w:eastAsiaTheme="minorEastAsia"/>
              </w:rPr>
            </w:pPr>
            <w:r>
              <w:rPr>
                <w:rFonts w:eastAsiaTheme="minorEastAsia" w:cs="Arial"/>
              </w:rPr>
              <w:t>50</w:t>
            </w:r>
          </w:p>
        </w:tc>
        <w:tc>
          <w:tcPr>
            <w:tcW w:w="3402" w:type="dxa"/>
          </w:tcPr>
          <w:p w14:paraId="15E51556" w14:textId="77777777" w:rsidR="00E5370F" w:rsidRDefault="00E5370F" w:rsidP="00F95B14">
            <w:pPr>
              <w:pStyle w:val="TAC"/>
              <w:rPr>
                <w:rFonts w:eastAsiaTheme="minorEastAsia" w:cs="Arial"/>
              </w:rPr>
            </w:pPr>
            <w:r>
              <w:rPr>
                <w:rFonts w:eastAsiaTheme="minorEastAsia" w:cs="Arial"/>
              </w:rPr>
              <w:t>±7.35</w:t>
            </w:r>
          </w:p>
        </w:tc>
        <w:tc>
          <w:tcPr>
            <w:tcW w:w="3540" w:type="dxa"/>
          </w:tcPr>
          <w:p w14:paraId="10704E46" w14:textId="77777777" w:rsidR="00E5370F" w:rsidRDefault="00E5370F" w:rsidP="00F95B14">
            <w:pPr>
              <w:pStyle w:val="TAC"/>
              <w:rPr>
                <w:rFonts w:eastAsiaTheme="minorEastAsia" w:cs="Arial"/>
              </w:rPr>
            </w:pPr>
            <w:r>
              <w:rPr>
                <w:rFonts w:eastAsiaTheme="minorEastAsia" w:cs="Arial"/>
              </w:rPr>
              <w:t>CW</w:t>
            </w:r>
          </w:p>
        </w:tc>
      </w:tr>
      <w:tr w:rsidR="00E5370F" w14:paraId="35775530" w14:textId="77777777" w:rsidTr="00F95B14">
        <w:trPr>
          <w:cantSplit/>
          <w:jc w:val="center"/>
        </w:trPr>
        <w:tc>
          <w:tcPr>
            <w:tcW w:w="2689" w:type="dxa"/>
            <w:tcBorders>
              <w:top w:val="nil"/>
              <w:bottom w:val="single" w:sz="4" w:space="0" w:color="auto"/>
            </w:tcBorders>
            <w:shd w:val="clear" w:color="auto" w:fill="auto"/>
          </w:tcPr>
          <w:p w14:paraId="6A25A56E" w14:textId="77777777" w:rsidR="00E5370F" w:rsidRDefault="00E5370F" w:rsidP="00F95B14">
            <w:pPr>
              <w:pStyle w:val="TAC"/>
              <w:rPr>
                <w:rFonts w:eastAsiaTheme="minorEastAsia"/>
              </w:rPr>
            </w:pPr>
          </w:p>
        </w:tc>
        <w:tc>
          <w:tcPr>
            <w:tcW w:w="3402" w:type="dxa"/>
          </w:tcPr>
          <w:p w14:paraId="41485F3A" w14:textId="77777777" w:rsidR="00E5370F" w:rsidRDefault="00E5370F" w:rsidP="00F95B14">
            <w:pPr>
              <w:pStyle w:val="TAC"/>
              <w:rPr>
                <w:rFonts w:eastAsiaTheme="minorEastAsia" w:cs="Arial"/>
              </w:rPr>
            </w:pPr>
            <w:r>
              <w:rPr>
                <w:rFonts w:eastAsiaTheme="minorEastAsia" w:cs="Arial"/>
              </w:rPr>
              <w:t>±25</w:t>
            </w:r>
          </w:p>
        </w:tc>
        <w:tc>
          <w:tcPr>
            <w:tcW w:w="3540" w:type="dxa"/>
          </w:tcPr>
          <w:p w14:paraId="107A0DFD"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2656349F" w14:textId="77777777" w:rsidTr="00F95B14">
        <w:trPr>
          <w:cantSplit/>
          <w:jc w:val="center"/>
        </w:trPr>
        <w:tc>
          <w:tcPr>
            <w:tcW w:w="2689" w:type="dxa"/>
            <w:tcBorders>
              <w:bottom w:val="nil"/>
            </w:tcBorders>
            <w:shd w:val="clear" w:color="auto" w:fill="auto"/>
          </w:tcPr>
          <w:p w14:paraId="3E0BE7B5" w14:textId="77777777" w:rsidR="00E5370F" w:rsidRDefault="00E5370F" w:rsidP="00F95B14">
            <w:pPr>
              <w:pStyle w:val="TAC"/>
              <w:rPr>
                <w:rFonts w:eastAsiaTheme="minorEastAsia"/>
              </w:rPr>
            </w:pPr>
            <w:r>
              <w:rPr>
                <w:rFonts w:eastAsiaTheme="minorEastAsia" w:cs="Arial"/>
              </w:rPr>
              <w:t>60</w:t>
            </w:r>
          </w:p>
        </w:tc>
        <w:tc>
          <w:tcPr>
            <w:tcW w:w="3402" w:type="dxa"/>
          </w:tcPr>
          <w:p w14:paraId="69C4D95A" w14:textId="77777777" w:rsidR="00E5370F" w:rsidRDefault="00E5370F" w:rsidP="00F95B14">
            <w:pPr>
              <w:pStyle w:val="TAC"/>
              <w:rPr>
                <w:rFonts w:eastAsiaTheme="minorEastAsia" w:cs="Arial"/>
              </w:rPr>
            </w:pPr>
            <w:r>
              <w:rPr>
                <w:rFonts w:eastAsiaTheme="minorEastAsia" w:cs="Arial"/>
              </w:rPr>
              <w:t>±7.49</w:t>
            </w:r>
          </w:p>
        </w:tc>
        <w:tc>
          <w:tcPr>
            <w:tcW w:w="3540" w:type="dxa"/>
          </w:tcPr>
          <w:p w14:paraId="3FD3404A" w14:textId="77777777" w:rsidR="00E5370F" w:rsidRDefault="00E5370F" w:rsidP="00F95B14">
            <w:pPr>
              <w:pStyle w:val="TAC"/>
              <w:rPr>
                <w:rFonts w:eastAsiaTheme="minorEastAsia" w:cs="Arial"/>
              </w:rPr>
            </w:pPr>
            <w:r>
              <w:rPr>
                <w:rFonts w:eastAsiaTheme="minorEastAsia" w:cs="Arial"/>
              </w:rPr>
              <w:t>CW</w:t>
            </w:r>
          </w:p>
        </w:tc>
      </w:tr>
      <w:tr w:rsidR="00E5370F" w14:paraId="3E9843EC" w14:textId="77777777" w:rsidTr="00F95B14">
        <w:trPr>
          <w:cantSplit/>
          <w:jc w:val="center"/>
        </w:trPr>
        <w:tc>
          <w:tcPr>
            <w:tcW w:w="2689" w:type="dxa"/>
            <w:tcBorders>
              <w:top w:val="nil"/>
              <w:bottom w:val="single" w:sz="4" w:space="0" w:color="auto"/>
            </w:tcBorders>
            <w:shd w:val="clear" w:color="auto" w:fill="auto"/>
          </w:tcPr>
          <w:p w14:paraId="542D7427" w14:textId="77777777" w:rsidR="00E5370F" w:rsidRDefault="00E5370F" w:rsidP="00F95B14">
            <w:pPr>
              <w:pStyle w:val="TAC"/>
              <w:rPr>
                <w:rFonts w:eastAsiaTheme="minorEastAsia"/>
              </w:rPr>
            </w:pPr>
          </w:p>
        </w:tc>
        <w:tc>
          <w:tcPr>
            <w:tcW w:w="3402" w:type="dxa"/>
          </w:tcPr>
          <w:p w14:paraId="6ECDE571" w14:textId="77777777" w:rsidR="00E5370F" w:rsidRDefault="00E5370F" w:rsidP="00F95B14">
            <w:pPr>
              <w:pStyle w:val="TAC"/>
              <w:rPr>
                <w:rFonts w:eastAsiaTheme="minorEastAsia" w:cs="Arial"/>
              </w:rPr>
            </w:pPr>
            <w:r>
              <w:rPr>
                <w:rFonts w:eastAsiaTheme="minorEastAsia" w:cs="Arial"/>
              </w:rPr>
              <w:t>±25</w:t>
            </w:r>
          </w:p>
        </w:tc>
        <w:tc>
          <w:tcPr>
            <w:tcW w:w="3540" w:type="dxa"/>
          </w:tcPr>
          <w:p w14:paraId="6BE801C1"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10DD3E35" w14:textId="77777777" w:rsidTr="00F95B14">
        <w:trPr>
          <w:cantSplit/>
          <w:jc w:val="center"/>
        </w:trPr>
        <w:tc>
          <w:tcPr>
            <w:tcW w:w="2689" w:type="dxa"/>
            <w:tcBorders>
              <w:bottom w:val="nil"/>
            </w:tcBorders>
            <w:shd w:val="clear" w:color="auto" w:fill="auto"/>
          </w:tcPr>
          <w:p w14:paraId="7272837B" w14:textId="77777777" w:rsidR="00E5370F" w:rsidRDefault="00E5370F" w:rsidP="00F95B14">
            <w:pPr>
              <w:pStyle w:val="TAC"/>
              <w:rPr>
                <w:rFonts w:eastAsiaTheme="minorEastAsia"/>
              </w:rPr>
            </w:pPr>
            <w:r>
              <w:rPr>
                <w:rFonts w:eastAsiaTheme="minorEastAsia" w:cs="Arial"/>
              </w:rPr>
              <w:t>70</w:t>
            </w:r>
          </w:p>
        </w:tc>
        <w:tc>
          <w:tcPr>
            <w:tcW w:w="3402" w:type="dxa"/>
          </w:tcPr>
          <w:p w14:paraId="2E2B0237" w14:textId="77777777" w:rsidR="00E5370F" w:rsidRDefault="00E5370F" w:rsidP="00F95B14">
            <w:pPr>
              <w:pStyle w:val="TAC"/>
              <w:rPr>
                <w:rFonts w:eastAsiaTheme="minorEastAsia" w:cs="Arial"/>
              </w:rPr>
            </w:pPr>
            <w:r>
              <w:rPr>
                <w:rFonts w:eastAsiaTheme="minorEastAsia" w:cs="Arial"/>
              </w:rPr>
              <w:t>±7.42</w:t>
            </w:r>
          </w:p>
        </w:tc>
        <w:tc>
          <w:tcPr>
            <w:tcW w:w="3540" w:type="dxa"/>
          </w:tcPr>
          <w:p w14:paraId="4300CDA0" w14:textId="77777777" w:rsidR="00E5370F" w:rsidRDefault="00E5370F" w:rsidP="00F95B14">
            <w:pPr>
              <w:pStyle w:val="TAC"/>
              <w:rPr>
                <w:rFonts w:eastAsiaTheme="minorEastAsia" w:cs="Arial"/>
              </w:rPr>
            </w:pPr>
            <w:r>
              <w:rPr>
                <w:rFonts w:eastAsiaTheme="minorEastAsia" w:cs="Arial"/>
              </w:rPr>
              <w:t>CW</w:t>
            </w:r>
          </w:p>
        </w:tc>
      </w:tr>
      <w:tr w:rsidR="00E5370F" w14:paraId="1791C9A9" w14:textId="77777777" w:rsidTr="00F95B14">
        <w:trPr>
          <w:cantSplit/>
          <w:jc w:val="center"/>
        </w:trPr>
        <w:tc>
          <w:tcPr>
            <w:tcW w:w="2689" w:type="dxa"/>
            <w:tcBorders>
              <w:top w:val="nil"/>
              <w:bottom w:val="single" w:sz="4" w:space="0" w:color="auto"/>
            </w:tcBorders>
            <w:shd w:val="clear" w:color="auto" w:fill="auto"/>
          </w:tcPr>
          <w:p w14:paraId="12A82AE2" w14:textId="77777777" w:rsidR="00E5370F" w:rsidRDefault="00E5370F" w:rsidP="00F95B14">
            <w:pPr>
              <w:pStyle w:val="TAC"/>
              <w:rPr>
                <w:rFonts w:eastAsiaTheme="minorEastAsia"/>
              </w:rPr>
            </w:pPr>
          </w:p>
        </w:tc>
        <w:tc>
          <w:tcPr>
            <w:tcW w:w="3402" w:type="dxa"/>
          </w:tcPr>
          <w:p w14:paraId="5881D958" w14:textId="77777777" w:rsidR="00E5370F" w:rsidRDefault="00E5370F" w:rsidP="00F95B14">
            <w:pPr>
              <w:pStyle w:val="TAC"/>
              <w:rPr>
                <w:rFonts w:eastAsiaTheme="minorEastAsia" w:cs="Arial"/>
              </w:rPr>
            </w:pPr>
            <w:r>
              <w:rPr>
                <w:rFonts w:eastAsiaTheme="minorEastAsia" w:cs="Arial"/>
              </w:rPr>
              <w:t>±25</w:t>
            </w:r>
          </w:p>
        </w:tc>
        <w:tc>
          <w:tcPr>
            <w:tcW w:w="3540" w:type="dxa"/>
          </w:tcPr>
          <w:p w14:paraId="087BFC7C"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2D8ABD98" w14:textId="77777777" w:rsidTr="00F95B14">
        <w:trPr>
          <w:cantSplit/>
          <w:jc w:val="center"/>
        </w:trPr>
        <w:tc>
          <w:tcPr>
            <w:tcW w:w="2689" w:type="dxa"/>
            <w:tcBorders>
              <w:bottom w:val="nil"/>
            </w:tcBorders>
            <w:shd w:val="clear" w:color="auto" w:fill="auto"/>
          </w:tcPr>
          <w:p w14:paraId="4EF21D1A" w14:textId="77777777" w:rsidR="00E5370F" w:rsidRDefault="00E5370F" w:rsidP="00F95B14">
            <w:pPr>
              <w:pStyle w:val="TAC"/>
              <w:rPr>
                <w:rFonts w:eastAsiaTheme="minorEastAsia"/>
              </w:rPr>
            </w:pPr>
            <w:r>
              <w:rPr>
                <w:rFonts w:eastAsiaTheme="minorEastAsia" w:cs="Arial"/>
              </w:rPr>
              <w:t>80</w:t>
            </w:r>
          </w:p>
        </w:tc>
        <w:tc>
          <w:tcPr>
            <w:tcW w:w="3402" w:type="dxa"/>
          </w:tcPr>
          <w:p w14:paraId="39535DF0" w14:textId="77777777" w:rsidR="00E5370F" w:rsidRDefault="00E5370F" w:rsidP="00F95B14">
            <w:pPr>
              <w:pStyle w:val="TAC"/>
              <w:rPr>
                <w:rFonts w:eastAsiaTheme="minorEastAsia" w:cs="Arial"/>
              </w:rPr>
            </w:pPr>
            <w:r>
              <w:rPr>
                <w:rFonts w:eastAsiaTheme="minorEastAsia" w:cs="Arial"/>
              </w:rPr>
              <w:t>±7.44</w:t>
            </w:r>
          </w:p>
        </w:tc>
        <w:tc>
          <w:tcPr>
            <w:tcW w:w="3540" w:type="dxa"/>
          </w:tcPr>
          <w:p w14:paraId="4E47A4D1" w14:textId="77777777" w:rsidR="00E5370F" w:rsidRDefault="00E5370F" w:rsidP="00F95B14">
            <w:pPr>
              <w:pStyle w:val="TAC"/>
              <w:rPr>
                <w:rFonts w:eastAsiaTheme="minorEastAsia" w:cs="Arial"/>
              </w:rPr>
            </w:pPr>
            <w:r>
              <w:rPr>
                <w:rFonts w:eastAsiaTheme="minorEastAsia" w:cs="Arial"/>
              </w:rPr>
              <w:t>CW</w:t>
            </w:r>
          </w:p>
        </w:tc>
      </w:tr>
      <w:tr w:rsidR="00E5370F" w14:paraId="1C0A5417" w14:textId="77777777" w:rsidTr="00F95B14">
        <w:trPr>
          <w:cantSplit/>
          <w:jc w:val="center"/>
        </w:trPr>
        <w:tc>
          <w:tcPr>
            <w:tcW w:w="2689" w:type="dxa"/>
            <w:tcBorders>
              <w:top w:val="nil"/>
              <w:bottom w:val="single" w:sz="4" w:space="0" w:color="auto"/>
            </w:tcBorders>
            <w:shd w:val="clear" w:color="auto" w:fill="auto"/>
          </w:tcPr>
          <w:p w14:paraId="3E9837A0" w14:textId="77777777" w:rsidR="00E5370F" w:rsidRDefault="00E5370F" w:rsidP="00F95B14">
            <w:pPr>
              <w:pStyle w:val="TAC"/>
              <w:rPr>
                <w:rFonts w:eastAsiaTheme="minorEastAsia"/>
              </w:rPr>
            </w:pPr>
          </w:p>
        </w:tc>
        <w:tc>
          <w:tcPr>
            <w:tcW w:w="3402" w:type="dxa"/>
          </w:tcPr>
          <w:p w14:paraId="709AD2EF" w14:textId="77777777" w:rsidR="00E5370F" w:rsidRDefault="00E5370F" w:rsidP="00F95B14">
            <w:pPr>
              <w:pStyle w:val="TAC"/>
              <w:rPr>
                <w:rFonts w:eastAsiaTheme="minorEastAsia" w:cs="Arial"/>
              </w:rPr>
            </w:pPr>
            <w:r>
              <w:rPr>
                <w:rFonts w:eastAsiaTheme="minorEastAsia" w:cs="Arial"/>
              </w:rPr>
              <w:t>±25</w:t>
            </w:r>
          </w:p>
        </w:tc>
        <w:tc>
          <w:tcPr>
            <w:tcW w:w="3540" w:type="dxa"/>
          </w:tcPr>
          <w:p w14:paraId="7E9B048B"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52A5DE20" w14:textId="77777777" w:rsidTr="00F95B14">
        <w:trPr>
          <w:cantSplit/>
          <w:jc w:val="center"/>
        </w:trPr>
        <w:tc>
          <w:tcPr>
            <w:tcW w:w="2689" w:type="dxa"/>
            <w:tcBorders>
              <w:bottom w:val="nil"/>
            </w:tcBorders>
            <w:shd w:val="clear" w:color="auto" w:fill="auto"/>
          </w:tcPr>
          <w:p w14:paraId="5348B91E" w14:textId="77777777" w:rsidR="00E5370F" w:rsidRDefault="00E5370F" w:rsidP="00F95B14">
            <w:pPr>
              <w:pStyle w:val="TAC"/>
              <w:rPr>
                <w:rFonts w:eastAsiaTheme="minorEastAsia"/>
              </w:rPr>
            </w:pPr>
            <w:r>
              <w:rPr>
                <w:rFonts w:eastAsiaTheme="minorEastAsia" w:cs="Arial"/>
              </w:rPr>
              <w:t>90</w:t>
            </w:r>
          </w:p>
        </w:tc>
        <w:tc>
          <w:tcPr>
            <w:tcW w:w="3402" w:type="dxa"/>
          </w:tcPr>
          <w:p w14:paraId="27F287AC" w14:textId="77777777" w:rsidR="00E5370F" w:rsidRDefault="00E5370F" w:rsidP="00F95B14">
            <w:pPr>
              <w:pStyle w:val="TAC"/>
              <w:rPr>
                <w:rFonts w:eastAsiaTheme="minorEastAsia" w:cs="Arial"/>
              </w:rPr>
            </w:pPr>
            <w:r>
              <w:rPr>
                <w:rFonts w:eastAsiaTheme="minorEastAsia" w:cs="Arial"/>
              </w:rPr>
              <w:t>±7.46</w:t>
            </w:r>
          </w:p>
        </w:tc>
        <w:tc>
          <w:tcPr>
            <w:tcW w:w="3540" w:type="dxa"/>
          </w:tcPr>
          <w:p w14:paraId="1E4B87CF" w14:textId="77777777" w:rsidR="00E5370F" w:rsidRDefault="00E5370F" w:rsidP="00F95B14">
            <w:pPr>
              <w:pStyle w:val="TAC"/>
              <w:rPr>
                <w:rFonts w:eastAsiaTheme="minorEastAsia" w:cs="Arial"/>
              </w:rPr>
            </w:pPr>
            <w:r>
              <w:rPr>
                <w:rFonts w:eastAsiaTheme="minorEastAsia" w:cs="Arial"/>
              </w:rPr>
              <w:t>CW</w:t>
            </w:r>
          </w:p>
        </w:tc>
      </w:tr>
      <w:tr w:rsidR="00E5370F" w14:paraId="734CA330" w14:textId="77777777" w:rsidTr="00F95B14">
        <w:trPr>
          <w:cantSplit/>
          <w:jc w:val="center"/>
        </w:trPr>
        <w:tc>
          <w:tcPr>
            <w:tcW w:w="2689" w:type="dxa"/>
            <w:tcBorders>
              <w:top w:val="nil"/>
              <w:bottom w:val="single" w:sz="4" w:space="0" w:color="auto"/>
            </w:tcBorders>
            <w:shd w:val="clear" w:color="auto" w:fill="auto"/>
          </w:tcPr>
          <w:p w14:paraId="404747DE" w14:textId="77777777" w:rsidR="00E5370F" w:rsidRDefault="00E5370F" w:rsidP="00F95B14">
            <w:pPr>
              <w:pStyle w:val="TAC"/>
              <w:rPr>
                <w:rFonts w:eastAsiaTheme="minorEastAsia"/>
              </w:rPr>
            </w:pPr>
          </w:p>
        </w:tc>
        <w:tc>
          <w:tcPr>
            <w:tcW w:w="3402" w:type="dxa"/>
          </w:tcPr>
          <w:p w14:paraId="099CEC1D" w14:textId="77777777" w:rsidR="00E5370F" w:rsidRDefault="00E5370F" w:rsidP="00F95B14">
            <w:pPr>
              <w:pStyle w:val="TAC"/>
              <w:rPr>
                <w:rFonts w:eastAsiaTheme="minorEastAsia" w:cs="Arial"/>
              </w:rPr>
            </w:pPr>
            <w:r>
              <w:rPr>
                <w:rFonts w:eastAsiaTheme="minorEastAsia" w:cs="Arial"/>
              </w:rPr>
              <w:t>±25</w:t>
            </w:r>
          </w:p>
        </w:tc>
        <w:tc>
          <w:tcPr>
            <w:tcW w:w="3540" w:type="dxa"/>
          </w:tcPr>
          <w:p w14:paraId="641ACD8E"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45E914C0" w14:textId="77777777" w:rsidTr="00F95B14">
        <w:trPr>
          <w:cantSplit/>
          <w:jc w:val="center"/>
        </w:trPr>
        <w:tc>
          <w:tcPr>
            <w:tcW w:w="2689" w:type="dxa"/>
            <w:tcBorders>
              <w:bottom w:val="nil"/>
            </w:tcBorders>
            <w:shd w:val="clear" w:color="auto" w:fill="auto"/>
          </w:tcPr>
          <w:p w14:paraId="5E1D6A23" w14:textId="77777777" w:rsidR="00E5370F" w:rsidRDefault="00E5370F" w:rsidP="00F95B14">
            <w:pPr>
              <w:pStyle w:val="TAC"/>
              <w:rPr>
                <w:rFonts w:eastAsiaTheme="minorEastAsia"/>
              </w:rPr>
            </w:pPr>
            <w:r>
              <w:rPr>
                <w:rFonts w:eastAsiaTheme="minorEastAsia" w:cs="Arial"/>
              </w:rPr>
              <w:t>100</w:t>
            </w:r>
          </w:p>
        </w:tc>
        <w:tc>
          <w:tcPr>
            <w:tcW w:w="3402" w:type="dxa"/>
          </w:tcPr>
          <w:p w14:paraId="297DAABD" w14:textId="77777777" w:rsidR="00E5370F" w:rsidRDefault="00E5370F" w:rsidP="00F95B14">
            <w:pPr>
              <w:pStyle w:val="TAC"/>
              <w:rPr>
                <w:rFonts w:eastAsiaTheme="minorEastAsia" w:cs="Arial"/>
              </w:rPr>
            </w:pPr>
            <w:r>
              <w:rPr>
                <w:rFonts w:eastAsiaTheme="minorEastAsia" w:cs="Arial"/>
              </w:rPr>
              <w:t>±7.48</w:t>
            </w:r>
          </w:p>
        </w:tc>
        <w:tc>
          <w:tcPr>
            <w:tcW w:w="3540" w:type="dxa"/>
          </w:tcPr>
          <w:p w14:paraId="550BEF53" w14:textId="77777777" w:rsidR="00E5370F" w:rsidRDefault="00E5370F" w:rsidP="00F95B14">
            <w:pPr>
              <w:pStyle w:val="TAC"/>
              <w:rPr>
                <w:rFonts w:eastAsiaTheme="minorEastAsia" w:cs="Arial"/>
              </w:rPr>
            </w:pPr>
            <w:r>
              <w:rPr>
                <w:rFonts w:eastAsiaTheme="minorEastAsia" w:cs="Arial"/>
              </w:rPr>
              <w:t>CW</w:t>
            </w:r>
          </w:p>
        </w:tc>
      </w:tr>
      <w:tr w:rsidR="00E5370F" w14:paraId="13F2A17A" w14:textId="77777777" w:rsidTr="00F95B14">
        <w:trPr>
          <w:cantSplit/>
          <w:jc w:val="center"/>
        </w:trPr>
        <w:tc>
          <w:tcPr>
            <w:tcW w:w="2689" w:type="dxa"/>
            <w:tcBorders>
              <w:top w:val="nil"/>
            </w:tcBorders>
            <w:shd w:val="clear" w:color="auto" w:fill="auto"/>
          </w:tcPr>
          <w:p w14:paraId="19CDDC2C" w14:textId="77777777" w:rsidR="00E5370F" w:rsidRDefault="00E5370F" w:rsidP="00F95B14">
            <w:pPr>
              <w:pStyle w:val="TAC"/>
              <w:rPr>
                <w:rFonts w:eastAsiaTheme="minorEastAsia"/>
              </w:rPr>
            </w:pPr>
          </w:p>
        </w:tc>
        <w:tc>
          <w:tcPr>
            <w:tcW w:w="3402" w:type="dxa"/>
          </w:tcPr>
          <w:p w14:paraId="09845656" w14:textId="77777777" w:rsidR="00E5370F" w:rsidRDefault="00E5370F" w:rsidP="00F95B14">
            <w:pPr>
              <w:pStyle w:val="TAC"/>
              <w:rPr>
                <w:rFonts w:eastAsiaTheme="minorEastAsia" w:cs="Arial"/>
              </w:rPr>
            </w:pPr>
            <w:r>
              <w:rPr>
                <w:rFonts w:eastAsiaTheme="minorEastAsia" w:cs="Arial"/>
              </w:rPr>
              <w:t>±25</w:t>
            </w:r>
          </w:p>
        </w:tc>
        <w:tc>
          <w:tcPr>
            <w:tcW w:w="3540" w:type="dxa"/>
          </w:tcPr>
          <w:p w14:paraId="34F0C642"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747F928D" w14:textId="77777777" w:rsidTr="00F95B14">
        <w:trPr>
          <w:cantSplit/>
          <w:jc w:val="center"/>
        </w:trPr>
        <w:tc>
          <w:tcPr>
            <w:tcW w:w="9631" w:type="dxa"/>
            <w:gridSpan w:val="3"/>
            <w:shd w:val="clear" w:color="auto" w:fill="auto"/>
          </w:tcPr>
          <w:p w14:paraId="5E299471" w14:textId="77777777" w:rsidR="00E5370F" w:rsidRDefault="00E5370F" w:rsidP="00F95B14">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7C30AC0E" w14:textId="77777777" w:rsidR="00E5370F" w:rsidRDefault="00E5370F" w:rsidP="00F95B14">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7245A2B3" w14:textId="77777777" w:rsidR="00E5370F" w:rsidRDefault="00E5370F" w:rsidP="00F95B14">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IAB-MT</w:t>
            </w:r>
            <w:r>
              <w:rPr>
                <w:rFonts w:eastAsiaTheme="minorEastAsia" w:cs="Arial"/>
                <w:i/>
              </w:rPr>
              <w:t xml:space="preserve"> RF Bandwidth </w:t>
            </w:r>
            <w:r>
              <w:rPr>
                <w:rFonts w:eastAsia="Yu Mincho"/>
                <w:i/>
              </w:rPr>
              <w:t>edge</w:t>
            </w:r>
            <w:r>
              <w:rPr>
                <w:rFonts w:eastAsia="Yu Mincho"/>
              </w:rPr>
              <w:t>.</w:t>
            </w:r>
          </w:p>
        </w:tc>
      </w:tr>
    </w:tbl>
    <w:p w14:paraId="5D263038" w14:textId="77777777" w:rsidR="00E5370F" w:rsidRDefault="00E5370F" w:rsidP="00E5370F">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6C15C1D6" w14:textId="77777777" w:rsidR="00E5370F" w:rsidRDefault="00E5370F" w:rsidP="00E5370F">
      <w:pPr>
        <w:pStyle w:val="TH"/>
        <w:rPr>
          <w:rFonts w:eastAsiaTheme="minorEastAsia"/>
        </w:rPr>
      </w:pPr>
      <w:bookmarkStart w:id="6212" w:name="_Toc73963022"/>
      <w:bookmarkStart w:id="6213" w:name="_Toc75260199"/>
      <w:bookmarkStart w:id="6214" w:name="_Toc75275741"/>
      <w:bookmarkStart w:id="6215" w:name="_Toc75276252"/>
      <w:bookmarkStart w:id="6216" w:name="_Toc76541751"/>
      <w:bookmarkStart w:id="6217" w:name="_Toc82437520"/>
      <w:bookmarkStart w:id="6218" w:name="_Toc89944886"/>
      <w:bookmarkStart w:id="6219" w:name="_Toc98753904"/>
      <w:bookmarkStart w:id="6220" w:name="_Toc106180890"/>
      <w:bookmarkStart w:id="6221" w:name="_Toc114150935"/>
      <w:bookmarkStart w:id="6222" w:name="_Toc124151338"/>
      <w:bookmarkStart w:id="6223" w:name="_Toc124151858"/>
      <w:bookmarkStart w:id="6224" w:name="_Toc124152378"/>
      <w:bookmarkStart w:id="6225" w:name="_Toc130396910"/>
      <w:bookmarkStart w:id="6226" w:name="_Toc130397430"/>
      <w:r>
        <w:rPr>
          <w:rFonts w:eastAsiaTheme="minorEastAsia"/>
        </w:rPr>
        <w:lastRenderedPageBreak/>
        <w:t xml:space="preserve">Table </w:t>
      </w:r>
      <w:r>
        <w:rPr>
          <w:rFonts w:eastAsiaTheme="minorEastAsia"/>
          <w:lang w:eastAsia="zh-CN"/>
        </w:rPr>
        <w:t>7.7</w:t>
      </w:r>
      <w:r>
        <w:rPr>
          <w:rFonts w:eastAsiaTheme="minorEastAsia"/>
        </w:rPr>
        <w:t>.5</w:t>
      </w:r>
      <w:r>
        <w:rPr>
          <w:rFonts w:eastAsia="SimSun" w:hint="eastAsia"/>
          <w:lang w:eastAsia="zh-CN"/>
        </w:rPr>
        <w:t>.2</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E5370F" w14:paraId="4CA99195" w14:textId="77777777" w:rsidTr="00F95B14">
        <w:trPr>
          <w:cantSplit/>
          <w:jc w:val="center"/>
        </w:trPr>
        <w:tc>
          <w:tcPr>
            <w:tcW w:w="2689" w:type="dxa"/>
            <w:tcBorders>
              <w:bottom w:val="single" w:sz="4" w:space="0" w:color="auto"/>
            </w:tcBorders>
            <w:shd w:val="clear" w:color="auto" w:fill="auto"/>
          </w:tcPr>
          <w:p w14:paraId="19BA1DB7" w14:textId="77777777" w:rsidR="00E5370F" w:rsidRDefault="00E5370F" w:rsidP="00F95B14">
            <w:pPr>
              <w:pStyle w:val="TAH"/>
              <w:rPr>
                <w:rFonts w:eastAsiaTheme="minorEastAsia" w:cs="Arial"/>
              </w:rPr>
            </w:pPr>
            <w:r>
              <w:rPr>
                <w:rFonts w:eastAsia="SimSun" w:hint="eastAsia"/>
                <w:i/>
                <w:lang w:eastAsia="zh-CN"/>
              </w:rPr>
              <w:t>IAB-MT</w:t>
            </w:r>
            <w:r>
              <w:rPr>
                <w:rFonts w:eastAsiaTheme="minorEastAsia"/>
                <w:i/>
              </w:rPr>
              <w:t xml:space="preserve"> channel bandwidth</w:t>
            </w:r>
            <w:r>
              <w:rPr>
                <w:rFonts w:eastAsiaTheme="minorEastAsia"/>
              </w:rPr>
              <w:t xml:space="preserve"> of the lowest/highest carrier received (MHz)</w:t>
            </w:r>
          </w:p>
        </w:tc>
        <w:tc>
          <w:tcPr>
            <w:tcW w:w="3543" w:type="dxa"/>
          </w:tcPr>
          <w:p w14:paraId="1412A969" w14:textId="77777777" w:rsidR="00E5370F" w:rsidRDefault="00E5370F" w:rsidP="00F95B14">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IAB-MT</w:t>
            </w:r>
            <w:r>
              <w:rPr>
                <w:rFonts w:eastAsiaTheme="minorEastAsia" w:cs="Arial"/>
                <w:i/>
              </w:rPr>
              <w:t xml:space="preserve"> RF Bandwidth edge</w:t>
            </w:r>
            <w:r>
              <w:rPr>
                <w:rFonts w:eastAsiaTheme="minorEastAsia" w:cs="Arial"/>
              </w:rPr>
              <w:t xml:space="preserve"> or sub-block edge inside a sub-block gap (kHz) (Note 3)</w:t>
            </w:r>
          </w:p>
        </w:tc>
        <w:tc>
          <w:tcPr>
            <w:tcW w:w="3399" w:type="dxa"/>
          </w:tcPr>
          <w:p w14:paraId="2AF9CFE7" w14:textId="77777777" w:rsidR="00E5370F" w:rsidRDefault="00E5370F" w:rsidP="00F95B14">
            <w:pPr>
              <w:pStyle w:val="TAH"/>
              <w:rPr>
                <w:rFonts w:eastAsiaTheme="minorEastAsia" w:cs="Arial"/>
              </w:rPr>
            </w:pPr>
            <w:r>
              <w:rPr>
                <w:rFonts w:eastAsiaTheme="minorEastAsia" w:cs="Arial"/>
              </w:rPr>
              <w:t>Type of interfering signals</w:t>
            </w:r>
          </w:p>
        </w:tc>
      </w:tr>
      <w:tr w:rsidR="00E5370F" w14:paraId="30B21919" w14:textId="77777777" w:rsidTr="00F95B14">
        <w:trPr>
          <w:cantSplit/>
          <w:jc w:val="center"/>
        </w:trPr>
        <w:tc>
          <w:tcPr>
            <w:tcW w:w="2689" w:type="dxa"/>
            <w:tcBorders>
              <w:bottom w:val="nil"/>
            </w:tcBorders>
            <w:shd w:val="clear" w:color="auto" w:fill="auto"/>
          </w:tcPr>
          <w:p w14:paraId="2042D19B" w14:textId="77777777" w:rsidR="00E5370F" w:rsidRDefault="00E5370F" w:rsidP="00F95B14">
            <w:pPr>
              <w:pStyle w:val="TAC"/>
              <w:rPr>
                <w:rFonts w:eastAsiaTheme="minorEastAsia"/>
              </w:rPr>
            </w:pPr>
            <w:r>
              <w:rPr>
                <w:rFonts w:eastAsiaTheme="minorEastAsia" w:cs="Arial"/>
              </w:rPr>
              <w:t>10</w:t>
            </w:r>
          </w:p>
        </w:tc>
        <w:tc>
          <w:tcPr>
            <w:tcW w:w="3543" w:type="dxa"/>
          </w:tcPr>
          <w:p w14:paraId="3E6FDDEF" w14:textId="77777777" w:rsidR="00E5370F" w:rsidRDefault="00E5370F" w:rsidP="00F95B14">
            <w:pPr>
              <w:pStyle w:val="TAC"/>
              <w:rPr>
                <w:rFonts w:eastAsiaTheme="minorEastAsia" w:cs="Arial"/>
              </w:rPr>
            </w:pPr>
            <w:r>
              <w:rPr>
                <w:rFonts w:eastAsiaTheme="minorEastAsia" w:cs="Arial"/>
              </w:rPr>
              <w:t>±370</w:t>
            </w:r>
          </w:p>
        </w:tc>
        <w:tc>
          <w:tcPr>
            <w:tcW w:w="3399" w:type="dxa"/>
          </w:tcPr>
          <w:p w14:paraId="64A1DD42" w14:textId="77777777" w:rsidR="00E5370F" w:rsidRDefault="00E5370F" w:rsidP="00F95B14">
            <w:pPr>
              <w:pStyle w:val="TAC"/>
              <w:rPr>
                <w:rFonts w:eastAsiaTheme="minorEastAsia" w:cs="Arial"/>
              </w:rPr>
            </w:pPr>
            <w:r>
              <w:rPr>
                <w:rFonts w:eastAsiaTheme="minorEastAsia" w:cs="Arial"/>
              </w:rPr>
              <w:t>CW</w:t>
            </w:r>
          </w:p>
        </w:tc>
      </w:tr>
      <w:tr w:rsidR="00E5370F" w14:paraId="2E573C5D" w14:textId="77777777" w:rsidTr="00F95B14">
        <w:trPr>
          <w:cantSplit/>
          <w:jc w:val="center"/>
        </w:trPr>
        <w:tc>
          <w:tcPr>
            <w:tcW w:w="2689" w:type="dxa"/>
            <w:tcBorders>
              <w:top w:val="nil"/>
              <w:bottom w:val="single" w:sz="4" w:space="0" w:color="auto"/>
            </w:tcBorders>
            <w:shd w:val="clear" w:color="auto" w:fill="auto"/>
          </w:tcPr>
          <w:p w14:paraId="3B79B20B" w14:textId="77777777" w:rsidR="00E5370F" w:rsidRDefault="00E5370F" w:rsidP="00F95B14">
            <w:pPr>
              <w:pStyle w:val="TAC"/>
              <w:rPr>
                <w:rFonts w:eastAsiaTheme="minorEastAsia"/>
              </w:rPr>
            </w:pPr>
          </w:p>
        </w:tc>
        <w:tc>
          <w:tcPr>
            <w:tcW w:w="3543" w:type="dxa"/>
          </w:tcPr>
          <w:p w14:paraId="46B0214B" w14:textId="77777777" w:rsidR="00E5370F" w:rsidRDefault="00E5370F" w:rsidP="00F95B14">
            <w:pPr>
              <w:pStyle w:val="TAC"/>
              <w:rPr>
                <w:rFonts w:eastAsiaTheme="minorEastAsia" w:cs="Arial"/>
              </w:rPr>
            </w:pPr>
            <w:r>
              <w:rPr>
                <w:rFonts w:eastAsiaTheme="minorEastAsia" w:cs="Arial"/>
              </w:rPr>
              <w:t>±1960</w:t>
            </w:r>
          </w:p>
        </w:tc>
        <w:tc>
          <w:tcPr>
            <w:tcW w:w="3399" w:type="dxa"/>
          </w:tcPr>
          <w:p w14:paraId="6DFA1728"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D41BCD1" w14:textId="77777777" w:rsidTr="00F95B14">
        <w:trPr>
          <w:cantSplit/>
          <w:jc w:val="center"/>
        </w:trPr>
        <w:tc>
          <w:tcPr>
            <w:tcW w:w="2689" w:type="dxa"/>
            <w:tcBorders>
              <w:bottom w:val="nil"/>
            </w:tcBorders>
            <w:shd w:val="clear" w:color="auto" w:fill="auto"/>
          </w:tcPr>
          <w:p w14:paraId="63B385BD" w14:textId="77777777" w:rsidR="00E5370F" w:rsidRDefault="00E5370F" w:rsidP="00F95B14">
            <w:pPr>
              <w:pStyle w:val="TAC"/>
              <w:rPr>
                <w:rFonts w:eastAsiaTheme="minorEastAsia"/>
              </w:rPr>
            </w:pPr>
            <w:r>
              <w:rPr>
                <w:rFonts w:eastAsiaTheme="minorEastAsia" w:cs="Arial"/>
              </w:rPr>
              <w:t>15 (Note 2)</w:t>
            </w:r>
          </w:p>
        </w:tc>
        <w:tc>
          <w:tcPr>
            <w:tcW w:w="3543" w:type="dxa"/>
          </w:tcPr>
          <w:p w14:paraId="791E8836" w14:textId="77777777" w:rsidR="00E5370F" w:rsidRDefault="00E5370F" w:rsidP="00F95B14">
            <w:pPr>
              <w:pStyle w:val="TAC"/>
              <w:rPr>
                <w:rFonts w:eastAsiaTheme="minorEastAsia" w:cs="Arial"/>
              </w:rPr>
            </w:pPr>
            <w:r>
              <w:rPr>
                <w:rFonts w:eastAsiaTheme="minorEastAsia" w:cs="Arial"/>
              </w:rPr>
              <w:t>±380</w:t>
            </w:r>
          </w:p>
        </w:tc>
        <w:tc>
          <w:tcPr>
            <w:tcW w:w="3399" w:type="dxa"/>
          </w:tcPr>
          <w:p w14:paraId="235C76AE" w14:textId="77777777" w:rsidR="00E5370F" w:rsidRDefault="00E5370F" w:rsidP="00F95B14">
            <w:pPr>
              <w:pStyle w:val="TAC"/>
              <w:rPr>
                <w:rFonts w:eastAsiaTheme="minorEastAsia" w:cs="Arial"/>
              </w:rPr>
            </w:pPr>
            <w:r>
              <w:rPr>
                <w:rFonts w:eastAsiaTheme="minorEastAsia" w:cs="Arial"/>
              </w:rPr>
              <w:t>CW</w:t>
            </w:r>
          </w:p>
        </w:tc>
      </w:tr>
      <w:tr w:rsidR="00E5370F" w14:paraId="407D7734" w14:textId="77777777" w:rsidTr="00F95B14">
        <w:trPr>
          <w:cantSplit/>
          <w:jc w:val="center"/>
        </w:trPr>
        <w:tc>
          <w:tcPr>
            <w:tcW w:w="2689" w:type="dxa"/>
            <w:tcBorders>
              <w:top w:val="nil"/>
              <w:bottom w:val="single" w:sz="4" w:space="0" w:color="auto"/>
            </w:tcBorders>
            <w:shd w:val="clear" w:color="auto" w:fill="auto"/>
          </w:tcPr>
          <w:p w14:paraId="4DF55BF7" w14:textId="77777777" w:rsidR="00E5370F" w:rsidRDefault="00E5370F" w:rsidP="00F95B14">
            <w:pPr>
              <w:pStyle w:val="TAC"/>
              <w:rPr>
                <w:rFonts w:eastAsiaTheme="minorEastAsia"/>
              </w:rPr>
            </w:pPr>
          </w:p>
        </w:tc>
        <w:tc>
          <w:tcPr>
            <w:tcW w:w="3543" w:type="dxa"/>
          </w:tcPr>
          <w:p w14:paraId="58D5FBDB" w14:textId="77777777" w:rsidR="00E5370F" w:rsidRDefault="00E5370F" w:rsidP="00F95B14">
            <w:pPr>
              <w:pStyle w:val="TAC"/>
              <w:rPr>
                <w:rFonts w:eastAsiaTheme="minorEastAsia" w:cs="Arial"/>
              </w:rPr>
            </w:pPr>
            <w:r>
              <w:rPr>
                <w:rFonts w:eastAsiaTheme="minorEastAsia" w:cs="Arial"/>
              </w:rPr>
              <w:t>±1960</w:t>
            </w:r>
          </w:p>
        </w:tc>
        <w:tc>
          <w:tcPr>
            <w:tcW w:w="3399" w:type="dxa"/>
          </w:tcPr>
          <w:p w14:paraId="242BD455"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D50E202" w14:textId="77777777" w:rsidTr="00F95B14">
        <w:trPr>
          <w:cantSplit/>
          <w:jc w:val="center"/>
        </w:trPr>
        <w:tc>
          <w:tcPr>
            <w:tcW w:w="2689" w:type="dxa"/>
            <w:tcBorders>
              <w:bottom w:val="nil"/>
            </w:tcBorders>
            <w:shd w:val="clear" w:color="auto" w:fill="auto"/>
          </w:tcPr>
          <w:p w14:paraId="2852D3D1" w14:textId="77777777" w:rsidR="00E5370F" w:rsidRDefault="00E5370F" w:rsidP="00F95B14">
            <w:pPr>
              <w:pStyle w:val="TAC"/>
              <w:rPr>
                <w:rFonts w:eastAsiaTheme="minorEastAsia"/>
              </w:rPr>
            </w:pPr>
            <w:r>
              <w:rPr>
                <w:rFonts w:eastAsiaTheme="minorEastAsia" w:cs="Arial"/>
              </w:rPr>
              <w:t>20 (Note 2)</w:t>
            </w:r>
          </w:p>
        </w:tc>
        <w:tc>
          <w:tcPr>
            <w:tcW w:w="3543" w:type="dxa"/>
          </w:tcPr>
          <w:p w14:paraId="0C94CF2C" w14:textId="77777777" w:rsidR="00E5370F" w:rsidRDefault="00E5370F" w:rsidP="00F95B14">
            <w:pPr>
              <w:pStyle w:val="TAC"/>
              <w:rPr>
                <w:rFonts w:eastAsiaTheme="minorEastAsia" w:cs="Arial"/>
              </w:rPr>
            </w:pPr>
            <w:r>
              <w:rPr>
                <w:rFonts w:eastAsiaTheme="minorEastAsia" w:cs="Arial"/>
              </w:rPr>
              <w:t>±390</w:t>
            </w:r>
          </w:p>
        </w:tc>
        <w:tc>
          <w:tcPr>
            <w:tcW w:w="3399" w:type="dxa"/>
          </w:tcPr>
          <w:p w14:paraId="43DC8115" w14:textId="77777777" w:rsidR="00E5370F" w:rsidRDefault="00E5370F" w:rsidP="00F95B14">
            <w:pPr>
              <w:pStyle w:val="TAC"/>
              <w:rPr>
                <w:rFonts w:eastAsiaTheme="minorEastAsia" w:cs="Arial"/>
              </w:rPr>
            </w:pPr>
            <w:r>
              <w:rPr>
                <w:rFonts w:eastAsiaTheme="minorEastAsia" w:cs="Arial"/>
              </w:rPr>
              <w:t>CW</w:t>
            </w:r>
          </w:p>
        </w:tc>
      </w:tr>
      <w:tr w:rsidR="00E5370F" w14:paraId="6D8AD5F8" w14:textId="77777777" w:rsidTr="00F95B14">
        <w:trPr>
          <w:cantSplit/>
          <w:jc w:val="center"/>
        </w:trPr>
        <w:tc>
          <w:tcPr>
            <w:tcW w:w="2689" w:type="dxa"/>
            <w:tcBorders>
              <w:top w:val="nil"/>
              <w:bottom w:val="single" w:sz="4" w:space="0" w:color="auto"/>
            </w:tcBorders>
            <w:shd w:val="clear" w:color="auto" w:fill="auto"/>
          </w:tcPr>
          <w:p w14:paraId="22FB6FB3" w14:textId="77777777" w:rsidR="00E5370F" w:rsidRDefault="00E5370F" w:rsidP="00F95B14">
            <w:pPr>
              <w:pStyle w:val="TAC"/>
              <w:rPr>
                <w:rFonts w:eastAsiaTheme="minorEastAsia"/>
              </w:rPr>
            </w:pPr>
          </w:p>
        </w:tc>
        <w:tc>
          <w:tcPr>
            <w:tcW w:w="3543" w:type="dxa"/>
          </w:tcPr>
          <w:p w14:paraId="22F8DB01" w14:textId="77777777" w:rsidR="00E5370F" w:rsidRDefault="00E5370F" w:rsidP="00F95B14">
            <w:pPr>
              <w:pStyle w:val="TAC"/>
              <w:rPr>
                <w:rFonts w:eastAsiaTheme="minorEastAsia" w:cs="Arial"/>
              </w:rPr>
            </w:pPr>
            <w:r>
              <w:rPr>
                <w:rFonts w:eastAsiaTheme="minorEastAsia" w:cs="Arial"/>
              </w:rPr>
              <w:t>±2320</w:t>
            </w:r>
          </w:p>
        </w:tc>
        <w:tc>
          <w:tcPr>
            <w:tcW w:w="3399" w:type="dxa"/>
          </w:tcPr>
          <w:p w14:paraId="3FF678F3"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307D2FF0" w14:textId="77777777" w:rsidTr="00F95B14">
        <w:trPr>
          <w:cantSplit/>
          <w:jc w:val="center"/>
        </w:trPr>
        <w:tc>
          <w:tcPr>
            <w:tcW w:w="2689" w:type="dxa"/>
            <w:tcBorders>
              <w:bottom w:val="nil"/>
            </w:tcBorders>
            <w:shd w:val="clear" w:color="auto" w:fill="auto"/>
          </w:tcPr>
          <w:p w14:paraId="023F872E" w14:textId="77777777" w:rsidR="00E5370F" w:rsidRDefault="00E5370F" w:rsidP="00F95B14">
            <w:pPr>
              <w:pStyle w:val="TAC"/>
              <w:rPr>
                <w:rFonts w:eastAsiaTheme="minorEastAsia"/>
              </w:rPr>
            </w:pPr>
            <w:r>
              <w:rPr>
                <w:rFonts w:eastAsiaTheme="minorEastAsia" w:cs="Arial"/>
              </w:rPr>
              <w:t>25 (Note 2)</w:t>
            </w:r>
          </w:p>
        </w:tc>
        <w:tc>
          <w:tcPr>
            <w:tcW w:w="3543" w:type="dxa"/>
          </w:tcPr>
          <w:p w14:paraId="5A319B65" w14:textId="77777777" w:rsidR="00E5370F" w:rsidRDefault="00E5370F" w:rsidP="00F95B14">
            <w:pPr>
              <w:pStyle w:val="TAC"/>
              <w:rPr>
                <w:rFonts w:eastAsiaTheme="minorEastAsia" w:cs="Arial"/>
              </w:rPr>
            </w:pPr>
            <w:r>
              <w:rPr>
                <w:rFonts w:eastAsiaTheme="minorEastAsia" w:cs="Arial"/>
              </w:rPr>
              <w:t>±325</w:t>
            </w:r>
          </w:p>
        </w:tc>
        <w:tc>
          <w:tcPr>
            <w:tcW w:w="3399" w:type="dxa"/>
          </w:tcPr>
          <w:p w14:paraId="3C234790" w14:textId="77777777" w:rsidR="00E5370F" w:rsidRDefault="00E5370F" w:rsidP="00F95B14">
            <w:pPr>
              <w:pStyle w:val="TAC"/>
              <w:rPr>
                <w:rFonts w:eastAsiaTheme="minorEastAsia" w:cs="Arial"/>
              </w:rPr>
            </w:pPr>
            <w:r>
              <w:rPr>
                <w:rFonts w:eastAsiaTheme="minorEastAsia" w:cs="Arial"/>
              </w:rPr>
              <w:t>CW</w:t>
            </w:r>
          </w:p>
        </w:tc>
      </w:tr>
      <w:tr w:rsidR="00E5370F" w14:paraId="49A72E27" w14:textId="77777777" w:rsidTr="00F95B14">
        <w:trPr>
          <w:cantSplit/>
          <w:jc w:val="center"/>
        </w:trPr>
        <w:tc>
          <w:tcPr>
            <w:tcW w:w="2689" w:type="dxa"/>
            <w:tcBorders>
              <w:top w:val="nil"/>
              <w:bottom w:val="single" w:sz="4" w:space="0" w:color="auto"/>
            </w:tcBorders>
            <w:shd w:val="clear" w:color="auto" w:fill="auto"/>
          </w:tcPr>
          <w:p w14:paraId="4DA4CEBF" w14:textId="77777777" w:rsidR="00E5370F" w:rsidRDefault="00E5370F" w:rsidP="00F95B14">
            <w:pPr>
              <w:pStyle w:val="TAC"/>
              <w:rPr>
                <w:rFonts w:eastAsiaTheme="minorEastAsia"/>
              </w:rPr>
            </w:pPr>
          </w:p>
        </w:tc>
        <w:tc>
          <w:tcPr>
            <w:tcW w:w="3543" w:type="dxa"/>
          </w:tcPr>
          <w:p w14:paraId="469C56F1" w14:textId="77777777" w:rsidR="00E5370F" w:rsidRDefault="00E5370F" w:rsidP="00F95B14">
            <w:pPr>
              <w:pStyle w:val="TAC"/>
              <w:rPr>
                <w:rFonts w:eastAsiaTheme="minorEastAsia" w:cs="Arial"/>
              </w:rPr>
            </w:pPr>
            <w:r>
              <w:rPr>
                <w:rFonts w:eastAsiaTheme="minorEastAsia" w:cs="Arial"/>
              </w:rPr>
              <w:t>±2350</w:t>
            </w:r>
          </w:p>
        </w:tc>
        <w:tc>
          <w:tcPr>
            <w:tcW w:w="3399" w:type="dxa"/>
          </w:tcPr>
          <w:p w14:paraId="76C0486B"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7F134D1" w14:textId="77777777" w:rsidTr="00F95B14">
        <w:trPr>
          <w:cantSplit/>
          <w:jc w:val="center"/>
        </w:trPr>
        <w:tc>
          <w:tcPr>
            <w:tcW w:w="2689" w:type="dxa"/>
            <w:tcBorders>
              <w:bottom w:val="nil"/>
            </w:tcBorders>
            <w:shd w:val="clear" w:color="auto" w:fill="auto"/>
          </w:tcPr>
          <w:p w14:paraId="2DA25C9F" w14:textId="77777777" w:rsidR="00E5370F" w:rsidRDefault="00E5370F" w:rsidP="00F95B14">
            <w:pPr>
              <w:pStyle w:val="TAC"/>
              <w:rPr>
                <w:rFonts w:eastAsiaTheme="minorEastAsia"/>
              </w:rPr>
            </w:pPr>
            <w:r>
              <w:rPr>
                <w:rFonts w:eastAsiaTheme="minorEastAsia" w:cs="Arial"/>
              </w:rPr>
              <w:t>30 (Note 2)</w:t>
            </w:r>
          </w:p>
        </w:tc>
        <w:tc>
          <w:tcPr>
            <w:tcW w:w="3543" w:type="dxa"/>
          </w:tcPr>
          <w:p w14:paraId="48C7FA0E" w14:textId="77777777" w:rsidR="00E5370F" w:rsidRDefault="00E5370F" w:rsidP="00F95B14">
            <w:pPr>
              <w:pStyle w:val="TAC"/>
              <w:rPr>
                <w:rFonts w:eastAsiaTheme="minorEastAsia" w:cs="Arial"/>
              </w:rPr>
            </w:pPr>
            <w:r>
              <w:rPr>
                <w:rFonts w:eastAsiaTheme="minorEastAsia" w:cs="Arial"/>
              </w:rPr>
              <w:t>±335</w:t>
            </w:r>
          </w:p>
        </w:tc>
        <w:tc>
          <w:tcPr>
            <w:tcW w:w="3399" w:type="dxa"/>
          </w:tcPr>
          <w:p w14:paraId="3AD0D110" w14:textId="77777777" w:rsidR="00E5370F" w:rsidRDefault="00E5370F" w:rsidP="00F95B14">
            <w:pPr>
              <w:pStyle w:val="TAC"/>
              <w:rPr>
                <w:rFonts w:eastAsiaTheme="minorEastAsia" w:cs="Arial"/>
              </w:rPr>
            </w:pPr>
            <w:r>
              <w:rPr>
                <w:rFonts w:eastAsiaTheme="minorEastAsia" w:cs="Arial"/>
              </w:rPr>
              <w:t>CW</w:t>
            </w:r>
          </w:p>
        </w:tc>
      </w:tr>
      <w:tr w:rsidR="00E5370F" w14:paraId="6655F104" w14:textId="77777777" w:rsidTr="00F95B14">
        <w:trPr>
          <w:cantSplit/>
          <w:jc w:val="center"/>
        </w:trPr>
        <w:tc>
          <w:tcPr>
            <w:tcW w:w="2689" w:type="dxa"/>
            <w:tcBorders>
              <w:top w:val="nil"/>
              <w:bottom w:val="single" w:sz="4" w:space="0" w:color="auto"/>
            </w:tcBorders>
            <w:shd w:val="clear" w:color="auto" w:fill="auto"/>
          </w:tcPr>
          <w:p w14:paraId="7B84263D" w14:textId="77777777" w:rsidR="00E5370F" w:rsidRDefault="00E5370F" w:rsidP="00F95B14">
            <w:pPr>
              <w:pStyle w:val="TAC"/>
              <w:rPr>
                <w:rFonts w:eastAsiaTheme="minorEastAsia"/>
              </w:rPr>
            </w:pPr>
          </w:p>
        </w:tc>
        <w:tc>
          <w:tcPr>
            <w:tcW w:w="3543" w:type="dxa"/>
          </w:tcPr>
          <w:p w14:paraId="17BBFD28" w14:textId="77777777" w:rsidR="00E5370F" w:rsidRDefault="00E5370F" w:rsidP="00F95B14">
            <w:pPr>
              <w:pStyle w:val="TAC"/>
              <w:rPr>
                <w:rFonts w:eastAsiaTheme="minorEastAsia" w:cs="Arial"/>
              </w:rPr>
            </w:pPr>
            <w:r>
              <w:rPr>
                <w:rFonts w:eastAsiaTheme="minorEastAsia" w:cs="Arial"/>
              </w:rPr>
              <w:t>±2350</w:t>
            </w:r>
          </w:p>
        </w:tc>
        <w:tc>
          <w:tcPr>
            <w:tcW w:w="3399" w:type="dxa"/>
          </w:tcPr>
          <w:p w14:paraId="21EB98E9"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3C7C9C7A" w14:textId="77777777" w:rsidTr="00F95B14">
        <w:trPr>
          <w:cantSplit/>
          <w:jc w:val="center"/>
        </w:trPr>
        <w:tc>
          <w:tcPr>
            <w:tcW w:w="2689" w:type="dxa"/>
            <w:tcBorders>
              <w:top w:val="single" w:sz="4" w:space="0" w:color="auto"/>
              <w:bottom w:val="nil"/>
            </w:tcBorders>
            <w:shd w:val="clear" w:color="auto" w:fill="auto"/>
          </w:tcPr>
          <w:p w14:paraId="0A0C2682" w14:textId="77777777" w:rsidR="00E5370F" w:rsidRDefault="00E5370F" w:rsidP="00F95B14">
            <w:pPr>
              <w:pStyle w:val="TAC"/>
              <w:rPr>
                <w:rFonts w:eastAsiaTheme="minorEastAsia"/>
                <w:lang w:val="en-US" w:eastAsia="zh-CN"/>
              </w:rPr>
            </w:pPr>
            <w:r>
              <w:rPr>
                <w:rFonts w:eastAsiaTheme="minorEastAsia" w:hint="eastAsia"/>
                <w:lang w:val="en-US" w:eastAsia="zh-CN"/>
              </w:rPr>
              <w:t>35</w:t>
            </w:r>
            <w:r>
              <w:rPr>
                <w:rFonts w:eastAsiaTheme="minorEastAsia" w:cs="Arial"/>
              </w:rPr>
              <w:t xml:space="preserve"> (Note 2)</w:t>
            </w:r>
          </w:p>
        </w:tc>
        <w:tc>
          <w:tcPr>
            <w:tcW w:w="3543" w:type="dxa"/>
          </w:tcPr>
          <w:p w14:paraId="0F2E0CF7" w14:textId="77777777" w:rsidR="00E5370F" w:rsidRDefault="00E5370F" w:rsidP="00F95B14">
            <w:pPr>
              <w:pStyle w:val="TAC"/>
              <w:rPr>
                <w:rFonts w:eastAsiaTheme="minorEastAsia" w:cs="Arial"/>
              </w:rPr>
            </w:pPr>
            <w:r>
              <w:rPr>
                <w:rFonts w:cs="Arial"/>
              </w:rPr>
              <w:t>±3</w:t>
            </w:r>
            <w:r>
              <w:rPr>
                <w:rFonts w:cs="Arial" w:hint="eastAsia"/>
                <w:lang w:val="en-US" w:eastAsia="zh-CN"/>
              </w:rPr>
              <w:t>4</w:t>
            </w:r>
            <w:r>
              <w:rPr>
                <w:rFonts w:cs="Arial"/>
              </w:rPr>
              <w:t>5</w:t>
            </w:r>
          </w:p>
        </w:tc>
        <w:tc>
          <w:tcPr>
            <w:tcW w:w="3399" w:type="dxa"/>
          </w:tcPr>
          <w:p w14:paraId="74B41AFF" w14:textId="77777777" w:rsidR="00E5370F" w:rsidRDefault="00E5370F" w:rsidP="00F95B14">
            <w:pPr>
              <w:pStyle w:val="TAC"/>
              <w:rPr>
                <w:rFonts w:eastAsiaTheme="minorEastAsia" w:cs="Arial"/>
              </w:rPr>
            </w:pPr>
            <w:r>
              <w:rPr>
                <w:rFonts w:eastAsiaTheme="minorEastAsia" w:cs="Arial"/>
              </w:rPr>
              <w:t>CW</w:t>
            </w:r>
          </w:p>
        </w:tc>
      </w:tr>
      <w:tr w:rsidR="00E5370F" w14:paraId="195677D3" w14:textId="77777777" w:rsidTr="00F95B14">
        <w:trPr>
          <w:cantSplit/>
          <w:jc w:val="center"/>
        </w:trPr>
        <w:tc>
          <w:tcPr>
            <w:tcW w:w="2689" w:type="dxa"/>
            <w:tcBorders>
              <w:top w:val="nil"/>
              <w:bottom w:val="single" w:sz="4" w:space="0" w:color="auto"/>
            </w:tcBorders>
            <w:shd w:val="clear" w:color="auto" w:fill="auto"/>
          </w:tcPr>
          <w:p w14:paraId="138BC745" w14:textId="77777777" w:rsidR="00E5370F" w:rsidRDefault="00E5370F" w:rsidP="00F95B14">
            <w:pPr>
              <w:pStyle w:val="TAC"/>
              <w:rPr>
                <w:rFonts w:eastAsiaTheme="minorEastAsia"/>
              </w:rPr>
            </w:pPr>
          </w:p>
        </w:tc>
        <w:tc>
          <w:tcPr>
            <w:tcW w:w="3543" w:type="dxa"/>
          </w:tcPr>
          <w:p w14:paraId="74685876" w14:textId="77777777" w:rsidR="00E5370F" w:rsidRDefault="00E5370F" w:rsidP="00F95B14">
            <w:pPr>
              <w:pStyle w:val="TAC"/>
              <w:rPr>
                <w:rFonts w:eastAsiaTheme="minorEastAsia" w:cs="Arial"/>
              </w:rPr>
            </w:pPr>
            <w:r>
              <w:rPr>
                <w:rFonts w:cs="Arial"/>
              </w:rPr>
              <w:t>±2710</w:t>
            </w:r>
          </w:p>
        </w:tc>
        <w:tc>
          <w:tcPr>
            <w:tcW w:w="3399" w:type="dxa"/>
          </w:tcPr>
          <w:p w14:paraId="6216A21F"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4B857036" w14:textId="77777777" w:rsidTr="00F95B14">
        <w:trPr>
          <w:cantSplit/>
          <w:jc w:val="center"/>
        </w:trPr>
        <w:tc>
          <w:tcPr>
            <w:tcW w:w="2689" w:type="dxa"/>
            <w:tcBorders>
              <w:bottom w:val="nil"/>
            </w:tcBorders>
            <w:shd w:val="clear" w:color="auto" w:fill="auto"/>
          </w:tcPr>
          <w:p w14:paraId="253F9718" w14:textId="77777777" w:rsidR="00E5370F" w:rsidRDefault="00E5370F" w:rsidP="00F95B14">
            <w:pPr>
              <w:pStyle w:val="TAC"/>
              <w:rPr>
                <w:rFonts w:eastAsiaTheme="minorEastAsia"/>
              </w:rPr>
            </w:pPr>
            <w:r>
              <w:rPr>
                <w:rFonts w:eastAsiaTheme="minorEastAsia" w:cs="Arial"/>
              </w:rPr>
              <w:t>40 (Note 2)</w:t>
            </w:r>
          </w:p>
        </w:tc>
        <w:tc>
          <w:tcPr>
            <w:tcW w:w="3543" w:type="dxa"/>
          </w:tcPr>
          <w:p w14:paraId="13944B76" w14:textId="77777777" w:rsidR="00E5370F" w:rsidRDefault="00E5370F" w:rsidP="00F95B14">
            <w:pPr>
              <w:pStyle w:val="TAC"/>
              <w:rPr>
                <w:rFonts w:eastAsiaTheme="minorEastAsia" w:cs="Arial"/>
              </w:rPr>
            </w:pPr>
            <w:r>
              <w:rPr>
                <w:rFonts w:eastAsiaTheme="minorEastAsia" w:cs="Arial"/>
              </w:rPr>
              <w:t>±355</w:t>
            </w:r>
          </w:p>
        </w:tc>
        <w:tc>
          <w:tcPr>
            <w:tcW w:w="3399" w:type="dxa"/>
          </w:tcPr>
          <w:p w14:paraId="3B1FBC3E" w14:textId="77777777" w:rsidR="00E5370F" w:rsidRDefault="00E5370F" w:rsidP="00F95B14">
            <w:pPr>
              <w:pStyle w:val="TAC"/>
              <w:rPr>
                <w:rFonts w:eastAsiaTheme="minorEastAsia" w:cs="Arial"/>
              </w:rPr>
            </w:pPr>
            <w:r>
              <w:rPr>
                <w:rFonts w:eastAsiaTheme="minorEastAsia" w:cs="Arial"/>
              </w:rPr>
              <w:t>CW</w:t>
            </w:r>
          </w:p>
        </w:tc>
      </w:tr>
      <w:tr w:rsidR="00E5370F" w14:paraId="5D58C709" w14:textId="77777777" w:rsidTr="00F95B14">
        <w:trPr>
          <w:cantSplit/>
          <w:jc w:val="center"/>
        </w:trPr>
        <w:tc>
          <w:tcPr>
            <w:tcW w:w="2689" w:type="dxa"/>
            <w:tcBorders>
              <w:top w:val="nil"/>
              <w:bottom w:val="single" w:sz="4" w:space="0" w:color="auto"/>
            </w:tcBorders>
            <w:shd w:val="clear" w:color="auto" w:fill="auto"/>
          </w:tcPr>
          <w:p w14:paraId="592EB1B7" w14:textId="77777777" w:rsidR="00E5370F" w:rsidRDefault="00E5370F" w:rsidP="00F95B14">
            <w:pPr>
              <w:pStyle w:val="TAC"/>
              <w:rPr>
                <w:rFonts w:eastAsiaTheme="minorEastAsia"/>
              </w:rPr>
            </w:pPr>
          </w:p>
        </w:tc>
        <w:tc>
          <w:tcPr>
            <w:tcW w:w="3543" w:type="dxa"/>
          </w:tcPr>
          <w:p w14:paraId="6F649B1C" w14:textId="77777777" w:rsidR="00E5370F" w:rsidRDefault="00E5370F" w:rsidP="00F95B14">
            <w:pPr>
              <w:pStyle w:val="TAC"/>
              <w:rPr>
                <w:rFonts w:eastAsiaTheme="minorEastAsia" w:cs="Arial"/>
              </w:rPr>
            </w:pPr>
            <w:r>
              <w:rPr>
                <w:rFonts w:eastAsiaTheme="minorEastAsia" w:cs="Arial"/>
              </w:rPr>
              <w:t>±2710</w:t>
            </w:r>
          </w:p>
        </w:tc>
        <w:tc>
          <w:tcPr>
            <w:tcW w:w="3399" w:type="dxa"/>
          </w:tcPr>
          <w:p w14:paraId="019F7504"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1BB71354" w14:textId="77777777" w:rsidTr="00F95B14">
        <w:trPr>
          <w:cantSplit/>
          <w:jc w:val="center"/>
        </w:trPr>
        <w:tc>
          <w:tcPr>
            <w:tcW w:w="2689" w:type="dxa"/>
            <w:tcBorders>
              <w:top w:val="single" w:sz="4" w:space="0" w:color="auto"/>
              <w:bottom w:val="nil"/>
            </w:tcBorders>
            <w:shd w:val="clear" w:color="auto" w:fill="auto"/>
          </w:tcPr>
          <w:p w14:paraId="31D88108" w14:textId="77777777" w:rsidR="00E5370F" w:rsidRDefault="00E5370F" w:rsidP="00F95B14">
            <w:pPr>
              <w:pStyle w:val="TAC"/>
              <w:rPr>
                <w:rFonts w:eastAsiaTheme="minorEastAsia"/>
                <w:lang w:val="en-US" w:eastAsia="zh-CN"/>
              </w:rPr>
            </w:pPr>
            <w:r>
              <w:rPr>
                <w:rFonts w:eastAsiaTheme="minorEastAsia" w:hint="eastAsia"/>
                <w:lang w:val="en-US" w:eastAsia="zh-CN"/>
              </w:rPr>
              <w:t>45</w:t>
            </w:r>
            <w:r>
              <w:rPr>
                <w:rFonts w:eastAsiaTheme="minorEastAsia" w:cs="Arial"/>
              </w:rPr>
              <w:t xml:space="preserve"> (Note 2)</w:t>
            </w:r>
          </w:p>
        </w:tc>
        <w:tc>
          <w:tcPr>
            <w:tcW w:w="3543" w:type="dxa"/>
          </w:tcPr>
          <w:p w14:paraId="59DAF043" w14:textId="77777777" w:rsidR="00E5370F" w:rsidRDefault="00E5370F" w:rsidP="00F95B14">
            <w:pPr>
              <w:pStyle w:val="TAC"/>
              <w:rPr>
                <w:rFonts w:eastAsiaTheme="minorEastAsia" w:cs="Arial"/>
              </w:rPr>
            </w:pPr>
            <w:r>
              <w:rPr>
                <w:rFonts w:cs="Arial"/>
              </w:rPr>
              <w:t>±3</w:t>
            </w:r>
            <w:r>
              <w:rPr>
                <w:rFonts w:cs="Arial" w:hint="eastAsia"/>
                <w:lang w:val="en-US" w:eastAsia="zh-CN"/>
              </w:rPr>
              <w:t>6</w:t>
            </w:r>
            <w:r>
              <w:rPr>
                <w:rFonts w:cs="Arial"/>
              </w:rPr>
              <w:t>5</w:t>
            </w:r>
          </w:p>
        </w:tc>
        <w:tc>
          <w:tcPr>
            <w:tcW w:w="3399" w:type="dxa"/>
          </w:tcPr>
          <w:p w14:paraId="3F402ACF" w14:textId="77777777" w:rsidR="00E5370F" w:rsidRDefault="00E5370F" w:rsidP="00F95B14">
            <w:pPr>
              <w:pStyle w:val="TAC"/>
              <w:rPr>
                <w:rFonts w:eastAsiaTheme="minorEastAsia" w:cs="Arial"/>
              </w:rPr>
            </w:pPr>
            <w:r>
              <w:rPr>
                <w:rFonts w:eastAsiaTheme="minorEastAsia" w:cs="Arial"/>
              </w:rPr>
              <w:t>CW</w:t>
            </w:r>
          </w:p>
        </w:tc>
      </w:tr>
      <w:tr w:rsidR="00E5370F" w14:paraId="48675956" w14:textId="77777777" w:rsidTr="00F95B14">
        <w:trPr>
          <w:cantSplit/>
          <w:jc w:val="center"/>
        </w:trPr>
        <w:tc>
          <w:tcPr>
            <w:tcW w:w="2689" w:type="dxa"/>
            <w:tcBorders>
              <w:top w:val="nil"/>
              <w:bottom w:val="single" w:sz="4" w:space="0" w:color="auto"/>
            </w:tcBorders>
            <w:shd w:val="clear" w:color="auto" w:fill="auto"/>
          </w:tcPr>
          <w:p w14:paraId="596D45F8" w14:textId="77777777" w:rsidR="00E5370F" w:rsidRDefault="00E5370F" w:rsidP="00F95B14">
            <w:pPr>
              <w:pStyle w:val="TAC"/>
              <w:rPr>
                <w:rFonts w:eastAsiaTheme="minorEastAsia"/>
              </w:rPr>
            </w:pPr>
          </w:p>
        </w:tc>
        <w:tc>
          <w:tcPr>
            <w:tcW w:w="3543" w:type="dxa"/>
          </w:tcPr>
          <w:p w14:paraId="50222DBC" w14:textId="77777777" w:rsidR="00E5370F" w:rsidRDefault="00E5370F" w:rsidP="00F95B14">
            <w:pPr>
              <w:pStyle w:val="TAC"/>
              <w:rPr>
                <w:rFonts w:eastAsiaTheme="minorEastAsia" w:cs="Arial"/>
              </w:rPr>
            </w:pPr>
            <w:r>
              <w:rPr>
                <w:rFonts w:cs="Arial"/>
              </w:rPr>
              <w:t>±2710</w:t>
            </w:r>
          </w:p>
        </w:tc>
        <w:tc>
          <w:tcPr>
            <w:tcW w:w="3399" w:type="dxa"/>
          </w:tcPr>
          <w:p w14:paraId="4A415BB0"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828B6B6" w14:textId="77777777" w:rsidTr="00F95B14">
        <w:trPr>
          <w:cantSplit/>
          <w:jc w:val="center"/>
        </w:trPr>
        <w:tc>
          <w:tcPr>
            <w:tcW w:w="2689" w:type="dxa"/>
            <w:tcBorders>
              <w:bottom w:val="nil"/>
            </w:tcBorders>
            <w:shd w:val="clear" w:color="auto" w:fill="auto"/>
          </w:tcPr>
          <w:p w14:paraId="3FDB0F62" w14:textId="77777777" w:rsidR="00E5370F" w:rsidRDefault="00E5370F" w:rsidP="00F95B14">
            <w:pPr>
              <w:pStyle w:val="TAC"/>
              <w:rPr>
                <w:rFonts w:eastAsiaTheme="minorEastAsia"/>
              </w:rPr>
            </w:pPr>
            <w:r>
              <w:rPr>
                <w:rFonts w:eastAsiaTheme="minorEastAsia" w:cs="Arial"/>
              </w:rPr>
              <w:t>50 (Note 2)</w:t>
            </w:r>
          </w:p>
        </w:tc>
        <w:tc>
          <w:tcPr>
            <w:tcW w:w="3543" w:type="dxa"/>
          </w:tcPr>
          <w:p w14:paraId="51EA05F5" w14:textId="77777777" w:rsidR="00E5370F" w:rsidRDefault="00E5370F" w:rsidP="00F95B14">
            <w:pPr>
              <w:pStyle w:val="TAC"/>
              <w:rPr>
                <w:rFonts w:eastAsiaTheme="minorEastAsia" w:cs="Arial"/>
              </w:rPr>
            </w:pPr>
            <w:r>
              <w:rPr>
                <w:rFonts w:eastAsiaTheme="minorEastAsia" w:cs="Arial"/>
              </w:rPr>
              <w:t>±375</w:t>
            </w:r>
          </w:p>
        </w:tc>
        <w:tc>
          <w:tcPr>
            <w:tcW w:w="3399" w:type="dxa"/>
          </w:tcPr>
          <w:p w14:paraId="19F35C4D" w14:textId="77777777" w:rsidR="00E5370F" w:rsidRDefault="00E5370F" w:rsidP="00F95B14">
            <w:pPr>
              <w:pStyle w:val="TAC"/>
              <w:rPr>
                <w:rFonts w:eastAsiaTheme="minorEastAsia" w:cs="Arial"/>
              </w:rPr>
            </w:pPr>
            <w:r>
              <w:rPr>
                <w:rFonts w:eastAsiaTheme="minorEastAsia" w:cs="Arial"/>
              </w:rPr>
              <w:t>CW</w:t>
            </w:r>
          </w:p>
        </w:tc>
      </w:tr>
      <w:tr w:rsidR="00E5370F" w14:paraId="0AC8D2E6" w14:textId="77777777" w:rsidTr="00F95B14">
        <w:trPr>
          <w:cantSplit/>
          <w:jc w:val="center"/>
        </w:trPr>
        <w:tc>
          <w:tcPr>
            <w:tcW w:w="2689" w:type="dxa"/>
            <w:tcBorders>
              <w:top w:val="nil"/>
              <w:bottom w:val="single" w:sz="4" w:space="0" w:color="auto"/>
            </w:tcBorders>
            <w:shd w:val="clear" w:color="auto" w:fill="auto"/>
          </w:tcPr>
          <w:p w14:paraId="3CF63B8F" w14:textId="77777777" w:rsidR="00E5370F" w:rsidRDefault="00E5370F" w:rsidP="00F95B14">
            <w:pPr>
              <w:pStyle w:val="TAC"/>
              <w:rPr>
                <w:rFonts w:eastAsiaTheme="minorEastAsia"/>
              </w:rPr>
            </w:pPr>
          </w:p>
        </w:tc>
        <w:tc>
          <w:tcPr>
            <w:tcW w:w="3543" w:type="dxa"/>
          </w:tcPr>
          <w:p w14:paraId="4D57B5D0" w14:textId="77777777" w:rsidR="00E5370F" w:rsidRDefault="00E5370F" w:rsidP="00F95B14">
            <w:pPr>
              <w:pStyle w:val="TAC"/>
              <w:rPr>
                <w:rFonts w:eastAsiaTheme="minorEastAsia" w:cs="Arial"/>
              </w:rPr>
            </w:pPr>
            <w:r>
              <w:rPr>
                <w:rFonts w:eastAsiaTheme="minorEastAsia" w:cs="Arial"/>
              </w:rPr>
              <w:t>±2710</w:t>
            </w:r>
          </w:p>
        </w:tc>
        <w:tc>
          <w:tcPr>
            <w:tcW w:w="3399" w:type="dxa"/>
          </w:tcPr>
          <w:p w14:paraId="38E6D6BD"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CCC3FF7" w14:textId="77777777" w:rsidTr="00F95B14">
        <w:trPr>
          <w:cantSplit/>
          <w:jc w:val="center"/>
        </w:trPr>
        <w:tc>
          <w:tcPr>
            <w:tcW w:w="2689" w:type="dxa"/>
            <w:tcBorders>
              <w:bottom w:val="nil"/>
            </w:tcBorders>
            <w:shd w:val="clear" w:color="auto" w:fill="auto"/>
          </w:tcPr>
          <w:p w14:paraId="554F8AE9" w14:textId="77777777" w:rsidR="00E5370F" w:rsidRDefault="00E5370F" w:rsidP="00F95B14">
            <w:pPr>
              <w:pStyle w:val="TAC"/>
              <w:rPr>
                <w:rFonts w:eastAsiaTheme="minorEastAsia"/>
              </w:rPr>
            </w:pPr>
            <w:r>
              <w:rPr>
                <w:rFonts w:eastAsiaTheme="minorEastAsia" w:cs="Arial"/>
              </w:rPr>
              <w:t>60 (Note 2)</w:t>
            </w:r>
          </w:p>
        </w:tc>
        <w:tc>
          <w:tcPr>
            <w:tcW w:w="3543" w:type="dxa"/>
          </w:tcPr>
          <w:p w14:paraId="6790DFD0" w14:textId="77777777" w:rsidR="00E5370F" w:rsidRDefault="00E5370F" w:rsidP="00F95B14">
            <w:pPr>
              <w:pStyle w:val="TAC"/>
              <w:rPr>
                <w:rFonts w:eastAsiaTheme="minorEastAsia" w:cs="Arial"/>
              </w:rPr>
            </w:pPr>
            <w:r>
              <w:rPr>
                <w:rFonts w:eastAsiaTheme="minorEastAsia" w:cs="Arial"/>
              </w:rPr>
              <w:t>±395</w:t>
            </w:r>
          </w:p>
        </w:tc>
        <w:tc>
          <w:tcPr>
            <w:tcW w:w="3399" w:type="dxa"/>
          </w:tcPr>
          <w:p w14:paraId="3BE7203B" w14:textId="77777777" w:rsidR="00E5370F" w:rsidRDefault="00E5370F" w:rsidP="00F95B14">
            <w:pPr>
              <w:pStyle w:val="TAC"/>
              <w:rPr>
                <w:rFonts w:eastAsiaTheme="minorEastAsia" w:cs="Arial"/>
              </w:rPr>
            </w:pPr>
            <w:r>
              <w:rPr>
                <w:rFonts w:eastAsiaTheme="minorEastAsia" w:cs="Arial"/>
              </w:rPr>
              <w:t>CW</w:t>
            </w:r>
          </w:p>
        </w:tc>
      </w:tr>
      <w:tr w:rsidR="00E5370F" w14:paraId="48737C9C" w14:textId="77777777" w:rsidTr="00F95B14">
        <w:trPr>
          <w:cantSplit/>
          <w:jc w:val="center"/>
        </w:trPr>
        <w:tc>
          <w:tcPr>
            <w:tcW w:w="2689" w:type="dxa"/>
            <w:tcBorders>
              <w:top w:val="nil"/>
              <w:bottom w:val="single" w:sz="4" w:space="0" w:color="auto"/>
            </w:tcBorders>
            <w:shd w:val="clear" w:color="auto" w:fill="auto"/>
          </w:tcPr>
          <w:p w14:paraId="32BEB9FA" w14:textId="77777777" w:rsidR="00E5370F" w:rsidRDefault="00E5370F" w:rsidP="00F95B14">
            <w:pPr>
              <w:pStyle w:val="TAC"/>
              <w:rPr>
                <w:rFonts w:eastAsiaTheme="minorEastAsia"/>
              </w:rPr>
            </w:pPr>
          </w:p>
        </w:tc>
        <w:tc>
          <w:tcPr>
            <w:tcW w:w="3543" w:type="dxa"/>
          </w:tcPr>
          <w:p w14:paraId="59F17E17" w14:textId="77777777" w:rsidR="00E5370F" w:rsidRDefault="00E5370F" w:rsidP="00F95B14">
            <w:pPr>
              <w:pStyle w:val="TAC"/>
              <w:rPr>
                <w:rFonts w:eastAsiaTheme="minorEastAsia" w:cs="Arial"/>
              </w:rPr>
            </w:pPr>
            <w:r>
              <w:rPr>
                <w:rFonts w:eastAsiaTheme="minorEastAsia" w:cs="Arial"/>
              </w:rPr>
              <w:t>±2710</w:t>
            </w:r>
          </w:p>
        </w:tc>
        <w:tc>
          <w:tcPr>
            <w:tcW w:w="3399" w:type="dxa"/>
          </w:tcPr>
          <w:p w14:paraId="207F2321"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3E9F963A" w14:textId="77777777" w:rsidTr="00F95B14">
        <w:trPr>
          <w:cantSplit/>
          <w:jc w:val="center"/>
        </w:trPr>
        <w:tc>
          <w:tcPr>
            <w:tcW w:w="2689" w:type="dxa"/>
            <w:tcBorders>
              <w:bottom w:val="nil"/>
            </w:tcBorders>
            <w:shd w:val="clear" w:color="auto" w:fill="auto"/>
          </w:tcPr>
          <w:p w14:paraId="11803B6D" w14:textId="77777777" w:rsidR="00E5370F" w:rsidRDefault="00E5370F" w:rsidP="00F95B14">
            <w:pPr>
              <w:pStyle w:val="TAC"/>
              <w:rPr>
                <w:rFonts w:eastAsiaTheme="minorEastAsia"/>
              </w:rPr>
            </w:pPr>
            <w:r>
              <w:rPr>
                <w:rFonts w:eastAsiaTheme="minorEastAsia" w:cs="Arial"/>
              </w:rPr>
              <w:t>70 (Note 2)</w:t>
            </w:r>
          </w:p>
        </w:tc>
        <w:tc>
          <w:tcPr>
            <w:tcW w:w="3543" w:type="dxa"/>
          </w:tcPr>
          <w:p w14:paraId="7F747466" w14:textId="77777777" w:rsidR="00E5370F" w:rsidRDefault="00E5370F" w:rsidP="00F95B14">
            <w:pPr>
              <w:pStyle w:val="TAC"/>
              <w:rPr>
                <w:rFonts w:eastAsiaTheme="minorEastAsia" w:cs="Arial"/>
              </w:rPr>
            </w:pPr>
            <w:r>
              <w:rPr>
                <w:rFonts w:eastAsiaTheme="minorEastAsia" w:cs="Arial"/>
              </w:rPr>
              <w:t>±415</w:t>
            </w:r>
          </w:p>
        </w:tc>
        <w:tc>
          <w:tcPr>
            <w:tcW w:w="3399" w:type="dxa"/>
          </w:tcPr>
          <w:p w14:paraId="31A268EA" w14:textId="77777777" w:rsidR="00E5370F" w:rsidRDefault="00E5370F" w:rsidP="00F95B14">
            <w:pPr>
              <w:pStyle w:val="TAC"/>
              <w:rPr>
                <w:rFonts w:eastAsiaTheme="minorEastAsia" w:cs="Arial"/>
              </w:rPr>
            </w:pPr>
            <w:r>
              <w:rPr>
                <w:rFonts w:eastAsiaTheme="minorEastAsia" w:cs="Arial"/>
              </w:rPr>
              <w:t>CW</w:t>
            </w:r>
          </w:p>
        </w:tc>
      </w:tr>
      <w:tr w:rsidR="00E5370F" w14:paraId="3D4941E7" w14:textId="77777777" w:rsidTr="00F95B14">
        <w:trPr>
          <w:cantSplit/>
          <w:jc w:val="center"/>
        </w:trPr>
        <w:tc>
          <w:tcPr>
            <w:tcW w:w="2689" w:type="dxa"/>
            <w:tcBorders>
              <w:top w:val="nil"/>
              <w:bottom w:val="single" w:sz="4" w:space="0" w:color="auto"/>
            </w:tcBorders>
            <w:shd w:val="clear" w:color="auto" w:fill="auto"/>
          </w:tcPr>
          <w:p w14:paraId="0B52F1E9" w14:textId="77777777" w:rsidR="00E5370F" w:rsidRDefault="00E5370F" w:rsidP="00F95B14">
            <w:pPr>
              <w:pStyle w:val="TAC"/>
              <w:rPr>
                <w:rFonts w:eastAsiaTheme="minorEastAsia"/>
              </w:rPr>
            </w:pPr>
          </w:p>
        </w:tc>
        <w:tc>
          <w:tcPr>
            <w:tcW w:w="3543" w:type="dxa"/>
          </w:tcPr>
          <w:p w14:paraId="08172C06" w14:textId="77777777" w:rsidR="00E5370F" w:rsidRDefault="00E5370F" w:rsidP="00F95B14">
            <w:pPr>
              <w:pStyle w:val="TAC"/>
              <w:rPr>
                <w:rFonts w:eastAsiaTheme="minorEastAsia" w:cs="Arial"/>
              </w:rPr>
            </w:pPr>
            <w:r>
              <w:rPr>
                <w:rFonts w:eastAsiaTheme="minorEastAsia" w:cs="Arial"/>
              </w:rPr>
              <w:t>±2710</w:t>
            </w:r>
          </w:p>
        </w:tc>
        <w:tc>
          <w:tcPr>
            <w:tcW w:w="3399" w:type="dxa"/>
          </w:tcPr>
          <w:p w14:paraId="7C009461"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C7FC055" w14:textId="77777777" w:rsidTr="00F95B14">
        <w:trPr>
          <w:cantSplit/>
          <w:jc w:val="center"/>
        </w:trPr>
        <w:tc>
          <w:tcPr>
            <w:tcW w:w="2689" w:type="dxa"/>
            <w:tcBorders>
              <w:bottom w:val="nil"/>
            </w:tcBorders>
            <w:shd w:val="clear" w:color="auto" w:fill="auto"/>
          </w:tcPr>
          <w:p w14:paraId="3E720DB7" w14:textId="77777777" w:rsidR="00E5370F" w:rsidRDefault="00E5370F" w:rsidP="00F95B14">
            <w:pPr>
              <w:pStyle w:val="TAC"/>
              <w:rPr>
                <w:rFonts w:eastAsiaTheme="minorEastAsia"/>
              </w:rPr>
            </w:pPr>
            <w:r>
              <w:rPr>
                <w:rFonts w:eastAsiaTheme="minorEastAsia" w:cs="Arial"/>
              </w:rPr>
              <w:t>80 (Note 2)</w:t>
            </w:r>
          </w:p>
        </w:tc>
        <w:tc>
          <w:tcPr>
            <w:tcW w:w="3543" w:type="dxa"/>
          </w:tcPr>
          <w:p w14:paraId="3884F44E" w14:textId="77777777" w:rsidR="00E5370F" w:rsidRDefault="00E5370F" w:rsidP="00F95B14">
            <w:pPr>
              <w:pStyle w:val="TAC"/>
              <w:rPr>
                <w:rFonts w:eastAsiaTheme="minorEastAsia" w:cs="Arial"/>
              </w:rPr>
            </w:pPr>
            <w:r>
              <w:rPr>
                <w:rFonts w:eastAsiaTheme="minorEastAsia" w:cs="Arial"/>
              </w:rPr>
              <w:t>±435</w:t>
            </w:r>
          </w:p>
        </w:tc>
        <w:tc>
          <w:tcPr>
            <w:tcW w:w="3399" w:type="dxa"/>
          </w:tcPr>
          <w:p w14:paraId="5F9D3178" w14:textId="77777777" w:rsidR="00E5370F" w:rsidRDefault="00E5370F" w:rsidP="00F95B14">
            <w:pPr>
              <w:pStyle w:val="TAC"/>
              <w:rPr>
                <w:rFonts w:eastAsiaTheme="minorEastAsia" w:cs="Arial"/>
              </w:rPr>
            </w:pPr>
            <w:r>
              <w:rPr>
                <w:rFonts w:eastAsiaTheme="minorEastAsia" w:cs="Arial"/>
              </w:rPr>
              <w:t>CW</w:t>
            </w:r>
          </w:p>
        </w:tc>
      </w:tr>
      <w:tr w:rsidR="00E5370F" w14:paraId="10F2408D" w14:textId="77777777" w:rsidTr="00F95B14">
        <w:trPr>
          <w:cantSplit/>
          <w:jc w:val="center"/>
        </w:trPr>
        <w:tc>
          <w:tcPr>
            <w:tcW w:w="2689" w:type="dxa"/>
            <w:tcBorders>
              <w:top w:val="nil"/>
              <w:bottom w:val="single" w:sz="4" w:space="0" w:color="auto"/>
            </w:tcBorders>
            <w:shd w:val="clear" w:color="auto" w:fill="auto"/>
          </w:tcPr>
          <w:p w14:paraId="3C023A65" w14:textId="77777777" w:rsidR="00E5370F" w:rsidRDefault="00E5370F" w:rsidP="00F95B14">
            <w:pPr>
              <w:pStyle w:val="TAC"/>
              <w:rPr>
                <w:rFonts w:eastAsiaTheme="minorEastAsia"/>
              </w:rPr>
            </w:pPr>
          </w:p>
        </w:tc>
        <w:tc>
          <w:tcPr>
            <w:tcW w:w="3543" w:type="dxa"/>
          </w:tcPr>
          <w:p w14:paraId="3C871367" w14:textId="77777777" w:rsidR="00E5370F" w:rsidRDefault="00E5370F" w:rsidP="00F95B14">
            <w:pPr>
              <w:pStyle w:val="TAC"/>
              <w:rPr>
                <w:rFonts w:eastAsiaTheme="minorEastAsia" w:cs="Arial"/>
              </w:rPr>
            </w:pPr>
            <w:r>
              <w:rPr>
                <w:rFonts w:eastAsiaTheme="minorEastAsia" w:cs="Arial"/>
              </w:rPr>
              <w:t>±2710</w:t>
            </w:r>
          </w:p>
        </w:tc>
        <w:tc>
          <w:tcPr>
            <w:tcW w:w="3399" w:type="dxa"/>
          </w:tcPr>
          <w:p w14:paraId="250020AD"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DBEBD90" w14:textId="77777777" w:rsidTr="00F95B14">
        <w:trPr>
          <w:cantSplit/>
          <w:jc w:val="center"/>
        </w:trPr>
        <w:tc>
          <w:tcPr>
            <w:tcW w:w="2689" w:type="dxa"/>
            <w:tcBorders>
              <w:bottom w:val="nil"/>
            </w:tcBorders>
            <w:shd w:val="clear" w:color="auto" w:fill="auto"/>
          </w:tcPr>
          <w:p w14:paraId="38A32170" w14:textId="77777777" w:rsidR="00E5370F" w:rsidRDefault="00E5370F" w:rsidP="00F95B14">
            <w:pPr>
              <w:pStyle w:val="TAC"/>
              <w:rPr>
                <w:rFonts w:eastAsiaTheme="minorEastAsia"/>
              </w:rPr>
            </w:pPr>
            <w:r>
              <w:rPr>
                <w:rFonts w:eastAsiaTheme="minorEastAsia" w:cs="Arial"/>
              </w:rPr>
              <w:t>90 (Note 2)</w:t>
            </w:r>
          </w:p>
        </w:tc>
        <w:tc>
          <w:tcPr>
            <w:tcW w:w="3543" w:type="dxa"/>
          </w:tcPr>
          <w:p w14:paraId="654692B6" w14:textId="77777777" w:rsidR="00E5370F" w:rsidRDefault="00E5370F" w:rsidP="00F95B14">
            <w:pPr>
              <w:pStyle w:val="TAC"/>
              <w:rPr>
                <w:rFonts w:eastAsiaTheme="minorEastAsia" w:cs="Arial"/>
              </w:rPr>
            </w:pPr>
            <w:r>
              <w:rPr>
                <w:rFonts w:eastAsiaTheme="minorEastAsia" w:cs="Arial"/>
              </w:rPr>
              <w:t>±365</w:t>
            </w:r>
          </w:p>
        </w:tc>
        <w:tc>
          <w:tcPr>
            <w:tcW w:w="3399" w:type="dxa"/>
          </w:tcPr>
          <w:p w14:paraId="5F7745D4" w14:textId="77777777" w:rsidR="00E5370F" w:rsidRDefault="00E5370F" w:rsidP="00F95B14">
            <w:pPr>
              <w:pStyle w:val="TAC"/>
              <w:rPr>
                <w:rFonts w:eastAsiaTheme="minorEastAsia" w:cs="Arial"/>
              </w:rPr>
            </w:pPr>
            <w:r>
              <w:rPr>
                <w:rFonts w:eastAsiaTheme="minorEastAsia" w:cs="Arial"/>
              </w:rPr>
              <w:t>CW</w:t>
            </w:r>
          </w:p>
        </w:tc>
      </w:tr>
      <w:tr w:rsidR="00E5370F" w14:paraId="1DE35BE9" w14:textId="77777777" w:rsidTr="00F95B14">
        <w:trPr>
          <w:cantSplit/>
          <w:jc w:val="center"/>
        </w:trPr>
        <w:tc>
          <w:tcPr>
            <w:tcW w:w="2689" w:type="dxa"/>
            <w:tcBorders>
              <w:top w:val="nil"/>
              <w:bottom w:val="single" w:sz="4" w:space="0" w:color="auto"/>
            </w:tcBorders>
            <w:shd w:val="clear" w:color="auto" w:fill="auto"/>
          </w:tcPr>
          <w:p w14:paraId="197B3E91" w14:textId="77777777" w:rsidR="00E5370F" w:rsidRDefault="00E5370F" w:rsidP="00F95B14">
            <w:pPr>
              <w:pStyle w:val="TAC"/>
              <w:rPr>
                <w:rFonts w:eastAsiaTheme="minorEastAsia"/>
              </w:rPr>
            </w:pPr>
          </w:p>
        </w:tc>
        <w:tc>
          <w:tcPr>
            <w:tcW w:w="3543" w:type="dxa"/>
          </w:tcPr>
          <w:p w14:paraId="281C00E4" w14:textId="77777777" w:rsidR="00E5370F" w:rsidRDefault="00E5370F" w:rsidP="00F95B14">
            <w:pPr>
              <w:pStyle w:val="TAC"/>
              <w:rPr>
                <w:rFonts w:eastAsiaTheme="minorEastAsia" w:cs="Arial"/>
              </w:rPr>
            </w:pPr>
            <w:r>
              <w:rPr>
                <w:rFonts w:eastAsiaTheme="minorEastAsia" w:cs="Arial"/>
              </w:rPr>
              <w:t>±2530</w:t>
            </w:r>
          </w:p>
        </w:tc>
        <w:tc>
          <w:tcPr>
            <w:tcW w:w="3399" w:type="dxa"/>
          </w:tcPr>
          <w:p w14:paraId="555AF7DA"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4F82A4F" w14:textId="77777777" w:rsidTr="00F95B14">
        <w:trPr>
          <w:cantSplit/>
          <w:jc w:val="center"/>
        </w:trPr>
        <w:tc>
          <w:tcPr>
            <w:tcW w:w="2689" w:type="dxa"/>
            <w:tcBorders>
              <w:bottom w:val="nil"/>
            </w:tcBorders>
            <w:shd w:val="clear" w:color="auto" w:fill="auto"/>
          </w:tcPr>
          <w:p w14:paraId="3649BAD5" w14:textId="77777777" w:rsidR="00E5370F" w:rsidRDefault="00E5370F" w:rsidP="00F95B14">
            <w:pPr>
              <w:pStyle w:val="TAC"/>
              <w:rPr>
                <w:rFonts w:eastAsiaTheme="minorEastAsia"/>
              </w:rPr>
            </w:pPr>
            <w:r>
              <w:rPr>
                <w:rFonts w:eastAsiaTheme="minorEastAsia" w:cs="Arial"/>
              </w:rPr>
              <w:t>100 (Note 2)</w:t>
            </w:r>
          </w:p>
        </w:tc>
        <w:tc>
          <w:tcPr>
            <w:tcW w:w="3543" w:type="dxa"/>
            <w:tcBorders>
              <w:bottom w:val="single" w:sz="4" w:space="0" w:color="auto"/>
            </w:tcBorders>
          </w:tcPr>
          <w:p w14:paraId="45915844" w14:textId="77777777" w:rsidR="00E5370F" w:rsidRDefault="00E5370F" w:rsidP="00F95B14">
            <w:pPr>
              <w:pStyle w:val="TAC"/>
              <w:rPr>
                <w:rFonts w:eastAsiaTheme="minorEastAsia" w:cs="Arial"/>
              </w:rPr>
            </w:pPr>
            <w:r>
              <w:rPr>
                <w:rFonts w:eastAsiaTheme="minorEastAsia" w:cs="Arial"/>
              </w:rPr>
              <w:t>±385</w:t>
            </w:r>
          </w:p>
        </w:tc>
        <w:tc>
          <w:tcPr>
            <w:tcW w:w="3399" w:type="dxa"/>
          </w:tcPr>
          <w:p w14:paraId="73F40F34" w14:textId="77777777" w:rsidR="00E5370F" w:rsidRDefault="00E5370F" w:rsidP="00F95B14">
            <w:pPr>
              <w:pStyle w:val="TAC"/>
              <w:rPr>
                <w:rFonts w:eastAsiaTheme="minorEastAsia" w:cs="Arial"/>
              </w:rPr>
            </w:pPr>
            <w:r>
              <w:rPr>
                <w:rFonts w:eastAsiaTheme="minorEastAsia" w:cs="Arial"/>
              </w:rPr>
              <w:t>CW</w:t>
            </w:r>
          </w:p>
        </w:tc>
      </w:tr>
      <w:tr w:rsidR="00E5370F" w14:paraId="2AB228D8" w14:textId="77777777" w:rsidTr="00F95B14">
        <w:trPr>
          <w:cantSplit/>
          <w:jc w:val="center"/>
        </w:trPr>
        <w:tc>
          <w:tcPr>
            <w:tcW w:w="2689" w:type="dxa"/>
            <w:tcBorders>
              <w:top w:val="nil"/>
            </w:tcBorders>
            <w:shd w:val="clear" w:color="auto" w:fill="auto"/>
          </w:tcPr>
          <w:p w14:paraId="6F7C129B" w14:textId="77777777" w:rsidR="00E5370F" w:rsidRDefault="00E5370F" w:rsidP="00F95B14">
            <w:pPr>
              <w:pStyle w:val="TAC"/>
              <w:rPr>
                <w:rFonts w:eastAsiaTheme="minorEastAsia"/>
              </w:rPr>
            </w:pPr>
          </w:p>
        </w:tc>
        <w:tc>
          <w:tcPr>
            <w:tcW w:w="3543" w:type="dxa"/>
            <w:shd w:val="clear" w:color="auto" w:fill="auto"/>
          </w:tcPr>
          <w:p w14:paraId="05E2B288" w14:textId="77777777" w:rsidR="00E5370F" w:rsidRDefault="00E5370F" w:rsidP="00F95B14">
            <w:pPr>
              <w:pStyle w:val="TAC"/>
              <w:rPr>
                <w:rFonts w:eastAsiaTheme="minorEastAsia" w:cs="Arial"/>
              </w:rPr>
            </w:pPr>
            <w:r>
              <w:rPr>
                <w:rFonts w:eastAsiaTheme="minorEastAsia" w:cs="Arial"/>
              </w:rPr>
              <w:t>±2530</w:t>
            </w:r>
          </w:p>
        </w:tc>
        <w:tc>
          <w:tcPr>
            <w:tcW w:w="3399" w:type="dxa"/>
          </w:tcPr>
          <w:p w14:paraId="64E7C65F"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5FA3C6E0" w14:textId="77777777" w:rsidTr="00F95B14">
        <w:trPr>
          <w:cantSplit/>
          <w:jc w:val="center"/>
        </w:trPr>
        <w:tc>
          <w:tcPr>
            <w:tcW w:w="9631" w:type="dxa"/>
            <w:gridSpan w:val="3"/>
            <w:shd w:val="clear" w:color="auto" w:fill="auto"/>
          </w:tcPr>
          <w:p w14:paraId="0FD5A364" w14:textId="77777777" w:rsidR="00E5370F" w:rsidRDefault="00E5370F" w:rsidP="00F95B14">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IAB-MT</w:t>
            </w:r>
            <w:r>
              <w:rPr>
                <w:rFonts w:eastAsiaTheme="minorEastAsia"/>
                <w:i/>
              </w:rPr>
              <w:t xml:space="preserve"> channel bandwidth</w:t>
            </w:r>
            <w:r>
              <w:rPr>
                <w:rFonts w:eastAsiaTheme="minorEastAsia"/>
              </w:rPr>
              <w:t xml:space="preserve"> of the interfering signal is located adjacently to the lower/upper </w:t>
            </w:r>
            <w:r>
              <w:rPr>
                <w:rFonts w:eastAsia="SimSun"/>
                <w:i/>
                <w:lang w:eastAsia="zh-CN"/>
              </w:rPr>
              <w:t>IAB-MT</w:t>
            </w:r>
            <w:r>
              <w:rPr>
                <w:rFonts w:eastAsiaTheme="minorEastAsia"/>
                <w:i/>
              </w:rPr>
              <w:t xml:space="preserve"> RF Bandwidth edge</w:t>
            </w:r>
            <w:r>
              <w:rPr>
                <w:rFonts w:eastAsiaTheme="minorEastAsia"/>
              </w:rPr>
              <w:t xml:space="preserve"> or sub-block edge inside a sub-block gap.</w:t>
            </w:r>
          </w:p>
          <w:p w14:paraId="11E9DA4B" w14:textId="77777777" w:rsidR="00E5370F" w:rsidRDefault="00E5370F" w:rsidP="00F95B14">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5368341B" w14:textId="77777777" w:rsidR="00E5370F" w:rsidRDefault="00E5370F" w:rsidP="00F95B14">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29115BC3" w14:textId="77777777" w:rsidR="00E5370F" w:rsidRDefault="00E5370F" w:rsidP="00E5370F">
      <w:pPr>
        <w:rPr>
          <w:rFonts w:eastAsiaTheme="minorEastAsia"/>
        </w:rPr>
      </w:pPr>
    </w:p>
    <w:p w14:paraId="34BBC78F" w14:textId="2D75596F" w:rsidR="00EF698C" w:rsidRPr="00BE5108" w:rsidRDefault="00586374" w:rsidP="00412605">
      <w:pPr>
        <w:pStyle w:val="Heading2"/>
        <w:rPr>
          <w:rFonts w:eastAsiaTheme="minorEastAsia"/>
        </w:rPr>
      </w:pPr>
      <w:bookmarkStart w:id="6227" w:name="_Toc137557037"/>
      <w:bookmarkStart w:id="6228" w:name="_Toc138861314"/>
      <w:bookmarkStart w:id="6229" w:name="_Toc145532257"/>
      <w:bookmarkStart w:id="6230" w:name="_Toc163218307"/>
      <w:bookmarkStart w:id="6231" w:name="_Toc176701257"/>
      <w:r w:rsidRPr="00BE5108">
        <w:rPr>
          <w:rFonts w:eastAsiaTheme="minorEastAsia"/>
        </w:rPr>
        <w:t>7.8</w:t>
      </w:r>
      <w:r w:rsidR="00FF7252" w:rsidRPr="00BE5108">
        <w:rPr>
          <w:rFonts w:eastAsiaTheme="minorEastAsia"/>
        </w:rPr>
        <w:tab/>
      </w:r>
      <w:r w:rsidRPr="00BE5108">
        <w:rPr>
          <w:rFonts w:eastAsiaTheme="minorEastAsia"/>
        </w:rPr>
        <w:t>In-channel selectivity</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22E3860D" w14:textId="77777777" w:rsidR="00C87888" w:rsidRPr="00BE5108" w:rsidRDefault="00C87888">
      <w:pPr>
        <w:pStyle w:val="Heading3"/>
        <w:rPr>
          <w:rFonts w:eastAsiaTheme="minorEastAsia"/>
        </w:rPr>
      </w:pPr>
      <w:bookmarkStart w:id="6232" w:name="_Toc73963023"/>
      <w:bookmarkStart w:id="6233" w:name="_Toc75260200"/>
      <w:bookmarkStart w:id="6234" w:name="_Toc75275742"/>
      <w:bookmarkStart w:id="6235" w:name="_Toc75276253"/>
      <w:bookmarkStart w:id="6236" w:name="_Toc76541752"/>
      <w:bookmarkStart w:id="6237" w:name="_Toc82437521"/>
      <w:bookmarkStart w:id="6238" w:name="_Toc89944887"/>
      <w:bookmarkStart w:id="6239" w:name="_Toc98753905"/>
      <w:bookmarkStart w:id="6240" w:name="_Toc106180891"/>
      <w:bookmarkStart w:id="6241" w:name="_Toc114150936"/>
      <w:bookmarkStart w:id="6242" w:name="_Toc124151339"/>
      <w:bookmarkStart w:id="6243" w:name="_Toc124151859"/>
      <w:bookmarkStart w:id="6244" w:name="_Toc124152379"/>
      <w:bookmarkStart w:id="6245" w:name="_Toc130396911"/>
      <w:bookmarkStart w:id="6246" w:name="_Toc130397431"/>
      <w:bookmarkStart w:id="6247" w:name="_Toc137557038"/>
      <w:bookmarkStart w:id="6248" w:name="_Toc138861315"/>
      <w:bookmarkStart w:id="6249" w:name="_Toc145532258"/>
      <w:bookmarkStart w:id="6250" w:name="_Toc163218308"/>
      <w:bookmarkStart w:id="6251" w:name="_Toc176701258"/>
      <w:r w:rsidRPr="00BE5108">
        <w:rPr>
          <w:rFonts w:eastAsiaTheme="minorEastAsia"/>
        </w:rPr>
        <w:t>7.8.1</w:t>
      </w:r>
      <w:r w:rsidRPr="00BE5108">
        <w:rPr>
          <w:rFonts w:eastAsiaTheme="minorEastAsia"/>
        </w:rPr>
        <w:tab/>
        <w:t>Definition and applicability</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6252" w:name="_Toc73963024"/>
      <w:bookmarkStart w:id="6253" w:name="_Toc75260201"/>
      <w:bookmarkStart w:id="6254" w:name="_Toc75275743"/>
      <w:bookmarkStart w:id="6255" w:name="_Toc75276254"/>
      <w:bookmarkStart w:id="6256" w:name="_Toc76541753"/>
      <w:bookmarkStart w:id="6257" w:name="_Toc82437522"/>
      <w:bookmarkStart w:id="6258" w:name="_Toc89944888"/>
      <w:bookmarkStart w:id="6259" w:name="_Toc98753906"/>
      <w:bookmarkStart w:id="6260" w:name="_Toc106180892"/>
      <w:bookmarkStart w:id="6261" w:name="_Toc114150937"/>
      <w:bookmarkStart w:id="6262" w:name="_Toc124151340"/>
      <w:bookmarkStart w:id="6263" w:name="_Toc124151860"/>
      <w:bookmarkStart w:id="6264" w:name="_Toc124152380"/>
      <w:bookmarkStart w:id="6265" w:name="_Toc130396912"/>
      <w:bookmarkStart w:id="6266" w:name="_Toc130397432"/>
      <w:bookmarkStart w:id="6267" w:name="_Toc137557039"/>
      <w:bookmarkStart w:id="6268" w:name="_Toc138861316"/>
      <w:bookmarkStart w:id="6269" w:name="_Toc145532259"/>
      <w:bookmarkStart w:id="6270" w:name="_Toc163218309"/>
      <w:bookmarkStart w:id="6271" w:name="_Toc176701259"/>
      <w:r w:rsidRPr="00BE5108">
        <w:rPr>
          <w:rFonts w:eastAsiaTheme="minorEastAsia"/>
        </w:rPr>
        <w:lastRenderedPageBreak/>
        <w:t>7.8.2</w:t>
      </w:r>
      <w:r w:rsidRPr="00BE5108">
        <w:rPr>
          <w:rFonts w:eastAsiaTheme="minorEastAsia"/>
        </w:rPr>
        <w:tab/>
        <w:t>Minimum requirement</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6272" w:name="_Toc73963025"/>
      <w:bookmarkStart w:id="6273" w:name="_Toc75260202"/>
      <w:bookmarkStart w:id="6274" w:name="_Toc75275744"/>
      <w:bookmarkStart w:id="6275" w:name="_Toc75276255"/>
      <w:bookmarkStart w:id="6276" w:name="_Toc76541754"/>
      <w:bookmarkStart w:id="6277" w:name="_Toc82437523"/>
      <w:bookmarkStart w:id="6278" w:name="_Toc89944889"/>
      <w:bookmarkStart w:id="6279" w:name="_Toc98753907"/>
      <w:bookmarkStart w:id="6280" w:name="_Toc106180893"/>
      <w:bookmarkStart w:id="6281" w:name="_Toc114150938"/>
      <w:bookmarkStart w:id="6282" w:name="_Toc124151341"/>
      <w:bookmarkStart w:id="6283" w:name="_Toc124151861"/>
      <w:bookmarkStart w:id="6284" w:name="_Toc124152381"/>
      <w:bookmarkStart w:id="6285" w:name="_Toc130396913"/>
      <w:bookmarkStart w:id="6286" w:name="_Toc130397433"/>
      <w:bookmarkStart w:id="6287" w:name="_Toc137557040"/>
      <w:bookmarkStart w:id="6288" w:name="_Toc138861317"/>
      <w:bookmarkStart w:id="6289" w:name="_Toc145532260"/>
      <w:bookmarkStart w:id="6290" w:name="_Toc163218310"/>
      <w:bookmarkStart w:id="6291" w:name="_Toc176701260"/>
      <w:r w:rsidRPr="00BE5108">
        <w:rPr>
          <w:rFonts w:eastAsiaTheme="minorEastAsia"/>
        </w:rPr>
        <w:t>7.8.3</w:t>
      </w:r>
      <w:r w:rsidRPr="00BE5108">
        <w:rPr>
          <w:rFonts w:eastAsiaTheme="minorEastAsia"/>
        </w:rPr>
        <w:tab/>
        <w:t>Test purpose</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6292" w:name="_Toc73963026"/>
      <w:bookmarkStart w:id="6293" w:name="_Toc75260203"/>
      <w:bookmarkStart w:id="6294" w:name="_Toc75275745"/>
      <w:bookmarkStart w:id="6295" w:name="_Toc75276256"/>
      <w:bookmarkStart w:id="6296" w:name="_Toc76541755"/>
      <w:bookmarkStart w:id="6297" w:name="_Toc82437524"/>
      <w:bookmarkStart w:id="6298" w:name="_Toc89944890"/>
      <w:bookmarkStart w:id="6299" w:name="_Toc98753908"/>
      <w:bookmarkStart w:id="6300" w:name="_Toc106180894"/>
      <w:bookmarkStart w:id="6301" w:name="_Toc114150939"/>
      <w:bookmarkStart w:id="6302" w:name="_Toc124151342"/>
      <w:bookmarkStart w:id="6303" w:name="_Toc124151862"/>
      <w:bookmarkStart w:id="6304" w:name="_Toc124152382"/>
      <w:bookmarkStart w:id="6305" w:name="_Toc130396914"/>
      <w:bookmarkStart w:id="6306" w:name="_Toc130397434"/>
      <w:bookmarkStart w:id="6307" w:name="_Toc137557041"/>
      <w:bookmarkStart w:id="6308" w:name="_Toc138861318"/>
      <w:bookmarkStart w:id="6309" w:name="_Toc145532261"/>
      <w:bookmarkStart w:id="6310" w:name="_Toc163218311"/>
      <w:bookmarkStart w:id="6311" w:name="_Toc176701261"/>
      <w:r w:rsidRPr="00BE5108">
        <w:rPr>
          <w:rFonts w:eastAsiaTheme="minorEastAsia"/>
        </w:rPr>
        <w:t>7.8.4</w:t>
      </w:r>
      <w:r w:rsidRPr="00BE5108">
        <w:rPr>
          <w:rFonts w:eastAsiaTheme="minorEastAsia"/>
        </w:rPr>
        <w:tab/>
        <w:t>Method of test</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5E1D1932" w14:textId="77777777" w:rsidR="00C87888" w:rsidRPr="00BE5108" w:rsidRDefault="00C87888" w:rsidP="00C87888">
      <w:pPr>
        <w:pStyle w:val="Heading4"/>
        <w:rPr>
          <w:rFonts w:eastAsiaTheme="minorEastAsia"/>
        </w:rPr>
      </w:pPr>
      <w:bookmarkStart w:id="6312" w:name="_Toc73963027"/>
      <w:bookmarkStart w:id="6313" w:name="_Toc75260204"/>
      <w:bookmarkStart w:id="6314" w:name="_Toc75275746"/>
      <w:bookmarkStart w:id="6315" w:name="_Toc75276257"/>
      <w:bookmarkStart w:id="6316" w:name="_Toc76541756"/>
      <w:bookmarkStart w:id="6317" w:name="_Toc82437525"/>
      <w:bookmarkStart w:id="6318" w:name="_Toc89944891"/>
      <w:bookmarkStart w:id="6319" w:name="_Toc98753909"/>
      <w:bookmarkStart w:id="6320" w:name="_Toc106180895"/>
      <w:bookmarkStart w:id="6321" w:name="_Toc114150940"/>
      <w:bookmarkStart w:id="6322" w:name="_Toc124151343"/>
      <w:bookmarkStart w:id="6323" w:name="_Toc124151863"/>
      <w:bookmarkStart w:id="6324" w:name="_Toc124152383"/>
      <w:bookmarkStart w:id="6325" w:name="_Toc130396915"/>
      <w:bookmarkStart w:id="6326" w:name="_Toc130397435"/>
      <w:bookmarkStart w:id="6327" w:name="_Toc137557042"/>
      <w:bookmarkStart w:id="6328" w:name="_Toc138861319"/>
      <w:bookmarkStart w:id="6329" w:name="_Toc145532262"/>
      <w:bookmarkStart w:id="6330" w:name="_Toc163218312"/>
      <w:bookmarkStart w:id="6331" w:name="_Toc176701262"/>
      <w:r w:rsidRPr="00BE5108">
        <w:rPr>
          <w:rFonts w:eastAsiaTheme="minorEastAsia"/>
        </w:rPr>
        <w:t>7.8.4.1</w:t>
      </w:r>
      <w:r w:rsidRPr="00BE5108">
        <w:rPr>
          <w:rFonts w:eastAsiaTheme="minorEastAsia"/>
        </w:rPr>
        <w:tab/>
        <w:t>Initial conditions</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6332" w:name="_Toc73963028"/>
      <w:bookmarkStart w:id="6333" w:name="_Toc75260205"/>
      <w:bookmarkStart w:id="6334" w:name="_Toc75275747"/>
      <w:bookmarkStart w:id="6335" w:name="_Toc75276258"/>
      <w:bookmarkStart w:id="6336" w:name="_Toc76541757"/>
      <w:bookmarkStart w:id="6337" w:name="_Toc82437526"/>
      <w:bookmarkStart w:id="6338" w:name="_Toc89944892"/>
      <w:bookmarkStart w:id="6339" w:name="_Toc98753910"/>
      <w:bookmarkStart w:id="6340" w:name="_Toc106180896"/>
      <w:bookmarkStart w:id="6341" w:name="_Toc114150941"/>
      <w:bookmarkStart w:id="6342" w:name="_Toc124151344"/>
      <w:bookmarkStart w:id="6343" w:name="_Toc124151864"/>
      <w:bookmarkStart w:id="6344" w:name="_Toc124152384"/>
      <w:bookmarkStart w:id="6345" w:name="_Toc130396916"/>
      <w:bookmarkStart w:id="6346" w:name="_Toc130397436"/>
      <w:bookmarkStart w:id="6347" w:name="_Toc137557043"/>
      <w:bookmarkStart w:id="6348" w:name="_Toc138861320"/>
      <w:bookmarkStart w:id="6349" w:name="_Toc145532263"/>
      <w:bookmarkStart w:id="6350" w:name="_Toc163218313"/>
      <w:bookmarkStart w:id="6351" w:name="_Toc176701263"/>
      <w:r w:rsidRPr="00BE5108">
        <w:rPr>
          <w:rFonts w:eastAsiaTheme="minorEastAsia"/>
        </w:rPr>
        <w:t>7.8.4.2</w:t>
      </w:r>
      <w:r w:rsidRPr="00BE5108">
        <w:rPr>
          <w:rFonts w:eastAsiaTheme="minorEastAsia"/>
        </w:rPr>
        <w:tab/>
        <w:t>Procedure</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6352" w:name="_Toc75260206"/>
      <w:bookmarkStart w:id="6353" w:name="_Toc75275748"/>
      <w:bookmarkStart w:id="6354" w:name="_Toc75276259"/>
      <w:bookmarkStart w:id="6355" w:name="_Toc76541758"/>
      <w:bookmarkStart w:id="6356" w:name="_Toc82437527"/>
      <w:bookmarkStart w:id="6357" w:name="_Toc89944893"/>
      <w:bookmarkStart w:id="6358" w:name="_Toc98753911"/>
      <w:bookmarkStart w:id="6359" w:name="_Toc106180897"/>
      <w:bookmarkStart w:id="6360" w:name="_Toc114150942"/>
      <w:bookmarkStart w:id="6361" w:name="_Toc124151345"/>
      <w:bookmarkStart w:id="6362" w:name="_Toc124151865"/>
      <w:bookmarkStart w:id="6363" w:name="_Toc124152385"/>
      <w:bookmarkStart w:id="6364" w:name="_Toc130396917"/>
      <w:bookmarkStart w:id="6365" w:name="_Toc130397437"/>
      <w:bookmarkStart w:id="6366" w:name="_Toc137557044"/>
      <w:bookmarkStart w:id="6367" w:name="_Toc138861321"/>
      <w:bookmarkStart w:id="6368" w:name="_Toc145532264"/>
      <w:bookmarkStart w:id="6369" w:name="_Toc163218314"/>
      <w:bookmarkStart w:id="6370" w:name="_Toc176701264"/>
      <w:bookmarkStart w:id="6371" w:name="_Toc73963029"/>
      <w:r w:rsidRPr="00BE5108">
        <w:rPr>
          <w:rFonts w:eastAsiaTheme="minorEastAsia"/>
        </w:rPr>
        <w:t>7.8.5</w:t>
      </w:r>
      <w:r w:rsidRPr="00BE5108">
        <w:rPr>
          <w:rFonts w:eastAsiaTheme="minorEastAsia"/>
        </w:rPr>
        <w:tab/>
        <w:t>Test requirements</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r w:rsidRPr="00BE5108">
        <w:rPr>
          <w:rFonts w:eastAsia="SimSun" w:hint="eastAsia"/>
          <w:lang w:eastAsia="zh-CN"/>
        </w:rPr>
        <w:t xml:space="preserve"> </w:t>
      </w:r>
      <w:bookmarkEnd w:id="6371"/>
    </w:p>
    <w:p w14:paraId="6C26F7E8" w14:textId="77777777" w:rsidR="00C87888" w:rsidRPr="00BE5108" w:rsidRDefault="00C87888" w:rsidP="00431A0C">
      <w:pPr>
        <w:pStyle w:val="Heading4"/>
        <w:rPr>
          <w:rFonts w:eastAsiaTheme="minorEastAsia"/>
          <w:i/>
          <w:iCs/>
        </w:rPr>
      </w:pPr>
      <w:bookmarkStart w:id="6372" w:name="_Toc73963030"/>
      <w:bookmarkStart w:id="6373" w:name="_Toc75260207"/>
      <w:bookmarkStart w:id="6374" w:name="_Toc75275749"/>
      <w:bookmarkStart w:id="6375" w:name="_Toc75276260"/>
      <w:bookmarkStart w:id="6376" w:name="_Toc76541759"/>
      <w:bookmarkStart w:id="6377" w:name="_Toc82437528"/>
      <w:bookmarkStart w:id="6378" w:name="_Toc89944894"/>
      <w:bookmarkStart w:id="6379" w:name="_Toc98753912"/>
      <w:bookmarkStart w:id="6380" w:name="_Toc106180898"/>
      <w:bookmarkStart w:id="6381" w:name="_Toc114150943"/>
      <w:bookmarkStart w:id="6382" w:name="_Toc124151346"/>
      <w:bookmarkStart w:id="6383" w:name="_Toc124151866"/>
      <w:bookmarkStart w:id="6384" w:name="_Toc124152386"/>
      <w:bookmarkStart w:id="6385" w:name="_Toc130396918"/>
      <w:bookmarkStart w:id="6386" w:name="_Toc130397438"/>
      <w:bookmarkStart w:id="6387" w:name="_Toc137557045"/>
      <w:bookmarkStart w:id="6388" w:name="_Toc138861322"/>
      <w:bookmarkStart w:id="6389" w:name="_Toc145532265"/>
      <w:bookmarkStart w:id="6390" w:name="_Toc163218315"/>
      <w:bookmarkStart w:id="6391" w:name="_Toc176701265"/>
      <w:bookmarkStart w:id="6392"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bookmarkEnd w:id="6392"/>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E5370F"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6A90922A"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E5370F" w:rsidRPr="00BE5108" w:rsidRDefault="00E5370F" w:rsidP="00E5370F">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E5370F" w:rsidRPr="00BE5108" w:rsidRDefault="00E5370F" w:rsidP="00E5370F">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E5370F" w:rsidRPr="00BE5108" w:rsidRDefault="00E5370F" w:rsidP="00E5370F">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E5370F" w:rsidRPr="00BE5108" w:rsidRDefault="00E5370F" w:rsidP="00E5370F">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E5370F" w:rsidRPr="00BE5108" w:rsidRDefault="00E5370F" w:rsidP="00E5370F">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E5370F" w:rsidRPr="00BE5108" w:rsidRDefault="00E5370F" w:rsidP="00E5370F">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E5370F" w:rsidRPr="00BE5108" w:rsidRDefault="00E5370F" w:rsidP="00E5370F">
            <w:pPr>
              <w:pStyle w:val="TAC"/>
              <w:rPr>
                <w:rFonts w:eastAsiaTheme="minorEastAsia"/>
              </w:rPr>
            </w:pPr>
            <w:r w:rsidRPr="00BE5108">
              <w:rPr>
                <w:rFonts w:eastAsiaTheme="minorEastAsia"/>
              </w:rPr>
              <w:t>DFT-s-OFDM NR signal, 15 kHz SCS, 25 RBs</w:t>
            </w:r>
          </w:p>
        </w:tc>
      </w:tr>
      <w:tr w:rsidR="00E5370F"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1FE64BB4"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E5370F" w:rsidRPr="00BE5108" w:rsidRDefault="00E5370F" w:rsidP="00E5370F">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E5370F" w:rsidRPr="00BE5108" w:rsidRDefault="00E5370F" w:rsidP="00E5370F">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E5370F" w:rsidRPr="00BE5108" w:rsidRDefault="00E5370F" w:rsidP="00E5370F">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E5370F" w:rsidRPr="00BE5108" w:rsidRDefault="00E5370F" w:rsidP="00E5370F">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E5370F" w:rsidRPr="00BE5108" w:rsidRDefault="00E5370F" w:rsidP="00E5370F">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E5370F" w:rsidRPr="00BE5108" w:rsidRDefault="00E5370F" w:rsidP="00E5370F">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E5370F" w:rsidRPr="00BE5108" w:rsidRDefault="00E5370F" w:rsidP="00E5370F">
            <w:pPr>
              <w:pStyle w:val="TAC"/>
              <w:rPr>
                <w:rFonts w:eastAsiaTheme="minorEastAsia"/>
              </w:rPr>
            </w:pPr>
            <w:r w:rsidRPr="00BE5108">
              <w:rPr>
                <w:rFonts w:eastAsiaTheme="minorEastAsia"/>
              </w:rPr>
              <w:t>DFT-s-OFDM NR signal, 15 kHz SCS, 100 RBs</w:t>
            </w:r>
          </w:p>
        </w:tc>
      </w:tr>
      <w:tr w:rsidR="00E5370F"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625AF4CD"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E5370F" w:rsidRPr="00BE5108" w:rsidRDefault="00E5370F" w:rsidP="00E5370F">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E5370F" w:rsidRPr="00BE5108" w:rsidRDefault="00E5370F" w:rsidP="00E5370F">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E5370F" w:rsidRPr="00BE5108" w:rsidRDefault="00E5370F" w:rsidP="00E5370F">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E5370F" w:rsidRPr="00BE5108" w:rsidRDefault="00E5370F" w:rsidP="00E5370F">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E5370F" w:rsidRPr="00BE5108" w:rsidRDefault="00E5370F" w:rsidP="00E5370F">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E5370F" w:rsidRPr="00BE5108" w:rsidRDefault="00E5370F" w:rsidP="00E5370F">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E5370F" w:rsidRPr="00BE5108" w:rsidRDefault="00E5370F" w:rsidP="00E5370F">
            <w:pPr>
              <w:pStyle w:val="TAC"/>
              <w:rPr>
                <w:rFonts w:eastAsiaTheme="minorEastAsia"/>
              </w:rPr>
            </w:pPr>
            <w:r w:rsidRPr="00BE5108">
              <w:rPr>
                <w:rFonts w:eastAsiaTheme="minorEastAsia"/>
              </w:rPr>
              <w:t>DFT-s-OFDM NR signal, 30 kHz SCS, 10 RBs</w:t>
            </w:r>
          </w:p>
        </w:tc>
      </w:tr>
      <w:tr w:rsidR="00E5370F"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605C87BF"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E5370F" w:rsidRPr="00BE5108" w:rsidRDefault="00E5370F" w:rsidP="00E5370F">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E5370F" w:rsidRPr="00BE5108" w:rsidRDefault="00E5370F" w:rsidP="00E5370F">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E5370F" w:rsidRPr="00BE5108" w:rsidRDefault="00E5370F" w:rsidP="00E5370F">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E5370F" w:rsidRPr="00BE5108" w:rsidRDefault="00E5370F" w:rsidP="00E5370F">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E5370F" w:rsidRPr="00BE5108" w:rsidRDefault="00E5370F" w:rsidP="00E5370F">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E5370F" w:rsidRPr="00BE5108" w:rsidRDefault="00E5370F" w:rsidP="00E5370F">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E5370F" w:rsidRPr="00BE5108" w:rsidRDefault="00E5370F" w:rsidP="00E5370F">
            <w:pPr>
              <w:pStyle w:val="TAC"/>
              <w:rPr>
                <w:rFonts w:eastAsiaTheme="minorEastAsia"/>
              </w:rPr>
            </w:pPr>
            <w:r w:rsidRPr="00BE5108">
              <w:rPr>
                <w:rFonts w:eastAsiaTheme="minorEastAsia"/>
              </w:rPr>
              <w:t>DFT-s-OFDM NR signal, 30 kHz SCS, 50 RBs</w:t>
            </w:r>
          </w:p>
        </w:tc>
      </w:tr>
      <w:tr w:rsidR="00E5370F"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3F46527"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E5370F" w:rsidRPr="00BE5108" w:rsidRDefault="00E5370F" w:rsidP="00E5370F">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E5370F" w:rsidRPr="00BE5108" w:rsidRDefault="00E5370F" w:rsidP="00E5370F">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E5370F" w:rsidRPr="00BE5108" w:rsidRDefault="00E5370F" w:rsidP="00E5370F">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E5370F" w:rsidRPr="00BE5108" w:rsidRDefault="00E5370F" w:rsidP="00E5370F">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E5370F" w:rsidRPr="00BE5108" w:rsidRDefault="00E5370F" w:rsidP="00E5370F">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E5370F" w:rsidRPr="00BE5108" w:rsidRDefault="00E5370F" w:rsidP="00E5370F">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E5370F" w:rsidRPr="00BE5108" w:rsidRDefault="00E5370F" w:rsidP="00E5370F">
            <w:pPr>
              <w:pStyle w:val="TAC"/>
              <w:rPr>
                <w:rFonts w:eastAsiaTheme="minorEastAsia"/>
              </w:rPr>
            </w:pPr>
            <w:r w:rsidRPr="00BE5108">
              <w:rPr>
                <w:rFonts w:eastAsiaTheme="minorEastAsia"/>
              </w:rPr>
              <w:t>DFT-s-OFDM NR signal, 60 kHz SCS, 5 RBs</w:t>
            </w:r>
          </w:p>
        </w:tc>
      </w:tr>
      <w:tr w:rsidR="00E5370F"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6DE5BC4F"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E5370F" w:rsidRPr="00BE5108" w:rsidRDefault="00E5370F" w:rsidP="00E5370F">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E5370F" w:rsidRPr="00BE5108" w:rsidRDefault="00E5370F" w:rsidP="00E5370F">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E5370F" w:rsidRPr="00BE5108" w:rsidRDefault="00E5370F" w:rsidP="00E5370F">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E5370F" w:rsidRPr="00BE5108" w:rsidRDefault="00E5370F" w:rsidP="00E5370F">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E5370F" w:rsidRPr="00BE5108" w:rsidRDefault="00E5370F" w:rsidP="00E5370F">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E5370F" w:rsidRPr="00BE5108" w:rsidRDefault="00E5370F" w:rsidP="00E5370F">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E5370F" w:rsidRPr="00BE5108" w:rsidRDefault="00E5370F" w:rsidP="00E5370F">
            <w:pPr>
              <w:pStyle w:val="TAC"/>
              <w:rPr>
                <w:rFonts w:eastAsiaTheme="minorEastAsia"/>
              </w:rPr>
            </w:pPr>
            <w:r w:rsidRPr="00BE5108">
              <w:rPr>
                <w:rFonts w:eastAsiaTheme="minorEastAsia"/>
              </w:rPr>
              <w:t>DFT-s-OFDM NR signal, 60 kHz SCS, 24 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E5370F"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1C63AAF7"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E5370F" w:rsidRPr="00BE5108" w:rsidRDefault="00E5370F" w:rsidP="00E5370F">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E5370F" w:rsidRPr="00BE5108" w:rsidRDefault="00E5370F" w:rsidP="00E5370F">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E5370F" w:rsidRPr="00BE5108" w:rsidRDefault="00E5370F" w:rsidP="00E5370F">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E5370F" w:rsidRPr="00BE5108" w:rsidRDefault="00E5370F" w:rsidP="00E5370F">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E5370F" w:rsidRPr="00BE5108" w:rsidRDefault="00E5370F" w:rsidP="00E5370F">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E5370F" w:rsidRPr="00BE5108" w:rsidRDefault="00E5370F" w:rsidP="00E5370F">
            <w:pPr>
              <w:pStyle w:val="TAC"/>
              <w:rPr>
                <w:rFonts w:eastAsiaTheme="minorEastAsia"/>
              </w:rPr>
            </w:pPr>
            <w:r w:rsidRPr="00BE5108">
              <w:rPr>
                <w:rFonts w:eastAsiaTheme="minorEastAsia"/>
              </w:rPr>
              <w:t>DFT-s-OFDM NR signal, 15 kHz SCS, 25 RBs</w:t>
            </w:r>
          </w:p>
        </w:tc>
      </w:tr>
      <w:tr w:rsidR="00E5370F"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1640E7B1"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E5370F" w:rsidRPr="00BE5108" w:rsidRDefault="00E5370F" w:rsidP="00E5370F">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E5370F" w:rsidRPr="00BE5108" w:rsidRDefault="00E5370F" w:rsidP="00E5370F">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E5370F" w:rsidRPr="00BE5108" w:rsidRDefault="00E5370F" w:rsidP="00E5370F">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E5370F" w:rsidRPr="00BE5108" w:rsidRDefault="00E5370F" w:rsidP="00E5370F">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E5370F" w:rsidRPr="00BE5108" w:rsidRDefault="00E5370F" w:rsidP="00E5370F">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E5370F" w:rsidRPr="00BE5108" w:rsidRDefault="00E5370F" w:rsidP="00E5370F">
            <w:pPr>
              <w:pStyle w:val="TAC"/>
              <w:rPr>
                <w:rFonts w:eastAsiaTheme="minorEastAsia"/>
              </w:rPr>
            </w:pPr>
            <w:r w:rsidRPr="00BE5108">
              <w:rPr>
                <w:rFonts w:eastAsiaTheme="minorEastAsia"/>
              </w:rPr>
              <w:t>DFT-s-OFDM NR signal, 15 kHz SCS, 100 RBs</w:t>
            </w:r>
          </w:p>
        </w:tc>
      </w:tr>
      <w:tr w:rsidR="00E5370F"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6EADD45"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E5370F" w:rsidRPr="00BE5108" w:rsidRDefault="00E5370F" w:rsidP="00E5370F">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E5370F" w:rsidRPr="00BE5108" w:rsidRDefault="00E5370F" w:rsidP="00E5370F">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E5370F" w:rsidRPr="00BE5108" w:rsidRDefault="00E5370F" w:rsidP="00E5370F">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E5370F" w:rsidRPr="00BE5108" w:rsidRDefault="00E5370F" w:rsidP="00E5370F">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E5370F" w:rsidRPr="00BE5108" w:rsidRDefault="00E5370F" w:rsidP="00E5370F">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E5370F" w:rsidRPr="00BE5108" w:rsidRDefault="00E5370F" w:rsidP="00E5370F">
            <w:pPr>
              <w:pStyle w:val="TAC"/>
              <w:rPr>
                <w:rFonts w:eastAsiaTheme="minorEastAsia"/>
              </w:rPr>
            </w:pPr>
            <w:r w:rsidRPr="00BE5108">
              <w:rPr>
                <w:rFonts w:eastAsiaTheme="minorEastAsia"/>
              </w:rPr>
              <w:t>DFT-s-OFDM NR signal, 30 kHz SCS, 10 RBs</w:t>
            </w:r>
          </w:p>
        </w:tc>
      </w:tr>
      <w:tr w:rsidR="00E5370F"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16CE932D"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E5370F" w:rsidRPr="00BE5108" w:rsidRDefault="00E5370F" w:rsidP="00E5370F">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E5370F" w:rsidRPr="00BE5108" w:rsidRDefault="00E5370F" w:rsidP="00E5370F">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E5370F" w:rsidRPr="00BE5108" w:rsidRDefault="00E5370F" w:rsidP="00E5370F">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E5370F" w:rsidRPr="00BE5108" w:rsidRDefault="00E5370F" w:rsidP="00E5370F">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E5370F" w:rsidRPr="00BE5108" w:rsidRDefault="00E5370F" w:rsidP="00E5370F">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E5370F" w:rsidRPr="00BE5108" w:rsidRDefault="00E5370F" w:rsidP="00E5370F">
            <w:pPr>
              <w:pStyle w:val="TAC"/>
              <w:rPr>
                <w:rFonts w:eastAsiaTheme="minorEastAsia"/>
              </w:rPr>
            </w:pPr>
            <w:r w:rsidRPr="00BE5108">
              <w:rPr>
                <w:rFonts w:eastAsiaTheme="minorEastAsia"/>
              </w:rPr>
              <w:t>DFT-s-OFDM NR signal, 30 kHz SCS, 50 RBs</w:t>
            </w:r>
          </w:p>
        </w:tc>
      </w:tr>
      <w:tr w:rsidR="00E5370F"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6E054DF0"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E5370F" w:rsidRPr="00BE5108" w:rsidRDefault="00E5370F" w:rsidP="00E5370F">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E5370F" w:rsidRPr="00BE5108" w:rsidRDefault="00E5370F" w:rsidP="00E5370F">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E5370F" w:rsidRPr="00BE5108" w:rsidRDefault="00E5370F" w:rsidP="00E5370F">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E5370F" w:rsidRPr="00BE5108" w:rsidRDefault="00E5370F" w:rsidP="00E5370F">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E5370F" w:rsidRPr="00BE5108" w:rsidRDefault="00E5370F" w:rsidP="00E5370F">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E5370F" w:rsidRPr="00BE5108" w:rsidRDefault="00E5370F" w:rsidP="00E5370F">
            <w:pPr>
              <w:pStyle w:val="TAC"/>
              <w:rPr>
                <w:rFonts w:eastAsiaTheme="minorEastAsia"/>
              </w:rPr>
            </w:pPr>
            <w:r w:rsidRPr="00BE5108">
              <w:rPr>
                <w:rFonts w:eastAsiaTheme="minorEastAsia"/>
              </w:rPr>
              <w:t>DFT-s-OFDM NR signal, 60 kHz SCS, 5 RBs</w:t>
            </w:r>
          </w:p>
        </w:tc>
      </w:tr>
      <w:tr w:rsidR="00E5370F"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7FFF3928"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E5370F" w:rsidRPr="00BE5108" w:rsidRDefault="00E5370F" w:rsidP="00E5370F">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E5370F" w:rsidRPr="00BE5108" w:rsidRDefault="00E5370F" w:rsidP="00E5370F">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E5370F" w:rsidRPr="00BE5108" w:rsidRDefault="00E5370F" w:rsidP="00E5370F">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E5370F" w:rsidRPr="00BE5108" w:rsidRDefault="00E5370F" w:rsidP="00E5370F">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E5370F" w:rsidRPr="00BE5108" w:rsidRDefault="00E5370F" w:rsidP="00E5370F">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E5370F" w:rsidRPr="00BE5108" w:rsidRDefault="00E5370F" w:rsidP="00E5370F">
            <w:pPr>
              <w:pStyle w:val="TAC"/>
              <w:rPr>
                <w:rFonts w:eastAsiaTheme="minorEastAsia"/>
              </w:rPr>
            </w:pPr>
            <w:r w:rsidRPr="00BE5108">
              <w:rPr>
                <w:rFonts w:eastAsiaTheme="minorEastAsia"/>
              </w:rPr>
              <w:t>DFT-s-OFDM NR signal, 60 kHz SCS, 24 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E5370F"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4306E0B4"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E5370F" w:rsidRPr="00BE5108" w:rsidRDefault="00E5370F" w:rsidP="00E5370F">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E5370F" w:rsidRPr="00BE5108" w:rsidRDefault="00E5370F" w:rsidP="00E5370F">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E5370F" w:rsidRPr="00BE5108" w:rsidRDefault="00E5370F" w:rsidP="00E5370F">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E5370F" w:rsidRPr="00BE5108" w:rsidRDefault="00E5370F" w:rsidP="00E5370F">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E5370F" w:rsidRPr="00BE5108" w:rsidRDefault="00E5370F" w:rsidP="00E5370F">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E5370F" w:rsidRPr="00BE5108" w:rsidRDefault="00E5370F" w:rsidP="00E5370F">
            <w:pPr>
              <w:pStyle w:val="TAC"/>
              <w:rPr>
                <w:rFonts w:eastAsiaTheme="minorEastAsia"/>
              </w:rPr>
            </w:pPr>
            <w:r w:rsidRPr="00BE5108">
              <w:rPr>
                <w:rFonts w:eastAsiaTheme="minorEastAsia"/>
              </w:rPr>
              <w:t>DFT-s-OFDM NR signal, 15 kHz SCS, 25 RB</w:t>
            </w:r>
          </w:p>
        </w:tc>
      </w:tr>
      <w:tr w:rsidR="00E5370F"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32B411FD"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E5370F" w:rsidRPr="00BE5108" w:rsidRDefault="00E5370F" w:rsidP="00E5370F">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E5370F" w:rsidRPr="00BE5108" w:rsidRDefault="00E5370F" w:rsidP="00E5370F">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E5370F" w:rsidRPr="00BE5108" w:rsidRDefault="00E5370F" w:rsidP="00E5370F">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E5370F" w:rsidRPr="00BE5108" w:rsidRDefault="00E5370F" w:rsidP="00E5370F">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E5370F" w:rsidRPr="00BE5108" w:rsidRDefault="00E5370F" w:rsidP="00E5370F">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E5370F" w:rsidRPr="00BE5108" w:rsidRDefault="00E5370F" w:rsidP="00E5370F">
            <w:pPr>
              <w:pStyle w:val="TAC"/>
              <w:rPr>
                <w:rFonts w:eastAsiaTheme="minorEastAsia"/>
              </w:rPr>
            </w:pPr>
            <w:r w:rsidRPr="00BE5108">
              <w:rPr>
                <w:rFonts w:eastAsiaTheme="minorEastAsia"/>
              </w:rPr>
              <w:t>DFT-s-OFDM NR signal, 15 kHz SCS, 100 RBs</w:t>
            </w:r>
          </w:p>
        </w:tc>
      </w:tr>
      <w:tr w:rsidR="00E5370F"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753E3EA0"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E5370F" w:rsidRPr="00BE5108" w:rsidRDefault="00E5370F" w:rsidP="00E5370F">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E5370F" w:rsidRPr="00BE5108" w:rsidRDefault="00E5370F" w:rsidP="00E5370F">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E5370F" w:rsidRPr="00BE5108" w:rsidRDefault="00E5370F" w:rsidP="00E5370F">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E5370F" w:rsidRPr="00BE5108" w:rsidRDefault="00E5370F" w:rsidP="00E5370F">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E5370F" w:rsidRPr="00BE5108" w:rsidRDefault="00E5370F" w:rsidP="00E5370F">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E5370F" w:rsidRPr="00BE5108" w:rsidRDefault="00E5370F" w:rsidP="00E5370F">
            <w:pPr>
              <w:pStyle w:val="TAC"/>
              <w:rPr>
                <w:rFonts w:eastAsiaTheme="minorEastAsia"/>
              </w:rPr>
            </w:pPr>
            <w:r w:rsidRPr="00BE5108">
              <w:rPr>
                <w:rFonts w:eastAsiaTheme="minorEastAsia"/>
              </w:rPr>
              <w:t>DFT-s-OFDM NR signal, 30 kHz SCS, 10 RBs</w:t>
            </w:r>
          </w:p>
        </w:tc>
      </w:tr>
      <w:tr w:rsidR="00E5370F"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6773D37"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E5370F" w:rsidRPr="00BE5108" w:rsidRDefault="00E5370F" w:rsidP="00E5370F">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E5370F" w:rsidRPr="00BE5108" w:rsidRDefault="00E5370F" w:rsidP="00E5370F">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E5370F" w:rsidRPr="00BE5108" w:rsidRDefault="00E5370F" w:rsidP="00E5370F">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E5370F" w:rsidRPr="00BE5108" w:rsidRDefault="00E5370F" w:rsidP="00E5370F">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E5370F" w:rsidRPr="00BE5108" w:rsidRDefault="00E5370F" w:rsidP="00E5370F">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E5370F" w:rsidRPr="00BE5108" w:rsidRDefault="00E5370F" w:rsidP="00E5370F">
            <w:pPr>
              <w:pStyle w:val="TAC"/>
              <w:rPr>
                <w:rFonts w:eastAsiaTheme="minorEastAsia"/>
              </w:rPr>
            </w:pPr>
            <w:r w:rsidRPr="00BE5108">
              <w:rPr>
                <w:rFonts w:eastAsiaTheme="minorEastAsia"/>
              </w:rPr>
              <w:t>DFT-s-OFDM NR signal, 30 kHz SCS, 50 RBs</w:t>
            </w:r>
          </w:p>
        </w:tc>
      </w:tr>
      <w:tr w:rsidR="00E5370F"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F74E627"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E5370F" w:rsidRPr="00BE5108" w:rsidRDefault="00E5370F" w:rsidP="00E5370F">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E5370F" w:rsidRPr="00BE5108" w:rsidRDefault="00E5370F" w:rsidP="00E5370F">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E5370F" w:rsidRPr="00BE5108" w:rsidRDefault="00E5370F" w:rsidP="00E5370F">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E5370F" w:rsidRPr="00BE5108" w:rsidRDefault="00E5370F" w:rsidP="00E5370F">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E5370F" w:rsidRPr="00BE5108" w:rsidRDefault="00E5370F" w:rsidP="00E5370F">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E5370F" w:rsidRPr="00BE5108" w:rsidRDefault="00E5370F" w:rsidP="00E5370F">
            <w:pPr>
              <w:pStyle w:val="TAC"/>
              <w:rPr>
                <w:rFonts w:eastAsiaTheme="minorEastAsia"/>
              </w:rPr>
            </w:pPr>
            <w:r w:rsidRPr="00BE5108">
              <w:rPr>
                <w:rFonts w:eastAsiaTheme="minorEastAsia"/>
              </w:rPr>
              <w:t>DFT-s-OFDM NR signal, 60 kHz SCS, 5 RBs</w:t>
            </w:r>
          </w:p>
        </w:tc>
      </w:tr>
      <w:tr w:rsidR="00E5370F"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14304380"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E5370F" w:rsidRPr="00BE5108" w:rsidRDefault="00E5370F" w:rsidP="00E5370F">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E5370F" w:rsidRPr="00BE5108" w:rsidRDefault="00E5370F" w:rsidP="00E5370F">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E5370F" w:rsidRPr="00BE5108" w:rsidRDefault="00E5370F" w:rsidP="00E5370F">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E5370F" w:rsidRPr="00BE5108" w:rsidRDefault="00E5370F" w:rsidP="00E5370F">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E5370F" w:rsidRPr="00BE5108" w:rsidRDefault="00E5370F" w:rsidP="00E5370F">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E5370F" w:rsidRPr="00BE5108" w:rsidRDefault="00E5370F" w:rsidP="00E5370F">
            <w:pPr>
              <w:pStyle w:val="TAC"/>
              <w:rPr>
                <w:rFonts w:eastAsiaTheme="minorEastAsia"/>
              </w:rPr>
            </w:pPr>
            <w:r w:rsidRPr="00BE5108">
              <w:rPr>
                <w:rFonts w:eastAsiaTheme="minorEastAsia"/>
              </w:rPr>
              <w:t>DFT-s-OFDM NR signal, 60 kHz SCS, 24 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6393" w:name="_Toc73963031"/>
    </w:p>
    <w:p w14:paraId="3E03C1B2" w14:textId="474AEE30" w:rsidR="00EA6CFC" w:rsidRPr="00BE5108" w:rsidRDefault="00EA6CFC" w:rsidP="00556F11">
      <w:pPr>
        <w:pStyle w:val="Heading1"/>
        <w:rPr>
          <w:rFonts w:eastAsiaTheme="minorEastAsia"/>
        </w:rPr>
      </w:pPr>
      <w:bookmarkStart w:id="6394" w:name="_Toc75260208"/>
      <w:bookmarkStart w:id="6395" w:name="_Toc75275750"/>
      <w:bookmarkStart w:id="6396" w:name="_Toc75276261"/>
      <w:bookmarkStart w:id="6397" w:name="_Toc76541760"/>
      <w:bookmarkStart w:id="6398" w:name="_Toc82437529"/>
      <w:bookmarkStart w:id="6399" w:name="_Toc89944895"/>
      <w:bookmarkStart w:id="6400" w:name="_Toc98753913"/>
      <w:bookmarkStart w:id="6401" w:name="_Toc106180899"/>
      <w:bookmarkStart w:id="6402" w:name="_Toc114150944"/>
      <w:bookmarkStart w:id="6403" w:name="_Toc124151347"/>
      <w:bookmarkStart w:id="6404" w:name="_Toc124151867"/>
      <w:bookmarkStart w:id="6405" w:name="_Toc124152387"/>
      <w:bookmarkStart w:id="6406" w:name="_Toc130396919"/>
      <w:bookmarkStart w:id="6407" w:name="_Toc130397439"/>
      <w:bookmarkStart w:id="6408" w:name="_Toc137557046"/>
      <w:bookmarkStart w:id="6409" w:name="_Toc138861323"/>
      <w:bookmarkStart w:id="6410" w:name="_Toc145532266"/>
      <w:bookmarkStart w:id="6411" w:name="_Toc163218316"/>
      <w:bookmarkStart w:id="6412" w:name="_Toc176701266"/>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14:paraId="4A30424F" w14:textId="6E874CAE" w:rsidR="00345ACA" w:rsidRPr="00BE5108" w:rsidRDefault="00345ACA" w:rsidP="00F22766">
      <w:pPr>
        <w:pStyle w:val="Heading2"/>
        <w:rPr>
          <w:rFonts w:eastAsiaTheme="minorEastAsia"/>
        </w:rPr>
      </w:pPr>
      <w:bookmarkStart w:id="6413" w:name="_Toc73963032"/>
      <w:bookmarkStart w:id="6414" w:name="_Toc75260209"/>
      <w:bookmarkStart w:id="6415" w:name="_Toc75275751"/>
      <w:bookmarkStart w:id="6416" w:name="_Toc75276262"/>
      <w:bookmarkStart w:id="6417" w:name="_Toc76541761"/>
      <w:bookmarkStart w:id="6418" w:name="_Toc82437530"/>
      <w:bookmarkStart w:id="6419" w:name="_Toc89944896"/>
      <w:bookmarkStart w:id="6420" w:name="_Toc98753914"/>
      <w:bookmarkStart w:id="6421" w:name="_Toc106180900"/>
      <w:bookmarkStart w:id="6422" w:name="_Toc114150945"/>
      <w:bookmarkStart w:id="6423" w:name="_Toc124151348"/>
      <w:bookmarkStart w:id="6424" w:name="_Toc124151868"/>
      <w:bookmarkStart w:id="6425" w:name="_Toc124152388"/>
      <w:bookmarkStart w:id="6426" w:name="_Toc130396920"/>
      <w:bookmarkStart w:id="6427" w:name="_Toc130397440"/>
      <w:bookmarkStart w:id="6428" w:name="_Toc137557047"/>
      <w:bookmarkStart w:id="6429" w:name="_Toc138861324"/>
      <w:bookmarkStart w:id="6430" w:name="_Toc145532267"/>
      <w:bookmarkStart w:id="6431" w:name="_Toc163218317"/>
      <w:bookmarkStart w:id="6432" w:name="_Toc176701267"/>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386CA020" w14:textId="77777777" w:rsidR="00345ACA" w:rsidRPr="00BE5108" w:rsidRDefault="00345ACA" w:rsidP="00345ACA">
      <w:pPr>
        <w:pStyle w:val="Heading3"/>
        <w:rPr>
          <w:rFonts w:eastAsiaTheme="minorEastAsia"/>
        </w:rPr>
      </w:pPr>
      <w:bookmarkStart w:id="6433" w:name="_Toc73963033"/>
      <w:bookmarkStart w:id="6434" w:name="_Toc75260210"/>
      <w:bookmarkStart w:id="6435" w:name="_Toc75275752"/>
      <w:bookmarkStart w:id="6436" w:name="_Toc75276263"/>
      <w:bookmarkStart w:id="6437" w:name="_Toc76541762"/>
      <w:bookmarkStart w:id="6438" w:name="_Toc82437531"/>
      <w:bookmarkStart w:id="6439" w:name="_Toc89944897"/>
      <w:bookmarkStart w:id="6440" w:name="_Toc98753915"/>
      <w:bookmarkStart w:id="6441" w:name="_Toc106180901"/>
      <w:bookmarkStart w:id="6442" w:name="_Toc114150946"/>
      <w:bookmarkStart w:id="6443" w:name="_Toc124151349"/>
      <w:bookmarkStart w:id="6444" w:name="_Toc124151869"/>
      <w:bookmarkStart w:id="6445" w:name="_Toc124152389"/>
      <w:bookmarkStart w:id="6446" w:name="_Toc130396921"/>
      <w:bookmarkStart w:id="6447" w:name="_Toc130397441"/>
      <w:bookmarkStart w:id="6448" w:name="_Toc137557048"/>
      <w:bookmarkStart w:id="6449" w:name="_Toc138861325"/>
      <w:bookmarkStart w:id="6450" w:name="_Toc145532268"/>
      <w:bookmarkStart w:id="6451" w:name="_Toc163218318"/>
      <w:bookmarkStart w:id="6452" w:name="_Toc176701268"/>
      <w:r w:rsidRPr="00BE5108">
        <w:rPr>
          <w:rFonts w:eastAsiaTheme="minorEastAsia"/>
        </w:rPr>
        <w:t>8.1.1</w:t>
      </w:r>
      <w:r w:rsidRPr="00BE5108">
        <w:rPr>
          <w:rFonts w:eastAsiaTheme="minorEastAsia"/>
        </w:rPr>
        <w:tab/>
        <w:t>General</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3A47B3C8" w14:textId="77777777" w:rsidR="00345ACA" w:rsidRPr="00BE5108" w:rsidRDefault="00345ACA" w:rsidP="00345ACA">
      <w:pPr>
        <w:pStyle w:val="Heading4"/>
        <w:rPr>
          <w:rFonts w:eastAsiaTheme="minorEastAsia"/>
        </w:rPr>
      </w:pPr>
      <w:bookmarkStart w:id="6453" w:name="_Toc73963034"/>
      <w:bookmarkStart w:id="6454" w:name="_Toc75260211"/>
      <w:bookmarkStart w:id="6455" w:name="_Toc75275753"/>
      <w:bookmarkStart w:id="6456" w:name="_Toc75276264"/>
      <w:bookmarkStart w:id="6457" w:name="_Toc76541763"/>
      <w:bookmarkStart w:id="6458" w:name="_Toc82437532"/>
      <w:bookmarkStart w:id="6459" w:name="_Toc89944898"/>
      <w:bookmarkStart w:id="6460" w:name="_Toc98753916"/>
      <w:bookmarkStart w:id="6461" w:name="_Toc106180902"/>
      <w:bookmarkStart w:id="6462" w:name="_Toc114150947"/>
      <w:bookmarkStart w:id="6463" w:name="_Toc124151350"/>
      <w:bookmarkStart w:id="6464" w:name="_Toc124151870"/>
      <w:bookmarkStart w:id="6465" w:name="_Toc124152390"/>
      <w:bookmarkStart w:id="6466" w:name="_Toc130396922"/>
      <w:bookmarkStart w:id="6467" w:name="_Toc130397442"/>
      <w:bookmarkStart w:id="6468" w:name="_Toc137557049"/>
      <w:bookmarkStart w:id="6469" w:name="_Toc138861326"/>
      <w:bookmarkStart w:id="6470" w:name="_Toc145532269"/>
      <w:bookmarkStart w:id="6471" w:name="_Toc163218319"/>
      <w:bookmarkStart w:id="6472" w:name="_Toc176701269"/>
      <w:r w:rsidRPr="00BE5108">
        <w:rPr>
          <w:rFonts w:eastAsiaTheme="minorEastAsia"/>
        </w:rPr>
        <w:t>8.1.1.1</w:t>
      </w:r>
      <w:r w:rsidRPr="00BE5108">
        <w:rPr>
          <w:rFonts w:eastAsiaTheme="minorEastAsia"/>
        </w:rPr>
        <w:tab/>
        <w:t>Scope and definitions</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lastRenderedPageBreak/>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6473" w:name="_Toc73963035"/>
      <w:bookmarkStart w:id="6474" w:name="_Toc75260212"/>
      <w:bookmarkStart w:id="6475" w:name="_Toc75275754"/>
      <w:bookmarkStart w:id="6476" w:name="_Toc75276265"/>
      <w:bookmarkStart w:id="6477" w:name="_Toc76541764"/>
      <w:bookmarkStart w:id="6478" w:name="_Toc82437533"/>
      <w:bookmarkStart w:id="6479" w:name="_Toc89944899"/>
      <w:bookmarkStart w:id="6480" w:name="_Toc98753917"/>
      <w:bookmarkStart w:id="6481" w:name="_Toc106180903"/>
      <w:bookmarkStart w:id="6482" w:name="_Toc114150948"/>
      <w:bookmarkStart w:id="6483" w:name="_Toc124151351"/>
      <w:bookmarkStart w:id="6484" w:name="_Toc124151871"/>
      <w:bookmarkStart w:id="6485" w:name="_Toc124152391"/>
      <w:bookmarkStart w:id="6486" w:name="_Toc130396923"/>
      <w:bookmarkStart w:id="6487" w:name="_Toc130397443"/>
      <w:bookmarkStart w:id="6488" w:name="_Toc137557050"/>
      <w:bookmarkStart w:id="6489" w:name="_Toc138861327"/>
      <w:bookmarkStart w:id="6490" w:name="_Toc145532270"/>
      <w:bookmarkStart w:id="6491" w:name="_Toc163218320"/>
      <w:bookmarkStart w:id="6492" w:name="_Toc176701270"/>
      <w:r w:rsidRPr="00BE5108">
        <w:rPr>
          <w:rFonts w:eastAsiaTheme="minorEastAsia"/>
          <w:lang w:eastAsia="ko-KR"/>
        </w:rPr>
        <w:t>8.1.1.2</w:t>
      </w:r>
      <w:r w:rsidRPr="00BE5108">
        <w:rPr>
          <w:rFonts w:eastAsiaTheme="minorEastAsia"/>
          <w:lang w:eastAsia="ko-KR"/>
        </w:rPr>
        <w:tab/>
        <w:t>Applicability rule</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p>
    <w:p w14:paraId="7603B178" w14:textId="77777777" w:rsidR="00345ACA" w:rsidRPr="00BE5108" w:rsidRDefault="00345ACA" w:rsidP="00345ACA">
      <w:pPr>
        <w:pStyle w:val="Heading5"/>
        <w:rPr>
          <w:rFonts w:eastAsiaTheme="minorEastAsia"/>
        </w:rPr>
      </w:pPr>
      <w:bookmarkStart w:id="6493" w:name="_Toc73963036"/>
      <w:bookmarkStart w:id="6494" w:name="_Toc75260213"/>
      <w:bookmarkStart w:id="6495" w:name="_Toc75275755"/>
      <w:bookmarkStart w:id="6496" w:name="_Toc75276266"/>
      <w:bookmarkStart w:id="6497" w:name="_Toc76541765"/>
      <w:bookmarkStart w:id="6498" w:name="_Toc82437534"/>
      <w:bookmarkStart w:id="6499" w:name="_Toc89944900"/>
      <w:bookmarkStart w:id="6500" w:name="_Toc98753918"/>
      <w:bookmarkStart w:id="6501" w:name="_Toc106180904"/>
      <w:bookmarkStart w:id="6502" w:name="_Toc114150949"/>
      <w:bookmarkStart w:id="6503" w:name="_Toc124151352"/>
      <w:bookmarkStart w:id="6504" w:name="_Toc124151872"/>
      <w:bookmarkStart w:id="6505" w:name="_Toc124152392"/>
      <w:bookmarkStart w:id="6506" w:name="_Toc130396924"/>
      <w:bookmarkStart w:id="6507" w:name="_Toc130397444"/>
      <w:bookmarkStart w:id="6508" w:name="_Toc137557051"/>
      <w:bookmarkStart w:id="6509" w:name="_Toc138861328"/>
      <w:bookmarkStart w:id="6510" w:name="_Toc145532271"/>
      <w:bookmarkStart w:id="6511" w:name="_Toc163218321"/>
      <w:bookmarkStart w:id="6512" w:name="_Toc176701271"/>
      <w:r w:rsidRPr="00BE5108">
        <w:rPr>
          <w:rFonts w:eastAsiaTheme="minorEastAsia"/>
        </w:rPr>
        <w:t>8.1.1.2.1</w:t>
      </w:r>
      <w:r w:rsidRPr="00BE5108">
        <w:rPr>
          <w:rFonts w:eastAsiaTheme="minorEastAsia"/>
        </w:rPr>
        <w:tab/>
        <w:t>General</w:t>
      </w:r>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6513" w:name="_Toc73963037"/>
      <w:bookmarkStart w:id="6514" w:name="_Toc75260214"/>
      <w:bookmarkStart w:id="6515" w:name="_Toc75275756"/>
      <w:bookmarkStart w:id="6516" w:name="_Toc75276267"/>
      <w:bookmarkStart w:id="6517" w:name="_Toc76541766"/>
      <w:bookmarkStart w:id="6518" w:name="_Toc82437535"/>
      <w:bookmarkStart w:id="6519" w:name="_Toc89944901"/>
      <w:bookmarkStart w:id="6520" w:name="_Toc98753919"/>
      <w:bookmarkStart w:id="6521" w:name="_Toc106180905"/>
      <w:bookmarkStart w:id="6522" w:name="_Toc114150950"/>
      <w:bookmarkStart w:id="6523" w:name="_Toc124151353"/>
      <w:bookmarkStart w:id="6524" w:name="_Toc124151873"/>
      <w:bookmarkStart w:id="6525" w:name="_Toc124152393"/>
      <w:bookmarkStart w:id="6526" w:name="_Toc130396925"/>
      <w:bookmarkStart w:id="6527" w:name="_Toc130397445"/>
      <w:bookmarkStart w:id="6528" w:name="_Toc137557052"/>
      <w:bookmarkStart w:id="6529" w:name="_Toc138861329"/>
      <w:bookmarkStart w:id="6530" w:name="_Toc145532272"/>
      <w:bookmarkStart w:id="6531" w:name="_Toc163218322"/>
      <w:bookmarkStart w:id="6532" w:name="_Toc176701272"/>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6533" w:name="_Toc73963038"/>
      <w:bookmarkStart w:id="6534" w:name="_Toc75260215"/>
      <w:bookmarkStart w:id="6535" w:name="_Toc75275757"/>
      <w:bookmarkStart w:id="6536" w:name="_Toc75276268"/>
      <w:bookmarkStart w:id="6537" w:name="_Toc76541767"/>
      <w:bookmarkStart w:id="6538" w:name="_Toc82437536"/>
      <w:bookmarkStart w:id="6539" w:name="_Toc89944902"/>
      <w:bookmarkStart w:id="6540" w:name="_Toc98753920"/>
      <w:bookmarkStart w:id="6541" w:name="_Toc106180906"/>
      <w:bookmarkStart w:id="6542" w:name="_Toc114150951"/>
      <w:bookmarkStart w:id="6543" w:name="_Toc124151354"/>
      <w:bookmarkStart w:id="6544" w:name="_Toc124151874"/>
      <w:bookmarkStart w:id="6545" w:name="_Toc124152394"/>
      <w:bookmarkStart w:id="6546" w:name="_Toc130396926"/>
      <w:bookmarkStart w:id="6547" w:name="_Toc130397446"/>
      <w:bookmarkStart w:id="6548" w:name="_Toc137557053"/>
      <w:bookmarkStart w:id="6549" w:name="_Toc138861330"/>
      <w:bookmarkStart w:id="6550" w:name="_Toc145532273"/>
      <w:bookmarkStart w:id="6551" w:name="_Toc163218323"/>
      <w:bookmarkStart w:id="6552" w:name="_Toc176701273"/>
      <w:r w:rsidRPr="00BE5108">
        <w:rPr>
          <w:rFonts w:eastAsiaTheme="minorEastAsia"/>
        </w:rPr>
        <w:lastRenderedPageBreak/>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6553" w:name="_Toc75260216"/>
      <w:bookmarkStart w:id="6554" w:name="_Toc75275758"/>
      <w:bookmarkStart w:id="6555" w:name="_Toc75276269"/>
      <w:bookmarkStart w:id="6556" w:name="_Toc76541768"/>
      <w:bookmarkStart w:id="6557" w:name="_Toc82437537"/>
      <w:bookmarkStart w:id="6558" w:name="_Toc89944903"/>
      <w:bookmarkStart w:id="6559" w:name="_Toc98753921"/>
      <w:bookmarkStart w:id="6560" w:name="_Toc106180907"/>
      <w:bookmarkStart w:id="6561" w:name="_Toc114150952"/>
      <w:bookmarkStart w:id="6562" w:name="_Toc124151355"/>
      <w:bookmarkStart w:id="6563" w:name="_Toc124151875"/>
      <w:bookmarkStart w:id="6564" w:name="_Toc124152395"/>
      <w:bookmarkStart w:id="6565" w:name="_Toc130396927"/>
      <w:bookmarkStart w:id="6566" w:name="_Toc130397447"/>
      <w:bookmarkStart w:id="6567" w:name="_Toc137557054"/>
      <w:bookmarkStart w:id="6568" w:name="_Toc138861331"/>
      <w:bookmarkStart w:id="6569" w:name="_Toc145532274"/>
      <w:bookmarkStart w:id="6570" w:name="_Toc163218324"/>
      <w:bookmarkStart w:id="6571" w:name="_Toc176701274"/>
      <w:bookmarkStart w:id="6572"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r w:rsidRPr="00BE5108">
        <w:rPr>
          <w:rFonts w:eastAsiaTheme="minorEastAsia"/>
          <w:snapToGrid w:val="0"/>
          <w:lang w:eastAsia="zh-CN"/>
        </w:rPr>
        <w:t xml:space="preserve"> </w:t>
      </w:r>
      <w:bookmarkEnd w:id="6572"/>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6573" w:name="_Toc73963040"/>
      <w:bookmarkStart w:id="6574" w:name="_Toc75260217"/>
      <w:bookmarkStart w:id="6575" w:name="_Toc75275759"/>
      <w:bookmarkStart w:id="6576" w:name="_Toc75276270"/>
      <w:bookmarkStart w:id="6577" w:name="_Toc76541769"/>
      <w:bookmarkStart w:id="6578" w:name="_Toc82437538"/>
      <w:bookmarkStart w:id="6579" w:name="_Toc89944904"/>
      <w:bookmarkStart w:id="6580" w:name="_Toc98753922"/>
      <w:bookmarkStart w:id="6581" w:name="_Toc106180908"/>
      <w:bookmarkStart w:id="6582" w:name="_Toc114150953"/>
      <w:bookmarkStart w:id="6583" w:name="_Toc124151356"/>
      <w:bookmarkStart w:id="6584" w:name="_Toc124151876"/>
      <w:bookmarkStart w:id="6585" w:name="_Toc124152396"/>
      <w:bookmarkStart w:id="6586" w:name="_Toc130396928"/>
      <w:bookmarkStart w:id="6587" w:name="_Toc130397448"/>
      <w:bookmarkStart w:id="6588" w:name="_Toc137557055"/>
      <w:bookmarkStart w:id="6589" w:name="_Toc138861332"/>
      <w:bookmarkStart w:id="6590" w:name="_Toc145532275"/>
      <w:bookmarkStart w:id="6591" w:name="_Toc163218325"/>
      <w:bookmarkStart w:id="6592" w:name="_Toc176701275"/>
      <w:r w:rsidRPr="00BE5108">
        <w:rPr>
          <w:rFonts w:eastAsiaTheme="minorEastAsia"/>
        </w:rPr>
        <w:lastRenderedPageBreak/>
        <w:t>8.1.2</w:t>
      </w:r>
      <w:r w:rsidRPr="00BE5108">
        <w:rPr>
          <w:rFonts w:eastAsiaTheme="minorEastAsia"/>
        </w:rPr>
        <w:tab/>
        <w:t>Performance requirements for PUSCH</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1B95CACE" w14:textId="77777777" w:rsidR="00345ACA" w:rsidRPr="00BE5108" w:rsidRDefault="00345ACA" w:rsidP="00345ACA">
      <w:pPr>
        <w:pStyle w:val="Heading4"/>
        <w:rPr>
          <w:rFonts w:eastAsia="MS Mincho"/>
        </w:rPr>
      </w:pPr>
      <w:bookmarkStart w:id="6593" w:name="_Toc73963041"/>
      <w:bookmarkStart w:id="6594" w:name="_Toc75260218"/>
      <w:bookmarkStart w:id="6595" w:name="_Toc75275760"/>
      <w:bookmarkStart w:id="6596" w:name="_Toc75276271"/>
      <w:bookmarkStart w:id="6597" w:name="_Toc76541770"/>
      <w:bookmarkStart w:id="6598" w:name="_Toc82437539"/>
      <w:bookmarkStart w:id="6599" w:name="_Toc89944905"/>
      <w:bookmarkStart w:id="6600" w:name="_Toc98753923"/>
      <w:bookmarkStart w:id="6601" w:name="_Toc106180909"/>
      <w:bookmarkStart w:id="6602" w:name="_Toc114150954"/>
      <w:bookmarkStart w:id="6603" w:name="_Toc124151357"/>
      <w:bookmarkStart w:id="6604" w:name="_Toc124151877"/>
      <w:bookmarkStart w:id="6605" w:name="_Toc124152397"/>
      <w:bookmarkStart w:id="6606" w:name="_Toc130396929"/>
      <w:bookmarkStart w:id="6607" w:name="_Toc130397449"/>
      <w:bookmarkStart w:id="6608" w:name="_Toc137557056"/>
      <w:bookmarkStart w:id="6609" w:name="_Toc138861333"/>
      <w:bookmarkStart w:id="6610" w:name="_Toc145532276"/>
      <w:bookmarkStart w:id="6611" w:name="_Toc163218326"/>
      <w:bookmarkStart w:id="6612" w:name="_Toc176701276"/>
      <w:r w:rsidRPr="00BE5108">
        <w:rPr>
          <w:rFonts w:eastAsia="MS Mincho"/>
        </w:rPr>
        <w:t>8.1.2.1</w:t>
      </w:r>
      <w:r w:rsidRPr="00BE5108">
        <w:rPr>
          <w:rFonts w:eastAsia="MS Mincho"/>
        </w:rPr>
        <w:tab/>
        <w:t>Performance requirements for PUSCH with transform precoding disabled</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5C920997" w14:textId="77777777" w:rsidR="00345ACA" w:rsidRPr="00BE5108" w:rsidRDefault="00345ACA" w:rsidP="00345ACA">
      <w:pPr>
        <w:pStyle w:val="Heading5"/>
        <w:rPr>
          <w:rFonts w:eastAsiaTheme="minorEastAsia"/>
        </w:rPr>
      </w:pPr>
      <w:bookmarkStart w:id="6613" w:name="_Toc73963042"/>
      <w:bookmarkStart w:id="6614" w:name="_Toc75260219"/>
      <w:bookmarkStart w:id="6615" w:name="_Toc75275761"/>
      <w:bookmarkStart w:id="6616" w:name="_Toc75276272"/>
      <w:bookmarkStart w:id="6617" w:name="_Toc76541771"/>
      <w:bookmarkStart w:id="6618" w:name="_Toc82437540"/>
      <w:bookmarkStart w:id="6619" w:name="_Toc89944906"/>
      <w:bookmarkStart w:id="6620" w:name="_Toc98753924"/>
      <w:bookmarkStart w:id="6621" w:name="_Toc106180910"/>
      <w:bookmarkStart w:id="6622" w:name="_Toc114150955"/>
      <w:bookmarkStart w:id="6623" w:name="_Toc124151358"/>
      <w:bookmarkStart w:id="6624" w:name="_Toc124151878"/>
      <w:bookmarkStart w:id="6625" w:name="_Toc124152398"/>
      <w:bookmarkStart w:id="6626" w:name="_Toc130396930"/>
      <w:bookmarkStart w:id="6627" w:name="_Toc130397450"/>
      <w:bookmarkStart w:id="6628" w:name="_Toc137557057"/>
      <w:bookmarkStart w:id="6629" w:name="_Toc138861334"/>
      <w:bookmarkStart w:id="6630" w:name="_Toc145532277"/>
      <w:bookmarkStart w:id="6631" w:name="_Toc163218327"/>
      <w:bookmarkStart w:id="6632" w:name="_Toc176701277"/>
      <w:r w:rsidRPr="00BE5108">
        <w:rPr>
          <w:rFonts w:eastAsiaTheme="minorEastAsia"/>
        </w:rPr>
        <w:t>8.1.2.1.1</w:t>
      </w:r>
      <w:r w:rsidRPr="00BE5108">
        <w:rPr>
          <w:rFonts w:eastAsiaTheme="minorEastAsia"/>
        </w:rPr>
        <w:tab/>
        <w:t>Definition and applicability</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6633" w:name="_Toc73963043"/>
      <w:bookmarkStart w:id="6634" w:name="_Toc75260220"/>
      <w:bookmarkStart w:id="6635" w:name="_Toc75275762"/>
      <w:bookmarkStart w:id="6636" w:name="_Toc75276273"/>
      <w:bookmarkStart w:id="6637" w:name="_Toc76541772"/>
      <w:bookmarkStart w:id="6638" w:name="_Toc82437541"/>
      <w:bookmarkStart w:id="6639" w:name="_Toc89944907"/>
      <w:bookmarkStart w:id="6640" w:name="_Toc98753925"/>
      <w:bookmarkStart w:id="6641" w:name="_Toc106180911"/>
      <w:bookmarkStart w:id="6642" w:name="_Toc114150956"/>
      <w:bookmarkStart w:id="6643" w:name="_Toc124151359"/>
      <w:bookmarkStart w:id="6644" w:name="_Toc124151879"/>
      <w:bookmarkStart w:id="6645" w:name="_Toc124152399"/>
      <w:bookmarkStart w:id="6646" w:name="_Toc130396931"/>
      <w:bookmarkStart w:id="6647" w:name="_Toc130397451"/>
      <w:bookmarkStart w:id="6648" w:name="_Toc137557058"/>
      <w:bookmarkStart w:id="6649" w:name="_Toc138861335"/>
      <w:bookmarkStart w:id="6650" w:name="_Toc145532278"/>
      <w:bookmarkStart w:id="6651" w:name="_Toc163218328"/>
      <w:bookmarkStart w:id="6652" w:name="_Toc176701278"/>
      <w:r w:rsidRPr="00BE5108">
        <w:rPr>
          <w:rFonts w:eastAsiaTheme="minorEastAsia"/>
        </w:rPr>
        <w:t>8.1.2.1.2</w:t>
      </w:r>
      <w:r w:rsidRPr="00BE5108">
        <w:rPr>
          <w:rFonts w:eastAsiaTheme="minorEastAsia"/>
        </w:rPr>
        <w:tab/>
        <w:t>Minimum requirement</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6653" w:name="_Toc73963044"/>
      <w:bookmarkStart w:id="6654" w:name="_Toc75260221"/>
      <w:bookmarkStart w:id="6655" w:name="_Toc75275763"/>
      <w:bookmarkStart w:id="6656" w:name="_Toc75276274"/>
      <w:bookmarkStart w:id="6657" w:name="_Toc76541773"/>
      <w:bookmarkStart w:id="6658" w:name="_Toc82437542"/>
      <w:bookmarkStart w:id="6659" w:name="_Toc89944908"/>
      <w:bookmarkStart w:id="6660" w:name="_Toc98753926"/>
      <w:bookmarkStart w:id="6661" w:name="_Toc106180912"/>
      <w:bookmarkStart w:id="6662" w:name="_Toc114150957"/>
      <w:bookmarkStart w:id="6663" w:name="_Toc124151360"/>
      <w:bookmarkStart w:id="6664" w:name="_Toc124151880"/>
      <w:bookmarkStart w:id="6665" w:name="_Toc124152400"/>
      <w:bookmarkStart w:id="6666" w:name="_Toc130396932"/>
      <w:bookmarkStart w:id="6667" w:name="_Toc130397452"/>
      <w:bookmarkStart w:id="6668" w:name="_Toc137557059"/>
      <w:bookmarkStart w:id="6669" w:name="_Toc138861336"/>
      <w:bookmarkStart w:id="6670" w:name="_Toc145532279"/>
      <w:bookmarkStart w:id="6671" w:name="_Toc163218329"/>
      <w:bookmarkStart w:id="6672" w:name="_Toc176701279"/>
      <w:r w:rsidRPr="00BE5108">
        <w:rPr>
          <w:rFonts w:eastAsiaTheme="minorEastAsia"/>
        </w:rPr>
        <w:t>8.1.2.1.3</w:t>
      </w:r>
      <w:r w:rsidRPr="00BE5108">
        <w:rPr>
          <w:rFonts w:eastAsiaTheme="minorEastAsia"/>
        </w:rPr>
        <w:tab/>
        <w:t>Test purpose</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6673" w:name="_Toc73963045"/>
      <w:bookmarkStart w:id="6674" w:name="_Toc75260222"/>
      <w:bookmarkStart w:id="6675" w:name="_Toc75275764"/>
      <w:bookmarkStart w:id="6676" w:name="_Toc75276275"/>
      <w:bookmarkStart w:id="6677" w:name="_Toc76541774"/>
      <w:bookmarkStart w:id="6678" w:name="_Toc82437543"/>
      <w:bookmarkStart w:id="6679" w:name="_Toc89944909"/>
      <w:bookmarkStart w:id="6680" w:name="_Toc98753927"/>
      <w:bookmarkStart w:id="6681" w:name="_Toc106180913"/>
      <w:bookmarkStart w:id="6682" w:name="_Toc114150958"/>
      <w:bookmarkStart w:id="6683" w:name="_Toc124151361"/>
      <w:bookmarkStart w:id="6684" w:name="_Toc124151881"/>
      <w:bookmarkStart w:id="6685" w:name="_Toc124152401"/>
      <w:bookmarkStart w:id="6686" w:name="_Toc130396933"/>
      <w:bookmarkStart w:id="6687" w:name="_Toc130397453"/>
      <w:bookmarkStart w:id="6688" w:name="_Toc137557060"/>
      <w:bookmarkStart w:id="6689" w:name="_Toc138861337"/>
      <w:bookmarkStart w:id="6690" w:name="_Toc145532280"/>
      <w:bookmarkStart w:id="6691" w:name="_Toc163218330"/>
      <w:bookmarkStart w:id="6692" w:name="_Toc176701280"/>
      <w:r w:rsidRPr="00BE5108">
        <w:rPr>
          <w:rFonts w:eastAsiaTheme="minorEastAsia"/>
        </w:rPr>
        <w:t>8.1.2.1.4</w:t>
      </w:r>
      <w:r w:rsidRPr="00BE5108">
        <w:rPr>
          <w:rFonts w:eastAsiaTheme="minorEastAsia"/>
        </w:rPr>
        <w:tab/>
        <w:t>Method of test</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6693" w:name="_Toc73963046"/>
      <w:bookmarkStart w:id="6694" w:name="_Toc75260223"/>
      <w:bookmarkStart w:id="6695" w:name="_Toc75275765"/>
      <w:bookmarkStart w:id="6696" w:name="_Toc75276276"/>
      <w:bookmarkStart w:id="6697" w:name="_Toc76541775"/>
      <w:bookmarkStart w:id="6698" w:name="_Toc82437544"/>
      <w:bookmarkStart w:id="6699" w:name="_Toc89944910"/>
      <w:bookmarkStart w:id="6700" w:name="_Toc98753928"/>
      <w:bookmarkStart w:id="6701" w:name="_Toc106180914"/>
      <w:bookmarkStart w:id="6702" w:name="_Toc114150959"/>
      <w:bookmarkStart w:id="6703" w:name="_Toc124151362"/>
      <w:bookmarkStart w:id="6704" w:name="_Toc124151882"/>
      <w:bookmarkStart w:id="6705" w:name="_Toc124152402"/>
      <w:bookmarkStart w:id="6706" w:name="_Toc130396934"/>
      <w:bookmarkStart w:id="6707" w:name="_Toc130397454"/>
      <w:bookmarkStart w:id="6708" w:name="_Toc137557061"/>
      <w:bookmarkStart w:id="6709" w:name="_Toc138861338"/>
      <w:bookmarkStart w:id="6710" w:name="_Toc145532281"/>
      <w:bookmarkStart w:id="6711" w:name="_Toc163218331"/>
      <w:bookmarkStart w:id="6712" w:name="_Toc176701281"/>
      <w:r w:rsidRPr="00BE5108">
        <w:rPr>
          <w:rFonts w:eastAsiaTheme="minorEastAsia"/>
        </w:rPr>
        <w:t>8.1.2.1.5</w:t>
      </w:r>
      <w:r w:rsidRPr="00BE5108">
        <w:rPr>
          <w:rFonts w:eastAsiaTheme="minorEastAsia"/>
        </w:rPr>
        <w:tab/>
        <w:t>Test requirement</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lastRenderedPageBreak/>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1313B" w:rsidRDefault="005D7747" w:rsidP="005F0F3A">
            <w:pPr>
              <w:pStyle w:val="TAH"/>
              <w:rPr>
                <w:lang w:val="fr-FR"/>
              </w:rPr>
            </w:pPr>
            <w:r w:rsidRPr="00B1313B">
              <w:rPr>
                <w:lang w:val="fr-FR"/>
              </w:rPr>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1313B" w:rsidRDefault="005720D8" w:rsidP="005F0F3A">
            <w:pPr>
              <w:pStyle w:val="TAH"/>
              <w:rPr>
                <w:lang w:val="fr-FR"/>
              </w:rPr>
            </w:pPr>
            <w:r w:rsidRPr="00B1313B">
              <w:rPr>
                <w:lang w:val="fr-FR"/>
              </w:rPr>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lastRenderedPageBreak/>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1313B" w:rsidRDefault="00A7567E" w:rsidP="005F0F3A">
            <w:pPr>
              <w:pStyle w:val="TAH"/>
              <w:rPr>
                <w:lang w:val="fr-FR"/>
              </w:rPr>
            </w:pPr>
            <w:r w:rsidRPr="00B1313B">
              <w:rPr>
                <w:lang w:val="fr-FR"/>
              </w:rPr>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lastRenderedPageBreak/>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lastRenderedPageBreak/>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lastRenderedPageBreak/>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lastRenderedPageBreak/>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6713" w:name="_Toc73963047"/>
      <w:bookmarkStart w:id="6714" w:name="_Toc75260224"/>
      <w:bookmarkStart w:id="6715" w:name="_Toc75275766"/>
      <w:bookmarkStart w:id="6716" w:name="_Toc75276277"/>
      <w:bookmarkStart w:id="6717" w:name="_Toc76541776"/>
      <w:bookmarkStart w:id="6718" w:name="_Toc82437545"/>
      <w:bookmarkStart w:id="6719" w:name="_Toc89944911"/>
      <w:bookmarkStart w:id="6720" w:name="_Toc98753929"/>
      <w:bookmarkStart w:id="6721" w:name="_Toc106180915"/>
      <w:bookmarkStart w:id="6722" w:name="_Toc114150960"/>
      <w:bookmarkStart w:id="6723" w:name="_Toc124151363"/>
      <w:bookmarkStart w:id="6724" w:name="_Toc124151883"/>
      <w:bookmarkStart w:id="6725" w:name="_Toc124152403"/>
      <w:bookmarkStart w:id="6726" w:name="_Toc130396935"/>
      <w:bookmarkStart w:id="6727" w:name="_Toc130397455"/>
      <w:bookmarkStart w:id="6728" w:name="_Toc137557062"/>
      <w:bookmarkStart w:id="6729" w:name="_Toc138861339"/>
      <w:bookmarkStart w:id="6730" w:name="_Toc145532282"/>
      <w:bookmarkStart w:id="6731" w:name="_Toc163218332"/>
      <w:bookmarkStart w:id="6732" w:name="_Toc176701282"/>
      <w:r w:rsidRPr="00BE5108">
        <w:rPr>
          <w:rFonts w:eastAsia="MS Mincho"/>
        </w:rPr>
        <w:t>8.1.2.2</w:t>
      </w:r>
      <w:r w:rsidRPr="00BE5108">
        <w:rPr>
          <w:rFonts w:eastAsia="MS Mincho"/>
        </w:rPr>
        <w:tab/>
        <w:t>Performance requirements for PUSCH with transform precoding enabled</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7E57CE7F" w14:textId="77777777" w:rsidR="00345ACA" w:rsidRPr="00BE5108" w:rsidRDefault="00345ACA" w:rsidP="00345ACA">
      <w:pPr>
        <w:pStyle w:val="Heading5"/>
        <w:rPr>
          <w:rFonts w:eastAsiaTheme="minorEastAsia"/>
        </w:rPr>
      </w:pPr>
      <w:bookmarkStart w:id="6733" w:name="_Toc73963048"/>
      <w:bookmarkStart w:id="6734" w:name="_Toc75260225"/>
      <w:bookmarkStart w:id="6735" w:name="_Toc75275767"/>
      <w:bookmarkStart w:id="6736" w:name="_Toc75276278"/>
      <w:bookmarkStart w:id="6737" w:name="_Toc76541777"/>
      <w:bookmarkStart w:id="6738" w:name="_Toc82437546"/>
      <w:bookmarkStart w:id="6739" w:name="_Toc89944912"/>
      <w:bookmarkStart w:id="6740" w:name="_Toc98753930"/>
      <w:bookmarkStart w:id="6741" w:name="_Toc106180916"/>
      <w:bookmarkStart w:id="6742" w:name="_Toc114150961"/>
      <w:bookmarkStart w:id="6743" w:name="_Toc124151364"/>
      <w:bookmarkStart w:id="6744" w:name="_Toc124151884"/>
      <w:bookmarkStart w:id="6745" w:name="_Toc124152404"/>
      <w:bookmarkStart w:id="6746" w:name="_Toc130396936"/>
      <w:bookmarkStart w:id="6747" w:name="_Toc130397456"/>
      <w:bookmarkStart w:id="6748" w:name="_Toc137557063"/>
      <w:bookmarkStart w:id="6749" w:name="_Toc138861340"/>
      <w:bookmarkStart w:id="6750" w:name="_Toc145532283"/>
      <w:bookmarkStart w:id="6751" w:name="_Toc163218333"/>
      <w:bookmarkStart w:id="6752" w:name="_Toc176701283"/>
      <w:r w:rsidRPr="00BE5108">
        <w:rPr>
          <w:rFonts w:eastAsiaTheme="minorEastAsia"/>
        </w:rPr>
        <w:t>8.1.2.2.1</w:t>
      </w:r>
      <w:r w:rsidRPr="00BE5108">
        <w:rPr>
          <w:rFonts w:eastAsiaTheme="minorEastAsia"/>
        </w:rPr>
        <w:tab/>
        <w:t>Definition and applicability</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6753" w:name="_Toc73963049"/>
      <w:bookmarkStart w:id="6754" w:name="_Toc75260226"/>
      <w:bookmarkStart w:id="6755" w:name="_Toc75275768"/>
      <w:bookmarkStart w:id="6756" w:name="_Toc75276279"/>
      <w:bookmarkStart w:id="6757" w:name="_Toc76541778"/>
      <w:bookmarkStart w:id="6758" w:name="_Toc82437547"/>
      <w:bookmarkStart w:id="6759" w:name="_Toc89944913"/>
      <w:bookmarkStart w:id="6760" w:name="_Toc98753931"/>
      <w:bookmarkStart w:id="6761" w:name="_Toc106180917"/>
      <w:bookmarkStart w:id="6762" w:name="_Toc114150962"/>
      <w:bookmarkStart w:id="6763" w:name="_Toc124151365"/>
      <w:bookmarkStart w:id="6764" w:name="_Toc124151885"/>
      <w:bookmarkStart w:id="6765" w:name="_Toc124152405"/>
      <w:bookmarkStart w:id="6766" w:name="_Toc130396937"/>
      <w:bookmarkStart w:id="6767" w:name="_Toc130397457"/>
      <w:bookmarkStart w:id="6768" w:name="_Toc137557064"/>
      <w:bookmarkStart w:id="6769" w:name="_Toc138861341"/>
      <w:bookmarkStart w:id="6770" w:name="_Toc145532284"/>
      <w:bookmarkStart w:id="6771" w:name="_Toc163218334"/>
      <w:bookmarkStart w:id="6772" w:name="_Toc176701284"/>
      <w:r w:rsidRPr="00BE5108">
        <w:rPr>
          <w:rFonts w:eastAsiaTheme="minorEastAsia"/>
        </w:rPr>
        <w:t>8.1.2.2.2</w:t>
      </w:r>
      <w:r w:rsidRPr="00BE5108">
        <w:rPr>
          <w:rFonts w:eastAsiaTheme="minorEastAsia"/>
        </w:rPr>
        <w:tab/>
        <w:t>Minimum requirement</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6773" w:name="_Toc73963050"/>
      <w:bookmarkStart w:id="6774" w:name="_Toc75260227"/>
      <w:bookmarkStart w:id="6775" w:name="_Toc75275769"/>
      <w:bookmarkStart w:id="6776" w:name="_Toc75276280"/>
      <w:bookmarkStart w:id="6777" w:name="_Toc76541779"/>
      <w:bookmarkStart w:id="6778" w:name="_Toc82437548"/>
      <w:bookmarkStart w:id="6779" w:name="_Toc89944914"/>
      <w:bookmarkStart w:id="6780" w:name="_Toc98753932"/>
      <w:bookmarkStart w:id="6781" w:name="_Toc106180918"/>
      <w:bookmarkStart w:id="6782" w:name="_Toc114150963"/>
      <w:bookmarkStart w:id="6783" w:name="_Toc124151366"/>
      <w:bookmarkStart w:id="6784" w:name="_Toc124151886"/>
      <w:bookmarkStart w:id="6785" w:name="_Toc124152406"/>
      <w:bookmarkStart w:id="6786" w:name="_Toc130396938"/>
      <w:bookmarkStart w:id="6787" w:name="_Toc130397458"/>
      <w:bookmarkStart w:id="6788" w:name="_Toc137557065"/>
      <w:bookmarkStart w:id="6789" w:name="_Toc138861342"/>
      <w:bookmarkStart w:id="6790" w:name="_Toc145532285"/>
      <w:bookmarkStart w:id="6791" w:name="_Toc163218335"/>
      <w:bookmarkStart w:id="6792" w:name="_Toc176701285"/>
      <w:r w:rsidRPr="00BE5108">
        <w:rPr>
          <w:rFonts w:eastAsiaTheme="minorEastAsia"/>
        </w:rPr>
        <w:lastRenderedPageBreak/>
        <w:t>8.1.2.2.3</w:t>
      </w:r>
      <w:r w:rsidRPr="00BE5108">
        <w:rPr>
          <w:rFonts w:eastAsiaTheme="minorEastAsia"/>
        </w:rPr>
        <w:tab/>
        <w:t>Test purpose</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6793" w:name="_Toc73963051"/>
      <w:bookmarkStart w:id="6794" w:name="_Toc75260228"/>
      <w:bookmarkStart w:id="6795" w:name="_Toc75275770"/>
      <w:bookmarkStart w:id="6796" w:name="_Toc75276281"/>
      <w:bookmarkStart w:id="6797" w:name="_Toc76541780"/>
      <w:bookmarkStart w:id="6798" w:name="_Toc82437549"/>
      <w:bookmarkStart w:id="6799" w:name="_Toc89944915"/>
      <w:bookmarkStart w:id="6800" w:name="_Toc98753933"/>
      <w:bookmarkStart w:id="6801" w:name="_Toc106180919"/>
      <w:bookmarkStart w:id="6802" w:name="_Toc114150964"/>
      <w:bookmarkStart w:id="6803" w:name="_Toc124151367"/>
      <w:bookmarkStart w:id="6804" w:name="_Toc124151887"/>
      <w:bookmarkStart w:id="6805" w:name="_Toc124152407"/>
      <w:bookmarkStart w:id="6806" w:name="_Toc130396939"/>
      <w:bookmarkStart w:id="6807" w:name="_Toc130397459"/>
      <w:bookmarkStart w:id="6808" w:name="_Toc137557066"/>
      <w:bookmarkStart w:id="6809" w:name="_Toc138861343"/>
      <w:bookmarkStart w:id="6810" w:name="_Toc145532286"/>
      <w:bookmarkStart w:id="6811" w:name="_Toc163218336"/>
      <w:bookmarkStart w:id="6812" w:name="_Toc176701286"/>
      <w:r w:rsidRPr="00BE5108">
        <w:rPr>
          <w:rFonts w:eastAsiaTheme="minorEastAsia"/>
        </w:rPr>
        <w:t>8.1.2.2.4</w:t>
      </w:r>
      <w:r w:rsidRPr="00BE5108">
        <w:rPr>
          <w:rFonts w:eastAsiaTheme="minorEastAsia"/>
        </w:rPr>
        <w:tab/>
        <w:t>Method of test</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6813" w:name="_Toc73963052"/>
      <w:bookmarkStart w:id="6814" w:name="_Toc75260229"/>
      <w:bookmarkStart w:id="6815" w:name="_Toc75275771"/>
      <w:bookmarkStart w:id="6816" w:name="_Toc75276282"/>
      <w:bookmarkStart w:id="6817" w:name="_Toc76541781"/>
      <w:bookmarkStart w:id="6818" w:name="_Toc82437550"/>
      <w:bookmarkStart w:id="6819" w:name="_Toc89944916"/>
      <w:bookmarkStart w:id="6820" w:name="_Toc98753934"/>
      <w:bookmarkStart w:id="6821" w:name="_Toc106180920"/>
      <w:bookmarkStart w:id="6822" w:name="_Toc114150965"/>
      <w:bookmarkStart w:id="6823" w:name="_Toc124151368"/>
      <w:bookmarkStart w:id="6824" w:name="_Toc124151888"/>
      <w:bookmarkStart w:id="6825" w:name="_Toc124152408"/>
      <w:bookmarkStart w:id="6826" w:name="_Toc130396940"/>
      <w:bookmarkStart w:id="6827" w:name="_Toc130397460"/>
      <w:bookmarkStart w:id="6828" w:name="_Toc137557067"/>
      <w:bookmarkStart w:id="6829" w:name="_Toc138861344"/>
      <w:bookmarkStart w:id="6830" w:name="_Toc145532287"/>
      <w:bookmarkStart w:id="6831" w:name="_Toc163218337"/>
      <w:bookmarkStart w:id="6832" w:name="_Toc176701287"/>
      <w:r w:rsidRPr="00BE5108">
        <w:rPr>
          <w:rFonts w:eastAsiaTheme="minorEastAsia"/>
        </w:rPr>
        <w:t>8.1.2.2.5</w:t>
      </w:r>
      <w:r w:rsidRPr="00BE5108">
        <w:rPr>
          <w:rFonts w:eastAsiaTheme="minorEastAsia"/>
        </w:rPr>
        <w:tab/>
        <w:t>Test requirement</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6833" w:name="_Hlk80805040"/>
            <w:r w:rsidRPr="00BE5108">
              <w:t xml:space="preserve">Number of </w:t>
            </w:r>
            <w:r w:rsidRPr="00BE5108">
              <w:rPr>
                <w:lang w:eastAsia="zh-CN"/>
              </w:rPr>
              <w:t>T</w:t>
            </w:r>
            <w:r w:rsidRPr="00BE5108">
              <w:t>X antennas</w:t>
            </w:r>
            <w:bookmarkEnd w:id="6833"/>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1313B" w:rsidRDefault="00DF617E" w:rsidP="005F0F3A">
            <w:pPr>
              <w:pStyle w:val="TAH"/>
              <w:rPr>
                <w:lang w:val="fr-FR"/>
              </w:rPr>
            </w:pPr>
            <w:r w:rsidRPr="00B1313B">
              <w:rPr>
                <w:lang w:val="fr-FR"/>
              </w:rPr>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1313B" w:rsidRDefault="00944A2B" w:rsidP="005F0F3A">
            <w:pPr>
              <w:pStyle w:val="TAH"/>
              <w:rPr>
                <w:lang w:val="fr-FR"/>
              </w:rPr>
            </w:pPr>
            <w:r w:rsidRPr="00B1313B">
              <w:rPr>
                <w:lang w:val="fr-FR"/>
              </w:rPr>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1313B" w:rsidRDefault="00944A2B" w:rsidP="005F0F3A">
            <w:pPr>
              <w:pStyle w:val="TAH"/>
              <w:rPr>
                <w:lang w:val="fr-FR"/>
              </w:rPr>
            </w:pPr>
            <w:r w:rsidRPr="00B1313B">
              <w:rPr>
                <w:lang w:val="fr-FR"/>
              </w:rPr>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1313B" w:rsidRDefault="00944A2B" w:rsidP="005F0F3A">
            <w:pPr>
              <w:pStyle w:val="TAH"/>
              <w:rPr>
                <w:lang w:val="fr-FR"/>
              </w:rPr>
            </w:pPr>
            <w:r w:rsidRPr="00B1313B">
              <w:rPr>
                <w:lang w:val="fr-FR"/>
              </w:rPr>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6834" w:name="_Toc73963053"/>
      <w:bookmarkStart w:id="6835" w:name="_Toc75260230"/>
      <w:bookmarkStart w:id="6836" w:name="_Toc75275772"/>
      <w:bookmarkStart w:id="6837" w:name="_Toc75276283"/>
      <w:bookmarkStart w:id="6838" w:name="_Toc76541782"/>
      <w:bookmarkStart w:id="6839" w:name="_Toc82437551"/>
      <w:bookmarkStart w:id="6840" w:name="_Toc89944917"/>
      <w:bookmarkStart w:id="6841" w:name="_Toc98753935"/>
      <w:bookmarkStart w:id="6842" w:name="_Toc106180921"/>
      <w:bookmarkStart w:id="6843" w:name="_Toc114150966"/>
      <w:bookmarkStart w:id="6844" w:name="_Toc124151369"/>
      <w:bookmarkStart w:id="6845" w:name="_Toc124151889"/>
      <w:bookmarkStart w:id="6846" w:name="_Toc124152409"/>
      <w:bookmarkStart w:id="6847" w:name="_Toc130396941"/>
      <w:bookmarkStart w:id="6848" w:name="_Toc130397461"/>
      <w:bookmarkStart w:id="6849" w:name="_Toc137557068"/>
      <w:bookmarkStart w:id="6850" w:name="_Toc138861345"/>
      <w:bookmarkStart w:id="6851" w:name="_Toc145532288"/>
      <w:bookmarkStart w:id="6852" w:name="_Toc163218338"/>
      <w:bookmarkStart w:id="6853" w:name="_Toc176701288"/>
      <w:r w:rsidRPr="00BE5108">
        <w:rPr>
          <w:rFonts w:eastAsia="MS Mincho"/>
        </w:rPr>
        <w:lastRenderedPageBreak/>
        <w:t>8.1.2.3</w:t>
      </w:r>
      <w:r w:rsidRPr="00BE5108">
        <w:rPr>
          <w:rFonts w:eastAsia="MS Mincho"/>
        </w:rPr>
        <w:tab/>
        <w:t>Performance requirements for UCI multiplexed on PUSCH</w:t>
      </w:r>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1258CD01" w14:textId="77777777" w:rsidR="00345ACA" w:rsidRPr="00BE5108" w:rsidRDefault="00345ACA" w:rsidP="00345ACA">
      <w:pPr>
        <w:pStyle w:val="Heading5"/>
        <w:rPr>
          <w:rFonts w:eastAsiaTheme="minorEastAsia"/>
        </w:rPr>
      </w:pPr>
      <w:bookmarkStart w:id="6854" w:name="_Toc73963054"/>
      <w:bookmarkStart w:id="6855" w:name="_Toc75260231"/>
      <w:bookmarkStart w:id="6856" w:name="_Toc75275773"/>
      <w:bookmarkStart w:id="6857" w:name="_Toc75276284"/>
      <w:bookmarkStart w:id="6858" w:name="_Toc76541783"/>
      <w:bookmarkStart w:id="6859" w:name="_Toc82437552"/>
      <w:bookmarkStart w:id="6860" w:name="_Toc89944918"/>
      <w:bookmarkStart w:id="6861" w:name="_Toc98753936"/>
      <w:bookmarkStart w:id="6862" w:name="_Toc106180922"/>
      <w:bookmarkStart w:id="6863" w:name="_Toc114150967"/>
      <w:bookmarkStart w:id="6864" w:name="_Toc124151370"/>
      <w:bookmarkStart w:id="6865" w:name="_Toc124151890"/>
      <w:bookmarkStart w:id="6866" w:name="_Toc124152410"/>
      <w:bookmarkStart w:id="6867" w:name="_Toc130396942"/>
      <w:bookmarkStart w:id="6868" w:name="_Toc130397462"/>
      <w:bookmarkStart w:id="6869" w:name="_Toc137557069"/>
      <w:bookmarkStart w:id="6870" w:name="_Toc138861346"/>
      <w:bookmarkStart w:id="6871" w:name="_Toc145532289"/>
      <w:bookmarkStart w:id="6872" w:name="_Toc163218339"/>
      <w:bookmarkStart w:id="6873" w:name="_Toc176701289"/>
      <w:r w:rsidRPr="00BE5108">
        <w:rPr>
          <w:rFonts w:eastAsiaTheme="minorEastAsia"/>
        </w:rPr>
        <w:t>8.1.2.3.1</w:t>
      </w:r>
      <w:r w:rsidRPr="00BE5108">
        <w:rPr>
          <w:rFonts w:eastAsiaTheme="minorEastAsia"/>
        </w:rPr>
        <w:tab/>
        <w:t>Definition and applicability</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6874" w:name="_Toc73963055"/>
      <w:bookmarkStart w:id="6875" w:name="_Toc75260232"/>
      <w:bookmarkStart w:id="6876" w:name="_Toc75275774"/>
      <w:bookmarkStart w:id="6877" w:name="_Toc75276285"/>
      <w:bookmarkStart w:id="6878" w:name="_Toc76541784"/>
      <w:bookmarkStart w:id="6879" w:name="_Toc82437553"/>
      <w:bookmarkStart w:id="6880" w:name="_Toc89944919"/>
      <w:bookmarkStart w:id="6881" w:name="_Toc98753937"/>
      <w:bookmarkStart w:id="6882" w:name="_Toc106180923"/>
      <w:bookmarkStart w:id="6883" w:name="_Toc114150968"/>
      <w:bookmarkStart w:id="6884" w:name="_Toc124151371"/>
      <w:bookmarkStart w:id="6885" w:name="_Toc124151891"/>
      <w:bookmarkStart w:id="6886" w:name="_Toc124152411"/>
      <w:bookmarkStart w:id="6887" w:name="_Toc130396943"/>
      <w:bookmarkStart w:id="6888" w:name="_Toc130397463"/>
      <w:bookmarkStart w:id="6889" w:name="_Toc137557070"/>
      <w:bookmarkStart w:id="6890" w:name="_Toc138861347"/>
      <w:bookmarkStart w:id="6891" w:name="_Toc145532290"/>
      <w:bookmarkStart w:id="6892" w:name="_Toc163218340"/>
      <w:bookmarkStart w:id="6893" w:name="_Toc176701290"/>
      <w:r w:rsidRPr="00BE5108">
        <w:rPr>
          <w:rFonts w:eastAsiaTheme="minorEastAsia"/>
        </w:rPr>
        <w:t>8.1.2.3.2</w:t>
      </w:r>
      <w:r w:rsidRPr="00BE5108">
        <w:rPr>
          <w:rFonts w:eastAsiaTheme="minorEastAsia"/>
        </w:rPr>
        <w:tab/>
        <w:t>Minimum requirement</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6894" w:name="_Toc73963056"/>
      <w:bookmarkStart w:id="6895" w:name="_Toc75260233"/>
      <w:bookmarkStart w:id="6896" w:name="_Toc75275775"/>
      <w:bookmarkStart w:id="6897" w:name="_Toc75276286"/>
      <w:bookmarkStart w:id="6898" w:name="_Toc76541785"/>
      <w:bookmarkStart w:id="6899" w:name="_Toc82437554"/>
      <w:bookmarkStart w:id="6900" w:name="_Toc89944920"/>
      <w:bookmarkStart w:id="6901" w:name="_Toc98753938"/>
      <w:bookmarkStart w:id="6902" w:name="_Toc106180924"/>
      <w:bookmarkStart w:id="6903" w:name="_Toc114150969"/>
      <w:bookmarkStart w:id="6904" w:name="_Toc124151372"/>
      <w:bookmarkStart w:id="6905" w:name="_Toc124151892"/>
      <w:bookmarkStart w:id="6906" w:name="_Toc124152412"/>
      <w:bookmarkStart w:id="6907" w:name="_Toc130396944"/>
      <w:bookmarkStart w:id="6908" w:name="_Toc130397464"/>
      <w:bookmarkStart w:id="6909" w:name="_Toc137557071"/>
      <w:bookmarkStart w:id="6910" w:name="_Toc138861348"/>
      <w:bookmarkStart w:id="6911" w:name="_Toc145532291"/>
      <w:bookmarkStart w:id="6912" w:name="_Toc163218341"/>
      <w:bookmarkStart w:id="6913" w:name="_Toc176701291"/>
      <w:r w:rsidRPr="00BE5108">
        <w:rPr>
          <w:rFonts w:eastAsiaTheme="minorEastAsia"/>
        </w:rPr>
        <w:t>8.1.2.3.3</w:t>
      </w:r>
      <w:r w:rsidRPr="00BE5108">
        <w:rPr>
          <w:rFonts w:eastAsiaTheme="minorEastAsia"/>
        </w:rPr>
        <w:tab/>
        <w:t>Test purpose</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6914" w:name="_Toc73963057"/>
      <w:bookmarkStart w:id="6915" w:name="_Toc75260234"/>
      <w:bookmarkStart w:id="6916" w:name="_Toc75275776"/>
      <w:bookmarkStart w:id="6917" w:name="_Toc75276287"/>
      <w:bookmarkStart w:id="6918" w:name="_Toc76541786"/>
      <w:bookmarkStart w:id="6919" w:name="_Toc82437555"/>
      <w:bookmarkStart w:id="6920" w:name="_Toc89944921"/>
      <w:bookmarkStart w:id="6921" w:name="_Toc98753939"/>
      <w:bookmarkStart w:id="6922" w:name="_Toc106180925"/>
      <w:bookmarkStart w:id="6923" w:name="_Toc114150970"/>
      <w:bookmarkStart w:id="6924" w:name="_Toc124151373"/>
      <w:bookmarkStart w:id="6925" w:name="_Toc124151893"/>
      <w:bookmarkStart w:id="6926" w:name="_Toc124152413"/>
      <w:bookmarkStart w:id="6927" w:name="_Toc130396945"/>
      <w:bookmarkStart w:id="6928" w:name="_Toc130397465"/>
      <w:bookmarkStart w:id="6929" w:name="_Toc137557072"/>
      <w:bookmarkStart w:id="6930" w:name="_Toc138861349"/>
      <w:bookmarkStart w:id="6931" w:name="_Toc145532292"/>
      <w:bookmarkStart w:id="6932" w:name="_Toc163218342"/>
      <w:bookmarkStart w:id="6933" w:name="_Toc176701292"/>
      <w:r w:rsidRPr="00BE5108">
        <w:rPr>
          <w:rFonts w:eastAsiaTheme="minorEastAsia"/>
        </w:rPr>
        <w:t>8.1.2.3.4</w:t>
      </w:r>
      <w:r w:rsidRPr="00BE5108">
        <w:rPr>
          <w:rFonts w:eastAsiaTheme="minorEastAsia"/>
        </w:rPr>
        <w:tab/>
        <w:t>Method of test</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lastRenderedPageBreak/>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6934" w:name="_Toc73963058"/>
      <w:bookmarkStart w:id="6935" w:name="_Toc75260235"/>
      <w:bookmarkStart w:id="6936" w:name="_Toc75275777"/>
      <w:bookmarkStart w:id="6937" w:name="_Toc75276288"/>
      <w:bookmarkStart w:id="6938" w:name="_Toc76541787"/>
      <w:bookmarkStart w:id="6939" w:name="_Toc82437556"/>
      <w:bookmarkStart w:id="6940" w:name="_Toc89944922"/>
      <w:bookmarkStart w:id="6941" w:name="_Toc98753940"/>
      <w:bookmarkStart w:id="6942" w:name="_Toc106180926"/>
      <w:bookmarkStart w:id="6943" w:name="_Toc114150971"/>
      <w:bookmarkStart w:id="6944" w:name="_Toc124151374"/>
      <w:bookmarkStart w:id="6945" w:name="_Toc124151894"/>
      <w:bookmarkStart w:id="6946" w:name="_Toc124152414"/>
      <w:bookmarkStart w:id="6947" w:name="_Toc130396946"/>
      <w:bookmarkStart w:id="6948" w:name="_Toc130397466"/>
      <w:bookmarkStart w:id="6949" w:name="_Toc137557073"/>
      <w:bookmarkStart w:id="6950" w:name="_Toc138861350"/>
      <w:bookmarkStart w:id="6951" w:name="_Toc145532293"/>
      <w:bookmarkStart w:id="6952" w:name="_Toc163218343"/>
      <w:bookmarkStart w:id="6953" w:name="_Toc176701293"/>
      <w:r w:rsidRPr="00BE5108">
        <w:rPr>
          <w:rFonts w:eastAsiaTheme="minorEastAsia"/>
        </w:rPr>
        <w:t>8.1.2.3.5</w:t>
      </w:r>
      <w:r w:rsidRPr="00BE5108">
        <w:rPr>
          <w:rFonts w:eastAsiaTheme="minorEastAsia"/>
        </w:rPr>
        <w:tab/>
        <w:t>Test requirement</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lastRenderedPageBreak/>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1313B" w:rsidRDefault="005F0F3A" w:rsidP="005F0F3A">
            <w:pPr>
              <w:pStyle w:val="TAH"/>
              <w:rPr>
                <w:lang w:val="fr-FR"/>
              </w:rPr>
            </w:pPr>
            <w:r w:rsidRPr="00B1313B">
              <w:rPr>
                <w:rFonts w:eastAsia="Malgun Gothic"/>
                <w:lang w:val="fr-FR"/>
              </w:rPr>
              <w:t>Propagation conditions and correlation matrix (Annex F)</w:t>
            </w:r>
          </w:p>
        </w:tc>
        <w:tc>
          <w:tcPr>
            <w:tcW w:w="1376" w:type="dxa"/>
          </w:tcPr>
          <w:p w14:paraId="4DEABE39" w14:textId="77777777" w:rsidR="005F0F3A" w:rsidRPr="00B1313B" w:rsidRDefault="005F0F3A" w:rsidP="005F0F3A">
            <w:pPr>
              <w:pStyle w:val="TAH"/>
              <w:rPr>
                <w:lang w:val="fr-FR" w:eastAsia="zh-CN"/>
              </w:rPr>
            </w:pPr>
            <w:r w:rsidRPr="00B1313B">
              <w:rPr>
                <w:lang w:val="fr-FR" w:eastAsia="zh-CN"/>
              </w:rPr>
              <w:t>UCI bits</w:t>
            </w:r>
          </w:p>
          <w:p w14:paraId="419081A0" w14:textId="77777777" w:rsidR="005F0F3A" w:rsidRPr="00B1313B" w:rsidRDefault="005F0F3A" w:rsidP="005F0F3A">
            <w:pPr>
              <w:pStyle w:val="TAH"/>
              <w:rPr>
                <w:lang w:val="fr-FR"/>
              </w:rPr>
            </w:pPr>
            <w:r w:rsidRPr="00B1313B">
              <w:rPr>
                <w:lang w:val="fr-FR"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1313B" w:rsidRDefault="005F0F3A" w:rsidP="005F0F3A">
            <w:pPr>
              <w:pStyle w:val="TAH"/>
              <w:rPr>
                <w:lang w:val="fr-FR"/>
              </w:rPr>
            </w:pPr>
            <w:r w:rsidRPr="00B1313B">
              <w:rPr>
                <w:rFonts w:eastAsia="Malgun Gothic"/>
                <w:lang w:val="fr-FR"/>
              </w:rPr>
              <w:t xml:space="preserve">Propagation conditions and correlation matrix (Annex </w:t>
            </w:r>
            <w:r w:rsidRPr="00B1313B">
              <w:rPr>
                <w:lang w:val="fr-FR"/>
              </w:rPr>
              <w:t>F</w:t>
            </w:r>
            <w:r w:rsidRPr="00B1313B">
              <w:rPr>
                <w:rFonts w:eastAsia="Malgun Gothic"/>
                <w:lang w:val="fr-FR"/>
              </w:rPr>
              <w:t>)</w:t>
            </w:r>
          </w:p>
        </w:tc>
        <w:tc>
          <w:tcPr>
            <w:tcW w:w="1376" w:type="dxa"/>
          </w:tcPr>
          <w:p w14:paraId="733413B4" w14:textId="77777777" w:rsidR="005F0F3A" w:rsidRPr="00B1313B" w:rsidRDefault="005F0F3A" w:rsidP="005F0F3A">
            <w:pPr>
              <w:pStyle w:val="TAH"/>
              <w:rPr>
                <w:lang w:val="fr-FR" w:eastAsia="zh-CN"/>
              </w:rPr>
            </w:pPr>
            <w:r w:rsidRPr="00B1313B">
              <w:rPr>
                <w:lang w:val="fr-FR" w:eastAsia="zh-CN"/>
              </w:rPr>
              <w:t>UCI bits</w:t>
            </w:r>
          </w:p>
          <w:p w14:paraId="2FE4D295" w14:textId="77777777" w:rsidR="005F0F3A" w:rsidRPr="00B1313B" w:rsidRDefault="005F0F3A" w:rsidP="005F0F3A">
            <w:pPr>
              <w:pStyle w:val="TAH"/>
              <w:rPr>
                <w:lang w:val="fr-FR"/>
              </w:rPr>
            </w:pPr>
            <w:r w:rsidRPr="00B1313B">
              <w:rPr>
                <w:lang w:val="fr-FR"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1313B" w:rsidRDefault="005F0F3A" w:rsidP="005F0F3A">
            <w:pPr>
              <w:pStyle w:val="TAH"/>
              <w:rPr>
                <w:lang w:val="fr-FR"/>
              </w:rPr>
            </w:pPr>
            <w:r w:rsidRPr="00B1313B">
              <w:rPr>
                <w:rFonts w:eastAsia="Malgun Gothic"/>
                <w:lang w:val="fr-FR"/>
              </w:rPr>
              <w:t>Propagation conditions and correlation matrix (Annex F)</w:t>
            </w:r>
          </w:p>
        </w:tc>
        <w:tc>
          <w:tcPr>
            <w:tcW w:w="1376" w:type="dxa"/>
          </w:tcPr>
          <w:p w14:paraId="57B909E9" w14:textId="77777777" w:rsidR="005F0F3A" w:rsidRPr="00B1313B" w:rsidRDefault="005F0F3A" w:rsidP="005F0F3A">
            <w:pPr>
              <w:pStyle w:val="TAH"/>
              <w:rPr>
                <w:lang w:val="fr-FR" w:eastAsia="zh-CN"/>
              </w:rPr>
            </w:pPr>
            <w:r w:rsidRPr="00B1313B">
              <w:rPr>
                <w:lang w:val="fr-FR" w:eastAsia="zh-CN"/>
              </w:rPr>
              <w:t>UCI bits</w:t>
            </w:r>
          </w:p>
          <w:p w14:paraId="70BE1578" w14:textId="77777777" w:rsidR="005F0F3A" w:rsidRPr="00B1313B" w:rsidRDefault="005F0F3A" w:rsidP="005F0F3A">
            <w:pPr>
              <w:pStyle w:val="TAH"/>
              <w:rPr>
                <w:lang w:val="fr-FR"/>
              </w:rPr>
            </w:pPr>
            <w:r w:rsidRPr="00B1313B">
              <w:rPr>
                <w:lang w:val="fr-FR"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1313B" w:rsidRDefault="005F0F3A" w:rsidP="005F0F3A">
            <w:pPr>
              <w:pStyle w:val="TAH"/>
              <w:rPr>
                <w:lang w:val="fr-FR"/>
              </w:rPr>
            </w:pPr>
            <w:r w:rsidRPr="00B1313B">
              <w:rPr>
                <w:rFonts w:eastAsia="Malgun Gothic"/>
                <w:lang w:val="fr-FR"/>
              </w:rPr>
              <w:t>Propagation conditions and correlation matrix (Annex F)</w:t>
            </w:r>
          </w:p>
        </w:tc>
        <w:tc>
          <w:tcPr>
            <w:tcW w:w="1376" w:type="dxa"/>
          </w:tcPr>
          <w:p w14:paraId="7DA35CB8" w14:textId="77777777" w:rsidR="005F0F3A" w:rsidRPr="00B1313B" w:rsidRDefault="005F0F3A" w:rsidP="005F0F3A">
            <w:pPr>
              <w:pStyle w:val="TAH"/>
              <w:rPr>
                <w:lang w:val="fr-FR" w:eastAsia="zh-CN"/>
              </w:rPr>
            </w:pPr>
            <w:r w:rsidRPr="00B1313B">
              <w:rPr>
                <w:lang w:val="fr-FR" w:eastAsia="zh-CN"/>
              </w:rPr>
              <w:t>UCI bits</w:t>
            </w:r>
          </w:p>
          <w:p w14:paraId="7F290257" w14:textId="77777777" w:rsidR="005F0F3A" w:rsidRPr="00B1313B" w:rsidRDefault="005F0F3A" w:rsidP="005F0F3A">
            <w:pPr>
              <w:pStyle w:val="TAH"/>
              <w:rPr>
                <w:lang w:val="fr-FR"/>
              </w:rPr>
            </w:pPr>
            <w:r w:rsidRPr="00B1313B">
              <w:rPr>
                <w:lang w:val="fr-FR"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6954" w:name="_Toc73963059"/>
      <w:bookmarkStart w:id="6955" w:name="_Toc75260236"/>
      <w:bookmarkStart w:id="6956" w:name="_Toc75275778"/>
      <w:bookmarkStart w:id="6957" w:name="_Toc75276289"/>
      <w:bookmarkStart w:id="6958" w:name="_Toc76541788"/>
      <w:bookmarkStart w:id="6959" w:name="_Toc82437557"/>
      <w:bookmarkStart w:id="6960" w:name="_Toc89944923"/>
      <w:bookmarkStart w:id="6961" w:name="_Toc98753941"/>
      <w:bookmarkStart w:id="6962" w:name="_Toc106180927"/>
      <w:bookmarkStart w:id="6963" w:name="_Toc114150972"/>
      <w:bookmarkStart w:id="6964" w:name="_Toc124151375"/>
      <w:bookmarkStart w:id="6965" w:name="_Toc124151895"/>
      <w:bookmarkStart w:id="6966" w:name="_Toc124152415"/>
      <w:bookmarkStart w:id="6967" w:name="_Toc130396947"/>
      <w:bookmarkStart w:id="6968" w:name="_Toc130397467"/>
      <w:bookmarkStart w:id="6969" w:name="_Toc137557074"/>
      <w:bookmarkStart w:id="6970" w:name="_Toc138861351"/>
      <w:bookmarkStart w:id="6971" w:name="_Toc145532294"/>
      <w:bookmarkStart w:id="6972" w:name="_Toc163218344"/>
      <w:bookmarkStart w:id="6973" w:name="_Toc176701294"/>
      <w:r w:rsidRPr="00BE5108">
        <w:rPr>
          <w:rFonts w:eastAsiaTheme="minorEastAsia"/>
        </w:rPr>
        <w:t>8.1.3</w:t>
      </w:r>
      <w:r w:rsidRPr="00BE5108">
        <w:rPr>
          <w:rFonts w:eastAsiaTheme="minorEastAsia"/>
        </w:rPr>
        <w:tab/>
        <w:t>Performance requirements for PUCCH</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p>
    <w:p w14:paraId="6DCA650A" w14:textId="77777777" w:rsidR="00345ACA" w:rsidRPr="00BE5108" w:rsidRDefault="00345ACA" w:rsidP="00345ACA">
      <w:pPr>
        <w:pStyle w:val="Heading4"/>
        <w:rPr>
          <w:rFonts w:eastAsia="MS Mincho"/>
        </w:rPr>
      </w:pPr>
      <w:bookmarkStart w:id="6974" w:name="_Toc73963060"/>
      <w:bookmarkStart w:id="6975" w:name="_Toc75260237"/>
      <w:bookmarkStart w:id="6976" w:name="_Toc75275779"/>
      <w:bookmarkStart w:id="6977" w:name="_Toc75276290"/>
      <w:bookmarkStart w:id="6978" w:name="_Toc76541789"/>
      <w:bookmarkStart w:id="6979" w:name="_Toc82437558"/>
      <w:bookmarkStart w:id="6980" w:name="_Toc89944924"/>
      <w:bookmarkStart w:id="6981" w:name="_Toc98753942"/>
      <w:bookmarkStart w:id="6982" w:name="_Toc106180928"/>
      <w:bookmarkStart w:id="6983" w:name="_Toc114150973"/>
      <w:bookmarkStart w:id="6984" w:name="_Toc124151376"/>
      <w:bookmarkStart w:id="6985" w:name="_Toc124151896"/>
      <w:bookmarkStart w:id="6986" w:name="_Toc124152416"/>
      <w:bookmarkStart w:id="6987" w:name="_Toc130396948"/>
      <w:bookmarkStart w:id="6988" w:name="_Toc130397468"/>
      <w:bookmarkStart w:id="6989" w:name="_Toc137557075"/>
      <w:bookmarkStart w:id="6990" w:name="_Toc138861352"/>
      <w:bookmarkStart w:id="6991" w:name="_Toc145532295"/>
      <w:bookmarkStart w:id="6992" w:name="_Toc163218345"/>
      <w:bookmarkStart w:id="6993" w:name="_Toc176701295"/>
      <w:r w:rsidRPr="00BE5108">
        <w:rPr>
          <w:rFonts w:eastAsia="MS Mincho"/>
        </w:rPr>
        <w:t>8.1.3.1</w:t>
      </w:r>
      <w:r w:rsidRPr="00BE5108">
        <w:rPr>
          <w:rFonts w:eastAsia="MS Mincho"/>
        </w:rPr>
        <w:tab/>
        <w:t>Performance requirements for PUCCH format 0</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p>
    <w:p w14:paraId="08931890" w14:textId="77777777" w:rsidR="00345ACA" w:rsidRPr="00BE5108" w:rsidRDefault="00345ACA" w:rsidP="00345ACA">
      <w:pPr>
        <w:pStyle w:val="Heading5"/>
        <w:rPr>
          <w:rFonts w:eastAsiaTheme="minorEastAsia"/>
        </w:rPr>
      </w:pPr>
      <w:bookmarkStart w:id="6994" w:name="_Toc73963061"/>
      <w:bookmarkStart w:id="6995" w:name="_Toc75260238"/>
      <w:bookmarkStart w:id="6996" w:name="_Toc75275780"/>
      <w:bookmarkStart w:id="6997" w:name="_Toc75276291"/>
      <w:bookmarkStart w:id="6998" w:name="_Toc76541790"/>
      <w:bookmarkStart w:id="6999" w:name="_Toc82437559"/>
      <w:bookmarkStart w:id="7000" w:name="_Toc89944925"/>
      <w:bookmarkStart w:id="7001" w:name="_Toc98753943"/>
      <w:bookmarkStart w:id="7002" w:name="_Toc106180929"/>
      <w:bookmarkStart w:id="7003" w:name="_Toc114150974"/>
      <w:bookmarkStart w:id="7004" w:name="_Toc124151377"/>
      <w:bookmarkStart w:id="7005" w:name="_Toc124151897"/>
      <w:bookmarkStart w:id="7006" w:name="_Toc124152417"/>
      <w:bookmarkStart w:id="7007" w:name="_Toc130396949"/>
      <w:bookmarkStart w:id="7008" w:name="_Toc130397469"/>
      <w:bookmarkStart w:id="7009" w:name="_Toc137557076"/>
      <w:bookmarkStart w:id="7010" w:name="_Toc138861353"/>
      <w:bookmarkStart w:id="7011" w:name="_Toc145532296"/>
      <w:bookmarkStart w:id="7012" w:name="_Toc163218346"/>
      <w:bookmarkStart w:id="7013" w:name="_Toc176701296"/>
      <w:r w:rsidRPr="00BE5108">
        <w:rPr>
          <w:rFonts w:eastAsiaTheme="minorEastAsia"/>
        </w:rPr>
        <w:t>8.1.3.1.1</w:t>
      </w:r>
      <w:r w:rsidRPr="00BE5108">
        <w:rPr>
          <w:rFonts w:eastAsiaTheme="minorEastAsia"/>
        </w:rPr>
        <w:tab/>
        <w:t>Definition and applicability</w:t>
      </w:r>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lastRenderedPageBreak/>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7014" w:name="_Toc73963062"/>
      <w:bookmarkStart w:id="7015" w:name="_Toc75260239"/>
      <w:bookmarkStart w:id="7016" w:name="_Toc75275781"/>
      <w:bookmarkStart w:id="7017" w:name="_Toc75276292"/>
      <w:bookmarkStart w:id="7018" w:name="_Toc76541791"/>
      <w:bookmarkStart w:id="7019" w:name="_Toc82437560"/>
      <w:bookmarkStart w:id="7020" w:name="_Toc89944926"/>
      <w:bookmarkStart w:id="7021" w:name="_Toc98753944"/>
      <w:bookmarkStart w:id="7022" w:name="_Toc106180930"/>
      <w:bookmarkStart w:id="7023" w:name="_Toc114150975"/>
      <w:bookmarkStart w:id="7024" w:name="_Toc124151378"/>
      <w:bookmarkStart w:id="7025" w:name="_Toc124151898"/>
      <w:bookmarkStart w:id="7026" w:name="_Toc124152418"/>
      <w:bookmarkStart w:id="7027" w:name="_Toc130396950"/>
      <w:bookmarkStart w:id="7028" w:name="_Toc130397470"/>
      <w:bookmarkStart w:id="7029" w:name="_Toc137557077"/>
      <w:bookmarkStart w:id="7030" w:name="_Toc138861354"/>
      <w:bookmarkStart w:id="7031" w:name="_Toc145532297"/>
      <w:bookmarkStart w:id="7032" w:name="_Toc163218347"/>
      <w:bookmarkStart w:id="7033" w:name="_Toc176701297"/>
      <w:r w:rsidRPr="00BE5108">
        <w:rPr>
          <w:rFonts w:eastAsiaTheme="minorEastAsia"/>
        </w:rPr>
        <w:t>8.1.3.1.2</w:t>
      </w:r>
      <w:r w:rsidRPr="00BE5108">
        <w:rPr>
          <w:rFonts w:eastAsiaTheme="minorEastAsia"/>
        </w:rPr>
        <w:tab/>
        <w:t>Minimum requirement</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7034" w:name="_Toc73963063"/>
      <w:bookmarkStart w:id="7035" w:name="_Toc75260240"/>
      <w:bookmarkStart w:id="7036" w:name="_Toc75275782"/>
      <w:bookmarkStart w:id="7037" w:name="_Toc75276293"/>
      <w:bookmarkStart w:id="7038" w:name="_Toc76541792"/>
      <w:bookmarkStart w:id="7039" w:name="_Toc82437561"/>
      <w:bookmarkStart w:id="7040" w:name="_Toc89944927"/>
      <w:bookmarkStart w:id="7041" w:name="_Toc98753945"/>
      <w:bookmarkStart w:id="7042" w:name="_Toc106180931"/>
      <w:bookmarkStart w:id="7043" w:name="_Toc114150976"/>
      <w:bookmarkStart w:id="7044" w:name="_Toc124151379"/>
      <w:bookmarkStart w:id="7045" w:name="_Toc124151899"/>
      <w:bookmarkStart w:id="7046" w:name="_Toc124152419"/>
      <w:bookmarkStart w:id="7047" w:name="_Toc130396951"/>
      <w:bookmarkStart w:id="7048" w:name="_Toc130397471"/>
      <w:bookmarkStart w:id="7049" w:name="_Toc137557078"/>
      <w:bookmarkStart w:id="7050" w:name="_Toc138861355"/>
      <w:bookmarkStart w:id="7051" w:name="_Toc145532298"/>
      <w:bookmarkStart w:id="7052" w:name="_Toc163218348"/>
      <w:bookmarkStart w:id="7053" w:name="_Toc176701298"/>
      <w:r w:rsidRPr="00BE5108">
        <w:rPr>
          <w:rFonts w:eastAsiaTheme="minorEastAsia"/>
        </w:rPr>
        <w:t>8.1.3.1.3</w:t>
      </w:r>
      <w:r w:rsidRPr="00BE5108">
        <w:rPr>
          <w:rFonts w:eastAsiaTheme="minorEastAsia"/>
        </w:rPr>
        <w:tab/>
        <w:t>Test purpose</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7054" w:name="_Toc73963064"/>
      <w:bookmarkStart w:id="7055" w:name="_Toc75260241"/>
      <w:bookmarkStart w:id="7056" w:name="_Toc75275783"/>
      <w:bookmarkStart w:id="7057" w:name="_Toc75276294"/>
      <w:bookmarkStart w:id="7058" w:name="_Toc76541793"/>
      <w:bookmarkStart w:id="7059" w:name="_Toc82437562"/>
      <w:bookmarkStart w:id="7060" w:name="_Toc89944928"/>
      <w:bookmarkStart w:id="7061" w:name="_Toc98753946"/>
      <w:bookmarkStart w:id="7062" w:name="_Toc106180932"/>
      <w:bookmarkStart w:id="7063" w:name="_Toc114150977"/>
      <w:bookmarkStart w:id="7064" w:name="_Toc124151380"/>
      <w:bookmarkStart w:id="7065" w:name="_Toc124151900"/>
      <w:bookmarkStart w:id="7066" w:name="_Toc124152420"/>
      <w:bookmarkStart w:id="7067" w:name="_Toc130396952"/>
      <w:bookmarkStart w:id="7068" w:name="_Toc130397472"/>
      <w:bookmarkStart w:id="7069" w:name="_Toc137557079"/>
      <w:bookmarkStart w:id="7070" w:name="_Toc138861356"/>
      <w:bookmarkStart w:id="7071" w:name="_Toc145532299"/>
      <w:bookmarkStart w:id="7072" w:name="_Toc163218349"/>
      <w:bookmarkStart w:id="7073" w:name="_Toc176701299"/>
      <w:r w:rsidRPr="00BE5108">
        <w:rPr>
          <w:rFonts w:eastAsiaTheme="minorEastAsia"/>
        </w:rPr>
        <w:t>8.1.3.1.4</w:t>
      </w:r>
      <w:r w:rsidRPr="00BE5108">
        <w:rPr>
          <w:rFonts w:eastAsiaTheme="minorEastAsia"/>
        </w:rPr>
        <w:tab/>
        <w:t>Method of test</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2" type="#_x0000_t75" style="width:6in;height:31.9pt" o:ole="" fillcolor="window">
            <v:imagedata r:id="rId44" o:title=""/>
          </v:shape>
          <o:OLEObject Type="Embed" ProgID="Word.Picture.8" ShapeID="_x0000_i1042" DrawAspect="Content" ObjectID="_1788612506" r:id="rId45"/>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7074" w:name="_Toc73963065"/>
      <w:bookmarkStart w:id="7075" w:name="_Toc75260242"/>
      <w:bookmarkStart w:id="7076" w:name="_Toc75275784"/>
      <w:bookmarkStart w:id="7077" w:name="_Toc75276295"/>
      <w:bookmarkStart w:id="7078" w:name="_Toc76541794"/>
      <w:bookmarkStart w:id="7079" w:name="_Toc82437563"/>
      <w:bookmarkStart w:id="7080" w:name="_Toc89944929"/>
      <w:bookmarkStart w:id="7081" w:name="_Toc98753947"/>
      <w:bookmarkStart w:id="7082" w:name="_Toc106180933"/>
      <w:bookmarkStart w:id="7083" w:name="_Toc114150978"/>
      <w:bookmarkStart w:id="7084" w:name="_Toc124151381"/>
      <w:bookmarkStart w:id="7085" w:name="_Toc124151901"/>
      <w:bookmarkStart w:id="7086" w:name="_Toc124152421"/>
      <w:bookmarkStart w:id="7087" w:name="_Toc130396953"/>
      <w:bookmarkStart w:id="7088" w:name="_Toc130397473"/>
      <w:bookmarkStart w:id="7089" w:name="_Toc137557080"/>
      <w:bookmarkStart w:id="7090" w:name="_Toc138861357"/>
      <w:bookmarkStart w:id="7091" w:name="_Toc145532300"/>
      <w:bookmarkStart w:id="7092" w:name="_Toc163218350"/>
      <w:bookmarkStart w:id="7093" w:name="_Toc176701300"/>
      <w:r w:rsidRPr="00BE5108">
        <w:rPr>
          <w:rFonts w:eastAsiaTheme="minorEastAsia"/>
        </w:rPr>
        <w:t>8.1.3.1.5</w:t>
      </w:r>
      <w:r w:rsidRPr="00BE5108">
        <w:rPr>
          <w:rFonts w:eastAsiaTheme="minorEastAsia"/>
        </w:rPr>
        <w:tab/>
        <w:t>Test requirement</w:t>
      </w:r>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7094" w:name="_Toc73963066"/>
      <w:bookmarkStart w:id="7095" w:name="_Toc75260243"/>
      <w:bookmarkStart w:id="7096" w:name="_Toc75275785"/>
      <w:bookmarkStart w:id="7097" w:name="_Toc75276296"/>
      <w:bookmarkStart w:id="7098" w:name="_Toc76541795"/>
      <w:bookmarkStart w:id="7099" w:name="_Toc82437564"/>
      <w:bookmarkStart w:id="7100" w:name="_Toc89944930"/>
      <w:bookmarkStart w:id="7101" w:name="_Toc98753948"/>
      <w:bookmarkStart w:id="7102" w:name="_Toc106180934"/>
      <w:bookmarkStart w:id="7103" w:name="_Toc114150979"/>
      <w:bookmarkStart w:id="7104" w:name="_Toc124151382"/>
      <w:bookmarkStart w:id="7105" w:name="_Toc124151902"/>
      <w:bookmarkStart w:id="7106" w:name="_Toc124152422"/>
      <w:bookmarkStart w:id="7107" w:name="_Toc130396954"/>
      <w:bookmarkStart w:id="7108" w:name="_Toc130397474"/>
      <w:bookmarkStart w:id="7109" w:name="_Toc137557081"/>
      <w:bookmarkStart w:id="7110" w:name="_Toc138861358"/>
      <w:bookmarkStart w:id="7111" w:name="_Toc145532301"/>
      <w:bookmarkStart w:id="7112" w:name="_Toc163218351"/>
      <w:bookmarkStart w:id="7113" w:name="_Toc176701301"/>
      <w:r w:rsidRPr="00BE5108">
        <w:rPr>
          <w:rFonts w:eastAsia="MS Mincho"/>
        </w:rPr>
        <w:t>8.1.3.2</w:t>
      </w:r>
      <w:r w:rsidRPr="00BE5108">
        <w:rPr>
          <w:rFonts w:eastAsia="MS Mincho"/>
        </w:rPr>
        <w:tab/>
        <w:t>Performance requirements for PUCCH format 1</w:t>
      </w:r>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15CD7D55" w14:textId="77777777" w:rsidR="00345ACA" w:rsidRPr="00BE5108" w:rsidRDefault="00345ACA" w:rsidP="00345ACA">
      <w:pPr>
        <w:pStyle w:val="Heading5"/>
        <w:rPr>
          <w:rFonts w:eastAsiaTheme="minorEastAsia"/>
        </w:rPr>
      </w:pPr>
      <w:bookmarkStart w:id="7114" w:name="_Toc73963067"/>
      <w:bookmarkStart w:id="7115" w:name="_Toc75260244"/>
      <w:bookmarkStart w:id="7116" w:name="_Toc75275786"/>
      <w:bookmarkStart w:id="7117" w:name="_Toc75276297"/>
      <w:bookmarkStart w:id="7118" w:name="_Toc76541796"/>
      <w:bookmarkStart w:id="7119" w:name="_Toc82437565"/>
      <w:bookmarkStart w:id="7120" w:name="_Toc89944931"/>
      <w:bookmarkStart w:id="7121" w:name="_Toc98753949"/>
      <w:bookmarkStart w:id="7122" w:name="_Toc106180935"/>
      <w:bookmarkStart w:id="7123" w:name="_Toc114150980"/>
      <w:bookmarkStart w:id="7124" w:name="_Toc124151383"/>
      <w:bookmarkStart w:id="7125" w:name="_Toc124151903"/>
      <w:bookmarkStart w:id="7126" w:name="_Toc124152423"/>
      <w:bookmarkStart w:id="7127" w:name="_Toc130396955"/>
      <w:bookmarkStart w:id="7128" w:name="_Toc130397475"/>
      <w:bookmarkStart w:id="7129" w:name="_Toc137557082"/>
      <w:bookmarkStart w:id="7130" w:name="_Toc138861359"/>
      <w:bookmarkStart w:id="7131" w:name="_Toc145532302"/>
      <w:bookmarkStart w:id="7132" w:name="_Toc163218352"/>
      <w:bookmarkStart w:id="7133" w:name="_Toc176701302"/>
      <w:r w:rsidRPr="00BE5108">
        <w:rPr>
          <w:rFonts w:eastAsiaTheme="minorEastAsia"/>
        </w:rPr>
        <w:t>8.1.3.2.1</w:t>
      </w:r>
      <w:r w:rsidRPr="00BE5108">
        <w:rPr>
          <w:rFonts w:eastAsiaTheme="minorEastAsia"/>
        </w:rPr>
        <w:tab/>
        <w:t>NACK to ACK detection</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 xml:space="preserve">The performance requirement of PUCCH format 1 for NACK to ACK detection is determined by the two parameters: probability of false detection of the ACK and the NACK to ACK detection probability. The performance is measured </w:t>
      </w:r>
      <w:r w:rsidRPr="00BE5108">
        <w:rPr>
          <w:rFonts w:eastAsiaTheme="minorEastAsia"/>
        </w:rPr>
        <w:lastRenderedPageBreak/>
        <w:t>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7134" w:name="_Toc73963068"/>
      <w:bookmarkStart w:id="7135" w:name="_Toc75260245"/>
      <w:bookmarkStart w:id="7136" w:name="_Toc75275787"/>
      <w:bookmarkStart w:id="7137" w:name="_Toc75276298"/>
      <w:bookmarkStart w:id="7138" w:name="_Toc76541797"/>
      <w:bookmarkStart w:id="7139" w:name="_Toc82437566"/>
      <w:bookmarkStart w:id="7140" w:name="_Toc89944932"/>
      <w:bookmarkStart w:id="7141" w:name="_Toc98753950"/>
      <w:bookmarkStart w:id="7142" w:name="_Toc106180936"/>
      <w:bookmarkStart w:id="7143" w:name="_Toc114150981"/>
      <w:bookmarkStart w:id="7144" w:name="_Toc124151384"/>
      <w:bookmarkStart w:id="7145" w:name="_Toc124151904"/>
      <w:bookmarkStart w:id="7146" w:name="_Toc124152424"/>
      <w:bookmarkStart w:id="7147" w:name="_Toc130396956"/>
      <w:bookmarkStart w:id="7148" w:name="_Toc130397476"/>
      <w:bookmarkStart w:id="7149" w:name="_Toc137557083"/>
      <w:bookmarkStart w:id="7150" w:name="_Toc138861360"/>
      <w:bookmarkStart w:id="7151" w:name="_Toc145532303"/>
      <w:bookmarkStart w:id="7152" w:name="_Toc163218353"/>
      <w:bookmarkStart w:id="7153" w:name="_Toc176701303"/>
      <w:r w:rsidRPr="00BE5108">
        <w:rPr>
          <w:rFonts w:eastAsiaTheme="minorEastAsia"/>
        </w:rPr>
        <w:t>8.1.3.2.2</w:t>
      </w:r>
      <w:r w:rsidRPr="00BE5108">
        <w:rPr>
          <w:rFonts w:eastAsiaTheme="minorEastAsia"/>
        </w:rPr>
        <w:tab/>
        <w:t>ACK missed detection</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lastRenderedPageBreak/>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lastRenderedPageBreak/>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7154" w:name="_Toc73963069"/>
      <w:bookmarkStart w:id="7155" w:name="_Toc75260246"/>
      <w:bookmarkStart w:id="7156" w:name="_Toc75275788"/>
      <w:bookmarkStart w:id="7157" w:name="_Toc75276299"/>
      <w:bookmarkStart w:id="7158" w:name="_Toc76541798"/>
      <w:bookmarkStart w:id="7159" w:name="_Toc82437567"/>
      <w:bookmarkStart w:id="7160" w:name="_Toc89944933"/>
      <w:bookmarkStart w:id="7161" w:name="_Toc98753951"/>
      <w:bookmarkStart w:id="7162" w:name="_Toc106180937"/>
      <w:bookmarkStart w:id="7163" w:name="_Toc114150982"/>
      <w:bookmarkStart w:id="7164" w:name="_Toc124151385"/>
      <w:bookmarkStart w:id="7165" w:name="_Toc124151905"/>
      <w:bookmarkStart w:id="7166" w:name="_Toc124152425"/>
      <w:bookmarkStart w:id="7167" w:name="_Toc130396957"/>
      <w:bookmarkStart w:id="7168" w:name="_Toc130397477"/>
      <w:bookmarkStart w:id="7169" w:name="_Toc137557084"/>
      <w:bookmarkStart w:id="7170" w:name="_Toc138861361"/>
      <w:bookmarkStart w:id="7171" w:name="_Toc145532304"/>
      <w:bookmarkStart w:id="7172" w:name="_Toc163218354"/>
      <w:bookmarkStart w:id="7173" w:name="_Toc176701304"/>
      <w:r w:rsidRPr="00BE5108">
        <w:rPr>
          <w:rFonts w:eastAsia="MS Mincho"/>
        </w:rPr>
        <w:lastRenderedPageBreak/>
        <w:t>8.1.3.3</w:t>
      </w:r>
      <w:r w:rsidRPr="00BE5108">
        <w:rPr>
          <w:rFonts w:eastAsia="MS Mincho"/>
        </w:rPr>
        <w:tab/>
        <w:t>Performance requirements for PUCCH format 2</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58982953" w14:textId="77777777" w:rsidR="00345ACA" w:rsidRPr="00BE5108" w:rsidRDefault="00345ACA" w:rsidP="00345ACA">
      <w:pPr>
        <w:pStyle w:val="Heading5"/>
        <w:rPr>
          <w:rFonts w:eastAsiaTheme="minorEastAsia"/>
        </w:rPr>
      </w:pPr>
      <w:bookmarkStart w:id="7174" w:name="_Toc73963070"/>
      <w:bookmarkStart w:id="7175" w:name="_Toc75260247"/>
      <w:bookmarkStart w:id="7176" w:name="_Toc75275789"/>
      <w:bookmarkStart w:id="7177" w:name="_Toc75276300"/>
      <w:bookmarkStart w:id="7178" w:name="_Toc76541799"/>
      <w:bookmarkStart w:id="7179" w:name="_Toc82437568"/>
      <w:bookmarkStart w:id="7180" w:name="_Toc89944934"/>
      <w:bookmarkStart w:id="7181" w:name="_Toc98753952"/>
      <w:bookmarkStart w:id="7182" w:name="_Toc106180938"/>
      <w:bookmarkStart w:id="7183" w:name="_Toc114150983"/>
      <w:bookmarkStart w:id="7184" w:name="_Toc124151386"/>
      <w:bookmarkStart w:id="7185" w:name="_Toc124151906"/>
      <w:bookmarkStart w:id="7186" w:name="_Toc124152426"/>
      <w:bookmarkStart w:id="7187" w:name="_Toc130396958"/>
      <w:bookmarkStart w:id="7188" w:name="_Toc130397478"/>
      <w:bookmarkStart w:id="7189" w:name="_Toc137557085"/>
      <w:bookmarkStart w:id="7190" w:name="_Toc138861362"/>
      <w:bookmarkStart w:id="7191" w:name="_Toc145532305"/>
      <w:bookmarkStart w:id="7192" w:name="_Toc163218355"/>
      <w:bookmarkStart w:id="7193" w:name="_Toc176701305"/>
      <w:r w:rsidRPr="00BE5108">
        <w:rPr>
          <w:rFonts w:eastAsiaTheme="minorEastAsia"/>
        </w:rPr>
        <w:t>8.1.3.3.1</w:t>
      </w:r>
      <w:r w:rsidRPr="00BE5108">
        <w:rPr>
          <w:rFonts w:eastAsiaTheme="minorEastAsia"/>
        </w:rPr>
        <w:tab/>
        <w:t>ACK missed detection</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lastRenderedPageBreak/>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3" type="#_x0000_t75" style="width:6in;height:31.9pt" o:ole="" fillcolor="window">
            <v:imagedata r:id="rId44" o:title=""/>
          </v:shape>
          <o:OLEObject Type="Embed" ProgID="Word.Picture.8" ShapeID="_x0000_i1043" DrawAspect="Content" ObjectID="_1788612507" r:id="rId46"/>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7194" w:name="_Toc73963071"/>
      <w:bookmarkStart w:id="7195" w:name="_Toc75260248"/>
      <w:bookmarkStart w:id="7196" w:name="_Toc75275790"/>
      <w:bookmarkStart w:id="7197" w:name="_Toc75276301"/>
      <w:bookmarkStart w:id="7198" w:name="_Toc76541800"/>
      <w:bookmarkStart w:id="7199" w:name="_Toc82437569"/>
      <w:bookmarkStart w:id="7200" w:name="_Toc89944935"/>
      <w:bookmarkStart w:id="7201" w:name="_Toc98753953"/>
      <w:bookmarkStart w:id="7202" w:name="_Toc106180939"/>
      <w:bookmarkStart w:id="7203" w:name="_Toc114150984"/>
      <w:bookmarkStart w:id="7204" w:name="_Toc124151387"/>
      <w:bookmarkStart w:id="7205" w:name="_Toc124151907"/>
      <w:bookmarkStart w:id="7206" w:name="_Toc124152427"/>
      <w:bookmarkStart w:id="7207" w:name="_Toc130396959"/>
      <w:bookmarkStart w:id="7208" w:name="_Toc130397479"/>
      <w:bookmarkStart w:id="7209" w:name="_Toc137557086"/>
      <w:bookmarkStart w:id="7210" w:name="_Toc138861363"/>
      <w:bookmarkStart w:id="7211" w:name="_Toc145532306"/>
      <w:bookmarkStart w:id="7212" w:name="_Toc163218356"/>
      <w:bookmarkStart w:id="7213" w:name="_Toc176701306"/>
      <w:r w:rsidRPr="00BE5108">
        <w:rPr>
          <w:rFonts w:eastAsiaTheme="minorEastAsia"/>
        </w:rPr>
        <w:t>8.1.3.3.2</w:t>
      </w:r>
      <w:r w:rsidRPr="00BE5108">
        <w:rPr>
          <w:rFonts w:eastAsiaTheme="minorEastAsia"/>
        </w:rPr>
        <w:tab/>
        <w:t>UCI BLER performance requirements</w:t>
      </w:r>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lastRenderedPageBreak/>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lastRenderedPageBreak/>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4" type="#_x0000_t75" style="width:6in;height:31.9pt" o:ole="" fillcolor="window">
            <v:imagedata r:id="rId47" o:title=""/>
          </v:shape>
          <o:OLEObject Type="Embed" ProgID="Word.Picture.8" ShapeID="_x0000_i1044" DrawAspect="Content" ObjectID="_1788612508" r:id="rId48"/>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7214" w:name="_Toc73963072"/>
      <w:bookmarkStart w:id="7215" w:name="_Toc75260249"/>
      <w:bookmarkStart w:id="7216" w:name="_Toc75275791"/>
      <w:bookmarkStart w:id="7217" w:name="_Toc75276302"/>
      <w:bookmarkStart w:id="7218" w:name="_Toc76541801"/>
      <w:bookmarkStart w:id="7219" w:name="_Toc82437570"/>
      <w:bookmarkStart w:id="7220" w:name="_Toc89944936"/>
      <w:bookmarkStart w:id="7221" w:name="_Toc98753954"/>
      <w:bookmarkStart w:id="7222" w:name="_Toc106180940"/>
      <w:bookmarkStart w:id="7223" w:name="_Toc114150985"/>
      <w:bookmarkStart w:id="7224" w:name="_Toc124151388"/>
      <w:bookmarkStart w:id="7225" w:name="_Toc124151908"/>
      <w:bookmarkStart w:id="7226" w:name="_Toc124152428"/>
      <w:bookmarkStart w:id="7227" w:name="_Toc130396960"/>
      <w:bookmarkStart w:id="7228" w:name="_Toc130397480"/>
      <w:bookmarkStart w:id="7229" w:name="_Toc137557087"/>
      <w:bookmarkStart w:id="7230" w:name="_Toc138861364"/>
      <w:bookmarkStart w:id="7231" w:name="_Toc145532307"/>
      <w:bookmarkStart w:id="7232" w:name="_Toc163218357"/>
      <w:bookmarkStart w:id="7233" w:name="_Toc176701307"/>
      <w:r w:rsidRPr="00BE5108">
        <w:rPr>
          <w:rFonts w:eastAsia="MS Mincho"/>
        </w:rPr>
        <w:t>8.1.3.4</w:t>
      </w:r>
      <w:r w:rsidRPr="00BE5108">
        <w:rPr>
          <w:rFonts w:eastAsia="MS Mincho"/>
        </w:rPr>
        <w:tab/>
        <w:t>Performance requirements for PUCCH format 3</w:t>
      </w:r>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p>
    <w:p w14:paraId="22191F3F" w14:textId="77777777" w:rsidR="00345ACA" w:rsidRPr="00BE5108" w:rsidRDefault="00345ACA" w:rsidP="00345ACA">
      <w:pPr>
        <w:pStyle w:val="Heading5"/>
        <w:rPr>
          <w:rFonts w:eastAsiaTheme="minorEastAsia"/>
        </w:rPr>
      </w:pPr>
      <w:bookmarkStart w:id="7234" w:name="_Toc73963073"/>
      <w:bookmarkStart w:id="7235" w:name="_Toc75260250"/>
      <w:bookmarkStart w:id="7236" w:name="_Toc75275792"/>
      <w:bookmarkStart w:id="7237" w:name="_Toc75276303"/>
      <w:bookmarkStart w:id="7238" w:name="_Toc76541802"/>
      <w:bookmarkStart w:id="7239" w:name="_Toc82437571"/>
      <w:bookmarkStart w:id="7240" w:name="_Toc89944937"/>
      <w:bookmarkStart w:id="7241" w:name="_Toc98753955"/>
      <w:bookmarkStart w:id="7242" w:name="_Toc106180941"/>
      <w:bookmarkStart w:id="7243" w:name="_Toc114150986"/>
      <w:bookmarkStart w:id="7244" w:name="_Toc124151389"/>
      <w:bookmarkStart w:id="7245" w:name="_Toc124151909"/>
      <w:bookmarkStart w:id="7246" w:name="_Toc124152429"/>
      <w:bookmarkStart w:id="7247" w:name="_Toc130396961"/>
      <w:bookmarkStart w:id="7248" w:name="_Toc130397481"/>
      <w:bookmarkStart w:id="7249" w:name="_Toc137557088"/>
      <w:bookmarkStart w:id="7250" w:name="_Toc138861365"/>
      <w:bookmarkStart w:id="7251" w:name="_Toc145532308"/>
      <w:bookmarkStart w:id="7252" w:name="_Toc163218358"/>
      <w:bookmarkStart w:id="7253" w:name="_Toc176701308"/>
      <w:r w:rsidRPr="00BE5108">
        <w:rPr>
          <w:rFonts w:eastAsiaTheme="minorEastAsia"/>
        </w:rPr>
        <w:t>8.1.3.4.1</w:t>
      </w:r>
      <w:r w:rsidRPr="00BE5108">
        <w:rPr>
          <w:rFonts w:eastAsiaTheme="minorEastAsia"/>
        </w:rPr>
        <w:tab/>
        <w:t>Definition and applicability</w:t>
      </w:r>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7254" w:name="_Toc73963074"/>
      <w:bookmarkStart w:id="7255" w:name="_Toc75260251"/>
      <w:bookmarkStart w:id="7256" w:name="_Toc75275793"/>
      <w:bookmarkStart w:id="7257" w:name="_Toc75276304"/>
      <w:bookmarkStart w:id="7258" w:name="_Toc76541803"/>
      <w:bookmarkStart w:id="7259" w:name="_Toc82437572"/>
      <w:bookmarkStart w:id="7260" w:name="_Toc89944938"/>
      <w:bookmarkStart w:id="7261" w:name="_Toc98753956"/>
      <w:bookmarkStart w:id="7262" w:name="_Toc106180942"/>
      <w:bookmarkStart w:id="7263" w:name="_Toc114150987"/>
      <w:bookmarkStart w:id="7264" w:name="_Toc124151390"/>
      <w:bookmarkStart w:id="7265" w:name="_Toc124151910"/>
      <w:bookmarkStart w:id="7266" w:name="_Toc124152430"/>
      <w:bookmarkStart w:id="7267" w:name="_Toc130396962"/>
      <w:bookmarkStart w:id="7268" w:name="_Toc130397482"/>
      <w:bookmarkStart w:id="7269" w:name="_Toc137557089"/>
      <w:bookmarkStart w:id="7270" w:name="_Toc138861366"/>
      <w:bookmarkStart w:id="7271" w:name="_Toc145532309"/>
      <w:bookmarkStart w:id="7272" w:name="_Toc163218359"/>
      <w:bookmarkStart w:id="7273" w:name="_Toc176701309"/>
      <w:r w:rsidRPr="00BE5108">
        <w:rPr>
          <w:rFonts w:eastAsiaTheme="minorEastAsia"/>
        </w:rPr>
        <w:t>8.1.3.4.2</w:t>
      </w:r>
      <w:r w:rsidRPr="00BE5108">
        <w:rPr>
          <w:rFonts w:eastAsiaTheme="minorEastAsia"/>
        </w:rPr>
        <w:tab/>
        <w:t>Minimum requirement</w:t>
      </w:r>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7274" w:name="_Toc73963075"/>
      <w:bookmarkStart w:id="7275" w:name="_Toc75260252"/>
      <w:bookmarkStart w:id="7276" w:name="_Toc75275794"/>
      <w:bookmarkStart w:id="7277" w:name="_Toc75276305"/>
      <w:bookmarkStart w:id="7278" w:name="_Toc76541804"/>
      <w:bookmarkStart w:id="7279" w:name="_Toc82437573"/>
      <w:bookmarkStart w:id="7280" w:name="_Toc89944939"/>
      <w:bookmarkStart w:id="7281" w:name="_Toc98753957"/>
      <w:bookmarkStart w:id="7282" w:name="_Toc106180943"/>
      <w:bookmarkStart w:id="7283" w:name="_Toc114150988"/>
      <w:bookmarkStart w:id="7284" w:name="_Toc124151391"/>
      <w:bookmarkStart w:id="7285" w:name="_Toc124151911"/>
      <w:bookmarkStart w:id="7286" w:name="_Toc124152431"/>
      <w:bookmarkStart w:id="7287" w:name="_Toc130396963"/>
      <w:bookmarkStart w:id="7288" w:name="_Toc130397483"/>
      <w:bookmarkStart w:id="7289" w:name="_Toc137557090"/>
      <w:bookmarkStart w:id="7290" w:name="_Toc138861367"/>
      <w:bookmarkStart w:id="7291" w:name="_Toc145532310"/>
      <w:bookmarkStart w:id="7292" w:name="_Toc163218360"/>
      <w:bookmarkStart w:id="7293" w:name="_Toc176701310"/>
      <w:r w:rsidRPr="00BE5108">
        <w:rPr>
          <w:rFonts w:eastAsiaTheme="minorEastAsia"/>
        </w:rPr>
        <w:t>8.1.3.4.3</w:t>
      </w:r>
      <w:r w:rsidRPr="00BE5108">
        <w:rPr>
          <w:rFonts w:eastAsiaTheme="minorEastAsia"/>
        </w:rPr>
        <w:tab/>
        <w:t>Test purpose</w:t>
      </w:r>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7294" w:name="_Toc73963076"/>
      <w:bookmarkStart w:id="7295" w:name="_Toc75260253"/>
      <w:bookmarkStart w:id="7296" w:name="_Toc75275795"/>
      <w:bookmarkStart w:id="7297" w:name="_Toc75276306"/>
      <w:bookmarkStart w:id="7298" w:name="_Toc76541805"/>
      <w:bookmarkStart w:id="7299" w:name="_Toc82437574"/>
      <w:bookmarkStart w:id="7300" w:name="_Toc89944940"/>
      <w:bookmarkStart w:id="7301" w:name="_Toc98753958"/>
      <w:bookmarkStart w:id="7302" w:name="_Toc106180944"/>
      <w:bookmarkStart w:id="7303" w:name="_Toc114150989"/>
      <w:bookmarkStart w:id="7304" w:name="_Toc124151392"/>
      <w:bookmarkStart w:id="7305" w:name="_Toc124151912"/>
      <w:bookmarkStart w:id="7306" w:name="_Toc124152432"/>
      <w:bookmarkStart w:id="7307" w:name="_Toc130396964"/>
      <w:bookmarkStart w:id="7308" w:name="_Toc130397484"/>
      <w:bookmarkStart w:id="7309" w:name="_Toc137557091"/>
      <w:bookmarkStart w:id="7310" w:name="_Toc138861368"/>
      <w:bookmarkStart w:id="7311" w:name="_Toc145532311"/>
      <w:bookmarkStart w:id="7312" w:name="_Toc163218361"/>
      <w:bookmarkStart w:id="7313" w:name="_Toc176701311"/>
      <w:r w:rsidRPr="00BE5108">
        <w:rPr>
          <w:rFonts w:eastAsiaTheme="minorEastAsia"/>
        </w:rPr>
        <w:lastRenderedPageBreak/>
        <w:t>8.1.3.4.4</w:t>
      </w:r>
      <w:r w:rsidRPr="00BE5108">
        <w:rPr>
          <w:rFonts w:eastAsiaTheme="minorEastAsia"/>
        </w:rPr>
        <w:tab/>
        <w:t>Method of test</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649B3D88" w:rsidR="0044539B" w:rsidRPr="00BE5108" w:rsidRDefault="0044539B" w:rsidP="00B4666F">
            <w:pPr>
              <w:pStyle w:val="TAC"/>
              <w:rPr>
                <w:rFonts w:eastAsia="Yu Gothic"/>
              </w:rPr>
            </w:pPr>
            <w:r w:rsidRPr="00BE5108">
              <w:rPr>
                <w:rFonts w:eastAsia="Yu Gothic"/>
                <w:lang w:eastAsia="ja-JP"/>
              </w:rPr>
              <w:t>30</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5" type="#_x0000_t75" style="width:6in;height:31.9pt" o:ole="" fillcolor="window">
            <v:imagedata r:id="rId47" o:title=""/>
          </v:shape>
          <o:OLEObject Type="Embed" ProgID="Word.Picture.8" ShapeID="_x0000_i1045" DrawAspect="Content" ObjectID="_1788612509" r:id="rId49"/>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7314" w:name="_Toc73963077"/>
      <w:bookmarkStart w:id="7315" w:name="_Toc75260254"/>
      <w:bookmarkStart w:id="7316" w:name="_Toc75275796"/>
      <w:bookmarkStart w:id="7317" w:name="_Toc75276307"/>
      <w:bookmarkStart w:id="7318" w:name="_Toc76541806"/>
      <w:bookmarkStart w:id="7319" w:name="_Toc82437575"/>
      <w:bookmarkStart w:id="7320" w:name="_Toc89944941"/>
      <w:bookmarkStart w:id="7321" w:name="_Toc98753959"/>
      <w:bookmarkStart w:id="7322" w:name="_Toc106180945"/>
      <w:bookmarkStart w:id="7323" w:name="_Toc114150990"/>
      <w:bookmarkStart w:id="7324" w:name="_Toc124151393"/>
      <w:bookmarkStart w:id="7325" w:name="_Toc124151913"/>
      <w:bookmarkStart w:id="7326" w:name="_Toc124152433"/>
      <w:bookmarkStart w:id="7327" w:name="_Toc130396965"/>
      <w:bookmarkStart w:id="7328" w:name="_Toc130397485"/>
      <w:bookmarkStart w:id="7329" w:name="_Toc137557092"/>
      <w:bookmarkStart w:id="7330" w:name="_Toc138861369"/>
      <w:bookmarkStart w:id="7331" w:name="_Toc145532312"/>
      <w:bookmarkStart w:id="7332" w:name="_Toc163218362"/>
      <w:bookmarkStart w:id="7333" w:name="_Toc176701312"/>
      <w:r w:rsidRPr="00BE5108">
        <w:rPr>
          <w:rFonts w:eastAsiaTheme="minorEastAsia"/>
        </w:rPr>
        <w:lastRenderedPageBreak/>
        <w:t>8.1.3.4.5</w:t>
      </w:r>
      <w:r w:rsidRPr="00BE5108">
        <w:rPr>
          <w:rFonts w:eastAsiaTheme="minorEastAsia"/>
        </w:rPr>
        <w:tab/>
        <w:t>Test requirement</w:t>
      </w:r>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7334" w:name="_Toc73963078"/>
      <w:bookmarkStart w:id="7335" w:name="_Toc75260255"/>
      <w:bookmarkStart w:id="7336" w:name="_Toc75275797"/>
      <w:bookmarkStart w:id="7337" w:name="_Toc75276308"/>
      <w:bookmarkStart w:id="7338" w:name="_Toc76541807"/>
      <w:bookmarkStart w:id="7339" w:name="_Toc82437576"/>
      <w:bookmarkStart w:id="7340" w:name="_Toc89944942"/>
      <w:bookmarkStart w:id="7341" w:name="_Toc98753960"/>
      <w:bookmarkStart w:id="7342" w:name="_Toc106180946"/>
      <w:bookmarkStart w:id="7343" w:name="_Toc114150991"/>
      <w:bookmarkStart w:id="7344" w:name="_Toc124151394"/>
      <w:bookmarkStart w:id="7345" w:name="_Toc124151914"/>
      <w:bookmarkStart w:id="7346" w:name="_Toc124152434"/>
      <w:bookmarkStart w:id="7347" w:name="_Toc130396966"/>
      <w:bookmarkStart w:id="7348" w:name="_Toc130397486"/>
      <w:bookmarkStart w:id="7349" w:name="_Toc137557093"/>
      <w:bookmarkStart w:id="7350" w:name="_Toc138861370"/>
      <w:bookmarkStart w:id="7351" w:name="_Toc145532313"/>
      <w:bookmarkStart w:id="7352" w:name="_Toc163218363"/>
      <w:bookmarkStart w:id="7353" w:name="_Toc176701313"/>
      <w:r w:rsidRPr="00BE5108">
        <w:rPr>
          <w:rFonts w:eastAsia="MS Mincho"/>
        </w:rPr>
        <w:t>8.1.3.5</w:t>
      </w:r>
      <w:r w:rsidRPr="00BE5108">
        <w:rPr>
          <w:rFonts w:eastAsia="MS Mincho"/>
        </w:rPr>
        <w:tab/>
        <w:t>Performance requirements for PUCCH format 4</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063A5A1B" w14:textId="77777777" w:rsidR="00345ACA" w:rsidRPr="00BE5108" w:rsidRDefault="00345ACA" w:rsidP="00345ACA">
      <w:pPr>
        <w:pStyle w:val="Heading5"/>
        <w:rPr>
          <w:rFonts w:eastAsiaTheme="minorEastAsia"/>
        </w:rPr>
      </w:pPr>
      <w:bookmarkStart w:id="7354" w:name="_Toc73963079"/>
      <w:bookmarkStart w:id="7355" w:name="_Toc75260256"/>
      <w:bookmarkStart w:id="7356" w:name="_Toc75275798"/>
      <w:bookmarkStart w:id="7357" w:name="_Toc75276309"/>
      <w:bookmarkStart w:id="7358" w:name="_Toc76541808"/>
      <w:bookmarkStart w:id="7359" w:name="_Toc82437577"/>
      <w:bookmarkStart w:id="7360" w:name="_Toc89944943"/>
      <w:bookmarkStart w:id="7361" w:name="_Toc98753961"/>
      <w:bookmarkStart w:id="7362" w:name="_Toc106180947"/>
      <w:bookmarkStart w:id="7363" w:name="_Toc114150992"/>
      <w:bookmarkStart w:id="7364" w:name="_Toc124151395"/>
      <w:bookmarkStart w:id="7365" w:name="_Toc124151915"/>
      <w:bookmarkStart w:id="7366" w:name="_Toc124152435"/>
      <w:bookmarkStart w:id="7367" w:name="_Toc130396967"/>
      <w:bookmarkStart w:id="7368" w:name="_Toc130397487"/>
      <w:bookmarkStart w:id="7369" w:name="_Toc137557094"/>
      <w:bookmarkStart w:id="7370" w:name="_Toc138861371"/>
      <w:bookmarkStart w:id="7371" w:name="_Toc145532314"/>
      <w:bookmarkStart w:id="7372" w:name="_Toc163218364"/>
      <w:bookmarkStart w:id="7373" w:name="_Toc176701314"/>
      <w:r w:rsidRPr="00BE5108">
        <w:rPr>
          <w:rFonts w:eastAsiaTheme="minorEastAsia"/>
        </w:rPr>
        <w:t>8.1.3.5.1</w:t>
      </w:r>
      <w:r w:rsidRPr="00BE5108">
        <w:rPr>
          <w:rFonts w:eastAsiaTheme="minorEastAsia"/>
        </w:rPr>
        <w:tab/>
        <w:t>Definition and applicability</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lastRenderedPageBreak/>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7374" w:name="_Toc73963080"/>
      <w:bookmarkStart w:id="7375" w:name="_Toc75260257"/>
      <w:bookmarkStart w:id="7376" w:name="_Toc75275799"/>
      <w:bookmarkStart w:id="7377" w:name="_Toc75276310"/>
      <w:bookmarkStart w:id="7378" w:name="_Toc76541809"/>
      <w:bookmarkStart w:id="7379" w:name="_Toc82437578"/>
      <w:bookmarkStart w:id="7380" w:name="_Toc89944944"/>
      <w:bookmarkStart w:id="7381" w:name="_Toc98753962"/>
      <w:bookmarkStart w:id="7382" w:name="_Toc106180948"/>
      <w:bookmarkStart w:id="7383" w:name="_Toc114150993"/>
      <w:bookmarkStart w:id="7384" w:name="_Toc124151396"/>
      <w:bookmarkStart w:id="7385" w:name="_Toc124151916"/>
      <w:bookmarkStart w:id="7386" w:name="_Toc124152436"/>
      <w:bookmarkStart w:id="7387" w:name="_Toc130396968"/>
      <w:bookmarkStart w:id="7388" w:name="_Toc130397488"/>
      <w:bookmarkStart w:id="7389" w:name="_Toc137557095"/>
      <w:bookmarkStart w:id="7390" w:name="_Toc138861372"/>
      <w:bookmarkStart w:id="7391" w:name="_Toc145532315"/>
      <w:bookmarkStart w:id="7392" w:name="_Toc163218365"/>
      <w:bookmarkStart w:id="7393" w:name="_Toc176701315"/>
      <w:r w:rsidRPr="00BE5108">
        <w:rPr>
          <w:rFonts w:eastAsiaTheme="minorEastAsia"/>
        </w:rPr>
        <w:t>8.1.3.5.2</w:t>
      </w:r>
      <w:r w:rsidRPr="00BE5108">
        <w:rPr>
          <w:rFonts w:eastAsiaTheme="minorEastAsia"/>
        </w:rPr>
        <w:tab/>
        <w:t>Minimum requirement</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7394" w:name="_Toc73963081"/>
      <w:bookmarkStart w:id="7395" w:name="_Toc75260258"/>
      <w:bookmarkStart w:id="7396" w:name="_Toc75275800"/>
      <w:bookmarkStart w:id="7397" w:name="_Toc75276311"/>
      <w:bookmarkStart w:id="7398" w:name="_Toc76541810"/>
      <w:bookmarkStart w:id="7399" w:name="_Toc82437579"/>
      <w:bookmarkStart w:id="7400" w:name="_Toc89944945"/>
      <w:bookmarkStart w:id="7401" w:name="_Toc98753963"/>
      <w:bookmarkStart w:id="7402" w:name="_Toc106180949"/>
      <w:bookmarkStart w:id="7403" w:name="_Toc114150994"/>
      <w:bookmarkStart w:id="7404" w:name="_Toc124151397"/>
      <w:bookmarkStart w:id="7405" w:name="_Toc124151917"/>
      <w:bookmarkStart w:id="7406" w:name="_Toc124152437"/>
      <w:bookmarkStart w:id="7407" w:name="_Toc130396969"/>
      <w:bookmarkStart w:id="7408" w:name="_Toc130397489"/>
      <w:bookmarkStart w:id="7409" w:name="_Toc137557096"/>
      <w:bookmarkStart w:id="7410" w:name="_Toc138861373"/>
      <w:bookmarkStart w:id="7411" w:name="_Toc145532316"/>
      <w:bookmarkStart w:id="7412" w:name="_Toc163218366"/>
      <w:bookmarkStart w:id="7413" w:name="_Toc176701316"/>
      <w:r w:rsidRPr="00BE5108">
        <w:rPr>
          <w:rFonts w:eastAsiaTheme="minorEastAsia"/>
        </w:rPr>
        <w:t>8.1.3.5.3</w:t>
      </w:r>
      <w:r w:rsidRPr="00BE5108">
        <w:rPr>
          <w:rFonts w:eastAsiaTheme="minorEastAsia"/>
        </w:rPr>
        <w:tab/>
        <w:t>Test purpose</w:t>
      </w:r>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7414" w:name="_Toc73963082"/>
      <w:bookmarkStart w:id="7415" w:name="_Toc75260259"/>
      <w:bookmarkStart w:id="7416" w:name="_Toc75275801"/>
      <w:bookmarkStart w:id="7417" w:name="_Toc75276312"/>
      <w:bookmarkStart w:id="7418" w:name="_Toc76541811"/>
      <w:bookmarkStart w:id="7419" w:name="_Toc82437580"/>
      <w:bookmarkStart w:id="7420" w:name="_Toc89944946"/>
      <w:bookmarkStart w:id="7421" w:name="_Toc98753964"/>
      <w:bookmarkStart w:id="7422" w:name="_Toc106180950"/>
      <w:bookmarkStart w:id="7423" w:name="_Toc114150995"/>
      <w:bookmarkStart w:id="7424" w:name="_Toc124151398"/>
      <w:bookmarkStart w:id="7425" w:name="_Toc124151918"/>
      <w:bookmarkStart w:id="7426" w:name="_Toc124152438"/>
      <w:bookmarkStart w:id="7427" w:name="_Toc130396970"/>
      <w:bookmarkStart w:id="7428" w:name="_Toc130397490"/>
      <w:bookmarkStart w:id="7429" w:name="_Toc137557097"/>
      <w:bookmarkStart w:id="7430" w:name="_Toc138861374"/>
      <w:bookmarkStart w:id="7431" w:name="_Toc145532317"/>
      <w:bookmarkStart w:id="7432" w:name="_Toc163218367"/>
      <w:bookmarkStart w:id="7433" w:name="_Toc176701317"/>
      <w:r w:rsidRPr="00BE5108">
        <w:rPr>
          <w:rFonts w:eastAsiaTheme="minorEastAsia"/>
        </w:rPr>
        <w:t>8.1.3.5.4</w:t>
      </w:r>
      <w:r w:rsidRPr="00BE5108">
        <w:rPr>
          <w:rFonts w:eastAsiaTheme="minorEastAsia"/>
        </w:rPr>
        <w:tab/>
        <w:t>Method of test</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lastRenderedPageBreak/>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6" type="#_x0000_t75" style="width:6in;height:31.9pt" o:ole="" fillcolor="window">
            <v:imagedata r:id="rId50" o:title=""/>
          </v:shape>
          <o:OLEObject Type="Embed" ProgID="Word.Picture.8" ShapeID="_x0000_i1046" DrawAspect="Content" ObjectID="_1788612510" r:id="rId51"/>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7434" w:name="_Toc73963083"/>
      <w:bookmarkStart w:id="7435" w:name="_Toc75260260"/>
      <w:bookmarkStart w:id="7436" w:name="_Toc75275802"/>
      <w:bookmarkStart w:id="7437" w:name="_Toc75276313"/>
      <w:bookmarkStart w:id="7438" w:name="_Toc76541812"/>
      <w:bookmarkStart w:id="7439" w:name="_Toc82437581"/>
      <w:bookmarkStart w:id="7440" w:name="_Toc89944947"/>
      <w:bookmarkStart w:id="7441" w:name="_Toc98753965"/>
      <w:bookmarkStart w:id="7442" w:name="_Toc106180951"/>
      <w:bookmarkStart w:id="7443" w:name="_Toc114150996"/>
      <w:bookmarkStart w:id="7444" w:name="_Toc124151399"/>
      <w:bookmarkStart w:id="7445" w:name="_Toc124151919"/>
      <w:bookmarkStart w:id="7446" w:name="_Toc124152439"/>
      <w:bookmarkStart w:id="7447" w:name="_Toc130396971"/>
      <w:bookmarkStart w:id="7448" w:name="_Toc130397491"/>
      <w:bookmarkStart w:id="7449" w:name="_Toc137557098"/>
      <w:bookmarkStart w:id="7450" w:name="_Toc138861375"/>
      <w:bookmarkStart w:id="7451" w:name="_Toc145532318"/>
      <w:bookmarkStart w:id="7452" w:name="_Toc163218368"/>
      <w:bookmarkStart w:id="7453" w:name="_Toc176701318"/>
      <w:r w:rsidRPr="00BE5108">
        <w:rPr>
          <w:rFonts w:eastAsiaTheme="minorEastAsia"/>
        </w:rPr>
        <w:t>8.1.3.5.5</w:t>
      </w:r>
      <w:r w:rsidRPr="00BE5108">
        <w:rPr>
          <w:rFonts w:eastAsiaTheme="minorEastAsia"/>
        </w:rPr>
        <w:tab/>
        <w:t>Test requirement</w:t>
      </w:r>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7454" w:name="_Toc73963084"/>
      <w:bookmarkStart w:id="7455" w:name="_Toc75260261"/>
      <w:bookmarkStart w:id="7456" w:name="_Toc75275803"/>
      <w:bookmarkStart w:id="7457" w:name="_Toc75276314"/>
      <w:bookmarkStart w:id="7458" w:name="_Toc76541813"/>
      <w:bookmarkStart w:id="7459" w:name="_Toc82437582"/>
      <w:bookmarkStart w:id="7460" w:name="_Toc89944948"/>
      <w:bookmarkStart w:id="7461" w:name="_Toc98753966"/>
      <w:bookmarkStart w:id="7462" w:name="_Toc106180952"/>
      <w:bookmarkStart w:id="7463" w:name="_Toc114150997"/>
      <w:bookmarkStart w:id="7464" w:name="_Toc124151400"/>
      <w:bookmarkStart w:id="7465" w:name="_Toc124151920"/>
      <w:bookmarkStart w:id="7466" w:name="_Toc124152440"/>
      <w:bookmarkStart w:id="7467" w:name="_Toc130396972"/>
      <w:bookmarkStart w:id="7468" w:name="_Toc130397492"/>
      <w:bookmarkStart w:id="7469" w:name="_Toc137557099"/>
      <w:bookmarkStart w:id="7470" w:name="_Toc138861376"/>
      <w:bookmarkStart w:id="7471" w:name="_Toc145532319"/>
      <w:bookmarkStart w:id="7472" w:name="_Toc163218369"/>
      <w:bookmarkStart w:id="7473" w:name="_Toc176701319"/>
      <w:r w:rsidRPr="00BE5108">
        <w:rPr>
          <w:rFonts w:eastAsia="MS Mincho"/>
        </w:rPr>
        <w:t>8.1.3.6</w:t>
      </w:r>
      <w:r w:rsidRPr="00BE5108">
        <w:rPr>
          <w:rFonts w:eastAsia="MS Mincho"/>
        </w:rPr>
        <w:tab/>
        <w:t>Performance requirements for multi-slot PUCCH</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0F1119A5" w14:textId="77777777" w:rsidR="00345ACA" w:rsidRPr="00BE5108" w:rsidRDefault="00345ACA" w:rsidP="00345ACA">
      <w:pPr>
        <w:pStyle w:val="Heading5"/>
        <w:rPr>
          <w:rFonts w:eastAsiaTheme="minorEastAsia"/>
        </w:rPr>
      </w:pPr>
      <w:bookmarkStart w:id="7474" w:name="_Toc73963085"/>
      <w:bookmarkStart w:id="7475" w:name="_Toc75260262"/>
      <w:bookmarkStart w:id="7476" w:name="_Toc75275804"/>
      <w:bookmarkStart w:id="7477" w:name="_Toc75276315"/>
      <w:bookmarkStart w:id="7478" w:name="_Toc76541814"/>
      <w:bookmarkStart w:id="7479" w:name="_Toc82437583"/>
      <w:bookmarkStart w:id="7480" w:name="_Toc89944949"/>
      <w:bookmarkStart w:id="7481" w:name="_Toc98753967"/>
      <w:bookmarkStart w:id="7482" w:name="_Toc106180953"/>
      <w:bookmarkStart w:id="7483" w:name="_Toc114150998"/>
      <w:bookmarkStart w:id="7484" w:name="_Toc124151401"/>
      <w:bookmarkStart w:id="7485" w:name="_Toc124151921"/>
      <w:bookmarkStart w:id="7486" w:name="_Toc124152441"/>
      <w:bookmarkStart w:id="7487" w:name="_Toc130396973"/>
      <w:bookmarkStart w:id="7488" w:name="_Toc130397493"/>
      <w:bookmarkStart w:id="7489" w:name="_Toc137557100"/>
      <w:bookmarkStart w:id="7490" w:name="_Toc138861377"/>
      <w:bookmarkStart w:id="7491" w:name="_Toc145532320"/>
      <w:bookmarkStart w:id="7492" w:name="_Toc163218370"/>
      <w:bookmarkStart w:id="7493" w:name="_Toc176701320"/>
      <w:r w:rsidRPr="00BE5108">
        <w:rPr>
          <w:rFonts w:eastAsiaTheme="minorEastAsia"/>
        </w:rPr>
        <w:t>8.1.3.6.1</w:t>
      </w:r>
      <w:r w:rsidRPr="00BE5108">
        <w:rPr>
          <w:rFonts w:eastAsiaTheme="minorEastAsia"/>
        </w:rPr>
        <w:tab/>
        <w:t>Performance requirements for multi-slot PUCCH format 1</w:t>
      </w:r>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lastRenderedPageBreak/>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 xml:space="preserve">The performance requirement of PUCCH format 1 for ACK missed detection is determined by the two parameters: probability of false detection of the ACK and the probability of detection of ACK. The performance is measured by the </w:t>
      </w:r>
      <w:r w:rsidRPr="00BE5108">
        <w:rPr>
          <w:rFonts w:eastAsiaTheme="minorEastAsia"/>
        </w:rPr>
        <w:lastRenderedPageBreak/>
        <w:t>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lastRenderedPageBreak/>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7494" w:name="_Toc73963086"/>
      <w:bookmarkStart w:id="7495" w:name="_Toc75260263"/>
      <w:bookmarkStart w:id="7496" w:name="_Toc75275805"/>
      <w:bookmarkStart w:id="7497" w:name="_Toc75276316"/>
      <w:bookmarkStart w:id="7498" w:name="_Toc76541815"/>
      <w:bookmarkStart w:id="7499" w:name="_Toc82437584"/>
      <w:bookmarkStart w:id="7500" w:name="_Toc89944950"/>
      <w:bookmarkStart w:id="7501" w:name="_Toc98753968"/>
      <w:bookmarkStart w:id="7502" w:name="_Toc106180954"/>
      <w:bookmarkStart w:id="7503" w:name="_Toc114150999"/>
      <w:bookmarkStart w:id="7504" w:name="_Toc124151402"/>
      <w:bookmarkStart w:id="7505" w:name="_Toc124151922"/>
      <w:bookmarkStart w:id="7506" w:name="_Toc124152442"/>
      <w:bookmarkStart w:id="7507" w:name="_Toc130396974"/>
      <w:bookmarkStart w:id="7508" w:name="_Toc130397494"/>
      <w:bookmarkStart w:id="7509" w:name="_Toc137557101"/>
      <w:bookmarkStart w:id="7510" w:name="_Toc138861378"/>
      <w:bookmarkStart w:id="7511" w:name="_Toc145532321"/>
      <w:bookmarkStart w:id="7512" w:name="_Toc163218371"/>
      <w:bookmarkStart w:id="7513" w:name="_Toc176701321"/>
      <w:r w:rsidRPr="00BE5108">
        <w:rPr>
          <w:rFonts w:eastAsiaTheme="minorEastAsia"/>
        </w:rPr>
        <w:t>8.1.4</w:t>
      </w:r>
      <w:r w:rsidRPr="00BE5108">
        <w:rPr>
          <w:rFonts w:eastAsiaTheme="minorEastAsia"/>
        </w:rPr>
        <w:tab/>
        <w:t>Performance requirements for PRACH</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p>
    <w:p w14:paraId="5211B551" w14:textId="77777777" w:rsidR="00345ACA" w:rsidRPr="00BE5108" w:rsidRDefault="00345ACA" w:rsidP="00345ACA">
      <w:pPr>
        <w:pStyle w:val="Heading4"/>
        <w:rPr>
          <w:rFonts w:eastAsia="MS Mincho"/>
        </w:rPr>
      </w:pPr>
      <w:bookmarkStart w:id="7514" w:name="_Toc73963087"/>
      <w:bookmarkStart w:id="7515" w:name="_Toc75260264"/>
      <w:bookmarkStart w:id="7516" w:name="_Toc75275806"/>
      <w:bookmarkStart w:id="7517" w:name="_Toc75276317"/>
      <w:bookmarkStart w:id="7518" w:name="_Toc76541816"/>
      <w:bookmarkStart w:id="7519" w:name="_Toc82437585"/>
      <w:bookmarkStart w:id="7520" w:name="_Toc89944951"/>
      <w:bookmarkStart w:id="7521" w:name="_Toc98753969"/>
      <w:bookmarkStart w:id="7522" w:name="_Toc106180955"/>
      <w:bookmarkStart w:id="7523" w:name="_Toc114151000"/>
      <w:bookmarkStart w:id="7524" w:name="_Toc124151403"/>
      <w:bookmarkStart w:id="7525" w:name="_Toc124151923"/>
      <w:bookmarkStart w:id="7526" w:name="_Toc124152443"/>
      <w:bookmarkStart w:id="7527" w:name="_Toc130396975"/>
      <w:bookmarkStart w:id="7528" w:name="_Toc130397495"/>
      <w:bookmarkStart w:id="7529" w:name="_Toc137557102"/>
      <w:bookmarkStart w:id="7530" w:name="_Toc138861379"/>
      <w:bookmarkStart w:id="7531" w:name="_Toc145532322"/>
      <w:bookmarkStart w:id="7532" w:name="_Toc163218372"/>
      <w:bookmarkStart w:id="7533" w:name="_Toc176701322"/>
      <w:r w:rsidRPr="00BE5108">
        <w:rPr>
          <w:rFonts w:eastAsia="MS Mincho"/>
        </w:rPr>
        <w:t>8.1.4.1</w:t>
      </w:r>
      <w:r w:rsidRPr="00BE5108">
        <w:rPr>
          <w:rFonts w:eastAsia="MS Mincho"/>
        </w:rPr>
        <w:tab/>
        <w:t>PRACH false alarm probability and missed detection requirements</w:t>
      </w:r>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0C65C217" w14:textId="77777777" w:rsidR="00345ACA" w:rsidRPr="00BE5108" w:rsidRDefault="00345ACA" w:rsidP="00345ACA">
      <w:pPr>
        <w:pStyle w:val="Heading5"/>
        <w:rPr>
          <w:rFonts w:eastAsiaTheme="minorEastAsia"/>
        </w:rPr>
      </w:pPr>
      <w:bookmarkStart w:id="7534" w:name="_Toc73963088"/>
      <w:bookmarkStart w:id="7535" w:name="_Toc75260265"/>
      <w:bookmarkStart w:id="7536" w:name="_Toc75275807"/>
      <w:bookmarkStart w:id="7537" w:name="_Toc75276318"/>
      <w:bookmarkStart w:id="7538" w:name="_Toc76541817"/>
      <w:bookmarkStart w:id="7539" w:name="_Toc82437586"/>
      <w:bookmarkStart w:id="7540" w:name="_Toc89944952"/>
      <w:bookmarkStart w:id="7541" w:name="_Toc98753970"/>
      <w:bookmarkStart w:id="7542" w:name="_Toc106180956"/>
      <w:bookmarkStart w:id="7543" w:name="_Toc114151001"/>
      <w:bookmarkStart w:id="7544" w:name="_Toc124151404"/>
      <w:bookmarkStart w:id="7545" w:name="_Toc124151924"/>
      <w:bookmarkStart w:id="7546" w:name="_Toc124152444"/>
      <w:bookmarkStart w:id="7547" w:name="_Toc130396976"/>
      <w:bookmarkStart w:id="7548" w:name="_Toc130397496"/>
      <w:bookmarkStart w:id="7549" w:name="_Toc137557103"/>
      <w:bookmarkStart w:id="7550" w:name="_Toc138861380"/>
      <w:bookmarkStart w:id="7551" w:name="_Toc145532323"/>
      <w:bookmarkStart w:id="7552" w:name="_Toc163218373"/>
      <w:bookmarkStart w:id="7553" w:name="_Toc176701323"/>
      <w:r w:rsidRPr="00BE5108">
        <w:rPr>
          <w:rFonts w:eastAsiaTheme="minorEastAsia"/>
        </w:rPr>
        <w:t>8.1.4.1.1</w:t>
      </w:r>
      <w:r w:rsidRPr="00BE5108">
        <w:rPr>
          <w:rFonts w:eastAsiaTheme="minorEastAsia"/>
        </w:rPr>
        <w:tab/>
        <w:t>Definition and applicability</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lastRenderedPageBreak/>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7554" w:name="_Toc73963089"/>
      <w:bookmarkStart w:id="7555" w:name="_Toc75260266"/>
      <w:bookmarkStart w:id="7556" w:name="_Toc75275808"/>
      <w:bookmarkStart w:id="7557" w:name="_Toc75276319"/>
      <w:bookmarkStart w:id="7558" w:name="_Toc76541818"/>
      <w:bookmarkStart w:id="7559" w:name="_Toc82437587"/>
      <w:bookmarkStart w:id="7560" w:name="_Toc89944953"/>
      <w:bookmarkStart w:id="7561" w:name="_Toc98753971"/>
      <w:bookmarkStart w:id="7562" w:name="_Toc106180957"/>
      <w:bookmarkStart w:id="7563" w:name="_Toc114151002"/>
      <w:bookmarkStart w:id="7564" w:name="_Toc124151405"/>
      <w:bookmarkStart w:id="7565" w:name="_Toc124151925"/>
      <w:bookmarkStart w:id="7566" w:name="_Toc124152445"/>
      <w:bookmarkStart w:id="7567" w:name="_Toc130396977"/>
      <w:bookmarkStart w:id="7568" w:name="_Toc130397497"/>
      <w:bookmarkStart w:id="7569" w:name="_Toc137557104"/>
      <w:bookmarkStart w:id="7570" w:name="_Toc138861381"/>
      <w:bookmarkStart w:id="7571" w:name="_Toc145532324"/>
      <w:bookmarkStart w:id="7572" w:name="_Toc163218374"/>
      <w:bookmarkStart w:id="7573" w:name="_Toc176701324"/>
      <w:r w:rsidRPr="00BE5108">
        <w:rPr>
          <w:rFonts w:eastAsiaTheme="minorEastAsia"/>
        </w:rPr>
        <w:t>8.1.4.1.2</w:t>
      </w:r>
      <w:r w:rsidRPr="00BE5108">
        <w:rPr>
          <w:rFonts w:eastAsiaTheme="minorEastAsia"/>
        </w:rPr>
        <w:tab/>
        <w:t>Minimum requirement</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7574" w:name="_Toc73963090"/>
      <w:bookmarkStart w:id="7575" w:name="_Toc75260267"/>
      <w:bookmarkStart w:id="7576" w:name="_Toc75275809"/>
      <w:bookmarkStart w:id="7577" w:name="_Toc75276320"/>
      <w:bookmarkStart w:id="7578" w:name="_Toc76541819"/>
      <w:bookmarkStart w:id="7579" w:name="_Toc82437588"/>
      <w:bookmarkStart w:id="7580" w:name="_Toc89944954"/>
      <w:bookmarkStart w:id="7581" w:name="_Toc98753972"/>
      <w:bookmarkStart w:id="7582" w:name="_Toc106180958"/>
      <w:bookmarkStart w:id="7583" w:name="_Toc114151003"/>
      <w:bookmarkStart w:id="7584" w:name="_Toc124151406"/>
      <w:bookmarkStart w:id="7585" w:name="_Toc124151926"/>
      <w:bookmarkStart w:id="7586" w:name="_Toc124152446"/>
      <w:bookmarkStart w:id="7587" w:name="_Toc130396978"/>
      <w:bookmarkStart w:id="7588" w:name="_Toc130397498"/>
      <w:bookmarkStart w:id="7589" w:name="_Toc137557105"/>
      <w:bookmarkStart w:id="7590" w:name="_Toc138861382"/>
      <w:bookmarkStart w:id="7591" w:name="_Toc145532325"/>
      <w:bookmarkStart w:id="7592" w:name="_Toc163218375"/>
      <w:bookmarkStart w:id="7593" w:name="_Toc176701325"/>
      <w:r w:rsidRPr="00BE5108">
        <w:rPr>
          <w:rFonts w:eastAsiaTheme="minorEastAsia"/>
        </w:rPr>
        <w:t>8.1.4.1.3</w:t>
      </w:r>
      <w:r w:rsidRPr="00BE5108">
        <w:rPr>
          <w:rFonts w:eastAsiaTheme="minorEastAsia"/>
        </w:rPr>
        <w:tab/>
        <w:t>Test purpose</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7594" w:name="_Toc73963091"/>
      <w:bookmarkStart w:id="7595" w:name="_Toc75260268"/>
      <w:bookmarkStart w:id="7596" w:name="_Toc75275810"/>
      <w:bookmarkStart w:id="7597" w:name="_Toc75276321"/>
      <w:bookmarkStart w:id="7598" w:name="_Toc76541820"/>
      <w:bookmarkStart w:id="7599" w:name="_Toc82437589"/>
      <w:bookmarkStart w:id="7600" w:name="_Toc89944955"/>
      <w:bookmarkStart w:id="7601" w:name="_Toc98753973"/>
      <w:bookmarkStart w:id="7602" w:name="_Toc106180959"/>
      <w:bookmarkStart w:id="7603" w:name="_Toc114151004"/>
      <w:bookmarkStart w:id="7604" w:name="_Toc124151407"/>
      <w:bookmarkStart w:id="7605" w:name="_Toc124151927"/>
      <w:bookmarkStart w:id="7606" w:name="_Toc124152447"/>
      <w:bookmarkStart w:id="7607" w:name="_Toc130396979"/>
      <w:bookmarkStart w:id="7608" w:name="_Toc130397499"/>
      <w:bookmarkStart w:id="7609" w:name="_Toc137557106"/>
      <w:bookmarkStart w:id="7610" w:name="_Toc138861383"/>
      <w:bookmarkStart w:id="7611" w:name="_Toc145532326"/>
      <w:bookmarkStart w:id="7612" w:name="_Toc163218376"/>
      <w:bookmarkStart w:id="7613" w:name="_Toc176701326"/>
      <w:r w:rsidRPr="00BE5108">
        <w:rPr>
          <w:rFonts w:eastAsiaTheme="minorEastAsia"/>
        </w:rPr>
        <w:t>8.1.4.1.4</w:t>
      </w:r>
      <w:r w:rsidRPr="00BE5108">
        <w:rPr>
          <w:rFonts w:eastAsiaTheme="minorEastAsia"/>
        </w:rPr>
        <w:tab/>
        <w:t>Method of test</w:t>
      </w:r>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7" type="#_x0000_t75" style="width:6in;height:31.9pt" o:ole="" fillcolor="window">
            <v:imagedata r:id="rId52" o:title=""/>
          </v:shape>
          <o:OLEObject Type="Embed" ProgID="Word.Picture.8" ShapeID="_x0000_i1047" DrawAspect="Content" ObjectID="_1788612511" r:id="rId53"/>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8" type="#_x0000_t75" style="width:468pt;height:141.25pt" o:ole="">
            <v:imagedata r:id="rId54" o:title=""/>
          </v:shape>
          <o:OLEObject Type="Embed" ProgID="Visio.Drawing.11" ShapeID="_x0000_i1048" DrawAspect="Content" ObjectID="_1788612512" r:id="rId55"/>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9" type="#_x0000_t75" style="width:461.6pt;height:128.95pt" o:ole="">
            <v:imagedata r:id="rId56" o:title=""/>
          </v:shape>
          <o:OLEObject Type="Embed" ProgID="Visio.Drawing.11" ShapeID="_x0000_i1049" DrawAspect="Content" ObjectID="_1788612513" r:id="rId57"/>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7614" w:name="_Toc73963092"/>
      <w:bookmarkStart w:id="7615" w:name="_Toc75260269"/>
      <w:bookmarkStart w:id="7616" w:name="_Toc75275811"/>
      <w:bookmarkStart w:id="7617" w:name="_Toc75276322"/>
      <w:bookmarkStart w:id="7618" w:name="_Toc76541821"/>
      <w:bookmarkStart w:id="7619" w:name="_Toc82437590"/>
      <w:bookmarkStart w:id="7620" w:name="_Toc89944956"/>
      <w:bookmarkStart w:id="7621" w:name="_Toc98753974"/>
      <w:bookmarkStart w:id="7622" w:name="_Toc106180960"/>
      <w:bookmarkStart w:id="7623" w:name="_Toc114151005"/>
      <w:bookmarkStart w:id="7624" w:name="_Toc124151408"/>
      <w:bookmarkStart w:id="7625" w:name="_Toc124151928"/>
      <w:bookmarkStart w:id="7626" w:name="_Toc124152448"/>
      <w:bookmarkStart w:id="7627" w:name="_Toc130396980"/>
      <w:bookmarkStart w:id="7628" w:name="_Toc130397500"/>
      <w:bookmarkStart w:id="7629" w:name="_Toc137557107"/>
      <w:bookmarkStart w:id="7630" w:name="_Toc138861384"/>
      <w:bookmarkStart w:id="7631" w:name="_Toc145532327"/>
      <w:bookmarkStart w:id="7632" w:name="_Toc163218377"/>
      <w:bookmarkStart w:id="7633" w:name="_Toc176701327"/>
      <w:r w:rsidRPr="00BE5108">
        <w:rPr>
          <w:rFonts w:eastAsiaTheme="minorEastAsia"/>
        </w:rPr>
        <w:t>8.1.4.1.5</w:t>
      </w:r>
      <w:r w:rsidRPr="00BE5108">
        <w:rPr>
          <w:rFonts w:eastAsiaTheme="minorEastAsia"/>
        </w:rPr>
        <w:tab/>
        <w:t>Test requirement</w:t>
      </w:r>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lastRenderedPageBreak/>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1313B" w:rsidRDefault="00345ACA" w:rsidP="0005514A">
            <w:pPr>
              <w:pStyle w:val="TAH"/>
              <w:rPr>
                <w:rFonts w:eastAsiaTheme="minorEastAsia"/>
                <w:lang w:val="fr-FR" w:eastAsia="zh-CN"/>
              </w:rPr>
            </w:pPr>
            <w:r w:rsidRPr="00B1313B">
              <w:rPr>
                <w:rFonts w:eastAsiaTheme="minorEastAsia" w:cs="Arial"/>
                <w:lang w:val="fr-FR"/>
              </w:rPr>
              <w:t>Propagation</w:t>
            </w:r>
          </w:p>
          <w:p w14:paraId="43CD1B76" w14:textId="23FE2BF3" w:rsidR="0089010F" w:rsidRPr="00B1313B" w:rsidRDefault="00345ACA" w:rsidP="0005514A">
            <w:pPr>
              <w:pStyle w:val="TAH"/>
              <w:rPr>
                <w:rFonts w:eastAsiaTheme="minorEastAsia"/>
                <w:lang w:val="fr-FR"/>
              </w:rPr>
            </w:pPr>
            <w:r w:rsidRPr="00B1313B">
              <w:rPr>
                <w:rFonts w:eastAsiaTheme="minorEastAsia"/>
                <w:lang w:val="fr-FR"/>
              </w:rPr>
              <w:t>conditions</w:t>
            </w:r>
            <w:r w:rsidR="00847BC2" w:rsidRPr="00B1313B">
              <w:rPr>
                <w:rFonts w:eastAsiaTheme="minorEastAsia"/>
                <w:lang w:val="fr-FR"/>
              </w:rPr>
              <w:t xml:space="preserve"> </w:t>
            </w:r>
            <w:r w:rsidR="0089010F" w:rsidRPr="00B1313B">
              <w:rPr>
                <w:rFonts w:eastAsiaTheme="minorEastAsia"/>
                <w:lang w:val="fr-FR"/>
              </w:rPr>
              <w:t>and</w:t>
            </w:r>
            <w:r w:rsidR="00847BC2" w:rsidRPr="00B1313B">
              <w:rPr>
                <w:rFonts w:eastAsiaTheme="minorEastAsia"/>
                <w:lang w:val="fr-FR"/>
              </w:rPr>
              <w:t xml:space="preserve"> </w:t>
            </w:r>
            <w:r w:rsidR="0089010F" w:rsidRPr="00B1313B">
              <w:rPr>
                <w:rFonts w:eastAsiaTheme="minorEastAsia"/>
                <w:lang w:val="fr-FR"/>
              </w:rPr>
              <w:t>correlation</w:t>
            </w:r>
            <w:r w:rsidR="00847BC2" w:rsidRPr="00B1313B">
              <w:rPr>
                <w:rFonts w:eastAsiaTheme="minorEastAsia"/>
                <w:lang w:val="fr-FR"/>
              </w:rPr>
              <w:t xml:space="preserve"> </w:t>
            </w:r>
            <w:r w:rsidR="0089010F" w:rsidRPr="00B1313B">
              <w:rPr>
                <w:rFonts w:eastAsiaTheme="minorEastAsia"/>
                <w:lang w:val="fr-FR"/>
              </w:rPr>
              <w:t>matrix</w:t>
            </w:r>
            <w:r w:rsidR="00847BC2" w:rsidRPr="00B1313B">
              <w:rPr>
                <w:rFonts w:eastAsiaTheme="minorEastAsia"/>
                <w:lang w:val="fr-FR"/>
              </w:rPr>
              <w:t xml:space="preserve"> </w:t>
            </w:r>
          </w:p>
          <w:p w14:paraId="10B29A61" w14:textId="481BD60E" w:rsidR="00345ACA" w:rsidRPr="00B1313B" w:rsidRDefault="0089010F" w:rsidP="0005514A">
            <w:pPr>
              <w:pStyle w:val="TAH"/>
              <w:rPr>
                <w:rFonts w:eastAsiaTheme="minorEastAsia"/>
                <w:lang w:val="fr-FR" w:eastAsia="zh-CN"/>
              </w:rPr>
            </w:pPr>
            <w:r w:rsidRPr="00B1313B">
              <w:rPr>
                <w:rFonts w:eastAsiaTheme="minorEastAsia"/>
                <w:lang w:val="fr-FR"/>
              </w:rPr>
              <w:t>(annex</w:t>
            </w:r>
            <w:r w:rsidR="00847BC2" w:rsidRPr="00B1313B">
              <w:rPr>
                <w:rFonts w:eastAsiaTheme="minorEastAsia"/>
                <w:lang w:val="fr-FR"/>
              </w:rPr>
              <w:t xml:space="preserve"> </w:t>
            </w:r>
            <w:r w:rsidRPr="00B1313B">
              <w:rPr>
                <w:rFonts w:eastAsiaTheme="minorEastAsia"/>
                <w:lang w:val="fr-FR"/>
              </w:rPr>
              <w:t>F</w:t>
            </w:r>
            <w:r w:rsidR="00345ACA" w:rsidRPr="00B1313B">
              <w:rPr>
                <w:rFonts w:eastAsiaTheme="minorEastAsia"/>
                <w:lang w:val="fr-FR"/>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1313B" w:rsidRDefault="00345ACA" w:rsidP="0005514A">
            <w:pPr>
              <w:pStyle w:val="TAH"/>
              <w:rPr>
                <w:rFonts w:eastAsiaTheme="minorEastAsia"/>
                <w:lang w:val="fr-FR" w:eastAsia="zh-CN"/>
              </w:rPr>
            </w:pPr>
            <w:r w:rsidRPr="00B1313B">
              <w:rPr>
                <w:rFonts w:eastAsiaTheme="minorEastAsia" w:cs="Arial"/>
                <w:lang w:val="fr-FR"/>
              </w:rPr>
              <w:t>Propagation</w:t>
            </w:r>
          </w:p>
          <w:p w14:paraId="4FCFE21C" w14:textId="081B3C85" w:rsidR="0089010F" w:rsidRPr="00B1313B" w:rsidRDefault="00345ACA" w:rsidP="0089010F">
            <w:pPr>
              <w:pStyle w:val="TAH"/>
              <w:rPr>
                <w:rFonts w:eastAsiaTheme="minorEastAsia"/>
                <w:lang w:val="fr-FR"/>
              </w:rPr>
            </w:pPr>
            <w:r w:rsidRPr="00B1313B">
              <w:rPr>
                <w:rFonts w:eastAsiaTheme="minorEastAsia"/>
                <w:lang w:val="fr-FR"/>
              </w:rPr>
              <w:t>conditions</w:t>
            </w:r>
            <w:r w:rsidR="00847BC2" w:rsidRPr="00B1313B">
              <w:rPr>
                <w:rFonts w:eastAsiaTheme="minorEastAsia"/>
                <w:lang w:val="fr-FR"/>
              </w:rPr>
              <w:t xml:space="preserve"> </w:t>
            </w:r>
            <w:r w:rsidRPr="00B1313B">
              <w:rPr>
                <w:rFonts w:eastAsiaTheme="minorEastAsia"/>
                <w:lang w:val="fr-FR"/>
              </w:rPr>
              <w:t>and</w:t>
            </w:r>
            <w:r w:rsidR="00847BC2" w:rsidRPr="00B1313B">
              <w:rPr>
                <w:rFonts w:eastAsiaTheme="minorEastAsia"/>
                <w:lang w:val="fr-FR"/>
              </w:rPr>
              <w:t xml:space="preserve"> </w:t>
            </w:r>
            <w:r w:rsidRPr="00B1313B">
              <w:rPr>
                <w:rFonts w:eastAsiaTheme="minorEastAsia"/>
                <w:lang w:val="fr-FR"/>
              </w:rPr>
              <w:t>correlation</w:t>
            </w:r>
            <w:r w:rsidR="00847BC2" w:rsidRPr="00B1313B">
              <w:rPr>
                <w:rFonts w:eastAsiaTheme="minorEastAsia"/>
                <w:lang w:val="fr-FR"/>
              </w:rPr>
              <w:t xml:space="preserve"> </w:t>
            </w:r>
            <w:r w:rsidRPr="00B1313B">
              <w:rPr>
                <w:rFonts w:eastAsiaTheme="minorEastAsia"/>
                <w:lang w:val="fr-FR"/>
              </w:rPr>
              <w:t>matrix</w:t>
            </w:r>
            <w:r w:rsidR="00847BC2" w:rsidRPr="00B1313B">
              <w:rPr>
                <w:rFonts w:eastAsiaTheme="minorEastAsia"/>
                <w:lang w:val="fr-FR"/>
              </w:rPr>
              <w:t xml:space="preserve"> </w:t>
            </w:r>
          </w:p>
          <w:p w14:paraId="2123847E" w14:textId="08638FE6" w:rsidR="00345ACA" w:rsidRPr="00B1313B" w:rsidRDefault="00345ACA" w:rsidP="0089010F">
            <w:pPr>
              <w:pStyle w:val="TAH"/>
              <w:rPr>
                <w:rFonts w:eastAsiaTheme="minorEastAsia"/>
                <w:lang w:val="fr-FR" w:eastAsia="zh-CN"/>
              </w:rPr>
            </w:pPr>
            <w:r w:rsidRPr="00B1313B">
              <w:rPr>
                <w:rFonts w:eastAsiaTheme="minorEastAsia"/>
                <w:lang w:val="fr-FR"/>
              </w:rPr>
              <w:t>(annex</w:t>
            </w:r>
            <w:r w:rsidR="00847BC2" w:rsidRPr="00B1313B">
              <w:rPr>
                <w:rFonts w:eastAsiaTheme="minorEastAsia"/>
                <w:lang w:val="fr-FR"/>
              </w:rPr>
              <w:t xml:space="preserve"> </w:t>
            </w:r>
            <w:r w:rsidR="0089010F" w:rsidRPr="00B1313B">
              <w:rPr>
                <w:rFonts w:eastAsiaTheme="minorEastAsia"/>
                <w:lang w:val="fr-FR"/>
              </w:rPr>
              <w:t>F</w:t>
            </w:r>
            <w:r w:rsidRPr="00B1313B">
              <w:rPr>
                <w:rFonts w:eastAsiaTheme="minorEastAsia"/>
                <w:lang w:val="fr-FR"/>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7634" w:name="_Toc73963093"/>
      <w:bookmarkStart w:id="7635" w:name="_Toc75260270"/>
      <w:bookmarkStart w:id="7636" w:name="_Toc75275812"/>
      <w:bookmarkStart w:id="7637" w:name="_Toc75276323"/>
      <w:bookmarkStart w:id="7638" w:name="_Toc76541822"/>
      <w:bookmarkStart w:id="7639" w:name="_Toc82437591"/>
      <w:bookmarkStart w:id="7640" w:name="_Toc89944957"/>
      <w:bookmarkStart w:id="7641" w:name="_Toc98753975"/>
      <w:bookmarkStart w:id="7642" w:name="_Toc106180961"/>
      <w:bookmarkStart w:id="7643" w:name="_Toc114151006"/>
      <w:bookmarkStart w:id="7644" w:name="_Toc124151409"/>
      <w:bookmarkStart w:id="7645" w:name="_Toc124151929"/>
      <w:bookmarkStart w:id="7646" w:name="_Toc124152449"/>
      <w:bookmarkStart w:id="7647" w:name="_Toc130396981"/>
      <w:bookmarkStart w:id="7648" w:name="_Toc130397501"/>
      <w:bookmarkStart w:id="7649" w:name="_Toc137557108"/>
      <w:bookmarkStart w:id="7650" w:name="_Toc138861385"/>
      <w:bookmarkStart w:id="7651" w:name="_Toc145532328"/>
      <w:bookmarkStart w:id="7652" w:name="_Toc163218378"/>
      <w:bookmarkStart w:id="7653" w:name="_Toc176701328"/>
      <w:r w:rsidRPr="00BE5108">
        <w:rPr>
          <w:rFonts w:eastAsiaTheme="minorEastAsia"/>
        </w:rPr>
        <w:t>8.2</w:t>
      </w:r>
      <w:r w:rsidRPr="00BE5108">
        <w:rPr>
          <w:rFonts w:eastAsiaTheme="minorEastAsia"/>
        </w:rPr>
        <w:tab/>
        <w:t>IAB-MT Performance requirements</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797F4DAD" w14:textId="77777777" w:rsidR="00345ACA" w:rsidRPr="00BE5108" w:rsidRDefault="00345ACA" w:rsidP="00345ACA">
      <w:pPr>
        <w:pStyle w:val="Heading3"/>
        <w:rPr>
          <w:rFonts w:eastAsiaTheme="minorEastAsia"/>
          <w:lang w:eastAsia="zh-CN"/>
        </w:rPr>
      </w:pPr>
      <w:bookmarkStart w:id="7654" w:name="_Toc73963094"/>
      <w:bookmarkStart w:id="7655" w:name="_Toc75260271"/>
      <w:bookmarkStart w:id="7656" w:name="_Toc75275813"/>
      <w:bookmarkStart w:id="7657" w:name="_Toc75276324"/>
      <w:bookmarkStart w:id="7658" w:name="_Toc76541823"/>
      <w:bookmarkStart w:id="7659" w:name="_Toc82437592"/>
      <w:bookmarkStart w:id="7660" w:name="_Toc89944958"/>
      <w:bookmarkStart w:id="7661" w:name="_Toc98753976"/>
      <w:bookmarkStart w:id="7662" w:name="_Toc106180962"/>
      <w:bookmarkStart w:id="7663" w:name="_Toc114151007"/>
      <w:bookmarkStart w:id="7664" w:name="_Toc124151410"/>
      <w:bookmarkStart w:id="7665" w:name="_Toc124151930"/>
      <w:bookmarkStart w:id="7666" w:name="_Toc124152450"/>
      <w:bookmarkStart w:id="7667" w:name="_Toc130396982"/>
      <w:bookmarkStart w:id="7668" w:name="_Toc130397502"/>
      <w:bookmarkStart w:id="7669" w:name="_Toc137557109"/>
      <w:bookmarkStart w:id="7670" w:name="_Toc138861386"/>
      <w:bookmarkStart w:id="7671" w:name="_Toc145532329"/>
      <w:bookmarkStart w:id="7672" w:name="_Toc163218379"/>
      <w:bookmarkStart w:id="7673" w:name="_Toc176701329"/>
      <w:r w:rsidRPr="00BE5108">
        <w:rPr>
          <w:rFonts w:eastAsiaTheme="minorEastAsia"/>
        </w:rPr>
        <w:t>8.2.1</w:t>
      </w:r>
      <w:r w:rsidRPr="00BE5108">
        <w:rPr>
          <w:rFonts w:eastAsiaTheme="minorEastAsia"/>
        </w:rPr>
        <w:tab/>
        <w:t>General</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23D3DB30" w14:textId="77777777" w:rsidR="00345ACA" w:rsidRPr="00BE5108" w:rsidRDefault="00345ACA" w:rsidP="00345ACA">
      <w:pPr>
        <w:pStyle w:val="Heading4"/>
        <w:rPr>
          <w:rFonts w:eastAsia="Malgun Gothic"/>
        </w:rPr>
      </w:pPr>
      <w:bookmarkStart w:id="7674" w:name="_Toc73963095"/>
      <w:bookmarkStart w:id="7675" w:name="_Toc75260272"/>
      <w:bookmarkStart w:id="7676" w:name="_Toc75275814"/>
      <w:bookmarkStart w:id="7677" w:name="_Toc75276325"/>
      <w:bookmarkStart w:id="7678" w:name="_Toc76541824"/>
      <w:bookmarkStart w:id="7679" w:name="_Toc82437593"/>
      <w:bookmarkStart w:id="7680" w:name="_Toc89944959"/>
      <w:bookmarkStart w:id="7681" w:name="_Toc98753977"/>
      <w:bookmarkStart w:id="7682" w:name="_Toc106180963"/>
      <w:bookmarkStart w:id="7683" w:name="_Toc114151008"/>
      <w:bookmarkStart w:id="7684" w:name="_Toc124151411"/>
      <w:bookmarkStart w:id="7685" w:name="_Toc124151931"/>
      <w:bookmarkStart w:id="7686" w:name="_Toc124152451"/>
      <w:bookmarkStart w:id="7687" w:name="_Toc130396983"/>
      <w:bookmarkStart w:id="7688" w:name="_Toc130397503"/>
      <w:bookmarkStart w:id="7689" w:name="_Toc137557110"/>
      <w:bookmarkStart w:id="7690" w:name="_Toc138861387"/>
      <w:bookmarkStart w:id="7691" w:name="_Toc145532330"/>
      <w:bookmarkStart w:id="7692" w:name="_Toc163218380"/>
      <w:bookmarkStart w:id="7693" w:name="_Toc176701330"/>
      <w:r w:rsidRPr="00BE5108">
        <w:rPr>
          <w:rFonts w:eastAsia="Malgun Gothic"/>
        </w:rPr>
        <w:t>8.2.1.1</w:t>
      </w:r>
      <w:r w:rsidRPr="00BE5108">
        <w:rPr>
          <w:rFonts w:eastAsia="Malgun Gothic"/>
        </w:rPr>
        <w:tab/>
        <w:t>Scope and definitions</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lastRenderedPageBreak/>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7694" w:name="_Toc73963096"/>
      <w:bookmarkStart w:id="7695" w:name="_Toc75260273"/>
      <w:bookmarkStart w:id="7696" w:name="_Toc75275815"/>
      <w:bookmarkStart w:id="7697" w:name="_Toc75276326"/>
      <w:bookmarkStart w:id="7698" w:name="_Toc76541825"/>
      <w:bookmarkStart w:id="7699" w:name="_Toc82437594"/>
      <w:bookmarkStart w:id="7700" w:name="_Toc89944960"/>
      <w:bookmarkStart w:id="7701" w:name="_Toc98753978"/>
      <w:bookmarkStart w:id="7702" w:name="_Toc106180964"/>
      <w:bookmarkStart w:id="7703" w:name="_Toc114151009"/>
      <w:bookmarkStart w:id="7704" w:name="_Toc124151412"/>
      <w:bookmarkStart w:id="7705" w:name="_Toc124151932"/>
      <w:bookmarkStart w:id="7706" w:name="_Toc124152452"/>
      <w:bookmarkStart w:id="7707" w:name="_Toc130396984"/>
      <w:bookmarkStart w:id="7708" w:name="_Toc130397504"/>
      <w:bookmarkStart w:id="7709" w:name="_Toc137557111"/>
      <w:bookmarkStart w:id="7710" w:name="_Toc138861388"/>
      <w:bookmarkStart w:id="7711" w:name="_Toc145532331"/>
      <w:bookmarkStart w:id="7712" w:name="_Toc163218381"/>
      <w:bookmarkStart w:id="7713" w:name="_Toc176701331"/>
      <w:r w:rsidRPr="00BE5108">
        <w:rPr>
          <w:rFonts w:eastAsiaTheme="minorEastAsia"/>
        </w:rPr>
        <w:t>8.2.2</w:t>
      </w:r>
      <w:r w:rsidRPr="00BE5108">
        <w:rPr>
          <w:rFonts w:eastAsiaTheme="minorEastAsia"/>
        </w:rPr>
        <w:tab/>
        <w:t>Demodulation performance requirements</w:t>
      </w:r>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p>
    <w:p w14:paraId="28452C3B" w14:textId="77777777" w:rsidR="00345ACA" w:rsidRPr="00BE5108" w:rsidRDefault="00345ACA" w:rsidP="00345ACA">
      <w:pPr>
        <w:pStyle w:val="Heading4"/>
        <w:rPr>
          <w:rFonts w:eastAsiaTheme="minorEastAsia"/>
        </w:rPr>
      </w:pPr>
      <w:bookmarkStart w:id="7714" w:name="_Toc73963097"/>
      <w:bookmarkStart w:id="7715" w:name="_Toc75260274"/>
      <w:bookmarkStart w:id="7716" w:name="_Toc75275816"/>
      <w:bookmarkStart w:id="7717" w:name="_Toc75276327"/>
      <w:bookmarkStart w:id="7718" w:name="_Toc76541826"/>
      <w:bookmarkStart w:id="7719" w:name="_Toc82437595"/>
      <w:bookmarkStart w:id="7720" w:name="_Toc89944961"/>
      <w:bookmarkStart w:id="7721" w:name="_Toc98753979"/>
      <w:bookmarkStart w:id="7722" w:name="_Toc106180965"/>
      <w:bookmarkStart w:id="7723" w:name="_Toc114151010"/>
      <w:bookmarkStart w:id="7724" w:name="_Toc124151413"/>
      <w:bookmarkStart w:id="7725" w:name="_Toc124151933"/>
      <w:bookmarkStart w:id="7726" w:name="_Toc124152453"/>
      <w:bookmarkStart w:id="7727" w:name="_Toc130396985"/>
      <w:bookmarkStart w:id="7728" w:name="_Toc130397505"/>
      <w:bookmarkStart w:id="7729" w:name="_Toc137557112"/>
      <w:bookmarkStart w:id="7730" w:name="_Toc138861389"/>
      <w:bookmarkStart w:id="7731" w:name="_Toc145532332"/>
      <w:bookmarkStart w:id="7732" w:name="_Toc163218382"/>
      <w:bookmarkStart w:id="7733" w:name="_Toc176701332"/>
      <w:r w:rsidRPr="00BE5108">
        <w:rPr>
          <w:rFonts w:eastAsiaTheme="minorEastAsia"/>
        </w:rPr>
        <w:t>8.2.2.1</w:t>
      </w:r>
      <w:r w:rsidRPr="00BE5108">
        <w:rPr>
          <w:rFonts w:eastAsiaTheme="minorEastAsia"/>
        </w:rPr>
        <w:tab/>
        <w:t>General</w:t>
      </w:r>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732F5123" w14:textId="77777777" w:rsidR="00BB0386" w:rsidRPr="002C12D5" w:rsidRDefault="00BB0386" w:rsidP="00222D90">
      <w:pPr>
        <w:pStyle w:val="Heading5"/>
      </w:pPr>
      <w:bookmarkStart w:id="7734" w:name="_Toc82437596"/>
      <w:bookmarkStart w:id="7735" w:name="_Toc89944962"/>
      <w:bookmarkStart w:id="7736" w:name="_Toc98753980"/>
      <w:bookmarkStart w:id="7737" w:name="_Toc106180966"/>
      <w:bookmarkStart w:id="7738" w:name="_Toc114151011"/>
      <w:bookmarkStart w:id="7739" w:name="_Toc124151414"/>
      <w:bookmarkStart w:id="7740" w:name="_Toc124151934"/>
      <w:bookmarkStart w:id="7741" w:name="_Toc124152454"/>
      <w:bookmarkStart w:id="7742" w:name="_Toc130396986"/>
      <w:bookmarkStart w:id="7743" w:name="_Toc130397506"/>
      <w:bookmarkStart w:id="7744" w:name="_Toc137557113"/>
      <w:bookmarkStart w:id="7745" w:name="_Toc138861390"/>
      <w:bookmarkStart w:id="7746" w:name="_Toc145532333"/>
      <w:bookmarkStart w:id="7747" w:name="_Toc163218383"/>
      <w:bookmarkStart w:id="7748" w:name="_Toc176701333"/>
      <w:bookmarkStart w:id="7749" w:name="_Toc21338161"/>
      <w:bookmarkStart w:id="7750" w:name="_Toc29808269"/>
      <w:bookmarkStart w:id="7751" w:name="_Toc37068188"/>
      <w:bookmarkStart w:id="7752" w:name="_Toc37083731"/>
      <w:bookmarkStart w:id="7753" w:name="_Toc37084073"/>
      <w:bookmarkStart w:id="7754" w:name="_Toc40209435"/>
      <w:bookmarkStart w:id="7755" w:name="_Toc40209777"/>
      <w:bookmarkStart w:id="7756" w:name="_Toc45892736"/>
      <w:bookmarkStart w:id="7757" w:name="_Toc53176593"/>
      <w:bookmarkStart w:id="7758" w:name="_Toc61120869"/>
      <w:bookmarkStart w:id="7759" w:name="_Toc67918013"/>
      <w:bookmarkStart w:id="7760" w:name="_Toc73963098"/>
      <w:bookmarkStart w:id="7761" w:name="_Toc75260275"/>
      <w:bookmarkStart w:id="7762" w:name="_Toc75275817"/>
      <w:bookmarkStart w:id="7763" w:name="_Toc75276328"/>
      <w:bookmarkStart w:id="7764" w:name="_Toc76541827"/>
      <w:r w:rsidRPr="002C12D5">
        <w:t>8.2.</w:t>
      </w:r>
      <w:r>
        <w:t>2</w:t>
      </w:r>
      <w:r w:rsidRPr="002C12D5">
        <w:t>.1</w:t>
      </w:r>
      <w:r>
        <w:t>.1</w:t>
      </w:r>
      <w:r w:rsidRPr="002C12D5">
        <w:rPr>
          <w:rFonts w:hint="eastAsia"/>
        </w:rPr>
        <w:tab/>
      </w:r>
      <w:r w:rsidRPr="002C12D5">
        <w:t>Applicability of requirements</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7749"/>
    <w:bookmarkEnd w:id="7750"/>
    <w:bookmarkEnd w:id="7751"/>
    <w:bookmarkEnd w:id="7752"/>
    <w:bookmarkEnd w:id="7753"/>
    <w:bookmarkEnd w:id="7754"/>
    <w:bookmarkEnd w:id="7755"/>
    <w:bookmarkEnd w:id="7756"/>
    <w:bookmarkEnd w:id="7757"/>
    <w:bookmarkEnd w:id="7758"/>
    <w:bookmarkEnd w:id="7759"/>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7765" w:name="_Toc82437597"/>
      <w:bookmarkStart w:id="7766" w:name="_Toc89944963"/>
      <w:bookmarkStart w:id="7767" w:name="_Toc98753981"/>
      <w:bookmarkStart w:id="7768" w:name="_Toc106180967"/>
      <w:bookmarkStart w:id="7769" w:name="_Toc114151012"/>
      <w:bookmarkStart w:id="7770" w:name="_Toc124151415"/>
      <w:bookmarkStart w:id="7771" w:name="_Toc124151935"/>
      <w:bookmarkStart w:id="7772" w:name="_Toc124152455"/>
      <w:bookmarkStart w:id="7773" w:name="_Toc130396987"/>
      <w:bookmarkStart w:id="7774" w:name="_Toc130397507"/>
      <w:bookmarkStart w:id="7775" w:name="_Toc137557114"/>
      <w:bookmarkStart w:id="7776" w:name="_Toc138861391"/>
      <w:bookmarkStart w:id="7777" w:name="_Toc145532334"/>
      <w:bookmarkStart w:id="7778" w:name="_Toc163218384"/>
      <w:bookmarkStart w:id="7779" w:name="_Toc176701334"/>
      <w:r w:rsidRPr="00BE5108">
        <w:rPr>
          <w:rFonts w:eastAsiaTheme="minorEastAsia"/>
        </w:rPr>
        <w:lastRenderedPageBreak/>
        <w:t>8.2.2.2</w:t>
      </w:r>
      <w:r w:rsidRPr="00BE5108">
        <w:rPr>
          <w:rFonts w:eastAsiaTheme="minorEastAsia"/>
        </w:rPr>
        <w:tab/>
        <w:t>Performance requirements for PDSCH</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27D4C23C" w14:textId="77777777" w:rsidR="00345ACA" w:rsidRPr="00BE5108" w:rsidRDefault="00345ACA" w:rsidP="00345ACA">
      <w:pPr>
        <w:pStyle w:val="Heading5"/>
        <w:rPr>
          <w:rFonts w:eastAsiaTheme="minorEastAsia"/>
          <w:lang w:eastAsia="en-GB"/>
        </w:rPr>
      </w:pPr>
      <w:bookmarkStart w:id="7780" w:name="_Toc73963099"/>
      <w:bookmarkStart w:id="7781" w:name="_Toc75260276"/>
      <w:bookmarkStart w:id="7782" w:name="_Toc75275818"/>
      <w:bookmarkStart w:id="7783" w:name="_Toc75276329"/>
      <w:bookmarkStart w:id="7784" w:name="_Toc76541828"/>
      <w:bookmarkStart w:id="7785" w:name="_Toc82437598"/>
      <w:bookmarkStart w:id="7786" w:name="_Toc89944964"/>
      <w:bookmarkStart w:id="7787" w:name="_Toc98753982"/>
      <w:bookmarkStart w:id="7788" w:name="_Toc106180968"/>
      <w:bookmarkStart w:id="7789" w:name="_Toc114151013"/>
      <w:bookmarkStart w:id="7790" w:name="_Toc124151416"/>
      <w:bookmarkStart w:id="7791" w:name="_Toc124151936"/>
      <w:bookmarkStart w:id="7792" w:name="_Toc124152456"/>
      <w:bookmarkStart w:id="7793" w:name="_Toc130396988"/>
      <w:bookmarkStart w:id="7794" w:name="_Toc130397508"/>
      <w:bookmarkStart w:id="7795" w:name="_Toc137557115"/>
      <w:bookmarkStart w:id="7796" w:name="_Toc138861392"/>
      <w:bookmarkStart w:id="7797" w:name="_Toc145532335"/>
      <w:bookmarkStart w:id="7798" w:name="_Toc163218385"/>
      <w:bookmarkStart w:id="7799" w:name="_Toc176701335"/>
      <w:r w:rsidRPr="00BE5108">
        <w:rPr>
          <w:rFonts w:eastAsiaTheme="minorEastAsia"/>
          <w:lang w:eastAsia="en-GB"/>
        </w:rPr>
        <w:t>8.2.2.2.1</w:t>
      </w:r>
      <w:r w:rsidRPr="00BE5108">
        <w:rPr>
          <w:rFonts w:eastAsiaTheme="minorEastAsia"/>
          <w:lang w:eastAsia="en-GB"/>
        </w:rPr>
        <w:tab/>
        <w:t>Definition and applicability</w:t>
      </w:r>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7800" w:name="_Toc73963100"/>
      <w:bookmarkStart w:id="7801" w:name="_Toc75260277"/>
      <w:bookmarkStart w:id="7802" w:name="_Toc75275819"/>
      <w:bookmarkStart w:id="7803" w:name="_Toc75276330"/>
      <w:bookmarkStart w:id="7804" w:name="_Toc76541829"/>
      <w:bookmarkStart w:id="7805" w:name="_Toc82437599"/>
      <w:bookmarkStart w:id="7806" w:name="_Toc89944965"/>
      <w:bookmarkStart w:id="7807" w:name="_Toc98753983"/>
      <w:bookmarkStart w:id="7808" w:name="_Toc106180969"/>
      <w:bookmarkStart w:id="7809" w:name="_Toc114151014"/>
      <w:bookmarkStart w:id="7810" w:name="_Toc124151417"/>
      <w:bookmarkStart w:id="7811" w:name="_Toc124151937"/>
      <w:bookmarkStart w:id="7812" w:name="_Toc124152457"/>
      <w:bookmarkStart w:id="7813" w:name="_Toc130396989"/>
      <w:bookmarkStart w:id="7814" w:name="_Toc130397509"/>
      <w:bookmarkStart w:id="7815" w:name="_Toc137557116"/>
      <w:bookmarkStart w:id="7816" w:name="_Toc138861393"/>
      <w:bookmarkStart w:id="7817" w:name="_Toc145532336"/>
      <w:bookmarkStart w:id="7818" w:name="_Toc163218386"/>
      <w:bookmarkStart w:id="7819" w:name="_Toc176701336"/>
      <w:r w:rsidRPr="00BE5108">
        <w:rPr>
          <w:rFonts w:eastAsiaTheme="minorEastAsia"/>
          <w:lang w:eastAsia="en-GB"/>
        </w:rPr>
        <w:t>8.2.2.2.2</w:t>
      </w:r>
      <w:r w:rsidRPr="00BE5108">
        <w:rPr>
          <w:rFonts w:eastAsiaTheme="minorEastAsia"/>
          <w:lang w:eastAsia="en-GB"/>
        </w:rPr>
        <w:tab/>
        <w:t>Minimum requirement</w:t>
      </w:r>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7820" w:name="_Toc73963101"/>
      <w:bookmarkStart w:id="7821" w:name="_Toc75260278"/>
      <w:bookmarkStart w:id="7822" w:name="_Toc75275820"/>
      <w:bookmarkStart w:id="7823" w:name="_Toc75276331"/>
      <w:bookmarkStart w:id="7824" w:name="_Toc76541830"/>
      <w:bookmarkStart w:id="7825" w:name="_Toc82437600"/>
      <w:bookmarkStart w:id="7826" w:name="_Toc89944966"/>
      <w:bookmarkStart w:id="7827" w:name="_Toc98753984"/>
      <w:bookmarkStart w:id="7828" w:name="_Toc106180970"/>
      <w:bookmarkStart w:id="7829" w:name="_Toc114151015"/>
      <w:bookmarkStart w:id="7830" w:name="_Toc124151418"/>
      <w:bookmarkStart w:id="7831" w:name="_Toc124151938"/>
      <w:bookmarkStart w:id="7832" w:name="_Toc124152458"/>
      <w:bookmarkStart w:id="7833" w:name="_Toc130396990"/>
      <w:bookmarkStart w:id="7834" w:name="_Toc130397510"/>
      <w:bookmarkStart w:id="7835" w:name="_Toc137557117"/>
      <w:bookmarkStart w:id="7836" w:name="_Toc138861394"/>
      <w:bookmarkStart w:id="7837" w:name="_Toc145532337"/>
      <w:bookmarkStart w:id="7838" w:name="_Toc163218387"/>
      <w:bookmarkStart w:id="7839" w:name="_Toc176701337"/>
      <w:r w:rsidRPr="00BE5108">
        <w:rPr>
          <w:rFonts w:eastAsiaTheme="minorEastAsia"/>
          <w:lang w:eastAsia="en-GB"/>
        </w:rPr>
        <w:t>8.2.2.2.3</w:t>
      </w:r>
      <w:r w:rsidRPr="00BE5108">
        <w:rPr>
          <w:rFonts w:eastAsiaTheme="minorEastAsia"/>
          <w:lang w:eastAsia="en-GB"/>
        </w:rPr>
        <w:tab/>
        <w:t>Test purpose</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7840" w:name="_Toc73963102"/>
      <w:bookmarkStart w:id="7841" w:name="_Toc75260279"/>
      <w:bookmarkStart w:id="7842" w:name="_Toc75275821"/>
      <w:bookmarkStart w:id="7843" w:name="_Toc75276332"/>
      <w:bookmarkStart w:id="7844" w:name="_Toc76541831"/>
      <w:bookmarkStart w:id="7845" w:name="_Toc82437601"/>
      <w:bookmarkStart w:id="7846" w:name="_Toc89944967"/>
      <w:bookmarkStart w:id="7847" w:name="_Toc98753985"/>
      <w:bookmarkStart w:id="7848" w:name="_Toc106180971"/>
      <w:bookmarkStart w:id="7849" w:name="_Toc114151016"/>
      <w:bookmarkStart w:id="7850" w:name="_Toc124151419"/>
      <w:bookmarkStart w:id="7851" w:name="_Toc124151939"/>
      <w:bookmarkStart w:id="7852" w:name="_Toc124152459"/>
      <w:bookmarkStart w:id="7853" w:name="_Toc130396991"/>
      <w:bookmarkStart w:id="7854" w:name="_Toc130397511"/>
      <w:bookmarkStart w:id="7855" w:name="_Toc137557118"/>
      <w:bookmarkStart w:id="7856" w:name="_Toc138861395"/>
      <w:bookmarkStart w:id="7857" w:name="_Toc145532338"/>
      <w:bookmarkStart w:id="7858" w:name="_Toc163218388"/>
      <w:bookmarkStart w:id="7859" w:name="_Toc176701338"/>
      <w:r w:rsidRPr="00BE5108">
        <w:rPr>
          <w:rFonts w:eastAsiaTheme="minorEastAsia"/>
          <w:lang w:eastAsia="en-GB"/>
        </w:rPr>
        <w:t>8.2.2.2.4</w:t>
      </w:r>
      <w:r w:rsidRPr="00BE5108">
        <w:rPr>
          <w:rFonts w:eastAsiaTheme="minorEastAsia"/>
          <w:lang w:eastAsia="en-GB"/>
        </w:rPr>
        <w:tab/>
        <w:t>Method of test</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lastRenderedPageBreak/>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7860" w:name="_Toc73963103"/>
      <w:bookmarkStart w:id="7861" w:name="_Toc75260280"/>
      <w:bookmarkStart w:id="7862" w:name="_Toc75275822"/>
      <w:bookmarkStart w:id="7863" w:name="_Toc75276333"/>
      <w:bookmarkStart w:id="7864" w:name="_Toc76541832"/>
      <w:bookmarkStart w:id="7865" w:name="_Toc82437602"/>
      <w:bookmarkStart w:id="7866" w:name="_Toc89944968"/>
      <w:bookmarkStart w:id="7867" w:name="_Toc98753986"/>
      <w:bookmarkStart w:id="7868" w:name="_Toc106180972"/>
      <w:bookmarkStart w:id="7869" w:name="_Toc114151017"/>
      <w:bookmarkStart w:id="7870" w:name="_Toc124151420"/>
      <w:bookmarkStart w:id="7871" w:name="_Toc124151940"/>
      <w:bookmarkStart w:id="7872" w:name="_Toc124152460"/>
      <w:bookmarkStart w:id="7873" w:name="_Toc130396992"/>
      <w:bookmarkStart w:id="7874" w:name="_Toc130397512"/>
      <w:bookmarkStart w:id="7875" w:name="_Toc137557119"/>
      <w:bookmarkStart w:id="7876" w:name="_Toc138861396"/>
      <w:bookmarkStart w:id="7877" w:name="_Toc145532339"/>
      <w:bookmarkStart w:id="7878" w:name="_Toc163218389"/>
      <w:bookmarkStart w:id="7879" w:name="_Toc176701339"/>
      <w:r w:rsidRPr="00BE5108">
        <w:rPr>
          <w:rFonts w:eastAsiaTheme="minorEastAsia"/>
          <w:lang w:eastAsia="en-GB"/>
        </w:rPr>
        <w:lastRenderedPageBreak/>
        <w:t>8.2.2.2.5</w:t>
      </w:r>
      <w:r w:rsidRPr="00BE5108">
        <w:rPr>
          <w:rFonts w:eastAsiaTheme="minorEastAsia"/>
          <w:lang w:eastAsia="en-GB"/>
        </w:rPr>
        <w:tab/>
        <w:t>Test requirement</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9F74C2" w:rsidRPr="00BE5108" w14:paraId="6347A124" w14:textId="77777777" w:rsidTr="00847BC2">
        <w:trPr>
          <w:jc w:val="center"/>
        </w:trPr>
        <w:tc>
          <w:tcPr>
            <w:tcW w:w="379" w:type="pct"/>
            <w:shd w:val="clear" w:color="auto" w:fill="FFFFFF"/>
            <w:vAlign w:val="center"/>
          </w:tcPr>
          <w:p w14:paraId="4FD83C62" w14:textId="77777777" w:rsidR="009F74C2" w:rsidRPr="00BE5108" w:rsidRDefault="009F74C2" w:rsidP="009F74C2">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9F74C2" w:rsidRPr="00BE5108" w:rsidRDefault="009F74C2" w:rsidP="009F74C2">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9F74C2" w:rsidRPr="00BE5108" w:rsidRDefault="009F74C2" w:rsidP="009F74C2">
            <w:pPr>
              <w:pStyle w:val="TAC"/>
              <w:rPr>
                <w:rFonts w:eastAsiaTheme="minorEastAsia"/>
              </w:rPr>
            </w:pPr>
            <w:r w:rsidRPr="00BE5108">
              <w:rPr>
                <w:rFonts w:eastAsiaTheme="minorEastAsia"/>
              </w:rPr>
              <w:t>40 / 30</w:t>
            </w:r>
          </w:p>
        </w:tc>
        <w:tc>
          <w:tcPr>
            <w:tcW w:w="690" w:type="pct"/>
            <w:shd w:val="clear" w:color="auto" w:fill="FFFFFF"/>
          </w:tcPr>
          <w:p w14:paraId="0F311FD4" w14:textId="4F31C926" w:rsidR="009F74C2" w:rsidRPr="00BE5108" w:rsidRDefault="009F74C2" w:rsidP="009F74C2">
            <w:pPr>
              <w:pStyle w:val="TAC"/>
              <w:rPr>
                <w:rFonts w:eastAsiaTheme="minorEastAsia"/>
                <w:lang w:eastAsia="zh-CN"/>
              </w:rPr>
            </w:pPr>
            <w:r w:rsidRPr="00BE5108">
              <w:rPr>
                <w:rFonts w:eastAsiaTheme="minorEastAsia"/>
              </w:rPr>
              <w:t>256QAM, 0.82</w:t>
            </w:r>
          </w:p>
        </w:tc>
        <w:tc>
          <w:tcPr>
            <w:tcW w:w="743" w:type="pct"/>
            <w:shd w:val="clear" w:color="auto" w:fill="FFFFFF"/>
            <w:vAlign w:val="center"/>
          </w:tcPr>
          <w:p w14:paraId="6A9EC24F" w14:textId="77777777" w:rsidR="009F74C2" w:rsidRPr="00BE5108" w:rsidRDefault="009F74C2" w:rsidP="009F74C2">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9F74C2" w:rsidRPr="00BE5108" w:rsidRDefault="009F74C2" w:rsidP="009F74C2">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 ULA Low</w:t>
            </w:r>
          </w:p>
        </w:tc>
        <w:tc>
          <w:tcPr>
            <w:tcW w:w="690" w:type="pct"/>
            <w:shd w:val="clear" w:color="auto" w:fill="FFFFFF"/>
            <w:vAlign w:val="center"/>
          </w:tcPr>
          <w:p w14:paraId="48EB6CDB" w14:textId="77777777" w:rsidR="009F74C2" w:rsidRPr="00BE5108" w:rsidRDefault="009F74C2" w:rsidP="009F74C2">
            <w:pPr>
              <w:pStyle w:val="TAC"/>
              <w:rPr>
                <w:rFonts w:eastAsiaTheme="minorEastAsia"/>
              </w:rPr>
            </w:pPr>
            <w:r w:rsidRPr="00BE5108">
              <w:rPr>
                <w:rFonts w:eastAsiaTheme="minorEastAsia"/>
              </w:rPr>
              <w:t>70</w:t>
            </w:r>
          </w:p>
        </w:tc>
        <w:tc>
          <w:tcPr>
            <w:tcW w:w="391" w:type="pct"/>
            <w:shd w:val="clear" w:color="auto" w:fill="FFFFFF"/>
            <w:vAlign w:val="center"/>
          </w:tcPr>
          <w:p w14:paraId="0ABBD784" w14:textId="456324E8" w:rsidR="009F74C2" w:rsidRPr="00BE5108" w:rsidRDefault="009F74C2" w:rsidP="009F74C2">
            <w:pPr>
              <w:pStyle w:val="TAC"/>
              <w:rPr>
                <w:rFonts w:eastAsiaTheme="minorEastAsia"/>
                <w:lang w:eastAsia="zh-CN"/>
              </w:rPr>
            </w:pPr>
            <w:r w:rsidRPr="00BE5108">
              <w:rPr>
                <w:rFonts w:eastAsiaTheme="minorEastAsia"/>
                <w:lang w:eastAsia="zh-CN"/>
              </w:rPr>
              <w:t>22.5</w:t>
            </w:r>
          </w:p>
        </w:tc>
      </w:tr>
      <w:tr w:rsidR="009F74C2" w:rsidRPr="00BE5108" w14:paraId="7865505E" w14:textId="77777777" w:rsidTr="00847BC2">
        <w:trPr>
          <w:jc w:val="center"/>
        </w:trPr>
        <w:tc>
          <w:tcPr>
            <w:tcW w:w="379" w:type="pct"/>
            <w:shd w:val="clear" w:color="auto" w:fill="FFFFFF"/>
            <w:vAlign w:val="center"/>
          </w:tcPr>
          <w:p w14:paraId="4DFDD923" w14:textId="77777777" w:rsidR="009F74C2" w:rsidRPr="00BE5108" w:rsidRDefault="009F74C2" w:rsidP="009F74C2">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9F74C2" w:rsidRPr="00BE5108" w:rsidRDefault="009F74C2" w:rsidP="009F74C2">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9F74C2" w:rsidRPr="00BE5108" w:rsidRDefault="009F74C2" w:rsidP="009F74C2">
            <w:pPr>
              <w:pStyle w:val="TAC"/>
              <w:rPr>
                <w:rFonts w:eastAsiaTheme="minorEastAsia"/>
              </w:rPr>
            </w:pPr>
            <w:r w:rsidRPr="00BE5108">
              <w:rPr>
                <w:rFonts w:eastAsiaTheme="minorEastAsia"/>
              </w:rPr>
              <w:t>40 / 30</w:t>
            </w:r>
          </w:p>
        </w:tc>
        <w:tc>
          <w:tcPr>
            <w:tcW w:w="690" w:type="pct"/>
            <w:shd w:val="clear" w:color="auto" w:fill="FFFFFF"/>
          </w:tcPr>
          <w:p w14:paraId="03E4AE46" w14:textId="4914DE94" w:rsidR="009F74C2" w:rsidRPr="00BE5108" w:rsidRDefault="009F74C2" w:rsidP="009F74C2">
            <w:pPr>
              <w:pStyle w:val="TAC"/>
              <w:rPr>
                <w:rFonts w:eastAsiaTheme="minorEastAsia"/>
              </w:rPr>
            </w:pPr>
            <w:r w:rsidRPr="00BE5108">
              <w:rPr>
                <w:rFonts w:eastAsiaTheme="minorEastAsia"/>
              </w:rPr>
              <w:t>16QAM, 0.48</w:t>
            </w:r>
          </w:p>
        </w:tc>
        <w:tc>
          <w:tcPr>
            <w:tcW w:w="743" w:type="pct"/>
            <w:shd w:val="clear" w:color="auto" w:fill="FFFFFF"/>
            <w:vAlign w:val="center"/>
          </w:tcPr>
          <w:p w14:paraId="76FE6075" w14:textId="77777777" w:rsidR="009F74C2" w:rsidRPr="00BE5108" w:rsidRDefault="009F74C2" w:rsidP="009F74C2">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9F74C2" w:rsidRPr="00BE5108" w:rsidRDefault="009F74C2" w:rsidP="009F74C2">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 ULA Low</w:t>
            </w:r>
          </w:p>
        </w:tc>
        <w:tc>
          <w:tcPr>
            <w:tcW w:w="690" w:type="pct"/>
            <w:shd w:val="clear" w:color="auto" w:fill="FFFFFF"/>
            <w:vAlign w:val="center"/>
          </w:tcPr>
          <w:p w14:paraId="58FD0E6F" w14:textId="77777777" w:rsidR="009F74C2" w:rsidRPr="00BE5108" w:rsidRDefault="009F74C2" w:rsidP="009F74C2">
            <w:pPr>
              <w:pStyle w:val="TAC"/>
              <w:rPr>
                <w:rFonts w:eastAsiaTheme="minorEastAsia"/>
              </w:rPr>
            </w:pPr>
            <w:r w:rsidRPr="00BE5108">
              <w:rPr>
                <w:rFonts w:eastAsiaTheme="minorEastAsia"/>
              </w:rPr>
              <w:t>30</w:t>
            </w:r>
          </w:p>
        </w:tc>
        <w:tc>
          <w:tcPr>
            <w:tcW w:w="391" w:type="pct"/>
            <w:shd w:val="clear" w:color="auto" w:fill="FFFFFF"/>
            <w:vAlign w:val="center"/>
          </w:tcPr>
          <w:p w14:paraId="7F1F8CB1" w14:textId="15D29A36" w:rsidR="009F74C2" w:rsidRPr="00BE5108" w:rsidRDefault="009F74C2" w:rsidP="009F74C2">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0E1D38C1" w:rsidR="00345ACA" w:rsidRPr="00BE5108" w:rsidRDefault="009F74C2"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155636D7" w:rsidR="00345ACA" w:rsidRPr="00BE5108" w:rsidRDefault="009F74C2"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9F74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0"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9F74C2" w:rsidRPr="00BE5108" w14:paraId="475A9C19" w14:textId="77777777" w:rsidTr="00847BC2">
        <w:trPr>
          <w:jc w:val="center"/>
        </w:trPr>
        <w:tc>
          <w:tcPr>
            <w:tcW w:w="385" w:type="pct"/>
            <w:shd w:val="clear" w:color="auto" w:fill="FFFFFF"/>
            <w:vAlign w:val="center"/>
          </w:tcPr>
          <w:p w14:paraId="163610BD" w14:textId="77777777" w:rsidR="009F74C2" w:rsidRPr="00BE5108" w:rsidRDefault="009F74C2" w:rsidP="009F74C2">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9F74C2" w:rsidRPr="00BE5108" w:rsidRDefault="009F74C2" w:rsidP="009F74C2">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9F74C2" w:rsidRPr="00BE5108" w:rsidRDefault="009F74C2" w:rsidP="009F74C2">
            <w:pPr>
              <w:pStyle w:val="TAC"/>
              <w:rPr>
                <w:rFonts w:eastAsiaTheme="minorEastAsia"/>
              </w:rPr>
            </w:pPr>
            <w:r w:rsidRPr="00BE5108">
              <w:rPr>
                <w:rFonts w:eastAsiaTheme="minorEastAsia"/>
              </w:rPr>
              <w:t>40 / 30</w:t>
            </w:r>
          </w:p>
        </w:tc>
        <w:tc>
          <w:tcPr>
            <w:tcW w:w="695" w:type="pct"/>
            <w:shd w:val="clear" w:color="auto" w:fill="FFFFFF"/>
            <w:vAlign w:val="center"/>
          </w:tcPr>
          <w:p w14:paraId="6B861DC0" w14:textId="7E70A2DA" w:rsidR="009F74C2" w:rsidRPr="00BE5108" w:rsidRDefault="009F74C2" w:rsidP="009F74C2">
            <w:pPr>
              <w:pStyle w:val="TAC"/>
              <w:rPr>
                <w:rFonts w:eastAsiaTheme="minorEastAsia"/>
              </w:rPr>
            </w:pPr>
            <w:r w:rsidRPr="00BE5108">
              <w:rPr>
                <w:rFonts w:eastAsiaTheme="minorEastAsia"/>
              </w:rPr>
              <w:t>16QAM, 0.48</w:t>
            </w:r>
          </w:p>
        </w:tc>
        <w:tc>
          <w:tcPr>
            <w:tcW w:w="749" w:type="pct"/>
            <w:shd w:val="clear" w:color="auto" w:fill="FFFFFF"/>
            <w:vAlign w:val="center"/>
          </w:tcPr>
          <w:p w14:paraId="133032EF" w14:textId="77777777" w:rsidR="009F74C2" w:rsidRPr="00BE5108" w:rsidRDefault="009F74C2" w:rsidP="009F74C2">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9F74C2" w:rsidRPr="00BE5108" w:rsidRDefault="009F74C2" w:rsidP="009F74C2">
            <w:pPr>
              <w:pStyle w:val="TAC"/>
              <w:rPr>
                <w:rFonts w:eastAsiaTheme="minorEastAsia"/>
              </w:rPr>
            </w:pPr>
            <w:r w:rsidRPr="00BE5108">
              <w:rPr>
                <w:rFonts w:eastAsiaTheme="minorEastAsia"/>
              </w:rPr>
              <w:t>4x4, ULA Low</w:t>
            </w:r>
          </w:p>
        </w:tc>
        <w:tc>
          <w:tcPr>
            <w:tcW w:w="695" w:type="pct"/>
            <w:shd w:val="clear" w:color="auto" w:fill="FFFFFF"/>
            <w:vAlign w:val="center"/>
          </w:tcPr>
          <w:p w14:paraId="223CDB37" w14:textId="77777777" w:rsidR="009F74C2" w:rsidRPr="00BE5108" w:rsidRDefault="009F74C2" w:rsidP="009F74C2">
            <w:pPr>
              <w:pStyle w:val="TAC"/>
              <w:rPr>
                <w:rFonts w:eastAsiaTheme="minorEastAsia"/>
              </w:rPr>
            </w:pPr>
            <w:r w:rsidRPr="00BE5108">
              <w:rPr>
                <w:rFonts w:eastAsiaTheme="minorEastAsia"/>
              </w:rPr>
              <w:t>70</w:t>
            </w:r>
          </w:p>
        </w:tc>
        <w:tc>
          <w:tcPr>
            <w:tcW w:w="355" w:type="pct"/>
            <w:shd w:val="clear" w:color="auto" w:fill="FFFFFF"/>
            <w:vAlign w:val="center"/>
          </w:tcPr>
          <w:p w14:paraId="13B2A46D" w14:textId="5A0C7AF3" w:rsidR="009F74C2" w:rsidRPr="00BE5108" w:rsidRDefault="009F74C2" w:rsidP="009F74C2">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7880" w:name="_Toc73963104"/>
      <w:bookmarkStart w:id="7881" w:name="_Toc75260281"/>
      <w:bookmarkStart w:id="7882" w:name="_Toc75275823"/>
      <w:bookmarkStart w:id="7883" w:name="_Toc75276334"/>
      <w:bookmarkStart w:id="7884" w:name="_Toc76541833"/>
      <w:bookmarkStart w:id="7885" w:name="_Toc82437603"/>
      <w:bookmarkStart w:id="7886" w:name="_Toc89944969"/>
      <w:bookmarkStart w:id="7887" w:name="_Toc98753987"/>
      <w:bookmarkStart w:id="7888" w:name="_Toc106180973"/>
      <w:bookmarkStart w:id="7889" w:name="_Toc114151018"/>
      <w:bookmarkStart w:id="7890" w:name="_Toc124151421"/>
      <w:bookmarkStart w:id="7891" w:name="_Toc124151941"/>
      <w:bookmarkStart w:id="7892" w:name="_Toc124152461"/>
      <w:bookmarkStart w:id="7893" w:name="_Toc130396993"/>
      <w:bookmarkStart w:id="7894" w:name="_Toc130397513"/>
      <w:bookmarkStart w:id="7895" w:name="_Toc137557120"/>
      <w:bookmarkStart w:id="7896" w:name="_Toc138861397"/>
      <w:bookmarkStart w:id="7897" w:name="_Toc145532340"/>
      <w:bookmarkStart w:id="7898" w:name="_Toc163218390"/>
      <w:bookmarkStart w:id="7899" w:name="_Toc176701340"/>
      <w:r w:rsidRPr="00BE5108">
        <w:rPr>
          <w:rFonts w:eastAsiaTheme="minorEastAsia"/>
        </w:rPr>
        <w:t>8.2.2.3</w:t>
      </w:r>
      <w:r w:rsidRPr="00BE5108">
        <w:rPr>
          <w:rFonts w:eastAsiaTheme="minorEastAsia"/>
        </w:rPr>
        <w:tab/>
        <w:t>Performance requirements for PDCCH</w:t>
      </w:r>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p>
    <w:p w14:paraId="35721256" w14:textId="77777777" w:rsidR="00345ACA" w:rsidRPr="00BE5108" w:rsidRDefault="00345ACA" w:rsidP="00345ACA">
      <w:pPr>
        <w:pStyle w:val="Heading5"/>
        <w:rPr>
          <w:rFonts w:eastAsiaTheme="minorEastAsia"/>
          <w:lang w:eastAsia="en-GB"/>
        </w:rPr>
      </w:pPr>
      <w:bookmarkStart w:id="7900" w:name="_Toc73963105"/>
      <w:bookmarkStart w:id="7901" w:name="_Toc75260282"/>
      <w:bookmarkStart w:id="7902" w:name="_Toc75275824"/>
      <w:bookmarkStart w:id="7903" w:name="_Toc75276335"/>
      <w:bookmarkStart w:id="7904" w:name="_Toc76541834"/>
      <w:bookmarkStart w:id="7905" w:name="_Toc82437604"/>
      <w:bookmarkStart w:id="7906" w:name="_Toc89944970"/>
      <w:bookmarkStart w:id="7907" w:name="_Toc98753988"/>
      <w:bookmarkStart w:id="7908" w:name="_Toc106180974"/>
      <w:bookmarkStart w:id="7909" w:name="_Toc114151019"/>
      <w:bookmarkStart w:id="7910" w:name="_Toc124151422"/>
      <w:bookmarkStart w:id="7911" w:name="_Toc124151942"/>
      <w:bookmarkStart w:id="7912" w:name="_Toc124152462"/>
      <w:bookmarkStart w:id="7913" w:name="_Toc130396994"/>
      <w:bookmarkStart w:id="7914" w:name="_Toc130397514"/>
      <w:bookmarkStart w:id="7915" w:name="_Toc137557121"/>
      <w:bookmarkStart w:id="7916" w:name="_Toc138861398"/>
      <w:bookmarkStart w:id="7917" w:name="_Toc145532341"/>
      <w:bookmarkStart w:id="7918" w:name="_Toc163218391"/>
      <w:bookmarkStart w:id="7919" w:name="_Toc176701341"/>
      <w:r w:rsidRPr="00BE5108">
        <w:rPr>
          <w:rFonts w:eastAsiaTheme="minorEastAsia"/>
          <w:lang w:eastAsia="en-GB"/>
        </w:rPr>
        <w:t>8.2.2.3.1</w:t>
      </w:r>
      <w:r w:rsidRPr="00BE5108">
        <w:rPr>
          <w:rFonts w:eastAsiaTheme="minorEastAsia"/>
          <w:lang w:eastAsia="en-GB"/>
        </w:rPr>
        <w:tab/>
        <w:t>Definition and applicability</w:t>
      </w:r>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7920" w:name="_Toc73963106"/>
      <w:bookmarkStart w:id="7921" w:name="_Toc75260283"/>
      <w:bookmarkStart w:id="7922" w:name="_Toc75275825"/>
      <w:bookmarkStart w:id="7923" w:name="_Toc75276336"/>
      <w:bookmarkStart w:id="7924" w:name="_Toc76541835"/>
      <w:bookmarkStart w:id="7925" w:name="_Toc82437605"/>
      <w:bookmarkStart w:id="7926" w:name="_Toc89944971"/>
      <w:bookmarkStart w:id="7927" w:name="_Toc98753989"/>
      <w:bookmarkStart w:id="7928" w:name="_Toc106180975"/>
      <w:bookmarkStart w:id="7929" w:name="_Toc114151020"/>
      <w:bookmarkStart w:id="7930" w:name="_Toc124151423"/>
      <w:bookmarkStart w:id="7931" w:name="_Toc124151943"/>
      <w:bookmarkStart w:id="7932" w:name="_Toc124152463"/>
      <w:bookmarkStart w:id="7933" w:name="_Toc130396995"/>
      <w:bookmarkStart w:id="7934" w:name="_Toc130397515"/>
      <w:bookmarkStart w:id="7935" w:name="_Toc137557122"/>
      <w:bookmarkStart w:id="7936" w:name="_Toc138861399"/>
      <w:bookmarkStart w:id="7937" w:name="_Toc145532342"/>
      <w:bookmarkStart w:id="7938" w:name="_Toc163218392"/>
      <w:bookmarkStart w:id="7939" w:name="_Toc176701342"/>
      <w:r w:rsidRPr="00BE5108">
        <w:rPr>
          <w:rFonts w:eastAsiaTheme="minorEastAsia"/>
          <w:lang w:eastAsia="en-GB"/>
        </w:rPr>
        <w:t>8.2.2.3.2</w:t>
      </w:r>
      <w:r w:rsidRPr="00BE5108">
        <w:rPr>
          <w:rFonts w:eastAsiaTheme="minorEastAsia"/>
          <w:lang w:eastAsia="en-GB"/>
        </w:rPr>
        <w:tab/>
        <w:t>Minimum requirement</w:t>
      </w:r>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7940" w:name="_Toc73963107"/>
      <w:bookmarkStart w:id="7941" w:name="_Toc75260284"/>
      <w:bookmarkStart w:id="7942" w:name="_Toc75275826"/>
      <w:bookmarkStart w:id="7943" w:name="_Toc75276337"/>
      <w:bookmarkStart w:id="7944" w:name="_Toc76541836"/>
      <w:bookmarkStart w:id="7945" w:name="_Toc82437606"/>
      <w:bookmarkStart w:id="7946" w:name="_Toc89944972"/>
      <w:bookmarkStart w:id="7947" w:name="_Toc98753990"/>
      <w:bookmarkStart w:id="7948" w:name="_Toc106180976"/>
      <w:bookmarkStart w:id="7949" w:name="_Toc114151021"/>
      <w:bookmarkStart w:id="7950" w:name="_Toc124151424"/>
      <w:bookmarkStart w:id="7951" w:name="_Toc124151944"/>
      <w:bookmarkStart w:id="7952" w:name="_Toc124152464"/>
      <w:bookmarkStart w:id="7953" w:name="_Toc130396996"/>
      <w:bookmarkStart w:id="7954" w:name="_Toc130397516"/>
      <w:bookmarkStart w:id="7955" w:name="_Toc137557123"/>
      <w:bookmarkStart w:id="7956" w:name="_Toc138861400"/>
      <w:bookmarkStart w:id="7957" w:name="_Toc145532343"/>
      <w:bookmarkStart w:id="7958" w:name="_Toc163218393"/>
      <w:bookmarkStart w:id="7959" w:name="_Toc176701343"/>
      <w:r w:rsidRPr="00BE5108">
        <w:rPr>
          <w:rFonts w:eastAsiaTheme="minorEastAsia"/>
          <w:lang w:eastAsia="en-GB"/>
        </w:rPr>
        <w:lastRenderedPageBreak/>
        <w:t>8.2.2.3.3</w:t>
      </w:r>
      <w:r w:rsidRPr="00BE5108">
        <w:rPr>
          <w:rFonts w:eastAsiaTheme="minorEastAsia"/>
          <w:lang w:eastAsia="en-GB"/>
        </w:rPr>
        <w:tab/>
        <w:t>Test purpose</w:t>
      </w:r>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7960" w:name="_Toc73963108"/>
      <w:bookmarkStart w:id="7961" w:name="_Toc75260285"/>
      <w:bookmarkStart w:id="7962" w:name="_Toc75275827"/>
      <w:bookmarkStart w:id="7963" w:name="_Toc75276338"/>
      <w:bookmarkStart w:id="7964" w:name="_Toc76541837"/>
      <w:bookmarkStart w:id="7965" w:name="_Toc82437607"/>
      <w:bookmarkStart w:id="7966" w:name="_Toc89944973"/>
      <w:bookmarkStart w:id="7967" w:name="_Toc98753991"/>
      <w:bookmarkStart w:id="7968" w:name="_Toc106180977"/>
      <w:bookmarkStart w:id="7969" w:name="_Toc114151022"/>
      <w:bookmarkStart w:id="7970" w:name="_Toc124151425"/>
      <w:bookmarkStart w:id="7971" w:name="_Toc124151945"/>
      <w:bookmarkStart w:id="7972" w:name="_Toc124152465"/>
      <w:bookmarkStart w:id="7973" w:name="_Toc130396997"/>
      <w:bookmarkStart w:id="7974" w:name="_Toc130397517"/>
      <w:bookmarkStart w:id="7975" w:name="_Toc137557124"/>
      <w:bookmarkStart w:id="7976" w:name="_Toc138861401"/>
      <w:bookmarkStart w:id="7977" w:name="_Toc145532344"/>
      <w:bookmarkStart w:id="7978" w:name="_Toc163218394"/>
      <w:bookmarkStart w:id="7979" w:name="_Toc176701344"/>
      <w:r w:rsidRPr="00BE5108">
        <w:rPr>
          <w:rFonts w:eastAsiaTheme="minorEastAsia"/>
          <w:lang w:eastAsia="en-GB"/>
        </w:rPr>
        <w:t>8.2.2.3.4</w:t>
      </w:r>
      <w:r w:rsidRPr="00BE5108">
        <w:rPr>
          <w:rFonts w:eastAsiaTheme="minorEastAsia"/>
          <w:lang w:eastAsia="en-GB"/>
        </w:rPr>
        <w:tab/>
        <w:t>Method of test</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59"/>
        <w:gridCol w:w="1465"/>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2"/>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2"/>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7980" w:name="_Toc73963109"/>
      <w:bookmarkStart w:id="7981" w:name="_Toc75260286"/>
      <w:bookmarkStart w:id="7982" w:name="_Toc75275828"/>
      <w:bookmarkStart w:id="7983" w:name="_Toc75276339"/>
      <w:bookmarkStart w:id="7984" w:name="_Toc76541838"/>
      <w:bookmarkStart w:id="7985" w:name="_Toc82437608"/>
      <w:bookmarkStart w:id="7986" w:name="_Toc89944974"/>
      <w:bookmarkStart w:id="7987" w:name="_Toc98753992"/>
      <w:bookmarkStart w:id="7988" w:name="_Toc106180978"/>
      <w:bookmarkStart w:id="7989" w:name="_Toc114151023"/>
      <w:bookmarkStart w:id="7990" w:name="_Toc124151426"/>
      <w:bookmarkStart w:id="7991" w:name="_Toc124151946"/>
      <w:bookmarkStart w:id="7992" w:name="_Toc124152466"/>
      <w:bookmarkStart w:id="7993" w:name="_Toc130396998"/>
      <w:bookmarkStart w:id="7994" w:name="_Toc130397518"/>
      <w:bookmarkStart w:id="7995" w:name="_Toc137557125"/>
      <w:bookmarkStart w:id="7996" w:name="_Toc138861402"/>
      <w:bookmarkStart w:id="7997" w:name="_Toc145532345"/>
      <w:bookmarkStart w:id="7998" w:name="_Toc163218395"/>
      <w:bookmarkStart w:id="7999" w:name="_Toc176701345"/>
      <w:r w:rsidRPr="00BE5108">
        <w:rPr>
          <w:rFonts w:eastAsiaTheme="minorEastAsia"/>
          <w:lang w:eastAsia="en-GB"/>
        </w:rPr>
        <w:t>8.2.2.3.5</w:t>
      </w:r>
      <w:r w:rsidRPr="00BE5108">
        <w:rPr>
          <w:rFonts w:eastAsiaTheme="minorEastAsia"/>
          <w:lang w:eastAsia="en-GB"/>
        </w:rPr>
        <w:tab/>
        <w:t>Test requirement</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9F74C2" w:rsidRPr="00BE5108" w14:paraId="7C1868C4" w14:textId="77777777" w:rsidTr="00847BC2">
        <w:trPr>
          <w:jc w:val="center"/>
        </w:trPr>
        <w:tc>
          <w:tcPr>
            <w:tcW w:w="851" w:type="dxa"/>
            <w:vAlign w:val="center"/>
          </w:tcPr>
          <w:p w14:paraId="5889425C" w14:textId="77777777" w:rsidR="009F74C2" w:rsidRPr="00BE5108" w:rsidRDefault="009F74C2" w:rsidP="009F74C2">
            <w:pPr>
              <w:pStyle w:val="TAC"/>
              <w:rPr>
                <w:rFonts w:eastAsia="SimSun"/>
                <w:lang w:eastAsia="zh-CN"/>
              </w:rPr>
            </w:pPr>
            <w:r w:rsidRPr="00BE5108">
              <w:rPr>
                <w:rFonts w:eastAsiaTheme="minorEastAsia"/>
              </w:rPr>
              <w:t>1</w:t>
            </w:r>
          </w:p>
        </w:tc>
        <w:tc>
          <w:tcPr>
            <w:tcW w:w="851" w:type="dxa"/>
            <w:vAlign w:val="center"/>
          </w:tcPr>
          <w:p w14:paraId="24C3B4F1" w14:textId="6C981892" w:rsidR="009F74C2" w:rsidRPr="00BE5108" w:rsidRDefault="009F74C2" w:rsidP="009F74C2">
            <w:pPr>
              <w:pStyle w:val="TAC"/>
              <w:rPr>
                <w:rFonts w:eastAsia="SimSun"/>
              </w:rPr>
            </w:pPr>
            <w:r w:rsidRPr="00BE5108">
              <w:rPr>
                <w:rFonts w:eastAsiaTheme="minorEastAsia"/>
              </w:rPr>
              <w:t xml:space="preserve">40 </w:t>
            </w:r>
          </w:p>
        </w:tc>
        <w:tc>
          <w:tcPr>
            <w:tcW w:w="850" w:type="dxa"/>
            <w:vAlign w:val="center"/>
          </w:tcPr>
          <w:p w14:paraId="03013C26" w14:textId="77777777" w:rsidR="009F74C2" w:rsidRPr="00BE5108" w:rsidRDefault="009F74C2" w:rsidP="009F74C2">
            <w:pPr>
              <w:pStyle w:val="TAC"/>
              <w:rPr>
                <w:rFonts w:eastAsia="SimSun"/>
              </w:rPr>
            </w:pPr>
            <w:r w:rsidRPr="00BE5108">
              <w:rPr>
                <w:rFonts w:eastAsiaTheme="minorEastAsia"/>
              </w:rPr>
              <w:t>102</w:t>
            </w:r>
          </w:p>
        </w:tc>
        <w:tc>
          <w:tcPr>
            <w:tcW w:w="914" w:type="dxa"/>
            <w:vAlign w:val="center"/>
          </w:tcPr>
          <w:p w14:paraId="616D32ED" w14:textId="77777777" w:rsidR="009F74C2" w:rsidRPr="00BE5108" w:rsidRDefault="009F74C2" w:rsidP="009F74C2">
            <w:pPr>
              <w:pStyle w:val="TAC"/>
              <w:rPr>
                <w:rFonts w:eastAsia="SimSun"/>
              </w:rPr>
            </w:pPr>
            <w:r w:rsidRPr="00BE5108">
              <w:rPr>
                <w:rFonts w:eastAsiaTheme="minorEastAsia"/>
              </w:rPr>
              <w:t>1</w:t>
            </w:r>
          </w:p>
        </w:tc>
        <w:tc>
          <w:tcPr>
            <w:tcW w:w="1138" w:type="dxa"/>
            <w:vAlign w:val="center"/>
          </w:tcPr>
          <w:p w14:paraId="3547A5FC" w14:textId="77777777" w:rsidR="009F74C2" w:rsidRPr="00BE5108" w:rsidRDefault="009F74C2" w:rsidP="009F74C2">
            <w:pPr>
              <w:pStyle w:val="TAC"/>
              <w:rPr>
                <w:rFonts w:eastAsia="SimSun"/>
              </w:rPr>
            </w:pPr>
            <w:r w:rsidRPr="00BE5108">
              <w:rPr>
                <w:rFonts w:eastAsiaTheme="minorEastAsia"/>
              </w:rPr>
              <w:t>2</w:t>
            </w:r>
          </w:p>
        </w:tc>
        <w:tc>
          <w:tcPr>
            <w:tcW w:w="1134" w:type="dxa"/>
            <w:vAlign w:val="center"/>
          </w:tcPr>
          <w:p w14:paraId="18B79701" w14:textId="77777777" w:rsidR="009F74C2" w:rsidRPr="00BE5108" w:rsidRDefault="009F74C2" w:rsidP="009F74C2">
            <w:pPr>
              <w:pStyle w:val="TAC"/>
              <w:rPr>
                <w:rFonts w:eastAsia="SimSun"/>
              </w:rPr>
            </w:pPr>
            <w:r w:rsidRPr="00BE5108">
              <w:rPr>
                <w:rFonts w:eastAsiaTheme="minorEastAsia"/>
              </w:rPr>
              <w:t>M-FR1-A.3.4-1</w:t>
            </w:r>
          </w:p>
        </w:tc>
        <w:tc>
          <w:tcPr>
            <w:tcW w:w="1276" w:type="dxa"/>
            <w:vAlign w:val="center"/>
          </w:tcPr>
          <w:p w14:paraId="5628CEC3" w14:textId="77777777" w:rsidR="009F74C2" w:rsidRPr="00BE5108" w:rsidRDefault="009F74C2" w:rsidP="009F74C2">
            <w:pPr>
              <w:pStyle w:val="TAC"/>
              <w:rPr>
                <w:rFonts w:eastAsia="SimSun"/>
              </w:rPr>
            </w:pPr>
            <w:r w:rsidRPr="00BE5108">
              <w:rPr>
                <w:rFonts w:eastAsiaTheme="minorEastAsia"/>
              </w:rPr>
              <w:t>TDLA30-10</w:t>
            </w:r>
          </w:p>
        </w:tc>
        <w:tc>
          <w:tcPr>
            <w:tcW w:w="1130" w:type="dxa"/>
            <w:vAlign w:val="center"/>
          </w:tcPr>
          <w:p w14:paraId="76910107" w14:textId="178A4573" w:rsidR="009F74C2" w:rsidRPr="00BE5108" w:rsidRDefault="009F74C2" w:rsidP="009F74C2">
            <w:pPr>
              <w:pStyle w:val="TAC"/>
              <w:rPr>
                <w:rFonts w:eastAsia="SimSun"/>
              </w:rPr>
            </w:pPr>
            <w:r w:rsidRPr="00BE5108">
              <w:rPr>
                <w:rFonts w:eastAsiaTheme="minorEastAsia"/>
              </w:rPr>
              <w:t>1x4 Low</w:t>
            </w:r>
          </w:p>
        </w:tc>
        <w:tc>
          <w:tcPr>
            <w:tcW w:w="992" w:type="dxa"/>
            <w:vAlign w:val="center"/>
          </w:tcPr>
          <w:p w14:paraId="33E162DA" w14:textId="77777777" w:rsidR="009F74C2" w:rsidRPr="00BE5108" w:rsidRDefault="009F74C2" w:rsidP="009F74C2">
            <w:pPr>
              <w:pStyle w:val="TAC"/>
              <w:rPr>
                <w:rFonts w:eastAsia="SimSun"/>
              </w:rPr>
            </w:pPr>
            <w:r w:rsidRPr="00BE5108">
              <w:rPr>
                <w:rFonts w:eastAsiaTheme="minorEastAsia"/>
              </w:rPr>
              <w:t>1</w:t>
            </w:r>
          </w:p>
        </w:tc>
        <w:tc>
          <w:tcPr>
            <w:tcW w:w="721" w:type="dxa"/>
            <w:vAlign w:val="center"/>
          </w:tcPr>
          <w:p w14:paraId="689A2208" w14:textId="3D513E89" w:rsidR="009F74C2" w:rsidRPr="00BE5108" w:rsidRDefault="009F74C2" w:rsidP="009F74C2">
            <w:pPr>
              <w:pStyle w:val="TAC"/>
              <w:rPr>
                <w:rFonts w:eastAsia="SimSun"/>
                <w:lang w:eastAsia="zh-CN"/>
              </w:rPr>
            </w:pPr>
            <w:r w:rsidRPr="00BE5108">
              <w:rPr>
                <w:rFonts w:eastAsiaTheme="minorEastAsia" w:hint="eastAsia"/>
                <w:lang w:eastAsia="zh-CN"/>
              </w:rPr>
              <w:t>2.1</w:t>
            </w:r>
          </w:p>
        </w:tc>
      </w:tr>
      <w:tr w:rsidR="009F74C2" w:rsidRPr="00BE5108" w14:paraId="25233027" w14:textId="77777777" w:rsidTr="00847BC2">
        <w:trPr>
          <w:jc w:val="center"/>
        </w:trPr>
        <w:tc>
          <w:tcPr>
            <w:tcW w:w="851" w:type="dxa"/>
            <w:vAlign w:val="center"/>
          </w:tcPr>
          <w:p w14:paraId="4F781B91" w14:textId="77777777" w:rsidR="009F74C2" w:rsidRPr="00BE5108" w:rsidRDefault="009F74C2" w:rsidP="009F74C2">
            <w:pPr>
              <w:pStyle w:val="TAC"/>
              <w:rPr>
                <w:rFonts w:eastAsia="SimSun"/>
                <w:lang w:eastAsia="zh-CN"/>
              </w:rPr>
            </w:pPr>
            <w:r w:rsidRPr="00BE5108">
              <w:rPr>
                <w:rFonts w:eastAsiaTheme="minorEastAsia"/>
              </w:rPr>
              <w:t>2</w:t>
            </w:r>
          </w:p>
        </w:tc>
        <w:tc>
          <w:tcPr>
            <w:tcW w:w="851" w:type="dxa"/>
            <w:vAlign w:val="center"/>
          </w:tcPr>
          <w:p w14:paraId="4DC666F6" w14:textId="71873411" w:rsidR="009F74C2" w:rsidRPr="00BE5108" w:rsidRDefault="009F74C2" w:rsidP="009F74C2">
            <w:pPr>
              <w:pStyle w:val="TAC"/>
              <w:rPr>
                <w:rFonts w:eastAsia="SimSun"/>
              </w:rPr>
            </w:pPr>
            <w:r w:rsidRPr="00BE5108">
              <w:rPr>
                <w:rFonts w:eastAsiaTheme="minorEastAsia"/>
              </w:rPr>
              <w:t xml:space="preserve">40 </w:t>
            </w:r>
          </w:p>
        </w:tc>
        <w:tc>
          <w:tcPr>
            <w:tcW w:w="850" w:type="dxa"/>
            <w:vAlign w:val="center"/>
          </w:tcPr>
          <w:p w14:paraId="4F68CAAD" w14:textId="77777777" w:rsidR="009F74C2" w:rsidRPr="00BE5108" w:rsidRDefault="009F74C2" w:rsidP="009F74C2">
            <w:pPr>
              <w:pStyle w:val="TAC"/>
              <w:rPr>
                <w:rFonts w:eastAsia="SimSun"/>
              </w:rPr>
            </w:pPr>
            <w:r w:rsidRPr="00BE5108">
              <w:rPr>
                <w:rFonts w:eastAsiaTheme="minorEastAsia"/>
              </w:rPr>
              <w:t>102</w:t>
            </w:r>
          </w:p>
        </w:tc>
        <w:tc>
          <w:tcPr>
            <w:tcW w:w="914" w:type="dxa"/>
            <w:vAlign w:val="center"/>
          </w:tcPr>
          <w:p w14:paraId="02342A7D" w14:textId="77777777" w:rsidR="009F74C2" w:rsidRPr="00BE5108" w:rsidRDefault="009F74C2" w:rsidP="009F74C2">
            <w:pPr>
              <w:pStyle w:val="TAC"/>
              <w:rPr>
                <w:rFonts w:eastAsia="SimSun"/>
              </w:rPr>
            </w:pPr>
            <w:r w:rsidRPr="00BE5108">
              <w:rPr>
                <w:rFonts w:eastAsiaTheme="minorEastAsia"/>
              </w:rPr>
              <w:t>1</w:t>
            </w:r>
          </w:p>
        </w:tc>
        <w:tc>
          <w:tcPr>
            <w:tcW w:w="1138" w:type="dxa"/>
            <w:vAlign w:val="center"/>
          </w:tcPr>
          <w:p w14:paraId="264EB682" w14:textId="77777777" w:rsidR="009F74C2" w:rsidRPr="00BE5108" w:rsidRDefault="009F74C2" w:rsidP="009F74C2">
            <w:pPr>
              <w:pStyle w:val="TAC"/>
              <w:rPr>
                <w:rFonts w:eastAsia="SimSun"/>
              </w:rPr>
            </w:pPr>
            <w:r w:rsidRPr="00BE5108">
              <w:rPr>
                <w:rFonts w:eastAsiaTheme="minorEastAsia"/>
              </w:rPr>
              <w:t>4</w:t>
            </w:r>
          </w:p>
        </w:tc>
        <w:tc>
          <w:tcPr>
            <w:tcW w:w="1134" w:type="dxa"/>
            <w:vAlign w:val="center"/>
          </w:tcPr>
          <w:p w14:paraId="34BC5C71" w14:textId="77777777" w:rsidR="009F74C2" w:rsidRPr="00BE5108" w:rsidRDefault="009F74C2" w:rsidP="009F74C2">
            <w:pPr>
              <w:pStyle w:val="TAC"/>
              <w:rPr>
                <w:rFonts w:eastAsia="SimSun"/>
              </w:rPr>
            </w:pPr>
            <w:r w:rsidRPr="00BE5108">
              <w:rPr>
                <w:rFonts w:eastAsiaTheme="minorEastAsia"/>
              </w:rPr>
              <w:t>M-FR1-A.3.4-2</w:t>
            </w:r>
          </w:p>
        </w:tc>
        <w:tc>
          <w:tcPr>
            <w:tcW w:w="1276" w:type="dxa"/>
            <w:vAlign w:val="center"/>
          </w:tcPr>
          <w:p w14:paraId="393322E8" w14:textId="77777777" w:rsidR="009F74C2" w:rsidRPr="00BE5108" w:rsidRDefault="009F74C2" w:rsidP="009F74C2">
            <w:pPr>
              <w:pStyle w:val="TAC"/>
              <w:rPr>
                <w:rFonts w:eastAsia="SimSun"/>
              </w:rPr>
            </w:pPr>
            <w:r w:rsidRPr="00BE5108">
              <w:rPr>
                <w:rFonts w:eastAsiaTheme="minorEastAsia"/>
              </w:rPr>
              <w:t>TDLA30-10</w:t>
            </w:r>
          </w:p>
        </w:tc>
        <w:tc>
          <w:tcPr>
            <w:tcW w:w="1130" w:type="dxa"/>
            <w:vAlign w:val="center"/>
          </w:tcPr>
          <w:p w14:paraId="79CEFF89" w14:textId="7EDE6D5D" w:rsidR="009F74C2" w:rsidRPr="00BE5108" w:rsidRDefault="009F74C2" w:rsidP="009F74C2">
            <w:pPr>
              <w:pStyle w:val="TAC"/>
              <w:rPr>
                <w:rFonts w:eastAsia="SimSun"/>
              </w:rPr>
            </w:pPr>
            <w:r w:rsidRPr="00BE5108">
              <w:rPr>
                <w:rFonts w:eastAsiaTheme="minorEastAsia"/>
              </w:rPr>
              <w:t>1x4 Low</w:t>
            </w:r>
          </w:p>
        </w:tc>
        <w:tc>
          <w:tcPr>
            <w:tcW w:w="992" w:type="dxa"/>
            <w:vAlign w:val="center"/>
          </w:tcPr>
          <w:p w14:paraId="152E2222" w14:textId="77777777" w:rsidR="009F74C2" w:rsidRPr="00BE5108" w:rsidRDefault="009F74C2" w:rsidP="009F74C2">
            <w:pPr>
              <w:pStyle w:val="TAC"/>
              <w:rPr>
                <w:rFonts w:eastAsia="SimSun"/>
              </w:rPr>
            </w:pPr>
            <w:r w:rsidRPr="00BE5108">
              <w:rPr>
                <w:rFonts w:eastAsiaTheme="minorEastAsia"/>
              </w:rPr>
              <w:t>1</w:t>
            </w:r>
          </w:p>
        </w:tc>
        <w:tc>
          <w:tcPr>
            <w:tcW w:w="721" w:type="dxa"/>
            <w:vAlign w:val="center"/>
          </w:tcPr>
          <w:p w14:paraId="25E03377" w14:textId="4A517354" w:rsidR="009F74C2" w:rsidRPr="00BE5108" w:rsidRDefault="009F74C2" w:rsidP="009F74C2">
            <w:pPr>
              <w:pStyle w:val="TAC"/>
              <w:rPr>
                <w:rFonts w:eastAsia="SimSun"/>
                <w:lang w:eastAsia="zh-CN"/>
              </w:rPr>
            </w:pPr>
            <w:r w:rsidRPr="00BE5108">
              <w:rPr>
                <w:rFonts w:eastAsiaTheme="minorEastAsia" w:hint="eastAsia"/>
                <w:lang w:eastAsia="zh-CN"/>
              </w:rPr>
              <w:t>-0.9</w:t>
            </w:r>
          </w:p>
        </w:tc>
      </w:tr>
      <w:tr w:rsidR="009F74C2" w:rsidRPr="00BE5108" w14:paraId="635AE1C2" w14:textId="77777777" w:rsidTr="00847BC2">
        <w:trPr>
          <w:jc w:val="center"/>
        </w:trPr>
        <w:tc>
          <w:tcPr>
            <w:tcW w:w="851" w:type="dxa"/>
          </w:tcPr>
          <w:p w14:paraId="51FB0C6D" w14:textId="77777777" w:rsidR="009F74C2" w:rsidRPr="00BE5108" w:rsidRDefault="009F74C2" w:rsidP="009F74C2">
            <w:pPr>
              <w:pStyle w:val="TAC"/>
              <w:rPr>
                <w:rFonts w:eastAsiaTheme="minorEastAsia"/>
              </w:rPr>
            </w:pPr>
            <w:r w:rsidRPr="00BE5108">
              <w:rPr>
                <w:rFonts w:eastAsiaTheme="minorEastAsia"/>
              </w:rPr>
              <w:t>3</w:t>
            </w:r>
          </w:p>
        </w:tc>
        <w:tc>
          <w:tcPr>
            <w:tcW w:w="851" w:type="dxa"/>
          </w:tcPr>
          <w:p w14:paraId="27189DA5" w14:textId="19C02197" w:rsidR="009F74C2" w:rsidRPr="00BE5108" w:rsidRDefault="009F74C2" w:rsidP="009F74C2">
            <w:pPr>
              <w:pStyle w:val="TAC"/>
              <w:rPr>
                <w:rFonts w:eastAsiaTheme="minorEastAsia"/>
              </w:rPr>
            </w:pPr>
            <w:r w:rsidRPr="00BE5108">
              <w:rPr>
                <w:rFonts w:eastAsiaTheme="minorEastAsia"/>
              </w:rPr>
              <w:t xml:space="preserve">40 </w:t>
            </w:r>
          </w:p>
        </w:tc>
        <w:tc>
          <w:tcPr>
            <w:tcW w:w="850" w:type="dxa"/>
          </w:tcPr>
          <w:p w14:paraId="766499EE" w14:textId="77777777" w:rsidR="009F74C2" w:rsidRPr="00BE5108" w:rsidRDefault="009F74C2" w:rsidP="009F74C2">
            <w:pPr>
              <w:pStyle w:val="TAC"/>
              <w:rPr>
                <w:rFonts w:eastAsiaTheme="minorEastAsia"/>
              </w:rPr>
            </w:pPr>
            <w:r w:rsidRPr="00BE5108">
              <w:rPr>
                <w:rFonts w:eastAsiaTheme="minorEastAsia"/>
                <w:lang w:eastAsia="zh-CN"/>
              </w:rPr>
              <w:t>90</w:t>
            </w:r>
          </w:p>
        </w:tc>
        <w:tc>
          <w:tcPr>
            <w:tcW w:w="914" w:type="dxa"/>
          </w:tcPr>
          <w:p w14:paraId="0C723B3F" w14:textId="77777777" w:rsidR="009F74C2" w:rsidRPr="00BE5108" w:rsidRDefault="009F74C2" w:rsidP="009F74C2">
            <w:pPr>
              <w:pStyle w:val="TAC"/>
              <w:rPr>
                <w:rFonts w:eastAsiaTheme="minorEastAsia"/>
              </w:rPr>
            </w:pPr>
            <w:r w:rsidRPr="00BE5108">
              <w:rPr>
                <w:rFonts w:eastAsiaTheme="minorEastAsia"/>
                <w:lang w:eastAsia="zh-CN"/>
              </w:rPr>
              <w:t>1</w:t>
            </w:r>
          </w:p>
        </w:tc>
        <w:tc>
          <w:tcPr>
            <w:tcW w:w="1138" w:type="dxa"/>
          </w:tcPr>
          <w:p w14:paraId="15579610" w14:textId="77777777" w:rsidR="009F74C2" w:rsidRPr="00BE5108" w:rsidRDefault="009F74C2" w:rsidP="009F74C2">
            <w:pPr>
              <w:pStyle w:val="TAC"/>
              <w:rPr>
                <w:rFonts w:eastAsiaTheme="minorEastAsia"/>
              </w:rPr>
            </w:pPr>
            <w:r w:rsidRPr="00BE5108">
              <w:rPr>
                <w:rFonts w:eastAsiaTheme="minorEastAsia"/>
              </w:rPr>
              <w:t>8</w:t>
            </w:r>
          </w:p>
        </w:tc>
        <w:tc>
          <w:tcPr>
            <w:tcW w:w="1134" w:type="dxa"/>
          </w:tcPr>
          <w:p w14:paraId="5C24A3CD" w14:textId="77777777" w:rsidR="009F74C2" w:rsidRPr="00BE5108" w:rsidRDefault="009F74C2" w:rsidP="009F74C2">
            <w:pPr>
              <w:pStyle w:val="TAC"/>
              <w:rPr>
                <w:rFonts w:eastAsiaTheme="minorEastAsia"/>
              </w:rPr>
            </w:pPr>
            <w:r w:rsidRPr="00BE5108">
              <w:rPr>
                <w:rFonts w:eastAsiaTheme="minorEastAsia"/>
              </w:rPr>
              <w:t>M-FR1-A.3.4-3</w:t>
            </w:r>
          </w:p>
        </w:tc>
        <w:tc>
          <w:tcPr>
            <w:tcW w:w="1276" w:type="dxa"/>
          </w:tcPr>
          <w:p w14:paraId="04ACCDF6" w14:textId="77777777" w:rsidR="009F74C2" w:rsidRPr="00BE5108" w:rsidRDefault="009F74C2" w:rsidP="009F74C2">
            <w:pPr>
              <w:pStyle w:val="TAC"/>
              <w:rPr>
                <w:rFonts w:eastAsiaTheme="minorEastAsia"/>
              </w:rPr>
            </w:pPr>
            <w:r w:rsidRPr="00BE5108">
              <w:rPr>
                <w:rFonts w:eastAsiaTheme="minorEastAsia"/>
              </w:rPr>
              <w:t>TDLA30-10</w:t>
            </w:r>
          </w:p>
        </w:tc>
        <w:tc>
          <w:tcPr>
            <w:tcW w:w="1130" w:type="dxa"/>
          </w:tcPr>
          <w:p w14:paraId="74660BB7" w14:textId="6735FDAD" w:rsidR="009F74C2" w:rsidRPr="00BE5108" w:rsidRDefault="009F74C2" w:rsidP="009F74C2">
            <w:pPr>
              <w:pStyle w:val="TAC"/>
              <w:rPr>
                <w:rFonts w:eastAsiaTheme="minorEastAsia"/>
              </w:rPr>
            </w:pPr>
            <w:r w:rsidRPr="00BE5108">
              <w:rPr>
                <w:rFonts w:eastAsiaTheme="minorEastAsia"/>
              </w:rPr>
              <w:t>2x4 Low</w:t>
            </w:r>
          </w:p>
        </w:tc>
        <w:tc>
          <w:tcPr>
            <w:tcW w:w="992" w:type="dxa"/>
          </w:tcPr>
          <w:p w14:paraId="09DC51E9" w14:textId="77777777" w:rsidR="009F74C2" w:rsidRPr="00BE5108" w:rsidRDefault="009F74C2" w:rsidP="009F74C2">
            <w:pPr>
              <w:pStyle w:val="TAC"/>
              <w:rPr>
                <w:rFonts w:eastAsiaTheme="minorEastAsia"/>
              </w:rPr>
            </w:pPr>
            <w:r w:rsidRPr="00BE5108">
              <w:rPr>
                <w:rFonts w:eastAsiaTheme="minorEastAsia"/>
              </w:rPr>
              <w:t>1</w:t>
            </w:r>
          </w:p>
        </w:tc>
        <w:tc>
          <w:tcPr>
            <w:tcW w:w="721" w:type="dxa"/>
          </w:tcPr>
          <w:p w14:paraId="643F16CF" w14:textId="04425F2E" w:rsidR="009F74C2" w:rsidRPr="00BE5108" w:rsidRDefault="009F74C2" w:rsidP="009F74C2">
            <w:pPr>
              <w:pStyle w:val="TAC"/>
              <w:rPr>
                <w:rFonts w:eastAsiaTheme="minorEastAsia"/>
                <w:lang w:eastAsia="zh-CN"/>
              </w:rPr>
            </w:pPr>
            <w:r w:rsidRPr="00BE5108">
              <w:rPr>
                <w:rFonts w:eastAsiaTheme="minorEastAsia" w:hint="eastAsia"/>
                <w:lang w:eastAsia="zh-CN"/>
              </w:rPr>
              <w:t>-4.3</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8000" w:name="_Toc73963110"/>
      <w:bookmarkStart w:id="8001" w:name="_Toc75260287"/>
      <w:bookmarkStart w:id="8002" w:name="_Toc75275829"/>
      <w:bookmarkStart w:id="8003" w:name="_Toc75276340"/>
      <w:bookmarkStart w:id="8004" w:name="_Toc76541839"/>
      <w:bookmarkStart w:id="8005" w:name="_Toc82437609"/>
      <w:bookmarkStart w:id="8006" w:name="_Toc89944975"/>
      <w:bookmarkStart w:id="8007" w:name="_Toc98753993"/>
      <w:bookmarkStart w:id="8008" w:name="_Toc106180979"/>
      <w:bookmarkStart w:id="8009" w:name="_Toc114151024"/>
      <w:bookmarkStart w:id="8010" w:name="_Toc124151427"/>
      <w:bookmarkStart w:id="8011" w:name="_Toc124151947"/>
      <w:bookmarkStart w:id="8012" w:name="_Toc124152467"/>
      <w:bookmarkStart w:id="8013" w:name="_Toc130396999"/>
      <w:bookmarkStart w:id="8014" w:name="_Toc130397519"/>
      <w:bookmarkStart w:id="8015" w:name="_Toc137557126"/>
      <w:bookmarkStart w:id="8016" w:name="_Toc138861403"/>
      <w:bookmarkStart w:id="8017" w:name="_Toc145532346"/>
      <w:bookmarkStart w:id="8018" w:name="_Toc163218396"/>
      <w:bookmarkStart w:id="8019" w:name="_Toc176701346"/>
      <w:r w:rsidRPr="00BE5108">
        <w:rPr>
          <w:rFonts w:eastAsiaTheme="minorEastAsia"/>
        </w:rPr>
        <w:lastRenderedPageBreak/>
        <w:t>8.2.3</w:t>
      </w:r>
      <w:r w:rsidRPr="00BE5108">
        <w:rPr>
          <w:rFonts w:eastAsiaTheme="minorEastAsia"/>
        </w:rPr>
        <w:tab/>
        <w:t>CSI reporting requirements</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p>
    <w:p w14:paraId="3AA91992" w14:textId="77777777" w:rsidR="00345ACA" w:rsidRPr="00BE5108" w:rsidRDefault="00345ACA" w:rsidP="00345ACA">
      <w:pPr>
        <w:pStyle w:val="Heading4"/>
        <w:rPr>
          <w:rFonts w:eastAsiaTheme="minorEastAsia"/>
        </w:rPr>
      </w:pPr>
      <w:bookmarkStart w:id="8020" w:name="_Toc73963111"/>
      <w:bookmarkStart w:id="8021" w:name="_Toc75260288"/>
      <w:bookmarkStart w:id="8022" w:name="_Toc75275830"/>
      <w:bookmarkStart w:id="8023" w:name="_Toc75276341"/>
      <w:bookmarkStart w:id="8024" w:name="_Toc76541840"/>
      <w:bookmarkStart w:id="8025" w:name="_Toc82437610"/>
      <w:bookmarkStart w:id="8026" w:name="_Toc89944976"/>
      <w:bookmarkStart w:id="8027" w:name="_Toc98753994"/>
      <w:bookmarkStart w:id="8028" w:name="_Toc106180980"/>
      <w:bookmarkStart w:id="8029" w:name="_Toc114151025"/>
      <w:bookmarkStart w:id="8030" w:name="_Toc124151428"/>
      <w:bookmarkStart w:id="8031" w:name="_Toc124151948"/>
      <w:bookmarkStart w:id="8032" w:name="_Toc124152468"/>
      <w:bookmarkStart w:id="8033" w:name="_Toc130397000"/>
      <w:bookmarkStart w:id="8034" w:name="_Toc130397520"/>
      <w:bookmarkStart w:id="8035" w:name="_Toc137557127"/>
      <w:bookmarkStart w:id="8036" w:name="_Toc138861404"/>
      <w:bookmarkStart w:id="8037" w:name="_Toc145532347"/>
      <w:bookmarkStart w:id="8038" w:name="_Toc163218397"/>
      <w:bookmarkStart w:id="8039" w:name="_Toc176701347"/>
      <w:r w:rsidRPr="00BE5108">
        <w:rPr>
          <w:rFonts w:eastAsiaTheme="minorEastAsia"/>
        </w:rPr>
        <w:t>8.2.3.1</w:t>
      </w:r>
      <w:r w:rsidRPr="00BE5108">
        <w:rPr>
          <w:rFonts w:eastAsiaTheme="minorEastAsia"/>
        </w:rPr>
        <w:tab/>
        <w:t>General</w:t>
      </w:r>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0446CA1D" w14:textId="77777777" w:rsidR="00345ACA" w:rsidRPr="00BE5108" w:rsidRDefault="00345ACA" w:rsidP="00345ACA">
      <w:pPr>
        <w:pStyle w:val="Heading5"/>
        <w:rPr>
          <w:rFonts w:eastAsiaTheme="minorEastAsia"/>
        </w:rPr>
      </w:pPr>
      <w:bookmarkStart w:id="8040" w:name="_Toc73963112"/>
      <w:bookmarkStart w:id="8041" w:name="_Toc75260289"/>
      <w:bookmarkStart w:id="8042" w:name="_Toc75275831"/>
      <w:bookmarkStart w:id="8043" w:name="_Toc75276342"/>
      <w:bookmarkStart w:id="8044" w:name="_Toc76541841"/>
      <w:bookmarkStart w:id="8045" w:name="_Toc82437611"/>
      <w:bookmarkStart w:id="8046" w:name="_Toc89944977"/>
      <w:bookmarkStart w:id="8047" w:name="_Toc98753995"/>
      <w:bookmarkStart w:id="8048" w:name="_Toc106180981"/>
      <w:bookmarkStart w:id="8049" w:name="_Toc114151026"/>
      <w:bookmarkStart w:id="8050" w:name="_Toc124151429"/>
      <w:bookmarkStart w:id="8051" w:name="_Toc124151949"/>
      <w:bookmarkStart w:id="8052" w:name="_Toc124152469"/>
      <w:bookmarkStart w:id="8053" w:name="_Toc130397001"/>
      <w:bookmarkStart w:id="8054" w:name="_Toc130397521"/>
      <w:bookmarkStart w:id="8055" w:name="_Toc137557128"/>
      <w:bookmarkStart w:id="8056" w:name="_Toc138861405"/>
      <w:bookmarkStart w:id="8057" w:name="_Toc145532348"/>
      <w:bookmarkStart w:id="8058" w:name="_Toc163218398"/>
      <w:bookmarkStart w:id="8059" w:name="_Toc176701348"/>
      <w:r w:rsidRPr="00BE5108">
        <w:rPr>
          <w:rFonts w:eastAsiaTheme="minorEastAsia"/>
        </w:rPr>
        <w:t>8.2.3.1.1</w:t>
      </w:r>
      <w:r w:rsidRPr="00BE5108">
        <w:rPr>
          <w:rFonts w:eastAsiaTheme="minorEastAsia"/>
        </w:rPr>
        <w:tab/>
        <w:t>Applicability rule for IAB-MT</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p>
    <w:p w14:paraId="2AC4665F" w14:textId="77777777" w:rsidR="00345ACA" w:rsidRPr="00BE5108" w:rsidRDefault="00345ACA" w:rsidP="00345ACA">
      <w:pPr>
        <w:pStyle w:val="Heading6"/>
        <w:rPr>
          <w:rFonts w:eastAsiaTheme="minorEastAsia"/>
        </w:rPr>
      </w:pPr>
      <w:bookmarkStart w:id="8060" w:name="_Toc73963113"/>
      <w:bookmarkStart w:id="8061" w:name="_Toc75260290"/>
      <w:bookmarkStart w:id="8062" w:name="_Toc75275832"/>
      <w:bookmarkStart w:id="8063" w:name="_Toc75276343"/>
      <w:bookmarkStart w:id="8064" w:name="_Toc76541842"/>
      <w:bookmarkStart w:id="8065" w:name="_Toc82437612"/>
      <w:bookmarkStart w:id="8066" w:name="_Toc89944978"/>
      <w:bookmarkStart w:id="8067" w:name="_Toc98753996"/>
      <w:bookmarkStart w:id="8068" w:name="_Toc106180982"/>
      <w:bookmarkStart w:id="8069" w:name="_Toc114151027"/>
      <w:bookmarkStart w:id="8070" w:name="_Toc124151430"/>
      <w:bookmarkStart w:id="8071" w:name="_Toc124151950"/>
      <w:bookmarkStart w:id="8072" w:name="_Toc124152470"/>
      <w:bookmarkStart w:id="8073" w:name="_Toc130397002"/>
      <w:bookmarkStart w:id="8074" w:name="_Toc130397522"/>
      <w:bookmarkStart w:id="8075" w:name="_Toc137557129"/>
      <w:bookmarkStart w:id="8076" w:name="_Toc138861406"/>
      <w:bookmarkStart w:id="8077" w:name="_Toc145532349"/>
      <w:bookmarkStart w:id="8078" w:name="_Toc163218399"/>
      <w:bookmarkStart w:id="8079" w:name="_Toc176701349"/>
      <w:r w:rsidRPr="00BE5108">
        <w:rPr>
          <w:rFonts w:eastAsiaTheme="minorEastAsia"/>
        </w:rPr>
        <w:t>8.2.3.1.1.1</w:t>
      </w:r>
      <w:r w:rsidRPr="00BE5108">
        <w:rPr>
          <w:rFonts w:eastAsiaTheme="minorEastAsia"/>
        </w:rPr>
        <w:tab/>
        <w:t>General</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663D7ACE" w14:textId="72372A6A" w:rsidR="00BB0386" w:rsidRDefault="00BB0386" w:rsidP="00BB0386">
      <w:pPr>
        <w:rPr>
          <w:lang w:eastAsia="zh-CN"/>
        </w:rPr>
      </w:pPr>
      <w:bookmarkStart w:id="8080" w:name="_Toc73963114"/>
      <w:bookmarkStart w:id="8081" w:name="_Toc75260291"/>
      <w:bookmarkStart w:id="8082" w:name="_Toc75275833"/>
      <w:bookmarkStart w:id="8083" w:name="_Toc75276344"/>
      <w:bookmarkStart w:id="8084"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8085" w:name="_Toc82437613"/>
      <w:bookmarkStart w:id="8086" w:name="_Toc89944979"/>
      <w:bookmarkStart w:id="8087" w:name="_Toc98753997"/>
      <w:bookmarkStart w:id="8088" w:name="_Toc106180983"/>
      <w:bookmarkStart w:id="8089" w:name="_Toc114151028"/>
      <w:bookmarkStart w:id="8090" w:name="_Toc124151431"/>
      <w:bookmarkStart w:id="8091" w:name="_Toc124151951"/>
      <w:bookmarkStart w:id="8092" w:name="_Toc124152471"/>
      <w:bookmarkStart w:id="8093" w:name="_Toc130397003"/>
      <w:bookmarkStart w:id="8094" w:name="_Toc130397523"/>
      <w:bookmarkStart w:id="8095" w:name="_Toc137557130"/>
      <w:bookmarkStart w:id="8096" w:name="_Toc138861407"/>
      <w:bookmarkStart w:id="8097" w:name="_Toc145532350"/>
      <w:bookmarkStart w:id="8098" w:name="_Toc163218400"/>
      <w:bookmarkStart w:id="8099" w:name="_Toc176701350"/>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8100" w:name="_Toc73963115"/>
      <w:bookmarkStart w:id="8101" w:name="_Toc75260292"/>
      <w:bookmarkStart w:id="8102" w:name="_Toc75275834"/>
      <w:bookmarkStart w:id="8103" w:name="_Toc75276345"/>
      <w:bookmarkStart w:id="8104" w:name="_Toc76541844"/>
      <w:bookmarkStart w:id="8105" w:name="_Toc82437614"/>
      <w:bookmarkStart w:id="8106" w:name="_Toc89944980"/>
      <w:bookmarkStart w:id="8107" w:name="_Toc98753998"/>
      <w:bookmarkStart w:id="8108" w:name="_Toc106180984"/>
      <w:bookmarkStart w:id="8109" w:name="_Toc114151029"/>
      <w:bookmarkStart w:id="8110" w:name="_Toc124151432"/>
      <w:bookmarkStart w:id="8111" w:name="_Toc124151952"/>
      <w:bookmarkStart w:id="8112" w:name="_Toc124152472"/>
      <w:bookmarkStart w:id="8113" w:name="_Toc130397004"/>
      <w:bookmarkStart w:id="8114" w:name="_Toc130397524"/>
      <w:bookmarkStart w:id="8115" w:name="_Toc137557131"/>
      <w:bookmarkStart w:id="8116" w:name="_Toc138861408"/>
      <w:bookmarkStart w:id="8117" w:name="_Toc145532351"/>
      <w:bookmarkStart w:id="8118" w:name="_Toc163218401"/>
      <w:bookmarkStart w:id="8119" w:name="_Toc176701351"/>
      <w:r w:rsidRPr="00BE5108">
        <w:rPr>
          <w:rFonts w:eastAsiaTheme="minorEastAsia"/>
        </w:rPr>
        <w:t>8.2.3.1.1.3</w:t>
      </w:r>
      <w:r w:rsidRPr="00BE5108">
        <w:rPr>
          <w:rFonts w:eastAsiaTheme="minorEastAsia"/>
        </w:rPr>
        <w:tab/>
        <w:t>Applicability of requirements for TDD with different UL-DL patterns</w:t>
      </w:r>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22142BC9" w14:textId="77777777" w:rsidR="00997B97" w:rsidRDefault="00997B97" w:rsidP="00997B97">
      <w:bookmarkStart w:id="8120" w:name="_Toc73963116"/>
      <w:bookmarkStart w:id="8121" w:name="_Toc75260293"/>
      <w:bookmarkStart w:id="8122" w:name="_Toc75275835"/>
      <w:bookmarkStart w:id="8123" w:name="_Toc75276346"/>
      <w:bookmarkStart w:id="8124"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8125" w:name="_Toc82437615"/>
      <w:bookmarkStart w:id="8126" w:name="_Toc89944981"/>
      <w:bookmarkStart w:id="8127" w:name="_Toc98753999"/>
      <w:bookmarkStart w:id="8128" w:name="_Toc106180985"/>
      <w:bookmarkStart w:id="8129" w:name="_Toc114151030"/>
      <w:bookmarkStart w:id="8130" w:name="_Toc124151433"/>
      <w:bookmarkStart w:id="8131" w:name="_Toc124151953"/>
      <w:bookmarkStart w:id="8132" w:name="_Toc124152473"/>
      <w:bookmarkStart w:id="8133" w:name="_Toc130397005"/>
      <w:bookmarkStart w:id="8134" w:name="_Toc130397525"/>
      <w:bookmarkStart w:id="8135" w:name="_Toc137557132"/>
      <w:bookmarkStart w:id="8136" w:name="_Toc138861409"/>
      <w:bookmarkStart w:id="8137" w:name="_Toc145532352"/>
      <w:bookmarkStart w:id="8138" w:name="_Toc163218402"/>
      <w:bookmarkStart w:id="8139" w:name="_Toc176701352"/>
      <w:r w:rsidRPr="008628E4">
        <w:t>8.2.3.1.1.4</w:t>
      </w:r>
      <w:r w:rsidRPr="008628E4">
        <w:tab/>
        <w:t>Applicability of requirements for IAB-MT features</w:t>
      </w:r>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4503B5F1" w:rsidR="00997B97"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3A67C0B5" w14:textId="6910A862" w:rsidR="0054658B" w:rsidRDefault="0054658B" w:rsidP="0054658B">
      <w:pPr>
        <w:rPr>
          <w:lang w:eastAsia="zh-CN"/>
        </w:rPr>
      </w:pPr>
    </w:p>
    <w:p w14:paraId="4B96CBAE" w14:textId="77777777" w:rsidR="0054658B" w:rsidRPr="00C13E62" w:rsidRDefault="0054658B" w:rsidP="0054658B">
      <w:pPr>
        <w:pStyle w:val="Heading5"/>
      </w:pPr>
      <w:bookmarkStart w:id="8140" w:name="_Toc75165403"/>
      <w:bookmarkStart w:id="8141" w:name="_Toc75334327"/>
      <w:bookmarkStart w:id="8142" w:name="_Toc75508519"/>
      <w:bookmarkStart w:id="8143" w:name="_Toc75816258"/>
      <w:bookmarkStart w:id="8144" w:name="_Toc76541416"/>
      <w:bookmarkStart w:id="8145" w:name="_Toc76541983"/>
      <w:bookmarkStart w:id="8146" w:name="_Toc82429873"/>
      <w:bookmarkStart w:id="8147" w:name="_Toc89940124"/>
      <w:bookmarkStart w:id="8148" w:name="_Toc98754450"/>
      <w:bookmarkStart w:id="8149" w:name="_Toc106178264"/>
      <w:bookmarkStart w:id="8150" w:name="_Toc114148982"/>
      <w:bookmarkStart w:id="8151" w:name="_Toc130393767"/>
      <w:bookmarkStart w:id="8152" w:name="_Toc137557133"/>
      <w:bookmarkStart w:id="8153" w:name="_Toc138861410"/>
      <w:bookmarkStart w:id="8154" w:name="_Toc145532353"/>
      <w:bookmarkStart w:id="8155" w:name="_Toc163218403"/>
      <w:bookmarkStart w:id="8156" w:name="_Toc176701353"/>
      <w:r w:rsidRPr="00C13E62">
        <w:t>8.2.3.1.2</w:t>
      </w:r>
      <w:r w:rsidRPr="00C13E62">
        <w:tab/>
        <w:t>Common test parameters</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7310ADD8" w14:textId="77777777" w:rsidR="0054658B" w:rsidRPr="00C13E62" w:rsidRDefault="0054658B" w:rsidP="0054658B">
      <w:pPr>
        <w:rPr>
          <w:lang w:eastAsia="zh-CN"/>
        </w:rPr>
      </w:pPr>
      <w:r w:rsidRPr="00C13E62">
        <w:rPr>
          <w:rFonts w:hint="eastAsia"/>
          <w:lang w:eastAsia="zh-CN"/>
        </w:rPr>
        <w:t xml:space="preserve">Parameters specified in Table </w:t>
      </w:r>
      <w:r w:rsidRPr="00C13E62">
        <w:rPr>
          <w:lang w:eastAsia="zh-CN"/>
        </w:rPr>
        <w:t>8.2.3.1.2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61EA3D4A" w14:textId="77777777" w:rsidR="0054658B" w:rsidRPr="00C13E62" w:rsidRDefault="0054658B" w:rsidP="0054658B">
      <w:pPr>
        <w:pStyle w:val="TH"/>
        <w:rPr>
          <w:lang w:eastAsia="zh-CN"/>
        </w:rPr>
      </w:pPr>
      <w:r w:rsidRPr="00C13E62">
        <w:rPr>
          <w:rFonts w:hint="eastAsia"/>
          <w:lang w:eastAsia="zh-CN"/>
        </w:rPr>
        <w:lastRenderedPageBreak/>
        <w:t xml:space="preserve">Table </w:t>
      </w:r>
      <w:r w:rsidRPr="00C13E62">
        <w:rPr>
          <w:lang w:eastAsia="zh-CN"/>
        </w:rPr>
        <w:t>8.2.3.1.2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54658B" w:rsidRPr="00C13E62" w14:paraId="302F6EF1" w14:textId="77777777" w:rsidTr="00F95B14">
        <w:trPr>
          <w:jc w:val="center"/>
        </w:trPr>
        <w:tc>
          <w:tcPr>
            <w:tcW w:w="3004" w:type="pct"/>
            <w:gridSpan w:val="2"/>
            <w:shd w:val="clear" w:color="auto" w:fill="auto"/>
          </w:tcPr>
          <w:p w14:paraId="723E299B" w14:textId="77777777" w:rsidR="0054658B" w:rsidRPr="00C13E62" w:rsidRDefault="0054658B" w:rsidP="0054658B">
            <w:pPr>
              <w:pStyle w:val="TAH"/>
            </w:pPr>
            <w:r w:rsidRPr="00C13E62">
              <w:t>Parameter</w:t>
            </w:r>
          </w:p>
        </w:tc>
        <w:tc>
          <w:tcPr>
            <w:tcW w:w="661" w:type="pct"/>
            <w:shd w:val="clear" w:color="auto" w:fill="auto"/>
          </w:tcPr>
          <w:p w14:paraId="55CF0476" w14:textId="77777777" w:rsidR="0054658B" w:rsidRPr="00C13E62" w:rsidRDefault="0054658B" w:rsidP="0054658B">
            <w:pPr>
              <w:pStyle w:val="TAH"/>
            </w:pPr>
            <w:r w:rsidRPr="00C13E62">
              <w:t>Unit</w:t>
            </w:r>
          </w:p>
        </w:tc>
        <w:tc>
          <w:tcPr>
            <w:tcW w:w="1336" w:type="pct"/>
            <w:shd w:val="clear" w:color="auto" w:fill="auto"/>
          </w:tcPr>
          <w:p w14:paraId="01EB051A" w14:textId="77777777" w:rsidR="0054658B" w:rsidRPr="00C13E62" w:rsidRDefault="0054658B" w:rsidP="0054658B">
            <w:pPr>
              <w:pStyle w:val="TAH"/>
            </w:pPr>
            <w:r w:rsidRPr="00C13E62">
              <w:t>Value</w:t>
            </w:r>
          </w:p>
        </w:tc>
      </w:tr>
      <w:tr w:rsidR="0054658B" w:rsidRPr="00C13E62" w14:paraId="58B11686" w14:textId="77777777" w:rsidTr="00F95B14">
        <w:trPr>
          <w:jc w:val="center"/>
        </w:trPr>
        <w:tc>
          <w:tcPr>
            <w:tcW w:w="3004" w:type="pct"/>
            <w:gridSpan w:val="2"/>
            <w:shd w:val="clear" w:color="auto" w:fill="auto"/>
            <w:vAlign w:val="center"/>
          </w:tcPr>
          <w:p w14:paraId="26BFEBBF" w14:textId="77777777" w:rsidR="0054658B" w:rsidRPr="00C13E62" w:rsidRDefault="0054658B" w:rsidP="0054658B">
            <w:pPr>
              <w:pStyle w:val="TAL"/>
            </w:pPr>
            <w:r w:rsidRPr="00C13E62">
              <w:t>PDSCH transmission scheme</w:t>
            </w:r>
          </w:p>
        </w:tc>
        <w:tc>
          <w:tcPr>
            <w:tcW w:w="661" w:type="pct"/>
            <w:shd w:val="clear" w:color="auto" w:fill="auto"/>
            <w:vAlign w:val="center"/>
          </w:tcPr>
          <w:p w14:paraId="2BC3C0DA" w14:textId="77777777" w:rsidR="0054658B" w:rsidRPr="00C13E62" w:rsidRDefault="0054658B" w:rsidP="0054658B">
            <w:pPr>
              <w:pStyle w:val="TAC"/>
            </w:pPr>
          </w:p>
        </w:tc>
        <w:tc>
          <w:tcPr>
            <w:tcW w:w="1336" w:type="pct"/>
            <w:shd w:val="clear" w:color="auto" w:fill="auto"/>
            <w:vAlign w:val="center"/>
          </w:tcPr>
          <w:p w14:paraId="0FCA2318" w14:textId="77777777" w:rsidR="0054658B" w:rsidRPr="00C13E62" w:rsidRDefault="0054658B" w:rsidP="0054658B">
            <w:pPr>
              <w:pStyle w:val="TAC"/>
            </w:pPr>
            <w:r w:rsidRPr="00C13E62">
              <w:t>Transmission scheme 1</w:t>
            </w:r>
          </w:p>
        </w:tc>
      </w:tr>
      <w:tr w:rsidR="0054658B" w:rsidRPr="00C13E62" w14:paraId="1E7A15B9" w14:textId="77777777" w:rsidTr="00F95B14">
        <w:trPr>
          <w:jc w:val="center"/>
        </w:trPr>
        <w:tc>
          <w:tcPr>
            <w:tcW w:w="3004" w:type="pct"/>
            <w:gridSpan w:val="2"/>
            <w:shd w:val="clear" w:color="auto" w:fill="auto"/>
            <w:vAlign w:val="center"/>
          </w:tcPr>
          <w:p w14:paraId="1CBA0579" w14:textId="77777777" w:rsidR="0054658B" w:rsidRPr="00C13E62" w:rsidRDefault="0054658B" w:rsidP="0054658B">
            <w:pPr>
              <w:pStyle w:val="TAL"/>
            </w:pPr>
            <w:r w:rsidRPr="00C13E62">
              <w:t>Duplex mode</w:t>
            </w:r>
          </w:p>
        </w:tc>
        <w:tc>
          <w:tcPr>
            <w:tcW w:w="661" w:type="pct"/>
            <w:shd w:val="clear" w:color="auto" w:fill="auto"/>
            <w:vAlign w:val="center"/>
          </w:tcPr>
          <w:p w14:paraId="2770B0ED" w14:textId="77777777" w:rsidR="0054658B" w:rsidRPr="00C13E62" w:rsidRDefault="0054658B" w:rsidP="0054658B">
            <w:pPr>
              <w:pStyle w:val="TAC"/>
            </w:pPr>
          </w:p>
        </w:tc>
        <w:tc>
          <w:tcPr>
            <w:tcW w:w="1336" w:type="pct"/>
            <w:shd w:val="clear" w:color="auto" w:fill="auto"/>
            <w:vAlign w:val="center"/>
          </w:tcPr>
          <w:p w14:paraId="29402FE4" w14:textId="77777777" w:rsidR="0054658B" w:rsidRPr="00C13E62" w:rsidRDefault="0054658B" w:rsidP="0054658B">
            <w:pPr>
              <w:pStyle w:val="TAC"/>
            </w:pPr>
            <w:r w:rsidRPr="00C13E62">
              <w:t>TDD</w:t>
            </w:r>
          </w:p>
        </w:tc>
      </w:tr>
      <w:tr w:rsidR="0054658B" w:rsidRPr="00C13E62" w14:paraId="48118EB6" w14:textId="77777777" w:rsidTr="00F95B14">
        <w:trPr>
          <w:jc w:val="center"/>
        </w:trPr>
        <w:tc>
          <w:tcPr>
            <w:tcW w:w="3004" w:type="pct"/>
            <w:gridSpan w:val="2"/>
            <w:shd w:val="clear" w:color="auto" w:fill="auto"/>
            <w:vAlign w:val="center"/>
          </w:tcPr>
          <w:p w14:paraId="4CA01028" w14:textId="77777777" w:rsidR="0054658B" w:rsidRPr="00C13E62" w:rsidRDefault="0054658B" w:rsidP="0054658B">
            <w:pPr>
              <w:pStyle w:val="TAL"/>
            </w:pPr>
            <w:r w:rsidRPr="00C13E62">
              <w:t>PTRS epre-Ratio</w:t>
            </w:r>
          </w:p>
        </w:tc>
        <w:tc>
          <w:tcPr>
            <w:tcW w:w="661" w:type="pct"/>
            <w:shd w:val="clear" w:color="auto" w:fill="auto"/>
            <w:vAlign w:val="center"/>
          </w:tcPr>
          <w:p w14:paraId="33989FFB" w14:textId="77777777" w:rsidR="0054658B" w:rsidRPr="00C13E62" w:rsidRDefault="0054658B" w:rsidP="0054658B">
            <w:pPr>
              <w:pStyle w:val="TAC"/>
            </w:pPr>
          </w:p>
        </w:tc>
        <w:tc>
          <w:tcPr>
            <w:tcW w:w="1336" w:type="pct"/>
            <w:shd w:val="clear" w:color="auto" w:fill="auto"/>
            <w:vAlign w:val="center"/>
          </w:tcPr>
          <w:p w14:paraId="013E24AC" w14:textId="77777777" w:rsidR="0054658B" w:rsidRPr="00C13E62" w:rsidRDefault="0054658B" w:rsidP="0054658B">
            <w:pPr>
              <w:pStyle w:val="TAC"/>
            </w:pPr>
            <w:r w:rsidRPr="00C13E62">
              <w:t>N/A</w:t>
            </w:r>
          </w:p>
        </w:tc>
      </w:tr>
      <w:tr w:rsidR="0054658B" w:rsidRPr="00C13E62" w14:paraId="39AB95D6" w14:textId="77777777" w:rsidTr="00F95B14">
        <w:trPr>
          <w:jc w:val="center"/>
        </w:trPr>
        <w:tc>
          <w:tcPr>
            <w:tcW w:w="991" w:type="pct"/>
            <w:vMerge w:val="restart"/>
            <w:shd w:val="clear" w:color="auto" w:fill="auto"/>
            <w:vAlign w:val="center"/>
          </w:tcPr>
          <w:p w14:paraId="649CA6BF" w14:textId="77777777" w:rsidR="0054658B" w:rsidRPr="00C13E62" w:rsidRDefault="0054658B" w:rsidP="00F95B14">
            <w:pPr>
              <w:keepNext/>
              <w:keepLines/>
              <w:spacing w:after="0"/>
              <w:rPr>
                <w:rFonts w:ascii="Arial" w:hAnsi="Arial"/>
                <w:sz w:val="18"/>
                <w:lang w:eastAsia="ja-JP"/>
              </w:rPr>
            </w:pPr>
            <w:r w:rsidRPr="00C13E62">
              <w:rPr>
                <w:rFonts w:ascii="Arial" w:hAnsi="Arial"/>
                <w:sz w:val="18"/>
              </w:rPr>
              <w:t>Actual carrier configuration</w:t>
            </w:r>
          </w:p>
        </w:tc>
        <w:tc>
          <w:tcPr>
            <w:tcW w:w="2012" w:type="pct"/>
            <w:shd w:val="clear" w:color="auto" w:fill="auto"/>
            <w:vAlign w:val="center"/>
          </w:tcPr>
          <w:p w14:paraId="68B5CF64" w14:textId="77777777" w:rsidR="0054658B" w:rsidRPr="00C13E62" w:rsidRDefault="0054658B" w:rsidP="0054658B">
            <w:pPr>
              <w:pStyle w:val="TAL"/>
              <w:rPr>
                <w:lang w:eastAsia="ja-JP"/>
              </w:rPr>
            </w:pPr>
            <w:r w:rsidRPr="00C13E62">
              <w:t>Offset between Point A and the lowest usable subcarrier on this carrier (Note 3)</w:t>
            </w:r>
          </w:p>
        </w:tc>
        <w:tc>
          <w:tcPr>
            <w:tcW w:w="661" w:type="pct"/>
            <w:shd w:val="clear" w:color="auto" w:fill="auto"/>
            <w:vAlign w:val="center"/>
          </w:tcPr>
          <w:p w14:paraId="21E21FA6" w14:textId="77777777" w:rsidR="0054658B" w:rsidRPr="00C13E62" w:rsidRDefault="0054658B" w:rsidP="0054658B">
            <w:pPr>
              <w:pStyle w:val="TAC"/>
            </w:pPr>
            <w:r w:rsidRPr="00C13E62">
              <w:t>RBs</w:t>
            </w:r>
          </w:p>
        </w:tc>
        <w:tc>
          <w:tcPr>
            <w:tcW w:w="1336" w:type="pct"/>
            <w:vAlign w:val="center"/>
          </w:tcPr>
          <w:p w14:paraId="7AE4E17E" w14:textId="77777777" w:rsidR="0054658B" w:rsidRPr="00C13E62" w:rsidRDefault="0054658B" w:rsidP="0054658B">
            <w:pPr>
              <w:pStyle w:val="TAC"/>
            </w:pPr>
            <w:r w:rsidRPr="00C13E62">
              <w:t>0</w:t>
            </w:r>
          </w:p>
        </w:tc>
      </w:tr>
      <w:tr w:rsidR="0054658B" w:rsidRPr="00C13E62" w14:paraId="57CEAF3B" w14:textId="77777777" w:rsidTr="00F95B14">
        <w:trPr>
          <w:jc w:val="center"/>
        </w:trPr>
        <w:tc>
          <w:tcPr>
            <w:tcW w:w="991" w:type="pct"/>
            <w:vMerge/>
            <w:shd w:val="clear" w:color="auto" w:fill="auto"/>
            <w:vAlign w:val="center"/>
          </w:tcPr>
          <w:p w14:paraId="069FFE59" w14:textId="77777777" w:rsidR="0054658B" w:rsidRPr="00C13E62" w:rsidRDefault="0054658B" w:rsidP="00F95B14">
            <w:pPr>
              <w:keepNext/>
              <w:keepLines/>
              <w:spacing w:after="0"/>
              <w:rPr>
                <w:rFonts w:ascii="Arial" w:hAnsi="Arial"/>
                <w:sz w:val="18"/>
                <w:lang w:eastAsia="ja-JP"/>
              </w:rPr>
            </w:pPr>
          </w:p>
        </w:tc>
        <w:tc>
          <w:tcPr>
            <w:tcW w:w="2012" w:type="pct"/>
            <w:shd w:val="clear" w:color="auto" w:fill="auto"/>
            <w:vAlign w:val="center"/>
          </w:tcPr>
          <w:p w14:paraId="42ED5A5F" w14:textId="77777777" w:rsidR="0054658B" w:rsidRPr="00C13E62" w:rsidRDefault="0054658B" w:rsidP="0054658B">
            <w:pPr>
              <w:pStyle w:val="TAL"/>
              <w:rPr>
                <w:lang w:eastAsia="ja-JP"/>
              </w:rPr>
            </w:pPr>
            <w:r w:rsidRPr="00C13E62">
              <w:t>Subcarrier spacing</w:t>
            </w:r>
          </w:p>
        </w:tc>
        <w:tc>
          <w:tcPr>
            <w:tcW w:w="661" w:type="pct"/>
            <w:shd w:val="clear" w:color="auto" w:fill="auto"/>
            <w:vAlign w:val="center"/>
          </w:tcPr>
          <w:p w14:paraId="26B0D7A3" w14:textId="77777777" w:rsidR="0054658B" w:rsidRPr="00C13E62" w:rsidRDefault="0054658B" w:rsidP="0054658B">
            <w:pPr>
              <w:pStyle w:val="TAC"/>
            </w:pPr>
            <w:r w:rsidRPr="00C13E62">
              <w:t>kHz</w:t>
            </w:r>
          </w:p>
        </w:tc>
        <w:tc>
          <w:tcPr>
            <w:tcW w:w="1336" w:type="pct"/>
            <w:vAlign w:val="center"/>
          </w:tcPr>
          <w:p w14:paraId="694D5BFC" w14:textId="77777777" w:rsidR="0054658B" w:rsidRPr="00C13E62" w:rsidRDefault="0054658B" w:rsidP="0054658B">
            <w:pPr>
              <w:pStyle w:val="TAC"/>
            </w:pPr>
            <w:r w:rsidRPr="00C13E62">
              <w:t>30</w:t>
            </w:r>
          </w:p>
        </w:tc>
      </w:tr>
      <w:tr w:rsidR="0054658B" w:rsidRPr="00C13E62" w14:paraId="7BC22F19" w14:textId="77777777" w:rsidTr="00F95B14">
        <w:trPr>
          <w:jc w:val="center"/>
        </w:trPr>
        <w:tc>
          <w:tcPr>
            <w:tcW w:w="991" w:type="pct"/>
            <w:vMerge w:val="restart"/>
            <w:shd w:val="clear" w:color="auto" w:fill="auto"/>
            <w:vAlign w:val="center"/>
          </w:tcPr>
          <w:p w14:paraId="2F255EB9" w14:textId="77777777" w:rsidR="0054658B" w:rsidRPr="00C13E62" w:rsidRDefault="0054658B" w:rsidP="00F95B14">
            <w:pPr>
              <w:keepNext/>
              <w:keepLines/>
              <w:spacing w:after="0"/>
              <w:rPr>
                <w:rFonts w:ascii="Arial" w:hAnsi="Arial"/>
                <w:sz w:val="18"/>
                <w:lang w:eastAsia="zh-CN"/>
              </w:rPr>
            </w:pPr>
            <w:r w:rsidRPr="00C13E62">
              <w:rPr>
                <w:rFonts w:ascii="Arial" w:hAnsi="Arial"/>
                <w:sz w:val="18"/>
              </w:rPr>
              <w:t>DL BWP configuration #1</w:t>
            </w:r>
          </w:p>
        </w:tc>
        <w:tc>
          <w:tcPr>
            <w:tcW w:w="2012" w:type="pct"/>
            <w:shd w:val="clear" w:color="auto" w:fill="auto"/>
            <w:vAlign w:val="center"/>
          </w:tcPr>
          <w:p w14:paraId="47AFB573" w14:textId="77777777" w:rsidR="0054658B" w:rsidRPr="00C13E62" w:rsidRDefault="0054658B" w:rsidP="0054658B">
            <w:pPr>
              <w:pStyle w:val="TAL"/>
              <w:rPr>
                <w:lang w:eastAsia="zh-CN"/>
              </w:rPr>
            </w:pPr>
            <w:r w:rsidRPr="00C13E62">
              <w:t>Cyclic prefix</w:t>
            </w:r>
          </w:p>
        </w:tc>
        <w:tc>
          <w:tcPr>
            <w:tcW w:w="661" w:type="pct"/>
            <w:shd w:val="clear" w:color="auto" w:fill="auto"/>
            <w:vAlign w:val="center"/>
          </w:tcPr>
          <w:p w14:paraId="3AD0D93D" w14:textId="77777777" w:rsidR="0054658B" w:rsidRPr="00C13E62" w:rsidRDefault="0054658B" w:rsidP="0054658B">
            <w:pPr>
              <w:pStyle w:val="TAC"/>
            </w:pPr>
          </w:p>
        </w:tc>
        <w:tc>
          <w:tcPr>
            <w:tcW w:w="1336" w:type="pct"/>
            <w:vAlign w:val="center"/>
          </w:tcPr>
          <w:p w14:paraId="792AD88A" w14:textId="77777777" w:rsidR="0054658B" w:rsidRPr="00C13E62" w:rsidRDefault="0054658B" w:rsidP="0054658B">
            <w:pPr>
              <w:pStyle w:val="TAC"/>
            </w:pPr>
            <w:r w:rsidRPr="00C13E62">
              <w:t>Normal</w:t>
            </w:r>
          </w:p>
        </w:tc>
      </w:tr>
      <w:tr w:rsidR="0054658B" w:rsidRPr="00C13E62" w14:paraId="02BD7EE2" w14:textId="77777777" w:rsidTr="00F95B14">
        <w:trPr>
          <w:jc w:val="center"/>
        </w:trPr>
        <w:tc>
          <w:tcPr>
            <w:tcW w:w="991" w:type="pct"/>
            <w:vMerge/>
            <w:shd w:val="clear" w:color="auto" w:fill="auto"/>
            <w:vAlign w:val="center"/>
          </w:tcPr>
          <w:p w14:paraId="6395D3C8" w14:textId="77777777" w:rsidR="0054658B" w:rsidRPr="00C13E62" w:rsidRDefault="0054658B" w:rsidP="00F95B14">
            <w:pPr>
              <w:keepNext/>
              <w:keepLines/>
              <w:spacing w:after="0"/>
              <w:rPr>
                <w:rFonts w:ascii="Arial" w:hAnsi="Arial"/>
                <w:sz w:val="18"/>
                <w:lang w:eastAsia="zh-CN"/>
              </w:rPr>
            </w:pPr>
          </w:p>
        </w:tc>
        <w:tc>
          <w:tcPr>
            <w:tcW w:w="2012" w:type="pct"/>
            <w:shd w:val="clear" w:color="auto" w:fill="auto"/>
            <w:vAlign w:val="center"/>
          </w:tcPr>
          <w:p w14:paraId="05EA89AF" w14:textId="77777777" w:rsidR="0054658B" w:rsidRPr="00C13E62" w:rsidRDefault="0054658B" w:rsidP="0054658B">
            <w:pPr>
              <w:pStyle w:val="TAL"/>
              <w:rPr>
                <w:lang w:eastAsia="zh-CN"/>
              </w:rPr>
            </w:pPr>
            <w:r w:rsidRPr="00C13E62">
              <w:t>RB offset</w:t>
            </w:r>
          </w:p>
        </w:tc>
        <w:tc>
          <w:tcPr>
            <w:tcW w:w="661" w:type="pct"/>
            <w:shd w:val="clear" w:color="auto" w:fill="auto"/>
            <w:vAlign w:val="center"/>
          </w:tcPr>
          <w:p w14:paraId="11B0B2E1" w14:textId="77777777" w:rsidR="0054658B" w:rsidRPr="00C13E62" w:rsidRDefault="0054658B" w:rsidP="0054658B">
            <w:pPr>
              <w:pStyle w:val="TAC"/>
            </w:pPr>
            <w:r w:rsidRPr="00C13E62">
              <w:t>RBs</w:t>
            </w:r>
          </w:p>
        </w:tc>
        <w:tc>
          <w:tcPr>
            <w:tcW w:w="1336" w:type="pct"/>
            <w:vAlign w:val="center"/>
          </w:tcPr>
          <w:p w14:paraId="42CB0CF9" w14:textId="77777777" w:rsidR="0054658B" w:rsidRPr="00C13E62" w:rsidRDefault="0054658B" w:rsidP="0054658B">
            <w:pPr>
              <w:pStyle w:val="TAC"/>
            </w:pPr>
            <w:r w:rsidRPr="00C13E62">
              <w:t>0</w:t>
            </w:r>
          </w:p>
        </w:tc>
      </w:tr>
      <w:tr w:rsidR="0054658B" w:rsidRPr="00C13E62" w14:paraId="67FE3622" w14:textId="77777777" w:rsidTr="00F95B14">
        <w:trPr>
          <w:jc w:val="center"/>
        </w:trPr>
        <w:tc>
          <w:tcPr>
            <w:tcW w:w="991" w:type="pct"/>
            <w:vMerge/>
            <w:shd w:val="clear" w:color="auto" w:fill="auto"/>
            <w:vAlign w:val="center"/>
          </w:tcPr>
          <w:p w14:paraId="3AB95016" w14:textId="77777777" w:rsidR="0054658B" w:rsidRPr="00C13E62" w:rsidRDefault="0054658B" w:rsidP="00F95B14">
            <w:pPr>
              <w:keepNext/>
              <w:keepLines/>
              <w:spacing w:after="0"/>
              <w:rPr>
                <w:rFonts w:ascii="Arial" w:hAnsi="Arial"/>
                <w:sz w:val="18"/>
                <w:lang w:eastAsia="zh-CN"/>
              </w:rPr>
            </w:pPr>
          </w:p>
        </w:tc>
        <w:tc>
          <w:tcPr>
            <w:tcW w:w="2012" w:type="pct"/>
            <w:shd w:val="clear" w:color="auto" w:fill="auto"/>
            <w:vAlign w:val="center"/>
          </w:tcPr>
          <w:p w14:paraId="7242275F" w14:textId="77777777" w:rsidR="0054658B" w:rsidRPr="00C13E62" w:rsidRDefault="0054658B" w:rsidP="0054658B">
            <w:pPr>
              <w:pStyle w:val="TAL"/>
              <w:rPr>
                <w:lang w:eastAsia="zh-CN"/>
              </w:rPr>
            </w:pPr>
            <w:r w:rsidRPr="00C13E62">
              <w:t>Number of contiguous PRB</w:t>
            </w:r>
          </w:p>
        </w:tc>
        <w:tc>
          <w:tcPr>
            <w:tcW w:w="661" w:type="pct"/>
            <w:shd w:val="clear" w:color="auto" w:fill="auto"/>
            <w:vAlign w:val="center"/>
          </w:tcPr>
          <w:p w14:paraId="6EED4E03" w14:textId="77777777" w:rsidR="0054658B" w:rsidRPr="00C13E62" w:rsidRDefault="0054658B" w:rsidP="0054658B">
            <w:pPr>
              <w:pStyle w:val="TAC"/>
            </w:pPr>
            <w:r w:rsidRPr="00C13E62">
              <w:t>PRBs</w:t>
            </w:r>
          </w:p>
        </w:tc>
        <w:tc>
          <w:tcPr>
            <w:tcW w:w="1336" w:type="pct"/>
            <w:vAlign w:val="center"/>
          </w:tcPr>
          <w:p w14:paraId="20D6B583" w14:textId="77777777" w:rsidR="0054658B" w:rsidRPr="00C13E62" w:rsidRDefault="0054658B" w:rsidP="0054658B">
            <w:pPr>
              <w:pStyle w:val="TAC"/>
            </w:pPr>
            <w:r>
              <w:t>106</w:t>
            </w:r>
          </w:p>
        </w:tc>
      </w:tr>
      <w:tr w:rsidR="0054658B" w:rsidRPr="00C13E62" w14:paraId="392D3B82" w14:textId="77777777" w:rsidTr="00F95B14">
        <w:trPr>
          <w:jc w:val="center"/>
        </w:trPr>
        <w:tc>
          <w:tcPr>
            <w:tcW w:w="3004" w:type="pct"/>
            <w:gridSpan w:val="2"/>
            <w:shd w:val="clear" w:color="auto" w:fill="auto"/>
            <w:vAlign w:val="center"/>
          </w:tcPr>
          <w:p w14:paraId="1E6FA480" w14:textId="77777777" w:rsidR="0054658B" w:rsidRPr="00C13E62" w:rsidRDefault="0054658B" w:rsidP="0054658B">
            <w:pPr>
              <w:pStyle w:val="TAL"/>
              <w:rPr>
                <w:lang w:eastAsia="ja-JP"/>
              </w:rPr>
            </w:pPr>
            <w:r w:rsidRPr="00C13E62">
              <w:t>Active DL BWP index</w:t>
            </w:r>
          </w:p>
        </w:tc>
        <w:tc>
          <w:tcPr>
            <w:tcW w:w="661" w:type="pct"/>
            <w:shd w:val="clear" w:color="auto" w:fill="auto"/>
            <w:vAlign w:val="center"/>
          </w:tcPr>
          <w:p w14:paraId="3C06766D" w14:textId="77777777" w:rsidR="0054658B" w:rsidRPr="00C13E62" w:rsidRDefault="0054658B" w:rsidP="0054658B">
            <w:pPr>
              <w:pStyle w:val="TAC"/>
            </w:pPr>
          </w:p>
        </w:tc>
        <w:tc>
          <w:tcPr>
            <w:tcW w:w="1336" w:type="pct"/>
            <w:shd w:val="clear" w:color="auto" w:fill="auto"/>
            <w:vAlign w:val="center"/>
          </w:tcPr>
          <w:p w14:paraId="5EFA08B7" w14:textId="77777777" w:rsidR="0054658B" w:rsidRPr="00C13E62" w:rsidRDefault="0054658B" w:rsidP="0054658B">
            <w:pPr>
              <w:pStyle w:val="TAC"/>
            </w:pPr>
            <w:r w:rsidRPr="00C13E62">
              <w:t>1</w:t>
            </w:r>
          </w:p>
        </w:tc>
      </w:tr>
      <w:tr w:rsidR="0054658B" w:rsidRPr="00C13E62" w14:paraId="0E3E0E75" w14:textId="77777777" w:rsidTr="00F95B14">
        <w:trPr>
          <w:jc w:val="center"/>
        </w:trPr>
        <w:tc>
          <w:tcPr>
            <w:tcW w:w="1016" w:type="pct"/>
            <w:vMerge w:val="restart"/>
            <w:shd w:val="clear" w:color="auto" w:fill="auto"/>
            <w:vAlign w:val="center"/>
          </w:tcPr>
          <w:p w14:paraId="1750BAB4" w14:textId="77777777" w:rsidR="0054658B" w:rsidRPr="00C13E62" w:rsidRDefault="0054658B" w:rsidP="00F95B14">
            <w:pPr>
              <w:keepNext/>
              <w:keepLines/>
              <w:spacing w:after="0"/>
              <w:rPr>
                <w:rFonts w:ascii="Arial" w:hAnsi="Arial"/>
                <w:i/>
                <w:sz w:val="18"/>
              </w:rPr>
            </w:pPr>
            <w:r w:rsidRPr="00C13E62">
              <w:rPr>
                <w:rFonts w:ascii="Arial" w:hAnsi="Arial"/>
                <w:sz w:val="18"/>
              </w:rPr>
              <w:t>PDSCH configuration</w:t>
            </w:r>
          </w:p>
        </w:tc>
        <w:tc>
          <w:tcPr>
            <w:tcW w:w="1987" w:type="pct"/>
            <w:shd w:val="clear" w:color="auto" w:fill="auto"/>
            <w:vAlign w:val="center"/>
          </w:tcPr>
          <w:p w14:paraId="0F174204" w14:textId="77777777" w:rsidR="0054658B" w:rsidRPr="00C13E62" w:rsidRDefault="0054658B" w:rsidP="0054658B">
            <w:pPr>
              <w:pStyle w:val="TAL"/>
              <w:rPr>
                <w:i/>
              </w:rPr>
            </w:pPr>
            <w:r w:rsidRPr="00C13E62">
              <w:t>Mapping type</w:t>
            </w:r>
          </w:p>
        </w:tc>
        <w:tc>
          <w:tcPr>
            <w:tcW w:w="661" w:type="pct"/>
            <w:shd w:val="clear" w:color="auto" w:fill="auto"/>
            <w:vAlign w:val="center"/>
          </w:tcPr>
          <w:p w14:paraId="0A4C56E4" w14:textId="77777777" w:rsidR="0054658B" w:rsidRPr="00C13E62" w:rsidRDefault="0054658B" w:rsidP="0054658B">
            <w:pPr>
              <w:pStyle w:val="TAC"/>
            </w:pPr>
          </w:p>
        </w:tc>
        <w:tc>
          <w:tcPr>
            <w:tcW w:w="1336" w:type="pct"/>
            <w:vAlign w:val="center"/>
          </w:tcPr>
          <w:p w14:paraId="2DAE2E96" w14:textId="77777777" w:rsidR="0054658B" w:rsidRPr="00C13E62" w:rsidRDefault="0054658B" w:rsidP="0054658B">
            <w:pPr>
              <w:pStyle w:val="TAC"/>
              <w:rPr>
                <w:lang w:eastAsia="zh-CN"/>
              </w:rPr>
            </w:pPr>
            <w:r w:rsidRPr="00C13E62">
              <w:rPr>
                <w:lang w:eastAsia="zh-CN"/>
              </w:rPr>
              <w:t>Type A</w:t>
            </w:r>
          </w:p>
        </w:tc>
      </w:tr>
      <w:tr w:rsidR="0054658B" w:rsidRPr="00C13E62" w14:paraId="4520518D" w14:textId="77777777" w:rsidTr="00F95B14">
        <w:trPr>
          <w:jc w:val="center"/>
        </w:trPr>
        <w:tc>
          <w:tcPr>
            <w:tcW w:w="1016" w:type="pct"/>
            <w:vMerge/>
            <w:shd w:val="clear" w:color="auto" w:fill="auto"/>
            <w:vAlign w:val="center"/>
          </w:tcPr>
          <w:p w14:paraId="7DBD496F"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61B72A99" w14:textId="77777777" w:rsidR="0054658B" w:rsidRPr="00C13E62" w:rsidRDefault="0054658B" w:rsidP="0054658B">
            <w:pPr>
              <w:pStyle w:val="TAL"/>
            </w:pPr>
            <w:r w:rsidRPr="00C13E62">
              <w:t>k0</w:t>
            </w:r>
          </w:p>
        </w:tc>
        <w:tc>
          <w:tcPr>
            <w:tcW w:w="661" w:type="pct"/>
            <w:shd w:val="clear" w:color="auto" w:fill="auto"/>
            <w:vAlign w:val="center"/>
          </w:tcPr>
          <w:p w14:paraId="4AEA1269" w14:textId="77777777" w:rsidR="0054658B" w:rsidRPr="00C13E62" w:rsidRDefault="0054658B" w:rsidP="0054658B">
            <w:pPr>
              <w:pStyle w:val="TAC"/>
            </w:pPr>
          </w:p>
        </w:tc>
        <w:tc>
          <w:tcPr>
            <w:tcW w:w="1336" w:type="pct"/>
            <w:vAlign w:val="center"/>
          </w:tcPr>
          <w:p w14:paraId="10D13664" w14:textId="77777777" w:rsidR="0054658B" w:rsidRPr="00C13E62" w:rsidRDefault="0054658B" w:rsidP="0054658B">
            <w:pPr>
              <w:pStyle w:val="TAC"/>
              <w:rPr>
                <w:lang w:eastAsia="zh-CN"/>
              </w:rPr>
            </w:pPr>
            <w:r w:rsidRPr="00C13E62">
              <w:rPr>
                <w:lang w:eastAsia="zh-CN"/>
              </w:rPr>
              <w:t>0</w:t>
            </w:r>
          </w:p>
        </w:tc>
      </w:tr>
      <w:tr w:rsidR="0054658B" w:rsidRPr="00C13E62" w14:paraId="69645609" w14:textId="77777777" w:rsidTr="00F95B14">
        <w:trPr>
          <w:jc w:val="center"/>
        </w:trPr>
        <w:tc>
          <w:tcPr>
            <w:tcW w:w="1016" w:type="pct"/>
            <w:vMerge/>
            <w:shd w:val="clear" w:color="auto" w:fill="auto"/>
            <w:vAlign w:val="center"/>
          </w:tcPr>
          <w:p w14:paraId="03E5630C"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12156827" w14:textId="77777777" w:rsidR="0054658B" w:rsidRPr="00C13E62" w:rsidRDefault="0054658B" w:rsidP="0054658B">
            <w:pPr>
              <w:pStyle w:val="TAL"/>
            </w:pPr>
            <w:r w:rsidRPr="00C13E62">
              <w:t xml:space="preserve">Starting symbol (S) </w:t>
            </w:r>
          </w:p>
        </w:tc>
        <w:tc>
          <w:tcPr>
            <w:tcW w:w="661" w:type="pct"/>
            <w:shd w:val="clear" w:color="auto" w:fill="auto"/>
            <w:vAlign w:val="center"/>
          </w:tcPr>
          <w:p w14:paraId="5A495AC3" w14:textId="77777777" w:rsidR="0054658B" w:rsidRPr="00C13E62" w:rsidRDefault="0054658B" w:rsidP="0054658B">
            <w:pPr>
              <w:pStyle w:val="TAC"/>
            </w:pPr>
          </w:p>
        </w:tc>
        <w:tc>
          <w:tcPr>
            <w:tcW w:w="1336" w:type="pct"/>
            <w:vAlign w:val="center"/>
          </w:tcPr>
          <w:p w14:paraId="4B2BC654" w14:textId="77777777" w:rsidR="0054658B" w:rsidRPr="00C13E62" w:rsidRDefault="0054658B" w:rsidP="0054658B">
            <w:pPr>
              <w:pStyle w:val="TAC"/>
              <w:rPr>
                <w:lang w:eastAsia="zh-CN"/>
              </w:rPr>
            </w:pPr>
            <w:r w:rsidRPr="00C13E62">
              <w:rPr>
                <w:lang w:eastAsia="zh-CN"/>
              </w:rPr>
              <w:t>2</w:t>
            </w:r>
          </w:p>
        </w:tc>
      </w:tr>
      <w:tr w:rsidR="0054658B" w:rsidRPr="00C13E62" w14:paraId="7D1520A2" w14:textId="77777777" w:rsidTr="00F95B14">
        <w:trPr>
          <w:jc w:val="center"/>
        </w:trPr>
        <w:tc>
          <w:tcPr>
            <w:tcW w:w="1016" w:type="pct"/>
            <w:vMerge/>
            <w:shd w:val="clear" w:color="auto" w:fill="auto"/>
            <w:vAlign w:val="center"/>
          </w:tcPr>
          <w:p w14:paraId="49458916"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0BA8E777" w14:textId="77777777" w:rsidR="0054658B" w:rsidRPr="00C13E62" w:rsidRDefault="0054658B" w:rsidP="0054658B">
            <w:pPr>
              <w:pStyle w:val="TAL"/>
            </w:pPr>
            <w:r w:rsidRPr="00C13E62">
              <w:t>Length (L)</w:t>
            </w:r>
          </w:p>
        </w:tc>
        <w:tc>
          <w:tcPr>
            <w:tcW w:w="661" w:type="pct"/>
            <w:shd w:val="clear" w:color="auto" w:fill="auto"/>
            <w:vAlign w:val="center"/>
          </w:tcPr>
          <w:p w14:paraId="69C464DE" w14:textId="77777777" w:rsidR="0054658B" w:rsidRPr="00C13E62" w:rsidRDefault="0054658B" w:rsidP="0054658B">
            <w:pPr>
              <w:pStyle w:val="TAC"/>
            </w:pPr>
          </w:p>
        </w:tc>
        <w:tc>
          <w:tcPr>
            <w:tcW w:w="1336" w:type="pct"/>
            <w:vAlign w:val="center"/>
          </w:tcPr>
          <w:p w14:paraId="2E5E9209" w14:textId="77777777" w:rsidR="0054658B" w:rsidRPr="00C13E62" w:rsidRDefault="0054658B" w:rsidP="0054658B">
            <w:pPr>
              <w:pStyle w:val="TAC"/>
              <w:rPr>
                <w:lang w:eastAsia="zh-CN"/>
              </w:rPr>
            </w:pPr>
            <w:r w:rsidRPr="00C13E62">
              <w:rPr>
                <w:lang w:eastAsia="zh-CN"/>
              </w:rPr>
              <w:t>12</w:t>
            </w:r>
          </w:p>
        </w:tc>
      </w:tr>
      <w:tr w:rsidR="0054658B" w:rsidRPr="00C13E62" w14:paraId="76BB67E2" w14:textId="77777777" w:rsidTr="00F95B14">
        <w:trPr>
          <w:jc w:val="center"/>
        </w:trPr>
        <w:tc>
          <w:tcPr>
            <w:tcW w:w="1016" w:type="pct"/>
            <w:vMerge/>
            <w:shd w:val="clear" w:color="auto" w:fill="auto"/>
            <w:vAlign w:val="center"/>
          </w:tcPr>
          <w:p w14:paraId="2E91DDFD"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2CFE058F" w14:textId="77777777" w:rsidR="0054658B" w:rsidRPr="00C13E62" w:rsidRDefault="0054658B" w:rsidP="0054658B">
            <w:pPr>
              <w:pStyle w:val="TAL"/>
            </w:pPr>
            <w:r w:rsidRPr="00C13E62">
              <w:t>PDSCH aggregation factor</w:t>
            </w:r>
          </w:p>
        </w:tc>
        <w:tc>
          <w:tcPr>
            <w:tcW w:w="661" w:type="pct"/>
            <w:shd w:val="clear" w:color="auto" w:fill="auto"/>
            <w:vAlign w:val="center"/>
          </w:tcPr>
          <w:p w14:paraId="2827FFD7" w14:textId="77777777" w:rsidR="0054658B" w:rsidRPr="00C13E62" w:rsidRDefault="0054658B" w:rsidP="0054658B">
            <w:pPr>
              <w:pStyle w:val="TAC"/>
            </w:pPr>
          </w:p>
        </w:tc>
        <w:tc>
          <w:tcPr>
            <w:tcW w:w="1336" w:type="pct"/>
            <w:vAlign w:val="center"/>
          </w:tcPr>
          <w:p w14:paraId="218E9A1F" w14:textId="77777777" w:rsidR="0054658B" w:rsidRPr="00C13E62" w:rsidRDefault="0054658B" w:rsidP="0054658B">
            <w:pPr>
              <w:pStyle w:val="TAC"/>
              <w:rPr>
                <w:lang w:eastAsia="zh-CN"/>
              </w:rPr>
            </w:pPr>
            <w:r w:rsidRPr="00C13E62">
              <w:rPr>
                <w:lang w:eastAsia="zh-CN"/>
              </w:rPr>
              <w:t>1</w:t>
            </w:r>
          </w:p>
        </w:tc>
      </w:tr>
      <w:tr w:rsidR="0054658B" w:rsidRPr="00C13E62" w14:paraId="23C8ECDD" w14:textId="77777777" w:rsidTr="00F95B14">
        <w:trPr>
          <w:jc w:val="center"/>
        </w:trPr>
        <w:tc>
          <w:tcPr>
            <w:tcW w:w="1016" w:type="pct"/>
            <w:vMerge/>
            <w:shd w:val="clear" w:color="auto" w:fill="auto"/>
            <w:vAlign w:val="center"/>
          </w:tcPr>
          <w:p w14:paraId="0E8D3407"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5A11ABCF" w14:textId="77777777" w:rsidR="0054658B" w:rsidRPr="00C13E62" w:rsidRDefault="0054658B" w:rsidP="0054658B">
            <w:pPr>
              <w:pStyle w:val="TAL"/>
            </w:pPr>
            <w:r w:rsidRPr="00C13E62">
              <w:t>PRB bundling type</w:t>
            </w:r>
          </w:p>
        </w:tc>
        <w:tc>
          <w:tcPr>
            <w:tcW w:w="661" w:type="pct"/>
            <w:shd w:val="clear" w:color="auto" w:fill="auto"/>
            <w:vAlign w:val="center"/>
          </w:tcPr>
          <w:p w14:paraId="72F91809" w14:textId="77777777" w:rsidR="0054658B" w:rsidRPr="00C13E62" w:rsidRDefault="0054658B" w:rsidP="0054658B">
            <w:pPr>
              <w:pStyle w:val="TAC"/>
            </w:pPr>
          </w:p>
        </w:tc>
        <w:tc>
          <w:tcPr>
            <w:tcW w:w="1336" w:type="pct"/>
            <w:vAlign w:val="center"/>
          </w:tcPr>
          <w:p w14:paraId="591C0A6D" w14:textId="77777777" w:rsidR="0054658B" w:rsidRPr="00C13E62" w:rsidRDefault="0054658B" w:rsidP="0054658B">
            <w:pPr>
              <w:pStyle w:val="TAC"/>
              <w:rPr>
                <w:lang w:eastAsia="zh-CN"/>
              </w:rPr>
            </w:pPr>
            <w:r w:rsidRPr="00C13E62">
              <w:rPr>
                <w:lang w:eastAsia="zh-CN"/>
              </w:rPr>
              <w:t>Static</w:t>
            </w:r>
          </w:p>
        </w:tc>
      </w:tr>
      <w:tr w:rsidR="0054658B" w:rsidRPr="00C13E62" w14:paraId="32AE2B58" w14:textId="77777777" w:rsidTr="00F95B14">
        <w:trPr>
          <w:jc w:val="center"/>
        </w:trPr>
        <w:tc>
          <w:tcPr>
            <w:tcW w:w="1016" w:type="pct"/>
            <w:vMerge/>
            <w:shd w:val="clear" w:color="auto" w:fill="auto"/>
            <w:vAlign w:val="center"/>
          </w:tcPr>
          <w:p w14:paraId="6E339806"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4C5C11CB" w14:textId="77777777" w:rsidR="0054658B" w:rsidRPr="00C13E62" w:rsidRDefault="0054658B" w:rsidP="0054658B">
            <w:pPr>
              <w:pStyle w:val="TAL"/>
            </w:pPr>
            <w:r w:rsidRPr="00C13E62">
              <w:t>PRB bundling size</w:t>
            </w:r>
          </w:p>
        </w:tc>
        <w:tc>
          <w:tcPr>
            <w:tcW w:w="661" w:type="pct"/>
            <w:shd w:val="clear" w:color="auto" w:fill="auto"/>
            <w:vAlign w:val="center"/>
          </w:tcPr>
          <w:p w14:paraId="03237D14" w14:textId="77777777" w:rsidR="0054658B" w:rsidRPr="00C13E62" w:rsidRDefault="0054658B" w:rsidP="0054658B">
            <w:pPr>
              <w:pStyle w:val="TAC"/>
            </w:pPr>
          </w:p>
        </w:tc>
        <w:tc>
          <w:tcPr>
            <w:tcW w:w="1336" w:type="pct"/>
            <w:vAlign w:val="center"/>
          </w:tcPr>
          <w:p w14:paraId="03822410" w14:textId="77777777" w:rsidR="0054658B" w:rsidRPr="00C13E62" w:rsidRDefault="0054658B" w:rsidP="0054658B">
            <w:pPr>
              <w:pStyle w:val="TAC"/>
              <w:rPr>
                <w:lang w:eastAsia="zh-CN"/>
              </w:rPr>
            </w:pPr>
            <w:r w:rsidRPr="00C13E62">
              <w:rPr>
                <w:lang w:eastAsia="zh-CN"/>
              </w:rPr>
              <w:t>2</w:t>
            </w:r>
          </w:p>
        </w:tc>
      </w:tr>
      <w:tr w:rsidR="0054658B" w:rsidRPr="00C13E62" w14:paraId="03625948" w14:textId="77777777" w:rsidTr="00F95B14">
        <w:trPr>
          <w:jc w:val="center"/>
        </w:trPr>
        <w:tc>
          <w:tcPr>
            <w:tcW w:w="1016" w:type="pct"/>
            <w:vMerge/>
            <w:shd w:val="clear" w:color="auto" w:fill="auto"/>
            <w:vAlign w:val="center"/>
          </w:tcPr>
          <w:p w14:paraId="5EC19BE9"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44871924" w14:textId="77777777" w:rsidR="0054658B" w:rsidRPr="00C13E62" w:rsidRDefault="0054658B" w:rsidP="0054658B">
            <w:pPr>
              <w:pStyle w:val="TAL"/>
            </w:pPr>
            <w:r w:rsidRPr="00C13E62">
              <w:t>Resource allocation type</w:t>
            </w:r>
          </w:p>
        </w:tc>
        <w:tc>
          <w:tcPr>
            <w:tcW w:w="661" w:type="pct"/>
            <w:shd w:val="clear" w:color="auto" w:fill="auto"/>
            <w:vAlign w:val="center"/>
          </w:tcPr>
          <w:p w14:paraId="0DDC53FF" w14:textId="77777777" w:rsidR="0054658B" w:rsidRPr="00C13E62" w:rsidRDefault="0054658B" w:rsidP="0054658B">
            <w:pPr>
              <w:pStyle w:val="TAC"/>
            </w:pPr>
          </w:p>
        </w:tc>
        <w:tc>
          <w:tcPr>
            <w:tcW w:w="1336" w:type="pct"/>
            <w:vAlign w:val="center"/>
          </w:tcPr>
          <w:p w14:paraId="588F0FEA" w14:textId="77777777" w:rsidR="0054658B" w:rsidRPr="00C13E62" w:rsidRDefault="0054658B" w:rsidP="0054658B">
            <w:pPr>
              <w:pStyle w:val="TAC"/>
              <w:rPr>
                <w:lang w:eastAsia="zh-CN"/>
              </w:rPr>
            </w:pPr>
            <w:r w:rsidRPr="00C13E62">
              <w:rPr>
                <w:lang w:eastAsia="zh-CN"/>
              </w:rPr>
              <w:t>Type 0</w:t>
            </w:r>
          </w:p>
        </w:tc>
      </w:tr>
      <w:tr w:rsidR="0054658B" w:rsidRPr="00C13E62" w14:paraId="5E7841C1" w14:textId="77777777" w:rsidTr="00F95B14">
        <w:trPr>
          <w:jc w:val="center"/>
        </w:trPr>
        <w:tc>
          <w:tcPr>
            <w:tcW w:w="1016" w:type="pct"/>
            <w:vMerge/>
            <w:shd w:val="clear" w:color="auto" w:fill="auto"/>
            <w:vAlign w:val="center"/>
          </w:tcPr>
          <w:p w14:paraId="6F07C764"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187935ED" w14:textId="77777777" w:rsidR="0054658B" w:rsidRPr="00C13E62" w:rsidRDefault="0054658B" w:rsidP="0054658B">
            <w:pPr>
              <w:pStyle w:val="TAL"/>
              <w:rPr>
                <w:lang w:eastAsia="ja-JP"/>
              </w:rPr>
            </w:pPr>
            <w:r w:rsidRPr="00C13E62">
              <w:rPr>
                <w:lang w:eastAsia="ja-JP"/>
              </w:rPr>
              <w:t>VRB-to-PRB mapping type</w:t>
            </w:r>
          </w:p>
        </w:tc>
        <w:tc>
          <w:tcPr>
            <w:tcW w:w="661" w:type="pct"/>
            <w:shd w:val="clear" w:color="auto" w:fill="auto"/>
            <w:vAlign w:val="center"/>
          </w:tcPr>
          <w:p w14:paraId="7D167C77" w14:textId="77777777" w:rsidR="0054658B" w:rsidRPr="00C13E62" w:rsidRDefault="0054658B" w:rsidP="0054658B">
            <w:pPr>
              <w:pStyle w:val="TAC"/>
            </w:pPr>
          </w:p>
        </w:tc>
        <w:tc>
          <w:tcPr>
            <w:tcW w:w="1336" w:type="pct"/>
            <w:vAlign w:val="center"/>
          </w:tcPr>
          <w:p w14:paraId="62B1EA59" w14:textId="77777777" w:rsidR="0054658B" w:rsidRPr="00C13E62" w:rsidRDefault="0054658B" w:rsidP="0054658B">
            <w:pPr>
              <w:pStyle w:val="TAC"/>
              <w:rPr>
                <w:lang w:eastAsia="zh-CN"/>
              </w:rPr>
            </w:pPr>
            <w:r w:rsidRPr="00C13E62">
              <w:rPr>
                <w:lang w:eastAsia="zh-CN"/>
              </w:rPr>
              <w:t>Non-interleaved</w:t>
            </w:r>
          </w:p>
        </w:tc>
      </w:tr>
      <w:tr w:rsidR="0054658B" w:rsidRPr="00C13E62" w14:paraId="30791448" w14:textId="77777777" w:rsidTr="00F95B14">
        <w:trPr>
          <w:jc w:val="center"/>
        </w:trPr>
        <w:tc>
          <w:tcPr>
            <w:tcW w:w="1016" w:type="pct"/>
            <w:vMerge/>
            <w:shd w:val="clear" w:color="auto" w:fill="auto"/>
            <w:vAlign w:val="center"/>
          </w:tcPr>
          <w:p w14:paraId="467F78C2"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234876AE" w14:textId="77777777" w:rsidR="0054658B" w:rsidRPr="00C13E62" w:rsidRDefault="0054658B" w:rsidP="0054658B">
            <w:pPr>
              <w:pStyle w:val="TAL"/>
              <w:rPr>
                <w:lang w:eastAsia="ja-JP"/>
              </w:rPr>
            </w:pPr>
            <w:r w:rsidRPr="00C13E62">
              <w:rPr>
                <w:lang w:eastAsia="ja-JP"/>
              </w:rPr>
              <w:t>VRB-to-PRB mapping interleaver bundle size</w:t>
            </w:r>
          </w:p>
        </w:tc>
        <w:tc>
          <w:tcPr>
            <w:tcW w:w="661" w:type="pct"/>
            <w:shd w:val="clear" w:color="auto" w:fill="auto"/>
            <w:vAlign w:val="center"/>
          </w:tcPr>
          <w:p w14:paraId="2DFDC0A3" w14:textId="77777777" w:rsidR="0054658B" w:rsidRPr="00C13E62" w:rsidRDefault="0054658B" w:rsidP="0054658B">
            <w:pPr>
              <w:pStyle w:val="TAC"/>
            </w:pPr>
          </w:p>
        </w:tc>
        <w:tc>
          <w:tcPr>
            <w:tcW w:w="1336" w:type="pct"/>
            <w:vAlign w:val="center"/>
          </w:tcPr>
          <w:p w14:paraId="7AD3F55E" w14:textId="77777777" w:rsidR="0054658B" w:rsidRPr="00C13E62" w:rsidRDefault="0054658B" w:rsidP="0054658B">
            <w:pPr>
              <w:pStyle w:val="TAC"/>
              <w:rPr>
                <w:lang w:eastAsia="zh-CN"/>
              </w:rPr>
            </w:pPr>
            <w:r w:rsidRPr="00C13E62">
              <w:rPr>
                <w:lang w:eastAsia="zh-CN"/>
              </w:rPr>
              <w:t>N/A</w:t>
            </w:r>
          </w:p>
        </w:tc>
      </w:tr>
      <w:tr w:rsidR="0054658B" w:rsidRPr="00C13E62" w14:paraId="58A9A2E6" w14:textId="77777777" w:rsidTr="00F95B14">
        <w:trPr>
          <w:jc w:val="center"/>
        </w:trPr>
        <w:tc>
          <w:tcPr>
            <w:tcW w:w="1016" w:type="pct"/>
            <w:vMerge w:val="restart"/>
            <w:shd w:val="clear" w:color="auto" w:fill="auto"/>
            <w:vAlign w:val="center"/>
          </w:tcPr>
          <w:p w14:paraId="300BCED2" w14:textId="77777777" w:rsidR="0054658B" w:rsidRPr="00C13E62" w:rsidRDefault="0054658B" w:rsidP="00F95B14">
            <w:pPr>
              <w:keepNext/>
              <w:keepLines/>
              <w:spacing w:after="0"/>
              <w:rPr>
                <w:rFonts w:ascii="Arial" w:hAnsi="Arial"/>
                <w:sz w:val="18"/>
              </w:rPr>
            </w:pPr>
            <w:r w:rsidRPr="00C13E62">
              <w:rPr>
                <w:rFonts w:ascii="Arial" w:hAnsi="Arial"/>
                <w:sz w:val="18"/>
              </w:rPr>
              <w:t>PDSCH DMRS configuration</w:t>
            </w:r>
          </w:p>
        </w:tc>
        <w:tc>
          <w:tcPr>
            <w:tcW w:w="1987" w:type="pct"/>
            <w:shd w:val="clear" w:color="auto" w:fill="auto"/>
            <w:vAlign w:val="center"/>
          </w:tcPr>
          <w:p w14:paraId="500A1EC3" w14:textId="77777777" w:rsidR="0054658B" w:rsidRPr="00C13E62" w:rsidRDefault="0054658B" w:rsidP="0054658B">
            <w:pPr>
              <w:pStyle w:val="TAL"/>
            </w:pPr>
            <w:r w:rsidRPr="00C13E62">
              <w:t>DMRS Type</w:t>
            </w:r>
          </w:p>
        </w:tc>
        <w:tc>
          <w:tcPr>
            <w:tcW w:w="661" w:type="pct"/>
            <w:shd w:val="clear" w:color="auto" w:fill="auto"/>
            <w:vAlign w:val="center"/>
          </w:tcPr>
          <w:p w14:paraId="2F4AFBD4" w14:textId="77777777" w:rsidR="0054658B" w:rsidRPr="00C13E62" w:rsidRDefault="0054658B" w:rsidP="0054658B">
            <w:pPr>
              <w:pStyle w:val="TAC"/>
            </w:pPr>
          </w:p>
        </w:tc>
        <w:tc>
          <w:tcPr>
            <w:tcW w:w="1336" w:type="pct"/>
            <w:vAlign w:val="center"/>
          </w:tcPr>
          <w:p w14:paraId="6AABB773" w14:textId="77777777" w:rsidR="0054658B" w:rsidRPr="00C13E62" w:rsidRDefault="0054658B" w:rsidP="0054658B">
            <w:pPr>
              <w:pStyle w:val="TAC"/>
              <w:rPr>
                <w:lang w:eastAsia="zh-CN"/>
              </w:rPr>
            </w:pPr>
            <w:r w:rsidRPr="00C13E62">
              <w:rPr>
                <w:lang w:eastAsia="zh-CN"/>
              </w:rPr>
              <w:t>Type 1</w:t>
            </w:r>
          </w:p>
        </w:tc>
      </w:tr>
      <w:tr w:rsidR="0054658B" w:rsidRPr="00C13E62" w14:paraId="51AD0E57" w14:textId="77777777" w:rsidTr="00F95B14">
        <w:trPr>
          <w:jc w:val="center"/>
        </w:trPr>
        <w:tc>
          <w:tcPr>
            <w:tcW w:w="1016" w:type="pct"/>
            <w:vMerge/>
            <w:shd w:val="clear" w:color="auto" w:fill="auto"/>
            <w:vAlign w:val="center"/>
          </w:tcPr>
          <w:p w14:paraId="7EDB2F83"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39BAAC40" w14:textId="77777777" w:rsidR="0054658B" w:rsidRPr="00C13E62" w:rsidRDefault="0054658B" w:rsidP="0054658B">
            <w:pPr>
              <w:pStyle w:val="TAL"/>
            </w:pPr>
            <w:r w:rsidRPr="00C13E62">
              <w:t>Number of additional DMRS</w:t>
            </w:r>
          </w:p>
        </w:tc>
        <w:tc>
          <w:tcPr>
            <w:tcW w:w="661" w:type="pct"/>
            <w:shd w:val="clear" w:color="auto" w:fill="auto"/>
            <w:vAlign w:val="center"/>
          </w:tcPr>
          <w:p w14:paraId="496EF03C" w14:textId="77777777" w:rsidR="0054658B" w:rsidRPr="00C13E62" w:rsidRDefault="0054658B" w:rsidP="0054658B">
            <w:pPr>
              <w:pStyle w:val="TAC"/>
            </w:pPr>
          </w:p>
        </w:tc>
        <w:tc>
          <w:tcPr>
            <w:tcW w:w="1336" w:type="pct"/>
            <w:vAlign w:val="center"/>
          </w:tcPr>
          <w:p w14:paraId="40031799" w14:textId="77777777" w:rsidR="0054658B" w:rsidRPr="00C13E62" w:rsidRDefault="0054658B" w:rsidP="0054658B">
            <w:pPr>
              <w:pStyle w:val="TAC"/>
              <w:rPr>
                <w:lang w:eastAsia="zh-CN"/>
              </w:rPr>
            </w:pPr>
            <w:r w:rsidRPr="00C13E62">
              <w:rPr>
                <w:lang w:eastAsia="zh-CN"/>
              </w:rPr>
              <w:t>1</w:t>
            </w:r>
          </w:p>
        </w:tc>
      </w:tr>
      <w:tr w:rsidR="0054658B" w:rsidRPr="00C13E62" w14:paraId="148C81F5" w14:textId="77777777" w:rsidTr="00F95B14">
        <w:trPr>
          <w:jc w:val="center"/>
        </w:trPr>
        <w:tc>
          <w:tcPr>
            <w:tcW w:w="1016" w:type="pct"/>
            <w:vMerge/>
            <w:shd w:val="clear" w:color="auto" w:fill="auto"/>
            <w:vAlign w:val="center"/>
          </w:tcPr>
          <w:p w14:paraId="770BFD90"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220B74FA" w14:textId="77777777" w:rsidR="0054658B" w:rsidRPr="00C13E62" w:rsidRDefault="0054658B" w:rsidP="0054658B">
            <w:pPr>
              <w:pStyle w:val="TAL"/>
            </w:pPr>
            <w:r w:rsidRPr="00C13E62">
              <w:t>Maximum number of OFDM symbols for DL front loaded DMRS</w:t>
            </w:r>
          </w:p>
        </w:tc>
        <w:tc>
          <w:tcPr>
            <w:tcW w:w="661" w:type="pct"/>
            <w:shd w:val="clear" w:color="auto" w:fill="auto"/>
            <w:vAlign w:val="center"/>
          </w:tcPr>
          <w:p w14:paraId="2C935172" w14:textId="77777777" w:rsidR="0054658B" w:rsidRPr="00C13E62" w:rsidRDefault="0054658B" w:rsidP="0054658B">
            <w:pPr>
              <w:pStyle w:val="TAC"/>
            </w:pPr>
          </w:p>
        </w:tc>
        <w:tc>
          <w:tcPr>
            <w:tcW w:w="1336" w:type="pct"/>
            <w:vAlign w:val="center"/>
          </w:tcPr>
          <w:p w14:paraId="2AA845DA" w14:textId="77777777" w:rsidR="0054658B" w:rsidRPr="00C13E62" w:rsidRDefault="0054658B" w:rsidP="0054658B">
            <w:pPr>
              <w:pStyle w:val="TAC"/>
              <w:rPr>
                <w:lang w:eastAsia="zh-CN"/>
              </w:rPr>
            </w:pPr>
            <w:r w:rsidRPr="00C13E62">
              <w:rPr>
                <w:lang w:eastAsia="zh-CN"/>
              </w:rPr>
              <w:t>1</w:t>
            </w:r>
          </w:p>
        </w:tc>
      </w:tr>
      <w:tr w:rsidR="0054658B" w:rsidRPr="00C13E62" w14:paraId="06F4408C" w14:textId="77777777" w:rsidTr="00F95B14">
        <w:trPr>
          <w:jc w:val="center"/>
        </w:trPr>
        <w:tc>
          <w:tcPr>
            <w:tcW w:w="1016" w:type="pct"/>
            <w:vMerge/>
            <w:shd w:val="clear" w:color="auto" w:fill="auto"/>
            <w:vAlign w:val="center"/>
          </w:tcPr>
          <w:p w14:paraId="6D624B99"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6EFB243D" w14:textId="77777777" w:rsidR="0054658B" w:rsidRPr="00C13E62" w:rsidRDefault="0054658B" w:rsidP="0054658B">
            <w:pPr>
              <w:pStyle w:val="TAL"/>
            </w:pPr>
            <w:r w:rsidRPr="00C13E62">
              <w:rPr>
                <w:lang w:eastAsia="zh-CN"/>
              </w:rPr>
              <w:t>DMRS ports indexes</w:t>
            </w:r>
          </w:p>
        </w:tc>
        <w:tc>
          <w:tcPr>
            <w:tcW w:w="661" w:type="pct"/>
            <w:shd w:val="clear" w:color="auto" w:fill="auto"/>
            <w:vAlign w:val="center"/>
          </w:tcPr>
          <w:p w14:paraId="33AA3B83" w14:textId="77777777" w:rsidR="0054658B" w:rsidRPr="00C13E62" w:rsidRDefault="0054658B" w:rsidP="0054658B">
            <w:pPr>
              <w:pStyle w:val="TAC"/>
            </w:pPr>
          </w:p>
        </w:tc>
        <w:tc>
          <w:tcPr>
            <w:tcW w:w="1336" w:type="pct"/>
            <w:vAlign w:val="center"/>
          </w:tcPr>
          <w:p w14:paraId="24B9D41A" w14:textId="77777777" w:rsidR="0054658B" w:rsidRPr="00224443" w:rsidRDefault="0054658B" w:rsidP="0054658B">
            <w:pPr>
              <w:pStyle w:val="TAC"/>
              <w:rPr>
                <w:lang w:eastAsia="zh-CN"/>
              </w:rPr>
            </w:pPr>
            <w:r w:rsidRPr="00224443">
              <w:rPr>
                <w:lang w:eastAsia="zh-CN"/>
              </w:rPr>
              <w:t>{1000} for Rank1</w:t>
            </w:r>
          </w:p>
          <w:p w14:paraId="080AB62D" w14:textId="77777777" w:rsidR="0054658B" w:rsidRPr="00224443" w:rsidRDefault="0054658B" w:rsidP="0054658B">
            <w:pPr>
              <w:pStyle w:val="TAC"/>
              <w:rPr>
                <w:lang w:eastAsia="zh-CN"/>
              </w:rPr>
            </w:pPr>
            <w:r w:rsidRPr="00224443">
              <w:rPr>
                <w:lang w:eastAsia="zh-CN"/>
              </w:rPr>
              <w:t>{1000,1001} for Rank2</w:t>
            </w:r>
          </w:p>
          <w:p w14:paraId="1DFB8FD3" w14:textId="77777777" w:rsidR="0054658B" w:rsidRPr="00224443" w:rsidRDefault="0054658B" w:rsidP="0054658B">
            <w:pPr>
              <w:pStyle w:val="TAC"/>
              <w:rPr>
                <w:lang w:eastAsia="zh-CN"/>
              </w:rPr>
            </w:pPr>
            <w:r w:rsidRPr="00224443">
              <w:rPr>
                <w:lang w:eastAsia="zh-CN"/>
              </w:rPr>
              <w:t>{1000,1001,1002} for Rank3</w:t>
            </w:r>
          </w:p>
          <w:p w14:paraId="56C96353" w14:textId="77777777" w:rsidR="0054658B" w:rsidRPr="00C13E62" w:rsidRDefault="0054658B" w:rsidP="0054658B">
            <w:pPr>
              <w:pStyle w:val="TAC"/>
              <w:rPr>
                <w:lang w:eastAsia="zh-CN"/>
              </w:rPr>
            </w:pPr>
            <w:r w:rsidRPr="00224443">
              <w:rPr>
                <w:lang w:eastAsia="zh-CN"/>
              </w:rPr>
              <w:t>{1000,1001,1002,1003} for Rank4</w:t>
            </w:r>
          </w:p>
        </w:tc>
      </w:tr>
      <w:tr w:rsidR="0054658B" w:rsidRPr="00C13E62" w14:paraId="257AD675" w14:textId="77777777" w:rsidTr="00F95B14">
        <w:trPr>
          <w:jc w:val="center"/>
        </w:trPr>
        <w:tc>
          <w:tcPr>
            <w:tcW w:w="1016" w:type="pct"/>
            <w:vMerge/>
            <w:shd w:val="clear" w:color="auto" w:fill="auto"/>
            <w:vAlign w:val="center"/>
          </w:tcPr>
          <w:p w14:paraId="635CE2B8"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7D729EF5" w14:textId="77777777" w:rsidR="0054658B" w:rsidRPr="00C13E62" w:rsidRDefault="0054658B" w:rsidP="0054658B">
            <w:pPr>
              <w:pStyle w:val="TAL"/>
            </w:pPr>
            <w:r w:rsidRPr="00C13E62">
              <w:t>Number of PDSCH DMRS CDM group(s) without data</w:t>
            </w:r>
          </w:p>
        </w:tc>
        <w:tc>
          <w:tcPr>
            <w:tcW w:w="661" w:type="pct"/>
            <w:shd w:val="clear" w:color="auto" w:fill="auto"/>
            <w:vAlign w:val="center"/>
          </w:tcPr>
          <w:p w14:paraId="31490F59" w14:textId="77777777" w:rsidR="0054658B" w:rsidRPr="00C13E62" w:rsidRDefault="0054658B" w:rsidP="0054658B">
            <w:pPr>
              <w:pStyle w:val="TAC"/>
            </w:pPr>
          </w:p>
        </w:tc>
        <w:tc>
          <w:tcPr>
            <w:tcW w:w="1336" w:type="pct"/>
            <w:vAlign w:val="center"/>
          </w:tcPr>
          <w:p w14:paraId="5ADE8400" w14:textId="77777777" w:rsidR="0054658B" w:rsidRPr="00C13E62" w:rsidRDefault="0054658B" w:rsidP="0054658B">
            <w:pPr>
              <w:pStyle w:val="TAC"/>
              <w:rPr>
                <w:lang w:eastAsia="zh-CN"/>
              </w:rPr>
            </w:pPr>
            <w:r w:rsidRPr="00C13E62">
              <w:rPr>
                <w:lang w:eastAsia="zh-CN"/>
              </w:rPr>
              <w:t>2</w:t>
            </w:r>
          </w:p>
        </w:tc>
      </w:tr>
      <w:tr w:rsidR="0054658B" w:rsidRPr="00C13E62" w14:paraId="4448774A" w14:textId="77777777" w:rsidTr="00F95B14">
        <w:trPr>
          <w:jc w:val="center"/>
        </w:trPr>
        <w:tc>
          <w:tcPr>
            <w:tcW w:w="1016" w:type="pct"/>
            <w:vMerge w:val="restart"/>
            <w:shd w:val="clear" w:color="auto" w:fill="auto"/>
            <w:vAlign w:val="center"/>
          </w:tcPr>
          <w:p w14:paraId="748213E7" w14:textId="77777777" w:rsidR="0054658B" w:rsidRPr="00C13E62" w:rsidRDefault="0054658B" w:rsidP="00F95B14">
            <w:pPr>
              <w:keepNext/>
              <w:keepLines/>
              <w:spacing w:after="0"/>
              <w:rPr>
                <w:rFonts w:ascii="Arial" w:hAnsi="Arial"/>
                <w:sz w:val="18"/>
              </w:rPr>
            </w:pPr>
            <w:r w:rsidRPr="00C13E62">
              <w:rPr>
                <w:rFonts w:ascii="Arial" w:hAnsi="Arial"/>
                <w:sz w:val="18"/>
              </w:rPr>
              <w:t>PTRS configuration</w:t>
            </w:r>
          </w:p>
        </w:tc>
        <w:tc>
          <w:tcPr>
            <w:tcW w:w="1987" w:type="pct"/>
            <w:shd w:val="clear" w:color="auto" w:fill="auto"/>
            <w:vAlign w:val="center"/>
          </w:tcPr>
          <w:p w14:paraId="3D42771C" w14:textId="77777777" w:rsidR="0054658B" w:rsidRPr="00C13E62" w:rsidRDefault="0054658B" w:rsidP="0054658B">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39E0401E" w14:textId="77777777" w:rsidR="0054658B" w:rsidRPr="00C13E62" w:rsidRDefault="0054658B" w:rsidP="0054658B">
            <w:pPr>
              <w:pStyle w:val="TAC"/>
            </w:pPr>
          </w:p>
        </w:tc>
        <w:tc>
          <w:tcPr>
            <w:tcW w:w="1336" w:type="pct"/>
            <w:vAlign w:val="center"/>
          </w:tcPr>
          <w:p w14:paraId="6B089BA8" w14:textId="77777777" w:rsidR="0054658B" w:rsidRPr="00C13E62" w:rsidRDefault="0054658B" w:rsidP="0054658B">
            <w:pPr>
              <w:pStyle w:val="TAC"/>
              <w:rPr>
                <w:lang w:eastAsia="zh-CN"/>
              </w:rPr>
            </w:pPr>
            <w:r w:rsidRPr="00C13E62">
              <w:rPr>
                <w:lang w:eastAsia="zh-CN"/>
              </w:rPr>
              <w:t>N/A</w:t>
            </w:r>
          </w:p>
        </w:tc>
      </w:tr>
      <w:tr w:rsidR="0054658B" w:rsidRPr="00C13E62" w14:paraId="58BEA018" w14:textId="77777777" w:rsidTr="00F95B14">
        <w:trPr>
          <w:jc w:val="center"/>
        </w:trPr>
        <w:tc>
          <w:tcPr>
            <w:tcW w:w="1016" w:type="pct"/>
            <w:vMerge/>
            <w:shd w:val="clear" w:color="auto" w:fill="auto"/>
            <w:vAlign w:val="center"/>
          </w:tcPr>
          <w:p w14:paraId="2B152415"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6515F711" w14:textId="77777777" w:rsidR="0054658B" w:rsidRPr="00C13E62" w:rsidRDefault="0054658B" w:rsidP="0054658B">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16B44548" w14:textId="77777777" w:rsidR="0054658B" w:rsidRPr="00C13E62" w:rsidRDefault="0054658B" w:rsidP="0054658B">
            <w:pPr>
              <w:pStyle w:val="TAC"/>
            </w:pPr>
          </w:p>
        </w:tc>
        <w:tc>
          <w:tcPr>
            <w:tcW w:w="1336" w:type="pct"/>
            <w:vAlign w:val="center"/>
          </w:tcPr>
          <w:p w14:paraId="1CD2A989" w14:textId="77777777" w:rsidR="0054658B" w:rsidRPr="00C13E62" w:rsidRDefault="0054658B" w:rsidP="0054658B">
            <w:pPr>
              <w:pStyle w:val="TAC"/>
              <w:rPr>
                <w:lang w:eastAsia="zh-CN"/>
              </w:rPr>
            </w:pPr>
            <w:r w:rsidRPr="00C13E62">
              <w:rPr>
                <w:lang w:eastAsia="zh-CN"/>
              </w:rPr>
              <w:t>N/A</w:t>
            </w:r>
          </w:p>
        </w:tc>
      </w:tr>
      <w:tr w:rsidR="0054658B" w:rsidRPr="00C13E62" w14:paraId="5C8A0D84" w14:textId="77777777" w:rsidTr="00F95B14">
        <w:trPr>
          <w:jc w:val="center"/>
        </w:trPr>
        <w:tc>
          <w:tcPr>
            <w:tcW w:w="1016" w:type="pct"/>
            <w:vMerge/>
            <w:shd w:val="clear" w:color="auto" w:fill="auto"/>
            <w:vAlign w:val="center"/>
          </w:tcPr>
          <w:p w14:paraId="2410A2D2"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2D430D8F" w14:textId="77777777" w:rsidR="0054658B" w:rsidRPr="00C13E62" w:rsidRDefault="0054658B" w:rsidP="0054658B">
            <w:pPr>
              <w:pStyle w:val="TAL"/>
            </w:pPr>
            <w:r w:rsidRPr="00C13E62">
              <w:t>Resource Element Offset</w:t>
            </w:r>
          </w:p>
        </w:tc>
        <w:tc>
          <w:tcPr>
            <w:tcW w:w="661" w:type="pct"/>
            <w:shd w:val="clear" w:color="auto" w:fill="auto"/>
            <w:vAlign w:val="center"/>
          </w:tcPr>
          <w:p w14:paraId="006BF46E" w14:textId="77777777" w:rsidR="0054658B" w:rsidRPr="00C13E62" w:rsidRDefault="0054658B" w:rsidP="0054658B">
            <w:pPr>
              <w:pStyle w:val="TAC"/>
            </w:pPr>
          </w:p>
        </w:tc>
        <w:tc>
          <w:tcPr>
            <w:tcW w:w="1336" w:type="pct"/>
            <w:vAlign w:val="center"/>
          </w:tcPr>
          <w:p w14:paraId="488CCC65" w14:textId="77777777" w:rsidR="0054658B" w:rsidRPr="00C13E62" w:rsidRDefault="0054658B" w:rsidP="0054658B">
            <w:pPr>
              <w:pStyle w:val="TAC"/>
              <w:rPr>
                <w:lang w:eastAsia="zh-CN"/>
              </w:rPr>
            </w:pPr>
            <w:r w:rsidRPr="00C13E62">
              <w:rPr>
                <w:lang w:eastAsia="zh-CN"/>
              </w:rPr>
              <w:t>N/A</w:t>
            </w:r>
          </w:p>
        </w:tc>
      </w:tr>
      <w:tr w:rsidR="0054658B" w:rsidRPr="00C13E62" w14:paraId="20199382" w14:textId="77777777" w:rsidTr="00F95B14">
        <w:trPr>
          <w:jc w:val="center"/>
        </w:trPr>
        <w:tc>
          <w:tcPr>
            <w:tcW w:w="1016" w:type="pct"/>
            <w:shd w:val="clear" w:color="auto" w:fill="auto"/>
            <w:vAlign w:val="center"/>
          </w:tcPr>
          <w:p w14:paraId="3735698E" w14:textId="77777777" w:rsidR="0054658B" w:rsidRPr="00C13E62" w:rsidRDefault="0054658B" w:rsidP="00F95B14">
            <w:pPr>
              <w:keepNext/>
              <w:keepLines/>
              <w:spacing w:after="0"/>
              <w:rPr>
                <w:rFonts w:ascii="Arial" w:hAnsi="Arial"/>
                <w:sz w:val="18"/>
              </w:rPr>
            </w:pPr>
            <w:r w:rsidRPr="00C13E62">
              <w:rPr>
                <w:rFonts w:ascii="Arial" w:hAnsi="Arial"/>
                <w:sz w:val="18"/>
              </w:rPr>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71F35F2" w14:textId="77777777" w:rsidR="0054658B" w:rsidRPr="00C13E62" w:rsidRDefault="0054658B" w:rsidP="0054658B">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36531B9" w14:textId="77777777" w:rsidR="0054658B" w:rsidRPr="00C13E62" w:rsidRDefault="0054658B" w:rsidP="0054658B">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7C315182" w14:textId="77777777" w:rsidR="0054658B" w:rsidRPr="00C13E62" w:rsidRDefault="0054658B" w:rsidP="0054658B">
            <w:pPr>
              <w:pStyle w:val="TAC"/>
            </w:pPr>
            <w:r w:rsidRPr="00C13E62">
              <w:t>Start PRB 0</w:t>
            </w:r>
          </w:p>
          <w:p w14:paraId="0B10D720" w14:textId="77777777" w:rsidR="0054658B" w:rsidRPr="00C13E62" w:rsidRDefault="0054658B" w:rsidP="0054658B">
            <w:pPr>
              <w:pStyle w:val="TAC"/>
            </w:pPr>
            <w:r w:rsidRPr="00C13E62">
              <w:rPr>
                <w:rFonts w:eastAsia="Calibri"/>
              </w:rPr>
              <w:t>Number of PRB = BWP size</w:t>
            </w:r>
          </w:p>
        </w:tc>
      </w:tr>
      <w:tr w:rsidR="0054658B" w:rsidRPr="00C13E62" w14:paraId="1B318B75" w14:textId="77777777" w:rsidTr="00F95B14">
        <w:trPr>
          <w:jc w:val="center"/>
        </w:trPr>
        <w:tc>
          <w:tcPr>
            <w:tcW w:w="3004" w:type="pct"/>
            <w:gridSpan w:val="2"/>
            <w:tcBorders>
              <w:right w:val="single" w:sz="4" w:space="0" w:color="auto"/>
            </w:tcBorders>
            <w:shd w:val="clear" w:color="auto" w:fill="auto"/>
            <w:vAlign w:val="center"/>
          </w:tcPr>
          <w:p w14:paraId="103CB480" w14:textId="77777777" w:rsidR="0054658B" w:rsidRPr="00C13E62" w:rsidRDefault="0054658B" w:rsidP="0054658B">
            <w:pPr>
              <w:pStyle w:val="TAL"/>
            </w:pPr>
            <w:r w:rsidRPr="00C13E62">
              <w:rPr>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03E556EA" w14:textId="77777777" w:rsidR="0054658B" w:rsidRPr="00C13E62" w:rsidRDefault="0054658B" w:rsidP="0054658B">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1043FC45" w14:textId="77777777" w:rsidR="0054658B" w:rsidRPr="00C13E62" w:rsidRDefault="0054658B" w:rsidP="0054658B">
            <w:pPr>
              <w:pStyle w:val="TAC"/>
            </w:pPr>
            <w:r w:rsidRPr="00C13E62">
              <w:rPr>
                <w:szCs w:val="18"/>
                <w:lang w:eastAsia="zh-CN"/>
              </w:rPr>
              <w:t>{0,2,3,1}</w:t>
            </w:r>
          </w:p>
        </w:tc>
      </w:tr>
      <w:tr w:rsidR="0054658B" w:rsidRPr="00C13E62" w14:paraId="4C34664E" w14:textId="77777777" w:rsidTr="00F95B14">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6BFB74F" w14:textId="77777777" w:rsidR="0054658B" w:rsidRDefault="0054658B" w:rsidP="0054658B">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13E82732" w14:textId="77777777" w:rsidR="0054658B" w:rsidRPr="00C13E62" w:rsidRDefault="0054658B" w:rsidP="0054658B">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1145A092" w14:textId="77777777" w:rsidR="0054658B" w:rsidRPr="00C13E62" w:rsidRDefault="0054658B" w:rsidP="0054658B">
      <w:pPr>
        <w:rPr>
          <w:highlight w:val="yellow"/>
          <w:lang w:val="nb-NO" w:eastAsia="en-GB"/>
        </w:rPr>
      </w:pPr>
    </w:p>
    <w:p w14:paraId="776DED14" w14:textId="77777777" w:rsidR="00345ACA" w:rsidRPr="00BE5108" w:rsidRDefault="00345ACA" w:rsidP="00345ACA">
      <w:pPr>
        <w:pStyle w:val="Heading4"/>
        <w:rPr>
          <w:rFonts w:eastAsiaTheme="minorEastAsia"/>
        </w:rPr>
      </w:pPr>
      <w:bookmarkStart w:id="8157" w:name="_Toc82437616"/>
      <w:bookmarkStart w:id="8158" w:name="_Toc89944982"/>
      <w:bookmarkStart w:id="8159" w:name="_Toc98754000"/>
      <w:bookmarkStart w:id="8160" w:name="_Toc106180986"/>
      <w:bookmarkStart w:id="8161" w:name="_Toc114151031"/>
      <w:bookmarkStart w:id="8162" w:name="_Toc124151434"/>
      <w:bookmarkStart w:id="8163" w:name="_Toc124151954"/>
      <w:bookmarkStart w:id="8164" w:name="_Toc124152474"/>
      <w:bookmarkStart w:id="8165" w:name="_Toc130397006"/>
      <w:bookmarkStart w:id="8166" w:name="_Toc130397526"/>
      <w:bookmarkStart w:id="8167" w:name="_Toc137557134"/>
      <w:bookmarkStart w:id="8168" w:name="_Toc138861411"/>
      <w:bookmarkStart w:id="8169" w:name="_Toc145532354"/>
      <w:bookmarkStart w:id="8170" w:name="_Toc163218404"/>
      <w:bookmarkStart w:id="8171" w:name="_Toc176701354"/>
      <w:r w:rsidRPr="00BE5108">
        <w:rPr>
          <w:rFonts w:eastAsiaTheme="minorEastAsia"/>
        </w:rPr>
        <w:t>8.2.3.2</w:t>
      </w:r>
      <w:r w:rsidRPr="00BE5108">
        <w:rPr>
          <w:rFonts w:eastAsiaTheme="minorEastAsia"/>
        </w:rPr>
        <w:tab/>
        <w:t>Reporting Channel Quality Indicator (CQI)</w:t>
      </w:r>
      <w:bookmarkEnd w:id="8120"/>
      <w:bookmarkEnd w:id="8121"/>
      <w:bookmarkEnd w:id="8122"/>
      <w:bookmarkEnd w:id="8123"/>
      <w:bookmarkEnd w:id="8124"/>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p>
    <w:p w14:paraId="4F2D1B64" w14:textId="77777777" w:rsidR="00345ACA" w:rsidRPr="00BE5108" w:rsidRDefault="00345ACA" w:rsidP="00345ACA">
      <w:pPr>
        <w:pStyle w:val="Heading5"/>
        <w:rPr>
          <w:rFonts w:eastAsiaTheme="minorEastAsia"/>
        </w:rPr>
      </w:pPr>
      <w:bookmarkStart w:id="8172" w:name="_Toc73963117"/>
      <w:bookmarkStart w:id="8173" w:name="_Toc75260294"/>
      <w:bookmarkStart w:id="8174" w:name="_Toc75275836"/>
      <w:bookmarkStart w:id="8175" w:name="_Toc75276347"/>
      <w:bookmarkStart w:id="8176" w:name="_Toc76541846"/>
      <w:bookmarkStart w:id="8177" w:name="_Toc82437617"/>
      <w:bookmarkStart w:id="8178" w:name="_Toc89944983"/>
      <w:bookmarkStart w:id="8179" w:name="_Toc98754001"/>
      <w:bookmarkStart w:id="8180" w:name="_Toc106180987"/>
      <w:bookmarkStart w:id="8181" w:name="_Toc114151032"/>
      <w:bookmarkStart w:id="8182" w:name="_Toc124151435"/>
      <w:bookmarkStart w:id="8183" w:name="_Toc124151955"/>
      <w:bookmarkStart w:id="8184" w:name="_Toc124152475"/>
      <w:bookmarkStart w:id="8185" w:name="_Toc130397007"/>
      <w:bookmarkStart w:id="8186" w:name="_Toc130397527"/>
      <w:bookmarkStart w:id="8187" w:name="_Toc137557135"/>
      <w:bookmarkStart w:id="8188" w:name="_Toc138861412"/>
      <w:bookmarkStart w:id="8189" w:name="_Toc145532355"/>
      <w:bookmarkStart w:id="8190" w:name="_Toc163218405"/>
      <w:bookmarkStart w:id="8191" w:name="_Toc176701355"/>
      <w:r w:rsidRPr="00BE5108">
        <w:rPr>
          <w:rFonts w:eastAsiaTheme="minorEastAsia"/>
        </w:rPr>
        <w:t>8.2.3.2.1</w:t>
      </w:r>
      <w:r w:rsidRPr="00BE5108">
        <w:rPr>
          <w:rFonts w:eastAsiaTheme="minorEastAsia"/>
        </w:rPr>
        <w:tab/>
        <w:t>Definition and applicability</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8192" w:name="_Toc73963118"/>
      <w:bookmarkStart w:id="8193" w:name="_Toc75260295"/>
      <w:bookmarkStart w:id="8194" w:name="_Toc75275837"/>
      <w:bookmarkStart w:id="8195" w:name="_Toc75276348"/>
      <w:bookmarkStart w:id="8196" w:name="_Toc76541847"/>
      <w:bookmarkStart w:id="8197" w:name="_Toc82437618"/>
      <w:bookmarkStart w:id="8198" w:name="_Toc89944984"/>
      <w:bookmarkStart w:id="8199" w:name="_Toc98754002"/>
      <w:bookmarkStart w:id="8200" w:name="_Toc106180988"/>
      <w:bookmarkStart w:id="8201" w:name="_Toc114151033"/>
      <w:bookmarkStart w:id="8202" w:name="_Toc124151436"/>
      <w:bookmarkStart w:id="8203" w:name="_Toc124151956"/>
      <w:bookmarkStart w:id="8204" w:name="_Toc124152476"/>
      <w:bookmarkStart w:id="8205" w:name="_Toc130397008"/>
      <w:bookmarkStart w:id="8206" w:name="_Toc130397528"/>
      <w:bookmarkStart w:id="8207" w:name="_Toc137557136"/>
      <w:bookmarkStart w:id="8208" w:name="_Toc138861413"/>
      <w:bookmarkStart w:id="8209" w:name="_Toc145532356"/>
      <w:bookmarkStart w:id="8210" w:name="_Toc163218406"/>
      <w:bookmarkStart w:id="8211" w:name="_Toc176701356"/>
      <w:r w:rsidRPr="00BE5108">
        <w:rPr>
          <w:rFonts w:eastAsiaTheme="minorEastAsia"/>
        </w:rPr>
        <w:lastRenderedPageBreak/>
        <w:t>8.2.3.2.2</w:t>
      </w:r>
      <w:r w:rsidRPr="00BE5108">
        <w:rPr>
          <w:rFonts w:eastAsiaTheme="minorEastAsia"/>
        </w:rPr>
        <w:tab/>
        <w:t>Minimum requirement</w:t>
      </w:r>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8212" w:name="_Toc73963119"/>
      <w:bookmarkStart w:id="8213" w:name="_Toc75260296"/>
      <w:bookmarkStart w:id="8214" w:name="_Toc75275838"/>
      <w:bookmarkStart w:id="8215" w:name="_Toc75276349"/>
      <w:bookmarkStart w:id="8216" w:name="_Toc76541848"/>
      <w:bookmarkStart w:id="8217" w:name="_Toc82437619"/>
      <w:bookmarkStart w:id="8218" w:name="_Toc89944985"/>
      <w:bookmarkStart w:id="8219" w:name="_Toc98754003"/>
      <w:bookmarkStart w:id="8220" w:name="_Toc106180989"/>
      <w:bookmarkStart w:id="8221" w:name="_Toc114151034"/>
      <w:bookmarkStart w:id="8222" w:name="_Toc124151437"/>
      <w:bookmarkStart w:id="8223" w:name="_Toc124151957"/>
      <w:bookmarkStart w:id="8224" w:name="_Toc124152477"/>
      <w:bookmarkStart w:id="8225" w:name="_Toc130397009"/>
      <w:bookmarkStart w:id="8226" w:name="_Toc130397529"/>
      <w:bookmarkStart w:id="8227" w:name="_Toc137557137"/>
      <w:bookmarkStart w:id="8228" w:name="_Toc138861414"/>
      <w:bookmarkStart w:id="8229" w:name="_Toc145532357"/>
      <w:bookmarkStart w:id="8230" w:name="_Toc163218407"/>
      <w:bookmarkStart w:id="8231" w:name="_Toc176701357"/>
      <w:r w:rsidRPr="00BE5108">
        <w:rPr>
          <w:rFonts w:eastAsiaTheme="minorEastAsia"/>
        </w:rPr>
        <w:t>8.2.3.2.3</w:t>
      </w:r>
      <w:r w:rsidRPr="00BE5108">
        <w:rPr>
          <w:rFonts w:eastAsiaTheme="minorEastAsia"/>
        </w:rPr>
        <w:tab/>
        <w:t>Test purpose</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8232" w:name="_Toc73963120"/>
      <w:bookmarkStart w:id="8233" w:name="_Toc75260297"/>
      <w:bookmarkStart w:id="8234" w:name="_Toc75275839"/>
      <w:bookmarkStart w:id="8235" w:name="_Toc75276350"/>
      <w:bookmarkStart w:id="8236" w:name="_Toc76541849"/>
      <w:bookmarkStart w:id="8237" w:name="_Toc82437620"/>
      <w:bookmarkStart w:id="8238" w:name="_Toc89944986"/>
      <w:bookmarkStart w:id="8239" w:name="_Toc98754004"/>
      <w:bookmarkStart w:id="8240" w:name="_Toc106180990"/>
      <w:bookmarkStart w:id="8241" w:name="_Toc114151035"/>
      <w:bookmarkStart w:id="8242" w:name="_Toc124151438"/>
      <w:bookmarkStart w:id="8243" w:name="_Toc124151958"/>
      <w:bookmarkStart w:id="8244" w:name="_Toc124152478"/>
      <w:bookmarkStart w:id="8245" w:name="_Toc130397010"/>
      <w:bookmarkStart w:id="8246" w:name="_Toc130397530"/>
      <w:bookmarkStart w:id="8247" w:name="_Toc137557138"/>
      <w:bookmarkStart w:id="8248" w:name="_Toc138861415"/>
      <w:bookmarkStart w:id="8249" w:name="_Toc145532358"/>
      <w:bookmarkStart w:id="8250" w:name="_Toc163218408"/>
      <w:bookmarkStart w:id="8251" w:name="_Toc176701358"/>
      <w:r w:rsidRPr="00BE5108">
        <w:rPr>
          <w:rFonts w:eastAsiaTheme="minorEastAsia"/>
        </w:rPr>
        <w:t>8.2.3.2.4</w:t>
      </w:r>
      <w:r w:rsidRPr="00BE5108">
        <w:rPr>
          <w:rFonts w:eastAsiaTheme="minorEastAsia"/>
        </w:rPr>
        <w:tab/>
        <w:t>Method of test</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lastRenderedPageBreak/>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560449">
            <w:pPr>
              <w:pStyle w:val="TAN"/>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8252" w:name="_Toc73963121"/>
      <w:bookmarkStart w:id="8253" w:name="_Toc75260298"/>
      <w:bookmarkStart w:id="8254" w:name="_Toc75275840"/>
      <w:bookmarkStart w:id="8255" w:name="_Toc75276351"/>
      <w:bookmarkStart w:id="8256" w:name="_Toc76541850"/>
      <w:bookmarkStart w:id="8257" w:name="_Toc82437621"/>
      <w:bookmarkStart w:id="8258" w:name="_Toc89944987"/>
      <w:bookmarkStart w:id="8259" w:name="_Toc98754005"/>
      <w:bookmarkStart w:id="8260" w:name="_Toc106180991"/>
      <w:bookmarkStart w:id="8261" w:name="_Toc114151036"/>
      <w:bookmarkStart w:id="8262" w:name="_Toc124151439"/>
      <w:bookmarkStart w:id="8263" w:name="_Toc124151959"/>
      <w:bookmarkStart w:id="8264" w:name="_Toc124152479"/>
      <w:bookmarkStart w:id="8265" w:name="_Toc130397011"/>
      <w:bookmarkStart w:id="8266" w:name="_Toc130397531"/>
      <w:bookmarkStart w:id="8267" w:name="_Toc137557139"/>
      <w:bookmarkStart w:id="8268" w:name="_Toc138861416"/>
      <w:bookmarkStart w:id="8269" w:name="_Toc145532359"/>
      <w:bookmarkStart w:id="8270" w:name="_Toc163218409"/>
      <w:bookmarkStart w:id="8271" w:name="_Toc176701359"/>
      <w:r w:rsidRPr="00BE5108">
        <w:rPr>
          <w:rFonts w:eastAsiaTheme="minorEastAsia"/>
        </w:rPr>
        <w:t>8.2.3.2.5</w:t>
      </w:r>
      <w:r w:rsidRPr="00BE5108">
        <w:rPr>
          <w:rFonts w:eastAsiaTheme="minorEastAsia"/>
        </w:rPr>
        <w:tab/>
        <w:t>Test requirement</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8272" w:name="_Toc73963122"/>
      <w:bookmarkStart w:id="8273" w:name="_Toc75260299"/>
      <w:bookmarkStart w:id="8274" w:name="_Toc75275841"/>
      <w:bookmarkStart w:id="8275" w:name="_Toc75276352"/>
      <w:bookmarkStart w:id="8276" w:name="_Toc76541851"/>
      <w:bookmarkStart w:id="8277" w:name="_Toc82437622"/>
      <w:bookmarkStart w:id="8278" w:name="_Toc89944988"/>
      <w:bookmarkStart w:id="8279" w:name="_Toc98754006"/>
      <w:bookmarkStart w:id="8280" w:name="_Toc106180992"/>
      <w:bookmarkStart w:id="8281" w:name="_Toc114151037"/>
      <w:bookmarkStart w:id="8282" w:name="_Toc124151440"/>
      <w:bookmarkStart w:id="8283" w:name="_Toc124151960"/>
      <w:bookmarkStart w:id="8284" w:name="_Toc124152480"/>
      <w:bookmarkStart w:id="8285" w:name="_Toc130397012"/>
      <w:bookmarkStart w:id="8286" w:name="_Toc130397532"/>
      <w:bookmarkStart w:id="8287" w:name="_Toc137557140"/>
      <w:bookmarkStart w:id="8288" w:name="_Toc138861417"/>
      <w:bookmarkStart w:id="8289" w:name="_Toc145532360"/>
      <w:bookmarkStart w:id="8290" w:name="_Toc163218410"/>
      <w:bookmarkStart w:id="8291" w:name="_Toc176701360"/>
      <w:r w:rsidRPr="00BE5108">
        <w:rPr>
          <w:rFonts w:eastAsiaTheme="minorEastAsia"/>
        </w:rPr>
        <w:t>8.2.3.3</w:t>
      </w:r>
      <w:r w:rsidRPr="00BE5108">
        <w:rPr>
          <w:rFonts w:eastAsiaTheme="minorEastAsia"/>
        </w:rPr>
        <w:tab/>
        <w:t>Reporting of Precoding Matrix Indicator (PMI)</w:t>
      </w:r>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7567032E" w14:textId="77777777" w:rsidR="00345ACA" w:rsidRPr="00BE5108" w:rsidRDefault="00345ACA" w:rsidP="00345ACA">
      <w:pPr>
        <w:pStyle w:val="Heading5"/>
        <w:rPr>
          <w:rFonts w:eastAsiaTheme="minorEastAsia"/>
        </w:rPr>
      </w:pPr>
      <w:bookmarkStart w:id="8292" w:name="_Toc73963123"/>
      <w:bookmarkStart w:id="8293" w:name="_Toc75260300"/>
      <w:bookmarkStart w:id="8294" w:name="_Toc75275842"/>
      <w:bookmarkStart w:id="8295" w:name="_Toc75276353"/>
      <w:bookmarkStart w:id="8296" w:name="_Toc76541852"/>
      <w:bookmarkStart w:id="8297" w:name="_Toc82437623"/>
      <w:bookmarkStart w:id="8298" w:name="_Toc89944989"/>
      <w:bookmarkStart w:id="8299" w:name="_Toc98754007"/>
      <w:bookmarkStart w:id="8300" w:name="_Toc106180993"/>
      <w:bookmarkStart w:id="8301" w:name="_Toc114151038"/>
      <w:bookmarkStart w:id="8302" w:name="_Toc124151441"/>
      <w:bookmarkStart w:id="8303" w:name="_Toc124151961"/>
      <w:bookmarkStart w:id="8304" w:name="_Toc124152481"/>
      <w:bookmarkStart w:id="8305" w:name="_Toc130397013"/>
      <w:bookmarkStart w:id="8306" w:name="_Toc130397533"/>
      <w:bookmarkStart w:id="8307" w:name="_Toc137557141"/>
      <w:bookmarkStart w:id="8308" w:name="_Toc138861418"/>
      <w:bookmarkStart w:id="8309" w:name="_Toc145532361"/>
      <w:bookmarkStart w:id="8310" w:name="_Toc163218411"/>
      <w:bookmarkStart w:id="8311" w:name="_Toc176701361"/>
      <w:r w:rsidRPr="00BE5108">
        <w:rPr>
          <w:rFonts w:eastAsiaTheme="minorEastAsia"/>
        </w:rPr>
        <w:t>8.2.3.3.1</w:t>
      </w:r>
      <w:r w:rsidRPr="00BE5108">
        <w:rPr>
          <w:rFonts w:eastAsiaTheme="minorEastAsia"/>
        </w:rPr>
        <w:tab/>
        <w:t>Definition and applicability</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p>
    <w:p w14:paraId="0BF1E357" w14:textId="77C6A88E" w:rsidR="00345ACA" w:rsidRPr="00BE5108" w:rsidRDefault="00345ACA" w:rsidP="00345ACA">
      <w:pPr>
        <w:rPr>
          <w:rFonts w:eastAsiaTheme="minorEastAsia"/>
        </w:rPr>
      </w:pPr>
      <w:r w:rsidRPr="00BE5108">
        <w:rPr>
          <w:rFonts w:eastAsiaTheme="minorEastAsia"/>
        </w:rPr>
        <w:t>The minimum performance requirements of PMI reporting are defined based on the precoding gain, expressed as the relative increase in throughput when the transmitter is configured according to</w:t>
      </w:r>
      <w:r w:rsidR="00E137F9">
        <w:rPr>
          <w:rFonts w:eastAsiaTheme="minorEastAsia"/>
        </w:rPr>
        <w:t xml:space="preserve"> the </w:t>
      </w:r>
      <w:r w:rsidR="00E137F9">
        <w:rPr>
          <w:rFonts w:eastAsiaTheme="minorEastAsia" w:hint="eastAsia"/>
          <w:lang w:val="en-US" w:eastAsia="zh-CN"/>
        </w:rPr>
        <w:t>IAB-MT</w:t>
      </w:r>
      <w:r w:rsidR="00E137F9">
        <w:rPr>
          <w:rFonts w:eastAsiaTheme="minorEastAsia"/>
        </w:rPr>
        <w:t xml:space="preserve"> </w:t>
      </w:r>
      <w:r w:rsidRPr="00BE5108">
        <w:rPr>
          <w:rFonts w:eastAsiaTheme="minorEastAsia"/>
        </w:rPr>
        <w:t xml:space="preserve">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lastRenderedPageBreak/>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rPr>
      </w:pPr>
      <w:r w:rsidRPr="00BE5108">
        <w:rPr>
          <w:rFonts w:eastAsiaTheme="minorEastAsia"/>
          <w:lang w:eastAsia="zh-CN"/>
        </w:rPr>
        <w:tab/>
      </w:r>
      <w:r w:rsidRPr="00BE5108">
        <w:rPr>
          <w:rFonts w:eastAsiaTheme="minorEastAsia"/>
          <w:lang w:eastAsia="ko-KR"/>
        </w:rPr>
        <w:object w:dxaOrig="2070" w:dyaOrig="750" w14:anchorId="2EAAEA68">
          <v:shape id="_x0000_i1050" type="#_x0000_t75" style="width:103pt;height:37.35pt" o:ole="">
            <v:imagedata r:id="rId58" o:title=""/>
          </v:shape>
          <o:OLEObject Type="Embed" ProgID="Equation.3" ShapeID="_x0000_i1050" DrawAspect="Content" ObjectID="_1788612514" r:id="rId59"/>
        </w:object>
      </w:r>
    </w:p>
    <w:p w14:paraId="6D139E8D" w14:textId="1B3D5410"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1" type="#_x0000_t75" style="width:49.65pt;height:15.05pt" o:ole="">
            <v:imagedata r:id="rId60" o:title=""/>
          </v:shape>
          <o:OLEObject Type="Embed" ProgID="Equation.DSMT4" ShapeID="_x0000_i1051" DrawAspect="Content" ObjectID="_1788612515" r:id="rId61"/>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2" type="#_x0000_t75" style="width:65.15pt;height:15.05pt" o:ole="">
            <v:imagedata r:id="rId62" o:title=""/>
          </v:shape>
          <o:OLEObject Type="Embed" ProgID="Equation.DSMT4" ShapeID="_x0000_i1052" DrawAspect="Content" ObjectID="_1788612516" r:id="rId63"/>
        </w:object>
      </w:r>
      <w:r w:rsidRPr="00BE5108">
        <w:rPr>
          <w:rFonts w:eastAsiaTheme="minorEastAsia"/>
          <w:lang w:eastAsia="zh-CN"/>
        </w:rPr>
        <w:t xml:space="preserve"> using the precoders configured according to </w:t>
      </w:r>
      <w:r w:rsidR="00E137F9">
        <w:rPr>
          <w:rFonts w:eastAsiaTheme="minorEastAsia"/>
          <w:lang w:eastAsia="zh-CN"/>
        </w:rPr>
        <w:t xml:space="preserve">the </w:t>
      </w:r>
      <w:r w:rsidR="00E137F9">
        <w:rPr>
          <w:rFonts w:eastAsiaTheme="minorEastAsia" w:hint="eastAsia"/>
          <w:lang w:val="en-US" w:eastAsia="zh-CN"/>
        </w:rPr>
        <w:t>IAB-MT</w:t>
      </w:r>
      <w:r w:rsidR="00E137F9" w:rsidRPr="00BE5108">
        <w:rPr>
          <w:rFonts w:eastAsiaTheme="minorEastAsia"/>
          <w:lang w:eastAsia="zh-CN"/>
        </w:rPr>
        <w:t xml:space="preserve"> </w:t>
      </w:r>
      <w:r w:rsidRPr="00BE5108">
        <w:rPr>
          <w:rFonts w:eastAsiaTheme="minorEastAsia"/>
          <w:lang w:eastAsia="zh-CN"/>
        </w:rPr>
        <w:t xml:space="preserve">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3" type="#_x0000_t75" style="width:40.1pt;height:19.6pt" o:ole="">
            <v:imagedata r:id="rId64" o:title=""/>
          </v:shape>
          <o:OLEObject Type="Embed" ProgID="Equation.DSMT4" ShapeID="_x0000_i1053" DrawAspect="Content" ObjectID="_1788612517" r:id="rId65"/>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4" type="#_x0000_t75" style="width:63.35pt;height:17.3pt" o:ole="">
            <v:imagedata r:id="rId62" o:title=""/>
          </v:shape>
          <o:OLEObject Type="Embed" ProgID="Equation.DSMT4" ShapeID="_x0000_i1054" DrawAspect="Content" ObjectID="_1788612518" r:id="rId66"/>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8312" w:name="_Toc73963124"/>
      <w:bookmarkStart w:id="8313" w:name="_Toc75260301"/>
      <w:bookmarkStart w:id="8314" w:name="_Toc75275843"/>
      <w:bookmarkStart w:id="8315" w:name="_Toc75276354"/>
      <w:bookmarkStart w:id="8316" w:name="_Toc76541853"/>
      <w:bookmarkStart w:id="8317" w:name="_Toc82437624"/>
      <w:bookmarkStart w:id="8318" w:name="_Toc89944990"/>
      <w:bookmarkStart w:id="8319" w:name="_Toc98754008"/>
      <w:bookmarkStart w:id="8320" w:name="_Toc106180994"/>
      <w:bookmarkStart w:id="8321" w:name="_Toc114151039"/>
      <w:bookmarkStart w:id="8322" w:name="_Toc124151442"/>
      <w:bookmarkStart w:id="8323" w:name="_Toc124151962"/>
      <w:bookmarkStart w:id="8324" w:name="_Toc124152482"/>
      <w:bookmarkStart w:id="8325" w:name="_Toc130397014"/>
      <w:bookmarkStart w:id="8326" w:name="_Toc130397534"/>
      <w:bookmarkStart w:id="8327" w:name="_Toc137557142"/>
      <w:bookmarkStart w:id="8328" w:name="_Toc138861419"/>
      <w:bookmarkStart w:id="8329" w:name="_Toc145532362"/>
      <w:bookmarkStart w:id="8330" w:name="_Toc163218412"/>
      <w:bookmarkStart w:id="8331" w:name="_Toc176701362"/>
      <w:r w:rsidRPr="00BE5108">
        <w:rPr>
          <w:rFonts w:eastAsiaTheme="minorEastAsia"/>
        </w:rPr>
        <w:t>8.2.3.3.2</w:t>
      </w:r>
      <w:r w:rsidRPr="00BE5108">
        <w:rPr>
          <w:rFonts w:eastAsiaTheme="minorEastAsia"/>
        </w:rPr>
        <w:tab/>
        <w:t>Minimum requirement</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8332" w:name="_Toc73963125"/>
      <w:bookmarkStart w:id="8333" w:name="_Toc75260302"/>
      <w:bookmarkStart w:id="8334" w:name="_Toc75275844"/>
      <w:bookmarkStart w:id="8335" w:name="_Toc75276355"/>
      <w:bookmarkStart w:id="8336" w:name="_Toc76541854"/>
      <w:bookmarkStart w:id="8337" w:name="_Toc82437625"/>
      <w:bookmarkStart w:id="8338" w:name="_Toc89944991"/>
      <w:bookmarkStart w:id="8339" w:name="_Toc98754009"/>
      <w:bookmarkStart w:id="8340" w:name="_Toc106180995"/>
      <w:bookmarkStart w:id="8341" w:name="_Toc114151040"/>
      <w:bookmarkStart w:id="8342" w:name="_Toc124151443"/>
      <w:bookmarkStart w:id="8343" w:name="_Toc124151963"/>
      <w:bookmarkStart w:id="8344" w:name="_Toc124152483"/>
      <w:bookmarkStart w:id="8345" w:name="_Toc130397015"/>
      <w:bookmarkStart w:id="8346" w:name="_Toc130397535"/>
      <w:bookmarkStart w:id="8347" w:name="_Toc137557143"/>
      <w:bookmarkStart w:id="8348" w:name="_Toc138861420"/>
      <w:bookmarkStart w:id="8349" w:name="_Toc145532363"/>
      <w:bookmarkStart w:id="8350" w:name="_Toc163218413"/>
      <w:bookmarkStart w:id="8351" w:name="_Toc176701363"/>
      <w:r w:rsidRPr="00BE5108">
        <w:rPr>
          <w:rFonts w:eastAsiaTheme="minorEastAsia"/>
        </w:rPr>
        <w:t>8.2.3.3.3</w:t>
      </w:r>
      <w:r w:rsidRPr="00BE5108">
        <w:rPr>
          <w:rFonts w:eastAsiaTheme="minorEastAsia"/>
        </w:rPr>
        <w:tab/>
        <w:t>Test purpose</w:t>
      </w:r>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8352" w:name="_Toc73963126"/>
      <w:bookmarkStart w:id="8353" w:name="_Toc75260303"/>
      <w:bookmarkStart w:id="8354" w:name="_Toc75275845"/>
      <w:bookmarkStart w:id="8355" w:name="_Toc75276356"/>
      <w:bookmarkStart w:id="8356" w:name="_Toc76541855"/>
      <w:bookmarkStart w:id="8357" w:name="_Toc82437626"/>
      <w:bookmarkStart w:id="8358" w:name="_Toc89944992"/>
      <w:bookmarkStart w:id="8359" w:name="_Toc98754010"/>
      <w:bookmarkStart w:id="8360" w:name="_Toc106180996"/>
      <w:bookmarkStart w:id="8361" w:name="_Toc114151041"/>
      <w:bookmarkStart w:id="8362" w:name="_Toc124151444"/>
      <w:bookmarkStart w:id="8363" w:name="_Toc124151964"/>
      <w:bookmarkStart w:id="8364" w:name="_Toc124152484"/>
      <w:bookmarkStart w:id="8365" w:name="_Toc130397016"/>
      <w:bookmarkStart w:id="8366" w:name="_Toc130397536"/>
      <w:bookmarkStart w:id="8367" w:name="_Toc137557144"/>
      <w:bookmarkStart w:id="8368" w:name="_Toc138861421"/>
      <w:bookmarkStart w:id="8369" w:name="_Toc145532364"/>
      <w:bookmarkStart w:id="8370" w:name="_Toc163218414"/>
      <w:bookmarkStart w:id="8371" w:name="_Toc176701364"/>
      <w:r w:rsidRPr="00BE5108">
        <w:rPr>
          <w:rFonts w:eastAsiaTheme="minorEastAsia"/>
        </w:rPr>
        <w:t>8.2.3.3.4</w:t>
      </w:r>
      <w:r w:rsidRPr="00BE5108">
        <w:rPr>
          <w:rFonts w:eastAsiaTheme="minorEastAsia"/>
        </w:rPr>
        <w:tab/>
        <w:t>Method of test</w:t>
      </w:r>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lastRenderedPageBreak/>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1ACEA2B0" w:rsidR="00345ACA" w:rsidRPr="00BE5108" w:rsidRDefault="00E137F9"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Theme="minorEastAsia"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8372" w:name="_Toc73963127"/>
      <w:bookmarkStart w:id="8373" w:name="_Toc75260304"/>
      <w:bookmarkStart w:id="8374" w:name="_Toc75275846"/>
      <w:bookmarkStart w:id="8375" w:name="_Toc75276357"/>
      <w:bookmarkStart w:id="8376" w:name="_Toc76541856"/>
      <w:bookmarkStart w:id="8377" w:name="_Toc82437627"/>
      <w:bookmarkStart w:id="8378" w:name="_Toc89944993"/>
      <w:bookmarkStart w:id="8379" w:name="_Toc98754011"/>
      <w:bookmarkStart w:id="8380" w:name="_Toc106180997"/>
      <w:bookmarkStart w:id="8381" w:name="_Toc114151042"/>
      <w:bookmarkStart w:id="8382" w:name="_Toc124151445"/>
      <w:bookmarkStart w:id="8383" w:name="_Toc124151965"/>
      <w:bookmarkStart w:id="8384" w:name="_Toc124152485"/>
      <w:bookmarkStart w:id="8385" w:name="_Toc130397017"/>
      <w:bookmarkStart w:id="8386" w:name="_Toc130397537"/>
      <w:bookmarkStart w:id="8387" w:name="_Toc137557145"/>
      <w:bookmarkStart w:id="8388" w:name="_Toc138861422"/>
      <w:bookmarkStart w:id="8389" w:name="_Toc145532365"/>
      <w:bookmarkStart w:id="8390" w:name="_Toc163218415"/>
      <w:bookmarkStart w:id="8391" w:name="_Toc176701365"/>
      <w:r w:rsidRPr="00BE5108">
        <w:rPr>
          <w:rFonts w:eastAsiaTheme="minorEastAsia"/>
        </w:rPr>
        <w:t>8.2.3.3.5</w:t>
      </w:r>
      <w:r w:rsidRPr="00BE5108">
        <w:rPr>
          <w:rFonts w:eastAsiaTheme="minorEastAsia"/>
        </w:rPr>
        <w:tab/>
        <w:t>Test requirement</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lastRenderedPageBreak/>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8392" w:name="_Toc73963128"/>
      <w:bookmarkStart w:id="8393" w:name="_Toc75260305"/>
      <w:bookmarkStart w:id="8394" w:name="_Toc75275847"/>
      <w:bookmarkStart w:id="8395" w:name="_Toc75276358"/>
      <w:bookmarkStart w:id="8396" w:name="_Toc76541857"/>
      <w:bookmarkStart w:id="8397" w:name="_Toc82437628"/>
      <w:bookmarkStart w:id="8398" w:name="_Toc89944994"/>
      <w:bookmarkStart w:id="8399" w:name="_Toc98754012"/>
      <w:bookmarkStart w:id="8400" w:name="_Toc106180998"/>
      <w:bookmarkStart w:id="8401" w:name="_Toc114151043"/>
      <w:bookmarkStart w:id="8402" w:name="_Toc124151446"/>
      <w:bookmarkStart w:id="8403" w:name="_Toc124151966"/>
      <w:bookmarkStart w:id="8404" w:name="_Toc124152486"/>
      <w:bookmarkStart w:id="8405" w:name="_Toc130397018"/>
      <w:bookmarkStart w:id="8406" w:name="_Toc130397538"/>
      <w:bookmarkStart w:id="8407" w:name="_Toc137557146"/>
      <w:bookmarkStart w:id="8408" w:name="_Toc138861423"/>
      <w:bookmarkStart w:id="8409" w:name="_Toc145532366"/>
      <w:bookmarkStart w:id="8410" w:name="_Toc163218416"/>
      <w:bookmarkStart w:id="8411" w:name="_Toc176701366"/>
      <w:r w:rsidRPr="00BE5108">
        <w:rPr>
          <w:rFonts w:eastAsiaTheme="minorEastAsia"/>
        </w:rPr>
        <w:t>8.2.3.4</w:t>
      </w:r>
      <w:r w:rsidRPr="00BE5108">
        <w:rPr>
          <w:rFonts w:eastAsiaTheme="minorEastAsia"/>
        </w:rPr>
        <w:tab/>
        <w:t>Reporting of Rank Indicator (RI)</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p>
    <w:p w14:paraId="02C18D65" w14:textId="77777777" w:rsidR="00345ACA" w:rsidRPr="00BE5108" w:rsidRDefault="00345ACA" w:rsidP="00345ACA">
      <w:pPr>
        <w:pStyle w:val="Heading5"/>
        <w:rPr>
          <w:rFonts w:eastAsia="SimSun"/>
        </w:rPr>
      </w:pPr>
      <w:bookmarkStart w:id="8412" w:name="_Toc73963129"/>
      <w:bookmarkStart w:id="8413" w:name="_Toc75260306"/>
      <w:bookmarkStart w:id="8414" w:name="_Toc75275848"/>
      <w:bookmarkStart w:id="8415" w:name="_Toc75276359"/>
      <w:bookmarkStart w:id="8416" w:name="_Toc76541858"/>
      <w:bookmarkStart w:id="8417" w:name="_Toc82437629"/>
      <w:bookmarkStart w:id="8418" w:name="_Toc89944995"/>
      <w:bookmarkStart w:id="8419" w:name="_Toc98754013"/>
      <w:bookmarkStart w:id="8420" w:name="_Toc106180999"/>
      <w:bookmarkStart w:id="8421" w:name="_Toc114151044"/>
      <w:bookmarkStart w:id="8422" w:name="_Toc124151447"/>
      <w:bookmarkStart w:id="8423" w:name="_Toc124151967"/>
      <w:bookmarkStart w:id="8424" w:name="_Toc124152487"/>
      <w:bookmarkStart w:id="8425" w:name="_Toc130397019"/>
      <w:bookmarkStart w:id="8426" w:name="_Toc130397539"/>
      <w:bookmarkStart w:id="8427" w:name="_Toc137557147"/>
      <w:bookmarkStart w:id="8428" w:name="_Toc138861424"/>
      <w:bookmarkStart w:id="8429" w:name="_Toc145532367"/>
      <w:bookmarkStart w:id="8430" w:name="_Toc163218417"/>
      <w:bookmarkStart w:id="8431" w:name="_Toc176701367"/>
      <w:r w:rsidRPr="00BE5108">
        <w:rPr>
          <w:rFonts w:eastAsiaTheme="minorEastAsia"/>
        </w:rPr>
        <w:t>8.2.3.4.1</w:t>
      </w:r>
      <w:r w:rsidRPr="00BE5108">
        <w:rPr>
          <w:rFonts w:eastAsiaTheme="minorEastAsia"/>
        </w:rPr>
        <w:tab/>
        <w:t>General</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8432" w:name="_Toc73963130"/>
      <w:bookmarkStart w:id="8433" w:name="_Toc75260307"/>
      <w:bookmarkStart w:id="8434" w:name="_Toc75275849"/>
      <w:bookmarkStart w:id="8435" w:name="_Toc75276360"/>
      <w:bookmarkStart w:id="8436" w:name="_Toc76541859"/>
      <w:bookmarkStart w:id="8437" w:name="_Toc82437630"/>
      <w:bookmarkStart w:id="8438" w:name="_Toc89944996"/>
      <w:bookmarkStart w:id="8439" w:name="_Toc98754014"/>
      <w:bookmarkStart w:id="8440" w:name="_Toc106181000"/>
      <w:bookmarkStart w:id="8441" w:name="_Toc114151045"/>
      <w:bookmarkStart w:id="8442" w:name="_Toc124151448"/>
      <w:bookmarkStart w:id="8443" w:name="_Toc124151968"/>
      <w:bookmarkStart w:id="8444" w:name="_Toc124152488"/>
      <w:bookmarkStart w:id="8445" w:name="_Toc130397020"/>
      <w:bookmarkStart w:id="8446" w:name="_Toc130397540"/>
      <w:bookmarkStart w:id="8447" w:name="_Toc137557148"/>
      <w:bookmarkStart w:id="8448" w:name="_Toc138861425"/>
      <w:bookmarkStart w:id="8449" w:name="_Toc145532368"/>
      <w:bookmarkStart w:id="8450" w:name="_Toc163218418"/>
      <w:bookmarkStart w:id="8451" w:name="_Toc176701368"/>
      <w:r w:rsidRPr="00BE5108">
        <w:rPr>
          <w:rFonts w:eastAsiaTheme="minorEastAsia"/>
        </w:rPr>
        <w:t>8.2.3.4.2</w:t>
      </w:r>
      <w:r w:rsidRPr="00BE5108">
        <w:rPr>
          <w:rFonts w:eastAsiaTheme="minorEastAsia"/>
        </w:rPr>
        <w:tab/>
        <w:t>Minimum requirements</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8452" w:name="_Toc73963131"/>
      <w:bookmarkStart w:id="8453" w:name="_Toc75260308"/>
      <w:bookmarkStart w:id="8454" w:name="_Toc75275850"/>
      <w:bookmarkStart w:id="8455" w:name="_Toc75276361"/>
      <w:bookmarkStart w:id="8456" w:name="_Toc76541860"/>
      <w:bookmarkStart w:id="8457" w:name="_Toc82437631"/>
      <w:bookmarkStart w:id="8458" w:name="_Toc89944997"/>
      <w:bookmarkStart w:id="8459" w:name="_Toc98754015"/>
      <w:bookmarkStart w:id="8460" w:name="_Toc106181001"/>
      <w:bookmarkStart w:id="8461" w:name="_Toc114151046"/>
      <w:bookmarkStart w:id="8462" w:name="_Toc124151449"/>
      <w:bookmarkStart w:id="8463" w:name="_Toc124151969"/>
      <w:bookmarkStart w:id="8464" w:name="_Toc124152489"/>
      <w:bookmarkStart w:id="8465" w:name="_Toc130397021"/>
      <w:bookmarkStart w:id="8466" w:name="_Toc130397541"/>
      <w:bookmarkStart w:id="8467" w:name="_Toc137557149"/>
      <w:bookmarkStart w:id="8468" w:name="_Toc138861426"/>
      <w:bookmarkStart w:id="8469" w:name="_Toc145532369"/>
      <w:bookmarkStart w:id="8470" w:name="_Toc163218419"/>
      <w:bookmarkStart w:id="8471" w:name="_Toc176701369"/>
      <w:r w:rsidRPr="00BE5108">
        <w:rPr>
          <w:rFonts w:eastAsiaTheme="minorEastAsia"/>
        </w:rPr>
        <w:t>8.2.3.4.3</w:t>
      </w:r>
      <w:r w:rsidRPr="00BE5108">
        <w:rPr>
          <w:rFonts w:eastAsiaTheme="minorEastAsia"/>
        </w:rPr>
        <w:tab/>
        <w:t>Test purpose</w:t>
      </w:r>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8472" w:name="_Toc73963132"/>
      <w:bookmarkStart w:id="8473" w:name="_Toc75260309"/>
      <w:bookmarkStart w:id="8474" w:name="_Toc75275851"/>
      <w:bookmarkStart w:id="8475" w:name="_Toc75276362"/>
      <w:bookmarkStart w:id="8476" w:name="_Toc76541861"/>
      <w:bookmarkStart w:id="8477" w:name="_Toc82437632"/>
      <w:bookmarkStart w:id="8478" w:name="_Toc89944998"/>
      <w:bookmarkStart w:id="8479" w:name="_Toc98754016"/>
      <w:bookmarkStart w:id="8480" w:name="_Toc106181002"/>
      <w:bookmarkStart w:id="8481" w:name="_Toc114151047"/>
      <w:bookmarkStart w:id="8482" w:name="_Toc124151450"/>
      <w:bookmarkStart w:id="8483" w:name="_Toc124151970"/>
      <w:bookmarkStart w:id="8484" w:name="_Toc124152490"/>
      <w:bookmarkStart w:id="8485" w:name="_Toc130397022"/>
      <w:bookmarkStart w:id="8486" w:name="_Toc130397542"/>
      <w:bookmarkStart w:id="8487" w:name="_Toc137557150"/>
      <w:bookmarkStart w:id="8488" w:name="_Toc138861427"/>
      <w:bookmarkStart w:id="8489" w:name="_Toc145532370"/>
      <w:bookmarkStart w:id="8490" w:name="_Toc163218420"/>
      <w:bookmarkStart w:id="8491" w:name="_Toc176701370"/>
      <w:r w:rsidRPr="00BE5108">
        <w:rPr>
          <w:rFonts w:eastAsiaTheme="minorEastAsia"/>
        </w:rPr>
        <w:t>8.2.3.4.4</w:t>
      </w:r>
      <w:r w:rsidRPr="00BE5108">
        <w:rPr>
          <w:rFonts w:eastAsiaTheme="minorEastAsia"/>
        </w:rPr>
        <w:tab/>
        <w:t>Method of test</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lastRenderedPageBreak/>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8492" w:name="_Toc73963133"/>
      <w:bookmarkStart w:id="8493" w:name="_Toc75260310"/>
      <w:bookmarkStart w:id="8494" w:name="_Toc75275852"/>
      <w:bookmarkStart w:id="8495" w:name="_Toc75276363"/>
      <w:bookmarkStart w:id="8496" w:name="_Toc76541862"/>
      <w:bookmarkStart w:id="8497" w:name="_Toc82437633"/>
      <w:bookmarkStart w:id="8498" w:name="_Toc89944999"/>
      <w:bookmarkStart w:id="8499" w:name="_Toc98754017"/>
      <w:bookmarkStart w:id="8500" w:name="_Toc106181003"/>
      <w:bookmarkStart w:id="8501" w:name="_Toc114151048"/>
      <w:bookmarkStart w:id="8502" w:name="_Toc124151451"/>
      <w:bookmarkStart w:id="8503" w:name="_Toc124151971"/>
      <w:bookmarkStart w:id="8504" w:name="_Toc124152491"/>
      <w:bookmarkStart w:id="8505" w:name="_Toc130397023"/>
      <w:bookmarkStart w:id="8506" w:name="_Toc130397543"/>
      <w:bookmarkStart w:id="8507" w:name="_Toc137557151"/>
      <w:bookmarkStart w:id="8508" w:name="_Toc138861428"/>
      <w:bookmarkStart w:id="8509" w:name="_Toc145532371"/>
      <w:bookmarkStart w:id="8510" w:name="_Toc163218421"/>
      <w:bookmarkStart w:id="8511" w:name="_Toc176701371"/>
      <w:r w:rsidRPr="00BE5108">
        <w:rPr>
          <w:rFonts w:eastAsiaTheme="minorEastAsia"/>
        </w:rPr>
        <w:t>8.2.3.4.5</w:t>
      </w:r>
      <w:r w:rsidRPr="00BE5108">
        <w:rPr>
          <w:rFonts w:eastAsiaTheme="minorEastAsia"/>
        </w:rPr>
        <w:tab/>
        <w:t>Test requirement</w:t>
      </w:r>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lastRenderedPageBreak/>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597D20">
            <w:pPr>
              <w:pStyle w:val="TAH"/>
              <w:rPr>
                <w:rFonts w:eastAsia="MS Gothic"/>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597D20">
            <w:pPr>
              <w:pStyle w:val="TAH"/>
              <w:rPr>
                <w:rFonts w:eastAsia="MS Gothic"/>
              </w:rPr>
            </w:pPr>
            <w:r w:rsidRPr="00BE5108">
              <w:rPr>
                <w:rFonts w:eastAsia="MS Gothic"/>
              </w:rPr>
              <w:t>Test</w:t>
            </w:r>
            <w:r w:rsidR="00847BC2" w:rsidRPr="00BE5108">
              <w:rPr>
                <w:rFonts w:eastAsia="MS Gothic"/>
              </w:rPr>
              <w:t xml:space="preserve"> </w:t>
            </w:r>
            <w:r w:rsidRPr="00BE5108">
              <w:rPr>
                <w:rFonts w:eastAsia="MS Gothic"/>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597D20">
            <w:pPr>
              <w:pStyle w:val="TAH"/>
              <w:rPr>
                <w:rFonts w:eastAsia="MS Gothic"/>
              </w:rPr>
            </w:pPr>
            <w:r w:rsidRPr="00BE5108">
              <w:rPr>
                <w:rFonts w:eastAsia="MS Gothic"/>
              </w:rPr>
              <w:t>Test</w:t>
            </w:r>
            <w:r w:rsidR="00847BC2" w:rsidRPr="00BE5108">
              <w:rPr>
                <w:rFonts w:eastAsia="MS Gothic"/>
              </w:rPr>
              <w:t xml:space="preserve"> </w:t>
            </w:r>
            <w:r w:rsidRPr="00BE5108">
              <w:rPr>
                <w:rFonts w:eastAsia="MS Gothic"/>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597D20">
            <w:pPr>
              <w:pStyle w:val="TAH"/>
              <w:rPr>
                <w:rFonts w:eastAsia="MS Gothic"/>
              </w:rPr>
            </w:pPr>
            <w:r w:rsidRPr="00BE5108">
              <w:rPr>
                <w:rFonts w:eastAsia="MS Gothic"/>
              </w:rPr>
              <w:t>Test</w:t>
            </w:r>
            <w:r w:rsidR="00847BC2" w:rsidRPr="00BE5108">
              <w:rPr>
                <w:rFonts w:eastAsia="MS Gothic"/>
              </w:rPr>
              <w:t xml:space="preserve"> </w:t>
            </w:r>
            <w:r w:rsidRPr="00BE5108">
              <w:rPr>
                <w:rFonts w:eastAsia="MS Gothic"/>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597D20">
            <w:pPr>
              <w:pStyle w:val="TAH"/>
              <w:rPr>
                <w:rFonts w:eastAsia="MS Gothic"/>
              </w:rPr>
            </w:pPr>
            <w:r w:rsidRPr="00BE5108">
              <w:rPr>
                <w:rFonts w:eastAsia="MS Gothic"/>
              </w:rPr>
              <w:t>Test</w:t>
            </w:r>
            <w:r w:rsidR="00847BC2" w:rsidRPr="00BE5108">
              <w:rPr>
                <w:rFonts w:eastAsia="MS Gothic"/>
              </w:rPr>
              <w:t xml:space="preserve"> </w:t>
            </w:r>
            <w:r w:rsidRPr="00BE5108">
              <w:rPr>
                <w:rFonts w:eastAsia="MS Gothic"/>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8512"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8513" w:name="_Toc75260311"/>
      <w:bookmarkStart w:id="8514" w:name="_Toc75275853"/>
      <w:bookmarkStart w:id="8515" w:name="_Toc75276364"/>
      <w:bookmarkStart w:id="8516" w:name="_Toc76541863"/>
      <w:bookmarkStart w:id="8517" w:name="_Toc82437634"/>
      <w:bookmarkStart w:id="8518" w:name="_Toc89945000"/>
      <w:bookmarkStart w:id="8519" w:name="_Toc98754018"/>
      <w:bookmarkStart w:id="8520" w:name="_Toc106181004"/>
      <w:bookmarkStart w:id="8521" w:name="_Toc114151049"/>
      <w:bookmarkStart w:id="8522" w:name="_Toc124151452"/>
      <w:bookmarkStart w:id="8523" w:name="_Toc124151972"/>
      <w:bookmarkStart w:id="8524" w:name="_Toc124152492"/>
      <w:bookmarkStart w:id="8525" w:name="_Toc130397024"/>
      <w:bookmarkStart w:id="8526" w:name="_Toc130397544"/>
      <w:bookmarkStart w:id="8527" w:name="_Toc137557152"/>
      <w:bookmarkStart w:id="8528" w:name="_Toc138861429"/>
      <w:bookmarkStart w:id="8529" w:name="_Toc145532372"/>
      <w:bookmarkStart w:id="8530" w:name="_Toc163218422"/>
      <w:bookmarkStart w:id="8531" w:name="_Toc176701372"/>
      <w:r w:rsidRPr="00BE5108">
        <w:rPr>
          <w:rFonts w:eastAsiaTheme="minorEastAsia"/>
        </w:rPr>
        <w:lastRenderedPageBreak/>
        <w:t>Annex A (normative):</w:t>
      </w:r>
      <w:r w:rsidR="00057BA3" w:rsidRPr="00BE5108">
        <w:rPr>
          <w:rFonts w:eastAsiaTheme="minorEastAsia"/>
        </w:rPr>
        <w:br/>
      </w:r>
      <w:r w:rsidRPr="00BE5108">
        <w:rPr>
          <w:rFonts w:eastAsiaTheme="minorEastAsia"/>
        </w:rPr>
        <w:t>Reference measurement channels</w:t>
      </w:r>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p>
    <w:p w14:paraId="04934F5B" w14:textId="77777777" w:rsidR="00C87888" w:rsidRPr="00BE5108" w:rsidRDefault="00C87888" w:rsidP="00E55627">
      <w:pPr>
        <w:pStyle w:val="Heading1"/>
        <w:rPr>
          <w:rFonts w:eastAsiaTheme="minorEastAsia"/>
        </w:rPr>
      </w:pPr>
      <w:bookmarkStart w:id="8532" w:name="_Toc73963135"/>
      <w:bookmarkStart w:id="8533" w:name="_Toc75260312"/>
      <w:bookmarkStart w:id="8534" w:name="_Toc75275854"/>
      <w:bookmarkStart w:id="8535" w:name="_Toc75276365"/>
      <w:bookmarkStart w:id="8536" w:name="_Toc76541864"/>
      <w:bookmarkStart w:id="8537" w:name="_Toc82437635"/>
      <w:bookmarkStart w:id="8538" w:name="_Toc89945001"/>
      <w:bookmarkStart w:id="8539" w:name="_Toc98754019"/>
      <w:bookmarkStart w:id="8540" w:name="_Toc106181005"/>
      <w:bookmarkStart w:id="8541" w:name="_Toc114151050"/>
      <w:bookmarkStart w:id="8542" w:name="_Toc124151453"/>
      <w:bookmarkStart w:id="8543" w:name="_Toc124151973"/>
      <w:bookmarkStart w:id="8544" w:name="_Toc124152493"/>
      <w:bookmarkStart w:id="8545" w:name="_Toc130397025"/>
      <w:bookmarkStart w:id="8546" w:name="_Toc130397545"/>
      <w:bookmarkStart w:id="8547" w:name="_Toc137557153"/>
      <w:bookmarkStart w:id="8548" w:name="_Toc138861430"/>
      <w:bookmarkStart w:id="8549" w:name="_Toc145532373"/>
      <w:bookmarkStart w:id="8550" w:name="_Toc163218423"/>
      <w:bookmarkStart w:id="8551" w:name="_Toc176701373"/>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p>
    <w:p w14:paraId="225817FF" w14:textId="1BAAB95C" w:rsidR="002B3822" w:rsidRDefault="002B3822" w:rsidP="002B3822">
      <w:pPr>
        <w:pStyle w:val="Heading2"/>
        <w:rPr>
          <w:rFonts w:eastAsiaTheme="minorEastAsia"/>
        </w:rPr>
      </w:pPr>
      <w:bookmarkStart w:id="8552" w:name="_Toc73963136"/>
      <w:bookmarkStart w:id="8553" w:name="_Toc75260313"/>
      <w:bookmarkStart w:id="8554" w:name="_Toc75275855"/>
      <w:bookmarkStart w:id="8555" w:name="_Toc75276366"/>
      <w:bookmarkStart w:id="8556" w:name="_Toc76541865"/>
      <w:bookmarkStart w:id="8557" w:name="_Toc82437636"/>
      <w:bookmarkStart w:id="8558" w:name="_Toc89945002"/>
      <w:bookmarkStart w:id="8559" w:name="_Toc98754020"/>
      <w:bookmarkStart w:id="8560" w:name="_Toc106181006"/>
      <w:bookmarkStart w:id="8561" w:name="_Toc114151051"/>
      <w:bookmarkStart w:id="8562" w:name="_Toc124151454"/>
      <w:bookmarkStart w:id="8563" w:name="_Toc124151974"/>
      <w:bookmarkStart w:id="8564" w:name="_Toc124152494"/>
      <w:bookmarkStart w:id="8565" w:name="_Toc130397026"/>
      <w:bookmarkStart w:id="8566" w:name="_Toc130397546"/>
      <w:bookmarkStart w:id="8567" w:name="_Toc137557154"/>
      <w:bookmarkStart w:id="8568" w:name="_Toc138861431"/>
      <w:bookmarkStart w:id="8569" w:name="_Toc145532374"/>
      <w:bookmarkStart w:id="8570" w:name="_Toc163218424"/>
      <w:bookmarkStart w:id="8571" w:name="_Toc176701374"/>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7F95CD05" w14:textId="2D754FB1" w:rsidR="00EC3762" w:rsidRPr="00EC3762" w:rsidRDefault="00EC3762" w:rsidP="00EC3762">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8572" w:name="_Toc73963137"/>
      <w:bookmarkStart w:id="8573" w:name="_Toc75260315"/>
      <w:bookmarkStart w:id="8574" w:name="_Toc75275857"/>
      <w:bookmarkStart w:id="8575" w:name="_Toc75276367"/>
      <w:bookmarkStart w:id="8576" w:name="_Toc76541866"/>
      <w:bookmarkStart w:id="8577" w:name="_Toc82437637"/>
      <w:bookmarkStart w:id="8578" w:name="_Toc89945003"/>
      <w:bookmarkStart w:id="8579" w:name="_Toc98754021"/>
      <w:bookmarkStart w:id="8580" w:name="_Toc106181007"/>
      <w:bookmarkStart w:id="8581" w:name="_Toc114151052"/>
      <w:bookmarkStart w:id="8582" w:name="_Toc124151455"/>
      <w:bookmarkStart w:id="8583" w:name="_Toc124151975"/>
      <w:bookmarkStart w:id="8584" w:name="_Toc124152495"/>
      <w:bookmarkStart w:id="8585" w:name="_Toc130397027"/>
      <w:bookmarkStart w:id="8586" w:name="_Toc130397547"/>
      <w:bookmarkStart w:id="8587" w:name="_Toc137557155"/>
      <w:bookmarkStart w:id="8588" w:name="_Toc138861432"/>
      <w:bookmarkStart w:id="8589" w:name="_Toc145532375"/>
      <w:bookmarkStart w:id="8590" w:name="_Toc163218425"/>
      <w:bookmarkStart w:id="8591" w:name="_Toc176701375"/>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p>
    <w:p w14:paraId="0DCBEA6A" w14:textId="77777777" w:rsidR="00C87888" w:rsidRPr="00BE5108" w:rsidRDefault="00C87888" w:rsidP="00EF3135">
      <w:pPr>
        <w:pStyle w:val="Heading3"/>
        <w:rPr>
          <w:rFonts w:eastAsiaTheme="minorEastAsia"/>
        </w:rPr>
      </w:pPr>
      <w:bookmarkStart w:id="8592" w:name="_Toc73963138"/>
      <w:bookmarkStart w:id="8593" w:name="_Toc75260316"/>
      <w:bookmarkStart w:id="8594" w:name="_Toc75275858"/>
      <w:bookmarkStart w:id="8595" w:name="_Toc75276368"/>
      <w:bookmarkStart w:id="8596" w:name="_Toc76541867"/>
      <w:bookmarkStart w:id="8597" w:name="_Toc82437638"/>
      <w:bookmarkStart w:id="8598" w:name="_Toc89945004"/>
      <w:bookmarkStart w:id="8599" w:name="_Toc98754022"/>
      <w:bookmarkStart w:id="8600" w:name="_Toc106181008"/>
      <w:bookmarkStart w:id="8601" w:name="_Toc114151053"/>
      <w:bookmarkStart w:id="8602" w:name="_Toc124151456"/>
      <w:bookmarkStart w:id="8603" w:name="_Toc124151976"/>
      <w:bookmarkStart w:id="8604" w:name="_Toc124152496"/>
      <w:bookmarkStart w:id="8605" w:name="_Toc130397028"/>
      <w:bookmarkStart w:id="8606" w:name="_Toc130397548"/>
      <w:bookmarkStart w:id="8607" w:name="_Toc137557156"/>
      <w:bookmarkStart w:id="8608" w:name="_Toc138861433"/>
      <w:bookmarkStart w:id="8609" w:name="_Toc145532376"/>
      <w:bookmarkStart w:id="8610" w:name="_Toc163218426"/>
      <w:bookmarkStart w:id="8611" w:name="_Toc176701376"/>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p>
    <w:p w14:paraId="62EC94C3" w14:textId="77777777" w:rsidR="00C87888" w:rsidRPr="00BE5108" w:rsidRDefault="00C87888" w:rsidP="00C87888">
      <w:pPr>
        <w:rPr>
          <w:rFonts w:eastAsiaTheme="minorEastAsia"/>
        </w:rPr>
      </w:pPr>
      <w:bookmarkStart w:id="8612" w:name="OLE_LINK15"/>
      <w:bookmarkStart w:id="8613"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FD246E" w14:textId="0574B351" w:rsidR="00C87888" w:rsidRPr="00BE5108" w:rsidRDefault="00C87888" w:rsidP="00414125">
            <w:pPr>
              <w:pStyle w:val="TAH"/>
              <w:rPr>
                <w:rFonts w:eastAsiaTheme="minorEastAsia"/>
              </w:rPr>
            </w:pPr>
            <w:bookmarkStart w:id="8614" w:name="OLE_LINK11"/>
            <w:bookmarkStart w:id="8615" w:name="OLE_LINK12"/>
            <w:bookmarkStart w:id="8616" w:name="OLE_LINK13"/>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B9ACE" w14:textId="77777777" w:rsidR="00C87888" w:rsidRPr="00BE5108" w:rsidRDefault="00C87888" w:rsidP="00414125">
            <w:pPr>
              <w:pStyle w:val="TAH"/>
              <w:rPr>
                <w:rFonts w:eastAsiaTheme="minorEastAsia"/>
              </w:rPr>
            </w:pPr>
            <w:r w:rsidRPr="00BE5108">
              <w:rPr>
                <w:rFonts w:eastAsiaTheme="minorEastAsia"/>
                <w:lang w:eastAsia="zh-CN"/>
              </w:rPr>
              <w:t>G-FR1-A1-22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E9AA5" w14:textId="77777777" w:rsidR="00C87888" w:rsidRPr="00BE5108" w:rsidRDefault="00C87888" w:rsidP="00414125">
            <w:pPr>
              <w:pStyle w:val="TAH"/>
              <w:rPr>
                <w:rFonts w:eastAsiaTheme="minorEastAsia"/>
              </w:rPr>
            </w:pPr>
            <w:r w:rsidRPr="00BE5108">
              <w:rPr>
                <w:rFonts w:eastAsiaTheme="minorEastAsia"/>
                <w:lang w:eastAsia="zh-CN"/>
              </w:rPr>
              <w:t>G-FR1-A1-23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F5C32" w14:textId="77777777" w:rsidR="00C87888" w:rsidRPr="00BE5108" w:rsidRDefault="00C87888" w:rsidP="00414125">
            <w:pPr>
              <w:pStyle w:val="TAH"/>
              <w:rPr>
                <w:rFonts w:eastAsiaTheme="minorEastAsia"/>
              </w:rPr>
            </w:pPr>
            <w:r w:rsidRPr="00BE5108">
              <w:rPr>
                <w:rFonts w:eastAsiaTheme="minorEastAsia"/>
                <w:lang w:eastAsia="zh-CN"/>
              </w:rPr>
              <w:t>G-FR1-A1-25</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0C31B" w14:textId="77777777" w:rsidR="00C87888" w:rsidRPr="00BE5108" w:rsidRDefault="00C87888" w:rsidP="00414125">
            <w:pPr>
              <w:pStyle w:val="TAH"/>
              <w:rPr>
                <w:rFonts w:eastAsiaTheme="minorEastAsia"/>
              </w:rPr>
            </w:pPr>
            <w:r w:rsidRPr="00BE5108">
              <w:rPr>
                <w:rFonts w:eastAsiaTheme="minorEastAsia"/>
                <w:lang w:eastAsia="zh-CN"/>
              </w:rPr>
              <w:t>G-FR1-A1-26</w:t>
            </w:r>
          </w:p>
        </w:tc>
      </w:tr>
      <w:tr w:rsidR="00C87888" w:rsidRPr="00BE5108" w14:paraId="15E0756A"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414125">
        <w:trPr>
          <w:jc w:val="center"/>
        </w:trPr>
        <w:tc>
          <w:tcPr>
            <w:tcW w:w="9621"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7">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8612"/>
      <w:bookmarkEnd w:id="8613"/>
      <w:bookmarkEnd w:id="8614"/>
      <w:bookmarkEnd w:id="8615"/>
      <w:bookmarkEnd w:id="8616"/>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8617" w:name="_Toc73963139"/>
      <w:bookmarkStart w:id="8618" w:name="_Toc75260317"/>
      <w:bookmarkStart w:id="8619" w:name="_Toc75275859"/>
      <w:bookmarkStart w:id="8620" w:name="_Toc75276369"/>
      <w:bookmarkStart w:id="8621" w:name="_Toc76541868"/>
      <w:bookmarkStart w:id="8622" w:name="_Toc82437639"/>
      <w:bookmarkStart w:id="8623" w:name="_Toc89945005"/>
      <w:bookmarkStart w:id="8624" w:name="_Toc98754023"/>
      <w:bookmarkStart w:id="8625" w:name="_Toc106181009"/>
      <w:bookmarkStart w:id="8626" w:name="_Toc114151054"/>
      <w:bookmarkStart w:id="8627" w:name="_Toc124151457"/>
      <w:bookmarkStart w:id="8628" w:name="_Toc124151977"/>
      <w:bookmarkStart w:id="8629" w:name="_Toc124152497"/>
      <w:bookmarkStart w:id="8630" w:name="_Toc130397029"/>
      <w:bookmarkStart w:id="8631" w:name="_Toc130397549"/>
      <w:bookmarkStart w:id="8632" w:name="_Toc137557157"/>
      <w:bookmarkStart w:id="8633" w:name="_Toc138861434"/>
      <w:bookmarkStart w:id="8634" w:name="_Toc145532377"/>
      <w:bookmarkStart w:id="8635" w:name="_Toc163218427"/>
      <w:bookmarkStart w:id="8636" w:name="_Toc176701377"/>
      <w:r w:rsidRPr="00BE5108">
        <w:rPr>
          <w:rFonts w:eastAsiaTheme="minorEastAsia"/>
        </w:rPr>
        <w:t>A.2</w:t>
      </w:r>
      <w:r w:rsidRPr="00BE5108">
        <w:rPr>
          <w:rFonts w:eastAsiaTheme="minorEastAsia"/>
        </w:rPr>
        <w:tab/>
        <w:t>IAB-DU Fixed Reference Channels</w:t>
      </w:r>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p>
    <w:p w14:paraId="7F35ABBB" w14:textId="77777777" w:rsidR="002263FD" w:rsidRPr="00BE5108" w:rsidRDefault="002263FD" w:rsidP="002263FD">
      <w:pPr>
        <w:pStyle w:val="Heading2"/>
        <w:rPr>
          <w:rFonts w:eastAsiaTheme="minorEastAsia"/>
        </w:rPr>
      </w:pPr>
      <w:bookmarkStart w:id="8637" w:name="_Toc73963140"/>
      <w:bookmarkStart w:id="8638" w:name="_Toc75260318"/>
      <w:bookmarkStart w:id="8639" w:name="_Toc75275860"/>
      <w:bookmarkStart w:id="8640" w:name="_Toc75276370"/>
      <w:bookmarkStart w:id="8641" w:name="_Toc76541869"/>
      <w:bookmarkStart w:id="8642" w:name="_Toc82437640"/>
      <w:bookmarkStart w:id="8643" w:name="_Toc89945006"/>
      <w:bookmarkStart w:id="8644" w:name="_Toc98754024"/>
      <w:bookmarkStart w:id="8645" w:name="_Toc106181010"/>
      <w:bookmarkStart w:id="8646" w:name="_Toc114151055"/>
      <w:bookmarkStart w:id="8647" w:name="_Toc124151458"/>
      <w:bookmarkStart w:id="8648" w:name="_Toc124151978"/>
      <w:bookmarkStart w:id="8649" w:name="_Toc124152498"/>
      <w:bookmarkStart w:id="8650" w:name="_Toc130397030"/>
      <w:bookmarkStart w:id="8651" w:name="_Toc130397550"/>
      <w:bookmarkStart w:id="8652" w:name="_Toc137557158"/>
      <w:bookmarkStart w:id="8653" w:name="_Toc138861435"/>
      <w:bookmarkStart w:id="8654" w:name="_Toc145532378"/>
      <w:bookmarkStart w:id="8655" w:name="_Toc163218428"/>
      <w:bookmarkStart w:id="8656" w:name="_Toc176701378"/>
      <w:r w:rsidRPr="00BE5108">
        <w:rPr>
          <w:rFonts w:eastAsiaTheme="minorEastAsia"/>
        </w:rPr>
        <w:t>A.2.1</w:t>
      </w:r>
      <w:r w:rsidRPr="00BE5108">
        <w:rPr>
          <w:rFonts w:eastAsiaTheme="minorEastAsia"/>
        </w:rPr>
        <w:tab/>
        <w:t>Fixed Reference Channels for PUSCH performance requirements (QPSK, R = 193/1024)</w:t>
      </w:r>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lastRenderedPageBreak/>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lastRenderedPageBreak/>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8657" w:name="_Toc73963141"/>
      <w:bookmarkStart w:id="8658" w:name="_Toc75260319"/>
      <w:bookmarkStart w:id="8659" w:name="_Toc75275861"/>
      <w:bookmarkStart w:id="8660" w:name="_Toc75276371"/>
      <w:bookmarkStart w:id="8661" w:name="_Toc76541870"/>
      <w:bookmarkStart w:id="8662" w:name="_Toc82437641"/>
      <w:bookmarkStart w:id="8663" w:name="_Toc89945007"/>
      <w:bookmarkStart w:id="8664" w:name="_Toc98754025"/>
      <w:bookmarkStart w:id="8665" w:name="_Toc106181011"/>
      <w:bookmarkStart w:id="8666" w:name="_Toc114151056"/>
      <w:bookmarkStart w:id="8667" w:name="_Toc124151459"/>
      <w:bookmarkStart w:id="8668" w:name="_Toc124151979"/>
      <w:bookmarkStart w:id="8669" w:name="_Toc124152499"/>
      <w:bookmarkStart w:id="8670" w:name="_Toc130397031"/>
      <w:bookmarkStart w:id="8671" w:name="_Toc130397551"/>
      <w:bookmarkStart w:id="8672" w:name="_Toc137557159"/>
      <w:bookmarkStart w:id="8673" w:name="_Toc138861436"/>
      <w:bookmarkStart w:id="8674" w:name="_Toc145532379"/>
      <w:bookmarkStart w:id="8675" w:name="_Toc163218429"/>
      <w:bookmarkStart w:id="8676" w:name="_Toc176701379"/>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8677" w:name="_Toc73963142"/>
      <w:bookmarkStart w:id="8678" w:name="_Toc75260320"/>
      <w:bookmarkStart w:id="8679" w:name="_Toc75275862"/>
      <w:bookmarkStart w:id="8680" w:name="_Toc75276372"/>
      <w:bookmarkStart w:id="8681" w:name="_Toc76541871"/>
      <w:bookmarkStart w:id="8682" w:name="_Toc82437642"/>
      <w:bookmarkStart w:id="8683" w:name="_Toc89945008"/>
      <w:bookmarkStart w:id="8684" w:name="_Toc98754026"/>
      <w:bookmarkStart w:id="8685" w:name="_Toc106181012"/>
      <w:bookmarkStart w:id="8686" w:name="_Toc114151057"/>
      <w:bookmarkStart w:id="8687" w:name="_Toc124151460"/>
      <w:bookmarkStart w:id="8688" w:name="_Toc124151980"/>
      <w:bookmarkStart w:id="8689" w:name="_Toc124152500"/>
      <w:bookmarkStart w:id="8690" w:name="_Toc130397032"/>
      <w:bookmarkStart w:id="8691" w:name="_Toc130397552"/>
      <w:bookmarkStart w:id="8692" w:name="_Toc137557160"/>
      <w:bookmarkStart w:id="8693" w:name="_Toc138861437"/>
      <w:bookmarkStart w:id="8694" w:name="_Toc145532380"/>
      <w:bookmarkStart w:id="8695" w:name="_Toc163218430"/>
      <w:bookmarkStart w:id="8696" w:name="_Toc176701380"/>
      <w:r w:rsidRPr="00BE5108">
        <w:rPr>
          <w:rFonts w:eastAsiaTheme="minorEastAsia"/>
        </w:rPr>
        <w:t>A.2.3</w:t>
      </w:r>
      <w:r w:rsidRPr="00BE5108">
        <w:rPr>
          <w:rFonts w:eastAsiaTheme="minorEastAsia"/>
        </w:rPr>
        <w:tab/>
        <w:t>Fixed Reference Channels for PUSCH performance requirements (16QAM, R = 658/1024)</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lastRenderedPageBreak/>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8697" w:name="_Toc73963143"/>
      <w:bookmarkStart w:id="8698" w:name="_Toc75260321"/>
      <w:bookmarkStart w:id="8699" w:name="_Toc75275863"/>
      <w:bookmarkStart w:id="8700" w:name="_Toc75276373"/>
      <w:bookmarkStart w:id="8701" w:name="_Toc76541872"/>
      <w:bookmarkStart w:id="8702" w:name="_Toc82437643"/>
      <w:bookmarkStart w:id="8703" w:name="_Toc89945009"/>
      <w:bookmarkStart w:id="8704" w:name="_Toc98754027"/>
      <w:bookmarkStart w:id="8705" w:name="_Toc106181013"/>
      <w:bookmarkStart w:id="8706" w:name="_Toc114151058"/>
      <w:bookmarkStart w:id="8707" w:name="_Toc124151461"/>
      <w:bookmarkStart w:id="8708" w:name="_Toc124151981"/>
      <w:bookmarkStart w:id="8709" w:name="_Toc124152501"/>
      <w:bookmarkStart w:id="8710" w:name="_Toc130397033"/>
      <w:bookmarkStart w:id="8711" w:name="_Toc130397553"/>
      <w:bookmarkStart w:id="8712" w:name="_Toc137557161"/>
      <w:bookmarkStart w:id="8713" w:name="_Toc138861438"/>
      <w:bookmarkStart w:id="8714" w:name="_Toc145532381"/>
      <w:bookmarkStart w:id="8715" w:name="_Toc163218431"/>
      <w:bookmarkStart w:id="8716" w:name="_Toc176701381"/>
      <w:r w:rsidRPr="00BE5108">
        <w:rPr>
          <w:rFonts w:eastAsiaTheme="minorEastAsia"/>
        </w:rPr>
        <w:t>A.2.4</w:t>
      </w:r>
      <w:r w:rsidRPr="00BE5108">
        <w:rPr>
          <w:rFonts w:eastAsiaTheme="minorEastAsia"/>
        </w:rPr>
        <w:tab/>
        <w:t>Fixed Reference Channels for PUSCH performance requirements (64QAM, R = 567/1024)</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lastRenderedPageBreak/>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8717" w:name="_Toc73963144"/>
      <w:bookmarkStart w:id="8718" w:name="_Toc75260322"/>
      <w:bookmarkStart w:id="8719" w:name="_Toc75275864"/>
      <w:bookmarkStart w:id="8720" w:name="_Toc75276374"/>
      <w:bookmarkStart w:id="8721" w:name="_Toc76541873"/>
      <w:bookmarkStart w:id="8722" w:name="_Toc82437644"/>
      <w:bookmarkStart w:id="8723" w:name="_Toc89945010"/>
      <w:bookmarkStart w:id="8724" w:name="_Toc98754028"/>
      <w:bookmarkStart w:id="8725" w:name="_Toc106181014"/>
      <w:bookmarkStart w:id="8726" w:name="_Toc114151059"/>
      <w:bookmarkStart w:id="8727" w:name="_Toc124151462"/>
      <w:bookmarkStart w:id="8728" w:name="_Toc124151982"/>
      <w:bookmarkStart w:id="8729" w:name="_Toc124152502"/>
      <w:bookmarkStart w:id="8730" w:name="_Toc130397034"/>
      <w:bookmarkStart w:id="8731" w:name="_Toc130397554"/>
      <w:bookmarkStart w:id="8732" w:name="_Toc137557162"/>
      <w:bookmarkStart w:id="8733" w:name="_Toc138861439"/>
      <w:bookmarkStart w:id="8734" w:name="_Toc145532382"/>
      <w:bookmarkStart w:id="8735" w:name="_Toc163218432"/>
      <w:bookmarkStart w:id="8736" w:name="_Toc176701382"/>
      <w:r w:rsidRPr="00BE5108">
        <w:rPr>
          <w:rFonts w:eastAsiaTheme="minorEastAsia"/>
        </w:rPr>
        <w:t>A.2.5</w:t>
      </w:r>
      <w:r w:rsidRPr="00BE5108">
        <w:rPr>
          <w:rFonts w:eastAsiaTheme="minorEastAsia"/>
        </w:rPr>
        <w:tab/>
        <w:t>PRACH test preambles</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8737" w:name="_Toc73963145"/>
      <w:bookmarkStart w:id="8738" w:name="_Toc75260323"/>
      <w:bookmarkStart w:id="8739" w:name="_Toc75275865"/>
      <w:bookmarkStart w:id="8740" w:name="_Toc75276375"/>
      <w:bookmarkStart w:id="8741" w:name="_Toc76541874"/>
      <w:bookmarkStart w:id="8742" w:name="_Toc82437645"/>
      <w:bookmarkStart w:id="8743" w:name="_Toc89945011"/>
      <w:bookmarkStart w:id="8744" w:name="_Toc98754029"/>
      <w:bookmarkStart w:id="8745" w:name="_Toc106181015"/>
      <w:bookmarkStart w:id="8746" w:name="_Toc114151060"/>
      <w:bookmarkStart w:id="8747" w:name="_Toc124151463"/>
      <w:bookmarkStart w:id="8748" w:name="_Toc124151983"/>
      <w:bookmarkStart w:id="8749" w:name="_Toc124152503"/>
      <w:bookmarkStart w:id="8750" w:name="_Toc130397035"/>
      <w:bookmarkStart w:id="8751" w:name="_Toc130397555"/>
      <w:bookmarkStart w:id="8752" w:name="_Toc137557163"/>
      <w:bookmarkStart w:id="8753" w:name="_Toc138861440"/>
      <w:bookmarkStart w:id="8754" w:name="_Toc145532383"/>
      <w:bookmarkStart w:id="8755" w:name="_Toc163218433"/>
      <w:bookmarkStart w:id="8756" w:name="_Toc176701383"/>
      <w:r w:rsidRPr="00BE5108">
        <w:rPr>
          <w:rFonts w:eastAsiaTheme="minorEastAsia"/>
        </w:rPr>
        <w:t>A.3</w:t>
      </w:r>
      <w:r w:rsidRPr="00BE5108">
        <w:rPr>
          <w:rFonts w:eastAsiaTheme="minorEastAsia"/>
        </w:rPr>
        <w:tab/>
        <w:t>IAB-MT Fixed Reference Channels</w:t>
      </w:r>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62006A66" w14:textId="77777777" w:rsidR="002263FD" w:rsidRPr="00BE5108" w:rsidRDefault="002263FD" w:rsidP="002263FD">
      <w:pPr>
        <w:pStyle w:val="Heading2"/>
        <w:rPr>
          <w:rFonts w:eastAsiaTheme="minorEastAsia"/>
        </w:rPr>
      </w:pPr>
      <w:bookmarkStart w:id="8757" w:name="_Toc73963146"/>
      <w:bookmarkStart w:id="8758" w:name="_Toc75260324"/>
      <w:bookmarkStart w:id="8759" w:name="_Toc75275866"/>
      <w:bookmarkStart w:id="8760" w:name="_Toc75276376"/>
      <w:bookmarkStart w:id="8761" w:name="_Toc76541875"/>
      <w:bookmarkStart w:id="8762" w:name="_Toc82437646"/>
      <w:bookmarkStart w:id="8763" w:name="_Toc89945012"/>
      <w:bookmarkStart w:id="8764" w:name="_Toc98754030"/>
      <w:bookmarkStart w:id="8765" w:name="_Toc106181016"/>
      <w:bookmarkStart w:id="8766" w:name="_Toc114151061"/>
      <w:bookmarkStart w:id="8767" w:name="_Toc124151464"/>
      <w:bookmarkStart w:id="8768" w:name="_Toc124151984"/>
      <w:bookmarkStart w:id="8769" w:name="_Toc124152504"/>
      <w:bookmarkStart w:id="8770" w:name="_Toc130397036"/>
      <w:bookmarkStart w:id="8771" w:name="_Toc130397556"/>
      <w:bookmarkStart w:id="8772" w:name="_Toc137557164"/>
      <w:bookmarkStart w:id="8773" w:name="_Toc138861441"/>
      <w:bookmarkStart w:id="8774" w:name="_Toc145532384"/>
      <w:bookmarkStart w:id="8775" w:name="_Toc163218434"/>
      <w:bookmarkStart w:id="8776" w:name="_Toc176701384"/>
      <w:r w:rsidRPr="00BE5108">
        <w:rPr>
          <w:rFonts w:eastAsiaTheme="minorEastAsia"/>
        </w:rPr>
        <w:t>A.3.1</w:t>
      </w:r>
      <w:r w:rsidRPr="00BE5108">
        <w:rPr>
          <w:rFonts w:eastAsiaTheme="minorEastAsia"/>
        </w:rPr>
        <w:tab/>
        <w:t>Fixed Reference Channels for PDSCH performance requirements (16QAM)</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lastRenderedPageBreak/>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8777" w:name="_Toc73963147"/>
      <w:bookmarkStart w:id="8778" w:name="_Toc75260325"/>
      <w:bookmarkStart w:id="8779" w:name="_Toc75275867"/>
      <w:bookmarkStart w:id="8780" w:name="_Toc75276377"/>
      <w:bookmarkStart w:id="8781" w:name="_Toc76541876"/>
      <w:bookmarkStart w:id="8782" w:name="_Toc82437647"/>
      <w:bookmarkStart w:id="8783" w:name="_Toc89945013"/>
      <w:bookmarkStart w:id="8784" w:name="_Toc98754031"/>
      <w:bookmarkStart w:id="8785" w:name="_Toc106181017"/>
      <w:bookmarkStart w:id="8786" w:name="_Toc114151062"/>
      <w:bookmarkStart w:id="8787" w:name="_Toc124151465"/>
      <w:bookmarkStart w:id="8788" w:name="_Toc124151985"/>
      <w:bookmarkStart w:id="8789" w:name="_Toc124152505"/>
      <w:bookmarkStart w:id="8790" w:name="_Toc130397037"/>
      <w:bookmarkStart w:id="8791" w:name="_Toc130397557"/>
      <w:bookmarkStart w:id="8792" w:name="_Toc137557165"/>
      <w:bookmarkStart w:id="8793" w:name="_Toc138861442"/>
      <w:bookmarkStart w:id="8794" w:name="_Toc145532385"/>
      <w:bookmarkStart w:id="8795" w:name="_Toc163218435"/>
      <w:bookmarkStart w:id="8796" w:name="_Toc176701385"/>
      <w:r w:rsidRPr="00BE5108">
        <w:rPr>
          <w:rFonts w:eastAsiaTheme="minorEastAsia"/>
        </w:rPr>
        <w:t>A.3.2</w:t>
      </w:r>
      <w:r w:rsidRPr="00BE5108">
        <w:rPr>
          <w:rFonts w:eastAsiaTheme="minorEastAsia"/>
        </w:rPr>
        <w:tab/>
        <w:t>Fixed Reference Channels for PDSCH performance requirements (64QAM)</w:t>
      </w:r>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8797" w:name="_Toc73963148"/>
      <w:bookmarkStart w:id="8798" w:name="_Toc75260326"/>
      <w:bookmarkStart w:id="8799" w:name="_Toc75275868"/>
      <w:bookmarkStart w:id="8800" w:name="_Toc75276378"/>
      <w:bookmarkStart w:id="8801" w:name="_Toc76541877"/>
      <w:bookmarkStart w:id="8802" w:name="_Toc82437648"/>
      <w:bookmarkStart w:id="8803" w:name="_Toc89945014"/>
      <w:bookmarkStart w:id="8804" w:name="_Toc98754032"/>
      <w:bookmarkStart w:id="8805" w:name="_Toc106181018"/>
      <w:bookmarkStart w:id="8806" w:name="_Toc114151063"/>
      <w:bookmarkStart w:id="8807" w:name="_Toc124151466"/>
      <w:bookmarkStart w:id="8808" w:name="_Toc124151986"/>
      <w:bookmarkStart w:id="8809" w:name="_Toc124152506"/>
      <w:bookmarkStart w:id="8810" w:name="_Toc130397038"/>
      <w:bookmarkStart w:id="8811" w:name="_Toc130397558"/>
      <w:bookmarkStart w:id="8812" w:name="_Toc137557166"/>
      <w:bookmarkStart w:id="8813" w:name="_Toc138861443"/>
      <w:bookmarkStart w:id="8814" w:name="_Toc145532386"/>
      <w:bookmarkStart w:id="8815" w:name="_Toc163218436"/>
      <w:bookmarkStart w:id="8816" w:name="_Toc176701386"/>
      <w:r w:rsidRPr="00BE5108">
        <w:rPr>
          <w:rFonts w:eastAsiaTheme="minorEastAsia"/>
        </w:rPr>
        <w:t>A.3.3</w:t>
      </w:r>
      <w:r w:rsidRPr="00BE5108">
        <w:rPr>
          <w:rFonts w:eastAsiaTheme="minorEastAsia"/>
        </w:rPr>
        <w:tab/>
        <w:t>Fixed Reference Channels for PDSCH performance requirements (256QAM)</w:t>
      </w:r>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lastRenderedPageBreak/>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8817" w:name="_Toc73963149"/>
      <w:bookmarkStart w:id="8818" w:name="_Toc75260327"/>
      <w:bookmarkStart w:id="8819" w:name="_Toc75275869"/>
      <w:bookmarkStart w:id="8820" w:name="_Toc75276379"/>
      <w:bookmarkStart w:id="8821" w:name="_Toc76541878"/>
      <w:bookmarkStart w:id="8822" w:name="_Toc82437649"/>
      <w:bookmarkStart w:id="8823" w:name="_Toc89945015"/>
      <w:bookmarkStart w:id="8824" w:name="_Toc98754033"/>
      <w:bookmarkStart w:id="8825" w:name="_Toc106181019"/>
      <w:bookmarkStart w:id="8826" w:name="_Toc114151064"/>
      <w:bookmarkStart w:id="8827" w:name="_Toc124151467"/>
      <w:bookmarkStart w:id="8828" w:name="_Toc124151987"/>
      <w:bookmarkStart w:id="8829" w:name="_Toc124152507"/>
      <w:bookmarkStart w:id="8830" w:name="_Toc130397039"/>
      <w:bookmarkStart w:id="8831" w:name="_Toc130397559"/>
      <w:bookmarkStart w:id="8832" w:name="_Toc137557167"/>
      <w:bookmarkStart w:id="8833" w:name="_Toc138861444"/>
      <w:bookmarkStart w:id="8834" w:name="_Toc145532387"/>
      <w:bookmarkStart w:id="8835" w:name="_Toc163218437"/>
      <w:bookmarkStart w:id="8836" w:name="_Toc176701387"/>
      <w:r w:rsidRPr="00BE5108">
        <w:rPr>
          <w:rFonts w:eastAsiaTheme="minorEastAsia"/>
        </w:rPr>
        <w:t>A.3.4</w:t>
      </w:r>
      <w:r w:rsidRPr="00BE5108">
        <w:rPr>
          <w:rFonts w:eastAsiaTheme="minorEastAsia"/>
        </w:rPr>
        <w:tab/>
        <w:t>Fixed Reference Channels for PDCCH performance requirements</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8837" w:name="_Toc73963150"/>
      <w:bookmarkStart w:id="8838" w:name="_Toc75260328"/>
      <w:bookmarkStart w:id="8839" w:name="_Toc75275870"/>
      <w:bookmarkStart w:id="8840" w:name="_Toc75276380"/>
      <w:bookmarkStart w:id="8841" w:name="_Toc76541879"/>
      <w:bookmarkStart w:id="8842" w:name="_Toc82437650"/>
      <w:bookmarkStart w:id="8843" w:name="_Toc89945016"/>
      <w:bookmarkStart w:id="8844" w:name="_Toc98754034"/>
      <w:bookmarkStart w:id="8845" w:name="_Toc106181020"/>
      <w:bookmarkStart w:id="8846" w:name="_Toc114151065"/>
      <w:bookmarkStart w:id="8847" w:name="_Toc124151468"/>
      <w:bookmarkStart w:id="8848" w:name="_Toc124151988"/>
      <w:bookmarkStart w:id="8849" w:name="_Toc124152508"/>
      <w:bookmarkStart w:id="8850" w:name="_Toc130397040"/>
      <w:bookmarkStart w:id="8851" w:name="_Toc130397560"/>
      <w:bookmarkStart w:id="8852" w:name="_Toc137557168"/>
      <w:bookmarkStart w:id="8853" w:name="_Toc138861445"/>
      <w:bookmarkStart w:id="8854" w:name="_Toc145532388"/>
      <w:bookmarkStart w:id="8855" w:name="_Toc163218438"/>
      <w:bookmarkStart w:id="8856" w:name="_Toc176701388"/>
      <w:r w:rsidRPr="00BE5108">
        <w:rPr>
          <w:rFonts w:eastAsiaTheme="minorEastAsia"/>
        </w:rPr>
        <w:t>A.3.5</w:t>
      </w:r>
      <w:r w:rsidRPr="00BE5108">
        <w:rPr>
          <w:rFonts w:eastAsiaTheme="minorEastAsia"/>
        </w:rPr>
        <w:tab/>
        <w:t>Fixed Reference Channels for CSI reporting performance requirements</w:t>
      </w:r>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lastRenderedPageBreak/>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CE1852" w:rsidRPr="00BE5108" w14:paraId="4811104A" w14:textId="77777777" w:rsidTr="009453B1">
        <w:trPr>
          <w:jc w:val="center"/>
        </w:trPr>
        <w:tc>
          <w:tcPr>
            <w:tcW w:w="4809" w:type="dxa"/>
            <w:gridSpan w:val="4"/>
            <w:vAlign w:val="center"/>
          </w:tcPr>
          <w:p w14:paraId="21089C3F" w14:textId="50871BA1" w:rsidR="00CE1852" w:rsidRPr="00BE5108" w:rsidRDefault="00CE1852" w:rsidP="00CE1852">
            <w:pPr>
              <w:pStyle w:val="TAH"/>
              <w:rPr>
                <w:rFonts w:eastAsiaTheme="minorEastAsia"/>
              </w:rPr>
            </w:pPr>
            <w:r w:rsidRPr="00BE5108">
              <w:rPr>
                <w:rFonts w:eastAsiaTheme="minorEastAsia"/>
                <w:lang w:eastAsia="fr-FR"/>
              </w:rPr>
              <w:t>Reference channel</w:t>
            </w:r>
          </w:p>
        </w:tc>
        <w:tc>
          <w:tcPr>
            <w:tcW w:w="1203" w:type="dxa"/>
            <w:tcBorders>
              <w:top w:val="single" w:sz="4" w:space="0" w:color="auto"/>
              <w:left w:val="single" w:sz="4" w:space="0" w:color="auto"/>
              <w:bottom w:val="single" w:sz="4" w:space="0" w:color="auto"/>
              <w:right w:val="single" w:sz="4" w:space="0" w:color="auto"/>
            </w:tcBorders>
            <w:vAlign w:val="center"/>
          </w:tcPr>
          <w:p w14:paraId="625EE9B0" w14:textId="01466FF2" w:rsidR="00CE1852" w:rsidRPr="00BE5108" w:rsidRDefault="00CE1852" w:rsidP="00CE185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.5-1</w:t>
            </w:r>
          </w:p>
        </w:tc>
        <w:tc>
          <w:tcPr>
            <w:tcW w:w="1203" w:type="dxa"/>
            <w:tcBorders>
              <w:top w:val="single" w:sz="4" w:space="0" w:color="auto"/>
              <w:left w:val="single" w:sz="4" w:space="0" w:color="auto"/>
              <w:bottom w:val="single" w:sz="4" w:space="0" w:color="auto"/>
              <w:right w:val="single" w:sz="4" w:space="0" w:color="auto"/>
            </w:tcBorders>
            <w:vAlign w:val="center"/>
          </w:tcPr>
          <w:p w14:paraId="6E37E5BE" w14:textId="06414F6A" w:rsidR="00CE1852" w:rsidRPr="00BE5108" w:rsidRDefault="00CE1852" w:rsidP="00CE185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.5-2</w:t>
            </w:r>
          </w:p>
        </w:tc>
        <w:tc>
          <w:tcPr>
            <w:tcW w:w="1203" w:type="dxa"/>
            <w:tcBorders>
              <w:top w:val="single" w:sz="4" w:space="0" w:color="auto"/>
              <w:left w:val="single" w:sz="4" w:space="0" w:color="auto"/>
              <w:bottom w:val="single" w:sz="4" w:space="0" w:color="auto"/>
              <w:right w:val="single" w:sz="4" w:space="0" w:color="auto"/>
            </w:tcBorders>
            <w:vAlign w:val="center"/>
          </w:tcPr>
          <w:p w14:paraId="71759DEF" w14:textId="12904757" w:rsidR="00CE1852" w:rsidRPr="00BE5108" w:rsidRDefault="00CE1852" w:rsidP="00CE185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.5-3</w:t>
            </w:r>
          </w:p>
        </w:tc>
        <w:tc>
          <w:tcPr>
            <w:tcW w:w="1203" w:type="dxa"/>
            <w:tcBorders>
              <w:top w:val="single" w:sz="4" w:space="0" w:color="auto"/>
              <w:left w:val="single" w:sz="4" w:space="0" w:color="auto"/>
              <w:bottom w:val="single" w:sz="4" w:space="0" w:color="auto"/>
              <w:right w:val="single" w:sz="4" w:space="0" w:color="auto"/>
            </w:tcBorders>
            <w:vAlign w:val="center"/>
          </w:tcPr>
          <w:p w14:paraId="4838DA07" w14:textId="440D8B90" w:rsidR="00CE1852" w:rsidRPr="00BE5108" w:rsidRDefault="00CE1852" w:rsidP="00CE185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560449">
            <w:pPr>
              <w:pStyle w:val="TAN"/>
              <w:rPr>
                <w:rFonts w:eastAsia="SimSun"/>
              </w:rPr>
            </w:pPr>
            <w:r w:rsidRPr="00BE5108">
              <w:rPr>
                <w:rFonts w:eastAsia="SimSun"/>
              </w:rPr>
              <w:t>Note</w:t>
            </w:r>
            <w:r w:rsidR="00847BC2" w:rsidRPr="00BE5108">
              <w:rPr>
                <w:rFonts w:eastAsia="SimSun"/>
              </w:rPr>
              <w:t xml:space="preserve"> </w:t>
            </w:r>
            <w:r w:rsidRPr="00BE5108">
              <w:rPr>
                <w:rFonts w:eastAsia="SimSun"/>
              </w:rPr>
              <w:t>1:</w:t>
            </w:r>
            <w:r w:rsidRPr="00BE5108">
              <w:rPr>
                <w:rFonts w:eastAsia="SimSun"/>
              </w:rPr>
              <w:tab/>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hint="eastAsia"/>
              </w:rPr>
              <w:t>REs</w:t>
            </w:r>
            <w:r w:rsidR="00847BC2" w:rsidRPr="00BE5108">
              <w:rPr>
                <w:rFonts w:eastAsia="SimSun"/>
              </w:rPr>
              <w:t xml:space="preserve"> </w:t>
            </w:r>
            <w:r w:rsidRPr="00BE5108">
              <w:rPr>
                <w:rFonts w:eastAsia="SimSun"/>
              </w:rPr>
              <w:t>includes</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overhead</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p w14:paraId="742F092C" w14:textId="38C02581" w:rsidR="002263FD" w:rsidRPr="00BE5108" w:rsidRDefault="002263FD" w:rsidP="00560449">
            <w:pPr>
              <w:pStyle w:val="TAN"/>
              <w:rPr>
                <w:rFonts w:eastAsia="SimSun"/>
              </w:rPr>
            </w:pPr>
            <w:r w:rsidRPr="00BE5108">
              <w:rPr>
                <w:rFonts w:eastAsia="SimSun"/>
              </w:rPr>
              <w:t>Note</w:t>
            </w:r>
            <w:r w:rsidR="00847BC2" w:rsidRPr="00BE5108">
              <w:rPr>
                <w:rFonts w:eastAsia="SimSun"/>
              </w:rPr>
              <w:t xml:space="preserve"> </w:t>
            </w:r>
            <w:r w:rsidRPr="00BE5108">
              <w:rPr>
                <w:rFonts w:eastAsia="SimSun"/>
              </w:rPr>
              <w:t>2</w:t>
            </w:r>
            <w:r w:rsidRPr="00BE5108">
              <w:rPr>
                <w:rFonts w:eastAsia="SimSun" w:hint="eastAsia"/>
              </w:rPr>
              <w:t>:</w:t>
            </w:r>
            <w:r w:rsidRPr="00BE5108">
              <w:rPr>
                <w:rFonts w:eastAsia="SimSun"/>
              </w:rPr>
              <w:tab/>
            </w:r>
            <w:r w:rsidRPr="00BE5108">
              <w:rPr>
                <w:rFonts w:eastAsia="SimSun" w:hint="eastAsia"/>
              </w:rPr>
              <w:t>PDSCH</w:t>
            </w:r>
            <w:r w:rsidR="00847BC2" w:rsidRPr="00BE5108">
              <w:rPr>
                <w:rFonts w:eastAsia="SimSun" w:hint="eastAsia"/>
              </w:rPr>
              <w:t xml:space="preserve"> </w:t>
            </w:r>
            <w:r w:rsidRPr="00BE5108">
              <w:rPr>
                <w:rFonts w:eastAsia="SimSun" w:hint="eastAsia"/>
              </w:rPr>
              <w:t>is</w:t>
            </w:r>
            <w:r w:rsidR="00847BC2" w:rsidRPr="00BE5108">
              <w:rPr>
                <w:rFonts w:eastAsia="SimSun" w:hint="eastAsia"/>
              </w:rPr>
              <w:t xml:space="preserve"> </w:t>
            </w:r>
            <w:r w:rsidRPr="00BE5108">
              <w:rPr>
                <w:rFonts w:eastAsia="SimSun"/>
              </w:rPr>
              <w:t>only</w:t>
            </w:r>
            <w:r w:rsidR="00847BC2" w:rsidRPr="00BE5108">
              <w:rPr>
                <w:rFonts w:eastAsia="SimSun"/>
              </w:rPr>
              <w:t xml:space="preserve"> </w:t>
            </w:r>
            <w:r w:rsidRPr="00BE5108">
              <w:rPr>
                <w:rFonts w:eastAsia="SimSun" w:hint="eastAsia"/>
              </w:rPr>
              <w:t>scheduled</w:t>
            </w:r>
            <w:r w:rsidR="00847BC2" w:rsidRPr="00BE5108">
              <w:rPr>
                <w:rFonts w:eastAsia="SimSun" w:hint="eastAsia"/>
              </w:rPr>
              <w:t xml:space="preserve"> </w:t>
            </w:r>
            <w:r w:rsidRPr="00BE5108">
              <w:rPr>
                <w:rFonts w:eastAsia="SimSun" w:hint="eastAsia"/>
              </w:rPr>
              <w:t>on</w:t>
            </w:r>
            <w:r w:rsidR="00847BC2" w:rsidRPr="00BE5108">
              <w:rPr>
                <w:rFonts w:eastAsia="SimSun" w:hint="eastAsia"/>
              </w:rPr>
              <w:t xml:space="preserve"> </w:t>
            </w:r>
            <w:r w:rsidRPr="00BE5108">
              <w:rPr>
                <w:rFonts w:eastAsia="SimSun" w:hint="eastAsia"/>
              </w:rPr>
              <w:t>slots</w:t>
            </w:r>
            <w:r w:rsidR="00847BC2" w:rsidRPr="00BE5108">
              <w:rPr>
                <w:rFonts w:eastAsia="SimSun" w:hint="eastAsia"/>
              </w:rPr>
              <w:t xml:space="preserve"> </w:t>
            </w:r>
            <w:r w:rsidRPr="00BE5108">
              <w:rPr>
                <w:rFonts w:eastAsia="SimSun" w:hint="eastAsia"/>
              </w:rPr>
              <w:t>which</w:t>
            </w:r>
            <w:r w:rsidR="00847BC2" w:rsidRPr="00BE5108">
              <w:rPr>
                <w:rFonts w:eastAsia="SimSun" w:hint="eastAsia"/>
              </w:rPr>
              <w:t xml:space="preserve"> </w:t>
            </w:r>
            <w:r w:rsidRPr="00BE5108">
              <w:rPr>
                <w:rFonts w:eastAsia="SimSun" w:hint="eastAsia"/>
              </w:rPr>
              <w:t>are</w:t>
            </w:r>
            <w:r w:rsidR="00847BC2" w:rsidRPr="00BE5108">
              <w:rPr>
                <w:rFonts w:eastAsia="SimSun" w:hint="eastAsia"/>
              </w:rPr>
              <w:t xml:space="preserve"> </w:t>
            </w:r>
            <w:r w:rsidRPr="00BE5108">
              <w:rPr>
                <w:rFonts w:eastAsia="SimSun" w:hint="eastAsia"/>
              </w:rPr>
              <w:t>full</w:t>
            </w:r>
            <w:r w:rsidR="00847BC2" w:rsidRPr="00BE5108">
              <w:rPr>
                <w:rFonts w:eastAsia="SimSun" w:hint="eastAsia"/>
              </w:rPr>
              <w:t xml:space="preserve"> </w:t>
            </w:r>
            <w:r w:rsidRPr="00BE5108">
              <w:rPr>
                <w:rFonts w:eastAsia="SimSun" w:hint="eastAsia"/>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8857"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8858" w:name="_Toc75260329"/>
      <w:bookmarkStart w:id="8859" w:name="_Toc75275871"/>
      <w:bookmarkStart w:id="8860" w:name="_Toc75276381"/>
      <w:bookmarkStart w:id="8861" w:name="_Toc76541880"/>
      <w:bookmarkStart w:id="8862" w:name="_Toc82437651"/>
      <w:bookmarkStart w:id="8863" w:name="_Toc89945017"/>
      <w:bookmarkStart w:id="8864" w:name="_Toc98754035"/>
      <w:bookmarkStart w:id="8865" w:name="_Toc106181021"/>
      <w:bookmarkStart w:id="8866" w:name="_Toc114151066"/>
      <w:bookmarkStart w:id="8867" w:name="_Toc124151469"/>
      <w:bookmarkStart w:id="8868" w:name="_Toc124151989"/>
      <w:bookmarkStart w:id="8869" w:name="_Toc124152509"/>
      <w:bookmarkStart w:id="8870" w:name="_Toc130397041"/>
      <w:bookmarkStart w:id="8871" w:name="_Toc130397561"/>
      <w:bookmarkStart w:id="8872" w:name="_Toc137557169"/>
      <w:bookmarkStart w:id="8873" w:name="_Toc138861446"/>
      <w:bookmarkStart w:id="8874" w:name="_Toc145532389"/>
      <w:bookmarkStart w:id="8875" w:name="_Toc163218439"/>
      <w:bookmarkStart w:id="8876" w:name="_Toc176701389"/>
      <w:r w:rsidRPr="00BE5108">
        <w:rPr>
          <w:rFonts w:eastAsiaTheme="minorEastAsia"/>
        </w:rPr>
        <w:lastRenderedPageBreak/>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1B8584FF" w14:textId="77777777" w:rsidR="00AD1976" w:rsidRPr="00BE5108" w:rsidRDefault="00AD1976" w:rsidP="00E55627">
      <w:pPr>
        <w:pStyle w:val="Heading1"/>
        <w:rPr>
          <w:rFonts w:eastAsiaTheme="minorEastAsia"/>
        </w:rPr>
      </w:pPr>
      <w:bookmarkStart w:id="8877" w:name="_Toc73963152"/>
      <w:bookmarkStart w:id="8878" w:name="_Toc75260330"/>
      <w:bookmarkStart w:id="8879" w:name="_Toc75275872"/>
      <w:bookmarkStart w:id="8880" w:name="_Toc75276382"/>
      <w:bookmarkStart w:id="8881" w:name="_Toc76541881"/>
      <w:bookmarkStart w:id="8882" w:name="_Toc82437652"/>
      <w:bookmarkStart w:id="8883" w:name="_Toc89945018"/>
      <w:bookmarkStart w:id="8884" w:name="_Toc98754036"/>
      <w:bookmarkStart w:id="8885" w:name="_Toc106181022"/>
      <w:bookmarkStart w:id="8886" w:name="_Toc114151067"/>
      <w:bookmarkStart w:id="8887" w:name="_Toc124151470"/>
      <w:bookmarkStart w:id="8888" w:name="_Toc124151990"/>
      <w:bookmarkStart w:id="8889" w:name="_Toc124152510"/>
      <w:bookmarkStart w:id="8890" w:name="_Toc130397042"/>
      <w:bookmarkStart w:id="8891" w:name="_Toc130397562"/>
      <w:bookmarkStart w:id="8892" w:name="_Toc137557170"/>
      <w:bookmarkStart w:id="8893" w:name="_Toc138861447"/>
      <w:bookmarkStart w:id="8894" w:name="_Toc145532390"/>
      <w:bookmarkStart w:id="8895" w:name="_Toc163218440"/>
      <w:bookmarkStart w:id="8896" w:name="_Toc176701390"/>
      <w:r w:rsidRPr="00BE5108">
        <w:rPr>
          <w:rFonts w:eastAsiaTheme="minorEastAsia"/>
        </w:rPr>
        <w:t>B.1</w:t>
      </w:r>
      <w:r w:rsidRPr="00BE5108">
        <w:rPr>
          <w:rFonts w:eastAsiaTheme="minorEastAsia"/>
        </w:rPr>
        <w:tab/>
        <w:t>General</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8897" w:name="_Toc73963153"/>
      <w:bookmarkStart w:id="8898" w:name="_Toc75260331"/>
      <w:bookmarkStart w:id="8899" w:name="_Toc75275873"/>
      <w:bookmarkStart w:id="8900" w:name="_Toc75276383"/>
      <w:bookmarkStart w:id="8901" w:name="_Toc76541882"/>
      <w:bookmarkStart w:id="8902" w:name="_Toc82437653"/>
      <w:bookmarkStart w:id="8903" w:name="_Toc89945019"/>
      <w:bookmarkStart w:id="8904" w:name="_Toc98754037"/>
      <w:bookmarkStart w:id="8905" w:name="_Toc106181023"/>
      <w:bookmarkStart w:id="8906" w:name="_Toc114151068"/>
      <w:bookmarkStart w:id="8907" w:name="_Toc124151471"/>
      <w:bookmarkStart w:id="8908" w:name="_Toc124151991"/>
      <w:bookmarkStart w:id="8909" w:name="_Toc124152511"/>
      <w:bookmarkStart w:id="8910" w:name="_Toc130397043"/>
      <w:bookmarkStart w:id="8911" w:name="_Toc130397563"/>
      <w:bookmarkStart w:id="8912" w:name="_Toc137557171"/>
      <w:bookmarkStart w:id="8913" w:name="_Toc138861448"/>
      <w:bookmarkStart w:id="8914" w:name="_Toc145532391"/>
      <w:bookmarkStart w:id="8915" w:name="_Toc163218441"/>
      <w:bookmarkStart w:id="8916" w:name="_Toc176701391"/>
      <w:r w:rsidRPr="00BE5108">
        <w:rPr>
          <w:rFonts w:eastAsiaTheme="minorEastAsia"/>
        </w:rPr>
        <w:t>B.2</w:t>
      </w:r>
      <w:r w:rsidRPr="00BE5108">
        <w:rPr>
          <w:rFonts w:eastAsiaTheme="minorEastAsia"/>
        </w:rPr>
        <w:tab/>
        <w:t>Normal test environment</w:t>
      </w:r>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8917" w:name="_Toc73963154"/>
      <w:bookmarkStart w:id="8918" w:name="_Toc75260332"/>
      <w:bookmarkStart w:id="8919" w:name="_Toc75275874"/>
      <w:bookmarkStart w:id="8920" w:name="_Toc75276384"/>
      <w:bookmarkStart w:id="8921" w:name="_Toc76541883"/>
      <w:bookmarkStart w:id="8922" w:name="_Toc82437654"/>
      <w:bookmarkStart w:id="8923" w:name="_Toc89945020"/>
      <w:bookmarkStart w:id="8924" w:name="_Toc98754038"/>
      <w:bookmarkStart w:id="8925" w:name="_Toc106181024"/>
      <w:bookmarkStart w:id="8926" w:name="_Toc114151069"/>
      <w:bookmarkStart w:id="8927" w:name="_Toc124151472"/>
      <w:bookmarkStart w:id="8928" w:name="_Toc124151992"/>
      <w:bookmarkStart w:id="8929" w:name="_Toc124152512"/>
      <w:bookmarkStart w:id="8930" w:name="_Toc130397044"/>
      <w:bookmarkStart w:id="8931" w:name="_Toc130397564"/>
      <w:bookmarkStart w:id="8932" w:name="_Toc137557172"/>
      <w:bookmarkStart w:id="8933" w:name="_Toc138861449"/>
      <w:bookmarkStart w:id="8934" w:name="_Toc145532392"/>
      <w:bookmarkStart w:id="8935" w:name="_Toc163218442"/>
      <w:bookmarkStart w:id="8936" w:name="_Toc176701392"/>
      <w:r w:rsidRPr="00BE5108">
        <w:rPr>
          <w:rFonts w:eastAsiaTheme="minorEastAsia"/>
        </w:rPr>
        <w:t>B.3</w:t>
      </w:r>
      <w:r w:rsidRPr="00BE5108">
        <w:rPr>
          <w:rFonts w:eastAsiaTheme="minorEastAsia"/>
        </w:rPr>
        <w:tab/>
        <w:t>Extreme test environment</w:t>
      </w:r>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p>
    <w:p w14:paraId="1038A45A" w14:textId="515BC8E7" w:rsidR="00051AAE" w:rsidRPr="00BE5108" w:rsidRDefault="00051AAE" w:rsidP="00051AAE">
      <w:pPr>
        <w:pStyle w:val="Heading2"/>
        <w:rPr>
          <w:rFonts w:eastAsiaTheme="minorEastAsia"/>
        </w:rPr>
      </w:pPr>
      <w:bookmarkStart w:id="8937" w:name="_Toc75275875"/>
      <w:bookmarkStart w:id="8938" w:name="_Toc75276385"/>
      <w:bookmarkStart w:id="8939" w:name="_Toc76541884"/>
      <w:bookmarkStart w:id="8940" w:name="_Toc82437655"/>
      <w:bookmarkStart w:id="8941" w:name="_Toc89945021"/>
      <w:bookmarkStart w:id="8942" w:name="_Toc98754039"/>
      <w:bookmarkStart w:id="8943" w:name="_Toc106181025"/>
      <w:bookmarkStart w:id="8944" w:name="_Toc114151070"/>
      <w:bookmarkStart w:id="8945" w:name="_Toc124151473"/>
      <w:bookmarkStart w:id="8946" w:name="_Toc124151993"/>
      <w:bookmarkStart w:id="8947" w:name="_Toc124152513"/>
      <w:bookmarkStart w:id="8948" w:name="_Toc130397045"/>
      <w:bookmarkStart w:id="8949" w:name="_Toc130397565"/>
      <w:bookmarkStart w:id="8950" w:name="_Toc137557173"/>
      <w:bookmarkStart w:id="8951" w:name="_Toc138861450"/>
      <w:bookmarkStart w:id="8952" w:name="_Toc145532393"/>
      <w:bookmarkStart w:id="8953" w:name="_Toc163218443"/>
      <w:bookmarkStart w:id="8954" w:name="_Toc176701393"/>
      <w:r w:rsidRPr="00BE5108">
        <w:rPr>
          <w:rFonts w:eastAsiaTheme="minorEastAsia"/>
        </w:rPr>
        <w:t>B.3.1</w:t>
      </w:r>
      <w:r w:rsidRPr="00BE5108">
        <w:rPr>
          <w:rFonts w:eastAsiaTheme="minorEastAsia"/>
        </w:rPr>
        <w:tab/>
        <w:t>General</w:t>
      </w:r>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8955" w:name="_Toc73963155"/>
      <w:bookmarkStart w:id="8956" w:name="_Toc75260333"/>
      <w:bookmarkStart w:id="8957" w:name="_Toc75275876"/>
      <w:bookmarkStart w:id="8958" w:name="_Toc75276386"/>
      <w:bookmarkStart w:id="8959" w:name="_Toc76541885"/>
      <w:bookmarkStart w:id="8960" w:name="_Toc82437656"/>
      <w:bookmarkStart w:id="8961" w:name="_Toc89945022"/>
      <w:bookmarkStart w:id="8962" w:name="_Toc98754040"/>
      <w:bookmarkStart w:id="8963" w:name="_Toc106181026"/>
      <w:bookmarkStart w:id="8964" w:name="_Toc114151071"/>
      <w:bookmarkStart w:id="8965" w:name="_Toc124151474"/>
      <w:bookmarkStart w:id="8966" w:name="_Toc124151994"/>
      <w:bookmarkStart w:id="8967" w:name="_Toc124152514"/>
      <w:bookmarkStart w:id="8968" w:name="_Toc130397046"/>
      <w:bookmarkStart w:id="8969" w:name="_Toc130397566"/>
      <w:bookmarkStart w:id="8970" w:name="_Toc137557174"/>
      <w:bookmarkStart w:id="8971" w:name="_Toc138861451"/>
      <w:bookmarkStart w:id="8972" w:name="_Toc145532394"/>
      <w:bookmarkStart w:id="8973" w:name="_Toc163218444"/>
      <w:bookmarkStart w:id="8974" w:name="_Toc176701394"/>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lastRenderedPageBreak/>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8975" w:name="_Toc73963156"/>
      <w:bookmarkStart w:id="8976" w:name="_Toc75260334"/>
      <w:bookmarkStart w:id="8977" w:name="_Toc75275877"/>
      <w:bookmarkStart w:id="8978" w:name="_Toc75276387"/>
      <w:bookmarkStart w:id="8979" w:name="_Toc76541886"/>
      <w:bookmarkStart w:id="8980" w:name="_Toc82437657"/>
      <w:bookmarkStart w:id="8981" w:name="_Toc89945023"/>
      <w:bookmarkStart w:id="8982" w:name="_Toc98754041"/>
      <w:bookmarkStart w:id="8983" w:name="_Toc106181027"/>
      <w:bookmarkStart w:id="8984" w:name="_Toc114151072"/>
      <w:bookmarkStart w:id="8985" w:name="_Toc124151475"/>
      <w:bookmarkStart w:id="8986" w:name="_Toc124151995"/>
      <w:bookmarkStart w:id="8987" w:name="_Toc124152515"/>
      <w:bookmarkStart w:id="8988" w:name="_Toc130397047"/>
      <w:bookmarkStart w:id="8989" w:name="_Toc130397567"/>
      <w:bookmarkStart w:id="8990" w:name="_Toc137557175"/>
      <w:bookmarkStart w:id="8991" w:name="_Toc138861452"/>
      <w:bookmarkStart w:id="8992" w:name="_Toc145532395"/>
      <w:bookmarkStart w:id="8993" w:name="_Toc163218445"/>
      <w:bookmarkStart w:id="8994" w:name="_Toc176701395"/>
      <w:r w:rsidRPr="00BE5108">
        <w:rPr>
          <w:rFonts w:eastAsiaTheme="minorEastAsia"/>
        </w:rPr>
        <w:t>B.4</w:t>
      </w:r>
      <w:r w:rsidRPr="00BE5108">
        <w:rPr>
          <w:rFonts w:eastAsiaTheme="minorEastAsia"/>
        </w:rPr>
        <w:tab/>
        <w:t>Vibration</w:t>
      </w:r>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8995" w:name="_Toc73963157"/>
      <w:bookmarkStart w:id="8996" w:name="_Toc75260335"/>
      <w:bookmarkStart w:id="8997" w:name="_Toc75275878"/>
      <w:bookmarkStart w:id="8998" w:name="_Toc75276388"/>
      <w:bookmarkStart w:id="8999" w:name="_Toc76541887"/>
      <w:bookmarkStart w:id="9000" w:name="_Toc82437658"/>
      <w:bookmarkStart w:id="9001" w:name="_Toc89945024"/>
      <w:bookmarkStart w:id="9002" w:name="_Toc98754042"/>
      <w:bookmarkStart w:id="9003" w:name="_Toc106181028"/>
      <w:bookmarkStart w:id="9004" w:name="_Toc114151073"/>
      <w:bookmarkStart w:id="9005" w:name="_Toc124151476"/>
      <w:bookmarkStart w:id="9006" w:name="_Toc124151996"/>
      <w:bookmarkStart w:id="9007" w:name="_Toc124152516"/>
      <w:bookmarkStart w:id="9008" w:name="_Toc130397048"/>
      <w:bookmarkStart w:id="9009" w:name="_Toc130397568"/>
      <w:bookmarkStart w:id="9010" w:name="_Toc137557176"/>
      <w:bookmarkStart w:id="9011" w:name="_Toc138861453"/>
      <w:bookmarkStart w:id="9012" w:name="_Toc145532396"/>
      <w:bookmarkStart w:id="9013" w:name="_Toc163218446"/>
      <w:bookmarkStart w:id="9014" w:name="_Toc176701396"/>
      <w:r w:rsidRPr="00BE5108">
        <w:rPr>
          <w:rFonts w:eastAsiaTheme="minorEastAsia"/>
        </w:rPr>
        <w:t>B.5</w:t>
      </w:r>
      <w:r w:rsidRPr="00BE5108">
        <w:rPr>
          <w:rFonts w:eastAsiaTheme="minorEastAsia"/>
        </w:rPr>
        <w:tab/>
        <w:t>Power supply</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9015" w:name="_Toc73963158"/>
      <w:bookmarkStart w:id="9016" w:name="_Toc75260336"/>
      <w:bookmarkStart w:id="9017" w:name="_Toc75275879"/>
      <w:bookmarkStart w:id="9018" w:name="_Toc75276389"/>
      <w:bookmarkStart w:id="9019" w:name="_Toc76541888"/>
      <w:bookmarkStart w:id="9020" w:name="_Toc82437659"/>
      <w:bookmarkStart w:id="9021" w:name="_Toc89945025"/>
      <w:bookmarkStart w:id="9022" w:name="_Toc98754043"/>
      <w:bookmarkStart w:id="9023" w:name="_Toc106181029"/>
      <w:bookmarkStart w:id="9024" w:name="_Toc114151074"/>
      <w:bookmarkStart w:id="9025" w:name="_Toc124151477"/>
      <w:bookmarkStart w:id="9026" w:name="_Toc124151997"/>
      <w:bookmarkStart w:id="9027" w:name="_Toc124152517"/>
      <w:bookmarkStart w:id="9028" w:name="_Toc130397049"/>
      <w:bookmarkStart w:id="9029" w:name="_Toc130397569"/>
      <w:bookmarkStart w:id="9030" w:name="_Toc137557177"/>
      <w:bookmarkStart w:id="9031" w:name="_Toc138861454"/>
      <w:bookmarkStart w:id="9032" w:name="_Toc145532397"/>
      <w:bookmarkStart w:id="9033" w:name="_Toc163218447"/>
      <w:bookmarkStart w:id="9034" w:name="_Toc176701397"/>
      <w:r w:rsidRPr="00BE5108">
        <w:rPr>
          <w:rFonts w:eastAsiaTheme="minorEastAsia"/>
          <w:lang w:eastAsia="sv-SE"/>
        </w:rPr>
        <w:t>B.6</w:t>
      </w:r>
      <w:r w:rsidRPr="00BE5108">
        <w:rPr>
          <w:rFonts w:eastAsiaTheme="minorEastAsia"/>
          <w:lang w:eastAsia="sv-SE"/>
        </w:rPr>
        <w:tab/>
        <w:t>Measurement of test environments</w:t>
      </w:r>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9035" w:name="_Toc73963159"/>
      <w:r w:rsidRPr="00BE5108">
        <w:rPr>
          <w:rFonts w:eastAsiaTheme="minorEastAsia"/>
        </w:rPr>
        <w:br w:type="page"/>
      </w:r>
    </w:p>
    <w:p w14:paraId="78EA150B" w14:textId="7AAE3FF0" w:rsidR="00EA6CFC" w:rsidRPr="00BE5108" w:rsidRDefault="00EA6CFC" w:rsidP="00E55627">
      <w:pPr>
        <w:pStyle w:val="Heading8"/>
        <w:rPr>
          <w:rFonts w:eastAsiaTheme="minorEastAsia"/>
        </w:rPr>
      </w:pPr>
      <w:bookmarkStart w:id="9036" w:name="_Toc75260337"/>
      <w:bookmarkStart w:id="9037" w:name="_Toc75275880"/>
      <w:bookmarkStart w:id="9038" w:name="_Toc75276390"/>
      <w:bookmarkStart w:id="9039" w:name="_Toc76541889"/>
      <w:bookmarkStart w:id="9040" w:name="_Toc82437660"/>
      <w:bookmarkStart w:id="9041" w:name="_Toc89945026"/>
      <w:bookmarkStart w:id="9042" w:name="_Toc98754044"/>
      <w:bookmarkStart w:id="9043" w:name="_Toc106181030"/>
      <w:bookmarkStart w:id="9044" w:name="_Toc114151075"/>
      <w:bookmarkStart w:id="9045" w:name="_Toc124151478"/>
      <w:bookmarkStart w:id="9046" w:name="_Toc124151998"/>
      <w:bookmarkStart w:id="9047" w:name="_Toc124152518"/>
      <w:bookmarkStart w:id="9048" w:name="_Toc130397050"/>
      <w:bookmarkStart w:id="9049" w:name="_Toc130397570"/>
      <w:bookmarkStart w:id="9050" w:name="_Toc137557178"/>
      <w:bookmarkStart w:id="9051" w:name="_Toc138861455"/>
      <w:bookmarkStart w:id="9052" w:name="_Toc145532398"/>
      <w:bookmarkStart w:id="9053" w:name="_Toc163218448"/>
      <w:bookmarkStart w:id="9054" w:name="_Toc176701398"/>
      <w:r w:rsidRPr="00BE5108">
        <w:rPr>
          <w:rFonts w:eastAsiaTheme="minorEastAsia"/>
        </w:rPr>
        <w:t>Annex C (informative):</w:t>
      </w:r>
      <w:r w:rsidR="00057BA3" w:rsidRPr="00BE5108">
        <w:rPr>
          <w:rFonts w:eastAsiaTheme="minorEastAsia"/>
        </w:rPr>
        <w:br/>
      </w:r>
      <w:r w:rsidRPr="00BE5108">
        <w:rPr>
          <w:rFonts w:eastAsiaTheme="minorEastAsia"/>
        </w:rPr>
        <w:t>Test tolerances and derivation of test requirements</w:t>
      </w:r>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p>
    <w:p w14:paraId="0992730D" w14:textId="77777777" w:rsidR="00AD1976" w:rsidRPr="00BE5108" w:rsidRDefault="00AD1976" w:rsidP="00E55627">
      <w:pPr>
        <w:pStyle w:val="Heading1"/>
        <w:rPr>
          <w:rFonts w:eastAsiaTheme="minorEastAsia"/>
        </w:rPr>
      </w:pPr>
      <w:bookmarkStart w:id="9055" w:name="_Toc73963160"/>
      <w:bookmarkStart w:id="9056" w:name="_Toc75260338"/>
      <w:bookmarkStart w:id="9057" w:name="_Toc75275881"/>
      <w:bookmarkStart w:id="9058" w:name="_Toc75276391"/>
      <w:bookmarkStart w:id="9059" w:name="_Toc76541890"/>
      <w:bookmarkStart w:id="9060" w:name="_Toc82437661"/>
      <w:bookmarkStart w:id="9061" w:name="_Toc89945027"/>
      <w:bookmarkStart w:id="9062" w:name="_Toc98754045"/>
      <w:bookmarkStart w:id="9063" w:name="_Toc106181031"/>
      <w:bookmarkStart w:id="9064" w:name="_Toc114151076"/>
      <w:bookmarkStart w:id="9065" w:name="_Toc124151479"/>
      <w:bookmarkStart w:id="9066" w:name="_Toc124151999"/>
      <w:bookmarkStart w:id="9067" w:name="_Toc124152519"/>
      <w:bookmarkStart w:id="9068" w:name="_Toc130397051"/>
      <w:bookmarkStart w:id="9069" w:name="_Toc130397571"/>
      <w:bookmarkStart w:id="9070" w:name="_Toc137557179"/>
      <w:bookmarkStart w:id="9071" w:name="_Toc138861456"/>
      <w:bookmarkStart w:id="9072" w:name="_Toc145532399"/>
      <w:bookmarkStart w:id="9073" w:name="_Toc163218449"/>
      <w:bookmarkStart w:id="9074" w:name="_Toc176701399"/>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0E8D82DE"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00443B78"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9075" w:name="OLE_LINK129"/>
            <w:bookmarkStart w:id="9076" w:name="OLE_LINK130"/>
            <w:r w:rsidRPr="00BE5108">
              <w:t>(Note</w:t>
            </w:r>
            <w:r>
              <w:t xml:space="preserve"> 1</w:t>
            </w:r>
            <w:r w:rsidRPr="00BE5108">
              <w:t>)</w:t>
            </w:r>
            <w:bookmarkEnd w:id="9075"/>
            <w:bookmarkEnd w:id="9076"/>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53CBB0DA" w14:textId="77777777" w:rsidR="00B369AE" w:rsidRDefault="00B369AE" w:rsidP="00B369AE">
      <w:pPr>
        <w:rPr>
          <w:rFonts w:eastAsiaTheme="minorEastAsia"/>
          <w:lang w:eastAsia="ja-JP"/>
        </w:rPr>
      </w:pPr>
      <w:bookmarkStart w:id="9077" w:name="_Toc73963161"/>
      <w:bookmarkStart w:id="9078" w:name="_Toc75260339"/>
      <w:bookmarkStart w:id="9079" w:name="_Toc75275882"/>
      <w:bookmarkStart w:id="9080" w:name="_Toc75276392"/>
      <w:bookmarkStart w:id="9081" w:name="_Toc76541891"/>
      <w:bookmarkStart w:id="9082" w:name="_Toc82437662"/>
      <w:bookmarkStart w:id="9083" w:name="_Toc89945028"/>
      <w:bookmarkStart w:id="9084" w:name="_Toc98754046"/>
    </w:p>
    <w:p w14:paraId="4BAD19F0" w14:textId="030DBD8E" w:rsidR="00AD1976" w:rsidRPr="00BE5108" w:rsidRDefault="00AD1976" w:rsidP="00E55627">
      <w:pPr>
        <w:pStyle w:val="Heading1"/>
        <w:rPr>
          <w:rFonts w:eastAsiaTheme="minorEastAsia"/>
          <w:lang w:eastAsia="ja-JP"/>
        </w:rPr>
      </w:pPr>
      <w:bookmarkStart w:id="9085" w:name="_Toc106181032"/>
      <w:bookmarkStart w:id="9086" w:name="_Toc114151077"/>
      <w:bookmarkStart w:id="9087" w:name="_Toc124151480"/>
      <w:bookmarkStart w:id="9088" w:name="_Toc124152000"/>
      <w:bookmarkStart w:id="9089" w:name="_Toc124152520"/>
      <w:bookmarkStart w:id="9090" w:name="_Toc130397052"/>
      <w:bookmarkStart w:id="9091" w:name="_Toc130397572"/>
      <w:bookmarkStart w:id="9092" w:name="_Toc137557180"/>
      <w:bookmarkStart w:id="9093" w:name="_Toc138861457"/>
      <w:bookmarkStart w:id="9094" w:name="_Toc145532400"/>
      <w:bookmarkStart w:id="9095" w:name="_Toc163218450"/>
      <w:bookmarkStart w:id="9096" w:name="_Toc176701400"/>
      <w:r w:rsidRPr="00BE5108">
        <w:rPr>
          <w:rFonts w:eastAsiaTheme="minorEastAsia"/>
          <w:lang w:eastAsia="ja-JP"/>
        </w:rPr>
        <w:t>C.2</w:t>
      </w:r>
      <w:r w:rsidR="00B369AE">
        <w:rPr>
          <w:rFonts w:eastAsiaTheme="minorEastAsia"/>
        </w:rPr>
        <w:tab/>
      </w:r>
      <w:r w:rsidRPr="00BE5108">
        <w:rPr>
          <w:rFonts w:eastAsiaTheme="minorEastAsia"/>
          <w:lang w:eastAsia="sv-SE"/>
        </w:rPr>
        <w:t>Measurement of receiv</w:t>
      </w:r>
      <w:r w:rsidRPr="00BE5108">
        <w:rPr>
          <w:rFonts w:eastAsiaTheme="minorEastAsia"/>
          <w:lang w:eastAsia="ja-JP"/>
        </w:rPr>
        <w:t>er</w:t>
      </w:r>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560449">
            <w:pPr>
              <w:pStyle w:val="TAN"/>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9097" w:name="_Toc73963162"/>
      <w:bookmarkStart w:id="9098" w:name="_Toc75260340"/>
      <w:bookmarkStart w:id="9099" w:name="_Toc75275883"/>
      <w:bookmarkStart w:id="9100" w:name="_Toc75276393"/>
    </w:p>
    <w:p w14:paraId="613F3BF7" w14:textId="042E8AC6" w:rsidR="00AD1976" w:rsidRPr="00BE5108" w:rsidRDefault="00AD1976" w:rsidP="00E55627">
      <w:pPr>
        <w:pStyle w:val="Heading1"/>
        <w:rPr>
          <w:rFonts w:eastAsiaTheme="minorEastAsia"/>
          <w:lang w:eastAsia="sv-SE"/>
        </w:rPr>
      </w:pPr>
      <w:bookmarkStart w:id="9101" w:name="_Toc76541892"/>
      <w:bookmarkStart w:id="9102" w:name="_Toc82437663"/>
      <w:bookmarkStart w:id="9103" w:name="_Toc89945029"/>
      <w:bookmarkStart w:id="9104" w:name="_Toc98754047"/>
      <w:bookmarkStart w:id="9105" w:name="_Toc106181033"/>
      <w:bookmarkStart w:id="9106" w:name="_Toc114151078"/>
      <w:bookmarkStart w:id="9107" w:name="_Toc124151481"/>
      <w:bookmarkStart w:id="9108" w:name="_Toc124152001"/>
      <w:bookmarkStart w:id="9109" w:name="_Toc124152521"/>
      <w:bookmarkStart w:id="9110" w:name="_Toc130397053"/>
      <w:bookmarkStart w:id="9111" w:name="_Toc130397573"/>
      <w:bookmarkStart w:id="9112" w:name="_Toc137557181"/>
      <w:bookmarkStart w:id="9113" w:name="_Toc138861458"/>
      <w:bookmarkStart w:id="9114" w:name="_Toc145532401"/>
      <w:bookmarkStart w:id="9115" w:name="_Toc163218451"/>
      <w:bookmarkStart w:id="9116" w:name="_Toc176701401"/>
      <w:r w:rsidRPr="00BE5108">
        <w:rPr>
          <w:rFonts w:eastAsiaTheme="minorEastAsia"/>
          <w:lang w:eastAsia="ja-JP"/>
        </w:rPr>
        <w:t>C.</w:t>
      </w:r>
      <w:r w:rsidRPr="00BE5108">
        <w:rPr>
          <w:rFonts w:eastAsiaTheme="minorEastAsia" w:hint="eastAsia"/>
        </w:rPr>
        <w:t>3</w:t>
      </w:r>
      <w:r w:rsidR="00B369AE">
        <w:rPr>
          <w:rFonts w:eastAsiaTheme="minorEastAsia"/>
        </w:rPr>
        <w:tab/>
      </w:r>
      <w:r w:rsidRPr="00BE5108">
        <w:rPr>
          <w:rFonts w:eastAsiaTheme="minorEastAsia"/>
          <w:lang w:eastAsia="sv-SE"/>
        </w:rPr>
        <w:t>Measurement of performance requirements</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p>
    <w:p w14:paraId="66B72E50" w14:textId="77777777" w:rsidR="002263FD" w:rsidRPr="00BE5108" w:rsidRDefault="002263FD" w:rsidP="00B369AE">
      <w:pPr>
        <w:pStyle w:val="Heading2"/>
        <w:rPr>
          <w:rFonts w:eastAsiaTheme="minorEastAsia"/>
          <w:lang w:eastAsia="sv-SE"/>
        </w:rPr>
      </w:pPr>
      <w:bookmarkStart w:id="9117" w:name="_Toc73963163"/>
      <w:bookmarkStart w:id="9118" w:name="_Toc75260341"/>
      <w:bookmarkStart w:id="9119" w:name="_Toc75275884"/>
      <w:bookmarkStart w:id="9120" w:name="_Toc75276394"/>
      <w:bookmarkStart w:id="9121" w:name="_Toc76541893"/>
      <w:bookmarkStart w:id="9122" w:name="_Toc82437664"/>
      <w:bookmarkStart w:id="9123" w:name="_Toc89945030"/>
      <w:bookmarkStart w:id="9124" w:name="_Toc98754048"/>
      <w:bookmarkStart w:id="9125" w:name="_Toc106181034"/>
      <w:bookmarkStart w:id="9126" w:name="_Toc114151079"/>
      <w:bookmarkStart w:id="9127" w:name="_Toc124151482"/>
      <w:bookmarkStart w:id="9128" w:name="_Toc124152002"/>
      <w:bookmarkStart w:id="9129" w:name="_Toc124152522"/>
      <w:bookmarkStart w:id="9130" w:name="_Toc130397054"/>
      <w:bookmarkStart w:id="9131" w:name="_Toc130397574"/>
      <w:bookmarkStart w:id="9132" w:name="_Toc137557182"/>
      <w:bookmarkStart w:id="9133" w:name="_Toc138861459"/>
      <w:bookmarkStart w:id="9134" w:name="_Toc145532402"/>
      <w:bookmarkStart w:id="9135" w:name="_Toc163218452"/>
      <w:bookmarkStart w:id="9136" w:name="_Toc176701402"/>
      <w:r w:rsidRPr="00BE5108">
        <w:rPr>
          <w:rFonts w:eastAsiaTheme="minorEastAsia"/>
          <w:lang w:eastAsia="sv-SE"/>
        </w:rPr>
        <w:t>C.3.1</w:t>
      </w:r>
      <w:r w:rsidRPr="00BE5108">
        <w:rPr>
          <w:rFonts w:eastAsiaTheme="minorEastAsia"/>
          <w:lang w:eastAsia="sv-SE"/>
        </w:rPr>
        <w:tab/>
        <w:t>List IAB-DU TTs</w:t>
      </w:r>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B369AE">
      <w:pPr>
        <w:pStyle w:val="Heading2"/>
        <w:rPr>
          <w:rFonts w:eastAsiaTheme="minorEastAsia"/>
          <w:lang w:eastAsia="sv-SE"/>
        </w:rPr>
      </w:pPr>
      <w:bookmarkStart w:id="9137" w:name="_Toc73963164"/>
      <w:bookmarkStart w:id="9138" w:name="_Toc75260342"/>
      <w:bookmarkStart w:id="9139" w:name="_Toc75275885"/>
      <w:bookmarkStart w:id="9140" w:name="_Toc75276395"/>
      <w:bookmarkStart w:id="9141" w:name="_Toc76541894"/>
      <w:bookmarkStart w:id="9142" w:name="_Toc82437665"/>
      <w:bookmarkStart w:id="9143" w:name="_Toc89945031"/>
      <w:bookmarkStart w:id="9144" w:name="_Toc98754049"/>
      <w:bookmarkStart w:id="9145" w:name="_Toc106181035"/>
      <w:bookmarkStart w:id="9146" w:name="_Toc114151080"/>
      <w:bookmarkStart w:id="9147" w:name="_Toc124151483"/>
      <w:bookmarkStart w:id="9148" w:name="_Toc124152003"/>
      <w:bookmarkStart w:id="9149" w:name="_Toc124152523"/>
      <w:bookmarkStart w:id="9150" w:name="_Toc130397055"/>
      <w:bookmarkStart w:id="9151" w:name="_Toc130397575"/>
      <w:bookmarkStart w:id="9152" w:name="_Toc137557183"/>
      <w:bookmarkStart w:id="9153" w:name="_Toc138861460"/>
      <w:bookmarkStart w:id="9154" w:name="_Toc145532403"/>
      <w:bookmarkStart w:id="9155" w:name="_Toc163218453"/>
      <w:bookmarkStart w:id="9156" w:name="_Toc176701403"/>
      <w:r w:rsidRPr="00BE5108">
        <w:rPr>
          <w:rFonts w:eastAsiaTheme="minorEastAsia"/>
          <w:lang w:eastAsia="sv-SE"/>
        </w:rPr>
        <w:t>C.3.2</w:t>
      </w:r>
      <w:r w:rsidRPr="00BE5108">
        <w:rPr>
          <w:rFonts w:eastAsiaTheme="minorEastAsia"/>
          <w:lang w:eastAsia="sv-SE"/>
        </w:rPr>
        <w:tab/>
        <w:t>List IAB-MT TTs</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08CA2E55" w:rsidR="00EA6CFC" w:rsidRPr="00BE5108" w:rsidRDefault="00EA6CFC" w:rsidP="00E55627">
      <w:pPr>
        <w:pStyle w:val="Heading8"/>
        <w:rPr>
          <w:rFonts w:eastAsiaTheme="minorEastAsia"/>
        </w:rPr>
      </w:pPr>
      <w:bookmarkStart w:id="9157" w:name="_Toc73963165"/>
      <w:bookmarkStart w:id="9158" w:name="_Toc75260343"/>
      <w:bookmarkStart w:id="9159" w:name="_Toc75275886"/>
      <w:bookmarkStart w:id="9160" w:name="_Toc75276396"/>
      <w:bookmarkStart w:id="9161" w:name="_Toc76541895"/>
      <w:bookmarkStart w:id="9162" w:name="_Toc82437666"/>
      <w:bookmarkStart w:id="9163" w:name="_Toc89945032"/>
      <w:bookmarkStart w:id="9164" w:name="_Toc98754050"/>
      <w:bookmarkStart w:id="9165" w:name="_Toc106181036"/>
      <w:bookmarkStart w:id="9166" w:name="_Toc114151081"/>
      <w:bookmarkStart w:id="9167" w:name="_Toc124151484"/>
      <w:bookmarkStart w:id="9168" w:name="_Toc124152004"/>
      <w:bookmarkStart w:id="9169" w:name="_Toc124152524"/>
      <w:bookmarkStart w:id="9170" w:name="_Toc130397056"/>
      <w:bookmarkStart w:id="9171" w:name="_Toc130397576"/>
      <w:bookmarkStart w:id="9172" w:name="_Toc137557184"/>
      <w:bookmarkStart w:id="9173" w:name="_Toc138861461"/>
      <w:bookmarkStart w:id="9174" w:name="_Toc145532404"/>
      <w:bookmarkStart w:id="9175" w:name="_Toc163218454"/>
      <w:bookmarkStart w:id="9176" w:name="_Toc176701404"/>
      <w:r w:rsidRPr="00BE5108">
        <w:rPr>
          <w:rFonts w:eastAsiaTheme="minorEastAsia"/>
        </w:rPr>
        <w:t>Annex D (informative):</w:t>
      </w:r>
      <w:r w:rsidR="00057BA3" w:rsidRPr="00BE5108">
        <w:rPr>
          <w:rFonts w:eastAsiaTheme="minorEastAsia"/>
        </w:rPr>
        <w:br/>
      </w:r>
      <w:r w:rsidRPr="00BE5108">
        <w:rPr>
          <w:rFonts w:eastAsiaTheme="minorEastAsia"/>
        </w:rPr>
        <w:t>Measurement system set-up</w:t>
      </w:r>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p>
    <w:p w14:paraId="08C18CF4" w14:textId="77777777" w:rsidR="008D3EE5" w:rsidRPr="00BE5108" w:rsidRDefault="008D3EE5" w:rsidP="00E55627">
      <w:pPr>
        <w:pStyle w:val="Heading1"/>
        <w:rPr>
          <w:rFonts w:eastAsiaTheme="minorEastAsia"/>
        </w:rPr>
      </w:pPr>
      <w:bookmarkStart w:id="9177" w:name="_Toc73963166"/>
      <w:bookmarkStart w:id="9178" w:name="_Toc75260344"/>
      <w:bookmarkStart w:id="9179" w:name="_Toc75275887"/>
      <w:bookmarkStart w:id="9180" w:name="_Toc75276397"/>
      <w:bookmarkStart w:id="9181" w:name="_Toc76541896"/>
      <w:bookmarkStart w:id="9182" w:name="_Toc82437667"/>
      <w:bookmarkStart w:id="9183" w:name="_Toc89945033"/>
      <w:bookmarkStart w:id="9184" w:name="_Toc98754051"/>
      <w:bookmarkStart w:id="9185" w:name="_Toc106181037"/>
      <w:bookmarkStart w:id="9186" w:name="_Toc114151082"/>
      <w:bookmarkStart w:id="9187" w:name="_Toc124151485"/>
      <w:bookmarkStart w:id="9188" w:name="_Toc124152005"/>
      <w:bookmarkStart w:id="9189" w:name="_Toc124152525"/>
      <w:bookmarkStart w:id="9190" w:name="_Toc130397057"/>
      <w:bookmarkStart w:id="9191" w:name="_Toc130397577"/>
      <w:bookmarkStart w:id="9192" w:name="_Toc137557185"/>
      <w:bookmarkStart w:id="9193" w:name="_Toc138861462"/>
      <w:bookmarkStart w:id="9194" w:name="_Toc145532405"/>
      <w:bookmarkStart w:id="9195" w:name="_Toc163218455"/>
      <w:bookmarkStart w:id="9196" w:name="_Toc176701405"/>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04493241" w14:textId="77777777" w:rsidR="008D3EE5" w:rsidRPr="00BE5108" w:rsidRDefault="008D3EE5" w:rsidP="00E55627">
      <w:pPr>
        <w:pStyle w:val="Heading2"/>
        <w:rPr>
          <w:rFonts w:eastAsiaTheme="minorEastAsia"/>
        </w:rPr>
      </w:pPr>
      <w:bookmarkStart w:id="9197" w:name="_Toc73963167"/>
      <w:bookmarkStart w:id="9198" w:name="_Toc75260345"/>
      <w:bookmarkStart w:id="9199" w:name="_Toc75275888"/>
      <w:bookmarkStart w:id="9200" w:name="_Toc75276398"/>
      <w:bookmarkStart w:id="9201" w:name="_Toc76541897"/>
      <w:bookmarkStart w:id="9202" w:name="_Toc82437668"/>
      <w:bookmarkStart w:id="9203" w:name="_Toc89945034"/>
      <w:bookmarkStart w:id="9204" w:name="_Toc98754052"/>
      <w:bookmarkStart w:id="9205" w:name="_Toc106181038"/>
      <w:bookmarkStart w:id="9206" w:name="_Toc114151083"/>
      <w:bookmarkStart w:id="9207" w:name="_Toc124151486"/>
      <w:bookmarkStart w:id="9208" w:name="_Toc124152006"/>
      <w:bookmarkStart w:id="9209" w:name="_Toc124152526"/>
      <w:bookmarkStart w:id="9210" w:name="_Toc130397058"/>
      <w:bookmarkStart w:id="9211" w:name="_Toc130397578"/>
      <w:bookmarkStart w:id="9212" w:name="_Toc137557186"/>
      <w:bookmarkStart w:id="9213" w:name="_Toc138861463"/>
      <w:bookmarkStart w:id="9214" w:name="_Toc145532406"/>
      <w:bookmarkStart w:id="9215" w:name="_Toc163218456"/>
      <w:bookmarkStart w:id="9216" w:name="_Toc176701406"/>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5" type="#_x0000_t75" style="width:462.1pt;height:205.95pt" o:ole="">
            <v:imagedata r:id="rId70" o:title=""/>
          </v:shape>
          <o:OLEObject Type="Embed" ProgID="Word.Picture.8" ShapeID="_x0000_i1055" DrawAspect="Content" ObjectID="_1788612519" r:id="rId71"/>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6" type="#_x0000_t75" style="width:462.1pt;height:205.95pt" o:ole="">
            <v:imagedata r:id="rId72" o:title=""/>
          </v:shape>
          <o:OLEObject Type="Embed" ProgID="Word.Picture.8" ShapeID="_x0000_i1056" DrawAspect="Content" ObjectID="_1788612520" r:id="rId73"/>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9217" w:name="_Toc73963168"/>
      <w:bookmarkStart w:id="9218" w:name="_Toc75260346"/>
      <w:bookmarkStart w:id="9219" w:name="_Toc75275889"/>
      <w:bookmarkStart w:id="9220" w:name="_Toc75276399"/>
      <w:bookmarkStart w:id="9221" w:name="_Toc76541898"/>
      <w:bookmarkStart w:id="9222" w:name="_Toc82437669"/>
      <w:bookmarkStart w:id="9223" w:name="_Toc89945035"/>
      <w:bookmarkStart w:id="9224" w:name="_Toc98754053"/>
      <w:bookmarkStart w:id="9225" w:name="_Toc106181039"/>
      <w:bookmarkStart w:id="9226" w:name="_Toc114151084"/>
      <w:bookmarkStart w:id="9227" w:name="_Toc124151487"/>
      <w:bookmarkStart w:id="9228" w:name="_Toc124152007"/>
      <w:bookmarkStart w:id="9229" w:name="_Toc124152527"/>
      <w:bookmarkStart w:id="9230" w:name="_Toc130397059"/>
      <w:bookmarkStart w:id="9231" w:name="_Toc130397579"/>
      <w:bookmarkStart w:id="9232" w:name="_Toc137557187"/>
      <w:bookmarkStart w:id="9233" w:name="_Toc138861464"/>
      <w:bookmarkStart w:id="9234" w:name="_Toc145532407"/>
      <w:bookmarkStart w:id="9235" w:name="_Toc163218457"/>
      <w:bookmarkStart w:id="9236" w:name="_Toc176701407"/>
      <w:r w:rsidRPr="00BE5108">
        <w:rPr>
          <w:rFonts w:eastAsiaTheme="minorEastAsia"/>
        </w:rPr>
        <w:t>D.1.2</w:t>
      </w:r>
      <w:r w:rsidRPr="00BE5108">
        <w:rPr>
          <w:rFonts w:eastAsiaTheme="minorEastAsia"/>
        </w:rPr>
        <w:tab/>
        <w:t>Transmitter intermodulation for IAB type 1-H</w:t>
      </w:r>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7" type="#_x0000_t75" style="width:483.05pt;height:195.5pt" o:ole="">
            <v:imagedata r:id="rId74" o:title=""/>
          </v:shape>
          <o:OLEObject Type="Embed" ProgID="Word.Picture.8" ShapeID="_x0000_i1057" DrawAspect="Content" ObjectID="_1788612521" r:id="rId75"/>
        </w:object>
      </w:r>
    </w:p>
    <w:p w14:paraId="25AFF6F5" w14:textId="659139A8" w:rsidR="00471821" w:rsidRPr="00BE5108" w:rsidRDefault="00471821" w:rsidP="00471821">
      <w:pPr>
        <w:pStyle w:val="TF"/>
      </w:pPr>
      <w:r w:rsidRPr="00BE5108">
        <w:t>Figure D.</w:t>
      </w:r>
      <w:r>
        <w:t>1</w:t>
      </w:r>
      <w:r w:rsidRPr="00BE5108">
        <w:t xml:space="preserve">.2-1: </w:t>
      </w:r>
      <w:r w:rsidRPr="00BE5108">
        <w:rPr>
          <w:rFonts w:eastAsia="MS PGothic"/>
        </w:rPr>
        <w:t>Measuring system set-up</w:t>
      </w:r>
      <w:r w:rsidRPr="00BE5108">
        <w:t xml:space="preserve"> for </w:t>
      </w:r>
      <w:r w:rsidRPr="00BE5108">
        <w:rPr>
          <w:i/>
        </w:rPr>
        <w:t>IAB type 1-H</w:t>
      </w:r>
      <w:r w:rsidRPr="00BE5108">
        <w:t xml:space="preserve"> transmitter intermodulation</w:t>
      </w:r>
    </w:p>
    <w:p w14:paraId="3B890E14" w14:textId="1E17E323" w:rsidR="008D3EE5" w:rsidRDefault="008D3EE5" w:rsidP="00E71A1A">
      <w:pPr>
        <w:rPr>
          <w:rFonts w:eastAsiaTheme="minorEastAsia"/>
        </w:rPr>
      </w:pPr>
    </w:p>
    <w:bookmarkStart w:id="9237" w:name="_MON_1720619228"/>
    <w:bookmarkEnd w:id="9237"/>
    <w:p w14:paraId="52AEF7AF" w14:textId="77777777" w:rsidR="00E71A1A" w:rsidRPr="00BE5108" w:rsidRDefault="00E71A1A" w:rsidP="00E71A1A">
      <w:pPr>
        <w:pStyle w:val="TH"/>
      </w:pPr>
      <w:r w:rsidRPr="00BE5108">
        <w:object w:dxaOrig="9835" w:dyaOrig="5242" w14:anchorId="3DB48DC1">
          <v:shape id="_x0000_i1058" type="#_x0000_t75" style="width:483.05pt;height:262.95pt" o:ole="">
            <v:imagedata r:id="rId76" o:title=""/>
          </v:shape>
          <o:OLEObject Type="Embed" ProgID="Word.Picture.8" ShapeID="_x0000_i1058" DrawAspect="Content" ObjectID="_1788612522" r:id="rId77"/>
        </w:object>
      </w:r>
    </w:p>
    <w:p w14:paraId="1D60D4DC" w14:textId="77777777" w:rsidR="00E71A1A" w:rsidRPr="00BE5108" w:rsidRDefault="00E71A1A" w:rsidP="00E71A1A">
      <w:pPr>
        <w:pStyle w:val="TF"/>
      </w:pPr>
      <w:r w:rsidRPr="00BE5108">
        <w:t>Figure D.</w:t>
      </w:r>
      <w:r>
        <w:t>1</w:t>
      </w:r>
      <w:r w:rsidRPr="00BE5108">
        <w:t>.2-</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transmitter intermodulation</w:t>
      </w:r>
      <w:r>
        <w:t xml:space="preserve"> for IAB simultaneous operation </w:t>
      </w:r>
    </w:p>
    <w:p w14:paraId="15717C26" w14:textId="77777777" w:rsidR="00E71A1A" w:rsidRPr="00BE5108" w:rsidRDefault="00E71A1A" w:rsidP="00E71A1A">
      <w:pPr>
        <w:rPr>
          <w:rFonts w:eastAsiaTheme="minorEastAsia"/>
        </w:rPr>
      </w:pPr>
    </w:p>
    <w:p w14:paraId="13EDE524" w14:textId="77777777" w:rsidR="008D3EE5" w:rsidRPr="00BE5108" w:rsidRDefault="008D3EE5" w:rsidP="00E55627">
      <w:pPr>
        <w:pStyle w:val="Heading2"/>
        <w:rPr>
          <w:rFonts w:eastAsiaTheme="minorEastAsia"/>
        </w:rPr>
      </w:pPr>
      <w:bookmarkStart w:id="9238" w:name="_Toc73963169"/>
      <w:bookmarkStart w:id="9239" w:name="_Toc75260347"/>
      <w:bookmarkStart w:id="9240" w:name="_Toc75275890"/>
      <w:bookmarkStart w:id="9241" w:name="_Toc75276400"/>
      <w:bookmarkStart w:id="9242" w:name="_Toc76541899"/>
      <w:bookmarkStart w:id="9243" w:name="_Toc82437670"/>
      <w:bookmarkStart w:id="9244" w:name="_Toc89945036"/>
      <w:bookmarkStart w:id="9245" w:name="_Toc98754054"/>
      <w:bookmarkStart w:id="9246" w:name="_Toc106181040"/>
      <w:bookmarkStart w:id="9247" w:name="_Toc114151085"/>
      <w:bookmarkStart w:id="9248" w:name="_Toc124151488"/>
      <w:bookmarkStart w:id="9249" w:name="_Toc124152008"/>
      <w:bookmarkStart w:id="9250" w:name="_Toc124152528"/>
      <w:bookmarkStart w:id="9251" w:name="_Toc130397060"/>
      <w:bookmarkStart w:id="9252" w:name="_Toc130397580"/>
      <w:bookmarkStart w:id="9253" w:name="_Toc137557188"/>
      <w:bookmarkStart w:id="9254" w:name="_Toc138861465"/>
      <w:bookmarkStart w:id="9255" w:name="_Toc145532408"/>
      <w:bookmarkStart w:id="9256" w:name="_Toc163218458"/>
      <w:bookmarkStart w:id="9257" w:name="_Toc176701408"/>
      <w:r w:rsidRPr="00BE5108">
        <w:rPr>
          <w:rFonts w:eastAsiaTheme="minorEastAsia"/>
        </w:rPr>
        <w:t>D.1.3</w:t>
      </w:r>
      <w:r w:rsidRPr="00BE5108">
        <w:rPr>
          <w:rFonts w:eastAsiaTheme="minorEastAsia"/>
        </w:rPr>
        <w:tab/>
        <w:t>Transmitter spurious emissions for IAB type 1-H</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9" type="#_x0000_t75" style="width:462.1pt;height:205.95pt" o:ole="">
            <v:imagedata r:id="rId78" o:title=""/>
          </v:shape>
          <o:OLEObject Type="Embed" ProgID="Word.Picture.8" ShapeID="_x0000_i1059" DrawAspect="Content" ObjectID="_1788612523" r:id="rId79"/>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60" type="#_x0000_t75" style="width:462.1pt;height:205.95pt" o:ole="">
            <v:imagedata r:id="rId80" o:title=""/>
          </v:shape>
          <o:OLEObject Type="Embed" ProgID="Word.Picture.8" ShapeID="_x0000_i1060" DrawAspect="Content" ObjectID="_1788612524" r:id="rId81"/>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9258" w:name="_Toc73963170"/>
      <w:bookmarkStart w:id="9259" w:name="_Toc75260348"/>
      <w:bookmarkStart w:id="9260" w:name="_Toc75275891"/>
      <w:bookmarkStart w:id="9261" w:name="_Toc75276401"/>
      <w:bookmarkStart w:id="9262" w:name="_Toc76541900"/>
      <w:bookmarkStart w:id="9263" w:name="_Toc82437671"/>
      <w:bookmarkStart w:id="9264" w:name="_Toc89945037"/>
      <w:bookmarkStart w:id="9265" w:name="_Toc98754055"/>
      <w:bookmarkStart w:id="9266" w:name="_Toc106181041"/>
      <w:bookmarkStart w:id="9267" w:name="_Toc114151086"/>
      <w:bookmarkStart w:id="9268" w:name="_Toc124151489"/>
      <w:bookmarkStart w:id="9269" w:name="_Toc124152009"/>
      <w:bookmarkStart w:id="9270" w:name="_Toc124152529"/>
      <w:bookmarkStart w:id="9271" w:name="_Toc130397061"/>
      <w:bookmarkStart w:id="9272" w:name="_Toc130397581"/>
      <w:bookmarkStart w:id="9273" w:name="_Toc137557189"/>
      <w:bookmarkStart w:id="9274" w:name="_Toc138861466"/>
      <w:bookmarkStart w:id="9275" w:name="_Toc145532409"/>
      <w:bookmarkStart w:id="9276" w:name="_Toc163218459"/>
      <w:bookmarkStart w:id="9277" w:name="_Toc176701409"/>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1" type="#_x0000_t75" style="width:462.1pt;height:205.95pt" o:ole="">
            <v:imagedata r:id="rId82" o:title=""/>
          </v:shape>
          <o:OLEObject Type="Embed" ProgID="Word.Picture.8" ShapeID="_x0000_i1061" DrawAspect="Content" ObjectID="_1788612525" r:id="rId83"/>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9278" w:name="_Toc73963171"/>
      <w:bookmarkStart w:id="9279" w:name="_Toc75260349"/>
      <w:bookmarkStart w:id="9280" w:name="_Toc75275892"/>
      <w:bookmarkStart w:id="9281" w:name="_Toc75276402"/>
      <w:bookmarkStart w:id="9282" w:name="_Toc76541901"/>
      <w:bookmarkStart w:id="9283" w:name="_Toc82437672"/>
      <w:bookmarkStart w:id="9284" w:name="_Toc89945038"/>
      <w:bookmarkStart w:id="9285" w:name="_Toc98754056"/>
      <w:bookmarkStart w:id="9286" w:name="_Toc106181042"/>
      <w:bookmarkStart w:id="9287" w:name="_Toc114151087"/>
      <w:bookmarkStart w:id="9288" w:name="_Toc124151490"/>
      <w:bookmarkStart w:id="9289" w:name="_Toc124152010"/>
      <w:bookmarkStart w:id="9290" w:name="_Toc124152530"/>
      <w:bookmarkStart w:id="9291" w:name="_Toc130397062"/>
      <w:bookmarkStart w:id="9292" w:name="_Toc130397582"/>
      <w:bookmarkStart w:id="9293" w:name="_Toc137557190"/>
      <w:bookmarkStart w:id="9294" w:name="_Toc138861467"/>
      <w:bookmarkStart w:id="9295" w:name="_Toc145532410"/>
      <w:bookmarkStart w:id="9296" w:name="_Toc163218460"/>
      <w:bookmarkStart w:id="9297" w:name="_Toc176701410"/>
      <w:r w:rsidRPr="00BE5108">
        <w:rPr>
          <w:rFonts w:eastAsiaTheme="minorEastAsia"/>
        </w:rPr>
        <w:t>D.2</w:t>
      </w:r>
      <w:r w:rsidRPr="00BE5108">
        <w:rPr>
          <w:rFonts w:eastAsiaTheme="minorEastAsia"/>
        </w:rPr>
        <w:tab/>
        <w:t>IAB type 1-H receiver</w:t>
      </w:r>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p>
    <w:p w14:paraId="6E5813ED" w14:textId="77777777" w:rsidR="008D3EE5" w:rsidRPr="00BE5108" w:rsidRDefault="008D3EE5" w:rsidP="00E55627">
      <w:pPr>
        <w:pStyle w:val="Heading2"/>
        <w:rPr>
          <w:rFonts w:eastAsiaTheme="minorEastAsia"/>
        </w:rPr>
      </w:pPr>
      <w:bookmarkStart w:id="9298" w:name="_Toc73963172"/>
      <w:bookmarkStart w:id="9299" w:name="_Toc75260350"/>
      <w:bookmarkStart w:id="9300" w:name="_Toc75275893"/>
      <w:bookmarkStart w:id="9301" w:name="_Toc75276403"/>
      <w:bookmarkStart w:id="9302" w:name="_Toc76541902"/>
      <w:bookmarkStart w:id="9303" w:name="_Toc82437673"/>
      <w:bookmarkStart w:id="9304" w:name="_Toc89945039"/>
      <w:bookmarkStart w:id="9305" w:name="_Toc98754057"/>
      <w:bookmarkStart w:id="9306" w:name="_Toc106181043"/>
      <w:bookmarkStart w:id="9307" w:name="_Toc114151088"/>
      <w:bookmarkStart w:id="9308" w:name="_Toc124151491"/>
      <w:bookmarkStart w:id="9309" w:name="_Toc124152011"/>
      <w:bookmarkStart w:id="9310" w:name="_Toc124152531"/>
      <w:bookmarkStart w:id="9311" w:name="_Toc130397063"/>
      <w:bookmarkStart w:id="9312" w:name="_Toc130397583"/>
      <w:bookmarkStart w:id="9313" w:name="_Toc137557191"/>
      <w:bookmarkStart w:id="9314" w:name="_Toc138861468"/>
      <w:bookmarkStart w:id="9315" w:name="_Toc145532411"/>
      <w:bookmarkStart w:id="9316" w:name="_Toc163218461"/>
      <w:bookmarkStart w:id="9317" w:name="_Toc176701411"/>
      <w:r w:rsidRPr="00BE5108">
        <w:rPr>
          <w:rFonts w:eastAsiaTheme="minorEastAsia"/>
        </w:rPr>
        <w:t>D.2.1</w:t>
      </w:r>
      <w:r w:rsidRPr="00BE5108">
        <w:rPr>
          <w:rFonts w:eastAsiaTheme="minorEastAsia"/>
        </w:rPr>
        <w:tab/>
        <w:t>Reference sensitivity level for IAB type 1-H</w:t>
      </w:r>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2" type="#_x0000_t75" style="width:462.1pt;height:205.95pt" o:ole="">
            <v:imagedata r:id="rId84" o:title=""/>
          </v:shape>
          <o:OLEObject Type="Embed" ProgID="Word.Picture.8" ShapeID="_x0000_i1062" DrawAspect="Content" ObjectID="_1788612526" r:id="rId85"/>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9318" w:name="_Toc73963173"/>
      <w:bookmarkStart w:id="9319" w:name="_Toc75260351"/>
      <w:bookmarkStart w:id="9320" w:name="_Toc75275894"/>
      <w:bookmarkStart w:id="9321" w:name="_Toc75276404"/>
      <w:bookmarkStart w:id="9322" w:name="_Toc76541903"/>
      <w:bookmarkStart w:id="9323" w:name="_Toc82437674"/>
      <w:bookmarkStart w:id="9324" w:name="_Toc89945040"/>
      <w:bookmarkStart w:id="9325" w:name="_Toc98754058"/>
      <w:bookmarkStart w:id="9326" w:name="_Toc106181044"/>
      <w:bookmarkStart w:id="9327" w:name="_Toc114151089"/>
      <w:bookmarkStart w:id="9328" w:name="_Toc124151492"/>
      <w:bookmarkStart w:id="9329" w:name="_Toc124152012"/>
      <w:bookmarkStart w:id="9330" w:name="_Toc124152532"/>
      <w:bookmarkStart w:id="9331" w:name="_Toc130397064"/>
      <w:bookmarkStart w:id="9332" w:name="_Toc130397584"/>
      <w:bookmarkStart w:id="9333" w:name="_Toc137557192"/>
      <w:bookmarkStart w:id="9334" w:name="_Toc138861469"/>
      <w:bookmarkStart w:id="9335" w:name="_Toc145532412"/>
      <w:bookmarkStart w:id="9336" w:name="_Toc163218462"/>
      <w:bookmarkStart w:id="9337" w:name="_Toc176701412"/>
      <w:r w:rsidRPr="00BE5108">
        <w:rPr>
          <w:rFonts w:eastAsiaTheme="minorEastAsia"/>
        </w:rPr>
        <w:t>D.2.2</w:t>
      </w:r>
      <w:r w:rsidRPr="00BE5108">
        <w:rPr>
          <w:rFonts w:eastAsiaTheme="minorEastAsia"/>
        </w:rPr>
        <w:tab/>
        <w:t>Receiver dynamic range for IAB type 1-H</w:t>
      </w:r>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3" type="#_x0000_t75" style="width:462.1pt;height:205.95pt" o:ole="">
            <v:imagedata r:id="rId86" o:title=""/>
          </v:shape>
          <o:OLEObject Type="Embed" ProgID="Word.Picture.8" ShapeID="_x0000_i1063" DrawAspect="Content" ObjectID="_1788612527" r:id="rId87"/>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9338" w:name="_Toc73963174"/>
      <w:bookmarkStart w:id="9339" w:name="_Toc75260352"/>
      <w:bookmarkStart w:id="9340" w:name="_Toc75275895"/>
      <w:bookmarkStart w:id="9341" w:name="_Toc75276405"/>
      <w:bookmarkStart w:id="9342" w:name="_Toc76541904"/>
      <w:bookmarkStart w:id="9343" w:name="_Toc82437675"/>
      <w:bookmarkStart w:id="9344" w:name="_Toc89945041"/>
      <w:bookmarkStart w:id="9345" w:name="_Toc98754059"/>
      <w:bookmarkStart w:id="9346" w:name="_Toc106181045"/>
      <w:bookmarkStart w:id="9347" w:name="_Toc114151090"/>
      <w:bookmarkStart w:id="9348" w:name="_Toc124151493"/>
      <w:bookmarkStart w:id="9349" w:name="_Toc124152013"/>
      <w:bookmarkStart w:id="9350" w:name="_Toc124152533"/>
      <w:bookmarkStart w:id="9351" w:name="_Toc130397065"/>
      <w:bookmarkStart w:id="9352" w:name="_Toc130397585"/>
      <w:bookmarkStart w:id="9353" w:name="_Toc137557193"/>
      <w:bookmarkStart w:id="9354" w:name="_Toc138861470"/>
      <w:bookmarkStart w:id="9355" w:name="_Toc145532413"/>
      <w:bookmarkStart w:id="9356" w:name="_Toc163218463"/>
      <w:bookmarkStart w:id="9357" w:name="_Toc176701413"/>
      <w:r w:rsidRPr="00BE5108">
        <w:rPr>
          <w:rFonts w:eastAsiaTheme="minorEastAsia"/>
        </w:rPr>
        <w:t>D.2.3</w:t>
      </w:r>
      <w:r w:rsidRPr="00BE5108">
        <w:rPr>
          <w:rFonts w:eastAsiaTheme="minorEastAsia"/>
        </w:rPr>
        <w:tab/>
        <w:t>Receiver adjacent channel selectivity and narrowband blocking for IAB type 1-H</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4" type="#_x0000_t75" style="width:462.1pt;height:205.95pt" o:ole="">
            <v:imagedata r:id="rId88" o:title=""/>
          </v:shape>
          <o:OLEObject Type="Embed" ProgID="Word.Picture.8" ShapeID="_x0000_i1064" DrawAspect="Content" ObjectID="_1788612528" r:id="rId89"/>
        </w:object>
      </w:r>
    </w:p>
    <w:p w14:paraId="17CDA7F8" w14:textId="326722C9" w:rsidR="008D3EE5"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39AE40CD" w14:textId="6CF8D2C2" w:rsidR="00B43B72" w:rsidRDefault="00B43B72" w:rsidP="00B43B72">
      <w:pPr>
        <w:rPr>
          <w:rFonts w:eastAsiaTheme="minorEastAsia"/>
        </w:rPr>
      </w:pPr>
    </w:p>
    <w:p w14:paraId="1C5BC26C" w14:textId="77777777" w:rsidR="00B43B72" w:rsidRDefault="00B43B72" w:rsidP="00B43B72">
      <w:pPr>
        <w:pStyle w:val="TH"/>
      </w:pPr>
      <w:r>
        <w:rPr>
          <w:lang w:eastAsia="en-GB"/>
        </w:rPr>
        <w:object w:dxaOrig="9240" w:dyaOrig="4140" w14:anchorId="795A682F">
          <v:shape id="_x0000_i1065" type="#_x0000_t75" style="width:463pt;height:205.95pt" o:ole="">
            <v:imagedata r:id="rId90" o:title=""/>
          </v:shape>
          <o:OLEObject Type="Embed" ProgID="Word.Picture.8" ShapeID="_x0000_i1065" DrawAspect="Content" ObjectID="_1788612529" r:id="rId91"/>
        </w:object>
      </w:r>
    </w:p>
    <w:p w14:paraId="073E59B7" w14:textId="77777777" w:rsidR="00B43B72" w:rsidRPr="00BE5108" w:rsidRDefault="00B43B72" w:rsidP="00B43B72">
      <w:pPr>
        <w:pStyle w:val="TF"/>
        <w:rPr>
          <w:rFonts w:eastAsiaTheme="minorEastAsia"/>
        </w:rPr>
      </w:pPr>
      <w:r w:rsidRPr="00BE5108">
        <w:rPr>
          <w:rFonts w:eastAsiaTheme="minorEastAsia"/>
        </w:rPr>
        <w:t>Figure D.2.3-</w:t>
      </w:r>
      <w:r>
        <w:rPr>
          <w:rFonts w:eastAsiaTheme="minorEastAsia"/>
        </w:rPr>
        <w:t>2</w:t>
      </w:r>
      <w:r w:rsidRPr="00BE5108">
        <w:rPr>
          <w:rFonts w:eastAsiaTheme="minorEastAsia"/>
        </w:rPr>
        <w:t xml:space="preserve">: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20BA57F6" w14:textId="77777777" w:rsidR="00B43B72" w:rsidRPr="00BE5108" w:rsidRDefault="00B43B72" w:rsidP="00B43B72">
      <w:pPr>
        <w:rPr>
          <w:rFonts w:eastAsiaTheme="minorEastAsia"/>
        </w:rPr>
      </w:pPr>
    </w:p>
    <w:p w14:paraId="47B1A365" w14:textId="77777777" w:rsidR="008D3EE5" w:rsidRPr="00BE5108" w:rsidRDefault="008D3EE5" w:rsidP="00E55627">
      <w:pPr>
        <w:pStyle w:val="Heading2"/>
        <w:rPr>
          <w:rFonts w:eastAsiaTheme="minorEastAsia"/>
        </w:rPr>
      </w:pPr>
      <w:bookmarkStart w:id="9358" w:name="_Toc73963175"/>
      <w:bookmarkStart w:id="9359" w:name="_Toc75260353"/>
      <w:bookmarkStart w:id="9360" w:name="_Toc75275896"/>
      <w:bookmarkStart w:id="9361" w:name="_Toc75276406"/>
      <w:bookmarkStart w:id="9362" w:name="_Toc76541905"/>
      <w:bookmarkStart w:id="9363" w:name="_Toc82437676"/>
      <w:bookmarkStart w:id="9364" w:name="_Toc89945042"/>
      <w:bookmarkStart w:id="9365" w:name="_Toc98754060"/>
      <w:bookmarkStart w:id="9366" w:name="_Toc106181046"/>
      <w:bookmarkStart w:id="9367" w:name="_Toc114151091"/>
      <w:bookmarkStart w:id="9368" w:name="_Toc124151494"/>
      <w:bookmarkStart w:id="9369" w:name="_Toc124152014"/>
      <w:bookmarkStart w:id="9370" w:name="_Toc124152534"/>
      <w:bookmarkStart w:id="9371" w:name="_Toc130397066"/>
      <w:bookmarkStart w:id="9372" w:name="_Toc130397586"/>
      <w:bookmarkStart w:id="9373" w:name="_Toc137557194"/>
      <w:bookmarkStart w:id="9374" w:name="_Toc138861471"/>
      <w:bookmarkStart w:id="9375" w:name="_Toc145532414"/>
      <w:bookmarkStart w:id="9376" w:name="_Toc163218464"/>
      <w:bookmarkStart w:id="9377" w:name="_Toc176701414"/>
      <w:r w:rsidRPr="00BE5108">
        <w:rPr>
          <w:rFonts w:eastAsiaTheme="minorEastAsia"/>
        </w:rPr>
        <w:t>D.2.4</w:t>
      </w:r>
      <w:r w:rsidRPr="00BE5108">
        <w:rPr>
          <w:rFonts w:eastAsiaTheme="minorEastAsia"/>
        </w:rPr>
        <w:tab/>
        <w:t>Receiver spurious emissions</w:t>
      </w:r>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6" type="#_x0000_t75" style="width:462.1pt;height:205.95pt" o:ole="">
            <v:imagedata r:id="rId92" o:title=""/>
          </v:shape>
          <o:OLEObject Type="Embed" ProgID="Word.Picture.8" ShapeID="_x0000_i1066" DrawAspect="Content" ObjectID="_1788612530" r:id="rId93"/>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7" type="#_x0000_t75" style="width:462.1pt;height:205.95pt" o:ole="">
            <v:imagedata r:id="rId94" o:title=""/>
          </v:shape>
          <o:OLEObject Type="Embed" ProgID="Word.Picture.8" ShapeID="_x0000_i1067" DrawAspect="Content" ObjectID="_1788612531" r:id="rId95"/>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9378" w:name="_Toc73963176"/>
      <w:bookmarkStart w:id="9379" w:name="_Toc75260354"/>
      <w:bookmarkStart w:id="9380" w:name="_Toc75275897"/>
      <w:bookmarkStart w:id="9381" w:name="_Toc75276407"/>
      <w:bookmarkStart w:id="9382" w:name="_Toc76541906"/>
      <w:bookmarkStart w:id="9383" w:name="_Toc82437677"/>
      <w:bookmarkStart w:id="9384" w:name="_Toc89945043"/>
      <w:bookmarkStart w:id="9385" w:name="_Toc98754061"/>
      <w:bookmarkStart w:id="9386" w:name="_Toc106181047"/>
      <w:bookmarkStart w:id="9387" w:name="_Toc114151092"/>
      <w:bookmarkStart w:id="9388" w:name="_Toc124151495"/>
      <w:bookmarkStart w:id="9389" w:name="_Toc124152015"/>
      <w:bookmarkStart w:id="9390" w:name="_Toc124152535"/>
      <w:bookmarkStart w:id="9391" w:name="_Toc130397067"/>
      <w:bookmarkStart w:id="9392" w:name="_Toc130397587"/>
      <w:bookmarkStart w:id="9393" w:name="_Toc137557195"/>
      <w:bookmarkStart w:id="9394" w:name="_Toc138861472"/>
      <w:bookmarkStart w:id="9395" w:name="_Toc145532415"/>
      <w:bookmarkStart w:id="9396" w:name="_Toc163218465"/>
      <w:bookmarkStart w:id="9397" w:name="_Toc176701415"/>
      <w:r w:rsidRPr="00BE5108">
        <w:rPr>
          <w:rFonts w:eastAsiaTheme="minorEastAsia"/>
        </w:rPr>
        <w:t>D.2.5</w:t>
      </w:r>
      <w:r w:rsidRPr="00BE5108">
        <w:rPr>
          <w:rFonts w:eastAsiaTheme="minorEastAsia"/>
        </w:rPr>
        <w:tab/>
        <w:t>Receiver In-channel selectivity for IAB type 1-H</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8" type="#_x0000_t75" style="width:462.1pt;height:205.95pt" o:ole="">
            <v:imagedata r:id="rId96" o:title=""/>
          </v:shape>
          <o:OLEObject Type="Embed" ProgID="Word.Picture.8" ShapeID="_x0000_i1068" DrawAspect="Content" ObjectID="_1788612532" r:id="rId97"/>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9398" w:name="_Toc73963177"/>
      <w:bookmarkStart w:id="9399" w:name="_Toc75260355"/>
      <w:bookmarkStart w:id="9400" w:name="_Toc75275898"/>
      <w:bookmarkStart w:id="9401" w:name="_Toc75276408"/>
      <w:bookmarkStart w:id="9402" w:name="_Toc76541907"/>
      <w:bookmarkStart w:id="9403" w:name="_Toc82437678"/>
      <w:bookmarkStart w:id="9404" w:name="_Toc89945044"/>
      <w:bookmarkStart w:id="9405" w:name="_Toc98754062"/>
      <w:bookmarkStart w:id="9406" w:name="_Toc106181048"/>
      <w:bookmarkStart w:id="9407" w:name="_Toc114151093"/>
      <w:bookmarkStart w:id="9408" w:name="_Toc124151496"/>
      <w:bookmarkStart w:id="9409" w:name="_Toc124152016"/>
      <w:bookmarkStart w:id="9410" w:name="_Toc124152536"/>
      <w:bookmarkStart w:id="9411" w:name="_Toc130397068"/>
      <w:bookmarkStart w:id="9412" w:name="_Toc130397588"/>
      <w:bookmarkStart w:id="9413" w:name="_Toc137557196"/>
      <w:bookmarkStart w:id="9414" w:name="_Toc138861473"/>
      <w:bookmarkStart w:id="9415" w:name="_Toc145532416"/>
      <w:bookmarkStart w:id="9416" w:name="_Toc163218466"/>
      <w:bookmarkStart w:id="9417" w:name="_Toc176701416"/>
      <w:r w:rsidRPr="00BE5108">
        <w:rPr>
          <w:rFonts w:eastAsiaTheme="minorEastAsia"/>
        </w:rPr>
        <w:t>D.2.6</w:t>
      </w:r>
      <w:r w:rsidRPr="00BE5108">
        <w:rPr>
          <w:rFonts w:eastAsiaTheme="minorEastAsia"/>
        </w:rPr>
        <w:tab/>
        <w:t>Receiver intermodulation for IAB type 1-H</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69" type="#_x0000_t75" style="width:477.55pt;height:200.95pt" o:ole="">
            <v:imagedata r:id="rId98" o:title=""/>
          </v:shape>
          <o:OLEObject Type="Embed" ProgID="Word.Picture.8" ShapeID="_x0000_i1069" DrawAspect="Content" ObjectID="_1788612533" r:id="rId99"/>
        </w:object>
      </w:r>
    </w:p>
    <w:p w14:paraId="0E719DCB" w14:textId="481F2095" w:rsidR="008D3EE5"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6D31DC34" w14:textId="2CD99C32" w:rsidR="00AE7A58" w:rsidRDefault="00AE7A58" w:rsidP="00AE7A58">
      <w:pPr>
        <w:rPr>
          <w:rFonts w:eastAsiaTheme="minorEastAsia"/>
        </w:rPr>
      </w:pPr>
    </w:p>
    <w:bookmarkStart w:id="9418" w:name="_MON_1720598423"/>
    <w:bookmarkEnd w:id="9418"/>
    <w:p w14:paraId="484842D0" w14:textId="77777777" w:rsidR="00AE7A58" w:rsidRPr="00BE5108" w:rsidRDefault="00AE7A58" w:rsidP="00AE7A58">
      <w:pPr>
        <w:pStyle w:val="TH"/>
      </w:pPr>
      <w:r w:rsidRPr="00BE5108">
        <w:object w:dxaOrig="10175" w:dyaOrig="5100" w14:anchorId="3A2F6BD3">
          <v:shape id="_x0000_i1070" type="#_x0000_t75" style="width:477.55pt;height:247pt" o:ole="">
            <v:imagedata r:id="rId100" o:title=""/>
          </v:shape>
          <o:OLEObject Type="Embed" ProgID="Word.Picture.8" ShapeID="_x0000_i1070" DrawAspect="Content" ObjectID="_1788612534" r:id="rId101"/>
        </w:object>
      </w:r>
    </w:p>
    <w:p w14:paraId="1737F224" w14:textId="77777777" w:rsidR="00AE7A58" w:rsidRPr="00BE5108" w:rsidRDefault="00AE7A58" w:rsidP="00AE7A58">
      <w:pPr>
        <w:pStyle w:val="TF"/>
      </w:pPr>
      <w:r w:rsidRPr="00BE5108">
        <w:t>Figure D.</w:t>
      </w:r>
      <w:r w:rsidRPr="00BE5108">
        <w:rPr>
          <w:lang w:eastAsia="zh-CN"/>
        </w:rPr>
        <w:t>2</w:t>
      </w:r>
      <w:r w:rsidRPr="00BE5108">
        <w:t>.6-</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receiver intermodulation test</w:t>
      </w:r>
      <w:r>
        <w:t xml:space="preserve"> for </w:t>
      </w:r>
      <w:r w:rsidRPr="0092079D">
        <w:rPr>
          <w:i/>
        </w:rPr>
        <w:t>IAB Simultaneous Operation</w:t>
      </w:r>
      <w:r>
        <w:t xml:space="preserve"> </w:t>
      </w:r>
    </w:p>
    <w:p w14:paraId="3349F3D2" w14:textId="77777777" w:rsidR="00AE7A58" w:rsidRPr="00BE5108" w:rsidRDefault="00AE7A58" w:rsidP="00AE7A58">
      <w:pPr>
        <w:rPr>
          <w:rFonts w:eastAsiaTheme="minorEastAsia"/>
        </w:rPr>
      </w:pPr>
    </w:p>
    <w:p w14:paraId="7A33A0A2" w14:textId="77777777" w:rsidR="002263FD" w:rsidRPr="00BE5108" w:rsidRDefault="002263FD" w:rsidP="002263FD">
      <w:pPr>
        <w:pStyle w:val="Heading2"/>
        <w:rPr>
          <w:rFonts w:eastAsiaTheme="minorEastAsia"/>
        </w:rPr>
      </w:pPr>
      <w:bookmarkStart w:id="9419" w:name="_Toc73963178"/>
      <w:bookmarkStart w:id="9420" w:name="_Toc75260356"/>
      <w:bookmarkStart w:id="9421" w:name="_Toc75275899"/>
      <w:bookmarkStart w:id="9422" w:name="_Toc75276409"/>
      <w:bookmarkStart w:id="9423" w:name="_Toc76541908"/>
      <w:bookmarkStart w:id="9424" w:name="_Toc82437679"/>
      <w:bookmarkStart w:id="9425" w:name="_Toc89945045"/>
      <w:bookmarkStart w:id="9426" w:name="_Toc98754063"/>
      <w:bookmarkStart w:id="9427" w:name="_Toc106181049"/>
      <w:bookmarkStart w:id="9428" w:name="_Toc114151094"/>
      <w:bookmarkStart w:id="9429" w:name="_Toc124151497"/>
      <w:bookmarkStart w:id="9430" w:name="_Toc124152017"/>
      <w:bookmarkStart w:id="9431" w:name="_Toc124152537"/>
      <w:bookmarkStart w:id="9432" w:name="_Toc130397069"/>
      <w:bookmarkStart w:id="9433" w:name="_Toc130397589"/>
      <w:bookmarkStart w:id="9434" w:name="_Toc137557197"/>
      <w:bookmarkStart w:id="9435" w:name="_Toc138861474"/>
      <w:bookmarkStart w:id="9436" w:name="_Toc145532417"/>
      <w:bookmarkStart w:id="9437" w:name="_Toc163218467"/>
      <w:bookmarkStart w:id="9438" w:name="_Toc176701417"/>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p>
    <w:p w14:paraId="29A6621C" w14:textId="77777777" w:rsidR="002263FD" w:rsidRPr="00BE5108" w:rsidRDefault="002263FD" w:rsidP="002263FD">
      <w:pPr>
        <w:pStyle w:val="Heading3"/>
        <w:rPr>
          <w:rFonts w:eastAsiaTheme="minorEastAsia"/>
          <w:lang w:eastAsia="zh-CN"/>
        </w:rPr>
      </w:pPr>
      <w:bookmarkStart w:id="9439" w:name="_Toc73963179"/>
      <w:bookmarkStart w:id="9440" w:name="_Toc75260357"/>
      <w:bookmarkStart w:id="9441" w:name="_Toc75275900"/>
      <w:bookmarkStart w:id="9442" w:name="_Toc75276410"/>
      <w:bookmarkStart w:id="9443" w:name="_Toc76541909"/>
      <w:bookmarkStart w:id="9444" w:name="_Toc82437680"/>
      <w:bookmarkStart w:id="9445" w:name="_Toc89945046"/>
      <w:bookmarkStart w:id="9446" w:name="_Toc98754064"/>
      <w:bookmarkStart w:id="9447" w:name="_Toc106181050"/>
      <w:bookmarkStart w:id="9448" w:name="_Toc114151095"/>
      <w:bookmarkStart w:id="9449" w:name="_Toc124151498"/>
      <w:bookmarkStart w:id="9450" w:name="_Toc124152018"/>
      <w:bookmarkStart w:id="9451" w:name="_Toc124152538"/>
      <w:bookmarkStart w:id="9452" w:name="_Toc130397070"/>
      <w:bookmarkStart w:id="9453" w:name="_Toc130397590"/>
      <w:bookmarkStart w:id="9454" w:name="_Toc137557198"/>
      <w:bookmarkStart w:id="9455" w:name="_Toc138861475"/>
      <w:bookmarkStart w:id="9456" w:name="_Toc145532418"/>
      <w:bookmarkStart w:id="9457" w:name="_Toc163218468"/>
      <w:bookmarkStart w:id="9458" w:name="_Toc176701418"/>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71" type="#_x0000_t75" style="width:462.1pt;height:205.95pt" o:ole="">
            <v:imagedata r:id="rId102" o:title=""/>
          </v:shape>
          <o:OLEObject Type="Embed" ProgID="Word.Picture.8" ShapeID="_x0000_i1071" DrawAspect="Content" ObjectID="_1788612535" r:id="rId103"/>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9459" w:name="_Toc73963180"/>
      <w:bookmarkStart w:id="9460" w:name="_Toc75260358"/>
      <w:bookmarkStart w:id="9461" w:name="_Toc75275901"/>
      <w:bookmarkStart w:id="9462" w:name="_Toc75276411"/>
      <w:bookmarkStart w:id="9463" w:name="_Toc76541910"/>
      <w:bookmarkStart w:id="9464" w:name="_Toc82437681"/>
      <w:bookmarkStart w:id="9465" w:name="_Toc89945047"/>
      <w:bookmarkStart w:id="9466" w:name="_Toc98754065"/>
      <w:bookmarkStart w:id="9467" w:name="_Toc106181051"/>
      <w:bookmarkStart w:id="9468" w:name="_Toc114151096"/>
      <w:bookmarkStart w:id="9469" w:name="_Toc124151499"/>
      <w:bookmarkStart w:id="9470" w:name="_Toc124152019"/>
      <w:bookmarkStart w:id="9471" w:name="_Toc124152539"/>
      <w:bookmarkStart w:id="9472" w:name="_Toc130397071"/>
      <w:bookmarkStart w:id="9473" w:name="_Toc130397591"/>
      <w:bookmarkStart w:id="9474" w:name="_Toc137557199"/>
      <w:bookmarkStart w:id="9475" w:name="_Toc138861476"/>
      <w:bookmarkStart w:id="9476" w:name="_Toc145532419"/>
      <w:bookmarkStart w:id="9477" w:name="_Toc163218469"/>
      <w:bookmarkStart w:id="9478" w:name="_Toc176701419"/>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9479" w:name="_Hlk82436567"/>
      <w:r w:rsidRPr="00BE5108">
        <w:rPr>
          <w:rFonts w:eastAsiaTheme="minorEastAsia"/>
        </w:rPr>
        <w:tab/>
      </w:r>
      <w:bookmarkEnd w:id="9479"/>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9480" w:name="_Toc73963181"/>
      <w:bookmarkStart w:id="9481" w:name="_Toc75260359"/>
      <w:bookmarkStart w:id="9482" w:name="_Toc75275902"/>
      <w:bookmarkStart w:id="9483" w:name="_Toc75276412"/>
      <w:bookmarkStart w:id="9484" w:name="_Toc76541911"/>
      <w:bookmarkStart w:id="9485" w:name="_Toc82437682"/>
      <w:bookmarkStart w:id="9486" w:name="_Toc89945048"/>
      <w:bookmarkStart w:id="9487" w:name="_Toc98754066"/>
      <w:bookmarkStart w:id="9488" w:name="_Toc106181052"/>
      <w:bookmarkStart w:id="9489" w:name="_Toc114151097"/>
      <w:bookmarkStart w:id="9490" w:name="_Toc124151500"/>
      <w:bookmarkStart w:id="9491" w:name="_Toc124152020"/>
      <w:bookmarkStart w:id="9492" w:name="_Toc124152540"/>
      <w:bookmarkStart w:id="9493" w:name="_Toc130397072"/>
      <w:bookmarkStart w:id="9494" w:name="_Toc130397592"/>
      <w:bookmarkStart w:id="9495" w:name="_Toc137557200"/>
      <w:bookmarkStart w:id="9496" w:name="_Toc138861477"/>
      <w:bookmarkStart w:id="9497" w:name="_Toc145532420"/>
      <w:bookmarkStart w:id="9498" w:name="_Toc163218470"/>
      <w:bookmarkStart w:id="9499" w:name="_Toc176701420"/>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9500" w:name="_Toc73963182"/>
      <w:r w:rsidRPr="00BE5108">
        <w:rPr>
          <w:rFonts w:eastAsiaTheme="minorEastAsia"/>
        </w:rPr>
        <w:br w:type="page"/>
      </w:r>
    </w:p>
    <w:p w14:paraId="37BF2D05" w14:textId="4070F145" w:rsidR="00EA6CFC" w:rsidRPr="00BE5108" w:rsidRDefault="00EA6CFC" w:rsidP="00E55627">
      <w:pPr>
        <w:pStyle w:val="Heading8"/>
        <w:rPr>
          <w:rFonts w:eastAsiaTheme="minorEastAsia"/>
        </w:rPr>
      </w:pPr>
      <w:bookmarkStart w:id="9501" w:name="_Toc75260360"/>
      <w:bookmarkStart w:id="9502" w:name="_Toc75275903"/>
      <w:bookmarkStart w:id="9503" w:name="_Toc75276413"/>
      <w:bookmarkStart w:id="9504" w:name="_Toc76541912"/>
      <w:bookmarkStart w:id="9505" w:name="_Toc82437683"/>
      <w:bookmarkStart w:id="9506" w:name="_Toc89945049"/>
      <w:bookmarkStart w:id="9507" w:name="_Toc98754067"/>
      <w:bookmarkStart w:id="9508" w:name="_Toc106181053"/>
      <w:bookmarkStart w:id="9509" w:name="_Toc114151098"/>
      <w:bookmarkStart w:id="9510" w:name="_Toc124151501"/>
      <w:bookmarkStart w:id="9511" w:name="_Toc124152021"/>
      <w:bookmarkStart w:id="9512" w:name="_Toc124152541"/>
      <w:bookmarkStart w:id="9513" w:name="_Toc130397073"/>
      <w:bookmarkStart w:id="9514" w:name="_Toc130397593"/>
      <w:bookmarkStart w:id="9515" w:name="_Toc137557201"/>
      <w:bookmarkStart w:id="9516" w:name="_Toc138861478"/>
      <w:bookmarkStart w:id="9517" w:name="_Toc145532421"/>
      <w:bookmarkStart w:id="9518" w:name="_Toc163218471"/>
      <w:bookmarkStart w:id="9519" w:name="_Toc176701421"/>
      <w:r w:rsidRPr="00BE5108">
        <w:rPr>
          <w:rFonts w:eastAsiaTheme="minorEastAsia"/>
        </w:rPr>
        <w:t>Annex E (normative):</w:t>
      </w:r>
      <w:r w:rsidR="00057BA3" w:rsidRPr="00BE5108">
        <w:rPr>
          <w:rFonts w:eastAsiaTheme="minorEastAsia"/>
        </w:rPr>
        <w:br/>
      </w:r>
      <w:r w:rsidRPr="00BE5108">
        <w:rPr>
          <w:rFonts w:eastAsiaTheme="minorEastAsia"/>
        </w:rPr>
        <w:t>Characteristics of interfering signals</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p>
    <w:p w14:paraId="3C2EDC1A" w14:textId="42274E08" w:rsidR="008D3EE5" w:rsidRPr="00BE5108" w:rsidRDefault="008D3EE5" w:rsidP="00E55627">
      <w:pPr>
        <w:pStyle w:val="Heading1"/>
        <w:rPr>
          <w:rFonts w:eastAsiaTheme="minorEastAsia"/>
          <w:lang w:eastAsia="en-GB"/>
        </w:rPr>
      </w:pPr>
      <w:bookmarkStart w:id="9520" w:name="_Toc73963183"/>
      <w:bookmarkStart w:id="9521" w:name="_Toc75260361"/>
      <w:bookmarkStart w:id="9522" w:name="_Toc75275904"/>
      <w:bookmarkStart w:id="9523" w:name="_Toc75276414"/>
      <w:bookmarkStart w:id="9524" w:name="_Toc76541913"/>
      <w:bookmarkStart w:id="9525" w:name="_Toc82437684"/>
      <w:bookmarkStart w:id="9526" w:name="_Toc89945050"/>
      <w:bookmarkStart w:id="9527" w:name="_Toc98754068"/>
      <w:bookmarkStart w:id="9528" w:name="_Toc106181054"/>
      <w:bookmarkStart w:id="9529" w:name="_Toc114151099"/>
      <w:bookmarkStart w:id="9530" w:name="_Toc124151502"/>
      <w:bookmarkStart w:id="9531" w:name="_Toc124152022"/>
      <w:bookmarkStart w:id="9532" w:name="_Toc124152542"/>
      <w:bookmarkStart w:id="9533" w:name="_Toc130397074"/>
      <w:bookmarkStart w:id="9534" w:name="_Toc130397594"/>
      <w:bookmarkStart w:id="9535" w:name="_Toc137557202"/>
      <w:bookmarkStart w:id="9536" w:name="_Toc138861479"/>
      <w:bookmarkStart w:id="9537" w:name="_Toc145532422"/>
      <w:bookmarkStart w:id="9538" w:name="_Toc163218472"/>
      <w:bookmarkStart w:id="9539" w:name="_Toc176701422"/>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02B1022" w:rsidR="008D3EE5" w:rsidRPr="00BE5108" w:rsidRDefault="008D3EE5" w:rsidP="00E55627">
      <w:pPr>
        <w:pStyle w:val="Heading1"/>
        <w:rPr>
          <w:rFonts w:eastAsiaTheme="minorEastAsia"/>
        </w:rPr>
      </w:pPr>
      <w:bookmarkStart w:id="9540" w:name="_Toc73963184"/>
      <w:bookmarkStart w:id="9541" w:name="_Toc75260362"/>
      <w:bookmarkStart w:id="9542" w:name="_Toc75275905"/>
      <w:bookmarkStart w:id="9543" w:name="_Toc75276415"/>
      <w:bookmarkStart w:id="9544" w:name="_Toc76541914"/>
      <w:bookmarkStart w:id="9545" w:name="_Toc82437685"/>
      <w:bookmarkStart w:id="9546" w:name="_Toc89945051"/>
      <w:bookmarkStart w:id="9547" w:name="_Toc98754069"/>
      <w:bookmarkStart w:id="9548" w:name="_Toc106181055"/>
      <w:bookmarkStart w:id="9549" w:name="_Toc114151100"/>
      <w:bookmarkStart w:id="9550" w:name="_Toc124151503"/>
      <w:bookmarkStart w:id="9551" w:name="_Toc124152023"/>
      <w:bookmarkStart w:id="9552" w:name="_Toc124152543"/>
      <w:bookmarkStart w:id="9553" w:name="_Toc130397075"/>
      <w:bookmarkStart w:id="9554" w:name="_Toc130397595"/>
      <w:bookmarkStart w:id="9555" w:name="_Toc137557203"/>
      <w:bookmarkStart w:id="9556" w:name="_Toc138861480"/>
      <w:bookmarkStart w:id="9557" w:name="_Toc145532423"/>
      <w:bookmarkStart w:id="9558" w:name="_Toc163218473"/>
      <w:bookmarkStart w:id="9559" w:name="_Toc176701423"/>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9560"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9561" w:name="_Toc75260363"/>
      <w:bookmarkStart w:id="9562" w:name="_Toc75275906"/>
      <w:bookmarkStart w:id="9563" w:name="_Toc75276416"/>
      <w:bookmarkStart w:id="9564" w:name="_Toc76541915"/>
      <w:bookmarkStart w:id="9565" w:name="_Toc82437686"/>
      <w:bookmarkStart w:id="9566" w:name="_Toc89945052"/>
      <w:bookmarkStart w:id="9567" w:name="_Toc98754070"/>
      <w:bookmarkStart w:id="9568" w:name="_Toc106181056"/>
      <w:bookmarkStart w:id="9569" w:name="_Toc114151101"/>
      <w:bookmarkStart w:id="9570" w:name="_Toc124151504"/>
      <w:bookmarkStart w:id="9571" w:name="_Toc124152024"/>
      <w:bookmarkStart w:id="9572" w:name="_Toc124152544"/>
      <w:bookmarkStart w:id="9573" w:name="_Toc130397076"/>
      <w:bookmarkStart w:id="9574" w:name="_Toc130397596"/>
      <w:bookmarkStart w:id="9575" w:name="_Toc137557204"/>
      <w:bookmarkStart w:id="9576" w:name="_Toc138861481"/>
      <w:bookmarkStart w:id="9577" w:name="_Toc145532424"/>
      <w:bookmarkStart w:id="9578" w:name="_Toc163218474"/>
      <w:bookmarkStart w:id="9579" w:name="_Toc176701424"/>
      <w:r w:rsidRPr="00BE5108">
        <w:rPr>
          <w:rFonts w:eastAsiaTheme="minorEastAsia"/>
        </w:rPr>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p>
    <w:p w14:paraId="4CC6E4A0" w14:textId="6DBB3918" w:rsidR="00224940" w:rsidRPr="00BE5108" w:rsidRDefault="00224940" w:rsidP="006E01F2">
      <w:pPr>
        <w:pStyle w:val="Heading1"/>
        <w:rPr>
          <w:rFonts w:eastAsiaTheme="minorEastAsia"/>
        </w:rPr>
      </w:pPr>
      <w:bookmarkStart w:id="9580" w:name="_Toc73963186"/>
      <w:bookmarkStart w:id="9581" w:name="_Toc75260364"/>
      <w:bookmarkStart w:id="9582" w:name="_Toc75275907"/>
      <w:bookmarkStart w:id="9583" w:name="_Toc75276417"/>
      <w:bookmarkStart w:id="9584" w:name="_Toc76541916"/>
      <w:bookmarkStart w:id="9585" w:name="_Toc82437687"/>
      <w:bookmarkStart w:id="9586" w:name="_Toc89945053"/>
      <w:bookmarkStart w:id="9587" w:name="_Toc98754071"/>
      <w:bookmarkStart w:id="9588" w:name="_Toc106181057"/>
      <w:bookmarkStart w:id="9589" w:name="_Toc114151102"/>
      <w:bookmarkStart w:id="9590" w:name="_Toc124151505"/>
      <w:bookmarkStart w:id="9591" w:name="_Toc124152025"/>
      <w:bookmarkStart w:id="9592" w:name="_Toc124152545"/>
      <w:bookmarkStart w:id="9593" w:name="_Toc130397077"/>
      <w:bookmarkStart w:id="9594" w:name="_Toc130397597"/>
      <w:bookmarkStart w:id="9595" w:name="_Toc137557205"/>
      <w:bookmarkStart w:id="9596" w:name="_Toc138861482"/>
      <w:bookmarkStart w:id="9597" w:name="_Toc145532425"/>
      <w:bookmarkStart w:id="9598" w:name="_Toc163218475"/>
      <w:bookmarkStart w:id="9599" w:name="_Toc176701425"/>
      <w:r w:rsidRPr="00BE5108">
        <w:rPr>
          <w:rFonts w:eastAsiaTheme="minorEastAsia"/>
        </w:rPr>
        <w:t>F.1</w:t>
      </w:r>
      <w:r w:rsidRPr="00BE5108">
        <w:rPr>
          <w:rFonts w:eastAsiaTheme="minorEastAsia"/>
        </w:rPr>
        <w:tab/>
        <w:t>Static propagation condition</w:t>
      </w:r>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9600" w:name="_Toc73963187"/>
      <w:bookmarkStart w:id="9601" w:name="_Toc75260365"/>
      <w:bookmarkStart w:id="9602" w:name="_Toc75275908"/>
      <w:bookmarkStart w:id="9603" w:name="_Toc75276418"/>
      <w:bookmarkStart w:id="9604" w:name="_Toc76541917"/>
      <w:bookmarkStart w:id="9605" w:name="_Toc82437688"/>
      <w:bookmarkStart w:id="9606" w:name="_Toc89945054"/>
      <w:bookmarkStart w:id="9607" w:name="_Toc98754072"/>
      <w:bookmarkStart w:id="9608" w:name="_Toc106181058"/>
      <w:bookmarkStart w:id="9609" w:name="_Toc114151103"/>
      <w:bookmarkStart w:id="9610" w:name="_Toc124151506"/>
      <w:bookmarkStart w:id="9611" w:name="_Toc124152026"/>
      <w:bookmarkStart w:id="9612" w:name="_Toc124152546"/>
      <w:bookmarkStart w:id="9613" w:name="_Toc130397078"/>
      <w:bookmarkStart w:id="9614" w:name="_Toc130397598"/>
      <w:bookmarkStart w:id="9615" w:name="_Toc137557206"/>
      <w:bookmarkStart w:id="9616" w:name="_Toc138861483"/>
      <w:bookmarkStart w:id="9617" w:name="_Toc145532426"/>
      <w:bookmarkStart w:id="9618" w:name="_Toc163218476"/>
      <w:bookmarkStart w:id="9619" w:name="_Toc176701426"/>
      <w:r w:rsidRPr="00BE5108">
        <w:rPr>
          <w:rFonts w:eastAsiaTheme="minorEastAsia"/>
        </w:rPr>
        <w:t>F1.1</w:t>
      </w:r>
      <w:r w:rsidRPr="00BE5108">
        <w:rPr>
          <w:rFonts w:eastAsiaTheme="minorEastAsia"/>
        </w:rPr>
        <w:tab/>
        <w:t>IAB-MT receiver with 2RX</w:t>
      </w:r>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9620" w:name="_Toc73963188"/>
      <w:bookmarkStart w:id="9621" w:name="_Toc75260366"/>
      <w:bookmarkStart w:id="9622" w:name="_Toc75275909"/>
      <w:bookmarkStart w:id="9623" w:name="_Toc75276419"/>
      <w:bookmarkStart w:id="9624" w:name="_Toc76541918"/>
      <w:bookmarkStart w:id="9625" w:name="_Toc82437689"/>
      <w:bookmarkStart w:id="9626" w:name="_Toc89945055"/>
      <w:bookmarkStart w:id="9627" w:name="_Toc98754073"/>
      <w:bookmarkStart w:id="9628" w:name="_Toc106181059"/>
      <w:bookmarkStart w:id="9629" w:name="_Toc114151104"/>
      <w:bookmarkStart w:id="9630" w:name="_Toc124151507"/>
      <w:bookmarkStart w:id="9631" w:name="_Toc124152027"/>
      <w:bookmarkStart w:id="9632" w:name="_Toc124152547"/>
      <w:bookmarkStart w:id="9633" w:name="_Toc130397079"/>
      <w:bookmarkStart w:id="9634" w:name="_Toc130397599"/>
      <w:bookmarkStart w:id="9635" w:name="_Toc137557207"/>
      <w:bookmarkStart w:id="9636" w:name="_Toc138861484"/>
      <w:bookmarkStart w:id="9637" w:name="_Toc145532427"/>
      <w:bookmarkStart w:id="9638" w:name="_Toc163218477"/>
      <w:bookmarkStart w:id="9639" w:name="_Toc176701427"/>
      <w:r w:rsidRPr="00BE5108">
        <w:rPr>
          <w:rFonts w:eastAsiaTheme="minorEastAsia"/>
        </w:rPr>
        <w:t>F.2</w:t>
      </w:r>
      <w:r w:rsidRPr="00BE5108">
        <w:rPr>
          <w:rFonts w:eastAsiaTheme="minorEastAsia"/>
        </w:rPr>
        <w:tab/>
        <w:t>Multi-path fading propagation conditions</w:t>
      </w:r>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p>
    <w:p w14:paraId="128CB45D" w14:textId="135A5E0D" w:rsidR="00051AAE" w:rsidRPr="00BE5108" w:rsidRDefault="00051AAE" w:rsidP="00051AAE">
      <w:pPr>
        <w:pStyle w:val="Heading2"/>
        <w:rPr>
          <w:rFonts w:eastAsiaTheme="minorEastAsia"/>
        </w:rPr>
      </w:pPr>
      <w:bookmarkStart w:id="9640" w:name="_Toc75275910"/>
      <w:bookmarkStart w:id="9641" w:name="_Toc75276420"/>
      <w:bookmarkStart w:id="9642" w:name="_Toc76541919"/>
      <w:bookmarkStart w:id="9643" w:name="_Toc82437690"/>
      <w:bookmarkStart w:id="9644" w:name="_Toc89945056"/>
      <w:bookmarkStart w:id="9645" w:name="_Toc98754074"/>
      <w:bookmarkStart w:id="9646" w:name="_Toc106181060"/>
      <w:bookmarkStart w:id="9647" w:name="_Toc114151105"/>
      <w:bookmarkStart w:id="9648" w:name="_Toc124151508"/>
      <w:bookmarkStart w:id="9649" w:name="_Toc124152028"/>
      <w:bookmarkStart w:id="9650" w:name="_Toc124152548"/>
      <w:bookmarkStart w:id="9651" w:name="_Toc130397080"/>
      <w:bookmarkStart w:id="9652" w:name="_Toc130397600"/>
      <w:bookmarkStart w:id="9653" w:name="_Toc137557208"/>
      <w:bookmarkStart w:id="9654" w:name="_Toc138861485"/>
      <w:bookmarkStart w:id="9655" w:name="_Toc145532428"/>
      <w:bookmarkStart w:id="9656" w:name="_Toc163218478"/>
      <w:bookmarkStart w:id="9657" w:name="_Toc176701428"/>
      <w:r w:rsidRPr="00BE5108">
        <w:rPr>
          <w:rFonts w:eastAsiaTheme="minorEastAsia"/>
        </w:rPr>
        <w:t>F.2.1</w:t>
      </w:r>
      <w:r w:rsidRPr="00BE5108">
        <w:rPr>
          <w:rFonts w:eastAsiaTheme="minorEastAsia"/>
        </w:rPr>
        <w:tab/>
        <w:t>General</w:t>
      </w:r>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5F8A65B5" w:rsidR="00224940" w:rsidRPr="00BE5108" w:rsidRDefault="009F74C2" w:rsidP="00224940">
      <w:pPr>
        <w:pStyle w:val="B1"/>
        <w:rPr>
          <w:rFonts w:eastAsiaTheme="minorEastAsia"/>
          <w:snapToGrid w:val="0"/>
        </w:rPr>
      </w:pPr>
      <w:r w:rsidRPr="00BE5108">
        <w:rPr>
          <w:snapToGrid w:val="0"/>
        </w:rPr>
        <w:t>-</w:t>
      </w:r>
      <w:r w:rsidRPr="00BE5108">
        <w:rPr>
          <w:snapToGrid w:val="0"/>
        </w:rPr>
        <w:tab/>
        <w:t>Different models are used for FR1 (410 MHz - 7.125 GHz) and FR2</w:t>
      </w:r>
      <w:r>
        <w:rPr>
          <w:snapToGrid w:val="0"/>
        </w:rPr>
        <w:t>-1</w:t>
      </w:r>
      <w:r w:rsidRPr="00BE5108">
        <w:rPr>
          <w:snapToGrid w:val="0"/>
        </w:rPr>
        <w:t xml:space="preserve"> (24.25 GHz – 52.6 GHz).</w:t>
      </w:r>
    </w:p>
    <w:p w14:paraId="79B40C59" w14:textId="14FA9AD0" w:rsidR="00224940" w:rsidRPr="00BE5108" w:rsidRDefault="00224940" w:rsidP="006E01F2">
      <w:pPr>
        <w:pStyle w:val="Heading2"/>
        <w:rPr>
          <w:rFonts w:eastAsiaTheme="minorEastAsia"/>
        </w:rPr>
      </w:pPr>
      <w:bookmarkStart w:id="9658" w:name="_Toc73963189"/>
      <w:bookmarkStart w:id="9659" w:name="_Toc75260367"/>
      <w:bookmarkStart w:id="9660" w:name="_Toc75275911"/>
      <w:bookmarkStart w:id="9661" w:name="_Toc75276421"/>
      <w:bookmarkStart w:id="9662" w:name="_Toc76541920"/>
      <w:bookmarkStart w:id="9663" w:name="_Toc82437691"/>
      <w:bookmarkStart w:id="9664" w:name="_Toc89945057"/>
      <w:bookmarkStart w:id="9665" w:name="_Toc98754075"/>
      <w:bookmarkStart w:id="9666" w:name="_Toc106181061"/>
      <w:bookmarkStart w:id="9667" w:name="_Toc114151106"/>
      <w:bookmarkStart w:id="9668" w:name="_Toc124151509"/>
      <w:bookmarkStart w:id="9669" w:name="_Toc124152029"/>
      <w:bookmarkStart w:id="9670" w:name="_Toc124152549"/>
      <w:bookmarkStart w:id="9671" w:name="_Toc130397081"/>
      <w:bookmarkStart w:id="9672" w:name="_Toc130397601"/>
      <w:bookmarkStart w:id="9673" w:name="_Toc137557209"/>
      <w:bookmarkStart w:id="9674" w:name="_Toc138861486"/>
      <w:bookmarkStart w:id="9675" w:name="_Toc145532429"/>
      <w:bookmarkStart w:id="9676" w:name="_Toc163218479"/>
      <w:bookmarkStart w:id="9677" w:name="_Toc176701429"/>
      <w:r w:rsidRPr="00BE5108">
        <w:rPr>
          <w:rFonts w:eastAsiaTheme="minorEastAsia"/>
        </w:rPr>
        <w:t>F.2.</w:t>
      </w:r>
      <w:r w:rsidR="00051AAE" w:rsidRPr="00BE5108">
        <w:rPr>
          <w:rFonts w:eastAsiaTheme="minorEastAsia"/>
        </w:rPr>
        <w:t>2</w:t>
      </w:r>
      <w:r w:rsidRPr="00BE5108">
        <w:rPr>
          <w:rFonts w:eastAsiaTheme="minorEastAsia"/>
        </w:rPr>
        <w:tab/>
        <w:t>Delay profiles</w:t>
      </w:r>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p>
    <w:p w14:paraId="251DABB7" w14:textId="3AC1AB74" w:rsidR="00051AAE" w:rsidRPr="00BE5108" w:rsidRDefault="00051AAE" w:rsidP="00051AAE">
      <w:pPr>
        <w:pStyle w:val="Heading3"/>
        <w:rPr>
          <w:rFonts w:eastAsiaTheme="minorEastAsia"/>
        </w:rPr>
      </w:pPr>
      <w:bookmarkStart w:id="9678" w:name="_Toc75275912"/>
      <w:bookmarkStart w:id="9679" w:name="_Toc75276422"/>
      <w:bookmarkStart w:id="9680" w:name="_Toc76541921"/>
      <w:bookmarkStart w:id="9681" w:name="_Toc82437692"/>
      <w:bookmarkStart w:id="9682" w:name="_Toc89945058"/>
      <w:bookmarkStart w:id="9683" w:name="_Toc98754076"/>
      <w:bookmarkStart w:id="9684" w:name="_Toc106181062"/>
      <w:bookmarkStart w:id="9685" w:name="_Toc114151107"/>
      <w:bookmarkStart w:id="9686" w:name="_Toc124151510"/>
      <w:bookmarkStart w:id="9687" w:name="_Toc124152030"/>
      <w:bookmarkStart w:id="9688" w:name="_Toc124152550"/>
      <w:bookmarkStart w:id="9689" w:name="_Toc130397082"/>
      <w:bookmarkStart w:id="9690" w:name="_Toc130397602"/>
      <w:bookmarkStart w:id="9691" w:name="_Toc137557210"/>
      <w:bookmarkStart w:id="9692" w:name="_Toc138861487"/>
      <w:bookmarkStart w:id="9693" w:name="_Toc145532430"/>
      <w:bookmarkStart w:id="9694" w:name="_Toc163218480"/>
      <w:bookmarkStart w:id="9695" w:name="_Toc176701430"/>
      <w:r w:rsidRPr="00BE5108">
        <w:rPr>
          <w:rFonts w:eastAsiaTheme="minorEastAsia"/>
        </w:rPr>
        <w:t>F.2.2.1</w:t>
      </w:r>
      <w:r w:rsidRPr="00BE5108">
        <w:rPr>
          <w:rFonts w:eastAsiaTheme="minorEastAsia"/>
        </w:rPr>
        <w:tab/>
        <w:t>General</w:t>
      </w:r>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9696" w:name="_Toc73963190"/>
      <w:bookmarkStart w:id="9697" w:name="_Toc75260368"/>
      <w:bookmarkStart w:id="9698" w:name="_Toc75275913"/>
      <w:bookmarkStart w:id="9699" w:name="_Toc75276423"/>
      <w:bookmarkStart w:id="9700" w:name="_Toc76541922"/>
      <w:bookmarkStart w:id="9701" w:name="_Toc82437693"/>
      <w:bookmarkStart w:id="9702" w:name="_Toc89945059"/>
      <w:bookmarkStart w:id="9703" w:name="_Toc98754077"/>
      <w:bookmarkStart w:id="9704" w:name="_Toc106181063"/>
      <w:bookmarkStart w:id="9705" w:name="_Toc114151108"/>
      <w:bookmarkStart w:id="9706" w:name="_Toc124151511"/>
      <w:bookmarkStart w:id="9707" w:name="_Toc124152031"/>
      <w:bookmarkStart w:id="9708" w:name="_Toc124152551"/>
      <w:bookmarkStart w:id="9709" w:name="_Toc130397083"/>
      <w:bookmarkStart w:id="9710" w:name="_Toc130397603"/>
      <w:bookmarkStart w:id="9711" w:name="_Toc137557211"/>
      <w:bookmarkStart w:id="9712" w:name="_Toc138861488"/>
      <w:bookmarkStart w:id="9713" w:name="_Toc145532431"/>
      <w:bookmarkStart w:id="9714" w:name="_Toc163218481"/>
      <w:bookmarkStart w:id="9715" w:name="_Toc176701431"/>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9716" w:name="_Toc73963191"/>
      <w:bookmarkStart w:id="9717" w:name="_Toc75260369"/>
      <w:bookmarkStart w:id="9718" w:name="_Toc75275914"/>
      <w:bookmarkStart w:id="9719" w:name="_Toc75276424"/>
      <w:bookmarkStart w:id="9720" w:name="_Toc76541923"/>
      <w:bookmarkStart w:id="9721" w:name="_Toc82437694"/>
      <w:bookmarkStart w:id="9722" w:name="_Toc89945060"/>
      <w:bookmarkStart w:id="9723" w:name="_Toc98754078"/>
      <w:bookmarkStart w:id="9724" w:name="_Toc106181064"/>
      <w:bookmarkStart w:id="9725" w:name="_Toc114151109"/>
      <w:bookmarkStart w:id="9726" w:name="_Toc124151512"/>
      <w:bookmarkStart w:id="9727" w:name="_Toc124152032"/>
      <w:bookmarkStart w:id="9728" w:name="_Toc124152552"/>
      <w:bookmarkStart w:id="9729" w:name="_Toc130397084"/>
      <w:bookmarkStart w:id="9730" w:name="_Toc130397604"/>
      <w:bookmarkStart w:id="9731" w:name="_Toc137557212"/>
      <w:bookmarkStart w:id="9732" w:name="_Toc138861489"/>
      <w:bookmarkStart w:id="9733" w:name="_Toc145532432"/>
      <w:bookmarkStart w:id="9734" w:name="_Toc163218482"/>
      <w:bookmarkStart w:id="9735" w:name="_Toc176701432"/>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9736" w:name="_Toc73963192"/>
      <w:bookmarkStart w:id="9737" w:name="_Toc75260370"/>
      <w:bookmarkStart w:id="9738" w:name="_Toc75275915"/>
      <w:bookmarkStart w:id="9739" w:name="_Toc75276425"/>
      <w:bookmarkStart w:id="9740" w:name="_Toc76541924"/>
      <w:bookmarkStart w:id="9741" w:name="_Toc82437695"/>
      <w:bookmarkStart w:id="9742" w:name="_Toc89945061"/>
      <w:bookmarkStart w:id="9743" w:name="_Toc98754079"/>
      <w:bookmarkStart w:id="9744" w:name="_Toc106181065"/>
      <w:bookmarkStart w:id="9745" w:name="_Toc114151110"/>
      <w:bookmarkStart w:id="9746" w:name="_Toc124151513"/>
      <w:bookmarkStart w:id="9747" w:name="_Toc124152033"/>
      <w:bookmarkStart w:id="9748" w:name="_Toc124152553"/>
      <w:bookmarkStart w:id="9749" w:name="_Toc130397085"/>
      <w:bookmarkStart w:id="9750" w:name="_Toc130397605"/>
      <w:bookmarkStart w:id="9751" w:name="_Toc137557213"/>
      <w:bookmarkStart w:id="9752" w:name="_Toc138861490"/>
      <w:bookmarkStart w:id="9753" w:name="_Toc145532433"/>
      <w:bookmarkStart w:id="9754" w:name="_Toc163218483"/>
      <w:bookmarkStart w:id="9755" w:name="_Toc176701433"/>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389F8F9E" w14:textId="29AFE253" w:rsidR="00051AAE" w:rsidRPr="00BE5108" w:rsidRDefault="00051AAE" w:rsidP="00051AAE">
      <w:pPr>
        <w:pStyle w:val="Heading3"/>
        <w:rPr>
          <w:rFonts w:eastAsiaTheme="minorEastAsia"/>
        </w:rPr>
      </w:pPr>
      <w:bookmarkStart w:id="9756" w:name="_Toc75275916"/>
      <w:bookmarkStart w:id="9757" w:name="_Toc75276426"/>
      <w:bookmarkStart w:id="9758" w:name="_Toc76541925"/>
      <w:bookmarkStart w:id="9759" w:name="_Toc82437696"/>
      <w:bookmarkStart w:id="9760" w:name="_Toc89945062"/>
      <w:bookmarkStart w:id="9761" w:name="_Toc98754080"/>
      <w:bookmarkStart w:id="9762" w:name="_Toc106181066"/>
      <w:bookmarkStart w:id="9763" w:name="_Toc114151111"/>
      <w:bookmarkStart w:id="9764" w:name="_Toc124151514"/>
      <w:bookmarkStart w:id="9765" w:name="_Toc124152034"/>
      <w:bookmarkStart w:id="9766" w:name="_Toc124152554"/>
      <w:bookmarkStart w:id="9767" w:name="_Toc130397086"/>
      <w:bookmarkStart w:id="9768" w:name="_Toc130397606"/>
      <w:bookmarkStart w:id="9769" w:name="_Toc137557214"/>
      <w:bookmarkStart w:id="9770" w:name="_Toc138861491"/>
      <w:bookmarkStart w:id="9771" w:name="_Toc145532434"/>
      <w:bookmarkStart w:id="9772" w:name="_Toc163218484"/>
      <w:bookmarkStart w:id="9773" w:name="_Toc176701434"/>
      <w:r w:rsidRPr="00BE5108">
        <w:rPr>
          <w:rFonts w:eastAsiaTheme="minorEastAsia"/>
        </w:rPr>
        <w:t>F.2.4.1</w:t>
      </w:r>
      <w:r w:rsidRPr="00BE5108">
        <w:rPr>
          <w:rFonts w:eastAsiaTheme="minorEastAsia"/>
        </w:rPr>
        <w:tab/>
        <w:t>General</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9774" w:name="_Toc73963193"/>
      <w:bookmarkStart w:id="9775" w:name="_Toc75260371"/>
      <w:bookmarkStart w:id="9776" w:name="_Toc75275917"/>
      <w:bookmarkStart w:id="9777" w:name="_Toc75276427"/>
      <w:bookmarkStart w:id="9778" w:name="_Toc76541926"/>
      <w:bookmarkStart w:id="9779" w:name="_Toc82437697"/>
      <w:bookmarkStart w:id="9780" w:name="_Toc89945063"/>
      <w:bookmarkStart w:id="9781" w:name="_Toc98754081"/>
      <w:bookmarkStart w:id="9782" w:name="_Toc106181067"/>
      <w:bookmarkStart w:id="9783" w:name="_Toc114151112"/>
      <w:bookmarkStart w:id="9784" w:name="_Toc124151515"/>
      <w:bookmarkStart w:id="9785" w:name="_Toc124152035"/>
      <w:bookmarkStart w:id="9786" w:name="_Toc124152555"/>
      <w:bookmarkStart w:id="9787" w:name="_Toc130397087"/>
      <w:bookmarkStart w:id="9788" w:name="_Toc130397607"/>
      <w:bookmarkStart w:id="9789" w:name="_Toc137557215"/>
      <w:bookmarkStart w:id="9790" w:name="_Toc138861492"/>
      <w:bookmarkStart w:id="9791" w:name="_Toc145532435"/>
      <w:bookmarkStart w:id="9792" w:name="_Toc163218485"/>
      <w:bookmarkStart w:id="9793" w:name="_Toc176701435"/>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574468BE" w14:textId="7BBE7A89" w:rsidR="00051AAE" w:rsidRPr="00BE5108" w:rsidRDefault="00051AAE" w:rsidP="00463AFD">
      <w:pPr>
        <w:pStyle w:val="Heading4"/>
        <w:rPr>
          <w:rFonts w:eastAsiaTheme="minorHAnsi"/>
        </w:rPr>
      </w:pPr>
      <w:bookmarkStart w:id="9794" w:name="_Toc75275918"/>
      <w:bookmarkStart w:id="9795" w:name="_Toc75276428"/>
      <w:bookmarkStart w:id="9796" w:name="_Toc76541927"/>
      <w:bookmarkStart w:id="9797" w:name="_Toc82437698"/>
      <w:bookmarkStart w:id="9798" w:name="_Toc89945064"/>
      <w:bookmarkStart w:id="9799" w:name="_Toc98754082"/>
      <w:bookmarkStart w:id="9800" w:name="_Toc106181068"/>
      <w:bookmarkStart w:id="9801" w:name="_Toc114151113"/>
      <w:bookmarkStart w:id="9802" w:name="_Toc124151516"/>
      <w:bookmarkStart w:id="9803" w:name="_Toc124152036"/>
      <w:bookmarkStart w:id="9804" w:name="_Toc124152556"/>
      <w:bookmarkStart w:id="9805" w:name="_Toc130397088"/>
      <w:bookmarkStart w:id="9806" w:name="_Toc130397608"/>
      <w:bookmarkStart w:id="9807" w:name="_Toc137557216"/>
      <w:bookmarkStart w:id="9808" w:name="_Toc138861493"/>
      <w:bookmarkStart w:id="9809" w:name="_Toc145532436"/>
      <w:bookmarkStart w:id="9810" w:name="_Toc163218486"/>
      <w:bookmarkStart w:id="9811" w:name="_Toc176701436"/>
      <w:r w:rsidRPr="00BE5108">
        <w:rPr>
          <w:rFonts w:eastAsiaTheme="minorEastAsia"/>
          <w:lang w:eastAsia="ko-KR"/>
        </w:rPr>
        <w:t>F.2.4.2.1</w:t>
      </w:r>
      <w:r w:rsidRPr="00BE5108">
        <w:rPr>
          <w:rFonts w:eastAsiaTheme="minorEastAsia"/>
          <w:lang w:eastAsia="ko-KR"/>
        </w:rPr>
        <w:tab/>
        <w:t>General</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9812" w:name="_Toc73963194"/>
      <w:bookmarkStart w:id="9813" w:name="_Toc75260372"/>
      <w:bookmarkStart w:id="9814" w:name="_Toc75275919"/>
      <w:bookmarkStart w:id="9815" w:name="_Toc75276429"/>
      <w:bookmarkStart w:id="9816" w:name="_Toc76541928"/>
      <w:bookmarkStart w:id="9817" w:name="_Toc82437699"/>
      <w:bookmarkStart w:id="9818" w:name="_Toc89945065"/>
      <w:bookmarkStart w:id="9819" w:name="_Toc98754083"/>
      <w:bookmarkStart w:id="9820" w:name="_Toc106181069"/>
      <w:bookmarkStart w:id="9821" w:name="_Toc114151114"/>
      <w:bookmarkStart w:id="9822" w:name="_Toc124151517"/>
      <w:bookmarkStart w:id="9823" w:name="_Toc124152037"/>
      <w:bookmarkStart w:id="9824" w:name="_Toc124152557"/>
      <w:bookmarkStart w:id="9825" w:name="_Toc130397089"/>
      <w:bookmarkStart w:id="9826" w:name="_Toc130397609"/>
      <w:bookmarkStart w:id="9827" w:name="_Toc137557217"/>
      <w:bookmarkStart w:id="9828" w:name="_Toc138861494"/>
      <w:bookmarkStart w:id="9829" w:name="_Toc145532437"/>
      <w:bookmarkStart w:id="9830" w:name="_Toc163218487"/>
      <w:bookmarkStart w:id="9831" w:name="_Toc176701437"/>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1313B" w:rsidRDefault="00224940" w:rsidP="00224940">
      <w:pPr>
        <w:pStyle w:val="TH"/>
        <w:rPr>
          <w:rFonts w:eastAsiaTheme="minorEastAsia"/>
          <w:lang w:val="fr-FR"/>
        </w:rPr>
      </w:pPr>
      <w:r w:rsidRPr="00B1313B">
        <w:rPr>
          <w:rFonts w:eastAsiaTheme="minorEastAsia"/>
          <w:lang w:val="fr-FR"/>
        </w:rPr>
        <w:t>Table F.2.</w:t>
      </w:r>
      <w:r w:rsidR="00051AAE" w:rsidRPr="00B1313B">
        <w:rPr>
          <w:rFonts w:eastAsiaTheme="minorEastAsia"/>
          <w:lang w:val="fr-FR"/>
        </w:rPr>
        <w:t>4</w:t>
      </w:r>
      <w:r w:rsidRPr="00B1313B">
        <w:rPr>
          <w:rFonts w:eastAsiaTheme="minorEastAsia"/>
          <w:lang w:val="fr-FR"/>
        </w:rPr>
        <w:t>.</w:t>
      </w:r>
      <w:r w:rsidR="00051AAE" w:rsidRPr="00B1313B">
        <w:rPr>
          <w:rFonts w:eastAsiaTheme="minorEastAsia"/>
          <w:lang w:val="fr-FR"/>
        </w:rPr>
        <w:t>2</w:t>
      </w:r>
      <w:r w:rsidRPr="00B1313B">
        <w:rPr>
          <w:rFonts w:eastAsiaTheme="minorEastAsia"/>
          <w:lang w:val="fr-FR"/>
        </w:rPr>
        <w:t>.</w:t>
      </w:r>
      <w:r w:rsidR="00051AAE" w:rsidRPr="00B1313B">
        <w:rPr>
          <w:rFonts w:eastAsiaTheme="minorEastAsia"/>
          <w:lang w:val="fr-FR"/>
        </w:rPr>
        <w:t>2</w:t>
      </w:r>
      <w:r w:rsidRPr="00B1313B">
        <w:rPr>
          <w:rFonts w:eastAsiaTheme="minorEastAsia"/>
          <w:lang w:val="fr-FR"/>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1313B" w:rsidRDefault="00224940" w:rsidP="00224940">
            <w:pPr>
              <w:pStyle w:val="TAH"/>
              <w:rPr>
                <w:rFonts w:eastAsiaTheme="minorEastAsia"/>
                <w:lang w:val="fr-FR"/>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72" type="#_x0000_t75" style="width:283pt;height:159.5pt" o:ole="">
                  <v:imagedata r:id="rId111" o:title=""/>
                </v:shape>
                <o:OLEObject Type="Embed" ProgID="Equation.DSMT4" ShapeID="_x0000_i1072" DrawAspect="Content" ObjectID="_1788612536" r:id="rId112"/>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9832" w:name="_Toc73963195"/>
      <w:bookmarkStart w:id="9833" w:name="_Toc75260373"/>
      <w:bookmarkStart w:id="9834" w:name="_Toc75275920"/>
      <w:bookmarkStart w:id="9835" w:name="_Toc75276430"/>
      <w:bookmarkStart w:id="9836" w:name="_Toc76541929"/>
      <w:bookmarkStart w:id="9837" w:name="_Toc82437700"/>
      <w:bookmarkStart w:id="9838" w:name="_Toc89945066"/>
      <w:bookmarkStart w:id="9839" w:name="_Toc98754084"/>
      <w:bookmarkStart w:id="9840" w:name="_Toc106181070"/>
      <w:bookmarkStart w:id="9841" w:name="_Toc114151115"/>
      <w:bookmarkStart w:id="9842" w:name="_Toc124151518"/>
      <w:bookmarkStart w:id="9843" w:name="_Toc124152038"/>
      <w:bookmarkStart w:id="9844" w:name="_Toc124152558"/>
      <w:bookmarkStart w:id="9845" w:name="_Toc130397090"/>
      <w:bookmarkStart w:id="9846" w:name="_Toc130397610"/>
      <w:bookmarkStart w:id="9847" w:name="_Toc137557218"/>
      <w:bookmarkStart w:id="9848" w:name="_Toc138861495"/>
      <w:bookmarkStart w:id="9849" w:name="_Toc145532438"/>
      <w:bookmarkStart w:id="9850" w:name="_Toc163218488"/>
      <w:bookmarkStart w:id="9851" w:name="_Toc176701438"/>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3" type="#_x0000_t75" style="width:41pt;height:15.05pt" o:ole="">
                  <v:imagedata r:id="rId134" o:title=""/>
                </v:shape>
                <o:OLEObject Type="Embed" ProgID="Equation.3" ShapeID="_x0000_i1073" DrawAspect="Content" ObjectID="_1788612537" r:id="rId135"/>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4" type="#_x0000_t75" style="width:41pt;height:15.05pt" o:ole="">
                  <v:imagedata r:id="rId136" o:title=""/>
                </v:shape>
                <o:OLEObject Type="Embed" ProgID="Equation.3" ShapeID="_x0000_i1074" DrawAspect="Content" ObjectID="_1788612538" r:id="rId137"/>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5" type="#_x0000_t75" style="width:41pt;height:15.05pt" o:ole="">
                  <v:imagedata r:id="rId138" o:title=""/>
                </v:shape>
                <o:OLEObject Type="Embed" ProgID="Equation.3" ShapeID="_x0000_i1075" DrawAspect="Content" ObjectID="_1788612539" r:id="rId139"/>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6" type="#_x0000_t75" style="width:41pt;height:15.05pt" o:ole="">
                  <v:imagedata r:id="rId136" o:title=""/>
                </v:shape>
                <o:OLEObject Type="Embed" ProgID="Equation.3" ShapeID="_x0000_i1076" DrawAspect="Content" ObjectID="_1788612540" r:id="rId140"/>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7" type="#_x0000_t75" style="width:41pt;height:15.05pt" o:ole="">
                  <v:imagedata r:id="rId138" o:title=""/>
                </v:shape>
                <o:OLEObject Type="Embed" ProgID="Equation.3" ShapeID="_x0000_i1077" DrawAspect="Content" ObjectID="_1788612541" r:id="rId141"/>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8" type="#_x0000_t75" style="width:41pt;height:15.05pt" o:ole="">
                  <v:imagedata r:id="rId142" o:title=""/>
                </v:shape>
                <o:OLEObject Type="Embed" ProgID="Equation.3" ShapeID="_x0000_i1078" DrawAspect="Content" ObjectID="_1788612542" r:id="rId143"/>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9" type="#_x0000_t75" style="width:41pt;height:15.05pt" o:ole="">
                  <v:imagedata r:id="rId142" o:title=""/>
                </v:shape>
                <o:OLEObject Type="Embed" ProgID="Equation.3" ShapeID="_x0000_i1079" DrawAspect="Content" ObjectID="_1788612543" r:id="rId144"/>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9852" w:name="_Toc73963196"/>
      <w:bookmarkStart w:id="9853" w:name="_Toc75260374"/>
      <w:bookmarkStart w:id="9854" w:name="_Toc75275921"/>
      <w:bookmarkStart w:id="9855" w:name="_Toc75276431"/>
      <w:bookmarkStart w:id="9856" w:name="_Toc76541930"/>
      <w:bookmarkStart w:id="9857" w:name="_Toc82437701"/>
      <w:bookmarkStart w:id="9858" w:name="_Toc89945067"/>
      <w:bookmarkStart w:id="9859" w:name="_Toc98754085"/>
      <w:bookmarkStart w:id="9860" w:name="_Toc106181071"/>
      <w:bookmarkStart w:id="9861" w:name="_Toc114151116"/>
      <w:bookmarkStart w:id="9862" w:name="_Toc124151519"/>
      <w:bookmarkStart w:id="9863" w:name="_Toc124152039"/>
      <w:bookmarkStart w:id="9864" w:name="_Toc124152559"/>
      <w:bookmarkStart w:id="9865" w:name="_Toc130397091"/>
      <w:bookmarkStart w:id="9866" w:name="_Toc130397611"/>
      <w:bookmarkStart w:id="9867" w:name="_Toc137557219"/>
      <w:bookmarkStart w:id="9868" w:name="_Toc138861496"/>
      <w:bookmarkStart w:id="9869" w:name="_Toc145532439"/>
      <w:bookmarkStart w:id="9870" w:name="_Toc163218489"/>
      <w:bookmarkStart w:id="9871" w:name="_Toc176701439"/>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642C3EBA" w14:textId="5236CD48" w:rsidR="00DF12B4" w:rsidRPr="00BE5108" w:rsidRDefault="00DF12B4" w:rsidP="00DF12B4">
      <w:pPr>
        <w:pStyle w:val="Heading4"/>
        <w:rPr>
          <w:rFonts w:eastAsiaTheme="minorEastAsia"/>
        </w:rPr>
      </w:pPr>
      <w:bookmarkStart w:id="9872" w:name="_Toc75275922"/>
      <w:bookmarkStart w:id="9873" w:name="_Toc75276432"/>
      <w:bookmarkStart w:id="9874" w:name="_Toc76541931"/>
      <w:bookmarkStart w:id="9875" w:name="_Toc82437702"/>
      <w:bookmarkStart w:id="9876" w:name="_Toc89945068"/>
      <w:bookmarkStart w:id="9877" w:name="_Toc98754086"/>
      <w:bookmarkStart w:id="9878" w:name="_Toc106181072"/>
      <w:bookmarkStart w:id="9879" w:name="_Toc114151117"/>
      <w:bookmarkStart w:id="9880" w:name="_Toc124151520"/>
      <w:bookmarkStart w:id="9881" w:name="_Toc124152040"/>
      <w:bookmarkStart w:id="9882" w:name="_Toc124152560"/>
      <w:bookmarkStart w:id="9883" w:name="_Toc130397092"/>
      <w:bookmarkStart w:id="9884" w:name="_Toc130397612"/>
      <w:bookmarkStart w:id="9885" w:name="_Toc137557220"/>
      <w:bookmarkStart w:id="9886" w:name="_Toc138861497"/>
      <w:bookmarkStart w:id="9887" w:name="_Toc145532440"/>
      <w:bookmarkStart w:id="9888" w:name="_Toc163218490"/>
      <w:bookmarkStart w:id="9889" w:name="_Toc176701440"/>
      <w:r w:rsidRPr="00BE5108">
        <w:rPr>
          <w:rFonts w:eastAsiaTheme="minorEastAsia"/>
        </w:rPr>
        <w:t>F.2.4.3.1</w:t>
      </w:r>
      <w:r w:rsidRPr="00BE5108">
        <w:rPr>
          <w:rFonts w:eastAsiaTheme="minorEastAsia"/>
        </w:rPr>
        <w:tab/>
        <w:t>General</w:t>
      </w:r>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9890" w:name="_Toc73963197"/>
      <w:bookmarkStart w:id="9891" w:name="_Toc75260375"/>
      <w:bookmarkStart w:id="9892" w:name="_Toc75275923"/>
      <w:bookmarkStart w:id="9893" w:name="_Toc75276433"/>
      <w:bookmarkStart w:id="9894" w:name="_Toc76541932"/>
      <w:bookmarkStart w:id="9895" w:name="_Toc82437703"/>
      <w:bookmarkStart w:id="9896" w:name="_Toc89945069"/>
      <w:bookmarkStart w:id="9897" w:name="_Toc98754087"/>
      <w:bookmarkStart w:id="9898" w:name="_Toc106181073"/>
      <w:bookmarkStart w:id="9899" w:name="_Toc114151118"/>
      <w:bookmarkStart w:id="9900" w:name="_Toc124151521"/>
      <w:bookmarkStart w:id="9901" w:name="_Toc124152041"/>
      <w:bookmarkStart w:id="9902" w:name="_Toc124152561"/>
      <w:bookmarkStart w:id="9903" w:name="_Toc130397093"/>
      <w:bookmarkStart w:id="9904" w:name="_Toc130397613"/>
      <w:bookmarkStart w:id="9905" w:name="_Toc137557221"/>
      <w:bookmarkStart w:id="9906" w:name="_Toc138861498"/>
      <w:bookmarkStart w:id="9907" w:name="_Toc145532441"/>
      <w:bookmarkStart w:id="9908" w:name="_Toc163218491"/>
      <w:bookmarkStart w:id="9909" w:name="_Toc176701441"/>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1B1AF840" w:rsidR="00224940" w:rsidRPr="00BE5108" w:rsidRDefault="00224940" w:rsidP="006E01F2">
      <w:pPr>
        <w:pStyle w:val="Heading4"/>
        <w:rPr>
          <w:rFonts w:eastAsiaTheme="minorEastAsia"/>
          <w:lang w:eastAsia="ko-KR"/>
        </w:rPr>
      </w:pPr>
      <w:bookmarkStart w:id="9910" w:name="_Toc73963198"/>
      <w:bookmarkStart w:id="9911" w:name="_Toc75260376"/>
      <w:bookmarkStart w:id="9912" w:name="_Toc75275924"/>
      <w:bookmarkStart w:id="9913" w:name="_Toc75276434"/>
      <w:bookmarkStart w:id="9914" w:name="_Toc76541933"/>
      <w:bookmarkStart w:id="9915" w:name="_Toc82437704"/>
      <w:bookmarkStart w:id="9916" w:name="_Toc89945070"/>
      <w:bookmarkStart w:id="9917" w:name="_Toc98754088"/>
      <w:bookmarkStart w:id="9918" w:name="_Toc106181074"/>
      <w:bookmarkStart w:id="9919" w:name="_Toc114151119"/>
      <w:bookmarkStart w:id="9920" w:name="_Toc124151522"/>
      <w:bookmarkStart w:id="9921" w:name="_Toc124152042"/>
      <w:bookmarkStart w:id="9922" w:name="_Toc124152562"/>
      <w:bookmarkStart w:id="9923" w:name="_Toc130397094"/>
      <w:bookmarkStart w:id="9924" w:name="_Toc130397614"/>
      <w:bookmarkStart w:id="9925" w:name="_Toc137557222"/>
      <w:bookmarkStart w:id="9926" w:name="_Toc138861499"/>
      <w:bookmarkStart w:id="9927" w:name="_Toc145532442"/>
      <w:bookmarkStart w:id="9928" w:name="_Toc163218492"/>
      <w:bookmarkStart w:id="9929" w:name="_Toc176701442"/>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A0F5A">
        <w:rPr>
          <w:rFonts w:eastAsiaTheme="minorEastAsia"/>
          <w:lang w:eastAsia="ko-KR"/>
        </w:rPr>
        <w:t>3</w:t>
      </w:r>
      <w:r w:rsidRPr="00BE5108">
        <w:rPr>
          <w:rFonts w:eastAsiaTheme="minorEastAsia"/>
          <w:lang w:eastAsia="ko-KR"/>
        </w:rPr>
        <w:t>.</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p>
    <w:p w14:paraId="667C5185" w14:textId="52F424A6" w:rsidR="00224940" w:rsidRPr="00BE5108" w:rsidRDefault="00224940" w:rsidP="00AD5F8C">
      <w:pPr>
        <w:pStyle w:val="Heading5"/>
        <w:rPr>
          <w:rFonts w:eastAsiaTheme="minorEastAsia"/>
        </w:rPr>
      </w:pPr>
      <w:bookmarkStart w:id="9930" w:name="_Toc73963199"/>
      <w:bookmarkStart w:id="9931" w:name="_Toc75260377"/>
      <w:bookmarkStart w:id="9932" w:name="_Toc75275925"/>
      <w:bookmarkStart w:id="9933" w:name="_Toc75276435"/>
      <w:bookmarkStart w:id="9934" w:name="_Toc76541934"/>
      <w:bookmarkStart w:id="9935" w:name="_Toc82437705"/>
      <w:bookmarkStart w:id="9936" w:name="_Toc89945071"/>
      <w:bookmarkStart w:id="9937" w:name="_Toc98754089"/>
      <w:bookmarkStart w:id="9938" w:name="_Toc106181075"/>
      <w:bookmarkStart w:id="9939" w:name="_Toc114151120"/>
      <w:bookmarkStart w:id="9940" w:name="_Toc124151523"/>
      <w:bookmarkStart w:id="9941" w:name="_Toc124152043"/>
      <w:bookmarkStart w:id="9942" w:name="_Toc124152563"/>
      <w:bookmarkStart w:id="9943" w:name="_Toc130397095"/>
      <w:bookmarkStart w:id="9944" w:name="_Toc130397615"/>
      <w:bookmarkStart w:id="9945" w:name="_Toc137557223"/>
      <w:bookmarkStart w:id="9946" w:name="_Toc138861500"/>
      <w:bookmarkStart w:id="9947" w:name="_Toc145532443"/>
      <w:bookmarkStart w:id="9948" w:name="_Toc163218493"/>
      <w:bookmarkStart w:id="9949" w:name="_Toc176701443"/>
      <w:r w:rsidRPr="00BE5108">
        <w:rPr>
          <w:rFonts w:eastAsiaTheme="minorEastAsia"/>
        </w:rPr>
        <w:t>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24E9F920" w:rsidR="00224940" w:rsidRPr="00BE5108" w:rsidRDefault="00224940" w:rsidP="00224940">
      <w:pPr>
        <w:pStyle w:val="Heading5"/>
        <w:rPr>
          <w:rFonts w:eastAsiaTheme="minorEastAsia"/>
        </w:rPr>
      </w:pPr>
      <w:bookmarkStart w:id="9950" w:name="_Toc73963200"/>
      <w:bookmarkStart w:id="9951" w:name="_Toc75260378"/>
      <w:bookmarkStart w:id="9952" w:name="_Toc75275926"/>
      <w:bookmarkStart w:id="9953" w:name="_Toc75276436"/>
      <w:bookmarkStart w:id="9954" w:name="_Toc76541935"/>
      <w:bookmarkStart w:id="9955" w:name="_Toc82437706"/>
      <w:bookmarkStart w:id="9956" w:name="_Toc89945072"/>
      <w:bookmarkStart w:id="9957" w:name="_Toc98754090"/>
      <w:bookmarkStart w:id="9958" w:name="_Toc106181076"/>
      <w:bookmarkStart w:id="9959" w:name="_Toc114151121"/>
      <w:bookmarkStart w:id="9960" w:name="_Toc124151524"/>
      <w:bookmarkStart w:id="9961" w:name="_Toc124152044"/>
      <w:bookmarkStart w:id="9962" w:name="_Toc124152564"/>
      <w:bookmarkStart w:id="9963" w:name="_Toc130397096"/>
      <w:bookmarkStart w:id="9964" w:name="_Toc130397616"/>
      <w:bookmarkStart w:id="9965" w:name="_Toc137557224"/>
      <w:bookmarkStart w:id="9966" w:name="_Toc138861501"/>
      <w:bookmarkStart w:id="9967" w:name="_Toc145532444"/>
      <w:bookmarkStart w:id="9968" w:name="_Toc163218494"/>
      <w:bookmarkStart w:id="9969" w:name="_Toc176701444"/>
      <w:r w:rsidRPr="00BE5108">
        <w:rPr>
          <w:rFonts w:eastAsiaTheme="minorEastAsia"/>
        </w:rPr>
        <w:t>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5894E9A4" w:rsidR="00224940" w:rsidRPr="00BE5108" w:rsidRDefault="00224940" w:rsidP="006E01F2">
      <w:pPr>
        <w:pStyle w:val="Heading4"/>
        <w:rPr>
          <w:rFonts w:eastAsiaTheme="minorEastAsia"/>
          <w:lang w:eastAsia="ko-KR"/>
        </w:rPr>
      </w:pPr>
      <w:bookmarkStart w:id="9970" w:name="_Toc73963201"/>
      <w:bookmarkStart w:id="9971" w:name="_Toc75260379"/>
      <w:bookmarkStart w:id="9972" w:name="_Toc75275927"/>
      <w:bookmarkStart w:id="9973" w:name="_Toc75276437"/>
      <w:bookmarkStart w:id="9974" w:name="_Toc76541936"/>
      <w:bookmarkStart w:id="9975" w:name="_Toc82437707"/>
      <w:bookmarkStart w:id="9976" w:name="_Toc89945073"/>
      <w:bookmarkStart w:id="9977" w:name="_Toc98754091"/>
      <w:bookmarkStart w:id="9978" w:name="_Toc106181077"/>
      <w:bookmarkStart w:id="9979" w:name="_Toc114151122"/>
      <w:bookmarkStart w:id="9980" w:name="_Toc124151525"/>
      <w:bookmarkStart w:id="9981" w:name="_Toc124152045"/>
      <w:bookmarkStart w:id="9982" w:name="_Toc124152565"/>
      <w:bookmarkStart w:id="9983" w:name="_Toc130397097"/>
      <w:bookmarkStart w:id="9984" w:name="_Toc130397617"/>
      <w:bookmarkStart w:id="9985" w:name="_Toc137557225"/>
      <w:bookmarkStart w:id="9986" w:name="_Toc138861502"/>
      <w:bookmarkStart w:id="9987" w:name="_Toc145532445"/>
      <w:bookmarkStart w:id="9988" w:name="_Toc163218495"/>
      <w:bookmarkStart w:id="9989" w:name="_Toc176701445"/>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A0F5A">
        <w:rPr>
          <w:rFonts w:eastAsiaTheme="minorEastAsia"/>
          <w:lang w:eastAsia="ko-KR"/>
        </w:rPr>
        <w:t>3</w:t>
      </w:r>
      <w:r w:rsidRPr="00BE5108">
        <w:rPr>
          <w:rFonts w:eastAsiaTheme="minorEastAsia"/>
          <w:lang w:eastAsia="ko-KR"/>
        </w:rPr>
        <w:t>.</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p>
    <w:p w14:paraId="452BBEAD" w14:textId="2FF4EFEA"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w:t>
      </w:r>
      <w:r w:rsidR="000A0F5A">
        <w:rPr>
          <w:rFonts w:eastAsia="MS Gothic"/>
        </w:rPr>
        <w:t>3</w:t>
      </w:r>
      <w:r w:rsidRPr="00BE5108">
        <w:rPr>
          <w:rFonts w:eastAsia="MS Gothic"/>
        </w:rPr>
        <w:t>.</w:t>
      </w:r>
      <w:r w:rsidR="00DF12B4" w:rsidRPr="00BE5108">
        <w:rPr>
          <w:rFonts w:eastAsia="MS Gothic"/>
        </w:rPr>
        <w:t>4</w:t>
      </w:r>
      <w:r w:rsidRPr="00BE5108">
        <w:rPr>
          <w:rFonts w:eastAsia="MS Gothic"/>
        </w:rPr>
        <w:t>-1.</w:t>
      </w:r>
    </w:p>
    <w:p w14:paraId="3A3EC3C5" w14:textId="229E531D"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46CCE3DE"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as below.</w:t>
      </w:r>
    </w:p>
    <w:p w14:paraId="1E583067" w14:textId="6ABBC8F4"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1347AF31" w:rsidR="00224940"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4018A851" w14:textId="0CFE0A23" w:rsidR="008E1984" w:rsidRDefault="008E1984" w:rsidP="00EF3135">
      <w:pPr>
        <w:rPr>
          <w:rFonts w:eastAsiaTheme="minorEastAsia"/>
        </w:rPr>
      </w:pPr>
    </w:p>
    <w:p w14:paraId="15759B1D" w14:textId="77777777" w:rsidR="008E1984" w:rsidRPr="0007073E" w:rsidRDefault="008E1984" w:rsidP="008E1984">
      <w:pPr>
        <w:pStyle w:val="Heading4"/>
      </w:pPr>
      <w:bookmarkStart w:id="9990" w:name="_Toc124377555"/>
      <w:bookmarkStart w:id="9991" w:name="_Toc123936538"/>
      <w:bookmarkStart w:id="9992" w:name="_Toc114566226"/>
      <w:bookmarkStart w:id="9993" w:name="_Toc107477365"/>
      <w:bookmarkStart w:id="9994" w:name="_Toc107420067"/>
      <w:bookmarkStart w:id="9995" w:name="_Toc107235097"/>
      <w:bookmarkStart w:id="9996" w:name="_Toc107233479"/>
      <w:bookmarkStart w:id="9997" w:name="_Toc106737712"/>
      <w:bookmarkStart w:id="9998" w:name="_Toc106543614"/>
      <w:bookmarkStart w:id="9999" w:name="_Toc98849760"/>
      <w:bookmarkStart w:id="10000" w:name="_Toc91440970"/>
      <w:bookmarkStart w:id="10001" w:name="_Toc83742480"/>
      <w:bookmarkStart w:id="10002" w:name="_Toc76653207"/>
      <w:bookmarkStart w:id="10003" w:name="_Toc76652363"/>
      <w:bookmarkStart w:id="10004" w:name="_Toc76572496"/>
      <w:bookmarkStart w:id="10005" w:name="_Toc76298484"/>
      <w:bookmarkStart w:id="10006" w:name="_Toc67918409"/>
      <w:bookmarkStart w:id="10007" w:name="_Toc61121213"/>
      <w:bookmarkStart w:id="10008" w:name="_Toc53176885"/>
      <w:bookmarkStart w:id="10009" w:name="_Toc137557226"/>
      <w:bookmarkStart w:id="10010" w:name="_Toc138861503"/>
      <w:bookmarkStart w:id="10011" w:name="_Toc145532446"/>
      <w:bookmarkStart w:id="10012" w:name="_Toc163218496"/>
      <w:bookmarkStart w:id="10013" w:name="_Toc176701446"/>
      <w:r>
        <w:t>F</w:t>
      </w:r>
      <w:r w:rsidRPr="0007073E">
        <w:t>.2.</w:t>
      </w:r>
      <w:r>
        <w:t>4</w:t>
      </w:r>
      <w:r w:rsidRPr="0007073E">
        <w:t>.</w:t>
      </w:r>
      <w:r>
        <w:t>3</w:t>
      </w:r>
      <w:r w:rsidRPr="0007073E">
        <w:t>.</w:t>
      </w:r>
      <w:r>
        <w:t>5</w:t>
      </w:r>
      <w:r w:rsidRPr="0007073E">
        <w:rPr>
          <w:lang w:eastAsia="zh-CN"/>
        </w:rPr>
        <w:tab/>
      </w:r>
      <w:r w:rsidRPr="0007073E">
        <w:t>Beam steering approach</w:t>
      </w:r>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p>
    <w:p w14:paraId="5BCC5BC2" w14:textId="77777777" w:rsidR="008E1984" w:rsidRPr="0007073E" w:rsidRDefault="008E1984" w:rsidP="008E1984">
      <w:pPr>
        <w:rPr>
          <w:rFonts w:eastAsia="SimSun"/>
        </w:rPr>
      </w:pPr>
      <w:r w:rsidRPr="0007073E">
        <w:rPr>
          <w:rFonts w:eastAsia="SimSun"/>
        </w:rPr>
        <w:t xml:space="preserve">For the 2D cross-polarized antenna array at gNB, given the channel spatial correlation matrix in </w:t>
      </w:r>
      <w:r>
        <w:rPr>
          <w:rFonts w:eastAsia="SimSun"/>
        </w:rPr>
        <w:t>F</w:t>
      </w:r>
      <w:r w:rsidRPr="00EF7329">
        <w:rPr>
          <w:rFonts w:eastAsia="SimSun"/>
        </w:rPr>
        <w:t>.2.4.</w:t>
      </w:r>
      <w:r>
        <w:rPr>
          <w:rFonts w:eastAsia="SimSun"/>
        </w:rPr>
        <w:t>3</w:t>
      </w:r>
      <w:r w:rsidRPr="00EF7329">
        <w:rPr>
          <w:rFonts w:eastAsia="SimSun"/>
        </w:rPr>
        <w:t>.</w:t>
      </w:r>
      <w:r>
        <w:rPr>
          <w:rFonts w:eastAsia="SimSun"/>
        </w:rPr>
        <w:t>2, F.2.4.3.3</w:t>
      </w:r>
      <w:r w:rsidRPr="0007073E">
        <w:rPr>
          <w:rFonts w:eastAsia="SimSun"/>
        </w:rPr>
        <w:t xml:space="preserve"> and </w:t>
      </w:r>
      <w:r>
        <w:rPr>
          <w:rFonts w:eastAsia="SimSun"/>
        </w:rPr>
        <w:t>F</w:t>
      </w:r>
      <w:r w:rsidRPr="00EF7329">
        <w:rPr>
          <w:rFonts w:eastAsia="SimSun"/>
        </w:rPr>
        <w:t>.2.4.3.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49E91278" w14:textId="0ABB6EB2" w:rsidR="008E1984" w:rsidRPr="0007073E" w:rsidRDefault="008E1984" w:rsidP="008E1984">
      <w:pPr>
        <w:pStyle w:val="EQ"/>
        <w:rPr>
          <w:rFonts w:eastAsia="SimSun"/>
        </w:rPr>
      </w:pPr>
      <w:r>
        <w:rPr>
          <w:rFonts w:eastAsia="SimSun"/>
        </w:rPr>
        <w:tab/>
      </w:r>
      <w:r w:rsidRPr="0007073E">
        <w:rPr>
          <w:rFonts w:eastAsia="SimSun"/>
        </w:rPr>
        <w:object w:dxaOrig="1710" w:dyaOrig="435" w14:anchorId="187EEB82">
          <v:shape id="_x0000_i1080" type="#_x0000_t75" style="width:85.65pt;height:22.35pt" o:ole="">
            <v:imagedata r:id="rId164" o:title=""/>
          </v:shape>
          <o:OLEObject Type="Embed" ProgID="Equation.3" ShapeID="_x0000_i1080" DrawAspect="Content" ObjectID="_1788612544" r:id="rId165"/>
        </w:object>
      </w:r>
    </w:p>
    <w:p w14:paraId="0D765C24" w14:textId="77777777" w:rsidR="008E1984" w:rsidRPr="0007073E" w:rsidRDefault="008E1984" w:rsidP="008E1984">
      <w:pPr>
        <w:rPr>
          <w:rFonts w:eastAsia="SimSun"/>
        </w:rPr>
      </w:pPr>
      <w:r w:rsidRPr="0007073E">
        <w:rPr>
          <w:rFonts w:eastAsia="SimSun"/>
        </w:rPr>
        <w:t>And the steering matrix is further expressed as following:</w:t>
      </w:r>
    </w:p>
    <w:p w14:paraId="10B97CB1" w14:textId="00C08718" w:rsidR="008E1984" w:rsidRPr="0007073E" w:rsidRDefault="008E1984" w:rsidP="008E1984">
      <w:pPr>
        <w:pStyle w:val="EQ"/>
        <w:rPr>
          <w:rFonts w:eastAsia="SimSun"/>
        </w:rPr>
      </w:pPr>
      <w:r>
        <w:rPr>
          <w:rFonts w:eastAsia="SimSun"/>
        </w:rPr>
        <w:tab/>
      </w:r>
      <w:r w:rsidRPr="0007073E">
        <w:rPr>
          <w:rFonts w:eastAsia="SimSun"/>
        </w:rPr>
        <w:object w:dxaOrig="3435" w:dyaOrig="675" w14:anchorId="581D8A2E">
          <v:shape id="_x0000_i1081" type="#_x0000_t75" style="width:170.9pt;height:34.2pt" o:ole="">
            <v:imagedata r:id="rId166" o:title=""/>
          </v:shape>
          <o:OLEObject Type="Embed" ProgID="Equation.3" ShapeID="_x0000_i1081" DrawAspect="Content" ObjectID="_1788612545" r:id="rId167"/>
        </w:object>
      </w:r>
    </w:p>
    <w:p w14:paraId="36F13AD6" w14:textId="77777777" w:rsidR="008E1984" w:rsidRPr="0007073E" w:rsidRDefault="008E1984" w:rsidP="008E1984">
      <w:pPr>
        <w:rPr>
          <w:rFonts w:eastAsia="SimSun"/>
        </w:rPr>
      </w:pPr>
      <w:r w:rsidRPr="0007073E">
        <w:rPr>
          <w:rFonts w:eastAsia="SimSun"/>
        </w:rPr>
        <w:t>where</w:t>
      </w:r>
    </w:p>
    <w:p w14:paraId="5F6B07D8"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2818DD16"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6"/>
        </w:rPr>
        <w:object w:dxaOrig="645" w:dyaOrig="435" w14:anchorId="004AEA25">
          <v:shape id="_x0000_i1082" type="#_x0000_t75" style="width:32.35pt;height:22.35pt" o:ole="">
            <v:imagedata r:id="rId168" o:title=""/>
          </v:shape>
          <o:OLEObject Type="Embed" ProgID="Equation.3" ShapeID="_x0000_i1082" DrawAspect="Content" ObjectID="_1788612546" r:id="rId169"/>
        </w:object>
      </w:r>
      <w:r w:rsidRPr="0007073E">
        <w:rPr>
          <w:rFonts w:eastAsia="SimSun"/>
        </w:rPr>
        <w:t xml:space="preserve"> is the steering matrix,</w:t>
      </w:r>
    </w:p>
    <w:p w14:paraId="5CE652E2"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6"/>
        </w:rPr>
        <w:object w:dxaOrig="795" w:dyaOrig="435" w14:anchorId="55054257">
          <v:shape id="_x0000_i1083" type="#_x0000_t75" style="width:40.1pt;height:22.35pt" o:ole="">
            <v:imagedata r:id="rId170" o:title=""/>
          </v:shape>
          <o:OLEObject Type="Embed" ProgID="Equation.3" ShapeID="_x0000_i1083" DrawAspect="Content" ObjectID="_1788612547" r:id="rId171"/>
        </w:object>
      </w:r>
      <w:r w:rsidRPr="0007073E">
        <w:rPr>
          <w:rFonts w:eastAsia="SimSun"/>
        </w:rPr>
        <w:t xml:space="preserve"> is the steering matrix in first dimension with same polarization,</w:t>
      </w:r>
    </w:p>
    <w:p w14:paraId="0B06834B"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6"/>
        </w:rPr>
        <w:object w:dxaOrig="825" w:dyaOrig="435" w14:anchorId="45CEE696">
          <v:shape id="_x0000_i1084" type="#_x0000_t75" style="width:41.9pt;height:22.35pt" o:ole="">
            <v:imagedata r:id="rId172" o:title=""/>
          </v:shape>
          <o:OLEObject Type="Embed" ProgID="Equation.3" ShapeID="_x0000_i1084" DrawAspect="Content" ObjectID="_1788612548" r:id="rId173"/>
        </w:object>
      </w:r>
      <w:r w:rsidRPr="0007073E">
        <w:rPr>
          <w:rFonts w:eastAsia="SimSun"/>
        </w:rPr>
        <w:t xml:space="preserve"> is the steering matrix in second dimension with same polarization,</w:t>
      </w:r>
    </w:p>
    <w:p w14:paraId="13E789E6"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0"/>
        </w:rPr>
        <w:object w:dxaOrig="270" w:dyaOrig="390" w14:anchorId="2D70EEB2">
          <v:shape id="_x0000_i1085" type="#_x0000_t75" style="width:13.65pt;height:19.6pt" o:ole="">
            <v:imagedata r:id="rId174" o:title=""/>
          </v:shape>
          <o:OLEObject Type="Embed" ProgID="Equation.3" ShapeID="_x0000_i1085" DrawAspect="Content" ObjectID="_1788612549" r:id="rId175"/>
        </w:object>
      </w:r>
      <w:r w:rsidRPr="0007073E">
        <w:rPr>
          <w:rFonts w:eastAsia="SimSun"/>
        </w:rPr>
        <w:t xml:space="preserve"> is the number of antenna elements in first dimension with same polarization,</w:t>
      </w:r>
    </w:p>
    <w:p w14:paraId="34A1F221"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0"/>
        </w:rPr>
        <w:object w:dxaOrig="315" w:dyaOrig="390" w14:anchorId="6081F336">
          <v:shape id="_x0000_i1086" type="#_x0000_t75" style="width:15.95pt;height:19.6pt" o:ole="">
            <v:imagedata r:id="rId176" o:title=""/>
          </v:shape>
          <o:OLEObject Type="Embed" ProgID="Equation.3" ShapeID="_x0000_i1086" DrawAspect="Content" ObjectID="_1788612550" r:id="rId177"/>
        </w:object>
      </w:r>
      <w:r w:rsidRPr="0007073E">
        <w:rPr>
          <w:rFonts w:eastAsia="SimSun"/>
        </w:rPr>
        <w:t xml:space="preserve"> is the number of antenna elements in second dimension with same polarization,</w:t>
      </w:r>
    </w:p>
    <w:p w14:paraId="43D2B0F5" w14:textId="77777777" w:rsidR="008E1984" w:rsidRPr="0007073E" w:rsidRDefault="008E1984" w:rsidP="008E1984">
      <w:pPr>
        <w:pStyle w:val="B1"/>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745C4292">
          <v:shape id="_x0000_i1087" type="#_x0000_t75" style="width:15.95pt;height:19.6pt" o:ole="">
            <v:imagedata r:id="rId178" o:title=""/>
          </v:shape>
          <o:OLEObject Type="Embed" ProgID="Equation.3" ShapeID="_x0000_i1087" DrawAspect="Content" ObjectID="_1788612551" r:id="rId179"/>
        </w:object>
      </w:r>
      <w:r w:rsidRPr="0007073E">
        <w:rPr>
          <w:rFonts w:eastAsia="SimSun"/>
        </w:rPr>
        <w:t>equals 1.</w:t>
      </w:r>
    </w:p>
    <w:p w14:paraId="04DB8019" w14:textId="77777777" w:rsidR="008E1984" w:rsidRPr="0007073E" w:rsidRDefault="008E1984" w:rsidP="008E1984">
      <w:pPr>
        <w:rPr>
          <w:rFonts w:eastAsia="SimSun"/>
        </w:rPr>
      </w:pPr>
      <w:r w:rsidRPr="0007073E">
        <w:rPr>
          <w:rFonts w:eastAsia="SimSun"/>
        </w:rPr>
        <w:t>For 1 antenna element with the same polarization in one direction,</w:t>
      </w:r>
    </w:p>
    <w:p w14:paraId="73CDF16E" w14:textId="77777777" w:rsidR="008E1984" w:rsidRPr="0007073E" w:rsidRDefault="008E1984" w:rsidP="008E1984">
      <w:pPr>
        <w:jc w:val="center"/>
        <w:rPr>
          <w:rFonts w:eastAsia="SimSun"/>
        </w:rPr>
      </w:pPr>
      <w:r w:rsidRPr="0007073E">
        <w:rPr>
          <w:rFonts w:eastAsia="SimSun"/>
          <w:position w:val="-16"/>
        </w:rPr>
        <w:object w:dxaOrig="915" w:dyaOrig="435" w14:anchorId="1272C0B8">
          <v:shape id="_x0000_i1088" type="#_x0000_t75" style="width:45.1pt;height:22.35pt" o:ole="">
            <v:imagedata r:id="rId180" o:title=""/>
          </v:shape>
          <o:OLEObject Type="Embed" ProgID="Equation.3" ShapeID="_x0000_i1088" DrawAspect="Content" ObjectID="_1788612552" r:id="rId181"/>
        </w:object>
      </w:r>
      <w:r w:rsidRPr="0007073E">
        <w:rPr>
          <w:rFonts w:eastAsia="SimSun"/>
        </w:rPr>
        <w:t>.</w:t>
      </w:r>
    </w:p>
    <w:p w14:paraId="3EB40B90" w14:textId="77777777" w:rsidR="008E1984" w:rsidRPr="0007073E" w:rsidRDefault="008E1984" w:rsidP="008E1984">
      <w:pPr>
        <w:rPr>
          <w:rFonts w:eastAsia="SimSun"/>
        </w:rPr>
      </w:pPr>
      <w:r w:rsidRPr="0007073E">
        <w:rPr>
          <w:rFonts w:eastAsia="SimSun"/>
        </w:rPr>
        <w:t>For 2 antenna elements with the same polarization in one direction,</w:t>
      </w:r>
    </w:p>
    <w:p w14:paraId="1C2C5DDE" w14:textId="1D38EA21" w:rsidR="008E1984" w:rsidRPr="0007073E" w:rsidRDefault="008E1984" w:rsidP="008E1984">
      <w:pPr>
        <w:pStyle w:val="EQ"/>
        <w:rPr>
          <w:rFonts w:eastAsia="SimSun"/>
        </w:rPr>
      </w:pPr>
      <w:r>
        <w:rPr>
          <w:rFonts w:eastAsia="SimSun"/>
        </w:rPr>
        <w:tab/>
      </w:r>
      <w:r w:rsidRPr="0007073E">
        <w:rPr>
          <w:rFonts w:eastAsia="SimSun"/>
        </w:rPr>
        <w:object w:dxaOrig="1845" w:dyaOrig="675" w14:anchorId="5758190D">
          <v:shape id="_x0000_i1089" type="#_x0000_t75" style="width:92.95pt;height:34.2pt" o:ole="">
            <v:imagedata r:id="rId182" o:title=""/>
          </v:shape>
          <o:OLEObject Type="Embed" ProgID="Equation.3" ShapeID="_x0000_i1089" DrawAspect="Content" ObjectID="_1788612553" r:id="rId183"/>
        </w:object>
      </w:r>
      <w:r w:rsidRPr="0007073E">
        <w:rPr>
          <w:rFonts w:eastAsia="SimSun"/>
        </w:rPr>
        <w:t>.</w:t>
      </w:r>
    </w:p>
    <w:p w14:paraId="6D19DD38" w14:textId="77777777" w:rsidR="008E1984" w:rsidRPr="0007073E" w:rsidRDefault="008E1984" w:rsidP="008E1984">
      <w:pPr>
        <w:rPr>
          <w:rFonts w:eastAsia="SimSun"/>
        </w:rPr>
      </w:pPr>
      <w:r w:rsidRPr="0007073E">
        <w:rPr>
          <w:rFonts w:eastAsia="SimSun"/>
        </w:rPr>
        <w:t>For 3 antenna elements with the same polarization in one direction,</w:t>
      </w:r>
    </w:p>
    <w:p w14:paraId="1448A9CD" w14:textId="5C165BDF" w:rsidR="008E1984" w:rsidRPr="0007073E" w:rsidRDefault="008E1984" w:rsidP="008E1984">
      <w:pPr>
        <w:pStyle w:val="EQ"/>
        <w:rPr>
          <w:rFonts w:eastAsia="SimSun"/>
        </w:rPr>
      </w:pPr>
      <w:r>
        <w:rPr>
          <w:rFonts w:eastAsia="SimSun"/>
        </w:rPr>
        <w:tab/>
      </w:r>
      <w:r w:rsidRPr="0007073E">
        <w:rPr>
          <w:rFonts w:eastAsia="SimSun"/>
        </w:rPr>
        <w:object w:dxaOrig="2490" w:dyaOrig="1005" w14:anchorId="69C5E921">
          <v:shape id="_x0000_i1090" type="#_x0000_t75" style="width:124.4pt;height:51.05pt" o:ole="">
            <v:imagedata r:id="rId184" o:title=""/>
          </v:shape>
          <o:OLEObject Type="Embed" ProgID="Equation.3" ShapeID="_x0000_i1090" DrawAspect="Content" ObjectID="_1788612554" r:id="rId185"/>
        </w:object>
      </w:r>
      <w:r w:rsidRPr="0007073E">
        <w:rPr>
          <w:rFonts w:eastAsia="SimSun"/>
        </w:rPr>
        <w:t>.</w:t>
      </w:r>
    </w:p>
    <w:p w14:paraId="42A6EC13" w14:textId="77777777" w:rsidR="008E1984" w:rsidRPr="0007073E" w:rsidRDefault="008E1984" w:rsidP="008E1984">
      <w:pPr>
        <w:rPr>
          <w:rFonts w:eastAsia="SimSun"/>
        </w:rPr>
      </w:pPr>
      <w:r w:rsidRPr="0007073E">
        <w:rPr>
          <w:rFonts w:eastAsia="SimSun"/>
        </w:rPr>
        <w:t>For 4 antenna elements with the same polarization in one direction,</w:t>
      </w:r>
    </w:p>
    <w:p w14:paraId="18BB5D23" w14:textId="4AD83E6F" w:rsidR="008E1984" w:rsidRPr="0007073E" w:rsidRDefault="008E1984" w:rsidP="008E1984">
      <w:pPr>
        <w:pStyle w:val="EQ"/>
        <w:rPr>
          <w:rFonts w:eastAsia="SimSun"/>
        </w:rPr>
      </w:pPr>
      <w:r>
        <w:rPr>
          <w:rFonts w:eastAsia="SimSun"/>
        </w:rPr>
        <w:tab/>
      </w:r>
      <w:r w:rsidRPr="0007073E">
        <w:rPr>
          <w:rFonts w:eastAsia="SimSun"/>
        </w:rPr>
        <w:object w:dxaOrig="2955" w:dyaOrig="1275" w14:anchorId="688D75EC">
          <v:shape id="_x0000_i1091" type="#_x0000_t75" style="width:147.65pt;height:64.7pt" o:ole="">
            <v:imagedata r:id="rId186" o:title=""/>
          </v:shape>
          <o:OLEObject Type="Embed" ProgID="Equation.3" ShapeID="_x0000_i1091" DrawAspect="Content" ObjectID="_1788612555" r:id="rId187"/>
        </w:object>
      </w:r>
      <w:r w:rsidRPr="0007073E">
        <w:rPr>
          <w:rFonts w:eastAsia="SimSun"/>
        </w:rPr>
        <w:t>.</w:t>
      </w:r>
    </w:p>
    <w:p w14:paraId="66F0BF16" w14:textId="77777777" w:rsidR="008E1984" w:rsidRPr="0007073E" w:rsidRDefault="008E1984" w:rsidP="008E1984">
      <w:pPr>
        <w:rPr>
          <w:rFonts w:eastAsia="SimSun"/>
        </w:rPr>
      </w:pPr>
      <w:r w:rsidRPr="0007073E">
        <w:rPr>
          <w:rFonts w:eastAsia="SimSun"/>
        </w:rPr>
        <w:t xml:space="preserve">where the index </w:t>
      </w:r>
      <w:r w:rsidRPr="0007073E">
        <w:rPr>
          <w:rFonts w:eastAsia="SimSun"/>
          <w:position w:val="-10"/>
        </w:rPr>
        <w:object w:dxaOrig="525" w:dyaOrig="435" w14:anchorId="15F1BDE5">
          <v:shape id="_x0000_i1092" type="#_x0000_t75" style="width:26.9pt;height:22.35pt" o:ole="">
            <v:imagedata r:id="rId188" o:title=""/>
          </v:shape>
          <o:OLEObject Type="Embed" ProgID="Equation.3" ShapeID="_x0000_i1092" DrawAspect="Content" ObjectID="_1788612556" r:id="rId189"/>
        </w:object>
      </w:r>
      <w:r w:rsidRPr="0007073E">
        <w:rPr>
          <w:rFonts w:eastAsia="SimSun"/>
        </w:rPr>
        <w:t xml:space="preserve"> stands for first dimension and second dimension respectively.</w:t>
      </w:r>
    </w:p>
    <w:p w14:paraId="3CDF91C0"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4"/>
        </w:rPr>
        <w:object w:dxaOrig="390" w:dyaOrig="435" w14:anchorId="760EC7E4">
          <v:shape id="_x0000_i1093" type="#_x0000_t75" style="width:19.6pt;height:22.35pt" o:ole="">
            <v:imagedata r:id="rId190" o:title=""/>
          </v:shape>
          <o:OLEObject Type="Embed" ProgID="Equation.3" ShapeID="_x0000_i1093" DrawAspect="Content" ObjectID="_1788612557" r:id="rId191"/>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30175D88">
          <v:shape id="_x0000_i1094" type="#_x0000_t75" style="width:64.7pt;height:22.35pt" o:ole="">
            <v:imagedata r:id="rId192" o:title=""/>
          </v:shape>
          <o:OLEObject Type="Embed" ProgID="Equation.3" ShapeID="_x0000_i1094" DrawAspect="Content" ObjectID="_1788612558" r:id="rId193"/>
        </w:object>
      </w:r>
      <w:r w:rsidRPr="0007073E">
        <w:rPr>
          <w:rFonts w:eastAsia="SimSun"/>
        </w:rPr>
        <w:t xml:space="preserve">, where </w:t>
      </w:r>
      <w:r w:rsidRPr="0007073E">
        <w:rPr>
          <w:rFonts w:eastAsia="SimSun"/>
          <w:position w:val="-14"/>
        </w:rPr>
        <w:object w:dxaOrig="390" w:dyaOrig="435" w14:anchorId="0B6BECDF">
          <v:shape id="_x0000_i1095" type="#_x0000_t75" style="width:19.6pt;height:22.35pt" o:ole="">
            <v:imagedata r:id="rId194" o:title=""/>
          </v:shape>
          <o:OLEObject Type="Embed" ProgID="Equation.3" ShapeID="_x0000_i1095" DrawAspect="Content" ObjectID="_1788612559" r:id="rId195"/>
        </w:object>
      </w:r>
      <w:r w:rsidRPr="0007073E">
        <w:rPr>
          <w:rFonts w:eastAsia="SimSun"/>
        </w:rPr>
        <w:t xml:space="preserve">is the random start value with the uniform distribution, i.e., </w:t>
      </w:r>
      <w:r w:rsidRPr="0007073E">
        <w:rPr>
          <w:rFonts w:eastAsia="SimSun"/>
          <w:position w:val="-14"/>
        </w:rPr>
        <w:object w:dxaOrig="1050" w:dyaOrig="435" w14:anchorId="466ADEE8">
          <v:shape id="_x0000_i1096" type="#_x0000_t75" style="width:52.4pt;height:22.35pt" o:ole="">
            <v:imagedata r:id="rId196" o:title=""/>
          </v:shape>
          <o:OLEObject Type="Embed" ProgID="Equation.3" ShapeID="_x0000_i1096" DrawAspect="Content" ObjectID="_1788612560" r:id="rId197"/>
        </w:object>
      </w:r>
      <w:r w:rsidRPr="0007073E">
        <w:rPr>
          <w:rFonts w:eastAsia="SimSun"/>
        </w:rPr>
        <w:t xml:space="preserve">, </w:t>
      </w:r>
      <w:r w:rsidRPr="0007073E">
        <w:rPr>
          <w:rFonts w:eastAsia="SimSun"/>
          <w:position w:val="-6"/>
        </w:rPr>
        <w:object w:dxaOrig="255" w:dyaOrig="210" w14:anchorId="0CF65775">
          <v:shape id="_x0000_i1097" type="#_x0000_t75" style="width:13.65pt;height:10.05pt" o:ole="">
            <v:imagedata r:id="rId198" o:title=""/>
          </v:shape>
          <o:OLEObject Type="Embed" ProgID="Equation.3" ShapeID="_x0000_i1097" DrawAspect="Content" ObjectID="_1788612561" r:id="rId199"/>
        </w:object>
      </w:r>
      <w:r w:rsidRPr="0007073E">
        <w:rPr>
          <w:rFonts w:eastAsia="SimSun"/>
        </w:rPr>
        <w:t xml:space="preserve"> is the step of phase variation, which is defined in Table </w:t>
      </w:r>
      <w:r>
        <w:rPr>
          <w:rFonts w:eastAsia="SimSun"/>
          <w:lang w:eastAsia="zh-CN"/>
        </w:rPr>
        <w:t>F</w:t>
      </w:r>
      <w:r w:rsidRPr="00EF7329">
        <w:rPr>
          <w:rFonts w:eastAsia="SimSun"/>
          <w:lang w:eastAsia="zh-CN"/>
        </w:rPr>
        <w:t>.2.4.3.5-1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6185C991">
          <v:shape id="_x0000_i1098" type="#_x0000_t75" style="width:26.9pt;height:22.35pt" o:ole="">
            <v:imagedata r:id="rId200" o:title=""/>
          </v:shape>
          <o:OLEObject Type="Embed" ProgID="Equation.3" ShapeID="_x0000_i1098" DrawAspect="Content" ObjectID="_1788612562" r:id="rId201"/>
        </w:object>
      </w:r>
      <w:r w:rsidRPr="0007073E">
        <w:rPr>
          <w:rFonts w:eastAsia="SimSun"/>
        </w:rPr>
        <w:t xml:space="preserve"> stands for first dimension and second dimension respectively.</w:t>
      </w:r>
    </w:p>
    <w:p w14:paraId="67E735A9"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6"/>
        </w:rPr>
        <w:object w:dxaOrig="210" w:dyaOrig="210" w14:anchorId="6492A401">
          <v:shape id="_x0000_i1099" type="#_x0000_t75" style="width:10.05pt;height:10.05pt" o:ole="">
            <v:imagedata r:id="rId202" o:title=""/>
          </v:shape>
          <o:OLEObject Type="Embed" ProgID="Equation.3" ShapeID="_x0000_i1099" DrawAspect="Content" ObjectID="_1788612563" r:id="rId203"/>
        </w:object>
      </w:r>
      <w:r w:rsidRPr="0007073E">
        <w:rPr>
          <w:rFonts w:eastAsia="SimSun"/>
        </w:rPr>
        <w:t xml:space="preserve"> is the precoding matrix for Nt transmission antennas,</w:t>
      </w:r>
    </w:p>
    <w:p w14:paraId="2C02761A"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757997E3"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0"/>
        </w:rPr>
        <w:object w:dxaOrig="165" w:dyaOrig="210" w14:anchorId="68AA9C84">
          <v:shape id="_x0000_i1100" type="#_x0000_t75" style="width:8.65pt;height:10.05pt" o:ole="">
            <v:imagedata r:id="rId204" o:title=""/>
          </v:shape>
          <o:OLEObject Type="Embed" ProgID="Equation.3" ShapeID="_x0000_i1100" DrawAspect="Content" ObjectID="_1788612564" r:id="rId205"/>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74437234">
          <v:shape id="_x0000_i1101" type="#_x0000_t75" style="width:76.55pt;height:19.6pt" o:ole="">
            <v:imagedata r:id="rId206" o:title=""/>
          </v:shape>
          <o:OLEObject Type="Embed" ProgID="Equation.3" ShapeID="_x0000_i1101" DrawAspect="Content" ObjectID="_1788612565" r:id="rId207"/>
        </w:object>
      </w:r>
    </w:p>
    <w:p w14:paraId="54C4D480" w14:textId="77777777" w:rsidR="008E1984" w:rsidRPr="0007073E" w:rsidRDefault="008E1984" w:rsidP="008E1984">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1E192837" w14:textId="25CBE56B" w:rsidR="008E1984" w:rsidRPr="0007073E" w:rsidRDefault="008E1984" w:rsidP="008E1984">
      <w:pPr>
        <w:pStyle w:val="EQ"/>
        <w:rPr>
          <w:rFonts w:eastAsia="SimSun"/>
        </w:rPr>
      </w:pPr>
      <w:r>
        <w:rPr>
          <w:rFonts w:eastAsia="SimSun"/>
        </w:rPr>
        <w:tab/>
      </w:r>
      <w:r w:rsidRPr="0007073E">
        <w:rPr>
          <w:rFonts w:eastAsia="SimSun"/>
        </w:rPr>
        <w:object w:dxaOrig="2175" w:dyaOrig="675" w14:anchorId="5A813790">
          <v:shape id="_x0000_i1102" type="#_x0000_t75" style="width:108.9pt;height:34.2pt" o:ole="">
            <v:imagedata r:id="rId208" o:title=""/>
          </v:shape>
          <o:OLEObject Type="Embed" ProgID="Equation.3" ShapeID="_x0000_i1102" DrawAspect="Content" ObjectID="_1788612566" r:id="rId209"/>
        </w:object>
      </w:r>
    </w:p>
    <w:p w14:paraId="4628872B" w14:textId="77777777" w:rsidR="008E1984" w:rsidRPr="00B1313B" w:rsidRDefault="008E1984" w:rsidP="008E1984">
      <w:pPr>
        <w:pStyle w:val="TH"/>
        <w:rPr>
          <w:rFonts w:eastAsia="DengXian"/>
        </w:rPr>
      </w:pPr>
      <w:r w:rsidRPr="00B1313B">
        <w:rPr>
          <w:rFonts w:eastAsia="DengXian"/>
        </w:rPr>
        <w:t xml:space="preserve">Table </w:t>
      </w:r>
      <w:r w:rsidRPr="00B1313B">
        <w:rPr>
          <w:rFonts w:eastAsia="DengXian"/>
          <w:lang w:eastAsia="zh-CN"/>
        </w:rPr>
        <w:t>F.2.4.3.5-1</w:t>
      </w:r>
      <w:r w:rsidRPr="00B1313B">
        <w:rPr>
          <w:rFonts w:eastAsia="DengXian"/>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8E1984" w:rsidRPr="0007073E" w14:paraId="46D757FE" w14:textId="77777777" w:rsidTr="00F95B14">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1BD65783" w14:textId="77777777" w:rsidR="008E1984" w:rsidRPr="0007073E" w:rsidRDefault="008E1984" w:rsidP="008E1984">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08E7FCBB" w14:textId="77777777" w:rsidR="008E1984" w:rsidRPr="0007073E" w:rsidRDefault="008E1984" w:rsidP="008E1984">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8E1984" w:rsidRPr="0007073E" w14:paraId="3A1450F0" w14:textId="77777777" w:rsidTr="00F95B14">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E577EBE" w14:textId="77777777" w:rsidR="008E1984" w:rsidRPr="0007073E" w:rsidRDefault="008E1984" w:rsidP="008E1984">
            <w:pPr>
              <w:pStyle w:val="TAC"/>
              <w:rPr>
                <w:rFonts w:eastAsia="SimSun"/>
                <w:b/>
                <w:lang w:eastAsia="zh-CN"/>
              </w:rPr>
            </w:pPr>
            <w:r w:rsidRPr="0007073E">
              <w:rPr>
                <w:rFonts w:eastAsia="SimSun"/>
                <w:lang w:eastAsia="zh-CN"/>
              </w:rPr>
              <w:object w:dxaOrig="255" w:dyaOrig="210" w14:anchorId="2A3D8720">
                <v:shape id="_x0000_i1103" type="#_x0000_t75" style="width:13.65pt;height:10.05pt" o:ole="">
                  <v:imagedata r:id="rId210" o:title=""/>
                </v:shape>
                <o:OLEObject Type="Embed" ProgID="Equation.3" ShapeID="_x0000_i1103" DrawAspect="Content" ObjectID="_1788612567" r:id="rId211"/>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0DA62634" w14:textId="77777777" w:rsidR="008E1984" w:rsidRPr="0007073E" w:rsidRDefault="008E1984" w:rsidP="008E1984">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3871DBEF" w14:textId="77777777" w:rsidR="008E1984" w:rsidRPr="0007073E" w:rsidRDefault="008E1984" w:rsidP="008E1984">
      <w:pPr>
        <w:rPr>
          <w:rFonts w:eastAsia="SimSun"/>
        </w:rPr>
      </w:pP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0014" w:name="_Toc73963202"/>
      <w:r w:rsidRPr="00BE5108">
        <w:rPr>
          <w:rFonts w:eastAsiaTheme="minorEastAsia"/>
        </w:rPr>
        <w:br w:type="page"/>
      </w:r>
    </w:p>
    <w:p w14:paraId="671063DD" w14:textId="0EED2940" w:rsidR="00AD1976" w:rsidRPr="00BE5108" w:rsidRDefault="00EA6CFC" w:rsidP="00E55627">
      <w:pPr>
        <w:pStyle w:val="Heading8"/>
        <w:rPr>
          <w:rFonts w:eastAsiaTheme="minorEastAsia"/>
        </w:rPr>
      </w:pPr>
      <w:bookmarkStart w:id="10015" w:name="_Toc75260380"/>
      <w:bookmarkStart w:id="10016" w:name="_Toc75275928"/>
      <w:bookmarkStart w:id="10017" w:name="_Toc75276438"/>
      <w:bookmarkStart w:id="10018" w:name="_Toc76541937"/>
      <w:bookmarkStart w:id="10019" w:name="_Toc82437708"/>
      <w:bookmarkStart w:id="10020" w:name="_Toc89945074"/>
      <w:bookmarkStart w:id="10021" w:name="_Toc98754092"/>
      <w:bookmarkStart w:id="10022" w:name="_Toc106181078"/>
      <w:bookmarkStart w:id="10023" w:name="_Toc114151123"/>
      <w:bookmarkStart w:id="10024" w:name="_Toc124151526"/>
      <w:bookmarkStart w:id="10025" w:name="_Toc124152046"/>
      <w:bookmarkStart w:id="10026" w:name="_Toc124152566"/>
      <w:bookmarkStart w:id="10027" w:name="_Toc130397098"/>
      <w:bookmarkStart w:id="10028" w:name="_Toc130397618"/>
      <w:bookmarkStart w:id="10029" w:name="_Toc137557227"/>
      <w:bookmarkStart w:id="10030" w:name="_Toc138861504"/>
      <w:bookmarkStart w:id="10031" w:name="_Toc145532447"/>
      <w:bookmarkStart w:id="10032" w:name="_Toc163218497"/>
      <w:bookmarkStart w:id="10033" w:name="_Toc176701447"/>
      <w:r w:rsidRPr="00BE5108">
        <w:rPr>
          <w:rFonts w:eastAsiaTheme="minorEastAsia"/>
        </w:rPr>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0034" w:name="_Toc73963203"/>
      <w:r w:rsidRPr="00BE5108">
        <w:rPr>
          <w:rFonts w:eastAsiaTheme="minorEastAsia"/>
        </w:rPr>
        <w:br w:type="page"/>
      </w:r>
    </w:p>
    <w:p w14:paraId="3274CEAC" w14:textId="3B5445C1" w:rsidR="00AD1976" w:rsidRPr="00BE5108" w:rsidRDefault="00AD1976" w:rsidP="00E55627">
      <w:pPr>
        <w:pStyle w:val="Heading8"/>
        <w:rPr>
          <w:rFonts w:eastAsia="SimSun"/>
          <w:lang w:eastAsia="zh-CN"/>
        </w:rPr>
      </w:pPr>
      <w:bookmarkStart w:id="10035" w:name="_Toc75260381"/>
      <w:bookmarkStart w:id="10036" w:name="_Toc75275929"/>
      <w:bookmarkStart w:id="10037" w:name="_Toc75276439"/>
      <w:bookmarkStart w:id="10038" w:name="_Toc76541938"/>
      <w:bookmarkStart w:id="10039" w:name="_Toc82437709"/>
      <w:bookmarkStart w:id="10040" w:name="_Toc89945075"/>
      <w:bookmarkStart w:id="10041" w:name="_Toc98754093"/>
      <w:bookmarkStart w:id="10042" w:name="_Toc106181079"/>
      <w:bookmarkStart w:id="10043" w:name="_Toc114151124"/>
      <w:bookmarkStart w:id="10044" w:name="_Toc124151527"/>
      <w:bookmarkStart w:id="10045" w:name="_Toc124152047"/>
      <w:bookmarkStart w:id="10046" w:name="_Toc124152567"/>
      <w:bookmarkStart w:id="10047" w:name="_Toc130397099"/>
      <w:bookmarkStart w:id="10048" w:name="_Toc130397619"/>
      <w:bookmarkStart w:id="10049" w:name="_Toc137557228"/>
      <w:bookmarkStart w:id="10050" w:name="_Toc138861505"/>
      <w:bookmarkStart w:id="10051" w:name="_Toc145532448"/>
      <w:bookmarkStart w:id="10052" w:name="_Toc163218498"/>
      <w:bookmarkStart w:id="10053" w:name="_Toc176701448"/>
      <w:r w:rsidRPr="00BE5108">
        <w:rPr>
          <w:rFonts w:eastAsiaTheme="minorEastAsia"/>
        </w:rPr>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462978B9" w14:textId="77777777" w:rsidR="00AD1976" w:rsidRPr="00BE5108" w:rsidRDefault="00AD1976" w:rsidP="00E55627">
      <w:pPr>
        <w:pStyle w:val="Heading1"/>
        <w:rPr>
          <w:rFonts w:eastAsiaTheme="minorEastAsia"/>
          <w:lang w:eastAsia="zh-CN"/>
        </w:rPr>
      </w:pPr>
      <w:bookmarkStart w:id="10054" w:name="_Toc73963204"/>
      <w:bookmarkStart w:id="10055" w:name="_Toc75260382"/>
      <w:bookmarkStart w:id="10056" w:name="_Toc75275930"/>
      <w:bookmarkStart w:id="10057" w:name="_Toc75276440"/>
      <w:bookmarkStart w:id="10058" w:name="_Toc76541939"/>
      <w:bookmarkStart w:id="10059" w:name="_Toc82437710"/>
      <w:bookmarkStart w:id="10060" w:name="_Toc89945076"/>
      <w:bookmarkStart w:id="10061" w:name="_Toc98754094"/>
      <w:bookmarkStart w:id="10062" w:name="_Toc106181080"/>
      <w:bookmarkStart w:id="10063" w:name="_Toc114151125"/>
      <w:bookmarkStart w:id="10064" w:name="_Toc124151528"/>
      <w:bookmarkStart w:id="10065" w:name="_Toc124152048"/>
      <w:bookmarkStart w:id="10066" w:name="_Toc124152568"/>
      <w:bookmarkStart w:id="10067" w:name="_Toc130397100"/>
      <w:bookmarkStart w:id="10068" w:name="_Toc130397620"/>
      <w:bookmarkStart w:id="10069" w:name="_Toc137557229"/>
      <w:bookmarkStart w:id="10070" w:name="_Toc138861506"/>
      <w:bookmarkStart w:id="10071" w:name="_Toc145532449"/>
      <w:bookmarkStart w:id="10072" w:name="_Toc163218499"/>
      <w:bookmarkStart w:id="10073" w:name="_Toc176701449"/>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10074" w:name="_Toc73963205"/>
      <w:bookmarkStart w:id="10075" w:name="_Toc75260383"/>
      <w:bookmarkStart w:id="10076" w:name="_Toc75275931"/>
      <w:bookmarkStart w:id="10077" w:name="_Toc75276441"/>
      <w:bookmarkStart w:id="10078" w:name="_Toc76541940"/>
      <w:bookmarkStart w:id="10079" w:name="_Toc82437711"/>
      <w:bookmarkStart w:id="10080" w:name="_Toc89945077"/>
      <w:bookmarkStart w:id="10081" w:name="_Toc98754095"/>
      <w:bookmarkStart w:id="10082" w:name="_Toc106181081"/>
      <w:bookmarkStart w:id="10083" w:name="_Toc114151126"/>
      <w:bookmarkStart w:id="10084" w:name="_Toc124151529"/>
      <w:bookmarkStart w:id="10085" w:name="_Toc124152049"/>
      <w:bookmarkStart w:id="10086" w:name="_Toc124152569"/>
      <w:bookmarkStart w:id="10087" w:name="_Toc130397101"/>
      <w:bookmarkStart w:id="10088" w:name="_Toc130397621"/>
      <w:bookmarkStart w:id="10089" w:name="_Toc137557230"/>
      <w:bookmarkStart w:id="10090" w:name="_Toc138861507"/>
      <w:bookmarkStart w:id="10091" w:name="_Toc145532450"/>
      <w:bookmarkStart w:id="10092" w:name="_Toc163218500"/>
      <w:bookmarkStart w:id="10093" w:name="_Toc176701450"/>
      <w:r w:rsidRPr="00BE5108">
        <w:rPr>
          <w:rFonts w:eastAsiaTheme="minorEastAsia"/>
        </w:rPr>
        <w:t>H.1</w:t>
      </w:r>
      <w:r w:rsidRPr="00BE5108">
        <w:rPr>
          <w:rFonts w:eastAsiaTheme="minorEastAsia"/>
        </w:rPr>
        <w:tab/>
        <w:t>General</w:t>
      </w:r>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10094" w:name="_Toc73963206"/>
      <w:bookmarkStart w:id="10095" w:name="_Toc75260384"/>
      <w:bookmarkStart w:id="10096" w:name="_Toc75275932"/>
      <w:bookmarkStart w:id="10097" w:name="_Toc75276442"/>
      <w:bookmarkStart w:id="10098" w:name="_Toc76541941"/>
      <w:bookmarkStart w:id="10099" w:name="_Toc82437712"/>
      <w:bookmarkStart w:id="10100" w:name="_Toc89945078"/>
      <w:bookmarkStart w:id="10101" w:name="_Toc98754096"/>
      <w:bookmarkStart w:id="10102" w:name="_Toc106181082"/>
      <w:bookmarkStart w:id="10103" w:name="_Toc114151127"/>
      <w:bookmarkStart w:id="10104" w:name="_Toc124151530"/>
      <w:bookmarkStart w:id="10105" w:name="_Toc124152050"/>
      <w:bookmarkStart w:id="10106" w:name="_Toc124152570"/>
      <w:bookmarkStart w:id="10107" w:name="_Toc130397102"/>
      <w:bookmarkStart w:id="10108" w:name="_Toc130397622"/>
      <w:bookmarkStart w:id="10109" w:name="_Toc137557231"/>
      <w:bookmarkStart w:id="10110" w:name="_Toc138861508"/>
      <w:bookmarkStart w:id="10111" w:name="_Toc145532451"/>
      <w:bookmarkStart w:id="10112" w:name="_Toc163218501"/>
      <w:bookmarkStart w:id="10113" w:name="_Toc176701451"/>
      <w:r w:rsidRPr="00BE5108">
        <w:rPr>
          <w:rFonts w:eastAsiaTheme="minorEastAsia"/>
        </w:rPr>
        <w:t>H.2</w:t>
      </w:r>
      <w:r w:rsidRPr="00BE5108">
        <w:rPr>
          <w:rFonts w:eastAsiaTheme="minorEastAsia"/>
        </w:rPr>
        <w:tab/>
        <w:t>Basic principles</w:t>
      </w:r>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10114" w:name="_Toc73963207"/>
      <w:bookmarkStart w:id="10115" w:name="_Toc75260385"/>
      <w:bookmarkStart w:id="10116" w:name="_Toc75275933"/>
      <w:bookmarkStart w:id="10117" w:name="_Toc75276443"/>
      <w:bookmarkStart w:id="10118" w:name="_Toc76541942"/>
      <w:bookmarkStart w:id="10119" w:name="_Toc82437713"/>
      <w:bookmarkStart w:id="10120" w:name="_Toc89945079"/>
      <w:bookmarkStart w:id="10121" w:name="_Toc98754097"/>
      <w:bookmarkStart w:id="10122" w:name="_Toc106181083"/>
      <w:bookmarkStart w:id="10123" w:name="_Toc114151128"/>
      <w:bookmarkStart w:id="10124" w:name="_Toc124151531"/>
      <w:bookmarkStart w:id="10125" w:name="_Toc124152051"/>
      <w:bookmarkStart w:id="10126" w:name="_Toc124152571"/>
      <w:bookmarkStart w:id="10127" w:name="_Toc130397103"/>
      <w:bookmarkStart w:id="10128" w:name="_Toc130397623"/>
      <w:bookmarkStart w:id="10129" w:name="_Toc137557232"/>
      <w:bookmarkStart w:id="10130" w:name="_Toc138861509"/>
      <w:bookmarkStart w:id="10131" w:name="_Toc145532452"/>
      <w:bookmarkStart w:id="10132" w:name="_Toc163218502"/>
      <w:bookmarkStart w:id="10133" w:name="_Toc176701452"/>
      <w:r w:rsidRPr="00BE5108">
        <w:rPr>
          <w:rFonts w:eastAsiaTheme="minorEastAsia"/>
        </w:rPr>
        <w:t>H.2.1</w:t>
      </w:r>
      <w:r w:rsidRPr="00BE5108">
        <w:rPr>
          <w:rFonts w:eastAsiaTheme="minorEastAsia"/>
        </w:rPr>
        <w:tab/>
        <w:t>Output signal of the TX under test</w:t>
      </w:r>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10134" w:name="_Toc73963208"/>
      <w:bookmarkStart w:id="10135" w:name="_Toc75260386"/>
      <w:bookmarkStart w:id="10136" w:name="_Toc75275934"/>
      <w:bookmarkStart w:id="10137" w:name="_Toc75276444"/>
      <w:bookmarkStart w:id="10138" w:name="_Toc76541943"/>
      <w:bookmarkStart w:id="10139" w:name="_Toc82437714"/>
      <w:bookmarkStart w:id="10140" w:name="_Toc89945080"/>
      <w:bookmarkStart w:id="10141" w:name="_Toc98754098"/>
      <w:bookmarkStart w:id="10142" w:name="_Toc106181084"/>
      <w:bookmarkStart w:id="10143" w:name="_Toc114151129"/>
      <w:bookmarkStart w:id="10144" w:name="_Toc124151532"/>
      <w:bookmarkStart w:id="10145" w:name="_Toc124152052"/>
      <w:bookmarkStart w:id="10146" w:name="_Toc124152572"/>
      <w:bookmarkStart w:id="10147" w:name="_Toc130397104"/>
      <w:bookmarkStart w:id="10148" w:name="_Toc130397624"/>
      <w:bookmarkStart w:id="10149" w:name="_Toc137557233"/>
      <w:bookmarkStart w:id="10150" w:name="_Toc138861510"/>
      <w:bookmarkStart w:id="10151" w:name="_Toc145532453"/>
      <w:bookmarkStart w:id="10152" w:name="_Toc163218503"/>
      <w:bookmarkStart w:id="10153" w:name="_Toc176701453"/>
      <w:r w:rsidRPr="00BE5108">
        <w:rPr>
          <w:rFonts w:eastAsiaTheme="minorEastAsia"/>
        </w:rPr>
        <w:t>H.2.2</w:t>
      </w:r>
      <w:r w:rsidRPr="00BE5108">
        <w:rPr>
          <w:rFonts w:eastAsiaTheme="minorEastAsia"/>
        </w:rPr>
        <w:tab/>
        <w:t>Ideal signal</w:t>
      </w:r>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10154" w:name="_Toc73963209"/>
      <w:bookmarkStart w:id="10155" w:name="_Toc75260387"/>
      <w:bookmarkStart w:id="10156" w:name="_Toc75275935"/>
      <w:bookmarkStart w:id="10157" w:name="_Toc75276445"/>
      <w:bookmarkStart w:id="10158" w:name="_Toc76541944"/>
      <w:bookmarkStart w:id="10159" w:name="_Toc82437715"/>
      <w:bookmarkStart w:id="10160" w:name="_Toc89945081"/>
      <w:bookmarkStart w:id="10161" w:name="_Toc98754099"/>
      <w:bookmarkStart w:id="10162" w:name="_Toc106181085"/>
      <w:bookmarkStart w:id="10163" w:name="_Toc114151130"/>
      <w:bookmarkStart w:id="10164" w:name="_Toc124151533"/>
      <w:bookmarkStart w:id="10165" w:name="_Toc124152053"/>
      <w:bookmarkStart w:id="10166" w:name="_Toc124152573"/>
      <w:bookmarkStart w:id="10167" w:name="_Toc130397105"/>
      <w:bookmarkStart w:id="10168" w:name="_Toc130397625"/>
      <w:bookmarkStart w:id="10169" w:name="_Toc137557234"/>
      <w:bookmarkStart w:id="10170" w:name="_Toc138861511"/>
      <w:bookmarkStart w:id="10171" w:name="_Toc145532454"/>
      <w:bookmarkStart w:id="10172" w:name="_Toc163218504"/>
      <w:bookmarkStart w:id="10173" w:name="_Toc176701454"/>
      <w:r w:rsidRPr="00BE5108">
        <w:rPr>
          <w:rFonts w:eastAsiaTheme="minorEastAsia"/>
        </w:rPr>
        <w:t>H.2.3</w:t>
      </w:r>
      <w:r w:rsidRPr="00BE5108">
        <w:rPr>
          <w:rFonts w:eastAsiaTheme="minorEastAsia"/>
        </w:rPr>
        <w:tab/>
        <w:t>Measurement results</w:t>
      </w:r>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10174" w:name="_Toc73963210"/>
      <w:bookmarkStart w:id="10175" w:name="_Toc75260388"/>
      <w:bookmarkStart w:id="10176" w:name="_Toc75275936"/>
      <w:bookmarkStart w:id="10177" w:name="_Toc75276446"/>
      <w:bookmarkStart w:id="10178" w:name="_Toc76541945"/>
      <w:bookmarkStart w:id="10179" w:name="_Toc82437716"/>
      <w:bookmarkStart w:id="10180" w:name="_Toc89945082"/>
      <w:bookmarkStart w:id="10181" w:name="_Toc98754100"/>
      <w:bookmarkStart w:id="10182" w:name="_Toc106181086"/>
      <w:bookmarkStart w:id="10183" w:name="_Toc114151131"/>
      <w:bookmarkStart w:id="10184" w:name="_Toc124151534"/>
      <w:bookmarkStart w:id="10185" w:name="_Toc124152054"/>
      <w:bookmarkStart w:id="10186" w:name="_Toc124152574"/>
      <w:bookmarkStart w:id="10187" w:name="_Toc130397106"/>
      <w:bookmarkStart w:id="10188" w:name="_Toc130397626"/>
      <w:bookmarkStart w:id="10189" w:name="_Toc137557235"/>
      <w:bookmarkStart w:id="10190" w:name="_Toc138861512"/>
      <w:bookmarkStart w:id="10191" w:name="_Toc145532455"/>
      <w:bookmarkStart w:id="10192" w:name="_Toc163218505"/>
      <w:bookmarkStart w:id="10193" w:name="_Toc176701455"/>
      <w:r w:rsidRPr="00BE5108">
        <w:rPr>
          <w:rFonts w:eastAsiaTheme="minorEastAsia"/>
        </w:rPr>
        <w:t>H.2.4</w:t>
      </w:r>
      <w:r w:rsidRPr="00BE5108">
        <w:rPr>
          <w:rFonts w:eastAsiaTheme="minorEastAsia"/>
        </w:rPr>
        <w:tab/>
        <w:t>Measurement points</w:t>
      </w:r>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104" type="#_x0000_t75" style="width:488.05pt;height:252.9pt" o:ole="">
            <v:imagedata r:id="rId212" o:title=""/>
          </v:shape>
          <o:OLEObject Type="Embed" ProgID="Word.Picture.8" ShapeID="_x0000_i1104" DrawAspect="Content" ObjectID="_1788612568" r:id="rId213"/>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10194" w:name="_Toc73963211"/>
      <w:bookmarkStart w:id="10195" w:name="_Toc75260389"/>
      <w:bookmarkStart w:id="10196" w:name="_Toc75275937"/>
      <w:bookmarkStart w:id="10197" w:name="_Toc75276447"/>
      <w:bookmarkStart w:id="10198" w:name="_Toc76541946"/>
      <w:bookmarkStart w:id="10199" w:name="_Toc82437717"/>
      <w:bookmarkStart w:id="10200" w:name="_Toc89945083"/>
      <w:bookmarkStart w:id="10201" w:name="_Toc98754101"/>
      <w:bookmarkStart w:id="10202" w:name="_Toc106181087"/>
      <w:bookmarkStart w:id="10203" w:name="_Toc114151132"/>
      <w:bookmarkStart w:id="10204" w:name="_Toc124151535"/>
      <w:bookmarkStart w:id="10205" w:name="_Toc124152055"/>
      <w:bookmarkStart w:id="10206" w:name="_Toc124152575"/>
      <w:bookmarkStart w:id="10207" w:name="_Toc130397107"/>
      <w:bookmarkStart w:id="10208" w:name="_Toc130397627"/>
      <w:bookmarkStart w:id="10209" w:name="_Toc137557236"/>
      <w:bookmarkStart w:id="10210" w:name="_Toc138861513"/>
      <w:bookmarkStart w:id="10211" w:name="_Toc145532456"/>
      <w:bookmarkStart w:id="10212" w:name="_Toc163218506"/>
      <w:bookmarkStart w:id="10213" w:name="_Toc176701456"/>
      <w:r w:rsidRPr="00BE5108">
        <w:rPr>
          <w:rFonts w:eastAsiaTheme="minorEastAsia"/>
        </w:rPr>
        <w:t>H.3</w:t>
      </w:r>
      <w:r w:rsidRPr="00BE5108">
        <w:rPr>
          <w:rFonts w:eastAsiaTheme="minorEastAsia"/>
        </w:rPr>
        <w:tab/>
        <w:t>Pre-FFT minimization process</w:t>
      </w:r>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10214" w:name="_Toc73963212"/>
      <w:bookmarkStart w:id="10215" w:name="_Toc75260390"/>
      <w:bookmarkStart w:id="10216" w:name="_Toc75275938"/>
      <w:bookmarkStart w:id="10217" w:name="_Toc75276448"/>
      <w:bookmarkStart w:id="10218" w:name="_Toc76541947"/>
      <w:bookmarkStart w:id="10219" w:name="_Toc82437718"/>
      <w:bookmarkStart w:id="10220" w:name="_Toc89945084"/>
      <w:bookmarkStart w:id="10221" w:name="_Toc98754102"/>
      <w:bookmarkStart w:id="10222" w:name="_Toc106181088"/>
      <w:bookmarkStart w:id="10223" w:name="_Toc114151133"/>
      <w:bookmarkStart w:id="10224" w:name="_Toc124151536"/>
      <w:bookmarkStart w:id="10225" w:name="_Toc124152056"/>
      <w:bookmarkStart w:id="10226" w:name="_Toc124152576"/>
      <w:bookmarkStart w:id="10227" w:name="_Toc130397108"/>
      <w:bookmarkStart w:id="10228" w:name="_Toc130397628"/>
      <w:bookmarkStart w:id="10229" w:name="_Toc137557237"/>
      <w:bookmarkStart w:id="10230" w:name="_Toc138861514"/>
      <w:bookmarkStart w:id="10231" w:name="_Toc145532457"/>
      <w:bookmarkStart w:id="10232" w:name="_Toc163218507"/>
      <w:bookmarkStart w:id="10233" w:name="_Toc176701457"/>
      <w:r w:rsidRPr="00BE5108">
        <w:rPr>
          <w:rFonts w:eastAsiaTheme="minorEastAsia"/>
        </w:rPr>
        <w:t>H.4</w:t>
      </w:r>
      <w:r w:rsidRPr="00BE5108">
        <w:rPr>
          <w:rFonts w:eastAsiaTheme="minorEastAsia"/>
        </w:rPr>
        <w:tab/>
        <w:t>Timing of the FFT window</w:t>
      </w:r>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10234" w:name="_Toc73963213"/>
      <w:bookmarkStart w:id="10235" w:name="_Toc75260391"/>
      <w:bookmarkStart w:id="10236" w:name="_Toc75275939"/>
      <w:bookmarkStart w:id="10237" w:name="_Toc75276449"/>
      <w:bookmarkStart w:id="10238" w:name="_Toc76541948"/>
      <w:bookmarkStart w:id="10239" w:name="_Toc82437719"/>
      <w:bookmarkStart w:id="10240" w:name="_Toc89945085"/>
      <w:bookmarkStart w:id="10241" w:name="_Toc98754103"/>
      <w:bookmarkStart w:id="10242" w:name="_Toc106181089"/>
      <w:bookmarkStart w:id="10243" w:name="_Toc114151134"/>
      <w:bookmarkStart w:id="10244" w:name="_Toc124151537"/>
      <w:bookmarkStart w:id="10245" w:name="_Toc124152057"/>
      <w:bookmarkStart w:id="10246" w:name="_Toc124152577"/>
      <w:bookmarkStart w:id="10247" w:name="_Toc130397109"/>
      <w:bookmarkStart w:id="10248" w:name="_Toc130397629"/>
      <w:bookmarkStart w:id="10249" w:name="_Toc137557238"/>
      <w:bookmarkStart w:id="10250" w:name="_Toc138861515"/>
      <w:bookmarkStart w:id="10251" w:name="_Toc145532458"/>
      <w:bookmarkStart w:id="10252" w:name="_Toc163218508"/>
      <w:bookmarkStart w:id="10253" w:name="_Toc176701458"/>
      <w:r w:rsidRPr="00BE5108">
        <w:rPr>
          <w:rFonts w:eastAsiaTheme="minorEastAsia"/>
        </w:rPr>
        <w:t>H.5</w:t>
      </w:r>
      <w:r w:rsidRPr="00BE5108">
        <w:rPr>
          <w:rFonts w:eastAsiaTheme="minorEastAsia"/>
        </w:rPr>
        <w:tab/>
        <w:t>Resource element TX power</w:t>
      </w:r>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rPr>
      </w:pPr>
      <m:oMathPara>
        <m:oMath>
          <m:r>
            <w:rPr>
              <w:rFonts w:ascii="Cambria Math" w:eastAsia="MS Gothic" w:hAnsi="Cambria Math"/>
            </w:rPr>
            <m:t>RETP</m:t>
          </m:r>
          <m:r>
            <m:rPr>
              <m:sty m:val="p"/>
            </m:rPr>
            <w:rPr>
              <w:rFonts w:ascii="Cambria Math" w:eastAsia="MS Gothic" w:hAnsi="Cambria Math"/>
            </w:rPr>
            <m:t>=</m:t>
          </m:r>
          <m:sSup>
            <m:sSupPr>
              <m:ctrlPr>
                <w:rPr>
                  <w:rFonts w:ascii="Cambria Math" w:eastAsia="MS Gothic" w:hAnsi="Cambria Math"/>
                </w:rPr>
              </m:ctrlPr>
            </m:sSupPr>
            <m:e>
              <m:d>
                <m:dPr>
                  <m:begChr m:val="|"/>
                  <m:endChr m:val="|"/>
                  <m:ctrlPr>
                    <w:rPr>
                      <w:rFonts w:ascii="Cambria Math" w:eastAsia="MS Gothic" w:hAnsi="Cambria Math"/>
                    </w:rPr>
                  </m:ctrlPr>
                </m:dPr>
                <m:e>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e>
              </m:d>
            </m:e>
            <m:sup>
              <m:r>
                <m:rPr>
                  <m:sty m:val="p"/>
                </m:rPr>
                <w:rPr>
                  <w:rFonts w:ascii="Cambria Math" w:eastAsia="MS Gothic" w:hAnsi="Cambria Math"/>
                </w:rPr>
                <m:t>2</m:t>
              </m:r>
            </m:sup>
          </m:sSup>
          <m:r>
            <m:rPr>
              <m:sty m:val="p"/>
            </m:rPr>
            <w:rPr>
              <w:rFonts w:ascii="Cambria Math" w:eastAsia="MS Gothic" w:hAnsi="Cambria Math"/>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10254" w:name="_Toc73963214"/>
      <w:bookmarkStart w:id="10255" w:name="_Toc75260392"/>
      <w:bookmarkStart w:id="10256" w:name="_Toc75275940"/>
      <w:bookmarkStart w:id="10257" w:name="_Toc75276450"/>
      <w:bookmarkStart w:id="10258" w:name="_Toc76541949"/>
      <w:bookmarkStart w:id="10259" w:name="_Toc82437720"/>
      <w:bookmarkStart w:id="10260" w:name="_Toc89945086"/>
      <w:bookmarkStart w:id="10261" w:name="_Toc98754104"/>
      <w:bookmarkStart w:id="10262" w:name="_Toc106181090"/>
      <w:bookmarkStart w:id="10263" w:name="_Toc114151135"/>
      <w:bookmarkStart w:id="10264" w:name="_Toc124151538"/>
      <w:bookmarkStart w:id="10265" w:name="_Toc124152058"/>
      <w:bookmarkStart w:id="10266" w:name="_Toc124152578"/>
      <w:bookmarkStart w:id="10267" w:name="_Toc130397110"/>
      <w:bookmarkStart w:id="10268" w:name="_Toc130397630"/>
      <w:bookmarkStart w:id="10269" w:name="_Toc137557239"/>
      <w:bookmarkStart w:id="10270" w:name="_Toc138861516"/>
      <w:bookmarkStart w:id="10271" w:name="_Toc145532459"/>
      <w:bookmarkStart w:id="10272" w:name="_Toc163218509"/>
      <w:bookmarkStart w:id="10273" w:name="_Toc176701459"/>
      <w:r w:rsidRPr="00BE5108">
        <w:rPr>
          <w:rFonts w:eastAsiaTheme="minorEastAsia"/>
        </w:rPr>
        <w:t>H.6</w:t>
      </w:r>
      <w:r w:rsidRPr="00BE5108">
        <w:rPr>
          <w:rFonts w:eastAsiaTheme="minorEastAsia"/>
        </w:rPr>
        <w:tab/>
        <w:t>Post-FFT equalisation</w:t>
      </w:r>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lang w:eastAsia="ko-KR"/>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Sup>
            <m:sSupPr>
              <m:ctrlPr>
                <w:rPr>
                  <w:rFonts w:ascii="Cambria Math" w:eastAsiaTheme="minorEastAsia" w:hAnsi="Cambria Math"/>
                  <w:lang w:eastAsia="ko-KR"/>
                </w:rPr>
              </m:ctrlPr>
            </m:sSupPr>
            <m:e>
              <m:r>
                <w:rPr>
                  <w:rFonts w:ascii="Cambria Math" w:eastAsiaTheme="minorEastAsia" w:hAnsi="Cambria Math"/>
                  <w:lang w:eastAsia="ko-KR"/>
                </w:rPr>
                <m:t>e</m:t>
              </m:r>
            </m:e>
            <m:sup>
              <m:r>
                <w:rPr>
                  <w:rFonts w:ascii="Cambria Math" w:eastAsiaTheme="minorEastAsia" w:hAnsi="Cambria Math"/>
                  <w:lang w:eastAsia="ko-KR"/>
                </w:rPr>
                <m:t>jφ</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up>
          </m:sSup>
          <m:r>
            <m:rPr>
              <m:sty m:val="p"/>
            </m:rPr>
            <w:rPr>
              <w:rFonts w:ascii="Cambria Math" w:eastAsiaTheme="minorEastAsia" w:hAnsi="Cambria Math"/>
              <w:lang w:eastAsia="ko-KR"/>
            </w:rPr>
            <m:t>=</m:t>
          </m:r>
          <m:f>
            <m:fPr>
              <m:ctrlPr>
                <w:rPr>
                  <w:rFonts w:ascii="Cambria Math" w:eastAsiaTheme="minorEastAsia" w:hAnsi="Cambria Math"/>
                  <w:lang w:eastAsia="ko-KR"/>
                </w:rPr>
              </m:ctrlPr>
            </m:fPr>
            <m:num>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num>
            <m:den>
              <m:sSub>
                <m:sSubPr>
                  <m:ctrlPr>
                    <w:rPr>
                      <w:rFonts w:ascii="Cambria Math" w:eastAsia="MS Gothic" w:hAnsi="Cambria Math"/>
                    </w:rPr>
                  </m:ctrlPr>
                </m:sSubPr>
                <m:e>
                  <m:r>
                    <w:rPr>
                      <w:rFonts w:ascii="Cambria Math" w:eastAsia="MS Gothic" w:hAnsi="Cambria Math"/>
                    </w:rPr>
                    <m:t>I</m:t>
                  </m:r>
                </m:e>
                <m:sub>
                  <m:r>
                    <m:rPr>
                      <m:sty m:val="p"/>
                    </m:rPr>
                    <w:rPr>
                      <w:rFonts w:ascii="Cambria Math" w:eastAsia="MS Gothic" w:hAnsi="Cambria Math"/>
                    </w:rPr>
                    <m:t>2</m:t>
                  </m:r>
                </m:sub>
              </m:sSub>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105" type="#_x0000_t75" style="width:483.5pt;height:365pt" o:ole="">
            <v:imagedata r:id="rId214" o:title=""/>
          </v:shape>
          <o:OLEObject Type="Embed" ProgID="Word.Picture.8" ShapeID="_x0000_i1105" DrawAspect="Content" ObjectID="_1788612569" r:id="rId215"/>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10274" w:name="_Toc73963215"/>
      <w:bookmarkStart w:id="10275" w:name="_Toc75260393"/>
      <w:bookmarkStart w:id="10276" w:name="_Toc75275941"/>
      <w:bookmarkStart w:id="10277" w:name="_Toc75276451"/>
      <w:bookmarkStart w:id="10278" w:name="_Toc76541950"/>
      <w:bookmarkStart w:id="10279" w:name="_Toc82437721"/>
      <w:bookmarkStart w:id="10280" w:name="_Toc89945087"/>
      <w:bookmarkStart w:id="10281" w:name="_Toc98754105"/>
      <w:bookmarkStart w:id="10282" w:name="_Toc106181091"/>
      <w:bookmarkStart w:id="10283" w:name="_Toc114151136"/>
      <w:bookmarkStart w:id="10284" w:name="_Toc124151539"/>
      <w:bookmarkStart w:id="10285" w:name="_Toc124152059"/>
      <w:bookmarkStart w:id="10286" w:name="_Toc124152579"/>
      <w:bookmarkStart w:id="10287" w:name="_Toc130397111"/>
      <w:bookmarkStart w:id="10288" w:name="_Toc130397631"/>
      <w:bookmarkStart w:id="10289" w:name="_Toc137557240"/>
      <w:bookmarkStart w:id="10290" w:name="_Toc138861517"/>
      <w:bookmarkStart w:id="10291" w:name="_Toc145532460"/>
      <w:bookmarkStart w:id="10292" w:name="_Toc163218510"/>
      <w:bookmarkStart w:id="10293" w:name="_Toc176701460"/>
      <w:r w:rsidRPr="00BE5108">
        <w:rPr>
          <w:rFonts w:eastAsiaTheme="minorEastAsia"/>
        </w:rPr>
        <w:t>H.7</w:t>
      </w:r>
      <w:r w:rsidRPr="00BE5108">
        <w:rPr>
          <w:rFonts w:eastAsiaTheme="minorEastAsia"/>
        </w:rPr>
        <w:tab/>
        <w:t>EVM</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6CA47AD2" w14:textId="77777777" w:rsidR="00AD1976" w:rsidRPr="00BE5108" w:rsidRDefault="00AD1976" w:rsidP="00E55627">
      <w:pPr>
        <w:pStyle w:val="Heading2"/>
        <w:rPr>
          <w:rFonts w:eastAsiaTheme="minorEastAsia"/>
        </w:rPr>
      </w:pPr>
      <w:bookmarkStart w:id="10294" w:name="_Toc73963216"/>
      <w:bookmarkStart w:id="10295" w:name="_Toc75260394"/>
      <w:bookmarkStart w:id="10296" w:name="_Toc75275942"/>
      <w:bookmarkStart w:id="10297" w:name="_Toc75276452"/>
      <w:bookmarkStart w:id="10298" w:name="_Toc76541951"/>
      <w:bookmarkStart w:id="10299" w:name="_Toc82437722"/>
      <w:bookmarkStart w:id="10300" w:name="_Toc89945088"/>
      <w:bookmarkStart w:id="10301" w:name="_Toc98754106"/>
      <w:bookmarkStart w:id="10302" w:name="_Toc106181092"/>
      <w:bookmarkStart w:id="10303" w:name="_Toc114151137"/>
      <w:bookmarkStart w:id="10304" w:name="_Toc124151540"/>
      <w:bookmarkStart w:id="10305" w:name="_Toc124152060"/>
      <w:bookmarkStart w:id="10306" w:name="_Toc124152580"/>
      <w:bookmarkStart w:id="10307" w:name="_Toc130397112"/>
      <w:bookmarkStart w:id="10308" w:name="_Toc130397632"/>
      <w:bookmarkStart w:id="10309" w:name="_Toc137557241"/>
      <w:bookmarkStart w:id="10310" w:name="_Toc138861518"/>
      <w:bookmarkStart w:id="10311" w:name="_Toc145532461"/>
      <w:bookmarkStart w:id="10312" w:name="_Toc163218511"/>
      <w:bookmarkStart w:id="10313" w:name="_Toc176701461"/>
      <w:r w:rsidRPr="00BE5108">
        <w:rPr>
          <w:rFonts w:eastAsiaTheme="minorEastAsia"/>
        </w:rPr>
        <w:t>H.7.0</w:t>
      </w:r>
      <w:r w:rsidR="00431A0C" w:rsidRPr="00BE5108">
        <w:rPr>
          <w:rFonts w:eastAsiaTheme="minorEastAsia"/>
        </w:rPr>
        <w:tab/>
      </w:r>
      <w:r w:rsidRPr="00BE5108">
        <w:rPr>
          <w:rFonts w:eastAsiaTheme="minorEastAsia"/>
        </w:rPr>
        <w:t>General</w:t>
      </w:r>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lang w:eastAsia="ko-KR"/>
        </w:rPr>
      </w:pPr>
      <m:oMathPara>
        <m:oMath>
          <m:r>
            <w:rPr>
              <w:rFonts w:ascii="Cambria Math" w:eastAsiaTheme="minorEastAsia" w:hAnsi="Cambria Math"/>
              <w:lang w:eastAsia="ko-KR"/>
            </w:rPr>
            <m:t>EVM=</m:t>
          </m:r>
          <m:rad>
            <m:radPr>
              <m:degHide m:val="1"/>
              <m:ctrlPr>
                <w:rPr>
                  <w:rFonts w:ascii="Cambria Math" w:eastAsiaTheme="minorEastAsia" w:hAnsi="Cambria Math"/>
                  <w:i/>
                  <w:lang w:eastAsia="ko-KR"/>
                </w:rPr>
              </m:ctrlPr>
            </m:radPr>
            <m:deg/>
            <m:e>
              <m:f>
                <m:fPr>
                  <m:ctrlPr>
                    <w:rPr>
                      <w:rFonts w:ascii="Cambria Math" w:eastAsiaTheme="minorEastAsia" w:hAnsi="Cambria Math"/>
                      <w:i/>
                      <w:lang w:eastAsia="ko-KR"/>
                    </w:rPr>
                  </m:ctrlPr>
                </m:fPr>
                <m:num>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num>
                <m:den>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10314" w:name="_Toc73963217"/>
      <w:bookmarkStart w:id="10315" w:name="_Toc75260395"/>
      <w:bookmarkStart w:id="10316" w:name="_Toc75275943"/>
      <w:bookmarkStart w:id="10317" w:name="_Toc75276453"/>
      <w:bookmarkStart w:id="10318" w:name="_Toc76541952"/>
      <w:bookmarkStart w:id="10319" w:name="_Toc82437723"/>
      <w:bookmarkStart w:id="10320" w:name="_Toc89945089"/>
      <w:bookmarkStart w:id="10321" w:name="_Toc98754107"/>
      <w:bookmarkStart w:id="10322" w:name="_Toc106181093"/>
      <w:bookmarkStart w:id="10323" w:name="_Toc114151138"/>
      <w:bookmarkStart w:id="10324" w:name="_Toc124151541"/>
      <w:bookmarkStart w:id="10325" w:name="_Toc124152061"/>
      <w:bookmarkStart w:id="10326" w:name="_Toc124152581"/>
      <w:bookmarkStart w:id="10327" w:name="_Toc130397113"/>
      <w:bookmarkStart w:id="10328" w:name="_Toc130397633"/>
      <w:bookmarkStart w:id="10329" w:name="_Toc137557242"/>
      <w:bookmarkStart w:id="10330" w:name="_Toc138861519"/>
      <w:bookmarkStart w:id="10331" w:name="_Toc145532462"/>
      <w:bookmarkStart w:id="10332" w:name="_Toc163218512"/>
      <w:bookmarkStart w:id="10333" w:name="_Toc176701462"/>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00000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000000" w:rsidP="00AD1976">
      <w:pPr>
        <w:pStyle w:val="EQ"/>
        <w:jc w:val="center"/>
        <w:rPr>
          <w:rFonts w:eastAsiaTheme="minorEastAsia"/>
          <w:iCs/>
        </w:rPr>
      </w:pPr>
      <m:oMathPara>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r>
            <w:rPr>
              <w:rFonts w:ascii="Cambria Math" w:eastAsia="MS Gothic" w:hAnsi="Cambria Math"/>
            </w:rPr>
            <m:t>=</m:t>
          </m:r>
          <m:func>
            <m:funcPr>
              <m:ctrlPr>
                <w:rPr>
                  <w:rFonts w:ascii="Cambria Math" w:eastAsia="MS Gothic" w:hAnsi="Cambria Math"/>
                  <w:i/>
                </w:rPr>
              </m:ctrlPr>
            </m:funcPr>
            <m:fName>
              <m:r>
                <m:rPr>
                  <m:sty m:val="p"/>
                </m:rPr>
                <w:rPr>
                  <w:rFonts w:ascii="Cambria Math" w:eastAsia="MS Gothic" w:hAnsi="Cambria Math"/>
                </w:rPr>
                <m:t>max</m:t>
              </m:r>
            </m:fName>
            <m:e>
              <m:d>
                <m:dPr>
                  <m:ctrlPr>
                    <w:rPr>
                      <w:rFonts w:ascii="Cambria Math" w:eastAsia="MS Gothic" w:hAnsi="Cambria Math"/>
                      <w:i/>
                    </w:rPr>
                  </m:ctrlPr>
                </m:dPr>
                <m:e>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r>
                    <w:rPr>
                      <w:rFonts w:ascii="Cambria Math" w:eastAsia="MS Gothic" w:hAnsi="Cambria Math"/>
                    </w:rPr>
                    <m:t>,</m:t>
                  </m:r>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000000" w:rsidP="00AD1976">
      <w:pPr>
        <w:pStyle w:val="EQ"/>
        <w:rPr>
          <w:rFonts w:eastAsia="MS Gothic"/>
        </w:rPr>
      </w:pPr>
      <m:oMathPara>
        <m:oMath>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r>
            <m:rPr>
              <m:sty m:val="p"/>
            </m:rPr>
            <w:rPr>
              <w:rFonts w:ascii="Cambria Math" w:eastAsiaTheme="minorEastAsia" w:hAnsi="Cambria Math"/>
              <w:lang w:eastAsia="ko-KR"/>
            </w:rPr>
            <m:t>=</m:t>
          </m:r>
          <m:d>
            <m:dPr>
              <m:begChr m:val="⌈"/>
              <m:endChr m:val="⌉"/>
              <m:ctrlPr>
                <w:rPr>
                  <w:rFonts w:ascii="Cambria Math" w:eastAsiaTheme="minorEastAsia" w:hAnsi="Cambria Math"/>
                  <w:lang w:eastAsia="ko-KR"/>
                </w:rPr>
              </m:ctrlPr>
            </m:dPr>
            <m:e>
              <m:f>
                <m:fPr>
                  <m:ctrlPr>
                    <w:rPr>
                      <w:rFonts w:ascii="Cambria Math" w:eastAsiaTheme="minorEastAsia" w:hAnsi="Cambria Math"/>
                      <w:lang w:eastAsia="ko-KR"/>
                    </w:rPr>
                  </m:ctrlPr>
                </m:fPr>
                <m:num>
                  <m:r>
                    <m:rPr>
                      <m:sty m:val="p"/>
                    </m:rPr>
                    <w:rPr>
                      <w:rFonts w:ascii="Cambria Math" w:eastAsiaTheme="minorEastAsia" w:hAnsi="Cambria Math"/>
                      <w:lang w:eastAsia="ko-KR"/>
                    </w:rPr>
                    <m:t>10</m:t>
                  </m:r>
                  <m:r>
                    <w:rPr>
                      <w:rFonts w:ascii="Cambria Math" w:eastAsia="MS Gothic" w:hAnsi="Cambria Math"/>
                      <w:lang w:eastAsia="ko-KR"/>
                    </w:rPr>
                    <m:t>×</m:t>
                  </m:r>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num>
                <m:den>
                  <m:sSubSup>
                    <m:sSubSupPr>
                      <m:ctrlPr>
                        <w:rPr>
                          <w:rFonts w:ascii="Cambria Math" w:eastAsiaTheme="minorEastAsia" w:hAnsi="Cambria Math"/>
                          <w:lang w:eastAsia="ko-KR"/>
                        </w:rPr>
                      </m:ctrlPr>
                    </m:sSubSupPr>
                    <m:e>
                      <m:r>
                        <w:rPr>
                          <w:rFonts w:ascii="Cambria Math" w:eastAsiaTheme="minorEastAsia" w:hAnsi="Cambria Math"/>
                          <w:lang w:eastAsia="ko-KR"/>
                        </w:rPr>
                        <m:t>N</m:t>
                      </m:r>
                    </m:e>
                    <m:sub>
                      <m:r>
                        <w:rPr>
                          <w:rFonts w:ascii="Cambria Math" w:eastAsiaTheme="minorEastAsia" w:hAnsi="Cambria Math"/>
                          <w:lang w:eastAsia="ko-KR"/>
                        </w:rPr>
                        <m:t>ul</m:t>
                      </m:r>
                    </m:sub>
                    <m:sup>
                      <m:r>
                        <w:rPr>
                          <w:rFonts w:ascii="Cambria Math" w:eastAsiaTheme="minorEastAsia" w:hAnsi="Cambria Math"/>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000000" w:rsidP="00C70ADE">
      <w:pPr>
        <w:pStyle w:val="EQ"/>
        <w:jc w:val="center"/>
        <w:rPr>
          <w:rFonts w:eastAsia="SimSun"/>
          <w:lang w:eastAsia="zh-CN"/>
        </w:rPr>
      </w:pPr>
      <m:oMathPara>
        <m:oMath>
          <m:acc>
            <m:accPr>
              <m:chr m:val="̅"/>
              <m:ctrlPr>
                <w:rPr>
                  <w:rFonts w:ascii="Cambria Math" w:eastAsia="MS Gothic" w:hAnsi="Cambria Math"/>
                </w:rPr>
              </m:ctrlPr>
            </m:accPr>
            <m:e>
              <m:r>
                <w:rPr>
                  <w:rFonts w:ascii="Cambria Math" w:eastAsia="MS Gothic" w:hAnsi="Cambria Math"/>
                </w:rPr>
                <m:t>EVM</m:t>
              </m:r>
            </m:e>
          </m:acc>
          <m:r>
            <m:rPr>
              <m:sty m:val="p"/>
            </m:rPr>
            <w:rPr>
              <w:rFonts w:ascii="Cambria Math" w:eastAsia="MS Gothic" w:hAnsi="Cambria Math"/>
            </w:rPr>
            <m:t>=</m:t>
          </m:r>
          <m:rad>
            <m:radPr>
              <m:degHide m:val="1"/>
              <m:ctrlPr>
                <w:rPr>
                  <w:rFonts w:ascii="Cambria Math" w:eastAsiaTheme="minorEastAsia" w:hAnsi="Cambria Math"/>
                  <w:lang w:eastAsia="ko-KR"/>
                </w:rPr>
              </m:ctrlPr>
            </m:radPr>
            <m:deg/>
            <m:e>
              <m:f>
                <m:fPr>
                  <m:ctrlPr>
                    <w:rPr>
                      <w:rFonts w:ascii="Cambria Math" w:eastAsiaTheme="minorEastAsia" w:hAnsi="Cambria Math"/>
                      <w:lang w:eastAsia="ko-KR"/>
                    </w:rPr>
                  </m:ctrlPr>
                </m:fPr>
                <m:num>
                  <m:r>
                    <m:rPr>
                      <m:sty m:val="p"/>
                    </m:rPr>
                    <w:rPr>
                      <w:rFonts w:ascii="Cambria Math" w:eastAsiaTheme="minorEastAsia" w:hAnsi="Cambria Math"/>
                      <w:lang w:eastAsia="ko-KR"/>
                    </w:rPr>
                    <m:t>1</m:t>
                  </m:r>
                </m:num>
                <m:den>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den>
              </m:f>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k</m:t>
                  </m:r>
                  <m:r>
                    <m:rPr>
                      <m:sty m:val="p"/>
                    </m:rPr>
                    <w:rPr>
                      <w:rFonts w:ascii="Cambria Math" w:eastAsiaTheme="minorEastAsia" w:hAnsi="Cambria Math"/>
                      <w:lang w:eastAsia="ko-KR"/>
                    </w:rPr>
                    <m:t>=1</m:t>
                  </m:r>
                </m:sub>
                <m:sup>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sup>
                <m:e>
                  <m:sSubSup>
                    <m:sSubSupPr>
                      <m:ctrlPr>
                        <w:rPr>
                          <w:rFonts w:ascii="Cambria Math" w:eastAsiaTheme="minorEastAsia" w:hAnsi="Cambria Math"/>
                          <w:lang w:eastAsia="ko-KR"/>
                        </w:rPr>
                      </m:ctrlPr>
                    </m:sSubSupPr>
                    <m:e>
                      <m:r>
                        <w:rPr>
                          <w:rFonts w:ascii="Cambria Math" w:eastAsiaTheme="minorEastAsia" w:hAnsi="Cambria Math"/>
                          <w:lang w:eastAsia="ko-KR"/>
                        </w:rPr>
                        <m:t>EVM</m:t>
                      </m:r>
                    </m:e>
                    <m:sub>
                      <m:r>
                        <w:rPr>
                          <w:rFonts w:ascii="Cambria Math" w:eastAsiaTheme="minorEastAsia" w:hAnsi="Cambria Math"/>
                          <w:lang w:eastAsia="ko-KR"/>
                        </w:rPr>
                        <m:t>frame</m:t>
                      </m:r>
                      <m:r>
                        <m:rPr>
                          <m:sty m:val="p"/>
                        </m:rPr>
                        <w:rPr>
                          <w:rFonts w:ascii="Cambria Math" w:eastAsiaTheme="minorEastAsia" w:hAnsi="Cambria Math"/>
                          <w:lang w:eastAsia="ko-KR"/>
                        </w:rPr>
                        <m:t>,</m:t>
                      </m:r>
                      <m:r>
                        <w:rPr>
                          <w:rFonts w:ascii="Cambria Math" w:eastAsiaTheme="minorEastAsia" w:hAnsi="Cambria Math"/>
                          <w:lang w:eastAsia="ko-KR"/>
                        </w:rPr>
                        <m:t>k</m:t>
                      </m:r>
                    </m:sub>
                    <m:sup>
                      <m:r>
                        <m:rPr>
                          <m:sty m:val="p"/>
                        </m:rPr>
                        <w:rPr>
                          <w:rFonts w:ascii="Cambria Math" w:eastAsiaTheme="minorEastAsia" w:hAnsi="Cambria Math"/>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10334" w:name="_Toc73963218"/>
      <w:bookmarkStart w:id="10335" w:name="_Toc75260396"/>
      <w:bookmarkStart w:id="10336" w:name="_Toc75275944"/>
      <w:bookmarkStart w:id="10337" w:name="_Toc75276454"/>
      <w:bookmarkStart w:id="10338" w:name="_Toc76541953"/>
      <w:bookmarkStart w:id="10339" w:name="_Toc82437724"/>
      <w:bookmarkStart w:id="10340" w:name="_Toc89945090"/>
      <w:bookmarkStart w:id="10341" w:name="_Toc98754108"/>
      <w:bookmarkStart w:id="10342" w:name="_Toc106181094"/>
      <w:bookmarkStart w:id="10343" w:name="_Toc114151139"/>
      <w:bookmarkStart w:id="10344" w:name="_Toc124151542"/>
      <w:bookmarkStart w:id="10345" w:name="_Toc124152062"/>
      <w:bookmarkStart w:id="10346" w:name="_Toc124152582"/>
      <w:bookmarkStart w:id="10347" w:name="_Toc130397114"/>
      <w:bookmarkStart w:id="10348" w:name="_Toc130397634"/>
      <w:bookmarkStart w:id="10349" w:name="_Toc137557243"/>
      <w:bookmarkStart w:id="10350" w:name="_Toc138861520"/>
      <w:bookmarkStart w:id="10351" w:name="_Toc145532463"/>
      <w:bookmarkStart w:id="10352" w:name="_Toc163218513"/>
      <w:bookmarkStart w:id="10353" w:name="_Toc176701463"/>
      <w:r w:rsidRPr="00BE5108">
        <w:rPr>
          <w:rFonts w:eastAsiaTheme="minorEastAsia"/>
        </w:rPr>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p>
    <w:p w14:paraId="1BDAD943" w14:textId="77777777" w:rsidR="00054A22" w:rsidRPr="00BE5108" w:rsidRDefault="00054A22" w:rsidP="00EF3135">
      <w:pPr>
        <w:rPr>
          <w:rFonts w:eastAsiaTheme="minorEastAsia"/>
        </w:rPr>
      </w:pPr>
      <w:bookmarkStart w:id="10354" w:name="historyclause"/>
      <w:bookmarkEnd w:id="10354"/>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bl>
    <w:p w14:paraId="13D96CBF" w14:textId="57FBA036" w:rsidR="00080512" w:rsidRDefault="0008051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CF66A2" w:rsidRPr="002E7774" w14:paraId="3E79D1F0" w14:textId="77777777" w:rsidTr="004D1F0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0B803E2" w14:textId="77777777" w:rsidR="00CF66A2" w:rsidRPr="002E7774" w:rsidRDefault="00CF66A2" w:rsidP="004D1F08">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CF66A2" w:rsidRPr="002E7774" w14:paraId="5EEA6B5E" w14:textId="77777777" w:rsidTr="00985D5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77C00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70F80BA"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8CA166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1BCADF3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0E1FA60"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4F13F6"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CBD8B19"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8E29E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CF66A2" w:rsidRPr="002E7774" w14:paraId="6EA03B9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25D714" w14:textId="77777777" w:rsidR="00CF66A2" w:rsidRPr="002E7774" w:rsidRDefault="00CF66A2" w:rsidP="004D1F08">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60B9039D" w14:textId="77777777" w:rsidR="00CF66A2" w:rsidRPr="002E7774" w:rsidRDefault="00CF66A2" w:rsidP="004D1F08">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CC86B6" w14:textId="77777777" w:rsidR="00CF66A2" w:rsidRPr="002E7774" w:rsidRDefault="00CF66A2" w:rsidP="004D1F08">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58C471" w14:textId="77777777" w:rsidR="00CF66A2" w:rsidRPr="002E7774" w:rsidRDefault="00CF66A2" w:rsidP="004D1F08">
            <w:pPr>
              <w:keepNext/>
              <w:keepLines/>
              <w:spacing w:after="0"/>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4F219" w14:textId="77777777" w:rsidR="00CF66A2" w:rsidRPr="002E7774" w:rsidRDefault="00CF66A2" w:rsidP="004D1F08">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89B1F" w14:textId="77777777" w:rsidR="00CF66A2" w:rsidRPr="002E7774" w:rsidRDefault="00CF66A2" w:rsidP="004D1F08">
            <w:pPr>
              <w:keepNext/>
              <w:keepLines/>
              <w:spacing w:after="0"/>
              <w:jc w:val="center"/>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BE3DFA3" w14:textId="77777777" w:rsidR="00CF66A2" w:rsidRPr="002E7774" w:rsidRDefault="00CF66A2" w:rsidP="004D1F08">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72EEE" w14:textId="77777777" w:rsidR="00CF66A2" w:rsidRPr="002E7774" w:rsidRDefault="00CF66A2" w:rsidP="004D1F08">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13460F" w:rsidRPr="002E7774" w14:paraId="508EC56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F0FF989" w14:textId="303DC5A1"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E4B605" w14:textId="2593FD74"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78899" w14:textId="795372F6" w:rsidR="0013460F" w:rsidRPr="0013460F" w:rsidRDefault="0013460F" w:rsidP="0013460F">
            <w:pPr>
              <w:pStyle w:val="TAC"/>
              <w:rPr>
                <w:rFonts w:eastAsia="SimSun" w:cs="Arial"/>
                <w:sz w:val="16"/>
                <w:szCs w:val="16"/>
                <w:lang w:eastAsia="ja-JP"/>
              </w:rPr>
            </w:pPr>
            <w:r w:rsidRPr="0013460F">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4AEB" w14:textId="13C4E980" w:rsidR="0013460F" w:rsidRPr="0013460F" w:rsidRDefault="0013460F" w:rsidP="0013460F">
            <w:pPr>
              <w:pStyle w:val="TAC"/>
              <w:rPr>
                <w:rFonts w:eastAsia="SimSun"/>
                <w:sz w:val="16"/>
                <w:szCs w:val="16"/>
                <w:lang w:eastAsia="en-GB"/>
              </w:rPr>
            </w:pPr>
            <w:r w:rsidRPr="0013460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70499"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8124A" w14:textId="58C65E52"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A256E8" w14:textId="275FDC78" w:rsidR="0013460F" w:rsidRPr="0013460F" w:rsidRDefault="0013460F" w:rsidP="0013460F">
            <w:pPr>
              <w:pStyle w:val="TAL"/>
              <w:rPr>
                <w:rFonts w:eastAsia="SimSun"/>
                <w:sz w:val="16"/>
                <w:szCs w:val="16"/>
                <w:lang w:eastAsia="zh-CN"/>
              </w:rPr>
            </w:pPr>
            <w:r w:rsidRPr="0013460F">
              <w:rPr>
                <w:sz w:val="16"/>
                <w:szCs w:val="16"/>
              </w:rPr>
              <w:t>CR to TR 38.176-1 on introduction of 6GHz licensed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CDAB3" w14:textId="4474DBAE"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13460F" w:rsidRPr="002E7774" w14:paraId="2D08C30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6053656F" w14:textId="06D1C217"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A6737CD" w14:textId="3D5F9C1A"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4A390" w14:textId="116E41F4" w:rsidR="0013460F" w:rsidRPr="0013460F" w:rsidRDefault="0013460F" w:rsidP="0013460F">
            <w:pPr>
              <w:pStyle w:val="TAC"/>
              <w:rPr>
                <w:rFonts w:eastAsia="SimSun" w:cs="Arial"/>
                <w:sz w:val="16"/>
                <w:szCs w:val="16"/>
                <w:lang w:eastAsia="ja-JP"/>
              </w:rPr>
            </w:pPr>
            <w:r w:rsidRPr="0013460F">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93C153" w14:textId="043E9524" w:rsidR="0013460F" w:rsidRPr="0013460F" w:rsidRDefault="0013460F" w:rsidP="0013460F">
            <w:pPr>
              <w:pStyle w:val="TAC"/>
              <w:rPr>
                <w:rFonts w:eastAsia="SimSun"/>
                <w:sz w:val="16"/>
                <w:szCs w:val="16"/>
                <w:lang w:eastAsia="en-GB"/>
              </w:rPr>
            </w:pPr>
            <w:r w:rsidRPr="0013460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6C6A36"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38A62" w14:textId="4D1D5B29"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50B999" w14:textId="2399AB42" w:rsidR="0013460F" w:rsidRPr="0013460F" w:rsidRDefault="0013460F" w:rsidP="0013460F">
            <w:pPr>
              <w:pStyle w:val="TAL"/>
              <w:rPr>
                <w:rFonts w:eastAsia="SimSun"/>
                <w:sz w:val="16"/>
                <w:szCs w:val="16"/>
                <w:lang w:eastAsia="zh-CN"/>
              </w:rPr>
            </w:pPr>
            <w:r w:rsidRPr="0013460F">
              <w:rPr>
                <w:sz w:val="16"/>
                <w:szCs w:val="16"/>
              </w:rPr>
              <w:t>Big CR for TS 38.176-1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2748" w14:textId="3FD8F8F4"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94777" w:rsidRPr="002E7774" w14:paraId="31F0E1B0"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0C9EB16" w14:textId="018D95B7"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4C6C1B" w14:textId="64D84432"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1BBA" w14:textId="01D56359" w:rsidR="00394777" w:rsidRPr="0013460F" w:rsidRDefault="004D5161" w:rsidP="0013460F">
            <w:pPr>
              <w:pStyle w:val="TAC"/>
              <w:rPr>
                <w:sz w:val="16"/>
                <w:szCs w:val="16"/>
              </w:rPr>
            </w:pPr>
            <w:r w:rsidRPr="004D5161">
              <w:rPr>
                <w:sz w:val="16"/>
                <w:szCs w:val="16"/>
              </w:rPr>
              <w:t>RP-222049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209933" w14:textId="58D2854B" w:rsidR="00394777" w:rsidRPr="0013460F" w:rsidRDefault="004D5161" w:rsidP="0013460F">
            <w:pPr>
              <w:pStyle w:val="TAC"/>
              <w:rPr>
                <w:sz w:val="16"/>
                <w:szCs w:val="16"/>
              </w:rPr>
            </w:pPr>
            <w:r w:rsidRPr="004D516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1D8D9" w14:textId="77777777" w:rsidR="00394777" w:rsidRPr="0013460F" w:rsidRDefault="003947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8D3D3" w14:textId="50C9B1E5" w:rsidR="00394777" w:rsidRPr="0013460F" w:rsidRDefault="004D5161"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B33214" w14:textId="09EABB12" w:rsidR="00394777" w:rsidRPr="0013460F" w:rsidRDefault="004D5161" w:rsidP="0013460F">
            <w:pPr>
              <w:pStyle w:val="TAL"/>
              <w:rPr>
                <w:sz w:val="16"/>
                <w:szCs w:val="16"/>
              </w:rPr>
            </w:pPr>
            <w:r w:rsidRPr="004D5161">
              <w:rPr>
                <w:sz w:val="16"/>
                <w:szCs w:val="16"/>
              </w:rPr>
              <w:t>Big CR for TS 38.176-1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4D65F" w14:textId="2AD886B3" w:rsidR="00394777" w:rsidRDefault="003947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985D56" w:rsidRPr="002E7774" w14:paraId="146F4A9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E8C6FD2" w14:textId="3880288F"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AAA2BB" w14:textId="7330DC87"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1B8CD" w14:textId="1699FDAB" w:rsidR="00985D56" w:rsidRPr="004D5161" w:rsidRDefault="00985D56" w:rsidP="0013460F">
            <w:pPr>
              <w:pStyle w:val="TAC"/>
              <w:rPr>
                <w:sz w:val="16"/>
                <w:szCs w:val="16"/>
              </w:rPr>
            </w:pPr>
            <w:r w:rsidRPr="00985D56">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8B5449" w14:textId="1E1BEBD3" w:rsidR="00985D56" w:rsidRPr="004D5161" w:rsidRDefault="00985D56" w:rsidP="0013460F">
            <w:pPr>
              <w:pStyle w:val="TAC"/>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D36C2" w14:textId="77777777" w:rsidR="00985D56" w:rsidRPr="0013460F" w:rsidRDefault="00985D56"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9A79D4" w14:textId="614C64DA"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40B38E" w14:textId="3F68920E" w:rsidR="00985D56" w:rsidRPr="004D5161" w:rsidRDefault="00985D56" w:rsidP="0013460F">
            <w:pPr>
              <w:pStyle w:val="TAL"/>
              <w:rPr>
                <w:sz w:val="16"/>
                <w:szCs w:val="16"/>
              </w:rPr>
            </w:pPr>
            <w:r w:rsidRPr="00985D56">
              <w:rPr>
                <w:sz w:val="16"/>
                <w:szCs w:val="16"/>
              </w:rPr>
              <w:t>CR on eIAB performance -general requirement -38.176-1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4F387" w14:textId="090E2A56" w:rsidR="00985D56" w:rsidRDefault="00985D56"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F34A77" w:rsidRPr="002E7774" w14:paraId="2B393AA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93F30FE" w14:textId="6EB0BB0A"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47541E" w14:textId="277413E1"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2E68E" w14:textId="290C1359" w:rsidR="00F34A77" w:rsidRPr="00985D56" w:rsidRDefault="0065066E" w:rsidP="0013460F">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9F64" w14:textId="1459B698" w:rsidR="00F34A77" w:rsidRDefault="0065066E" w:rsidP="0013460F">
            <w:pPr>
              <w:pStyle w:val="TAC"/>
              <w:rPr>
                <w:sz w:val="16"/>
                <w:szCs w:val="16"/>
              </w:rPr>
            </w:pPr>
            <w:r w:rsidRPr="0065066E">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695F2" w14:textId="77777777" w:rsidR="00F34A77" w:rsidRPr="0013460F" w:rsidRDefault="00F34A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B33DDA" w14:textId="18571E6B" w:rsidR="00F34A77" w:rsidRDefault="0065066E"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A58C556" w14:textId="5F997FEF" w:rsidR="00F34A77" w:rsidRPr="00985D56" w:rsidRDefault="0065066E" w:rsidP="0013460F">
            <w:pPr>
              <w:pStyle w:val="TAL"/>
              <w:rPr>
                <w:sz w:val="16"/>
                <w:szCs w:val="16"/>
              </w:rPr>
            </w:pPr>
            <w:r w:rsidRPr="0065066E">
              <w:rPr>
                <w:sz w:val="16"/>
                <w:szCs w:val="16"/>
              </w:rPr>
              <w:t>CR to TS 38.176-1 with corrections to test models acronyms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58DF" w14:textId="42E8DD0B" w:rsidR="00F34A77" w:rsidRDefault="00F34A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30E982E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E3B6159" w14:textId="7FC46125"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1251F8" w14:textId="2BCFD41C"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F919A" w14:textId="7838ACC2"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19A1C" w14:textId="4F43DE52" w:rsidR="0065066E" w:rsidRDefault="0065066E" w:rsidP="0065066E">
            <w:pPr>
              <w:pStyle w:val="TAC"/>
              <w:rPr>
                <w:sz w:val="16"/>
                <w:szCs w:val="16"/>
              </w:rPr>
            </w:pPr>
            <w:r w:rsidRPr="0065066E">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203DC"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AC0AD" w14:textId="4A7486EA"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7E77B4" w14:textId="5E587EB2" w:rsidR="0065066E" w:rsidRPr="00985D56" w:rsidRDefault="0065066E" w:rsidP="0065066E">
            <w:pPr>
              <w:pStyle w:val="TAL"/>
              <w:rPr>
                <w:sz w:val="16"/>
                <w:szCs w:val="16"/>
              </w:rPr>
            </w:pPr>
            <w:r w:rsidRPr="0065066E">
              <w:rPr>
                <w:sz w:val="16"/>
                <w:szCs w:val="16"/>
              </w:rPr>
              <w:t>CR to TS 38.176-1 with bracket removal for measurement uncertainties for timing error between IAB-DU and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F979" w14:textId="677DD14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5E30DF45"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B8A31E3" w14:textId="29C6BA57"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A8BE56" w14:textId="47E77764"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AC028" w14:textId="049DF107"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AB358" w14:textId="464D2350" w:rsidR="0065066E" w:rsidRDefault="0065066E" w:rsidP="0065066E">
            <w:pPr>
              <w:pStyle w:val="TAC"/>
              <w:rPr>
                <w:sz w:val="16"/>
                <w:szCs w:val="16"/>
              </w:rPr>
            </w:pPr>
            <w:r w:rsidRPr="0065066E">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F17A1"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4A3B1B" w14:textId="51C3E038"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CCA3673" w14:textId="0A027FF5" w:rsidR="0065066E" w:rsidRPr="00985D56" w:rsidRDefault="0065066E" w:rsidP="0065066E">
            <w:pPr>
              <w:pStyle w:val="TAL"/>
              <w:rPr>
                <w:sz w:val="16"/>
                <w:szCs w:val="16"/>
              </w:rPr>
            </w:pPr>
            <w:r w:rsidRPr="0065066E">
              <w:rPr>
                <w:sz w:val="16"/>
                <w:szCs w:val="16"/>
              </w:rPr>
              <w:t>CR to TS 38.176-1 Maintenance for IAB-MT performance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CA18" w14:textId="57E090B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0211CA" w:rsidRPr="002E7774" w14:paraId="1B2D4FF9"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431B7100" w14:textId="179D5E13"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ECAF694" w14:textId="3C5BE296"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23C9F" w14:textId="520918CE" w:rsidR="000211CA" w:rsidRPr="000211CA" w:rsidRDefault="000211CA" w:rsidP="000211CA">
            <w:pPr>
              <w:pStyle w:val="TAC"/>
              <w:rPr>
                <w:sz w:val="16"/>
                <w:szCs w:val="16"/>
              </w:rPr>
            </w:pPr>
            <w:r w:rsidRPr="000211CA">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BC63B9" w14:textId="36B694C9" w:rsidR="000211CA" w:rsidRPr="000211CA" w:rsidRDefault="000211CA" w:rsidP="000211CA">
            <w:pPr>
              <w:pStyle w:val="TAC"/>
              <w:rPr>
                <w:sz w:val="16"/>
                <w:szCs w:val="16"/>
              </w:rPr>
            </w:pPr>
            <w:r w:rsidRPr="000211CA">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8062" w14:textId="1576ACFA"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F0B7" w14:textId="04D6B104"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1BE7066" w14:textId="7D4AE040" w:rsidR="000211CA" w:rsidRPr="000211CA" w:rsidRDefault="000211CA" w:rsidP="000211CA">
            <w:pPr>
              <w:pStyle w:val="TAL"/>
              <w:rPr>
                <w:sz w:val="16"/>
                <w:szCs w:val="16"/>
              </w:rPr>
            </w:pPr>
            <w:r w:rsidRPr="000211CA">
              <w:rPr>
                <w:sz w:val="16"/>
                <w:szCs w:val="16"/>
              </w:rPr>
              <w:t>CR to TS 38.176-1: Addition of missing bands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AE3AE" w14:textId="6A94B7B0" w:rsidR="000211CA" w:rsidRDefault="000211CA" w:rsidP="000211CA">
            <w:pPr>
              <w:keepNext/>
              <w:keepLines/>
              <w:spacing w:after="0"/>
              <w:jc w:val="center"/>
              <w:rPr>
                <w:rFonts w:ascii="Arial" w:eastAsia="SimSun" w:hAnsi="Arial"/>
                <w:sz w:val="16"/>
                <w:szCs w:val="16"/>
                <w:lang w:eastAsia="zh-CN"/>
              </w:rPr>
            </w:pPr>
            <w:r>
              <w:rPr>
                <w:rFonts w:ascii="Arial" w:eastAsia="SimSun" w:hAnsi="Arial"/>
                <w:sz w:val="16"/>
                <w:szCs w:val="16"/>
                <w:lang w:eastAsia="zh-CN"/>
              </w:rPr>
              <w:t>17.5.0</w:t>
            </w:r>
          </w:p>
        </w:tc>
      </w:tr>
      <w:tr w:rsidR="000211CA" w:rsidRPr="002E7774" w14:paraId="7698E8AA"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4641DF17" w14:textId="44DA4896"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185BB5" w14:textId="051F83FA"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30D3E" w14:textId="42097193" w:rsidR="000211CA" w:rsidRPr="000211CA" w:rsidRDefault="000211CA" w:rsidP="000211CA">
            <w:pPr>
              <w:pStyle w:val="TAC"/>
              <w:rPr>
                <w:sz w:val="16"/>
                <w:szCs w:val="16"/>
              </w:rPr>
            </w:pPr>
            <w:r w:rsidRPr="000211CA">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FB8E0" w14:textId="3B5190CA" w:rsidR="000211CA" w:rsidRPr="000211CA" w:rsidRDefault="000211CA" w:rsidP="000211CA">
            <w:pPr>
              <w:pStyle w:val="TAC"/>
              <w:rPr>
                <w:sz w:val="16"/>
                <w:szCs w:val="16"/>
              </w:rPr>
            </w:pPr>
            <w:r w:rsidRPr="000211CA">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2971" w14:textId="77777777" w:rsidR="000211CA" w:rsidRPr="000211CA" w:rsidRDefault="000211CA" w:rsidP="000211CA">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69323" w14:textId="432C60E9"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B7A3AB" w14:textId="3C89EF49" w:rsidR="000211CA" w:rsidRPr="000211CA" w:rsidRDefault="000211CA" w:rsidP="000211CA">
            <w:pPr>
              <w:pStyle w:val="TAL"/>
              <w:rPr>
                <w:sz w:val="16"/>
                <w:szCs w:val="16"/>
              </w:rPr>
            </w:pPr>
            <w:r w:rsidRPr="000211CA">
              <w:rPr>
                <w:sz w:val="16"/>
                <w:szCs w:val="16"/>
              </w:rPr>
              <w:t>Clean up for IAB demodulation conformance testing in TS 38.176-1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EBDEC" w14:textId="4E32CDFD" w:rsidR="000211CA" w:rsidRDefault="000211CA" w:rsidP="000211CA">
            <w:pPr>
              <w:keepNext/>
              <w:keepLines/>
              <w:spacing w:after="0"/>
              <w:jc w:val="center"/>
              <w:rPr>
                <w:rFonts w:ascii="Arial" w:eastAsia="SimSun" w:hAnsi="Arial"/>
                <w:sz w:val="16"/>
                <w:szCs w:val="16"/>
                <w:lang w:eastAsia="zh-CN"/>
              </w:rPr>
            </w:pPr>
            <w:r>
              <w:rPr>
                <w:rFonts w:ascii="Arial" w:eastAsia="SimSun" w:hAnsi="Arial"/>
                <w:sz w:val="16"/>
                <w:szCs w:val="16"/>
                <w:lang w:eastAsia="zh-CN"/>
              </w:rPr>
              <w:t>17.5.0</w:t>
            </w:r>
          </w:p>
        </w:tc>
      </w:tr>
      <w:tr w:rsidR="000211CA" w:rsidRPr="002E7774" w14:paraId="76A55AA6"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34778439" w14:textId="2516CD5D"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1841C4" w14:textId="76D11D75"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FEBDA" w14:textId="7F56ECF7" w:rsidR="000211CA" w:rsidRPr="000211CA" w:rsidRDefault="000211CA" w:rsidP="000211CA">
            <w:pPr>
              <w:pStyle w:val="TAC"/>
              <w:rPr>
                <w:sz w:val="16"/>
                <w:szCs w:val="16"/>
              </w:rPr>
            </w:pPr>
            <w:r w:rsidRPr="000211CA">
              <w:rPr>
                <w:sz w:val="16"/>
                <w:szCs w:val="16"/>
              </w:rPr>
              <w:t>RP-231356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27B008" w14:textId="188EA815" w:rsidR="000211CA" w:rsidRPr="000211CA" w:rsidRDefault="000211CA" w:rsidP="000211CA">
            <w:pPr>
              <w:pStyle w:val="TAC"/>
              <w:rPr>
                <w:sz w:val="16"/>
                <w:szCs w:val="16"/>
              </w:rPr>
            </w:pPr>
            <w:r w:rsidRPr="000211CA">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18B3" w14:textId="33D2F483"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52CD3" w14:textId="3EFB18FC"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A54B0E" w14:textId="12AD9D10" w:rsidR="000211CA" w:rsidRPr="000211CA" w:rsidRDefault="000211CA" w:rsidP="000211CA">
            <w:pPr>
              <w:pStyle w:val="TAL"/>
              <w:rPr>
                <w:sz w:val="16"/>
                <w:szCs w:val="16"/>
              </w:rPr>
            </w:pPr>
            <w:r w:rsidRPr="000211CA">
              <w:rPr>
                <w:sz w:val="16"/>
                <w:szCs w:val="16"/>
              </w:rPr>
              <w:t>CR to TS 38.176-1 Maintenance of IAB for supported BW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D3EF8" w14:textId="64046C0B" w:rsidR="000211CA" w:rsidRDefault="000211CA" w:rsidP="000211CA">
            <w:pPr>
              <w:keepNext/>
              <w:keepLines/>
              <w:spacing w:after="0"/>
              <w:jc w:val="center"/>
              <w:rPr>
                <w:rFonts w:ascii="Arial" w:eastAsia="SimSun" w:hAnsi="Arial"/>
                <w:sz w:val="16"/>
                <w:szCs w:val="16"/>
                <w:lang w:eastAsia="zh-CN"/>
              </w:rPr>
            </w:pPr>
            <w:r>
              <w:rPr>
                <w:rFonts w:ascii="Arial" w:eastAsia="SimSun" w:hAnsi="Arial"/>
                <w:sz w:val="16"/>
                <w:szCs w:val="16"/>
                <w:lang w:eastAsia="zh-CN"/>
              </w:rPr>
              <w:t>17.5.0</w:t>
            </w:r>
          </w:p>
        </w:tc>
      </w:tr>
      <w:tr w:rsidR="008664AC" w:rsidRPr="002E7774" w14:paraId="4C209435"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590BA97A" w14:textId="431C3EB3" w:rsidR="008664AC" w:rsidRDefault="008664AC" w:rsidP="008664AC">
            <w:pPr>
              <w:keepNext/>
              <w:keepLines/>
              <w:spacing w:after="0"/>
              <w:jc w:val="center"/>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7192A0" w14:textId="3D50CFF9" w:rsidR="008664AC" w:rsidRDefault="008664AC" w:rsidP="008664AC">
            <w:pPr>
              <w:keepNext/>
              <w:keepLines/>
              <w:spacing w:after="0"/>
              <w:jc w:val="center"/>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2CDC8" w14:textId="5850017A" w:rsidR="008664AC" w:rsidRPr="000211CA" w:rsidRDefault="008664AC" w:rsidP="008664AC">
            <w:pPr>
              <w:pStyle w:val="TAC"/>
              <w:rPr>
                <w:sz w:val="16"/>
                <w:szCs w:val="16"/>
              </w:rPr>
            </w:pPr>
            <w:r w:rsidRPr="008664AC">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D3A55" w14:textId="04B7A38C" w:rsidR="008664AC" w:rsidRPr="008664AC" w:rsidRDefault="008664AC" w:rsidP="008664AC">
            <w:pPr>
              <w:pStyle w:val="TAC"/>
              <w:rPr>
                <w:sz w:val="16"/>
                <w:szCs w:val="16"/>
              </w:rPr>
            </w:pPr>
            <w:r w:rsidRPr="008664AC">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3D66D" w14:textId="77777777" w:rsidR="008664AC" w:rsidRPr="0039079A" w:rsidRDefault="008664AC" w:rsidP="008664AC">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5DDB3" w14:textId="1409F3CD" w:rsidR="008664AC" w:rsidRPr="0039079A" w:rsidRDefault="008664AC" w:rsidP="008664AC">
            <w:pPr>
              <w:keepNext/>
              <w:keepLines/>
              <w:spacing w:after="0"/>
              <w:jc w:val="center"/>
              <w:rPr>
                <w:rFonts w:ascii="Arial" w:hAnsi="Arial" w:cs="Arial"/>
                <w:sz w:val="16"/>
                <w:szCs w:val="16"/>
              </w:rPr>
            </w:pPr>
            <w:r w:rsidRPr="0039079A">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4B70E85" w14:textId="2005DB88" w:rsidR="008664AC" w:rsidRPr="000211CA" w:rsidRDefault="008664AC" w:rsidP="008664AC">
            <w:pPr>
              <w:pStyle w:val="TAL"/>
              <w:rPr>
                <w:sz w:val="16"/>
                <w:szCs w:val="16"/>
              </w:rPr>
            </w:pPr>
            <w:r w:rsidRPr="008664AC">
              <w:rPr>
                <w:sz w:val="16"/>
                <w:szCs w:val="16"/>
              </w:rPr>
              <w:t>[NR_IAB-Perf] CR on NR IAB performance requirements (TS38.176-1,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4CCC5" w14:textId="38A85A67" w:rsidR="008664AC" w:rsidRDefault="008664AC" w:rsidP="008664AC">
            <w:pPr>
              <w:keepNext/>
              <w:keepLines/>
              <w:spacing w:after="0"/>
              <w:jc w:val="center"/>
              <w:rPr>
                <w:rFonts w:ascii="Arial" w:eastAsia="SimSun" w:hAnsi="Arial"/>
                <w:sz w:val="16"/>
                <w:szCs w:val="16"/>
                <w:lang w:eastAsia="zh-CN"/>
              </w:rPr>
            </w:pPr>
            <w:r>
              <w:rPr>
                <w:rFonts w:ascii="Arial" w:eastAsia="SimSun" w:hAnsi="Arial"/>
                <w:sz w:val="16"/>
                <w:szCs w:val="16"/>
                <w:lang w:eastAsia="zh-CN"/>
              </w:rPr>
              <w:t>17.6.0</w:t>
            </w:r>
          </w:p>
        </w:tc>
      </w:tr>
      <w:tr w:rsidR="0039079A" w:rsidRPr="002E7774" w14:paraId="47C366C2"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5EFD3A18" w14:textId="160654D0"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3AA9771" w14:textId="2B2AAC19"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09308" w14:textId="46CF80BF" w:rsidR="0039079A" w:rsidRPr="0039079A" w:rsidRDefault="0039079A" w:rsidP="0039079A">
            <w:pPr>
              <w:pStyle w:val="TAC"/>
              <w:rPr>
                <w:rFonts w:cs="Arial"/>
                <w:sz w:val="16"/>
                <w:szCs w:val="16"/>
              </w:rPr>
            </w:pPr>
            <w:r w:rsidRPr="0039079A">
              <w:rPr>
                <w:rFonts w:cs="Arial"/>
                <w:sz w:val="16"/>
                <w:szCs w:val="16"/>
              </w:rPr>
              <w:t>RP-233338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95709A" w14:textId="64616696" w:rsidR="0039079A" w:rsidRPr="0039079A" w:rsidRDefault="0039079A" w:rsidP="0039079A">
            <w:pPr>
              <w:pStyle w:val="TAC"/>
              <w:rPr>
                <w:rFonts w:cs="Arial"/>
                <w:sz w:val="16"/>
                <w:szCs w:val="16"/>
              </w:rPr>
            </w:pPr>
            <w:r w:rsidRPr="0039079A">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D7D7E" w14:textId="77777777" w:rsidR="0039079A" w:rsidRPr="0039079A" w:rsidRDefault="0039079A" w:rsidP="0039079A">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4116F" w14:textId="07A98660" w:rsidR="0039079A" w:rsidRPr="0039079A" w:rsidRDefault="0039079A" w:rsidP="0039079A">
            <w:pPr>
              <w:keepNext/>
              <w:keepLines/>
              <w:spacing w:after="0"/>
              <w:jc w:val="center"/>
              <w:rPr>
                <w:rFonts w:ascii="Arial" w:hAnsi="Arial" w:cs="Arial"/>
                <w:sz w:val="16"/>
                <w:szCs w:val="16"/>
              </w:rPr>
            </w:pPr>
            <w:r w:rsidRPr="0039079A">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86D8DD1" w14:textId="497C4551" w:rsidR="0039079A" w:rsidRPr="0039079A" w:rsidRDefault="0039079A" w:rsidP="0039079A">
            <w:pPr>
              <w:pStyle w:val="TAL"/>
              <w:rPr>
                <w:rFonts w:cs="Arial"/>
                <w:sz w:val="16"/>
                <w:szCs w:val="16"/>
              </w:rPr>
            </w:pPr>
            <w:r w:rsidRPr="0039079A">
              <w:rPr>
                <w:rFonts w:cs="Arial"/>
                <w:sz w:val="16"/>
                <w:szCs w:val="16"/>
              </w:rPr>
              <w:t>[NR_IAB-Perf] CR for 38.176-1: Removal of Square Brackets in IAB-MT Performance Requirements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65122" w14:textId="7F782412" w:rsidR="0039079A" w:rsidRDefault="0039079A" w:rsidP="0039079A">
            <w:pPr>
              <w:keepNext/>
              <w:keepLines/>
              <w:spacing w:after="0"/>
              <w:jc w:val="center"/>
              <w:rPr>
                <w:rFonts w:ascii="Arial" w:eastAsia="SimSun" w:hAnsi="Arial"/>
                <w:sz w:val="16"/>
                <w:szCs w:val="16"/>
                <w:lang w:eastAsia="zh-CN"/>
              </w:rPr>
            </w:pPr>
            <w:r>
              <w:rPr>
                <w:rFonts w:ascii="Arial" w:eastAsia="SimSun" w:hAnsi="Arial"/>
                <w:sz w:val="16"/>
                <w:szCs w:val="16"/>
                <w:lang w:eastAsia="zh-CN"/>
              </w:rPr>
              <w:t>17.7.0</w:t>
            </w:r>
          </w:p>
        </w:tc>
      </w:tr>
      <w:tr w:rsidR="0039079A" w:rsidRPr="002E7774" w14:paraId="400E3D64"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15CF65B1" w14:textId="2817AB98"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7CE216" w14:textId="2F1EACE1"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FA34F7" w14:textId="218B0A29" w:rsidR="0039079A" w:rsidRPr="0039079A" w:rsidRDefault="0039079A" w:rsidP="0039079A">
            <w:pPr>
              <w:pStyle w:val="TAC"/>
              <w:rPr>
                <w:rFonts w:cs="Arial"/>
                <w:sz w:val="16"/>
                <w:szCs w:val="16"/>
              </w:rPr>
            </w:pPr>
            <w:r w:rsidRPr="0039079A">
              <w:rPr>
                <w:rFonts w:cs="Arial"/>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CED2CD" w14:textId="0D94CA59" w:rsidR="0039079A" w:rsidRPr="0039079A" w:rsidRDefault="0039079A" w:rsidP="0039079A">
            <w:pPr>
              <w:pStyle w:val="TAC"/>
              <w:rPr>
                <w:rFonts w:cs="Arial"/>
                <w:sz w:val="16"/>
                <w:szCs w:val="16"/>
              </w:rPr>
            </w:pPr>
            <w:r w:rsidRPr="0039079A">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9F1F7" w14:textId="77777777" w:rsidR="0039079A" w:rsidRPr="0039079A" w:rsidRDefault="0039079A" w:rsidP="0039079A">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4755B" w14:textId="20237806" w:rsidR="0039079A" w:rsidRPr="0039079A" w:rsidRDefault="0039079A" w:rsidP="0039079A">
            <w:pPr>
              <w:keepNext/>
              <w:keepLines/>
              <w:spacing w:after="0"/>
              <w:jc w:val="center"/>
              <w:rPr>
                <w:rFonts w:ascii="Arial" w:hAnsi="Arial" w:cs="Arial"/>
                <w:sz w:val="16"/>
                <w:szCs w:val="16"/>
              </w:rPr>
            </w:pPr>
            <w:r w:rsidRPr="0039079A">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572216" w14:textId="3F7C1FB9" w:rsidR="0039079A" w:rsidRPr="0039079A" w:rsidRDefault="0039079A" w:rsidP="0039079A">
            <w:pPr>
              <w:pStyle w:val="TAL"/>
              <w:rPr>
                <w:rFonts w:cs="Arial"/>
                <w:sz w:val="16"/>
                <w:szCs w:val="16"/>
              </w:rPr>
            </w:pPr>
            <w:r w:rsidRPr="0039079A">
              <w:rPr>
                <w:rFonts w:cs="Arial"/>
                <w:sz w:val="16"/>
                <w:szCs w:val="16"/>
              </w:rPr>
              <w:t>CR to TS 38.176-1 with correction of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93E9" w14:textId="60824BBA" w:rsidR="0039079A" w:rsidRDefault="0039079A" w:rsidP="0039079A">
            <w:pPr>
              <w:keepNext/>
              <w:keepLines/>
              <w:spacing w:after="0"/>
              <w:jc w:val="center"/>
              <w:rPr>
                <w:rFonts w:ascii="Arial" w:eastAsia="SimSun" w:hAnsi="Arial"/>
                <w:sz w:val="16"/>
                <w:szCs w:val="16"/>
                <w:lang w:eastAsia="zh-CN"/>
              </w:rPr>
            </w:pPr>
            <w:r w:rsidRPr="00182BA5">
              <w:rPr>
                <w:rFonts w:ascii="Arial" w:eastAsia="SimSun" w:hAnsi="Arial"/>
                <w:sz w:val="16"/>
                <w:szCs w:val="16"/>
                <w:lang w:eastAsia="zh-CN"/>
              </w:rPr>
              <w:t>17.7.0</w:t>
            </w:r>
          </w:p>
        </w:tc>
      </w:tr>
      <w:tr w:rsidR="0039079A" w:rsidRPr="002E7774" w14:paraId="1FC86283"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706315D8" w14:textId="46DAF23A"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49ED2A" w14:textId="588B87A4"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C3B1A" w14:textId="6E119A83" w:rsidR="0039079A" w:rsidRPr="0039079A" w:rsidRDefault="0039079A" w:rsidP="0039079A">
            <w:pPr>
              <w:pStyle w:val="TAC"/>
              <w:rPr>
                <w:rFonts w:cs="Arial"/>
                <w:sz w:val="16"/>
                <w:szCs w:val="16"/>
              </w:rPr>
            </w:pPr>
            <w:r w:rsidRPr="0039079A">
              <w:rPr>
                <w:rFonts w:cs="Arial"/>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41BEE" w14:textId="0BC040CB" w:rsidR="0039079A" w:rsidRPr="0039079A" w:rsidRDefault="0039079A" w:rsidP="0039079A">
            <w:pPr>
              <w:pStyle w:val="TAC"/>
              <w:rPr>
                <w:rFonts w:cs="Arial"/>
                <w:sz w:val="16"/>
                <w:szCs w:val="16"/>
              </w:rPr>
            </w:pPr>
            <w:r w:rsidRPr="0039079A">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037E0" w14:textId="77777777" w:rsidR="0039079A" w:rsidRPr="0039079A" w:rsidRDefault="0039079A" w:rsidP="0039079A">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71FB" w14:textId="69827194" w:rsidR="0039079A" w:rsidRPr="0039079A" w:rsidRDefault="0039079A" w:rsidP="0039079A">
            <w:pPr>
              <w:keepNext/>
              <w:keepLines/>
              <w:spacing w:after="0"/>
              <w:jc w:val="center"/>
              <w:rPr>
                <w:rFonts w:ascii="Arial" w:hAnsi="Arial" w:cs="Arial"/>
                <w:sz w:val="16"/>
                <w:szCs w:val="16"/>
              </w:rPr>
            </w:pPr>
            <w:r w:rsidRPr="0039079A">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DD6959" w14:textId="17D9DA3F" w:rsidR="0039079A" w:rsidRPr="0039079A" w:rsidRDefault="0039079A" w:rsidP="0039079A">
            <w:pPr>
              <w:pStyle w:val="TAL"/>
              <w:rPr>
                <w:rFonts w:cs="Arial"/>
                <w:sz w:val="16"/>
                <w:szCs w:val="16"/>
              </w:rPr>
            </w:pPr>
            <w:r w:rsidRPr="0039079A">
              <w:rPr>
                <w:rFonts w:cs="Arial"/>
                <w:sz w:val="16"/>
                <w:szCs w:val="16"/>
              </w:rPr>
              <w:t>CR to update FR2 range in IAB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59E3" w14:textId="019FFEB5" w:rsidR="0039079A" w:rsidRDefault="0039079A" w:rsidP="0039079A">
            <w:pPr>
              <w:keepNext/>
              <w:keepLines/>
              <w:spacing w:after="0"/>
              <w:jc w:val="center"/>
              <w:rPr>
                <w:rFonts w:ascii="Arial" w:eastAsia="SimSun" w:hAnsi="Arial"/>
                <w:sz w:val="16"/>
                <w:szCs w:val="16"/>
                <w:lang w:eastAsia="zh-CN"/>
              </w:rPr>
            </w:pPr>
            <w:r w:rsidRPr="00182BA5">
              <w:rPr>
                <w:rFonts w:ascii="Arial" w:eastAsia="SimSun" w:hAnsi="Arial"/>
                <w:sz w:val="16"/>
                <w:szCs w:val="16"/>
                <w:lang w:eastAsia="zh-CN"/>
              </w:rPr>
              <w:t>17.7.0</w:t>
            </w:r>
          </w:p>
        </w:tc>
      </w:tr>
      <w:tr w:rsidR="00B1313B" w:rsidRPr="002E7774" w14:paraId="6BA52DDA"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18A0EE7B" w14:textId="4F8B8247" w:rsidR="00B1313B" w:rsidRDefault="00B1313B"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E99649" w14:textId="7CCF6495" w:rsidR="00B1313B" w:rsidRDefault="00B1313B"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3751CD" w14:textId="4A9EA757" w:rsidR="00B1313B" w:rsidRPr="0039079A" w:rsidRDefault="00B1313B" w:rsidP="0039079A">
            <w:pPr>
              <w:pStyle w:val="TAC"/>
              <w:rPr>
                <w:rFonts w:cs="Arial"/>
                <w:sz w:val="16"/>
                <w:szCs w:val="16"/>
              </w:rPr>
            </w:pPr>
            <w:r w:rsidRPr="00B1313B">
              <w:rPr>
                <w:rFonts w:cs="Arial"/>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49F2E1" w14:textId="7806F288" w:rsidR="00B1313B" w:rsidRPr="0039079A" w:rsidRDefault="00B1313B" w:rsidP="0039079A">
            <w:pPr>
              <w:pStyle w:val="TAC"/>
              <w:rPr>
                <w:rFonts w:cs="Arial"/>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74735" w14:textId="77777777" w:rsidR="00B1313B" w:rsidRPr="0039079A" w:rsidRDefault="00B1313B" w:rsidP="0039079A">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368D7" w14:textId="1EF5BFEA" w:rsidR="00B1313B" w:rsidRPr="0039079A" w:rsidRDefault="00B1313B" w:rsidP="0039079A">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89C201" w14:textId="04CCCF65" w:rsidR="00B1313B" w:rsidRPr="0039079A" w:rsidRDefault="00B1313B" w:rsidP="0039079A">
            <w:pPr>
              <w:pStyle w:val="TAL"/>
              <w:rPr>
                <w:rFonts w:cs="Arial"/>
                <w:sz w:val="16"/>
                <w:szCs w:val="16"/>
              </w:rPr>
            </w:pPr>
            <w:r>
              <w:rPr>
                <w:sz w:val="16"/>
                <w:szCs w:val="16"/>
              </w:rPr>
              <w:t>(NR_IAB-Perf) CR for TS 38.176-1, Correction on Classes for IAB-DU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483E8" w14:textId="4C599279" w:rsidR="00B1313B" w:rsidRPr="00182BA5" w:rsidRDefault="00B1313B" w:rsidP="0039079A">
            <w:pPr>
              <w:keepNext/>
              <w:keepLines/>
              <w:spacing w:after="0"/>
              <w:jc w:val="center"/>
              <w:rPr>
                <w:rFonts w:ascii="Arial" w:eastAsia="SimSun" w:hAnsi="Arial"/>
                <w:sz w:val="16"/>
                <w:szCs w:val="16"/>
                <w:lang w:eastAsia="zh-CN"/>
              </w:rPr>
            </w:pPr>
            <w:r>
              <w:rPr>
                <w:rFonts w:ascii="Arial" w:eastAsia="SimSun" w:hAnsi="Arial"/>
                <w:sz w:val="16"/>
                <w:szCs w:val="16"/>
                <w:lang w:eastAsia="zh-CN"/>
              </w:rPr>
              <w:t>17.8.0</w:t>
            </w:r>
          </w:p>
        </w:tc>
      </w:tr>
      <w:tr w:rsidR="00B1313B" w:rsidRPr="002E7774" w14:paraId="4DDC07A6"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699DA976" w14:textId="0E6A6A54" w:rsidR="00B1313B" w:rsidRDefault="00B1313B" w:rsidP="00B1313B">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07B089B" w14:textId="237DDAAE" w:rsidR="00B1313B" w:rsidRDefault="00B1313B" w:rsidP="00B1313B">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5FBFF" w14:textId="0DC9646B" w:rsidR="00B1313B" w:rsidRPr="0039079A" w:rsidRDefault="00B1313B" w:rsidP="00B1313B">
            <w:pPr>
              <w:pStyle w:val="TAC"/>
              <w:rPr>
                <w:rFonts w:cs="Arial"/>
                <w:sz w:val="16"/>
                <w:szCs w:val="16"/>
              </w:rPr>
            </w:pPr>
            <w:r w:rsidRPr="00B1313B">
              <w:rPr>
                <w:rFonts w:cs="Arial"/>
                <w:sz w:val="16"/>
                <w:szCs w:val="16"/>
              </w:rPr>
              <w:t>RP-240590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A14FBC" w14:textId="521A4D40" w:rsidR="00B1313B" w:rsidRPr="0039079A" w:rsidRDefault="00B1313B" w:rsidP="00B1313B">
            <w:pPr>
              <w:pStyle w:val="TAC"/>
              <w:rPr>
                <w:rFonts w:cs="Arial"/>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CC0EE" w14:textId="77777777" w:rsidR="00B1313B" w:rsidRPr="0039079A" w:rsidRDefault="00B1313B" w:rsidP="00B1313B">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237F0" w14:textId="54B06CCE" w:rsidR="00B1313B" w:rsidRPr="0039079A" w:rsidRDefault="00B1313B" w:rsidP="00B1313B">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328C4FD" w14:textId="3D2B7BD4" w:rsidR="00B1313B" w:rsidRPr="0039079A" w:rsidRDefault="00B1313B" w:rsidP="00B1313B">
            <w:pPr>
              <w:pStyle w:val="TAL"/>
              <w:rPr>
                <w:rFonts w:cs="Arial"/>
                <w:sz w:val="16"/>
                <w:szCs w:val="16"/>
              </w:rPr>
            </w:pPr>
            <w:r>
              <w:rPr>
                <w:sz w:val="16"/>
                <w:szCs w:val="16"/>
              </w:rPr>
              <w:t>(NR_IAB-Perf) CR for TS 38.176-1, Correction on IAB-MT Output power dynamics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9C65F" w14:textId="6EE03FB8" w:rsidR="00B1313B" w:rsidRPr="00182BA5" w:rsidRDefault="00B1313B" w:rsidP="00B1313B">
            <w:pPr>
              <w:keepNext/>
              <w:keepLines/>
              <w:spacing w:after="0"/>
              <w:jc w:val="center"/>
              <w:rPr>
                <w:rFonts w:ascii="Arial" w:eastAsia="SimSun" w:hAnsi="Arial"/>
                <w:sz w:val="16"/>
                <w:szCs w:val="16"/>
                <w:lang w:eastAsia="zh-CN"/>
              </w:rPr>
            </w:pPr>
            <w:r>
              <w:rPr>
                <w:rFonts w:ascii="Arial" w:eastAsia="SimSun" w:hAnsi="Arial"/>
                <w:sz w:val="16"/>
                <w:szCs w:val="16"/>
                <w:lang w:eastAsia="zh-CN"/>
              </w:rPr>
              <w:t>17.8.0</w:t>
            </w:r>
          </w:p>
        </w:tc>
      </w:tr>
      <w:tr w:rsidR="00B1313B" w:rsidRPr="002E7774" w14:paraId="3DA8F183"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4FC594D9" w14:textId="18BB7F81" w:rsidR="00B1313B" w:rsidRDefault="00B1313B" w:rsidP="00B1313B">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EC1602" w14:textId="6C1732D4" w:rsidR="00B1313B" w:rsidRDefault="00B1313B" w:rsidP="00B1313B">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152804" w14:textId="69ABC433" w:rsidR="00B1313B" w:rsidRPr="0039079A" w:rsidRDefault="00B1313B" w:rsidP="00B1313B">
            <w:pPr>
              <w:pStyle w:val="TAC"/>
              <w:rPr>
                <w:rFonts w:cs="Arial"/>
                <w:sz w:val="16"/>
                <w:szCs w:val="16"/>
              </w:rPr>
            </w:pPr>
            <w:r w:rsidRPr="00B1313B">
              <w:rPr>
                <w:rFonts w:cs="Arial"/>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ACDA66" w14:textId="70C6D1F7" w:rsidR="00B1313B" w:rsidRPr="0039079A" w:rsidRDefault="00B1313B" w:rsidP="00B1313B">
            <w:pPr>
              <w:pStyle w:val="TAC"/>
              <w:rPr>
                <w:rFonts w:cs="Arial"/>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56B1" w14:textId="77777777" w:rsidR="00B1313B" w:rsidRPr="0039079A" w:rsidRDefault="00B1313B" w:rsidP="00B1313B">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1A3C3" w14:textId="3D5D4BD0" w:rsidR="00B1313B" w:rsidRPr="0039079A" w:rsidRDefault="00B1313B" w:rsidP="00B1313B">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7D4330D" w14:textId="3D1F3AA0" w:rsidR="00B1313B" w:rsidRPr="0039079A" w:rsidRDefault="00B1313B" w:rsidP="00B1313B">
            <w:pPr>
              <w:pStyle w:val="TAL"/>
              <w:rPr>
                <w:rFonts w:cs="Arial"/>
                <w:sz w:val="16"/>
                <w:szCs w:val="16"/>
              </w:rPr>
            </w:pPr>
            <w:r>
              <w:rPr>
                <w:sz w:val="16"/>
                <w:szCs w:val="16"/>
              </w:rPr>
              <w:t>(NR_IAB-Perf) CR for TS 38.176-1, Correction due to scaling factor for IAB-MT type 1-O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750F1" w14:textId="0F0EC97B" w:rsidR="00B1313B" w:rsidRPr="00182BA5" w:rsidRDefault="00B1313B" w:rsidP="00B1313B">
            <w:pPr>
              <w:keepNext/>
              <w:keepLines/>
              <w:spacing w:after="0"/>
              <w:jc w:val="center"/>
              <w:rPr>
                <w:rFonts w:ascii="Arial" w:eastAsia="SimSun" w:hAnsi="Arial"/>
                <w:sz w:val="16"/>
                <w:szCs w:val="16"/>
                <w:lang w:eastAsia="zh-CN"/>
              </w:rPr>
            </w:pPr>
            <w:r>
              <w:rPr>
                <w:rFonts w:ascii="Arial" w:eastAsia="SimSun" w:hAnsi="Arial"/>
                <w:sz w:val="16"/>
                <w:szCs w:val="16"/>
                <w:lang w:eastAsia="zh-CN"/>
              </w:rPr>
              <w:t>17.8.0</w:t>
            </w:r>
          </w:p>
        </w:tc>
      </w:tr>
      <w:tr w:rsidR="000263D9" w:rsidRPr="002E7774" w14:paraId="329C3265"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037E7C31" w14:textId="43E06453" w:rsidR="000263D9" w:rsidRDefault="000263D9" w:rsidP="000263D9">
            <w:pPr>
              <w:keepNext/>
              <w:keepLines/>
              <w:spacing w:after="0"/>
              <w:jc w:val="center"/>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66F0F1C" w14:textId="58654B52" w:rsidR="000263D9" w:rsidRDefault="000263D9" w:rsidP="000263D9">
            <w:pPr>
              <w:keepNext/>
              <w:keepLines/>
              <w:spacing w:after="0"/>
              <w:jc w:val="center"/>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A37E91" w14:textId="7704BD6D" w:rsidR="000263D9" w:rsidRPr="00B1313B" w:rsidRDefault="000263D9" w:rsidP="00CE1852">
            <w:pPr>
              <w:overflowPunct/>
              <w:autoSpaceDE/>
              <w:autoSpaceDN/>
              <w:adjustRightInd/>
              <w:spacing w:after="0"/>
              <w:jc w:val="center"/>
              <w:textAlignment w:val="auto"/>
              <w:rPr>
                <w:rFonts w:cs="Arial"/>
                <w:sz w:val="16"/>
                <w:szCs w:val="16"/>
              </w:rPr>
            </w:pPr>
            <w:r>
              <w:rPr>
                <w:rFonts w:ascii="Arial" w:hAnsi="Arial" w:cs="Arial"/>
                <w:sz w:val="16"/>
                <w:szCs w:val="16"/>
              </w:rPr>
              <w:t>RP-241397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3B2889" w14:textId="65D78FC4" w:rsidR="000263D9" w:rsidRDefault="000263D9" w:rsidP="000263D9">
            <w:pPr>
              <w:pStyle w:val="TAC"/>
              <w:rPr>
                <w:rFonts w:cs="Arial"/>
                <w:sz w:val="16"/>
                <w:szCs w:val="16"/>
              </w:rPr>
            </w:pPr>
            <w:r>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F01E2" w14:textId="19B34FEF" w:rsidR="000263D9" w:rsidRPr="0039079A" w:rsidRDefault="000263D9" w:rsidP="000263D9">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82D72" w14:textId="0F0E55B9" w:rsidR="000263D9" w:rsidRDefault="000263D9" w:rsidP="000263D9">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D042916" w14:textId="69F9C80A" w:rsidR="000263D9" w:rsidRPr="000263D9" w:rsidRDefault="000263D9" w:rsidP="000263D9">
            <w:pPr>
              <w:overflowPunct/>
              <w:autoSpaceDE/>
              <w:autoSpaceDN/>
              <w:adjustRightInd/>
              <w:spacing w:after="0"/>
              <w:textAlignment w:val="auto"/>
              <w:rPr>
                <w:rFonts w:ascii="Arial" w:hAnsi="Arial" w:cs="Arial"/>
                <w:sz w:val="16"/>
                <w:szCs w:val="16"/>
                <w:lang w:eastAsia="zh-CN"/>
              </w:rPr>
            </w:pPr>
            <w:r>
              <w:rPr>
                <w:rFonts w:ascii="Arial" w:hAnsi="Arial" w:cs="Arial"/>
                <w:sz w:val="16"/>
                <w:szCs w:val="16"/>
              </w:rPr>
              <w:t>CR to 38.176-1: Correction of test tolerance value for IAB-MT total power dynamic range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8ED15" w14:textId="1FC7A278" w:rsidR="000263D9" w:rsidRDefault="000263D9" w:rsidP="000263D9">
            <w:pPr>
              <w:keepNext/>
              <w:keepLines/>
              <w:spacing w:after="0"/>
              <w:jc w:val="center"/>
              <w:rPr>
                <w:rFonts w:ascii="Arial" w:eastAsia="SimSun" w:hAnsi="Arial"/>
                <w:sz w:val="16"/>
                <w:szCs w:val="16"/>
                <w:lang w:eastAsia="zh-CN"/>
              </w:rPr>
            </w:pPr>
            <w:r>
              <w:rPr>
                <w:rFonts w:ascii="Arial" w:eastAsia="SimSun" w:hAnsi="Arial"/>
                <w:sz w:val="16"/>
                <w:szCs w:val="16"/>
                <w:lang w:eastAsia="zh-CN"/>
              </w:rPr>
              <w:t>17.9.0</w:t>
            </w:r>
          </w:p>
        </w:tc>
      </w:tr>
      <w:tr w:rsidR="00D15107" w:rsidRPr="002E7774" w14:paraId="40003E48"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3D2A52A8" w14:textId="50EF1724" w:rsidR="00D15107" w:rsidRDefault="00D15107" w:rsidP="00D15107">
            <w:pPr>
              <w:keepNext/>
              <w:keepLines/>
              <w:spacing w:after="0"/>
              <w:jc w:val="center"/>
              <w:rPr>
                <w:rFonts w:ascii="Arial" w:eastAsia="SimSun" w:hAnsi="Arial"/>
                <w:sz w:val="16"/>
                <w:szCs w:val="16"/>
                <w:lang w:eastAsia="en-GB"/>
              </w:rPr>
            </w:pPr>
            <w:r>
              <w:rPr>
                <w:rFonts w:ascii="Arial" w:eastAsia="SimSun"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BB1D12C" w14:textId="59FC8BEB" w:rsidR="00D15107" w:rsidRDefault="00D15107" w:rsidP="00D15107">
            <w:pPr>
              <w:keepNext/>
              <w:keepLines/>
              <w:spacing w:after="0"/>
              <w:jc w:val="center"/>
              <w:rPr>
                <w:rFonts w:ascii="Arial" w:eastAsia="SimSun" w:hAnsi="Arial"/>
                <w:sz w:val="16"/>
                <w:szCs w:val="16"/>
                <w:lang w:eastAsia="en-GB"/>
              </w:rPr>
            </w:pPr>
            <w:r>
              <w:rPr>
                <w:rFonts w:ascii="Arial" w:eastAsia="SimSun"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B24C2B" w14:textId="174C7CBE" w:rsidR="00D15107" w:rsidRDefault="00D15107" w:rsidP="00D15107">
            <w:pPr>
              <w:overflowPunct/>
              <w:autoSpaceDE/>
              <w:autoSpaceDN/>
              <w:adjustRightInd/>
              <w:spacing w:after="0"/>
              <w:jc w:val="center"/>
              <w:textAlignment w:val="auto"/>
              <w:rPr>
                <w:rFonts w:ascii="Arial" w:hAnsi="Arial" w:cs="Arial"/>
                <w:sz w:val="16"/>
                <w:szCs w:val="16"/>
              </w:rPr>
            </w:pPr>
            <w:r w:rsidRPr="00D15107">
              <w:rPr>
                <w:rFonts w:ascii="Arial" w:hAnsi="Arial" w:cs="Arial"/>
                <w:sz w:val="16"/>
                <w:szCs w:val="16"/>
              </w:rPr>
              <w:t>RP-242167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20D687" w14:textId="76E2A14E" w:rsidR="00D15107" w:rsidRPr="00D15107" w:rsidRDefault="00D15107" w:rsidP="00D15107">
            <w:pPr>
              <w:pStyle w:val="TAC"/>
              <w:rPr>
                <w:rFonts w:cs="Arial"/>
                <w:sz w:val="16"/>
                <w:szCs w:val="16"/>
              </w:rPr>
            </w:pPr>
            <w:r w:rsidRPr="00D15107">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2C8C4" w14:textId="6F532EBC" w:rsidR="00D15107" w:rsidRPr="00D15107" w:rsidRDefault="00D15107" w:rsidP="00D15107">
            <w:pPr>
              <w:pStyle w:val="TAC"/>
              <w:rPr>
                <w:rFonts w:cs="Arial"/>
                <w:sz w:val="16"/>
                <w:szCs w:val="16"/>
              </w:rPr>
            </w:pPr>
            <w:r w:rsidRPr="00D1510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CEB3B" w14:textId="6534D6CF" w:rsidR="00D15107" w:rsidRPr="00D15107" w:rsidRDefault="00D15107" w:rsidP="00D15107">
            <w:pPr>
              <w:pStyle w:val="TAC"/>
              <w:rPr>
                <w:rFonts w:cs="Arial"/>
                <w:sz w:val="16"/>
                <w:szCs w:val="16"/>
              </w:rPr>
            </w:pPr>
            <w:r w:rsidRPr="00D15107">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E892327" w14:textId="6BEE1F72" w:rsidR="00D15107" w:rsidRDefault="00D15107" w:rsidP="00D15107">
            <w:pPr>
              <w:overflowPunct/>
              <w:autoSpaceDE/>
              <w:autoSpaceDN/>
              <w:adjustRightInd/>
              <w:spacing w:after="0"/>
              <w:textAlignment w:val="auto"/>
              <w:rPr>
                <w:rFonts w:ascii="Arial" w:hAnsi="Arial" w:cs="Arial"/>
                <w:sz w:val="16"/>
                <w:szCs w:val="16"/>
              </w:rPr>
            </w:pPr>
            <w:r w:rsidRPr="00D15107">
              <w:rPr>
                <w:rFonts w:ascii="Arial" w:hAnsi="Arial" w:cs="Arial"/>
                <w:sz w:val="16"/>
                <w:szCs w:val="16"/>
              </w:rPr>
              <w:t>(NR_IAB-Perf) CR to 38.176-1 Correction on the IAB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67E82" w14:textId="1CD77B5C" w:rsidR="00D15107" w:rsidRDefault="00D15107" w:rsidP="00D15107">
            <w:pPr>
              <w:keepNext/>
              <w:keepLines/>
              <w:spacing w:after="0"/>
              <w:jc w:val="center"/>
              <w:rPr>
                <w:rFonts w:ascii="Arial" w:eastAsia="SimSun" w:hAnsi="Arial"/>
                <w:sz w:val="16"/>
                <w:szCs w:val="16"/>
                <w:lang w:eastAsia="zh-CN"/>
              </w:rPr>
            </w:pPr>
            <w:r>
              <w:rPr>
                <w:rFonts w:ascii="Arial" w:eastAsia="SimSun" w:hAnsi="Arial"/>
                <w:sz w:val="16"/>
                <w:szCs w:val="16"/>
                <w:lang w:eastAsia="zh-CN"/>
              </w:rPr>
              <w:t>17.10.0</w:t>
            </w:r>
          </w:p>
        </w:tc>
      </w:tr>
    </w:tbl>
    <w:p w14:paraId="141A4B73" w14:textId="77777777" w:rsidR="00CF66A2" w:rsidRPr="00235394" w:rsidRDefault="00CF66A2" w:rsidP="00CF66A2"/>
    <w:p w14:paraId="6B3E0F95" w14:textId="77777777" w:rsidR="00CF66A2" w:rsidRPr="00FF7252" w:rsidRDefault="00CF66A2" w:rsidP="00C36564">
      <w:pPr>
        <w:rPr>
          <w:rFonts w:eastAsiaTheme="minorEastAsia"/>
        </w:rPr>
      </w:pPr>
    </w:p>
    <w:sectPr w:rsidR="00CF66A2" w:rsidRPr="00FF7252">
      <w:headerReference w:type="default" r:id="rId216"/>
      <w:footerReference w:type="default" r:id="rId21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D001117" w14:textId="77777777" w:rsidR="00D76CCF" w:rsidRPr="008025B8" w:rsidRDefault="00D76CCF">
      <w:pPr>
        <w:rPr>
          <w:rFonts w:eastAsiaTheme="minorEastAsia"/>
        </w:rPr>
      </w:pPr>
      <w:r w:rsidRPr="008025B8">
        <w:rPr>
          <w:rFonts w:eastAsiaTheme="minorEastAsia"/>
        </w:rPr>
        <w:separator/>
      </w:r>
    </w:p>
  </w:endnote>
  <w:endnote w:type="continuationSeparator" w:id="0">
    <w:p w14:paraId="43682E43" w14:textId="77777777" w:rsidR="00D76CCF" w:rsidRPr="008025B8" w:rsidRDefault="00D76CCF">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1BEE33A" w14:textId="77777777" w:rsidR="00D76CCF" w:rsidRPr="008025B8" w:rsidRDefault="00D76CCF">
      <w:pPr>
        <w:rPr>
          <w:rFonts w:eastAsiaTheme="minorEastAsia"/>
        </w:rPr>
      </w:pPr>
      <w:r w:rsidRPr="008025B8">
        <w:rPr>
          <w:rFonts w:eastAsiaTheme="minorEastAsia"/>
        </w:rPr>
        <w:separator/>
      </w:r>
    </w:p>
  </w:footnote>
  <w:footnote w:type="continuationSeparator" w:id="0">
    <w:p w14:paraId="68DD1407" w14:textId="77777777" w:rsidR="00D76CCF" w:rsidRPr="008025B8" w:rsidRDefault="00D76CCF">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F9CF87" w14:textId="0900EC67"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945E0B">
      <w:rPr>
        <w:rFonts w:ascii="Arial" w:eastAsiaTheme="minorEastAsia" w:hAnsi="Arial" w:cs="Arial"/>
        <w:b/>
        <w:noProof/>
        <w:sz w:val="18"/>
        <w:szCs w:val="18"/>
      </w:rPr>
      <w:t>3GPP TS 38.176-1 V17.910.0 (2024-0609)</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77ECABE4"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945E0B">
      <w:rPr>
        <w:rFonts w:ascii="Arial" w:eastAsiaTheme="minorEastAsia" w:hAnsi="Arial" w:cs="Arial"/>
        <w:b/>
        <w:noProof/>
        <w:sz w:val="18"/>
        <w:szCs w:val="18"/>
      </w:rPr>
      <w:t>Release 17</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375351254">
    <w:abstractNumId w:val="11"/>
  </w:num>
  <w:num w:numId="2" w16cid:durableId="413622830">
    <w:abstractNumId w:val="34"/>
  </w:num>
  <w:num w:numId="3" w16cid:durableId="1555582425">
    <w:abstractNumId w:val="24"/>
  </w:num>
  <w:num w:numId="4" w16cid:durableId="218830638">
    <w:abstractNumId w:val="53"/>
  </w:num>
  <w:num w:numId="5" w16cid:durableId="1475366333">
    <w:abstractNumId w:val="22"/>
  </w:num>
  <w:num w:numId="6" w16cid:durableId="920793916">
    <w:abstractNumId w:val="14"/>
  </w:num>
  <w:num w:numId="7" w16cid:durableId="1825244850">
    <w:abstractNumId w:val="48"/>
  </w:num>
  <w:num w:numId="8" w16cid:durableId="1021080728">
    <w:abstractNumId w:val="37"/>
  </w:num>
  <w:num w:numId="9" w16cid:durableId="600993144">
    <w:abstractNumId w:val="47"/>
  </w:num>
  <w:num w:numId="10" w16cid:durableId="113061175">
    <w:abstractNumId w:val="23"/>
  </w:num>
  <w:num w:numId="11" w16cid:durableId="1758935942">
    <w:abstractNumId w:val="35"/>
  </w:num>
  <w:num w:numId="12" w16cid:durableId="223837071">
    <w:abstractNumId w:val="54"/>
  </w:num>
  <w:num w:numId="13" w16cid:durableId="1777362976">
    <w:abstractNumId w:val="29"/>
  </w:num>
  <w:num w:numId="14" w16cid:durableId="1451127731">
    <w:abstractNumId w:val="0"/>
  </w:num>
  <w:num w:numId="15" w16cid:durableId="929897755">
    <w:abstractNumId w:val="51"/>
  </w:num>
  <w:num w:numId="16" w16cid:durableId="1965303795">
    <w:abstractNumId w:val="13"/>
  </w:num>
  <w:num w:numId="17" w16cid:durableId="953681139">
    <w:abstractNumId w:val="36"/>
  </w:num>
  <w:num w:numId="18" w16cid:durableId="2144690238">
    <w:abstractNumId w:val="33"/>
  </w:num>
  <w:num w:numId="19" w16cid:durableId="1502282365">
    <w:abstractNumId w:val="45"/>
  </w:num>
  <w:num w:numId="20" w16cid:durableId="150565678">
    <w:abstractNumId w:val="21"/>
  </w:num>
  <w:num w:numId="21" w16cid:durableId="90761955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065697">
    <w:abstractNumId w:val="38"/>
  </w:num>
  <w:num w:numId="23" w16cid:durableId="1392656924">
    <w:abstractNumId w:val="27"/>
  </w:num>
  <w:num w:numId="24" w16cid:durableId="1808354515">
    <w:abstractNumId w:val="39"/>
  </w:num>
  <w:num w:numId="25" w16cid:durableId="1105728808">
    <w:abstractNumId w:val="17"/>
  </w:num>
  <w:num w:numId="26" w16cid:durableId="125240722">
    <w:abstractNumId w:val="19"/>
  </w:num>
  <w:num w:numId="27" w16cid:durableId="642469697">
    <w:abstractNumId w:val="31"/>
  </w:num>
  <w:num w:numId="28" w16cid:durableId="144972098">
    <w:abstractNumId w:val="25"/>
  </w:num>
  <w:num w:numId="29" w16cid:durableId="1334918396">
    <w:abstractNumId w:val="49"/>
  </w:num>
  <w:num w:numId="30" w16cid:durableId="128936341">
    <w:abstractNumId w:val="52"/>
  </w:num>
  <w:num w:numId="31" w16cid:durableId="1905874735">
    <w:abstractNumId w:val="41"/>
  </w:num>
  <w:num w:numId="32" w16cid:durableId="1322386579">
    <w:abstractNumId w:val="46"/>
  </w:num>
  <w:num w:numId="33" w16cid:durableId="838038222">
    <w:abstractNumId w:val="20"/>
  </w:num>
  <w:num w:numId="34" w16cid:durableId="1040862876">
    <w:abstractNumId w:val="16"/>
  </w:num>
  <w:num w:numId="35" w16cid:durableId="1016613758">
    <w:abstractNumId w:val="42"/>
  </w:num>
  <w:num w:numId="36" w16cid:durableId="1500999373">
    <w:abstractNumId w:val="15"/>
  </w:num>
  <w:num w:numId="37" w16cid:durableId="1832453134">
    <w:abstractNumId w:val="32"/>
  </w:num>
  <w:num w:numId="38" w16cid:durableId="1661615518">
    <w:abstractNumId w:val="12"/>
  </w:num>
  <w:num w:numId="39" w16cid:durableId="108280040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981794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50177621">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16cid:durableId="145328141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102702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987275634">
    <w:abstractNumId w:val="9"/>
  </w:num>
  <w:num w:numId="45" w16cid:durableId="1033462524">
    <w:abstractNumId w:val="40"/>
  </w:num>
  <w:num w:numId="46" w16cid:durableId="15300230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102147739">
    <w:abstractNumId w:val="18"/>
  </w:num>
  <w:num w:numId="48" w16cid:durableId="204290288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0269083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5691109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575506275">
    <w:abstractNumId w:val="27"/>
    <w:lvlOverride w:ilvl="0">
      <w:startOverride w:val="1"/>
    </w:lvlOverride>
  </w:num>
  <w:num w:numId="52" w16cid:durableId="113907587">
    <w:abstractNumId w:val="28"/>
  </w:num>
  <w:num w:numId="53" w16cid:durableId="959727524">
    <w:abstractNumId w:val="50"/>
  </w:num>
  <w:num w:numId="54" w16cid:durableId="877662383">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16cid:durableId="1324237189">
    <w:abstractNumId w:val="10"/>
  </w:num>
  <w:num w:numId="56" w16cid:durableId="1884363983">
    <w:abstractNumId w:val="44"/>
  </w:num>
  <w:num w:numId="57" w16cid:durableId="159929628">
    <w:abstractNumId w:val="7"/>
  </w:num>
  <w:num w:numId="58" w16cid:durableId="204411051">
    <w:abstractNumId w:val="5"/>
  </w:num>
  <w:num w:numId="59" w16cid:durableId="1724138995">
    <w:abstractNumId w:val="4"/>
  </w:num>
  <w:num w:numId="60" w16cid:durableId="541943569">
    <w:abstractNumId w:val="3"/>
  </w:num>
  <w:num w:numId="61" w16cid:durableId="836506833">
    <w:abstractNumId w:val="2"/>
  </w:num>
  <w:num w:numId="62" w16cid:durableId="1665664516">
    <w:abstractNumId w:val="6"/>
  </w:num>
  <w:num w:numId="63" w16cid:durableId="1169902986">
    <w:abstractNumId w:val="1"/>
  </w:num>
  <w:num w:numId="64" w16cid:durableId="498234471">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307927219">
    <w:abstractNumId w:val="1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BC"/>
    <w:rsid w:val="00011842"/>
    <w:rsid w:val="00011C35"/>
    <w:rsid w:val="00021171"/>
    <w:rsid w:val="000211CA"/>
    <w:rsid w:val="000263D9"/>
    <w:rsid w:val="0003024C"/>
    <w:rsid w:val="000322A3"/>
    <w:rsid w:val="00033397"/>
    <w:rsid w:val="00040095"/>
    <w:rsid w:val="00045515"/>
    <w:rsid w:val="000470E5"/>
    <w:rsid w:val="00050767"/>
    <w:rsid w:val="00051834"/>
    <w:rsid w:val="00051A95"/>
    <w:rsid w:val="00051AAE"/>
    <w:rsid w:val="00054A22"/>
    <w:rsid w:val="0005514A"/>
    <w:rsid w:val="000551BC"/>
    <w:rsid w:val="00057BA3"/>
    <w:rsid w:val="00062023"/>
    <w:rsid w:val="0006262F"/>
    <w:rsid w:val="000655A6"/>
    <w:rsid w:val="00065A9D"/>
    <w:rsid w:val="00070FB4"/>
    <w:rsid w:val="0008007A"/>
    <w:rsid w:val="00080512"/>
    <w:rsid w:val="0008065A"/>
    <w:rsid w:val="00083347"/>
    <w:rsid w:val="0008678A"/>
    <w:rsid w:val="00087755"/>
    <w:rsid w:val="00095CA2"/>
    <w:rsid w:val="000A0F5A"/>
    <w:rsid w:val="000C47C3"/>
    <w:rsid w:val="000C6899"/>
    <w:rsid w:val="000D1938"/>
    <w:rsid w:val="000D2F0A"/>
    <w:rsid w:val="000D4065"/>
    <w:rsid w:val="000D58AB"/>
    <w:rsid w:val="000D6548"/>
    <w:rsid w:val="000E52C5"/>
    <w:rsid w:val="000E6ACC"/>
    <w:rsid w:val="000F1A47"/>
    <w:rsid w:val="00102F58"/>
    <w:rsid w:val="00115CD1"/>
    <w:rsid w:val="00122C41"/>
    <w:rsid w:val="00123C45"/>
    <w:rsid w:val="0012421A"/>
    <w:rsid w:val="00126531"/>
    <w:rsid w:val="00126CF0"/>
    <w:rsid w:val="00133525"/>
    <w:rsid w:val="0013460F"/>
    <w:rsid w:val="00141E26"/>
    <w:rsid w:val="0014762F"/>
    <w:rsid w:val="00152F86"/>
    <w:rsid w:val="00156DE5"/>
    <w:rsid w:val="00162CD9"/>
    <w:rsid w:val="00183A93"/>
    <w:rsid w:val="0018606B"/>
    <w:rsid w:val="001A4C42"/>
    <w:rsid w:val="001A7420"/>
    <w:rsid w:val="001B6637"/>
    <w:rsid w:val="001C18B3"/>
    <w:rsid w:val="001C21C3"/>
    <w:rsid w:val="001C72DA"/>
    <w:rsid w:val="001D02C2"/>
    <w:rsid w:val="001D4023"/>
    <w:rsid w:val="001E3E5E"/>
    <w:rsid w:val="001F0C1D"/>
    <w:rsid w:val="001F1132"/>
    <w:rsid w:val="001F168B"/>
    <w:rsid w:val="001F67DD"/>
    <w:rsid w:val="001F72CA"/>
    <w:rsid w:val="0022028E"/>
    <w:rsid w:val="00222CAC"/>
    <w:rsid w:val="00222D90"/>
    <w:rsid w:val="00224940"/>
    <w:rsid w:val="002263FD"/>
    <w:rsid w:val="002324EA"/>
    <w:rsid w:val="002347A2"/>
    <w:rsid w:val="00252E99"/>
    <w:rsid w:val="00263EFF"/>
    <w:rsid w:val="002675F0"/>
    <w:rsid w:val="002713BC"/>
    <w:rsid w:val="00284589"/>
    <w:rsid w:val="00286C28"/>
    <w:rsid w:val="00287398"/>
    <w:rsid w:val="00292B96"/>
    <w:rsid w:val="002942D7"/>
    <w:rsid w:val="0029795F"/>
    <w:rsid w:val="002A55E9"/>
    <w:rsid w:val="002A7DE2"/>
    <w:rsid w:val="002B08FD"/>
    <w:rsid w:val="002B3822"/>
    <w:rsid w:val="002B4696"/>
    <w:rsid w:val="002B6339"/>
    <w:rsid w:val="002B6E61"/>
    <w:rsid w:val="002C5E31"/>
    <w:rsid w:val="002C6F2C"/>
    <w:rsid w:val="002D7C58"/>
    <w:rsid w:val="002E00EE"/>
    <w:rsid w:val="002E197A"/>
    <w:rsid w:val="002E6FB6"/>
    <w:rsid w:val="003076AE"/>
    <w:rsid w:val="003114B7"/>
    <w:rsid w:val="003124A8"/>
    <w:rsid w:val="003172DC"/>
    <w:rsid w:val="003213EE"/>
    <w:rsid w:val="003246D7"/>
    <w:rsid w:val="00325039"/>
    <w:rsid w:val="00337BAB"/>
    <w:rsid w:val="00337C03"/>
    <w:rsid w:val="003448CD"/>
    <w:rsid w:val="00345ACA"/>
    <w:rsid w:val="0035462D"/>
    <w:rsid w:val="00360C4F"/>
    <w:rsid w:val="00361F3D"/>
    <w:rsid w:val="003671B1"/>
    <w:rsid w:val="00371159"/>
    <w:rsid w:val="00371910"/>
    <w:rsid w:val="00371FDB"/>
    <w:rsid w:val="003765B8"/>
    <w:rsid w:val="003823B6"/>
    <w:rsid w:val="0038613B"/>
    <w:rsid w:val="0039079A"/>
    <w:rsid w:val="003924E1"/>
    <w:rsid w:val="00392ACA"/>
    <w:rsid w:val="00394777"/>
    <w:rsid w:val="003A4350"/>
    <w:rsid w:val="003B4DE0"/>
    <w:rsid w:val="003B7B25"/>
    <w:rsid w:val="003C3971"/>
    <w:rsid w:val="003C5647"/>
    <w:rsid w:val="003C7799"/>
    <w:rsid w:val="003E2A5F"/>
    <w:rsid w:val="003E48C3"/>
    <w:rsid w:val="003E5FBF"/>
    <w:rsid w:val="003F0FB3"/>
    <w:rsid w:val="003F4F50"/>
    <w:rsid w:val="003F6537"/>
    <w:rsid w:val="003F7701"/>
    <w:rsid w:val="00412605"/>
    <w:rsid w:val="00414125"/>
    <w:rsid w:val="004219B7"/>
    <w:rsid w:val="00423334"/>
    <w:rsid w:val="00424907"/>
    <w:rsid w:val="00431A0C"/>
    <w:rsid w:val="004345EC"/>
    <w:rsid w:val="004360FB"/>
    <w:rsid w:val="00436BF7"/>
    <w:rsid w:val="00443960"/>
    <w:rsid w:val="00443B78"/>
    <w:rsid w:val="00444BC6"/>
    <w:rsid w:val="0044539B"/>
    <w:rsid w:val="004455A9"/>
    <w:rsid w:val="00463AFD"/>
    <w:rsid w:val="00465515"/>
    <w:rsid w:val="00471821"/>
    <w:rsid w:val="0048306F"/>
    <w:rsid w:val="004A37B5"/>
    <w:rsid w:val="004A3CF9"/>
    <w:rsid w:val="004A54B6"/>
    <w:rsid w:val="004A570B"/>
    <w:rsid w:val="004A59C3"/>
    <w:rsid w:val="004A764B"/>
    <w:rsid w:val="004B0CEA"/>
    <w:rsid w:val="004D3578"/>
    <w:rsid w:val="004D370A"/>
    <w:rsid w:val="004D5161"/>
    <w:rsid w:val="004D6F28"/>
    <w:rsid w:val="004E213A"/>
    <w:rsid w:val="004F0988"/>
    <w:rsid w:val="004F1F0E"/>
    <w:rsid w:val="004F3340"/>
    <w:rsid w:val="004F678B"/>
    <w:rsid w:val="004F7E42"/>
    <w:rsid w:val="00504A7B"/>
    <w:rsid w:val="005219CB"/>
    <w:rsid w:val="0053388B"/>
    <w:rsid w:val="00535279"/>
    <w:rsid w:val="00535773"/>
    <w:rsid w:val="00543E6C"/>
    <w:rsid w:val="00543E7F"/>
    <w:rsid w:val="0054658B"/>
    <w:rsid w:val="00551951"/>
    <w:rsid w:val="00556F11"/>
    <w:rsid w:val="00556F6B"/>
    <w:rsid w:val="00560449"/>
    <w:rsid w:val="00563D29"/>
    <w:rsid w:val="00565087"/>
    <w:rsid w:val="005720D8"/>
    <w:rsid w:val="00580009"/>
    <w:rsid w:val="00586225"/>
    <w:rsid w:val="00586374"/>
    <w:rsid w:val="00597B11"/>
    <w:rsid w:val="00597D20"/>
    <w:rsid w:val="005A02B8"/>
    <w:rsid w:val="005B31AB"/>
    <w:rsid w:val="005C5C7A"/>
    <w:rsid w:val="005D2E01"/>
    <w:rsid w:val="005D7526"/>
    <w:rsid w:val="005D7747"/>
    <w:rsid w:val="005E4BB2"/>
    <w:rsid w:val="005E582F"/>
    <w:rsid w:val="005F0F3A"/>
    <w:rsid w:val="005F74FA"/>
    <w:rsid w:val="0060001F"/>
    <w:rsid w:val="00602AEA"/>
    <w:rsid w:val="00614A8C"/>
    <w:rsid w:val="00614FDF"/>
    <w:rsid w:val="0062020F"/>
    <w:rsid w:val="00620F7A"/>
    <w:rsid w:val="0063543D"/>
    <w:rsid w:val="006376F8"/>
    <w:rsid w:val="0064407B"/>
    <w:rsid w:val="006454C5"/>
    <w:rsid w:val="00645AB0"/>
    <w:rsid w:val="00647114"/>
    <w:rsid w:val="0065066E"/>
    <w:rsid w:val="00660E25"/>
    <w:rsid w:val="00664649"/>
    <w:rsid w:val="006725BC"/>
    <w:rsid w:val="00673DEA"/>
    <w:rsid w:val="006A0418"/>
    <w:rsid w:val="006A09B0"/>
    <w:rsid w:val="006A323F"/>
    <w:rsid w:val="006A3359"/>
    <w:rsid w:val="006A517E"/>
    <w:rsid w:val="006B01CE"/>
    <w:rsid w:val="006B30D0"/>
    <w:rsid w:val="006C3D95"/>
    <w:rsid w:val="006E01F2"/>
    <w:rsid w:val="006E5C86"/>
    <w:rsid w:val="006E6B1B"/>
    <w:rsid w:val="006F6B57"/>
    <w:rsid w:val="00701116"/>
    <w:rsid w:val="00711A6C"/>
    <w:rsid w:val="00713C44"/>
    <w:rsid w:val="00734A5B"/>
    <w:rsid w:val="0074026F"/>
    <w:rsid w:val="007429F6"/>
    <w:rsid w:val="00744E76"/>
    <w:rsid w:val="00771CEC"/>
    <w:rsid w:val="00774DA4"/>
    <w:rsid w:val="00775EEF"/>
    <w:rsid w:val="00781F0F"/>
    <w:rsid w:val="007825DF"/>
    <w:rsid w:val="00786AD6"/>
    <w:rsid w:val="007872BA"/>
    <w:rsid w:val="00790114"/>
    <w:rsid w:val="00793052"/>
    <w:rsid w:val="0079789C"/>
    <w:rsid w:val="007A2030"/>
    <w:rsid w:val="007A4DF6"/>
    <w:rsid w:val="007B23EA"/>
    <w:rsid w:val="007B55FA"/>
    <w:rsid w:val="007B600E"/>
    <w:rsid w:val="007B65F9"/>
    <w:rsid w:val="007C0B0F"/>
    <w:rsid w:val="007C4318"/>
    <w:rsid w:val="007E4276"/>
    <w:rsid w:val="007E7882"/>
    <w:rsid w:val="007F0F4A"/>
    <w:rsid w:val="008025B8"/>
    <w:rsid w:val="008028A4"/>
    <w:rsid w:val="00810469"/>
    <w:rsid w:val="00815BEC"/>
    <w:rsid w:val="00830747"/>
    <w:rsid w:val="00836CBC"/>
    <w:rsid w:val="00847BC2"/>
    <w:rsid w:val="00855FAE"/>
    <w:rsid w:val="0085749D"/>
    <w:rsid w:val="008664AC"/>
    <w:rsid w:val="0087623A"/>
    <w:rsid w:val="008768CA"/>
    <w:rsid w:val="00882383"/>
    <w:rsid w:val="008831B1"/>
    <w:rsid w:val="0089010F"/>
    <w:rsid w:val="0089750C"/>
    <w:rsid w:val="00897599"/>
    <w:rsid w:val="008A0004"/>
    <w:rsid w:val="008A3F4C"/>
    <w:rsid w:val="008B50DA"/>
    <w:rsid w:val="008C2B94"/>
    <w:rsid w:val="008C384C"/>
    <w:rsid w:val="008C5635"/>
    <w:rsid w:val="008D3EE5"/>
    <w:rsid w:val="008E1984"/>
    <w:rsid w:val="008E1F07"/>
    <w:rsid w:val="008F0186"/>
    <w:rsid w:val="008F569E"/>
    <w:rsid w:val="0090271F"/>
    <w:rsid w:val="00902E23"/>
    <w:rsid w:val="009114D7"/>
    <w:rsid w:val="0091348E"/>
    <w:rsid w:val="0091545F"/>
    <w:rsid w:val="00917CCB"/>
    <w:rsid w:val="009324B4"/>
    <w:rsid w:val="0093279B"/>
    <w:rsid w:val="00935F1E"/>
    <w:rsid w:val="00942EC2"/>
    <w:rsid w:val="00944A2B"/>
    <w:rsid w:val="00945E0B"/>
    <w:rsid w:val="00947121"/>
    <w:rsid w:val="00950379"/>
    <w:rsid w:val="00952FDB"/>
    <w:rsid w:val="00956DF5"/>
    <w:rsid w:val="00960175"/>
    <w:rsid w:val="00971936"/>
    <w:rsid w:val="00975A6B"/>
    <w:rsid w:val="00985D56"/>
    <w:rsid w:val="00987CCE"/>
    <w:rsid w:val="00992EA7"/>
    <w:rsid w:val="00997B97"/>
    <w:rsid w:val="009A2B0B"/>
    <w:rsid w:val="009B1676"/>
    <w:rsid w:val="009B78E2"/>
    <w:rsid w:val="009C4FD4"/>
    <w:rsid w:val="009C7E89"/>
    <w:rsid w:val="009D26E7"/>
    <w:rsid w:val="009D5C18"/>
    <w:rsid w:val="009E349A"/>
    <w:rsid w:val="009F37B7"/>
    <w:rsid w:val="009F5265"/>
    <w:rsid w:val="009F74C2"/>
    <w:rsid w:val="009F7F59"/>
    <w:rsid w:val="00A10F02"/>
    <w:rsid w:val="00A164B4"/>
    <w:rsid w:val="00A20384"/>
    <w:rsid w:val="00A213CA"/>
    <w:rsid w:val="00A24CAD"/>
    <w:rsid w:val="00A26230"/>
    <w:rsid w:val="00A26956"/>
    <w:rsid w:val="00A270DD"/>
    <w:rsid w:val="00A27486"/>
    <w:rsid w:val="00A2756A"/>
    <w:rsid w:val="00A31493"/>
    <w:rsid w:val="00A53724"/>
    <w:rsid w:val="00A56066"/>
    <w:rsid w:val="00A62313"/>
    <w:rsid w:val="00A73129"/>
    <w:rsid w:val="00A75607"/>
    <w:rsid w:val="00A7567E"/>
    <w:rsid w:val="00A82346"/>
    <w:rsid w:val="00A87B83"/>
    <w:rsid w:val="00A90BF6"/>
    <w:rsid w:val="00A92BA1"/>
    <w:rsid w:val="00A95B55"/>
    <w:rsid w:val="00A9798A"/>
    <w:rsid w:val="00AB3799"/>
    <w:rsid w:val="00AC6BC6"/>
    <w:rsid w:val="00AD1976"/>
    <w:rsid w:val="00AD2853"/>
    <w:rsid w:val="00AD5F8C"/>
    <w:rsid w:val="00AE65E2"/>
    <w:rsid w:val="00AE7A58"/>
    <w:rsid w:val="00AF5CDD"/>
    <w:rsid w:val="00B045F3"/>
    <w:rsid w:val="00B1313B"/>
    <w:rsid w:val="00B15449"/>
    <w:rsid w:val="00B2672D"/>
    <w:rsid w:val="00B30A39"/>
    <w:rsid w:val="00B33BA7"/>
    <w:rsid w:val="00B369AE"/>
    <w:rsid w:val="00B376C1"/>
    <w:rsid w:val="00B43B72"/>
    <w:rsid w:val="00B4590E"/>
    <w:rsid w:val="00B4666F"/>
    <w:rsid w:val="00B6284C"/>
    <w:rsid w:val="00B74333"/>
    <w:rsid w:val="00B93086"/>
    <w:rsid w:val="00BA19ED"/>
    <w:rsid w:val="00BA387F"/>
    <w:rsid w:val="00BA4B8D"/>
    <w:rsid w:val="00BA6BAA"/>
    <w:rsid w:val="00BB0386"/>
    <w:rsid w:val="00BC0F7D"/>
    <w:rsid w:val="00BD1EA9"/>
    <w:rsid w:val="00BD2812"/>
    <w:rsid w:val="00BD7D31"/>
    <w:rsid w:val="00BE3255"/>
    <w:rsid w:val="00BE5108"/>
    <w:rsid w:val="00BF128E"/>
    <w:rsid w:val="00C07071"/>
    <w:rsid w:val="00C0725D"/>
    <w:rsid w:val="00C074DD"/>
    <w:rsid w:val="00C1496A"/>
    <w:rsid w:val="00C2732A"/>
    <w:rsid w:val="00C30BB8"/>
    <w:rsid w:val="00C33079"/>
    <w:rsid w:val="00C36564"/>
    <w:rsid w:val="00C403DD"/>
    <w:rsid w:val="00C45231"/>
    <w:rsid w:val="00C47591"/>
    <w:rsid w:val="00C640F0"/>
    <w:rsid w:val="00C70ADE"/>
    <w:rsid w:val="00C72833"/>
    <w:rsid w:val="00C73F05"/>
    <w:rsid w:val="00C777BD"/>
    <w:rsid w:val="00C7793F"/>
    <w:rsid w:val="00C80F1D"/>
    <w:rsid w:val="00C87212"/>
    <w:rsid w:val="00C87888"/>
    <w:rsid w:val="00C93F40"/>
    <w:rsid w:val="00CA3D0C"/>
    <w:rsid w:val="00CB713D"/>
    <w:rsid w:val="00CC1B60"/>
    <w:rsid w:val="00CC2ECD"/>
    <w:rsid w:val="00CC5D83"/>
    <w:rsid w:val="00CD0AE4"/>
    <w:rsid w:val="00CD565B"/>
    <w:rsid w:val="00CE0E7D"/>
    <w:rsid w:val="00CE122B"/>
    <w:rsid w:val="00CE1852"/>
    <w:rsid w:val="00CF1846"/>
    <w:rsid w:val="00CF2001"/>
    <w:rsid w:val="00CF66A2"/>
    <w:rsid w:val="00D00AE6"/>
    <w:rsid w:val="00D15107"/>
    <w:rsid w:val="00D15E4D"/>
    <w:rsid w:val="00D229FD"/>
    <w:rsid w:val="00D244FC"/>
    <w:rsid w:val="00D26FCB"/>
    <w:rsid w:val="00D4572D"/>
    <w:rsid w:val="00D46E36"/>
    <w:rsid w:val="00D51631"/>
    <w:rsid w:val="00D57972"/>
    <w:rsid w:val="00D60968"/>
    <w:rsid w:val="00D675A9"/>
    <w:rsid w:val="00D738D6"/>
    <w:rsid w:val="00D74410"/>
    <w:rsid w:val="00D755EB"/>
    <w:rsid w:val="00D76048"/>
    <w:rsid w:val="00D76CCF"/>
    <w:rsid w:val="00D84951"/>
    <w:rsid w:val="00D87E00"/>
    <w:rsid w:val="00D9134D"/>
    <w:rsid w:val="00D92AFE"/>
    <w:rsid w:val="00D94C2A"/>
    <w:rsid w:val="00DA354A"/>
    <w:rsid w:val="00DA3CEA"/>
    <w:rsid w:val="00DA52DD"/>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04272"/>
    <w:rsid w:val="00E128B6"/>
    <w:rsid w:val="00E1367A"/>
    <w:rsid w:val="00E137F9"/>
    <w:rsid w:val="00E16509"/>
    <w:rsid w:val="00E20B7A"/>
    <w:rsid w:val="00E30672"/>
    <w:rsid w:val="00E34865"/>
    <w:rsid w:val="00E360F1"/>
    <w:rsid w:val="00E44582"/>
    <w:rsid w:val="00E5261D"/>
    <w:rsid w:val="00E5370F"/>
    <w:rsid w:val="00E55627"/>
    <w:rsid w:val="00E60159"/>
    <w:rsid w:val="00E625D8"/>
    <w:rsid w:val="00E71A1A"/>
    <w:rsid w:val="00E73271"/>
    <w:rsid w:val="00E77645"/>
    <w:rsid w:val="00E823AC"/>
    <w:rsid w:val="00E96179"/>
    <w:rsid w:val="00EA15B0"/>
    <w:rsid w:val="00EA5EA7"/>
    <w:rsid w:val="00EA6CFC"/>
    <w:rsid w:val="00EC3762"/>
    <w:rsid w:val="00EC4A25"/>
    <w:rsid w:val="00EC5235"/>
    <w:rsid w:val="00EC7FE8"/>
    <w:rsid w:val="00ED365D"/>
    <w:rsid w:val="00EE2F6E"/>
    <w:rsid w:val="00EE3B6C"/>
    <w:rsid w:val="00EE7E7A"/>
    <w:rsid w:val="00EF3135"/>
    <w:rsid w:val="00EF3164"/>
    <w:rsid w:val="00EF698C"/>
    <w:rsid w:val="00F025A2"/>
    <w:rsid w:val="00F04712"/>
    <w:rsid w:val="00F13360"/>
    <w:rsid w:val="00F22766"/>
    <w:rsid w:val="00F22EC7"/>
    <w:rsid w:val="00F325C8"/>
    <w:rsid w:val="00F34A77"/>
    <w:rsid w:val="00F37FBD"/>
    <w:rsid w:val="00F43AF5"/>
    <w:rsid w:val="00F44F03"/>
    <w:rsid w:val="00F5024B"/>
    <w:rsid w:val="00F5262F"/>
    <w:rsid w:val="00F56505"/>
    <w:rsid w:val="00F653B8"/>
    <w:rsid w:val="00F71B25"/>
    <w:rsid w:val="00F75CEB"/>
    <w:rsid w:val="00F82799"/>
    <w:rsid w:val="00F9008D"/>
    <w:rsid w:val="00FA1266"/>
    <w:rsid w:val="00FA6D5B"/>
    <w:rsid w:val="00FC1192"/>
    <w:rsid w:val="00FE3098"/>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qFormat/>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link w:val="EQChar"/>
    <w:rsid w:val="00A9798A"/>
    <w:pPr>
      <w:keepLines/>
      <w:tabs>
        <w:tab w:val="center" w:pos="4536"/>
        <w:tab w:val="right" w:pos="9072"/>
      </w:tabs>
    </w:p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eastAsia="Times New Roman"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rFonts w:eastAsia="Times New Roman"/>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rFonts w:eastAsia="Times New Roman"/>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eastAsia="Times New Roman" w:hAnsi="Tahoma"/>
      <w:shd w:val="clear" w:color="auto" w:fill="000080"/>
      <w:lang w:eastAsia="en-US"/>
    </w:rPr>
  </w:style>
  <w:style w:type="paragraph" w:styleId="PlainText">
    <w:name w:val="Plain Text"/>
    <w:basedOn w:val="Normal"/>
    <w:link w:val="PlainTextChar"/>
    <w:qFormat/>
    <w:rsid w:val="008D3EE5"/>
    <w:rPr>
      <w:rFonts w:ascii="Courier New" w:hAnsi="Courier New"/>
    </w:rPr>
  </w:style>
  <w:style w:type="character" w:customStyle="1" w:styleId="PlainTextChar">
    <w:name w:val="Plain Text Char"/>
    <w:basedOn w:val="DefaultParagraphFont"/>
    <w:link w:val="PlainText"/>
    <w:qFormat/>
    <w:rsid w:val="008D3EE5"/>
    <w:rPr>
      <w:rFonts w:ascii="Courier New" w:eastAsia="Times New Roman" w:hAnsi="Courier New"/>
      <w:lang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rFonts w:eastAsia="Times New Roman"/>
      <w:lang w:eastAsia="en-US"/>
    </w:rPr>
  </w:style>
  <w:style w:type="character" w:customStyle="1" w:styleId="HeaderChar">
    <w:name w:val="Header Char"/>
    <w:link w:val="Header"/>
    <w:qFormat/>
    <w:rsid w:val="008D3EE5"/>
    <w:rPr>
      <w:rFonts w:ascii="Arial" w:eastAsia="Times New Roman" w:hAnsi="Arial"/>
      <w:b/>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eastAsia="Times New Roman"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rFonts w:eastAsia="Times New Roman"/>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rFonts w:eastAsia="Times New Roman"/>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rPr>
      <w:rFonts w:eastAsia="Times New Roman"/>
    </w:rPr>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 w:type="paragraph" w:styleId="Bibliography">
    <w:name w:val="Bibliography"/>
    <w:basedOn w:val="Normal"/>
    <w:next w:val="Normal"/>
    <w:uiPriority w:val="37"/>
    <w:semiHidden/>
    <w:unhideWhenUsed/>
    <w:rsid w:val="00444BC6"/>
  </w:style>
  <w:style w:type="paragraph" w:styleId="BodyTextFirstIndent">
    <w:name w:val="Body Text First Indent"/>
    <w:basedOn w:val="BodyText"/>
    <w:link w:val="BodyTextFirstIndentChar"/>
    <w:rsid w:val="00444BC6"/>
    <w:pPr>
      <w:ind w:firstLine="360"/>
    </w:pPr>
    <w:rPr>
      <w:rFonts w:eastAsia="Times New Roman"/>
    </w:rPr>
  </w:style>
  <w:style w:type="character" w:customStyle="1" w:styleId="BodyTextFirstIndentChar">
    <w:name w:val="Body Text First Indent Char"/>
    <w:basedOn w:val="BodyTextChar"/>
    <w:link w:val="BodyTextFirstIndent"/>
    <w:rsid w:val="00444BC6"/>
    <w:rPr>
      <w:rFonts w:eastAsia="Times New Roman"/>
      <w:lang w:eastAsia="en-US"/>
    </w:rPr>
  </w:style>
  <w:style w:type="paragraph" w:styleId="BodyTextFirstIndent2">
    <w:name w:val="Body Text First Indent 2"/>
    <w:basedOn w:val="BodyTextIndent"/>
    <w:link w:val="BodyTextFirstIndent2Char"/>
    <w:rsid w:val="00444BC6"/>
    <w:pPr>
      <w:spacing w:after="180"/>
      <w:ind w:left="360" w:firstLine="360"/>
    </w:pPr>
  </w:style>
  <w:style w:type="character" w:customStyle="1" w:styleId="BodyTextFirstIndent2Char">
    <w:name w:val="Body Text First Indent 2 Char"/>
    <w:basedOn w:val="BodyTextIndentChar"/>
    <w:link w:val="BodyTextFirstIndent2"/>
    <w:rsid w:val="00444BC6"/>
    <w:rPr>
      <w:rFonts w:eastAsia="Times New Roman"/>
      <w:lang w:eastAsia="en-US"/>
    </w:rPr>
  </w:style>
  <w:style w:type="paragraph" w:styleId="Closing">
    <w:name w:val="Closing"/>
    <w:basedOn w:val="Normal"/>
    <w:link w:val="ClosingChar"/>
    <w:rsid w:val="00444BC6"/>
    <w:pPr>
      <w:spacing w:after="0"/>
      <w:ind w:left="4320"/>
    </w:pPr>
  </w:style>
  <w:style w:type="character" w:customStyle="1" w:styleId="ClosingChar">
    <w:name w:val="Closing Char"/>
    <w:basedOn w:val="DefaultParagraphFont"/>
    <w:link w:val="Closing"/>
    <w:rsid w:val="00444BC6"/>
    <w:rPr>
      <w:rFonts w:eastAsia="Times New Roman"/>
      <w:lang w:eastAsia="en-US"/>
    </w:rPr>
  </w:style>
  <w:style w:type="paragraph" w:styleId="E-mailSignature">
    <w:name w:val="E-mail Signature"/>
    <w:basedOn w:val="Normal"/>
    <w:link w:val="E-mailSignatureChar"/>
    <w:rsid w:val="00444BC6"/>
    <w:pPr>
      <w:spacing w:after="0"/>
    </w:pPr>
  </w:style>
  <w:style w:type="character" w:customStyle="1" w:styleId="E-mailSignatureChar">
    <w:name w:val="E-mail Signature Char"/>
    <w:basedOn w:val="DefaultParagraphFont"/>
    <w:link w:val="E-mailSignature"/>
    <w:rsid w:val="00444BC6"/>
    <w:rPr>
      <w:rFonts w:eastAsia="Times New Roman"/>
      <w:lang w:eastAsia="en-US"/>
    </w:rPr>
  </w:style>
  <w:style w:type="paragraph" w:styleId="EnvelopeAddress">
    <w:name w:val="envelope address"/>
    <w:basedOn w:val="Normal"/>
    <w:rsid w:val="00444BC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44BC6"/>
    <w:pPr>
      <w:spacing w:after="0"/>
    </w:pPr>
    <w:rPr>
      <w:rFonts w:asciiTheme="majorHAnsi" w:eastAsiaTheme="majorEastAsia" w:hAnsiTheme="majorHAnsi" w:cstheme="majorBidi"/>
    </w:rPr>
  </w:style>
  <w:style w:type="paragraph" w:styleId="HTMLAddress">
    <w:name w:val="HTML Address"/>
    <w:basedOn w:val="Normal"/>
    <w:link w:val="HTMLAddressChar"/>
    <w:rsid w:val="00444BC6"/>
    <w:pPr>
      <w:spacing w:after="0"/>
    </w:pPr>
    <w:rPr>
      <w:i/>
      <w:iCs/>
    </w:rPr>
  </w:style>
  <w:style w:type="character" w:customStyle="1" w:styleId="HTMLAddressChar">
    <w:name w:val="HTML Address Char"/>
    <w:basedOn w:val="DefaultParagraphFont"/>
    <w:link w:val="HTMLAddress"/>
    <w:rsid w:val="00444BC6"/>
    <w:rPr>
      <w:rFonts w:eastAsia="Times New Roman"/>
      <w:i/>
      <w:iCs/>
      <w:lang w:eastAsia="en-US"/>
    </w:rPr>
  </w:style>
  <w:style w:type="paragraph" w:styleId="Index3">
    <w:name w:val="index 3"/>
    <w:basedOn w:val="Normal"/>
    <w:next w:val="Normal"/>
    <w:rsid w:val="00444BC6"/>
    <w:pPr>
      <w:spacing w:after="0"/>
      <w:ind w:left="600" w:hanging="200"/>
    </w:pPr>
  </w:style>
  <w:style w:type="paragraph" w:styleId="Index4">
    <w:name w:val="index 4"/>
    <w:basedOn w:val="Normal"/>
    <w:next w:val="Normal"/>
    <w:rsid w:val="00444BC6"/>
    <w:pPr>
      <w:spacing w:after="0"/>
      <w:ind w:left="800" w:hanging="200"/>
    </w:pPr>
  </w:style>
  <w:style w:type="paragraph" w:styleId="Index5">
    <w:name w:val="index 5"/>
    <w:basedOn w:val="Normal"/>
    <w:next w:val="Normal"/>
    <w:rsid w:val="00444BC6"/>
    <w:pPr>
      <w:spacing w:after="0"/>
      <w:ind w:left="1000" w:hanging="200"/>
    </w:pPr>
  </w:style>
  <w:style w:type="paragraph" w:styleId="Index6">
    <w:name w:val="index 6"/>
    <w:basedOn w:val="Normal"/>
    <w:next w:val="Normal"/>
    <w:rsid w:val="00444BC6"/>
    <w:pPr>
      <w:spacing w:after="0"/>
      <w:ind w:left="1200" w:hanging="200"/>
    </w:pPr>
  </w:style>
  <w:style w:type="paragraph" w:styleId="Index7">
    <w:name w:val="index 7"/>
    <w:basedOn w:val="Normal"/>
    <w:next w:val="Normal"/>
    <w:rsid w:val="00444BC6"/>
    <w:pPr>
      <w:spacing w:after="0"/>
      <w:ind w:left="1400" w:hanging="200"/>
    </w:pPr>
  </w:style>
  <w:style w:type="paragraph" w:styleId="Index8">
    <w:name w:val="index 8"/>
    <w:basedOn w:val="Normal"/>
    <w:next w:val="Normal"/>
    <w:rsid w:val="00444BC6"/>
    <w:pPr>
      <w:spacing w:after="0"/>
      <w:ind w:left="1600" w:hanging="200"/>
    </w:pPr>
  </w:style>
  <w:style w:type="paragraph" w:styleId="Index9">
    <w:name w:val="index 9"/>
    <w:basedOn w:val="Normal"/>
    <w:next w:val="Normal"/>
    <w:rsid w:val="00444BC6"/>
    <w:pPr>
      <w:spacing w:after="0"/>
      <w:ind w:left="1800" w:hanging="200"/>
    </w:pPr>
  </w:style>
  <w:style w:type="paragraph" w:styleId="IntenseQuote">
    <w:name w:val="Intense Quote"/>
    <w:basedOn w:val="Normal"/>
    <w:next w:val="Normal"/>
    <w:link w:val="IntenseQuoteChar"/>
    <w:uiPriority w:val="30"/>
    <w:qFormat/>
    <w:rsid w:val="00444BC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44BC6"/>
    <w:rPr>
      <w:rFonts w:eastAsia="Times New Roman"/>
      <w:i/>
      <w:iCs/>
      <w:color w:val="4472C4" w:themeColor="accent1"/>
      <w:lang w:eastAsia="en-US"/>
    </w:rPr>
  </w:style>
  <w:style w:type="paragraph" w:styleId="ListContinue">
    <w:name w:val="List Continue"/>
    <w:basedOn w:val="Normal"/>
    <w:rsid w:val="00444BC6"/>
    <w:pPr>
      <w:spacing w:after="120"/>
      <w:ind w:left="360"/>
      <w:contextualSpacing/>
    </w:pPr>
  </w:style>
  <w:style w:type="paragraph" w:styleId="ListContinue2">
    <w:name w:val="List Continue 2"/>
    <w:basedOn w:val="Normal"/>
    <w:rsid w:val="00444BC6"/>
    <w:pPr>
      <w:spacing w:after="120"/>
      <w:ind w:left="720"/>
      <w:contextualSpacing/>
    </w:pPr>
  </w:style>
  <w:style w:type="paragraph" w:styleId="ListContinue3">
    <w:name w:val="List Continue 3"/>
    <w:basedOn w:val="Normal"/>
    <w:rsid w:val="00444BC6"/>
    <w:pPr>
      <w:spacing w:after="120"/>
      <w:ind w:left="1080"/>
      <w:contextualSpacing/>
    </w:pPr>
  </w:style>
  <w:style w:type="paragraph" w:styleId="ListContinue4">
    <w:name w:val="List Continue 4"/>
    <w:basedOn w:val="Normal"/>
    <w:rsid w:val="00444BC6"/>
    <w:pPr>
      <w:spacing w:after="120"/>
      <w:ind w:left="1440"/>
      <w:contextualSpacing/>
    </w:pPr>
  </w:style>
  <w:style w:type="paragraph" w:styleId="ListContinue5">
    <w:name w:val="List Continue 5"/>
    <w:basedOn w:val="Normal"/>
    <w:rsid w:val="00444BC6"/>
    <w:pPr>
      <w:spacing w:after="120"/>
      <w:ind w:left="1800"/>
      <w:contextualSpacing/>
    </w:pPr>
  </w:style>
  <w:style w:type="paragraph" w:styleId="MacroText">
    <w:name w:val="macro"/>
    <w:link w:val="MacroTextChar"/>
    <w:rsid w:val="00444BC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
    <w:name w:val="Macro Text Char"/>
    <w:basedOn w:val="DefaultParagraphFont"/>
    <w:link w:val="MacroText"/>
    <w:rsid w:val="00444BC6"/>
    <w:rPr>
      <w:rFonts w:ascii="Consolas" w:eastAsia="Times New Roman" w:hAnsi="Consolas"/>
      <w:lang w:eastAsia="en-US"/>
    </w:rPr>
  </w:style>
  <w:style w:type="paragraph" w:styleId="MessageHeader">
    <w:name w:val="Message Header"/>
    <w:basedOn w:val="Normal"/>
    <w:link w:val="MessageHeaderChar"/>
    <w:rsid w:val="00444BC6"/>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44BC6"/>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444BC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44BC6"/>
    <w:rPr>
      <w:rFonts w:eastAsia="Times New Roman"/>
      <w:i/>
      <w:iCs/>
      <w:color w:val="404040" w:themeColor="text1" w:themeTint="BF"/>
      <w:lang w:eastAsia="en-US"/>
    </w:rPr>
  </w:style>
  <w:style w:type="paragraph" w:styleId="Salutation">
    <w:name w:val="Salutation"/>
    <w:basedOn w:val="Normal"/>
    <w:next w:val="Normal"/>
    <w:link w:val="SalutationChar"/>
    <w:rsid w:val="00444BC6"/>
  </w:style>
  <w:style w:type="character" w:customStyle="1" w:styleId="SalutationChar">
    <w:name w:val="Salutation Char"/>
    <w:basedOn w:val="DefaultParagraphFont"/>
    <w:link w:val="Salutation"/>
    <w:rsid w:val="00444BC6"/>
    <w:rPr>
      <w:rFonts w:eastAsia="Times New Roman"/>
      <w:lang w:eastAsia="en-US"/>
    </w:rPr>
  </w:style>
  <w:style w:type="paragraph" w:styleId="Signature">
    <w:name w:val="Signature"/>
    <w:basedOn w:val="Normal"/>
    <w:link w:val="SignatureChar"/>
    <w:rsid w:val="00444BC6"/>
    <w:pPr>
      <w:spacing w:after="0"/>
      <w:ind w:left="4320"/>
    </w:pPr>
  </w:style>
  <w:style w:type="character" w:customStyle="1" w:styleId="SignatureChar">
    <w:name w:val="Signature Char"/>
    <w:basedOn w:val="DefaultParagraphFont"/>
    <w:link w:val="Signature"/>
    <w:rsid w:val="00444BC6"/>
    <w:rPr>
      <w:rFonts w:eastAsia="Times New Roman"/>
      <w:lang w:eastAsia="en-US"/>
    </w:rPr>
  </w:style>
  <w:style w:type="paragraph" w:styleId="Subtitle">
    <w:name w:val="Subtitle"/>
    <w:basedOn w:val="Normal"/>
    <w:next w:val="Normal"/>
    <w:link w:val="SubtitleChar"/>
    <w:qFormat/>
    <w:rsid w:val="00444BC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44BC6"/>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44BC6"/>
    <w:pPr>
      <w:spacing w:after="0"/>
      <w:ind w:left="200" w:hanging="200"/>
    </w:pPr>
  </w:style>
  <w:style w:type="paragraph" w:styleId="TOAHeading">
    <w:name w:val="toa heading"/>
    <w:basedOn w:val="Normal"/>
    <w:next w:val="Normal"/>
    <w:rsid w:val="00444BC6"/>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27872302">
      <w:bodyDiv w:val="1"/>
      <w:marLeft w:val="0"/>
      <w:marRight w:val="0"/>
      <w:marTop w:val="0"/>
      <w:marBottom w:val="0"/>
      <w:divBdr>
        <w:top w:val="none" w:sz="0" w:space="0" w:color="auto"/>
        <w:left w:val="none" w:sz="0" w:space="0" w:color="auto"/>
        <w:bottom w:val="none" w:sz="0" w:space="0" w:color="auto"/>
        <w:right w:val="none" w:sz="0" w:space="0" w:color="auto"/>
      </w:divBdr>
    </w:div>
    <w:div w:id="11415373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1.wmf"/><Relationship Id="rId21" Type="http://schemas.openxmlformats.org/officeDocument/2006/relationships/image" Target="media/image10.wmf"/><Relationship Id="rId42" Type="http://schemas.openxmlformats.org/officeDocument/2006/relationships/image" Target="media/image20.wmf"/><Relationship Id="rId63" Type="http://schemas.openxmlformats.org/officeDocument/2006/relationships/oleObject" Target="embeddings/oleObject23.bin"/><Relationship Id="rId84" Type="http://schemas.openxmlformats.org/officeDocument/2006/relationships/image" Target="media/image39.emf"/><Relationship Id="rId138" Type="http://schemas.openxmlformats.org/officeDocument/2006/relationships/image" Target="media/image80.wmf"/><Relationship Id="rId159" Type="http://schemas.openxmlformats.org/officeDocument/2006/relationships/image" Target="media/image96.wmf"/><Relationship Id="rId170" Type="http://schemas.openxmlformats.org/officeDocument/2006/relationships/image" Target="media/image104.wmf"/><Relationship Id="rId191" Type="http://schemas.openxmlformats.org/officeDocument/2006/relationships/oleObject" Target="embeddings/oleObject64.bin"/><Relationship Id="rId205" Type="http://schemas.openxmlformats.org/officeDocument/2006/relationships/oleObject" Target="embeddings/oleObject71.bin"/><Relationship Id="rId107" Type="http://schemas.openxmlformats.org/officeDocument/2006/relationships/image" Target="media/image52.wmf"/><Relationship Id="rId11" Type="http://schemas.openxmlformats.org/officeDocument/2006/relationships/oleObject" Target="embeddings/oleObject1.bin"/><Relationship Id="rId32" Type="http://schemas.openxmlformats.org/officeDocument/2006/relationships/image" Target="media/image15.emf"/><Relationship Id="rId53" Type="http://schemas.openxmlformats.org/officeDocument/2006/relationships/oleObject" Target="embeddings/oleObject20.bin"/><Relationship Id="rId74" Type="http://schemas.openxmlformats.org/officeDocument/2006/relationships/image" Target="media/image34.emf"/><Relationship Id="rId128" Type="http://schemas.openxmlformats.org/officeDocument/2006/relationships/image" Target="media/image72.wmf"/><Relationship Id="rId149" Type="http://schemas.openxmlformats.org/officeDocument/2006/relationships/image" Target="media/image86.w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8.bin"/><Relationship Id="rId160" Type="http://schemas.openxmlformats.org/officeDocument/2006/relationships/image" Target="media/image97.wmf"/><Relationship Id="rId165" Type="http://schemas.openxmlformats.org/officeDocument/2006/relationships/oleObject" Target="embeddings/oleObject51.bin"/><Relationship Id="rId181" Type="http://schemas.openxmlformats.org/officeDocument/2006/relationships/oleObject" Target="embeddings/oleObject59.bin"/><Relationship Id="rId186" Type="http://schemas.openxmlformats.org/officeDocument/2006/relationships/image" Target="media/image112.wmf"/><Relationship Id="rId216" Type="http://schemas.openxmlformats.org/officeDocument/2006/relationships/header" Target="header1.xml"/><Relationship Id="rId211" Type="http://schemas.openxmlformats.org/officeDocument/2006/relationships/oleObject" Target="embeddings/oleObject74.bin"/><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image" Target="media/image30.wmf"/><Relationship Id="rId69" Type="http://schemas.openxmlformats.org/officeDocument/2006/relationships/image" Target="media/image31.png"/><Relationship Id="rId113" Type="http://schemas.openxmlformats.org/officeDocument/2006/relationships/image" Target="media/image57.wmf"/><Relationship Id="rId118" Type="http://schemas.openxmlformats.org/officeDocument/2006/relationships/image" Target="media/image62.wmf"/><Relationship Id="rId134" Type="http://schemas.openxmlformats.org/officeDocument/2006/relationships/image" Target="media/image78.wmf"/><Relationship Id="rId139" Type="http://schemas.openxmlformats.org/officeDocument/2006/relationships/oleObject" Target="embeddings/oleObject46.bin"/><Relationship Id="rId80" Type="http://schemas.openxmlformats.org/officeDocument/2006/relationships/image" Target="media/image37.emf"/><Relationship Id="rId85" Type="http://schemas.openxmlformats.org/officeDocument/2006/relationships/oleObject" Target="embeddings/oleObject33.bin"/><Relationship Id="rId150" Type="http://schemas.openxmlformats.org/officeDocument/2006/relationships/image" Target="media/image87.wmf"/><Relationship Id="rId155" Type="http://schemas.openxmlformats.org/officeDocument/2006/relationships/image" Target="media/image92.wmf"/><Relationship Id="rId171" Type="http://schemas.openxmlformats.org/officeDocument/2006/relationships/oleObject" Target="embeddings/oleObject54.bin"/><Relationship Id="rId176" Type="http://schemas.openxmlformats.org/officeDocument/2006/relationships/image" Target="media/image107.wmf"/><Relationship Id="rId192" Type="http://schemas.openxmlformats.org/officeDocument/2006/relationships/image" Target="media/image115.wmf"/><Relationship Id="rId197" Type="http://schemas.openxmlformats.org/officeDocument/2006/relationships/oleObject" Target="embeddings/oleObject67.bin"/><Relationship Id="rId206" Type="http://schemas.openxmlformats.org/officeDocument/2006/relationships/image" Target="media/image122.wmf"/><Relationship Id="rId201" Type="http://schemas.openxmlformats.org/officeDocument/2006/relationships/oleObject" Target="embeddings/oleObject69.bin"/><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package" Target="embeddings/Microsoft_Word_Document1.docx"/><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oleObject" Target="embeddings/oleObject42.bin"/><Relationship Id="rId108" Type="http://schemas.openxmlformats.org/officeDocument/2006/relationships/image" Target="media/image53.wmf"/><Relationship Id="rId124" Type="http://schemas.openxmlformats.org/officeDocument/2006/relationships/image" Target="media/image68.wmf"/><Relationship Id="rId129" Type="http://schemas.openxmlformats.org/officeDocument/2006/relationships/image" Target="media/image73.wmf"/><Relationship Id="rId54" Type="http://schemas.openxmlformats.org/officeDocument/2006/relationships/image" Target="media/image25.emf"/><Relationship Id="rId70" Type="http://schemas.openxmlformats.org/officeDocument/2006/relationships/image" Target="media/image32.e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5.emf"/><Relationship Id="rId140" Type="http://schemas.openxmlformats.org/officeDocument/2006/relationships/oleObject" Target="embeddings/oleObject47.bin"/><Relationship Id="rId145" Type="http://schemas.openxmlformats.org/officeDocument/2006/relationships/image" Target="media/image82.wmf"/><Relationship Id="rId161" Type="http://schemas.openxmlformats.org/officeDocument/2006/relationships/image" Target="media/image98.wmf"/><Relationship Id="rId166" Type="http://schemas.openxmlformats.org/officeDocument/2006/relationships/image" Target="media/image102.wmf"/><Relationship Id="rId182" Type="http://schemas.openxmlformats.org/officeDocument/2006/relationships/image" Target="media/image110.wmf"/><Relationship Id="rId187" Type="http://schemas.openxmlformats.org/officeDocument/2006/relationships/oleObject" Target="embeddings/oleObject62.bin"/><Relationship Id="rId217"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25.emf"/><Relationship Id="rId23" Type="http://schemas.openxmlformats.org/officeDocument/2006/relationships/oleObject" Target="embeddings/oleObject5.bin"/><Relationship Id="rId28" Type="http://schemas.openxmlformats.org/officeDocument/2006/relationships/image" Target="media/image13.emf"/><Relationship Id="rId49" Type="http://schemas.openxmlformats.org/officeDocument/2006/relationships/oleObject" Target="embeddings/oleObject18.bin"/><Relationship Id="rId114" Type="http://schemas.openxmlformats.org/officeDocument/2006/relationships/image" Target="media/image58.wmf"/><Relationship Id="rId119" Type="http://schemas.openxmlformats.org/officeDocument/2006/relationships/image" Target="media/image63.wmf"/><Relationship Id="rId44" Type="http://schemas.openxmlformats.org/officeDocument/2006/relationships/image" Target="media/image21.wmf"/><Relationship Id="rId60" Type="http://schemas.openxmlformats.org/officeDocument/2006/relationships/image" Target="media/image28.wmf"/><Relationship Id="rId65" Type="http://schemas.openxmlformats.org/officeDocument/2006/relationships/oleObject" Target="embeddings/oleObject24.bin"/><Relationship Id="rId81" Type="http://schemas.openxmlformats.org/officeDocument/2006/relationships/oleObject" Target="embeddings/oleObject31.bin"/><Relationship Id="rId86" Type="http://schemas.openxmlformats.org/officeDocument/2006/relationships/image" Target="media/image40.emf"/><Relationship Id="rId130" Type="http://schemas.openxmlformats.org/officeDocument/2006/relationships/image" Target="media/image74.wmf"/><Relationship Id="rId135" Type="http://schemas.openxmlformats.org/officeDocument/2006/relationships/oleObject" Target="embeddings/oleObject44.bin"/><Relationship Id="rId151" Type="http://schemas.openxmlformats.org/officeDocument/2006/relationships/image" Target="media/image88.wmf"/><Relationship Id="rId156" Type="http://schemas.openxmlformats.org/officeDocument/2006/relationships/image" Target="media/image93.wmf"/><Relationship Id="rId177" Type="http://schemas.openxmlformats.org/officeDocument/2006/relationships/oleObject" Target="embeddings/oleObject57.bin"/><Relationship Id="rId198" Type="http://schemas.openxmlformats.org/officeDocument/2006/relationships/image" Target="media/image118.wmf"/><Relationship Id="rId172" Type="http://schemas.openxmlformats.org/officeDocument/2006/relationships/image" Target="media/image105.wmf"/><Relationship Id="rId193" Type="http://schemas.openxmlformats.org/officeDocument/2006/relationships/oleObject" Target="embeddings/oleObject65.bin"/><Relationship Id="rId202" Type="http://schemas.openxmlformats.org/officeDocument/2006/relationships/image" Target="media/image120.wmf"/><Relationship Id="rId207" Type="http://schemas.openxmlformats.org/officeDocument/2006/relationships/oleObject" Target="embeddings/oleObject72.bin"/><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12.bin"/><Relationship Id="rId109" Type="http://schemas.openxmlformats.org/officeDocument/2006/relationships/image" Target="media/image54.wmf"/><Relationship Id="rId34" Type="http://schemas.openxmlformats.org/officeDocument/2006/relationships/image" Target="media/image16.wmf"/><Relationship Id="rId50" Type="http://schemas.openxmlformats.org/officeDocument/2006/relationships/image" Target="media/image23.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oleObject" Target="embeddings/oleObject39.bin"/><Relationship Id="rId104" Type="http://schemas.openxmlformats.org/officeDocument/2006/relationships/image" Target="media/image49.wmf"/><Relationship Id="rId120" Type="http://schemas.openxmlformats.org/officeDocument/2006/relationships/image" Target="media/image64.wmf"/><Relationship Id="rId125" Type="http://schemas.openxmlformats.org/officeDocument/2006/relationships/image" Target="media/image69.wmf"/><Relationship Id="rId141" Type="http://schemas.openxmlformats.org/officeDocument/2006/relationships/oleObject" Target="embeddings/oleObject48.bin"/><Relationship Id="rId146" Type="http://schemas.openxmlformats.org/officeDocument/2006/relationships/image" Target="media/image83.wmf"/><Relationship Id="rId167" Type="http://schemas.openxmlformats.org/officeDocument/2006/relationships/oleObject" Target="embeddings/oleObject52.bin"/><Relationship Id="rId188" Type="http://schemas.openxmlformats.org/officeDocument/2006/relationships/image" Target="media/image113.wmf"/><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image" Target="media/image99.wmf"/><Relationship Id="rId183" Type="http://schemas.openxmlformats.org/officeDocument/2006/relationships/oleObject" Target="embeddings/oleObject60.bin"/><Relationship Id="rId213" Type="http://schemas.openxmlformats.org/officeDocument/2006/relationships/oleObject" Target="embeddings/oleObject75.bin"/><Relationship Id="rId218"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package" Target="embeddings/Microsoft_Word_Document.docx"/><Relationship Id="rId24" Type="http://schemas.openxmlformats.org/officeDocument/2006/relationships/image" Target="media/image12.wmf"/><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oleObject" Target="embeddings/oleObject34.bin"/><Relationship Id="rId110" Type="http://schemas.openxmlformats.org/officeDocument/2006/relationships/image" Target="media/image55.wmf"/><Relationship Id="rId115" Type="http://schemas.openxmlformats.org/officeDocument/2006/relationships/image" Target="media/image59.wmf"/><Relationship Id="rId131" Type="http://schemas.openxmlformats.org/officeDocument/2006/relationships/image" Target="media/image75.wmf"/><Relationship Id="rId136" Type="http://schemas.openxmlformats.org/officeDocument/2006/relationships/image" Target="media/image79.wmf"/><Relationship Id="rId157" Type="http://schemas.openxmlformats.org/officeDocument/2006/relationships/image" Target="media/image94.wmf"/><Relationship Id="rId178" Type="http://schemas.openxmlformats.org/officeDocument/2006/relationships/image" Target="media/image108.wmf"/><Relationship Id="rId61" Type="http://schemas.openxmlformats.org/officeDocument/2006/relationships/oleObject" Target="embeddings/oleObject22.bin"/><Relationship Id="rId82" Type="http://schemas.openxmlformats.org/officeDocument/2006/relationships/image" Target="media/image38.emf"/><Relationship Id="rId152" Type="http://schemas.openxmlformats.org/officeDocument/2006/relationships/image" Target="media/image89.wmf"/><Relationship Id="rId173" Type="http://schemas.openxmlformats.org/officeDocument/2006/relationships/oleObject" Target="embeddings/oleObject55.bin"/><Relationship Id="rId194" Type="http://schemas.openxmlformats.org/officeDocument/2006/relationships/image" Target="media/image116.wmf"/><Relationship Id="rId199" Type="http://schemas.openxmlformats.org/officeDocument/2006/relationships/oleObject" Target="embeddings/oleObject68.bin"/><Relationship Id="rId203" Type="http://schemas.openxmlformats.org/officeDocument/2006/relationships/oleObject" Target="embeddings/oleObject70.bin"/><Relationship Id="rId208" Type="http://schemas.openxmlformats.org/officeDocument/2006/relationships/image" Target="media/image123.wmf"/><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0.bin"/><Relationship Id="rId56" Type="http://schemas.openxmlformats.org/officeDocument/2006/relationships/image" Target="media/image26.emf"/><Relationship Id="rId77" Type="http://schemas.openxmlformats.org/officeDocument/2006/relationships/oleObject" Target="embeddings/oleObject29.bin"/><Relationship Id="rId100" Type="http://schemas.openxmlformats.org/officeDocument/2006/relationships/image" Target="media/image47.emf"/><Relationship Id="rId105" Type="http://schemas.openxmlformats.org/officeDocument/2006/relationships/image" Target="media/image50.wmf"/><Relationship Id="rId126" Type="http://schemas.openxmlformats.org/officeDocument/2006/relationships/image" Target="media/image70.wmf"/><Relationship Id="rId147" Type="http://schemas.openxmlformats.org/officeDocument/2006/relationships/image" Target="media/image84.wmf"/><Relationship Id="rId168" Type="http://schemas.openxmlformats.org/officeDocument/2006/relationships/image" Target="media/image103.wmf"/><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37.bin"/><Relationship Id="rId98" Type="http://schemas.openxmlformats.org/officeDocument/2006/relationships/image" Target="media/image46.emf"/><Relationship Id="rId121" Type="http://schemas.openxmlformats.org/officeDocument/2006/relationships/image" Target="media/image65.wmf"/><Relationship Id="rId142" Type="http://schemas.openxmlformats.org/officeDocument/2006/relationships/image" Target="media/image81.wmf"/><Relationship Id="rId163" Type="http://schemas.openxmlformats.org/officeDocument/2006/relationships/image" Target="media/image100.wmf"/><Relationship Id="rId184" Type="http://schemas.openxmlformats.org/officeDocument/2006/relationships/image" Target="media/image111.wmf"/><Relationship Id="rId189" Type="http://schemas.openxmlformats.org/officeDocument/2006/relationships/oleObject" Target="embeddings/oleObject63.bin"/><Relationship Id="rId219"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image" Target="media/image126.emf"/><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cid:image003.png@01D6459A.4A6FCF50" TargetMode="External"/><Relationship Id="rId116" Type="http://schemas.openxmlformats.org/officeDocument/2006/relationships/image" Target="media/image60.wmf"/><Relationship Id="rId137" Type="http://schemas.openxmlformats.org/officeDocument/2006/relationships/oleObject" Target="embeddings/oleObject45.bin"/><Relationship Id="rId158" Type="http://schemas.openxmlformats.org/officeDocument/2006/relationships/image" Target="media/image95.wmf"/><Relationship Id="rId20" Type="http://schemas.openxmlformats.org/officeDocument/2006/relationships/image" Target="media/image9.png"/><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image" Target="media/image56.wmf"/><Relationship Id="rId132" Type="http://schemas.openxmlformats.org/officeDocument/2006/relationships/image" Target="media/image76.wmf"/><Relationship Id="rId153" Type="http://schemas.openxmlformats.org/officeDocument/2006/relationships/image" Target="media/image90.wmf"/><Relationship Id="rId174" Type="http://schemas.openxmlformats.org/officeDocument/2006/relationships/image" Target="media/image106.wmf"/><Relationship Id="rId179" Type="http://schemas.openxmlformats.org/officeDocument/2006/relationships/oleObject" Target="embeddings/oleObject58.bin"/><Relationship Id="rId195" Type="http://schemas.openxmlformats.org/officeDocument/2006/relationships/oleObject" Target="embeddings/oleObject66.bin"/><Relationship Id="rId209" Type="http://schemas.openxmlformats.org/officeDocument/2006/relationships/oleObject" Target="embeddings/oleObject73.bin"/><Relationship Id="rId190" Type="http://schemas.openxmlformats.org/officeDocument/2006/relationships/image" Target="media/image114.wmf"/><Relationship Id="rId204" Type="http://schemas.openxmlformats.org/officeDocument/2006/relationships/image" Target="media/image121.wmf"/><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Microsoft_Visio_2003-2010_Drawing12.vsd"/><Relationship Id="rId106" Type="http://schemas.openxmlformats.org/officeDocument/2006/relationships/image" Target="media/image51.wmf"/><Relationship Id="rId127" Type="http://schemas.openxmlformats.org/officeDocument/2006/relationships/image" Target="media/image71.wmf"/><Relationship Id="rId10" Type="http://schemas.openxmlformats.org/officeDocument/2006/relationships/image" Target="media/image3.emf"/><Relationship Id="rId31" Type="http://schemas.openxmlformats.org/officeDocument/2006/relationships/oleObject" Target="embeddings/oleObject9.bin"/><Relationship Id="rId52" Type="http://schemas.openxmlformats.org/officeDocument/2006/relationships/image" Target="media/image24.wmf"/><Relationship Id="rId73" Type="http://schemas.openxmlformats.org/officeDocument/2006/relationships/oleObject" Target="embeddings/oleObject27.bin"/><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66.wmf"/><Relationship Id="rId143" Type="http://schemas.openxmlformats.org/officeDocument/2006/relationships/oleObject" Target="embeddings/oleObject49.bin"/><Relationship Id="rId148" Type="http://schemas.openxmlformats.org/officeDocument/2006/relationships/image" Target="media/image85.wmf"/><Relationship Id="rId164" Type="http://schemas.openxmlformats.org/officeDocument/2006/relationships/image" Target="media/image101.wmf"/><Relationship Id="rId169" Type="http://schemas.openxmlformats.org/officeDocument/2006/relationships/oleObject" Target="embeddings/oleObject53.bin"/><Relationship Id="rId185" Type="http://schemas.openxmlformats.org/officeDocument/2006/relationships/oleObject" Target="embeddings/oleObject61.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09.wmf"/><Relationship Id="rId210" Type="http://schemas.openxmlformats.org/officeDocument/2006/relationships/image" Target="media/image124.wmf"/><Relationship Id="rId215" Type="http://schemas.openxmlformats.org/officeDocument/2006/relationships/oleObject" Target="embeddings/oleObject76.bin"/><Relationship Id="rId26" Type="http://schemas.openxmlformats.org/officeDocument/2006/relationships/oleObject" Target="embeddings/oleObject7.bin"/><Relationship Id="rId47" Type="http://schemas.openxmlformats.org/officeDocument/2006/relationships/image" Target="media/image22.emf"/><Relationship Id="rId68" Type="http://schemas.openxmlformats.org/officeDocument/2006/relationships/image" Target="cid:image004.png@01D6459A.4A6FCF50" TargetMode="External"/><Relationship Id="rId89" Type="http://schemas.openxmlformats.org/officeDocument/2006/relationships/oleObject" Target="embeddings/oleObject35.bin"/><Relationship Id="rId112" Type="http://schemas.openxmlformats.org/officeDocument/2006/relationships/oleObject" Target="embeddings/oleObject43.bin"/><Relationship Id="rId133" Type="http://schemas.openxmlformats.org/officeDocument/2006/relationships/image" Target="media/image77.wmf"/><Relationship Id="rId154" Type="http://schemas.openxmlformats.org/officeDocument/2006/relationships/image" Target="media/image91.wmf"/><Relationship Id="rId175" Type="http://schemas.openxmlformats.org/officeDocument/2006/relationships/oleObject" Target="embeddings/oleObject56.bin"/><Relationship Id="rId196" Type="http://schemas.openxmlformats.org/officeDocument/2006/relationships/image" Target="media/image117.wmf"/><Relationship Id="rId200" Type="http://schemas.openxmlformats.org/officeDocument/2006/relationships/image" Target="media/image119.wmf"/><Relationship Id="rId16" Type="http://schemas.openxmlformats.org/officeDocument/2006/relationships/image" Target="media/image6.wmf"/><Relationship Id="rId37" Type="http://schemas.openxmlformats.org/officeDocument/2006/relationships/oleObject" Target="embeddings/oleObject11.bin"/><Relationship Id="rId58" Type="http://schemas.openxmlformats.org/officeDocument/2006/relationships/image" Target="media/image27.wmf"/><Relationship Id="rId79" Type="http://schemas.openxmlformats.org/officeDocument/2006/relationships/oleObject" Target="embeddings/oleObject30.bin"/><Relationship Id="rId102" Type="http://schemas.openxmlformats.org/officeDocument/2006/relationships/image" Target="media/image48.emf"/><Relationship Id="rId123" Type="http://schemas.openxmlformats.org/officeDocument/2006/relationships/image" Target="media/image67.wmf"/><Relationship Id="rId144"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143</TotalTime>
  <Pages>196</Pages>
  <Words>79018</Words>
  <Characters>450404</Characters>
  <Application>Microsoft Office Word</Application>
  <DocSecurity>0</DocSecurity>
  <Lines>3753</Lines>
  <Paragraphs>1056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528366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122</cp:revision>
  <cp:lastPrinted>2019-02-25T14:05:00Z</cp:lastPrinted>
  <dcterms:created xsi:type="dcterms:W3CDTF">2022-04-01T08:38:00Z</dcterms:created>
  <dcterms:modified xsi:type="dcterms:W3CDTF">2024-09-23T14:00:00Z</dcterms:modified>
</cp:coreProperties>
</file>